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D8D8D8" w:themeColor="background1" w:themeShade="D8"/>
  <w:body>
    <w:p w14:paraId="3B1CE833" w14:textId="49763209" w:rsidR="003F7DAF" w:rsidRDefault="003F7DAF" w:rsidP="00946591">
      <w:pPr>
        <w:ind w:left="450"/>
        <w:jc w:val="center"/>
        <w:rPr>
          <w:rFonts w:ascii="Arial" w:hAnsi="Arial" w:cs="Arial"/>
          <w:color w:val="156082" w:themeColor="accent1"/>
          <w:sz w:val="72"/>
          <w:szCs w:val="72"/>
        </w:rPr>
      </w:pPr>
      <w:r w:rsidRPr="003F7DAF">
        <w:rPr>
          <w:rFonts w:ascii="Arial" w:hAnsi="Arial" w:cs="Arial"/>
          <w:color w:val="156082" w:themeColor="accent1"/>
          <w:sz w:val="72"/>
          <w:szCs w:val="72"/>
        </w:rPr>
        <w:t xml:space="preserve">God’s </w:t>
      </w:r>
      <w:r>
        <w:rPr>
          <w:rFonts w:ascii="Arial" w:hAnsi="Arial" w:cs="Arial"/>
          <w:color w:val="156082" w:themeColor="accent1"/>
          <w:sz w:val="72"/>
          <w:szCs w:val="72"/>
        </w:rPr>
        <w:t>A</w:t>
      </w:r>
      <w:r w:rsidRPr="003F7DAF">
        <w:rPr>
          <w:rFonts w:ascii="Arial" w:hAnsi="Arial" w:cs="Arial"/>
          <w:color w:val="156082" w:themeColor="accent1"/>
          <w:sz w:val="72"/>
          <w:szCs w:val="72"/>
        </w:rPr>
        <w:t>lways-</w:t>
      </w:r>
      <w:r>
        <w:rPr>
          <w:rFonts w:ascii="Arial" w:hAnsi="Arial" w:cs="Arial"/>
          <w:color w:val="156082" w:themeColor="accent1"/>
          <w:sz w:val="72"/>
          <w:szCs w:val="72"/>
        </w:rPr>
        <w:t>N</w:t>
      </w:r>
      <w:r w:rsidRPr="003F7DAF">
        <w:rPr>
          <w:rFonts w:ascii="Arial" w:hAnsi="Arial" w:cs="Arial"/>
          <w:color w:val="156082" w:themeColor="accent1"/>
          <w:sz w:val="72"/>
          <w:szCs w:val="72"/>
        </w:rPr>
        <w:t xml:space="preserve">ew </w:t>
      </w:r>
      <w:r>
        <w:rPr>
          <w:rFonts w:ascii="Arial" w:hAnsi="Arial" w:cs="Arial"/>
          <w:color w:val="156082" w:themeColor="accent1"/>
          <w:sz w:val="72"/>
          <w:szCs w:val="72"/>
        </w:rPr>
        <w:t>C</w:t>
      </w:r>
      <w:r w:rsidRPr="003F7DAF">
        <w:rPr>
          <w:rFonts w:ascii="Arial" w:hAnsi="Arial" w:cs="Arial"/>
          <w:color w:val="156082" w:themeColor="accent1"/>
          <w:sz w:val="72"/>
          <w:szCs w:val="72"/>
        </w:rPr>
        <w:t>ovenant</w:t>
      </w:r>
    </w:p>
    <w:p w14:paraId="178C352A" w14:textId="1AD366D6" w:rsidR="00426776" w:rsidRDefault="00426776" w:rsidP="00946591">
      <w:pPr>
        <w:ind w:left="450"/>
        <w:jc w:val="center"/>
        <w:rPr>
          <w:rFonts w:ascii="Arial" w:hAnsi="Arial" w:cs="Arial"/>
          <w:b/>
          <w:bCs/>
          <w:color w:val="156082" w:themeColor="accent1"/>
          <w:sz w:val="40"/>
          <w:szCs w:val="40"/>
        </w:rPr>
      </w:pPr>
      <w:r>
        <w:rPr>
          <w:rFonts w:ascii="Arial" w:hAnsi="Arial" w:cs="Arial"/>
          <w:b/>
          <w:bCs/>
          <w:color w:val="156082" w:themeColor="accent1"/>
          <w:sz w:val="40"/>
          <w:szCs w:val="40"/>
        </w:rPr>
        <w:t xml:space="preserve">Rev. Rachel Cooley </w:t>
      </w:r>
      <w:proofErr w:type="spellStart"/>
      <w:r>
        <w:rPr>
          <w:rFonts w:ascii="Arial" w:hAnsi="Arial" w:cs="Arial"/>
          <w:b/>
          <w:bCs/>
          <w:color w:val="156082" w:themeColor="accent1"/>
          <w:sz w:val="40"/>
          <w:szCs w:val="40"/>
        </w:rPr>
        <w:t>Shawler</w:t>
      </w:r>
      <w:proofErr w:type="spellEnd"/>
    </w:p>
    <w:p w14:paraId="06D02D59" w14:textId="791AE33B" w:rsidR="00E600C0" w:rsidRPr="00946591" w:rsidRDefault="00946591" w:rsidP="00946591">
      <w:pPr>
        <w:ind w:left="450"/>
        <w:jc w:val="center"/>
        <w:rPr>
          <w:rFonts w:ascii="Arial" w:hAnsi="Arial" w:cs="Arial"/>
          <w:b/>
          <w:bCs/>
          <w:color w:val="156082" w:themeColor="accent1"/>
          <w:sz w:val="40"/>
          <w:szCs w:val="40"/>
        </w:rPr>
      </w:pPr>
      <w:r w:rsidRPr="00946591">
        <w:rPr>
          <w:rFonts w:ascii="Arial" w:hAnsi="Arial" w:cs="Arial"/>
          <w:b/>
          <w:bCs/>
          <w:color w:val="156082" w:themeColor="accent1"/>
          <w:sz w:val="40"/>
          <w:szCs w:val="40"/>
        </w:rPr>
        <w:t>Kensington Community Church UCC, San Diego CA</w:t>
      </w:r>
    </w:p>
    <w:p w14:paraId="0EA11269" w14:textId="02F252DB" w:rsidR="00946591" w:rsidRPr="00946591" w:rsidRDefault="00946591" w:rsidP="00946591">
      <w:pPr>
        <w:ind w:left="450"/>
        <w:jc w:val="center"/>
        <w:rPr>
          <w:rFonts w:ascii="Arial" w:hAnsi="Arial" w:cs="Arial"/>
          <w:b/>
          <w:bCs/>
          <w:color w:val="156082" w:themeColor="accent1"/>
          <w:sz w:val="40"/>
          <w:szCs w:val="40"/>
        </w:rPr>
      </w:pPr>
      <w:r w:rsidRPr="00946591">
        <w:rPr>
          <w:rFonts w:ascii="Arial" w:hAnsi="Arial" w:cs="Arial"/>
          <w:b/>
          <w:bCs/>
          <w:color w:val="156082" w:themeColor="accent1"/>
          <w:sz w:val="40"/>
          <w:szCs w:val="40"/>
        </w:rPr>
        <w:t>24 November 2024</w:t>
      </w:r>
    </w:p>
    <w:p w14:paraId="4B1F608E" w14:textId="77777777" w:rsidR="00946591" w:rsidRPr="00E600C0" w:rsidRDefault="00946591" w:rsidP="00E600C0">
      <w:pPr>
        <w:ind w:left="450"/>
        <w:rPr>
          <w:rFonts w:ascii="Arial" w:hAnsi="Arial" w:cs="Arial"/>
          <w:sz w:val="40"/>
          <w:szCs w:val="40"/>
        </w:rPr>
      </w:pPr>
    </w:p>
    <w:p w14:paraId="6E97F163" w14:textId="544FB339" w:rsidR="00E600C0" w:rsidRPr="00E600C0" w:rsidRDefault="00E600C0" w:rsidP="00E600C0">
      <w:pPr>
        <w:ind w:left="450"/>
        <w:rPr>
          <w:rFonts w:ascii="Arial" w:hAnsi="Arial" w:cs="Arial"/>
          <w:sz w:val="40"/>
          <w:szCs w:val="40"/>
        </w:rPr>
      </w:pPr>
      <w:r>
        <w:rPr>
          <w:rFonts w:ascii="Arial" w:hAnsi="Arial" w:cs="Arial"/>
          <w:sz w:val="40"/>
          <w:szCs w:val="40"/>
        </w:rPr>
        <w:t>Scripture: Jeremiah 36:1-8; 21-23; 27-27; 31-34</w:t>
      </w:r>
    </w:p>
    <w:p w14:paraId="1A9C0912" w14:textId="7B686281" w:rsidR="00E600C0" w:rsidRPr="00E600C0" w:rsidRDefault="00E600C0" w:rsidP="00E600C0">
      <w:pPr>
        <w:ind w:left="1440"/>
        <w:rPr>
          <w:rFonts w:ascii="Arial" w:hAnsi="Arial" w:cs="Arial"/>
          <w:i/>
          <w:iCs/>
          <w:sz w:val="40"/>
          <w:szCs w:val="40"/>
        </w:rPr>
      </w:pPr>
      <w:r w:rsidRPr="00E600C0">
        <w:rPr>
          <w:rFonts w:ascii="Arial" w:hAnsi="Arial" w:cs="Arial"/>
          <w:i/>
          <w:iCs/>
          <w:sz w:val="40"/>
          <w:szCs w:val="40"/>
        </w:rPr>
        <w:t>36 In the fourth year of Judah’s King Jehoiakim, Josiah’s son, this word came to Jeremiah from the Lord: </w:t>
      </w:r>
      <w:r w:rsidRPr="00E600C0">
        <w:rPr>
          <w:rFonts w:ascii="Arial" w:hAnsi="Arial" w:cs="Arial"/>
          <w:b/>
          <w:bCs/>
          <w:i/>
          <w:iCs/>
          <w:sz w:val="40"/>
          <w:szCs w:val="40"/>
          <w:vertAlign w:val="superscript"/>
        </w:rPr>
        <w:t>2 </w:t>
      </w:r>
      <w:r w:rsidRPr="00E600C0">
        <w:rPr>
          <w:rFonts w:ascii="Arial" w:hAnsi="Arial" w:cs="Arial"/>
          <w:i/>
          <w:iCs/>
          <w:sz w:val="40"/>
          <w:szCs w:val="40"/>
        </w:rPr>
        <w:t>Take a scroll and write in it all the words I have spoken to you concerning Israel, Judah, and all the nations from the time of Josiah until today. </w:t>
      </w:r>
      <w:r w:rsidRPr="00E600C0">
        <w:rPr>
          <w:rFonts w:ascii="Arial" w:hAnsi="Arial" w:cs="Arial"/>
          <w:b/>
          <w:bCs/>
          <w:i/>
          <w:iCs/>
          <w:sz w:val="40"/>
          <w:szCs w:val="40"/>
          <w:vertAlign w:val="superscript"/>
        </w:rPr>
        <w:t>3 </w:t>
      </w:r>
      <w:r w:rsidRPr="00E600C0">
        <w:rPr>
          <w:rFonts w:ascii="Arial" w:hAnsi="Arial" w:cs="Arial"/>
          <w:i/>
          <w:iCs/>
          <w:sz w:val="40"/>
          <w:szCs w:val="40"/>
        </w:rPr>
        <w:t xml:space="preserve">Perhaps when the people of Judah hear about every </w:t>
      </w:r>
      <w:proofErr w:type="gramStart"/>
      <w:r w:rsidRPr="00E600C0">
        <w:rPr>
          <w:rFonts w:ascii="Arial" w:hAnsi="Arial" w:cs="Arial"/>
          <w:i/>
          <w:iCs/>
          <w:sz w:val="40"/>
          <w:szCs w:val="40"/>
        </w:rPr>
        <w:t>disaster</w:t>
      </w:r>
      <w:proofErr w:type="gramEnd"/>
      <w:r w:rsidRPr="00E600C0">
        <w:rPr>
          <w:rFonts w:ascii="Arial" w:hAnsi="Arial" w:cs="Arial"/>
          <w:i/>
          <w:iCs/>
          <w:sz w:val="40"/>
          <w:szCs w:val="40"/>
        </w:rPr>
        <w:t xml:space="preserve"> I intend to bring upon them, they will turn from their evil ways, and I will forgive their wrongdoing and sins. </w:t>
      </w:r>
      <w:r w:rsidRPr="00E600C0">
        <w:rPr>
          <w:rFonts w:ascii="Arial" w:hAnsi="Arial" w:cs="Arial"/>
          <w:b/>
          <w:bCs/>
          <w:i/>
          <w:iCs/>
          <w:sz w:val="40"/>
          <w:szCs w:val="40"/>
          <w:vertAlign w:val="superscript"/>
        </w:rPr>
        <w:t>4 </w:t>
      </w:r>
      <w:r w:rsidRPr="00E600C0">
        <w:rPr>
          <w:rFonts w:ascii="Arial" w:hAnsi="Arial" w:cs="Arial"/>
          <w:i/>
          <w:iCs/>
          <w:sz w:val="40"/>
          <w:szCs w:val="40"/>
        </w:rPr>
        <w:t>So Jeremiah sent for Baruch, Neriah’s son. As Jeremiah dictated all the words that the Lord had spoken to him, Baruch wrote them in the scroll. </w:t>
      </w:r>
      <w:r w:rsidRPr="00E600C0">
        <w:rPr>
          <w:rFonts w:ascii="Arial" w:hAnsi="Arial" w:cs="Arial"/>
          <w:b/>
          <w:bCs/>
          <w:i/>
          <w:iCs/>
          <w:sz w:val="40"/>
          <w:szCs w:val="40"/>
          <w:vertAlign w:val="superscript"/>
        </w:rPr>
        <w:t>5 </w:t>
      </w:r>
      <w:r w:rsidRPr="00E600C0">
        <w:rPr>
          <w:rFonts w:ascii="Arial" w:hAnsi="Arial" w:cs="Arial"/>
          <w:i/>
          <w:iCs/>
          <w:sz w:val="40"/>
          <w:szCs w:val="40"/>
        </w:rPr>
        <w:t>Then Jeremiah told Baruch, “I’m confined here and can’t go to the Lord’s temple. </w:t>
      </w:r>
      <w:r w:rsidRPr="00E600C0">
        <w:rPr>
          <w:rFonts w:ascii="Arial" w:hAnsi="Arial" w:cs="Arial"/>
          <w:b/>
          <w:bCs/>
          <w:i/>
          <w:iCs/>
          <w:sz w:val="40"/>
          <w:szCs w:val="40"/>
          <w:vertAlign w:val="superscript"/>
        </w:rPr>
        <w:t>6 </w:t>
      </w:r>
      <w:r w:rsidRPr="00E600C0">
        <w:rPr>
          <w:rFonts w:ascii="Arial" w:hAnsi="Arial" w:cs="Arial"/>
          <w:i/>
          <w:iCs/>
          <w:sz w:val="40"/>
          <w:szCs w:val="40"/>
        </w:rPr>
        <w:t xml:space="preserve">So you go to the temple on the next day of </w:t>
      </w:r>
      <w:proofErr w:type="gramStart"/>
      <w:r w:rsidRPr="00E600C0">
        <w:rPr>
          <w:rFonts w:ascii="Arial" w:hAnsi="Arial" w:cs="Arial"/>
          <w:i/>
          <w:iCs/>
          <w:sz w:val="40"/>
          <w:szCs w:val="40"/>
        </w:rPr>
        <w:t>fasting, and</w:t>
      </w:r>
      <w:proofErr w:type="gramEnd"/>
      <w:r w:rsidRPr="00E600C0">
        <w:rPr>
          <w:rFonts w:ascii="Arial" w:hAnsi="Arial" w:cs="Arial"/>
          <w:i/>
          <w:iCs/>
          <w:sz w:val="40"/>
          <w:szCs w:val="40"/>
        </w:rPr>
        <w:t xml:space="preserve"> read the Lord’s words from the scroll that I have dictated to you. Read them so that all the people in the temple can hear them, as well as all the Judeans who have come from their towns. </w:t>
      </w:r>
      <w:r w:rsidRPr="00E600C0">
        <w:rPr>
          <w:rFonts w:ascii="Arial" w:hAnsi="Arial" w:cs="Arial"/>
          <w:b/>
          <w:bCs/>
          <w:i/>
          <w:iCs/>
          <w:sz w:val="40"/>
          <w:szCs w:val="40"/>
          <w:vertAlign w:val="superscript"/>
        </w:rPr>
        <w:t>7 </w:t>
      </w:r>
      <w:r w:rsidRPr="00E600C0">
        <w:rPr>
          <w:rFonts w:ascii="Arial" w:hAnsi="Arial" w:cs="Arial"/>
          <w:i/>
          <w:iCs/>
          <w:sz w:val="40"/>
          <w:szCs w:val="40"/>
        </w:rPr>
        <w:t>If they turn from their evil ways, perhaps the Lord will hear their prayers. The Lord has threatened them with fierce anger.” </w:t>
      </w:r>
      <w:r w:rsidRPr="00E600C0">
        <w:rPr>
          <w:rFonts w:ascii="Arial" w:hAnsi="Arial" w:cs="Arial"/>
          <w:b/>
          <w:bCs/>
          <w:i/>
          <w:iCs/>
          <w:sz w:val="40"/>
          <w:szCs w:val="40"/>
          <w:vertAlign w:val="superscript"/>
        </w:rPr>
        <w:t>8 </w:t>
      </w:r>
      <w:r w:rsidRPr="00E600C0">
        <w:rPr>
          <w:rFonts w:ascii="Arial" w:hAnsi="Arial" w:cs="Arial"/>
          <w:i/>
          <w:iCs/>
          <w:sz w:val="40"/>
          <w:szCs w:val="40"/>
        </w:rPr>
        <w:t>Baruch, Neriah’s son, did everything the prophet Jeremiah instructed him: he read all the Lord’s words from the scroll in the temple. </w:t>
      </w:r>
    </w:p>
    <w:p w14:paraId="6F14C131" w14:textId="77777777" w:rsidR="00E600C0" w:rsidRPr="00E600C0" w:rsidRDefault="00E600C0" w:rsidP="00E600C0">
      <w:pPr>
        <w:ind w:left="1440"/>
        <w:rPr>
          <w:rFonts w:ascii="Arial" w:hAnsi="Arial" w:cs="Arial"/>
          <w:i/>
          <w:iCs/>
          <w:sz w:val="40"/>
          <w:szCs w:val="40"/>
        </w:rPr>
      </w:pPr>
      <w:r w:rsidRPr="00E600C0">
        <w:rPr>
          <w:rFonts w:ascii="Arial" w:hAnsi="Arial" w:cs="Arial"/>
          <w:i/>
          <w:iCs/>
          <w:sz w:val="40"/>
          <w:szCs w:val="40"/>
        </w:rPr>
        <w:t>  </w:t>
      </w:r>
    </w:p>
    <w:p w14:paraId="0A4463D9" w14:textId="77777777" w:rsidR="00E600C0" w:rsidRPr="00E600C0" w:rsidRDefault="00E600C0" w:rsidP="00E600C0">
      <w:pPr>
        <w:ind w:left="1440"/>
        <w:rPr>
          <w:rFonts w:ascii="Arial" w:hAnsi="Arial" w:cs="Arial"/>
          <w:i/>
          <w:iCs/>
          <w:sz w:val="40"/>
          <w:szCs w:val="40"/>
        </w:rPr>
      </w:pPr>
      <w:r w:rsidRPr="00E600C0">
        <w:rPr>
          <w:rFonts w:ascii="Arial" w:hAnsi="Arial" w:cs="Arial"/>
          <w:b/>
          <w:bCs/>
          <w:i/>
          <w:iCs/>
          <w:sz w:val="40"/>
          <w:szCs w:val="40"/>
          <w:vertAlign w:val="superscript"/>
        </w:rPr>
        <w:t>21 </w:t>
      </w:r>
      <w:r w:rsidRPr="00E600C0">
        <w:rPr>
          <w:rFonts w:ascii="Arial" w:hAnsi="Arial" w:cs="Arial"/>
          <w:i/>
          <w:iCs/>
          <w:sz w:val="40"/>
          <w:szCs w:val="40"/>
        </w:rPr>
        <w:t xml:space="preserve">The king sent </w:t>
      </w:r>
      <w:proofErr w:type="spellStart"/>
      <w:r w:rsidRPr="00E600C0">
        <w:rPr>
          <w:rFonts w:ascii="Arial" w:hAnsi="Arial" w:cs="Arial"/>
          <w:i/>
          <w:iCs/>
          <w:sz w:val="40"/>
          <w:szCs w:val="40"/>
        </w:rPr>
        <w:t>Jehudi</w:t>
      </w:r>
      <w:proofErr w:type="spellEnd"/>
      <w:r w:rsidRPr="00E600C0">
        <w:rPr>
          <w:rFonts w:ascii="Arial" w:hAnsi="Arial" w:cs="Arial"/>
          <w:i/>
          <w:iCs/>
          <w:sz w:val="40"/>
          <w:szCs w:val="40"/>
        </w:rPr>
        <w:t xml:space="preserve"> to take the scroll, and he retrieved it from the room of Elishama the scribe. Then </w:t>
      </w:r>
      <w:proofErr w:type="spellStart"/>
      <w:r w:rsidRPr="00E600C0">
        <w:rPr>
          <w:rFonts w:ascii="Arial" w:hAnsi="Arial" w:cs="Arial"/>
          <w:i/>
          <w:iCs/>
          <w:sz w:val="40"/>
          <w:szCs w:val="40"/>
        </w:rPr>
        <w:t>Jehudi</w:t>
      </w:r>
      <w:proofErr w:type="spellEnd"/>
      <w:r w:rsidRPr="00E600C0">
        <w:rPr>
          <w:rFonts w:ascii="Arial" w:hAnsi="Arial" w:cs="Arial"/>
          <w:i/>
          <w:iCs/>
          <w:sz w:val="40"/>
          <w:szCs w:val="40"/>
        </w:rPr>
        <w:t xml:space="preserve"> read it to the king and all his royal officials who were standing next to the king. </w:t>
      </w:r>
      <w:r w:rsidRPr="00E600C0">
        <w:rPr>
          <w:rFonts w:ascii="Arial" w:hAnsi="Arial" w:cs="Arial"/>
          <w:b/>
          <w:bCs/>
          <w:i/>
          <w:iCs/>
          <w:sz w:val="40"/>
          <w:szCs w:val="40"/>
          <w:vertAlign w:val="superscript"/>
        </w:rPr>
        <w:t>22 </w:t>
      </w:r>
      <w:r w:rsidRPr="00E600C0">
        <w:rPr>
          <w:rFonts w:ascii="Arial" w:hAnsi="Arial" w:cs="Arial"/>
          <w:i/>
          <w:iCs/>
          <w:sz w:val="40"/>
          <w:szCs w:val="40"/>
        </w:rPr>
        <w:t>Now it was the ninth month,</w:t>
      </w:r>
      <w:r w:rsidRPr="00E600C0">
        <w:rPr>
          <w:rFonts w:ascii="Arial" w:hAnsi="Arial" w:cs="Arial"/>
          <w:i/>
          <w:iCs/>
          <w:sz w:val="40"/>
          <w:szCs w:val="40"/>
          <w:vertAlign w:val="superscript"/>
        </w:rPr>
        <w:t>[</w:t>
      </w:r>
      <w:hyperlink r:id="rId6" w:anchor="fen-CEB-19865a" w:tgtFrame="_blank" w:history="1">
        <w:r w:rsidRPr="00E600C0">
          <w:rPr>
            <w:rStyle w:val="Hyperlink"/>
            <w:rFonts w:ascii="Arial" w:hAnsi="Arial" w:cs="Arial"/>
            <w:i/>
            <w:iCs/>
            <w:sz w:val="40"/>
            <w:szCs w:val="40"/>
            <w:vertAlign w:val="superscript"/>
          </w:rPr>
          <w:t>a</w:t>
        </w:r>
      </w:hyperlink>
      <w:r w:rsidRPr="00E600C0">
        <w:rPr>
          <w:rFonts w:ascii="Arial" w:hAnsi="Arial" w:cs="Arial"/>
          <w:i/>
          <w:iCs/>
          <w:sz w:val="40"/>
          <w:szCs w:val="40"/>
          <w:vertAlign w:val="superscript"/>
        </w:rPr>
        <w:t>]</w:t>
      </w:r>
      <w:r w:rsidRPr="00E600C0">
        <w:rPr>
          <w:rFonts w:ascii="Arial" w:hAnsi="Arial" w:cs="Arial"/>
          <w:i/>
          <w:iCs/>
          <w:sz w:val="40"/>
          <w:szCs w:val="40"/>
        </w:rPr>
        <w:t> and the king was staying in the winterized part of the palace with the firepot burning near him. </w:t>
      </w:r>
      <w:r w:rsidRPr="00E600C0">
        <w:rPr>
          <w:rFonts w:ascii="Arial" w:hAnsi="Arial" w:cs="Arial"/>
          <w:b/>
          <w:bCs/>
          <w:i/>
          <w:iCs/>
          <w:sz w:val="40"/>
          <w:szCs w:val="40"/>
          <w:vertAlign w:val="superscript"/>
        </w:rPr>
        <w:t>23 </w:t>
      </w:r>
      <w:r w:rsidRPr="00E600C0">
        <w:rPr>
          <w:rFonts w:ascii="Arial" w:hAnsi="Arial" w:cs="Arial"/>
          <w:i/>
          <w:iCs/>
          <w:sz w:val="40"/>
          <w:szCs w:val="40"/>
        </w:rPr>
        <w:t xml:space="preserve">And whenever </w:t>
      </w:r>
      <w:proofErr w:type="spellStart"/>
      <w:r w:rsidRPr="00E600C0">
        <w:rPr>
          <w:rFonts w:ascii="Arial" w:hAnsi="Arial" w:cs="Arial"/>
          <w:i/>
          <w:iCs/>
          <w:sz w:val="40"/>
          <w:szCs w:val="40"/>
        </w:rPr>
        <w:t>Jehudi</w:t>
      </w:r>
      <w:proofErr w:type="spellEnd"/>
      <w:r w:rsidRPr="00E600C0">
        <w:rPr>
          <w:rFonts w:ascii="Arial" w:hAnsi="Arial" w:cs="Arial"/>
          <w:i/>
          <w:iCs/>
          <w:sz w:val="40"/>
          <w:szCs w:val="40"/>
        </w:rPr>
        <w:t xml:space="preserve"> read three or four columns of the scroll, the king would cut them off with a scribe’s knife and throw them into the firepot until the whole scroll was burned up. </w:t>
      </w:r>
    </w:p>
    <w:p w14:paraId="7CB736A6" w14:textId="77777777" w:rsidR="00E600C0" w:rsidRPr="00E600C0" w:rsidRDefault="00E600C0" w:rsidP="00E600C0">
      <w:pPr>
        <w:ind w:left="1440"/>
        <w:rPr>
          <w:rFonts w:ascii="Arial" w:hAnsi="Arial" w:cs="Arial"/>
          <w:i/>
          <w:iCs/>
          <w:sz w:val="40"/>
          <w:szCs w:val="40"/>
        </w:rPr>
      </w:pPr>
      <w:r w:rsidRPr="00E600C0">
        <w:rPr>
          <w:rFonts w:ascii="Arial" w:hAnsi="Arial" w:cs="Arial"/>
          <w:i/>
          <w:iCs/>
          <w:sz w:val="40"/>
          <w:szCs w:val="40"/>
        </w:rPr>
        <w:t>  </w:t>
      </w:r>
    </w:p>
    <w:p w14:paraId="1BB86EB3" w14:textId="77777777" w:rsidR="00E600C0" w:rsidRPr="00E600C0" w:rsidRDefault="00E600C0" w:rsidP="00E600C0">
      <w:pPr>
        <w:ind w:left="1440"/>
        <w:rPr>
          <w:rFonts w:ascii="Arial" w:hAnsi="Arial" w:cs="Arial"/>
          <w:i/>
          <w:iCs/>
          <w:sz w:val="40"/>
          <w:szCs w:val="40"/>
        </w:rPr>
      </w:pPr>
      <w:r w:rsidRPr="00E600C0">
        <w:rPr>
          <w:rFonts w:ascii="Arial" w:hAnsi="Arial" w:cs="Arial"/>
          <w:b/>
          <w:bCs/>
          <w:i/>
          <w:iCs/>
          <w:sz w:val="40"/>
          <w:szCs w:val="40"/>
          <w:vertAlign w:val="superscript"/>
        </w:rPr>
        <w:t>27 </w:t>
      </w:r>
      <w:r w:rsidRPr="00E600C0">
        <w:rPr>
          <w:rFonts w:ascii="Arial" w:hAnsi="Arial" w:cs="Arial"/>
          <w:i/>
          <w:iCs/>
          <w:sz w:val="40"/>
          <w:szCs w:val="40"/>
        </w:rPr>
        <w:t>The Lord’s word came to Jeremiah after the king had burned the scroll containing the words written by Baruch at Jeremiah’s dictation: </w:t>
      </w:r>
      <w:r w:rsidRPr="00E600C0">
        <w:rPr>
          <w:rFonts w:ascii="Arial" w:hAnsi="Arial" w:cs="Arial"/>
          <w:b/>
          <w:bCs/>
          <w:i/>
          <w:iCs/>
          <w:sz w:val="40"/>
          <w:szCs w:val="40"/>
          <w:vertAlign w:val="superscript"/>
        </w:rPr>
        <w:t>28 </w:t>
      </w:r>
      <w:r w:rsidRPr="00E600C0">
        <w:rPr>
          <w:rFonts w:ascii="Arial" w:hAnsi="Arial" w:cs="Arial"/>
          <w:i/>
          <w:iCs/>
          <w:sz w:val="40"/>
          <w:szCs w:val="40"/>
        </w:rPr>
        <w:t>Get another scroll and write in it all the words that were in the first scroll that Judah’s King Jehoiakim burned. </w:t>
      </w:r>
    </w:p>
    <w:p w14:paraId="0D7B8E31" w14:textId="77777777" w:rsidR="00E600C0" w:rsidRPr="00E600C0" w:rsidRDefault="00E600C0" w:rsidP="00E600C0">
      <w:pPr>
        <w:ind w:left="1440"/>
        <w:rPr>
          <w:rFonts w:ascii="Arial" w:hAnsi="Arial" w:cs="Arial"/>
          <w:i/>
          <w:iCs/>
          <w:sz w:val="40"/>
          <w:szCs w:val="40"/>
        </w:rPr>
      </w:pPr>
      <w:r w:rsidRPr="00E600C0">
        <w:rPr>
          <w:rFonts w:ascii="Arial" w:hAnsi="Arial" w:cs="Arial"/>
          <w:i/>
          <w:iCs/>
          <w:sz w:val="40"/>
          <w:szCs w:val="40"/>
        </w:rPr>
        <w:t>  </w:t>
      </w:r>
    </w:p>
    <w:p w14:paraId="580A9403" w14:textId="77777777" w:rsidR="00E600C0" w:rsidRPr="00E600C0" w:rsidRDefault="00E600C0" w:rsidP="00E600C0">
      <w:pPr>
        <w:ind w:left="1440"/>
        <w:rPr>
          <w:rFonts w:ascii="Arial" w:hAnsi="Arial" w:cs="Arial"/>
          <w:i/>
          <w:iCs/>
          <w:sz w:val="40"/>
          <w:szCs w:val="40"/>
        </w:rPr>
      </w:pPr>
      <w:r w:rsidRPr="00E600C0">
        <w:rPr>
          <w:rFonts w:ascii="Arial" w:hAnsi="Arial" w:cs="Arial"/>
          <w:b/>
          <w:bCs/>
          <w:i/>
          <w:iCs/>
          <w:sz w:val="40"/>
          <w:szCs w:val="40"/>
          <w:vertAlign w:val="superscript"/>
        </w:rPr>
        <w:t>31 </w:t>
      </w:r>
      <w:r w:rsidRPr="00E600C0">
        <w:rPr>
          <w:rFonts w:ascii="Arial" w:hAnsi="Arial" w:cs="Arial"/>
          <w:i/>
          <w:iCs/>
          <w:sz w:val="40"/>
          <w:szCs w:val="40"/>
        </w:rPr>
        <w:t>The time is coming, declares the Lord, when I will make a new covenant with the people of Israel and Judah. </w:t>
      </w:r>
      <w:r w:rsidRPr="00E600C0">
        <w:rPr>
          <w:rFonts w:ascii="Arial" w:hAnsi="Arial" w:cs="Arial"/>
          <w:b/>
          <w:bCs/>
          <w:i/>
          <w:iCs/>
          <w:sz w:val="40"/>
          <w:szCs w:val="40"/>
          <w:vertAlign w:val="superscript"/>
        </w:rPr>
        <w:t>32 </w:t>
      </w:r>
      <w:r w:rsidRPr="00E600C0">
        <w:rPr>
          <w:rFonts w:ascii="Arial" w:hAnsi="Arial" w:cs="Arial"/>
          <w:i/>
          <w:iCs/>
          <w:sz w:val="40"/>
          <w:szCs w:val="40"/>
        </w:rPr>
        <w:t>It won’t be like the covenant I made with their ancestors when I took them by the hand to lead them out of the land of Egypt. They broke that covenant with me even though I was their husband, declares the Lord. </w:t>
      </w:r>
      <w:r w:rsidRPr="00E600C0">
        <w:rPr>
          <w:rFonts w:ascii="Arial" w:hAnsi="Arial" w:cs="Arial"/>
          <w:b/>
          <w:bCs/>
          <w:i/>
          <w:iCs/>
          <w:sz w:val="40"/>
          <w:szCs w:val="40"/>
          <w:vertAlign w:val="superscript"/>
        </w:rPr>
        <w:t>33 </w:t>
      </w:r>
      <w:r w:rsidRPr="00E600C0">
        <w:rPr>
          <w:rFonts w:ascii="Arial" w:hAnsi="Arial" w:cs="Arial"/>
          <w:i/>
          <w:iCs/>
          <w:sz w:val="40"/>
          <w:szCs w:val="40"/>
        </w:rPr>
        <w:t>No, this is the covenant that I will make with the people of Israel after that time, declares the Lord. I will put my Instructions within them and engrave them on their hearts. I will be their God, and they will be my people. </w:t>
      </w:r>
      <w:r w:rsidRPr="00E600C0">
        <w:rPr>
          <w:rFonts w:ascii="Arial" w:hAnsi="Arial" w:cs="Arial"/>
          <w:b/>
          <w:bCs/>
          <w:i/>
          <w:iCs/>
          <w:sz w:val="40"/>
          <w:szCs w:val="40"/>
          <w:vertAlign w:val="superscript"/>
        </w:rPr>
        <w:t>34 </w:t>
      </w:r>
      <w:r w:rsidRPr="00E600C0">
        <w:rPr>
          <w:rFonts w:ascii="Arial" w:hAnsi="Arial" w:cs="Arial"/>
          <w:i/>
          <w:iCs/>
          <w:sz w:val="40"/>
          <w:szCs w:val="40"/>
        </w:rPr>
        <w:t>They will no longer need to teach each other to say, “Know the Lord!” because they will all know me, from the least of them to the greatest, declares the Lord; for I will forgive their wrongdoing and never again remember their sins. </w:t>
      </w:r>
    </w:p>
    <w:p w14:paraId="28DD295B" w14:textId="77777777" w:rsidR="00E600C0" w:rsidRPr="00E600C0" w:rsidRDefault="00E600C0" w:rsidP="00E600C0">
      <w:pPr>
        <w:ind w:left="450"/>
        <w:rPr>
          <w:rFonts w:ascii="Arial" w:hAnsi="Arial" w:cs="Arial"/>
          <w:sz w:val="40"/>
          <w:szCs w:val="40"/>
        </w:rPr>
      </w:pPr>
      <w:r w:rsidRPr="00E600C0">
        <w:rPr>
          <w:rFonts w:ascii="Arial" w:hAnsi="Arial" w:cs="Arial"/>
          <w:sz w:val="40"/>
          <w:szCs w:val="40"/>
        </w:rPr>
        <w:t>  </w:t>
      </w:r>
    </w:p>
    <w:p w14:paraId="478861F9" w14:textId="77777777" w:rsidR="00E600C0" w:rsidRPr="00E600C0" w:rsidRDefault="00E600C0" w:rsidP="00083340">
      <w:pPr>
        <w:spacing w:after="240" w:line="360" w:lineRule="auto"/>
        <w:ind w:left="446"/>
        <w:rPr>
          <w:rFonts w:ascii="Arial" w:hAnsi="Arial" w:cs="Arial"/>
          <w:sz w:val="40"/>
          <w:szCs w:val="40"/>
        </w:rPr>
      </w:pPr>
      <w:r w:rsidRPr="00E600C0">
        <w:rPr>
          <w:rFonts w:ascii="Arial" w:hAnsi="Arial" w:cs="Arial"/>
          <w:sz w:val="40"/>
          <w:szCs w:val="40"/>
        </w:rPr>
        <w:t>Will you pray with me?  </w:t>
      </w:r>
    </w:p>
    <w:p w14:paraId="2710A25A" w14:textId="00B808E1" w:rsidR="00E600C0" w:rsidRPr="00E600C0" w:rsidRDefault="00E600C0" w:rsidP="00083340">
      <w:pPr>
        <w:spacing w:after="240" w:line="360" w:lineRule="auto"/>
        <w:ind w:left="446"/>
        <w:rPr>
          <w:rFonts w:ascii="Arial" w:hAnsi="Arial" w:cs="Arial"/>
          <w:sz w:val="40"/>
          <w:szCs w:val="40"/>
        </w:rPr>
      </w:pPr>
      <w:r w:rsidRPr="00E600C0">
        <w:rPr>
          <w:rFonts w:ascii="Arial" w:hAnsi="Arial" w:cs="Arial"/>
          <w:sz w:val="40"/>
          <w:szCs w:val="40"/>
        </w:rPr>
        <w:t xml:space="preserve">Merciful, all-loving </w:t>
      </w:r>
      <w:proofErr w:type="gramStart"/>
      <w:r w:rsidRPr="00E600C0">
        <w:rPr>
          <w:rFonts w:ascii="Arial" w:hAnsi="Arial" w:cs="Arial"/>
          <w:sz w:val="40"/>
          <w:szCs w:val="40"/>
        </w:rPr>
        <w:t>God,  We</w:t>
      </w:r>
      <w:proofErr w:type="gramEnd"/>
      <w:r w:rsidRPr="00E600C0">
        <w:rPr>
          <w:rFonts w:ascii="Arial" w:hAnsi="Arial" w:cs="Arial"/>
          <w:sz w:val="40"/>
          <w:szCs w:val="40"/>
        </w:rPr>
        <w:t xml:space="preserve"> turn once more to you this day, giving thanks for all you bless us with, and wondering at your message for us, right here, right now. And now may the words of my mouth and the meditations of </w:t>
      </w:r>
      <w:proofErr w:type="gramStart"/>
      <w:r w:rsidRPr="00E600C0">
        <w:rPr>
          <w:rFonts w:ascii="Arial" w:hAnsi="Arial" w:cs="Arial"/>
          <w:sz w:val="40"/>
          <w:szCs w:val="40"/>
        </w:rPr>
        <w:t>all of</w:t>
      </w:r>
      <w:proofErr w:type="gramEnd"/>
      <w:r w:rsidRPr="00E600C0">
        <w:rPr>
          <w:rFonts w:ascii="Arial" w:hAnsi="Arial" w:cs="Arial"/>
          <w:sz w:val="40"/>
          <w:szCs w:val="40"/>
        </w:rPr>
        <w:t xml:space="preserve"> our hearts be pleasing to you, our rock &amp; redeemer. May we walk away more assured of your love, and </w:t>
      </w:r>
      <w:proofErr w:type="gramStart"/>
      <w:r w:rsidRPr="00E600C0">
        <w:rPr>
          <w:rFonts w:ascii="Arial" w:hAnsi="Arial" w:cs="Arial"/>
          <w:sz w:val="40"/>
          <w:szCs w:val="40"/>
        </w:rPr>
        <w:t>more clear</w:t>
      </w:r>
      <w:proofErr w:type="gramEnd"/>
      <w:r w:rsidRPr="00E600C0">
        <w:rPr>
          <w:rFonts w:ascii="Arial" w:hAnsi="Arial" w:cs="Arial"/>
          <w:sz w:val="40"/>
          <w:szCs w:val="40"/>
        </w:rPr>
        <w:t xml:space="preserve"> what your invitation for each of us is this week. In your loving son’s name we pray, Amen.  </w:t>
      </w:r>
    </w:p>
    <w:p w14:paraId="4431254C" w14:textId="77777777" w:rsidR="00E600C0" w:rsidRPr="00E600C0" w:rsidRDefault="00E600C0" w:rsidP="00083340">
      <w:pPr>
        <w:spacing w:after="240" w:line="360" w:lineRule="auto"/>
        <w:ind w:left="446"/>
        <w:rPr>
          <w:rFonts w:ascii="Arial" w:hAnsi="Arial" w:cs="Arial"/>
          <w:sz w:val="40"/>
          <w:szCs w:val="40"/>
        </w:rPr>
      </w:pPr>
      <w:r w:rsidRPr="00E600C0">
        <w:rPr>
          <w:rFonts w:ascii="Arial" w:hAnsi="Arial" w:cs="Arial"/>
          <w:sz w:val="40"/>
          <w:szCs w:val="40"/>
        </w:rPr>
        <w:t> </w:t>
      </w:r>
    </w:p>
    <w:p w14:paraId="2C709CD7" w14:textId="79375283" w:rsidR="00E600C0" w:rsidRPr="00E600C0" w:rsidRDefault="00E600C0" w:rsidP="00083340">
      <w:pPr>
        <w:spacing w:after="240" w:line="360" w:lineRule="auto"/>
        <w:ind w:left="446"/>
        <w:rPr>
          <w:rFonts w:ascii="Arial" w:hAnsi="Arial" w:cs="Arial"/>
          <w:sz w:val="40"/>
          <w:szCs w:val="40"/>
        </w:rPr>
      </w:pPr>
      <w:r w:rsidRPr="00E600C0">
        <w:rPr>
          <w:rFonts w:ascii="Arial" w:hAnsi="Arial" w:cs="Arial"/>
          <w:sz w:val="40"/>
          <w:szCs w:val="40"/>
        </w:rPr>
        <w:t xml:space="preserve">Is it shocking, this morning, to read of the Israelite king literally burning up the word of God? – not only ignoring it, that would be too respectful, but turning it to dust, which is just enough spiteful. Maybe it seemed ridiculous to him, and he pompously scoffed at the thought of consequences for his people’s actions or the possibility that his nation could be </w:t>
      </w:r>
      <w:proofErr w:type="gramStart"/>
      <w:r w:rsidRPr="00E600C0">
        <w:rPr>
          <w:rFonts w:ascii="Arial" w:hAnsi="Arial" w:cs="Arial"/>
          <w:sz w:val="40"/>
          <w:szCs w:val="40"/>
        </w:rPr>
        <w:t>conquered</w:t>
      </w:r>
      <w:proofErr w:type="gramEnd"/>
      <w:r w:rsidRPr="00E600C0">
        <w:rPr>
          <w:rFonts w:ascii="Arial" w:hAnsi="Arial" w:cs="Arial"/>
          <w:sz w:val="40"/>
          <w:szCs w:val="40"/>
        </w:rPr>
        <w:t xml:space="preserve"> and his people would need to make the best of subjugation. Jeremiah had been preaching, you see, of coming destruction for the Israelites at the hands of the Babylonians, sharing a message that surely sounded dire &amp; unpatriotic when folks would rather promote themselves as mighty &amp; superior. It is true the people didn’t know for certain if Jeremiah was a true prophet. In </w:t>
      </w:r>
      <w:proofErr w:type="gramStart"/>
      <w:r w:rsidRPr="00E600C0">
        <w:rPr>
          <w:rFonts w:ascii="Arial" w:hAnsi="Arial" w:cs="Arial"/>
          <w:sz w:val="40"/>
          <w:szCs w:val="40"/>
        </w:rPr>
        <w:t>fact</w:t>
      </w:r>
      <w:proofErr w:type="gramEnd"/>
      <w:r w:rsidRPr="00E600C0">
        <w:rPr>
          <w:rFonts w:ascii="Arial" w:hAnsi="Arial" w:cs="Arial"/>
          <w:sz w:val="40"/>
          <w:szCs w:val="40"/>
        </w:rPr>
        <w:t xml:space="preserve"> there’s a moment in chapter 28 where a prophet at the time called </w:t>
      </w:r>
      <w:proofErr w:type="spellStart"/>
      <w:r w:rsidRPr="00E600C0">
        <w:rPr>
          <w:rFonts w:ascii="Arial" w:hAnsi="Arial" w:cs="Arial"/>
          <w:sz w:val="40"/>
          <w:szCs w:val="40"/>
        </w:rPr>
        <w:t>Hannaniah</w:t>
      </w:r>
      <w:proofErr w:type="spellEnd"/>
      <w:r w:rsidRPr="00E600C0">
        <w:rPr>
          <w:rFonts w:ascii="Arial" w:hAnsi="Arial" w:cs="Arial"/>
          <w:sz w:val="40"/>
          <w:szCs w:val="40"/>
        </w:rPr>
        <w:t xml:space="preserve"> predicts that the Babylonian king </w:t>
      </w:r>
      <w:proofErr w:type="spellStart"/>
      <w:r w:rsidRPr="00E600C0">
        <w:rPr>
          <w:rFonts w:ascii="Arial" w:hAnsi="Arial" w:cs="Arial"/>
          <w:sz w:val="40"/>
          <w:szCs w:val="40"/>
        </w:rPr>
        <w:t>Nebuchadnezzer</w:t>
      </w:r>
      <w:proofErr w:type="spellEnd"/>
      <w:r w:rsidRPr="00E600C0">
        <w:rPr>
          <w:rFonts w:ascii="Arial" w:hAnsi="Arial" w:cs="Arial"/>
          <w:sz w:val="40"/>
          <w:szCs w:val="40"/>
        </w:rPr>
        <w:t xml:space="preserve"> will lose the control he’s held over other nations in the region in the next 2 years. </w:t>
      </w:r>
      <w:proofErr w:type="gramStart"/>
      <w:r w:rsidRPr="00E600C0">
        <w:rPr>
          <w:rFonts w:ascii="Arial" w:hAnsi="Arial" w:cs="Arial"/>
          <w:sz w:val="40"/>
          <w:szCs w:val="40"/>
        </w:rPr>
        <w:t>So</w:t>
      </w:r>
      <w:proofErr w:type="gramEnd"/>
      <w:r w:rsidRPr="00E600C0">
        <w:rPr>
          <w:rFonts w:ascii="Arial" w:hAnsi="Arial" w:cs="Arial"/>
          <w:sz w:val="40"/>
          <w:szCs w:val="40"/>
        </w:rPr>
        <w:t xml:space="preserve"> the people and King Jehoiakim do have to discern which prediction they believe – and the one from </w:t>
      </w:r>
      <w:proofErr w:type="spellStart"/>
      <w:r w:rsidRPr="00E600C0">
        <w:rPr>
          <w:rFonts w:ascii="Arial" w:hAnsi="Arial" w:cs="Arial"/>
          <w:sz w:val="40"/>
          <w:szCs w:val="40"/>
        </w:rPr>
        <w:t>Hannaniah</w:t>
      </w:r>
      <w:proofErr w:type="spellEnd"/>
      <w:r w:rsidRPr="00E600C0">
        <w:rPr>
          <w:rFonts w:ascii="Arial" w:hAnsi="Arial" w:cs="Arial"/>
          <w:sz w:val="40"/>
          <w:szCs w:val="40"/>
        </w:rPr>
        <w:t xml:space="preserve"> is certainly what they’d rather believe.  </w:t>
      </w:r>
    </w:p>
    <w:p w14:paraId="773DC1D6" w14:textId="282EEF12" w:rsidR="00E600C0" w:rsidRPr="00E600C0" w:rsidRDefault="00E600C0" w:rsidP="00083340">
      <w:pPr>
        <w:spacing w:after="240" w:line="360" w:lineRule="auto"/>
        <w:ind w:left="446"/>
        <w:rPr>
          <w:rFonts w:ascii="Arial" w:hAnsi="Arial" w:cs="Arial"/>
          <w:sz w:val="40"/>
          <w:szCs w:val="40"/>
        </w:rPr>
      </w:pPr>
      <w:r w:rsidRPr="00E600C0">
        <w:rPr>
          <w:rFonts w:ascii="Arial" w:hAnsi="Arial" w:cs="Arial"/>
          <w:sz w:val="40"/>
          <w:szCs w:val="40"/>
        </w:rPr>
        <w:t>Perhaps they should ask what else Jeremiah has been saying, and how it squares with what they know of God. Pastor Iona Dickinson of U</w:t>
      </w:r>
      <w:r w:rsidR="00425E3F">
        <w:rPr>
          <w:rFonts w:ascii="Arial" w:hAnsi="Arial" w:cs="Arial"/>
          <w:sz w:val="40"/>
          <w:szCs w:val="40"/>
        </w:rPr>
        <w:t xml:space="preserve">niversity City </w:t>
      </w:r>
      <w:r w:rsidRPr="00E600C0">
        <w:rPr>
          <w:rFonts w:ascii="Arial" w:hAnsi="Arial" w:cs="Arial"/>
          <w:sz w:val="40"/>
          <w:szCs w:val="40"/>
        </w:rPr>
        <w:t xml:space="preserve">UC in our partnership &amp; I recently taught the youth in confirmation about the </w:t>
      </w:r>
      <w:proofErr w:type="spellStart"/>
      <w:r w:rsidRPr="00E600C0">
        <w:rPr>
          <w:rFonts w:ascii="Arial" w:hAnsi="Arial" w:cs="Arial"/>
          <w:sz w:val="40"/>
          <w:szCs w:val="40"/>
        </w:rPr>
        <w:t>Weslyan</w:t>
      </w:r>
      <w:proofErr w:type="spellEnd"/>
      <w:r w:rsidRPr="00E600C0">
        <w:rPr>
          <w:rFonts w:ascii="Arial" w:hAnsi="Arial" w:cs="Arial"/>
          <w:sz w:val="40"/>
          <w:szCs w:val="40"/>
        </w:rPr>
        <w:t xml:space="preserve"> Quadrilateral, by John Wesley, founder of </w:t>
      </w:r>
      <w:r w:rsidR="00425E3F">
        <w:rPr>
          <w:rFonts w:ascii="Arial" w:hAnsi="Arial" w:cs="Arial"/>
          <w:sz w:val="40"/>
          <w:szCs w:val="40"/>
        </w:rPr>
        <w:t>M</w:t>
      </w:r>
      <w:r w:rsidRPr="00E600C0">
        <w:rPr>
          <w:rFonts w:ascii="Arial" w:hAnsi="Arial" w:cs="Arial"/>
          <w:sz w:val="40"/>
          <w:szCs w:val="40"/>
        </w:rPr>
        <w:t xml:space="preserve">ethodism which invites us to intentionally bring different aspects to a particular question of faith: our </w:t>
      </w:r>
      <w:r w:rsidRPr="00E600C0">
        <w:rPr>
          <w:rFonts w:ascii="Arial" w:hAnsi="Arial" w:cs="Arial"/>
          <w:i/>
          <w:iCs/>
          <w:sz w:val="40"/>
          <w:szCs w:val="40"/>
        </w:rPr>
        <w:t>reason</w:t>
      </w:r>
      <w:r w:rsidRPr="00E600C0">
        <w:rPr>
          <w:rFonts w:ascii="Arial" w:hAnsi="Arial" w:cs="Arial"/>
          <w:sz w:val="40"/>
          <w:szCs w:val="40"/>
        </w:rPr>
        <w:t xml:space="preserve">, our </w:t>
      </w:r>
      <w:r w:rsidRPr="00E600C0">
        <w:rPr>
          <w:rFonts w:ascii="Arial" w:hAnsi="Arial" w:cs="Arial"/>
          <w:i/>
          <w:iCs/>
          <w:sz w:val="40"/>
          <w:szCs w:val="40"/>
        </w:rPr>
        <w:t>experience</w:t>
      </w:r>
      <w:r w:rsidRPr="00E600C0">
        <w:rPr>
          <w:rFonts w:ascii="Arial" w:hAnsi="Arial" w:cs="Arial"/>
          <w:sz w:val="40"/>
          <w:szCs w:val="40"/>
        </w:rPr>
        <w:t xml:space="preserve">, </w:t>
      </w:r>
      <w:r w:rsidRPr="00E600C0">
        <w:rPr>
          <w:rFonts w:ascii="Arial" w:hAnsi="Arial" w:cs="Arial"/>
          <w:i/>
          <w:iCs/>
          <w:sz w:val="40"/>
          <w:szCs w:val="40"/>
        </w:rPr>
        <w:t>scripture</w:t>
      </w:r>
      <w:r w:rsidRPr="00E600C0">
        <w:rPr>
          <w:rFonts w:ascii="Arial" w:hAnsi="Arial" w:cs="Arial"/>
          <w:sz w:val="40"/>
          <w:szCs w:val="40"/>
        </w:rPr>
        <w:t xml:space="preserve">, and our </w:t>
      </w:r>
      <w:r w:rsidRPr="00E600C0">
        <w:rPr>
          <w:rFonts w:ascii="Arial" w:hAnsi="Arial" w:cs="Arial"/>
          <w:i/>
          <w:iCs/>
          <w:sz w:val="40"/>
          <w:szCs w:val="40"/>
        </w:rPr>
        <w:t>tradition</w:t>
      </w:r>
      <w:r w:rsidRPr="00E600C0">
        <w:rPr>
          <w:rFonts w:ascii="Arial" w:hAnsi="Arial" w:cs="Arial"/>
          <w:sz w:val="40"/>
          <w:szCs w:val="40"/>
        </w:rPr>
        <w:t xml:space="preserve">. </w:t>
      </w:r>
      <w:proofErr w:type="gramStart"/>
      <w:r w:rsidRPr="00E600C0">
        <w:rPr>
          <w:rFonts w:ascii="Arial" w:hAnsi="Arial" w:cs="Arial"/>
          <w:sz w:val="40"/>
          <w:szCs w:val="40"/>
        </w:rPr>
        <w:t>So</w:t>
      </w:r>
      <w:proofErr w:type="gramEnd"/>
      <w:r w:rsidRPr="00E600C0">
        <w:rPr>
          <w:rFonts w:ascii="Arial" w:hAnsi="Arial" w:cs="Arial"/>
          <w:sz w:val="40"/>
          <w:szCs w:val="40"/>
        </w:rPr>
        <w:t xml:space="preserve"> what would those four things say about what Jeremiah had been preaching: about helping the widow &amp; the orphan, about ignoring idols &amp; only worshipping the one true God? The Israelites would have heard these commandments &amp; stories about them in their scripture &amp; tradition, they might have experiences of worship &amp; service that ground them, they might </w:t>
      </w:r>
      <w:r w:rsidRPr="00E600C0">
        <w:rPr>
          <w:rFonts w:ascii="Arial" w:hAnsi="Arial" w:cs="Arial"/>
          <w:i/>
          <w:iCs/>
          <w:sz w:val="40"/>
          <w:szCs w:val="40"/>
        </w:rPr>
        <w:t>reason</w:t>
      </w:r>
      <w:r w:rsidRPr="00E600C0">
        <w:rPr>
          <w:rFonts w:ascii="Arial" w:hAnsi="Arial" w:cs="Arial"/>
          <w:sz w:val="40"/>
          <w:szCs w:val="40"/>
        </w:rPr>
        <w:t xml:space="preserve"> that they seem the right things to do.  </w:t>
      </w:r>
      <w:r w:rsidR="00425E3F">
        <w:rPr>
          <w:rFonts w:ascii="Arial" w:hAnsi="Arial" w:cs="Arial"/>
          <w:sz w:val="40"/>
          <w:szCs w:val="40"/>
        </w:rPr>
        <w:t>That maybe their society would be stronger if they invested in one another, including those on the margins.</w:t>
      </w:r>
    </w:p>
    <w:p w14:paraId="174237DD" w14:textId="78A62804" w:rsidR="00E600C0" w:rsidRPr="00E600C0" w:rsidRDefault="00E600C0" w:rsidP="00083340">
      <w:pPr>
        <w:spacing w:after="240" w:line="360" w:lineRule="auto"/>
        <w:ind w:left="446"/>
        <w:rPr>
          <w:rFonts w:ascii="Arial" w:hAnsi="Arial" w:cs="Arial"/>
          <w:sz w:val="40"/>
          <w:szCs w:val="40"/>
        </w:rPr>
      </w:pPr>
      <w:r w:rsidRPr="00E600C0">
        <w:rPr>
          <w:rFonts w:ascii="Arial" w:hAnsi="Arial" w:cs="Arial"/>
          <w:sz w:val="40"/>
          <w:szCs w:val="40"/>
        </w:rPr>
        <w:t>But why bother with all that pausing &amp; thinking when you can run away – and quickly - into pridefulness instead. Doing so can become a habit we’re taught again &amp; again throughout our lives, when friends question us when we’re young, when we question our abilities, when we encounter differ</w:t>
      </w:r>
      <w:r w:rsidR="00946591">
        <w:rPr>
          <w:rFonts w:ascii="Arial" w:hAnsi="Arial" w:cs="Arial"/>
          <w:sz w:val="40"/>
          <w:szCs w:val="40"/>
        </w:rPr>
        <w:t>en</w:t>
      </w:r>
      <w:r w:rsidRPr="00E600C0">
        <w:rPr>
          <w:rFonts w:ascii="Arial" w:hAnsi="Arial" w:cs="Arial"/>
          <w:sz w:val="40"/>
          <w:szCs w:val="40"/>
        </w:rPr>
        <w:t>ce &amp; want to say our way is better. Self-righteousness &amp; ego-promotion become balms of comfort when we feel uncertain or like we’re not enough. But I think we’ve all seen folks for whom all the self-promotion is covering up for insecurity. And the truth is that balm doesn’t last,</w:t>
      </w:r>
      <w:r w:rsidR="00425E3F">
        <w:rPr>
          <w:rFonts w:ascii="Arial" w:hAnsi="Arial" w:cs="Arial"/>
          <w:sz w:val="40"/>
          <w:szCs w:val="40"/>
        </w:rPr>
        <w:t xml:space="preserve"> even for us,</w:t>
      </w:r>
      <w:r w:rsidRPr="00E600C0">
        <w:rPr>
          <w:rFonts w:ascii="Arial" w:hAnsi="Arial" w:cs="Arial"/>
          <w:sz w:val="40"/>
          <w:szCs w:val="40"/>
        </w:rPr>
        <w:t xml:space="preserve"> or change the fear of not-enough</w:t>
      </w:r>
      <w:r w:rsidR="00946591">
        <w:rPr>
          <w:rFonts w:ascii="Arial" w:hAnsi="Arial" w:cs="Arial"/>
          <w:sz w:val="40"/>
          <w:szCs w:val="40"/>
        </w:rPr>
        <w:t>-</w:t>
      </w:r>
      <w:r w:rsidRPr="00E600C0">
        <w:rPr>
          <w:rFonts w:ascii="Arial" w:hAnsi="Arial" w:cs="Arial"/>
          <w:sz w:val="40"/>
          <w:szCs w:val="40"/>
        </w:rPr>
        <w:t>ness. We may just bounce back &amp; forth from one to the other.  </w:t>
      </w:r>
    </w:p>
    <w:p w14:paraId="6265DC32" w14:textId="77777777" w:rsidR="00E600C0" w:rsidRPr="00E600C0" w:rsidRDefault="00E600C0" w:rsidP="00083340">
      <w:pPr>
        <w:spacing w:after="240" w:line="360" w:lineRule="auto"/>
        <w:ind w:left="446"/>
        <w:rPr>
          <w:rFonts w:ascii="Arial" w:hAnsi="Arial" w:cs="Arial"/>
          <w:sz w:val="40"/>
          <w:szCs w:val="40"/>
        </w:rPr>
      </w:pPr>
      <w:r w:rsidRPr="00E600C0">
        <w:rPr>
          <w:rFonts w:ascii="Arial" w:hAnsi="Arial" w:cs="Arial"/>
          <w:sz w:val="40"/>
          <w:szCs w:val="40"/>
        </w:rPr>
        <w:t xml:space="preserve">But God through Jeremiah invites the people to slow down &amp; consider what balm &amp; comfort might </w:t>
      </w:r>
      <w:proofErr w:type="gramStart"/>
      <w:r w:rsidRPr="00E600C0">
        <w:rPr>
          <w:rFonts w:ascii="Arial" w:hAnsi="Arial" w:cs="Arial"/>
          <w:sz w:val="40"/>
          <w:szCs w:val="40"/>
        </w:rPr>
        <w:t>really last</w:t>
      </w:r>
      <w:proofErr w:type="gramEnd"/>
      <w:r w:rsidRPr="00E600C0">
        <w:rPr>
          <w:rFonts w:ascii="Arial" w:hAnsi="Arial" w:cs="Arial"/>
          <w:sz w:val="40"/>
          <w:szCs w:val="40"/>
        </w:rPr>
        <w:t>, the one thing that will be there for them even if the Babylonians do come for conquest. God says turn back to me, I am always here, I am the one who loves &amp; comforts. I just want to make my love known to you, and I want you to respond.  </w:t>
      </w:r>
    </w:p>
    <w:p w14:paraId="78BD4BDE" w14:textId="587E28DE" w:rsidR="00E600C0" w:rsidRPr="00E600C0" w:rsidRDefault="00E600C0" w:rsidP="00083340">
      <w:pPr>
        <w:spacing w:after="240" w:line="360" w:lineRule="auto"/>
        <w:ind w:left="446"/>
        <w:rPr>
          <w:rFonts w:ascii="Arial" w:hAnsi="Arial" w:cs="Arial"/>
          <w:sz w:val="40"/>
          <w:szCs w:val="40"/>
        </w:rPr>
      </w:pPr>
      <w:r w:rsidRPr="00E600C0">
        <w:rPr>
          <w:rFonts w:ascii="Arial" w:hAnsi="Arial" w:cs="Arial"/>
          <w:sz w:val="40"/>
          <w:szCs w:val="40"/>
        </w:rPr>
        <w:t xml:space="preserve">Now I know that in the prophetic texts, God can </w:t>
      </w:r>
      <w:r w:rsidR="00425E3F">
        <w:rPr>
          <w:rFonts w:ascii="Arial" w:hAnsi="Arial" w:cs="Arial"/>
          <w:sz w:val="40"/>
          <w:szCs w:val="40"/>
        </w:rPr>
        <w:t xml:space="preserve">sometimes </w:t>
      </w:r>
      <w:r w:rsidRPr="00E600C0">
        <w:rPr>
          <w:rFonts w:ascii="Arial" w:hAnsi="Arial" w:cs="Arial"/>
          <w:sz w:val="40"/>
          <w:szCs w:val="40"/>
        </w:rPr>
        <w:t xml:space="preserve">seem like a </w:t>
      </w:r>
      <w:r w:rsidR="00425E3F">
        <w:rPr>
          <w:rFonts w:ascii="Arial" w:hAnsi="Arial" w:cs="Arial"/>
          <w:sz w:val="40"/>
          <w:szCs w:val="40"/>
        </w:rPr>
        <w:t>despot</w:t>
      </w:r>
      <w:r w:rsidRPr="00E600C0">
        <w:rPr>
          <w:rFonts w:ascii="Arial" w:hAnsi="Arial" w:cs="Arial"/>
          <w:sz w:val="40"/>
          <w:szCs w:val="40"/>
        </w:rPr>
        <w:t xml:space="preserve"> </w:t>
      </w:r>
      <w:r w:rsidR="00425E3F">
        <w:rPr>
          <w:rFonts w:ascii="Arial" w:hAnsi="Arial" w:cs="Arial"/>
          <w:sz w:val="40"/>
          <w:szCs w:val="40"/>
        </w:rPr>
        <w:t xml:space="preserve">dictator </w:t>
      </w:r>
      <w:r w:rsidRPr="00E600C0">
        <w:rPr>
          <w:rFonts w:ascii="Arial" w:hAnsi="Arial" w:cs="Arial"/>
          <w:sz w:val="40"/>
          <w:szCs w:val="40"/>
        </w:rPr>
        <w:t xml:space="preserve">who wants to punish the people for their failings, for their humanity, even. And that can feel uncomfortable &amp; wrong, as well it should because we know God in our lives to be invitational &amp; loving. I think because the world can feel so big &amp; scary, </w:t>
      </w:r>
      <w:r w:rsidR="00425E3F">
        <w:rPr>
          <w:rFonts w:ascii="Arial" w:hAnsi="Arial" w:cs="Arial"/>
          <w:sz w:val="40"/>
          <w:szCs w:val="40"/>
        </w:rPr>
        <w:t xml:space="preserve">if we’re honest, </w:t>
      </w:r>
      <w:r w:rsidRPr="00E600C0">
        <w:rPr>
          <w:rFonts w:ascii="Arial" w:hAnsi="Arial" w:cs="Arial"/>
          <w:sz w:val="40"/>
          <w:szCs w:val="40"/>
        </w:rPr>
        <w:t xml:space="preserve">we just hear the messages of the prophets &amp; jump straight to fear. And because we may have been taught by other churches or people that we are shameful, &amp; shame makes us feel helpless, we hear the word of God through the prophet as shaming &amp; condemning. And we want to say “hey, I’m not so bad, I’m really excellent, actually!” And </w:t>
      </w:r>
      <w:proofErr w:type="gramStart"/>
      <w:r w:rsidRPr="00E600C0">
        <w:rPr>
          <w:rFonts w:ascii="Arial" w:hAnsi="Arial" w:cs="Arial"/>
          <w:sz w:val="40"/>
          <w:szCs w:val="40"/>
        </w:rPr>
        <w:t>so</w:t>
      </w:r>
      <w:proofErr w:type="gramEnd"/>
      <w:r w:rsidRPr="00E600C0">
        <w:rPr>
          <w:rFonts w:ascii="Arial" w:hAnsi="Arial" w:cs="Arial"/>
          <w:sz w:val="40"/>
          <w:szCs w:val="40"/>
        </w:rPr>
        <w:t xml:space="preserve"> we oscillate between fear &amp; prideful superiority once more.  </w:t>
      </w:r>
    </w:p>
    <w:p w14:paraId="11147E76" w14:textId="12D16990" w:rsidR="00E600C0" w:rsidRPr="00E600C0" w:rsidRDefault="00E600C0" w:rsidP="00083340">
      <w:pPr>
        <w:spacing w:after="240" w:line="360" w:lineRule="auto"/>
        <w:ind w:left="446"/>
        <w:rPr>
          <w:rFonts w:ascii="Arial" w:hAnsi="Arial" w:cs="Arial"/>
          <w:sz w:val="40"/>
          <w:szCs w:val="40"/>
        </w:rPr>
      </w:pPr>
      <w:r w:rsidRPr="00E600C0">
        <w:rPr>
          <w:rFonts w:ascii="Arial" w:hAnsi="Arial" w:cs="Arial"/>
          <w:sz w:val="40"/>
          <w:szCs w:val="40"/>
        </w:rPr>
        <w:t>But if we can pause &amp; soothe ourselves, remind our bodies &amp; minds that we are safe &amp; loved, in this moment—which is not an easy task in our frantic days &amp; among so many messages of not-enough</w:t>
      </w:r>
      <w:r w:rsidR="00946591">
        <w:rPr>
          <w:rFonts w:ascii="Arial" w:hAnsi="Arial" w:cs="Arial"/>
          <w:sz w:val="40"/>
          <w:szCs w:val="40"/>
        </w:rPr>
        <w:t>-</w:t>
      </w:r>
      <w:r w:rsidRPr="00E600C0">
        <w:rPr>
          <w:rFonts w:ascii="Arial" w:hAnsi="Arial" w:cs="Arial"/>
          <w:sz w:val="40"/>
          <w:szCs w:val="40"/>
        </w:rPr>
        <w:t>ness. If we can pause &amp; get grounded, what might we see instead in God’s words?  </w:t>
      </w:r>
    </w:p>
    <w:p w14:paraId="5A441D41" w14:textId="1BFBF593" w:rsidR="00E600C0" w:rsidRPr="00E600C0" w:rsidRDefault="00E600C0" w:rsidP="00083340">
      <w:pPr>
        <w:spacing w:after="240" w:line="360" w:lineRule="auto"/>
        <w:ind w:left="446"/>
        <w:rPr>
          <w:rFonts w:ascii="Arial" w:hAnsi="Arial" w:cs="Arial"/>
          <w:sz w:val="40"/>
          <w:szCs w:val="40"/>
        </w:rPr>
      </w:pPr>
      <w:r w:rsidRPr="00E600C0">
        <w:rPr>
          <w:rFonts w:ascii="Arial" w:hAnsi="Arial" w:cs="Arial"/>
          <w:sz w:val="40"/>
          <w:szCs w:val="40"/>
        </w:rPr>
        <w:t xml:space="preserve">We might see an invitation to avoid </w:t>
      </w:r>
      <w:r w:rsidR="009D191A">
        <w:rPr>
          <w:rFonts w:ascii="Arial" w:hAnsi="Arial" w:cs="Arial"/>
          <w:sz w:val="40"/>
          <w:szCs w:val="40"/>
        </w:rPr>
        <w:t>that</w:t>
      </w:r>
      <w:r w:rsidRPr="00E600C0">
        <w:rPr>
          <w:rFonts w:ascii="Arial" w:hAnsi="Arial" w:cs="Arial"/>
          <w:sz w:val="40"/>
          <w:szCs w:val="40"/>
        </w:rPr>
        <w:t xml:space="preserve"> fall from pride &amp; feelings of helplessness. We might see God inviting a change in th</w:t>
      </w:r>
      <w:r w:rsidR="009D191A">
        <w:rPr>
          <w:rFonts w:ascii="Arial" w:hAnsi="Arial" w:cs="Arial"/>
          <w:sz w:val="40"/>
          <w:szCs w:val="40"/>
        </w:rPr>
        <w:t xml:space="preserve">at </w:t>
      </w:r>
      <w:proofErr w:type="gramStart"/>
      <w:r w:rsidR="009D191A">
        <w:rPr>
          <w:rFonts w:ascii="Arial" w:hAnsi="Arial" w:cs="Arial"/>
          <w:sz w:val="40"/>
          <w:szCs w:val="40"/>
        </w:rPr>
        <w:t>back and forth</w:t>
      </w:r>
      <w:proofErr w:type="gramEnd"/>
      <w:r w:rsidRPr="00E600C0">
        <w:rPr>
          <w:rFonts w:ascii="Arial" w:hAnsi="Arial" w:cs="Arial"/>
          <w:sz w:val="40"/>
          <w:szCs w:val="40"/>
        </w:rPr>
        <w:t xml:space="preserve"> cycle, and an assurance </w:t>
      </w:r>
      <w:r w:rsidR="009D191A">
        <w:rPr>
          <w:rFonts w:ascii="Arial" w:hAnsi="Arial" w:cs="Arial"/>
          <w:sz w:val="40"/>
          <w:szCs w:val="40"/>
        </w:rPr>
        <w:t xml:space="preserve">that’s </w:t>
      </w:r>
      <w:r w:rsidRPr="00E600C0">
        <w:rPr>
          <w:rFonts w:ascii="Arial" w:hAnsi="Arial" w:cs="Arial"/>
          <w:sz w:val="40"/>
          <w:szCs w:val="40"/>
        </w:rPr>
        <w:t xml:space="preserve">outside of it. God never wants the ill to befall the people, God is always trying to </w:t>
      </w:r>
      <w:proofErr w:type="gramStart"/>
      <w:r w:rsidRPr="00E600C0">
        <w:rPr>
          <w:rFonts w:ascii="Arial" w:hAnsi="Arial" w:cs="Arial"/>
          <w:sz w:val="40"/>
          <w:szCs w:val="40"/>
        </w:rPr>
        <w:t>say</w:t>
      </w:r>
      <w:proofErr w:type="gramEnd"/>
      <w:r w:rsidRPr="00E600C0">
        <w:rPr>
          <w:rFonts w:ascii="Arial" w:hAnsi="Arial" w:cs="Arial"/>
          <w:sz w:val="40"/>
          <w:szCs w:val="40"/>
        </w:rPr>
        <w:t xml:space="preserve"> “let’s avoid this!” “</w:t>
      </w:r>
      <w:proofErr w:type="gramStart"/>
      <w:r w:rsidRPr="00E600C0">
        <w:rPr>
          <w:rFonts w:ascii="Arial" w:hAnsi="Arial" w:cs="Arial"/>
          <w:sz w:val="40"/>
          <w:szCs w:val="40"/>
        </w:rPr>
        <w:t>turn</w:t>
      </w:r>
      <w:proofErr w:type="gramEnd"/>
      <w:r w:rsidRPr="00E600C0">
        <w:rPr>
          <w:rFonts w:ascii="Arial" w:hAnsi="Arial" w:cs="Arial"/>
          <w:sz w:val="40"/>
          <w:szCs w:val="40"/>
        </w:rPr>
        <w:t xml:space="preserve"> to a different way &amp; you will see.” J. Clinton McCann, Jr.,</w:t>
      </w:r>
      <w:r w:rsidRPr="00E600C0">
        <w:rPr>
          <w:rFonts w:ascii="Arial" w:hAnsi="Arial" w:cs="Arial"/>
          <w:b/>
          <w:bCs/>
          <w:sz w:val="40"/>
          <w:szCs w:val="40"/>
        </w:rPr>
        <w:t xml:space="preserve"> </w:t>
      </w:r>
      <w:r w:rsidRPr="00E600C0">
        <w:rPr>
          <w:rFonts w:ascii="Arial" w:hAnsi="Arial" w:cs="Arial"/>
          <w:sz w:val="40"/>
          <w:szCs w:val="40"/>
        </w:rPr>
        <w:t>Evangelical Professor of Biblical Interpretation at Eden Seminary, a UCC seminary in St. Louis says: “</w:t>
      </w:r>
      <w:r w:rsidRPr="00E600C0">
        <w:rPr>
          <w:rFonts w:ascii="Arial" w:hAnsi="Arial" w:cs="Arial"/>
          <w:i/>
          <w:iCs/>
          <w:sz w:val="40"/>
          <w:szCs w:val="40"/>
        </w:rPr>
        <w:t xml:space="preserve">Punishment is never what God wants to do or what God wills to happen. Rather, punishment is what results when God’s will </w:t>
      </w:r>
      <w:proofErr w:type="gramStart"/>
      <w:r w:rsidRPr="00E600C0">
        <w:rPr>
          <w:rFonts w:ascii="Arial" w:hAnsi="Arial" w:cs="Arial"/>
          <w:i/>
          <w:iCs/>
          <w:sz w:val="40"/>
          <w:szCs w:val="40"/>
        </w:rPr>
        <w:t>is</w:t>
      </w:r>
      <w:proofErr w:type="gramEnd"/>
      <w:r w:rsidRPr="00E600C0">
        <w:rPr>
          <w:rFonts w:ascii="Arial" w:hAnsi="Arial" w:cs="Arial"/>
          <w:i/>
          <w:iCs/>
          <w:sz w:val="40"/>
          <w:szCs w:val="40"/>
        </w:rPr>
        <w:t> not done</w:t>
      </w:r>
      <w:r w:rsidRPr="00E600C0">
        <w:rPr>
          <w:rFonts w:ascii="Arial" w:hAnsi="Arial" w:cs="Arial"/>
          <w:sz w:val="40"/>
          <w:szCs w:val="40"/>
        </w:rPr>
        <w:t>”  </w:t>
      </w:r>
    </w:p>
    <w:p w14:paraId="02231CC9" w14:textId="56C3C290" w:rsidR="00E600C0" w:rsidRPr="00E600C0" w:rsidRDefault="00E600C0" w:rsidP="00083340">
      <w:pPr>
        <w:spacing w:after="240" w:line="360" w:lineRule="auto"/>
        <w:ind w:left="446"/>
        <w:rPr>
          <w:rFonts w:ascii="Arial" w:hAnsi="Arial" w:cs="Arial"/>
          <w:sz w:val="40"/>
          <w:szCs w:val="40"/>
        </w:rPr>
      </w:pPr>
      <w:r w:rsidRPr="00E600C0">
        <w:rPr>
          <w:rFonts w:ascii="Arial" w:hAnsi="Arial" w:cs="Arial"/>
          <w:sz w:val="40"/>
          <w:szCs w:val="40"/>
        </w:rPr>
        <w:t xml:space="preserve">God’s will </w:t>
      </w:r>
      <w:proofErr w:type="gramStart"/>
      <w:r w:rsidRPr="00E600C0">
        <w:rPr>
          <w:rFonts w:ascii="Arial" w:hAnsi="Arial" w:cs="Arial"/>
          <w:sz w:val="40"/>
          <w:szCs w:val="40"/>
        </w:rPr>
        <w:t>is</w:t>
      </w:r>
      <w:proofErr w:type="gramEnd"/>
      <w:r w:rsidRPr="00E600C0">
        <w:rPr>
          <w:rFonts w:ascii="Arial" w:hAnsi="Arial" w:cs="Arial"/>
          <w:sz w:val="40"/>
          <w:szCs w:val="40"/>
        </w:rPr>
        <w:t xml:space="preserve"> to be in loving relationship with the people, whereby the people pray and worship, they do justice, </w:t>
      </w:r>
      <w:r w:rsidR="00B86391">
        <w:rPr>
          <w:rFonts w:ascii="Arial" w:hAnsi="Arial" w:cs="Arial"/>
          <w:sz w:val="40"/>
          <w:szCs w:val="40"/>
        </w:rPr>
        <w:t xml:space="preserve">they love kindness, and they walk humbly with their God as the prophet Micha reminds us. </w:t>
      </w:r>
    </w:p>
    <w:p w14:paraId="1813FA27" w14:textId="7D0EDF91" w:rsidR="00E600C0" w:rsidRPr="00E600C0" w:rsidRDefault="00E600C0" w:rsidP="00083340">
      <w:pPr>
        <w:spacing w:after="240" w:line="360" w:lineRule="auto"/>
        <w:ind w:left="446"/>
        <w:rPr>
          <w:rFonts w:ascii="Arial" w:hAnsi="Arial" w:cs="Arial"/>
          <w:sz w:val="40"/>
          <w:szCs w:val="40"/>
        </w:rPr>
      </w:pPr>
      <w:r w:rsidRPr="00E600C0">
        <w:rPr>
          <w:rFonts w:ascii="Arial" w:hAnsi="Arial" w:cs="Arial"/>
          <w:sz w:val="40"/>
          <w:szCs w:val="40"/>
        </w:rPr>
        <w:t xml:space="preserve">I know the question of “is God still allowing the calamity to befall the people” is still </w:t>
      </w:r>
      <w:proofErr w:type="gramStart"/>
      <w:r w:rsidRPr="00E600C0">
        <w:rPr>
          <w:rFonts w:ascii="Arial" w:hAnsi="Arial" w:cs="Arial"/>
          <w:sz w:val="40"/>
          <w:szCs w:val="40"/>
        </w:rPr>
        <w:t>there</w:t>
      </w:r>
      <w:r w:rsidR="00B86391">
        <w:rPr>
          <w:rFonts w:ascii="Arial" w:hAnsi="Arial" w:cs="Arial"/>
          <w:sz w:val="40"/>
          <w:szCs w:val="40"/>
        </w:rPr>
        <w:t>, and</w:t>
      </w:r>
      <w:proofErr w:type="gramEnd"/>
      <w:r w:rsidR="00B86391">
        <w:rPr>
          <w:rFonts w:ascii="Arial" w:hAnsi="Arial" w:cs="Arial"/>
          <w:sz w:val="40"/>
          <w:szCs w:val="40"/>
        </w:rPr>
        <w:t xml:space="preserve"> is something that we may wrestle with throughout our lives</w:t>
      </w:r>
      <w:r w:rsidRPr="00E600C0">
        <w:rPr>
          <w:rFonts w:ascii="Arial" w:hAnsi="Arial" w:cs="Arial"/>
          <w:sz w:val="40"/>
          <w:szCs w:val="40"/>
        </w:rPr>
        <w:t xml:space="preserve">. I don’t believe </w:t>
      </w:r>
      <w:r w:rsidR="00B86391">
        <w:rPr>
          <w:rFonts w:ascii="Arial" w:hAnsi="Arial" w:cs="Arial"/>
          <w:sz w:val="40"/>
          <w:szCs w:val="40"/>
        </w:rPr>
        <w:t xml:space="preserve">that </w:t>
      </w:r>
      <w:r w:rsidRPr="00E600C0">
        <w:rPr>
          <w:rFonts w:ascii="Arial" w:hAnsi="Arial" w:cs="Arial"/>
          <w:sz w:val="40"/>
          <w:szCs w:val="40"/>
        </w:rPr>
        <w:t>God is</w:t>
      </w:r>
      <w:r w:rsidR="00B86391">
        <w:rPr>
          <w:rFonts w:ascii="Arial" w:hAnsi="Arial" w:cs="Arial"/>
          <w:sz w:val="40"/>
          <w:szCs w:val="40"/>
        </w:rPr>
        <w:t xml:space="preserve"> allowing the calamity to </w:t>
      </w:r>
      <w:proofErr w:type="gramStart"/>
      <w:r w:rsidR="00B86391">
        <w:rPr>
          <w:rFonts w:ascii="Arial" w:hAnsi="Arial" w:cs="Arial"/>
          <w:sz w:val="40"/>
          <w:szCs w:val="40"/>
        </w:rPr>
        <w:t>come, or</w:t>
      </w:r>
      <w:proofErr w:type="gramEnd"/>
      <w:r w:rsidR="00B86391">
        <w:rPr>
          <w:rFonts w:ascii="Arial" w:hAnsi="Arial" w:cs="Arial"/>
          <w:sz w:val="40"/>
          <w:szCs w:val="40"/>
        </w:rPr>
        <w:t xml:space="preserve"> causing it to come</w:t>
      </w:r>
      <w:r w:rsidRPr="00E600C0">
        <w:rPr>
          <w:rFonts w:ascii="Arial" w:hAnsi="Arial" w:cs="Arial"/>
          <w:sz w:val="40"/>
          <w:szCs w:val="40"/>
        </w:rPr>
        <w:t>. I</w:t>
      </w:r>
      <w:r w:rsidR="00B86391">
        <w:rPr>
          <w:rFonts w:ascii="Arial" w:hAnsi="Arial" w:cs="Arial"/>
          <w:sz w:val="40"/>
          <w:szCs w:val="40"/>
        </w:rPr>
        <w:t>f I look at my</w:t>
      </w:r>
      <w:r w:rsidRPr="00E600C0">
        <w:rPr>
          <w:rFonts w:ascii="Arial" w:hAnsi="Arial" w:cs="Arial"/>
          <w:sz w:val="40"/>
          <w:szCs w:val="40"/>
        </w:rPr>
        <w:t xml:space="preserve"> </w:t>
      </w:r>
      <w:proofErr w:type="spellStart"/>
      <w:r w:rsidRPr="00E600C0">
        <w:rPr>
          <w:rFonts w:ascii="Arial" w:hAnsi="Arial" w:cs="Arial"/>
          <w:sz w:val="40"/>
          <w:szCs w:val="40"/>
        </w:rPr>
        <w:t>Weslyan</w:t>
      </w:r>
      <w:proofErr w:type="spellEnd"/>
      <w:r w:rsidRPr="00E600C0">
        <w:rPr>
          <w:rFonts w:ascii="Arial" w:hAnsi="Arial" w:cs="Arial"/>
          <w:sz w:val="40"/>
          <w:szCs w:val="40"/>
        </w:rPr>
        <w:t xml:space="preserve"> Quadrilateral</w:t>
      </w:r>
      <w:r w:rsidR="00B86391">
        <w:rPr>
          <w:rFonts w:ascii="Arial" w:hAnsi="Arial" w:cs="Arial"/>
          <w:sz w:val="40"/>
          <w:szCs w:val="40"/>
        </w:rPr>
        <w:t xml:space="preserve"> – the four pieces --</w:t>
      </w:r>
      <w:r w:rsidRPr="00E600C0">
        <w:rPr>
          <w:rFonts w:ascii="Arial" w:hAnsi="Arial" w:cs="Arial"/>
          <w:sz w:val="40"/>
          <w:szCs w:val="40"/>
        </w:rPr>
        <w:t xml:space="preserve"> I </w:t>
      </w:r>
      <w:r w:rsidR="00B86391">
        <w:rPr>
          <w:rFonts w:ascii="Arial" w:hAnsi="Arial" w:cs="Arial"/>
          <w:sz w:val="40"/>
          <w:szCs w:val="40"/>
        </w:rPr>
        <w:t xml:space="preserve">would </w:t>
      </w:r>
      <w:r w:rsidRPr="00E600C0">
        <w:rPr>
          <w:rFonts w:ascii="Arial" w:hAnsi="Arial" w:cs="Arial"/>
          <w:sz w:val="40"/>
          <w:szCs w:val="40"/>
        </w:rPr>
        <w:t xml:space="preserve">point to folks in the Christian tradition who say </w:t>
      </w:r>
      <w:r w:rsidR="00B86391">
        <w:rPr>
          <w:rFonts w:ascii="Arial" w:hAnsi="Arial" w:cs="Arial"/>
          <w:sz w:val="40"/>
          <w:szCs w:val="40"/>
        </w:rPr>
        <w:t xml:space="preserve">that </w:t>
      </w:r>
      <w:r w:rsidRPr="00E600C0">
        <w:rPr>
          <w:rFonts w:ascii="Arial" w:hAnsi="Arial" w:cs="Arial"/>
          <w:sz w:val="40"/>
          <w:szCs w:val="40"/>
        </w:rPr>
        <w:t>God is in process, God cannot choose &amp; control all those things, and people have free will.   </w:t>
      </w:r>
    </w:p>
    <w:p w14:paraId="51706750" w14:textId="5D16A3A7" w:rsidR="00E600C0" w:rsidRPr="00E600C0" w:rsidRDefault="00E600C0" w:rsidP="00083340">
      <w:pPr>
        <w:spacing w:after="240" w:line="360" w:lineRule="auto"/>
        <w:ind w:left="446"/>
        <w:rPr>
          <w:rFonts w:ascii="Arial" w:hAnsi="Arial" w:cs="Arial"/>
          <w:sz w:val="40"/>
          <w:szCs w:val="40"/>
        </w:rPr>
      </w:pPr>
      <w:r w:rsidRPr="00E600C0">
        <w:rPr>
          <w:rFonts w:ascii="Arial" w:hAnsi="Arial" w:cs="Arial"/>
          <w:sz w:val="40"/>
          <w:szCs w:val="40"/>
        </w:rPr>
        <w:t>Knowing that things may change</w:t>
      </w:r>
      <w:r w:rsidR="00B86391">
        <w:rPr>
          <w:rFonts w:ascii="Arial" w:hAnsi="Arial" w:cs="Arial"/>
          <w:sz w:val="40"/>
          <w:szCs w:val="40"/>
        </w:rPr>
        <w:t xml:space="preserve"> though</w:t>
      </w:r>
      <w:r w:rsidRPr="00E600C0">
        <w:rPr>
          <w:rFonts w:ascii="Arial" w:hAnsi="Arial" w:cs="Arial"/>
          <w:sz w:val="40"/>
          <w:szCs w:val="40"/>
        </w:rPr>
        <w:t>, the God we know to be loving from our experience says even when things change in the monarchies around you, in your life fortunes &amp; misfortunes, I will love you &amp; my call will be true. You can do justice &amp; love kindness wherever you are, and if you do, none of you will be truly hungry or destitute. None of you will ever be alone.  </w:t>
      </w:r>
    </w:p>
    <w:p w14:paraId="60383AEE" w14:textId="0025724B" w:rsidR="00E600C0" w:rsidRPr="00E600C0" w:rsidRDefault="00E600C0" w:rsidP="00083340">
      <w:pPr>
        <w:spacing w:after="240" w:line="360" w:lineRule="auto"/>
        <w:ind w:left="446"/>
        <w:rPr>
          <w:rFonts w:ascii="Arial" w:hAnsi="Arial" w:cs="Arial"/>
          <w:sz w:val="40"/>
          <w:szCs w:val="40"/>
        </w:rPr>
      </w:pPr>
      <w:r w:rsidRPr="00E600C0">
        <w:rPr>
          <w:rFonts w:ascii="Arial" w:hAnsi="Arial" w:cs="Arial"/>
          <w:sz w:val="40"/>
          <w:szCs w:val="40"/>
        </w:rPr>
        <w:t>You cannot put your faith in fleeting things like power or your own rightness or ego because they will inevitably falter. My love for you, though, will never falter</w:t>
      </w:r>
      <w:r w:rsidR="00B86391">
        <w:rPr>
          <w:rFonts w:ascii="Arial" w:hAnsi="Arial" w:cs="Arial"/>
          <w:sz w:val="40"/>
          <w:szCs w:val="40"/>
        </w:rPr>
        <w:t xml:space="preserve"> – God says.</w:t>
      </w:r>
    </w:p>
    <w:p w14:paraId="6839B89D" w14:textId="379E5E05" w:rsidR="00E600C0" w:rsidRPr="00E600C0" w:rsidRDefault="00E600C0" w:rsidP="00083340">
      <w:pPr>
        <w:spacing w:after="240" w:line="360" w:lineRule="auto"/>
        <w:ind w:left="446"/>
        <w:rPr>
          <w:rFonts w:ascii="Arial" w:hAnsi="Arial" w:cs="Arial"/>
          <w:sz w:val="40"/>
          <w:szCs w:val="40"/>
        </w:rPr>
      </w:pPr>
      <w:r w:rsidRPr="00E600C0">
        <w:rPr>
          <w:rFonts w:ascii="Arial" w:hAnsi="Arial" w:cs="Arial"/>
          <w:sz w:val="40"/>
          <w:szCs w:val="40"/>
        </w:rPr>
        <w:t xml:space="preserve">It may seem impossible, and it may indeed be a lifelong journey, but God’s promise here is to always find new ways and that we will come to a time when we </w:t>
      </w:r>
      <w:proofErr w:type="gramStart"/>
      <w:r w:rsidRPr="00E600C0">
        <w:rPr>
          <w:rFonts w:ascii="Arial" w:hAnsi="Arial" w:cs="Arial"/>
          <w:sz w:val="40"/>
          <w:szCs w:val="40"/>
        </w:rPr>
        <w:t>will know</w:t>
      </w:r>
      <w:proofErr w:type="gramEnd"/>
      <w:r w:rsidRPr="00E600C0">
        <w:rPr>
          <w:rFonts w:ascii="Arial" w:hAnsi="Arial" w:cs="Arial"/>
          <w:sz w:val="40"/>
          <w:szCs w:val="40"/>
        </w:rPr>
        <w:t xml:space="preserve"> our role as beloveds of God’s as intimately as we know our own hearts. </w:t>
      </w:r>
    </w:p>
    <w:p w14:paraId="096C5E6B" w14:textId="1F8DD0D4" w:rsidR="00E600C0" w:rsidRDefault="00E600C0" w:rsidP="00083340">
      <w:pPr>
        <w:spacing w:after="240" w:line="360" w:lineRule="auto"/>
        <w:ind w:left="446"/>
        <w:rPr>
          <w:rFonts w:ascii="Arial" w:hAnsi="Arial" w:cs="Arial"/>
          <w:sz w:val="40"/>
          <w:szCs w:val="40"/>
        </w:rPr>
      </w:pPr>
      <w:r w:rsidRPr="00E600C0">
        <w:rPr>
          <w:rFonts w:ascii="Arial" w:hAnsi="Arial" w:cs="Arial"/>
          <w:sz w:val="40"/>
          <w:szCs w:val="40"/>
        </w:rPr>
        <w:t>I will put my Instructions within them and engrave them on their hearts</w:t>
      </w:r>
      <w:r w:rsidR="00B86391">
        <w:rPr>
          <w:rFonts w:ascii="Arial" w:hAnsi="Arial" w:cs="Arial"/>
          <w:sz w:val="40"/>
          <w:szCs w:val="40"/>
        </w:rPr>
        <w:t xml:space="preserve"> – God says</w:t>
      </w:r>
      <w:r w:rsidRPr="00E600C0">
        <w:rPr>
          <w:rFonts w:ascii="Arial" w:hAnsi="Arial" w:cs="Arial"/>
          <w:sz w:val="40"/>
          <w:szCs w:val="40"/>
        </w:rPr>
        <w:t>. I will be their God, and they will be my people. </w:t>
      </w:r>
      <w:r w:rsidRPr="00E600C0">
        <w:rPr>
          <w:rFonts w:ascii="Arial" w:hAnsi="Arial" w:cs="Arial"/>
          <w:b/>
          <w:bCs/>
          <w:sz w:val="40"/>
          <w:szCs w:val="40"/>
          <w:vertAlign w:val="superscript"/>
        </w:rPr>
        <w:t>34 </w:t>
      </w:r>
      <w:r w:rsidRPr="00E600C0">
        <w:rPr>
          <w:rFonts w:ascii="Arial" w:hAnsi="Arial" w:cs="Arial"/>
          <w:sz w:val="40"/>
          <w:szCs w:val="40"/>
        </w:rPr>
        <w:t xml:space="preserve">They will no longer need to teach each other to say, “Know the Lord!” because they will all know me, </w:t>
      </w:r>
      <w:r w:rsidR="00B86391">
        <w:rPr>
          <w:rFonts w:ascii="Arial" w:hAnsi="Arial" w:cs="Arial"/>
          <w:sz w:val="40"/>
          <w:szCs w:val="40"/>
        </w:rPr>
        <w:t>and</w:t>
      </w:r>
      <w:r w:rsidRPr="00E600C0">
        <w:rPr>
          <w:rFonts w:ascii="Arial" w:hAnsi="Arial" w:cs="Arial"/>
          <w:sz w:val="40"/>
          <w:szCs w:val="40"/>
        </w:rPr>
        <w:t xml:space="preserve"> I will forgive their wrongdoing and never again remember their sins. </w:t>
      </w:r>
      <w:r w:rsidR="004C568B">
        <w:rPr>
          <w:rFonts w:ascii="Arial" w:hAnsi="Arial" w:cs="Arial"/>
          <w:sz w:val="40"/>
          <w:szCs w:val="40"/>
        </w:rPr>
        <w:t>Never again remember that back and forth of pridefulness and fear.  Seeing that back and forth, but loving us still, always through it, and calling us to something else.  Surely it takes practice.  But God’s promise is that the New Covenant will find a way to right itself within itself.</w:t>
      </w:r>
    </w:p>
    <w:p w14:paraId="6C7987D6" w14:textId="65C267EF" w:rsidR="004C568B" w:rsidRDefault="004C568B" w:rsidP="00083340">
      <w:pPr>
        <w:spacing w:after="240" w:line="360" w:lineRule="auto"/>
        <w:ind w:left="446"/>
        <w:rPr>
          <w:rFonts w:ascii="Arial" w:hAnsi="Arial" w:cs="Arial"/>
          <w:sz w:val="40"/>
          <w:szCs w:val="40"/>
        </w:rPr>
      </w:pPr>
      <w:r>
        <w:rPr>
          <w:rFonts w:ascii="Arial" w:hAnsi="Arial" w:cs="Arial"/>
          <w:sz w:val="40"/>
          <w:szCs w:val="40"/>
        </w:rPr>
        <w:t xml:space="preserve">So how will you in this week of Thanksgiving, and maybe of rest, where we </w:t>
      </w:r>
      <w:proofErr w:type="gramStart"/>
      <w:r>
        <w:rPr>
          <w:rFonts w:ascii="Arial" w:hAnsi="Arial" w:cs="Arial"/>
          <w:sz w:val="40"/>
          <w:szCs w:val="40"/>
        </w:rPr>
        <w:t>have to</w:t>
      </w:r>
      <w:proofErr w:type="gramEnd"/>
      <w:r>
        <w:rPr>
          <w:rFonts w:ascii="Arial" w:hAnsi="Arial" w:cs="Arial"/>
          <w:sz w:val="40"/>
          <w:szCs w:val="40"/>
        </w:rPr>
        <w:t xml:space="preserve"> acknowledge that we don’t make the Sun come up when we get up and be productive all day.  It doesn’t mean the Sun is going to come up or not come up – God’s doing that, God promises. </w:t>
      </w:r>
    </w:p>
    <w:p w14:paraId="0C3AD05E" w14:textId="169EFDC1" w:rsidR="004C568B" w:rsidRDefault="004C568B" w:rsidP="00083340">
      <w:pPr>
        <w:spacing w:after="240" w:line="360" w:lineRule="auto"/>
        <w:ind w:left="446"/>
        <w:rPr>
          <w:rFonts w:ascii="Arial" w:hAnsi="Arial" w:cs="Arial"/>
          <w:sz w:val="40"/>
          <w:szCs w:val="40"/>
        </w:rPr>
      </w:pPr>
      <w:r>
        <w:rPr>
          <w:rFonts w:ascii="Arial" w:hAnsi="Arial" w:cs="Arial"/>
          <w:sz w:val="40"/>
          <w:szCs w:val="40"/>
        </w:rPr>
        <w:t xml:space="preserve">Seek and we will find love and peace along the journey. </w:t>
      </w:r>
    </w:p>
    <w:p w14:paraId="3BA44C69" w14:textId="442A1403" w:rsidR="004C568B" w:rsidRPr="00E600C0" w:rsidRDefault="004C568B" w:rsidP="00083340">
      <w:pPr>
        <w:spacing w:after="240" w:line="360" w:lineRule="auto"/>
        <w:ind w:left="446"/>
        <w:rPr>
          <w:rFonts w:ascii="Arial" w:hAnsi="Arial" w:cs="Arial"/>
          <w:sz w:val="40"/>
          <w:szCs w:val="40"/>
        </w:rPr>
      </w:pPr>
      <w:r>
        <w:rPr>
          <w:rFonts w:ascii="Arial" w:hAnsi="Arial" w:cs="Arial"/>
          <w:sz w:val="40"/>
          <w:szCs w:val="40"/>
        </w:rPr>
        <w:t>May it be so.</w:t>
      </w:r>
    </w:p>
    <w:p w14:paraId="2258228C" w14:textId="2A3210CE" w:rsidR="00946591" w:rsidRPr="00946591" w:rsidRDefault="00946591" w:rsidP="00946591">
      <w:pPr>
        <w:spacing w:line="360" w:lineRule="auto"/>
        <w:ind w:left="450"/>
        <w:rPr>
          <w:rFonts w:ascii="Arial" w:hAnsi="Arial" w:cs="Arial"/>
          <w:sz w:val="40"/>
          <w:szCs w:val="40"/>
          <w:lang w:val="en"/>
        </w:rPr>
      </w:pPr>
      <w:r w:rsidRPr="00946591">
        <w:rPr>
          <w:rFonts w:ascii="Arial" w:hAnsi="Arial" w:cs="Arial"/>
          <w:sz w:val="40"/>
          <w:szCs w:val="40"/>
          <w:lang w:val="en"/>
        </w:rPr>
        <w:t> </w:t>
      </w:r>
      <w:r>
        <w:rPr>
          <w:rFonts w:ascii="Arial" w:hAnsi="Arial" w:cs="Arial"/>
          <w:sz w:val="40"/>
          <w:szCs w:val="40"/>
          <w:lang w:val="en"/>
        </w:rPr>
        <w:t>=============================================================</w:t>
      </w:r>
    </w:p>
    <w:p w14:paraId="25754CD2" w14:textId="7777161E" w:rsidR="00946591" w:rsidRPr="00946591" w:rsidRDefault="00946591" w:rsidP="00946591">
      <w:pPr>
        <w:spacing w:line="360" w:lineRule="auto"/>
        <w:ind w:left="450"/>
        <w:rPr>
          <w:rFonts w:ascii="Arial" w:hAnsi="Arial" w:cs="Arial"/>
          <w:sz w:val="40"/>
          <w:szCs w:val="40"/>
        </w:rPr>
      </w:pPr>
      <w:r w:rsidRPr="00946591">
        <w:rPr>
          <w:rFonts w:ascii="Arial" w:hAnsi="Arial" w:cs="Arial"/>
          <w:b/>
          <w:bCs/>
          <w:sz w:val="40"/>
          <w:szCs w:val="40"/>
        </w:rPr>
        <w:t>Video of Sermon Link (if Available)</w:t>
      </w:r>
      <w:r w:rsidRPr="00946591">
        <w:rPr>
          <w:rFonts w:ascii="Arial" w:hAnsi="Arial" w:cs="Arial"/>
          <w:sz w:val="40"/>
          <w:szCs w:val="40"/>
        </w:rPr>
        <w:t>:</w:t>
      </w:r>
      <w:r>
        <w:rPr>
          <w:rFonts w:ascii="Arial" w:hAnsi="Arial" w:cs="Arial"/>
          <w:sz w:val="40"/>
          <w:szCs w:val="40"/>
        </w:rPr>
        <w:t xml:space="preserve"> </w:t>
      </w:r>
      <w:hyperlink r:id="rId7" w:history="1">
        <w:r w:rsidRPr="00946591">
          <w:rPr>
            <w:rStyle w:val="Hyperlink"/>
            <w:rFonts w:ascii="Arial" w:hAnsi="Arial" w:cs="Arial"/>
            <w:sz w:val="40"/>
            <w:szCs w:val="40"/>
          </w:rPr>
          <w:t>Click Here</w:t>
        </w:r>
        <w:r w:rsidRPr="00946591">
          <w:rPr>
            <w:rStyle w:val="Hyperlink"/>
            <w:rFonts w:ascii="Arial" w:hAnsi="Arial" w:cs="Arial"/>
            <w:sz w:val="40"/>
            <w:szCs w:val="40"/>
          </w:rPr>
          <w:t> </w:t>
        </w:r>
      </w:hyperlink>
      <w:r w:rsidR="00083340">
        <w:rPr>
          <w:rFonts w:ascii="Arial" w:hAnsi="Arial" w:cs="Arial"/>
          <w:sz w:val="40"/>
          <w:szCs w:val="40"/>
        </w:rPr>
        <w:t xml:space="preserve"> (~33:15)</w:t>
      </w:r>
    </w:p>
    <w:p w14:paraId="2010C91E" w14:textId="77777777" w:rsidR="00946591" w:rsidRPr="00946591" w:rsidRDefault="00946591" w:rsidP="00946591">
      <w:pPr>
        <w:spacing w:line="360" w:lineRule="auto"/>
        <w:ind w:left="450"/>
        <w:rPr>
          <w:rFonts w:ascii="Arial" w:hAnsi="Arial" w:cs="Arial"/>
          <w:sz w:val="40"/>
          <w:szCs w:val="40"/>
        </w:rPr>
      </w:pPr>
      <w:hyperlink r:id="rId8" w:history="1">
        <w:r w:rsidRPr="00946591">
          <w:rPr>
            <w:rStyle w:val="Hyperlink"/>
            <w:rFonts w:ascii="Arial" w:hAnsi="Arial" w:cs="Arial"/>
            <w:sz w:val="40"/>
            <w:szCs w:val="40"/>
          </w:rPr>
          <w:t>Return to Rachel’s Page</w:t>
        </w:r>
      </w:hyperlink>
    </w:p>
    <w:p w14:paraId="3F00398C" w14:textId="77777777" w:rsidR="00946591" w:rsidRPr="00946591" w:rsidRDefault="00946591" w:rsidP="00946591">
      <w:pPr>
        <w:spacing w:line="360" w:lineRule="auto"/>
        <w:ind w:left="450"/>
        <w:rPr>
          <w:rFonts w:ascii="Arial" w:hAnsi="Arial" w:cs="Arial"/>
          <w:sz w:val="40"/>
          <w:szCs w:val="40"/>
        </w:rPr>
      </w:pPr>
      <w:hyperlink r:id="rId9" w:history="1">
        <w:r w:rsidRPr="00946591">
          <w:rPr>
            <w:rStyle w:val="Hyperlink"/>
            <w:rFonts w:ascii="Arial" w:hAnsi="Arial" w:cs="Arial"/>
            <w:sz w:val="40"/>
            <w:szCs w:val="40"/>
          </w:rPr>
          <w:t>Return to Home Page</w:t>
        </w:r>
      </w:hyperlink>
    </w:p>
    <w:p w14:paraId="0DAD4C40" w14:textId="77777777" w:rsidR="00DC02A2" w:rsidRPr="00E600C0" w:rsidRDefault="00DC02A2" w:rsidP="00E600C0">
      <w:pPr>
        <w:spacing w:line="360" w:lineRule="auto"/>
        <w:ind w:left="450"/>
        <w:rPr>
          <w:rFonts w:ascii="Arial" w:hAnsi="Arial" w:cs="Arial"/>
          <w:sz w:val="40"/>
          <w:szCs w:val="40"/>
        </w:rPr>
      </w:pPr>
    </w:p>
    <w:sectPr w:rsidR="00DC02A2" w:rsidRPr="00E600C0">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8BDBFE" w14:textId="77777777" w:rsidR="00F4320A" w:rsidRDefault="00F4320A" w:rsidP="00E600C0">
      <w:r>
        <w:separator/>
      </w:r>
    </w:p>
  </w:endnote>
  <w:endnote w:type="continuationSeparator" w:id="0">
    <w:p w14:paraId="4CCB7B49" w14:textId="77777777" w:rsidR="00F4320A" w:rsidRDefault="00F4320A" w:rsidP="00E60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01D0A9" w14:textId="77777777" w:rsidR="00E600C0" w:rsidRDefault="00E600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A183D9" w14:textId="77777777" w:rsidR="00E600C0" w:rsidRDefault="00E600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37F8C" w14:textId="77777777" w:rsidR="00E600C0" w:rsidRDefault="00E600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5B34F9" w14:textId="77777777" w:rsidR="00F4320A" w:rsidRDefault="00F4320A" w:rsidP="00E600C0">
      <w:r>
        <w:separator/>
      </w:r>
    </w:p>
  </w:footnote>
  <w:footnote w:type="continuationSeparator" w:id="0">
    <w:p w14:paraId="49F44418" w14:textId="77777777" w:rsidR="00F4320A" w:rsidRDefault="00F4320A" w:rsidP="00E600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E7D6F8" w14:textId="77777777" w:rsidR="00E600C0" w:rsidRDefault="00E600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A5BF3" w14:textId="77777777" w:rsidR="00E600C0" w:rsidRDefault="00E600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63C00" w14:textId="77777777" w:rsidR="00E600C0" w:rsidRDefault="00E600C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0C0"/>
    <w:rsid w:val="00083340"/>
    <w:rsid w:val="000C2247"/>
    <w:rsid w:val="001072B9"/>
    <w:rsid w:val="002D1A7C"/>
    <w:rsid w:val="003F7DAF"/>
    <w:rsid w:val="0040190B"/>
    <w:rsid w:val="00425E3F"/>
    <w:rsid w:val="00426776"/>
    <w:rsid w:val="004C568B"/>
    <w:rsid w:val="00693C5F"/>
    <w:rsid w:val="00946591"/>
    <w:rsid w:val="009D191A"/>
    <w:rsid w:val="00B86391"/>
    <w:rsid w:val="00BE743B"/>
    <w:rsid w:val="00DC02A2"/>
    <w:rsid w:val="00E600C0"/>
    <w:rsid w:val="00F43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5836D"/>
  <w15:chartTrackingRefBased/>
  <w15:docId w15:val="{D5E7C819-DCA3-7941-A69A-2AA085092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0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0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0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0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0C0"/>
    <w:rPr>
      <w:rFonts w:eastAsiaTheme="majorEastAsia" w:cstheme="majorBidi"/>
      <w:color w:val="272727" w:themeColor="text1" w:themeTint="D8"/>
    </w:rPr>
  </w:style>
  <w:style w:type="paragraph" w:styleId="Title">
    <w:name w:val="Title"/>
    <w:basedOn w:val="Normal"/>
    <w:next w:val="Normal"/>
    <w:link w:val="TitleChar"/>
    <w:uiPriority w:val="10"/>
    <w:qFormat/>
    <w:rsid w:val="00E600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0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0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00C0"/>
    <w:rPr>
      <w:i/>
      <w:iCs/>
      <w:color w:val="404040" w:themeColor="text1" w:themeTint="BF"/>
    </w:rPr>
  </w:style>
  <w:style w:type="paragraph" w:styleId="ListParagraph">
    <w:name w:val="List Paragraph"/>
    <w:basedOn w:val="Normal"/>
    <w:uiPriority w:val="34"/>
    <w:qFormat/>
    <w:rsid w:val="00E600C0"/>
    <w:pPr>
      <w:ind w:left="720"/>
      <w:contextualSpacing/>
    </w:pPr>
  </w:style>
  <w:style w:type="character" w:styleId="IntenseEmphasis">
    <w:name w:val="Intense Emphasis"/>
    <w:basedOn w:val="DefaultParagraphFont"/>
    <w:uiPriority w:val="21"/>
    <w:qFormat/>
    <w:rsid w:val="00E600C0"/>
    <w:rPr>
      <w:i/>
      <w:iCs/>
      <w:color w:val="0F4761" w:themeColor="accent1" w:themeShade="BF"/>
    </w:rPr>
  </w:style>
  <w:style w:type="paragraph" w:styleId="IntenseQuote">
    <w:name w:val="Intense Quote"/>
    <w:basedOn w:val="Normal"/>
    <w:next w:val="Normal"/>
    <w:link w:val="IntenseQuoteChar"/>
    <w:uiPriority w:val="30"/>
    <w:qFormat/>
    <w:rsid w:val="00E60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0C0"/>
    <w:rPr>
      <w:i/>
      <w:iCs/>
      <w:color w:val="0F4761" w:themeColor="accent1" w:themeShade="BF"/>
    </w:rPr>
  </w:style>
  <w:style w:type="character" w:styleId="IntenseReference">
    <w:name w:val="Intense Reference"/>
    <w:basedOn w:val="DefaultParagraphFont"/>
    <w:uiPriority w:val="32"/>
    <w:qFormat/>
    <w:rsid w:val="00E600C0"/>
    <w:rPr>
      <w:b/>
      <w:bCs/>
      <w:smallCaps/>
      <w:color w:val="0F4761" w:themeColor="accent1" w:themeShade="BF"/>
      <w:spacing w:val="5"/>
    </w:rPr>
  </w:style>
  <w:style w:type="character" w:styleId="Hyperlink">
    <w:name w:val="Hyperlink"/>
    <w:basedOn w:val="DefaultParagraphFont"/>
    <w:uiPriority w:val="99"/>
    <w:unhideWhenUsed/>
    <w:rsid w:val="00E600C0"/>
    <w:rPr>
      <w:color w:val="467886" w:themeColor="hyperlink"/>
      <w:u w:val="single"/>
    </w:rPr>
  </w:style>
  <w:style w:type="character" w:styleId="UnresolvedMention">
    <w:name w:val="Unresolved Mention"/>
    <w:basedOn w:val="DefaultParagraphFont"/>
    <w:uiPriority w:val="99"/>
    <w:semiHidden/>
    <w:unhideWhenUsed/>
    <w:rsid w:val="00E600C0"/>
    <w:rPr>
      <w:color w:val="605E5C"/>
      <w:shd w:val="clear" w:color="auto" w:fill="E1DFDD"/>
    </w:rPr>
  </w:style>
  <w:style w:type="paragraph" w:styleId="Header">
    <w:name w:val="header"/>
    <w:basedOn w:val="Normal"/>
    <w:link w:val="HeaderChar"/>
    <w:uiPriority w:val="99"/>
    <w:unhideWhenUsed/>
    <w:rsid w:val="00E600C0"/>
    <w:pPr>
      <w:tabs>
        <w:tab w:val="center" w:pos="4680"/>
        <w:tab w:val="right" w:pos="9360"/>
      </w:tabs>
    </w:pPr>
  </w:style>
  <w:style w:type="character" w:customStyle="1" w:styleId="HeaderChar">
    <w:name w:val="Header Char"/>
    <w:basedOn w:val="DefaultParagraphFont"/>
    <w:link w:val="Header"/>
    <w:uiPriority w:val="99"/>
    <w:rsid w:val="00E600C0"/>
  </w:style>
  <w:style w:type="paragraph" w:styleId="Footer">
    <w:name w:val="footer"/>
    <w:basedOn w:val="Normal"/>
    <w:link w:val="FooterChar"/>
    <w:uiPriority w:val="99"/>
    <w:unhideWhenUsed/>
    <w:rsid w:val="00E600C0"/>
    <w:pPr>
      <w:tabs>
        <w:tab w:val="center" w:pos="4680"/>
        <w:tab w:val="right" w:pos="9360"/>
      </w:tabs>
    </w:pPr>
  </w:style>
  <w:style w:type="character" w:customStyle="1" w:styleId="FooterChar">
    <w:name w:val="Footer Char"/>
    <w:basedOn w:val="DefaultParagraphFont"/>
    <w:link w:val="Footer"/>
    <w:uiPriority w:val="99"/>
    <w:rsid w:val="00E600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858392">
      <w:bodyDiv w:val="1"/>
      <w:marLeft w:val="0"/>
      <w:marRight w:val="0"/>
      <w:marTop w:val="0"/>
      <w:marBottom w:val="0"/>
      <w:divBdr>
        <w:top w:val="none" w:sz="0" w:space="0" w:color="auto"/>
        <w:left w:val="none" w:sz="0" w:space="0" w:color="auto"/>
        <w:bottom w:val="none" w:sz="0" w:space="0" w:color="auto"/>
        <w:right w:val="none" w:sz="0" w:space="0" w:color="auto"/>
      </w:divBdr>
      <w:divsChild>
        <w:div w:id="1925645096">
          <w:marLeft w:val="0"/>
          <w:marRight w:val="0"/>
          <w:marTop w:val="0"/>
          <w:marBottom w:val="0"/>
          <w:divBdr>
            <w:top w:val="none" w:sz="0" w:space="0" w:color="auto"/>
            <w:left w:val="none" w:sz="0" w:space="0" w:color="auto"/>
            <w:bottom w:val="none" w:sz="0" w:space="0" w:color="auto"/>
            <w:right w:val="none" w:sz="0" w:space="0" w:color="auto"/>
          </w:divBdr>
        </w:div>
        <w:div w:id="445082924">
          <w:marLeft w:val="0"/>
          <w:marRight w:val="0"/>
          <w:marTop w:val="0"/>
          <w:marBottom w:val="0"/>
          <w:divBdr>
            <w:top w:val="none" w:sz="0" w:space="0" w:color="auto"/>
            <w:left w:val="none" w:sz="0" w:space="0" w:color="auto"/>
            <w:bottom w:val="none" w:sz="0" w:space="0" w:color="auto"/>
            <w:right w:val="none" w:sz="0" w:space="0" w:color="auto"/>
          </w:divBdr>
        </w:div>
        <w:div w:id="1381322220">
          <w:marLeft w:val="0"/>
          <w:marRight w:val="0"/>
          <w:marTop w:val="0"/>
          <w:marBottom w:val="0"/>
          <w:divBdr>
            <w:top w:val="none" w:sz="0" w:space="0" w:color="auto"/>
            <w:left w:val="none" w:sz="0" w:space="0" w:color="auto"/>
            <w:bottom w:val="none" w:sz="0" w:space="0" w:color="auto"/>
            <w:right w:val="none" w:sz="0" w:space="0" w:color="auto"/>
          </w:divBdr>
        </w:div>
        <w:div w:id="1879466608">
          <w:marLeft w:val="0"/>
          <w:marRight w:val="0"/>
          <w:marTop w:val="0"/>
          <w:marBottom w:val="0"/>
          <w:divBdr>
            <w:top w:val="none" w:sz="0" w:space="0" w:color="auto"/>
            <w:left w:val="none" w:sz="0" w:space="0" w:color="auto"/>
            <w:bottom w:val="none" w:sz="0" w:space="0" w:color="auto"/>
            <w:right w:val="none" w:sz="0" w:space="0" w:color="auto"/>
          </w:divBdr>
        </w:div>
        <w:div w:id="89395775">
          <w:marLeft w:val="0"/>
          <w:marRight w:val="0"/>
          <w:marTop w:val="0"/>
          <w:marBottom w:val="0"/>
          <w:divBdr>
            <w:top w:val="none" w:sz="0" w:space="0" w:color="auto"/>
            <w:left w:val="none" w:sz="0" w:space="0" w:color="auto"/>
            <w:bottom w:val="none" w:sz="0" w:space="0" w:color="auto"/>
            <w:right w:val="none" w:sz="0" w:space="0" w:color="auto"/>
          </w:divBdr>
        </w:div>
        <w:div w:id="2064058519">
          <w:marLeft w:val="0"/>
          <w:marRight w:val="0"/>
          <w:marTop w:val="0"/>
          <w:marBottom w:val="0"/>
          <w:divBdr>
            <w:top w:val="none" w:sz="0" w:space="0" w:color="auto"/>
            <w:left w:val="none" w:sz="0" w:space="0" w:color="auto"/>
            <w:bottom w:val="none" w:sz="0" w:space="0" w:color="auto"/>
            <w:right w:val="none" w:sz="0" w:space="0" w:color="auto"/>
          </w:divBdr>
        </w:div>
        <w:div w:id="277569525">
          <w:marLeft w:val="0"/>
          <w:marRight w:val="0"/>
          <w:marTop w:val="0"/>
          <w:marBottom w:val="0"/>
          <w:divBdr>
            <w:top w:val="none" w:sz="0" w:space="0" w:color="auto"/>
            <w:left w:val="none" w:sz="0" w:space="0" w:color="auto"/>
            <w:bottom w:val="none" w:sz="0" w:space="0" w:color="auto"/>
            <w:right w:val="none" w:sz="0" w:space="0" w:color="auto"/>
          </w:divBdr>
        </w:div>
        <w:div w:id="1692995836">
          <w:marLeft w:val="0"/>
          <w:marRight w:val="0"/>
          <w:marTop w:val="0"/>
          <w:marBottom w:val="0"/>
          <w:divBdr>
            <w:top w:val="none" w:sz="0" w:space="0" w:color="auto"/>
            <w:left w:val="none" w:sz="0" w:space="0" w:color="auto"/>
            <w:bottom w:val="none" w:sz="0" w:space="0" w:color="auto"/>
            <w:right w:val="none" w:sz="0" w:space="0" w:color="auto"/>
          </w:divBdr>
        </w:div>
        <w:div w:id="498885598">
          <w:marLeft w:val="0"/>
          <w:marRight w:val="0"/>
          <w:marTop w:val="0"/>
          <w:marBottom w:val="0"/>
          <w:divBdr>
            <w:top w:val="none" w:sz="0" w:space="0" w:color="auto"/>
            <w:left w:val="none" w:sz="0" w:space="0" w:color="auto"/>
            <w:bottom w:val="none" w:sz="0" w:space="0" w:color="auto"/>
            <w:right w:val="none" w:sz="0" w:space="0" w:color="auto"/>
          </w:divBdr>
        </w:div>
        <w:div w:id="1362197044">
          <w:marLeft w:val="0"/>
          <w:marRight w:val="0"/>
          <w:marTop w:val="0"/>
          <w:marBottom w:val="0"/>
          <w:divBdr>
            <w:top w:val="none" w:sz="0" w:space="0" w:color="auto"/>
            <w:left w:val="none" w:sz="0" w:space="0" w:color="auto"/>
            <w:bottom w:val="none" w:sz="0" w:space="0" w:color="auto"/>
            <w:right w:val="none" w:sz="0" w:space="0" w:color="auto"/>
          </w:divBdr>
        </w:div>
        <w:div w:id="1473057921">
          <w:marLeft w:val="0"/>
          <w:marRight w:val="0"/>
          <w:marTop w:val="0"/>
          <w:marBottom w:val="0"/>
          <w:divBdr>
            <w:top w:val="none" w:sz="0" w:space="0" w:color="auto"/>
            <w:left w:val="none" w:sz="0" w:space="0" w:color="auto"/>
            <w:bottom w:val="none" w:sz="0" w:space="0" w:color="auto"/>
            <w:right w:val="none" w:sz="0" w:space="0" w:color="auto"/>
          </w:divBdr>
        </w:div>
        <w:div w:id="347558355">
          <w:marLeft w:val="0"/>
          <w:marRight w:val="0"/>
          <w:marTop w:val="0"/>
          <w:marBottom w:val="0"/>
          <w:divBdr>
            <w:top w:val="none" w:sz="0" w:space="0" w:color="auto"/>
            <w:left w:val="none" w:sz="0" w:space="0" w:color="auto"/>
            <w:bottom w:val="none" w:sz="0" w:space="0" w:color="auto"/>
            <w:right w:val="none" w:sz="0" w:space="0" w:color="auto"/>
          </w:divBdr>
        </w:div>
        <w:div w:id="957759684">
          <w:marLeft w:val="0"/>
          <w:marRight w:val="0"/>
          <w:marTop w:val="0"/>
          <w:marBottom w:val="0"/>
          <w:divBdr>
            <w:top w:val="none" w:sz="0" w:space="0" w:color="auto"/>
            <w:left w:val="none" w:sz="0" w:space="0" w:color="auto"/>
            <w:bottom w:val="none" w:sz="0" w:space="0" w:color="auto"/>
            <w:right w:val="none" w:sz="0" w:space="0" w:color="auto"/>
          </w:divBdr>
        </w:div>
        <w:div w:id="849687467">
          <w:marLeft w:val="0"/>
          <w:marRight w:val="0"/>
          <w:marTop w:val="0"/>
          <w:marBottom w:val="0"/>
          <w:divBdr>
            <w:top w:val="none" w:sz="0" w:space="0" w:color="auto"/>
            <w:left w:val="none" w:sz="0" w:space="0" w:color="auto"/>
            <w:bottom w:val="none" w:sz="0" w:space="0" w:color="auto"/>
            <w:right w:val="none" w:sz="0" w:space="0" w:color="auto"/>
          </w:divBdr>
        </w:div>
        <w:div w:id="857155425">
          <w:marLeft w:val="0"/>
          <w:marRight w:val="0"/>
          <w:marTop w:val="0"/>
          <w:marBottom w:val="0"/>
          <w:divBdr>
            <w:top w:val="none" w:sz="0" w:space="0" w:color="auto"/>
            <w:left w:val="none" w:sz="0" w:space="0" w:color="auto"/>
            <w:bottom w:val="none" w:sz="0" w:space="0" w:color="auto"/>
            <w:right w:val="none" w:sz="0" w:space="0" w:color="auto"/>
          </w:divBdr>
        </w:div>
        <w:div w:id="1138570612">
          <w:marLeft w:val="0"/>
          <w:marRight w:val="0"/>
          <w:marTop w:val="0"/>
          <w:marBottom w:val="0"/>
          <w:divBdr>
            <w:top w:val="none" w:sz="0" w:space="0" w:color="auto"/>
            <w:left w:val="none" w:sz="0" w:space="0" w:color="auto"/>
            <w:bottom w:val="none" w:sz="0" w:space="0" w:color="auto"/>
            <w:right w:val="none" w:sz="0" w:space="0" w:color="auto"/>
          </w:divBdr>
        </w:div>
        <w:div w:id="1110467645">
          <w:marLeft w:val="0"/>
          <w:marRight w:val="0"/>
          <w:marTop w:val="0"/>
          <w:marBottom w:val="0"/>
          <w:divBdr>
            <w:top w:val="none" w:sz="0" w:space="0" w:color="auto"/>
            <w:left w:val="none" w:sz="0" w:space="0" w:color="auto"/>
            <w:bottom w:val="none" w:sz="0" w:space="0" w:color="auto"/>
            <w:right w:val="none" w:sz="0" w:space="0" w:color="auto"/>
          </w:divBdr>
        </w:div>
        <w:div w:id="294070725">
          <w:marLeft w:val="0"/>
          <w:marRight w:val="0"/>
          <w:marTop w:val="0"/>
          <w:marBottom w:val="0"/>
          <w:divBdr>
            <w:top w:val="none" w:sz="0" w:space="0" w:color="auto"/>
            <w:left w:val="none" w:sz="0" w:space="0" w:color="auto"/>
            <w:bottom w:val="none" w:sz="0" w:space="0" w:color="auto"/>
            <w:right w:val="none" w:sz="0" w:space="0" w:color="auto"/>
          </w:divBdr>
        </w:div>
        <w:div w:id="31007087">
          <w:marLeft w:val="0"/>
          <w:marRight w:val="0"/>
          <w:marTop w:val="0"/>
          <w:marBottom w:val="0"/>
          <w:divBdr>
            <w:top w:val="none" w:sz="0" w:space="0" w:color="auto"/>
            <w:left w:val="none" w:sz="0" w:space="0" w:color="auto"/>
            <w:bottom w:val="none" w:sz="0" w:space="0" w:color="auto"/>
            <w:right w:val="none" w:sz="0" w:space="0" w:color="auto"/>
          </w:divBdr>
        </w:div>
        <w:div w:id="611859533">
          <w:marLeft w:val="0"/>
          <w:marRight w:val="0"/>
          <w:marTop w:val="0"/>
          <w:marBottom w:val="0"/>
          <w:divBdr>
            <w:top w:val="none" w:sz="0" w:space="0" w:color="auto"/>
            <w:left w:val="none" w:sz="0" w:space="0" w:color="auto"/>
            <w:bottom w:val="none" w:sz="0" w:space="0" w:color="auto"/>
            <w:right w:val="none" w:sz="0" w:space="0" w:color="auto"/>
          </w:divBdr>
        </w:div>
        <w:div w:id="1841507235">
          <w:marLeft w:val="0"/>
          <w:marRight w:val="0"/>
          <w:marTop w:val="0"/>
          <w:marBottom w:val="0"/>
          <w:divBdr>
            <w:top w:val="none" w:sz="0" w:space="0" w:color="auto"/>
            <w:left w:val="none" w:sz="0" w:space="0" w:color="auto"/>
            <w:bottom w:val="none" w:sz="0" w:space="0" w:color="auto"/>
            <w:right w:val="none" w:sz="0" w:space="0" w:color="auto"/>
          </w:divBdr>
        </w:div>
        <w:div w:id="334385347">
          <w:marLeft w:val="0"/>
          <w:marRight w:val="0"/>
          <w:marTop w:val="0"/>
          <w:marBottom w:val="0"/>
          <w:divBdr>
            <w:top w:val="none" w:sz="0" w:space="0" w:color="auto"/>
            <w:left w:val="none" w:sz="0" w:space="0" w:color="auto"/>
            <w:bottom w:val="none" w:sz="0" w:space="0" w:color="auto"/>
            <w:right w:val="none" w:sz="0" w:space="0" w:color="auto"/>
          </w:divBdr>
        </w:div>
        <w:div w:id="1617102608">
          <w:marLeft w:val="0"/>
          <w:marRight w:val="0"/>
          <w:marTop w:val="0"/>
          <w:marBottom w:val="0"/>
          <w:divBdr>
            <w:top w:val="none" w:sz="0" w:space="0" w:color="auto"/>
            <w:left w:val="none" w:sz="0" w:space="0" w:color="auto"/>
            <w:bottom w:val="none" w:sz="0" w:space="0" w:color="auto"/>
            <w:right w:val="none" w:sz="0" w:space="0" w:color="auto"/>
          </w:divBdr>
        </w:div>
        <w:div w:id="1959754265">
          <w:marLeft w:val="0"/>
          <w:marRight w:val="0"/>
          <w:marTop w:val="0"/>
          <w:marBottom w:val="0"/>
          <w:divBdr>
            <w:top w:val="none" w:sz="0" w:space="0" w:color="auto"/>
            <w:left w:val="none" w:sz="0" w:space="0" w:color="auto"/>
            <w:bottom w:val="none" w:sz="0" w:space="0" w:color="auto"/>
            <w:right w:val="none" w:sz="0" w:space="0" w:color="auto"/>
          </w:divBdr>
        </w:div>
        <w:div w:id="1232422945">
          <w:marLeft w:val="0"/>
          <w:marRight w:val="0"/>
          <w:marTop w:val="0"/>
          <w:marBottom w:val="0"/>
          <w:divBdr>
            <w:top w:val="none" w:sz="0" w:space="0" w:color="auto"/>
            <w:left w:val="none" w:sz="0" w:space="0" w:color="auto"/>
            <w:bottom w:val="none" w:sz="0" w:space="0" w:color="auto"/>
            <w:right w:val="none" w:sz="0" w:space="0" w:color="auto"/>
          </w:divBdr>
        </w:div>
      </w:divsChild>
    </w:div>
    <w:div w:id="717900336">
      <w:bodyDiv w:val="1"/>
      <w:marLeft w:val="0"/>
      <w:marRight w:val="0"/>
      <w:marTop w:val="0"/>
      <w:marBottom w:val="0"/>
      <w:divBdr>
        <w:top w:val="none" w:sz="0" w:space="0" w:color="auto"/>
        <w:left w:val="none" w:sz="0" w:space="0" w:color="auto"/>
        <w:bottom w:val="none" w:sz="0" w:space="0" w:color="auto"/>
        <w:right w:val="none" w:sz="0" w:space="0" w:color="auto"/>
      </w:divBdr>
      <w:divsChild>
        <w:div w:id="1415398082">
          <w:marLeft w:val="540"/>
          <w:marRight w:val="410"/>
          <w:marTop w:val="0"/>
          <w:marBottom w:val="0"/>
          <w:divBdr>
            <w:top w:val="none" w:sz="0" w:space="0" w:color="auto"/>
            <w:left w:val="none" w:sz="0" w:space="0" w:color="auto"/>
            <w:bottom w:val="double" w:sz="6" w:space="1" w:color="auto"/>
            <w:right w:val="none" w:sz="0" w:space="0" w:color="auto"/>
          </w:divBdr>
        </w:div>
      </w:divsChild>
    </w:div>
    <w:div w:id="783843161">
      <w:bodyDiv w:val="1"/>
      <w:marLeft w:val="0"/>
      <w:marRight w:val="0"/>
      <w:marTop w:val="0"/>
      <w:marBottom w:val="0"/>
      <w:divBdr>
        <w:top w:val="none" w:sz="0" w:space="0" w:color="auto"/>
        <w:left w:val="none" w:sz="0" w:space="0" w:color="auto"/>
        <w:bottom w:val="none" w:sz="0" w:space="0" w:color="auto"/>
        <w:right w:val="none" w:sz="0" w:space="0" w:color="auto"/>
      </w:divBdr>
      <w:divsChild>
        <w:div w:id="501362986">
          <w:marLeft w:val="540"/>
          <w:marRight w:val="410"/>
          <w:marTop w:val="0"/>
          <w:marBottom w:val="0"/>
          <w:divBdr>
            <w:top w:val="none" w:sz="0" w:space="0" w:color="auto"/>
            <w:left w:val="none" w:sz="0" w:space="0" w:color="auto"/>
            <w:bottom w:val="double" w:sz="6" w:space="1" w:color="auto"/>
            <w:right w:val="none" w:sz="0" w:space="0" w:color="auto"/>
          </w:divBdr>
        </w:div>
      </w:divsChild>
    </w:div>
    <w:div w:id="1378580497">
      <w:bodyDiv w:val="1"/>
      <w:marLeft w:val="0"/>
      <w:marRight w:val="0"/>
      <w:marTop w:val="0"/>
      <w:marBottom w:val="0"/>
      <w:divBdr>
        <w:top w:val="none" w:sz="0" w:space="0" w:color="auto"/>
        <w:left w:val="none" w:sz="0" w:space="0" w:color="auto"/>
        <w:bottom w:val="none" w:sz="0" w:space="0" w:color="auto"/>
        <w:right w:val="none" w:sz="0" w:space="0" w:color="auto"/>
      </w:divBdr>
      <w:divsChild>
        <w:div w:id="2005818631">
          <w:marLeft w:val="0"/>
          <w:marRight w:val="0"/>
          <w:marTop w:val="0"/>
          <w:marBottom w:val="0"/>
          <w:divBdr>
            <w:top w:val="none" w:sz="0" w:space="0" w:color="auto"/>
            <w:left w:val="none" w:sz="0" w:space="0" w:color="auto"/>
            <w:bottom w:val="none" w:sz="0" w:space="0" w:color="auto"/>
            <w:right w:val="none" w:sz="0" w:space="0" w:color="auto"/>
          </w:divBdr>
        </w:div>
        <w:div w:id="1752583294">
          <w:marLeft w:val="0"/>
          <w:marRight w:val="0"/>
          <w:marTop w:val="0"/>
          <w:marBottom w:val="0"/>
          <w:divBdr>
            <w:top w:val="none" w:sz="0" w:space="0" w:color="auto"/>
            <w:left w:val="none" w:sz="0" w:space="0" w:color="auto"/>
            <w:bottom w:val="none" w:sz="0" w:space="0" w:color="auto"/>
            <w:right w:val="none" w:sz="0" w:space="0" w:color="auto"/>
          </w:divBdr>
        </w:div>
        <w:div w:id="416363980">
          <w:marLeft w:val="0"/>
          <w:marRight w:val="0"/>
          <w:marTop w:val="0"/>
          <w:marBottom w:val="0"/>
          <w:divBdr>
            <w:top w:val="none" w:sz="0" w:space="0" w:color="auto"/>
            <w:left w:val="none" w:sz="0" w:space="0" w:color="auto"/>
            <w:bottom w:val="none" w:sz="0" w:space="0" w:color="auto"/>
            <w:right w:val="none" w:sz="0" w:space="0" w:color="auto"/>
          </w:divBdr>
        </w:div>
        <w:div w:id="1563754513">
          <w:marLeft w:val="0"/>
          <w:marRight w:val="0"/>
          <w:marTop w:val="0"/>
          <w:marBottom w:val="0"/>
          <w:divBdr>
            <w:top w:val="none" w:sz="0" w:space="0" w:color="auto"/>
            <w:left w:val="none" w:sz="0" w:space="0" w:color="auto"/>
            <w:bottom w:val="none" w:sz="0" w:space="0" w:color="auto"/>
            <w:right w:val="none" w:sz="0" w:space="0" w:color="auto"/>
          </w:divBdr>
        </w:div>
        <w:div w:id="341934050">
          <w:marLeft w:val="0"/>
          <w:marRight w:val="0"/>
          <w:marTop w:val="0"/>
          <w:marBottom w:val="0"/>
          <w:divBdr>
            <w:top w:val="none" w:sz="0" w:space="0" w:color="auto"/>
            <w:left w:val="none" w:sz="0" w:space="0" w:color="auto"/>
            <w:bottom w:val="none" w:sz="0" w:space="0" w:color="auto"/>
            <w:right w:val="none" w:sz="0" w:space="0" w:color="auto"/>
          </w:divBdr>
        </w:div>
        <w:div w:id="619531135">
          <w:marLeft w:val="0"/>
          <w:marRight w:val="0"/>
          <w:marTop w:val="0"/>
          <w:marBottom w:val="0"/>
          <w:divBdr>
            <w:top w:val="none" w:sz="0" w:space="0" w:color="auto"/>
            <w:left w:val="none" w:sz="0" w:space="0" w:color="auto"/>
            <w:bottom w:val="none" w:sz="0" w:space="0" w:color="auto"/>
            <w:right w:val="none" w:sz="0" w:space="0" w:color="auto"/>
          </w:divBdr>
        </w:div>
        <w:div w:id="1905097437">
          <w:marLeft w:val="0"/>
          <w:marRight w:val="0"/>
          <w:marTop w:val="0"/>
          <w:marBottom w:val="0"/>
          <w:divBdr>
            <w:top w:val="none" w:sz="0" w:space="0" w:color="auto"/>
            <w:left w:val="none" w:sz="0" w:space="0" w:color="auto"/>
            <w:bottom w:val="none" w:sz="0" w:space="0" w:color="auto"/>
            <w:right w:val="none" w:sz="0" w:space="0" w:color="auto"/>
          </w:divBdr>
        </w:div>
        <w:div w:id="297734211">
          <w:marLeft w:val="0"/>
          <w:marRight w:val="0"/>
          <w:marTop w:val="0"/>
          <w:marBottom w:val="0"/>
          <w:divBdr>
            <w:top w:val="none" w:sz="0" w:space="0" w:color="auto"/>
            <w:left w:val="none" w:sz="0" w:space="0" w:color="auto"/>
            <w:bottom w:val="none" w:sz="0" w:space="0" w:color="auto"/>
            <w:right w:val="none" w:sz="0" w:space="0" w:color="auto"/>
          </w:divBdr>
        </w:div>
        <w:div w:id="1434127893">
          <w:marLeft w:val="0"/>
          <w:marRight w:val="0"/>
          <w:marTop w:val="0"/>
          <w:marBottom w:val="0"/>
          <w:divBdr>
            <w:top w:val="none" w:sz="0" w:space="0" w:color="auto"/>
            <w:left w:val="none" w:sz="0" w:space="0" w:color="auto"/>
            <w:bottom w:val="none" w:sz="0" w:space="0" w:color="auto"/>
            <w:right w:val="none" w:sz="0" w:space="0" w:color="auto"/>
          </w:divBdr>
        </w:div>
        <w:div w:id="1166745917">
          <w:marLeft w:val="0"/>
          <w:marRight w:val="0"/>
          <w:marTop w:val="0"/>
          <w:marBottom w:val="0"/>
          <w:divBdr>
            <w:top w:val="none" w:sz="0" w:space="0" w:color="auto"/>
            <w:left w:val="none" w:sz="0" w:space="0" w:color="auto"/>
            <w:bottom w:val="none" w:sz="0" w:space="0" w:color="auto"/>
            <w:right w:val="none" w:sz="0" w:space="0" w:color="auto"/>
          </w:divBdr>
        </w:div>
        <w:div w:id="822549346">
          <w:marLeft w:val="0"/>
          <w:marRight w:val="0"/>
          <w:marTop w:val="0"/>
          <w:marBottom w:val="0"/>
          <w:divBdr>
            <w:top w:val="none" w:sz="0" w:space="0" w:color="auto"/>
            <w:left w:val="none" w:sz="0" w:space="0" w:color="auto"/>
            <w:bottom w:val="none" w:sz="0" w:space="0" w:color="auto"/>
            <w:right w:val="none" w:sz="0" w:space="0" w:color="auto"/>
          </w:divBdr>
        </w:div>
        <w:div w:id="280647996">
          <w:marLeft w:val="0"/>
          <w:marRight w:val="0"/>
          <w:marTop w:val="0"/>
          <w:marBottom w:val="0"/>
          <w:divBdr>
            <w:top w:val="none" w:sz="0" w:space="0" w:color="auto"/>
            <w:left w:val="none" w:sz="0" w:space="0" w:color="auto"/>
            <w:bottom w:val="none" w:sz="0" w:space="0" w:color="auto"/>
            <w:right w:val="none" w:sz="0" w:space="0" w:color="auto"/>
          </w:divBdr>
        </w:div>
        <w:div w:id="1829856422">
          <w:marLeft w:val="0"/>
          <w:marRight w:val="0"/>
          <w:marTop w:val="0"/>
          <w:marBottom w:val="0"/>
          <w:divBdr>
            <w:top w:val="none" w:sz="0" w:space="0" w:color="auto"/>
            <w:left w:val="none" w:sz="0" w:space="0" w:color="auto"/>
            <w:bottom w:val="none" w:sz="0" w:space="0" w:color="auto"/>
            <w:right w:val="none" w:sz="0" w:space="0" w:color="auto"/>
          </w:divBdr>
        </w:div>
        <w:div w:id="1362364087">
          <w:marLeft w:val="0"/>
          <w:marRight w:val="0"/>
          <w:marTop w:val="0"/>
          <w:marBottom w:val="0"/>
          <w:divBdr>
            <w:top w:val="none" w:sz="0" w:space="0" w:color="auto"/>
            <w:left w:val="none" w:sz="0" w:space="0" w:color="auto"/>
            <w:bottom w:val="none" w:sz="0" w:space="0" w:color="auto"/>
            <w:right w:val="none" w:sz="0" w:space="0" w:color="auto"/>
          </w:divBdr>
        </w:div>
        <w:div w:id="504127173">
          <w:marLeft w:val="0"/>
          <w:marRight w:val="0"/>
          <w:marTop w:val="0"/>
          <w:marBottom w:val="0"/>
          <w:divBdr>
            <w:top w:val="none" w:sz="0" w:space="0" w:color="auto"/>
            <w:left w:val="none" w:sz="0" w:space="0" w:color="auto"/>
            <w:bottom w:val="none" w:sz="0" w:space="0" w:color="auto"/>
            <w:right w:val="none" w:sz="0" w:space="0" w:color="auto"/>
          </w:divBdr>
        </w:div>
        <w:div w:id="1033992798">
          <w:marLeft w:val="0"/>
          <w:marRight w:val="0"/>
          <w:marTop w:val="0"/>
          <w:marBottom w:val="0"/>
          <w:divBdr>
            <w:top w:val="none" w:sz="0" w:space="0" w:color="auto"/>
            <w:left w:val="none" w:sz="0" w:space="0" w:color="auto"/>
            <w:bottom w:val="none" w:sz="0" w:space="0" w:color="auto"/>
            <w:right w:val="none" w:sz="0" w:space="0" w:color="auto"/>
          </w:divBdr>
        </w:div>
        <w:div w:id="147669064">
          <w:marLeft w:val="0"/>
          <w:marRight w:val="0"/>
          <w:marTop w:val="0"/>
          <w:marBottom w:val="0"/>
          <w:divBdr>
            <w:top w:val="none" w:sz="0" w:space="0" w:color="auto"/>
            <w:left w:val="none" w:sz="0" w:space="0" w:color="auto"/>
            <w:bottom w:val="none" w:sz="0" w:space="0" w:color="auto"/>
            <w:right w:val="none" w:sz="0" w:space="0" w:color="auto"/>
          </w:divBdr>
        </w:div>
        <w:div w:id="670447028">
          <w:marLeft w:val="0"/>
          <w:marRight w:val="0"/>
          <w:marTop w:val="0"/>
          <w:marBottom w:val="0"/>
          <w:divBdr>
            <w:top w:val="none" w:sz="0" w:space="0" w:color="auto"/>
            <w:left w:val="none" w:sz="0" w:space="0" w:color="auto"/>
            <w:bottom w:val="none" w:sz="0" w:space="0" w:color="auto"/>
            <w:right w:val="none" w:sz="0" w:space="0" w:color="auto"/>
          </w:divBdr>
        </w:div>
        <w:div w:id="1329484392">
          <w:marLeft w:val="0"/>
          <w:marRight w:val="0"/>
          <w:marTop w:val="0"/>
          <w:marBottom w:val="0"/>
          <w:divBdr>
            <w:top w:val="none" w:sz="0" w:space="0" w:color="auto"/>
            <w:left w:val="none" w:sz="0" w:space="0" w:color="auto"/>
            <w:bottom w:val="none" w:sz="0" w:space="0" w:color="auto"/>
            <w:right w:val="none" w:sz="0" w:space="0" w:color="auto"/>
          </w:divBdr>
        </w:div>
        <w:div w:id="1925915933">
          <w:marLeft w:val="0"/>
          <w:marRight w:val="0"/>
          <w:marTop w:val="0"/>
          <w:marBottom w:val="0"/>
          <w:divBdr>
            <w:top w:val="none" w:sz="0" w:space="0" w:color="auto"/>
            <w:left w:val="none" w:sz="0" w:space="0" w:color="auto"/>
            <w:bottom w:val="none" w:sz="0" w:space="0" w:color="auto"/>
            <w:right w:val="none" w:sz="0" w:space="0" w:color="auto"/>
          </w:divBdr>
        </w:div>
        <w:div w:id="1515342198">
          <w:marLeft w:val="0"/>
          <w:marRight w:val="0"/>
          <w:marTop w:val="0"/>
          <w:marBottom w:val="0"/>
          <w:divBdr>
            <w:top w:val="none" w:sz="0" w:space="0" w:color="auto"/>
            <w:left w:val="none" w:sz="0" w:space="0" w:color="auto"/>
            <w:bottom w:val="none" w:sz="0" w:space="0" w:color="auto"/>
            <w:right w:val="none" w:sz="0" w:space="0" w:color="auto"/>
          </w:divBdr>
        </w:div>
        <w:div w:id="1485514273">
          <w:marLeft w:val="0"/>
          <w:marRight w:val="0"/>
          <w:marTop w:val="0"/>
          <w:marBottom w:val="0"/>
          <w:divBdr>
            <w:top w:val="none" w:sz="0" w:space="0" w:color="auto"/>
            <w:left w:val="none" w:sz="0" w:space="0" w:color="auto"/>
            <w:bottom w:val="none" w:sz="0" w:space="0" w:color="auto"/>
            <w:right w:val="none" w:sz="0" w:space="0" w:color="auto"/>
          </w:divBdr>
        </w:div>
        <w:div w:id="1330911261">
          <w:marLeft w:val="0"/>
          <w:marRight w:val="0"/>
          <w:marTop w:val="0"/>
          <w:marBottom w:val="0"/>
          <w:divBdr>
            <w:top w:val="none" w:sz="0" w:space="0" w:color="auto"/>
            <w:left w:val="none" w:sz="0" w:space="0" w:color="auto"/>
            <w:bottom w:val="none" w:sz="0" w:space="0" w:color="auto"/>
            <w:right w:val="none" w:sz="0" w:space="0" w:color="auto"/>
          </w:divBdr>
        </w:div>
        <w:div w:id="298611616">
          <w:marLeft w:val="0"/>
          <w:marRight w:val="0"/>
          <w:marTop w:val="0"/>
          <w:marBottom w:val="0"/>
          <w:divBdr>
            <w:top w:val="none" w:sz="0" w:space="0" w:color="auto"/>
            <w:left w:val="none" w:sz="0" w:space="0" w:color="auto"/>
            <w:bottom w:val="none" w:sz="0" w:space="0" w:color="auto"/>
            <w:right w:val="none" w:sz="0" w:space="0" w:color="auto"/>
          </w:divBdr>
        </w:div>
        <w:div w:id="20214676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t-cooley.org/RachelLewis/RachelLewis.html"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www.youtube.com/live/U-ATzaV-4g8?feature=shared"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biblegateway.com/passage/?search=Jeremiah+36%3A1-8%2CJeremiah+36%3A21-23%2CJeremiah+36%3A27-28%2CJeremiah+31%3A31-34&amp;version=CEB&amp;resource=new-bible-commentary&amp;tab=study" TargetMode="Externa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t-cooley.org/home.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1646</Words>
  <Characters>9387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Cooley</dc:creator>
  <cp:keywords/>
  <dc:description/>
  <cp:lastModifiedBy>William Cooley</cp:lastModifiedBy>
  <cp:revision>6</cp:revision>
  <dcterms:created xsi:type="dcterms:W3CDTF">2024-11-24T21:45:00Z</dcterms:created>
  <dcterms:modified xsi:type="dcterms:W3CDTF">2024-11-25T21:27:00Z</dcterms:modified>
</cp:coreProperties>
</file>