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D8D8D8" w:themeColor="background1" w:themeShade="D8"/>
  <w:body>
    <w:p w14:paraId="35E70F36" w14:textId="7BF95C1F" w:rsidR="00A85E45" w:rsidRPr="003A7CC6" w:rsidRDefault="007C25DA" w:rsidP="00516EF9">
      <w:pPr>
        <w:spacing w:after="240"/>
        <w:jc w:val="center"/>
        <w:rPr>
          <w:rFonts w:ascii="Garamond" w:hAnsi="Garamond"/>
          <w:b/>
          <w:bCs/>
          <w:color w:val="215E99" w:themeColor="text2" w:themeTint="BF"/>
          <w:sz w:val="72"/>
          <w:szCs w:val="72"/>
        </w:rPr>
      </w:pPr>
      <w:r w:rsidRPr="003A7CC6">
        <w:rPr>
          <w:rFonts w:ascii="Garamond" w:hAnsi="Garamond"/>
          <w:b/>
          <w:bCs/>
          <w:color w:val="215E99" w:themeColor="text2" w:themeTint="BF"/>
          <w:sz w:val="72"/>
          <w:szCs w:val="72"/>
        </w:rPr>
        <w:t>“The Beginning of Wisdom”</w:t>
      </w:r>
    </w:p>
    <w:p w14:paraId="764831B5" w14:textId="5BC7E9D3" w:rsidR="007C25DA" w:rsidRPr="003A7CC6" w:rsidRDefault="007C25DA" w:rsidP="00516EF9">
      <w:pPr>
        <w:spacing w:after="240"/>
        <w:jc w:val="center"/>
        <w:rPr>
          <w:rFonts w:ascii="Garamond" w:hAnsi="Garamond"/>
          <w:sz w:val="44"/>
          <w:szCs w:val="44"/>
        </w:rPr>
      </w:pPr>
      <w:r w:rsidRPr="003A7CC6">
        <w:rPr>
          <w:rFonts w:ascii="Garamond" w:hAnsi="Garamond"/>
          <w:sz w:val="44"/>
          <w:szCs w:val="44"/>
        </w:rPr>
        <w:t>1 Corinthians 8: 1-13</w:t>
      </w:r>
      <w:r w:rsidR="00516EF9" w:rsidRPr="003A7CC6">
        <w:rPr>
          <w:rFonts w:ascii="Garamond" w:hAnsi="Garamond"/>
          <w:sz w:val="44"/>
          <w:szCs w:val="44"/>
        </w:rPr>
        <w:t xml:space="preserve">; </w:t>
      </w:r>
      <w:r w:rsidRPr="003A7CC6">
        <w:rPr>
          <w:rFonts w:ascii="Garamond" w:hAnsi="Garamond"/>
          <w:sz w:val="44"/>
          <w:szCs w:val="44"/>
        </w:rPr>
        <w:t>Psalm 111</w:t>
      </w:r>
      <w:r w:rsidR="00516EF9" w:rsidRPr="003A7CC6">
        <w:rPr>
          <w:rFonts w:ascii="Garamond" w:hAnsi="Garamond"/>
          <w:sz w:val="44"/>
          <w:szCs w:val="44"/>
        </w:rPr>
        <w:t xml:space="preserve"> – Rev. Rachel Cooley </w:t>
      </w:r>
      <w:proofErr w:type="spellStart"/>
      <w:r w:rsidR="00516EF9" w:rsidRPr="003A7CC6">
        <w:rPr>
          <w:rFonts w:ascii="Garamond" w:hAnsi="Garamond"/>
          <w:sz w:val="44"/>
          <w:szCs w:val="44"/>
        </w:rPr>
        <w:t>Shawler</w:t>
      </w:r>
      <w:proofErr w:type="spellEnd"/>
      <w:r w:rsidR="00516EF9" w:rsidRPr="003A7CC6">
        <w:rPr>
          <w:rFonts w:ascii="Garamond" w:hAnsi="Garamond"/>
          <w:sz w:val="44"/>
          <w:szCs w:val="44"/>
        </w:rPr>
        <w:t xml:space="preserve"> Vista La Mesa Christian Church (Disciples of Christ), La Mesa, California – January 28, 2024</w:t>
      </w:r>
    </w:p>
    <w:p w14:paraId="0670BC1E" w14:textId="0D4B010D" w:rsidR="00FA76E7" w:rsidRPr="003A7CC6" w:rsidRDefault="007C25DA" w:rsidP="00516EF9">
      <w:pPr>
        <w:spacing w:after="240"/>
        <w:jc w:val="center"/>
        <w:rPr>
          <w:rFonts w:ascii="Garamond" w:hAnsi="Garamond"/>
          <w:i/>
          <w:iCs/>
          <w:sz w:val="44"/>
          <w:szCs w:val="44"/>
        </w:rPr>
      </w:pPr>
      <w:r w:rsidRPr="003A7CC6">
        <w:rPr>
          <w:rFonts w:ascii="Garamond" w:hAnsi="Garamond"/>
          <w:i/>
          <w:iCs/>
          <w:sz w:val="44"/>
          <w:szCs w:val="44"/>
        </w:rPr>
        <w:t>And now will you pray with me and for me as I ask that the words of my mouth and the meditations of my heart will be faithful and pleasing to the Living God.</w:t>
      </w:r>
      <w:r w:rsidR="006A38E6" w:rsidRPr="003A7CC6">
        <w:rPr>
          <w:rFonts w:ascii="Garamond" w:hAnsi="Garamond"/>
          <w:i/>
          <w:iCs/>
          <w:sz w:val="44"/>
          <w:szCs w:val="44"/>
        </w:rPr>
        <w:t xml:space="preserve"> Amen.</w:t>
      </w:r>
    </w:p>
    <w:p w14:paraId="46DC7E71" w14:textId="465D59A8" w:rsidR="00516EF9" w:rsidRPr="003A7CC6" w:rsidRDefault="00516EF9" w:rsidP="00516EF9">
      <w:pPr>
        <w:spacing w:after="240"/>
        <w:rPr>
          <w:rFonts w:ascii="Garamond" w:hAnsi="Garamond"/>
          <w:b/>
          <w:bCs/>
          <w:sz w:val="44"/>
          <w:szCs w:val="44"/>
        </w:rPr>
      </w:pPr>
      <w:r w:rsidRPr="003A7CC6">
        <w:rPr>
          <w:rFonts w:ascii="Garamond" w:hAnsi="Garamond"/>
          <w:b/>
          <w:bCs/>
          <w:sz w:val="44"/>
          <w:szCs w:val="44"/>
        </w:rPr>
        <w:t>__________________________________________________________</w:t>
      </w:r>
    </w:p>
    <w:p w14:paraId="6A5A215D" w14:textId="475E7F78" w:rsidR="007C25DA" w:rsidRPr="003A7CC6" w:rsidRDefault="00FA76E7" w:rsidP="001929C2">
      <w:pPr>
        <w:spacing w:after="240" w:line="360" w:lineRule="auto"/>
        <w:rPr>
          <w:rFonts w:ascii="Garamond" w:hAnsi="Garamond"/>
          <w:sz w:val="44"/>
          <w:szCs w:val="44"/>
        </w:rPr>
      </w:pPr>
      <w:r w:rsidRPr="003A7CC6">
        <w:rPr>
          <w:rFonts w:ascii="Garamond" w:hAnsi="Garamond"/>
          <w:sz w:val="44"/>
          <w:szCs w:val="44"/>
        </w:rPr>
        <w:t xml:space="preserve">I’m grateful to our ancestors in the church who discerned the need and co-created the Revised Common Lectionary such that we might experience some unity across place with other Christians around the world reading this this week too, and even across time as Christians have heard these scriptures in January for years and years. </w:t>
      </w:r>
    </w:p>
    <w:p w14:paraId="6A80C10A" w14:textId="3934D9E5" w:rsidR="00A27C4F" w:rsidRPr="003A7CC6" w:rsidRDefault="00A27C4F" w:rsidP="001929C2">
      <w:pPr>
        <w:spacing w:after="240" w:line="360" w:lineRule="auto"/>
        <w:rPr>
          <w:rFonts w:ascii="Garamond" w:hAnsi="Garamond"/>
          <w:sz w:val="44"/>
          <w:szCs w:val="44"/>
        </w:rPr>
      </w:pPr>
      <w:r w:rsidRPr="003A7CC6">
        <w:rPr>
          <w:rFonts w:ascii="Garamond" w:hAnsi="Garamond"/>
          <w:sz w:val="44"/>
          <w:szCs w:val="44"/>
        </w:rPr>
        <w:t xml:space="preserve">I grew up moving around – my dad was in the Air </w:t>
      </w:r>
      <w:proofErr w:type="gramStart"/>
      <w:r w:rsidRPr="003A7CC6">
        <w:rPr>
          <w:rFonts w:ascii="Garamond" w:hAnsi="Garamond"/>
          <w:sz w:val="44"/>
          <w:szCs w:val="44"/>
        </w:rPr>
        <w:t>Force</w:t>
      </w:r>
      <w:proofErr w:type="gramEnd"/>
      <w:r w:rsidRPr="003A7CC6">
        <w:rPr>
          <w:rFonts w:ascii="Garamond" w:hAnsi="Garamond"/>
          <w:sz w:val="44"/>
          <w:szCs w:val="44"/>
        </w:rPr>
        <w:t xml:space="preserve"> and we attended Disciples of Christ churches every place we went, shopped on military bases for groceries alongside other families, attended schools &amp; PTAs just like others in our neighborhoods. </w:t>
      </w:r>
      <w:r w:rsidR="003555EC" w:rsidRPr="003A7CC6">
        <w:rPr>
          <w:rFonts w:ascii="Garamond" w:hAnsi="Garamond"/>
          <w:sz w:val="44"/>
          <w:szCs w:val="44"/>
        </w:rPr>
        <w:t>I am certain that historic inequalities kept my family apart from neighbors in certain demographics to some extent, but all in all I reflect that I am grateful I was surrounded by a diversity of military families and Disciples of Christ church</w:t>
      </w:r>
      <w:r w:rsidR="006A38E6" w:rsidRPr="003A7CC6">
        <w:rPr>
          <w:rFonts w:ascii="Garamond" w:hAnsi="Garamond"/>
          <w:sz w:val="44"/>
          <w:szCs w:val="44"/>
        </w:rPr>
        <w:t xml:space="preserve"> members</w:t>
      </w:r>
      <w:r w:rsidR="003555EC" w:rsidRPr="003A7CC6">
        <w:rPr>
          <w:rFonts w:ascii="Garamond" w:hAnsi="Garamond"/>
          <w:sz w:val="44"/>
          <w:szCs w:val="44"/>
        </w:rPr>
        <w:t xml:space="preserve">. </w:t>
      </w:r>
      <w:r w:rsidR="00585268" w:rsidRPr="003A7CC6">
        <w:rPr>
          <w:rFonts w:ascii="Garamond" w:hAnsi="Garamond"/>
          <w:sz w:val="44"/>
          <w:szCs w:val="44"/>
        </w:rPr>
        <w:t xml:space="preserve">It is, of course, only in reflection on my childhood that this becomes obvious to me, and I recall that </w:t>
      </w:r>
      <w:proofErr w:type="gramStart"/>
      <w:r w:rsidR="00585268" w:rsidRPr="003A7CC6">
        <w:rPr>
          <w:rFonts w:ascii="Garamond" w:hAnsi="Garamond"/>
          <w:sz w:val="44"/>
          <w:szCs w:val="44"/>
        </w:rPr>
        <w:t>particular experiences</w:t>
      </w:r>
      <w:proofErr w:type="gramEnd"/>
      <w:r w:rsidR="00585268" w:rsidRPr="003A7CC6">
        <w:rPr>
          <w:rFonts w:ascii="Garamond" w:hAnsi="Garamond"/>
          <w:sz w:val="44"/>
          <w:szCs w:val="44"/>
        </w:rPr>
        <w:t xml:space="preserve"> during my high school development began to draw my attention </w:t>
      </w:r>
      <w:r w:rsidR="00585268" w:rsidRPr="003A7CC6">
        <w:rPr>
          <w:rFonts w:ascii="Garamond" w:hAnsi="Garamond"/>
          <w:sz w:val="44"/>
          <w:szCs w:val="44"/>
          <w:u w:val="single"/>
        </w:rPr>
        <w:t>not so much to the differences among humans, but to our feelings about those differences</w:t>
      </w:r>
      <w:r w:rsidR="00585268" w:rsidRPr="003A7CC6">
        <w:rPr>
          <w:rFonts w:ascii="Garamond" w:hAnsi="Garamond"/>
          <w:sz w:val="44"/>
          <w:szCs w:val="44"/>
        </w:rPr>
        <w:t xml:space="preserve">. </w:t>
      </w:r>
      <w:r w:rsidR="00142B5C" w:rsidRPr="003A7CC6">
        <w:rPr>
          <w:rFonts w:ascii="Garamond" w:hAnsi="Garamond"/>
          <w:sz w:val="44"/>
          <w:szCs w:val="44"/>
        </w:rPr>
        <w:t xml:space="preserve">On a youth group “mission trip” from </w:t>
      </w:r>
      <w:r w:rsidR="006A38E6" w:rsidRPr="003A7CC6">
        <w:rPr>
          <w:rFonts w:ascii="Garamond" w:hAnsi="Garamond"/>
          <w:sz w:val="44"/>
          <w:szCs w:val="44"/>
        </w:rPr>
        <w:t xml:space="preserve">my UCC church in </w:t>
      </w:r>
      <w:r w:rsidR="00142B5C" w:rsidRPr="003A7CC6">
        <w:rPr>
          <w:rFonts w:ascii="Garamond" w:hAnsi="Garamond"/>
          <w:sz w:val="44"/>
          <w:szCs w:val="44"/>
        </w:rPr>
        <w:t xml:space="preserve">Concord, MA to </w:t>
      </w:r>
      <w:r w:rsidR="006A38E6" w:rsidRPr="003A7CC6">
        <w:rPr>
          <w:rFonts w:ascii="Garamond" w:hAnsi="Garamond"/>
          <w:sz w:val="44"/>
          <w:szCs w:val="44"/>
        </w:rPr>
        <w:t xml:space="preserve">serve recovery after Hurricane Katrina in </w:t>
      </w:r>
      <w:r w:rsidR="00142B5C" w:rsidRPr="003A7CC6">
        <w:rPr>
          <w:rFonts w:ascii="Garamond" w:hAnsi="Garamond"/>
          <w:sz w:val="44"/>
          <w:szCs w:val="44"/>
        </w:rPr>
        <w:t>Bay Saint Louis, MI</w:t>
      </w:r>
      <w:r w:rsidR="003A485F" w:rsidRPr="003A7CC6">
        <w:rPr>
          <w:rFonts w:ascii="Garamond" w:hAnsi="Garamond"/>
          <w:sz w:val="44"/>
          <w:szCs w:val="44"/>
        </w:rPr>
        <w:t xml:space="preserve">, I overheard </w:t>
      </w:r>
      <w:r w:rsidR="006A38E6" w:rsidRPr="003A7CC6">
        <w:rPr>
          <w:rFonts w:ascii="Garamond" w:hAnsi="Garamond"/>
          <w:sz w:val="44"/>
          <w:szCs w:val="44"/>
        </w:rPr>
        <w:t>my church’s</w:t>
      </w:r>
      <w:r w:rsidR="003A485F" w:rsidRPr="003A7CC6">
        <w:rPr>
          <w:rFonts w:ascii="Garamond" w:hAnsi="Garamond"/>
          <w:sz w:val="44"/>
          <w:szCs w:val="44"/>
        </w:rPr>
        <w:t xml:space="preserve"> peers &amp; adult leaders talking in stereotypes about “Southerners” and their ignorance. I felt uncomfortable &amp; frozen in surprise. I’d lived in AL and elsewhere, learning that each place &amp; people have cultural differences, yes, struggles and gifts, yes, but ultimately that humans are humans everywhere. </w:t>
      </w:r>
    </w:p>
    <w:p w14:paraId="138D795D" w14:textId="6D343FE7" w:rsidR="00737971" w:rsidRPr="003A7CC6" w:rsidRDefault="00737971" w:rsidP="001929C2">
      <w:pPr>
        <w:spacing w:after="240" w:line="360" w:lineRule="auto"/>
        <w:rPr>
          <w:rFonts w:ascii="Garamond" w:hAnsi="Garamond"/>
          <w:sz w:val="44"/>
          <w:szCs w:val="44"/>
        </w:rPr>
      </w:pPr>
      <w:r w:rsidRPr="003A7CC6">
        <w:rPr>
          <w:rFonts w:ascii="Garamond" w:hAnsi="Garamond"/>
          <w:sz w:val="44"/>
          <w:szCs w:val="44"/>
        </w:rPr>
        <w:t xml:space="preserve">This moment may be the most </w:t>
      </w:r>
      <w:proofErr w:type="gramStart"/>
      <w:r w:rsidRPr="003A7CC6">
        <w:rPr>
          <w:rFonts w:ascii="Garamond" w:hAnsi="Garamond"/>
          <w:sz w:val="44"/>
          <w:szCs w:val="44"/>
        </w:rPr>
        <w:t>obvious, and</w:t>
      </w:r>
      <w:proofErr w:type="gramEnd"/>
      <w:r w:rsidRPr="003A7CC6">
        <w:rPr>
          <w:rFonts w:ascii="Garamond" w:hAnsi="Garamond"/>
          <w:sz w:val="44"/>
          <w:szCs w:val="44"/>
        </w:rPr>
        <w:t xml:space="preserve"> striking because it </w:t>
      </w:r>
      <w:r w:rsidR="006A38E6" w:rsidRPr="003A7CC6">
        <w:rPr>
          <w:rFonts w:ascii="Garamond" w:hAnsi="Garamond"/>
          <w:sz w:val="44"/>
          <w:szCs w:val="44"/>
        </w:rPr>
        <w:t>was a first time I observed hypocrisy in a church community</w:t>
      </w:r>
      <w:r w:rsidRPr="003A7CC6">
        <w:rPr>
          <w:rFonts w:ascii="Garamond" w:hAnsi="Garamond"/>
          <w:sz w:val="44"/>
          <w:szCs w:val="44"/>
        </w:rPr>
        <w:t>, but there were many more subtle moments</w:t>
      </w:r>
      <w:r w:rsidR="006A38E6" w:rsidRPr="003A7CC6">
        <w:rPr>
          <w:rFonts w:ascii="Garamond" w:hAnsi="Garamond"/>
          <w:sz w:val="44"/>
          <w:szCs w:val="44"/>
        </w:rPr>
        <w:t xml:space="preserve"> where social labels came with judgments</w:t>
      </w:r>
      <w:r w:rsidRPr="003A7CC6">
        <w:rPr>
          <w:rFonts w:ascii="Garamond" w:hAnsi="Garamond"/>
          <w:sz w:val="44"/>
          <w:szCs w:val="44"/>
        </w:rPr>
        <w:t>: Talk among my peers about “base kids” and “</w:t>
      </w:r>
      <w:proofErr w:type="spellStart"/>
      <w:r w:rsidRPr="003A7CC6">
        <w:rPr>
          <w:rFonts w:ascii="Garamond" w:hAnsi="Garamond"/>
          <w:sz w:val="44"/>
          <w:szCs w:val="44"/>
        </w:rPr>
        <w:t>Metco</w:t>
      </w:r>
      <w:proofErr w:type="spellEnd"/>
      <w:r w:rsidRPr="003A7CC6">
        <w:rPr>
          <w:rFonts w:ascii="Garamond" w:hAnsi="Garamond"/>
          <w:sz w:val="44"/>
          <w:szCs w:val="44"/>
        </w:rPr>
        <w:t xml:space="preserve"> Kids” who were “bused in” from Boston to the suburbs and were predominantly youth of color. Friends saying I was not like most “base kids” and conversations about political part</w:t>
      </w:r>
      <w:r w:rsidR="003A485F" w:rsidRPr="003A7CC6">
        <w:rPr>
          <w:rFonts w:ascii="Garamond" w:hAnsi="Garamond"/>
          <w:sz w:val="44"/>
          <w:szCs w:val="44"/>
        </w:rPr>
        <w:t>y identification</w:t>
      </w:r>
      <w:r w:rsidRPr="003A7CC6">
        <w:rPr>
          <w:rFonts w:ascii="Garamond" w:hAnsi="Garamond"/>
          <w:sz w:val="44"/>
          <w:szCs w:val="44"/>
        </w:rPr>
        <w:t xml:space="preserve">. </w:t>
      </w:r>
    </w:p>
    <w:p w14:paraId="063B9E78" w14:textId="17E07216" w:rsidR="00AB4C2F" w:rsidRPr="003A7CC6" w:rsidRDefault="00312547" w:rsidP="00AB4C2F">
      <w:pPr>
        <w:spacing w:after="240" w:line="360" w:lineRule="auto"/>
        <w:rPr>
          <w:rFonts w:ascii="Garamond" w:hAnsi="Garamond"/>
          <w:sz w:val="44"/>
          <w:szCs w:val="44"/>
        </w:rPr>
      </w:pPr>
      <w:r w:rsidRPr="003A7CC6">
        <w:rPr>
          <w:rFonts w:ascii="Garamond" w:hAnsi="Garamond"/>
          <w:sz w:val="44"/>
          <w:szCs w:val="44"/>
        </w:rPr>
        <w:t xml:space="preserve">I </w:t>
      </w:r>
      <w:r w:rsidR="00AB4C2F" w:rsidRPr="003A7CC6">
        <w:rPr>
          <w:rFonts w:ascii="Garamond" w:hAnsi="Garamond"/>
          <w:sz w:val="44"/>
          <w:szCs w:val="44"/>
        </w:rPr>
        <w:t>know</w:t>
      </w:r>
      <w:r w:rsidRPr="003A7CC6">
        <w:rPr>
          <w:rFonts w:ascii="Garamond" w:hAnsi="Garamond"/>
          <w:sz w:val="44"/>
          <w:szCs w:val="44"/>
        </w:rPr>
        <w:t xml:space="preserve"> that you all could point to moments perhaps also in your adolescent development where diversity became an issue</w:t>
      </w:r>
      <w:r w:rsidR="003A485F" w:rsidRPr="003A7CC6">
        <w:rPr>
          <w:rFonts w:ascii="Garamond" w:hAnsi="Garamond"/>
          <w:sz w:val="44"/>
          <w:szCs w:val="44"/>
        </w:rPr>
        <w:t>, something to be talked about and reckoned with</w:t>
      </w:r>
      <w:r w:rsidRPr="003A7CC6">
        <w:rPr>
          <w:rFonts w:ascii="Garamond" w:hAnsi="Garamond"/>
          <w:sz w:val="44"/>
          <w:szCs w:val="44"/>
        </w:rPr>
        <w:t xml:space="preserve">. </w:t>
      </w:r>
      <w:r w:rsidR="001929C2" w:rsidRPr="003A7CC6">
        <w:rPr>
          <w:rFonts w:ascii="Garamond" w:hAnsi="Garamond"/>
          <w:sz w:val="44"/>
          <w:szCs w:val="44"/>
        </w:rPr>
        <w:t>Perhaps before that, it was just part of the world, which was so big &amp; beautiful &amp; amazing to be explored</w:t>
      </w:r>
      <w:r w:rsidR="0035181B" w:rsidRPr="003A7CC6">
        <w:rPr>
          <w:rFonts w:ascii="Garamond" w:hAnsi="Garamond"/>
          <w:sz w:val="44"/>
          <w:szCs w:val="44"/>
        </w:rPr>
        <w:t xml:space="preserve">. </w:t>
      </w:r>
      <w:r w:rsidR="003A485F" w:rsidRPr="003A7CC6">
        <w:rPr>
          <w:rFonts w:ascii="Garamond" w:hAnsi="Garamond"/>
          <w:sz w:val="44"/>
          <w:szCs w:val="44"/>
        </w:rPr>
        <w:t xml:space="preserve">Maybe the beginning of wisdom is also in the beginning of our lives, when we </w:t>
      </w:r>
      <w:r w:rsidR="006A38E6" w:rsidRPr="003A7CC6">
        <w:rPr>
          <w:rFonts w:ascii="Garamond" w:hAnsi="Garamond"/>
          <w:sz w:val="44"/>
          <w:szCs w:val="44"/>
        </w:rPr>
        <w:t>feel such</w:t>
      </w:r>
      <w:r w:rsidR="003A485F" w:rsidRPr="003A7CC6">
        <w:rPr>
          <w:rFonts w:ascii="Garamond" w:hAnsi="Garamond"/>
          <w:sz w:val="44"/>
          <w:szCs w:val="44"/>
        </w:rPr>
        <w:t xml:space="preserve"> </w:t>
      </w:r>
      <w:r w:rsidR="00D040BA" w:rsidRPr="003A7CC6">
        <w:rPr>
          <w:rFonts w:ascii="Garamond" w:hAnsi="Garamond"/>
          <w:sz w:val="44"/>
          <w:szCs w:val="44"/>
        </w:rPr>
        <w:t xml:space="preserve">awe at God’s creation and have not yet been “carefully taught” identity labels and stereotypes. </w:t>
      </w:r>
    </w:p>
    <w:p w14:paraId="2D149F71" w14:textId="7FB38248" w:rsidR="00AB4C2F" w:rsidRPr="003A7CC6" w:rsidRDefault="00AB4C2F" w:rsidP="00AB4C2F">
      <w:pPr>
        <w:spacing w:after="240" w:line="360" w:lineRule="auto"/>
        <w:rPr>
          <w:rFonts w:ascii="Garamond" w:hAnsi="Garamond"/>
          <w:sz w:val="44"/>
          <w:szCs w:val="44"/>
        </w:rPr>
      </w:pPr>
      <w:r w:rsidRPr="003A7CC6">
        <w:rPr>
          <w:rFonts w:ascii="Garamond" w:hAnsi="Garamond"/>
          <w:sz w:val="44"/>
          <w:szCs w:val="44"/>
        </w:rPr>
        <w:t xml:space="preserve">As </w:t>
      </w:r>
      <w:r w:rsidR="00084D5F" w:rsidRPr="003A7CC6">
        <w:rPr>
          <w:rFonts w:ascii="Garamond" w:hAnsi="Garamond"/>
          <w:sz w:val="44"/>
          <w:szCs w:val="44"/>
        </w:rPr>
        <w:t>the Holy Spirit leads me to</w:t>
      </w:r>
      <w:r w:rsidRPr="003A7CC6">
        <w:rPr>
          <w:rFonts w:ascii="Garamond" w:hAnsi="Garamond"/>
          <w:sz w:val="44"/>
          <w:szCs w:val="44"/>
        </w:rPr>
        <w:t xml:space="preserve"> ponder diversity, I’m again amazed that political party becomes an identity label so often in the US</w:t>
      </w:r>
      <w:r w:rsidR="006A38E6" w:rsidRPr="003A7CC6">
        <w:rPr>
          <w:rFonts w:ascii="Garamond" w:hAnsi="Garamond"/>
          <w:sz w:val="44"/>
          <w:szCs w:val="44"/>
        </w:rPr>
        <w:t>, and a primary one at that</w:t>
      </w:r>
      <w:r w:rsidRPr="003A7CC6">
        <w:rPr>
          <w:rFonts w:ascii="Garamond" w:hAnsi="Garamond"/>
          <w:sz w:val="44"/>
          <w:szCs w:val="44"/>
        </w:rPr>
        <w:t xml:space="preserve">. When there are so many issues, experiences, and diversities, why would we let one label come to represent so much? And seem to simplify </w:t>
      </w:r>
      <w:r w:rsidR="006A38E6" w:rsidRPr="003A7CC6">
        <w:rPr>
          <w:rFonts w:ascii="Garamond" w:hAnsi="Garamond"/>
          <w:sz w:val="44"/>
          <w:szCs w:val="44"/>
        </w:rPr>
        <w:t>complexity</w:t>
      </w:r>
      <w:r w:rsidRPr="003A7CC6">
        <w:rPr>
          <w:rFonts w:ascii="Garamond" w:hAnsi="Garamond"/>
          <w:sz w:val="44"/>
          <w:szCs w:val="44"/>
        </w:rPr>
        <w:t xml:space="preserve">? </w:t>
      </w:r>
    </w:p>
    <w:p w14:paraId="311D00F3" w14:textId="391B853B" w:rsidR="00AB4C2F" w:rsidRPr="003A7CC6" w:rsidRDefault="006A38E6" w:rsidP="001929C2">
      <w:pPr>
        <w:spacing w:after="240" w:line="360" w:lineRule="auto"/>
        <w:rPr>
          <w:rFonts w:ascii="Garamond" w:hAnsi="Garamond"/>
          <w:sz w:val="44"/>
          <w:szCs w:val="44"/>
        </w:rPr>
      </w:pPr>
      <w:r w:rsidRPr="003A7CC6">
        <w:rPr>
          <w:rFonts w:ascii="Garamond" w:hAnsi="Garamond"/>
          <w:sz w:val="44"/>
          <w:szCs w:val="44"/>
        </w:rPr>
        <w:t xml:space="preserve">Back to adolescence, when </w:t>
      </w:r>
      <w:r w:rsidR="00AB4C2F" w:rsidRPr="003A7CC6">
        <w:rPr>
          <w:rFonts w:ascii="Garamond" w:hAnsi="Garamond"/>
          <w:sz w:val="44"/>
          <w:szCs w:val="44"/>
        </w:rPr>
        <w:t>there begins to be judgment of identity</w:t>
      </w:r>
      <w:r w:rsidRPr="003A7CC6">
        <w:rPr>
          <w:rFonts w:ascii="Garamond" w:hAnsi="Garamond"/>
          <w:sz w:val="44"/>
          <w:szCs w:val="44"/>
        </w:rPr>
        <w:t>: as teens,</w:t>
      </w:r>
      <w:r w:rsidR="00AB4C2F" w:rsidRPr="003A7CC6">
        <w:rPr>
          <w:rFonts w:ascii="Garamond" w:hAnsi="Garamond"/>
          <w:sz w:val="44"/>
          <w:szCs w:val="44"/>
        </w:rPr>
        <w:t xml:space="preserve"> we want to make sure we’re not disparaged, especially as </w:t>
      </w:r>
      <w:r w:rsidRPr="003A7CC6">
        <w:rPr>
          <w:rFonts w:ascii="Garamond" w:hAnsi="Garamond"/>
          <w:sz w:val="44"/>
          <w:szCs w:val="44"/>
        </w:rPr>
        <w:t>our</w:t>
      </w:r>
      <w:r w:rsidR="00AB4C2F" w:rsidRPr="003A7CC6">
        <w:rPr>
          <w:rFonts w:ascii="Garamond" w:hAnsi="Garamond"/>
          <w:sz w:val="44"/>
          <w:szCs w:val="44"/>
        </w:rPr>
        <w:t xml:space="preserve"> guiding question</w:t>
      </w:r>
      <w:r w:rsidRPr="003A7CC6">
        <w:rPr>
          <w:rFonts w:ascii="Garamond" w:hAnsi="Garamond"/>
          <w:sz w:val="44"/>
          <w:szCs w:val="44"/>
        </w:rPr>
        <w:t>s at that age are</w:t>
      </w:r>
      <w:r w:rsidR="00AB4C2F" w:rsidRPr="003A7CC6">
        <w:rPr>
          <w:rFonts w:ascii="Garamond" w:hAnsi="Garamond"/>
          <w:sz w:val="44"/>
          <w:szCs w:val="44"/>
        </w:rPr>
        <w:t xml:space="preserve"> “who am I?” and “how do I fit?” </w:t>
      </w:r>
      <w:proofErr w:type="gramStart"/>
      <w:r w:rsidR="00A37734" w:rsidRPr="003A7CC6">
        <w:rPr>
          <w:rFonts w:ascii="Garamond" w:hAnsi="Garamond"/>
          <w:sz w:val="44"/>
          <w:szCs w:val="44"/>
        </w:rPr>
        <w:t>So</w:t>
      </w:r>
      <w:proofErr w:type="gramEnd"/>
      <w:r w:rsidR="00A37734" w:rsidRPr="003A7CC6">
        <w:rPr>
          <w:rFonts w:ascii="Garamond" w:hAnsi="Garamond"/>
          <w:sz w:val="44"/>
          <w:szCs w:val="44"/>
        </w:rPr>
        <w:t xml:space="preserve"> in projecting confidence, self-assuredness in our opinions, maybe our brains jump to assuredness in our rightness, our way. </w:t>
      </w:r>
      <w:r w:rsidR="00A66E83" w:rsidRPr="003A7CC6">
        <w:rPr>
          <w:rFonts w:ascii="Garamond" w:hAnsi="Garamond"/>
          <w:sz w:val="44"/>
          <w:szCs w:val="44"/>
        </w:rPr>
        <w:t>As Paul says to the church in Corinth, “Knowledge puffs u</w:t>
      </w:r>
      <w:r w:rsidRPr="003A7CC6">
        <w:rPr>
          <w:rFonts w:ascii="Garamond" w:hAnsi="Garamond"/>
          <w:sz w:val="44"/>
          <w:szCs w:val="44"/>
        </w:rPr>
        <w:t>p</w:t>
      </w:r>
      <w:r w:rsidR="00A66E83" w:rsidRPr="003A7CC6">
        <w:rPr>
          <w:rFonts w:ascii="Garamond" w:hAnsi="Garamond"/>
          <w:sz w:val="44"/>
          <w:szCs w:val="44"/>
        </w:rPr>
        <w:t>.” I love this image of puffing up, like a head inflated like a balloon with ego, or a big proud chest</w:t>
      </w:r>
      <w:r w:rsidRPr="003A7CC6">
        <w:rPr>
          <w:rFonts w:ascii="Garamond" w:hAnsi="Garamond"/>
          <w:sz w:val="44"/>
          <w:szCs w:val="44"/>
        </w:rPr>
        <w:t>, like</w:t>
      </w:r>
      <w:r w:rsidR="00A66E83" w:rsidRPr="003A7CC6">
        <w:rPr>
          <w:rFonts w:ascii="Garamond" w:hAnsi="Garamond"/>
          <w:sz w:val="44"/>
          <w:szCs w:val="44"/>
        </w:rPr>
        <w:t xml:space="preserve"> a team mascot costume. Like we learn to put on that costume</w:t>
      </w:r>
      <w:r w:rsidRPr="003A7CC6">
        <w:rPr>
          <w:rFonts w:ascii="Garamond" w:hAnsi="Garamond"/>
          <w:sz w:val="44"/>
          <w:szCs w:val="44"/>
        </w:rPr>
        <w:t xml:space="preserve">: </w:t>
      </w:r>
      <w:r w:rsidR="00B70F16" w:rsidRPr="003A7CC6">
        <w:rPr>
          <w:rFonts w:ascii="Garamond" w:hAnsi="Garamond"/>
          <w:sz w:val="44"/>
          <w:szCs w:val="44"/>
        </w:rPr>
        <w:t xml:space="preserve">the macho mascot with the broad shoulders and barrel chest. </w:t>
      </w:r>
      <w:r w:rsidR="004F02D1" w:rsidRPr="003A7CC6">
        <w:rPr>
          <w:rFonts w:ascii="Garamond" w:hAnsi="Garamond"/>
          <w:sz w:val="44"/>
          <w:szCs w:val="44"/>
        </w:rPr>
        <w:t xml:space="preserve">We’re taught to prioritize individualism not only as a US national value – I’m pretty sure it was an actual vocabulary word in my history textbook – but also as a mask to put on. And often, our embodiment grows to fit </w:t>
      </w:r>
      <w:r w:rsidR="005E0A10" w:rsidRPr="003A7CC6">
        <w:rPr>
          <w:rFonts w:ascii="Garamond" w:hAnsi="Garamond"/>
          <w:sz w:val="44"/>
          <w:szCs w:val="44"/>
        </w:rPr>
        <w:t>into that</w:t>
      </w:r>
      <w:r w:rsidR="004F02D1" w:rsidRPr="003A7CC6">
        <w:rPr>
          <w:rFonts w:ascii="Garamond" w:hAnsi="Garamond"/>
          <w:sz w:val="44"/>
          <w:szCs w:val="44"/>
        </w:rPr>
        <w:t xml:space="preserve"> costume, </w:t>
      </w:r>
      <w:r w:rsidR="005E0A10" w:rsidRPr="003A7CC6">
        <w:rPr>
          <w:rFonts w:ascii="Garamond" w:hAnsi="Garamond"/>
          <w:sz w:val="44"/>
          <w:szCs w:val="44"/>
        </w:rPr>
        <w:t xml:space="preserve">puffed up as it is, and we become the </w:t>
      </w:r>
      <w:proofErr w:type="gramStart"/>
      <w:r w:rsidR="005E0A10" w:rsidRPr="003A7CC6">
        <w:rPr>
          <w:rFonts w:ascii="Garamond" w:hAnsi="Garamond"/>
          <w:sz w:val="44"/>
          <w:szCs w:val="44"/>
        </w:rPr>
        <w:t>puffed up</w:t>
      </w:r>
      <w:proofErr w:type="gramEnd"/>
      <w:r w:rsidR="005E0A10" w:rsidRPr="003A7CC6">
        <w:rPr>
          <w:rFonts w:ascii="Garamond" w:hAnsi="Garamond"/>
          <w:sz w:val="44"/>
          <w:szCs w:val="44"/>
        </w:rPr>
        <w:t xml:space="preserve"> egos. </w:t>
      </w:r>
    </w:p>
    <w:p w14:paraId="77BC3B21" w14:textId="30CB1E83" w:rsidR="005E0A10" w:rsidRPr="003A7CC6" w:rsidRDefault="005E0A10" w:rsidP="001929C2">
      <w:pPr>
        <w:spacing w:after="240" w:line="360" w:lineRule="auto"/>
        <w:rPr>
          <w:rFonts w:ascii="Garamond" w:hAnsi="Garamond"/>
          <w:sz w:val="44"/>
          <w:szCs w:val="44"/>
        </w:rPr>
      </w:pPr>
      <w:r w:rsidRPr="003A7CC6">
        <w:rPr>
          <w:rFonts w:ascii="Garamond" w:hAnsi="Garamond"/>
          <w:sz w:val="44"/>
          <w:szCs w:val="44"/>
          <w:u w:val="single"/>
        </w:rPr>
        <w:t>But of course, we are not those costumes, at our core, and ultimately. We are God’s, and God delights in us just as we are.</w:t>
      </w:r>
      <w:r w:rsidRPr="003A7CC6">
        <w:rPr>
          <w:rFonts w:ascii="Garamond" w:hAnsi="Garamond"/>
          <w:sz w:val="44"/>
          <w:szCs w:val="44"/>
        </w:rPr>
        <w:t xml:space="preserve"> </w:t>
      </w:r>
      <w:r w:rsidR="00A4187A" w:rsidRPr="003A7CC6">
        <w:rPr>
          <w:rFonts w:ascii="Garamond" w:hAnsi="Garamond"/>
          <w:sz w:val="44"/>
          <w:szCs w:val="44"/>
        </w:rPr>
        <w:t xml:space="preserve">I imagine </w:t>
      </w:r>
      <w:r w:rsidRPr="003A7CC6">
        <w:rPr>
          <w:rFonts w:ascii="Garamond" w:hAnsi="Garamond"/>
          <w:sz w:val="44"/>
          <w:szCs w:val="44"/>
        </w:rPr>
        <w:t xml:space="preserve">God sees the costume we’re trying to fit in and understands why we </w:t>
      </w:r>
      <w:proofErr w:type="gramStart"/>
      <w:r w:rsidRPr="003A7CC6">
        <w:rPr>
          <w:rFonts w:ascii="Garamond" w:hAnsi="Garamond"/>
          <w:sz w:val="44"/>
          <w:szCs w:val="44"/>
        </w:rPr>
        <w:t>try, yet</w:t>
      </w:r>
      <w:proofErr w:type="gramEnd"/>
      <w:r w:rsidRPr="003A7CC6">
        <w:rPr>
          <w:rFonts w:ascii="Garamond" w:hAnsi="Garamond"/>
          <w:sz w:val="44"/>
          <w:szCs w:val="44"/>
        </w:rPr>
        <w:t xml:space="preserve"> wishes that we would be just as we are, </w:t>
      </w:r>
      <w:r w:rsidRPr="003A7CC6">
        <w:rPr>
          <w:rFonts w:ascii="Garamond" w:hAnsi="Garamond"/>
          <w:sz w:val="44"/>
          <w:szCs w:val="44"/>
          <w:u w:val="single"/>
        </w:rPr>
        <w:t>because who we are makes God smile</w:t>
      </w:r>
      <w:r w:rsidRPr="003A7CC6">
        <w:rPr>
          <w:rFonts w:ascii="Garamond" w:hAnsi="Garamond"/>
          <w:sz w:val="44"/>
          <w:szCs w:val="44"/>
        </w:rPr>
        <w:t xml:space="preserve">. </w:t>
      </w:r>
    </w:p>
    <w:p w14:paraId="751FD51C" w14:textId="23CA7026" w:rsidR="005E0A10" w:rsidRPr="003A7CC6" w:rsidRDefault="005E0A10" w:rsidP="001929C2">
      <w:pPr>
        <w:spacing w:after="240" w:line="360" w:lineRule="auto"/>
        <w:rPr>
          <w:rFonts w:ascii="Garamond" w:hAnsi="Garamond"/>
          <w:sz w:val="44"/>
          <w:szCs w:val="44"/>
        </w:rPr>
      </w:pPr>
      <w:r w:rsidRPr="003A7CC6">
        <w:rPr>
          <w:rFonts w:ascii="Garamond" w:hAnsi="Garamond"/>
          <w:sz w:val="44"/>
          <w:szCs w:val="44"/>
        </w:rPr>
        <w:t xml:space="preserve">Who we are is also impacted by where we are in the moment, how we respond, who is in our community. Whether we realize or not, we are impacted by others because we are interconnected with them. And we impact those others too. </w:t>
      </w:r>
      <w:r w:rsidR="003B43AC" w:rsidRPr="003A7CC6">
        <w:rPr>
          <w:rFonts w:ascii="Garamond" w:hAnsi="Garamond"/>
          <w:sz w:val="44"/>
          <w:szCs w:val="44"/>
        </w:rPr>
        <w:t xml:space="preserve">Paul draws the attention of the </w:t>
      </w:r>
      <w:r w:rsidRPr="003A7CC6">
        <w:rPr>
          <w:rFonts w:ascii="Garamond" w:hAnsi="Garamond"/>
          <w:sz w:val="44"/>
          <w:szCs w:val="44"/>
        </w:rPr>
        <w:t xml:space="preserve">people in Corinth </w:t>
      </w:r>
      <w:r w:rsidR="003B43AC" w:rsidRPr="003A7CC6">
        <w:rPr>
          <w:rFonts w:ascii="Garamond" w:hAnsi="Garamond"/>
          <w:sz w:val="44"/>
          <w:szCs w:val="44"/>
        </w:rPr>
        <w:t xml:space="preserve">to that fact. They have been negotiating how to live in relation to others around them, and debate here whether they should eat meat sacrificed by others to idols. This question has major impacts for their social lives, because much of society in Corinth </w:t>
      </w:r>
      <w:r w:rsidR="00A4187A" w:rsidRPr="003A7CC6">
        <w:rPr>
          <w:rFonts w:ascii="Garamond" w:hAnsi="Garamond"/>
          <w:sz w:val="44"/>
          <w:szCs w:val="44"/>
        </w:rPr>
        <w:t>surrounded that dining together</w:t>
      </w:r>
      <w:r w:rsidR="003B43AC" w:rsidRPr="003A7CC6">
        <w:rPr>
          <w:rFonts w:ascii="Garamond" w:hAnsi="Garamond"/>
          <w:sz w:val="44"/>
          <w:szCs w:val="44"/>
        </w:rPr>
        <w:t xml:space="preserve">. The pro-meat folks might also be, as some scholars suggest, the wealthier and more educated </w:t>
      </w:r>
      <w:r w:rsidR="00A4187A" w:rsidRPr="003A7CC6">
        <w:rPr>
          <w:rFonts w:ascii="Garamond" w:hAnsi="Garamond"/>
          <w:sz w:val="44"/>
          <w:szCs w:val="44"/>
        </w:rPr>
        <w:t>elites</w:t>
      </w:r>
      <w:r w:rsidR="003B43AC" w:rsidRPr="003A7CC6">
        <w:rPr>
          <w:rFonts w:ascii="Garamond" w:hAnsi="Garamond"/>
          <w:sz w:val="44"/>
          <w:szCs w:val="44"/>
        </w:rPr>
        <w:t xml:space="preserve"> in the church</w:t>
      </w:r>
      <w:r w:rsidR="00A4187A" w:rsidRPr="003A7CC6">
        <w:rPr>
          <w:rFonts w:ascii="Garamond" w:hAnsi="Garamond"/>
          <w:sz w:val="44"/>
          <w:szCs w:val="44"/>
        </w:rPr>
        <w:t xml:space="preserve">, </w:t>
      </w:r>
      <w:r w:rsidR="003B43AC" w:rsidRPr="003A7CC6">
        <w:rPr>
          <w:rFonts w:ascii="Garamond" w:hAnsi="Garamond"/>
          <w:sz w:val="44"/>
          <w:szCs w:val="44"/>
        </w:rPr>
        <w:t>who often seemed to clash with the laborer families</w:t>
      </w:r>
      <w:r w:rsidR="00A4187A" w:rsidRPr="003A7CC6">
        <w:rPr>
          <w:rFonts w:ascii="Garamond" w:hAnsi="Garamond"/>
          <w:sz w:val="44"/>
          <w:szCs w:val="44"/>
        </w:rPr>
        <w:t xml:space="preserve"> with less formal education</w:t>
      </w:r>
      <w:r w:rsidR="003B43AC" w:rsidRPr="003A7CC6">
        <w:rPr>
          <w:rFonts w:ascii="Garamond" w:hAnsi="Garamond"/>
          <w:sz w:val="44"/>
          <w:szCs w:val="44"/>
        </w:rPr>
        <w:t>. The</w:t>
      </w:r>
      <w:r w:rsidR="00A4187A" w:rsidRPr="003A7CC6">
        <w:rPr>
          <w:rFonts w:ascii="Garamond" w:hAnsi="Garamond"/>
          <w:sz w:val="44"/>
          <w:szCs w:val="44"/>
        </w:rPr>
        <w:t xml:space="preserve"> elite</w:t>
      </w:r>
      <w:r w:rsidR="003B43AC" w:rsidRPr="003A7CC6">
        <w:rPr>
          <w:rFonts w:ascii="Garamond" w:hAnsi="Garamond"/>
          <w:sz w:val="44"/>
          <w:szCs w:val="44"/>
        </w:rPr>
        <w:t xml:space="preserve"> folks are</w:t>
      </w:r>
      <w:r w:rsidRPr="003A7CC6">
        <w:rPr>
          <w:rFonts w:ascii="Garamond" w:hAnsi="Garamond"/>
          <w:sz w:val="44"/>
          <w:szCs w:val="44"/>
        </w:rPr>
        <w:t xml:space="preserve"> logic-</w:t>
      </w:r>
      <w:proofErr w:type="spellStart"/>
      <w:r w:rsidRPr="003A7CC6">
        <w:rPr>
          <w:rFonts w:ascii="Garamond" w:hAnsi="Garamond"/>
          <w:sz w:val="44"/>
          <w:szCs w:val="44"/>
        </w:rPr>
        <w:t>ing</w:t>
      </w:r>
      <w:proofErr w:type="spellEnd"/>
      <w:r w:rsidRPr="003A7CC6">
        <w:rPr>
          <w:rFonts w:ascii="Garamond" w:hAnsi="Garamond"/>
          <w:sz w:val="44"/>
          <w:szCs w:val="44"/>
        </w:rPr>
        <w:t xml:space="preserve"> that if idols don’t exist, it doesn’t matter if </w:t>
      </w:r>
      <w:r w:rsidR="003B43AC" w:rsidRPr="003A7CC6">
        <w:rPr>
          <w:rFonts w:ascii="Garamond" w:hAnsi="Garamond"/>
          <w:sz w:val="44"/>
          <w:szCs w:val="44"/>
        </w:rPr>
        <w:t>they</w:t>
      </w:r>
      <w:r w:rsidRPr="003A7CC6">
        <w:rPr>
          <w:rFonts w:ascii="Garamond" w:hAnsi="Garamond"/>
          <w:sz w:val="44"/>
          <w:szCs w:val="44"/>
        </w:rPr>
        <w:t xml:space="preserve"> eat the meat </w:t>
      </w:r>
      <w:r w:rsidR="00A4187A" w:rsidRPr="003A7CC6">
        <w:rPr>
          <w:rFonts w:ascii="Garamond" w:hAnsi="Garamond"/>
          <w:sz w:val="44"/>
          <w:szCs w:val="44"/>
        </w:rPr>
        <w:t>“</w:t>
      </w:r>
      <w:r w:rsidRPr="003A7CC6">
        <w:rPr>
          <w:rFonts w:ascii="Garamond" w:hAnsi="Garamond"/>
          <w:sz w:val="44"/>
          <w:szCs w:val="44"/>
        </w:rPr>
        <w:t>sacrificed</w:t>
      </w:r>
      <w:r w:rsidR="00A4187A" w:rsidRPr="003A7CC6">
        <w:rPr>
          <w:rFonts w:ascii="Garamond" w:hAnsi="Garamond"/>
          <w:sz w:val="44"/>
          <w:szCs w:val="44"/>
        </w:rPr>
        <w:t>”</w:t>
      </w:r>
      <w:r w:rsidRPr="003A7CC6">
        <w:rPr>
          <w:rFonts w:ascii="Garamond" w:hAnsi="Garamond"/>
          <w:sz w:val="44"/>
          <w:szCs w:val="44"/>
        </w:rPr>
        <w:t xml:space="preserve"> to them. </w:t>
      </w:r>
      <w:r w:rsidR="003B43AC" w:rsidRPr="003A7CC6">
        <w:rPr>
          <w:rFonts w:ascii="Garamond" w:hAnsi="Garamond"/>
          <w:sz w:val="44"/>
          <w:szCs w:val="44"/>
        </w:rPr>
        <w:t xml:space="preserve">Paul responds that indeed </w:t>
      </w:r>
      <w:r w:rsidR="003B43AC" w:rsidRPr="003A7CC6">
        <w:rPr>
          <w:rFonts w:ascii="Garamond" w:hAnsi="Garamond"/>
          <w:i/>
          <w:iCs/>
          <w:sz w:val="44"/>
          <w:szCs w:val="44"/>
        </w:rPr>
        <w:t>they</w:t>
      </w:r>
      <w:r w:rsidR="003B43AC" w:rsidRPr="003A7CC6">
        <w:rPr>
          <w:rFonts w:ascii="Garamond" w:hAnsi="Garamond"/>
          <w:sz w:val="44"/>
          <w:szCs w:val="44"/>
        </w:rPr>
        <w:t xml:space="preserve"> may know the idols don’t exist, but others around them, and those newer to the faith, </w:t>
      </w:r>
      <w:r w:rsidR="00A4187A" w:rsidRPr="003A7CC6">
        <w:rPr>
          <w:rFonts w:ascii="Garamond" w:hAnsi="Garamond"/>
          <w:sz w:val="44"/>
          <w:szCs w:val="44"/>
        </w:rPr>
        <w:t>do</w:t>
      </w:r>
      <w:r w:rsidR="003B43AC" w:rsidRPr="003A7CC6">
        <w:rPr>
          <w:rFonts w:ascii="Garamond" w:hAnsi="Garamond"/>
          <w:sz w:val="44"/>
          <w:szCs w:val="44"/>
        </w:rPr>
        <w:t xml:space="preserve"> not understand that. It’s almost as if the pro-meat group is trying to get</w:t>
      </w:r>
      <w:r w:rsidRPr="003A7CC6">
        <w:rPr>
          <w:rFonts w:ascii="Garamond" w:hAnsi="Garamond"/>
          <w:sz w:val="44"/>
          <w:szCs w:val="44"/>
        </w:rPr>
        <w:t xml:space="preserve"> out on a technicality. </w:t>
      </w:r>
      <w:r w:rsidR="003B43AC" w:rsidRPr="003A7CC6">
        <w:rPr>
          <w:rFonts w:ascii="Garamond" w:hAnsi="Garamond"/>
          <w:sz w:val="44"/>
          <w:szCs w:val="44"/>
        </w:rPr>
        <w:t xml:space="preserve">But Paul draws their attention to the broader community and their impacts on it. </w:t>
      </w:r>
    </w:p>
    <w:p w14:paraId="7A8A30D0" w14:textId="5B518633" w:rsidR="008820BD" w:rsidRPr="003A7CC6" w:rsidRDefault="008820BD" w:rsidP="001929C2">
      <w:pPr>
        <w:spacing w:after="240" w:line="360" w:lineRule="auto"/>
        <w:rPr>
          <w:rFonts w:ascii="Garamond" w:hAnsi="Garamond"/>
          <w:sz w:val="44"/>
          <w:szCs w:val="44"/>
        </w:rPr>
      </w:pPr>
      <w:r w:rsidRPr="003A7CC6">
        <w:rPr>
          <w:rFonts w:ascii="Garamond" w:hAnsi="Garamond"/>
          <w:sz w:val="44"/>
          <w:szCs w:val="44"/>
        </w:rPr>
        <w:t xml:space="preserve">The pro-meat group, the educated one, is also </w:t>
      </w:r>
      <w:r w:rsidR="00D5078B" w:rsidRPr="003A7CC6">
        <w:rPr>
          <w:rFonts w:ascii="Garamond" w:hAnsi="Garamond"/>
          <w:sz w:val="44"/>
          <w:szCs w:val="44"/>
        </w:rPr>
        <w:t>positioning</w:t>
      </w:r>
      <w:r w:rsidRPr="003A7CC6">
        <w:rPr>
          <w:rFonts w:ascii="Garamond" w:hAnsi="Garamond"/>
          <w:sz w:val="44"/>
          <w:szCs w:val="44"/>
        </w:rPr>
        <w:t xml:space="preserve"> </w:t>
      </w:r>
      <w:r w:rsidR="00D5078B" w:rsidRPr="003A7CC6">
        <w:rPr>
          <w:rFonts w:ascii="Garamond" w:hAnsi="Garamond"/>
          <w:sz w:val="44"/>
          <w:szCs w:val="44"/>
        </w:rPr>
        <w:t>logic</w:t>
      </w:r>
      <w:r w:rsidRPr="003A7CC6">
        <w:rPr>
          <w:rFonts w:ascii="Garamond" w:hAnsi="Garamond"/>
          <w:sz w:val="44"/>
          <w:szCs w:val="44"/>
        </w:rPr>
        <w:t xml:space="preserve"> </w:t>
      </w:r>
      <w:r w:rsidR="00D5078B" w:rsidRPr="003A7CC6">
        <w:rPr>
          <w:rFonts w:ascii="Garamond" w:hAnsi="Garamond"/>
          <w:sz w:val="44"/>
          <w:szCs w:val="44"/>
        </w:rPr>
        <w:t xml:space="preserve">as </w:t>
      </w:r>
      <w:r w:rsidRPr="003A7CC6">
        <w:rPr>
          <w:rFonts w:ascii="Garamond" w:hAnsi="Garamond"/>
          <w:sz w:val="44"/>
          <w:szCs w:val="44"/>
        </w:rPr>
        <w:t>the number one factor</w:t>
      </w:r>
      <w:r w:rsidR="00D5078B" w:rsidRPr="003A7CC6">
        <w:rPr>
          <w:rFonts w:ascii="Garamond" w:hAnsi="Garamond"/>
          <w:sz w:val="44"/>
          <w:szCs w:val="44"/>
        </w:rPr>
        <w:t xml:space="preserve"> in decision making</w:t>
      </w:r>
      <w:r w:rsidRPr="003A7CC6">
        <w:rPr>
          <w:rFonts w:ascii="Garamond" w:hAnsi="Garamond"/>
          <w:sz w:val="44"/>
          <w:szCs w:val="44"/>
        </w:rPr>
        <w:t xml:space="preserve">—unsurprising given </w:t>
      </w:r>
      <w:r w:rsidR="00D5078B" w:rsidRPr="003A7CC6">
        <w:rPr>
          <w:rFonts w:ascii="Garamond" w:hAnsi="Garamond"/>
          <w:sz w:val="44"/>
          <w:szCs w:val="44"/>
        </w:rPr>
        <w:t xml:space="preserve">their Greek enculturation and the influence of philosophers trying to make sense of all things with </w:t>
      </w:r>
      <w:r w:rsidR="00D5078B" w:rsidRPr="003A7CC6">
        <w:rPr>
          <w:rFonts w:ascii="Garamond" w:hAnsi="Garamond"/>
          <w:i/>
          <w:iCs/>
          <w:sz w:val="44"/>
          <w:szCs w:val="44"/>
        </w:rPr>
        <w:t>reason</w:t>
      </w:r>
      <w:r w:rsidRPr="003A7CC6">
        <w:rPr>
          <w:rFonts w:ascii="Garamond" w:hAnsi="Garamond"/>
          <w:sz w:val="44"/>
          <w:szCs w:val="44"/>
        </w:rPr>
        <w:t xml:space="preserve">. </w:t>
      </w:r>
      <w:r w:rsidR="00F810E0" w:rsidRPr="003A7CC6">
        <w:rPr>
          <w:rFonts w:ascii="Garamond" w:hAnsi="Garamond"/>
          <w:sz w:val="44"/>
          <w:szCs w:val="44"/>
        </w:rPr>
        <w:t xml:space="preserve">And reason has its value. </w:t>
      </w:r>
      <w:r w:rsidR="00857F25" w:rsidRPr="003A7CC6">
        <w:rPr>
          <w:rFonts w:ascii="Garamond" w:hAnsi="Garamond"/>
          <w:sz w:val="44"/>
          <w:szCs w:val="44"/>
        </w:rPr>
        <w:t xml:space="preserve">Paul uses reason with them too, to say that if all the church members had recognized that the idols were ineffectual, then the elites’ conclusions would stand. </w:t>
      </w:r>
      <w:r w:rsidR="00A4187A" w:rsidRPr="003A7CC6">
        <w:rPr>
          <w:rFonts w:ascii="Garamond" w:hAnsi="Garamond"/>
          <w:sz w:val="44"/>
          <w:szCs w:val="44"/>
        </w:rPr>
        <w:t>But</w:t>
      </w:r>
      <w:r w:rsidR="00857F25" w:rsidRPr="003A7CC6">
        <w:rPr>
          <w:rFonts w:ascii="Garamond" w:hAnsi="Garamond"/>
          <w:sz w:val="44"/>
          <w:szCs w:val="44"/>
        </w:rPr>
        <w:t xml:space="preserve"> this is not the case</w:t>
      </w:r>
      <w:r w:rsidR="00A4187A" w:rsidRPr="003A7CC6">
        <w:rPr>
          <w:rFonts w:ascii="Garamond" w:hAnsi="Garamond"/>
          <w:sz w:val="44"/>
          <w:szCs w:val="44"/>
        </w:rPr>
        <w:t xml:space="preserve">, so </w:t>
      </w:r>
      <w:r w:rsidR="00857F25" w:rsidRPr="003A7CC6">
        <w:rPr>
          <w:rFonts w:ascii="Garamond" w:hAnsi="Garamond"/>
          <w:sz w:val="44"/>
          <w:szCs w:val="44"/>
        </w:rPr>
        <w:t>they need to consider the ethical dimensions</w:t>
      </w:r>
      <w:r w:rsidR="00A4187A" w:rsidRPr="003A7CC6">
        <w:rPr>
          <w:rFonts w:ascii="Garamond" w:hAnsi="Garamond"/>
          <w:sz w:val="44"/>
          <w:szCs w:val="44"/>
        </w:rPr>
        <w:t xml:space="preserve"> and place their impact on others as the number one factor in decision making</w:t>
      </w:r>
      <w:r w:rsidR="00857F25" w:rsidRPr="003A7CC6">
        <w:rPr>
          <w:rFonts w:ascii="Garamond" w:hAnsi="Garamond"/>
          <w:sz w:val="44"/>
          <w:szCs w:val="44"/>
        </w:rPr>
        <w:t xml:space="preserve">. </w:t>
      </w:r>
      <w:r w:rsidR="004F084E" w:rsidRPr="003A7CC6">
        <w:rPr>
          <w:rFonts w:ascii="Garamond" w:hAnsi="Garamond"/>
          <w:sz w:val="44"/>
          <w:szCs w:val="44"/>
        </w:rPr>
        <w:t>“Knowledge puffs up, but love builds up</w:t>
      </w:r>
      <w:r w:rsidR="00A4187A" w:rsidRPr="003A7CC6">
        <w:rPr>
          <w:rFonts w:ascii="Garamond" w:hAnsi="Garamond"/>
          <w:sz w:val="44"/>
          <w:szCs w:val="44"/>
        </w:rPr>
        <w:t>,</w:t>
      </w:r>
      <w:r w:rsidR="004F084E" w:rsidRPr="003A7CC6">
        <w:rPr>
          <w:rFonts w:ascii="Garamond" w:hAnsi="Garamond"/>
          <w:sz w:val="44"/>
          <w:szCs w:val="44"/>
        </w:rPr>
        <w:t>”</w:t>
      </w:r>
      <w:r w:rsidR="00A4187A" w:rsidRPr="003A7CC6">
        <w:rPr>
          <w:rFonts w:ascii="Garamond" w:hAnsi="Garamond"/>
          <w:sz w:val="44"/>
          <w:szCs w:val="44"/>
        </w:rPr>
        <w:t xml:space="preserve"> Paul writes.</w:t>
      </w:r>
      <w:r w:rsidR="004F084E" w:rsidRPr="003A7CC6">
        <w:rPr>
          <w:rFonts w:ascii="Garamond" w:hAnsi="Garamond"/>
          <w:sz w:val="44"/>
          <w:szCs w:val="44"/>
        </w:rPr>
        <w:t xml:space="preserve"> </w:t>
      </w:r>
      <w:r w:rsidR="00F810E0" w:rsidRPr="003A7CC6">
        <w:rPr>
          <w:rFonts w:ascii="Garamond" w:hAnsi="Garamond"/>
          <w:sz w:val="44"/>
          <w:szCs w:val="44"/>
        </w:rPr>
        <w:t xml:space="preserve">Our logic must be balanced with consideration and respect of others and their views and concerns. </w:t>
      </w:r>
      <w:r w:rsidR="00A4187A" w:rsidRPr="003A7CC6">
        <w:rPr>
          <w:rFonts w:ascii="Garamond" w:hAnsi="Garamond"/>
          <w:sz w:val="44"/>
          <w:szCs w:val="44"/>
        </w:rPr>
        <w:t>And t</w:t>
      </w:r>
      <w:r w:rsidR="00F810E0" w:rsidRPr="003A7CC6">
        <w:rPr>
          <w:rFonts w:ascii="Garamond" w:hAnsi="Garamond"/>
          <w:sz w:val="44"/>
          <w:szCs w:val="44"/>
        </w:rPr>
        <w:t xml:space="preserve">hey may not </w:t>
      </w:r>
      <w:r w:rsidR="00A4187A" w:rsidRPr="003A7CC6">
        <w:rPr>
          <w:rFonts w:ascii="Garamond" w:hAnsi="Garamond"/>
          <w:sz w:val="44"/>
          <w:szCs w:val="44"/>
        </w:rPr>
        <w:t xml:space="preserve">even </w:t>
      </w:r>
      <w:r w:rsidR="00F810E0" w:rsidRPr="003A7CC6">
        <w:rPr>
          <w:rFonts w:ascii="Garamond" w:hAnsi="Garamond"/>
          <w:sz w:val="44"/>
          <w:szCs w:val="44"/>
        </w:rPr>
        <w:t xml:space="preserve">be prioritizing the same factors as you—instead of logic, they may see something else as top priority, and you may </w:t>
      </w:r>
      <w:proofErr w:type="gramStart"/>
      <w:r w:rsidR="00F810E0" w:rsidRPr="003A7CC6">
        <w:rPr>
          <w:rFonts w:ascii="Garamond" w:hAnsi="Garamond"/>
          <w:sz w:val="44"/>
          <w:szCs w:val="44"/>
        </w:rPr>
        <w:t>actually learn</w:t>
      </w:r>
      <w:proofErr w:type="gramEnd"/>
      <w:r w:rsidR="00F810E0" w:rsidRPr="003A7CC6">
        <w:rPr>
          <w:rFonts w:ascii="Garamond" w:hAnsi="Garamond"/>
          <w:sz w:val="44"/>
          <w:szCs w:val="44"/>
        </w:rPr>
        <w:t xml:space="preserve"> from them too. </w:t>
      </w:r>
    </w:p>
    <w:p w14:paraId="6BCE24FF" w14:textId="75E09890" w:rsidR="00857F25" w:rsidRPr="003A7CC6" w:rsidRDefault="00857F25" w:rsidP="001929C2">
      <w:pPr>
        <w:spacing w:after="240" w:line="360" w:lineRule="auto"/>
        <w:rPr>
          <w:rFonts w:ascii="Garamond" w:hAnsi="Garamond"/>
          <w:sz w:val="44"/>
          <w:szCs w:val="44"/>
        </w:rPr>
      </w:pPr>
      <w:r w:rsidRPr="003A7CC6">
        <w:rPr>
          <w:rFonts w:ascii="Garamond" w:hAnsi="Garamond"/>
          <w:sz w:val="44"/>
          <w:szCs w:val="44"/>
        </w:rPr>
        <w:t>I imagine there are many examples</w:t>
      </w:r>
      <w:r w:rsidR="00F810E0" w:rsidRPr="003A7CC6">
        <w:rPr>
          <w:rFonts w:ascii="Garamond" w:hAnsi="Garamond"/>
          <w:sz w:val="44"/>
          <w:szCs w:val="44"/>
        </w:rPr>
        <w:t xml:space="preserve"> of this that</w:t>
      </w:r>
      <w:r w:rsidRPr="003A7CC6">
        <w:rPr>
          <w:rFonts w:ascii="Garamond" w:hAnsi="Garamond"/>
          <w:sz w:val="44"/>
          <w:szCs w:val="44"/>
        </w:rPr>
        <w:t xml:space="preserve"> you could cite from your life and the world around us</w:t>
      </w:r>
      <w:r w:rsidR="00F810E0" w:rsidRPr="003A7CC6">
        <w:rPr>
          <w:rFonts w:ascii="Garamond" w:hAnsi="Garamond"/>
          <w:sz w:val="44"/>
          <w:szCs w:val="44"/>
        </w:rPr>
        <w:t xml:space="preserve">. What I’m most drawn to today is the prioritizing of </w:t>
      </w:r>
      <w:r w:rsidR="00E4648E" w:rsidRPr="003A7CC6">
        <w:rPr>
          <w:rFonts w:ascii="Garamond" w:hAnsi="Garamond"/>
          <w:sz w:val="44"/>
          <w:szCs w:val="44"/>
        </w:rPr>
        <w:t>“</w:t>
      </w:r>
      <w:r w:rsidR="00F810E0" w:rsidRPr="003A7CC6">
        <w:rPr>
          <w:rFonts w:ascii="Garamond" w:hAnsi="Garamond"/>
          <w:sz w:val="44"/>
          <w:szCs w:val="44"/>
        </w:rPr>
        <w:t>rightness</w:t>
      </w:r>
      <w:r w:rsidR="00E4648E" w:rsidRPr="003A7CC6">
        <w:rPr>
          <w:rFonts w:ascii="Garamond" w:hAnsi="Garamond"/>
          <w:sz w:val="44"/>
          <w:szCs w:val="44"/>
        </w:rPr>
        <w:t>,”</w:t>
      </w:r>
      <w:r w:rsidR="00F810E0" w:rsidRPr="003A7CC6">
        <w:rPr>
          <w:rFonts w:ascii="Garamond" w:hAnsi="Garamond"/>
          <w:sz w:val="44"/>
          <w:szCs w:val="44"/>
        </w:rPr>
        <w:t xml:space="preserve"> and the sense of identity built around always being right. </w:t>
      </w:r>
      <w:r w:rsidR="00E4648E" w:rsidRPr="003A7CC6">
        <w:rPr>
          <w:rFonts w:ascii="Garamond" w:hAnsi="Garamond"/>
          <w:sz w:val="44"/>
          <w:szCs w:val="44"/>
        </w:rPr>
        <w:t>In our society, i</w:t>
      </w:r>
      <w:r w:rsidR="00F810E0" w:rsidRPr="003A7CC6">
        <w:rPr>
          <w:rFonts w:ascii="Garamond" w:hAnsi="Garamond"/>
          <w:sz w:val="44"/>
          <w:szCs w:val="44"/>
        </w:rPr>
        <w:t>t often feels to me as if just having an opinion is the number one priority—almost no matter what that opinion is</w:t>
      </w:r>
      <w:r w:rsidR="00C6324B" w:rsidRPr="003A7CC6">
        <w:rPr>
          <w:rFonts w:ascii="Garamond" w:hAnsi="Garamond"/>
          <w:sz w:val="44"/>
          <w:szCs w:val="44"/>
        </w:rPr>
        <w:t xml:space="preserve">, </w:t>
      </w:r>
      <w:proofErr w:type="gramStart"/>
      <w:r w:rsidR="00C6324B" w:rsidRPr="003A7CC6">
        <w:rPr>
          <w:rFonts w:ascii="Garamond" w:hAnsi="Garamond"/>
          <w:sz w:val="44"/>
          <w:szCs w:val="44"/>
        </w:rPr>
        <w:t>a</w:t>
      </w:r>
      <w:r w:rsidR="00F810E0" w:rsidRPr="003A7CC6">
        <w:rPr>
          <w:rFonts w:ascii="Garamond" w:hAnsi="Garamond"/>
          <w:sz w:val="44"/>
          <w:szCs w:val="44"/>
        </w:rPr>
        <w:t>s long as</w:t>
      </w:r>
      <w:proofErr w:type="gramEnd"/>
      <w:r w:rsidR="00F810E0" w:rsidRPr="003A7CC6">
        <w:rPr>
          <w:rFonts w:ascii="Garamond" w:hAnsi="Garamond"/>
          <w:sz w:val="44"/>
          <w:szCs w:val="44"/>
        </w:rPr>
        <w:t xml:space="preserve"> you can announce it boldly. Your conviction and insistence </w:t>
      </w:r>
      <w:r w:rsidR="00C6324B" w:rsidRPr="003A7CC6">
        <w:rPr>
          <w:rFonts w:ascii="Garamond" w:hAnsi="Garamond"/>
          <w:sz w:val="44"/>
          <w:szCs w:val="44"/>
        </w:rPr>
        <w:t>on</w:t>
      </w:r>
      <w:r w:rsidR="00F810E0" w:rsidRPr="003A7CC6">
        <w:rPr>
          <w:rFonts w:ascii="Garamond" w:hAnsi="Garamond"/>
          <w:sz w:val="44"/>
          <w:szCs w:val="44"/>
        </w:rPr>
        <w:t xml:space="preserve"> your view</w:t>
      </w:r>
      <w:r w:rsidR="00C6324B" w:rsidRPr="003A7CC6">
        <w:rPr>
          <w:rFonts w:ascii="Garamond" w:hAnsi="Garamond"/>
          <w:sz w:val="44"/>
          <w:szCs w:val="44"/>
        </w:rPr>
        <w:t xml:space="preserve"> </w:t>
      </w:r>
      <w:r w:rsidR="00F810E0" w:rsidRPr="003A7CC6">
        <w:rPr>
          <w:rFonts w:ascii="Garamond" w:hAnsi="Garamond"/>
          <w:sz w:val="44"/>
          <w:szCs w:val="44"/>
        </w:rPr>
        <w:t xml:space="preserve">makes it </w:t>
      </w:r>
      <w:r w:rsidR="00C6324B" w:rsidRPr="003A7CC6">
        <w:rPr>
          <w:rFonts w:ascii="Garamond" w:hAnsi="Garamond"/>
          <w:sz w:val="44"/>
          <w:szCs w:val="44"/>
        </w:rPr>
        <w:t>“</w:t>
      </w:r>
      <w:r w:rsidR="00F810E0" w:rsidRPr="003A7CC6">
        <w:rPr>
          <w:rFonts w:ascii="Garamond" w:hAnsi="Garamond"/>
          <w:sz w:val="44"/>
          <w:szCs w:val="44"/>
        </w:rPr>
        <w:t>right.</w:t>
      </w:r>
      <w:r w:rsidR="00C6324B" w:rsidRPr="003A7CC6">
        <w:rPr>
          <w:rFonts w:ascii="Garamond" w:hAnsi="Garamond"/>
          <w:sz w:val="44"/>
          <w:szCs w:val="44"/>
        </w:rPr>
        <w:t>”</w:t>
      </w:r>
      <w:r w:rsidR="00F810E0" w:rsidRPr="003A7CC6">
        <w:rPr>
          <w:rFonts w:ascii="Garamond" w:hAnsi="Garamond"/>
          <w:sz w:val="44"/>
          <w:szCs w:val="44"/>
        </w:rPr>
        <w:t xml:space="preserve"> </w:t>
      </w:r>
      <w:r w:rsidR="009175B3" w:rsidRPr="003A7CC6">
        <w:rPr>
          <w:rFonts w:ascii="Garamond" w:hAnsi="Garamond"/>
          <w:sz w:val="44"/>
          <w:szCs w:val="44"/>
        </w:rPr>
        <w:t xml:space="preserve">I think this happens all over the place: in family discussions, community meetings </w:t>
      </w:r>
      <w:r w:rsidR="007E575B" w:rsidRPr="003A7CC6">
        <w:rPr>
          <w:rFonts w:ascii="Garamond" w:hAnsi="Garamond"/>
          <w:sz w:val="44"/>
          <w:szCs w:val="44"/>
        </w:rPr>
        <w:t>at churches &amp; PTAs, on social media, and certainly in political speech</w:t>
      </w:r>
      <w:r w:rsidR="00690596" w:rsidRPr="003A7CC6">
        <w:rPr>
          <w:rFonts w:ascii="Garamond" w:hAnsi="Garamond"/>
          <w:sz w:val="44"/>
          <w:szCs w:val="44"/>
        </w:rPr>
        <w:t xml:space="preserve"> on all sides</w:t>
      </w:r>
      <w:r w:rsidR="007E575B" w:rsidRPr="003A7CC6">
        <w:rPr>
          <w:rFonts w:ascii="Garamond" w:hAnsi="Garamond"/>
          <w:sz w:val="44"/>
          <w:szCs w:val="44"/>
        </w:rPr>
        <w:t xml:space="preserve">. </w:t>
      </w:r>
      <w:r w:rsidR="00690596" w:rsidRPr="003A7CC6">
        <w:rPr>
          <w:rFonts w:ascii="Garamond" w:hAnsi="Garamond"/>
          <w:sz w:val="44"/>
          <w:szCs w:val="44"/>
        </w:rPr>
        <w:t xml:space="preserve">Have we made an idol of speech? Without considering how our speech impacts others, or without listening to the views of others? </w:t>
      </w:r>
    </w:p>
    <w:p w14:paraId="44F7221E" w14:textId="702BF30D" w:rsidR="005E0A10" w:rsidRPr="003A7CC6" w:rsidRDefault="00A27C61" w:rsidP="001929C2">
      <w:pPr>
        <w:spacing w:after="240" w:line="360" w:lineRule="auto"/>
        <w:rPr>
          <w:rFonts w:ascii="Garamond" w:hAnsi="Garamond"/>
          <w:sz w:val="44"/>
          <w:szCs w:val="44"/>
        </w:rPr>
      </w:pPr>
      <w:r w:rsidRPr="003A7CC6">
        <w:rPr>
          <w:rFonts w:ascii="Garamond" w:hAnsi="Garamond"/>
          <w:sz w:val="44"/>
          <w:szCs w:val="44"/>
        </w:rPr>
        <w:t xml:space="preserve">I know I’ve gotten puffed up with </w:t>
      </w:r>
      <w:r w:rsidRPr="003A7CC6">
        <w:rPr>
          <w:rFonts w:ascii="Garamond" w:hAnsi="Garamond"/>
          <w:i/>
          <w:iCs/>
          <w:sz w:val="44"/>
          <w:szCs w:val="44"/>
        </w:rPr>
        <w:t>sureness of my rightness</w:t>
      </w:r>
      <w:r w:rsidRPr="003A7CC6">
        <w:rPr>
          <w:rFonts w:ascii="Garamond" w:hAnsi="Garamond"/>
          <w:sz w:val="44"/>
          <w:szCs w:val="44"/>
        </w:rPr>
        <w:t xml:space="preserve"> on many occasions. With my family, where I finally grew up and wasn’t just the kid—13 &amp; 15 years younger than my sisters—and could now participate in family debates and loudly hold my own. </w:t>
      </w:r>
      <w:r w:rsidR="00F34D41" w:rsidRPr="003A7CC6">
        <w:rPr>
          <w:rFonts w:ascii="Garamond" w:hAnsi="Garamond"/>
          <w:sz w:val="44"/>
          <w:szCs w:val="44"/>
        </w:rPr>
        <w:t xml:space="preserve">In classrooms, wanting to say something </w:t>
      </w:r>
      <w:r w:rsidR="00775CC7" w:rsidRPr="003A7CC6">
        <w:rPr>
          <w:rFonts w:ascii="Garamond" w:hAnsi="Garamond"/>
          <w:sz w:val="44"/>
          <w:szCs w:val="44"/>
        </w:rPr>
        <w:t xml:space="preserve">when my peers seem to be so smart, speaking critically </w:t>
      </w:r>
      <w:r w:rsidR="00F34D41" w:rsidRPr="003A7CC6">
        <w:rPr>
          <w:rFonts w:ascii="Garamond" w:hAnsi="Garamond"/>
          <w:sz w:val="44"/>
          <w:szCs w:val="44"/>
        </w:rPr>
        <w:t xml:space="preserve">without considering what I’m tearing down, or what we might offer </w:t>
      </w:r>
      <w:r w:rsidR="00636E61" w:rsidRPr="003A7CC6">
        <w:rPr>
          <w:rFonts w:ascii="Garamond" w:hAnsi="Garamond"/>
          <w:sz w:val="44"/>
          <w:szCs w:val="44"/>
        </w:rPr>
        <w:t>instead</w:t>
      </w:r>
      <w:r w:rsidRPr="003A7CC6">
        <w:rPr>
          <w:rFonts w:ascii="Garamond" w:hAnsi="Garamond"/>
          <w:sz w:val="44"/>
          <w:szCs w:val="44"/>
        </w:rPr>
        <w:t xml:space="preserve">. Ranting about politics. Insisting on my opinion on that church issue. </w:t>
      </w:r>
      <w:r w:rsidR="00356969" w:rsidRPr="003A7CC6">
        <w:rPr>
          <w:rFonts w:ascii="Garamond" w:hAnsi="Garamond"/>
          <w:sz w:val="44"/>
          <w:szCs w:val="44"/>
        </w:rPr>
        <w:t xml:space="preserve">Let’s pause for a moment to consider: Where do you see </w:t>
      </w:r>
      <w:r w:rsidR="00775CC7" w:rsidRPr="003A7CC6">
        <w:rPr>
          <w:rFonts w:ascii="Garamond" w:hAnsi="Garamond"/>
          <w:sz w:val="44"/>
          <w:szCs w:val="44"/>
        </w:rPr>
        <w:t>that puffing up of “rightness”</w:t>
      </w:r>
      <w:r w:rsidR="00356969" w:rsidRPr="003A7CC6">
        <w:rPr>
          <w:rFonts w:ascii="Garamond" w:hAnsi="Garamond"/>
          <w:sz w:val="44"/>
          <w:szCs w:val="44"/>
        </w:rPr>
        <w:t xml:space="preserve"> in the world around you? </w:t>
      </w:r>
      <w:r w:rsidR="00356969" w:rsidRPr="003A7CC6">
        <w:rPr>
          <w:rFonts w:ascii="Garamond" w:hAnsi="Garamond"/>
          <w:i/>
          <w:iCs/>
          <w:sz w:val="44"/>
          <w:szCs w:val="44"/>
        </w:rPr>
        <w:t>pause</w:t>
      </w:r>
      <w:r w:rsidR="00356969" w:rsidRPr="003A7CC6">
        <w:rPr>
          <w:rFonts w:ascii="Garamond" w:hAnsi="Garamond"/>
          <w:sz w:val="44"/>
          <w:szCs w:val="44"/>
        </w:rPr>
        <w:t xml:space="preserve"> </w:t>
      </w:r>
      <w:r w:rsidR="00E94225" w:rsidRPr="003A7CC6">
        <w:rPr>
          <w:rFonts w:ascii="Garamond" w:hAnsi="Garamond"/>
          <w:sz w:val="44"/>
          <w:szCs w:val="44"/>
        </w:rPr>
        <w:t xml:space="preserve">Where and when have you felt that inflating tension in your chest or head, that intensity in your voice, </w:t>
      </w:r>
      <w:r w:rsidR="00D949FC" w:rsidRPr="003A7CC6">
        <w:rPr>
          <w:rFonts w:ascii="Garamond" w:hAnsi="Garamond"/>
          <w:sz w:val="44"/>
          <w:szCs w:val="44"/>
        </w:rPr>
        <w:t xml:space="preserve">that sense of being </w:t>
      </w:r>
      <w:r w:rsidR="00711FBC" w:rsidRPr="003A7CC6">
        <w:rPr>
          <w:rFonts w:ascii="Garamond" w:hAnsi="Garamond"/>
          <w:sz w:val="44"/>
          <w:szCs w:val="44"/>
        </w:rPr>
        <w:t>big</w:t>
      </w:r>
      <w:r w:rsidR="00D949FC" w:rsidRPr="003A7CC6">
        <w:rPr>
          <w:rFonts w:ascii="Garamond" w:hAnsi="Garamond"/>
          <w:sz w:val="44"/>
          <w:szCs w:val="44"/>
        </w:rPr>
        <w:t xml:space="preserve">? </w:t>
      </w:r>
      <w:r w:rsidR="00F34D41" w:rsidRPr="003A7CC6">
        <w:rPr>
          <w:rFonts w:ascii="Garamond" w:hAnsi="Garamond"/>
          <w:i/>
          <w:iCs/>
          <w:sz w:val="44"/>
          <w:szCs w:val="44"/>
        </w:rPr>
        <w:t>P</w:t>
      </w:r>
      <w:r w:rsidR="00356969" w:rsidRPr="003A7CC6">
        <w:rPr>
          <w:rFonts w:ascii="Garamond" w:hAnsi="Garamond"/>
          <w:i/>
          <w:iCs/>
          <w:sz w:val="44"/>
          <w:szCs w:val="44"/>
        </w:rPr>
        <w:t>ause</w:t>
      </w:r>
      <w:r w:rsidR="00E5411E" w:rsidRPr="003A7CC6">
        <w:rPr>
          <w:rFonts w:ascii="Garamond" w:hAnsi="Garamond"/>
          <w:i/>
          <w:iCs/>
          <w:sz w:val="44"/>
          <w:szCs w:val="44"/>
        </w:rPr>
        <w:t xml:space="preserve"> </w:t>
      </w:r>
      <w:r w:rsidR="003B43AC" w:rsidRPr="003A7CC6">
        <w:rPr>
          <w:rFonts w:ascii="Garamond" w:hAnsi="Garamond"/>
          <w:sz w:val="44"/>
          <w:szCs w:val="44"/>
        </w:rPr>
        <w:t xml:space="preserve">Are there times here at VLM where – whether quietly or loudly – folks are holding tightly to their logic or argument on something and missing the larger view of </w:t>
      </w:r>
      <w:r w:rsidR="004D4D98" w:rsidRPr="003A7CC6">
        <w:rPr>
          <w:rFonts w:ascii="Garamond" w:hAnsi="Garamond"/>
          <w:sz w:val="44"/>
          <w:szCs w:val="44"/>
        </w:rPr>
        <w:t xml:space="preserve">the community? </w:t>
      </w:r>
    </w:p>
    <w:p w14:paraId="546C7FFF" w14:textId="77777777" w:rsidR="00797535" w:rsidRPr="003A7CC6" w:rsidRDefault="004D4D98" w:rsidP="00F77773">
      <w:pPr>
        <w:spacing w:after="240" w:line="360" w:lineRule="auto"/>
        <w:rPr>
          <w:rFonts w:ascii="Garamond" w:hAnsi="Garamond"/>
          <w:sz w:val="44"/>
          <w:szCs w:val="44"/>
        </w:rPr>
      </w:pPr>
      <w:r w:rsidRPr="003A7CC6">
        <w:rPr>
          <w:rFonts w:ascii="Garamond" w:hAnsi="Garamond"/>
          <w:sz w:val="44"/>
          <w:szCs w:val="44"/>
        </w:rPr>
        <w:t xml:space="preserve">Paul invites that we turn our attention to the Body of Christ as a whole, </w:t>
      </w:r>
      <w:r w:rsidR="00E5411E" w:rsidRPr="003A7CC6">
        <w:rPr>
          <w:rFonts w:ascii="Garamond" w:hAnsi="Garamond"/>
          <w:sz w:val="44"/>
          <w:szCs w:val="44"/>
        </w:rPr>
        <w:t>arguing that</w:t>
      </w:r>
      <w:r w:rsidRPr="003A7CC6">
        <w:rPr>
          <w:rFonts w:ascii="Garamond" w:hAnsi="Garamond"/>
          <w:sz w:val="44"/>
          <w:szCs w:val="44"/>
        </w:rPr>
        <w:t xml:space="preserve"> wounding or neglecting a member of the Body of Christ or their needs is like wounding Christ himself. Imagine if we all took that to heart! The reality is that there are real issues upon which we have diff</w:t>
      </w:r>
      <w:r w:rsidR="00E5411E" w:rsidRPr="003A7CC6">
        <w:rPr>
          <w:rFonts w:ascii="Garamond" w:hAnsi="Garamond"/>
          <w:sz w:val="44"/>
          <w:szCs w:val="44"/>
        </w:rPr>
        <w:t>erences</w:t>
      </w:r>
      <w:r w:rsidRPr="003A7CC6">
        <w:rPr>
          <w:rFonts w:ascii="Garamond" w:hAnsi="Garamond"/>
          <w:sz w:val="44"/>
          <w:szCs w:val="44"/>
        </w:rPr>
        <w:t xml:space="preserve"> of thought, often due to our </w:t>
      </w:r>
      <w:r w:rsidR="00E5411E" w:rsidRPr="003A7CC6">
        <w:rPr>
          <w:rFonts w:ascii="Garamond" w:hAnsi="Garamond"/>
          <w:sz w:val="44"/>
          <w:szCs w:val="44"/>
        </w:rPr>
        <w:t>varied</w:t>
      </w:r>
      <w:r w:rsidRPr="003A7CC6">
        <w:rPr>
          <w:rFonts w:ascii="Garamond" w:hAnsi="Garamond"/>
          <w:sz w:val="44"/>
          <w:szCs w:val="44"/>
        </w:rPr>
        <w:t xml:space="preserve"> experiences. We need each other, though, to discern the greatest good for the entire community. We need both folks who’ve experienced oppression </w:t>
      </w:r>
      <w:r w:rsidRPr="003A7CC6">
        <w:rPr>
          <w:rFonts w:ascii="Garamond" w:hAnsi="Garamond"/>
          <w:i/>
          <w:iCs/>
          <w:sz w:val="44"/>
          <w:szCs w:val="44"/>
        </w:rPr>
        <w:t>and</w:t>
      </w:r>
      <w:r w:rsidRPr="003A7CC6">
        <w:rPr>
          <w:rFonts w:ascii="Garamond" w:hAnsi="Garamond"/>
          <w:sz w:val="44"/>
          <w:szCs w:val="44"/>
        </w:rPr>
        <w:t xml:space="preserve"> folks who’ve seen it enacted by family members &amp; friends to discuss how to uproot it, for example. We need to turn to curiosity to the perspectives of others, to prioritize respecting &amp; even learning from their experiences and viewpoints. To prioritize love for the entire body.  </w:t>
      </w:r>
      <w:r w:rsidR="00F77773" w:rsidRPr="003A7CC6">
        <w:rPr>
          <w:rFonts w:ascii="Garamond" w:hAnsi="Garamond"/>
          <w:sz w:val="44"/>
          <w:szCs w:val="44"/>
        </w:rPr>
        <w:t>To go back to that child</w:t>
      </w:r>
      <w:r w:rsidR="00797535" w:rsidRPr="003A7CC6">
        <w:rPr>
          <w:rFonts w:ascii="Garamond" w:hAnsi="Garamond"/>
          <w:sz w:val="44"/>
          <w:szCs w:val="44"/>
        </w:rPr>
        <w:t>-</w:t>
      </w:r>
      <w:r w:rsidR="00F77773" w:rsidRPr="003A7CC6">
        <w:rPr>
          <w:rFonts w:ascii="Garamond" w:hAnsi="Garamond"/>
          <w:sz w:val="44"/>
          <w:szCs w:val="44"/>
        </w:rPr>
        <w:t xml:space="preserve">like love for all people, before identity labels &amp; rankings caused us to </w:t>
      </w:r>
      <w:proofErr w:type="gramStart"/>
      <w:r w:rsidR="00F77773" w:rsidRPr="003A7CC6">
        <w:rPr>
          <w:rFonts w:ascii="Garamond" w:hAnsi="Garamond"/>
          <w:sz w:val="44"/>
          <w:szCs w:val="44"/>
        </w:rPr>
        <w:t>put on puffed up</w:t>
      </w:r>
      <w:proofErr w:type="gramEnd"/>
      <w:r w:rsidR="00F77773" w:rsidRPr="003A7CC6">
        <w:rPr>
          <w:rFonts w:ascii="Garamond" w:hAnsi="Garamond"/>
          <w:sz w:val="44"/>
          <w:szCs w:val="44"/>
        </w:rPr>
        <w:t xml:space="preserve"> costumes. </w:t>
      </w:r>
    </w:p>
    <w:p w14:paraId="2DBDB398" w14:textId="0878EBB9" w:rsidR="00B11602" w:rsidRPr="003A7CC6" w:rsidRDefault="004D4D98" w:rsidP="00F77773">
      <w:pPr>
        <w:spacing w:after="240" w:line="360" w:lineRule="auto"/>
        <w:rPr>
          <w:rFonts w:ascii="Garamond" w:hAnsi="Garamond"/>
          <w:sz w:val="44"/>
          <w:szCs w:val="44"/>
        </w:rPr>
      </w:pPr>
      <w:r w:rsidRPr="003A7CC6">
        <w:rPr>
          <w:rFonts w:ascii="Garamond" w:hAnsi="Garamond"/>
          <w:sz w:val="44"/>
          <w:szCs w:val="44"/>
        </w:rPr>
        <w:t>Psalm 111 invites us back to</w:t>
      </w:r>
      <w:r w:rsidR="00F77773" w:rsidRPr="003A7CC6">
        <w:rPr>
          <w:rFonts w:ascii="Garamond" w:hAnsi="Garamond"/>
          <w:sz w:val="44"/>
          <w:szCs w:val="44"/>
        </w:rPr>
        <w:t xml:space="preserve"> </w:t>
      </w:r>
      <w:r w:rsidRPr="003A7CC6">
        <w:rPr>
          <w:rFonts w:ascii="Garamond" w:hAnsi="Garamond"/>
          <w:sz w:val="44"/>
          <w:szCs w:val="44"/>
        </w:rPr>
        <w:t xml:space="preserve">wonder and awe at the whole Body of God. </w:t>
      </w:r>
      <w:r w:rsidR="00985DD7" w:rsidRPr="003A7CC6">
        <w:rPr>
          <w:rFonts w:ascii="Garamond" w:hAnsi="Garamond"/>
          <w:sz w:val="44"/>
          <w:szCs w:val="44"/>
        </w:rPr>
        <w:t xml:space="preserve">It’s an acrostic poem in the original Hebrew, implying it’s a comprehensive, A-to-Z celebration of God’s works. </w:t>
      </w:r>
      <w:r w:rsidR="00F77773" w:rsidRPr="003A7CC6">
        <w:rPr>
          <w:rFonts w:ascii="Garamond" w:hAnsi="Garamond"/>
          <w:sz w:val="44"/>
          <w:szCs w:val="44"/>
          <w:u w:val="single"/>
        </w:rPr>
        <w:t>We are to give thanks &amp; praise with our “whole heart</w:t>
      </w:r>
      <w:r w:rsidR="00F77773" w:rsidRPr="003A7CC6">
        <w:rPr>
          <w:rFonts w:ascii="Garamond" w:hAnsi="Garamond"/>
          <w:sz w:val="44"/>
          <w:szCs w:val="44"/>
        </w:rPr>
        <w:t xml:space="preserve">,” which in the Hebrew refers to all our reason, understanding, imagination, conscience, emotions, energy. </w:t>
      </w:r>
      <w:r w:rsidR="001E2D2F" w:rsidRPr="003A7CC6">
        <w:rPr>
          <w:rFonts w:ascii="Garamond" w:hAnsi="Garamond"/>
          <w:sz w:val="44"/>
          <w:szCs w:val="44"/>
        </w:rPr>
        <w:t>We are to praise in</w:t>
      </w:r>
      <w:r w:rsidR="00F77773" w:rsidRPr="003A7CC6">
        <w:rPr>
          <w:rFonts w:ascii="Garamond" w:hAnsi="Garamond"/>
          <w:sz w:val="44"/>
          <w:szCs w:val="44"/>
        </w:rPr>
        <w:t xml:space="preserve"> the company of the congregation, </w:t>
      </w:r>
      <w:r w:rsidR="001E2D2F" w:rsidRPr="003A7CC6">
        <w:rPr>
          <w:rFonts w:ascii="Garamond" w:hAnsi="Garamond"/>
          <w:sz w:val="44"/>
          <w:szCs w:val="44"/>
        </w:rPr>
        <w:t xml:space="preserve">and </w:t>
      </w:r>
      <w:r w:rsidR="00F77773" w:rsidRPr="003A7CC6">
        <w:rPr>
          <w:rFonts w:ascii="Garamond" w:hAnsi="Garamond"/>
          <w:sz w:val="44"/>
          <w:szCs w:val="44"/>
          <w:u w:val="single"/>
        </w:rPr>
        <w:t>to study the works of the Lord</w:t>
      </w:r>
      <w:r w:rsidR="00D07E7E" w:rsidRPr="003A7CC6">
        <w:rPr>
          <w:rFonts w:ascii="Garamond" w:hAnsi="Garamond"/>
          <w:sz w:val="44"/>
          <w:szCs w:val="44"/>
        </w:rPr>
        <w:t>,</w:t>
      </w:r>
      <w:r w:rsidR="00F77773" w:rsidRPr="003A7CC6">
        <w:rPr>
          <w:rFonts w:ascii="Garamond" w:hAnsi="Garamond"/>
          <w:sz w:val="44"/>
          <w:szCs w:val="44"/>
        </w:rPr>
        <w:t xml:space="preserve"> </w:t>
      </w:r>
      <w:r w:rsidR="001E2D2F" w:rsidRPr="003A7CC6">
        <w:rPr>
          <w:rFonts w:ascii="Garamond" w:hAnsi="Garamond"/>
          <w:sz w:val="44"/>
          <w:szCs w:val="44"/>
        </w:rPr>
        <w:t xml:space="preserve">to turn our focus back to them again and again. To go on awe walks in nature, to </w:t>
      </w:r>
      <w:r w:rsidR="00D805AE" w:rsidRPr="003A7CC6">
        <w:rPr>
          <w:rFonts w:ascii="Garamond" w:hAnsi="Garamond"/>
          <w:sz w:val="44"/>
          <w:szCs w:val="44"/>
        </w:rPr>
        <w:t xml:space="preserve">observe &amp; learn from the trees and ladybugs. </w:t>
      </w:r>
      <w:r w:rsidR="00B11602" w:rsidRPr="003A7CC6">
        <w:rPr>
          <w:rFonts w:ascii="Garamond" w:hAnsi="Garamond"/>
          <w:sz w:val="44"/>
          <w:szCs w:val="44"/>
        </w:rPr>
        <w:t xml:space="preserve">To remember that we are forever redeemed through covenant with God. </w:t>
      </w:r>
      <w:r w:rsidR="00AF2EB4" w:rsidRPr="003A7CC6">
        <w:rPr>
          <w:rFonts w:ascii="Garamond" w:hAnsi="Garamond"/>
          <w:sz w:val="44"/>
          <w:szCs w:val="44"/>
        </w:rPr>
        <w:t xml:space="preserve">As we approach the end of the Psalm, </w:t>
      </w:r>
      <w:r w:rsidR="00AF2EB4" w:rsidRPr="003A7CC6">
        <w:rPr>
          <w:rFonts w:ascii="Garamond" w:hAnsi="Garamond"/>
          <w:sz w:val="44"/>
          <w:szCs w:val="44"/>
          <w:u w:val="single"/>
        </w:rPr>
        <w:t>t</w:t>
      </w:r>
      <w:r w:rsidR="00B11602" w:rsidRPr="003A7CC6">
        <w:rPr>
          <w:rFonts w:ascii="Garamond" w:hAnsi="Garamond"/>
          <w:sz w:val="44"/>
          <w:szCs w:val="44"/>
          <w:u w:val="single"/>
        </w:rPr>
        <w:t>he acrostic structure indicates that awe of God is both the beginning &amp; the end of wisdom: the most important thing to prioritize every day, every</w:t>
      </w:r>
      <w:r w:rsidR="007029D4" w:rsidRPr="003A7CC6">
        <w:rPr>
          <w:rFonts w:ascii="Garamond" w:hAnsi="Garamond"/>
          <w:sz w:val="44"/>
          <w:szCs w:val="44"/>
          <w:u w:val="single"/>
        </w:rPr>
        <w:t xml:space="preserve"> hour.</w:t>
      </w:r>
      <w:r w:rsidR="007029D4" w:rsidRPr="003A7CC6">
        <w:rPr>
          <w:rFonts w:ascii="Garamond" w:hAnsi="Garamond"/>
          <w:sz w:val="44"/>
          <w:szCs w:val="44"/>
        </w:rPr>
        <w:t xml:space="preserve"> Awe at our fellow humans and all they’ve weathered, all they offer. </w:t>
      </w:r>
      <w:r w:rsidR="00E936CE" w:rsidRPr="003A7CC6">
        <w:rPr>
          <w:rFonts w:ascii="Garamond" w:hAnsi="Garamond"/>
          <w:sz w:val="44"/>
          <w:szCs w:val="44"/>
        </w:rPr>
        <w:t>Awe at God’s image reflected in them</w:t>
      </w:r>
      <w:r w:rsidR="004E00FB" w:rsidRPr="003A7CC6">
        <w:rPr>
          <w:rFonts w:ascii="Garamond" w:hAnsi="Garamond"/>
          <w:sz w:val="44"/>
          <w:szCs w:val="44"/>
        </w:rPr>
        <w:t>, under those costumes</w:t>
      </w:r>
      <w:r w:rsidR="00E936CE" w:rsidRPr="003A7CC6">
        <w:rPr>
          <w:rFonts w:ascii="Garamond" w:hAnsi="Garamond"/>
          <w:sz w:val="44"/>
          <w:szCs w:val="44"/>
        </w:rPr>
        <w:t xml:space="preserve">. </w:t>
      </w:r>
      <w:r w:rsidR="004E00FB" w:rsidRPr="003A7CC6">
        <w:rPr>
          <w:rFonts w:ascii="Garamond" w:hAnsi="Garamond"/>
          <w:sz w:val="44"/>
          <w:szCs w:val="44"/>
        </w:rPr>
        <w:t xml:space="preserve">May our worship and all our comings &amp; goings help us to re-member, in all our hearts, the wonderful, awesome works of God. </w:t>
      </w:r>
    </w:p>
    <w:p w14:paraId="6C02022C" w14:textId="42AC48DA" w:rsidR="00CE313A" w:rsidRDefault="00AF2EB4" w:rsidP="001929C2">
      <w:pPr>
        <w:spacing w:after="240" w:line="360" w:lineRule="auto"/>
        <w:rPr>
          <w:rFonts w:ascii="Garamond" w:hAnsi="Garamond"/>
          <w:sz w:val="44"/>
          <w:szCs w:val="44"/>
        </w:rPr>
      </w:pPr>
      <w:r w:rsidRPr="003A7CC6">
        <w:rPr>
          <w:rFonts w:ascii="Garamond" w:hAnsi="Garamond"/>
          <w:sz w:val="44"/>
          <w:szCs w:val="44"/>
        </w:rPr>
        <w:t>May it be so. Amen.</w:t>
      </w:r>
      <w:r w:rsidR="00CE313A" w:rsidRPr="003A7CC6">
        <w:rPr>
          <w:rFonts w:ascii="Garamond" w:hAnsi="Garamond"/>
          <w:sz w:val="44"/>
          <w:szCs w:val="44"/>
        </w:rPr>
        <w:t xml:space="preserve"> </w:t>
      </w:r>
    </w:p>
    <w:p w14:paraId="7E922FA1" w14:textId="77777777" w:rsidR="003A7CC6" w:rsidRDefault="003A7CC6" w:rsidP="003A7CC6">
      <w:pPr>
        <w:pStyle w:val="NormalWeb"/>
        <w:pBdr>
          <w:bottom w:val="double" w:sz="6" w:space="1" w:color="auto"/>
        </w:pBdr>
        <w:spacing w:line="360" w:lineRule="auto"/>
        <w:ind w:left="540" w:right="410"/>
        <w:rPr>
          <w:rFonts w:ascii="Arial" w:hAnsi="Arial" w:cs="Arial"/>
          <w:sz w:val="44"/>
          <w:szCs w:val="44"/>
          <w:lang w:val="en"/>
        </w:rPr>
      </w:pPr>
    </w:p>
    <w:p w14:paraId="493A1FC3" w14:textId="77777777" w:rsidR="003A7CC6" w:rsidRDefault="003A7CC6" w:rsidP="003A7CC6">
      <w:pPr>
        <w:pStyle w:val="NormalWeb"/>
        <w:spacing w:beforeAutospacing="0" w:afterAutospacing="0" w:line="360" w:lineRule="auto"/>
        <w:ind w:left="540" w:right="410"/>
        <w:rPr>
          <w:rFonts w:ascii="Calibri" w:hAnsi="Calibri" w:cs="Calibri"/>
          <w:color w:val="000000"/>
          <w:sz w:val="36"/>
          <w:szCs w:val="36"/>
        </w:rPr>
      </w:pPr>
      <w:r>
        <w:rPr>
          <w:rFonts w:ascii="Calibri" w:hAnsi="Calibri" w:cs="Calibri"/>
          <w:b/>
          <w:bCs/>
          <w:color w:val="000000"/>
          <w:sz w:val="36"/>
          <w:szCs w:val="36"/>
        </w:rPr>
        <w:t>Video of Sermon Link (if Available)</w:t>
      </w:r>
      <w:r>
        <w:rPr>
          <w:rFonts w:ascii="Calibri" w:hAnsi="Calibri" w:cs="Calibri"/>
          <w:color w:val="000000"/>
          <w:sz w:val="36"/>
          <w:szCs w:val="36"/>
        </w:rPr>
        <w:t xml:space="preserve">:  </w:t>
      </w:r>
    </w:p>
    <w:p w14:paraId="55E14CD6" w14:textId="77777777" w:rsidR="003A7CC6" w:rsidRDefault="003A7CC6" w:rsidP="003A7CC6">
      <w:pPr>
        <w:spacing w:line="360" w:lineRule="auto"/>
        <w:ind w:left="540" w:right="1040"/>
        <w:rPr>
          <w:rFonts w:ascii="Arial" w:hAnsi="Arial" w:cs="Arial"/>
          <w:sz w:val="44"/>
          <w:szCs w:val="44"/>
        </w:rPr>
      </w:pPr>
      <w:hyperlink r:id="rId6" w:history="1">
        <w:r>
          <w:rPr>
            <w:rStyle w:val="Hyperlink"/>
            <w:rFonts w:ascii="Arial" w:hAnsi="Arial" w:cs="Arial"/>
            <w:sz w:val="44"/>
            <w:szCs w:val="44"/>
          </w:rPr>
          <w:t>Return to Rachel’s Page</w:t>
        </w:r>
      </w:hyperlink>
    </w:p>
    <w:p w14:paraId="3F4D9525" w14:textId="77777777" w:rsidR="003A7CC6" w:rsidRDefault="003A7CC6" w:rsidP="003A7CC6">
      <w:pPr>
        <w:spacing w:line="360" w:lineRule="auto"/>
        <w:ind w:left="540" w:right="1040"/>
        <w:rPr>
          <w:rFonts w:ascii="Arial" w:hAnsi="Arial" w:cs="Arial"/>
          <w:sz w:val="44"/>
          <w:szCs w:val="44"/>
          <w14:ligatures w14:val="none"/>
        </w:rPr>
      </w:pPr>
      <w:hyperlink r:id="rId7" w:history="1">
        <w:r>
          <w:rPr>
            <w:rStyle w:val="Hyperlink"/>
            <w:rFonts w:ascii="Arial" w:hAnsi="Arial" w:cs="Arial"/>
            <w:sz w:val="44"/>
            <w:szCs w:val="44"/>
          </w:rPr>
          <w:t>Return to Home Page</w:t>
        </w:r>
      </w:hyperlink>
    </w:p>
    <w:p w14:paraId="015D97B8" w14:textId="77777777" w:rsidR="003A7CC6" w:rsidRPr="003A7CC6" w:rsidRDefault="003A7CC6" w:rsidP="001929C2">
      <w:pPr>
        <w:spacing w:after="240" w:line="360" w:lineRule="auto"/>
        <w:rPr>
          <w:rFonts w:ascii="Garamond" w:hAnsi="Garamond"/>
          <w:sz w:val="44"/>
          <w:szCs w:val="44"/>
        </w:rPr>
      </w:pPr>
    </w:p>
    <w:sectPr w:rsidR="003A7CC6" w:rsidRPr="003A7CC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068581" w14:textId="77777777" w:rsidR="00A47B4A" w:rsidRDefault="00A47B4A" w:rsidP="00516EF9">
      <w:r>
        <w:separator/>
      </w:r>
    </w:p>
  </w:endnote>
  <w:endnote w:type="continuationSeparator" w:id="0">
    <w:p w14:paraId="43B69A25" w14:textId="77777777" w:rsidR="00A47B4A" w:rsidRDefault="00A47B4A" w:rsidP="00516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19170490"/>
      <w:docPartObj>
        <w:docPartGallery w:val="Page Numbers (Bottom of Page)"/>
        <w:docPartUnique/>
      </w:docPartObj>
    </w:sdtPr>
    <w:sdtContent>
      <w:p w14:paraId="49E16D73" w14:textId="2EECB1F8" w:rsidR="00516EF9" w:rsidRDefault="00516EF9" w:rsidP="00E9036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F6EB7F" w14:textId="77777777" w:rsidR="00516EF9" w:rsidRDefault="00516E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51972483"/>
      <w:docPartObj>
        <w:docPartGallery w:val="Page Numbers (Bottom of Page)"/>
        <w:docPartUnique/>
      </w:docPartObj>
    </w:sdtPr>
    <w:sdtContent>
      <w:p w14:paraId="7BDB5509" w14:textId="443250AC" w:rsidR="00516EF9" w:rsidRDefault="00516EF9" w:rsidP="00E9036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2223399" w14:textId="755A7FE8" w:rsidR="00516EF9" w:rsidRPr="00516EF9" w:rsidRDefault="00516EF9">
    <w:pPr>
      <w:pStyle w:val="Footer"/>
      <w:rPr>
        <w:rFonts w:ascii="Garamond" w:hAnsi="Garamond"/>
      </w:rPr>
    </w:pPr>
    <w:r w:rsidRPr="00516EF9">
      <w:rPr>
        <w:rFonts w:ascii="Garamond" w:hAnsi="Garamond"/>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70B819" w14:textId="77777777" w:rsidR="003A7CC6" w:rsidRDefault="003A7C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095DB1" w14:textId="77777777" w:rsidR="00A47B4A" w:rsidRDefault="00A47B4A" w:rsidP="00516EF9">
      <w:r>
        <w:separator/>
      </w:r>
    </w:p>
  </w:footnote>
  <w:footnote w:type="continuationSeparator" w:id="0">
    <w:p w14:paraId="3F56AFD0" w14:textId="77777777" w:rsidR="00A47B4A" w:rsidRDefault="00A47B4A" w:rsidP="00516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CF4204" w14:textId="77777777" w:rsidR="003A7CC6" w:rsidRDefault="003A7C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9445F" w14:textId="77777777" w:rsidR="003A7CC6" w:rsidRDefault="003A7C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20974" w14:textId="77777777" w:rsidR="003A7CC6" w:rsidRDefault="003A7CC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DA"/>
    <w:rsid w:val="000036DC"/>
    <w:rsid w:val="00084D5F"/>
    <w:rsid w:val="000A50F3"/>
    <w:rsid w:val="00127F74"/>
    <w:rsid w:val="00142B5C"/>
    <w:rsid w:val="001929C2"/>
    <w:rsid w:val="001E2D2F"/>
    <w:rsid w:val="00310BD8"/>
    <w:rsid w:val="00312547"/>
    <w:rsid w:val="0035181B"/>
    <w:rsid w:val="003555EC"/>
    <w:rsid w:val="00356969"/>
    <w:rsid w:val="003A485F"/>
    <w:rsid w:val="003A7CC6"/>
    <w:rsid w:val="003B43AC"/>
    <w:rsid w:val="004D4D98"/>
    <w:rsid w:val="004E00FB"/>
    <w:rsid w:val="004F02D1"/>
    <w:rsid w:val="004F084E"/>
    <w:rsid w:val="00516EF9"/>
    <w:rsid w:val="00585268"/>
    <w:rsid w:val="005E0A10"/>
    <w:rsid w:val="00636E61"/>
    <w:rsid w:val="00654B0C"/>
    <w:rsid w:val="00690596"/>
    <w:rsid w:val="006A38E6"/>
    <w:rsid w:val="007029D4"/>
    <w:rsid w:val="00711FBC"/>
    <w:rsid w:val="00737971"/>
    <w:rsid w:val="00775CC7"/>
    <w:rsid w:val="00797535"/>
    <w:rsid w:val="007C25DA"/>
    <w:rsid w:val="007D7EE6"/>
    <w:rsid w:val="007E575B"/>
    <w:rsid w:val="00841BD4"/>
    <w:rsid w:val="00857F25"/>
    <w:rsid w:val="00881B51"/>
    <w:rsid w:val="008820BD"/>
    <w:rsid w:val="009175B3"/>
    <w:rsid w:val="00985DD7"/>
    <w:rsid w:val="00A27C4F"/>
    <w:rsid w:val="00A27C61"/>
    <w:rsid w:val="00A37734"/>
    <w:rsid w:val="00A4187A"/>
    <w:rsid w:val="00A47B4A"/>
    <w:rsid w:val="00A66E83"/>
    <w:rsid w:val="00A85E45"/>
    <w:rsid w:val="00AB4C2F"/>
    <w:rsid w:val="00AE5618"/>
    <w:rsid w:val="00AF2EB4"/>
    <w:rsid w:val="00B11602"/>
    <w:rsid w:val="00B70F16"/>
    <w:rsid w:val="00C1493D"/>
    <w:rsid w:val="00C6324B"/>
    <w:rsid w:val="00CE313A"/>
    <w:rsid w:val="00D040BA"/>
    <w:rsid w:val="00D07E7E"/>
    <w:rsid w:val="00D5078B"/>
    <w:rsid w:val="00D805AE"/>
    <w:rsid w:val="00D949FC"/>
    <w:rsid w:val="00DC18DE"/>
    <w:rsid w:val="00E4648E"/>
    <w:rsid w:val="00E5411E"/>
    <w:rsid w:val="00E936CE"/>
    <w:rsid w:val="00E94225"/>
    <w:rsid w:val="00F27DC5"/>
    <w:rsid w:val="00F34D41"/>
    <w:rsid w:val="00F77773"/>
    <w:rsid w:val="00F810E0"/>
    <w:rsid w:val="00FA7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09F2D"/>
  <w15:chartTrackingRefBased/>
  <w15:docId w15:val="{E05E3F40-F13E-1848-BF2F-53DB08911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5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5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5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5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5DA"/>
    <w:rPr>
      <w:rFonts w:eastAsiaTheme="majorEastAsia" w:cstheme="majorBidi"/>
      <w:color w:val="272727" w:themeColor="text1" w:themeTint="D8"/>
    </w:rPr>
  </w:style>
  <w:style w:type="paragraph" w:styleId="Title">
    <w:name w:val="Title"/>
    <w:basedOn w:val="Normal"/>
    <w:next w:val="Normal"/>
    <w:link w:val="TitleChar"/>
    <w:uiPriority w:val="10"/>
    <w:qFormat/>
    <w:rsid w:val="007C25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5D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5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25DA"/>
    <w:rPr>
      <w:i/>
      <w:iCs/>
      <w:color w:val="404040" w:themeColor="text1" w:themeTint="BF"/>
    </w:rPr>
  </w:style>
  <w:style w:type="paragraph" w:styleId="ListParagraph">
    <w:name w:val="List Paragraph"/>
    <w:basedOn w:val="Normal"/>
    <w:uiPriority w:val="34"/>
    <w:qFormat/>
    <w:rsid w:val="007C25DA"/>
    <w:pPr>
      <w:ind w:left="720"/>
      <w:contextualSpacing/>
    </w:pPr>
  </w:style>
  <w:style w:type="character" w:styleId="IntenseEmphasis">
    <w:name w:val="Intense Emphasis"/>
    <w:basedOn w:val="DefaultParagraphFont"/>
    <w:uiPriority w:val="21"/>
    <w:qFormat/>
    <w:rsid w:val="007C25DA"/>
    <w:rPr>
      <w:i/>
      <w:iCs/>
      <w:color w:val="0F4761" w:themeColor="accent1" w:themeShade="BF"/>
    </w:rPr>
  </w:style>
  <w:style w:type="paragraph" w:styleId="IntenseQuote">
    <w:name w:val="Intense Quote"/>
    <w:basedOn w:val="Normal"/>
    <w:next w:val="Normal"/>
    <w:link w:val="IntenseQuoteChar"/>
    <w:uiPriority w:val="30"/>
    <w:qFormat/>
    <w:rsid w:val="007C2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5DA"/>
    <w:rPr>
      <w:i/>
      <w:iCs/>
      <w:color w:val="0F4761" w:themeColor="accent1" w:themeShade="BF"/>
    </w:rPr>
  </w:style>
  <w:style w:type="character" w:styleId="IntenseReference">
    <w:name w:val="Intense Reference"/>
    <w:basedOn w:val="DefaultParagraphFont"/>
    <w:uiPriority w:val="32"/>
    <w:qFormat/>
    <w:rsid w:val="007C25DA"/>
    <w:rPr>
      <w:b/>
      <w:bCs/>
      <w:smallCaps/>
      <w:color w:val="0F4761" w:themeColor="accent1" w:themeShade="BF"/>
      <w:spacing w:val="5"/>
    </w:rPr>
  </w:style>
  <w:style w:type="paragraph" w:styleId="Header">
    <w:name w:val="header"/>
    <w:basedOn w:val="Normal"/>
    <w:link w:val="HeaderChar"/>
    <w:uiPriority w:val="99"/>
    <w:unhideWhenUsed/>
    <w:rsid w:val="00516EF9"/>
    <w:pPr>
      <w:tabs>
        <w:tab w:val="center" w:pos="4680"/>
        <w:tab w:val="right" w:pos="9360"/>
      </w:tabs>
    </w:pPr>
  </w:style>
  <w:style w:type="character" w:customStyle="1" w:styleId="HeaderChar">
    <w:name w:val="Header Char"/>
    <w:basedOn w:val="DefaultParagraphFont"/>
    <w:link w:val="Header"/>
    <w:uiPriority w:val="99"/>
    <w:rsid w:val="00516EF9"/>
  </w:style>
  <w:style w:type="paragraph" w:styleId="Footer">
    <w:name w:val="footer"/>
    <w:basedOn w:val="Normal"/>
    <w:link w:val="FooterChar"/>
    <w:uiPriority w:val="99"/>
    <w:unhideWhenUsed/>
    <w:rsid w:val="00516EF9"/>
    <w:pPr>
      <w:tabs>
        <w:tab w:val="center" w:pos="4680"/>
        <w:tab w:val="right" w:pos="9360"/>
      </w:tabs>
    </w:pPr>
  </w:style>
  <w:style w:type="character" w:customStyle="1" w:styleId="FooterChar">
    <w:name w:val="Footer Char"/>
    <w:basedOn w:val="DefaultParagraphFont"/>
    <w:link w:val="Footer"/>
    <w:uiPriority w:val="99"/>
    <w:rsid w:val="00516EF9"/>
  </w:style>
  <w:style w:type="character" w:styleId="PageNumber">
    <w:name w:val="page number"/>
    <w:basedOn w:val="DefaultParagraphFont"/>
    <w:uiPriority w:val="99"/>
    <w:semiHidden/>
    <w:unhideWhenUsed/>
    <w:rsid w:val="00516EF9"/>
  </w:style>
  <w:style w:type="character" w:styleId="Hyperlink">
    <w:name w:val="Hyperlink"/>
    <w:basedOn w:val="DefaultParagraphFont"/>
    <w:uiPriority w:val="99"/>
    <w:unhideWhenUsed/>
    <w:rsid w:val="003A7CC6"/>
    <w:rPr>
      <w:color w:val="0000FF"/>
      <w:u w:val="single"/>
    </w:rPr>
  </w:style>
  <w:style w:type="paragraph" w:styleId="NormalWeb">
    <w:name w:val="Normal (Web)"/>
    <w:basedOn w:val="Normal"/>
    <w:uiPriority w:val="99"/>
    <w:unhideWhenUsed/>
    <w:rsid w:val="003A7CC6"/>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wt-cooley.org/home.html"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t-cooley.org/RachelLewis/RachelLewis.html"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1833</Words>
  <Characters>8474</Characters>
  <Application>Microsoft Office Word</Application>
  <DocSecurity>0</DocSecurity>
  <Lines>192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William Cooley</cp:lastModifiedBy>
  <cp:revision>2</cp:revision>
  <dcterms:created xsi:type="dcterms:W3CDTF">2024-10-19T13:18:00Z</dcterms:created>
  <dcterms:modified xsi:type="dcterms:W3CDTF">2024-10-19T13:18:00Z</dcterms:modified>
</cp:coreProperties>
</file>