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用户信息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user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683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eastAsia"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user_phone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用户手机号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phone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eastAsia" w:ascii="宋体" w:hAnsi="宋体" w:cs="宋体"/>
                <w:sz w:val="21"/>
                <w:szCs w:val="21"/>
              </w:rPr>
              <w:t>_pwd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密码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user_name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用户姓名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0-生效1-失效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默认为0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宠物信息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pet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683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pet_id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eastAsia"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pet_name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宠物名称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pet_age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宠物年龄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age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pet_sex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宠物性别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0-公 1-母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0-生效1-失效</w:t>
            </w:r>
          </w:p>
          <w:p>
            <w:pPr>
              <w:numPr>
                <w:numId w:val="0"/>
              </w:numPr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默认为0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医疗项目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item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683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item_id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item_name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item_text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项目内容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500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0-生效1-失效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默认为0</w:t>
            </w:r>
          </w:p>
        </w:tc>
      </w:tr>
    </w:tbl>
    <w:p/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药品信息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medicine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433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medicine_id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medicine_name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药品名称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medicine_text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药品内容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500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medicine_num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药品库存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num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默认为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medicine_price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药品价格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float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18,2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0-生效1-失效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默认为0</w:t>
            </w:r>
          </w:p>
        </w:tc>
      </w:tr>
    </w:tbl>
    <w:p/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医生信息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doctor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400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doctor</w:t>
            </w:r>
            <w:r>
              <w:rPr>
                <w:rFonts w:hint="eastAsia"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doctor_account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医生账号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doctor_name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医生姓名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doctor_pwd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医生密码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doctor_birth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医生生日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birth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0-生效1-失效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默认为0</w:t>
            </w:r>
          </w:p>
        </w:tc>
      </w:tr>
    </w:tbl>
    <w:p/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管理员信息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admin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400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admin</w:t>
            </w:r>
            <w:r>
              <w:rPr>
                <w:rFonts w:hint="eastAsia"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admin_account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账号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admin_name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管理员姓名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admin_pwd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管理员密码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0-生效1-失效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默认为0</w:t>
            </w:r>
          </w:p>
        </w:tc>
      </w:tr>
    </w:tbl>
    <w:p/>
    <w:p/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病历订单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orderinfo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400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order</w:t>
            </w:r>
            <w:r>
              <w:rPr>
                <w:rFonts w:hint="eastAsia"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病历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item_id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项目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pet_id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doctor</w:t>
            </w:r>
            <w:r>
              <w:rPr>
                <w:rFonts w:hint="eastAsia"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order</w:t>
            </w:r>
            <w:r>
              <w:rPr>
                <w:rFonts w:hint="eastAsia" w:ascii="宋体" w:hAnsi="宋体" w:cs="宋体"/>
                <w:sz w:val="21"/>
                <w:szCs w:val="21"/>
              </w:rPr>
              <w:t>_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诊断内容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500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order_time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预约时间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otime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finish_time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完成时间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ftime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is_finish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是否完成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isfinish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0-未完成 1-已完成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0-生效1-失效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默认为0</w:t>
            </w:r>
          </w:p>
        </w:tc>
      </w:tr>
    </w:tbl>
    <w:p/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处方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prescription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400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prescription_id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处方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order_id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病历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medicine_num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药品数量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mnum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count_price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药品总价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cprice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float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18,2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0-生效1-失效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默认为0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6865"/>
    <w:rsid w:val="06A12EEF"/>
    <w:rsid w:val="09082339"/>
    <w:rsid w:val="0A060F3D"/>
    <w:rsid w:val="11022000"/>
    <w:rsid w:val="1256170A"/>
    <w:rsid w:val="1D6C4C7F"/>
    <w:rsid w:val="1F36090E"/>
    <w:rsid w:val="214F56EB"/>
    <w:rsid w:val="2B907AE7"/>
    <w:rsid w:val="2C3F6BC2"/>
    <w:rsid w:val="328B3359"/>
    <w:rsid w:val="3538293A"/>
    <w:rsid w:val="36560694"/>
    <w:rsid w:val="383871D9"/>
    <w:rsid w:val="42E40CE2"/>
    <w:rsid w:val="43212C3D"/>
    <w:rsid w:val="436C7FA4"/>
    <w:rsid w:val="46D9593A"/>
    <w:rsid w:val="4F0D420F"/>
    <w:rsid w:val="50984A65"/>
    <w:rsid w:val="649713B9"/>
    <w:rsid w:val="64B079AA"/>
    <w:rsid w:val="662D7245"/>
    <w:rsid w:val="66581CC9"/>
    <w:rsid w:val="670976ED"/>
    <w:rsid w:val="697C4626"/>
    <w:rsid w:val="6A992BEA"/>
    <w:rsid w:val="6FD76793"/>
    <w:rsid w:val="740108F4"/>
    <w:rsid w:val="746A57D8"/>
    <w:rsid w:val="79445198"/>
    <w:rsid w:val="7A071612"/>
    <w:rsid w:val="7C51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WTFANei</cp:lastModifiedBy>
  <dcterms:modified xsi:type="dcterms:W3CDTF">2021-04-04T04:52:14Z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