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546D2" w14:textId="13C91D72" w:rsidR="00BA52A5" w:rsidRPr="00420A4A" w:rsidRDefault="002D1BEA" w:rsidP="002D1BEA">
      <w:pPr>
        <w:jc w:val="center"/>
        <w:rPr>
          <w:rFonts w:ascii="Times New Roman" w:hAnsi="Times New Roman" w:cs="Times New Roman"/>
          <w:b/>
          <w:bCs/>
          <w:sz w:val="32"/>
          <w:szCs w:val="32"/>
        </w:rPr>
      </w:pPr>
      <w:r w:rsidRPr="00420A4A">
        <w:rPr>
          <w:rFonts w:ascii="Times New Roman" w:hAnsi="Times New Roman" w:cs="Times New Roman"/>
          <w:b/>
          <w:bCs/>
          <w:sz w:val="32"/>
          <w:szCs w:val="32"/>
        </w:rPr>
        <w:t>Raktár Manager program</w:t>
      </w:r>
    </w:p>
    <w:p w14:paraId="257B6899" w14:textId="77777777" w:rsidR="00912437" w:rsidRPr="00420A4A" w:rsidRDefault="00912437" w:rsidP="002D1BEA">
      <w:pPr>
        <w:jc w:val="center"/>
        <w:rPr>
          <w:rFonts w:ascii="Times New Roman" w:hAnsi="Times New Roman" w:cs="Times New Roman"/>
          <w:sz w:val="32"/>
          <w:szCs w:val="32"/>
        </w:rPr>
      </w:pPr>
    </w:p>
    <w:p w14:paraId="2B55A926" w14:textId="1046F0CC" w:rsidR="00261F0B" w:rsidRPr="00420A4A" w:rsidRDefault="00912437" w:rsidP="00420A4A">
      <w:pPr>
        <w:spacing w:line="360" w:lineRule="auto"/>
        <w:rPr>
          <w:rFonts w:ascii="Times New Roman" w:hAnsi="Times New Roman" w:cs="Times New Roman"/>
          <w:i/>
          <w:iCs/>
          <w:sz w:val="28"/>
          <w:szCs w:val="28"/>
        </w:rPr>
      </w:pPr>
      <w:r w:rsidRPr="00420A4A">
        <w:rPr>
          <w:rFonts w:ascii="Times New Roman" w:hAnsi="Times New Roman" w:cs="Times New Roman"/>
          <w:i/>
          <w:iCs/>
          <w:sz w:val="28"/>
          <w:szCs w:val="28"/>
        </w:rPr>
        <w:t>Készítette: Heim József</w:t>
      </w:r>
      <w:r w:rsidR="008D430C" w:rsidRPr="00420A4A">
        <w:rPr>
          <w:rFonts w:ascii="Times New Roman" w:hAnsi="Times New Roman" w:cs="Times New Roman"/>
          <w:i/>
          <w:iCs/>
          <w:sz w:val="28"/>
          <w:szCs w:val="28"/>
        </w:rPr>
        <w:t xml:space="preserve"> és</w:t>
      </w:r>
      <w:r w:rsidRPr="00420A4A">
        <w:rPr>
          <w:rFonts w:ascii="Times New Roman" w:hAnsi="Times New Roman" w:cs="Times New Roman"/>
          <w:i/>
          <w:iCs/>
          <w:sz w:val="28"/>
          <w:szCs w:val="28"/>
        </w:rPr>
        <w:t xml:space="preserve"> Majoros Norbert</w:t>
      </w:r>
    </w:p>
    <w:p w14:paraId="6502FA0E" w14:textId="3A9F49C3" w:rsidR="00912437" w:rsidRPr="00420A4A" w:rsidRDefault="0008791E" w:rsidP="00CD0068">
      <w:pPr>
        <w:spacing w:line="360" w:lineRule="auto"/>
        <w:ind w:firstLine="708"/>
        <w:rPr>
          <w:rFonts w:ascii="Times New Roman" w:hAnsi="Times New Roman" w:cs="Times New Roman"/>
          <w:sz w:val="28"/>
          <w:szCs w:val="28"/>
        </w:rPr>
      </w:pPr>
      <w:r w:rsidRPr="00420A4A">
        <w:rPr>
          <w:rFonts w:ascii="Times New Roman" w:hAnsi="Times New Roman" w:cs="Times New Roman"/>
          <w:sz w:val="28"/>
          <w:szCs w:val="28"/>
        </w:rPr>
        <w:t>Elvártak:</w:t>
      </w:r>
      <w:r w:rsidR="0028665E" w:rsidRPr="00420A4A">
        <w:rPr>
          <w:rFonts w:ascii="Times New Roman" w:hAnsi="Times New Roman" w:cs="Times New Roman"/>
          <w:sz w:val="28"/>
          <w:szCs w:val="28"/>
        </w:rPr>
        <w:t xml:space="preserve"> Raktár </w:t>
      </w:r>
      <w:r w:rsidR="00CD0068">
        <w:rPr>
          <w:rFonts w:ascii="Times New Roman" w:hAnsi="Times New Roman" w:cs="Times New Roman"/>
          <w:sz w:val="28"/>
          <w:szCs w:val="28"/>
        </w:rPr>
        <w:t>M</w:t>
      </w:r>
      <w:r w:rsidR="0028665E" w:rsidRPr="00420A4A">
        <w:rPr>
          <w:rFonts w:ascii="Times New Roman" w:hAnsi="Times New Roman" w:cs="Times New Roman"/>
          <w:sz w:val="28"/>
          <w:szCs w:val="28"/>
        </w:rPr>
        <w:t>anager program tervezése, amely a következő funkcionalitások és alrendszerek megtervezett interfészeit és csontvázát kell tartalmaznia. Több inhomogén raktárrendszerrel való kommunikáció és közös menedzsment felület biztosítása. Áru, rendelés, beszállítók és vásárlók menedzsmentje. Ennek tartalmaznia kell ésszerű mennyiségű tervezési mintát.</w:t>
      </w:r>
    </w:p>
    <w:p w14:paraId="5DCF48D5" w14:textId="29D1B83B" w:rsidR="00CD0068" w:rsidRDefault="00D416E2" w:rsidP="00CD0068">
      <w:pPr>
        <w:spacing w:line="360" w:lineRule="auto"/>
        <w:ind w:firstLine="708"/>
        <w:rPr>
          <w:rFonts w:ascii="Times New Roman" w:hAnsi="Times New Roman" w:cs="Times New Roman"/>
          <w:sz w:val="28"/>
          <w:szCs w:val="28"/>
        </w:rPr>
      </w:pPr>
      <w:r w:rsidRPr="00420A4A">
        <w:rPr>
          <w:rFonts w:ascii="Times New Roman" w:hAnsi="Times New Roman" w:cs="Times New Roman"/>
          <w:sz w:val="28"/>
          <w:szCs w:val="28"/>
        </w:rPr>
        <w:t xml:space="preserve">Az elképzelésünkben </w:t>
      </w:r>
      <w:r w:rsidR="0098715A" w:rsidRPr="00420A4A">
        <w:rPr>
          <w:rFonts w:ascii="Times New Roman" w:hAnsi="Times New Roman" w:cs="Times New Roman"/>
          <w:sz w:val="28"/>
          <w:szCs w:val="28"/>
        </w:rPr>
        <w:t xml:space="preserve">úgy néz ki a feladat, hogy létezik kettő darab raktár (lehetett volna több is, mint ahogy a feladatban </w:t>
      </w:r>
      <w:r w:rsidR="00CD0068">
        <w:rPr>
          <w:rFonts w:ascii="Times New Roman" w:hAnsi="Times New Roman" w:cs="Times New Roman"/>
          <w:sz w:val="28"/>
          <w:szCs w:val="28"/>
        </w:rPr>
        <w:t>el</w:t>
      </w:r>
      <w:r w:rsidR="0098715A" w:rsidRPr="00420A4A">
        <w:rPr>
          <w:rFonts w:ascii="Times New Roman" w:hAnsi="Times New Roman" w:cs="Times New Roman"/>
          <w:sz w:val="28"/>
          <w:szCs w:val="28"/>
        </w:rPr>
        <w:t>hangzik) és ezek különböznek egymástól, oly módon, hogy az egyikben élelmiszereket tudunk eltárolni 50 db mennyiségig, amíg a másikban 150 db műszaki cikk tárolására van lehetőség</w:t>
      </w:r>
      <w:r w:rsidR="00CD0068">
        <w:rPr>
          <w:rFonts w:ascii="Times New Roman" w:hAnsi="Times New Roman" w:cs="Times New Roman"/>
          <w:sz w:val="28"/>
          <w:szCs w:val="28"/>
        </w:rPr>
        <w:t xml:space="preserve"> maximálisan</w:t>
      </w:r>
      <w:r w:rsidR="0098715A" w:rsidRPr="00420A4A">
        <w:rPr>
          <w:rFonts w:ascii="Times New Roman" w:hAnsi="Times New Roman" w:cs="Times New Roman"/>
          <w:sz w:val="28"/>
          <w:szCs w:val="28"/>
        </w:rPr>
        <w:t>.</w:t>
      </w:r>
      <w:r w:rsidR="009C3308">
        <w:rPr>
          <w:rFonts w:ascii="Times New Roman" w:hAnsi="Times New Roman" w:cs="Times New Roman"/>
          <w:sz w:val="28"/>
          <w:szCs w:val="28"/>
        </w:rPr>
        <w:t xml:space="preserve"> A továbbiakban szó esik róla, hogy a raktárak készlete meg lesz jelenítve a képernyőn. Ehhez különböző színeket használunk: A készleten lévő termékek </w:t>
      </w:r>
      <w:r w:rsidR="009C3308">
        <w:rPr>
          <w:rFonts w:ascii="Times New Roman" w:hAnsi="Times New Roman" w:cs="Times New Roman"/>
          <w:sz w:val="28"/>
          <w:szCs w:val="28"/>
          <w:highlight w:val="yellow"/>
        </w:rPr>
        <w:t>s</w:t>
      </w:r>
      <w:r w:rsidR="009C3308" w:rsidRPr="009C3308">
        <w:rPr>
          <w:rFonts w:ascii="Times New Roman" w:hAnsi="Times New Roman" w:cs="Times New Roman"/>
          <w:sz w:val="28"/>
          <w:szCs w:val="28"/>
          <w:highlight w:val="yellow"/>
        </w:rPr>
        <w:t>árgával</w:t>
      </w:r>
      <w:r w:rsidR="009C3308">
        <w:rPr>
          <w:rFonts w:ascii="Times New Roman" w:hAnsi="Times New Roman" w:cs="Times New Roman"/>
          <w:sz w:val="28"/>
          <w:szCs w:val="28"/>
        </w:rPr>
        <w:t xml:space="preserve">, a sikertelen </w:t>
      </w:r>
      <w:proofErr w:type="gramStart"/>
      <w:r w:rsidR="009C3308">
        <w:rPr>
          <w:rFonts w:ascii="Times New Roman" w:hAnsi="Times New Roman" w:cs="Times New Roman"/>
          <w:sz w:val="28"/>
          <w:szCs w:val="28"/>
        </w:rPr>
        <w:t>műveletek(</w:t>
      </w:r>
      <w:proofErr w:type="gramEnd"/>
      <w:r w:rsidR="009C3308">
        <w:rPr>
          <w:rFonts w:ascii="Times New Roman" w:hAnsi="Times New Roman" w:cs="Times New Roman"/>
          <w:sz w:val="28"/>
          <w:szCs w:val="28"/>
        </w:rPr>
        <w:t xml:space="preserve">teli raktárba való beszúrási kísérlet, kért termék éppen nincsen raktáron) </w:t>
      </w:r>
      <w:r w:rsidR="009C3308" w:rsidRPr="009C3308">
        <w:rPr>
          <w:rFonts w:ascii="Times New Roman" w:hAnsi="Times New Roman" w:cs="Times New Roman"/>
          <w:sz w:val="28"/>
          <w:szCs w:val="28"/>
          <w:highlight w:val="red"/>
        </w:rPr>
        <w:t>pirossal</w:t>
      </w:r>
      <w:r w:rsidR="009C3308">
        <w:rPr>
          <w:rFonts w:ascii="Times New Roman" w:hAnsi="Times New Roman" w:cs="Times New Roman"/>
          <w:sz w:val="28"/>
          <w:szCs w:val="28"/>
        </w:rPr>
        <w:t xml:space="preserve">, a sikeres vásárlásokat </w:t>
      </w:r>
      <w:r w:rsidR="009C3308" w:rsidRPr="009C3308">
        <w:rPr>
          <w:rFonts w:ascii="Times New Roman" w:hAnsi="Times New Roman" w:cs="Times New Roman"/>
          <w:sz w:val="28"/>
          <w:szCs w:val="28"/>
          <w:highlight w:val="green"/>
        </w:rPr>
        <w:t>zölddel</w:t>
      </w:r>
      <w:r w:rsidR="009C3308">
        <w:rPr>
          <w:rFonts w:ascii="Times New Roman" w:hAnsi="Times New Roman" w:cs="Times New Roman"/>
          <w:sz w:val="28"/>
          <w:szCs w:val="28"/>
        </w:rPr>
        <w:t xml:space="preserve">, és az éppen eltárolt termékeket változatlanul </w:t>
      </w:r>
      <w:r w:rsidR="009C3308" w:rsidRPr="009C3308">
        <w:rPr>
          <w:rFonts w:ascii="Times New Roman" w:hAnsi="Times New Roman" w:cs="Times New Roman"/>
          <w:sz w:val="28"/>
          <w:szCs w:val="28"/>
          <w:highlight w:val="lightGray"/>
        </w:rPr>
        <w:t>szürkével</w:t>
      </w:r>
      <w:r w:rsidR="009C3308">
        <w:rPr>
          <w:rFonts w:ascii="Times New Roman" w:hAnsi="Times New Roman" w:cs="Times New Roman"/>
          <w:sz w:val="28"/>
          <w:szCs w:val="28"/>
        </w:rPr>
        <w:t xml:space="preserve"> fogjuk jelölni.</w:t>
      </w:r>
    </w:p>
    <w:p w14:paraId="377AFDEA" w14:textId="509CB357" w:rsidR="0028665E" w:rsidRDefault="0098715A" w:rsidP="00261F0B">
      <w:pPr>
        <w:spacing w:line="360" w:lineRule="auto"/>
        <w:ind w:firstLine="708"/>
        <w:rPr>
          <w:rFonts w:ascii="Times New Roman" w:hAnsi="Times New Roman" w:cs="Times New Roman"/>
          <w:sz w:val="28"/>
          <w:szCs w:val="28"/>
          <w:shd w:val="clear" w:color="auto" w:fill="FFFFFF"/>
        </w:rPr>
      </w:pPr>
      <w:r w:rsidRPr="00420A4A">
        <w:rPr>
          <w:rFonts w:ascii="Times New Roman" w:hAnsi="Times New Roman" w:cs="Times New Roman"/>
          <w:sz w:val="28"/>
          <w:szCs w:val="28"/>
        </w:rPr>
        <w:t xml:space="preserve">A műszaki cikkeknél megvalósult az az ötlet, hogy lehessen kiválasztani, hogy az adott termék vezeték- illetve vezeték nélküli legyen. </w:t>
      </w:r>
      <w:r w:rsidR="00420A4A" w:rsidRPr="00420A4A">
        <w:rPr>
          <w:rFonts w:ascii="Times New Roman" w:hAnsi="Times New Roman" w:cs="Times New Roman"/>
          <w:sz w:val="28"/>
          <w:szCs w:val="28"/>
        </w:rPr>
        <w:t>Emellett a műszaki cikkek tárolására alkalmas raktárban hozzárendelünk a termékekhez egy 12 karakterből álló cikk számot</w:t>
      </w:r>
      <w:r w:rsidR="00CD0068">
        <w:rPr>
          <w:rFonts w:ascii="Times New Roman" w:hAnsi="Times New Roman" w:cs="Times New Roman"/>
          <w:sz w:val="28"/>
          <w:szCs w:val="28"/>
        </w:rPr>
        <w:t xml:space="preserve"> is</w:t>
      </w:r>
      <w:r w:rsidR="00420A4A" w:rsidRPr="00420A4A">
        <w:rPr>
          <w:rFonts w:ascii="Times New Roman" w:hAnsi="Times New Roman" w:cs="Times New Roman"/>
          <w:sz w:val="28"/>
          <w:szCs w:val="28"/>
        </w:rPr>
        <w:t xml:space="preserve">. </w:t>
      </w:r>
      <w:r w:rsidRPr="00420A4A">
        <w:rPr>
          <w:rFonts w:ascii="Times New Roman" w:hAnsi="Times New Roman" w:cs="Times New Roman"/>
          <w:sz w:val="28"/>
          <w:szCs w:val="28"/>
        </w:rPr>
        <w:t>Ebből kifolyólag a műszaki cik</w:t>
      </w:r>
      <w:r w:rsidR="00420A4A" w:rsidRPr="00420A4A">
        <w:rPr>
          <w:rFonts w:ascii="Times New Roman" w:hAnsi="Times New Roman" w:cs="Times New Roman"/>
          <w:sz w:val="28"/>
          <w:szCs w:val="28"/>
        </w:rPr>
        <w:t xml:space="preserve">kek tárolására egy </w:t>
      </w:r>
      <w:proofErr w:type="spellStart"/>
      <w:r w:rsidR="00420A4A" w:rsidRPr="00420A4A">
        <w:rPr>
          <w:rFonts w:ascii="Times New Roman" w:hAnsi="Times New Roman" w:cs="Times New Roman"/>
          <w:sz w:val="28"/>
          <w:szCs w:val="28"/>
        </w:rPr>
        <w:t>Dictionary</w:t>
      </w:r>
      <w:proofErr w:type="spellEnd"/>
      <w:r w:rsidR="00420A4A" w:rsidRPr="00420A4A">
        <w:rPr>
          <w:rFonts w:ascii="Times New Roman" w:hAnsi="Times New Roman" w:cs="Times New Roman"/>
          <w:sz w:val="28"/>
          <w:szCs w:val="28"/>
        </w:rPr>
        <w:t>-t használunk, ezzel szemben az élelmiszerek esetében nincs ilyen igény tehát azokat</w:t>
      </w:r>
      <w:r w:rsidR="00CD0068">
        <w:rPr>
          <w:rFonts w:ascii="Times New Roman" w:hAnsi="Times New Roman" w:cs="Times New Roman"/>
          <w:sz w:val="28"/>
          <w:szCs w:val="28"/>
        </w:rPr>
        <w:t xml:space="preserve"> egy</w:t>
      </w:r>
      <w:r w:rsidR="00420A4A" w:rsidRPr="00420A4A">
        <w:rPr>
          <w:rFonts w:ascii="Times New Roman" w:hAnsi="Times New Roman" w:cs="Times New Roman"/>
          <w:sz w:val="28"/>
          <w:szCs w:val="28"/>
        </w:rPr>
        <w:t xml:space="preserve"> Listában tároljuk.</w:t>
      </w:r>
      <w:r w:rsidR="00420A4A">
        <w:rPr>
          <w:rFonts w:ascii="Times New Roman" w:hAnsi="Times New Roman" w:cs="Times New Roman"/>
          <w:sz w:val="28"/>
          <w:szCs w:val="28"/>
        </w:rPr>
        <w:t xml:space="preserve"> </w:t>
      </w:r>
      <w:r w:rsidR="00CD0068">
        <w:rPr>
          <w:rFonts w:ascii="Times New Roman" w:hAnsi="Times New Roman" w:cs="Times New Roman"/>
          <w:sz w:val="28"/>
          <w:szCs w:val="28"/>
        </w:rPr>
        <w:t xml:space="preserve">Látható, hogy ez a két adatszerkezet különbözik egymástól feldolgozásuk szempontjából, emiatt itt bevezettük az </w:t>
      </w:r>
      <w:proofErr w:type="spellStart"/>
      <w:r w:rsidR="00CD0068" w:rsidRPr="0021073B">
        <w:rPr>
          <w:rFonts w:ascii="Times New Roman" w:hAnsi="Times New Roman" w:cs="Times New Roman"/>
          <w:b/>
          <w:bCs/>
          <w:sz w:val="28"/>
          <w:szCs w:val="28"/>
        </w:rPr>
        <w:t>Iterátor</w:t>
      </w:r>
      <w:proofErr w:type="spellEnd"/>
      <w:r w:rsidR="00CD0068">
        <w:rPr>
          <w:rFonts w:ascii="Times New Roman" w:hAnsi="Times New Roman" w:cs="Times New Roman"/>
          <w:sz w:val="28"/>
          <w:szCs w:val="28"/>
        </w:rPr>
        <w:t xml:space="preserve"> tervezési mintát. Erre azért volt szükség, hogy a Manager osztály átláthatóan, egyszerűen és </w:t>
      </w:r>
      <w:proofErr w:type="spellStart"/>
      <w:r w:rsidR="00CD0068">
        <w:rPr>
          <w:rFonts w:ascii="Times New Roman" w:hAnsi="Times New Roman" w:cs="Times New Roman"/>
          <w:sz w:val="28"/>
          <w:szCs w:val="28"/>
        </w:rPr>
        <w:t>ésszerűen</w:t>
      </w:r>
      <w:proofErr w:type="spellEnd"/>
      <w:r w:rsidR="00CD0068">
        <w:rPr>
          <w:rFonts w:ascii="Times New Roman" w:hAnsi="Times New Roman" w:cs="Times New Roman"/>
          <w:sz w:val="28"/>
          <w:szCs w:val="28"/>
        </w:rPr>
        <w:t xml:space="preserve"> legyen képes kezelni a raktárak készletét. </w:t>
      </w:r>
      <w:r w:rsidR="00CD0068" w:rsidRPr="00CD0068">
        <w:rPr>
          <w:rFonts w:ascii="Times New Roman" w:hAnsi="Times New Roman" w:cs="Times New Roman"/>
          <w:sz w:val="28"/>
          <w:szCs w:val="28"/>
          <w:shd w:val="clear" w:color="auto" w:fill="FFFFFF"/>
        </w:rPr>
        <w:t xml:space="preserve">Az </w:t>
      </w:r>
      <w:proofErr w:type="spellStart"/>
      <w:r w:rsidR="00CD0068" w:rsidRPr="00CD0068">
        <w:rPr>
          <w:rFonts w:ascii="Times New Roman" w:hAnsi="Times New Roman" w:cs="Times New Roman"/>
          <w:sz w:val="28"/>
          <w:szCs w:val="28"/>
          <w:shd w:val="clear" w:color="auto" w:fill="FFFFFF"/>
        </w:rPr>
        <w:t>Iterátor</w:t>
      </w:r>
      <w:proofErr w:type="spellEnd"/>
      <w:r w:rsidR="00CD0068" w:rsidRPr="00CD0068">
        <w:rPr>
          <w:rFonts w:ascii="Times New Roman" w:hAnsi="Times New Roman" w:cs="Times New Roman"/>
          <w:sz w:val="28"/>
          <w:szCs w:val="28"/>
          <w:shd w:val="clear" w:color="auto" w:fill="FFFFFF"/>
        </w:rPr>
        <w:t xml:space="preserve"> </w:t>
      </w:r>
      <w:r w:rsidR="00CD0068" w:rsidRPr="00CD0068">
        <w:rPr>
          <w:rFonts w:ascii="Times New Roman" w:hAnsi="Times New Roman" w:cs="Times New Roman"/>
          <w:sz w:val="28"/>
          <w:szCs w:val="28"/>
          <w:shd w:val="clear" w:color="auto" w:fill="FFFFFF"/>
        </w:rPr>
        <w:t>tervezési</w:t>
      </w:r>
      <w:r w:rsidR="00CD0068" w:rsidRPr="00CD0068">
        <w:rPr>
          <w:rFonts w:ascii="Times New Roman" w:hAnsi="Times New Roman" w:cs="Times New Roman"/>
          <w:sz w:val="28"/>
          <w:szCs w:val="28"/>
          <w:shd w:val="clear" w:color="auto" w:fill="FFFFFF"/>
        </w:rPr>
        <w:t xml:space="preserve"> minta lényege, hogy segítségével szekvenciálisan érhetjük el egy objektum elemeit, a mögöttes megvalósítás megismerése nélkül.</w:t>
      </w:r>
      <w:r w:rsidR="00CD0068" w:rsidRPr="00CD0068">
        <w:rPr>
          <w:rFonts w:ascii="Times New Roman" w:hAnsi="Times New Roman" w:cs="Times New Roman"/>
          <w:sz w:val="28"/>
          <w:szCs w:val="28"/>
          <w:shd w:val="clear" w:color="auto" w:fill="FFFFFF"/>
        </w:rPr>
        <w:t xml:space="preserve"> </w:t>
      </w:r>
      <w:r w:rsidR="00CD0068">
        <w:rPr>
          <w:rFonts w:ascii="Times New Roman" w:hAnsi="Times New Roman" w:cs="Times New Roman"/>
          <w:sz w:val="28"/>
          <w:szCs w:val="28"/>
          <w:shd w:val="clear" w:color="auto" w:fill="FFFFFF"/>
        </w:rPr>
        <w:t xml:space="preserve">A mi </w:t>
      </w:r>
      <w:r w:rsidR="00CD0068">
        <w:rPr>
          <w:rFonts w:ascii="Times New Roman" w:hAnsi="Times New Roman" w:cs="Times New Roman"/>
          <w:sz w:val="28"/>
          <w:szCs w:val="28"/>
          <w:shd w:val="clear" w:color="auto" w:fill="FFFFFF"/>
        </w:rPr>
        <w:lastRenderedPageBreak/>
        <w:t>esetünkben az igényt az idézte elő, hogy szeretnénk, ha a programunk minden egyes beérkezett vagy kiküldött áru esetén frissítve megjelenítené az aktuális készletet</w:t>
      </w:r>
      <w:r w:rsidR="00261F0B">
        <w:rPr>
          <w:rFonts w:ascii="Times New Roman" w:hAnsi="Times New Roman" w:cs="Times New Roman"/>
          <w:sz w:val="28"/>
          <w:szCs w:val="28"/>
          <w:shd w:val="clear" w:color="auto" w:fill="FFFFFF"/>
        </w:rPr>
        <w:t xml:space="preserve"> az össze raktárra nézve</w:t>
      </w:r>
      <w:r w:rsidR="00CD0068">
        <w:rPr>
          <w:rFonts w:ascii="Times New Roman" w:hAnsi="Times New Roman" w:cs="Times New Roman"/>
          <w:sz w:val="28"/>
          <w:szCs w:val="28"/>
          <w:shd w:val="clear" w:color="auto" w:fill="FFFFFF"/>
        </w:rPr>
        <w:t>.</w:t>
      </w:r>
      <w:r w:rsidR="00261F0B">
        <w:rPr>
          <w:rFonts w:ascii="Times New Roman" w:hAnsi="Times New Roman" w:cs="Times New Roman"/>
          <w:sz w:val="28"/>
          <w:szCs w:val="28"/>
          <w:shd w:val="clear" w:color="auto" w:fill="FFFFFF"/>
        </w:rPr>
        <w:t xml:space="preserve"> Ezen funkció megvalósítására létrehoztunk egy </w:t>
      </w:r>
      <w:proofErr w:type="spellStart"/>
      <w:r w:rsidR="00261F0B" w:rsidRPr="009C3308">
        <w:rPr>
          <w:rFonts w:ascii="Times New Roman" w:hAnsi="Times New Roman" w:cs="Times New Roman"/>
          <w:i/>
          <w:iCs/>
          <w:sz w:val="28"/>
          <w:szCs w:val="28"/>
          <w:shd w:val="clear" w:color="auto" w:fill="FFFFFF"/>
        </w:rPr>
        <w:t>MonitorClass</w:t>
      </w:r>
      <w:proofErr w:type="spellEnd"/>
      <w:r w:rsidR="00261F0B">
        <w:rPr>
          <w:rFonts w:ascii="Times New Roman" w:hAnsi="Times New Roman" w:cs="Times New Roman"/>
          <w:sz w:val="28"/>
          <w:szCs w:val="28"/>
          <w:shd w:val="clear" w:color="auto" w:fill="FFFFFF"/>
        </w:rPr>
        <w:t xml:space="preserve"> osztályt (az elnevezés abból adódik, hogy a .NET keretrendszer alapértelmezetten rendelkezik Monitor osztállyal). Ez az osztály rendelkezni fog az adott raktár típusok egy-egy </w:t>
      </w:r>
      <w:proofErr w:type="gramStart"/>
      <w:r w:rsidR="00261F0B">
        <w:rPr>
          <w:rFonts w:ascii="Times New Roman" w:hAnsi="Times New Roman" w:cs="Times New Roman"/>
          <w:sz w:val="28"/>
          <w:szCs w:val="28"/>
          <w:shd w:val="clear" w:color="auto" w:fill="FFFFFF"/>
        </w:rPr>
        <w:t>példányával</w:t>
      </w:r>
      <w:proofErr w:type="gramEnd"/>
      <w:r w:rsidR="00261F0B">
        <w:rPr>
          <w:rFonts w:ascii="Times New Roman" w:hAnsi="Times New Roman" w:cs="Times New Roman"/>
          <w:sz w:val="28"/>
          <w:szCs w:val="28"/>
          <w:shd w:val="clear" w:color="auto" w:fill="FFFFFF"/>
        </w:rPr>
        <w:t xml:space="preserve"> amelyek megvalósításáról a későbbiekben lesz szó. Mindezek mellett ez az osztály tartalmaz </w:t>
      </w:r>
      <w:r w:rsidR="0021073B">
        <w:rPr>
          <w:rFonts w:ascii="Times New Roman" w:hAnsi="Times New Roman" w:cs="Times New Roman"/>
          <w:sz w:val="28"/>
          <w:szCs w:val="28"/>
          <w:shd w:val="clear" w:color="auto" w:fill="FFFFFF"/>
        </w:rPr>
        <w:t xml:space="preserve">két </w:t>
      </w:r>
      <w:proofErr w:type="spellStart"/>
      <w:r w:rsidR="0021073B">
        <w:rPr>
          <w:rFonts w:ascii="Times New Roman" w:hAnsi="Times New Roman" w:cs="Times New Roman"/>
          <w:sz w:val="28"/>
          <w:szCs w:val="28"/>
          <w:shd w:val="clear" w:color="auto" w:fill="FFFFFF"/>
        </w:rPr>
        <w:t>iterátor</w:t>
      </w:r>
      <w:proofErr w:type="spellEnd"/>
      <w:r w:rsidR="0021073B">
        <w:rPr>
          <w:rFonts w:ascii="Times New Roman" w:hAnsi="Times New Roman" w:cs="Times New Roman"/>
          <w:sz w:val="28"/>
          <w:szCs w:val="28"/>
          <w:shd w:val="clear" w:color="auto" w:fill="FFFFFF"/>
        </w:rPr>
        <w:t xml:space="preserve"> példányt is (egyet-egyet a raktárakhoz). Ezek segítségével képes végig haladni a raktárak készletein és megjeleníteni azokat a képernyőn. </w:t>
      </w:r>
    </w:p>
    <w:p w14:paraId="269903D9" w14:textId="25EF3F6C" w:rsidR="0021073B" w:rsidRDefault="0021073B" w:rsidP="0021073B">
      <w:pPr>
        <w:spacing w:line="360" w:lineRule="auto"/>
        <w:ind w:firstLine="708"/>
        <w:rPr>
          <w:rFonts w:ascii="Times New Roman" w:hAnsi="Times New Roman" w:cs="Times New Roman"/>
          <w:color w:val="000000" w:themeColor="text1"/>
          <w:sz w:val="28"/>
          <w:szCs w:val="28"/>
          <w:shd w:val="clear" w:color="auto" w:fill="FFFFFF"/>
        </w:rPr>
      </w:pPr>
      <w:r w:rsidRPr="0021073B">
        <w:rPr>
          <w:rFonts w:ascii="Times New Roman" w:hAnsi="Times New Roman" w:cs="Times New Roman"/>
          <w:color w:val="000000" w:themeColor="text1"/>
          <w:sz w:val="28"/>
          <w:szCs w:val="28"/>
          <w:shd w:val="clear" w:color="auto" w:fill="FFFFFF"/>
        </w:rPr>
        <w:t xml:space="preserve">A projekt feladatunkban elő került a </w:t>
      </w:r>
      <w:proofErr w:type="spellStart"/>
      <w:r w:rsidRPr="0021073B">
        <w:rPr>
          <w:rFonts w:ascii="Times New Roman" w:hAnsi="Times New Roman" w:cs="Times New Roman"/>
          <w:b/>
          <w:bCs/>
          <w:color w:val="000000" w:themeColor="text1"/>
          <w:sz w:val="28"/>
          <w:szCs w:val="28"/>
          <w:shd w:val="clear" w:color="auto" w:fill="FFFFFF"/>
        </w:rPr>
        <w:t>Factory</w:t>
      </w:r>
      <w:proofErr w:type="spellEnd"/>
      <w:r w:rsidRPr="0021073B">
        <w:rPr>
          <w:rFonts w:ascii="Times New Roman" w:hAnsi="Times New Roman" w:cs="Times New Roman"/>
          <w:color w:val="000000" w:themeColor="text1"/>
          <w:sz w:val="28"/>
          <w:szCs w:val="28"/>
          <w:shd w:val="clear" w:color="auto" w:fill="FFFFFF"/>
        </w:rPr>
        <w:t xml:space="preserve"> tervezési minta is. </w:t>
      </w:r>
      <w:r w:rsidRPr="0021073B">
        <w:rPr>
          <w:rFonts w:ascii="Times New Roman" w:hAnsi="Times New Roman" w:cs="Times New Roman"/>
          <w:color w:val="000000" w:themeColor="text1"/>
          <w:sz w:val="28"/>
          <w:szCs w:val="28"/>
          <w:shd w:val="clear" w:color="auto" w:fill="FFFFFF"/>
        </w:rPr>
        <w:t xml:space="preserve">Ezzel a programtervezési mintával kiváltható a kódban elhelyezett számos ugyanolyan </w:t>
      </w:r>
      <w:proofErr w:type="spellStart"/>
      <w:r w:rsidRPr="0021073B">
        <w:rPr>
          <w:rFonts w:ascii="Times New Roman" w:hAnsi="Times New Roman" w:cs="Times New Roman"/>
          <w:color w:val="000000" w:themeColor="text1"/>
          <w:sz w:val="28"/>
          <w:szCs w:val="28"/>
          <w:shd w:val="clear" w:color="auto" w:fill="FFFFFF"/>
        </w:rPr>
        <w:t>példányosító</w:t>
      </w:r>
      <w:proofErr w:type="spellEnd"/>
      <w:r w:rsidRPr="0021073B">
        <w:rPr>
          <w:rFonts w:ascii="Times New Roman" w:hAnsi="Times New Roman" w:cs="Times New Roman"/>
          <w:color w:val="000000" w:themeColor="text1"/>
          <w:sz w:val="28"/>
          <w:szCs w:val="28"/>
          <w:shd w:val="clear" w:color="auto" w:fill="FFFFFF"/>
        </w:rPr>
        <w:t xml:space="preserve"> utasítás</w:t>
      </w:r>
      <w:r w:rsidRPr="0021073B">
        <w:rPr>
          <w:rFonts w:ascii="Times New Roman" w:hAnsi="Times New Roman" w:cs="Times New Roman"/>
          <w:color w:val="000000" w:themeColor="text1"/>
          <w:sz w:val="28"/>
          <w:szCs w:val="28"/>
          <w:shd w:val="clear" w:color="auto" w:fill="FFFFFF"/>
        </w:rPr>
        <w:t xml:space="preserve">. </w:t>
      </w:r>
      <w:r w:rsidRPr="0021073B">
        <w:rPr>
          <w:rFonts w:ascii="Times New Roman" w:hAnsi="Times New Roman" w:cs="Times New Roman"/>
          <w:color w:val="000000" w:themeColor="text1"/>
          <w:sz w:val="28"/>
          <w:szCs w:val="28"/>
          <w:shd w:val="clear" w:color="auto" w:fill="FFFFFF"/>
        </w:rPr>
        <w:t>Továbbá emelhetjük a termék absztrakciós szintjét, vagy elrejthetünk olyan információkat a kliens elől, amelyekre csak az objektum létrehozása miatt lenne szüksége.</w:t>
      </w:r>
      <w:r>
        <w:rPr>
          <w:rFonts w:ascii="Times New Roman" w:hAnsi="Times New Roman" w:cs="Times New Roman"/>
          <w:color w:val="000000" w:themeColor="text1"/>
          <w:sz w:val="28"/>
          <w:szCs w:val="28"/>
          <w:shd w:val="clear" w:color="auto" w:fill="FFFFFF"/>
        </w:rPr>
        <w:t xml:space="preserve"> Kezdetben létrehoztuk a </w:t>
      </w:r>
      <w:proofErr w:type="spellStart"/>
      <w:proofErr w:type="gramStart"/>
      <w:r w:rsidRPr="009C3308">
        <w:rPr>
          <w:rFonts w:ascii="Times New Roman" w:hAnsi="Times New Roman" w:cs="Times New Roman"/>
          <w:i/>
          <w:iCs/>
          <w:color w:val="000000" w:themeColor="text1"/>
          <w:sz w:val="28"/>
          <w:szCs w:val="28"/>
          <w:shd w:val="clear" w:color="auto" w:fill="FFFFFF"/>
        </w:rPr>
        <w:t>SimpleProductFactory</w:t>
      </w:r>
      <w:proofErr w:type="spellEnd"/>
      <w:r>
        <w:rPr>
          <w:rFonts w:ascii="Times New Roman" w:hAnsi="Times New Roman" w:cs="Times New Roman"/>
          <w:color w:val="000000" w:themeColor="text1"/>
          <w:sz w:val="28"/>
          <w:szCs w:val="28"/>
          <w:shd w:val="clear" w:color="auto" w:fill="FFFFFF"/>
        </w:rPr>
        <w:t>-t</w:t>
      </w:r>
      <w:proofErr w:type="gramEnd"/>
      <w:r>
        <w:rPr>
          <w:rFonts w:ascii="Times New Roman" w:hAnsi="Times New Roman" w:cs="Times New Roman"/>
          <w:color w:val="000000" w:themeColor="text1"/>
          <w:sz w:val="28"/>
          <w:szCs w:val="28"/>
          <w:shd w:val="clear" w:color="auto" w:fill="FFFFFF"/>
        </w:rPr>
        <w:t xml:space="preserve"> ami egy </w:t>
      </w:r>
      <w:proofErr w:type="spellStart"/>
      <w:r>
        <w:rPr>
          <w:rFonts w:ascii="Times New Roman" w:hAnsi="Times New Roman" w:cs="Times New Roman"/>
          <w:color w:val="000000" w:themeColor="text1"/>
          <w:sz w:val="28"/>
          <w:szCs w:val="28"/>
          <w:shd w:val="clear" w:color="auto" w:fill="FFFFFF"/>
        </w:rPr>
        <w:t>Interface</w:t>
      </w:r>
      <w:proofErr w:type="spellEnd"/>
      <w:r>
        <w:rPr>
          <w:rFonts w:ascii="Times New Roman" w:hAnsi="Times New Roman" w:cs="Times New Roman"/>
          <w:color w:val="000000" w:themeColor="text1"/>
          <w:sz w:val="28"/>
          <w:szCs w:val="28"/>
          <w:shd w:val="clear" w:color="auto" w:fill="FFFFFF"/>
        </w:rPr>
        <w:t xml:space="preserve">. Ezt implementálják a konkrét </w:t>
      </w:r>
      <w:proofErr w:type="spellStart"/>
      <w:r w:rsidR="004256E8">
        <w:rPr>
          <w:rFonts w:ascii="Times New Roman" w:hAnsi="Times New Roman" w:cs="Times New Roman"/>
          <w:color w:val="000000" w:themeColor="text1"/>
          <w:sz w:val="28"/>
          <w:szCs w:val="28"/>
          <w:shd w:val="clear" w:color="auto" w:fill="FFFFFF"/>
        </w:rPr>
        <w:t>Factory</w:t>
      </w:r>
      <w:proofErr w:type="spellEnd"/>
      <w:r w:rsidR="004256E8">
        <w:rPr>
          <w:rFonts w:ascii="Times New Roman" w:hAnsi="Times New Roman" w:cs="Times New Roman"/>
          <w:color w:val="000000" w:themeColor="text1"/>
          <w:sz w:val="28"/>
          <w:szCs w:val="28"/>
          <w:shd w:val="clear" w:color="auto" w:fill="FFFFFF"/>
        </w:rPr>
        <w:t xml:space="preserve"> osztályok: </w:t>
      </w:r>
      <w:proofErr w:type="spellStart"/>
      <w:r w:rsidR="004256E8" w:rsidRPr="009C3308">
        <w:rPr>
          <w:rFonts w:ascii="Times New Roman" w:hAnsi="Times New Roman" w:cs="Times New Roman"/>
          <w:i/>
          <w:iCs/>
          <w:color w:val="000000" w:themeColor="text1"/>
          <w:sz w:val="28"/>
          <w:szCs w:val="28"/>
          <w:shd w:val="clear" w:color="auto" w:fill="FFFFFF"/>
        </w:rPr>
        <w:t>ProvisionProductFactory</w:t>
      </w:r>
      <w:proofErr w:type="spellEnd"/>
      <w:r w:rsidR="004256E8">
        <w:rPr>
          <w:rFonts w:ascii="Times New Roman" w:hAnsi="Times New Roman" w:cs="Times New Roman"/>
          <w:color w:val="000000" w:themeColor="text1"/>
          <w:sz w:val="28"/>
          <w:szCs w:val="28"/>
          <w:shd w:val="clear" w:color="auto" w:fill="FFFFFF"/>
        </w:rPr>
        <w:t xml:space="preserve">, </w:t>
      </w:r>
      <w:proofErr w:type="spellStart"/>
      <w:r w:rsidR="004256E8" w:rsidRPr="009C3308">
        <w:rPr>
          <w:rFonts w:ascii="Times New Roman" w:hAnsi="Times New Roman" w:cs="Times New Roman"/>
          <w:i/>
          <w:iCs/>
          <w:color w:val="000000" w:themeColor="text1"/>
          <w:sz w:val="28"/>
          <w:szCs w:val="28"/>
          <w:shd w:val="clear" w:color="auto" w:fill="FFFFFF"/>
        </w:rPr>
        <w:t>ElectricProductFactory</w:t>
      </w:r>
      <w:proofErr w:type="spellEnd"/>
      <w:r w:rsidR="004256E8">
        <w:rPr>
          <w:rFonts w:ascii="Times New Roman" w:hAnsi="Times New Roman" w:cs="Times New Roman"/>
          <w:color w:val="000000" w:themeColor="text1"/>
          <w:sz w:val="28"/>
          <w:szCs w:val="28"/>
          <w:shd w:val="clear" w:color="auto" w:fill="FFFFFF"/>
        </w:rPr>
        <w:t xml:space="preserve">. Utóbbi osztályoknak az </w:t>
      </w:r>
      <w:proofErr w:type="spellStart"/>
      <w:proofErr w:type="gramStart"/>
      <w:r w:rsidR="004256E8">
        <w:rPr>
          <w:rFonts w:ascii="Times New Roman" w:hAnsi="Times New Roman" w:cs="Times New Roman"/>
          <w:color w:val="000000" w:themeColor="text1"/>
          <w:sz w:val="28"/>
          <w:szCs w:val="28"/>
          <w:shd w:val="clear" w:color="auto" w:fill="FFFFFF"/>
        </w:rPr>
        <w:t>OrderProduct</w:t>
      </w:r>
      <w:proofErr w:type="spellEnd"/>
      <w:r w:rsidR="004256E8">
        <w:rPr>
          <w:rFonts w:ascii="Times New Roman" w:hAnsi="Times New Roman" w:cs="Times New Roman"/>
          <w:color w:val="000000" w:themeColor="text1"/>
          <w:sz w:val="28"/>
          <w:szCs w:val="28"/>
          <w:shd w:val="clear" w:color="auto" w:fill="FFFFFF"/>
        </w:rPr>
        <w:t>(</w:t>
      </w:r>
      <w:proofErr w:type="gramEnd"/>
      <w:r w:rsidR="004256E8">
        <w:rPr>
          <w:rFonts w:ascii="Times New Roman" w:hAnsi="Times New Roman" w:cs="Times New Roman"/>
          <w:color w:val="000000" w:themeColor="text1"/>
          <w:sz w:val="28"/>
          <w:szCs w:val="28"/>
          <w:shd w:val="clear" w:color="auto" w:fill="FFFFFF"/>
        </w:rPr>
        <w:t>) metódusát fogják használni a különböző raktárak az áruk tárolásakor és elküldésekor. Ezek a raktárak implementációja fog most következni.</w:t>
      </w:r>
    </w:p>
    <w:p w14:paraId="7053BFB5" w14:textId="48BCD9A8" w:rsidR="00413AB3" w:rsidRDefault="004256E8" w:rsidP="0021073B">
      <w:pPr>
        <w:spacing w:line="360" w:lineRule="auto"/>
        <w:ind w:firstLine="708"/>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Van egy </w:t>
      </w:r>
      <w:proofErr w:type="spellStart"/>
      <w:r w:rsidRPr="009C3308">
        <w:rPr>
          <w:rFonts w:ascii="Times New Roman" w:hAnsi="Times New Roman" w:cs="Times New Roman"/>
          <w:i/>
          <w:iCs/>
          <w:color w:val="000000" w:themeColor="text1"/>
          <w:sz w:val="28"/>
          <w:szCs w:val="28"/>
          <w:shd w:val="clear" w:color="auto" w:fill="FFFFFF"/>
        </w:rPr>
        <w:t>Warehouse</w:t>
      </w:r>
      <w:proofErr w:type="spellEnd"/>
      <w:r>
        <w:rPr>
          <w:rFonts w:ascii="Times New Roman" w:hAnsi="Times New Roman" w:cs="Times New Roman"/>
          <w:color w:val="000000" w:themeColor="text1"/>
          <w:sz w:val="28"/>
          <w:szCs w:val="28"/>
          <w:shd w:val="clear" w:color="auto" w:fill="FFFFFF"/>
        </w:rPr>
        <w:t xml:space="preserve"> nevezetű </w:t>
      </w:r>
      <w:proofErr w:type="spellStart"/>
      <w:r>
        <w:rPr>
          <w:rFonts w:ascii="Times New Roman" w:hAnsi="Times New Roman" w:cs="Times New Roman"/>
          <w:color w:val="000000" w:themeColor="text1"/>
          <w:sz w:val="28"/>
          <w:szCs w:val="28"/>
          <w:shd w:val="clear" w:color="auto" w:fill="FFFFFF"/>
        </w:rPr>
        <w:t>abstract</w:t>
      </w:r>
      <w:proofErr w:type="spellEnd"/>
      <w:r>
        <w:rPr>
          <w:rFonts w:ascii="Times New Roman" w:hAnsi="Times New Roman" w:cs="Times New Roman"/>
          <w:color w:val="000000" w:themeColor="text1"/>
          <w:sz w:val="28"/>
          <w:szCs w:val="28"/>
          <w:shd w:val="clear" w:color="auto" w:fill="FFFFFF"/>
        </w:rPr>
        <w:t xml:space="preserve"> osztályunk</w:t>
      </w:r>
      <w:r w:rsidR="00413AB3">
        <w:rPr>
          <w:rFonts w:ascii="Times New Roman" w:hAnsi="Times New Roman" w:cs="Times New Roman"/>
          <w:color w:val="000000" w:themeColor="text1"/>
          <w:sz w:val="28"/>
          <w:szCs w:val="28"/>
          <w:shd w:val="clear" w:color="auto" w:fill="FFFFFF"/>
        </w:rPr>
        <w:t xml:space="preserve">, ez olyan mezőket és metódusokat </w:t>
      </w:r>
      <w:proofErr w:type="gramStart"/>
      <w:r w:rsidR="00413AB3">
        <w:rPr>
          <w:rFonts w:ascii="Times New Roman" w:hAnsi="Times New Roman" w:cs="Times New Roman"/>
          <w:color w:val="000000" w:themeColor="text1"/>
          <w:sz w:val="28"/>
          <w:szCs w:val="28"/>
          <w:shd w:val="clear" w:color="auto" w:fill="FFFFFF"/>
        </w:rPr>
        <w:t>tartalmaz</w:t>
      </w:r>
      <w:proofErr w:type="gramEnd"/>
      <w:r w:rsidR="00413AB3">
        <w:rPr>
          <w:rFonts w:ascii="Times New Roman" w:hAnsi="Times New Roman" w:cs="Times New Roman"/>
          <w:color w:val="000000" w:themeColor="text1"/>
          <w:sz w:val="28"/>
          <w:szCs w:val="28"/>
          <w:shd w:val="clear" w:color="auto" w:fill="FFFFFF"/>
        </w:rPr>
        <w:t xml:space="preserve"> amelyek minden raktárnál megegyeznek például: Az áruk tárolása minden raktár esetén úgy zajlik, hogy az adatszerkezetébe belehelyezzük a terméket. Ebből az osztályból származnak le a konkrét </w:t>
      </w:r>
      <w:proofErr w:type="gramStart"/>
      <w:r w:rsidR="00413AB3">
        <w:rPr>
          <w:rFonts w:ascii="Times New Roman" w:hAnsi="Times New Roman" w:cs="Times New Roman"/>
          <w:color w:val="000000" w:themeColor="text1"/>
          <w:sz w:val="28"/>
          <w:szCs w:val="28"/>
          <w:shd w:val="clear" w:color="auto" w:fill="FFFFFF"/>
        </w:rPr>
        <w:t>áru</w:t>
      </w:r>
      <w:proofErr w:type="gramEnd"/>
      <w:r w:rsidR="00413AB3">
        <w:rPr>
          <w:rFonts w:ascii="Times New Roman" w:hAnsi="Times New Roman" w:cs="Times New Roman"/>
          <w:color w:val="000000" w:themeColor="text1"/>
          <w:sz w:val="28"/>
          <w:szCs w:val="28"/>
          <w:shd w:val="clear" w:color="auto" w:fill="FFFFFF"/>
        </w:rPr>
        <w:t xml:space="preserve"> típus tárolására alkalmas raktárak, amelyek az ősüket kiegészítik speciális metódusokkal amelyek csak az adott raktártípusra jellemző műveleteket írják le. Ezek a raktárak konkrétan a mi esetünkben: </w:t>
      </w:r>
      <w:proofErr w:type="spellStart"/>
      <w:r w:rsidR="00413AB3" w:rsidRPr="009C3308">
        <w:rPr>
          <w:rFonts w:ascii="Times New Roman" w:hAnsi="Times New Roman" w:cs="Times New Roman"/>
          <w:i/>
          <w:iCs/>
          <w:color w:val="000000" w:themeColor="text1"/>
          <w:sz w:val="28"/>
          <w:szCs w:val="28"/>
          <w:shd w:val="clear" w:color="auto" w:fill="FFFFFF"/>
        </w:rPr>
        <w:t>Pr</w:t>
      </w:r>
      <w:r w:rsidR="009C3308" w:rsidRPr="009C3308">
        <w:rPr>
          <w:rFonts w:ascii="Times New Roman" w:hAnsi="Times New Roman" w:cs="Times New Roman"/>
          <w:i/>
          <w:iCs/>
          <w:color w:val="000000" w:themeColor="text1"/>
          <w:sz w:val="28"/>
          <w:szCs w:val="28"/>
          <w:shd w:val="clear" w:color="auto" w:fill="FFFFFF"/>
        </w:rPr>
        <w:t>o</w:t>
      </w:r>
      <w:r w:rsidR="00413AB3" w:rsidRPr="009C3308">
        <w:rPr>
          <w:rFonts w:ascii="Times New Roman" w:hAnsi="Times New Roman" w:cs="Times New Roman"/>
          <w:i/>
          <w:iCs/>
          <w:color w:val="000000" w:themeColor="text1"/>
          <w:sz w:val="28"/>
          <w:szCs w:val="28"/>
          <w:shd w:val="clear" w:color="auto" w:fill="FFFFFF"/>
        </w:rPr>
        <w:t>visionWarehouse</w:t>
      </w:r>
      <w:proofErr w:type="spellEnd"/>
      <w:r w:rsidR="00413AB3">
        <w:rPr>
          <w:rFonts w:ascii="Times New Roman" w:hAnsi="Times New Roman" w:cs="Times New Roman"/>
          <w:color w:val="000000" w:themeColor="text1"/>
          <w:sz w:val="28"/>
          <w:szCs w:val="28"/>
          <w:shd w:val="clear" w:color="auto" w:fill="FFFFFF"/>
        </w:rPr>
        <w:t xml:space="preserve">, </w:t>
      </w:r>
      <w:proofErr w:type="spellStart"/>
      <w:r w:rsidR="00413AB3" w:rsidRPr="009C3308">
        <w:rPr>
          <w:rFonts w:ascii="Times New Roman" w:hAnsi="Times New Roman" w:cs="Times New Roman"/>
          <w:i/>
          <w:iCs/>
          <w:color w:val="000000" w:themeColor="text1"/>
          <w:sz w:val="28"/>
          <w:szCs w:val="28"/>
          <w:shd w:val="clear" w:color="auto" w:fill="FFFFFF"/>
        </w:rPr>
        <w:t>ElectricWarehouse</w:t>
      </w:r>
      <w:proofErr w:type="spellEnd"/>
      <w:r w:rsidR="00413AB3">
        <w:rPr>
          <w:rFonts w:ascii="Times New Roman" w:hAnsi="Times New Roman" w:cs="Times New Roman"/>
          <w:color w:val="000000" w:themeColor="text1"/>
          <w:sz w:val="28"/>
          <w:szCs w:val="28"/>
          <w:shd w:val="clear" w:color="auto" w:fill="FFFFFF"/>
        </w:rPr>
        <w:t xml:space="preserve">. A raktáraink tartalmaznak </w:t>
      </w:r>
      <w:r w:rsidR="006B6415">
        <w:rPr>
          <w:rFonts w:ascii="Times New Roman" w:hAnsi="Times New Roman" w:cs="Times New Roman"/>
          <w:color w:val="000000" w:themeColor="text1"/>
          <w:sz w:val="28"/>
          <w:szCs w:val="28"/>
          <w:shd w:val="clear" w:color="auto" w:fill="FFFFFF"/>
        </w:rPr>
        <w:t xml:space="preserve">egy </w:t>
      </w:r>
      <w:proofErr w:type="spellStart"/>
      <w:proofErr w:type="gramStart"/>
      <w:r w:rsidR="006B6415">
        <w:rPr>
          <w:rFonts w:ascii="Times New Roman" w:hAnsi="Times New Roman" w:cs="Times New Roman"/>
          <w:color w:val="000000" w:themeColor="text1"/>
          <w:sz w:val="28"/>
          <w:szCs w:val="28"/>
          <w:shd w:val="clear" w:color="auto" w:fill="FFFFFF"/>
        </w:rPr>
        <w:t>CreateIterator</w:t>
      </w:r>
      <w:proofErr w:type="spellEnd"/>
      <w:r w:rsidR="006B6415">
        <w:rPr>
          <w:rFonts w:ascii="Times New Roman" w:hAnsi="Times New Roman" w:cs="Times New Roman"/>
          <w:color w:val="000000" w:themeColor="text1"/>
          <w:sz w:val="28"/>
          <w:szCs w:val="28"/>
          <w:shd w:val="clear" w:color="auto" w:fill="FFFFFF"/>
        </w:rPr>
        <w:t>(</w:t>
      </w:r>
      <w:proofErr w:type="gramEnd"/>
      <w:r w:rsidR="006B6415">
        <w:rPr>
          <w:rFonts w:ascii="Times New Roman" w:hAnsi="Times New Roman" w:cs="Times New Roman"/>
          <w:color w:val="000000" w:themeColor="text1"/>
          <w:sz w:val="28"/>
          <w:szCs w:val="28"/>
          <w:shd w:val="clear" w:color="auto" w:fill="FFFFFF"/>
        </w:rPr>
        <w:t xml:space="preserve">) metódust amire a </w:t>
      </w:r>
      <w:proofErr w:type="spellStart"/>
      <w:r w:rsidR="006B6415" w:rsidRPr="009C3308">
        <w:rPr>
          <w:rFonts w:ascii="Times New Roman" w:hAnsi="Times New Roman" w:cs="Times New Roman"/>
          <w:i/>
          <w:iCs/>
          <w:color w:val="000000" w:themeColor="text1"/>
          <w:sz w:val="28"/>
          <w:szCs w:val="28"/>
          <w:shd w:val="clear" w:color="auto" w:fill="FFFFFF"/>
        </w:rPr>
        <w:t>MonitorClass</w:t>
      </w:r>
      <w:proofErr w:type="spellEnd"/>
      <w:r w:rsidR="006B6415">
        <w:rPr>
          <w:rFonts w:ascii="Times New Roman" w:hAnsi="Times New Roman" w:cs="Times New Roman"/>
          <w:color w:val="000000" w:themeColor="text1"/>
          <w:sz w:val="28"/>
          <w:szCs w:val="28"/>
          <w:shd w:val="clear" w:color="auto" w:fill="FFFFFF"/>
        </w:rPr>
        <w:t xml:space="preserve"> osztályban lesz szükség a kiíráshoz. </w:t>
      </w:r>
      <w:r w:rsidR="007F4476">
        <w:rPr>
          <w:rFonts w:ascii="Times New Roman" w:hAnsi="Times New Roman" w:cs="Times New Roman"/>
          <w:color w:val="000000" w:themeColor="text1"/>
          <w:sz w:val="28"/>
          <w:szCs w:val="28"/>
          <w:shd w:val="clear" w:color="auto" w:fill="FFFFFF"/>
        </w:rPr>
        <w:t xml:space="preserve">Ahogy már fentebb </w:t>
      </w:r>
      <w:r w:rsidR="007F4476">
        <w:rPr>
          <w:rFonts w:ascii="Times New Roman" w:hAnsi="Times New Roman" w:cs="Times New Roman"/>
          <w:color w:val="000000" w:themeColor="text1"/>
          <w:sz w:val="28"/>
          <w:szCs w:val="28"/>
          <w:shd w:val="clear" w:color="auto" w:fill="FFFFFF"/>
        </w:rPr>
        <w:lastRenderedPageBreak/>
        <w:t xml:space="preserve">elhangzott a raktárak a nekik megfelelő </w:t>
      </w:r>
      <w:proofErr w:type="spellStart"/>
      <w:r w:rsidR="007F4476">
        <w:rPr>
          <w:rFonts w:ascii="Times New Roman" w:hAnsi="Times New Roman" w:cs="Times New Roman"/>
          <w:color w:val="000000" w:themeColor="text1"/>
          <w:sz w:val="28"/>
          <w:szCs w:val="28"/>
          <w:shd w:val="clear" w:color="auto" w:fill="FFFFFF"/>
        </w:rPr>
        <w:t>Factory-nek</w:t>
      </w:r>
      <w:proofErr w:type="spellEnd"/>
      <w:r w:rsidR="007F4476">
        <w:rPr>
          <w:rFonts w:ascii="Times New Roman" w:hAnsi="Times New Roman" w:cs="Times New Roman"/>
          <w:color w:val="000000" w:themeColor="text1"/>
          <w:sz w:val="28"/>
          <w:szCs w:val="28"/>
          <w:shd w:val="clear" w:color="auto" w:fill="FFFFFF"/>
        </w:rPr>
        <w:t xml:space="preserve"> az </w:t>
      </w:r>
      <w:proofErr w:type="spellStart"/>
      <w:proofErr w:type="gramStart"/>
      <w:r w:rsidR="007F4476">
        <w:rPr>
          <w:rFonts w:ascii="Times New Roman" w:hAnsi="Times New Roman" w:cs="Times New Roman"/>
          <w:color w:val="000000" w:themeColor="text1"/>
          <w:sz w:val="28"/>
          <w:szCs w:val="28"/>
          <w:shd w:val="clear" w:color="auto" w:fill="FFFFFF"/>
        </w:rPr>
        <w:t>OrderProduct</w:t>
      </w:r>
      <w:proofErr w:type="spellEnd"/>
      <w:r w:rsidR="007F4476">
        <w:rPr>
          <w:rFonts w:ascii="Times New Roman" w:hAnsi="Times New Roman" w:cs="Times New Roman"/>
          <w:color w:val="000000" w:themeColor="text1"/>
          <w:sz w:val="28"/>
          <w:szCs w:val="28"/>
          <w:shd w:val="clear" w:color="auto" w:fill="FFFFFF"/>
        </w:rPr>
        <w:t>(</w:t>
      </w:r>
      <w:proofErr w:type="gramEnd"/>
      <w:r w:rsidR="007F4476">
        <w:rPr>
          <w:rFonts w:ascii="Times New Roman" w:hAnsi="Times New Roman" w:cs="Times New Roman"/>
          <w:color w:val="000000" w:themeColor="text1"/>
          <w:sz w:val="28"/>
          <w:szCs w:val="28"/>
          <w:shd w:val="clear" w:color="auto" w:fill="FFFFFF"/>
        </w:rPr>
        <w:t>) metódusát fogják használni az áru kezelésekor, azonban mielőtt egy adott áru eltárolásra kerülne, végig fut egy vizsgálat ami meghatározza, hogy van-e hely neki a raktárban. Ugyan ez történik akkor is, ha venni szeretnénk egy terméket. Ilyenkor a vizsgálat tárgya az, hogy van-e raktáron a vásárolni kívánt áruból.</w:t>
      </w:r>
    </w:p>
    <w:p w14:paraId="177314A8" w14:textId="77777777" w:rsidR="009508C4" w:rsidRDefault="007F4476" w:rsidP="007F4476">
      <w:pPr>
        <w:spacing w:line="360" w:lineRule="auto"/>
        <w:ind w:firstLine="708"/>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Termelők és Fogyasztók megvalósítása következőképpen történik. A fogyasztók reprezentálása egy egyszerű </w:t>
      </w:r>
      <w:r w:rsidRPr="009C3308">
        <w:rPr>
          <w:rFonts w:ascii="Times New Roman" w:hAnsi="Times New Roman" w:cs="Times New Roman"/>
          <w:i/>
          <w:iCs/>
          <w:color w:val="000000" w:themeColor="text1"/>
          <w:sz w:val="28"/>
          <w:szCs w:val="28"/>
          <w:shd w:val="clear" w:color="auto" w:fill="FFFFFF"/>
        </w:rPr>
        <w:t>Consumer</w:t>
      </w:r>
      <w:r>
        <w:rPr>
          <w:rFonts w:ascii="Times New Roman" w:hAnsi="Times New Roman" w:cs="Times New Roman"/>
          <w:color w:val="000000" w:themeColor="text1"/>
          <w:sz w:val="28"/>
          <w:szCs w:val="28"/>
          <w:shd w:val="clear" w:color="auto" w:fill="FFFFFF"/>
        </w:rPr>
        <w:t xml:space="preserve"> osztályban történik. Egy adott fogyasztó példánynak rendelkeznie kell minden olyan raktárnak egy példányával, amelyből vásárolni szeretne. A megvalósításához hozzátartozik többek között az is, hogy külön metódusokkal tudunk rendelni a különböző raktárakból. Ezzel szemben a termelők tevékenységét „szét kell választani”. Erre azért van szükség, mert egy gyártó általában egy terméktípust gyárt (például nem nagyon létezik </w:t>
      </w:r>
      <w:proofErr w:type="spellStart"/>
      <w:r>
        <w:rPr>
          <w:rFonts w:ascii="Times New Roman" w:hAnsi="Times New Roman" w:cs="Times New Roman"/>
          <w:color w:val="000000" w:themeColor="text1"/>
          <w:sz w:val="28"/>
          <w:szCs w:val="28"/>
          <w:shd w:val="clear" w:color="auto" w:fill="FFFFFF"/>
        </w:rPr>
        <w:t>Zanussi</w:t>
      </w:r>
      <w:proofErr w:type="spellEnd"/>
      <w:r>
        <w:rPr>
          <w:rFonts w:ascii="Times New Roman" w:hAnsi="Times New Roman" w:cs="Times New Roman"/>
          <w:color w:val="000000" w:themeColor="text1"/>
          <w:sz w:val="28"/>
          <w:szCs w:val="28"/>
          <w:shd w:val="clear" w:color="auto" w:fill="FFFFFF"/>
        </w:rPr>
        <w:t xml:space="preserve"> fehér kenyér). </w:t>
      </w:r>
      <w:r w:rsidR="009508C4">
        <w:rPr>
          <w:rFonts w:ascii="Times New Roman" w:hAnsi="Times New Roman" w:cs="Times New Roman"/>
          <w:color w:val="000000" w:themeColor="text1"/>
          <w:sz w:val="28"/>
          <w:szCs w:val="28"/>
          <w:shd w:val="clear" w:color="auto" w:fill="FFFFFF"/>
        </w:rPr>
        <w:t xml:space="preserve">Az implementáció elején egy </w:t>
      </w:r>
      <w:proofErr w:type="spellStart"/>
      <w:r w:rsidR="009508C4">
        <w:rPr>
          <w:rFonts w:ascii="Times New Roman" w:hAnsi="Times New Roman" w:cs="Times New Roman"/>
          <w:color w:val="000000" w:themeColor="text1"/>
          <w:sz w:val="28"/>
          <w:szCs w:val="28"/>
          <w:shd w:val="clear" w:color="auto" w:fill="FFFFFF"/>
        </w:rPr>
        <w:t>abstract</w:t>
      </w:r>
      <w:proofErr w:type="spellEnd"/>
      <w:r w:rsidR="009508C4">
        <w:rPr>
          <w:rFonts w:ascii="Times New Roman" w:hAnsi="Times New Roman" w:cs="Times New Roman"/>
          <w:color w:val="000000" w:themeColor="text1"/>
          <w:sz w:val="28"/>
          <w:szCs w:val="28"/>
          <w:shd w:val="clear" w:color="auto" w:fill="FFFFFF"/>
        </w:rPr>
        <w:t xml:space="preserve"> </w:t>
      </w:r>
      <w:r w:rsidR="009508C4" w:rsidRPr="009C3308">
        <w:rPr>
          <w:rFonts w:ascii="Times New Roman" w:hAnsi="Times New Roman" w:cs="Times New Roman"/>
          <w:i/>
          <w:iCs/>
          <w:color w:val="000000" w:themeColor="text1"/>
          <w:sz w:val="28"/>
          <w:szCs w:val="28"/>
          <w:shd w:val="clear" w:color="auto" w:fill="FFFFFF"/>
        </w:rPr>
        <w:t>Producer</w:t>
      </w:r>
      <w:r w:rsidR="009508C4">
        <w:rPr>
          <w:rFonts w:ascii="Times New Roman" w:hAnsi="Times New Roman" w:cs="Times New Roman"/>
          <w:color w:val="000000" w:themeColor="text1"/>
          <w:sz w:val="28"/>
          <w:szCs w:val="28"/>
          <w:shd w:val="clear" w:color="auto" w:fill="FFFFFF"/>
        </w:rPr>
        <w:t xml:space="preserve"> osztályt hozunk létre, ami csak az alapvető dolgokat valósítja meg (Megjegyzés: ilyen például az, hogy áru típusától függetlenül az árut becsomagolva szállítják. Tehát ez minden áru esetén azonos művelet). Ebből az osztályból származnak le a konkrét termék típusokat leíró osztályok. Ezek már tartalmaznak olyan metódusokat, amelyek már a konkrét termék létrehozásáért lesznek felelősek. </w:t>
      </w:r>
    </w:p>
    <w:p w14:paraId="20CB2780" w14:textId="15EE8017" w:rsidR="007F4476" w:rsidRDefault="009508C4" w:rsidP="007F4476">
      <w:pPr>
        <w:spacing w:line="360" w:lineRule="auto"/>
        <w:ind w:firstLine="708"/>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A fenti bekezdésekben elhangzott osztályok műveleteinek és kapcsolatainak kezelésére létrehoztunk egy </w:t>
      </w:r>
      <w:proofErr w:type="spellStart"/>
      <w:r w:rsidRPr="009C3308">
        <w:rPr>
          <w:rFonts w:ascii="Times New Roman" w:hAnsi="Times New Roman" w:cs="Times New Roman"/>
          <w:i/>
          <w:iCs/>
          <w:color w:val="000000" w:themeColor="text1"/>
          <w:sz w:val="28"/>
          <w:szCs w:val="28"/>
          <w:shd w:val="clear" w:color="auto" w:fill="FFFFFF"/>
        </w:rPr>
        <w:t>WarehouseManager</w:t>
      </w:r>
      <w:proofErr w:type="spellEnd"/>
      <w:r>
        <w:rPr>
          <w:rFonts w:ascii="Times New Roman" w:hAnsi="Times New Roman" w:cs="Times New Roman"/>
          <w:color w:val="000000" w:themeColor="text1"/>
          <w:sz w:val="28"/>
          <w:szCs w:val="28"/>
          <w:shd w:val="clear" w:color="auto" w:fill="FFFFFF"/>
        </w:rPr>
        <w:t xml:space="preserve"> osztályt. Belső szerkezete a következő lesz: Tartalmazni fog az adott raktárakból egy-egy példányt az áruk kezeléséhez. Egyúttal tartalmazni fog egy </w:t>
      </w:r>
      <w:proofErr w:type="spellStart"/>
      <w:r w:rsidRPr="009C3308">
        <w:rPr>
          <w:rFonts w:ascii="Times New Roman" w:hAnsi="Times New Roman" w:cs="Times New Roman"/>
          <w:i/>
          <w:iCs/>
          <w:color w:val="000000" w:themeColor="text1"/>
          <w:sz w:val="28"/>
          <w:szCs w:val="28"/>
          <w:shd w:val="clear" w:color="auto" w:fill="FFFFFF"/>
        </w:rPr>
        <w:t>MonitorClass</w:t>
      </w:r>
      <w:proofErr w:type="spellEnd"/>
      <w:r>
        <w:rPr>
          <w:rFonts w:ascii="Times New Roman" w:hAnsi="Times New Roman" w:cs="Times New Roman"/>
          <w:color w:val="000000" w:themeColor="text1"/>
          <w:sz w:val="28"/>
          <w:szCs w:val="28"/>
          <w:shd w:val="clear" w:color="auto" w:fill="FFFFFF"/>
        </w:rPr>
        <w:t xml:space="preserve"> </w:t>
      </w:r>
      <w:proofErr w:type="gramStart"/>
      <w:r>
        <w:rPr>
          <w:rFonts w:ascii="Times New Roman" w:hAnsi="Times New Roman" w:cs="Times New Roman"/>
          <w:color w:val="000000" w:themeColor="text1"/>
          <w:sz w:val="28"/>
          <w:szCs w:val="28"/>
          <w:shd w:val="clear" w:color="auto" w:fill="FFFFFF"/>
        </w:rPr>
        <w:t>objektumot</w:t>
      </w:r>
      <w:proofErr w:type="gramEnd"/>
      <w:r>
        <w:rPr>
          <w:rFonts w:ascii="Times New Roman" w:hAnsi="Times New Roman" w:cs="Times New Roman"/>
          <w:color w:val="000000" w:themeColor="text1"/>
          <w:sz w:val="28"/>
          <w:szCs w:val="28"/>
          <w:shd w:val="clear" w:color="auto" w:fill="FFFFFF"/>
        </w:rPr>
        <w:t xml:space="preserve"> amely segítségével minden változtatás után frissülni fog a készlet kiírása. Mindezek mellett tartalmaz termelőket és fogyasztót is. Az eddig felsoroltak segítségével ebben az osztályban definiálva van négy könnyen átlátható metódus</w:t>
      </w:r>
      <w:r w:rsidR="009C3308">
        <w:rPr>
          <w:rFonts w:ascii="Times New Roman" w:hAnsi="Times New Roman" w:cs="Times New Roman"/>
          <w:color w:val="000000" w:themeColor="text1"/>
          <w:sz w:val="28"/>
          <w:szCs w:val="28"/>
          <w:shd w:val="clear" w:color="auto" w:fill="FFFFFF"/>
        </w:rPr>
        <w:t>, a különböző típusú termékek rendeléséhez és eladásához.</w:t>
      </w:r>
      <w:r>
        <w:rPr>
          <w:rFonts w:ascii="Times New Roman" w:hAnsi="Times New Roman" w:cs="Times New Roman"/>
          <w:color w:val="000000" w:themeColor="text1"/>
          <w:sz w:val="28"/>
          <w:szCs w:val="28"/>
          <w:shd w:val="clear" w:color="auto" w:fill="FFFFFF"/>
        </w:rPr>
        <w:t xml:space="preserve"> Ez azért lesz hatékony, mert így a főprogramnak elég egy ilyen osztálybeli példányt </w:t>
      </w:r>
      <w:r>
        <w:rPr>
          <w:rFonts w:ascii="Times New Roman" w:hAnsi="Times New Roman" w:cs="Times New Roman"/>
          <w:color w:val="000000" w:themeColor="text1"/>
          <w:sz w:val="28"/>
          <w:szCs w:val="28"/>
          <w:shd w:val="clear" w:color="auto" w:fill="FFFFFF"/>
        </w:rPr>
        <w:lastRenderedPageBreak/>
        <w:t xml:space="preserve">létrehozni, </w:t>
      </w:r>
      <w:proofErr w:type="gramStart"/>
      <w:r>
        <w:rPr>
          <w:rFonts w:ascii="Times New Roman" w:hAnsi="Times New Roman" w:cs="Times New Roman"/>
          <w:color w:val="000000" w:themeColor="text1"/>
          <w:sz w:val="28"/>
          <w:szCs w:val="28"/>
          <w:shd w:val="clear" w:color="auto" w:fill="FFFFFF"/>
        </w:rPr>
        <w:t>ahhoz</w:t>
      </w:r>
      <w:proofErr w:type="gramEnd"/>
      <w:r>
        <w:rPr>
          <w:rFonts w:ascii="Times New Roman" w:hAnsi="Times New Roman" w:cs="Times New Roman"/>
          <w:color w:val="000000" w:themeColor="text1"/>
          <w:sz w:val="28"/>
          <w:szCs w:val="28"/>
          <w:shd w:val="clear" w:color="auto" w:fill="FFFFFF"/>
        </w:rPr>
        <w:t xml:space="preserve"> hogy tudjuk kezelni a raktárakat. A felhasználó ezáltal nem fog belátni a háttérkód bonyolult rendszerébe, csak ennek az osztálynak az átláthatóbb metódusait kell alkalmaznia.  </w:t>
      </w:r>
      <w:r w:rsidR="007F4476">
        <w:rPr>
          <w:rFonts w:ascii="Times New Roman" w:hAnsi="Times New Roman" w:cs="Times New Roman"/>
          <w:color w:val="000000" w:themeColor="text1"/>
          <w:sz w:val="28"/>
          <w:szCs w:val="28"/>
          <w:shd w:val="clear" w:color="auto" w:fill="FFFFFF"/>
        </w:rPr>
        <w:t xml:space="preserve">   </w:t>
      </w:r>
    </w:p>
    <w:p w14:paraId="32D2F4D2" w14:textId="77777777" w:rsidR="007F4476" w:rsidRDefault="007F4476" w:rsidP="0021073B">
      <w:pPr>
        <w:spacing w:line="360" w:lineRule="auto"/>
        <w:ind w:firstLine="708"/>
        <w:rPr>
          <w:rFonts w:ascii="Times New Roman" w:hAnsi="Times New Roman" w:cs="Times New Roman"/>
          <w:color w:val="000000" w:themeColor="text1"/>
          <w:sz w:val="28"/>
          <w:szCs w:val="28"/>
          <w:shd w:val="clear" w:color="auto" w:fill="FFFFFF"/>
        </w:rPr>
      </w:pPr>
    </w:p>
    <w:p w14:paraId="6660D1FF" w14:textId="2FB2903A" w:rsidR="004256E8" w:rsidRPr="0021073B" w:rsidRDefault="00413AB3" w:rsidP="00413AB3">
      <w:pPr>
        <w:spacing w:line="360" w:lineRule="auto"/>
        <w:rPr>
          <w:rFonts w:ascii="Times New Roman" w:hAnsi="Times New Roman" w:cs="Times New Roman"/>
          <w:color w:val="000000" w:themeColor="text1"/>
          <w:sz w:val="28"/>
          <w:szCs w:val="28"/>
          <w:shd w:val="clear" w:color="auto" w:fill="FFFFFF"/>
        </w:rPr>
      </w:pPr>
      <w:r>
        <w:rPr>
          <w:rFonts w:ascii="Times New Roman" w:hAnsi="Times New Roman" w:cs="Times New Roman"/>
          <w:noProof/>
          <w:color w:val="000000" w:themeColor="text1"/>
          <w:sz w:val="28"/>
          <w:szCs w:val="28"/>
          <w:shd w:val="clear" w:color="auto" w:fill="FFFFFF"/>
        </w:rPr>
        <w:drawing>
          <wp:inline distT="0" distB="0" distL="0" distR="0" wp14:anchorId="52649D89" wp14:editId="56FA3CF0">
            <wp:extent cx="6172463" cy="3884295"/>
            <wp:effectExtent l="0" t="0" r="0" b="190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172463" cy="3884295"/>
                    </a:xfrm>
                    <a:prstGeom prst="rect">
                      <a:avLst/>
                    </a:prstGeom>
                    <a:noFill/>
                    <a:ln>
                      <a:noFill/>
                    </a:ln>
                  </pic:spPr>
                </pic:pic>
              </a:graphicData>
            </a:graphic>
          </wp:inline>
        </w:drawing>
      </w:r>
    </w:p>
    <w:p w14:paraId="026264FE" w14:textId="77777777" w:rsidR="00912437" w:rsidRPr="00912437" w:rsidRDefault="00912437" w:rsidP="002D1BEA">
      <w:pPr>
        <w:rPr>
          <w:sz w:val="28"/>
          <w:szCs w:val="28"/>
        </w:rPr>
      </w:pPr>
    </w:p>
    <w:sectPr w:rsidR="00912437" w:rsidRPr="009124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2A5"/>
    <w:rsid w:val="0008791E"/>
    <w:rsid w:val="0021073B"/>
    <w:rsid w:val="00261F0B"/>
    <w:rsid w:val="0028665E"/>
    <w:rsid w:val="002D1BEA"/>
    <w:rsid w:val="00413AB3"/>
    <w:rsid w:val="00420A4A"/>
    <w:rsid w:val="004256E8"/>
    <w:rsid w:val="006B6415"/>
    <w:rsid w:val="007F4476"/>
    <w:rsid w:val="008D430C"/>
    <w:rsid w:val="00912437"/>
    <w:rsid w:val="009508C4"/>
    <w:rsid w:val="0098715A"/>
    <w:rsid w:val="009C3308"/>
    <w:rsid w:val="00BA52A5"/>
    <w:rsid w:val="00CD0068"/>
    <w:rsid w:val="00D416E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5E560"/>
  <w15:chartTrackingRefBased/>
  <w15:docId w15:val="{335E8EA1-5B6A-4294-A85F-659739008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4</Pages>
  <Words>787</Words>
  <Characters>5437</Characters>
  <Application>Microsoft Office Word</Application>
  <DocSecurity>0</DocSecurity>
  <Lines>45</Lines>
  <Paragraphs>12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Norbert Majoros</dc:creator>
  <cp:keywords/>
  <dc:description/>
  <cp:lastModifiedBy>Norbert Majoros</cp:lastModifiedBy>
  <cp:revision>6</cp:revision>
  <dcterms:created xsi:type="dcterms:W3CDTF">2021-06-16T07:29:00Z</dcterms:created>
  <dcterms:modified xsi:type="dcterms:W3CDTF">2021-06-16T12:30:00Z</dcterms:modified>
</cp:coreProperties>
</file>