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F80" w:rsidRDefault="00397F80" w:rsidP="00397F80">
      <w:pPr>
        <w:ind w:firstLineChars="200" w:firstLine="560"/>
        <w:jc w:val="left"/>
        <w:rPr>
          <w:sz w:val="28"/>
          <w:szCs w:val="28"/>
        </w:rPr>
      </w:pPr>
      <w:r>
        <w:rPr>
          <w:rFonts w:hint="eastAsia"/>
          <w:sz w:val="28"/>
          <w:szCs w:val="28"/>
        </w:rPr>
        <w:t>招标代理库抽选及通知模板</w:t>
      </w:r>
    </w:p>
    <w:p w:rsidR="00397F80" w:rsidRDefault="00397F80" w:rsidP="00397F80">
      <w:pPr>
        <w:ind w:firstLineChars="200" w:firstLine="560"/>
        <w:jc w:val="left"/>
        <w:rPr>
          <w:sz w:val="28"/>
          <w:szCs w:val="28"/>
        </w:rPr>
      </w:pPr>
      <w:r>
        <w:rPr>
          <w:rFonts w:hint="eastAsia"/>
          <w:sz w:val="28"/>
          <w:szCs w:val="28"/>
        </w:rPr>
        <w:t>应各单位的急切要求，现将项目招标代理的抽选程序先行告知，正式通知发文即将下发。若有急需委托代理的项目，可按以下提供的格式申请抽选和通知代理。</w:t>
      </w:r>
    </w:p>
    <w:p w:rsidR="00397F80" w:rsidRPr="00397F80" w:rsidRDefault="00397F80" w:rsidP="00397F80">
      <w:pPr>
        <w:ind w:firstLineChars="200" w:firstLine="560"/>
        <w:jc w:val="left"/>
        <w:rPr>
          <w:sz w:val="28"/>
          <w:szCs w:val="28"/>
        </w:rPr>
      </w:pPr>
      <w:r w:rsidRPr="00397F80">
        <w:rPr>
          <w:rFonts w:hint="eastAsia"/>
          <w:sz w:val="28"/>
          <w:szCs w:val="28"/>
        </w:rPr>
        <w:t>广州发展各部门及属下企业作为项目单位，在广州地区开展招标采购项目需委托招标的，应当按照《招标代理库管理暂行规定》的程序，向招标管理部提出抽选招标代理的通知</w:t>
      </w:r>
      <w:r>
        <w:rPr>
          <w:rFonts w:hint="eastAsia"/>
          <w:sz w:val="28"/>
          <w:szCs w:val="28"/>
        </w:rPr>
        <w:t>（见</w:t>
      </w:r>
      <w:r w:rsidRPr="00397F80">
        <w:rPr>
          <w:rFonts w:hint="eastAsia"/>
          <w:sz w:val="28"/>
          <w:szCs w:val="28"/>
        </w:rPr>
        <w:t>附件</w:t>
      </w:r>
      <w:r w:rsidRPr="00397F80">
        <w:rPr>
          <w:rFonts w:hint="eastAsia"/>
          <w:sz w:val="28"/>
          <w:szCs w:val="28"/>
        </w:rPr>
        <w:t>1</w:t>
      </w:r>
      <w:r>
        <w:rPr>
          <w:rFonts w:hint="eastAsia"/>
          <w:sz w:val="28"/>
          <w:szCs w:val="28"/>
        </w:rPr>
        <w:t>）</w:t>
      </w:r>
      <w:r w:rsidRPr="00397F80">
        <w:rPr>
          <w:rFonts w:hint="eastAsia"/>
          <w:sz w:val="28"/>
          <w:szCs w:val="28"/>
        </w:rPr>
        <w:t>，招标管理部通过摇珠方式确定招标代理机构，将结果通知项目单位</w:t>
      </w:r>
      <w:r>
        <w:rPr>
          <w:rFonts w:hint="eastAsia"/>
          <w:sz w:val="28"/>
          <w:szCs w:val="28"/>
        </w:rPr>
        <w:t>（见</w:t>
      </w:r>
      <w:r w:rsidRPr="00397F80">
        <w:rPr>
          <w:rFonts w:hint="eastAsia"/>
          <w:sz w:val="28"/>
          <w:szCs w:val="28"/>
        </w:rPr>
        <w:t>附件</w:t>
      </w:r>
      <w:r w:rsidRPr="00397F80">
        <w:rPr>
          <w:rFonts w:hint="eastAsia"/>
          <w:sz w:val="28"/>
          <w:szCs w:val="28"/>
        </w:rPr>
        <w:t>2</w:t>
      </w:r>
      <w:r>
        <w:rPr>
          <w:rFonts w:hint="eastAsia"/>
          <w:sz w:val="28"/>
          <w:szCs w:val="28"/>
        </w:rPr>
        <w:t>）</w:t>
      </w:r>
      <w:r w:rsidRPr="00397F80">
        <w:rPr>
          <w:rFonts w:hint="eastAsia"/>
          <w:sz w:val="28"/>
          <w:szCs w:val="28"/>
        </w:rPr>
        <w:t>，项目单位向招标代理发出委托代理项目通知</w:t>
      </w:r>
      <w:r>
        <w:rPr>
          <w:rFonts w:hint="eastAsia"/>
          <w:sz w:val="28"/>
          <w:szCs w:val="28"/>
        </w:rPr>
        <w:t>（见</w:t>
      </w:r>
      <w:r w:rsidRPr="00397F80">
        <w:rPr>
          <w:rFonts w:hint="eastAsia"/>
          <w:sz w:val="28"/>
          <w:szCs w:val="28"/>
        </w:rPr>
        <w:t>附件</w:t>
      </w:r>
      <w:r w:rsidRPr="00397F80">
        <w:rPr>
          <w:rFonts w:hint="eastAsia"/>
          <w:sz w:val="28"/>
          <w:szCs w:val="28"/>
        </w:rPr>
        <w:t>3</w:t>
      </w:r>
      <w:r>
        <w:rPr>
          <w:rFonts w:hint="eastAsia"/>
          <w:sz w:val="28"/>
          <w:szCs w:val="28"/>
        </w:rPr>
        <w:t>）</w:t>
      </w:r>
      <w:r w:rsidRPr="00397F80">
        <w:rPr>
          <w:rFonts w:hint="eastAsia"/>
          <w:sz w:val="28"/>
          <w:szCs w:val="28"/>
        </w:rPr>
        <w:t>，并签订单项合同，单项招标代理合同格式文本详见建库合同附件</w:t>
      </w:r>
      <w:r>
        <w:rPr>
          <w:rFonts w:hint="eastAsia"/>
          <w:sz w:val="28"/>
          <w:szCs w:val="28"/>
        </w:rPr>
        <w:t>（详见即将下发的《关于招标代理库的通知》</w:t>
      </w:r>
      <w:r w:rsidRPr="00397F80">
        <w:rPr>
          <w:rFonts w:hint="eastAsia"/>
          <w:sz w:val="28"/>
          <w:szCs w:val="28"/>
        </w:rPr>
        <w:t>。招标代理费按建库合同的收费标准执行。</w:t>
      </w:r>
      <w:r>
        <w:rPr>
          <w:rFonts w:hint="eastAsia"/>
          <w:sz w:val="28"/>
          <w:szCs w:val="28"/>
        </w:rPr>
        <w:t>（招标代理库管理暂行规定）即将下发。请关注。</w:t>
      </w:r>
    </w:p>
    <w:p w:rsidR="00397F80" w:rsidRPr="00397F80" w:rsidRDefault="00397F80" w:rsidP="00397F80">
      <w:pPr>
        <w:spacing w:line="480" w:lineRule="auto"/>
        <w:ind w:firstLineChars="200" w:firstLine="560"/>
        <w:rPr>
          <w:sz w:val="28"/>
          <w:szCs w:val="28"/>
        </w:rPr>
      </w:pPr>
    </w:p>
    <w:p w:rsidR="00397F80" w:rsidRPr="00397F80" w:rsidRDefault="00397F80" w:rsidP="00397F80">
      <w:pPr>
        <w:jc w:val="left"/>
        <w:rPr>
          <w:sz w:val="28"/>
          <w:szCs w:val="28"/>
        </w:rPr>
      </w:pPr>
      <w:r w:rsidRPr="00397F80">
        <w:rPr>
          <w:rFonts w:hint="eastAsia"/>
          <w:sz w:val="28"/>
          <w:szCs w:val="28"/>
        </w:rPr>
        <w:t>附件</w:t>
      </w:r>
      <w:r w:rsidRPr="00397F80">
        <w:rPr>
          <w:rFonts w:hint="eastAsia"/>
          <w:sz w:val="28"/>
          <w:szCs w:val="28"/>
        </w:rPr>
        <w:t>1</w:t>
      </w:r>
    </w:p>
    <w:p w:rsidR="00397F80" w:rsidRPr="00030812" w:rsidRDefault="00397F80" w:rsidP="00397F80">
      <w:pPr>
        <w:jc w:val="center"/>
        <w:rPr>
          <w:rFonts w:asciiTheme="minorEastAsia" w:hAnsiTheme="minorEastAsia"/>
          <w:b/>
          <w:sz w:val="44"/>
          <w:szCs w:val="44"/>
        </w:rPr>
      </w:pPr>
      <w:r w:rsidRPr="00030812">
        <w:rPr>
          <w:rFonts w:asciiTheme="minorEastAsia" w:hAnsiTheme="minorEastAsia" w:hint="eastAsia"/>
          <w:b/>
          <w:sz w:val="44"/>
          <w:szCs w:val="44"/>
        </w:rPr>
        <w:t>抽选招标代理机构通知函</w:t>
      </w:r>
    </w:p>
    <w:p w:rsidR="00397F80" w:rsidRPr="007644FF" w:rsidRDefault="00397F80" w:rsidP="00397F80">
      <w:pPr>
        <w:spacing w:line="500" w:lineRule="exact"/>
        <w:rPr>
          <w:sz w:val="30"/>
          <w:szCs w:val="30"/>
        </w:rPr>
      </w:pPr>
    </w:p>
    <w:p w:rsidR="00397F80" w:rsidRPr="007644FF" w:rsidRDefault="00397F80" w:rsidP="00397F80">
      <w:pPr>
        <w:spacing w:line="480" w:lineRule="auto"/>
        <w:rPr>
          <w:sz w:val="28"/>
          <w:szCs w:val="28"/>
        </w:rPr>
      </w:pPr>
      <w:r w:rsidRPr="007644FF">
        <w:rPr>
          <w:rFonts w:hint="eastAsia"/>
          <w:sz w:val="28"/>
          <w:szCs w:val="28"/>
        </w:rPr>
        <w:t>发展招标管理部：</w:t>
      </w:r>
      <w:r w:rsidRPr="007644FF">
        <w:rPr>
          <w:rFonts w:hint="eastAsia"/>
          <w:sz w:val="28"/>
          <w:szCs w:val="28"/>
        </w:rPr>
        <w:t xml:space="preserve">              </w:t>
      </w:r>
    </w:p>
    <w:p w:rsidR="00397F80" w:rsidRDefault="00397F80" w:rsidP="00397F80">
      <w:pPr>
        <w:spacing w:line="480" w:lineRule="auto"/>
        <w:ind w:firstLineChars="200" w:firstLine="560"/>
        <w:rPr>
          <w:sz w:val="28"/>
          <w:szCs w:val="28"/>
        </w:rPr>
      </w:pPr>
      <w:r>
        <w:rPr>
          <w:rFonts w:hint="eastAsia"/>
          <w:sz w:val="28"/>
          <w:szCs w:val="28"/>
        </w:rPr>
        <w:t>我司有</w:t>
      </w:r>
      <w:r>
        <w:rPr>
          <w:rFonts w:hint="eastAsia"/>
          <w:sz w:val="28"/>
          <w:szCs w:val="28"/>
          <w:u w:val="single"/>
        </w:rPr>
        <w:t xml:space="preserve">           </w:t>
      </w:r>
      <w:r>
        <w:rPr>
          <w:rFonts w:hint="eastAsia"/>
          <w:sz w:val="28"/>
          <w:szCs w:val="28"/>
        </w:rPr>
        <w:t>项目，已完成立项（核准）手续，现需从广州发展集团股份有限公司招标代理服务企业库中摇珠确定该项目的招标代理单位。项目情况如下：</w:t>
      </w:r>
    </w:p>
    <w:p w:rsidR="00397F80" w:rsidRDefault="00397F80" w:rsidP="00397F80">
      <w:pPr>
        <w:spacing w:line="480" w:lineRule="auto"/>
        <w:ind w:firstLineChars="200" w:firstLine="560"/>
        <w:rPr>
          <w:rFonts w:ascii="仿宋" w:eastAsia="仿宋" w:hAnsi="仿宋" w:cs="宋体"/>
          <w:kern w:val="0"/>
          <w:sz w:val="28"/>
          <w:szCs w:val="28"/>
        </w:rPr>
      </w:pPr>
      <w:r w:rsidRPr="007644FF">
        <w:rPr>
          <w:rFonts w:hint="eastAsia"/>
          <w:sz w:val="28"/>
          <w:szCs w:val="28"/>
        </w:rPr>
        <w:t>项目类别：</w:t>
      </w:r>
      <w:r>
        <w:rPr>
          <w:rFonts w:hint="eastAsia"/>
          <w:sz w:val="28"/>
          <w:szCs w:val="28"/>
        </w:rPr>
        <w:t xml:space="preserve">            </w:t>
      </w:r>
    </w:p>
    <w:p w:rsidR="00397F80" w:rsidRDefault="00397F80" w:rsidP="00397F80">
      <w:pPr>
        <w:spacing w:line="480" w:lineRule="auto"/>
        <w:ind w:firstLineChars="200" w:firstLine="560"/>
        <w:rPr>
          <w:sz w:val="28"/>
          <w:szCs w:val="28"/>
        </w:rPr>
      </w:pPr>
      <w:r w:rsidRPr="00500F9A">
        <w:rPr>
          <w:rFonts w:hint="eastAsia"/>
          <w:sz w:val="28"/>
          <w:szCs w:val="28"/>
        </w:rPr>
        <w:t>项目规模（</w:t>
      </w:r>
      <w:r>
        <w:rPr>
          <w:rFonts w:hint="eastAsia"/>
          <w:sz w:val="28"/>
          <w:szCs w:val="28"/>
        </w:rPr>
        <w:t>估算金额）：</w:t>
      </w:r>
      <w:r w:rsidRPr="007644FF">
        <w:rPr>
          <w:rFonts w:hint="eastAsia"/>
          <w:sz w:val="28"/>
          <w:szCs w:val="28"/>
        </w:rPr>
        <w:t xml:space="preserve"> </w:t>
      </w:r>
      <w:r>
        <w:rPr>
          <w:rFonts w:hint="eastAsia"/>
          <w:sz w:val="28"/>
          <w:szCs w:val="28"/>
        </w:rPr>
        <w:t xml:space="preserve">      </w:t>
      </w:r>
      <w:r>
        <w:rPr>
          <w:rFonts w:hint="eastAsia"/>
          <w:sz w:val="28"/>
          <w:szCs w:val="28"/>
        </w:rPr>
        <w:t>万元</w:t>
      </w:r>
    </w:p>
    <w:p w:rsidR="00397F80" w:rsidRDefault="00397F80" w:rsidP="00397F80">
      <w:pPr>
        <w:spacing w:line="480" w:lineRule="auto"/>
        <w:ind w:firstLineChars="200" w:firstLine="560"/>
        <w:rPr>
          <w:sz w:val="28"/>
          <w:szCs w:val="28"/>
        </w:rPr>
      </w:pPr>
      <w:r>
        <w:rPr>
          <w:rFonts w:hint="eastAsia"/>
          <w:sz w:val="28"/>
          <w:szCs w:val="28"/>
        </w:rPr>
        <w:lastRenderedPageBreak/>
        <w:t>采购方式：</w:t>
      </w:r>
    </w:p>
    <w:p w:rsidR="00397F80" w:rsidRPr="00500F9A" w:rsidRDefault="00397F80" w:rsidP="00397F80">
      <w:pPr>
        <w:spacing w:line="480" w:lineRule="auto"/>
        <w:ind w:firstLineChars="200" w:firstLine="560"/>
        <w:rPr>
          <w:sz w:val="28"/>
          <w:szCs w:val="28"/>
        </w:rPr>
      </w:pPr>
      <w:r w:rsidRPr="00500F9A">
        <w:rPr>
          <w:rFonts w:hint="eastAsia"/>
          <w:sz w:val="28"/>
          <w:szCs w:val="28"/>
        </w:rPr>
        <w:t>项目地址</w:t>
      </w:r>
      <w:r>
        <w:rPr>
          <w:rFonts w:hint="eastAsia"/>
          <w:sz w:val="28"/>
          <w:szCs w:val="28"/>
        </w:rPr>
        <w:t>：</w:t>
      </w:r>
    </w:p>
    <w:p w:rsidR="00397F80" w:rsidRDefault="00397F80" w:rsidP="00397F80">
      <w:pPr>
        <w:spacing w:line="480" w:lineRule="auto"/>
        <w:ind w:firstLineChars="200" w:firstLine="560"/>
        <w:rPr>
          <w:sz w:val="28"/>
          <w:szCs w:val="28"/>
        </w:rPr>
      </w:pPr>
      <w:r w:rsidRPr="00500F9A">
        <w:rPr>
          <w:rFonts w:hint="eastAsia"/>
          <w:sz w:val="28"/>
          <w:szCs w:val="28"/>
        </w:rPr>
        <w:t>计划完成时间</w:t>
      </w:r>
      <w:r>
        <w:rPr>
          <w:rFonts w:hint="eastAsia"/>
          <w:sz w:val="28"/>
          <w:szCs w:val="28"/>
        </w:rPr>
        <w:t>：</w:t>
      </w:r>
    </w:p>
    <w:p w:rsidR="00397F80" w:rsidRPr="007644FF" w:rsidRDefault="00397F80" w:rsidP="00397F80">
      <w:pPr>
        <w:spacing w:line="480" w:lineRule="auto"/>
        <w:ind w:firstLineChars="200" w:firstLine="560"/>
        <w:rPr>
          <w:sz w:val="28"/>
          <w:szCs w:val="28"/>
        </w:rPr>
      </w:pPr>
      <w:r>
        <w:rPr>
          <w:rFonts w:hint="eastAsia"/>
          <w:sz w:val="28"/>
          <w:szCs w:val="28"/>
        </w:rPr>
        <w:t>敬请贵部门在</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日前抽取招标代理单位。</w:t>
      </w:r>
    </w:p>
    <w:p w:rsidR="00397F80" w:rsidRDefault="00397F80" w:rsidP="00397F80">
      <w:pPr>
        <w:spacing w:line="500" w:lineRule="exact"/>
        <w:rPr>
          <w:sz w:val="28"/>
          <w:szCs w:val="28"/>
        </w:rPr>
      </w:pPr>
    </w:p>
    <w:p w:rsidR="00397F80" w:rsidRDefault="00397F80" w:rsidP="00397F80">
      <w:pPr>
        <w:spacing w:line="500" w:lineRule="exact"/>
        <w:rPr>
          <w:sz w:val="28"/>
          <w:szCs w:val="28"/>
        </w:rPr>
      </w:pPr>
    </w:p>
    <w:p w:rsidR="00397F80" w:rsidRDefault="00397F80" w:rsidP="00397F80">
      <w:pPr>
        <w:spacing w:line="500" w:lineRule="exact"/>
        <w:ind w:firstLineChars="1300" w:firstLine="3640"/>
        <w:rPr>
          <w:sz w:val="28"/>
          <w:szCs w:val="28"/>
        </w:rPr>
      </w:pPr>
      <w:r>
        <w:rPr>
          <w:rFonts w:hint="eastAsia"/>
          <w:sz w:val="28"/>
          <w:szCs w:val="28"/>
        </w:rPr>
        <w:t>委托人（盖章）：×××××</w:t>
      </w:r>
    </w:p>
    <w:p w:rsidR="00397F80" w:rsidRDefault="00397F80" w:rsidP="00397F80">
      <w:pPr>
        <w:spacing w:line="500" w:lineRule="exact"/>
        <w:ind w:firstLineChars="1750" w:firstLine="490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rsidR="00397F80" w:rsidRPr="00054367" w:rsidRDefault="00397F80" w:rsidP="00397F80">
      <w:pPr>
        <w:spacing w:line="480" w:lineRule="auto"/>
        <w:ind w:firstLineChars="200" w:firstLine="560"/>
        <w:rPr>
          <w:sz w:val="28"/>
          <w:szCs w:val="28"/>
        </w:rPr>
      </w:pPr>
      <w:r w:rsidRPr="00054367">
        <w:rPr>
          <w:rFonts w:hint="eastAsia"/>
          <w:sz w:val="28"/>
          <w:szCs w:val="28"/>
        </w:rPr>
        <w:t>（联系人：</w:t>
      </w:r>
      <w:r w:rsidRPr="00054367">
        <w:rPr>
          <w:rFonts w:hint="eastAsia"/>
          <w:sz w:val="28"/>
          <w:szCs w:val="28"/>
        </w:rPr>
        <w:t xml:space="preserve">                  </w:t>
      </w:r>
      <w:r w:rsidRPr="00054367">
        <w:rPr>
          <w:rFonts w:hint="eastAsia"/>
          <w:sz w:val="28"/>
          <w:szCs w:val="28"/>
        </w:rPr>
        <w:t>联系方式：</w:t>
      </w:r>
      <w:r>
        <w:rPr>
          <w:rFonts w:hint="eastAsia"/>
          <w:sz w:val="28"/>
          <w:szCs w:val="28"/>
        </w:rPr>
        <w:t xml:space="preserve">                </w:t>
      </w:r>
      <w:r>
        <w:rPr>
          <w:rFonts w:hint="eastAsia"/>
          <w:sz w:val="28"/>
          <w:szCs w:val="28"/>
        </w:rPr>
        <w:t>）</w:t>
      </w:r>
    </w:p>
    <w:p w:rsidR="00397F80" w:rsidRDefault="00397F80" w:rsidP="00397F80">
      <w:pPr>
        <w:rPr>
          <w:rFonts w:ascii="仿宋" w:eastAsia="仿宋" w:hAnsi="仿宋"/>
          <w:sz w:val="28"/>
          <w:szCs w:val="28"/>
        </w:rPr>
      </w:pPr>
    </w:p>
    <w:p w:rsidR="00397F80" w:rsidRDefault="00397F80" w:rsidP="00397F80">
      <w:pPr>
        <w:rPr>
          <w:rFonts w:ascii="仿宋" w:eastAsia="仿宋" w:hAnsi="仿宋"/>
          <w:sz w:val="28"/>
          <w:szCs w:val="28"/>
        </w:rPr>
      </w:pPr>
    </w:p>
    <w:p w:rsidR="00397F80" w:rsidRDefault="00397F80" w:rsidP="00397F80">
      <w:pPr>
        <w:rPr>
          <w:rFonts w:ascii="仿宋" w:eastAsia="仿宋" w:hAnsi="仿宋"/>
          <w:sz w:val="28"/>
          <w:szCs w:val="28"/>
        </w:rPr>
      </w:pPr>
    </w:p>
    <w:p w:rsidR="00397F80" w:rsidRDefault="00397F80" w:rsidP="00397F80">
      <w:pPr>
        <w:rPr>
          <w:rFonts w:ascii="仿宋" w:eastAsia="仿宋" w:hAnsi="仿宋"/>
          <w:sz w:val="28"/>
          <w:szCs w:val="28"/>
        </w:rPr>
      </w:pPr>
    </w:p>
    <w:p w:rsidR="00397F80" w:rsidRDefault="00397F80" w:rsidP="00397F80">
      <w:pPr>
        <w:rPr>
          <w:rFonts w:ascii="仿宋" w:eastAsia="仿宋" w:hAnsi="仿宋"/>
          <w:sz w:val="28"/>
          <w:szCs w:val="28"/>
        </w:rPr>
      </w:pPr>
      <w:r>
        <w:rPr>
          <w:rFonts w:ascii="仿宋" w:eastAsia="仿宋" w:hAnsi="仿宋" w:hint="eastAsia"/>
          <w:sz w:val="28"/>
          <w:szCs w:val="28"/>
        </w:rPr>
        <w:t>附件2</w:t>
      </w:r>
    </w:p>
    <w:p w:rsidR="00397F80" w:rsidRDefault="00397F80" w:rsidP="00397F80">
      <w:pPr>
        <w:rPr>
          <w:rFonts w:ascii="仿宋" w:eastAsia="仿宋" w:hAnsi="仿宋"/>
          <w:sz w:val="28"/>
          <w:szCs w:val="28"/>
        </w:rPr>
      </w:pPr>
    </w:p>
    <w:p w:rsidR="00397F80" w:rsidRPr="008C7F51" w:rsidRDefault="00397F80" w:rsidP="00397F80">
      <w:pPr>
        <w:jc w:val="center"/>
        <w:rPr>
          <w:rFonts w:asciiTheme="minorEastAsia" w:hAnsiTheme="minorEastAsia"/>
          <w:b/>
          <w:sz w:val="44"/>
          <w:szCs w:val="44"/>
        </w:rPr>
      </w:pPr>
      <w:r w:rsidRPr="008C7F51">
        <w:rPr>
          <w:rFonts w:asciiTheme="minorEastAsia" w:hAnsiTheme="minorEastAsia" w:hint="eastAsia"/>
          <w:b/>
          <w:sz w:val="44"/>
          <w:szCs w:val="44"/>
        </w:rPr>
        <w:t>招标代理</w:t>
      </w:r>
      <w:r>
        <w:rPr>
          <w:rFonts w:asciiTheme="minorEastAsia" w:hAnsiTheme="minorEastAsia" w:hint="eastAsia"/>
          <w:b/>
          <w:sz w:val="44"/>
          <w:szCs w:val="44"/>
        </w:rPr>
        <w:t>机构</w:t>
      </w:r>
      <w:r w:rsidRPr="008C7F51">
        <w:rPr>
          <w:rFonts w:asciiTheme="minorEastAsia" w:hAnsiTheme="minorEastAsia" w:hint="eastAsia"/>
          <w:b/>
          <w:sz w:val="44"/>
          <w:szCs w:val="44"/>
        </w:rPr>
        <w:t>确定表</w:t>
      </w:r>
    </w:p>
    <w:p w:rsidR="00397F80" w:rsidRDefault="00397F80" w:rsidP="00397F80">
      <w:pPr>
        <w:jc w:val="center"/>
        <w:rPr>
          <w:rFonts w:ascii="仿宋" w:eastAsia="仿宋" w:hAnsi="仿宋"/>
          <w:sz w:val="28"/>
          <w:szCs w:val="28"/>
        </w:rPr>
      </w:pP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2"/>
        <w:gridCol w:w="5714"/>
      </w:tblGrid>
      <w:tr w:rsidR="00397F80" w:rsidRPr="008C7F51" w:rsidTr="00E207E4">
        <w:trPr>
          <w:trHeight w:val="1227"/>
          <w:jc w:val="center"/>
        </w:trPr>
        <w:tc>
          <w:tcPr>
            <w:tcW w:w="3362" w:type="dxa"/>
            <w:vAlign w:val="center"/>
          </w:tcPr>
          <w:p w:rsidR="00397F80" w:rsidRPr="008C7F51" w:rsidRDefault="00397F80" w:rsidP="00E207E4">
            <w:pPr>
              <w:jc w:val="center"/>
              <w:rPr>
                <w:rFonts w:asciiTheme="minorEastAsia" w:hAnsiTheme="minorEastAsia"/>
                <w:sz w:val="32"/>
                <w:szCs w:val="32"/>
              </w:rPr>
            </w:pPr>
            <w:r w:rsidRPr="008C7F51">
              <w:rPr>
                <w:rFonts w:asciiTheme="minorEastAsia" w:hAnsiTheme="minorEastAsia" w:hint="eastAsia"/>
                <w:sz w:val="32"/>
                <w:szCs w:val="32"/>
              </w:rPr>
              <w:t>项目名称</w:t>
            </w:r>
          </w:p>
        </w:tc>
        <w:tc>
          <w:tcPr>
            <w:tcW w:w="5714" w:type="dxa"/>
          </w:tcPr>
          <w:p w:rsidR="00397F80" w:rsidRPr="008C7F51" w:rsidRDefault="00397F80" w:rsidP="00E207E4">
            <w:pPr>
              <w:widowControl/>
              <w:jc w:val="center"/>
              <w:rPr>
                <w:rFonts w:asciiTheme="minorEastAsia" w:hAnsiTheme="minorEastAsia"/>
                <w:sz w:val="32"/>
                <w:szCs w:val="32"/>
              </w:rPr>
            </w:pPr>
          </w:p>
        </w:tc>
      </w:tr>
      <w:tr w:rsidR="00397F80" w:rsidRPr="008C7F51" w:rsidTr="00E207E4">
        <w:trPr>
          <w:trHeight w:val="936"/>
          <w:jc w:val="center"/>
        </w:trPr>
        <w:tc>
          <w:tcPr>
            <w:tcW w:w="3362" w:type="dxa"/>
            <w:vAlign w:val="center"/>
          </w:tcPr>
          <w:p w:rsidR="00397F80" w:rsidRPr="008C7F51" w:rsidRDefault="00397F80" w:rsidP="00E207E4">
            <w:pPr>
              <w:jc w:val="center"/>
              <w:rPr>
                <w:rFonts w:asciiTheme="minorEastAsia" w:hAnsiTheme="minorEastAsia"/>
                <w:sz w:val="32"/>
                <w:szCs w:val="32"/>
              </w:rPr>
            </w:pPr>
            <w:r w:rsidRPr="008C7F51">
              <w:rPr>
                <w:rFonts w:asciiTheme="minorEastAsia" w:hAnsiTheme="minorEastAsia" w:hint="eastAsia"/>
                <w:sz w:val="32"/>
                <w:szCs w:val="32"/>
              </w:rPr>
              <w:t>立项责任部门</w:t>
            </w:r>
          </w:p>
        </w:tc>
        <w:tc>
          <w:tcPr>
            <w:tcW w:w="5714" w:type="dxa"/>
          </w:tcPr>
          <w:p w:rsidR="00397F80" w:rsidRPr="008C7F51" w:rsidRDefault="00397F80" w:rsidP="00E207E4">
            <w:pPr>
              <w:widowControl/>
              <w:jc w:val="left"/>
              <w:rPr>
                <w:rFonts w:asciiTheme="minorEastAsia" w:hAnsiTheme="minorEastAsia"/>
                <w:sz w:val="32"/>
                <w:szCs w:val="32"/>
              </w:rPr>
            </w:pPr>
          </w:p>
        </w:tc>
      </w:tr>
      <w:tr w:rsidR="00397F80" w:rsidRPr="008C7F51" w:rsidTr="00E207E4">
        <w:trPr>
          <w:trHeight w:val="1559"/>
          <w:jc w:val="center"/>
        </w:trPr>
        <w:tc>
          <w:tcPr>
            <w:tcW w:w="3362" w:type="dxa"/>
            <w:vAlign w:val="center"/>
          </w:tcPr>
          <w:p w:rsidR="00397F80" w:rsidRPr="008C7F51" w:rsidRDefault="00397F80" w:rsidP="00E207E4">
            <w:pPr>
              <w:jc w:val="center"/>
              <w:rPr>
                <w:rFonts w:asciiTheme="minorEastAsia" w:hAnsiTheme="minorEastAsia"/>
                <w:sz w:val="32"/>
                <w:szCs w:val="32"/>
              </w:rPr>
            </w:pPr>
            <w:r w:rsidRPr="008C7F51">
              <w:rPr>
                <w:rFonts w:asciiTheme="minorEastAsia" w:hAnsiTheme="minorEastAsia" w:hint="eastAsia"/>
                <w:sz w:val="32"/>
                <w:szCs w:val="32"/>
              </w:rPr>
              <w:t>确定招标代理名单</w:t>
            </w:r>
          </w:p>
        </w:tc>
        <w:tc>
          <w:tcPr>
            <w:tcW w:w="5714" w:type="dxa"/>
          </w:tcPr>
          <w:p w:rsidR="00397F80" w:rsidRPr="008C7F51" w:rsidRDefault="00397F80" w:rsidP="00E207E4">
            <w:pPr>
              <w:widowControl/>
              <w:spacing w:line="288" w:lineRule="auto"/>
              <w:jc w:val="left"/>
              <w:rPr>
                <w:rFonts w:asciiTheme="minorEastAsia" w:hAnsiTheme="minorEastAsia"/>
                <w:sz w:val="32"/>
                <w:szCs w:val="32"/>
              </w:rPr>
            </w:pPr>
          </w:p>
        </w:tc>
      </w:tr>
      <w:tr w:rsidR="00397F80" w:rsidRPr="008C7F51" w:rsidTr="00E207E4">
        <w:trPr>
          <w:trHeight w:val="1397"/>
          <w:jc w:val="center"/>
        </w:trPr>
        <w:tc>
          <w:tcPr>
            <w:tcW w:w="3362" w:type="dxa"/>
            <w:vAlign w:val="center"/>
          </w:tcPr>
          <w:p w:rsidR="00397F80" w:rsidRPr="008C7F51" w:rsidRDefault="00397F80" w:rsidP="00E207E4">
            <w:pPr>
              <w:jc w:val="center"/>
              <w:rPr>
                <w:rFonts w:asciiTheme="minorEastAsia" w:hAnsiTheme="minorEastAsia"/>
                <w:sz w:val="32"/>
                <w:szCs w:val="32"/>
              </w:rPr>
            </w:pPr>
            <w:r w:rsidRPr="008C7F51">
              <w:rPr>
                <w:rFonts w:asciiTheme="minorEastAsia" w:hAnsiTheme="minorEastAsia" w:hint="eastAsia"/>
                <w:sz w:val="32"/>
                <w:szCs w:val="32"/>
              </w:rPr>
              <w:lastRenderedPageBreak/>
              <w:t>抽签人员</w:t>
            </w:r>
          </w:p>
        </w:tc>
        <w:tc>
          <w:tcPr>
            <w:tcW w:w="5714" w:type="dxa"/>
          </w:tcPr>
          <w:p w:rsidR="00397F80" w:rsidRPr="008C7F51" w:rsidRDefault="00397F80" w:rsidP="00E207E4">
            <w:pPr>
              <w:jc w:val="left"/>
              <w:rPr>
                <w:rFonts w:asciiTheme="minorEastAsia" w:hAnsiTheme="minorEastAsia"/>
                <w:szCs w:val="21"/>
              </w:rPr>
            </w:pPr>
          </w:p>
        </w:tc>
      </w:tr>
      <w:tr w:rsidR="00397F80" w:rsidRPr="008C7F51" w:rsidTr="00E207E4">
        <w:trPr>
          <w:trHeight w:val="1343"/>
          <w:jc w:val="center"/>
        </w:trPr>
        <w:tc>
          <w:tcPr>
            <w:tcW w:w="3362" w:type="dxa"/>
            <w:vAlign w:val="center"/>
          </w:tcPr>
          <w:p w:rsidR="00397F80" w:rsidRPr="008C7F51" w:rsidRDefault="00397F80" w:rsidP="00E207E4">
            <w:pPr>
              <w:jc w:val="center"/>
              <w:rPr>
                <w:rFonts w:asciiTheme="minorEastAsia" w:hAnsiTheme="minorEastAsia"/>
                <w:sz w:val="32"/>
                <w:szCs w:val="32"/>
              </w:rPr>
            </w:pPr>
            <w:r w:rsidRPr="008C7F51">
              <w:rPr>
                <w:rFonts w:asciiTheme="minorEastAsia" w:hAnsiTheme="minorEastAsia" w:hint="eastAsia"/>
                <w:sz w:val="32"/>
                <w:szCs w:val="32"/>
              </w:rPr>
              <w:t>监督人员</w:t>
            </w:r>
          </w:p>
        </w:tc>
        <w:tc>
          <w:tcPr>
            <w:tcW w:w="5714" w:type="dxa"/>
          </w:tcPr>
          <w:p w:rsidR="00397F80" w:rsidRPr="008C7F51" w:rsidRDefault="00397F80" w:rsidP="00E207E4">
            <w:pPr>
              <w:jc w:val="left"/>
              <w:rPr>
                <w:rFonts w:asciiTheme="minorEastAsia" w:hAnsiTheme="minorEastAsia"/>
                <w:szCs w:val="21"/>
              </w:rPr>
            </w:pPr>
          </w:p>
        </w:tc>
      </w:tr>
      <w:tr w:rsidR="00397F80" w:rsidRPr="008C7F51" w:rsidTr="00E207E4">
        <w:trPr>
          <w:trHeight w:val="1115"/>
          <w:jc w:val="center"/>
        </w:trPr>
        <w:tc>
          <w:tcPr>
            <w:tcW w:w="3362" w:type="dxa"/>
            <w:vAlign w:val="center"/>
          </w:tcPr>
          <w:p w:rsidR="00397F80" w:rsidRPr="008C7F51" w:rsidRDefault="00397F80" w:rsidP="00E207E4">
            <w:pPr>
              <w:jc w:val="center"/>
              <w:rPr>
                <w:rFonts w:asciiTheme="minorEastAsia" w:hAnsiTheme="minorEastAsia"/>
                <w:sz w:val="32"/>
                <w:szCs w:val="32"/>
              </w:rPr>
            </w:pPr>
            <w:r w:rsidRPr="008C7F51">
              <w:rPr>
                <w:rFonts w:asciiTheme="minorEastAsia" w:hAnsiTheme="minorEastAsia" w:hint="eastAsia"/>
                <w:sz w:val="32"/>
                <w:szCs w:val="32"/>
              </w:rPr>
              <w:t>备注</w:t>
            </w:r>
          </w:p>
        </w:tc>
        <w:tc>
          <w:tcPr>
            <w:tcW w:w="5714" w:type="dxa"/>
          </w:tcPr>
          <w:p w:rsidR="00397F80" w:rsidRPr="008C7F51" w:rsidRDefault="00397F80" w:rsidP="00E207E4">
            <w:pPr>
              <w:jc w:val="left"/>
              <w:rPr>
                <w:rFonts w:asciiTheme="minorEastAsia" w:hAnsiTheme="minorEastAsia"/>
                <w:szCs w:val="21"/>
              </w:rPr>
            </w:pPr>
          </w:p>
        </w:tc>
      </w:tr>
    </w:tbl>
    <w:p w:rsidR="00397F80" w:rsidRDefault="00397F80" w:rsidP="00397F80">
      <w:pPr>
        <w:spacing w:line="480" w:lineRule="auto"/>
        <w:ind w:firstLineChars="200" w:firstLine="420"/>
      </w:pPr>
    </w:p>
    <w:p w:rsidR="00397F80" w:rsidRDefault="00397F80" w:rsidP="00397F80">
      <w:pPr>
        <w:widowControl/>
        <w:jc w:val="left"/>
        <w:rPr>
          <w:rFonts w:ascii="仿宋" w:eastAsia="仿宋" w:hAnsi="仿宋"/>
          <w:b/>
          <w:bCs/>
          <w:sz w:val="28"/>
          <w:szCs w:val="28"/>
        </w:rPr>
      </w:pPr>
    </w:p>
    <w:p w:rsidR="00397F80" w:rsidRDefault="00397F80" w:rsidP="00397F80">
      <w:pPr>
        <w:widowControl/>
        <w:jc w:val="left"/>
        <w:rPr>
          <w:rFonts w:ascii="仿宋" w:eastAsia="仿宋" w:hAnsi="仿宋"/>
          <w:b/>
          <w:bCs/>
          <w:sz w:val="28"/>
          <w:szCs w:val="28"/>
        </w:rPr>
      </w:pPr>
    </w:p>
    <w:p w:rsidR="00397F80" w:rsidRDefault="00397F80" w:rsidP="00397F80">
      <w:pPr>
        <w:widowControl/>
        <w:jc w:val="left"/>
        <w:rPr>
          <w:rFonts w:ascii="仿宋" w:eastAsia="仿宋" w:hAnsi="仿宋"/>
          <w:b/>
          <w:bCs/>
          <w:sz w:val="28"/>
          <w:szCs w:val="28"/>
        </w:rPr>
      </w:pPr>
    </w:p>
    <w:p w:rsidR="00397F80" w:rsidRDefault="00397F80" w:rsidP="00397F80">
      <w:pPr>
        <w:widowControl/>
        <w:jc w:val="left"/>
        <w:rPr>
          <w:rFonts w:ascii="仿宋" w:eastAsia="仿宋" w:hAnsi="仿宋"/>
          <w:b/>
          <w:bCs/>
          <w:sz w:val="28"/>
          <w:szCs w:val="28"/>
        </w:rPr>
      </w:pPr>
    </w:p>
    <w:p w:rsidR="00397F80" w:rsidRDefault="00397F80" w:rsidP="00397F80">
      <w:pPr>
        <w:widowControl/>
        <w:jc w:val="left"/>
        <w:rPr>
          <w:rFonts w:ascii="仿宋" w:eastAsia="仿宋" w:hAnsi="仿宋"/>
          <w:b/>
          <w:bCs/>
          <w:sz w:val="28"/>
          <w:szCs w:val="28"/>
        </w:rPr>
      </w:pPr>
    </w:p>
    <w:p w:rsidR="00397F80" w:rsidRDefault="00397F80" w:rsidP="00397F80">
      <w:pPr>
        <w:rPr>
          <w:rFonts w:ascii="仿宋" w:eastAsia="仿宋" w:hAnsi="仿宋"/>
          <w:sz w:val="28"/>
          <w:szCs w:val="28"/>
        </w:rPr>
      </w:pPr>
      <w:r>
        <w:rPr>
          <w:rFonts w:ascii="仿宋" w:eastAsia="仿宋" w:hAnsi="仿宋" w:hint="eastAsia"/>
          <w:sz w:val="28"/>
          <w:szCs w:val="28"/>
        </w:rPr>
        <w:t>附件3</w:t>
      </w:r>
    </w:p>
    <w:p w:rsidR="00397F80" w:rsidRDefault="00397F80" w:rsidP="00397F80">
      <w:pPr>
        <w:spacing w:line="500" w:lineRule="exact"/>
        <w:jc w:val="center"/>
        <w:rPr>
          <w:b/>
          <w:sz w:val="30"/>
          <w:szCs w:val="30"/>
        </w:rPr>
      </w:pPr>
    </w:p>
    <w:p w:rsidR="00397F80" w:rsidRPr="00030812" w:rsidRDefault="00397F80" w:rsidP="00397F80">
      <w:pPr>
        <w:jc w:val="center"/>
        <w:rPr>
          <w:rFonts w:asciiTheme="minorEastAsia" w:hAnsiTheme="minorEastAsia"/>
          <w:b/>
          <w:sz w:val="44"/>
          <w:szCs w:val="44"/>
        </w:rPr>
      </w:pPr>
      <w:r w:rsidRPr="00030812">
        <w:rPr>
          <w:rFonts w:asciiTheme="minorEastAsia" w:hAnsiTheme="minorEastAsia" w:hint="eastAsia"/>
          <w:b/>
          <w:sz w:val="44"/>
          <w:szCs w:val="44"/>
        </w:rPr>
        <w:t>委托代理项目通知函</w:t>
      </w:r>
    </w:p>
    <w:p w:rsidR="00397F80" w:rsidRPr="00116D3C" w:rsidRDefault="00397F80" w:rsidP="00397F80">
      <w:pPr>
        <w:spacing w:line="500" w:lineRule="exact"/>
        <w:rPr>
          <w:sz w:val="30"/>
          <w:szCs w:val="30"/>
        </w:rPr>
      </w:pPr>
    </w:p>
    <w:p w:rsidR="00397F80" w:rsidRPr="00116D3C" w:rsidRDefault="00397F80" w:rsidP="00397F80">
      <w:pPr>
        <w:spacing w:line="500" w:lineRule="exact"/>
        <w:rPr>
          <w:sz w:val="30"/>
          <w:szCs w:val="30"/>
        </w:rPr>
      </w:pPr>
      <w:r w:rsidRPr="00116D3C">
        <w:rPr>
          <w:rFonts w:hint="eastAsia"/>
          <w:sz w:val="30"/>
          <w:szCs w:val="30"/>
          <w:u w:val="single"/>
        </w:rPr>
        <w:t xml:space="preserve">             </w:t>
      </w:r>
      <w:r w:rsidRPr="00116D3C">
        <w:rPr>
          <w:rFonts w:hint="eastAsia"/>
          <w:sz w:val="30"/>
          <w:szCs w:val="30"/>
        </w:rPr>
        <w:t>：</w:t>
      </w:r>
      <w:r w:rsidRPr="00116D3C">
        <w:rPr>
          <w:rFonts w:hint="eastAsia"/>
          <w:sz w:val="30"/>
          <w:szCs w:val="30"/>
        </w:rPr>
        <w:t xml:space="preserve">              </w:t>
      </w:r>
    </w:p>
    <w:p w:rsidR="00397F80" w:rsidRPr="00116D3C" w:rsidRDefault="00397F80" w:rsidP="00397F80">
      <w:pPr>
        <w:spacing w:line="480" w:lineRule="auto"/>
        <w:ind w:firstLineChars="200" w:firstLine="560"/>
        <w:rPr>
          <w:b/>
          <w:sz w:val="32"/>
          <w:szCs w:val="32"/>
        </w:rPr>
      </w:pPr>
      <w:r w:rsidRPr="00116D3C">
        <w:rPr>
          <w:rFonts w:hint="eastAsia"/>
          <w:sz w:val="28"/>
          <w:szCs w:val="28"/>
        </w:rPr>
        <w:t>我司从广州发展集团股份有限公司招标代理服务企业库中通过摇珠方式确定贵公司为</w:t>
      </w:r>
      <w:r w:rsidRPr="00116D3C">
        <w:rPr>
          <w:rFonts w:hint="eastAsia"/>
          <w:sz w:val="28"/>
          <w:szCs w:val="28"/>
          <w:u w:val="single"/>
        </w:rPr>
        <w:t xml:space="preserve">            </w:t>
      </w:r>
      <w:r w:rsidRPr="00116D3C">
        <w:rPr>
          <w:rFonts w:hint="eastAsia"/>
          <w:sz w:val="28"/>
          <w:szCs w:val="28"/>
        </w:rPr>
        <w:t>项目的招标代理单位，请贵公司于</w:t>
      </w:r>
      <w:r w:rsidRPr="00116D3C">
        <w:rPr>
          <w:rFonts w:hint="eastAsia"/>
          <w:sz w:val="28"/>
          <w:szCs w:val="28"/>
          <w:u w:val="single"/>
        </w:rPr>
        <w:t xml:space="preserve">   </w:t>
      </w:r>
      <w:r w:rsidRPr="00116D3C">
        <w:rPr>
          <w:rFonts w:hint="eastAsia"/>
          <w:sz w:val="28"/>
          <w:szCs w:val="28"/>
        </w:rPr>
        <w:t>年</w:t>
      </w:r>
      <w:r w:rsidRPr="00116D3C">
        <w:rPr>
          <w:rFonts w:hint="eastAsia"/>
          <w:sz w:val="28"/>
          <w:szCs w:val="28"/>
          <w:u w:val="single"/>
        </w:rPr>
        <w:t xml:space="preserve">   </w:t>
      </w:r>
      <w:r w:rsidRPr="00116D3C">
        <w:rPr>
          <w:rFonts w:hint="eastAsia"/>
          <w:sz w:val="28"/>
          <w:szCs w:val="28"/>
        </w:rPr>
        <w:t>月</w:t>
      </w:r>
      <w:r w:rsidRPr="00116D3C">
        <w:rPr>
          <w:rFonts w:hint="eastAsia"/>
          <w:sz w:val="28"/>
          <w:szCs w:val="28"/>
          <w:u w:val="single"/>
        </w:rPr>
        <w:t xml:space="preserve">   </w:t>
      </w:r>
      <w:r w:rsidRPr="00116D3C">
        <w:rPr>
          <w:rFonts w:hint="eastAsia"/>
          <w:sz w:val="28"/>
          <w:szCs w:val="28"/>
        </w:rPr>
        <w:t>日与我司联系签订上述项目招标代理合同。</w:t>
      </w:r>
    </w:p>
    <w:p w:rsidR="00397F80" w:rsidRPr="00116D3C" w:rsidRDefault="00397F80" w:rsidP="00397F80">
      <w:pPr>
        <w:spacing w:line="500" w:lineRule="exact"/>
        <w:rPr>
          <w:sz w:val="28"/>
          <w:szCs w:val="28"/>
        </w:rPr>
      </w:pPr>
    </w:p>
    <w:p w:rsidR="00397F80" w:rsidRPr="00116D3C" w:rsidRDefault="00397F80" w:rsidP="00397F80">
      <w:pPr>
        <w:spacing w:line="500" w:lineRule="exact"/>
        <w:rPr>
          <w:sz w:val="28"/>
          <w:szCs w:val="28"/>
        </w:rPr>
      </w:pPr>
      <w:r w:rsidRPr="00116D3C">
        <w:rPr>
          <w:rFonts w:hint="eastAsia"/>
          <w:sz w:val="28"/>
          <w:szCs w:val="28"/>
        </w:rPr>
        <w:t xml:space="preserve">    </w:t>
      </w:r>
      <w:r w:rsidRPr="00116D3C">
        <w:rPr>
          <w:rFonts w:hint="eastAsia"/>
          <w:sz w:val="28"/>
          <w:szCs w:val="28"/>
        </w:rPr>
        <w:t>委托人联系人和联系电话：</w:t>
      </w:r>
    </w:p>
    <w:p w:rsidR="00397F80" w:rsidRPr="00116D3C" w:rsidRDefault="00397F80" w:rsidP="00397F80">
      <w:pPr>
        <w:spacing w:line="500" w:lineRule="exact"/>
        <w:rPr>
          <w:sz w:val="28"/>
          <w:szCs w:val="28"/>
        </w:rPr>
      </w:pPr>
    </w:p>
    <w:p w:rsidR="00397F80" w:rsidRPr="00116D3C" w:rsidRDefault="00397F80" w:rsidP="00397F80">
      <w:pPr>
        <w:spacing w:line="500" w:lineRule="exact"/>
        <w:rPr>
          <w:sz w:val="28"/>
          <w:szCs w:val="28"/>
        </w:rPr>
      </w:pPr>
    </w:p>
    <w:p w:rsidR="00397F80" w:rsidRPr="00116D3C" w:rsidRDefault="00397F80" w:rsidP="00397F80">
      <w:pPr>
        <w:spacing w:line="500" w:lineRule="exact"/>
        <w:rPr>
          <w:sz w:val="28"/>
          <w:szCs w:val="28"/>
        </w:rPr>
      </w:pPr>
    </w:p>
    <w:p w:rsidR="00397F80" w:rsidRPr="00116D3C" w:rsidRDefault="00397F80" w:rsidP="00397F80">
      <w:pPr>
        <w:spacing w:line="500" w:lineRule="exact"/>
        <w:rPr>
          <w:sz w:val="28"/>
          <w:szCs w:val="28"/>
        </w:rPr>
      </w:pPr>
    </w:p>
    <w:p w:rsidR="00397F80" w:rsidRPr="00116D3C" w:rsidRDefault="00397F80" w:rsidP="00397F80">
      <w:pPr>
        <w:spacing w:line="500" w:lineRule="exact"/>
        <w:ind w:firstLineChars="1750" w:firstLine="4900"/>
        <w:rPr>
          <w:sz w:val="28"/>
          <w:szCs w:val="28"/>
        </w:rPr>
      </w:pPr>
      <w:r w:rsidRPr="00116D3C">
        <w:rPr>
          <w:rFonts w:hint="eastAsia"/>
          <w:sz w:val="28"/>
          <w:szCs w:val="28"/>
        </w:rPr>
        <w:t>委托人（盖章）：</w:t>
      </w:r>
    </w:p>
    <w:p w:rsidR="00397F80" w:rsidRPr="00116D3C" w:rsidRDefault="00397F80" w:rsidP="00397F80">
      <w:pPr>
        <w:spacing w:line="500" w:lineRule="exact"/>
        <w:ind w:firstLineChars="1750" w:firstLine="4900"/>
        <w:rPr>
          <w:sz w:val="28"/>
          <w:szCs w:val="28"/>
        </w:rPr>
      </w:pPr>
      <w:r w:rsidRPr="00116D3C">
        <w:rPr>
          <w:rFonts w:hint="eastAsia"/>
          <w:sz w:val="28"/>
          <w:szCs w:val="28"/>
        </w:rPr>
        <w:t>年</w:t>
      </w:r>
      <w:r w:rsidRPr="00116D3C">
        <w:rPr>
          <w:rFonts w:hint="eastAsia"/>
          <w:sz w:val="28"/>
          <w:szCs w:val="28"/>
        </w:rPr>
        <w:t xml:space="preserve">    </w:t>
      </w:r>
      <w:r w:rsidRPr="00116D3C">
        <w:rPr>
          <w:rFonts w:hint="eastAsia"/>
          <w:sz w:val="28"/>
          <w:szCs w:val="28"/>
        </w:rPr>
        <w:t>月</w:t>
      </w:r>
      <w:r w:rsidRPr="00116D3C">
        <w:rPr>
          <w:rFonts w:hint="eastAsia"/>
          <w:sz w:val="28"/>
          <w:szCs w:val="28"/>
        </w:rPr>
        <w:t xml:space="preserve">     </w:t>
      </w:r>
      <w:r w:rsidRPr="00116D3C">
        <w:rPr>
          <w:rFonts w:hint="eastAsia"/>
          <w:sz w:val="28"/>
          <w:szCs w:val="28"/>
        </w:rPr>
        <w:t>日</w:t>
      </w:r>
    </w:p>
    <w:p w:rsidR="004E6E14" w:rsidRPr="00397F80" w:rsidRDefault="004E6E14"/>
    <w:sectPr w:rsidR="004E6E14" w:rsidRPr="00397F80" w:rsidSect="004E6E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3E8" w:rsidRPr="00B72DBA" w:rsidRDefault="002373E8" w:rsidP="00313A60">
      <w:pPr>
        <w:rPr>
          <w:rFonts w:ascii="Tahoma" w:hAnsi="Tahoma"/>
          <w:sz w:val="24"/>
        </w:rPr>
      </w:pPr>
      <w:r>
        <w:separator/>
      </w:r>
    </w:p>
  </w:endnote>
  <w:endnote w:type="continuationSeparator" w:id="0">
    <w:p w:rsidR="002373E8" w:rsidRPr="00B72DBA" w:rsidRDefault="002373E8" w:rsidP="00313A60">
      <w:pPr>
        <w:rPr>
          <w:rFonts w:ascii="Tahoma" w:hAnsi="Tahoma"/>
          <w:sz w:val="24"/>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3E8" w:rsidRPr="00B72DBA" w:rsidRDefault="002373E8" w:rsidP="00313A60">
      <w:pPr>
        <w:rPr>
          <w:rFonts w:ascii="Tahoma" w:hAnsi="Tahoma"/>
          <w:sz w:val="24"/>
        </w:rPr>
      </w:pPr>
      <w:r>
        <w:separator/>
      </w:r>
    </w:p>
  </w:footnote>
  <w:footnote w:type="continuationSeparator" w:id="0">
    <w:p w:rsidR="002373E8" w:rsidRPr="00B72DBA" w:rsidRDefault="002373E8" w:rsidP="00313A60">
      <w:pPr>
        <w:rPr>
          <w:rFonts w:ascii="Tahoma" w:hAnsi="Tahoma"/>
          <w:sz w:val="24"/>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7F80"/>
    <w:rsid w:val="002373E8"/>
    <w:rsid w:val="00244D45"/>
    <w:rsid w:val="00313A60"/>
    <w:rsid w:val="00397F80"/>
    <w:rsid w:val="004E6E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F8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7F80"/>
    <w:rPr>
      <w:sz w:val="18"/>
      <w:szCs w:val="18"/>
    </w:rPr>
  </w:style>
  <w:style w:type="character" w:customStyle="1" w:styleId="Char">
    <w:name w:val="批注框文本 Char"/>
    <w:basedOn w:val="a0"/>
    <w:link w:val="a3"/>
    <w:uiPriority w:val="99"/>
    <w:semiHidden/>
    <w:rsid w:val="00397F80"/>
    <w:rPr>
      <w:rFonts w:ascii="Times New Roman" w:eastAsia="宋体" w:hAnsi="Times New Roman" w:cs="Times New Roman"/>
      <w:sz w:val="18"/>
      <w:szCs w:val="18"/>
    </w:rPr>
  </w:style>
  <w:style w:type="paragraph" w:styleId="a4">
    <w:name w:val="header"/>
    <w:basedOn w:val="a"/>
    <w:link w:val="Char0"/>
    <w:uiPriority w:val="99"/>
    <w:semiHidden/>
    <w:unhideWhenUsed/>
    <w:rsid w:val="00313A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13A60"/>
    <w:rPr>
      <w:rFonts w:ascii="Times New Roman" w:eastAsia="宋体" w:hAnsi="Times New Roman" w:cs="Times New Roman"/>
      <w:sz w:val="18"/>
      <w:szCs w:val="18"/>
    </w:rPr>
  </w:style>
  <w:style w:type="paragraph" w:styleId="a5">
    <w:name w:val="footer"/>
    <w:basedOn w:val="a"/>
    <w:link w:val="Char1"/>
    <w:uiPriority w:val="99"/>
    <w:semiHidden/>
    <w:unhideWhenUsed/>
    <w:rsid w:val="00313A6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13A6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dc:creator>
  <cp:lastModifiedBy>区锦</cp:lastModifiedBy>
  <cp:revision>2</cp:revision>
  <dcterms:created xsi:type="dcterms:W3CDTF">2017-05-03T08:22:00Z</dcterms:created>
  <dcterms:modified xsi:type="dcterms:W3CDTF">2017-05-03T08:22:00Z</dcterms:modified>
</cp:coreProperties>
</file>