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E21522">
        <w:rPr>
          <w:rFonts w:asciiTheme="minorHAnsi" w:hAnsiTheme="minorHAnsi" w:cstheme="minorHAnsi"/>
          <w:b/>
          <w:bCs/>
          <w:color w:val="auto"/>
        </w:rPr>
        <w:t>Soal</w:t>
      </w:r>
      <w:proofErr w:type="spellEnd"/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53AF609B" w:rsidR="0066053D" w:rsidRDefault="008A3FCD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Longest Unique Substring</w:t>
      </w:r>
    </w:p>
    <w:p w14:paraId="2E2215B1" w14:textId="6B8A8D65" w:rsidR="0066053D" w:rsidRPr="00F80CA3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F80CA3">
        <w:rPr>
          <w:rFonts w:cstheme="minorHAnsi"/>
          <w:noProof/>
          <w:sz w:val="24"/>
          <w:szCs w:val="24"/>
          <w:lang w:val="en-US"/>
        </w:rPr>
        <w:t xml:space="preserve">You are given a string </w:t>
      </w:r>
      <w:r w:rsidR="00F80CA3">
        <w:rPr>
          <w:rFonts w:cstheme="minorHAnsi"/>
          <w:b/>
          <w:bCs/>
          <w:noProof/>
          <w:sz w:val="24"/>
          <w:szCs w:val="24"/>
          <w:lang w:val="en-US"/>
        </w:rPr>
        <w:t>s</w:t>
      </w:r>
      <w:r w:rsidR="00F80CA3">
        <w:rPr>
          <w:rFonts w:cstheme="minorHAnsi"/>
          <w:noProof/>
          <w:sz w:val="24"/>
          <w:szCs w:val="24"/>
          <w:lang w:val="en-US"/>
        </w:rPr>
        <w:t xml:space="preserve">, you are asked </w:t>
      </w:r>
      <w:r w:rsidR="00C2371F">
        <w:rPr>
          <w:rFonts w:cstheme="minorHAnsi"/>
          <w:noProof/>
          <w:sz w:val="24"/>
          <w:szCs w:val="24"/>
          <w:lang w:val="en-US"/>
        </w:rPr>
        <w:t xml:space="preserve">to </w:t>
      </w:r>
      <w:r w:rsidR="005C5525">
        <w:rPr>
          <w:rFonts w:cstheme="minorHAnsi"/>
          <w:noProof/>
          <w:sz w:val="24"/>
          <w:szCs w:val="24"/>
          <w:lang w:val="en-US"/>
        </w:rPr>
        <w:t xml:space="preserve">find the length of the </w:t>
      </w:r>
      <w:r w:rsidR="005C5525" w:rsidRPr="005C5525">
        <w:rPr>
          <w:rFonts w:cstheme="minorHAnsi"/>
          <w:b/>
          <w:bCs/>
          <w:noProof/>
          <w:sz w:val="24"/>
          <w:szCs w:val="24"/>
          <w:lang w:val="en-US"/>
        </w:rPr>
        <w:t>longest unique substring</w:t>
      </w:r>
      <w:r w:rsidR="005C5525">
        <w:rPr>
          <w:rFonts w:cstheme="minorHAnsi"/>
          <w:noProof/>
          <w:sz w:val="24"/>
          <w:szCs w:val="24"/>
          <w:lang w:val="en-US"/>
        </w:rPr>
        <w:t>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0903DEC2" w:rsidR="00573948" w:rsidRPr="003F2BFD" w:rsidRDefault="00CF2A10" w:rsidP="00FC1521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 xml:space="preserve">The program will ask for a single </w:t>
      </w:r>
      <w:r w:rsidR="003F2BFD">
        <w:rPr>
          <w:rFonts w:ascii="Calibri" w:hAnsi="Calibri" w:cs="Calibri"/>
          <w:sz w:val="24"/>
          <w:szCs w:val="24"/>
          <w:lang w:val="en-US"/>
        </w:rPr>
        <w:t xml:space="preserve">string </w:t>
      </w:r>
      <w:r w:rsidR="003F2BFD">
        <w:rPr>
          <w:rFonts w:ascii="Calibri" w:hAnsi="Calibri" w:cs="Calibri"/>
          <w:b/>
          <w:bCs/>
          <w:sz w:val="24"/>
          <w:szCs w:val="24"/>
          <w:lang w:val="en-US"/>
        </w:rPr>
        <w:t>s</w:t>
      </w:r>
      <w:r w:rsidR="003F2BFD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55BF71E5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proofErr w:type="spellStart"/>
      <w:r w:rsidR="00531605">
        <w:rPr>
          <w:rFonts w:ascii="Calibri" w:hAnsi="Calibri" w:cs="Calibri"/>
          <w:sz w:val="24"/>
          <w:szCs w:val="24"/>
          <w:lang w:val="en-US"/>
        </w:rPr>
        <w:t>strlen</w:t>
      </w:r>
      <w:proofErr w:type="spellEnd"/>
      <w:r w:rsidR="00531605">
        <w:rPr>
          <w:rFonts w:ascii="Calibri" w:hAnsi="Calibri" w:cs="Calibri"/>
          <w:sz w:val="24"/>
          <w:szCs w:val="24"/>
          <w:lang w:val="en-US"/>
        </w:rPr>
        <w:t>(s)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E77521">
        <w:rPr>
          <w:rFonts w:ascii="Calibri" w:hAnsi="Calibri" w:cs="Calibri"/>
          <w:sz w:val="24"/>
          <w:szCs w:val="24"/>
          <w:lang w:val="en-US"/>
        </w:rPr>
        <w:t>5</w:t>
      </w:r>
      <w:r w:rsidRPr="00B0654C">
        <w:rPr>
          <w:rFonts w:ascii="Calibri" w:hAnsi="Calibri" w:cs="Calibri"/>
          <w:sz w:val="24"/>
          <w:szCs w:val="24"/>
          <w:lang w:val="en-US"/>
        </w:rPr>
        <w:t>0000</w:t>
      </w:r>
    </w:p>
    <w:p w14:paraId="2C813050" w14:textId="6DD3CEFC" w:rsidR="00E15B78" w:rsidRPr="00E15B78" w:rsidRDefault="00E15B78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s </w:t>
      </w:r>
      <w:r>
        <w:rPr>
          <w:rFonts w:ascii="Calibri" w:hAnsi="Calibri" w:cs="Calibri"/>
          <w:sz w:val="24"/>
          <w:szCs w:val="24"/>
          <w:lang w:val="en-US"/>
        </w:rPr>
        <w:t xml:space="preserve">only consists of English letters, digits, </w:t>
      </w:r>
      <w:r w:rsidR="00CC76A3">
        <w:rPr>
          <w:rFonts w:ascii="Calibri" w:hAnsi="Calibri" w:cs="Calibri"/>
          <w:sz w:val="24"/>
          <w:szCs w:val="24"/>
          <w:lang w:val="en-US"/>
        </w:rPr>
        <w:t>symbols,</w:t>
      </w:r>
      <w:r>
        <w:rPr>
          <w:rFonts w:ascii="Calibri" w:hAnsi="Calibri" w:cs="Calibri"/>
          <w:sz w:val="24"/>
          <w:szCs w:val="24"/>
          <w:lang w:val="en-US"/>
        </w:rPr>
        <w:t xml:space="preserve"> and spaces.</w:t>
      </w:r>
    </w:p>
    <w:p w14:paraId="7FA52D18" w14:textId="64BF2A98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C211DB">
        <w:rPr>
          <w:rFonts w:ascii="Calibri" w:hAnsi="Calibri" w:cs="Calibri"/>
          <w:sz w:val="24"/>
          <w:szCs w:val="24"/>
          <w:lang w:val="en-US"/>
        </w:rPr>
        <w:t>Print the number of longest unique substring.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1947B2BD" w14:textId="61DE3889" w:rsidR="00287F55" w:rsidRPr="000803C7" w:rsidRDefault="0074107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proofErr w:type="spellStart"/>
            <w:r w:rsidRPr="00741071">
              <w:rPr>
                <w:rFonts w:ascii="Consolas" w:hAnsi="Consolas" w:cstheme="minorHAnsi"/>
                <w:sz w:val="24"/>
                <w:szCs w:val="24"/>
                <w:lang w:val="en-US"/>
              </w:rPr>
              <w:t>abcabcbb</w:t>
            </w:r>
            <w:proofErr w:type="spellEnd"/>
          </w:p>
        </w:tc>
        <w:tc>
          <w:tcPr>
            <w:tcW w:w="4317" w:type="dxa"/>
            <w:shd w:val="clear" w:color="auto" w:fill="FFFFFF" w:themeFill="background1"/>
          </w:tcPr>
          <w:p w14:paraId="44F98B59" w14:textId="77777777" w:rsidR="00B2728F" w:rsidRDefault="00E1534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3</w:t>
            </w:r>
          </w:p>
          <w:p w14:paraId="3B887B04" w14:textId="35F9A346" w:rsidR="00112578" w:rsidRPr="000803C7" w:rsidRDefault="00112578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08EDD2B0" w14:textId="2F6835B8" w:rsidR="00B2728F" w:rsidRPr="000803C7" w:rsidRDefault="008076AB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proofErr w:type="spellStart"/>
            <w:r w:rsidRPr="008076AB">
              <w:rPr>
                <w:rFonts w:ascii="Consolas" w:hAnsi="Consolas" w:cstheme="minorHAnsi"/>
                <w:sz w:val="24"/>
                <w:szCs w:val="24"/>
                <w:lang w:val="en-US"/>
              </w:rPr>
              <w:t>pwwkew</w:t>
            </w:r>
            <w:proofErr w:type="spellEnd"/>
          </w:p>
        </w:tc>
        <w:tc>
          <w:tcPr>
            <w:tcW w:w="4317" w:type="dxa"/>
            <w:shd w:val="clear" w:color="auto" w:fill="FFFFFF" w:themeFill="background1"/>
          </w:tcPr>
          <w:p w14:paraId="53887B93" w14:textId="77777777" w:rsidR="00B2728F" w:rsidRDefault="000457E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112578">
              <w:rPr>
                <w:rFonts w:ascii="Consolas" w:hAnsi="Consolas" w:cstheme="minorHAnsi"/>
                <w:sz w:val="24"/>
                <w:szCs w:val="24"/>
                <w:lang w:val="en-US"/>
              </w:rPr>
              <w:t>3</w:t>
            </w:r>
          </w:p>
          <w:p w14:paraId="26B854CC" w14:textId="3FA5B7C9" w:rsidR="00112578" w:rsidRPr="00112578" w:rsidRDefault="00112578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2DB24CEF" w:rsidR="0066053D" w:rsidRDefault="003775E5" w:rsidP="00821AA6">
      <w:pPr>
        <w:rPr>
          <w:rFonts w:ascii="Calibri" w:hAnsi="Calibri" w:cs="Calibri"/>
          <w:b/>
          <w:sz w:val="28"/>
          <w:lang w:val="en-US"/>
        </w:rPr>
      </w:pPr>
      <w:r>
        <w:rPr>
          <w:rFonts w:ascii="Calibri" w:hAnsi="Calibri" w:cs="Calibri"/>
          <w:b/>
          <w:sz w:val="28"/>
          <w:lang w:val="en-US"/>
        </w:rPr>
        <w:t>Explanation</w:t>
      </w:r>
    </w:p>
    <w:p w14:paraId="2C3E3D00" w14:textId="7BF8CBDC" w:rsidR="00555D83" w:rsidRPr="00AB7AE2" w:rsidRDefault="00635794" w:rsidP="00821AA6">
      <w:pPr>
        <w:rPr>
          <w:sz w:val="24"/>
          <w:szCs w:val="24"/>
        </w:rPr>
      </w:pPr>
      <w:r>
        <w:rPr>
          <w:rFonts w:ascii="Calibri" w:hAnsi="Calibri" w:cs="Calibri"/>
          <w:bCs/>
          <w:sz w:val="24"/>
          <w:szCs w:val="18"/>
          <w:lang w:val="en-US"/>
        </w:rPr>
        <w:t>“</w:t>
      </w:r>
      <w:proofErr w:type="spellStart"/>
      <w:r w:rsidR="00E612D0">
        <w:rPr>
          <w:rFonts w:ascii="Calibri" w:hAnsi="Calibri" w:cs="Calibri"/>
          <w:bCs/>
          <w:sz w:val="24"/>
          <w:szCs w:val="18"/>
          <w:lang w:val="en-US"/>
        </w:rPr>
        <w:t>pwwkew</w:t>
      </w:r>
      <w:proofErr w:type="spellEnd"/>
      <w:r>
        <w:rPr>
          <w:rFonts w:ascii="Calibri" w:hAnsi="Calibri" w:cs="Calibri"/>
          <w:bCs/>
          <w:sz w:val="24"/>
          <w:szCs w:val="18"/>
          <w:lang w:val="en-US"/>
        </w:rPr>
        <w:t>”</w:t>
      </w:r>
      <w:r w:rsidR="0035344F">
        <w:rPr>
          <w:rFonts w:ascii="Calibri" w:hAnsi="Calibri" w:cs="Calibri"/>
          <w:bCs/>
          <w:sz w:val="24"/>
          <w:szCs w:val="18"/>
          <w:lang w:val="en-US"/>
        </w:rPr>
        <w:t xml:space="preserve"> has the answer of “</w:t>
      </w:r>
      <w:proofErr w:type="spellStart"/>
      <w:r w:rsidR="0035344F">
        <w:rPr>
          <w:rFonts w:ascii="Calibri" w:hAnsi="Calibri" w:cs="Calibri"/>
          <w:bCs/>
          <w:sz w:val="24"/>
          <w:szCs w:val="18"/>
          <w:lang w:val="en-US"/>
        </w:rPr>
        <w:t>wke</w:t>
      </w:r>
      <w:proofErr w:type="spellEnd"/>
      <w:r w:rsidR="0035344F">
        <w:rPr>
          <w:rFonts w:ascii="Calibri" w:hAnsi="Calibri" w:cs="Calibri"/>
          <w:bCs/>
          <w:sz w:val="24"/>
          <w:szCs w:val="18"/>
          <w:lang w:val="en-US"/>
        </w:rPr>
        <w:t>”</w:t>
      </w:r>
      <w:r w:rsidR="00D77B49">
        <w:t xml:space="preserve"> </w:t>
      </w:r>
      <w:r w:rsidR="004B29FA">
        <w:rPr>
          <w:sz w:val="24"/>
          <w:szCs w:val="24"/>
        </w:rPr>
        <w:t xml:space="preserve">with the length of 3. </w:t>
      </w:r>
      <w:r w:rsidR="0099359C">
        <w:rPr>
          <w:sz w:val="24"/>
          <w:szCs w:val="24"/>
        </w:rPr>
        <w:t>Notice that “</w:t>
      </w:r>
      <w:proofErr w:type="spellStart"/>
      <w:r w:rsidR="0099359C">
        <w:rPr>
          <w:sz w:val="24"/>
          <w:szCs w:val="24"/>
        </w:rPr>
        <w:t>pwke</w:t>
      </w:r>
      <w:proofErr w:type="spellEnd"/>
      <w:r w:rsidR="0099359C">
        <w:rPr>
          <w:sz w:val="24"/>
          <w:szCs w:val="24"/>
        </w:rPr>
        <w:t>” is not a substring</w:t>
      </w:r>
      <w:r w:rsidR="00070EA6">
        <w:rPr>
          <w:sz w:val="24"/>
          <w:szCs w:val="24"/>
        </w:rPr>
        <w:t xml:space="preserve"> so the answer is not 4.</w:t>
      </w:r>
      <w:r w:rsidR="00AB7AE2">
        <w:rPr>
          <w:sz w:val="24"/>
          <w:szCs w:val="24"/>
        </w:rPr>
        <w:t xml:space="preserve"> Because </w:t>
      </w:r>
      <w:proofErr w:type="spellStart"/>
      <w:r w:rsidR="00AB7AE2">
        <w:rPr>
          <w:sz w:val="24"/>
          <w:szCs w:val="24"/>
        </w:rPr>
        <w:t>pwke</w:t>
      </w:r>
      <w:proofErr w:type="spellEnd"/>
      <w:r w:rsidR="00AB7AE2">
        <w:rPr>
          <w:sz w:val="24"/>
          <w:szCs w:val="24"/>
        </w:rPr>
        <w:t xml:space="preserve"> is a subsequence of string </w:t>
      </w:r>
      <w:r w:rsidR="00AB7AE2">
        <w:rPr>
          <w:b/>
          <w:bCs/>
          <w:sz w:val="24"/>
          <w:szCs w:val="24"/>
        </w:rPr>
        <w:t>s</w:t>
      </w:r>
      <w:r w:rsidR="00AB7AE2">
        <w:rPr>
          <w:sz w:val="24"/>
          <w:szCs w:val="24"/>
        </w:rPr>
        <w:t>.</w:t>
      </w:r>
    </w:p>
    <w:sectPr w:rsidR="00555D83" w:rsidRPr="00AB7AE2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C855D" w14:textId="77777777" w:rsidR="004B797C" w:rsidRDefault="004B797C" w:rsidP="00273E4A">
      <w:r>
        <w:separator/>
      </w:r>
    </w:p>
  </w:endnote>
  <w:endnote w:type="continuationSeparator" w:id="0">
    <w:p w14:paraId="608D05B3" w14:textId="77777777" w:rsidR="004B797C" w:rsidRDefault="004B797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05935" w14:textId="77777777" w:rsidR="004B797C" w:rsidRDefault="004B797C" w:rsidP="00273E4A">
      <w:r>
        <w:separator/>
      </w:r>
    </w:p>
  </w:footnote>
  <w:footnote w:type="continuationSeparator" w:id="0">
    <w:p w14:paraId="6A5918DF" w14:textId="77777777" w:rsidR="004B797C" w:rsidRDefault="004B797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</w:rPr>
      <w:t>ddmmyy</w:t>
    </w:r>
    <w:proofErr w:type="spellEnd"/>
    <w:r w:rsidRPr="00876A58">
      <w:rPr>
        <w:b/>
      </w:rPr>
      <w:t>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26E30"/>
    <w:rsid w:val="00042BB4"/>
    <w:rsid w:val="000457E7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0EA6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12578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1815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344F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775E5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2BFD"/>
    <w:rsid w:val="003F5DDC"/>
    <w:rsid w:val="003F71D2"/>
    <w:rsid w:val="00400B49"/>
    <w:rsid w:val="004074A1"/>
    <w:rsid w:val="004119DB"/>
    <w:rsid w:val="0042218A"/>
    <w:rsid w:val="00423BC2"/>
    <w:rsid w:val="0043071A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29FA"/>
    <w:rsid w:val="004B47B5"/>
    <w:rsid w:val="004B67FE"/>
    <w:rsid w:val="004B797C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605"/>
    <w:rsid w:val="00531F48"/>
    <w:rsid w:val="00534BF5"/>
    <w:rsid w:val="00535DA7"/>
    <w:rsid w:val="00541FF7"/>
    <w:rsid w:val="0054385C"/>
    <w:rsid w:val="005447D7"/>
    <w:rsid w:val="00553425"/>
    <w:rsid w:val="0055410B"/>
    <w:rsid w:val="00555D83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525"/>
    <w:rsid w:val="005C5AB0"/>
    <w:rsid w:val="005C7D14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6C2"/>
    <w:rsid w:val="00632C4A"/>
    <w:rsid w:val="00635794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1071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076AB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3FCD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359C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604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B0E0A"/>
    <w:rsid w:val="00AB2FC1"/>
    <w:rsid w:val="00AB42BB"/>
    <w:rsid w:val="00AB7AE2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4181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1DB"/>
    <w:rsid w:val="00C21C91"/>
    <w:rsid w:val="00C22488"/>
    <w:rsid w:val="00C2319D"/>
    <w:rsid w:val="00C2371F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C76A3"/>
    <w:rsid w:val="00CD64BC"/>
    <w:rsid w:val="00CE05BA"/>
    <w:rsid w:val="00CE0AE1"/>
    <w:rsid w:val="00CF08EC"/>
    <w:rsid w:val="00CF2A10"/>
    <w:rsid w:val="00D00D70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4311"/>
    <w:rsid w:val="00D67DFC"/>
    <w:rsid w:val="00D70B62"/>
    <w:rsid w:val="00D74839"/>
    <w:rsid w:val="00D760DB"/>
    <w:rsid w:val="00D77B49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347"/>
    <w:rsid w:val="00E15B78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2D0"/>
    <w:rsid w:val="00E61D41"/>
    <w:rsid w:val="00E642BF"/>
    <w:rsid w:val="00E660C4"/>
    <w:rsid w:val="00E670F7"/>
    <w:rsid w:val="00E67717"/>
    <w:rsid w:val="00E726F9"/>
    <w:rsid w:val="00E77521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0CA3"/>
    <w:rsid w:val="00F81174"/>
    <w:rsid w:val="00F85A8E"/>
    <w:rsid w:val="00FA41A2"/>
    <w:rsid w:val="00FA4AEB"/>
    <w:rsid w:val="00FB0F91"/>
    <w:rsid w:val="00FB1D23"/>
    <w:rsid w:val="00FB6FB4"/>
    <w:rsid w:val="00FB7D67"/>
    <w:rsid w:val="00FC1521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77</cp:revision>
  <cp:lastPrinted>2022-01-04T18:58:00Z</cp:lastPrinted>
  <dcterms:created xsi:type="dcterms:W3CDTF">2020-02-21T07:30:00Z</dcterms:created>
  <dcterms:modified xsi:type="dcterms:W3CDTF">2022-01-04T18:58:00Z</dcterms:modified>
</cp:coreProperties>
</file>