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F74AE">
      <w:pPr>
        <w:spacing w:after="220"/>
      </w:pPr>
      <w:r>
        <w:rPr>
          <w:rFonts w:ascii="Georgia" w:hAnsi="Georgia" w:eastAsia="Georgia" w:cs="Georgia"/>
        </w:rPr>
        <w:t xml:space="preserve">是的，你在代码里用的是 </w:t>
      </w:r>
      <w:r>
        <w:rPr>
          <w:rStyle w:val="4"/>
          <w:shd w:val="clear" w:color="auto" w:fill="F8F8FA"/>
        </w:rPr>
        <w:t>lxml.etree</w:t>
      </w:r>
      <w:r>
        <w:rPr>
          <w:rFonts w:ascii="Georgia" w:hAnsi="Georgia" w:eastAsia="Georgia" w:cs="Georgia"/>
        </w:rPr>
        <w:t xml:space="preserve">（通过 </w:t>
      </w:r>
      <w:r>
        <w:rPr>
          <w:rStyle w:val="4"/>
          <w:shd w:val="clear" w:color="auto" w:fill="F8F8FA"/>
        </w:rPr>
        <w:t>from lxml import etree</w:t>
      </w:r>
      <w:r>
        <w:rPr>
          <w:rFonts w:ascii="Georgia" w:hAnsi="Georgia" w:eastAsia="Georgia" w:cs="Georgia"/>
        </w:rPr>
        <w:t xml:space="preserve">），而不是 </w:t>
      </w:r>
      <w:r>
        <w:rPr>
          <w:rStyle w:val="4"/>
          <w:shd w:val="clear" w:color="auto" w:fill="F8F8FA"/>
        </w:rPr>
        <w:t>BeautifulSoup</w:t>
      </w:r>
      <w:r>
        <w:rPr>
          <w:rFonts w:ascii="Georgia" w:hAnsi="Georgia" w:eastAsia="Georgia" w:cs="Georgia"/>
        </w:rPr>
        <w:t>。</w:t>
      </w:r>
    </w:p>
    <w:p w14:paraId="43D24A95">
      <w:pPr>
        <w:spacing w:after="220"/>
      </w:pPr>
      <w:r>
        <w:rPr>
          <w:rFonts w:ascii="Georgia" w:hAnsi="Georgia" w:eastAsia="Georgia" w:cs="Georgia"/>
        </w:rPr>
        <w:t>两者的区别和特点简单说明下：</w:t>
      </w:r>
    </w:p>
    <w:p w14:paraId="5FBF58A1">
      <w:pPr>
        <w:numPr>
          <w:ilvl w:val="0"/>
          <w:numId w:val="1"/>
        </w:numPr>
        <w:spacing w:after="220"/>
      </w:pPr>
      <w:r>
        <w:rPr>
          <w:rStyle w:val="4"/>
          <w:b/>
          <w:shd w:val="clear" w:color="auto" w:fill="F8F8FA"/>
        </w:rPr>
        <w:t>lxml.etree</w:t>
      </w:r>
    </w:p>
    <w:p w14:paraId="34456A59">
      <w:pPr>
        <w:numPr>
          <w:ilvl w:val="1"/>
          <w:numId w:val="1"/>
        </w:numPr>
      </w:pPr>
      <w:r>
        <w:rPr>
          <w:rFonts w:ascii="Georgia" w:hAnsi="Georgia" w:eastAsia="Georgia" w:cs="Georgia"/>
        </w:rPr>
        <w:t>基于 XML/HTML 的树形解析器，支持 XPath 语法，速度一般比 BeautifulSoup 快。</w:t>
      </w:r>
    </w:p>
    <w:p w14:paraId="4FAEFAE3">
      <w:pPr>
        <w:numPr>
          <w:ilvl w:val="1"/>
          <w:numId w:val="1"/>
        </w:numPr>
      </w:pPr>
      <w:r>
        <w:rPr>
          <w:rFonts w:ascii="Georgia" w:hAnsi="Georgia" w:eastAsia="Georgia" w:cs="Georgia"/>
        </w:rPr>
        <w:t>直接操作节点的树结构，适合写 XPath 表达式精确定位元素。</w:t>
      </w:r>
    </w:p>
    <w:p w14:paraId="61F5CF38">
      <w:pPr>
        <w:numPr>
          <w:ilvl w:val="1"/>
          <w:numId w:val="1"/>
        </w:numPr>
      </w:pPr>
      <w:r>
        <w:rPr>
          <w:rFonts w:ascii="Georgia" w:hAnsi="Georgia" w:eastAsia="Georgia" w:cs="Georgia"/>
        </w:rPr>
        <w:t>功能强大、灵活，适合复杂的结构化解析</w:t>
      </w:r>
      <w:bookmarkStart w:id="0" w:name="_GoBack"/>
      <w:bookmarkEnd w:id="0"/>
      <w:r>
        <w:rPr>
          <w:rFonts w:ascii="Georgia" w:hAnsi="Georgia" w:eastAsia="Georgia" w:cs="Georgia"/>
        </w:rPr>
        <w:t>。</w:t>
      </w:r>
    </w:p>
    <w:p w14:paraId="42C9AF8A">
      <w:pPr>
        <w:numPr>
          <w:ilvl w:val="0"/>
          <w:numId w:val="1"/>
        </w:numPr>
        <w:spacing w:after="220"/>
      </w:pPr>
      <w:r>
        <w:rPr>
          <w:rStyle w:val="4"/>
          <w:b/>
          <w:shd w:val="clear" w:color="auto" w:fill="F8F8FA"/>
        </w:rPr>
        <w:t>BeautifulSoup</w:t>
      </w:r>
    </w:p>
    <w:p w14:paraId="29039C40">
      <w:pPr>
        <w:numPr>
          <w:ilvl w:val="1"/>
          <w:numId w:val="1"/>
        </w:numPr>
      </w:pPr>
      <w:r>
        <w:rPr>
          <w:rFonts w:ascii="Georgia" w:hAnsi="Georgia" w:eastAsia="Georgia" w:cs="Georgia"/>
        </w:rPr>
        <w:t>解析 HTML 时更容错，对不规范或破损的 HTML 有更强的容错能力。</w:t>
      </w:r>
    </w:p>
    <w:p w14:paraId="1FA26E4D">
      <w:pPr>
        <w:numPr>
          <w:ilvl w:val="1"/>
          <w:numId w:val="1"/>
        </w:numPr>
      </w:pPr>
      <w:r>
        <w:rPr>
          <w:rFonts w:ascii="Georgia" w:hAnsi="Georgia" w:eastAsia="Georgia" w:cs="Georgia"/>
        </w:rPr>
        <w:t>提供更加直观的 Pythonic 风格 API，通过标签名、属性和 CSS 选择器快速查找元素。</w:t>
      </w:r>
    </w:p>
    <w:p w14:paraId="344A9D0D">
      <w:pPr>
        <w:numPr>
          <w:ilvl w:val="1"/>
          <w:numId w:val="1"/>
        </w:numPr>
      </w:pPr>
      <w:r>
        <w:rPr>
          <w:rFonts w:ascii="Georgia" w:hAnsi="Georgia" w:eastAsia="Georgia" w:cs="Georgia"/>
        </w:rPr>
        <w:t xml:space="preserve">通常搭配 </w:t>
      </w:r>
      <w:r>
        <w:rPr>
          <w:rStyle w:val="4"/>
          <w:shd w:val="clear" w:color="auto" w:fill="F8F8FA"/>
        </w:rPr>
        <w:t>html.parser</w:t>
      </w:r>
      <w:r>
        <w:rPr>
          <w:rFonts w:ascii="Georgia" w:hAnsi="Georgia" w:eastAsia="Georgia" w:cs="Georgia"/>
        </w:rPr>
        <w:t xml:space="preserve"> 或 </w:t>
      </w:r>
      <w:r>
        <w:rPr>
          <w:rStyle w:val="4"/>
          <w:shd w:val="clear" w:color="auto" w:fill="F8F8FA"/>
        </w:rPr>
        <w:t>lxml</w:t>
      </w:r>
      <w:r>
        <w:rPr>
          <w:rFonts w:ascii="Georgia" w:hAnsi="Georgia" w:eastAsia="Georgia" w:cs="Georgia"/>
        </w:rPr>
        <w:t xml:space="preserve"> 解析器使用。</w:t>
      </w:r>
    </w:p>
    <w:p w14:paraId="43A6D270">
      <w:pPr>
        <w:spacing w:after="220"/>
      </w:pPr>
      <w:r>
        <w:rPr>
          <w:rFonts w:ascii="Georgia" w:hAnsi="Georgia" w:eastAsia="Georgia" w:cs="Georgia"/>
        </w:rPr>
        <w:t xml:space="preserve">你当前用的方式是先用 </w:t>
      </w:r>
      <w:r>
        <w:rPr>
          <w:rStyle w:val="4"/>
          <w:shd w:val="clear" w:color="auto" w:fill="F8F8FA"/>
        </w:rPr>
        <w:t>etree.HTML()</w:t>
      </w:r>
      <w:r>
        <w:rPr>
          <w:rFonts w:ascii="Georgia" w:hAnsi="Georgia" w:eastAsia="Georgia" w:cs="Georgia"/>
        </w:rPr>
        <w:t xml:space="preserve"> 解析成元素树，然后用 XPath 来选取元素。示例：</w:t>
      </w:r>
    </w:p>
    <w:p w14:paraId="49EEC7AE">
      <w:pPr>
        <w:shd w:val="clear" w:fill="F8F8FA"/>
      </w:pPr>
      <w:r>
        <w:rPr>
          <w:rStyle w:val="4"/>
          <w:rFonts w:ascii="Consolas" w:hAnsi="Consolas" w:eastAsia="Consolas" w:cs="Consolas"/>
        </w:rPr>
        <w:t>tree = etree.HTML(html)</w:t>
      </w:r>
      <w:r>
        <w:rPr>
          <w:rStyle w:val="4"/>
          <w:rFonts w:ascii="Consolas" w:hAnsi="Consolas" w:eastAsia="Consolas" w:cs="Consolas"/>
        </w:rPr>
        <w:br w:type="textWrapping"/>
      </w:r>
      <w:r>
        <w:rPr>
          <w:rStyle w:val="4"/>
          <w:rFonts w:ascii="Consolas" w:hAnsi="Consolas" w:eastAsia="Consolas" w:cs="Consolas"/>
        </w:rPr>
        <w:t>title = tree.xpath("//div[@class='item']//span[@class='title'][1]/text()")[0]</w:t>
      </w:r>
      <w:r>
        <w:rPr>
          <w:rStyle w:val="4"/>
          <w:rFonts w:ascii="Consolas" w:hAnsi="Consolas" w:eastAsia="Consolas" w:cs="Consolas"/>
        </w:rPr>
        <w:br w:type="textWrapping"/>
      </w:r>
    </w:p>
    <w:p w14:paraId="3FA163FD">
      <w:pPr>
        <w:spacing w:after="220"/>
      </w:pPr>
      <w:r>
        <w:rPr>
          <w:rFonts w:ascii="Georgia" w:hAnsi="Georgia" w:eastAsia="Georgia" w:cs="Georgia"/>
        </w:rPr>
        <w:t xml:space="preserve">这是 </w:t>
      </w:r>
      <w:r>
        <w:rPr>
          <w:rStyle w:val="4"/>
          <w:shd w:val="clear" w:color="auto" w:fill="F8F8FA"/>
        </w:rPr>
        <w:t>lxml.etree</w:t>
      </w:r>
      <w:r>
        <w:rPr>
          <w:rFonts w:ascii="Georgia" w:hAnsi="Georgia" w:eastAsia="Georgia" w:cs="Georgia"/>
        </w:rPr>
        <w:t xml:space="preserve"> 的特征写法。</w:t>
      </w:r>
    </w:p>
    <w:p w14:paraId="52AC5BF4">
      <w:pPr>
        <w:spacing w:after="220"/>
      </w:pPr>
      <w:r>
        <w:rPr>
          <w:rFonts w:ascii="Georgia" w:hAnsi="Georgia" w:eastAsia="Georgia" w:cs="Georgia"/>
        </w:rPr>
        <w:t>如果用 BeautifulSoup，代码可能是：</w:t>
      </w:r>
    </w:p>
    <w:p w14:paraId="45BFF40E">
      <w:pPr>
        <w:shd w:val="clear" w:fill="F8F8FA"/>
      </w:pPr>
      <w:r>
        <w:rPr>
          <w:rStyle w:val="4"/>
          <w:rFonts w:ascii="Consolas" w:hAnsi="Consolas" w:eastAsia="Consolas" w:cs="Consolas"/>
        </w:rPr>
        <w:t>from bs4 import BeautifulSoup</w:t>
      </w:r>
      <w:r>
        <w:rPr>
          <w:rStyle w:val="4"/>
          <w:rFonts w:ascii="Consolas" w:hAnsi="Consolas" w:eastAsia="Consolas" w:cs="Consolas"/>
        </w:rPr>
        <w:br w:type="textWrapping"/>
      </w:r>
      <w:r>
        <w:rPr>
          <w:rStyle w:val="4"/>
          <w:rFonts w:ascii="Consolas" w:hAnsi="Consolas" w:eastAsia="Consolas" w:cs="Consolas"/>
        </w:rPr>
        <w:br w:type="textWrapping"/>
      </w:r>
      <w:r>
        <w:rPr>
          <w:rStyle w:val="4"/>
          <w:rFonts w:ascii="Consolas" w:hAnsi="Consolas" w:eastAsia="Consolas" w:cs="Consolas"/>
        </w:rPr>
        <w:t>soup = BeautifulSoup(html, "lxml")</w:t>
      </w:r>
      <w:r>
        <w:rPr>
          <w:rStyle w:val="4"/>
          <w:rFonts w:ascii="Consolas" w:hAnsi="Consolas" w:eastAsia="Consolas" w:cs="Consolas"/>
        </w:rPr>
        <w:br w:type="textWrapping"/>
      </w:r>
      <w:r>
        <w:rPr>
          <w:rStyle w:val="4"/>
          <w:rFonts w:ascii="Consolas" w:hAnsi="Consolas" w:eastAsia="Consolas" w:cs="Consolas"/>
        </w:rPr>
        <w:t>title = soup.select_one("div.item span.title").get_text()</w:t>
      </w:r>
      <w:r>
        <w:rPr>
          <w:rStyle w:val="4"/>
          <w:rFonts w:ascii="Consolas" w:hAnsi="Consolas" w:eastAsia="Consolas" w:cs="Consolas"/>
        </w:rPr>
        <w:br w:type="textWrapping"/>
      </w:r>
    </w:p>
    <w:p w14:paraId="6ABCDEDA">
      <w:pPr>
        <w:spacing w:after="220"/>
      </w:pPr>
      <w:r>
        <w:rPr>
          <w:rFonts w:ascii="Georgia" w:hAnsi="Georgia" w:eastAsia="Georgia" w:cs="Georgia"/>
        </w:rPr>
        <w:t>总结：</w:t>
      </w:r>
    </w:p>
    <w:p w14:paraId="69E0785A">
      <w:pPr>
        <w:numPr>
          <w:ilvl w:val="0"/>
          <w:numId w:val="2"/>
        </w:numPr>
      </w:pPr>
      <w:r>
        <w:rPr>
          <w:rFonts w:ascii="Georgia" w:hAnsi="Georgia" w:eastAsia="Georgia" w:cs="Georgia"/>
        </w:rPr>
        <w:t xml:space="preserve">你代码用的是 </w:t>
      </w:r>
      <w:r>
        <w:rPr>
          <w:rStyle w:val="4"/>
          <w:shd w:val="clear" w:color="auto" w:fill="F8F8FA"/>
        </w:rPr>
        <w:t>lxml.etree</w:t>
      </w:r>
      <w:r>
        <w:rPr>
          <w:rFonts w:ascii="Georgia" w:hAnsi="Georgia" w:eastAsia="Georgia" w:cs="Georgia"/>
        </w:rPr>
        <w:t>，依赖 XPath 语法来解析网页。</w:t>
      </w:r>
    </w:p>
    <w:p w14:paraId="47618697">
      <w:pPr>
        <w:numPr>
          <w:ilvl w:val="0"/>
          <w:numId w:val="2"/>
        </w:numPr>
      </w:pPr>
      <w:r>
        <w:rPr>
          <w:rFonts w:ascii="Georgia" w:hAnsi="Georgia" w:eastAsia="Georgia" w:cs="Georgia"/>
        </w:rPr>
        <w:t>BeautifulSoup 是另一个流行的解析库，风格更简洁，但性能和XPath支持上不如 lxml 强大。</w:t>
      </w:r>
    </w:p>
    <w:p w14:paraId="4614AA1D">
      <w:pPr>
        <w:spacing w:after="220"/>
      </w:pPr>
      <w:r>
        <w:rPr>
          <w:rFonts w:ascii="Georgia" w:hAnsi="Georgia" w:eastAsia="Georgia" w:cs="Georgia"/>
        </w:rPr>
        <w:t>选择哪个库看你的具体需求和习惯，爬取结构化网页时两者都常用。</w:t>
      </w:r>
    </w:p>
    <w:p w14:paraId="31E9BBB0"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hint="default" w:ascii="Symbol" w:hAnsi="Symbol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44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tLeast"/>
    </w:pPr>
    <w:rPr>
      <w:rFonts w:ascii="Georgia" w:hAnsiTheme="minorHAnsi" w:eastAsiaTheme="minorHAnsi" w:cstheme="minorBidi"/>
      <w:sz w:val="22"/>
      <w:szCs w:val="22"/>
      <w:lang w:val="zh-CN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2025-05-17T12:52:43Z</dcterms:created>
  <dc:creator>12824</dc:creator>
  <cp:lastModifiedBy>吴家豪卐</cp:lastModifiedBy>
  <dcterms:modified xsi:type="dcterms:W3CDTF">2025-05-17T12:53:13Z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eyJoZGlkIjoiMmYwZTdlZWI5YzRjZmZjZTU0OWMxMzhmMjRkMTU0NGIiLCJ1c2VySWQiOiIyNzU2NzYzNTgifQ==</vt:lpwstr>
  </property>
  <property fmtid="{D5CDD505-2E9C-101B-9397-08002B2CF9AE}" pid="4" name="ICV">
    <vt:lpwstr>0B924CC2BBEF420DA1DDFD2AE3FF2B9B_12</vt:lpwstr>
  </property>
</Properties>
</file>