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3AE5" w:rsidRDefault="00000000">
      <w:pPr>
        <w:jc w:val="center"/>
        <w:rPr>
          <w:rFonts w:ascii="Tahoma" w:eastAsia="黑体"/>
          <w:b/>
          <w:bCs/>
          <w:sz w:val="48"/>
          <w:szCs w:val="48"/>
        </w:rPr>
      </w:pPr>
      <w:r>
        <w:rPr>
          <w:rFonts w:ascii="Tahoma" w:eastAsia="黑体" w:hint="eastAsia"/>
          <w:b/>
          <w:bCs/>
          <w:sz w:val="48"/>
          <w:szCs w:val="48"/>
        </w:rPr>
        <w:t>实验报告</w:t>
      </w:r>
    </w:p>
    <w:p w:rsidR="008A3AE5" w:rsidRDefault="008A3AE5">
      <w:pPr>
        <w:jc w:val="center"/>
        <w:rPr>
          <w:rFonts w:ascii="Tahoma"/>
          <w:sz w:val="18"/>
          <w:szCs w:val="18"/>
        </w:rPr>
      </w:pPr>
    </w:p>
    <w:p w:rsidR="008A3AE5" w:rsidRDefault="00000000">
      <w:pPr>
        <w:rPr>
          <w:rFonts w:ascii="Tahoma"/>
          <w:sz w:val="24"/>
        </w:rPr>
      </w:pPr>
      <w:r>
        <w:rPr>
          <w:rFonts w:ascii="Tahoma" w:eastAsia="黑体"/>
          <w:b/>
          <w:bCs/>
          <w:sz w:val="24"/>
        </w:rPr>
        <w:t> </w:t>
      </w:r>
    </w:p>
    <w:p w:rsidR="008A3AE5" w:rsidRDefault="00000000">
      <w:pPr>
        <w:jc w:val="left"/>
        <w:rPr>
          <w:rFonts w:ascii="宋体" w:hAnsi="宋体"/>
          <w:b/>
          <w:bCs/>
          <w:sz w:val="24"/>
        </w:rPr>
      </w:pPr>
      <w:r>
        <w:rPr>
          <w:rFonts w:hint="eastAsia"/>
          <w:b/>
          <w:bCs/>
          <w:sz w:val="24"/>
        </w:rPr>
        <w:t>实验序号</w:t>
      </w:r>
      <w:r>
        <w:rPr>
          <w:rFonts w:hAnsi="Tahoma" w:hint="eastAsia"/>
          <w:b/>
          <w:bCs/>
          <w:sz w:val="24"/>
        </w:rPr>
        <w:t>：</w:t>
      </w:r>
      <w:r>
        <w:rPr>
          <w:rFonts w:hAnsi="Tahoma" w:hint="eastAsia"/>
          <w:b/>
          <w:bCs/>
          <w:sz w:val="24"/>
        </w:rPr>
        <w:t>3</w:t>
      </w:r>
      <w:r>
        <w:rPr>
          <w:rFonts w:ascii="Tahoma" w:cs="Tahoma"/>
          <w:b/>
          <w:bCs/>
          <w:sz w:val="24"/>
        </w:rPr>
        <w:t xml:space="preserve"> </w:t>
      </w:r>
      <w:r>
        <w:rPr>
          <w:rFonts w:ascii="Tahoma" w:cs="Tahoma"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实验项目名称：</w:t>
      </w:r>
      <w:r>
        <w:rPr>
          <w:rFonts w:ascii="宋体" w:hAnsi="宋体" w:hint="eastAsia"/>
          <w:b/>
          <w:bCs/>
          <w:sz w:val="24"/>
        </w:rPr>
        <w:t xml:space="preserve"> 编写子程序</w:t>
      </w:r>
    </w:p>
    <w:tbl>
      <w:tblPr>
        <w:tblW w:w="8350" w:type="dxa"/>
        <w:tblCellSpacing w:w="0" w:type="dxa"/>
        <w:tblInd w:w="-15" w:type="dxa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2326"/>
        <w:gridCol w:w="1054"/>
        <w:gridCol w:w="976"/>
        <w:gridCol w:w="947"/>
        <w:gridCol w:w="2118"/>
      </w:tblGrid>
      <w:tr w:rsidR="008A3AE5">
        <w:trPr>
          <w:trHeight w:val="345"/>
          <w:tblCellSpacing w:w="0" w:type="dxa"/>
        </w:trPr>
        <w:tc>
          <w:tcPr>
            <w:tcW w:w="929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学　　号</w:t>
            </w:r>
          </w:p>
        </w:tc>
        <w:tc>
          <w:tcPr>
            <w:tcW w:w="2326" w:type="dxa"/>
          </w:tcPr>
          <w:p w:rsidR="008A3AE5" w:rsidRDefault="008A3AE5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姓    名</w:t>
            </w:r>
          </w:p>
        </w:tc>
        <w:tc>
          <w:tcPr>
            <w:tcW w:w="976" w:type="dxa"/>
          </w:tcPr>
          <w:p w:rsidR="008A3AE5" w:rsidRDefault="008A3AE5">
            <w:pPr>
              <w:pStyle w:val="a5"/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47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班    级</w:t>
            </w:r>
          </w:p>
        </w:tc>
        <w:tc>
          <w:tcPr>
            <w:tcW w:w="2118" w:type="dxa"/>
          </w:tcPr>
          <w:p w:rsidR="008A3AE5" w:rsidRDefault="008A3AE5">
            <w:pPr>
              <w:pStyle w:val="a5"/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8A3AE5">
        <w:trPr>
          <w:trHeight w:val="345"/>
          <w:tblCellSpacing w:w="0" w:type="dxa"/>
        </w:trPr>
        <w:tc>
          <w:tcPr>
            <w:tcW w:w="929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实验地点</w:t>
            </w:r>
          </w:p>
        </w:tc>
        <w:tc>
          <w:tcPr>
            <w:tcW w:w="2326" w:type="dxa"/>
          </w:tcPr>
          <w:p w:rsidR="008A3AE5" w:rsidRDefault="008A3AE5" w:rsidP="00536A9F">
            <w:pPr>
              <w:spacing w:line="360" w:lineRule="auto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54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指导教师</w:t>
            </w:r>
          </w:p>
        </w:tc>
        <w:tc>
          <w:tcPr>
            <w:tcW w:w="976" w:type="dxa"/>
          </w:tcPr>
          <w:p w:rsidR="008A3AE5" w:rsidRDefault="008A3AE5" w:rsidP="00536A9F">
            <w:pPr>
              <w:pStyle w:val="a5"/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  <w:tc>
          <w:tcPr>
            <w:tcW w:w="947" w:type="dxa"/>
          </w:tcPr>
          <w:p w:rsidR="008A3AE5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实验成绩</w:t>
            </w:r>
          </w:p>
        </w:tc>
        <w:tc>
          <w:tcPr>
            <w:tcW w:w="2118" w:type="dxa"/>
          </w:tcPr>
          <w:p w:rsidR="008A3AE5" w:rsidRDefault="008A3AE5">
            <w:pPr>
              <w:pStyle w:val="a5"/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8A3AE5">
        <w:trPr>
          <w:trHeight w:val="453"/>
          <w:tblCellSpacing w:w="0" w:type="dxa"/>
        </w:trPr>
        <w:tc>
          <w:tcPr>
            <w:tcW w:w="8350" w:type="dxa"/>
            <w:gridSpan w:val="6"/>
          </w:tcPr>
          <w:p w:rsidR="008A3AE5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一、实验目的</w:t>
            </w:r>
          </w:p>
          <w:p w:rsidR="008A3AE5" w:rsidRDefault="00000000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1）学会使用标志寄存器；</w:t>
            </w:r>
          </w:p>
          <w:p w:rsidR="008A3AE5" w:rsidRDefault="00000000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2）熟练使用通过检测比较结果来转移的转移指令。</w:t>
            </w:r>
          </w:p>
          <w:p w:rsidR="008A3AE5" w:rsidRDefault="00000000">
            <w:pPr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t>二、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实验环境</w:t>
            </w:r>
            <w:r>
              <w:rPr>
                <w:rFonts w:ascii="宋体" w:hAnsi="宋体" w:cs="Tahoma"/>
                <w:b/>
                <w:bCs/>
                <w:szCs w:val="21"/>
              </w:rPr>
              <w:t>(</w:t>
            </w:r>
            <w:r>
              <w:rPr>
                <w:rFonts w:ascii="宋体" w:hAnsi="宋体" w:hint="eastAsia"/>
                <w:b/>
                <w:bCs/>
                <w:szCs w:val="21"/>
              </w:rPr>
              <w:t>设备</w:t>
            </w:r>
            <w:r>
              <w:rPr>
                <w:rFonts w:ascii="宋体" w:hAnsi="宋体" w:cs="Tahoma"/>
                <w:bCs/>
                <w:szCs w:val="21"/>
              </w:rPr>
              <w:t>)</w:t>
            </w:r>
          </w:p>
          <w:p w:rsidR="008A3AE5" w:rsidRDefault="00000000">
            <w:pPr>
              <w:spacing w:line="360" w:lineRule="auto"/>
              <w:ind w:firstLineChars="300" w:firstLine="63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编辑器</w:t>
            </w:r>
            <w:r>
              <w:rPr>
                <w:rFonts w:ascii="宋体" w:hAnsi="宋体" w:cs="Tahoma" w:hint="eastAsia"/>
                <w:bCs/>
                <w:szCs w:val="21"/>
              </w:rPr>
              <w:t>：Visual Studio 2022</w:t>
            </w:r>
          </w:p>
          <w:p w:rsidR="008A3AE5" w:rsidRDefault="00000000">
            <w:pPr>
              <w:spacing w:line="360" w:lineRule="auto"/>
              <w:ind w:firstLineChars="300" w:firstLine="63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汇编程序</w:t>
            </w:r>
            <w:r>
              <w:rPr>
                <w:rFonts w:ascii="宋体" w:hAnsi="宋体" w:cs="Tahoma" w:hint="eastAsia"/>
                <w:bCs/>
                <w:szCs w:val="21"/>
              </w:rPr>
              <w:t>：</w:t>
            </w:r>
            <w:r>
              <w:rPr>
                <w:rFonts w:ascii="宋体" w:hAnsi="宋体" w:cs="Tahoma"/>
                <w:bCs/>
                <w:szCs w:val="21"/>
              </w:rPr>
              <w:t>MASM.EXE</w:t>
            </w:r>
          </w:p>
          <w:p w:rsidR="008A3AE5" w:rsidRDefault="00000000">
            <w:pPr>
              <w:spacing w:line="360" w:lineRule="auto"/>
              <w:ind w:firstLineChars="300" w:firstLine="63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调试程序</w:t>
            </w:r>
            <w:r>
              <w:rPr>
                <w:rFonts w:ascii="宋体" w:hAnsi="宋体" w:cs="Tahoma" w:hint="eastAsia"/>
                <w:bCs/>
                <w:szCs w:val="21"/>
              </w:rPr>
              <w:t>：</w:t>
            </w:r>
            <w:r>
              <w:rPr>
                <w:rFonts w:ascii="宋体" w:hAnsi="宋体" w:cs="Tahoma"/>
                <w:bCs/>
                <w:szCs w:val="21"/>
              </w:rPr>
              <w:t>DEBUG.EXE</w:t>
            </w:r>
          </w:p>
          <w:p w:rsidR="008A3AE5" w:rsidRDefault="00000000">
            <w:pPr>
              <w:ind w:firstLineChars="300" w:firstLine="63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连接装配程序：</w:t>
            </w:r>
            <w:r>
              <w:rPr>
                <w:rFonts w:ascii="宋体" w:hAnsi="宋体" w:cs="Tahoma"/>
                <w:bCs/>
                <w:szCs w:val="21"/>
              </w:rPr>
              <w:t>LINK.</w:t>
            </w:r>
            <w:r>
              <w:rPr>
                <w:rFonts w:ascii="宋体" w:hAnsi="宋体" w:cs="Tahoma" w:hint="eastAsia"/>
                <w:bCs/>
                <w:szCs w:val="21"/>
              </w:rPr>
              <w:t>EXE</w:t>
            </w:r>
          </w:p>
          <w:p w:rsidR="008A3AE5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三、实验内容</w:t>
            </w:r>
          </w:p>
          <w:p w:rsidR="008A3AE5" w:rsidRDefault="00000000">
            <w:r>
              <w:rPr>
                <w:noProof/>
              </w:rPr>
              <w:drawing>
                <wp:inline distT="0" distB="0" distL="114300" distR="114300">
                  <wp:extent cx="4415155" cy="1986280"/>
                  <wp:effectExtent l="0" t="0" r="444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198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r>
              <w:rPr>
                <w:noProof/>
              </w:rPr>
              <w:drawing>
                <wp:inline distT="0" distB="0" distL="114300" distR="114300">
                  <wp:extent cx="4248150" cy="2214880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21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四、实验结果及其分析</w:t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u w:val="single"/>
              </w:rPr>
              <w:lastRenderedPageBreak/>
              <w:t>【说明】完整的实验代码附在文档最后。</w:t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1.程序分析</w:t>
            </w:r>
          </w:p>
          <w:p w:rsidR="008A3AE5" w:rsidRDefault="00000000">
            <w:pPr>
              <w:spacing w:line="360" w:lineRule="auto"/>
              <w:ind w:firstLineChars="200" w:firstLine="422"/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（1）如何判断字符串是否遍历结束：</w:t>
            </w:r>
            <w:r>
              <w:rPr>
                <w:rFonts w:hint="eastAsia"/>
              </w:rPr>
              <w:t>因为这是一段字符串，因此可以通过观察是否遇到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来判断字符串是否遍历结束。</w:t>
            </w:r>
          </w:p>
          <w:p w:rsidR="008A3AE5" w:rsidRDefault="00000000">
            <w:pPr>
              <w:spacing w:line="360" w:lineRule="auto"/>
              <w:ind w:firstLineChars="200" w:firstLine="422"/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（2）如何判断字符串中的字符是否是小写字母：</w:t>
            </w:r>
            <w:r>
              <w:rPr>
                <w:rFonts w:hint="eastAsia"/>
              </w:rPr>
              <w:t>因为小写字母‘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’是连续的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码，因此可以通过比较单个字符串的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码是否在‘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’和‘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’的区间内来判断是否属于小写字母。</w:t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2.代码与结果测试</w:t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（1）代码</w:t>
            </w:r>
          </w:p>
          <w:p w:rsidR="008A3AE5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① 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datasg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数据段程序代码：</w:t>
            </w:r>
          </w:p>
          <w:p w:rsidR="008A3AE5" w:rsidRDefault="0000000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4291330" cy="7448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5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33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② 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codesg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代码段程序代码：</w:t>
            </w:r>
          </w:p>
          <w:p w:rsidR="008A3AE5" w:rsidRDefault="00000000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848225" cy="5748655"/>
                  <wp:effectExtent l="0" t="0" r="0" b="444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574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（2）结果测试</w:t>
            </w:r>
          </w:p>
          <w:p w:rsidR="008A3AE5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在执行前使用</w:t>
            </w:r>
            <w:r>
              <w:rPr>
                <w:rFonts w:hint="eastAsia"/>
              </w:rPr>
              <w:t>D DS:0</w:t>
            </w:r>
            <w:r>
              <w:rPr>
                <w:rFonts w:hint="eastAsia"/>
              </w:rPr>
              <w:t>命令查看字符串中的字符：可以看到，此时既有大写字符，又有小写字符。</w:t>
            </w:r>
          </w:p>
          <w:p w:rsidR="008A3AE5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469130" cy="2933700"/>
                  <wp:effectExtent l="0" t="0" r="7620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3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界面输入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，直接运行程序：</w:t>
            </w:r>
          </w:p>
          <w:p w:rsidR="008A3AE5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4484370" cy="2943860"/>
                  <wp:effectExtent l="0" t="0" r="1905" b="889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294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程序运行结束后，再使用</w:t>
            </w:r>
            <w:r>
              <w:rPr>
                <w:rFonts w:hint="eastAsia"/>
              </w:rPr>
              <w:t>D DS:0</w:t>
            </w:r>
            <w:r>
              <w:rPr>
                <w:rFonts w:hint="eastAsia"/>
              </w:rPr>
              <w:t>命令查看字符串中的字符：可以看到，此时小写字符已全部转化为大写字符。</w:t>
            </w:r>
          </w:p>
          <w:p w:rsidR="008A3AE5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703445" cy="3087370"/>
                  <wp:effectExtent l="0" t="0" r="1905" b="825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45" cy="308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3AE5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五、实验心得与讨论</w:t>
            </w:r>
          </w:p>
          <w:p w:rsidR="008A3AE5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这次实验实现的功能是将小写字符串改为大写，程序本身不是很长、功能也不是很复杂，但是在具体编写的时候还是要用上很多知识点，要考虑的东西也很多。比如，我需要能够对各种转移指令非常了解并且能够灵活应用，此外，还要对字母的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的规律非常熟悉以及对栈的使用。但是，通过实现该功能并不断处理和解决遇到的问题，我对这些知识点的掌握和使用也更加熟悉了。</w:t>
            </w:r>
          </w:p>
        </w:tc>
      </w:tr>
      <w:tr w:rsidR="008A3AE5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</w:tblPrEx>
        <w:trPr>
          <w:trHeight w:val="4813"/>
          <w:tblCellSpacing w:w="0" w:type="dxa"/>
        </w:trPr>
        <w:tc>
          <w:tcPr>
            <w:tcW w:w="8350" w:type="dxa"/>
            <w:gridSpan w:val="6"/>
          </w:tcPr>
          <w:p w:rsidR="008A3AE5" w:rsidRDefault="00000000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lastRenderedPageBreak/>
              <w:t>评语：</w:t>
            </w:r>
          </w:p>
          <w:p w:rsidR="008A3AE5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1．按时完成实验；</w:t>
            </w:r>
          </w:p>
          <w:p w:rsidR="008A3AE5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2．实验内容和过程记录完整；</w:t>
            </w:r>
          </w:p>
          <w:p w:rsidR="008A3AE5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3．有实验的心得或讨论；</w:t>
            </w:r>
          </w:p>
          <w:p w:rsidR="008A3AE5" w:rsidRDefault="008A3AE5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</w:p>
          <w:p w:rsidR="008A3AE5" w:rsidRDefault="00000000">
            <w:pPr>
              <w:spacing w:line="360" w:lineRule="auto"/>
              <w:ind w:right="600" w:firstLineChars="200" w:firstLine="601"/>
              <w:jc w:val="right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老师：</w:t>
            </w:r>
            <w:r w:rsidR="00536A9F"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xx</w:t>
            </w:r>
          </w:p>
        </w:tc>
      </w:tr>
    </w:tbl>
    <w:p w:rsidR="008A3AE5" w:rsidRDefault="008A3AE5"/>
    <w:p w:rsidR="008A3AE5" w:rsidRDefault="00000000">
      <w:r>
        <w:rPr>
          <w:rFonts w:hint="eastAsia"/>
        </w:rPr>
        <w:t>附完整代码：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assume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cs:codesg</w:t>
      </w:r>
      <w:proofErr w:type="spellEnd"/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;**************************data数据段·开始**************************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datasg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segment 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db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"Beginner's All-purpose Symbolic Instruction Code.",0 ;注意0结尾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datasg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ends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;**************************data数据段·结束**************************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;**************************代码段·开始**************************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codesg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segment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begin:      mov ax,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datasg</w:t>
      </w:r>
      <w:proofErr w:type="spellEnd"/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mov ds, ax          ;初始化ds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mov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, 0           ;ds：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指向字符串的首地址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call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letterc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       ;调用子程序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mov ax, 4c00H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int 21H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; ----------------------------------------------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;</w:t>
      </w:r>
      <w:r>
        <w:rPr>
          <w:rFonts w:ascii="新宋体" w:eastAsia="新宋体" w:hAnsi="新宋体" w:hint="eastAsia"/>
          <w:color w:val="000000"/>
          <w:sz w:val="19"/>
        </w:rPr>
        <w:tab/>
        <w:t>子程序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letterc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功能：将以0结尾的字符串中的小写字母转变成大写字母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;   入口参数：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ds:si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指向字符串首地址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;   返回值：无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;-----------------------------------------------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letterc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    push ax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comp:    mov al, 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    ;将字符读入al中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al, 0       ;检测字符是否为0，字符串结尾检测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je exit         ;如果为0，跳转到exit标号，退出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al, 'a'     ;与小写字母a比较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jb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next_char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   ;如果小于字符a，跳转到下个字符          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al, 'z'     ;与小写字母z比较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ja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next_char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   ;如果大于字符z，跳转到下个字符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and byte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], 11011111B   ;条件都不满足，开始转换为大写字母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;++++++下一个字符，递增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，跳转到comp标号++++++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next_char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: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inc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si</w:t>
      </w:r>
      <w:proofErr w:type="spellEnd"/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jmp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short comp                 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;++++++字符串遍历结束，恢复寄存器，并返回主调程序+++++++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exit:   pop ax      ;恢复寄存器变量值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ret   </w:t>
      </w:r>
    </w:p>
    <w:p w:rsidR="008A3AE5" w:rsidRDefault="008A3AE5">
      <w:pPr>
        <w:jc w:val="left"/>
        <w:rPr>
          <w:rFonts w:ascii="新宋体" w:eastAsia="新宋体" w:hAnsi="新宋体"/>
          <w:color w:val="000000"/>
          <w:sz w:val="19"/>
        </w:rPr>
      </w:pP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codesg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ends</w:t>
      </w:r>
    </w:p>
    <w:p w:rsidR="008A3AE5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end begin</w:t>
      </w:r>
    </w:p>
    <w:p w:rsidR="008A3AE5" w:rsidRDefault="00000000">
      <w:r>
        <w:rPr>
          <w:rFonts w:ascii="新宋体" w:eastAsia="新宋体" w:hAnsi="新宋体" w:hint="eastAsia"/>
          <w:color w:val="000000"/>
          <w:sz w:val="19"/>
        </w:rPr>
        <w:t>;**************************代码段·结束**************************</w:t>
      </w:r>
    </w:p>
    <w:sectPr w:rsidR="008A3AE5">
      <w:footerReference w:type="even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52306" w:rsidRDefault="00252306">
      <w:r>
        <w:separator/>
      </w:r>
    </w:p>
  </w:endnote>
  <w:endnote w:type="continuationSeparator" w:id="0">
    <w:p w:rsidR="00252306" w:rsidRDefault="00252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A3AE5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8A3AE5" w:rsidRDefault="008A3AE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A3AE5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</w:rPr>
      <w:t>1</w:t>
    </w:r>
    <w:r>
      <w:rPr>
        <w:rStyle w:val="a6"/>
      </w:rPr>
      <w:fldChar w:fldCharType="end"/>
    </w:r>
  </w:p>
  <w:p w:rsidR="008A3AE5" w:rsidRDefault="008A3A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52306" w:rsidRDefault="00252306">
      <w:r>
        <w:separator/>
      </w:r>
    </w:p>
  </w:footnote>
  <w:footnote w:type="continuationSeparator" w:id="0">
    <w:p w:rsidR="00252306" w:rsidRDefault="002523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4OGU0OTM1MzViMDU2NTk0N2YzOGZiMzU3MzEzNmQifQ=="/>
  </w:docVars>
  <w:rsids>
    <w:rsidRoot w:val="00172A27"/>
    <w:rsid w:val="00172A27"/>
    <w:rsid w:val="0020404A"/>
    <w:rsid w:val="00252306"/>
    <w:rsid w:val="00282BC5"/>
    <w:rsid w:val="0028570D"/>
    <w:rsid w:val="002B471E"/>
    <w:rsid w:val="00323604"/>
    <w:rsid w:val="003B5507"/>
    <w:rsid w:val="004300D5"/>
    <w:rsid w:val="0043077E"/>
    <w:rsid w:val="00440268"/>
    <w:rsid w:val="00475702"/>
    <w:rsid w:val="004838D5"/>
    <w:rsid w:val="0052255E"/>
    <w:rsid w:val="00536A9F"/>
    <w:rsid w:val="00700975"/>
    <w:rsid w:val="00783B8F"/>
    <w:rsid w:val="0080018C"/>
    <w:rsid w:val="00845FC5"/>
    <w:rsid w:val="00865DBB"/>
    <w:rsid w:val="008A3AE5"/>
    <w:rsid w:val="008F1EDC"/>
    <w:rsid w:val="00987FE8"/>
    <w:rsid w:val="009B49F1"/>
    <w:rsid w:val="009F4CA6"/>
    <w:rsid w:val="00AC11C2"/>
    <w:rsid w:val="00B15707"/>
    <w:rsid w:val="00B2013D"/>
    <w:rsid w:val="00B76204"/>
    <w:rsid w:val="00E61050"/>
    <w:rsid w:val="00F4257F"/>
    <w:rsid w:val="00FC3739"/>
    <w:rsid w:val="22404BE2"/>
    <w:rsid w:val="452915A4"/>
    <w:rsid w:val="48AC7EE4"/>
    <w:rsid w:val="6F5C2F85"/>
    <w:rsid w:val="7263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57BD5"/>
  <w15:docId w15:val="{17D61C14-4BAD-4B15-BE14-74B6E193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1306796369@qq.com</dc:creator>
  <cp:lastModifiedBy>haha ha</cp:lastModifiedBy>
  <cp:revision>28</cp:revision>
  <dcterms:created xsi:type="dcterms:W3CDTF">2022-04-17T14:46:00Z</dcterms:created>
  <dcterms:modified xsi:type="dcterms:W3CDTF">2024-06-20T08:39:00Z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A211519F49974A898B3C8CB8BBB0A2FA_12</vt:lpwstr>
  </property>
</Properties>
</file>