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73AFA" w14:textId="5AF1D64C" w:rsidR="00BA390F" w:rsidRPr="004D07DA" w:rsidRDefault="00000000" w:rsidP="00440FC7">
      <w:pPr>
        <w:pStyle w:val="Standard"/>
        <w:spacing w:after="120"/>
        <w:jc w:val="center"/>
        <w:rPr>
          <w:b/>
          <w:bCs/>
          <w:sz w:val="22"/>
          <w:szCs w:val="22"/>
        </w:rPr>
      </w:pPr>
      <w:r w:rsidRPr="004D07DA">
        <w:rPr>
          <w:b/>
          <w:bCs/>
          <w:sz w:val="22"/>
          <w:szCs w:val="22"/>
        </w:rPr>
        <w:t>DSPIRA GnuRadio Lessons</w:t>
      </w:r>
    </w:p>
    <w:p w14:paraId="05673AFB" w14:textId="77777777" w:rsidR="00BA390F" w:rsidRPr="003656C1" w:rsidRDefault="00000000" w:rsidP="004D07DA">
      <w:pPr>
        <w:pStyle w:val="Standard"/>
        <w:jc w:val="center"/>
        <w:rPr>
          <w:sz w:val="26"/>
          <w:szCs w:val="26"/>
        </w:rPr>
      </w:pPr>
      <w:r w:rsidRPr="003656C1">
        <w:rPr>
          <w:b/>
          <w:bCs/>
          <w:sz w:val="26"/>
          <w:szCs w:val="26"/>
        </w:rPr>
        <w:t>Lesson 1: Building a Waveform Generator</w:t>
      </w:r>
    </w:p>
    <w:p w14:paraId="05673AFC" w14:textId="77777777" w:rsidR="00BA390F" w:rsidRPr="004D07DA" w:rsidRDefault="00BA390F" w:rsidP="004D07DA">
      <w:pPr>
        <w:pStyle w:val="Standard"/>
        <w:rPr>
          <w:sz w:val="22"/>
          <w:szCs w:val="22"/>
        </w:rPr>
      </w:pPr>
    </w:p>
    <w:p w14:paraId="05673AFD" w14:textId="77777777" w:rsidR="00BA390F" w:rsidRPr="004D07DA" w:rsidRDefault="00000000" w:rsidP="004D07DA">
      <w:pPr>
        <w:pStyle w:val="Standard"/>
        <w:spacing w:after="120" w:line="276" w:lineRule="auto"/>
        <w:rPr>
          <w:sz w:val="22"/>
          <w:szCs w:val="22"/>
        </w:rPr>
      </w:pPr>
      <w:r w:rsidRPr="004D07DA">
        <w:rPr>
          <w:sz w:val="22"/>
          <w:szCs w:val="22"/>
        </w:rPr>
        <w:t xml:space="preserve">GNURadio is very popular and robust software defined radio package. It is open source and is relatively easy to use. All “coding” is done using flowgraphs comprised of interconnected </w:t>
      </w:r>
      <w:r w:rsidRPr="004D07DA">
        <w:rPr>
          <w:b/>
          <w:bCs/>
          <w:sz w:val="22"/>
          <w:szCs w:val="22"/>
        </w:rPr>
        <w:t>Digital Signal Processing (DSP)</w:t>
      </w:r>
      <w:r w:rsidRPr="004D07DA">
        <w:rPr>
          <w:sz w:val="22"/>
          <w:szCs w:val="22"/>
        </w:rPr>
        <w:t xml:space="preserve"> blocks. Most commonly used blocks come predefined as part of the software package. One can program one's own blocks as well.</w:t>
      </w:r>
    </w:p>
    <w:p w14:paraId="05673AFF" w14:textId="77777777" w:rsidR="00BA390F" w:rsidRPr="004D07DA" w:rsidRDefault="00000000" w:rsidP="004D07DA">
      <w:pPr>
        <w:pStyle w:val="Standard"/>
        <w:spacing w:after="120" w:line="276" w:lineRule="auto"/>
        <w:rPr>
          <w:b/>
          <w:bCs/>
          <w:sz w:val="22"/>
          <w:szCs w:val="22"/>
        </w:rPr>
      </w:pPr>
      <w:r w:rsidRPr="004D07DA">
        <w:rPr>
          <w:b/>
          <w:bCs/>
          <w:sz w:val="22"/>
          <w:szCs w:val="22"/>
        </w:rPr>
        <w:t>Let’s get Familiar – Building a Waveform Generator</w:t>
      </w:r>
    </w:p>
    <w:p w14:paraId="05673B00" w14:textId="77777777" w:rsidR="00BA390F" w:rsidRPr="004D07DA" w:rsidRDefault="00000000" w:rsidP="004D07DA">
      <w:pPr>
        <w:pStyle w:val="Standard"/>
        <w:spacing w:after="120" w:line="276" w:lineRule="auto"/>
        <w:rPr>
          <w:sz w:val="22"/>
          <w:szCs w:val="22"/>
        </w:rPr>
      </w:pPr>
      <w:r w:rsidRPr="004D07DA">
        <w:rPr>
          <w:sz w:val="22"/>
          <w:szCs w:val="22"/>
        </w:rPr>
        <w:t>For our first project we will build a program that generates a real-valued cosine signal with a frequency of 400 Hz, and outputs it to a speaker. We will also display the signal in a time domain graph and in a frequency domain graph. Then we will modify it so that we can adjust the frequency in real time.</w:t>
      </w:r>
    </w:p>
    <w:p w14:paraId="05673B01" w14:textId="77777777" w:rsidR="00BA390F" w:rsidRPr="004D07DA" w:rsidRDefault="00000000" w:rsidP="004D07DA">
      <w:pPr>
        <w:pStyle w:val="Standard"/>
        <w:numPr>
          <w:ilvl w:val="0"/>
          <w:numId w:val="1"/>
        </w:numPr>
        <w:spacing w:after="120" w:line="276" w:lineRule="auto"/>
        <w:ind w:left="360"/>
        <w:rPr>
          <w:sz w:val="22"/>
          <w:szCs w:val="22"/>
        </w:rPr>
      </w:pPr>
      <w:r w:rsidRPr="004D07DA">
        <w:rPr>
          <w:sz w:val="22"/>
          <w:szCs w:val="22"/>
        </w:rPr>
        <w:t>Open GNURadio</w:t>
      </w:r>
    </w:p>
    <w:p w14:paraId="05673B02" w14:textId="77777777" w:rsidR="00BA390F" w:rsidRPr="004D07DA" w:rsidRDefault="00000000" w:rsidP="004D07DA">
      <w:pPr>
        <w:pStyle w:val="Standard"/>
        <w:numPr>
          <w:ilvl w:val="0"/>
          <w:numId w:val="2"/>
        </w:numPr>
        <w:tabs>
          <w:tab w:val="left" w:pos="364"/>
        </w:tabs>
        <w:spacing w:after="120" w:line="276" w:lineRule="auto"/>
        <w:ind w:left="0" w:firstLine="0"/>
        <w:rPr>
          <w:sz w:val="22"/>
          <w:szCs w:val="22"/>
        </w:rPr>
      </w:pPr>
      <w:r w:rsidRPr="004D07DA">
        <w:rPr>
          <w:sz w:val="22"/>
          <w:szCs w:val="22"/>
        </w:rPr>
        <w:t>To open GNURadio, open a terminal window. Type "gnuradio-companion" and hit Enter.</w:t>
      </w:r>
    </w:p>
    <w:p w14:paraId="3928BD1B" w14:textId="08C284B5" w:rsidR="004D07DA" w:rsidRDefault="004D07DA" w:rsidP="004D07DA">
      <w:pPr>
        <w:pStyle w:val="Standard"/>
        <w:tabs>
          <w:tab w:val="left" w:pos="810"/>
        </w:tabs>
        <w:spacing w:after="240" w:line="276" w:lineRule="auto"/>
        <w:ind w:left="360"/>
        <w:rPr>
          <w:sz w:val="22"/>
          <w:szCs w:val="22"/>
        </w:rPr>
      </w:pPr>
      <w:r w:rsidRPr="004D07DA">
        <w:rPr>
          <w:noProof/>
          <w:sz w:val="22"/>
          <w:szCs w:val="22"/>
        </w:rPr>
        <w:drawing>
          <wp:anchor distT="0" distB="0" distL="114300" distR="114300" simplePos="0" relativeHeight="6" behindDoc="1" locked="0" layoutInCell="1" allowOverlap="1" wp14:anchorId="05673AFA" wp14:editId="5383EB83">
            <wp:simplePos x="0" y="0"/>
            <wp:positionH relativeFrom="margin">
              <wp:posOffset>402053</wp:posOffset>
            </wp:positionH>
            <wp:positionV relativeFrom="paragraph">
              <wp:posOffset>21102</wp:posOffset>
            </wp:positionV>
            <wp:extent cx="4951730" cy="239737"/>
            <wp:effectExtent l="0" t="0" r="1270" b="8255"/>
            <wp:wrapNone/>
            <wp:docPr id="1490218079"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lum/>
                      <a:alphaModFix/>
                    </a:blip>
                    <a:srcRect t="31261" b="23077"/>
                    <a:stretch>
                      <a:fillRect/>
                    </a:stretch>
                  </pic:blipFill>
                  <pic:spPr bwMode="auto">
                    <a:xfrm>
                      <a:off x="0" y="0"/>
                      <a:ext cx="4951730" cy="239737"/>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5673B04" w14:textId="77777777" w:rsidR="00BA390F" w:rsidRPr="004D07DA" w:rsidRDefault="00000000" w:rsidP="004D07DA">
      <w:pPr>
        <w:pStyle w:val="Standard"/>
        <w:tabs>
          <w:tab w:val="left" w:pos="810"/>
        </w:tabs>
        <w:spacing w:after="86" w:line="276" w:lineRule="auto"/>
        <w:ind w:left="360"/>
        <w:rPr>
          <w:sz w:val="22"/>
          <w:szCs w:val="22"/>
        </w:rPr>
      </w:pPr>
      <w:r w:rsidRPr="004D07DA">
        <w:rPr>
          <w:sz w:val="22"/>
          <w:szCs w:val="22"/>
        </w:rPr>
        <w:t>This opens GNU Radio Companion (GRC):</w:t>
      </w:r>
    </w:p>
    <w:p w14:paraId="05673B05" w14:textId="77777777" w:rsidR="00BA390F" w:rsidRPr="004D07DA" w:rsidRDefault="00000000" w:rsidP="004D07DA">
      <w:pPr>
        <w:pStyle w:val="Standard"/>
        <w:tabs>
          <w:tab w:val="left" w:pos="810"/>
        </w:tabs>
        <w:spacing w:line="276" w:lineRule="auto"/>
        <w:ind w:left="360"/>
        <w:rPr>
          <w:sz w:val="22"/>
          <w:szCs w:val="22"/>
        </w:rPr>
      </w:pPr>
      <w:r w:rsidRPr="004D07DA">
        <w:rPr>
          <w:noProof/>
          <w:sz w:val="22"/>
          <w:szCs w:val="22"/>
        </w:rPr>
        <w:drawing>
          <wp:anchor distT="0" distB="0" distL="114300" distR="114300" simplePos="0" relativeHeight="7" behindDoc="0" locked="0" layoutInCell="1" allowOverlap="1" wp14:anchorId="05673AFC" wp14:editId="05673AFD">
            <wp:simplePos x="0" y="0"/>
            <wp:positionH relativeFrom="column">
              <wp:align>center</wp:align>
            </wp:positionH>
            <wp:positionV relativeFrom="paragraph">
              <wp:align>top</wp:align>
            </wp:positionV>
            <wp:extent cx="5608838" cy="3210458"/>
            <wp:effectExtent l="0" t="0" r="0" b="8992"/>
            <wp:wrapSquare wrapText="bothSides"/>
            <wp:docPr id="975852868"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608838" cy="3210458"/>
                    </a:xfrm>
                    <a:prstGeom prst="rect">
                      <a:avLst/>
                    </a:prstGeom>
                  </pic:spPr>
                </pic:pic>
              </a:graphicData>
            </a:graphic>
          </wp:anchor>
        </w:drawing>
      </w:r>
    </w:p>
    <w:p w14:paraId="05673B06" w14:textId="435EF82F" w:rsidR="00BA390F" w:rsidRPr="004D07DA" w:rsidRDefault="00000000" w:rsidP="004D07DA">
      <w:pPr>
        <w:pStyle w:val="Standard"/>
        <w:numPr>
          <w:ilvl w:val="0"/>
          <w:numId w:val="2"/>
        </w:numPr>
        <w:tabs>
          <w:tab w:val="left" w:pos="531"/>
          <w:tab w:val="left" w:pos="724"/>
        </w:tabs>
        <w:spacing w:after="120" w:line="276" w:lineRule="auto"/>
        <w:ind w:left="360"/>
        <w:rPr>
          <w:sz w:val="22"/>
          <w:szCs w:val="22"/>
        </w:rPr>
      </w:pPr>
      <w:r w:rsidRPr="004D07DA">
        <w:rPr>
          <w:sz w:val="22"/>
          <w:szCs w:val="22"/>
        </w:rPr>
        <w:t xml:space="preserve">The canvas window is mostly empty. On the right side of the canvas is a list of the block categories that are available. Click on a triangle next to a category to see what blocks are available in that category. Look under the </w:t>
      </w:r>
      <w:r w:rsidRPr="004D07DA">
        <w:rPr>
          <w:b/>
          <w:bCs/>
          <w:i/>
          <w:iCs/>
          <w:sz w:val="22"/>
          <w:szCs w:val="22"/>
        </w:rPr>
        <w:t>waveform generator</w:t>
      </w:r>
      <w:r w:rsidRPr="004D07DA">
        <w:rPr>
          <w:sz w:val="22"/>
          <w:szCs w:val="22"/>
        </w:rPr>
        <w:t xml:space="preserve"> category and look for the</w:t>
      </w:r>
      <w:r w:rsidR="00FC6716">
        <w:rPr>
          <w:sz w:val="22"/>
          <w:szCs w:val="22"/>
        </w:rPr>
        <w:t xml:space="preserve"> </w:t>
      </w:r>
      <w:r w:rsidR="00FC6716" w:rsidRPr="000E4F7D">
        <w:rPr>
          <w:b/>
          <w:bCs/>
          <w:i/>
          <w:iCs/>
          <w:sz w:val="22"/>
          <w:szCs w:val="22"/>
        </w:rPr>
        <w:t>Signal Source</w:t>
      </w:r>
      <w:r w:rsidR="00FC6716">
        <w:rPr>
          <w:sz w:val="22"/>
          <w:szCs w:val="22"/>
        </w:rPr>
        <w:t xml:space="preserve"> </w:t>
      </w:r>
      <w:r w:rsidRPr="004D07DA">
        <w:rPr>
          <w:sz w:val="22"/>
          <w:szCs w:val="22"/>
        </w:rPr>
        <w:t>block. Alternatively, we can click on the magnifying/looking glass to the top right and search for the block we need.</w:t>
      </w:r>
    </w:p>
    <w:p w14:paraId="05673B07" w14:textId="1950D479" w:rsidR="00BA390F" w:rsidRPr="004D07DA" w:rsidRDefault="00000000" w:rsidP="004D07DA">
      <w:pPr>
        <w:pStyle w:val="Standard"/>
        <w:numPr>
          <w:ilvl w:val="0"/>
          <w:numId w:val="2"/>
        </w:numPr>
        <w:tabs>
          <w:tab w:val="left" w:pos="531"/>
          <w:tab w:val="left" w:pos="724"/>
        </w:tabs>
        <w:spacing w:after="120" w:line="276" w:lineRule="auto"/>
        <w:ind w:left="360" w:right="-89"/>
        <w:rPr>
          <w:sz w:val="22"/>
          <w:szCs w:val="22"/>
        </w:rPr>
      </w:pPr>
      <w:r w:rsidRPr="004D07DA">
        <w:rPr>
          <w:sz w:val="22"/>
          <w:szCs w:val="22"/>
        </w:rPr>
        <w:t>Add the</w:t>
      </w:r>
      <w:r w:rsidR="00FC6716">
        <w:rPr>
          <w:sz w:val="22"/>
          <w:szCs w:val="22"/>
        </w:rPr>
        <w:t xml:space="preserve"> </w:t>
      </w:r>
      <w:r w:rsidR="00FC6716" w:rsidRPr="000E4F7D">
        <w:rPr>
          <w:b/>
          <w:bCs/>
          <w:i/>
          <w:iCs/>
          <w:sz w:val="22"/>
          <w:szCs w:val="22"/>
        </w:rPr>
        <w:t>Signal Source</w:t>
      </w:r>
      <w:r w:rsidR="00FC6716">
        <w:rPr>
          <w:sz w:val="22"/>
          <w:szCs w:val="22"/>
        </w:rPr>
        <w:t xml:space="preserve"> </w:t>
      </w:r>
      <w:r w:rsidRPr="004D07DA">
        <w:rPr>
          <w:sz w:val="22"/>
          <w:szCs w:val="22"/>
        </w:rPr>
        <w:t>block to the canvas by dragging it into the canvas window (or double-click):</w:t>
      </w:r>
    </w:p>
    <w:p w14:paraId="05673B08" w14:textId="7B964252" w:rsidR="00BA390F" w:rsidRPr="004D07DA" w:rsidRDefault="00BA390F" w:rsidP="004D07DA">
      <w:pPr>
        <w:pStyle w:val="Standard"/>
        <w:rPr>
          <w:sz w:val="22"/>
          <w:szCs w:val="22"/>
        </w:rPr>
      </w:pPr>
    </w:p>
    <w:p w14:paraId="05673B09" w14:textId="74D6C9AB" w:rsidR="00BA390F" w:rsidRPr="004D07DA" w:rsidRDefault="00BA390F" w:rsidP="004D07DA">
      <w:pPr>
        <w:pStyle w:val="Standard"/>
        <w:rPr>
          <w:sz w:val="22"/>
          <w:szCs w:val="22"/>
        </w:rPr>
      </w:pPr>
    </w:p>
    <w:p w14:paraId="05673B0A" w14:textId="77777777" w:rsidR="00BA390F" w:rsidRPr="004D07DA" w:rsidRDefault="00BA390F" w:rsidP="004D07DA">
      <w:pPr>
        <w:pStyle w:val="Standard"/>
        <w:rPr>
          <w:sz w:val="22"/>
          <w:szCs w:val="22"/>
        </w:rPr>
      </w:pPr>
    </w:p>
    <w:p w14:paraId="05673B0B" w14:textId="77777777" w:rsidR="00BA390F" w:rsidRPr="004D07DA" w:rsidRDefault="00BA390F" w:rsidP="004D07DA">
      <w:pPr>
        <w:pStyle w:val="Standard"/>
        <w:rPr>
          <w:sz w:val="22"/>
          <w:szCs w:val="22"/>
        </w:rPr>
      </w:pPr>
    </w:p>
    <w:p w14:paraId="05673B0C" w14:textId="77777777" w:rsidR="00BA390F" w:rsidRPr="004D07DA" w:rsidRDefault="00BA390F" w:rsidP="004D07DA">
      <w:pPr>
        <w:pStyle w:val="Standard"/>
        <w:rPr>
          <w:sz w:val="22"/>
          <w:szCs w:val="22"/>
        </w:rPr>
      </w:pPr>
    </w:p>
    <w:p w14:paraId="05673B0D" w14:textId="686B0A59" w:rsidR="00BA390F" w:rsidRPr="004D07DA" w:rsidRDefault="00E067CB" w:rsidP="004D07DA">
      <w:pPr>
        <w:pStyle w:val="Standard"/>
        <w:rPr>
          <w:sz w:val="22"/>
          <w:szCs w:val="22"/>
        </w:rPr>
      </w:pPr>
      <w:r>
        <w:rPr>
          <w:noProof/>
          <w:sz w:val="22"/>
          <w:szCs w:val="22"/>
        </w:rPr>
        <w:lastRenderedPageBreak/>
        <w:drawing>
          <wp:anchor distT="0" distB="0" distL="114300" distR="114300" simplePos="0" relativeHeight="251660288" behindDoc="1" locked="0" layoutInCell="1" allowOverlap="1" wp14:anchorId="6D78E7D3" wp14:editId="16908CF3">
            <wp:simplePos x="0" y="0"/>
            <wp:positionH relativeFrom="margin">
              <wp:posOffset>556846</wp:posOffset>
            </wp:positionH>
            <wp:positionV relativeFrom="paragraph">
              <wp:posOffset>-176481</wp:posOffset>
            </wp:positionV>
            <wp:extent cx="4835770" cy="2810001"/>
            <wp:effectExtent l="0" t="0" r="3175" b="0"/>
            <wp:wrapNone/>
            <wp:docPr id="5423474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47414" name="Picture 1"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35770" cy="2810001"/>
                    </a:xfrm>
                    <a:prstGeom prst="rect">
                      <a:avLst/>
                    </a:prstGeom>
                  </pic:spPr>
                </pic:pic>
              </a:graphicData>
            </a:graphic>
            <wp14:sizeRelH relativeFrom="margin">
              <wp14:pctWidth>0</wp14:pctWidth>
            </wp14:sizeRelH>
            <wp14:sizeRelV relativeFrom="margin">
              <wp14:pctHeight>0</wp14:pctHeight>
            </wp14:sizeRelV>
          </wp:anchor>
        </w:drawing>
      </w:r>
    </w:p>
    <w:p w14:paraId="05673B0E" w14:textId="77777777" w:rsidR="00BA390F" w:rsidRPr="004D07DA" w:rsidRDefault="00BA390F" w:rsidP="004D07DA">
      <w:pPr>
        <w:pStyle w:val="Standard"/>
        <w:rPr>
          <w:sz w:val="22"/>
          <w:szCs w:val="22"/>
        </w:rPr>
      </w:pPr>
    </w:p>
    <w:p w14:paraId="05673B0F" w14:textId="77777777" w:rsidR="00BA390F" w:rsidRPr="004D07DA" w:rsidRDefault="00BA390F" w:rsidP="004D07DA">
      <w:pPr>
        <w:pStyle w:val="Standard"/>
        <w:rPr>
          <w:sz w:val="22"/>
          <w:szCs w:val="22"/>
        </w:rPr>
      </w:pPr>
    </w:p>
    <w:p w14:paraId="05673B10" w14:textId="77777777" w:rsidR="00BA390F" w:rsidRPr="004D07DA" w:rsidRDefault="00BA390F" w:rsidP="004D07DA">
      <w:pPr>
        <w:pStyle w:val="Standard"/>
        <w:rPr>
          <w:sz w:val="22"/>
          <w:szCs w:val="22"/>
        </w:rPr>
      </w:pPr>
    </w:p>
    <w:p w14:paraId="05673B11" w14:textId="709911AE" w:rsidR="00BA390F" w:rsidRPr="004D07DA" w:rsidRDefault="00BA390F" w:rsidP="004D07DA">
      <w:pPr>
        <w:pStyle w:val="Standard"/>
        <w:rPr>
          <w:sz w:val="22"/>
          <w:szCs w:val="22"/>
        </w:rPr>
      </w:pPr>
    </w:p>
    <w:p w14:paraId="05673B12" w14:textId="77777777" w:rsidR="00BA390F" w:rsidRPr="004D07DA" w:rsidRDefault="00BA390F" w:rsidP="004D07DA">
      <w:pPr>
        <w:pStyle w:val="Standard"/>
        <w:spacing w:line="276" w:lineRule="auto"/>
        <w:rPr>
          <w:rFonts w:ascii="Liberation Sans" w:hAnsi="Liberation Sans"/>
          <w:b/>
          <w:bCs/>
          <w:sz w:val="22"/>
          <w:szCs w:val="22"/>
        </w:rPr>
      </w:pPr>
    </w:p>
    <w:p w14:paraId="05673B13" w14:textId="0BEF3872" w:rsidR="00BA390F" w:rsidRDefault="00BA390F" w:rsidP="004D07DA">
      <w:pPr>
        <w:pStyle w:val="Standard"/>
        <w:spacing w:line="276" w:lineRule="auto"/>
        <w:rPr>
          <w:rFonts w:ascii="Liberation Sans" w:hAnsi="Liberation Sans"/>
          <w:b/>
          <w:bCs/>
          <w:sz w:val="22"/>
          <w:szCs w:val="22"/>
        </w:rPr>
      </w:pPr>
    </w:p>
    <w:p w14:paraId="0DCD347B" w14:textId="53728B59" w:rsidR="004D07DA" w:rsidRDefault="004D07DA" w:rsidP="004D07DA">
      <w:pPr>
        <w:pStyle w:val="Standard"/>
        <w:spacing w:line="276" w:lineRule="auto"/>
        <w:rPr>
          <w:rFonts w:ascii="Liberation Sans" w:hAnsi="Liberation Sans"/>
          <w:b/>
          <w:bCs/>
          <w:sz w:val="22"/>
          <w:szCs w:val="22"/>
        </w:rPr>
      </w:pPr>
    </w:p>
    <w:p w14:paraId="09266EFD" w14:textId="77777777" w:rsidR="00E067CB" w:rsidRDefault="00E067CB" w:rsidP="004D07DA">
      <w:pPr>
        <w:pStyle w:val="Standard"/>
        <w:spacing w:line="276" w:lineRule="auto"/>
        <w:rPr>
          <w:rFonts w:ascii="Liberation Sans" w:hAnsi="Liberation Sans"/>
          <w:b/>
          <w:bCs/>
          <w:sz w:val="22"/>
          <w:szCs w:val="22"/>
        </w:rPr>
      </w:pPr>
    </w:p>
    <w:p w14:paraId="1133CA39" w14:textId="77777777" w:rsidR="00E067CB" w:rsidRDefault="00E067CB" w:rsidP="004D07DA">
      <w:pPr>
        <w:pStyle w:val="Standard"/>
        <w:spacing w:line="276" w:lineRule="auto"/>
        <w:rPr>
          <w:rFonts w:ascii="Liberation Sans" w:hAnsi="Liberation Sans"/>
          <w:b/>
          <w:bCs/>
          <w:sz w:val="22"/>
          <w:szCs w:val="22"/>
        </w:rPr>
      </w:pPr>
    </w:p>
    <w:p w14:paraId="104EB445" w14:textId="77777777" w:rsidR="00E067CB" w:rsidRDefault="00E067CB" w:rsidP="004D07DA">
      <w:pPr>
        <w:pStyle w:val="Standard"/>
        <w:spacing w:line="276" w:lineRule="auto"/>
        <w:rPr>
          <w:rFonts w:ascii="Liberation Sans" w:hAnsi="Liberation Sans"/>
          <w:b/>
          <w:bCs/>
          <w:sz w:val="22"/>
          <w:szCs w:val="22"/>
        </w:rPr>
      </w:pPr>
    </w:p>
    <w:p w14:paraId="14C523FD" w14:textId="77777777" w:rsidR="00E067CB" w:rsidRDefault="00E067CB" w:rsidP="004D07DA">
      <w:pPr>
        <w:pStyle w:val="Standard"/>
        <w:spacing w:line="276" w:lineRule="auto"/>
        <w:rPr>
          <w:rFonts w:ascii="Liberation Sans" w:hAnsi="Liberation Sans"/>
          <w:b/>
          <w:bCs/>
          <w:sz w:val="22"/>
          <w:szCs w:val="22"/>
        </w:rPr>
      </w:pPr>
    </w:p>
    <w:p w14:paraId="75D9923B" w14:textId="77777777" w:rsidR="00E067CB" w:rsidRDefault="00E067CB" w:rsidP="004D07DA">
      <w:pPr>
        <w:pStyle w:val="Standard"/>
        <w:spacing w:line="276" w:lineRule="auto"/>
        <w:rPr>
          <w:rFonts w:ascii="Liberation Sans" w:hAnsi="Liberation Sans"/>
          <w:b/>
          <w:bCs/>
          <w:sz w:val="22"/>
          <w:szCs w:val="22"/>
        </w:rPr>
      </w:pPr>
    </w:p>
    <w:p w14:paraId="438B3F58" w14:textId="77777777" w:rsidR="00E067CB" w:rsidRDefault="00E067CB" w:rsidP="004D07DA">
      <w:pPr>
        <w:pStyle w:val="Standard"/>
        <w:spacing w:line="276" w:lineRule="auto"/>
        <w:rPr>
          <w:rFonts w:ascii="Liberation Sans" w:hAnsi="Liberation Sans"/>
          <w:b/>
          <w:bCs/>
          <w:sz w:val="22"/>
          <w:szCs w:val="22"/>
        </w:rPr>
      </w:pPr>
    </w:p>
    <w:p w14:paraId="39DDBD18" w14:textId="21CDF2B5" w:rsidR="004D07DA" w:rsidRPr="004D07DA" w:rsidRDefault="004D07DA" w:rsidP="004D07DA">
      <w:pPr>
        <w:pStyle w:val="Standard"/>
        <w:spacing w:line="276" w:lineRule="auto"/>
        <w:rPr>
          <w:rFonts w:ascii="Liberation Sans" w:hAnsi="Liberation Sans"/>
          <w:b/>
          <w:bCs/>
          <w:sz w:val="22"/>
          <w:szCs w:val="22"/>
        </w:rPr>
      </w:pPr>
    </w:p>
    <w:p w14:paraId="05673B14" w14:textId="66001168" w:rsidR="00BA390F" w:rsidRPr="004D07DA" w:rsidRDefault="00000000" w:rsidP="004D07DA">
      <w:pPr>
        <w:pStyle w:val="Standard"/>
        <w:spacing w:after="120" w:line="276" w:lineRule="auto"/>
        <w:rPr>
          <w:rFonts w:ascii="Liberation Sans" w:hAnsi="Liberation Sans"/>
          <w:b/>
          <w:bCs/>
          <w:sz w:val="22"/>
          <w:szCs w:val="22"/>
        </w:rPr>
      </w:pPr>
      <w:r w:rsidRPr="004D07DA">
        <w:rPr>
          <w:rFonts w:ascii="Liberation Sans" w:hAnsi="Liberation Sans"/>
          <w:b/>
          <w:bCs/>
          <w:sz w:val="22"/>
          <w:szCs w:val="22"/>
        </w:rPr>
        <w:t>Helpful Information About GNURadio</w:t>
      </w:r>
    </w:p>
    <w:p w14:paraId="05673B15" w14:textId="02E53551" w:rsidR="00BA390F" w:rsidRPr="004D07DA" w:rsidRDefault="00000000" w:rsidP="004D07DA">
      <w:pPr>
        <w:pStyle w:val="Standard"/>
        <w:spacing w:after="120" w:line="276" w:lineRule="auto"/>
        <w:rPr>
          <w:b/>
          <w:bCs/>
          <w:sz w:val="22"/>
          <w:szCs w:val="22"/>
        </w:rPr>
      </w:pPr>
      <w:r w:rsidRPr="004D07DA">
        <w:rPr>
          <w:b/>
          <w:bCs/>
          <w:sz w:val="22"/>
          <w:szCs w:val="22"/>
        </w:rPr>
        <w:t>Block Port Colors</w:t>
      </w:r>
    </w:p>
    <w:p w14:paraId="05673B16" w14:textId="64B3F5ED" w:rsidR="00BA390F" w:rsidRPr="004D07DA" w:rsidRDefault="00000000" w:rsidP="004D07DA">
      <w:pPr>
        <w:pStyle w:val="Standard"/>
        <w:spacing w:after="60" w:line="276" w:lineRule="auto"/>
        <w:rPr>
          <w:sz w:val="22"/>
          <w:szCs w:val="22"/>
        </w:rPr>
      </w:pPr>
      <w:r w:rsidRPr="004D07DA">
        <w:rPr>
          <w:sz w:val="22"/>
          <w:szCs w:val="22"/>
        </w:rPr>
        <w:t>Notice that the</w:t>
      </w:r>
      <w:r w:rsidR="004D07DA">
        <w:rPr>
          <w:sz w:val="22"/>
          <w:szCs w:val="22"/>
        </w:rPr>
        <w:t xml:space="preserve"> </w:t>
      </w:r>
      <w:r w:rsidR="004D07DA" w:rsidRPr="000E4F7D">
        <w:rPr>
          <w:b/>
          <w:bCs/>
          <w:i/>
          <w:iCs/>
          <w:sz w:val="22"/>
          <w:szCs w:val="22"/>
        </w:rPr>
        <w:t>Signal Source</w:t>
      </w:r>
      <w:r w:rsidR="004D07DA">
        <w:rPr>
          <w:sz w:val="22"/>
          <w:szCs w:val="22"/>
        </w:rPr>
        <w:t xml:space="preserve"> </w:t>
      </w:r>
      <w:r w:rsidRPr="004D07DA">
        <w:rPr>
          <w:sz w:val="22"/>
          <w:szCs w:val="22"/>
        </w:rPr>
        <w:t xml:space="preserve">block has a blue </w:t>
      </w:r>
      <w:r w:rsidR="00922A69">
        <w:rPr>
          <w:sz w:val="22"/>
          <w:szCs w:val="22"/>
        </w:rPr>
        <w:t>port</w:t>
      </w:r>
      <w:r w:rsidRPr="004D07DA">
        <w:rPr>
          <w:sz w:val="22"/>
          <w:szCs w:val="22"/>
        </w:rPr>
        <w:t xml:space="preserve"> on the right. The color of a port indicates the type of data generated for an output port or the type of data accepted for an input. The most common data types that we will use are:</w:t>
      </w:r>
    </w:p>
    <w:p w14:paraId="05673B17" w14:textId="426F8C75" w:rsidR="00BA390F" w:rsidRPr="004D07DA" w:rsidRDefault="00000000" w:rsidP="004D07DA">
      <w:pPr>
        <w:pStyle w:val="Standard"/>
        <w:numPr>
          <w:ilvl w:val="0"/>
          <w:numId w:val="3"/>
        </w:numPr>
        <w:spacing w:after="60" w:line="276" w:lineRule="auto"/>
        <w:rPr>
          <w:sz w:val="22"/>
          <w:szCs w:val="22"/>
        </w:rPr>
      </w:pPr>
      <w:r w:rsidRPr="004D07DA">
        <w:rPr>
          <w:sz w:val="22"/>
          <w:szCs w:val="22"/>
        </w:rPr>
        <w:t>Orange is for "Float" data types, which are real-valued 32-bit floating point data samples.</w:t>
      </w:r>
    </w:p>
    <w:p w14:paraId="05673B18" w14:textId="77777777" w:rsidR="00BA390F" w:rsidRPr="004D07DA" w:rsidRDefault="00000000" w:rsidP="004D07DA">
      <w:pPr>
        <w:pStyle w:val="Standard"/>
        <w:numPr>
          <w:ilvl w:val="0"/>
          <w:numId w:val="3"/>
        </w:numPr>
        <w:spacing w:after="240" w:line="276" w:lineRule="auto"/>
        <w:rPr>
          <w:sz w:val="22"/>
          <w:szCs w:val="22"/>
        </w:rPr>
      </w:pPr>
      <w:r w:rsidRPr="004D07DA">
        <w:rPr>
          <w:sz w:val="22"/>
          <w:szCs w:val="22"/>
        </w:rPr>
        <w:t>Blue is for "Complex" data types, which are complex-valued 32-bit floating point data samples. [Electrical engineering and digital signal processing often use complex functions and data.]</w:t>
      </w:r>
    </w:p>
    <w:p w14:paraId="05673B19" w14:textId="0B27251B" w:rsidR="00BA390F" w:rsidRPr="004D07DA" w:rsidRDefault="00000000" w:rsidP="004D07DA">
      <w:pPr>
        <w:pStyle w:val="Standard"/>
        <w:spacing w:after="120" w:line="276" w:lineRule="auto"/>
        <w:rPr>
          <w:sz w:val="22"/>
          <w:szCs w:val="22"/>
        </w:rPr>
      </w:pPr>
      <w:r w:rsidRPr="004D07DA">
        <w:rPr>
          <w:b/>
          <w:bCs/>
          <w:sz w:val="22"/>
          <w:szCs w:val="22"/>
        </w:rPr>
        <w:t>Connecting Blocks</w:t>
      </w:r>
    </w:p>
    <w:p w14:paraId="05673B1A" w14:textId="7863D5CA" w:rsidR="00BA390F" w:rsidRPr="004D07DA" w:rsidRDefault="00000000" w:rsidP="004D07DA">
      <w:pPr>
        <w:pStyle w:val="Standard"/>
        <w:spacing w:after="120" w:line="276" w:lineRule="auto"/>
        <w:rPr>
          <w:sz w:val="22"/>
          <w:szCs w:val="22"/>
        </w:rPr>
      </w:pPr>
      <w:r w:rsidRPr="004D07DA">
        <w:rPr>
          <w:sz w:val="22"/>
          <w:szCs w:val="22"/>
        </w:rPr>
        <w:t xml:space="preserve">To connect two blocks, click on the output port of the first block and then click on the input port of the second block. An arrow will appear connecting the two ports. For the flowgraph to work both ports must use the same </w:t>
      </w:r>
      <w:r w:rsidRPr="000E4F7D">
        <w:rPr>
          <w:b/>
          <w:bCs/>
          <w:sz w:val="22"/>
          <w:szCs w:val="22"/>
        </w:rPr>
        <w:t>data type</w:t>
      </w:r>
      <w:r w:rsidRPr="004D07DA">
        <w:rPr>
          <w:sz w:val="22"/>
          <w:szCs w:val="22"/>
        </w:rPr>
        <w:t xml:space="preserve"> (i.e., both ports must be of the same color). If they are of different types, then the arrow of the connection will be red instead of black, indicating a problem.</w:t>
      </w:r>
    </w:p>
    <w:p w14:paraId="05673B1B" w14:textId="1DE18D1D" w:rsidR="00BA390F" w:rsidRPr="004D07DA" w:rsidRDefault="00000000" w:rsidP="005D737B">
      <w:pPr>
        <w:pStyle w:val="Standard"/>
        <w:spacing w:after="240" w:line="276" w:lineRule="auto"/>
        <w:ind w:left="360" w:hanging="360"/>
        <w:rPr>
          <w:sz w:val="22"/>
          <w:szCs w:val="22"/>
        </w:rPr>
      </w:pPr>
      <w:r w:rsidRPr="004D07DA">
        <w:rPr>
          <w:sz w:val="22"/>
          <w:szCs w:val="22"/>
        </w:rPr>
        <w:t>NOTE: If you see any red arrows or red writing in a flowgraph you will not be able to run the flowgraph until the offending condition has been fixed.</w:t>
      </w:r>
    </w:p>
    <w:p w14:paraId="05673B1C" w14:textId="29FB45F3" w:rsidR="00BA390F" w:rsidRPr="004D07DA" w:rsidRDefault="00000000" w:rsidP="006B6A5F">
      <w:pPr>
        <w:pStyle w:val="Standard"/>
        <w:spacing w:after="60" w:line="276" w:lineRule="auto"/>
        <w:rPr>
          <w:b/>
          <w:bCs/>
          <w:sz w:val="22"/>
          <w:szCs w:val="22"/>
        </w:rPr>
      </w:pPr>
      <w:r w:rsidRPr="004D07DA">
        <w:rPr>
          <w:b/>
          <w:bCs/>
          <w:sz w:val="22"/>
          <w:szCs w:val="22"/>
        </w:rPr>
        <w:t>Editing a Block</w:t>
      </w:r>
    </w:p>
    <w:p w14:paraId="7689DFD2" w14:textId="00A2014C" w:rsidR="000E4F7D" w:rsidRDefault="00000000" w:rsidP="000E4F7D">
      <w:pPr>
        <w:pStyle w:val="Standard"/>
        <w:spacing w:line="276" w:lineRule="auto"/>
        <w:rPr>
          <w:sz w:val="22"/>
          <w:szCs w:val="22"/>
        </w:rPr>
      </w:pPr>
      <w:r w:rsidRPr="004D07DA">
        <w:rPr>
          <w:sz w:val="22"/>
          <w:szCs w:val="22"/>
        </w:rPr>
        <w:t>To edit a block, double-click on it. A window will open for editing the block.</w:t>
      </w:r>
    </w:p>
    <w:p w14:paraId="4D14EF52" w14:textId="187A2A51" w:rsidR="000E4F7D" w:rsidRDefault="000E4F7D" w:rsidP="000E4F7D">
      <w:pPr>
        <w:pStyle w:val="Standard"/>
        <w:spacing w:line="276" w:lineRule="auto"/>
        <w:rPr>
          <w:sz w:val="22"/>
          <w:szCs w:val="22"/>
        </w:rPr>
      </w:pPr>
    </w:p>
    <w:p w14:paraId="05673B1E" w14:textId="76832EA0" w:rsidR="00BA390F" w:rsidRPr="004D07DA" w:rsidRDefault="00000000" w:rsidP="006B6A5F">
      <w:pPr>
        <w:pStyle w:val="Standard"/>
        <w:spacing w:after="60" w:line="276" w:lineRule="auto"/>
        <w:rPr>
          <w:rFonts w:ascii="Liberation Sans" w:hAnsi="Liberation Sans"/>
          <w:b/>
          <w:bCs/>
          <w:sz w:val="22"/>
          <w:szCs w:val="22"/>
        </w:rPr>
      </w:pPr>
      <w:r w:rsidRPr="004D07DA">
        <w:rPr>
          <w:rFonts w:ascii="Liberation Sans" w:hAnsi="Liberation Sans"/>
          <w:b/>
          <w:bCs/>
          <w:sz w:val="22"/>
          <w:szCs w:val="22"/>
        </w:rPr>
        <w:t>Back to building a waveform generator:</w:t>
      </w:r>
    </w:p>
    <w:p w14:paraId="05673B1F" w14:textId="48EA7527" w:rsidR="00BA390F" w:rsidRPr="004D07DA" w:rsidRDefault="00000000" w:rsidP="004D07DA">
      <w:pPr>
        <w:pStyle w:val="Standard"/>
        <w:numPr>
          <w:ilvl w:val="0"/>
          <w:numId w:val="1"/>
        </w:numPr>
        <w:tabs>
          <w:tab w:val="left" w:pos="810"/>
        </w:tabs>
        <w:spacing w:line="276" w:lineRule="auto"/>
        <w:ind w:left="360"/>
        <w:rPr>
          <w:sz w:val="22"/>
          <w:szCs w:val="22"/>
        </w:rPr>
      </w:pPr>
      <w:r w:rsidRPr="004D07DA">
        <w:rPr>
          <w:sz w:val="22"/>
          <w:szCs w:val="22"/>
        </w:rPr>
        <w:t>Change the "Output Type" in th</w:t>
      </w:r>
      <w:r w:rsidR="000E4F7D">
        <w:rPr>
          <w:sz w:val="22"/>
          <w:szCs w:val="22"/>
        </w:rPr>
        <w:t xml:space="preserve">e </w:t>
      </w:r>
      <w:r w:rsidR="000E4F7D" w:rsidRPr="000E4F7D">
        <w:rPr>
          <w:b/>
          <w:bCs/>
          <w:i/>
          <w:iCs/>
          <w:sz w:val="22"/>
          <w:szCs w:val="22"/>
        </w:rPr>
        <w:t>Signal Source</w:t>
      </w:r>
      <w:r w:rsidR="000E4F7D">
        <w:rPr>
          <w:sz w:val="22"/>
          <w:szCs w:val="22"/>
        </w:rPr>
        <w:t xml:space="preserve"> </w:t>
      </w:r>
      <w:r w:rsidRPr="004D07DA">
        <w:rPr>
          <w:sz w:val="22"/>
          <w:szCs w:val="22"/>
        </w:rPr>
        <w:t>block to "float" and hit Ok.</w:t>
      </w:r>
    </w:p>
    <w:p w14:paraId="05673B20" w14:textId="0922F297" w:rsidR="00BA390F" w:rsidRPr="004D07DA" w:rsidRDefault="00BA390F" w:rsidP="004D07DA">
      <w:pPr>
        <w:pStyle w:val="Standard"/>
        <w:tabs>
          <w:tab w:val="left" w:pos="810"/>
        </w:tabs>
        <w:spacing w:line="276" w:lineRule="auto"/>
        <w:ind w:left="360" w:hanging="360"/>
        <w:rPr>
          <w:sz w:val="22"/>
          <w:szCs w:val="22"/>
        </w:rPr>
      </w:pPr>
    </w:p>
    <w:p w14:paraId="05673B21" w14:textId="39FF92B5" w:rsidR="00BA390F" w:rsidRPr="004D07DA" w:rsidRDefault="00BA390F" w:rsidP="004D07DA">
      <w:pPr>
        <w:pStyle w:val="Standard"/>
        <w:tabs>
          <w:tab w:val="left" w:pos="810"/>
        </w:tabs>
        <w:spacing w:line="276" w:lineRule="auto"/>
        <w:ind w:left="360" w:hanging="360"/>
        <w:rPr>
          <w:sz w:val="22"/>
          <w:szCs w:val="22"/>
        </w:rPr>
      </w:pPr>
    </w:p>
    <w:p w14:paraId="05673B22" w14:textId="21A0B7D3" w:rsidR="00BA390F" w:rsidRPr="004D07DA" w:rsidRDefault="008248DB" w:rsidP="004D07DA">
      <w:pPr>
        <w:pStyle w:val="Standard"/>
        <w:tabs>
          <w:tab w:val="left" w:pos="810"/>
        </w:tabs>
        <w:spacing w:line="276" w:lineRule="auto"/>
        <w:ind w:left="360" w:hanging="360"/>
        <w:rPr>
          <w:sz w:val="22"/>
          <w:szCs w:val="22"/>
        </w:rPr>
      </w:pPr>
      <w:r>
        <w:rPr>
          <w:noProof/>
          <w:sz w:val="22"/>
          <w:szCs w:val="22"/>
        </w:rPr>
        <w:drawing>
          <wp:anchor distT="0" distB="0" distL="114300" distR="114300" simplePos="0" relativeHeight="251661312" behindDoc="1" locked="0" layoutInCell="1" allowOverlap="1" wp14:anchorId="76CD072B" wp14:editId="1975DD51">
            <wp:simplePos x="0" y="0"/>
            <wp:positionH relativeFrom="column">
              <wp:posOffset>3654034</wp:posOffset>
            </wp:positionH>
            <wp:positionV relativeFrom="paragraph">
              <wp:posOffset>-842254</wp:posOffset>
            </wp:positionV>
            <wp:extent cx="2520315" cy="2099945"/>
            <wp:effectExtent l="0" t="0" r="0" b="0"/>
            <wp:wrapSquare wrapText="bothSides"/>
            <wp:docPr id="201196644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66440" name="Picture 2"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520315" cy="2099945"/>
                    </a:xfrm>
                    <a:prstGeom prst="rect">
                      <a:avLst/>
                    </a:prstGeom>
                  </pic:spPr>
                </pic:pic>
              </a:graphicData>
            </a:graphic>
          </wp:anchor>
        </w:drawing>
      </w:r>
    </w:p>
    <w:p w14:paraId="05673B23" w14:textId="77777777" w:rsidR="00BA390F" w:rsidRPr="004D07DA" w:rsidRDefault="00BA390F" w:rsidP="004D07DA">
      <w:pPr>
        <w:pStyle w:val="Standard"/>
        <w:tabs>
          <w:tab w:val="left" w:pos="810"/>
        </w:tabs>
        <w:spacing w:line="276" w:lineRule="auto"/>
        <w:ind w:left="360" w:hanging="360"/>
        <w:rPr>
          <w:sz w:val="22"/>
          <w:szCs w:val="22"/>
        </w:rPr>
      </w:pPr>
    </w:p>
    <w:p w14:paraId="05673B24" w14:textId="77777777" w:rsidR="00BA390F" w:rsidRPr="004D07DA" w:rsidRDefault="00BA390F" w:rsidP="004D07DA">
      <w:pPr>
        <w:pStyle w:val="Standard"/>
        <w:tabs>
          <w:tab w:val="left" w:pos="810"/>
        </w:tabs>
        <w:spacing w:line="276" w:lineRule="auto"/>
        <w:ind w:left="360" w:hanging="360"/>
        <w:rPr>
          <w:sz w:val="22"/>
          <w:szCs w:val="22"/>
        </w:rPr>
      </w:pPr>
    </w:p>
    <w:p w14:paraId="05673B25" w14:textId="77777777" w:rsidR="00BA390F" w:rsidRPr="004D07DA" w:rsidRDefault="00BA390F" w:rsidP="004D07DA">
      <w:pPr>
        <w:pStyle w:val="Standard"/>
        <w:tabs>
          <w:tab w:val="left" w:pos="810"/>
        </w:tabs>
        <w:spacing w:line="276" w:lineRule="auto"/>
        <w:ind w:left="360" w:hanging="360"/>
        <w:rPr>
          <w:sz w:val="22"/>
          <w:szCs w:val="22"/>
        </w:rPr>
      </w:pPr>
    </w:p>
    <w:p w14:paraId="2846FA90" w14:textId="1DBCDCEA" w:rsidR="006B6A5F" w:rsidRDefault="00000000" w:rsidP="008248DB">
      <w:pPr>
        <w:pStyle w:val="Standard"/>
        <w:tabs>
          <w:tab w:val="left" w:pos="810"/>
        </w:tabs>
        <w:spacing w:line="276" w:lineRule="auto"/>
        <w:ind w:left="360"/>
        <w:rPr>
          <w:sz w:val="22"/>
          <w:szCs w:val="22"/>
        </w:rPr>
      </w:pPr>
      <w:r w:rsidRPr="004D07DA">
        <w:rPr>
          <w:sz w:val="22"/>
          <w:szCs w:val="22"/>
        </w:rPr>
        <w:t>The output terminal on this block should now be orange.</w:t>
      </w:r>
    </w:p>
    <w:p w14:paraId="05673B28" w14:textId="2953828F" w:rsidR="00BA390F" w:rsidRPr="004D07DA" w:rsidRDefault="00000000" w:rsidP="000E4F7D">
      <w:pPr>
        <w:pStyle w:val="Standard"/>
        <w:numPr>
          <w:ilvl w:val="0"/>
          <w:numId w:val="1"/>
        </w:numPr>
        <w:tabs>
          <w:tab w:val="left" w:pos="810"/>
        </w:tabs>
        <w:spacing w:after="60" w:line="276" w:lineRule="auto"/>
        <w:ind w:left="360"/>
        <w:rPr>
          <w:sz w:val="22"/>
          <w:szCs w:val="22"/>
        </w:rPr>
      </w:pPr>
      <w:r w:rsidRPr="004D07DA">
        <w:rPr>
          <w:sz w:val="22"/>
          <w:szCs w:val="22"/>
        </w:rPr>
        <w:t>Let's add a speaker and graphical display to the signal output:</w:t>
      </w:r>
    </w:p>
    <w:p w14:paraId="05673B29" w14:textId="67086FA2" w:rsidR="00BA390F" w:rsidRPr="004D07DA" w:rsidRDefault="00000000" w:rsidP="000E4F7D">
      <w:pPr>
        <w:pStyle w:val="Standard"/>
        <w:numPr>
          <w:ilvl w:val="0"/>
          <w:numId w:val="2"/>
        </w:numPr>
        <w:spacing w:after="60" w:line="276" w:lineRule="auto"/>
        <w:rPr>
          <w:sz w:val="22"/>
          <w:szCs w:val="22"/>
        </w:rPr>
      </w:pPr>
      <w:r w:rsidRPr="004D07DA">
        <w:rPr>
          <w:b/>
          <w:bCs/>
          <w:sz w:val="22"/>
          <w:szCs w:val="22"/>
        </w:rPr>
        <w:t>Change the</w:t>
      </w:r>
      <w:r w:rsidR="000E4F7D" w:rsidRPr="000E4F7D">
        <w:rPr>
          <w:b/>
          <w:bCs/>
          <w:sz w:val="22"/>
          <w:szCs w:val="22"/>
        </w:rPr>
        <w:t xml:space="preserve"> Signal Source</w:t>
      </w:r>
      <w:r w:rsidR="000E4F7D">
        <w:rPr>
          <w:sz w:val="22"/>
          <w:szCs w:val="22"/>
        </w:rPr>
        <w:t xml:space="preserve"> </w:t>
      </w:r>
      <w:r w:rsidRPr="004D07DA">
        <w:rPr>
          <w:b/>
          <w:bCs/>
          <w:sz w:val="22"/>
          <w:szCs w:val="22"/>
        </w:rPr>
        <w:t>frequency:</w:t>
      </w:r>
      <w:r w:rsidRPr="004D07DA">
        <w:rPr>
          <w:sz w:val="22"/>
          <w:szCs w:val="22"/>
        </w:rPr>
        <w:t xml:space="preserve"> Double-click the</w:t>
      </w:r>
      <w:r w:rsidR="000E4F7D">
        <w:rPr>
          <w:sz w:val="22"/>
          <w:szCs w:val="22"/>
        </w:rPr>
        <w:t xml:space="preserve"> </w:t>
      </w:r>
      <w:r w:rsidR="000E4F7D" w:rsidRPr="000E4F7D">
        <w:rPr>
          <w:b/>
          <w:bCs/>
          <w:i/>
          <w:iCs/>
          <w:sz w:val="22"/>
          <w:szCs w:val="22"/>
        </w:rPr>
        <w:t>Signal Source</w:t>
      </w:r>
      <w:r w:rsidR="000E4F7D">
        <w:rPr>
          <w:sz w:val="22"/>
          <w:szCs w:val="22"/>
        </w:rPr>
        <w:t xml:space="preserve"> </w:t>
      </w:r>
      <w:r w:rsidRPr="004D07DA">
        <w:rPr>
          <w:sz w:val="22"/>
          <w:szCs w:val="22"/>
        </w:rPr>
        <w:t>block. Then type in “400” for the frequency value.</w:t>
      </w:r>
    </w:p>
    <w:p w14:paraId="05673B2A" w14:textId="49A51552" w:rsidR="00BA390F" w:rsidRPr="004D07DA" w:rsidRDefault="00000000" w:rsidP="000E4F7D">
      <w:pPr>
        <w:pStyle w:val="Standard"/>
        <w:numPr>
          <w:ilvl w:val="0"/>
          <w:numId w:val="2"/>
        </w:numPr>
        <w:spacing w:after="60" w:line="276" w:lineRule="auto"/>
        <w:rPr>
          <w:sz w:val="22"/>
          <w:szCs w:val="22"/>
        </w:rPr>
      </w:pPr>
      <w:r w:rsidRPr="004D07DA">
        <w:rPr>
          <w:b/>
          <w:bCs/>
          <w:sz w:val="22"/>
          <w:szCs w:val="22"/>
        </w:rPr>
        <w:t>Add a speaker to the output:</w:t>
      </w:r>
      <w:r w:rsidRPr="004D07DA">
        <w:rPr>
          <w:sz w:val="22"/>
          <w:szCs w:val="22"/>
        </w:rPr>
        <w:t xml:space="preserve"> Choose </w:t>
      </w:r>
      <w:r w:rsidR="0041341F">
        <w:rPr>
          <w:sz w:val="22"/>
          <w:szCs w:val="22"/>
        </w:rPr>
        <w:t>the</w:t>
      </w:r>
      <w:r w:rsidR="000E4F7D">
        <w:rPr>
          <w:sz w:val="22"/>
          <w:szCs w:val="22"/>
        </w:rPr>
        <w:t xml:space="preserve"> </w:t>
      </w:r>
      <w:r w:rsidR="000E4F7D" w:rsidRPr="000E4F7D">
        <w:rPr>
          <w:b/>
          <w:bCs/>
          <w:i/>
          <w:iCs/>
          <w:sz w:val="22"/>
          <w:szCs w:val="22"/>
        </w:rPr>
        <w:t>Audio Sink</w:t>
      </w:r>
      <w:r w:rsidR="000E4F7D">
        <w:rPr>
          <w:sz w:val="22"/>
          <w:szCs w:val="22"/>
        </w:rPr>
        <w:t xml:space="preserve"> block</w:t>
      </w:r>
      <w:r w:rsidR="00E07DD9">
        <w:rPr>
          <w:sz w:val="22"/>
          <w:szCs w:val="22"/>
        </w:rPr>
        <w:t xml:space="preserve"> under </w:t>
      </w:r>
      <w:r w:rsidR="00E07DD9" w:rsidRPr="004D07DA">
        <w:rPr>
          <w:sz w:val="22"/>
          <w:szCs w:val="22"/>
        </w:rPr>
        <w:t>“Audio”</w:t>
      </w:r>
      <w:r w:rsidR="000E4F7D">
        <w:rPr>
          <w:sz w:val="22"/>
          <w:szCs w:val="22"/>
        </w:rPr>
        <w:t>.</w:t>
      </w:r>
      <w:r w:rsidRPr="004D07DA">
        <w:rPr>
          <w:sz w:val="22"/>
          <w:szCs w:val="22"/>
        </w:rPr>
        <w:t xml:space="preserve"> Connect this to the output of the</w:t>
      </w:r>
      <w:r w:rsidR="000E4F7D">
        <w:rPr>
          <w:sz w:val="22"/>
          <w:szCs w:val="22"/>
        </w:rPr>
        <w:t xml:space="preserve"> </w:t>
      </w:r>
      <w:r w:rsidR="000E4F7D" w:rsidRPr="000E4F7D">
        <w:rPr>
          <w:b/>
          <w:bCs/>
          <w:i/>
          <w:iCs/>
          <w:sz w:val="22"/>
          <w:szCs w:val="22"/>
        </w:rPr>
        <w:t>Signal Source</w:t>
      </w:r>
      <w:r w:rsidR="000E4F7D">
        <w:rPr>
          <w:sz w:val="22"/>
          <w:szCs w:val="22"/>
        </w:rPr>
        <w:t xml:space="preserve"> </w:t>
      </w:r>
      <w:r w:rsidRPr="004D07DA">
        <w:rPr>
          <w:sz w:val="22"/>
          <w:szCs w:val="22"/>
        </w:rPr>
        <w:t>block.</w:t>
      </w:r>
    </w:p>
    <w:p w14:paraId="3A04ABA3" w14:textId="77777777" w:rsidR="003B1083" w:rsidRDefault="00000000" w:rsidP="000E4F7D">
      <w:pPr>
        <w:pStyle w:val="Standard"/>
        <w:numPr>
          <w:ilvl w:val="0"/>
          <w:numId w:val="2"/>
        </w:numPr>
        <w:spacing w:after="60" w:line="276" w:lineRule="auto"/>
        <w:rPr>
          <w:sz w:val="22"/>
          <w:szCs w:val="22"/>
        </w:rPr>
      </w:pPr>
      <w:r w:rsidRPr="004D07DA">
        <w:rPr>
          <w:b/>
          <w:bCs/>
          <w:sz w:val="22"/>
          <w:szCs w:val="22"/>
        </w:rPr>
        <w:t>Add a graphic output:</w:t>
      </w:r>
      <w:r w:rsidRPr="004D07DA">
        <w:rPr>
          <w:sz w:val="22"/>
          <w:szCs w:val="22"/>
        </w:rPr>
        <w:t xml:space="preserve"> Choose “QT” under “Instrumentation” (or just simply search for “QT GUI Sink”) and add </w:t>
      </w:r>
      <w:r w:rsidR="000E4F7D">
        <w:rPr>
          <w:sz w:val="22"/>
          <w:szCs w:val="22"/>
        </w:rPr>
        <w:t xml:space="preserve">a </w:t>
      </w:r>
      <w:r w:rsidR="000E4F7D" w:rsidRPr="00DE12A3">
        <w:rPr>
          <w:b/>
          <w:bCs/>
          <w:i/>
          <w:iCs/>
          <w:sz w:val="22"/>
          <w:szCs w:val="22"/>
        </w:rPr>
        <w:t>QT GUI Sink</w:t>
      </w:r>
      <w:r w:rsidR="000E4F7D">
        <w:rPr>
          <w:sz w:val="22"/>
          <w:szCs w:val="22"/>
        </w:rPr>
        <w:t xml:space="preserve"> </w:t>
      </w:r>
      <w:r w:rsidRPr="004D07DA">
        <w:rPr>
          <w:sz w:val="22"/>
          <w:szCs w:val="22"/>
        </w:rPr>
        <w:t>to the canvas. This block will allow you to see the waveform at the input in the frequency as well as in the time domain. Connect this to the output of the</w:t>
      </w:r>
      <w:r w:rsidR="000E4F7D">
        <w:rPr>
          <w:sz w:val="22"/>
          <w:szCs w:val="22"/>
        </w:rPr>
        <w:t xml:space="preserve"> </w:t>
      </w:r>
      <w:r w:rsidR="000E4F7D" w:rsidRPr="000E4F7D">
        <w:rPr>
          <w:b/>
          <w:bCs/>
          <w:i/>
          <w:iCs/>
          <w:sz w:val="22"/>
          <w:szCs w:val="22"/>
        </w:rPr>
        <w:t>Signal Source</w:t>
      </w:r>
      <w:r w:rsidR="000E4F7D">
        <w:rPr>
          <w:sz w:val="22"/>
          <w:szCs w:val="22"/>
        </w:rPr>
        <w:t xml:space="preserve"> </w:t>
      </w:r>
      <w:r w:rsidRPr="004D07DA">
        <w:rPr>
          <w:sz w:val="22"/>
          <w:szCs w:val="22"/>
        </w:rPr>
        <w:t>block. Be sure that all of the data types are properly set.</w:t>
      </w:r>
    </w:p>
    <w:p w14:paraId="05673B2D" w14:textId="75C10F63" w:rsidR="00BA390F" w:rsidRPr="003B1083" w:rsidRDefault="00000000" w:rsidP="000E4F7D">
      <w:pPr>
        <w:pStyle w:val="Standard"/>
        <w:numPr>
          <w:ilvl w:val="0"/>
          <w:numId w:val="2"/>
        </w:numPr>
        <w:spacing w:after="60" w:line="276" w:lineRule="auto"/>
        <w:rPr>
          <w:sz w:val="22"/>
          <w:szCs w:val="22"/>
        </w:rPr>
      </w:pPr>
      <w:r w:rsidRPr="003B1083">
        <w:rPr>
          <w:sz w:val="22"/>
          <w:szCs w:val="22"/>
        </w:rPr>
        <w:t>The program now should look like the following:</w:t>
      </w:r>
    </w:p>
    <w:p w14:paraId="05673B2E" w14:textId="0A784D11" w:rsidR="00BA390F" w:rsidRPr="004D07DA" w:rsidRDefault="00C550C3" w:rsidP="004D07DA">
      <w:pPr>
        <w:pStyle w:val="Standard"/>
        <w:spacing w:line="276" w:lineRule="auto"/>
        <w:rPr>
          <w:sz w:val="22"/>
          <w:szCs w:val="22"/>
        </w:rPr>
      </w:pPr>
      <w:r>
        <w:rPr>
          <w:noProof/>
          <w:sz w:val="22"/>
          <w:szCs w:val="22"/>
        </w:rPr>
        <w:drawing>
          <wp:anchor distT="0" distB="0" distL="114300" distR="114300" simplePos="0" relativeHeight="251662336" behindDoc="1" locked="0" layoutInCell="1" allowOverlap="1" wp14:anchorId="4E8126FB" wp14:editId="0F855E16">
            <wp:simplePos x="0" y="0"/>
            <wp:positionH relativeFrom="margin">
              <wp:posOffset>867459</wp:posOffset>
            </wp:positionH>
            <wp:positionV relativeFrom="paragraph">
              <wp:posOffset>24716</wp:posOffset>
            </wp:positionV>
            <wp:extent cx="4607170" cy="2677165"/>
            <wp:effectExtent l="0" t="0" r="3175" b="8890"/>
            <wp:wrapNone/>
            <wp:docPr id="1934588448"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88448" name="Picture 3"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07170" cy="2677165"/>
                    </a:xfrm>
                    <a:prstGeom prst="rect">
                      <a:avLst/>
                    </a:prstGeom>
                  </pic:spPr>
                </pic:pic>
              </a:graphicData>
            </a:graphic>
            <wp14:sizeRelH relativeFrom="margin">
              <wp14:pctWidth>0</wp14:pctWidth>
            </wp14:sizeRelH>
            <wp14:sizeRelV relativeFrom="margin">
              <wp14:pctHeight>0</wp14:pctHeight>
            </wp14:sizeRelV>
          </wp:anchor>
        </w:drawing>
      </w:r>
    </w:p>
    <w:p w14:paraId="05673B2F" w14:textId="77777777" w:rsidR="00BA390F" w:rsidRPr="004D07DA" w:rsidRDefault="00BA390F" w:rsidP="004D07DA">
      <w:pPr>
        <w:pStyle w:val="Standard"/>
        <w:spacing w:line="276" w:lineRule="auto"/>
        <w:rPr>
          <w:sz w:val="22"/>
          <w:szCs w:val="22"/>
        </w:rPr>
      </w:pPr>
    </w:p>
    <w:p w14:paraId="05673B30" w14:textId="77777777" w:rsidR="00BA390F" w:rsidRPr="004D07DA" w:rsidRDefault="00BA390F" w:rsidP="004D07DA">
      <w:pPr>
        <w:pStyle w:val="Standard"/>
        <w:spacing w:line="276" w:lineRule="auto"/>
        <w:rPr>
          <w:sz w:val="22"/>
          <w:szCs w:val="22"/>
        </w:rPr>
      </w:pPr>
    </w:p>
    <w:p w14:paraId="05673B31" w14:textId="77777777" w:rsidR="00BA390F" w:rsidRDefault="00BA390F" w:rsidP="004D07DA">
      <w:pPr>
        <w:pStyle w:val="Standard"/>
        <w:spacing w:line="276" w:lineRule="auto"/>
        <w:rPr>
          <w:sz w:val="22"/>
          <w:szCs w:val="22"/>
        </w:rPr>
      </w:pPr>
    </w:p>
    <w:p w14:paraId="6F844A34" w14:textId="77777777" w:rsidR="00C550C3" w:rsidRPr="004D07DA" w:rsidRDefault="00C550C3" w:rsidP="004D07DA">
      <w:pPr>
        <w:pStyle w:val="Standard"/>
        <w:spacing w:line="276" w:lineRule="auto"/>
        <w:rPr>
          <w:sz w:val="22"/>
          <w:szCs w:val="22"/>
        </w:rPr>
      </w:pPr>
    </w:p>
    <w:p w14:paraId="05673B32" w14:textId="77777777" w:rsidR="00BA390F" w:rsidRPr="004D07DA" w:rsidRDefault="00BA390F" w:rsidP="004D07DA">
      <w:pPr>
        <w:pStyle w:val="Standard"/>
        <w:spacing w:line="276" w:lineRule="auto"/>
        <w:rPr>
          <w:sz w:val="22"/>
          <w:szCs w:val="22"/>
        </w:rPr>
      </w:pPr>
    </w:p>
    <w:p w14:paraId="05673B33" w14:textId="77777777" w:rsidR="00BA390F" w:rsidRDefault="00BA390F" w:rsidP="004D07DA">
      <w:pPr>
        <w:pStyle w:val="Standard"/>
        <w:spacing w:line="276" w:lineRule="auto"/>
        <w:rPr>
          <w:sz w:val="22"/>
          <w:szCs w:val="22"/>
        </w:rPr>
      </w:pPr>
    </w:p>
    <w:p w14:paraId="3B3724BD" w14:textId="77777777" w:rsidR="008248DB" w:rsidRDefault="008248DB" w:rsidP="004D07DA">
      <w:pPr>
        <w:pStyle w:val="Standard"/>
        <w:spacing w:line="276" w:lineRule="auto"/>
        <w:rPr>
          <w:sz w:val="22"/>
          <w:szCs w:val="22"/>
        </w:rPr>
      </w:pPr>
    </w:p>
    <w:p w14:paraId="41C1497C" w14:textId="77777777" w:rsidR="008248DB" w:rsidRPr="004D07DA" w:rsidRDefault="008248DB" w:rsidP="004D07DA">
      <w:pPr>
        <w:pStyle w:val="Standard"/>
        <w:spacing w:line="276" w:lineRule="auto"/>
        <w:rPr>
          <w:sz w:val="22"/>
          <w:szCs w:val="22"/>
        </w:rPr>
      </w:pPr>
    </w:p>
    <w:p w14:paraId="05673B34" w14:textId="77777777" w:rsidR="00BA390F" w:rsidRDefault="00BA390F" w:rsidP="004D07DA">
      <w:pPr>
        <w:pStyle w:val="Standard"/>
        <w:spacing w:line="276" w:lineRule="auto"/>
        <w:rPr>
          <w:sz w:val="22"/>
          <w:szCs w:val="22"/>
        </w:rPr>
      </w:pPr>
    </w:p>
    <w:p w14:paraId="75C507AF" w14:textId="77777777" w:rsidR="000E4F7D" w:rsidRDefault="000E4F7D" w:rsidP="004D07DA">
      <w:pPr>
        <w:pStyle w:val="Standard"/>
        <w:spacing w:line="276" w:lineRule="auto"/>
        <w:rPr>
          <w:sz w:val="22"/>
          <w:szCs w:val="22"/>
        </w:rPr>
      </w:pPr>
    </w:p>
    <w:p w14:paraId="7158ECC9" w14:textId="77777777" w:rsidR="000E4F7D" w:rsidRDefault="000E4F7D" w:rsidP="004D07DA">
      <w:pPr>
        <w:pStyle w:val="Standard"/>
        <w:spacing w:line="276" w:lineRule="auto"/>
        <w:rPr>
          <w:sz w:val="22"/>
          <w:szCs w:val="22"/>
        </w:rPr>
      </w:pPr>
    </w:p>
    <w:p w14:paraId="16562ED6" w14:textId="77777777" w:rsidR="000E4F7D" w:rsidRDefault="000E4F7D" w:rsidP="004D07DA">
      <w:pPr>
        <w:pStyle w:val="Standard"/>
        <w:spacing w:line="276" w:lineRule="auto"/>
        <w:rPr>
          <w:sz w:val="22"/>
          <w:szCs w:val="22"/>
        </w:rPr>
      </w:pPr>
    </w:p>
    <w:p w14:paraId="1F1F3803" w14:textId="77777777" w:rsidR="000E4F7D" w:rsidRDefault="000E4F7D" w:rsidP="004D07DA">
      <w:pPr>
        <w:pStyle w:val="Standard"/>
        <w:spacing w:line="276" w:lineRule="auto"/>
        <w:rPr>
          <w:sz w:val="22"/>
          <w:szCs w:val="22"/>
        </w:rPr>
      </w:pPr>
    </w:p>
    <w:p w14:paraId="29E38143" w14:textId="77777777" w:rsidR="000E4F7D" w:rsidRPr="004D07DA" w:rsidRDefault="000E4F7D" w:rsidP="004D07DA">
      <w:pPr>
        <w:pStyle w:val="Standard"/>
        <w:spacing w:line="276" w:lineRule="auto"/>
        <w:rPr>
          <w:sz w:val="22"/>
          <w:szCs w:val="22"/>
        </w:rPr>
      </w:pPr>
    </w:p>
    <w:p w14:paraId="300105E3" w14:textId="77777777" w:rsidR="00C25470" w:rsidRDefault="00000000" w:rsidP="00440982">
      <w:pPr>
        <w:pStyle w:val="Standard"/>
        <w:numPr>
          <w:ilvl w:val="0"/>
          <w:numId w:val="2"/>
        </w:numPr>
        <w:spacing w:after="120" w:line="276" w:lineRule="auto"/>
        <w:rPr>
          <w:sz w:val="22"/>
          <w:szCs w:val="22"/>
        </w:rPr>
      </w:pPr>
      <w:r w:rsidRPr="004D07DA">
        <w:rPr>
          <w:b/>
          <w:bCs/>
          <w:sz w:val="22"/>
          <w:szCs w:val="22"/>
        </w:rPr>
        <w:t>Run the program:</w:t>
      </w:r>
      <w:r w:rsidRPr="004D07DA">
        <w:rPr>
          <w:sz w:val="22"/>
          <w:szCs w:val="22"/>
        </w:rPr>
        <w:t xml:space="preserve"> Now you can run the flow graph by clicking on the </w:t>
      </w:r>
      <w:r w:rsidR="007A4CC4">
        <w:rPr>
          <w:sz w:val="22"/>
          <w:szCs w:val="22"/>
        </w:rPr>
        <w:sym w:font="Wingdings 3" w:char="F075"/>
      </w:r>
      <w:r w:rsidR="000E4F7D">
        <w:rPr>
          <w:rFonts w:ascii="Lucida Sans" w:hAnsi="Lucida Sans"/>
          <w:sz w:val="22"/>
          <w:szCs w:val="22"/>
        </w:rPr>
        <w:t xml:space="preserve"> </w:t>
      </w:r>
      <w:r w:rsidRPr="004D07DA">
        <w:rPr>
          <w:sz w:val="22"/>
          <w:szCs w:val="22"/>
        </w:rPr>
        <w:t xml:space="preserve">triangle above the canvas or by clicking “Run” </w:t>
      </w:r>
      <w:r w:rsidR="002D2406">
        <w:rPr>
          <w:sz w:val="22"/>
          <w:szCs w:val="22"/>
        </w:rPr>
        <w:t xml:space="preserve">and executing </w:t>
      </w:r>
      <w:r w:rsidRPr="004D07DA">
        <w:rPr>
          <w:sz w:val="22"/>
          <w:szCs w:val="22"/>
        </w:rPr>
        <w:t xml:space="preserve">on the menu bar. </w:t>
      </w:r>
    </w:p>
    <w:p w14:paraId="10C0E0A1" w14:textId="0908C1D7" w:rsidR="00263267" w:rsidRDefault="00263267" w:rsidP="00C25470">
      <w:pPr>
        <w:pStyle w:val="Standard"/>
        <w:spacing w:after="120" w:line="276" w:lineRule="auto"/>
        <w:ind w:left="720"/>
        <w:rPr>
          <w:sz w:val="22"/>
          <w:szCs w:val="22"/>
        </w:rPr>
      </w:pPr>
      <w:r>
        <w:rPr>
          <w:sz w:val="22"/>
          <w:szCs w:val="22"/>
        </w:rPr>
        <w:t>When prompted to save the file, create a new folder for your work.</w:t>
      </w:r>
    </w:p>
    <w:p w14:paraId="1F21D0EC" w14:textId="141ED3F2" w:rsidR="00F233C8" w:rsidRDefault="00F233C8" w:rsidP="00440982">
      <w:pPr>
        <w:pStyle w:val="Standard"/>
        <w:spacing w:line="276" w:lineRule="auto"/>
        <w:ind w:left="720"/>
        <w:rPr>
          <w:sz w:val="22"/>
          <w:szCs w:val="22"/>
        </w:rPr>
      </w:pPr>
      <w:r>
        <w:rPr>
          <w:sz w:val="22"/>
          <w:szCs w:val="22"/>
        </w:rPr>
        <w:t xml:space="preserve">NOTE: The WARNING message that appears can be </w:t>
      </w:r>
      <w:r w:rsidR="003A6355">
        <w:rPr>
          <w:sz w:val="22"/>
          <w:szCs w:val="22"/>
        </w:rPr>
        <w:t>ignored.</w:t>
      </w:r>
      <w:r w:rsidR="00440982">
        <w:rPr>
          <w:sz w:val="22"/>
          <w:szCs w:val="22"/>
        </w:rPr>
        <w:t xml:space="preserve"> It will appear only the first time you run GNURadio.</w:t>
      </w:r>
    </w:p>
    <w:p w14:paraId="05673B37" w14:textId="2CF06866" w:rsidR="00BA390F" w:rsidRPr="004D07DA" w:rsidRDefault="00000000" w:rsidP="004D07DA">
      <w:pPr>
        <w:pStyle w:val="Standard"/>
        <w:numPr>
          <w:ilvl w:val="0"/>
          <w:numId w:val="2"/>
        </w:numPr>
        <w:spacing w:line="276" w:lineRule="auto"/>
        <w:rPr>
          <w:sz w:val="22"/>
          <w:szCs w:val="22"/>
        </w:rPr>
      </w:pPr>
      <w:r w:rsidRPr="004D07DA">
        <w:rPr>
          <w:sz w:val="22"/>
          <w:szCs w:val="22"/>
        </w:rPr>
        <w:t>To view the graphs, you can choose between the “Frequency Display” and the “Time Domain Display” tabs. Study</w:t>
      </w:r>
      <w:r w:rsidR="00C25470">
        <w:rPr>
          <w:sz w:val="22"/>
          <w:szCs w:val="22"/>
        </w:rPr>
        <w:t xml:space="preserve"> these graphs, and </w:t>
      </w:r>
      <w:r w:rsidR="0085308A">
        <w:rPr>
          <w:sz w:val="22"/>
          <w:szCs w:val="22"/>
        </w:rPr>
        <w:t>examine</w:t>
      </w:r>
      <w:r w:rsidRPr="004D07DA">
        <w:rPr>
          <w:sz w:val="22"/>
          <w:szCs w:val="22"/>
        </w:rPr>
        <w:t xml:space="preserve"> the other graphical displays </w:t>
      </w:r>
      <w:r w:rsidR="00253B73">
        <w:rPr>
          <w:sz w:val="22"/>
          <w:szCs w:val="22"/>
        </w:rPr>
        <w:t>as well</w:t>
      </w:r>
      <w:r w:rsidRPr="004D07DA">
        <w:rPr>
          <w:sz w:val="22"/>
          <w:szCs w:val="22"/>
        </w:rPr>
        <w:t>.</w:t>
      </w:r>
    </w:p>
    <w:p w14:paraId="05673B38" w14:textId="77777777" w:rsidR="00BA390F" w:rsidRPr="004D07DA" w:rsidRDefault="00BA390F" w:rsidP="004D07DA">
      <w:pPr>
        <w:pStyle w:val="Standard"/>
        <w:spacing w:line="276" w:lineRule="auto"/>
        <w:rPr>
          <w:sz w:val="22"/>
          <w:szCs w:val="22"/>
        </w:rPr>
      </w:pPr>
    </w:p>
    <w:p w14:paraId="7ECB8BBD" w14:textId="77777777" w:rsidR="00B317EF" w:rsidRDefault="00B317EF">
      <w:pPr>
        <w:rPr>
          <w:rFonts w:ascii="Liberation Sans" w:hAnsi="Liberation Sans"/>
          <w:b/>
          <w:bCs/>
          <w:sz w:val="22"/>
          <w:szCs w:val="22"/>
        </w:rPr>
      </w:pPr>
      <w:r>
        <w:rPr>
          <w:rFonts w:ascii="Liberation Sans" w:hAnsi="Liberation Sans"/>
          <w:b/>
          <w:bCs/>
          <w:sz w:val="22"/>
          <w:szCs w:val="22"/>
        </w:rPr>
        <w:br w:type="page"/>
      </w:r>
    </w:p>
    <w:p w14:paraId="05673B39" w14:textId="7D79F2CF" w:rsidR="00BA390F" w:rsidRPr="004D07DA" w:rsidRDefault="00000000" w:rsidP="00DE12A3">
      <w:pPr>
        <w:pStyle w:val="Standard"/>
        <w:spacing w:after="120" w:line="276" w:lineRule="auto"/>
        <w:rPr>
          <w:sz w:val="22"/>
          <w:szCs w:val="22"/>
        </w:rPr>
      </w:pPr>
      <w:r w:rsidRPr="004D07DA">
        <w:rPr>
          <w:rFonts w:ascii="Liberation Sans" w:hAnsi="Liberation Sans"/>
          <w:b/>
          <w:bCs/>
          <w:sz w:val="22"/>
          <w:szCs w:val="22"/>
        </w:rPr>
        <w:t>Let's Make Some Modifications</w:t>
      </w:r>
    </w:p>
    <w:p w14:paraId="05673B3A" w14:textId="618F1F83" w:rsidR="00BA390F" w:rsidRPr="004D07DA" w:rsidRDefault="00000000" w:rsidP="00DE12A3">
      <w:pPr>
        <w:pStyle w:val="Standard"/>
        <w:spacing w:after="120" w:line="276" w:lineRule="auto"/>
        <w:rPr>
          <w:sz w:val="22"/>
          <w:szCs w:val="22"/>
        </w:rPr>
      </w:pPr>
      <w:r w:rsidRPr="004D07DA">
        <w:rPr>
          <w:sz w:val="22"/>
          <w:szCs w:val="22"/>
        </w:rPr>
        <w:t xml:space="preserve">Let's add a few features to the program. We want to be able to change the frequency and amplitude of the source signal while the program is running. </w:t>
      </w:r>
      <w:r w:rsidR="00B27ADB">
        <w:rPr>
          <w:sz w:val="22"/>
          <w:szCs w:val="22"/>
        </w:rPr>
        <w:t>We will us t</w:t>
      </w:r>
      <w:r w:rsidRPr="004D07DA">
        <w:rPr>
          <w:sz w:val="22"/>
          <w:szCs w:val="22"/>
        </w:rPr>
        <w:t>he</w:t>
      </w:r>
      <w:r w:rsidR="005F46EB">
        <w:rPr>
          <w:sz w:val="22"/>
          <w:szCs w:val="22"/>
        </w:rPr>
        <w:t xml:space="preserve"> </w:t>
      </w:r>
      <w:r w:rsidR="00DE12A3" w:rsidRPr="00DE12A3">
        <w:rPr>
          <w:b/>
          <w:bCs/>
          <w:i/>
          <w:iCs/>
          <w:sz w:val="22"/>
          <w:szCs w:val="22"/>
        </w:rPr>
        <w:t xml:space="preserve">QT GUI </w:t>
      </w:r>
      <w:r w:rsidR="00DE12A3">
        <w:rPr>
          <w:b/>
          <w:bCs/>
          <w:i/>
          <w:iCs/>
          <w:sz w:val="22"/>
          <w:szCs w:val="22"/>
        </w:rPr>
        <w:t>Range</w:t>
      </w:r>
      <w:r w:rsidRPr="004D07DA">
        <w:rPr>
          <w:sz w:val="22"/>
          <w:szCs w:val="22"/>
        </w:rPr>
        <w:t xml:space="preserve"> block to define a variable that can be changed while the program is running.</w:t>
      </w:r>
    </w:p>
    <w:p w14:paraId="7F985DE0" w14:textId="72912BFB" w:rsidR="0085308A" w:rsidRPr="00B317EF" w:rsidRDefault="00000000" w:rsidP="00B317EF">
      <w:pPr>
        <w:pStyle w:val="Standard"/>
        <w:numPr>
          <w:ilvl w:val="0"/>
          <w:numId w:val="2"/>
        </w:numPr>
        <w:spacing w:after="120" w:line="276" w:lineRule="auto"/>
        <w:rPr>
          <w:b/>
          <w:bCs/>
          <w:sz w:val="22"/>
          <w:szCs w:val="22"/>
        </w:rPr>
      </w:pPr>
      <w:r w:rsidRPr="00B317EF">
        <w:rPr>
          <w:b/>
          <w:bCs/>
          <w:sz w:val="22"/>
          <w:szCs w:val="22"/>
        </w:rPr>
        <w:t>Add a frequency variable:</w:t>
      </w:r>
      <w:r w:rsidRPr="00B317EF">
        <w:rPr>
          <w:sz w:val="22"/>
          <w:szCs w:val="22"/>
        </w:rPr>
        <w:t xml:space="preserve"> Search for and double-click o</w:t>
      </w:r>
      <w:r w:rsidR="00604877" w:rsidRPr="00B317EF">
        <w:rPr>
          <w:sz w:val="22"/>
          <w:szCs w:val="22"/>
        </w:rPr>
        <w:t>n</w:t>
      </w:r>
      <w:r w:rsidR="00DE5D27" w:rsidRPr="00B317EF">
        <w:rPr>
          <w:sz w:val="22"/>
          <w:szCs w:val="22"/>
        </w:rPr>
        <w:t xml:space="preserve"> </w:t>
      </w:r>
      <w:r w:rsidR="00DE5D27" w:rsidRPr="00B317EF">
        <w:rPr>
          <w:b/>
          <w:bCs/>
          <w:i/>
          <w:iCs/>
          <w:sz w:val="22"/>
          <w:szCs w:val="22"/>
        </w:rPr>
        <w:t xml:space="preserve">QT GUI Range </w:t>
      </w:r>
      <w:r w:rsidR="00DE5D27" w:rsidRPr="00B317EF">
        <w:rPr>
          <w:sz w:val="22"/>
          <w:szCs w:val="22"/>
        </w:rPr>
        <w:t xml:space="preserve">to </w:t>
      </w:r>
      <w:r w:rsidRPr="00B317EF">
        <w:rPr>
          <w:sz w:val="22"/>
          <w:szCs w:val="22"/>
        </w:rPr>
        <w:t>add it to the canvas. This block</w:t>
      </w:r>
      <w:r w:rsidR="00425298">
        <w:rPr>
          <w:sz w:val="22"/>
          <w:szCs w:val="22"/>
        </w:rPr>
        <w:t xml:space="preserve"> type</w:t>
      </w:r>
      <w:r w:rsidRPr="00B317EF">
        <w:rPr>
          <w:sz w:val="22"/>
          <w:szCs w:val="22"/>
        </w:rPr>
        <w:t xml:space="preserve"> allow</w:t>
      </w:r>
      <w:r w:rsidR="00425298">
        <w:rPr>
          <w:sz w:val="22"/>
          <w:szCs w:val="22"/>
        </w:rPr>
        <w:t xml:space="preserve">s </w:t>
      </w:r>
      <w:r w:rsidRPr="00B317EF">
        <w:rPr>
          <w:sz w:val="22"/>
          <w:szCs w:val="22"/>
        </w:rPr>
        <w:t>you to define and control a variable.</w:t>
      </w:r>
      <w:r w:rsidR="00F148FB">
        <w:rPr>
          <w:sz w:val="22"/>
          <w:szCs w:val="22"/>
        </w:rPr>
        <w:t xml:space="preserve"> </w:t>
      </w:r>
      <w:r w:rsidR="00F148FB" w:rsidRPr="006A441B">
        <w:rPr>
          <w:sz w:val="22"/>
          <w:szCs w:val="22"/>
        </w:rPr>
        <w:t xml:space="preserve">Change the </w:t>
      </w:r>
      <w:r w:rsidR="00F148FB" w:rsidRPr="006A441B">
        <w:rPr>
          <w:i/>
          <w:iCs/>
          <w:sz w:val="22"/>
          <w:szCs w:val="22"/>
        </w:rPr>
        <w:t>ID</w:t>
      </w:r>
      <w:r w:rsidR="00F148FB" w:rsidRPr="006A441B">
        <w:rPr>
          <w:sz w:val="22"/>
          <w:szCs w:val="22"/>
        </w:rPr>
        <w:t xml:space="preserve"> to "</w:t>
      </w:r>
      <w:r w:rsidR="00F148FB">
        <w:rPr>
          <w:sz w:val="22"/>
          <w:szCs w:val="22"/>
        </w:rPr>
        <w:t>fr</w:t>
      </w:r>
      <w:r w:rsidR="00A91569">
        <w:rPr>
          <w:sz w:val="22"/>
          <w:szCs w:val="22"/>
        </w:rPr>
        <w:t>eq</w:t>
      </w:r>
      <w:r w:rsidR="002D0597">
        <w:rPr>
          <w:sz w:val="22"/>
          <w:szCs w:val="22"/>
        </w:rPr>
        <w:t>uency</w:t>
      </w:r>
      <w:r w:rsidR="00F148FB" w:rsidRPr="006A441B">
        <w:rPr>
          <w:sz w:val="22"/>
          <w:szCs w:val="22"/>
        </w:rPr>
        <w:t xml:space="preserve">" and the </w:t>
      </w:r>
      <w:r w:rsidR="00F148FB" w:rsidRPr="006A441B">
        <w:rPr>
          <w:i/>
          <w:iCs/>
          <w:sz w:val="22"/>
          <w:szCs w:val="22"/>
        </w:rPr>
        <w:t>Label</w:t>
      </w:r>
      <w:r w:rsidR="00F148FB" w:rsidRPr="006A441B">
        <w:rPr>
          <w:sz w:val="22"/>
          <w:szCs w:val="22"/>
        </w:rPr>
        <w:t xml:space="preserve"> to "</w:t>
      </w:r>
      <w:r w:rsidR="00093D2B">
        <w:rPr>
          <w:sz w:val="22"/>
          <w:szCs w:val="22"/>
        </w:rPr>
        <w:t>F</w:t>
      </w:r>
      <w:r w:rsidR="00C63008">
        <w:rPr>
          <w:sz w:val="22"/>
          <w:szCs w:val="22"/>
        </w:rPr>
        <w:t>requency</w:t>
      </w:r>
      <w:r w:rsidR="00F148FB" w:rsidRPr="006A441B">
        <w:rPr>
          <w:sz w:val="22"/>
          <w:szCs w:val="22"/>
        </w:rPr>
        <w:t>"</w:t>
      </w:r>
      <w:r w:rsidR="00C63008">
        <w:rPr>
          <w:sz w:val="22"/>
          <w:szCs w:val="22"/>
        </w:rPr>
        <w:t xml:space="preserve">. </w:t>
      </w:r>
      <w:r w:rsidR="00494669">
        <w:rPr>
          <w:sz w:val="22"/>
          <w:szCs w:val="22"/>
        </w:rPr>
        <w:t>Set the</w:t>
      </w:r>
      <w:r w:rsidR="00F148FB" w:rsidRPr="006A441B">
        <w:rPr>
          <w:sz w:val="22"/>
          <w:szCs w:val="22"/>
        </w:rPr>
        <w:t xml:space="preserve"> default </w:t>
      </w:r>
      <w:r w:rsidR="00494669">
        <w:rPr>
          <w:sz w:val="22"/>
          <w:szCs w:val="22"/>
        </w:rPr>
        <w:t xml:space="preserve">to </w:t>
      </w:r>
      <w:r w:rsidR="00425298">
        <w:rPr>
          <w:sz w:val="22"/>
          <w:szCs w:val="22"/>
        </w:rPr>
        <w:t>"</w:t>
      </w:r>
      <w:r w:rsidR="00494669">
        <w:rPr>
          <w:sz w:val="22"/>
          <w:szCs w:val="22"/>
        </w:rPr>
        <w:t>400"</w:t>
      </w:r>
      <w:r w:rsidR="005E58C1">
        <w:rPr>
          <w:sz w:val="22"/>
          <w:szCs w:val="22"/>
        </w:rPr>
        <w:t xml:space="preserve"> and</w:t>
      </w:r>
      <w:r w:rsidR="00A24F51">
        <w:rPr>
          <w:sz w:val="22"/>
          <w:szCs w:val="22"/>
        </w:rPr>
        <w:t xml:space="preserve"> the range in the Start and Stop boxes as shown below.</w:t>
      </w:r>
    </w:p>
    <w:p w14:paraId="6898280F" w14:textId="7986B342" w:rsidR="006A441B" w:rsidRPr="006A441B" w:rsidRDefault="00E20658" w:rsidP="006A441B">
      <w:pPr>
        <w:pStyle w:val="Standard"/>
        <w:numPr>
          <w:ilvl w:val="0"/>
          <w:numId w:val="2"/>
        </w:numPr>
        <w:spacing w:after="120" w:line="276" w:lineRule="auto"/>
        <w:rPr>
          <w:sz w:val="22"/>
          <w:szCs w:val="22"/>
        </w:rPr>
      </w:pPr>
      <w:r>
        <w:rPr>
          <w:noProof/>
          <w:sz w:val="22"/>
          <w:szCs w:val="22"/>
        </w:rPr>
        <w:drawing>
          <wp:anchor distT="0" distB="0" distL="114300" distR="114300" simplePos="0" relativeHeight="251664384" behindDoc="1" locked="0" layoutInCell="1" allowOverlap="1" wp14:anchorId="3FED3B07" wp14:editId="43EC4106">
            <wp:simplePos x="0" y="0"/>
            <wp:positionH relativeFrom="column">
              <wp:posOffset>3412490</wp:posOffset>
            </wp:positionH>
            <wp:positionV relativeFrom="paragraph">
              <wp:posOffset>389255</wp:posOffset>
            </wp:positionV>
            <wp:extent cx="3108960" cy="2590800"/>
            <wp:effectExtent l="0" t="0" r="0" b="0"/>
            <wp:wrapNone/>
            <wp:docPr id="36914669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46693" name="Picture 2"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108960" cy="2590800"/>
                    </a:xfrm>
                    <a:prstGeom prst="rect">
                      <a:avLst/>
                    </a:prstGeom>
                  </pic:spPr>
                </pic:pic>
              </a:graphicData>
            </a:graphic>
          </wp:anchor>
        </w:drawing>
      </w:r>
      <w:r>
        <w:rPr>
          <w:noProof/>
          <w:sz w:val="22"/>
          <w:szCs w:val="22"/>
        </w:rPr>
        <w:drawing>
          <wp:anchor distT="0" distB="0" distL="114300" distR="114300" simplePos="0" relativeHeight="251663360" behindDoc="1" locked="0" layoutInCell="1" allowOverlap="1" wp14:anchorId="02841D69" wp14:editId="7A0F31AF">
            <wp:simplePos x="0" y="0"/>
            <wp:positionH relativeFrom="column">
              <wp:posOffset>358140</wp:posOffset>
            </wp:positionH>
            <wp:positionV relativeFrom="paragraph">
              <wp:posOffset>389255</wp:posOffset>
            </wp:positionV>
            <wp:extent cx="3108960" cy="2590800"/>
            <wp:effectExtent l="0" t="0" r="0" b="0"/>
            <wp:wrapNone/>
            <wp:docPr id="756551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5188" name="Picture 1"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108960" cy="2590800"/>
                    </a:xfrm>
                    <a:prstGeom prst="rect">
                      <a:avLst/>
                    </a:prstGeom>
                  </pic:spPr>
                </pic:pic>
              </a:graphicData>
            </a:graphic>
          </wp:anchor>
        </w:drawing>
      </w:r>
      <w:r w:rsidR="003E7024" w:rsidRPr="004D07DA">
        <w:rPr>
          <w:b/>
          <w:bCs/>
          <w:sz w:val="22"/>
          <w:szCs w:val="22"/>
        </w:rPr>
        <w:t>Add a</w:t>
      </w:r>
      <w:r w:rsidR="00666288">
        <w:rPr>
          <w:b/>
          <w:bCs/>
          <w:sz w:val="22"/>
          <w:szCs w:val="22"/>
        </w:rPr>
        <w:t>n</w:t>
      </w:r>
      <w:r w:rsidR="003E7024" w:rsidRPr="004D07DA">
        <w:rPr>
          <w:b/>
          <w:bCs/>
          <w:sz w:val="22"/>
          <w:szCs w:val="22"/>
        </w:rPr>
        <w:t xml:space="preserve"> </w:t>
      </w:r>
      <w:r w:rsidR="00666288">
        <w:rPr>
          <w:b/>
          <w:bCs/>
          <w:sz w:val="22"/>
          <w:szCs w:val="22"/>
        </w:rPr>
        <w:t>amplitude</w:t>
      </w:r>
      <w:r w:rsidR="003E7024" w:rsidRPr="004D07DA">
        <w:rPr>
          <w:b/>
          <w:bCs/>
          <w:sz w:val="22"/>
          <w:szCs w:val="22"/>
        </w:rPr>
        <w:t xml:space="preserve"> variable:</w:t>
      </w:r>
      <w:r w:rsidR="003E7024" w:rsidRPr="004D07DA">
        <w:rPr>
          <w:sz w:val="22"/>
          <w:szCs w:val="22"/>
        </w:rPr>
        <w:t xml:space="preserve"> </w:t>
      </w:r>
      <w:r w:rsidR="006A441B" w:rsidRPr="006A441B">
        <w:rPr>
          <w:sz w:val="22"/>
          <w:szCs w:val="22"/>
        </w:rPr>
        <w:t xml:space="preserve">Add a </w:t>
      </w:r>
      <w:r w:rsidR="006A441B" w:rsidRPr="006A441B">
        <w:rPr>
          <w:b/>
          <w:bCs/>
          <w:i/>
          <w:iCs/>
          <w:sz w:val="22"/>
          <w:szCs w:val="22"/>
        </w:rPr>
        <w:t xml:space="preserve">QT GUI Range </w:t>
      </w:r>
      <w:r w:rsidR="006A441B" w:rsidRPr="006A441B">
        <w:rPr>
          <w:sz w:val="22"/>
          <w:szCs w:val="22"/>
        </w:rPr>
        <w:t xml:space="preserve">block. Change the </w:t>
      </w:r>
      <w:r w:rsidR="006A441B" w:rsidRPr="006A441B">
        <w:rPr>
          <w:i/>
          <w:iCs/>
          <w:sz w:val="22"/>
          <w:szCs w:val="22"/>
        </w:rPr>
        <w:t>ID</w:t>
      </w:r>
      <w:r w:rsidR="006A441B" w:rsidRPr="006A441B">
        <w:rPr>
          <w:sz w:val="22"/>
          <w:szCs w:val="22"/>
        </w:rPr>
        <w:t xml:space="preserve"> to "amplitude" and the </w:t>
      </w:r>
      <w:r w:rsidR="006A441B" w:rsidRPr="006A441B">
        <w:rPr>
          <w:i/>
          <w:iCs/>
          <w:sz w:val="22"/>
          <w:szCs w:val="22"/>
        </w:rPr>
        <w:t>Label</w:t>
      </w:r>
      <w:r w:rsidR="006A441B" w:rsidRPr="006A441B">
        <w:rPr>
          <w:sz w:val="22"/>
          <w:szCs w:val="22"/>
        </w:rPr>
        <w:t xml:space="preserve"> to "</w:t>
      </w:r>
      <w:r w:rsidR="006E3E34">
        <w:rPr>
          <w:sz w:val="22"/>
          <w:szCs w:val="22"/>
        </w:rPr>
        <w:t>Amplitude</w:t>
      </w:r>
      <w:r w:rsidR="006A441B" w:rsidRPr="006A441B">
        <w:rPr>
          <w:sz w:val="22"/>
          <w:szCs w:val="22"/>
        </w:rPr>
        <w:t>"</w:t>
      </w:r>
      <w:r w:rsidR="00D17937">
        <w:rPr>
          <w:sz w:val="22"/>
          <w:szCs w:val="22"/>
        </w:rPr>
        <w:t xml:space="preserve">. Set the </w:t>
      </w:r>
      <w:r w:rsidR="006A441B" w:rsidRPr="006A441B">
        <w:rPr>
          <w:sz w:val="22"/>
          <w:szCs w:val="22"/>
        </w:rPr>
        <w:t xml:space="preserve">default </w:t>
      </w:r>
      <w:r w:rsidR="00D17937">
        <w:rPr>
          <w:sz w:val="22"/>
          <w:szCs w:val="22"/>
        </w:rPr>
        <w:t>to "</w:t>
      </w:r>
      <w:r w:rsidR="006A441B" w:rsidRPr="006A441B">
        <w:rPr>
          <w:sz w:val="22"/>
          <w:szCs w:val="22"/>
        </w:rPr>
        <w:t>1</w:t>
      </w:r>
      <w:r w:rsidR="00D17937">
        <w:rPr>
          <w:sz w:val="22"/>
          <w:szCs w:val="22"/>
        </w:rPr>
        <w:t>"</w:t>
      </w:r>
      <w:r w:rsidR="005E58C1">
        <w:rPr>
          <w:sz w:val="22"/>
          <w:szCs w:val="22"/>
        </w:rPr>
        <w:t xml:space="preserve">, and </w:t>
      </w:r>
      <w:r w:rsidR="00A24F51">
        <w:rPr>
          <w:sz w:val="22"/>
          <w:szCs w:val="22"/>
        </w:rPr>
        <w:t>the range in the Start and Stop boxes as shown below.</w:t>
      </w:r>
    </w:p>
    <w:p w14:paraId="4BE69969" w14:textId="66D93B0C" w:rsidR="006A441B" w:rsidRPr="004D07DA" w:rsidRDefault="006A441B" w:rsidP="00B317EF">
      <w:pPr>
        <w:pStyle w:val="Standard"/>
        <w:spacing w:line="276" w:lineRule="auto"/>
        <w:rPr>
          <w:sz w:val="22"/>
          <w:szCs w:val="22"/>
        </w:rPr>
      </w:pPr>
    </w:p>
    <w:p w14:paraId="0CD9472C" w14:textId="57AE4E82" w:rsidR="005E58C1" w:rsidRDefault="005E58C1">
      <w:pPr>
        <w:rPr>
          <w:sz w:val="22"/>
          <w:szCs w:val="22"/>
        </w:rPr>
      </w:pPr>
    </w:p>
    <w:p w14:paraId="499983C5" w14:textId="7B7200DC" w:rsidR="005E58C1" w:rsidRDefault="005E58C1">
      <w:pPr>
        <w:rPr>
          <w:sz w:val="22"/>
          <w:szCs w:val="22"/>
        </w:rPr>
      </w:pPr>
    </w:p>
    <w:p w14:paraId="1E6CB5E1" w14:textId="272FD71A" w:rsidR="005E58C1" w:rsidRDefault="005E58C1">
      <w:pPr>
        <w:rPr>
          <w:sz w:val="22"/>
          <w:szCs w:val="22"/>
        </w:rPr>
      </w:pPr>
    </w:p>
    <w:p w14:paraId="126F81E2" w14:textId="1D44913E" w:rsidR="005E58C1" w:rsidRDefault="005E58C1">
      <w:pPr>
        <w:rPr>
          <w:sz w:val="22"/>
          <w:szCs w:val="22"/>
        </w:rPr>
      </w:pPr>
    </w:p>
    <w:p w14:paraId="7109422A" w14:textId="14F354C1" w:rsidR="005E58C1" w:rsidRDefault="005E58C1">
      <w:pPr>
        <w:rPr>
          <w:sz w:val="22"/>
          <w:szCs w:val="22"/>
        </w:rPr>
      </w:pPr>
    </w:p>
    <w:p w14:paraId="2227B2DB" w14:textId="77777777" w:rsidR="005E58C1" w:rsidRDefault="005E58C1">
      <w:pPr>
        <w:rPr>
          <w:sz w:val="22"/>
          <w:szCs w:val="22"/>
        </w:rPr>
      </w:pPr>
    </w:p>
    <w:p w14:paraId="2BBEC8DD" w14:textId="77777777" w:rsidR="005E58C1" w:rsidRDefault="005E58C1">
      <w:pPr>
        <w:rPr>
          <w:sz w:val="22"/>
          <w:szCs w:val="22"/>
        </w:rPr>
      </w:pPr>
    </w:p>
    <w:p w14:paraId="35083FD4" w14:textId="1B468F07" w:rsidR="005E58C1" w:rsidRDefault="005E58C1">
      <w:pPr>
        <w:rPr>
          <w:sz w:val="22"/>
          <w:szCs w:val="22"/>
        </w:rPr>
      </w:pPr>
    </w:p>
    <w:p w14:paraId="68009C0B" w14:textId="77777777" w:rsidR="00E20658" w:rsidRDefault="00E20658">
      <w:pPr>
        <w:rPr>
          <w:sz w:val="22"/>
          <w:szCs w:val="22"/>
        </w:rPr>
      </w:pPr>
    </w:p>
    <w:p w14:paraId="3B55EB8E" w14:textId="7C63A850" w:rsidR="00E20658" w:rsidRDefault="00E20658">
      <w:pPr>
        <w:rPr>
          <w:sz w:val="22"/>
          <w:szCs w:val="22"/>
        </w:rPr>
      </w:pPr>
    </w:p>
    <w:p w14:paraId="5FCB3960" w14:textId="2A30C7DD" w:rsidR="00E20658" w:rsidRDefault="00E20658">
      <w:pPr>
        <w:rPr>
          <w:sz w:val="22"/>
          <w:szCs w:val="22"/>
        </w:rPr>
      </w:pPr>
    </w:p>
    <w:p w14:paraId="52EDB616" w14:textId="390DF537" w:rsidR="005E58C1" w:rsidRDefault="005E58C1">
      <w:pPr>
        <w:rPr>
          <w:sz w:val="22"/>
          <w:szCs w:val="22"/>
        </w:rPr>
      </w:pPr>
    </w:p>
    <w:p w14:paraId="3C5BEA9C" w14:textId="0B9AD1A1" w:rsidR="005E58C1" w:rsidRDefault="005E58C1">
      <w:pPr>
        <w:rPr>
          <w:sz w:val="22"/>
          <w:szCs w:val="22"/>
        </w:rPr>
      </w:pPr>
    </w:p>
    <w:p w14:paraId="7BF7C844" w14:textId="03406AFF" w:rsidR="005E58C1" w:rsidRDefault="005E58C1">
      <w:pPr>
        <w:rPr>
          <w:sz w:val="22"/>
          <w:szCs w:val="22"/>
        </w:rPr>
      </w:pPr>
    </w:p>
    <w:p w14:paraId="5CBFB2C1" w14:textId="77777777" w:rsidR="005E58C1" w:rsidRDefault="005E58C1">
      <w:pPr>
        <w:rPr>
          <w:sz w:val="22"/>
          <w:szCs w:val="22"/>
        </w:rPr>
      </w:pPr>
    </w:p>
    <w:p w14:paraId="28DB7BC1" w14:textId="18B7AFDD" w:rsidR="00F42AEE" w:rsidRDefault="002B3F74" w:rsidP="00F42AEE">
      <w:pPr>
        <w:pStyle w:val="Standard"/>
        <w:numPr>
          <w:ilvl w:val="0"/>
          <w:numId w:val="4"/>
        </w:numPr>
        <w:spacing w:line="276" w:lineRule="auto"/>
        <w:rPr>
          <w:sz w:val="22"/>
          <w:szCs w:val="22"/>
        </w:rPr>
      </w:pPr>
      <w:r>
        <w:rPr>
          <w:sz w:val="22"/>
          <w:szCs w:val="22"/>
        </w:rPr>
        <w:t>Make changes to</w:t>
      </w:r>
      <w:r w:rsidRPr="004D07DA">
        <w:rPr>
          <w:sz w:val="22"/>
          <w:szCs w:val="22"/>
        </w:rPr>
        <w:t xml:space="preserve"> the</w:t>
      </w:r>
      <w:r w:rsidR="00DE5D27">
        <w:rPr>
          <w:sz w:val="22"/>
          <w:szCs w:val="22"/>
        </w:rPr>
        <w:t xml:space="preserve"> </w:t>
      </w:r>
      <w:r w:rsidR="00DE5D27" w:rsidRPr="000E4F7D">
        <w:rPr>
          <w:b/>
          <w:bCs/>
          <w:i/>
          <w:iCs/>
          <w:sz w:val="22"/>
          <w:szCs w:val="22"/>
        </w:rPr>
        <w:t>Signal Source</w:t>
      </w:r>
      <w:r w:rsidR="00DE5D27">
        <w:rPr>
          <w:sz w:val="22"/>
          <w:szCs w:val="22"/>
        </w:rPr>
        <w:t xml:space="preserve"> </w:t>
      </w:r>
      <w:r w:rsidRPr="004D07DA">
        <w:rPr>
          <w:sz w:val="22"/>
          <w:szCs w:val="22"/>
        </w:rPr>
        <w:t>block</w:t>
      </w:r>
      <w:r>
        <w:rPr>
          <w:sz w:val="22"/>
          <w:szCs w:val="22"/>
        </w:rPr>
        <w:t xml:space="preserve"> to match these variables: </w:t>
      </w:r>
      <w:r w:rsidRPr="004D07DA">
        <w:rPr>
          <w:sz w:val="22"/>
          <w:szCs w:val="22"/>
        </w:rPr>
        <w:t xml:space="preserve">change the </w:t>
      </w:r>
      <w:r w:rsidRPr="002B3F74">
        <w:rPr>
          <w:i/>
          <w:iCs/>
          <w:sz w:val="22"/>
          <w:szCs w:val="22"/>
        </w:rPr>
        <w:t>Frequency</w:t>
      </w:r>
      <w:r w:rsidRPr="004D07DA">
        <w:rPr>
          <w:sz w:val="22"/>
          <w:szCs w:val="22"/>
        </w:rPr>
        <w:t xml:space="preserve"> value to “freq</w:t>
      </w:r>
      <w:r w:rsidR="00821E10">
        <w:rPr>
          <w:sz w:val="22"/>
          <w:szCs w:val="22"/>
        </w:rPr>
        <w:t>uency</w:t>
      </w:r>
      <w:r w:rsidRPr="004D07DA">
        <w:rPr>
          <w:sz w:val="22"/>
          <w:szCs w:val="22"/>
        </w:rPr>
        <w:t xml:space="preserve">” </w:t>
      </w:r>
      <w:r w:rsidR="00136A65">
        <w:rPr>
          <w:sz w:val="22"/>
          <w:szCs w:val="22"/>
        </w:rPr>
        <w:t xml:space="preserve">and </w:t>
      </w:r>
      <w:r w:rsidR="00D23901" w:rsidRPr="00D23901">
        <w:rPr>
          <w:i/>
          <w:iCs/>
          <w:sz w:val="22"/>
          <w:szCs w:val="22"/>
        </w:rPr>
        <w:t>Amplitude</w:t>
      </w:r>
      <w:r w:rsidR="00D23901">
        <w:rPr>
          <w:sz w:val="22"/>
          <w:szCs w:val="22"/>
        </w:rPr>
        <w:t xml:space="preserve"> to "amplitude."</w:t>
      </w:r>
    </w:p>
    <w:p w14:paraId="05673B4C" w14:textId="3FEFE067" w:rsidR="00BA390F" w:rsidRDefault="00963A3E" w:rsidP="00F42AEE">
      <w:pPr>
        <w:pStyle w:val="Standard"/>
        <w:numPr>
          <w:ilvl w:val="0"/>
          <w:numId w:val="4"/>
        </w:numPr>
        <w:spacing w:line="276" w:lineRule="auto"/>
        <w:rPr>
          <w:sz w:val="22"/>
          <w:szCs w:val="22"/>
        </w:rPr>
      </w:pPr>
      <w:r w:rsidRPr="00F42AEE">
        <w:rPr>
          <w:sz w:val="22"/>
          <w:szCs w:val="22"/>
        </w:rPr>
        <w:t>The program now should look like the following:</w:t>
      </w:r>
    </w:p>
    <w:p w14:paraId="5B016AFD" w14:textId="66AF3565" w:rsidR="00102DA3" w:rsidRDefault="00BD2BE4" w:rsidP="00102DA3">
      <w:pPr>
        <w:pStyle w:val="Standard"/>
        <w:spacing w:line="276" w:lineRule="auto"/>
        <w:rPr>
          <w:sz w:val="22"/>
          <w:szCs w:val="22"/>
        </w:rPr>
      </w:pPr>
      <w:r>
        <w:rPr>
          <w:noProof/>
          <w:sz w:val="22"/>
          <w:szCs w:val="22"/>
        </w:rPr>
        <w:drawing>
          <wp:anchor distT="0" distB="0" distL="114300" distR="114300" simplePos="0" relativeHeight="251665408" behindDoc="1" locked="0" layoutInCell="1" allowOverlap="1" wp14:anchorId="07D63AFB" wp14:editId="104741F5">
            <wp:simplePos x="0" y="0"/>
            <wp:positionH relativeFrom="column">
              <wp:posOffset>396240</wp:posOffset>
            </wp:positionH>
            <wp:positionV relativeFrom="paragraph">
              <wp:posOffset>129540</wp:posOffset>
            </wp:positionV>
            <wp:extent cx="6217920" cy="2470150"/>
            <wp:effectExtent l="0" t="0" r="0" b="6350"/>
            <wp:wrapNone/>
            <wp:docPr id="65957000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570004" name="Picture 3" descr="A screenshot of a computer&#10;&#10;AI-generated content may be incorrect."/>
                    <pic:cNvPicPr/>
                  </pic:nvPicPr>
                  <pic:blipFill rotWithShape="1">
                    <a:blip r:embed="rId15" cstate="print">
                      <a:extLst>
                        <a:ext uri="{28A0092B-C50C-407E-A947-70E740481C1C}">
                          <a14:useLocalDpi xmlns:a14="http://schemas.microsoft.com/office/drawing/2010/main" val="0"/>
                        </a:ext>
                      </a:extLst>
                    </a:blip>
                    <a:srcRect b="29720"/>
                    <a:stretch>
                      <a:fillRect/>
                    </a:stretch>
                  </pic:blipFill>
                  <pic:spPr bwMode="auto">
                    <a:xfrm>
                      <a:off x="0" y="0"/>
                      <a:ext cx="6217920" cy="24701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DE74606" w14:textId="77777777" w:rsidR="00102DA3" w:rsidRDefault="00102DA3" w:rsidP="00102DA3">
      <w:pPr>
        <w:pStyle w:val="Standard"/>
        <w:spacing w:line="276" w:lineRule="auto"/>
        <w:rPr>
          <w:sz w:val="22"/>
          <w:szCs w:val="22"/>
        </w:rPr>
      </w:pPr>
    </w:p>
    <w:p w14:paraId="6971EE49" w14:textId="47AD9551" w:rsidR="00102DA3" w:rsidRDefault="00102DA3" w:rsidP="00102DA3">
      <w:pPr>
        <w:pStyle w:val="Standard"/>
        <w:spacing w:line="276" w:lineRule="auto"/>
        <w:rPr>
          <w:sz w:val="22"/>
          <w:szCs w:val="22"/>
        </w:rPr>
      </w:pPr>
    </w:p>
    <w:p w14:paraId="75210CDD" w14:textId="77777777" w:rsidR="00102DA3" w:rsidRDefault="00102DA3" w:rsidP="00102DA3">
      <w:pPr>
        <w:pStyle w:val="Standard"/>
        <w:spacing w:line="276" w:lineRule="auto"/>
        <w:rPr>
          <w:sz w:val="22"/>
          <w:szCs w:val="22"/>
        </w:rPr>
      </w:pPr>
    </w:p>
    <w:p w14:paraId="251FD3C7" w14:textId="753EA550" w:rsidR="00102DA3" w:rsidRDefault="00102DA3" w:rsidP="00102DA3">
      <w:pPr>
        <w:pStyle w:val="Standard"/>
        <w:spacing w:line="276" w:lineRule="auto"/>
        <w:rPr>
          <w:sz w:val="22"/>
          <w:szCs w:val="22"/>
        </w:rPr>
      </w:pPr>
    </w:p>
    <w:p w14:paraId="5F3D43C6" w14:textId="77777777" w:rsidR="00102DA3" w:rsidRDefault="00102DA3" w:rsidP="00102DA3">
      <w:pPr>
        <w:pStyle w:val="Standard"/>
        <w:spacing w:line="276" w:lineRule="auto"/>
        <w:rPr>
          <w:sz w:val="22"/>
          <w:szCs w:val="22"/>
        </w:rPr>
      </w:pPr>
    </w:p>
    <w:p w14:paraId="4B29FDDD" w14:textId="20EA5E36" w:rsidR="00102DA3" w:rsidRDefault="00102DA3" w:rsidP="00102DA3">
      <w:pPr>
        <w:pStyle w:val="Standard"/>
        <w:spacing w:line="276" w:lineRule="auto"/>
        <w:rPr>
          <w:sz w:val="22"/>
          <w:szCs w:val="22"/>
        </w:rPr>
      </w:pPr>
    </w:p>
    <w:p w14:paraId="1401FE0D" w14:textId="77777777" w:rsidR="00102DA3" w:rsidRDefault="00102DA3" w:rsidP="00102DA3">
      <w:pPr>
        <w:pStyle w:val="Standard"/>
        <w:spacing w:line="276" w:lineRule="auto"/>
        <w:rPr>
          <w:sz w:val="22"/>
          <w:szCs w:val="22"/>
        </w:rPr>
      </w:pPr>
    </w:p>
    <w:p w14:paraId="4CB98B58" w14:textId="44D4C551" w:rsidR="00102DA3" w:rsidRDefault="00102DA3" w:rsidP="00102DA3">
      <w:pPr>
        <w:pStyle w:val="Standard"/>
        <w:spacing w:line="276" w:lineRule="auto"/>
        <w:rPr>
          <w:sz w:val="22"/>
          <w:szCs w:val="22"/>
        </w:rPr>
      </w:pPr>
    </w:p>
    <w:p w14:paraId="260B3B07" w14:textId="77777777" w:rsidR="00BD2BE4" w:rsidRDefault="00BD2BE4" w:rsidP="00102DA3">
      <w:pPr>
        <w:pStyle w:val="Standard"/>
        <w:spacing w:line="276" w:lineRule="auto"/>
        <w:rPr>
          <w:sz w:val="22"/>
          <w:szCs w:val="22"/>
        </w:rPr>
      </w:pPr>
    </w:p>
    <w:p w14:paraId="67AEEBBF" w14:textId="77777777" w:rsidR="00BD2BE4" w:rsidRDefault="00BD2BE4" w:rsidP="00102DA3">
      <w:pPr>
        <w:pStyle w:val="Standard"/>
        <w:spacing w:line="276" w:lineRule="auto"/>
        <w:rPr>
          <w:sz w:val="22"/>
          <w:szCs w:val="22"/>
        </w:rPr>
      </w:pPr>
    </w:p>
    <w:p w14:paraId="0417020B" w14:textId="77777777" w:rsidR="00BD2BE4" w:rsidRDefault="00BD2BE4" w:rsidP="00102DA3">
      <w:pPr>
        <w:pStyle w:val="Standard"/>
        <w:spacing w:line="276" w:lineRule="auto"/>
        <w:rPr>
          <w:sz w:val="22"/>
          <w:szCs w:val="22"/>
        </w:rPr>
      </w:pPr>
    </w:p>
    <w:p w14:paraId="43CA9B76" w14:textId="77777777" w:rsidR="00BD2BE4" w:rsidRDefault="00BD2BE4" w:rsidP="00102DA3">
      <w:pPr>
        <w:pStyle w:val="Standard"/>
        <w:spacing w:line="276" w:lineRule="auto"/>
        <w:rPr>
          <w:sz w:val="22"/>
          <w:szCs w:val="22"/>
        </w:rPr>
      </w:pPr>
    </w:p>
    <w:p w14:paraId="7184BCD5" w14:textId="77777777" w:rsidR="00BD2BE4" w:rsidRPr="00F42AEE" w:rsidRDefault="00BD2BE4" w:rsidP="00102DA3">
      <w:pPr>
        <w:pStyle w:val="Standard"/>
        <w:spacing w:line="276" w:lineRule="auto"/>
        <w:rPr>
          <w:sz w:val="22"/>
          <w:szCs w:val="22"/>
        </w:rPr>
      </w:pPr>
    </w:p>
    <w:p w14:paraId="05673B4D" w14:textId="101753C6" w:rsidR="00BA390F" w:rsidRPr="004D07DA" w:rsidRDefault="00BA390F" w:rsidP="004D07DA">
      <w:pPr>
        <w:pStyle w:val="Standard"/>
        <w:spacing w:line="276" w:lineRule="auto"/>
        <w:ind w:left="720"/>
        <w:rPr>
          <w:sz w:val="22"/>
          <w:szCs w:val="22"/>
        </w:rPr>
      </w:pPr>
    </w:p>
    <w:p w14:paraId="05673B57" w14:textId="1D7D3035" w:rsidR="00BA390F" w:rsidRPr="00963A3E" w:rsidRDefault="00000000" w:rsidP="004D07DA">
      <w:pPr>
        <w:pStyle w:val="Standard"/>
        <w:numPr>
          <w:ilvl w:val="0"/>
          <w:numId w:val="2"/>
        </w:numPr>
        <w:spacing w:line="276" w:lineRule="auto"/>
        <w:rPr>
          <w:sz w:val="22"/>
          <w:szCs w:val="22"/>
        </w:rPr>
      </w:pPr>
      <w:r w:rsidRPr="00963A3E">
        <w:rPr>
          <w:b/>
          <w:bCs/>
          <w:sz w:val="22"/>
          <w:szCs w:val="22"/>
        </w:rPr>
        <w:t>Re-run the program:</w:t>
      </w:r>
      <w:r w:rsidRPr="00963A3E">
        <w:rPr>
          <w:sz w:val="22"/>
          <w:szCs w:val="22"/>
        </w:rPr>
        <w:t xml:space="preserve"> </w:t>
      </w:r>
      <w:r w:rsidR="00016AC5">
        <w:rPr>
          <w:sz w:val="22"/>
          <w:szCs w:val="22"/>
        </w:rPr>
        <w:t>Adjust</w:t>
      </w:r>
      <w:r w:rsidRPr="00963A3E">
        <w:rPr>
          <w:sz w:val="22"/>
          <w:szCs w:val="22"/>
        </w:rPr>
        <w:t xml:space="preserve"> the frequency and amplitude sliders, and observe changes in the Time domain graph and the Frequency domain graph.</w:t>
      </w:r>
    </w:p>
    <w:sectPr w:rsidR="00BA390F" w:rsidRPr="00963A3E" w:rsidSect="004D07DA">
      <w:pgSz w:w="12240" w:h="15840"/>
      <w:pgMar w:top="1008" w:right="1152" w:bottom="1008"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49FF55" w14:textId="77777777" w:rsidR="000506CA" w:rsidRDefault="000506CA">
      <w:r>
        <w:separator/>
      </w:r>
    </w:p>
  </w:endnote>
  <w:endnote w:type="continuationSeparator" w:id="0">
    <w:p w14:paraId="43BB548B" w14:textId="77777777" w:rsidR="000506CA" w:rsidRDefault="00050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Symbol">
    <w:altName w:val="Segoe UI Symbol"/>
    <w:charset w:val="02"/>
    <w:family w:val="auto"/>
    <w:pitch w:val="default"/>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Wingdings 3">
    <w:panose1 w:val="050401020108070707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D5C852" w14:textId="77777777" w:rsidR="000506CA" w:rsidRDefault="000506CA">
      <w:r>
        <w:rPr>
          <w:color w:val="000000"/>
        </w:rPr>
        <w:separator/>
      </w:r>
    </w:p>
  </w:footnote>
  <w:footnote w:type="continuationSeparator" w:id="0">
    <w:p w14:paraId="6BBF2D6C" w14:textId="77777777" w:rsidR="000506CA" w:rsidRDefault="000506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61A56"/>
    <w:multiLevelType w:val="multilevel"/>
    <w:tmpl w:val="F55EBB8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C6C340E"/>
    <w:multiLevelType w:val="multilevel"/>
    <w:tmpl w:val="81AE87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33A27A57"/>
    <w:multiLevelType w:val="multilevel"/>
    <w:tmpl w:val="51488BA0"/>
    <w:lvl w:ilvl="0">
      <w:start w:val="1"/>
      <w:numFmt w:val="decimal"/>
      <w:lvlText w:val="Step %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79DB2321"/>
    <w:multiLevelType w:val="multilevel"/>
    <w:tmpl w:val="9D345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26413629">
    <w:abstractNumId w:val="2"/>
  </w:num>
  <w:num w:numId="2" w16cid:durableId="117187517">
    <w:abstractNumId w:val="3"/>
  </w:num>
  <w:num w:numId="3" w16cid:durableId="740491442">
    <w:abstractNumId w:val="0"/>
  </w:num>
  <w:num w:numId="4" w16cid:durableId="1732456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90F"/>
    <w:rsid w:val="00016AC5"/>
    <w:rsid w:val="000506CA"/>
    <w:rsid w:val="00093D2B"/>
    <w:rsid w:val="000A0F67"/>
    <w:rsid w:val="000E4F7D"/>
    <w:rsid w:val="00102DA3"/>
    <w:rsid w:val="00136A65"/>
    <w:rsid w:val="001A7B94"/>
    <w:rsid w:val="001B564F"/>
    <w:rsid w:val="001D6EA8"/>
    <w:rsid w:val="001F7700"/>
    <w:rsid w:val="00212B00"/>
    <w:rsid w:val="00253B73"/>
    <w:rsid w:val="00263267"/>
    <w:rsid w:val="002B3F74"/>
    <w:rsid w:val="002D0597"/>
    <w:rsid w:val="002D2406"/>
    <w:rsid w:val="003656C1"/>
    <w:rsid w:val="003A6355"/>
    <w:rsid w:val="003B1083"/>
    <w:rsid w:val="003B1ACD"/>
    <w:rsid w:val="003E7024"/>
    <w:rsid w:val="0041341F"/>
    <w:rsid w:val="00425298"/>
    <w:rsid w:val="00440982"/>
    <w:rsid w:val="00440FC7"/>
    <w:rsid w:val="00494669"/>
    <w:rsid w:val="004C3E39"/>
    <w:rsid w:val="004D07DA"/>
    <w:rsid w:val="004D5D83"/>
    <w:rsid w:val="004E1471"/>
    <w:rsid w:val="005569E2"/>
    <w:rsid w:val="005C0F23"/>
    <w:rsid w:val="005D737B"/>
    <w:rsid w:val="005E58C1"/>
    <w:rsid w:val="005F46EB"/>
    <w:rsid w:val="00604877"/>
    <w:rsid w:val="00666288"/>
    <w:rsid w:val="006A441B"/>
    <w:rsid w:val="006B6A5F"/>
    <w:rsid w:val="006E3E34"/>
    <w:rsid w:val="006F567B"/>
    <w:rsid w:val="00780CDF"/>
    <w:rsid w:val="00797DD4"/>
    <w:rsid w:val="007A4CC4"/>
    <w:rsid w:val="007F2A9A"/>
    <w:rsid w:val="00821E10"/>
    <w:rsid w:val="008248DB"/>
    <w:rsid w:val="0085308A"/>
    <w:rsid w:val="008D09E2"/>
    <w:rsid w:val="00901E92"/>
    <w:rsid w:val="00903000"/>
    <w:rsid w:val="00922A69"/>
    <w:rsid w:val="00953526"/>
    <w:rsid w:val="00963A3E"/>
    <w:rsid w:val="009B7226"/>
    <w:rsid w:val="009F7EFA"/>
    <w:rsid w:val="00A24F51"/>
    <w:rsid w:val="00A91569"/>
    <w:rsid w:val="00B27ADB"/>
    <w:rsid w:val="00B317EF"/>
    <w:rsid w:val="00B568AC"/>
    <w:rsid w:val="00B6033A"/>
    <w:rsid w:val="00BA390F"/>
    <w:rsid w:val="00BD2BE4"/>
    <w:rsid w:val="00C25470"/>
    <w:rsid w:val="00C550C3"/>
    <w:rsid w:val="00C62D65"/>
    <w:rsid w:val="00C63008"/>
    <w:rsid w:val="00D02D54"/>
    <w:rsid w:val="00D17937"/>
    <w:rsid w:val="00D23901"/>
    <w:rsid w:val="00D623D9"/>
    <w:rsid w:val="00D845E2"/>
    <w:rsid w:val="00D874A2"/>
    <w:rsid w:val="00DC2DB3"/>
    <w:rsid w:val="00DE12A3"/>
    <w:rsid w:val="00DE5D27"/>
    <w:rsid w:val="00DF44D6"/>
    <w:rsid w:val="00E067CB"/>
    <w:rsid w:val="00E07DD9"/>
    <w:rsid w:val="00E20658"/>
    <w:rsid w:val="00E6574B"/>
    <w:rsid w:val="00EB031E"/>
    <w:rsid w:val="00F034B6"/>
    <w:rsid w:val="00F12C2B"/>
    <w:rsid w:val="00F148FB"/>
    <w:rsid w:val="00F233C8"/>
    <w:rsid w:val="00F42AEE"/>
    <w:rsid w:val="00FC6716"/>
    <w:rsid w:val="00FC7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73AFA"/>
  <w15:docId w15:val="{AF8FAEF5-B316-4ECF-B3F0-1C517F55C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298C6-44D8-4481-952B-5B7C42768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4</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Concord University</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Makous</cp:lastModifiedBy>
  <cp:revision>80</cp:revision>
  <cp:lastPrinted>2025-07-11T13:53:00Z</cp:lastPrinted>
  <dcterms:created xsi:type="dcterms:W3CDTF">2025-07-09T17:19:00Z</dcterms:created>
  <dcterms:modified xsi:type="dcterms:W3CDTF">2025-07-11T15:11:00Z</dcterms:modified>
</cp:coreProperties>
</file>