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0ECB3" w14:textId="77777777" w:rsidR="001A760C" w:rsidRPr="00814CC7" w:rsidRDefault="001A760C" w:rsidP="001A760C">
      <w:pPr>
        <w:widowControl/>
        <w:rPr>
          <w:b/>
          <w:sz w:val="21"/>
          <w:szCs w:val="21"/>
        </w:rPr>
      </w:pPr>
    </w:p>
    <w:p w14:paraId="7CB59020" w14:textId="77777777" w:rsidR="001A760C" w:rsidRPr="00814CC7" w:rsidRDefault="001A760C" w:rsidP="001A760C">
      <w:pPr>
        <w:widowControl/>
        <w:rPr>
          <w:b/>
          <w:sz w:val="21"/>
          <w:szCs w:val="21"/>
        </w:rPr>
      </w:pPr>
    </w:p>
    <w:p w14:paraId="5C671AA1" w14:textId="77777777" w:rsidR="001A760C" w:rsidRPr="00814CC7" w:rsidRDefault="001A760C" w:rsidP="001A760C">
      <w:pPr>
        <w:widowControl/>
        <w:rPr>
          <w:b/>
          <w:sz w:val="21"/>
          <w:szCs w:val="21"/>
        </w:rPr>
      </w:pPr>
    </w:p>
    <w:p w14:paraId="7A7567D4" w14:textId="77777777" w:rsidR="001A760C" w:rsidRPr="00814CC7" w:rsidRDefault="001A760C" w:rsidP="001A760C">
      <w:pPr>
        <w:widowControl/>
        <w:rPr>
          <w:b/>
          <w:sz w:val="21"/>
          <w:szCs w:val="21"/>
        </w:rPr>
      </w:pPr>
    </w:p>
    <w:p w14:paraId="051D2BF3" w14:textId="77777777" w:rsidR="001A760C" w:rsidRPr="00814CC7" w:rsidRDefault="001A760C" w:rsidP="001A760C">
      <w:pPr>
        <w:widowControl/>
        <w:rPr>
          <w:b/>
          <w:sz w:val="21"/>
          <w:szCs w:val="21"/>
        </w:rPr>
      </w:pPr>
      <w:r>
        <w:rPr>
          <w:b/>
          <w:sz w:val="21"/>
          <w:szCs w:val="21"/>
        </w:rPr>
        <w:t xml:space="preserve"> </w:t>
      </w:r>
    </w:p>
    <w:p w14:paraId="4B2BCD89" w14:textId="77777777" w:rsidR="001A760C" w:rsidRPr="00814CC7" w:rsidRDefault="001A760C" w:rsidP="001A760C">
      <w:pPr>
        <w:widowControl/>
        <w:rPr>
          <w:b/>
          <w:sz w:val="21"/>
          <w:szCs w:val="21"/>
        </w:rPr>
      </w:pPr>
    </w:p>
    <w:p w14:paraId="6A78ECD0" w14:textId="77777777" w:rsidR="001A760C" w:rsidRPr="00814CC7" w:rsidRDefault="001A760C" w:rsidP="001A760C">
      <w:pPr>
        <w:widowControl/>
        <w:rPr>
          <w:b/>
          <w:sz w:val="21"/>
          <w:szCs w:val="21"/>
        </w:rPr>
      </w:pPr>
    </w:p>
    <w:p w14:paraId="3C21E4EB" w14:textId="77777777" w:rsidR="001A760C" w:rsidRPr="00814CC7" w:rsidRDefault="001A760C" w:rsidP="001A760C">
      <w:pPr>
        <w:widowControl/>
        <w:rPr>
          <w:b/>
          <w:sz w:val="21"/>
          <w:szCs w:val="21"/>
        </w:rPr>
      </w:pPr>
    </w:p>
    <w:p w14:paraId="7B57E0C9" w14:textId="77777777" w:rsidR="001A760C" w:rsidRPr="00814CC7" w:rsidRDefault="001A760C" w:rsidP="001A760C">
      <w:pPr>
        <w:widowControl/>
        <w:rPr>
          <w:b/>
          <w:sz w:val="21"/>
          <w:szCs w:val="21"/>
        </w:rPr>
      </w:pPr>
    </w:p>
    <w:p w14:paraId="755781EB" w14:textId="77777777" w:rsidR="001A760C" w:rsidRPr="00814CC7" w:rsidRDefault="001A760C" w:rsidP="001A760C">
      <w:pPr>
        <w:widowControl/>
        <w:rPr>
          <w:b/>
          <w:sz w:val="21"/>
          <w:szCs w:val="21"/>
        </w:rPr>
      </w:pPr>
    </w:p>
    <w:p w14:paraId="391FFACC" w14:textId="77777777" w:rsidR="001A760C" w:rsidRPr="00814CC7" w:rsidRDefault="001A760C" w:rsidP="001A760C">
      <w:pPr>
        <w:widowControl/>
        <w:rPr>
          <w:b/>
          <w:sz w:val="21"/>
          <w:szCs w:val="21"/>
        </w:rPr>
      </w:pPr>
    </w:p>
    <w:p w14:paraId="1AE549A4" w14:textId="53BC3F65" w:rsidR="001A760C" w:rsidRPr="00814CC7" w:rsidRDefault="001A760C" w:rsidP="001A760C">
      <w:pPr>
        <w:widowControl/>
        <w:rPr>
          <w:b/>
          <w:sz w:val="21"/>
          <w:szCs w:val="21"/>
        </w:rPr>
      </w:pPr>
    </w:p>
    <w:p w14:paraId="6946D0C6" w14:textId="77777777" w:rsidR="001A760C" w:rsidRPr="00814CC7" w:rsidRDefault="001A760C" w:rsidP="001A760C">
      <w:pPr>
        <w:widowControl/>
        <w:rPr>
          <w:b/>
          <w:sz w:val="21"/>
          <w:szCs w:val="21"/>
        </w:rPr>
      </w:pPr>
    </w:p>
    <w:p w14:paraId="5CC41E9C" w14:textId="77777777" w:rsidR="001A760C" w:rsidRPr="00814CC7" w:rsidRDefault="001A760C" w:rsidP="001A760C">
      <w:pPr>
        <w:widowControl/>
        <w:jc w:val="center"/>
        <w:rPr>
          <w:b/>
          <w:sz w:val="21"/>
          <w:szCs w:val="21"/>
        </w:rPr>
      </w:pPr>
    </w:p>
    <w:p w14:paraId="6AD728FA" w14:textId="77777777" w:rsidR="001A760C" w:rsidRPr="00814CC7" w:rsidRDefault="001A760C" w:rsidP="001A760C">
      <w:pPr>
        <w:widowControl/>
        <w:jc w:val="center"/>
        <w:rPr>
          <w:b/>
          <w:sz w:val="21"/>
          <w:szCs w:val="21"/>
        </w:rPr>
      </w:pPr>
      <w:r w:rsidRPr="00814CC7">
        <w:rPr>
          <w:b/>
          <w:sz w:val="21"/>
          <w:szCs w:val="21"/>
        </w:rPr>
        <w:t>SHOPPING CENTER LEASE</w:t>
      </w:r>
    </w:p>
    <w:p w14:paraId="5B4BE4A6" w14:textId="77777777" w:rsidR="001A760C" w:rsidRPr="00814CC7" w:rsidRDefault="001A760C" w:rsidP="001A760C">
      <w:pPr>
        <w:widowControl/>
        <w:jc w:val="center"/>
        <w:rPr>
          <w:b/>
          <w:sz w:val="21"/>
          <w:szCs w:val="21"/>
        </w:rPr>
      </w:pPr>
    </w:p>
    <w:p w14:paraId="098F8874" w14:textId="77777777" w:rsidR="001A760C" w:rsidRPr="00814CC7" w:rsidRDefault="001A760C" w:rsidP="001A760C">
      <w:pPr>
        <w:widowControl/>
        <w:jc w:val="center"/>
        <w:rPr>
          <w:sz w:val="21"/>
          <w:szCs w:val="21"/>
        </w:rPr>
      </w:pPr>
      <w:r w:rsidRPr="00814CC7">
        <w:rPr>
          <w:sz w:val="21"/>
          <w:szCs w:val="21"/>
        </w:rPr>
        <w:t>BETWEEN</w:t>
      </w:r>
    </w:p>
    <w:p w14:paraId="62727CF1" w14:textId="77777777" w:rsidR="001A760C" w:rsidRPr="00814CC7" w:rsidRDefault="001A760C" w:rsidP="001A760C">
      <w:pPr>
        <w:widowControl/>
        <w:jc w:val="center"/>
        <w:rPr>
          <w:sz w:val="21"/>
          <w:szCs w:val="21"/>
        </w:rPr>
      </w:pPr>
    </w:p>
    <w:p w14:paraId="5D30093C" w14:textId="77777777" w:rsidR="001A760C" w:rsidRPr="00814CC7" w:rsidRDefault="001A760C" w:rsidP="001A760C">
      <w:pPr>
        <w:widowControl/>
        <w:jc w:val="center"/>
        <w:rPr>
          <w:sz w:val="21"/>
          <w:szCs w:val="21"/>
        </w:rPr>
      </w:pPr>
    </w:p>
    <w:p w14:paraId="16DF1AEA" w14:textId="77777777" w:rsidR="001A760C" w:rsidRPr="00814CC7" w:rsidRDefault="001A760C" w:rsidP="001A760C">
      <w:pPr>
        <w:widowControl/>
        <w:jc w:val="center"/>
        <w:rPr>
          <w:b/>
          <w:sz w:val="21"/>
          <w:szCs w:val="21"/>
        </w:rPr>
      </w:pPr>
      <w:bookmarkStart w:id="0" w:name="_Hlk124968760"/>
      <w:r>
        <w:rPr>
          <w:b/>
          <w:sz w:val="21"/>
          <w:szCs w:val="21"/>
        </w:rPr>
        <w:t>TORO DEVELOPMENT COMPANY</w:t>
      </w:r>
      <w:r w:rsidRPr="00814CC7">
        <w:rPr>
          <w:b/>
          <w:sz w:val="21"/>
          <w:szCs w:val="21"/>
        </w:rPr>
        <w:t xml:space="preserve"> LLC</w:t>
      </w:r>
      <w:bookmarkEnd w:id="0"/>
      <w:r w:rsidRPr="00814CC7">
        <w:rPr>
          <w:b/>
          <w:sz w:val="21"/>
          <w:szCs w:val="21"/>
        </w:rPr>
        <w:t>,</w:t>
      </w:r>
    </w:p>
    <w:p w14:paraId="08184DDD" w14:textId="77777777" w:rsidR="001A760C" w:rsidRPr="00814CC7" w:rsidRDefault="001A760C" w:rsidP="001A760C">
      <w:pPr>
        <w:widowControl/>
        <w:jc w:val="center"/>
        <w:rPr>
          <w:b/>
          <w:sz w:val="21"/>
          <w:szCs w:val="21"/>
        </w:rPr>
      </w:pPr>
      <w:bookmarkStart w:id="1" w:name="_Hlk124968777"/>
      <w:r>
        <w:rPr>
          <w:b/>
          <w:sz w:val="21"/>
          <w:szCs w:val="21"/>
        </w:rPr>
        <w:t>a</w:t>
      </w:r>
      <w:r w:rsidRPr="00814CC7">
        <w:rPr>
          <w:b/>
          <w:sz w:val="21"/>
          <w:szCs w:val="21"/>
        </w:rPr>
        <w:t xml:space="preserve"> </w:t>
      </w:r>
      <w:r>
        <w:rPr>
          <w:b/>
          <w:sz w:val="21"/>
          <w:szCs w:val="21"/>
        </w:rPr>
        <w:t>Georgia l</w:t>
      </w:r>
      <w:r w:rsidRPr="00814CC7">
        <w:rPr>
          <w:b/>
          <w:sz w:val="21"/>
          <w:szCs w:val="21"/>
        </w:rPr>
        <w:t xml:space="preserve">imited </w:t>
      </w:r>
      <w:r>
        <w:rPr>
          <w:b/>
          <w:sz w:val="21"/>
          <w:szCs w:val="21"/>
        </w:rPr>
        <w:t>l</w:t>
      </w:r>
      <w:r w:rsidRPr="00814CC7">
        <w:rPr>
          <w:b/>
          <w:sz w:val="21"/>
          <w:szCs w:val="21"/>
        </w:rPr>
        <w:t xml:space="preserve">iability </w:t>
      </w:r>
      <w:r>
        <w:rPr>
          <w:b/>
          <w:sz w:val="21"/>
          <w:szCs w:val="21"/>
        </w:rPr>
        <w:t>c</w:t>
      </w:r>
      <w:r w:rsidRPr="00814CC7">
        <w:rPr>
          <w:b/>
          <w:sz w:val="21"/>
          <w:szCs w:val="21"/>
        </w:rPr>
        <w:t>ompany</w:t>
      </w:r>
      <w:bookmarkEnd w:id="1"/>
      <w:r w:rsidRPr="00814CC7">
        <w:rPr>
          <w:b/>
          <w:sz w:val="21"/>
          <w:szCs w:val="21"/>
        </w:rPr>
        <w:t>,</w:t>
      </w:r>
    </w:p>
    <w:p w14:paraId="276FDC5F" w14:textId="77777777" w:rsidR="001A760C" w:rsidRPr="00814CC7" w:rsidRDefault="001A760C" w:rsidP="001A760C">
      <w:pPr>
        <w:widowControl/>
        <w:jc w:val="center"/>
        <w:rPr>
          <w:b/>
          <w:sz w:val="21"/>
          <w:szCs w:val="21"/>
        </w:rPr>
      </w:pPr>
      <w:r w:rsidRPr="00814CC7">
        <w:rPr>
          <w:b/>
          <w:sz w:val="21"/>
          <w:szCs w:val="21"/>
        </w:rPr>
        <w:t>Landlord</w:t>
      </w:r>
    </w:p>
    <w:p w14:paraId="0965EE20" w14:textId="77777777" w:rsidR="001A760C" w:rsidRPr="00814CC7" w:rsidRDefault="001A760C" w:rsidP="001A760C">
      <w:pPr>
        <w:widowControl/>
        <w:jc w:val="center"/>
        <w:rPr>
          <w:b/>
          <w:sz w:val="21"/>
          <w:szCs w:val="21"/>
        </w:rPr>
      </w:pPr>
    </w:p>
    <w:p w14:paraId="266CEB49" w14:textId="77777777" w:rsidR="001A760C" w:rsidRPr="00814CC7" w:rsidRDefault="001A760C" w:rsidP="001A760C">
      <w:pPr>
        <w:widowControl/>
        <w:jc w:val="center"/>
        <w:rPr>
          <w:b/>
          <w:sz w:val="21"/>
          <w:szCs w:val="21"/>
        </w:rPr>
      </w:pPr>
    </w:p>
    <w:p w14:paraId="3B8B290F" w14:textId="77777777" w:rsidR="001A760C" w:rsidRPr="00814CC7" w:rsidRDefault="001A760C" w:rsidP="001A760C">
      <w:pPr>
        <w:widowControl/>
        <w:jc w:val="center"/>
        <w:rPr>
          <w:sz w:val="21"/>
          <w:szCs w:val="21"/>
        </w:rPr>
      </w:pPr>
      <w:r w:rsidRPr="00814CC7">
        <w:rPr>
          <w:sz w:val="21"/>
          <w:szCs w:val="21"/>
        </w:rPr>
        <w:t>AND</w:t>
      </w:r>
    </w:p>
    <w:p w14:paraId="64B3009C" w14:textId="77777777" w:rsidR="001A760C" w:rsidRPr="00814CC7" w:rsidRDefault="001A760C" w:rsidP="001A760C">
      <w:pPr>
        <w:widowControl/>
        <w:jc w:val="center"/>
        <w:rPr>
          <w:sz w:val="21"/>
          <w:szCs w:val="21"/>
        </w:rPr>
      </w:pPr>
    </w:p>
    <w:p w14:paraId="422B4A8C" w14:textId="77777777" w:rsidR="001A760C" w:rsidRPr="00814CC7" w:rsidRDefault="001A760C" w:rsidP="001A760C">
      <w:pPr>
        <w:widowControl/>
        <w:jc w:val="center"/>
        <w:rPr>
          <w:sz w:val="21"/>
          <w:szCs w:val="21"/>
        </w:rPr>
      </w:pPr>
    </w:p>
    <w:p w14:paraId="11D7A997" w14:textId="77777777" w:rsidR="001A760C" w:rsidRPr="00E31AF4" w:rsidRDefault="001A760C" w:rsidP="001A760C">
      <w:pPr>
        <w:widowControl/>
        <w:jc w:val="center"/>
        <w:rPr>
          <w:b/>
          <w:sz w:val="21"/>
          <w:szCs w:val="21"/>
        </w:rPr>
      </w:pPr>
      <w:r w:rsidRPr="00E31AF4">
        <w:rPr>
          <w:b/>
          <w:sz w:val="21"/>
          <w:szCs w:val="21"/>
        </w:rPr>
        <w:t>BURDLIFE ATLANTA, LLC</w:t>
      </w:r>
    </w:p>
    <w:p w14:paraId="1991B955" w14:textId="74C9150F" w:rsidR="001A760C" w:rsidRPr="00814CC7" w:rsidRDefault="001A760C" w:rsidP="001A760C">
      <w:pPr>
        <w:widowControl/>
        <w:jc w:val="center"/>
        <w:rPr>
          <w:b/>
          <w:sz w:val="21"/>
          <w:szCs w:val="21"/>
        </w:rPr>
      </w:pPr>
      <w:r w:rsidRPr="00E31AF4">
        <w:rPr>
          <w:b/>
          <w:sz w:val="21"/>
          <w:szCs w:val="21"/>
        </w:rPr>
        <w:t xml:space="preserve">a </w:t>
      </w:r>
      <w:r w:rsidR="00533035">
        <w:rPr>
          <w:b/>
          <w:sz w:val="21"/>
          <w:szCs w:val="21"/>
        </w:rPr>
        <w:t xml:space="preserve">Georgia </w:t>
      </w:r>
      <w:r>
        <w:rPr>
          <w:b/>
          <w:sz w:val="21"/>
          <w:szCs w:val="21"/>
        </w:rPr>
        <w:t xml:space="preserve">limited liability company, </w:t>
      </w:r>
    </w:p>
    <w:p w14:paraId="067FC38E" w14:textId="77777777" w:rsidR="001A760C" w:rsidRPr="00814CC7" w:rsidRDefault="001A760C" w:rsidP="001A760C">
      <w:pPr>
        <w:widowControl/>
        <w:jc w:val="center"/>
        <w:rPr>
          <w:b/>
          <w:sz w:val="21"/>
          <w:szCs w:val="21"/>
        </w:rPr>
      </w:pPr>
      <w:r w:rsidRPr="00814CC7">
        <w:rPr>
          <w:b/>
          <w:sz w:val="21"/>
          <w:szCs w:val="21"/>
        </w:rPr>
        <w:t>Tenant</w:t>
      </w:r>
    </w:p>
    <w:p w14:paraId="6E7DD19C" w14:textId="77777777" w:rsidR="001A760C" w:rsidRPr="00814CC7" w:rsidRDefault="001A760C" w:rsidP="001A760C">
      <w:pPr>
        <w:widowControl/>
        <w:jc w:val="center"/>
        <w:rPr>
          <w:b/>
          <w:sz w:val="21"/>
          <w:szCs w:val="21"/>
        </w:rPr>
      </w:pPr>
    </w:p>
    <w:p w14:paraId="6BDF4242" w14:textId="01B75ABB" w:rsidR="001A760C" w:rsidRDefault="00533035" w:rsidP="001A760C">
      <w:pPr>
        <w:widowControl/>
        <w:jc w:val="center"/>
        <w:rPr>
          <w:b/>
          <w:sz w:val="21"/>
          <w:szCs w:val="21"/>
        </w:rPr>
      </w:pPr>
      <w:r>
        <w:rPr>
          <w:b/>
          <w:sz w:val="21"/>
          <w:szCs w:val="21"/>
        </w:rPr>
        <w:t>d/b/a Burdlife</w:t>
      </w:r>
    </w:p>
    <w:p w14:paraId="5F32FEEC" w14:textId="77777777" w:rsidR="00533035" w:rsidRPr="00814CC7" w:rsidRDefault="00533035" w:rsidP="001A760C">
      <w:pPr>
        <w:widowControl/>
        <w:jc w:val="center"/>
        <w:rPr>
          <w:b/>
          <w:sz w:val="21"/>
          <w:szCs w:val="21"/>
        </w:rPr>
      </w:pPr>
    </w:p>
    <w:p w14:paraId="6EFDD017" w14:textId="77777777" w:rsidR="001A760C" w:rsidRPr="00814CC7" w:rsidRDefault="001A760C" w:rsidP="001A760C">
      <w:pPr>
        <w:widowControl/>
        <w:jc w:val="center"/>
        <w:rPr>
          <w:sz w:val="21"/>
          <w:szCs w:val="21"/>
        </w:rPr>
      </w:pPr>
      <w:r w:rsidRPr="00814CC7">
        <w:rPr>
          <w:sz w:val="21"/>
          <w:szCs w:val="21"/>
        </w:rPr>
        <w:t>FOR</w:t>
      </w:r>
    </w:p>
    <w:p w14:paraId="1A24F4C6" w14:textId="77777777" w:rsidR="001A760C" w:rsidRPr="00814CC7" w:rsidRDefault="001A760C" w:rsidP="001A760C">
      <w:pPr>
        <w:widowControl/>
        <w:jc w:val="center"/>
        <w:rPr>
          <w:sz w:val="21"/>
          <w:szCs w:val="21"/>
        </w:rPr>
      </w:pPr>
    </w:p>
    <w:p w14:paraId="16CF117F" w14:textId="77777777" w:rsidR="001A760C" w:rsidRPr="00814CC7" w:rsidRDefault="001A760C" w:rsidP="001A760C">
      <w:pPr>
        <w:widowControl/>
        <w:jc w:val="center"/>
        <w:rPr>
          <w:sz w:val="21"/>
          <w:szCs w:val="21"/>
        </w:rPr>
      </w:pPr>
    </w:p>
    <w:p w14:paraId="20DEE624" w14:textId="77777777" w:rsidR="001A760C" w:rsidRPr="00814CC7" w:rsidRDefault="001A760C" w:rsidP="001A760C">
      <w:pPr>
        <w:widowControl/>
        <w:jc w:val="center"/>
        <w:rPr>
          <w:b/>
          <w:sz w:val="21"/>
          <w:szCs w:val="21"/>
        </w:rPr>
      </w:pPr>
      <w:r>
        <w:rPr>
          <w:b/>
          <w:sz w:val="21"/>
          <w:szCs w:val="21"/>
        </w:rPr>
        <w:t>MEDLEY</w:t>
      </w:r>
    </w:p>
    <w:p w14:paraId="222FC4FA" w14:textId="77777777" w:rsidR="001A760C" w:rsidRPr="00814CC7" w:rsidRDefault="001A760C" w:rsidP="001A760C">
      <w:pPr>
        <w:widowControl/>
        <w:jc w:val="center"/>
        <w:rPr>
          <w:b/>
          <w:sz w:val="21"/>
          <w:szCs w:val="21"/>
        </w:rPr>
      </w:pPr>
    </w:p>
    <w:p w14:paraId="1DA472C1" w14:textId="77777777" w:rsidR="001A760C" w:rsidRPr="00814CC7" w:rsidRDefault="001A760C" w:rsidP="001A760C">
      <w:pPr>
        <w:widowControl/>
        <w:jc w:val="center"/>
        <w:rPr>
          <w:b/>
          <w:sz w:val="21"/>
          <w:szCs w:val="21"/>
        </w:rPr>
      </w:pPr>
    </w:p>
    <w:p w14:paraId="48D317FA" w14:textId="77777777" w:rsidR="001A760C" w:rsidRPr="00814CC7" w:rsidRDefault="001A760C" w:rsidP="001A760C">
      <w:pPr>
        <w:widowControl/>
        <w:jc w:val="center"/>
        <w:rPr>
          <w:b/>
          <w:sz w:val="21"/>
          <w:szCs w:val="21"/>
        </w:rPr>
      </w:pPr>
      <w:r>
        <w:rPr>
          <w:b/>
          <w:sz w:val="21"/>
          <w:szCs w:val="21"/>
        </w:rPr>
        <w:t>Johns Creek</w:t>
      </w:r>
      <w:r w:rsidRPr="00814CC7">
        <w:rPr>
          <w:b/>
          <w:sz w:val="21"/>
          <w:szCs w:val="21"/>
        </w:rPr>
        <w:t>, Georgia</w:t>
      </w:r>
    </w:p>
    <w:p w14:paraId="654B9EB2" w14:textId="77777777" w:rsidR="001A760C" w:rsidRPr="00814CC7" w:rsidRDefault="001A760C" w:rsidP="001A760C">
      <w:pPr>
        <w:widowControl/>
        <w:jc w:val="center"/>
        <w:rPr>
          <w:b/>
          <w:sz w:val="21"/>
          <w:szCs w:val="21"/>
        </w:rPr>
      </w:pPr>
    </w:p>
    <w:p w14:paraId="2113FA71" w14:textId="77777777" w:rsidR="001A760C" w:rsidRPr="00814CC7" w:rsidRDefault="001A760C" w:rsidP="001A760C">
      <w:pPr>
        <w:widowControl/>
        <w:jc w:val="center"/>
        <w:rPr>
          <w:b/>
          <w:sz w:val="21"/>
          <w:szCs w:val="21"/>
        </w:rPr>
      </w:pPr>
    </w:p>
    <w:p w14:paraId="167B8A7C" w14:textId="77777777" w:rsidR="001A760C" w:rsidRPr="0079539A" w:rsidRDefault="001A760C" w:rsidP="001A760C">
      <w:pPr>
        <w:widowControl/>
        <w:jc w:val="center"/>
        <w:rPr>
          <w:sz w:val="21"/>
          <w:szCs w:val="21"/>
          <w:u w:val="single"/>
        </w:rPr>
      </w:pPr>
      <w:r w:rsidRPr="00814CC7">
        <w:rPr>
          <w:sz w:val="21"/>
          <w:szCs w:val="21"/>
        </w:rPr>
        <w:t xml:space="preserve">Dated: </w:t>
      </w:r>
      <w:r>
        <w:rPr>
          <w:sz w:val="21"/>
          <w:szCs w:val="21"/>
        </w:rPr>
        <w:t xml:space="preserve"> ______</w:t>
      </w:r>
      <w:r w:rsidRPr="00814CC7">
        <w:rPr>
          <w:sz w:val="21"/>
          <w:szCs w:val="21"/>
        </w:rPr>
        <w:t xml:space="preserve">_____________, </w:t>
      </w:r>
      <w:r>
        <w:rPr>
          <w:sz w:val="21"/>
          <w:szCs w:val="21"/>
        </w:rPr>
        <w:t>2023</w:t>
      </w:r>
    </w:p>
    <w:p w14:paraId="1C7C6AD3" w14:textId="77777777" w:rsidR="001A760C" w:rsidRDefault="001A760C" w:rsidP="001A760C">
      <w:pPr>
        <w:widowControl/>
        <w:jc w:val="center"/>
        <w:rPr>
          <w:b/>
          <w:sz w:val="21"/>
          <w:szCs w:val="21"/>
        </w:rPr>
        <w:sectPr w:rsidR="001A760C" w:rsidSect="00BE6CEC">
          <w:footerReference w:type="even" r:id="rId8"/>
          <w:footerReference w:type="default" r:id="rId9"/>
          <w:footerReference w:type="first" r:id="rId10"/>
          <w:endnotePr>
            <w:numFmt w:val="decimal"/>
          </w:endnotePr>
          <w:pgSz w:w="12240" w:h="15840" w:code="1"/>
          <w:pgMar w:top="1440" w:right="1440" w:bottom="1440" w:left="1440" w:header="720" w:footer="540" w:gutter="0"/>
          <w:cols w:space="720"/>
          <w:noEndnote/>
          <w:docGrid w:linePitch="326"/>
        </w:sectPr>
      </w:pPr>
    </w:p>
    <w:p w14:paraId="6C1AE7D5" w14:textId="42A010E3" w:rsidR="001A760C" w:rsidRPr="00FD5659" w:rsidRDefault="001A760C" w:rsidP="001A760C">
      <w:pPr>
        <w:widowControl/>
        <w:jc w:val="center"/>
        <w:rPr>
          <w:b/>
          <w:sz w:val="21"/>
          <w:szCs w:val="21"/>
        </w:rPr>
      </w:pPr>
      <w:r w:rsidRPr="00FD5659">
        <w:rPr>
          <w:b/>
          <w:sz w:val="21"/>
          <w:szCs w:val="21"/>
        </w:rPr>
        <w:lastRenderedPageBreak/>
        <w:t>TABLE OF CONTENTS</w:t>
      </w:r>
    </w:p>
    <w:p w14:paraId="5F3CC5A5" w14:textId="77777777" w:rsidR="001A760C" w:rsidRPr="00FD5659" w:rsidRDefault="001A760C" w:rsidP="001A760C">
      <w:pPr>
        <w:widowControl/>
        <w:jc w:val="center"/>
        <w:rPr>
          <w:sz w:val="21"/>
          <w:szCs w:val="21"/>
        </w:rPr>
      </w:pPr>
    </w:p>
    <w:p w14:paraId="6931664E" w14:textId="77777777" w:rsidR="00891EB8" w:rsidRDefault="001A760C" w:rsidP="001A760C">
      <w:pPr>
        <w:widowControl/>
        <w:jc w:val="both"/>
        <w:rPr>
          <w:noProof/>
        </w:rPr>
      </w:pPr>
      <w:r w:rsidRPr="00FD5659">
        <w:rPr>
          <w:sz w:val="21"/>
          <w:szCs w:val="21"/>
        </w:rPr>
        <w:tab/>
      </w:r>
      <w:r>
        <w:rPr>
          <w:sz w:val="21"/>
          <w:szCs w:val="21"/>
        </w:rPr>
        <w:fldChar w:fldCharType="begin"/>
      </w:r>
      <w:r>
        <w:rPr>
          <w:sz w:val="21"/>
          <w:szCs w:val="21"/>
        </w:rPr>
        <w:instrText xml:space="preserve"> TOC \f </w:instrText>
      </w:r>
      <w:r>
        <w:rPr>
          <w:sz w:val="21"/>
          <w:szCs w:val="21"/>
        </w:rPr>
        <w:fldChar w:fldCharType="separate"/>
      </w:r>
    </w:p>
    <w:p w14:paraId="272EB1BA" w14:textId="07AA140B"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I</w:t>
      </w:r>
      <w:r>
        <w:tab/>
      </w:r>
      <w:r>
        <w:fldChar w:fldCharType="begin"/>
      </w:r>
      <w:r>
        <w:instrText xml:space="preserve"> PAGEREF _Toc152684480 \h </w:instrText>
      </w:r>
      <w:r>
        <w:fldChar w:fldCharType="separate"/>
      </w:r>
      <w:r w:rsidR="002A0D49">
        <w:t>1</w:t>
      </w:r>
      <w:r>
        <w:fldChar w:fldCharType="end"/>
      </w:r>
    </w:p>
    <w:p w14:paraId="4564FBEB" w14:textId="12C1D228"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INTRODUCTORY PROVISIONS</w:t>
      </w:r>
      <w:r>
        <w:rPr>
          <w:noProof/>
        </w:rPr>
        <w:tab/>
      </w:r>
      <w:r>
        <w:rPr>
          <w:noProof/>
        </w:rPr>
        <w:fldChar w:fldCharType="begin"/>
      </w:r>
      <w:r>
        <w:rPr>
          <w:noProof/>
        </w:rPr>
        <w:instrText xml:space="preserve"> PAGEREF _Toc152684481 \h </w:instrText>
      </w:r>
      <w:r>
        <w:rPr>
          <w:noProof/>
        </w:rPr>
      </w:r>
      <w:r>
        <w:rPr>
          <w:noProof/>
        </w:rPr>
        <w:fldChar w:fldCharType="separate"/>
      </w:r>
      <w:r w:rsidR="002A0D49">
        <w:rPr>
          <w:noProof/>
        </w:rPr>
        <w:t>1</w:t>
      </w:r>
      <w:r>
        <w:rPr>
          <w:noProof/>
        </w:rPr>
        <w:fldChar w:fldCharType="end"/>
      </w:r>
    </w:p>
    <w:p w14:paraId="4E214DEC" w14:textId="3922376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 </w:t>
      </w:r>
      <w:r w:rsidRPr="00976BFE">
        <w:rPr>
          <w:b/>
          <w:noProof/>
        </w:rPr>
        <w:t>References and Conflicts</w:t>
      </w:r>
      <w:r>
        <w:rPr>
          <w:noProof/>
        </w:rPr>
        <w:tab/>
      </w:r>
      <w:r>
        <w:rPr>
          <w:noProof/>
        </w:rPr>
        <w:fldChar w:fldCharType="begin"/>
      </w:r>
      <w:r>
        <w:rPr>
          <w:noProof/>
        </w:rPr>
        <w:instrText xml:space="preserve"> PAGEREF _Toc152684482 \h </w:instrText>
      </w:r>
      <w:r>
        <w:rPr>
          <w:noProof/>
        </w:rPr>
      </w:r>
      <w:r>
        <w:rPr>
          <w:noProof/>
        </w:rPr>
        <w:fldChar w:fldCharType="separate"/>
      </w:r>
      <w:r w:rsidR="002A0D49">
        <w:rPr>
          <w:noProof/>
        </w:rPr>
        <w:t>1</w:t>
      </w:r>
      <w:r>
        <w:rPr>
          <w:noProof/>
        </w:rPr>
        <w:fldChar w:fldCharType="end"/>
      </w:r>
    </w:p>
    <w:p w14:paraId="6EB7319F" w14:textId="38CEC57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 </w:t>
      </w:r>
      <w:r w:rsidRPr="00976BFE">
        <w:rPr>
          <w:b/>
          <w:noProof/>
        </w:rPr>
        <w:t>Exhibits</w:t>
      </w:r>
      <w:r>
        <w:rPr>
          <w:noProof/>
        </w:rPr>
        <w:tab/>
      </w:r>
      <w:r>
        <w:rPr>
          <w:noProof/>
        </w:rPr>
        <w:fldChar w:fldCharType="begin"/>
      </w:r>
      <w:r>
        <w:rPr>
          <w:noProof/>
        </w:rPr>
        <w:instrText xml:space="preserve"> PAGEREF _Toc152684483 \h </w:instrText>
      </w:r>
      <w:r>
        <w:rPr>
          <w:noProof/>
        </w:rPr>
      </w:r>
      <w:r>
        <w:rPr>
          <w:noProof/>
        </w:rPr>
        <w:fldChar w:fldCharType="separate"/>
      </w:r>
      <w:r w:rsidR="002A0D49">
        <w:rPr>
          <w:noProof/>
        </w:rPr>
        <w:t>1</w:t>
      </w:r>
      <w:r>
        <w:rPr>
          <w:noProof/>
        </w:rPr>
        <w:fldChar w:fldCharType="end"/>
      </w:r>
    </w:p>
    <w:p w14:paraId="04F78744" w14:textId="240905FA"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 </w:t>
      </w:r>
      <w:r w:rsidRPr="00976BFE">
        <w:rPr>
          <w:b/>
          <w:noProof/>
        </w:rPr>
        <w:t>General Definitions</w:t>
      </w:r>
      <w:r>
        <w:rPr>
          <w:noProof/>
        </w:rPr>
        <w:tab/>
      </w:r>
      <w:r>
        <w:rPr>
          <w:noProof/>
        </w:rPr>
        <w:fldChar w:fldCharType="begin"/>
      </w:r>
      <w:r>
        <w:rPr>
          <w:noProof/>
        </w:rPr>
        <w:instrText xml:space="preserve"> PAGEREF _Toc152684484 \h </w:instrText>
      </w:r>
      <w:r>
        <w:rPr>
          <w:noProof/>
        </w:rPr>
      </w:r>
      <w:r>
        <w:rPr>
          <w:noProof/>
        </w:rPr>
        <w:fldChar w:fldCharType="separate"/>
      </w:r>
      <w:r w:rsidR="002A0D49">
        <w:rPr>
          <w:noProof/>
        </w:rPr>
        <w:t>1</w:t>
      </w:r>
      <w:r>
        <w:rPr>
          <w:noProof/>
        </w:rPr>
        <w:fldChar w:fldCharType="end"/>
      </w:r>
    </w:p>
    <w:p w14:paraId="270D01C3" w14:textId="1ECED336"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II</w:t>
      </w:r>
      <w:r>
        <w:tab/>
      </w:r>
      <w:r>
        <w:fldChar w:fldCharType="begin"/>
      </w:r>
      <w:r>
        <w:instrText xml:space="preserve"> PAGEREF _Toc152684485 \h </w:instrText>
      </w:r>
      <w:r>
        <w:fldChar w:fldCharType="separate"/>
      </w:r>
      <w:r w:rsidR="002A0D49">
        <w:t>3</w:t>
      </w:r>
      <w:r>
        <w:fldChar w:fldCharType="end"/>
      </w:r>
    </w:p>
    <w:p w14:paraId="39096950" w14:textId="5B90DED9"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GRANT AND TERM</w:t>
      </w:r>
      <w:r>
        <w:rPr>
          <w:noProof/>
        </w:rPr>
        <w:tab/>
      </w:r>
      <w:r>
        <w:rPr>
          <w:noProof/>
        </w:rPr>
        <w:fldChar w:fldCharType="begin"/>
      </w:r>
      <w:r>
        <w:rPr>
          <w:noProof/>
        </w:rPr>
        <w:instrText xml:space="preserve"> PAGEREF _Toc152684486 \h </w:instrText>
      </w:r>
      <w:r>
        <w:rPr>
          <w:noProof/>
        </w:rPr>
      </w:r>
      <w:r>
        <w:rPr>
          <w:noProof/>
        </w:rPr>
        <w:fldChar w:fldCharType="separate"/>
      </w:r>
      <w:r w:rsidR="002A0D49">
        <w:rPr>
          <w:noProof/>
        </w:rPr>
        <w:t>3</w:t>
      </w:r>
      <w:r>
        <w:rPr>
          <w:noProof/>
        </w:rPr>
        <w:fldChar w:fldCharType="end"/>
      </w:r>
    </w:p>
    <w:p w14:paraId="3919E2E0" w14:textId="3430EA04"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 </w:t>
      </w:r>
      <w:r w:rsidRPr="00976BFE">
        <w:rPr>
          <w:b/>
          <w:noProof/>
        </w:rPr>
        <w:t>Premises</w:t>
      </w:r>
      <w:r>
        <w:rPr>
          <w:noProof/>
        </w:rPr>
        <w:tab/>
      </w:r>
      <w:r>
        <w:rPr>
          <w:noProof/>
        </w:rPr>
        <w:fldChar w:fldCharType="begin"/>
      </w:r>
      <w:r>
        <w:rPr>
          <w:noProof/>
        </w:rPr>
        <w:instrText xml:space="preserve"> PAGEREF _Toc152684487 \h </w:instrText>
      </w:r>
      <w:r>
        <w:rPr>
          <w:noProof/>
        </w:rPr>
      </w:r>
      <w:r>
        <w:rPr>
          <w:noProof/>
        </w:rPr>
        <w:fldChar w:fldCharType="separate"/>
      </w:r>
      <w:r w:rsidR="002A0D49">
        <w:rPr>
          <w:noProof/>
        </w:rPr>
        <w:t>3</w:t>
      </w:r>
      <w:r>
        <w:rPr>
          <w:noProof/>
        </w:rPr>
        <w:fldChar w:fldCharType="end"/>
      </w:r>
    </w:p>
    <w:p w14:paraId="312189C9" w14:textId="1914687E"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2.2. </w:t>
      </w:r>
      <w:r w:rsidRPr="00976BFE">
        <w:rPr>
          <w:b/>
          <w:noProof/>
        </w:rPr>
        <w:t>Term</w:t>
      </w:r>
      <w:r>
        <w:rPr>
          <w:noProof/>
        </w:rPr>
        <w:tab/>
      </w:r>
      <w:r>
        <w:rPr>
          <w:noProof/>
        </w:rPr>
        <w:fldChar w:fldCharType="begin"/>
      </w:r>
      <w:r>
        <w:rPr>
          <w:noProof/>
        </w:rPr>
        <w:instrText xml:space="preserve"> PAGEREF _Toc152684488 \h </w:instrText>
      </w:r>
      <w:r>
        <w:rPr>
          <w:noProof/>
        </w:rPr>
      </w:r>
      <w:r>
        <w:rPr>
          <w:noProof/>
        </w:rPr>
        <w:fldChar w:fldCharType="separate"/>
      </w:r>
      <w:r w:rsidR="002A0D49">
        <w:rPr>
          <w:noProof/>
        </w:rPr>
        <w:t>3</w:t>
      </w:r>
      <w:r>
        <w:rPr>
          <w:noProof/>
        </w:rPr>
        <w:fldChar w:fldCharType="end"/>
      </w:r>
    </w:p>
    <w:p w14:paraId="6EAFB8C3" w14:textId="01C5978B"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2.3. </w:t>
      </w:r>
      <w:r w:rsidRPr="00976BFE">
        <w:rPr>
          <w:b/>
          <w:noProof/>
        </w:rPr>
        <w:t>Opening</w:t>
      </w:r>
      <w:r>
        <w:rPr>
          <w:noProof/>
        </w:rPr>
        <w:tab/>
      </w:r>
      <w:r>
        <w:rPr>
          <w:noProof/>
        </w:rPr>
        <w:fldChar w:fldCharType="begin"/>
      </w:r>
      <w:r>
        <w:rPr>
          <w:noProof/>
        </w:rPr>
        <w:instrText xml:space="preserve"> PAGEREF _Toc152684489 \h </w:instrText>
      </w:r>
      <w:r>
        <w:rPr>
          <w:noProof/>
        </w:rPr>
      </w:r>
      <w:r>
        <w:rPr>
          <w:noProof/>
        </w:rPr>
        <w:fldChar w:fldCharType="separate"/>
      </w:r>
      <w:r w:rsidR="002A0D49">
        <w:rPr>
          <w:noProof/>
        </w:rPr>
        <w:t>4</w:t>
      </w:r>
      <w:r>
        <w:rPr>
          <w:noProof/>
        </w:rPr>
        <w:fldChar w:fldCharType="end"/>
      </w:r>
    </w:p>
    <w:p w14:paraId="664FFB63" w14:textId="5E75F737"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2.4. </w:t>
      </w:r>
      <w:r w:rsidRPr="00976BFE">
        <w:rPr>
          <w:b/>
          <w:noProof/>
        </w:rPr>
        <w:t>Late Opening</w:t>
      </w:r>
      <w:r>
        <w:rPr>
          <w:noProof/>
        </w:rPr>
        <w:tab/>
      </w:r>
      <w:r>
        <w:rPr>
          <w:noProof/>
        </w:rPr>
        <w:fldChar w:fldCharType="begin"/>
      </w:r>
      <w:r>
        <w:rPr>
          <w:noProof/>
        </w:rPr>
        <w:instrText xml:space="preserve"> PAGEREF _Toc152684490 \h </w:instrText>
      </w:r>
      <w:r>
        <w:rPr>
          <w:noProof/>
        </w:rPr>
      </w:r>
      <w:r>
        <w:rPr>
          <w:noProof/>
        </w:rPr>
        <w:fldChar w:fldCharType="separate"/>
      </w:r>
      <w:r w:rsidR="002A0D49">
        <w:rPr>
          <w:noProof/>
        </w:rPr>
        <w:t>4</w:t>
      </w:r>
      <w:r>
        <w:rPr>
          <w:noProof/>
        </w:rPr>
        <w:fldChar w:fldCharType="end"/>
      </w:r>
    </w:p>
    <w:p w14:paraId="256BEA32" w14:textId="21221278"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2.5. </w:t>
      </w:r>
      <w:r w:rsidRPr="00976BFE">
        <w:rPr>
          <w:b/>
          <w:bCs/>
          <w:noProof/>
        </w:rPr>
        <w:t>Intentionally Deleted</w:t>
      </w:r>
      <w:r>
        <w:rPr>
          <w:noProof/>
        </w:rPr>
        <w:tab/>
      </w:r>
      <w:r>
        <w:rPr>
          <w:noProof/>
        </w:rPr>
        <w:fldChar w:fldCharType="begin"/>
      </w:r>
      <w:r>
        <w:rPr>
          <w:noProof/>
        </w:rPr>
        <w:instrText xml:space="preserve"> PAGEREF _Toc152684491 \h </w:instrText>
      </w:r>
      <w:r>
        <w:rPr>
          <w:noProof/>
        </w:rPr>
      </w:r>
      <w:r>
        <w:rPr>
          <w:noProof/>
        </w:rPr>
        <w:fldChar w:fldCharType="separate"/>
      </w:r>
      <w:r w:rsidR="002A0D49">
        <w:rPr>
          <w:noProof/>
        </w:rPr>
        <w:t>4</w:t>
      </w:r>
      <w:r>
        <w:rPr>
          <w:noProof/>
        </w:rPr>
        <w:fldChar w:fldCharType="end"/>
      </w:r>
    </w:p>
    <w:p w14:paraId="380442DA" w14:textId="1D306E17"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2.6. </w:t>
      </w:r>
      <w:r w:rsidRPr="00976BFE">
        <w:rPr>
          <w:b/>
          <w:bCs/>
          <w:noProof/>
        </w:rPr>
        <w:t>Intentionally Deleted</w:t>
      </w:r>
      <w:r>
        <w:rPr>
          <w:noProof/>
        </w:rPr>
        <w:tab/>
      </w:r>
      <w:r>
        <w:rPr>
          <w:noProof/>
        </w:rPr>
        <w:fldChar w:fldCharType="begin"/>
      </w:r>
      <w:r>
        <w:rPr>
          <w:noProof/>
        </w:rPr>
        <w:instrText xml:space="preserve"> PAGEREF _Toc152684492 \h </w:instrText>
      </w:r>
      <w:r>
        <w:rPr>
          <w:noProof/>
        </w:rPr>
      </w:r>
      <w:r>
        <w:rPr>
          <w:noProof/>
        </w:rPr>
        <w:fldChar w:fldCharType="separate"/>
      </w:r>
      <w:r w:rsidR="002A0D49">
        <w:rPr>
          <w:noProof/>
        </w:rPr>
        <w:t>4</w:t>
      </w:r>
      <w:r>
        <w:rPr>
          <w:noProof/>
        </w:rPr>
        <w:fldChar w:fldCharType="end"/>
      </w:r>
    </w:p>
    <w:p w14:paraId="16857200" w14:textId="18145A64"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2.7. </w:t>
      </w:r>
      <w:r w:rsidRPr="00976BFE">
        <w:rPr>
          <w:b/>
          <w:bCs/>
          <w:noProof/>
        </w:rPr>
        <w:t>Intentionally Deleted</w:t>
      </w:r>
      <w:r>
        <w:rPr>
          <w:noProof/>
        </w:rPr>
        <w:tab/>
      </w:r>
      <w:r>
        <w:rPr>
          <w:noProof/>
        </w:rPr>
        <w:fldChar w:fldCharType="begin"/>
      </w:r>
      <w:r>
        <w:rPr>
          <w:noProof/>
        </w:rPr>
        <w:instrText xml:space="preserve"> PAGEREF _Toc152684493 \h </w:instrText>
      </w:r>
      <w:r>
        <w:rPr>
          <w:noProof/>
        </w:rPr>
      </w:r>
      <w:r>
        <w:rPr>
          <w:noProof/>
        </w:rPr>
        <w:fldChar w:fldCharType="separate"/>
      </w:r>
      <w:r w:rsidR="002A0D49">
        <w:rPr>
          <w:noProof/>
        </w:rPr>
        <w:t>4</w:t>
      </w:r>
      <w:r>
        <w:rPr>
          <w:noProof/>
        </w:rPr>
        <w:fldChar w:fldCharType="end"/>
      </w:r>
    </w:p>
    <w:p w14:paraId="18732472" w14:textId="28DF7CA0"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2.8. </w:t>
      </w:r>
      <w:r w:rsidRPr="00976BFE">
        <w:rPr>
          <w:b/>
          <w:noProof/>
        </w:rPr>
        <w:t>Landlord’s Leasing Covenant</w:t>
      </w:r>
      <w:r>
        <w:rPr>
          <w:noProof/>
        </w:rPr>
        <w:tab/>
      </w:r>
      <w:r>
        <w:rPr>
          <w:noProof/>
        </w:rPr>
        <w:fldChar w:fldCharType="begin"/>
      </w:r>
      <w:r>
        <w:rPr>
          <w:noProof/>
        </w:rPr>
        <w:instrText xml:space="preserve"> PAGEREF _Toc152684494 \h </w:instrText>
      </w:r>
      <w:r>
        <w:rPr>
          <w:noProof/>
        </w:rPr>
      </w:r>
      <w:r>
        <w:rPr>
          <w:noProof/>
        </w:rPr>
        <w:fldChar w:fldCharType="separate"/>
      </w:r>
      <w:r w:rsidR="002A0D49">
        <w:rPr>
          <w:noProof/>
        </w:rPr>
        <w:t>4</w:t>
      </w:r>
      <w:r>
        <w:rPr>
          <w:noProof/>
        </w:rPr>
        <w:fldChar w:fldCharType="end"/>
      </w:r>
    </w:p>
    <w:p w14:paraId="1449F6F8" w14:textId="055C8146"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2.9. </w:t>
      </w:r>
      <w:r w:rsidRPr="00976BFE">
        <w:rPr>
          <w:b/>
          <w:bCs/>
          <w:noProof/>
        </w:rPr>
        <w:t>Tenant’s Right to Terminate</w:t>
      </w:r>
      <w:r>
        <w:rPr>
          <w:noProof/>
        </w:rPr>
        <w:tab/>
      </w:r>
      <w:r>
        <w:rPr>
          <w:noProof/>
        </w:rPr>
        <w:fldChar w:fldCharType="begin"/>
      </w:r>
      <w:r>
        <w:rPr>
          <w:noProof/>
        </w:rPr>
        <w:instrText xml:space="preserve"> PAGEREF _Toc152684495 \h </w:instrText>
      </w:r>
      <w:r>
        <w:rPr>
          <w:noProof/>
        </w:rPr>
      </w:r>
      <w:r>
        <w:rPr>
          <w:noProof/>
        </w:rPr>
        <w:fldChar w:fldCharType="separate"/>
      </w:r>
      <w:r w:rsidR="002A0D49">
        <w:rPr>
          <w:noProof/>
        </w:rPr>
        <w:t>4</w:t>
      </w:r>
      <w:r>
        <w:rPr>
          <w:noProof/>
        </w:rPr>
        <w:fldChar w:fldCharType="end"/>
      </w:r>
    </w:p>
    <w:p w14:paraId="74943B7E" w14:textId="2338935A"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III</w:t>
      </w:r>
      <w:r>
        <w:tab/>
      </w:r>
      <w:r>
        <w:fldChar w:fldCharType="begin"/>
      </w:r>
      <w:r>
        <w:instrText xml:space="preserve"> PAGEREF _Toc152684496 \h </w:instrText>
      </w:r>
      <w:r>
        <w:fldChar w:fldCharType="separate"/>
      </w:r>
      <w:r w:rsidR="002A0D49">
        <w:t>5</w:t>
      </w:r>
      <w:r>
        <w:fldChar w:fldCharType="end"/>
      </w:r>
    </w:p>
    <w:p w14:paraId="75BB41D6" w14:textId="73581A3C"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RENT</w:t>
      </w:r>
      <w:r>
        <w:rPr>
          <w:noProof/>
        </w:rPr>
        <w:tab/>
      </w:r>
      <w:r>
        <w:rPr>
          <w:noProof/>
        </w:rPr>
        <w:fldChar w:fldCharType="begin"/>
      </w:r>
      <w:r>
        <w:rPr>
          <w:noProof/>
        </w:rPr>
        <w:instrText xml:space="preserve"> PAGEREF _Toc152684497 \h </w:instrText>
      </w:r>
      <w:r>
        <w:rPr>
          <w:noProof/>
        </w:rPr>
      </w:r>
      <w:r>
        <w:rPr>
          <w:noProof/>
        </w:rPr>
        <w:fldChar w:fldCharType="separate"/>
      </w:r>
      <w:r w:rsidR="002A0D49">
        <w:rPr>
          <w:noProof/>
        </w:rPr>
        <w:t>5</w:t>
      </w:r>
      <w:r>
        <w:rPr>
          <w:noProof/>
        </w:rPr>
        <w:fldChar w:fldCharType="end"/>
      </w:r>
    </w:p>
    <w:p w14:paraId="2BD9B2B1" w14:textId="35B2520B"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3.1. </w:t>
      </w:r>
      <w:r w:rsidRPr="00976BFE">
        <w:rPr>
          <w:b/>
          <w:noProof/>
        </w:rPr>
        <w:t>Minimum Rent</w:t>
      </w:r>
      <w:r>
        <w:rPr>
          <w:noProof/>
        </w:rPr>
        <w:tab/>
      </w:r>
      <w:r>
        <w:rPr>
          <w:noProof/>
        </w:rPr>
        <w:fldChar w:fldCharType="begin"/>
      </w:r>
      <w:r>
        <w:rPr>
          <w:noProof/>
        </w:rPr>
        <w:instrText xml:space="preserve"> PAGEREF _Toc152684498 \h </w:instrText>
      </w:r>
      <w:r>
        <w:rPr>
          <w:noProof/>
        </w:rPr>
      </w:r>
      <w:r>
        <w:rPr>
          <w:noProof/>
        </w:rPr>
        <w:fldChar w:fldCharType="separate"/>
      </w:r>
      <w:r w:rsidR="002A0D49">
        <w:rPr>
          <w:noProof/>
        </w:rPr>
        <w:t>5</w:t>
      </w:r>
      <w:r>
        <w:rPr>
          <w:noProof/>
        </w:rPr>
        <w:fldChar w:fldCharType="end"/>
      </w:r>
    </w:p>
    <w:p w14:paraId="59A90531" w14:textId="12255BF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3.2. </w:t>
      </w:r>
      <w:r w:rsidRPr="00976BFE">
        <w:rPr>
          <w:b/>
          <w:noProof/>
        </w:rPr>
        <w:t>Percentage Rent</w:t>
      </w:r>
      <w:r>
        <w:rPr>
          <w:noProof/>
        </w:rPr>
        <w:tab/>
      </w:r>
      <w:r>
        <w:rPr>
          <w:noProof/>
        </w:rPr>
        <w:fldChar w:fldCharType="begin"/>
      </w:r>
      <w:r>
        <w:rPr>
          <w:noProof/>
        </w:rPr>
        <w:instrText xml:space="preserve"> PAGEREF _Toc152684499 \h </w:instrText>
      </w:r>
      <w:r>
        <w:rPr>
          <w:noProof/>
        </w:rPr>
      </w:r>
      <w:r>
        <w:rPr>
          <w:noProof/>
        </w:rPr>
        <w:fldChar w:fldCharType="separate"/>
      </w:r>
      <w:r w:rsidR="002A0D49">
        <w:rPr>
          <w:noProof/>
        </w:rPr>
        <w:t>5</w:t>
      </w:r>
      <w:r>
        <w:rPr>
          <w:noProof/>
        </w:rPr>
        <w:fldChar w:fldCharType="end"/>
      </w:r>
    </w:p>
    <w:p w14:paraId="44392149" w14:textId="7A468E29"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3.3. </w:t>
      </w:r>
      <w:r w:rsidRPr="00976BFE">
        <w:rPr>
          <w:b/>
          <w:noProof/>
        </w:rPr>
        <w:t>Payments By Tenant</w:t>
      </w:r>
      <w:r>
        <w:rPr>
          <w:noProof/>
        </w:rPr>
        <w:tab/>
      </w:r>
      <w:r>
        <w:rPr>
          <w:noProof/>
        </w:rPr>
        <w:fldChar w:fldCharType="begin"/>
      </w:r>
      <w:r>
        <w:rPr>
          <w:noProof/>
        </w:rPr>
        <w:instrText xml:space="preserve"> PAGEREF _Toc152684500 \h </w:instrText>
      </w:r>
      <w:r>
        <w:rPr>
          <w:noProof/>
        </w:rPr>
      </w:r>
      <w:r>
        <w:rPr>
          <w:noProof/>
        </w:rPr>
        <w:fldChar w:fldCharType="separate"/>
      </w:r>
      <w:r w:rsidR="002A0D49">
        <w:rPr>
          <w:noProof/>
        </w:rPr>
        <w:t>6</w:t>
      </w:r>
      <w:r>
        <w:rPr>
          <w:noProof/>
        </w:rPr>
        <w:fldChar w:fldCharType="end"/>
      </w:r>
    </w:p>
    <w:p w14:paraId="5EBECA5B" w14:textId="4FD60140"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3.4. </w:t>
      </w:r>
      <w:r w:rsidRPr="00976BFE">
        <w:rPr>
          <w:b/>
          <w:noProof/>
        </w:rPr>
        <w:t>Late Charge</w:t>
      </w:r>
      <w:r>
        <w:rPr>
          <w:noProof/>
        </w:rPr>
        <w:tab/>
      </w:r>
      <w:r>
        <w:rPr>
          <w:noProof/>
        </w:rPr>
        <w:fldChar w:fldCharType="begin"/>
      </w:r>
      <w:r>
        <w:rPr>
          <w:noProof/>
        </w:rPr>
        <w:instrText xml:space="preserve"> PAGEREF _Toc152684501 \h </w:instrText>
      </w:r>
      <w:r>
        <w:rPr>
          <w:noProof/>
        </w:rPr>
      </w:r>
      <w:r>
        <w:rPr>
          <w:noProof/>
        </w:rPr>
        <w:fldChar w:fldCharType="separate"/>
      </w:r>
      <w:r w:rsidR="002A0D49">
        <w:rPr>
          <w:noProof/>
        </w:rPr>
        <w:t>6</w:t>
      </w:r>
      <w:r>
        <w:rPr>
          <w:noProof/>
        </w:rPr>
        <w:fldChar w:fldCharType="end"/>
      </w:r>
    </w:p>
    <w:p w14:paraId="5865E0EB" w14:textId="32AD267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3.5. </w:t>
      </w:r>
      <w:r w:rsidRPr="00976BFE">
        <w:rPr>
          <w:b/>
          <w:noProof/>
        </w:rPr>
        <w:t>Security Deposit</w:t>
      </w:r>
      <w:r>
        <w:rPr>
          <w:noProof/>
        </w:rPr>
        <w:tab/>
      </w:r>
      <w:r>
        <w:rPr>
          <w:noProof/>
        </w:rPr>
        <w:fldChar w:fldCharType="begin"/>
      </w:r>
      <w:r>
        <w:rPr>
          <w:noProof/>
        </w:rPr>
        <w:instrText xml:space="preserve"> PAGEREF _Toc152684502 \h </w:instrText>
      </w:r>
      <w:r>
        <w:rPr>
          <w:noProof/>
        </w:rPr>
      </w:r>
      <w:r>
        <w:rPr>
          <w:noProof/>
        </w:rPr>
        <w:fldChar w:fldCharType="separate"/>
      </w:r>
      <w:r w:rsidR="002A0D49">
        <w:rPr>
          <w:noProof/>
        </w:rPr>
        <w:t>6</w:t>
      </w:r>
      <w:r>
        <w:rPr>
          <w:noProof/>
        </w:rPr>
        <w:fldChar w:fldCharType="end"/>
      </w:r>
    </w:p>
    <w:p w14:paraId="57728BBC" w14:textId="5B6C2695"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IV</w:t>
      </w:r>
      <w:r>
        <w:tab/>
      </w:r>
      <w:r>
        <w:fldChar w:fldCharType="begin"/>
      </w:r>
      <w:r>
        <w:instrText xml:space="preserve"> PAGEREF _Toc152684503 \h </w:instrText>
      </w:r>
      <w:r>
        <w:fldChar w:fldCharType="separate"/>
      </w:r>
      <w:r w:rsidR="002A0D49">
        <w:t>7</w:t>
      </w:r>
      <w:r>
        <w:fldChar w:fldCharType="end"/>
      </w:r>
    </w:p>
    <w:p w14:paraId="60678882" w14:textId="2C2E8D48"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PREPARATION OF PREMISES</w:t>
      </w:r>
      <w:r>
        <w:rPr>
          <w:noProof/>
        </w:rPr>
        <w:tab/>
      </w:r>
      <w:r>
        <w:rPr>
          <w:noProof/>
        </w:rPr>
        <w:fldChar w:fldCharType="begin"/>
      </w:r>
      <w:r>
        <w:rPr>
          <w:noProof/>
        </w:rPr>
        <w:instrText xml:space="preserve"> PAGEREF _Toc152684504 \h </w:instrText>
      </w:r>
      <w:r>
        <w:rPr>
          <w:noProof/>
        </w:rPr>
      </w:r>
      <w:r>
        <w:rPr>
          <w:noProof/>
        </w:rPr>
        <w:fldChar w:fldCharType="separate"/>
      </w:r>
      <w:r w:rsidR="002A0D49">
        <w:rPr>
          <w:noProof/>
        </w:rPr>
        <w:t>7</w:t>
      </w:r>
      <w:r>
        <w:rPr>
          <w:noProof/>
        </w:rPr>
        <w:fldChar w:fldCharType="end"/>
      </w:r>
    </w:p>
    <w:p w14:paraId="7EECBB90" w14:textId="33BB55AD"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4.1. </w:t>
      </w:r>
      <w:r w:rsidRPr="00976BFE">
        <w:rPr>
          <w:b/>
          <w:noProof/>
        </w:rPr>
        <w:t>Landlord’s Work</w:t>
      </w:r>
      <w:r>
        <w:rPr>
          <w:noProof/>
        </w:rPr>
        <w:tab/>
      </w:r>
      <w:r>
        <w:rPr>
          <w:noProof/>
        </w:rPr>
        <w:fldChar w:fldCharType="begin"/>
      </w:r>
      <w:r>
        <w:rPr>
          <w:noProof/>
        </w:rPr>
        <w:instrText xml:space="preserve"> PAGEREF _Toc152684505 \h </w:instrText>
      </w:r>
      <w:r>
        <w:rPr>
          <w:noProof/>
        </w:rPr>
      </w:r>
      <w:r>
        <w:rPr>
          <w:noProof/>
        </w:rPr>
        <w:fldChar w:fldCharType="separate"/>
      </w:r>
      <w:r w:rsidR="002A0D49">
        <w:rPr>
          <w:noProof/>
        </w:rPr>
        <w:t>7</w:t>
      </w:r>
      <w:r>
        <w:rPr>
          <w:noProof/>
        </w:rPr>
        <w:fldChar w:fldCharType="end"/>
      </w:r>
    </w:p>
    <w:p w14:paraId="5AE4896F" w14:textId="0EC2F045"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4.2. </w:t>
      </w:r>
      <w:r w:rsidRPr="00976BFE">
        <w:rPr>
          <w:b/>
          <w:noProof/>
        </w:rPr>
        <w:t>Time and Work Requirements</w:t>
      </w:r>
      <w:r>
        <w:rPr>
          <w:noProof/>
        </w:rPr>
        <w:tab/>
      </w:r>
      <w:r>
        <w:rPr>
          <w:noProof/>
        </w:rPr>
        <w:fldChar w:fldCharType="begin"/>
      </w:r>
      <w:r>
        <w:rPr>
          <w:noProof/>
        </w:rPr>
        <w:instrText xml:space="preserve"> PAGEREF _Toc152684506 \h </w:instrText>
      </w:r>
      <w:r>
        <w:rPr>
          <w:noProof/>
        </w:rPr>
      </w:r>
      <w:r>
        <w:rPr>
          <w:noProof/>
        </w:rPr>
        <w:fldChar w:fldCharType="separate"/>
      </w:r>
      <w:r w:rsidR="002A0D49">
        <w:rPr>
          <w:noProof/>
        </w:rPr>
        <w:t>7</w:t>
      </w:r>
      <w:r>
        <w:rPr>
          <w:noProof/>
        </w:rPr>
        <w:fldChar w:fldCharType="end"/>
      </w:r>
    </w:p>
    <w:p w14:paraId="0C794690" w14:textId="720C6337"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4.3. </w:t>
      </w:r>
      <w:r w:rsidRPr="00976BFE">
        <w:rPr>
          <w:b/>
          <w:noProof/>
        </w:rPr>
        <w:t>Plans and Specifications</w:t>
      </w:r>
      <w:r>
        <w:rPr>
          <w:noProof/>
        </w:rPr>
        <w:tab/>
      </w:r>
      <w:r>
        <w:rPr>
          <w:noProof/>
        </w:rPr>
        <w:fldChar w:fldCharType="begin"/>
      </w:r>
      <w:r>
        <w:rPr>
          <w:noProof/>
        </w:rPr>
        <w:instrText xml:space="preserve"> PAGEREF _Toc152684507 \h </w:instrText>
      </w:r>
      <w:r>
        <w:rPr>
          <w:noProof/>
        </w:rPr>
      </w:r>
      <w:r>
        <w:rPr>
          <w:noProof/>
        </w:rPr>
        <w:fldChar w:fldCharType="separate"/>
      </w:r>
      <w:r w:rsidR="002A0D49">
        <w:rPr>
          <w:noProof/>
        </w:rPr>
        <w:t>7</w:t>
      </w:r>
      <w:r>
        <w:rPr>
          <w:noProof/>
        </w:rPr>
        <w:fldChar w:fldCharType="end"/>
      </w:r>
    </w:p>
    <w:p w14:paraId="2394B09F" w14:textId="246EB93D"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iCs/>
          <w:noProof/>
        </w:rPr>
        <w:t xml:space="preserve">Section 4.4. </w:t>
      </w:r>
      <w:r w:rsidRPr="00976BFE">
        <w:rPr>
          <w:b/>
          <w:iCs/>
          <w:noProof/>
        </w:rPr>
        <w:t>Delivery of Possession</w:t>
      </w:r>
      <w:r>
        <w:rPr>
          <w:noProof/>
        </w:rPr>
        <w:tab/>
      </w:r>
      <w:r>
        <w:rPr>
          <w:noProof/>
        </w:rPr>
        <w:fldChar w:fldCharType="begin"/>
      </w:r>
      <w:r>
        <w:rPr>
          <w:noProof/>
        </w:rPr>
        <w:instrText xml:space="preserve"> PAGEREF _Toc152684508 \h </w:instrText>
      </w:r>
      <w:r>
        <w:rPr>
          <w:noProof/>
        </w:rPr>
      </w:r>
      <w:r>
        <w:rPr>
          <w:noProof/>
        </w:rPr>
        <w:fldChar w:fldCharType="separate"/>
      </w:r>
      <w:r w:rsidR="002A0D49">
        <w:rPr>
          <w:noProof/>
        </w:rPr>
        <w:t>8</w:t>
      </w:r>
      <w:r>
        <w:rPr>
          <w:noProof/>
        </w:rPr>
        <w:fldChar w:fldCharType="end"/>
      </w:r>
    </w:p>
    <w:p w14:paraId="1A4880FB" w14:textId="15EEFC6D"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 xml:space="preserve">Section 4.5. </w:t>
      </w:r>
      <w:r w:rsidRPr="00976BFE">
        <w:rPr>
          <w:b/>
          <w:noProof/>
        </w:rPr>
        <w:t>Tenant’s Changes</w:t>
      </w:r>
      <w:r>
        <w:rPr>
          <w:noProof/>
        </w:rPr>
        <w:tab/>
      </w:r>
      <w:r>
        <w:rPr>
          <w:noProof/>
        </w:rPr>
        <w:fldChar w:fldCharType="begin"/>
      </w:r>
      <w:r>
        <w:rPr>
          <w:noProof/>
        </w:rPr>
        <w:instrText xml:space="preserve"> PAGEREF _Toc152684509 \h </w:instrText>
      </w:r>
      <w:r>
        <w:rPr>
          <w:noProof/>
        </w:rPr>
      </w:r>
      <w:r>
        <w:rPr>
          <w:noProof/>
        </w:rPr>
        <w:fldChar w:fldCharType="separate"/>
      </w:r>
      <w:r w:rsidR="002A0D49">
        <w:rPr>
          <w:noProof/>
        </w:rPr>
        <w:t>8</w:t>
      </w:r>
      <w:r>
        <w:rPr>
          <w:noProof/>
        </w:rPr>
        <w:fldChar w:fldCharType="end"/>
      </w:r>
    </w:p>
    <w:p w14:paraId="6A88E004" w14:textId="713A24B8"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4.6. </w:t>
      </w:r>
      <w:r w:rsidRPr="00976BFE">
        <w:rPr>
          <w:b/>
          <w:noProof/>
        </w:rPr>
        <w:t>Tenant’s Work</w:t>
      </w:r>
      <w:r>
        <w:rPr>
          <w:noProof/>
        </w:rPr>
        <w:tab/>
      </w:r>
      <w:r>
        <w:rPr>
          <w:noProof/>
        </w:rPr>
        <w:fldChar w:fldCharType="begin"/>
      </w:r>
      <w:r>
        <w:rPr>
          <w:noProof/>
        </w:rPr>
        <w:instrText xml:space="preserve"> PAGEREF _Toc152684510 \h </w:instrText>
      </w:r>
      <w:r>
        <w:rPr>
          <w:noProof/>
        </w:rPr>
      </w:r>
      <w:r>
        <w:rPr>
          <w:noProof/>
        </w:rPr>
        <w:fldChar w:fldCharType="separate"/>
      </w:r>
      <w:r w:rsidR="002A0D49">
        <w:rPr>
          <w:noProof/>
        </w:rPr>
        <w:t>9</w:t>
      </w:r>
      <w:r>
        <w:rPr>
          <w:noProof/>
        </w:rPr>
        <w:fldChar w:fldCharType="end"/>
      </w:r>
    </w:p>
    <w:p w14:paraId="2006FA8F" w14:textId="29CA97DF"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4.7. </w:t>
      </w:r>
      <w:r w:rsidRPr="00976BFE">
        <w:rPr>
          <w:b/>
          <w:noProof/>
        </w:rPr>
        <w:t>Alterations by Tenant</w:t>
      </w:r>
      <w:r>
        <w:rPr>
          <w:noProof/>
        </w:rPr>
        <w:tab/>
      </w:r>
      <w:r>
        <w:rPr>
          <w:noProof/>
        </w:rPr>
        <w:fldChar w:fldCharType="begin"/>
      </w:r>
      <w:r>
        <w:rPr>
          <w:noProof/>
        </w:rPr>
        <w:instrText xml:space="preserve"> PAGEREF _Toc152684511 \h </w:instrText>
      </w:r>
      <w:r>
        <w:rPr>
          <w:noProof/>
        </w:rPr>
      </w:r>
      <w:r>
        <w:rPr>
          <w:noProof/>
        </w:rPr>
        <w:fldChar w:fldCharType="separate"/>
      </w:r>
      <w:r w:rsidR="002A0D49">
        <w:rPr>
          <w:noProof/>
        </w:rPr>
        <w:t>10</w:t>
      </w:r>
      <w:r>
        <w:rPr>
          <w:noProof/>
        </w:rPr>
        <w:fldChar w:fldCharType="end"/>
      </w:r>
    </w:p>
    <w:p w14:paraId="46C6F227" w14:textId="5EA0996A"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4.8. </w:t>
      </w:r>
      <w:r w:rsidRPr="00976BFE">
        <w:rPr>
          <w:b/>
          <w:noProof/>
        </w:rPr>
        <w:t>Removal by Tenant</w:t>
      </w:r>
      <w:r>
        <w:rPr>
          <w:noProof/>
        </w:rPr>
        <w:tab/>
      </w:r>
      <w:r>
        <w:rPr>
          <w:noProof/>
        </w:rPr>
        <w:fldChar w:fldCharType="begin"/>
      </w:r>
      <w:r>
        <w:rPr>
          <w:noProof/>
        </w:rPr>
        <w:instrText xml:space="preserve"> PAGEREF _Toc152684512 \h </w:instrText>
      </w:r>
      <w:r>
        <w:rPr>
          <w:noProof/>
        </w:rPr>
      </w:r>
      <w:r>
        <w:rPr>
          <w:noProof/>
        </w:rPr>
        <w:fldChar w:fldCharType="separate"/>
      </w:r>
      <w:r w:rsidR="002A0D49">
        <w:rPr>
          <w:noProof/>
        </w:rPr>
        <w:t>10</w:t>
      </w:r>
      <w:r>
        <w:rPr>
          <w:noProof/>
        </w:rPr>
        <w:fldChar w:fldCharType="end"/>
      </w:r>
    </w:p>
    <w:p w14:paraId="59449078" w14:textId="410BC0A1"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4.9. </w:t>
      </w:r>
      <w:r w:rsidRPr="00976BFE">
        <w:rPr>
          <w:b/>
          <w:noProof/>
        </w:rPr>
        <w:t>Construction Insurance</w:t>
      </w:r>
      <w:r>
        <w:rPr>
          <w:noProof/>
        </w:rPr>
        <w:tab/>
      </w:r>
      <w:r>
        <w:rPr>
          <w:noProof/>
        </w:rPr>
        <w:fldChar w:fldCharType="begin"/>
      </w:r>
      <w:r>
        <w:rPr>
          <w:noProof/>
        </w:rPr>
        <w:instrText xml:space="preserve"> PAGEREF _Toc152684513 \h </w:instrText>
      </w:r>
      <w:r>
        <w:rPr>
          <w:noProof/>
        </w:rPr>
      </w:r>
      <w:r>
        <w:rPr>
          <w:noProof/>
        </w:rPr>
        <w:fldChar w:fldCharType="separate"/>
      </w:r>
      <w:r w:rsidR="002A0D49">
        <w:rPr>
          <w:noProof/>
        </w:rPr>
        <w:t>10</w:t>
      </w:r>
      <w:r>
        <w:rPr>
          <w:noProof/>
        </w:rPr>
        <w:fldChar w:fldCharType="end"/>
      </w:r>
    </w:p>
    <w:p w14:paraId="36671E51" w14:textId="70A43C75"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V</w:t>
      </w:r>
      <w:r>
        <w:tab/>
      </w:r>
      <w:r>
        <w:fldChar w:fldCharType="begin"/>
      </w:r>
      <w:r>
        <w:instrText xml:space="preserve"> PAGEREF _Toc152684514 \h </w:instrText>
      </w:r>
      <w:r>
        <w:fldChar w:fldCharType="separate"/>
      </w:r>
      <w:r w:rsidR="002A0D49">
        <w:t>10</w:t>
      </w:r>
      <w:r>
        <w:fldChar w:fldCharType="end"/>
      </w:r>
    </w:p>
    <w:p w14:paraId="2D02D149" w14:textId="6F8F5973"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CONDUCT OF BUSINESS</w:t>
      </w:r>
      <w:r>
        <w:rPr>
          <w:noProof/>
        </w:rPr>
        <w:tab/>
      </w:r>
      <w:r>
        <w:rPr>
          <w:noProof/>
        </w:rPr>
        <w:fldChar w:fldCharType="begin"/>
      </w:r>
      <w:r>
        <w:rPr>
          <w:noProof/>
        </w:rPr>
        <w:instrText xml:space="preserve"> PAGEREF _Toc152684515 \h </w:instrText>
      </w:r>
      <w:r>
        <w:rPr>
          <w:noProof/>
        </w:rPr>
      </w:r>
      <w:r>
        <w:rPr>
          <w:noProof/>
        </w:rPr>
        <w:fldChar w:fldCharType="separate"/>
      </w:r>
      <w:r w:rsidR="002A0D49">
        <w:rPr>
          <w:noProof/>
        </w:rPr>
        <w:t>10</w:t>
      </w:r>
      <w:r>
        <w:rPr>
          <w:noProof/>
        </w:rPr>
        <w:fldChar w:fldCharType="end"/>
      </w:r>
    </w:p>
    <w:p w14:paraId="60239869" w14:textId="45629CA8"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rPr>
        <w:t>Section 5.1. Use and Trade Name</w:t>
      </w:r>
      <w:r>
        <w:rPr>
          <w:noProof/>
        </w:rPr>
        <w:tab/>
      </w:r>
      <w:r>
        <w:rPr>
          <w:noProof/>
        </w:rPr>
        <w:fldChar w:fldCharType="begin"/>
      </w:r>
      <w:r>
        <w:rPr>
          <w:noProof/>
        </w:rPr>
        <w:instrText xml:space="preserve"> PAGEREF _Toc152684516 \h </w:instrText>
      </w:r>
      <w:r>
        <w:rPr>
          <w:noProof/>
        </w:rPr>
      </w:r>
      <w:r>
        <w:rPr>
          <w:noProof/>
        </w:rPr>
        <w:fldChar w:fldCharType="separate"/>
      </w:r>
      <w:r w:rsidR="002A0D49">
        <w:rPr>
          <w:noProof/>
        </w:rPr>
        <w:t>10</w:t>
      </w:r>
      <w:r>
        <w:rPr>
          <w:noProof/>
        </w:rPr>
        <w:fldChar w:fldCharType="end"/>
      </w:r>
    </w:p>
    <w:p w14:paraId="509AEB81" w14:textId="49697BF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5.2. </w:t>
      </w:r>
      <w:r w:rsidRPr="00976BFE">
        <w:rPr>
          <w:b/>
          <w:noProof/>
        </w:rPr>
        <w:t>Operation of Business</w:t>
      </w:r>
      <w:r>
        <w:rPr>
          <w:noProof/>
        </w:rPr>
        <w:tab/>
      </w:r>
      <w:r>
        <w:rPr>
          <w:noProof/>
        </w:rPr>
        <w:fldChar w:fldCharType="begin"/>
      </w:r>
      <w:r>
        <w:rPr>
          <w:noProof/>
        </w:rPr>
        <w:instrText xml:space="preserve"> PAGEREF _Toc152684517 \h </w:instrText>
      </w:r>
      <w:r>
        <w:rPr>
          <w:noProof/>
        </w:rPr>
      </w:r>
      <w:r>
        <w:rPr>
          <w:noProof/>
        </w:rPr>
        <w:fldChar w:fldCharType="separate"/>
      </w:r>
      <w:r w:rsidR="002A0D49">
        <w:rPr>
          <w:noProof/>
        </w:rPr>
        <w:t>11</w:t>
      </w:r>
      <w:r>
        <w:rPr>
          <w:noProof/>
        </w:rPr>
        <w:fldChar w:fldCharType="end"/>
      </w:r>
    </w:p>
    <w:p w14:paraId="62499B43" w14:textId="151CD2A9"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5.3. </w:t>
      </w:r>
      <w:r w:rsidRPr="00976BFE">
        <w:rPr>
          <w:b/>
          <w:noProof/>
        </w:rPr>
        <w:t>Signs and Canopy</w:t>
      </w:r>
      <w:r>
        <w:rPr>
          <w:noProof/>
        </w:rPr>
        <w:tab/>
      </w:r>
      <w:r>
        <w:rPr>
          <w:noProof/>
        </w:rPr>
        <w:fldChar w:fldCharType="begin"/>
      </w:r>
      <w:r>
        <w:rPr>
          <w:noProof/>
        </w:rPr>
        <w:instrText xml:space="preserve"> PAGEREF _Toc152684518 \h </w:instrText>
      </w:r>
      <w:r>
        <w:rPr>
          <w:noProof/>
        </w:rPr>
      </w:r>
      <w:r>
        <w:rPr>
          <w:noProof/>
        </w:rPr>
        <w:fldChar w:fldCharType="separate"/>
      </w:r>
      <w:r w:rsidR="002A0D49">
        <w:rPr>
          <w:noProof/>
        </w:rPr>
        <w:t>11</w:t>
      </w:r>
      <w:r>
        <w:rPr>
          <w:noProof/>
        </w:rPr>
        <w:fldChar w:fldCharType="end"/>
      </w:r>
    </w:p>
    <w:p w14:paraId="3CD64CA8" w14:textId="250352E5"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5.4. </w:t>
      </w:r>
      <w:r w:rsidRPr="00976BFE">
        <w:rPr>
          <w:b/>
          <w:noProof/>
        </w:rPr>
        <w:t>Tenant’s Covenants</w:t>
      </w:r>
      <w:r>
        <w:rPr>
          <w:noProof/>
        </w:rPr>
        <w:tab/>
      </w:r>
      <w:r>
        <w:rPr>
          <w:noProof/>
        </w:rPr>
        <w:fldChar w:fldCharType="begin"/>
      </w:r>
      <w:r>
        <w:rPr>
          <w:noProof/>
        </w:rPr>
        <w:instrText xml:space="preserve"> PAGEREF _Toc152684519 \h </w:instrText>
      </w:r>
      <w:r>
        <w:rPr>
          <w:noProof/>
        </w:rPr>
      </w:r>
      <w:r>
        <w:rPr>
          <w:noProof/>
        </w:rPr>
        <w:fldChar w:fldCharType="separate"/>
      </w:r>
      <w:r w:rsidR="002A0D49">
        <w:rPr>
          <w:noProof/>
        </w:rPr>
        <w:t>11</w:t>
      </w:r>
      <w:r>
        <w:rPr>
          <w:noProof/>
        </w:rPr>
        <w:fldChar w:fldCharType="end"/>
      </w:r>
    </w:p>
    <w:p w14:paraId="0447916A" w14:textId="27CCFE3A"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5.5. </w:t>
      </w:r>
      <w:r w:rsidRPr="00976BFE">
        <w:rPr>
          <w:b/>
          <w:noProof/>
        </w:rPr>
        <w:t>Notice by Tenant</w:t>
      </w:r>
      <w:r>
        <w:rPr>
          <w:noProof/>
        </w:rPr>
        <w:tab/>
      </w:r>
      <w:r>
        <w:rPr>
          <w:noProof/>
        </w:rPr>
        <w:fldChar w:fldCharType="begin"/>
      </w:r>
      <w:r>
        <w:rPr>
          <w:noProof/>
        </w:rPr>
        <w:instrText xml:space="preserve"> PAGEREF _Toc152684520 \h </w:instrText>
      </w:r>
      <w:r>
        <w:rPr>
          <w:noProof/>
        </w:rPr>
      </w:r>
      <w:r>
        <w:rPr>
          <w:noProof/>
        </w:rPr>
        <w:fldChar w:fldCharType="separate"/>
      </w:r>
      <w:r w:rsidR="002A0D49">
        <w:rPr>
          <w:noProof/>
        </w:rPr>
        <w:t>12</w:t>
      </w:r>
      <w:r>
        <w:rPr>
          <w:noProof/>
        </w:rPr>
        <w:fldChar w:fldCharType="end"/>
      </w:r>
    </w:p>
    <w:p w14:paraId="48A254D1" w14:textId="38720BF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 xml:space="preserve">Section 5.6. </w:t>
      </w:r>
      <w:r w:rsidRPr="00976BFE">
        <w:rPr>
          <w:b/>
          <w:noProof/>
        </w:rPr>
        <w:t>Radius</w:t>
      </w:r>
      <w:r>
        <w:rPr>
          <w:noProof/>
        </w:rPr>
        <w:tab/>
      </w:r>
      <w:r>
        <w:rPr>
          <w:noProof/>
        </w:rPr>
        <w:fldChar w:fldCharType="begin"/>
      </w:r>
      <w:r>
        <w:rPr>
          <w:noProof/>
        </w:rPr>
        <w:instrText xml:space="preserve"> PAGEREF _Toc152684521 \h </w:instrText>
      </w:r>
      <w:r>
        <w:rPr>
          <w:noProof/>
        </w:rPr>
      </w:r>
      <w:r>
        <w:rPr>
          <w:noProof/>
        </w:rPr>
        <w:fldChar w:fldCharType="separate"/>
      </w:r>
      <w:r w:rsidR="002A0D49">
        <w:rPr>
          <w:noProof/>
        </w:rPr>
        <w:t>12</w:t>
      </w:r>
      <w:r>
        <w:rPr>
          <w:noProof/>
        </w:rPr>
        <w:fldChar w:fldCharType="end"/>
      </w:r>
    </w:p>
    <w:p w14:paraId="169CB071" w14:textId="7E12F421"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5.7. </w:t>
      </w:r>
      <w:r w:rsidRPr="00976BFE">
        <w:rPr>
          <w:b/>
          <w:noProof/>
        </w:rPr>
        <w:t>Obligation to Continuously Operate</w:t>
      </w:r>
      <w:r>
        <w:rPr>
          <w:noProof/>
        </w:rPr>
        <w:tab/>
      </w:r>
      <w:r>
        <w:rPr>
          <w:noProof/>
        </w:rPr>
        <w:fldChar w:fldCharType="begin"/>
      </w:r>
      <w:r>
        <w:rPr>
          <w:noProof/>
        </w:rPr>
        <w:instrText xml:space="preserve"> PAGEREF _Toc152684522 \h </w:instrText>
      </w:r>
      <w:r>
        <w:rPr>
          <w:noProof/>
        </w:rPr>
      </w:r>
      <w:r>
        <w:rPr>
          <w:noProof/>
        </w:rPr>
        <w:fldChar w:fldCharType="separate"/>
      </w:r>
      <w:r w:rsidR="002A0D49">
        <w:rPr>
          <w:noProof/>
        </w:rPr>
        <w:t>12</w:t>
      </w:r>
      <w:r>
        <w:rPr>
          <w:noProof/>
        </w:rPr>
        <w:fldChar w:fldCharType="end"/>
      </w:r>
    </w:p>
    <w:p w14:paraId="1429A2B7" w14:textId="1F23833A"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Section 5.8.</w:t>
      </w:r>
      <w:r w:rsidRPr="00976BFE">
        <w:rPr>
          <w:b/>
          <w:noProof/>
        </w:rPr>
        <w:t xml:space="preserve"> Hazardous Materials</w:t>
      </w:r>
      <w:r>
        <w:rPr>
          <w:noProof/>
        </w:rPr>
        <w:tab/>
      </w:r>
      <w:r>
        <w:rPr>
          <w:noProof/>
        </w:rPr>
        <w:fldChar w:fldCharType="begin"/>
      </w:r>
      <w:r>
        <w:rPr>
          <w:noProof/>
        </w:rPr>
        <w:instrText xml:space="preserve"> PAGEREF _Toc152684523 \h </w:instrText>
      </w:r>
      <w:r>
        <w:rPr>
          <w:noProof/>
        </w:rPr>
      </w:r>
      <w:r>
        <w:rPr>
          <w:noProof/>
        </w:rPr>
        <w:fldChar w:fldCharType="separate"/>
      </w:r>
      <w:r w:rsidR="002A0D49">
        <w:rPr>
          <w:noProof/>
        </w:rPr>
        <w:t>13</w:t>
      </w:r>
      <w:r>
        <w:rPr>
          <w:noProof/>
        </w:rPr>
        <w:fldChar w:fldCharType="end"/>
      </w:r>
    </w:p>
    <w:p w14:paraId="1C53FAC8" w14:textId="0740D10F"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Section 5.9.</w:t>
      </w:r>
      <w:r w:rsidRPr="00976BFE">
        <w:rPr>
          <w:b/>
          <w:noProof/>
        </w:rPr>
        <w:t xml:space="preserve"> Prohibited Uses</w:t>
      </w:r>
      <w:r>
        <w:rPr>
          <w:noProof/>
        </w:rPr>
        <w:tab/>
      </w:r>
      <w:r>
        <w:rPr>
          <w:noProof/>
        </w:rPr>
        <w:fldChar w:fldCharType="begin"/>
      </w:r>
      <w:r>
        <w:rPr>
          <w:noProof/>
        </w:rPr>
        <w:instrText xml:space="preserve"> PAGEREF _Toc152684524 \h </w:instrText>
      </w:r>
      <w:r>
        <w:rPr>
          <w:noProof/>
        </w:rPr>
      </w:r>
      <w:r>
        <w:rPr>
          <w:noProof/>
        </w:rPr>
        <w:fldChar w:fldCharType="separate"/>
      </w:r>
      <w:r w:rsidR="002A0D49">
        <w:rPr>
          <w:noProof/>
        </w:rPr>
        <w:t>13</w:t>
      </w:r>
      <w:r>
        <w:rPr>
          <w:noProof/>
        </w:rPr>
        <w:fldChar w:fldCharType="end"/>
      </w:r>
    </w:p>
    <w:p w14:paraId="5CC89C40" w14:textId="2461E5C3"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VI</w:t>
      </w:r>
      <w:r>
        <w:tab/>
      </w:r>
      <w:r>
        <w:fldChar w:fldCharType="begin"/>
      </w:r>
      <w:r>
        <w:instrText xml:space="preserve"> PAGEREF _Toc152684525 \h </w:instrText>
      </w:r>
      <w:r>
        <w:fldChar w:fldCharType="separate"/>
      </w:r>
      <w:r w:rsidR="002A0D49">
        <w:t>14</w:t>
      </w:r>
      <w:r>
        <w:fldChar w:fldCharType="end"/>
      </w:r>
    </w:p>
    <w:p w14:paraId="171F3C0A" w14:textId="656BD109"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COMMON AREAS</w:t>
      </w:r>
      <w:r>
        <w:rPr>
          <w:noProof/>
        </w:rPr>
        <w:tab/>
      </w:r>
      <w:r>
        <w:rPr>
          <w:noProof/>
        </w:rPr>
        <w:fldChar w:fldCharType="begin"/>
      </w:r>
      <w:r>
        <w:rPr>
          <w:noProof/>
        </w:rPr>
        <w:instrText xml:space="preserve"> PAGEREF _Toc152684526 \h </w:instrText>
      </w:r>
      <w:r>
        <w:rPr>
          <w:noProof/>
        </w:rPr>
      </w:r>
      <w:r>
        <w:rPr>
          <w:noProof/>
        </w:rPr>
        <w:fldChar w:fldCharType="separate"/>
      </w:r>
      <w:r w:rsidR="002A0D49">
        <w:rPr>
          <w:noProof/>
        </w:rPr>
        <w:t>14</w:t>
      </w:r>
      <w:r>
        <w:rPr>
          <w:noProof/>
        </w:rPr>
        <w:fldChar w:fldCharType="end"/>
      </w:r>
    </w:p>
    <w:p w14:paraId="244EF79E" w14:textId="358BBAAA"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Section 6.1.</w:t>
      </w:r>
      <w:r w:rsidRPr="00976BFE">
        <w:rPr>
          <w:b/>
          <w:noProof/>
        </w:rPr>
        <w:t xml:space="preserve"> Use of Common Areas</w:t>
      </w:r>
      <w:r>
        <w:rPr>
          <w:noProof/>
        </w:rPr>
        <w:tab/>
      </w:r>
      <w:r>
        <w:rPr>
          <w:noProof/>
        </w:rPr>
        <w:fldChar w:fldCharType="begin"/>
      </w:r>
      <w:r>
        <w:rPr>
          <w:noProof/>
        </w:rPr>
        <w:instrText xml:space="preserve"> PAGEREF _Toc152684527 \h </w:instrText>
      </w:r>
      <w:r>
        <w:rPr>
          <w:noProof/>
        </w:rPr>
      </w:r>
      <w:r>
        <w:rPr>
          <w:noProof/>
        </w:rPr>
        <w:fldChar w:fldCharType="separate"/>
      </w:r>
      <w:r w:rsidR="002A0D49">
        <w:rPr>
          <w:noProof/>
        </w:rPr>
        <w:t>14</w:t>
      </w:r>
      <w:r>
        <w:rPr>
          <w:noProof/>
        </w:rPr>
        <w:fldChar w:fldCharType="end"/>
      </w:r>
    </w:p>
    <w:p w14:paraId="047E33C8" w14:textId="1DBFDA6B"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Section 6.2.</w:t>
      </w:r>
      <w:r w:rsidRPr="00976BFE">
        <w:rPr>
          <w:b/>
          <w:noProof/>
        </w:rPr>
        <w:t xml:space="preserve"> Valet Parking</w:t>
      </w:r>
      <w:r>
        <w:rPr>
          <w:noProof/>
        </w:rPr>
        <w:tab/>
      </w:r>
      <w:r>
        <w:rPr>
          <w:noProof/>
        </w:rPr>
        <w:fldChar w:fldCharType="begin"/>
      </w:r>
      <w:r>
        <w:rPr>
          <w:noProof/>
        </w:rPr>
        <w:instrText xml:space="preserve"> PAGEREF _Toc152684528 \h </w:instrText>
      </w:r>
      <w:r>
        <w:rPr>
          <w:noProof/>
        </w:rPr>
      </w:r>
      <w:r>
        <w:rPr>
          <w:noProof/>
        </w:rPr>
        <w:fldChar w:fldCharType="separate"/>
      </w:r>
      <w:r w:rsidR="002A0D49">
        <w:rPr>
          <w:noProof/>
        </w:rPr>
        <w:t>14</w:t>
      </w:r>
      <w:r>
        <w:rPr>
          <w:noProof/>
        </w:rPr>
        <w:fldChar w:fldCharType="end"/>
      </w:r>
    </w:p>
    <w:p w14:paraId="789528CA" w14:textId="5E121D7C"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VII</w:t>
      </w:r>
      <w:r>
        <w:tab/>
      </w:r>
      <w:r>
        <w:fldChar w:fldCharType="begin"/>
      </w:r>
      <w:r>
        <w:instrText xml:space="preserve"> PAGEREF _Toc152684529 \h </w:instrText>
      </w:r>
      <w:r>
        <w:fldChar w:fldCharType="separate"/>
      </w:r>
      <w:r w:rsidR="002A0D49">
        <w:t>15</w:t>
      </w:r>
      <w:r>
        <w:fldChar w:fldCharType="end"/>
      </w:r>
    </w:p>
    <w:p w14:paraId="0D4AC2E0" w14:textId="01C5AC27"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REPAIRS AND MAINTENANCE</w:t>
      </w:r>
      <w:r>
        <w:rPr>
          <w:noProof/>
        </w:rPr>
        <w:tab/>
      </w:r>
      <w:r>
        <w:rPr>
          <w:noProof/>
        </w:rPr>
        <w:fldChar w:fldCharType="begin"/>
      </w:r>
      <w:r>
        <w:rPr>
          <w:noProof/>
        </w:rPr>
        <w:instrText xml:space="preserve"> PAGEREF _Toc152684530 \h </w:instrText>
      </w:r>
      <w:r>
        <w:rPr>
          <w:noProof/>
        </w:rPr>
      </w:r>
      <w:r>
        <w:rPr>
          <w:noProof/>
        </w:rPr>
        <w:fldChar w:fldCharType="separate"/>
      </w:r>
      <w:r w:rsidR="002A0D49">
        <w:rPr>
          <w:noProof/>
        </w:rPr>
        <w:t>15</w:t>
      </w:r>
      <w:r>
        <w:rPr>
          <w:noProof/>
        </w:rPr>
        <w:fldChar w:fldCharType="end"/>
      </w:r>
    </w:p>
    <w:p w14:paraId="0822B7A9" w14:textId="5B3B0507"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7.1. </w:t>
      </w:r>
      <w:r w:rsidRPr="00976BFE">
        <w:rPr>
          <w:b/>
          <w:noProof/>
        </w:rPr>
        <w:t>Repairs and Maintenance by Landlord</w:t>
      </w:r>
      <w:r>
        <w:rPr>
          <w:noProof/>
        </w:rPr>
        <w:tab/>
      </w:r>
      <w:r>
        <w:rPr>
          <w:noProof/>
        </w:rPr>
        <w:fldChar w:fldCharType="begin"/>
      </w:r>
      <w:r>
        <w:rPr>
          <w:noProof/>
        </w:rPr>
        <w:instrText xml:space="preserve"> PAGEREF _Toc152684531 \h </w:instrText>
      </w:r>
      <w:r>
        <w:rPr>
          <w:noProof/>
        </w:rPr>
      </w:r>
      <w:r>
        <w:rPr>
          <w:noProof/>
        </w:rPr>
        <w:fldChar w:fldCharType="separate"/>
      </w:r>
      <w:r w:rsidR="002A0D49">
        <w:rPr>
          <w:noProof/>
        </w:rPr>
        <w:t>15</w:t>
      </w:r>
      <w:r>
        <w:rPr>
          <w:noProof/>
        </w:rPr>
        <w:fldChar w:fldCharType="end"/>
      </w:r>
    </w:p>
    <w:p w14:paraId="36EC8F49" w14:textId="6E345DB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7.2. </w:t>
      </w:r>
      <w:r w:rsidRPr="00976BFE">
        <w:rPr>
          <w:b/>
          <w:noProof/>
        </w:rPr>
        <w:t>Repairs and Maintenance by Tenant</w:t>
      </w:r>
      <w:r>
        <w:rPr>
          <w:noProof/>
        </w:rPr>
        <w:tab/>
      </w:r>
      <w:r>
        <w:rPr>
          <w:noProof/>
        </w:rPr>
        <w:fldChar w:fldCharType="begin"/>
      </w:r>
      <w:r>
        <w:rPr>
          <w:noProof/>
        </w:rPr>
        <w:instrText xml:space="preserve"> PAGEREF _Toc152684532 \h </w:instrText>
      </w:r>
      <w:r>
        <w:rPr>
          <w:noProof/>
        </w:rPr>
      </w:r>
      <w:r>
        <w:rPr>
          <w:noProof/>
        </w:rPr>
        <w:fldChar w:fldCharType="separate"/>
      </w:r>
      <w:r w:rsidR="002A0D49">
        <w:rPr>
          <w:noProof/>
        </w:rPr>
        <w:t>15</w:t>
      </w:r>
      <w:r>
        <w:rPr>
          <w:noProof/>
        </w:rPr>
        <w:fldChar w:fldCharType="end"/>
      </w:r>
    </w:p>
    <w:p w14:paraId="2C41A289" w14:textId="6A20055C"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VIII</w:t>
      </w:r>
      <w:r>
        <w:tab/>
      </w:r>
      <w:r>
        <w:fldChar w:fldCharType="begin"/>
      </w:r>
      <w:r>
        <w:instrText xml:space="preserve"> PAGEREF _Toc152684533 \h </w:instrText>
      </w:r>
      <w:r>
        <w:fldChar w:fldCharType="separate"/>
      </w:r>
      <w:r w:rsidR="002A0D49">
        <w:t>16</w:t>
      </w:r>
      <w:r>
        <w:fldChar w:fldCharType="end"/>
      </w:r>
    </w:p>
    <w:p w14:paraId="6D053264" w14:textId="1D2C3916"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TAXES</w:t>
      </w:r>
      <w:r>
        <w:rPr>
          <w:noProof/>
        </w:rPr>
        <w:tab/>
      </w:r>
      <w:r>
        <w:rPr>
          <w:noProof/>
        </w:rPr>
        <w:fldChar w:fldCharType="begin"/>
      </w:r>
      <w:r>
        <w:rPr>
          <w:noProof/>
        </w:rPr>
        <w:instrText xml:space="preserve"> PAGEREF _Toc152684534 \h </w:instrText>
      </w:r>
      <w:r>
        <w:rPr>
          <w:noProof/>
        </w:rPr>
      </w:r>
      <w:r>
        <w:rPr>
          <w:noProof/>
        </w:rPr>
        <w:fldChar w:fldCharType="separate"/>
      </w:r>
      <w:r w:rsidR="002A0D49">
        <w:rPr>
          <w:noProof/>
        </w:rPr>
        <w:t>16</w:t>
      </w:r>
      <w:r>
        <w:rPr>
          <w:noProof/>
        </w:rPr>
        <w:fldChar w:fldCharType="end"/>
      </w:r>
    </w:p>
    <w:p w14:paraId="7B6B113F" w14:textId="685925F0"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8.1. </w:t>
      </w:r>
      <w:r w:rsidRPr="00976BFE">
        <w:rPr>
          <w:b/>
          <w:noProof/>
        </w:rPr>
        <w:t>Tax Liability</w:t>
      </w:r>
      <w:r>
        <w:rPr>
          <w:noProof/>
        </w:rPr>
        <w:tab/>
      </w:r>
      <w:r>
        <w:rPr>
          <w:noProof/>
        </w:rPr>
        <w:fldChar w:fldCharType="begin"/>
      </w:r>
      <w:r>
        <w:rPr>
          <w:noProof/>
        </w:rPr>
        <w:instrText xml:space="preserve"> PAGEREF _Toc152684535 \h </w:instrText>
      </w:r>
      <w:r>
        <w:rPr>
          <w:noProof/>
        </w:rPr>
      </w:r>
      <w:r>
        <w:rPr>
          <w:noProof/>
        </w:rPr>
        <w:fldChar w:fldCharType="separate"/>
      </w:r>
      <w:r w:rsidR="002A0D49">
        <w:rPr>
          <w:noProof/>
        </w:rPr>
        <w:t>16</w:t>
      </w:r>
      <w:r>
        <w:rPr>
          <w:noProof/>
        </w:rPr>
        <w:fldChar w:fldCharType="end"/>
      </w:r>
    </w:p>
    <w:p w14:paraId="5581A5E1" w14:textId="19E175E0"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Section 8.2.</w:t>
      </w:r>
      <w:r w:rsidRPr="00976BFE">
        <w:rPr>
          <w:b/>
          <w:noProof/>
        </w:rPr>
        <w:t xml:space="preserve"> Method of Payment</w:t>
      </w:r>
      <w:r>
        <w:rPr>
          <w:noProof/>
        </w:rPr>
        <w:tab/>
      </w:r>
      <w:r>
        <w:rPr>
          <w:noProof/>
        </w:rPr>
        <w:fldChar w:fldCharType="begin"/>
      </w:r>
      <w:r>
        <w:rPr>
          <w:noProof/>
        </w:rPr>
        <w:instrText xml:space="preserve"> PAGEREF _Toc152684536 \h </w:instrText>
      </w:r>
      <w:r>
        <w:rPr>
          <w:noProof/>
        </w:rPr>
      </w:r>
      <w:r>
        <w:rPr>
          <w:noProof/>
        </w:rPr>
        <w:fldChar w:fldCharType="separate"/>
      </w:r>
      <w:r w:rsidR="002A0D49">
        <w:rPr>
          <w:noProof/>
        </w:rPr>
        <w:t>17</w:t>
      </w:r>
      <w:r>
        <w:rPr>
          <w:noProof/>
        </w:rPr>
        <w:fldChar w:fldCharType="end"/>
      </w:r>
    </w:p>
    <w:p w14:paraId="69C59CA6" w14:textId="68CAB5C1"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 8.3.</w:t>
      </w:r>
      <w:r w:rsidRPr="00976BFE">
        <w:rPr>
          <w:b/>
          <w:bCs/>
          <w:noProof/>
        </w:rPr>
        <w:t xml:space="preserve"> Taxable Revenue Bonds</w:t>
      </w:r>
      <w:r>
        <w:rPr>
          <w:noProof/>
        </w:rPr>
        <w:tab/>
      </w:r>
      <w:r>
        <w:rPr>
          <w:noProof/>
        </w:rPr>
        <w:fldChar w:fldCharType="begin"/>
      </w:r>
      <w:r>
        <w:rPr>
          <w:noProof/>
        </w:rPr>
        <w:instrText xml:space="preserve"> PAGEREF _Toc152684537 \h </w:instrText>
      </w:r>
      <w:r>
        <w:rPr>
          <w:noProof/>
        </w:rPr>
      </w:r>
      <w:r>
        <w:rPr>
          <w:noProof/>
        </w:rPr>
        <w:fldChar w:fldCharType="separate"/>
      </w:r>
      <w:r w:rsidR="002A0D49">
        <w:rPr>
          <w:noProof/>
        </w:rPr>
        <w:t>17</w:t>
      </w:r>
      <w:r>
        <w:rPr>
          <w:noProof/>
        </w:rPr>
        <w:fldChar w:fldCharType="end"/>
      </w:r>
    </w:p>
    <w:p w14:paraId="5D178C6E" w14:textId="29842C5D"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IX</w:t>
      </w:r>
      <w:r>
        <w:tab/>
      </w:r>
      <w:r>
        <w:fldChar w:fldCharType="begin"/>
      </w:r>
      <w:r>
        <w:instrText xml:space="preserve"> PAGEREF _Toc152684538 \h </w:instrText>
      </w:r>
      <w:r>
        <w:fldChar w:fldCharType="separate"/>
      </w:r>
      <w:r w:rsidR="002A0D49">
        <w:t>17</w:t>
      </w:r>
      <w:r>
        <w:fldChar w:fldCharType="end"/>
      </w:r>
    </w:p>
    <w:p w14:paraId="6B734907" w14:textId="69F096BC"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INSURANCE, INDEMNITY AND LIABILITY</w:t>
      </w:r>
      <w:r>
        <w:rPr>
          <w:noProof/>
        </w:rPr>
        <w:tab/>
      </w:r>
      <w:r>
        <w:rPr>
          <w:noProof/>
        </w:rPr>
        <w:fldChar w:fldCharType="begin"/>
      </w:r>
      <w:r>
        <w:rPr>
          <w:noProof/>
        </w:rPr>
        <w:instrText xml:space="preserve"> PAGEREF _Toc152684539 \h </w:instrText>
      </w:r>
      <w:r>
        <w:rPr>
          <w:noProof/>
        </w:rPr>
      </w:r>
      <w:r>
        <w:rPr>
          <w:noProof/>
        </w:rPr>
        <w:fldChar w:fldCharType="separate"/>
      </w:r>
      <w:r w:rsidR="002A0D49">
        <w:rPr>
          <w:noProof/>
        </w:rPr>
        <w:t>17</w:t>
      </w:r>
      <w:r>
        <w:rPr>
          <w:noProof/>
        </w:rPr>
        <w:fldChar w:fldCharType="end"/>
      </w:r>
    </w:p>
    <w:p w14:paraId="40C56F0E" w14:textId="4727BCE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9.1. </w:t>
      </w:r>
      <w:r w:rsidRPr="00976BFE">
        <w:rPr>
          <w:b/>
          <w:noProof/>
        </w:rPr>
        <w:t>Landlord’s Insurance Obligations</w:t>
      </w:r>
      <w:r>
        <w:rPr>
          <w:noProof/>
        </w:rPr>
        <w:tab/>
      </w:r>
      <w:r>
        <w:rPr>
          <w:noProof/>
        </w:rPr>
        <w:fldChar w:fldCharType="begin"/>
      </w:r>
      <w:r>
        <w:rPr>
          <w:noProof/>
        </w:rPr>
        <w:instrText xml:space="preserve"> PAGEREF _Toc152684540 \h </w:instrText>
      </w:r>
      <w:r>
        <w:rPr>
          <w:noProof/>
        </w:rPr>
      </w:r>
      <w:r>
        <w:rPr>
          <w:noProof/>
        </w:rPr>
        <w:fldChar w:fldCharType="separate"/>
      </w:r>
      <w:r w:rsidR="002A0D49">
        <w:rPr>
          <w:noProof/>
        </w:rPr>
        <w:t>17</w:t>
      </w:r>
      <w:r>
        <w:rPr>
          <w:noProof/>
        </w:rPr>
        <w:fldChar w:fldCharType="end"/>
      </w:r>
    </w:p>
    <w:p w14:paraId="714239EF" w14:textId="66AD540B"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9.2. </w:t>
      </w:r>
      <w:r w:rsidRPr="00976BFE">
        <w:rPr>
          <w:b/>
          <w:noProof/>
        </w:rPr>
        <w:t>Tenant’s Insurance Obligations</w:t>
      </w:r>
      <w:r>
        <w:rPr>
          <w:noProof/>
        </w:rPr>
        <w:tab/>
      </w:r>
      <w:r>
        <w:rPr>
          <w:noProof/>
        </w:rPr>
        <w:fldChar w:fldCharType="begin"/>
      </w:r>
      <w:r>
        <w:rPr>
          <w:noProof/>
        </w:rPr>
        <w:instrText xml:space="preserve"> PAGEREF _Toc152684541 \h </w:instrText>
      </w:r>
      <w:r>
        <w:rPr>
          <w:noProof/>
        </w:rPr>
      </w:r>
      <w:r>
        <w:rPr>
          <w:noProof/>
        </w:rPr>
        <w:fldChar w:fldCharType="separate"/>
      </w:r>
      <w:r w:rsidR="002A0D49">
        <w:rPr>
          <w:noProof/>
        </w:rPr>
        <w:t>17</w:t>
      </w:r>
      <w:r>
        <w:rPr>
          <w:noProof/>
        </w:rPr>
        <w:fldChar w:fldCharType="end"/>
      </w:r>
    </w:p>
    <w:p w14:paraId="14B57B77" w14:textId="592C25FB"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9.3. </w:t>
      </w:r>
      <w:r w:rsidRPr="00976BFE">
        <w:rPr>
          <w:b/>
          <w:noProof/>
        </w:rPr>
        <w:t>Waiver of Subrogation</w:t>
      </w:r>
      <w:r>
        <w:rPr>
          <w:noProof/>
        </w:rPr>
        <w:tab/>
      </w:r>
      <w:r>
        <w:rPr>
          <w:noProof/>
        </w:rPr>
        <w:fldChar w:fldCharType="begin"/>
      </w:r>
      <w:r>
        <w:rPr>
          <w:noProof/>
        </w:rPr>
        <w:instrText xml:space="preserve"> PAGEREF _Toc152684542 \h </w:instrText>
      </w:r>
      <w:r>
        <w:rPr>
          <w:noProof/>
        </w:rPr>
      </w:r>
      <w:r>
        <w:rPr>
          <w:noProof/>
        </w:rPr>
        <w:fldChar w:fldCharType="separate"/>
      </w:r>
      <w:r w:rsidR="002A0D49">
        <w:rPr>
          <w:noProof/>
        </w:rPr>
        <w:t>19</w:t>
      </w:r>
      <w:r>
        <w:rPr>
          <w:noProof/>
        </w:rPr>
        <w:fldChar w:fldCharType="end"/>
      </w:r>
    </w:p>
    <w:p w14:paraId="114E3E9A" w14:textId="301DFED1"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9.4. </w:t>
      </w:r>
      <w:r w:rsidRPr="00976BFE">
        <w:rPr>
          <w:b/>
          <w:noProof/>
        </w:rPr>
        <w:t>Covenant to Hold Harmless</w:t>
      </w:r>
      <w:r>
        <w:rPr>
          <w:noProof/>
        </w:rPr>
        <w:tab/>
      </w:r>
      <w:r>
        <w:rPr>
          <w:noProof/>
        </w:rPr>
        <w:fldChar w:fldCharType="begin"/>
      </w:r>
      <w:r>
        <w:rPr>
          <w:noProof/>
        </w:rPr>
        <w:instrText xml:space="preserve"> PAGEREF _Toc152684543 \h </w:instrText>
      </w:r>
      <w:r>
        <w:rPr>
          <w:noProof/>
        </w:rPr>
      </w:r>
      <w:r>
        <w:rPr>
          <w:noProof/>
        </w:rPr>
        <w:fldChar w:fldCharType="separate"/>
      </w:r>
      <w:r w:rsidR="002A0D49">
        <w:rPr>
          <w:noProof/>
        </w:rPr>
        <w:t>19</w:t>
      </w:r>
      <w:r>
        <w:rPr>
          <w:noProof/>
        </w:rPr>
        <w:fldChar w:fldCharType="end"/>
      </w:r>
    </w:p>
    <w:p w14:paraId="01C46088" w14:textId="7767F556"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9.5. </w:t>
      </w:r>
      <w:r w:rsidRPr="00976BFE">
        <w:rPr>
          <w:b/>
          <w:noProof/>
        </w:rPr>
        <w:t>Covenant to Hold Harmless</w:t>
      </w:r>
      <w:r>
        <w:rPr>
          <w:noProof/>
        </w:rPr>
        <w:tab/>
      </w:r>
      <w:r>
        <w:rPr>
          <w:noProof/>
        </w:rPr>
        <w:fldChar w:fldCharType="begin"/>
      </w:r>
      <w:r>
        <w:rPr>
          <w:noProof/>
        </w:rPr>
        <w:instrText xml:space="preserve"> PAGEREF _Toc152684544 \h </w:instrText>
      </w:r>
      <w:r>
        <w:rPr>
          <w:noProof/>
        </w:rPr>
      </w:r>
      <w:r>
        <w:rPr>
          <w:noProof/>
        </w:rPr>
        <w:fldChar w:fldCharType="separate"/>
      </w:r>
      <w:r w:rsidR="002A0D49">
        <w:rPr>
          <w:noProof/>
        </w:rPr>
        <w:t>19</w:t>
      </w:r>
      <w:r>
        <w:rPr>
          <w:noProof/>
        </w:rPr>
        <w:fldChar w:fldCharType="end"/>
      </w:r>
    </w:p>
    <w:p w14:paraId="65B7F8ED" w14:textId="162241E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9.6. </w:t>
      </w:r>
      <w:r w:rsidRPr="00976BFE">
        <w:rPr>
          <w:b/>
          <w:noProof/>
        </w:rPr>
        <w:t>Consequential Damages</w:t>
      </w:r>
      <w:r>
        <w:rPr>
          <w:noProof/>
        </w:rPr>
        <w:tab/>
      </w:r>
      <w:r>
        <w:rPr>
          <w:noProof/>
        </w:rPr>
        <w:fldChar w:fldCharType="begin"/>
      </w:r>
      <w:r>
        <w:rPr>
          <w:noProof/>
        </w:rPr>
        <w:instrText xml:space="preserve"> PAGEREF _Toc152684545 \h </w:instrText>
      </w:r>
      <w:r>
        <w:rPr>
          <w:noProof/>
        </w:rPr>
      </w:r>
      <w:r>
        <w:rPr>
          <w:noProof/>
        </w:rPr>
        <w:fldChar w:fldCharType="separate"/>
      </w:r>
      <w:r w:rsidR="002A0D49">
        <w:rPr>
          <w:noProof/>
        </w:rPr>
        <w:t>20</w:t>
      </w:r>
      <w:r>
        <w:rPr>
          <w:noProof/>
        </w:rPr>
        <w:fldChar w:fldCharType="end"/>
      </w:r>
    </w:p>
    <w:p w14:paraId="5DD58CCA" w14:textId="188DE12D"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w:t>
      </w:r>
      <w:r>
        <w:tab/>
      </w:r>
      <w:r>
        <w:fldChar w:fldCharType="begin"/>
      </w:r>
      <w:r>
        <w:instrText xml:space="preserve"> PAGEREF _Toc152684546 \h </w:instrText>
      </w:r>
      <w:r>
        <w:fldChar w:fldCharType="separate"/>
      </w:r>
      <w:r w:rsidR="002A0D49">
        <w:t>20</w:t>
      </w:r>
      <w:r>
        <w:fldChar w:fldCharType="end"/>
      </w:r>
    </w:p>
    <w:p w14:paraId="6487196B" w14:textId="3BE96AC7"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DESTRUCTION OF PREMISES</w:t>
      </w:r>
      <w:r>
        <w:rPr>
          <w:noProof/>
        </w:rPr>
        <w:tab/>
      </w:r>
      <w:r>
        <w:rPr>
          <w:noProof/>
        </w:rPr>
        <w:fldChar w:fldCharType="begin"/>
      </w:r>
      <w:r>
        <w:rPr>
          <w:noProof/>
        </w:rPr>
        <w:instrText xml:space="preserve"> PAGEREF _Toc152684547 \h </w:instrText>
      </w:r>
      <w:r>
        <w:rPr>
          <w:noProof/>
        </w:rPr>
      </w:r>
      <w:r>
        <w:rPr>
          <w:noProof/>
        </w:rPr>
        <w:fldChar w:fldCharType="separate"/>
      </w:r>
      <w:r w:rsidR="002A0D49">
        <w:rPr>
          <w:noProof/>
        </w:rPr>
        <w:t>20</w:t>
      </w:r>
      <w:r>
        <w:rPr>
          <w:noProof/>
        </w:rPr>
        <w:fldChar w:fldCharType="end"/>
      </w:r>
    </w:p>
    <w:p w14:paraId="2DE6F743" w14:textId="433EB8E9"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Section 10.1.</w:t>
      </w:r>
      <w:r w:rsidRPr="00976BFE">
        <w:rPr>
          <w:b/>
          <w:noProof/>
        </w:rPr>
        <w:t xml:space="preserve"> Casualty</w:t>
      </w:r>
      <w:r>
        <w:rPr>
          <w:noProof/>
        </w:rPr>
        <w:tab/>
      </w:r>
      <w:r>
        <w:rPr>
          <w:noProof/>
        </w:rPr>
        <w:fldChar w:fldCharType="begin"/>
      </w:r>
      <w:r>
        <w:rPr>
          <w:noProof/>
        </w:rPr>
        <w:instrText xml:space="preserve"> PAGEREF _Toc152684548 \h </w:instrText>
      </w:r>
      <w:r>
        <w:rPr>
          <w:noProof/>
        </w:rPr>
      </w:r>
      <w:r>
        <w:rPr>
          <w:noProof/>
        </w:rPr>
        <w:fldChar w:fldCharType="separate"/>
      </w:r>
      <w:r w:rsidR="002A0D49">
        <w:rPr>
          <w:noProof/>
        </w:rPr>
        <w:t>20</w:t>
      </w:r>
      <w:r>
        <w:rPr>
          <w:noProof/>
        </w:rPr>
        <w:fldChar w:fldCharType="end"/>
      </w:r>
    </w:p>
    <w:p w14:paraId="10A89391" w14:textId="751DED6A"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XI</w:t>
      </w:r>
      <w:r>
        <w:tab/>
      </w:r>
      <w:r>
        <w:fldChar w:fldCharType="begin"/>
      </w:r>
      <w:r>
        <w:instrText xml:space="preserve"> PAGEREF _Toc152684549 \h </w:instrText>
      </w:r>
      <w:r>
        <w:fldChar w:fldCharType="separate"/>
      </w:r>
      <w:r w:rsidR="002A0D49">
        <w:t>21</w:t>
      </w:r>
      <w:r>
        <w:fldChar w:fldCharType="end"/>
      </w:r>
    </w:p>
    <w:p w14:paraId="2E31ED6E" w14:textId="1B46027D"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CONDEMNATION</w:t>
      </w:r>
      <w:r>
        <w:rPr>
          <w:noProof/>
        </w:rPr>
        <w:tab/>
      </w:r>
      <w:r>
        <w:rPr>
          <w:noProof/>
        </w:rPr>
        <w:fldChar w:fldCharType="begin"/>
      </w:r>
      <w:r>
        <w:rPr>
          <w:noProof/>
        </w:rPr>
        <w:instrText xml:space="preserve"> PAGEREF _Toc152684550 \h </w:instrText>
      </w:r>
      <w:r>
        <w:rPr>
          <w:noProof/>
        </w:rPr>
      </w:r>
      <w:r>
        <w:rPr>
          <w:noProof/>
        </w:rPr>
        <w:fldChar w:fldCharType="separate"/>
      </w:r>
      <w:r w:rsidR="002A0D49">
        <w:rPr>
          <w:noProof/>
        </w:rPr>
        <w:t>21</w:t>
      </w:r>
      <w:r>
        <w:rPr>
          <w:noProof/>
        </w:rPr>
        <w:fldChar w:fldCharType="end"/>
      </w:r>
    </w:p>
    <w:p w14:paraId="4C6E60F0" w14:textId="38B56EBF"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11.1. </w:t>
      </w:r>
      <w:r w:rsidRPr="00976BFE">
        <w:rPr>
          <w:b/>
          <w:noProof/>
        </w:rPr>
        <w:t>Eminent Domain</w:t>
      </w:r>
      <w:r>
        <w:rPr>
          <w:noProof/>
        </w:rPr>
        <w:tab/>
      </w:r>
      <w:r>
        <w:rPr>
          <w:noProof/>
        </w:rPr>
        <w:fldChar w:fldCharType="begin"/>
      </w:r>
      <w:r>
        <w:rPr>
          <w:noProof/>
        </w:rPr>
        <w:instrText xml:space="preserve"> PAGEREF _Toc152684551 \h </w:instrText>
      </w:r>
      <w:r>
        <w:rPr>
          <w:noProof/>
        </w:rPr>
      </w:r>
      <w:r>
        <w:rPr>
          <w:noProof/>
        </w:rPr>
        <w:fldChar w:fldCharType="separate"/>
      </w:r>
      <w:r w:rsidR="002A0D49">
        <w:rPr>
          <w:noProof/>
        </w:rPr>
        <w:t>21</w:t>
      </w:r>
      <w:r>
        <w:rPr>
          <w:noProof/>
        </w:rPr>
        <w:fldChar w:fldCharType="end"/>
      </w:r>
    </w:p>
    <w:p w14:paraId="4189B812" w14:textId="2CF3A82A"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11.2. </w:t>
      </w:r>
      <w:r w:rsidRPr="00976BFE">
        <w:rPr>
          <w:b/>
          <w:noProof/>
        </w:rPr>
        <w:t>Rent Apportionment</w:t>
      </w:r>
      <w:r>
        <w:rPr>
          <w:noProof/>
        </w:rPr>
        <w:tab/>
      </w:r>
      <w:r>
        <w:rPr>
          <w:noProof/>
        </w:rPr>
        <w:fldChar w:fldCharType="begin"/>
      </w:r>
      <w:r>
        <w:rPr>
          <w:noProof/>
        </w:rPr>
        <w:instrText xml:space="preserve"> PAGEREF _Toc152684552 \h </w:instrText>
      </w:r>
      <w:r>
        <w:rPr>
          <w:noProof/>
        </w:rPr>
      </w:r>
      <w:r>
        <w:rPr>
          <w:noProof/>
        </w:rPr>
        <w:fldChar w:fldCharType="separate"/>
      </w:r>
      <w:r w:rsidR="002A0D49">
        <w:rPr>
          <w:noProof/>
        </w:rPr>
        <w:t>21</w:t>
      </w:r>
      <w:r>
        <w:rPr>
          <w:noProof/>
        </w:rPr>
        <w:fldChar w:fldCharType="end"/>
      </w:r>
    </w:p>
    <w:p w14:paraId="5B675F0F" w14:textId="4D2D9D06"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XII</w:t>
      </w:r>
      <w:r>
        <w:tab/>
      </w:r>
      <w:r>
        <w:fldChar w:fldCharType="begin"/>
      </w:r>
      <w:r>
        <w:instrText xml:space="preserve"> PAGEREF _Toc152684553 \h </w:instrText>
      </w:r>
      <w:r>
        <w:fldChar w:fldCharType="separate"/>
      </w:r>
      <w:r w:rsidR="002A0D49">
        <w:t>21</w:t>
      </w:r>
      <w:r>
        <w:fldChar w:fldCharType="end"/>
      </w:r>
    </w:p>
    <w:p w14:paraId="27B69818" w14:textId="623CF6E0"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ASSIGNMENT, SUBLETTING AND ENCUMBERING LEASE</w:t>
      </w:r>
      <w:r>
        <w:rPr>
          <w:noProof/>
        </w:rPr>
        <w:tab/>
      </w:r>
      <w:r>
        <w:rPr>
          <w:noProof/>
        </w:rPr>
        <w:fldChar w:fldCharType="begin"/>
      </w:r>
      <w:r>
        <w:rPr>
          <w:noProof/>
        </w:rPr>
        <w:instrText xml:space="preserve"> PAGEREF _Toc152684554 \h </w:instrText>
      </w:r>
      <w:r>
        <w:rPr>
          <w:noProof/>
        </w:rPr>
      </w:r>
      <w:r>
        <w:rPr>
          <w:noProof/>
        </w:rPr>
        <w:fldChar w:fldCharType="separate"/>
      </w:r>
      <w:r w:rsidR="002A0D49">
        <w:rPr>
          <w:noProof/>
        </w:rPr>
        <w:t>21</w:t>
      </w:r>
      <w:r>
        <w:rPr>
          <w:noProof/>
        </w:rPr>
        <w:fldChar w:fldCharType="end"/>
      </w:r>
    </w:p>
    <w:p w14:paraId="22F59BCD" w14:textId="0E182018"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12.1. </w:t>
      </w:r>
      <w:r w:rsidRPr="00976BFE">
        <w:rPr>
          <w:b/>
          <w:noProof/>
        </w:rPr>
        <w:t>No</w:t>
      </w:r>
      <w:r>
        <w:rPr>
          <w:noProof/>
        </w:rPr>
        <w:t xml:space="preserve"> </w:t>
      </w:r>
      <w:r w:rsidRPr="00976BFE">
        <w:rPr>
          <w:b/>
          <w:noProof/>
        </w:rPr>
        <w:t>Assignment, Subletting or Encumbering of Lease</w:t>
      </w:r>
      <w:r>
        <w:rPr>
          <w:noProof/>
        </w:rPr>
        <w:tab/>
      </w:r>
      <w:r>
        <w:rPr>
          <w:noProof/>
        </w:rPr>
        <w:fldChar w:fldCharType="begin"/>
      </w:r>
      <w:r>
        <w:rPr>
          <w:noProof/>
        </w:rPr>
        <w:instrText xml:space="preserve"> PAGEREF _Toc152684555 \h </w:instrText>
      </w:r>
      <w:r>
        <w:rPr>
          <w:noProof/>
        </w:rPr>
      </w:r>
      <w:r>
        <w:rPr>
          <w:noProof/>
        </w:rPr>
        <w:fldChar w:fldCharType="separate"/>
      </w:r>
      <w:r w:rsidR="002A0D49">
        <w:rPr>
          <w:noProof/>
        </w:rPr>
        <w:t>21</w:t>
      </w:r>
      <w:r>
        <w:rPr>
          <w:noProof/>
        </w:rPr>
        <w:fldChar w:fldCharType="end"/>
      </w:r>
    </w:p>
    <w:p w14:paraId="4366BB19" w14:textId="1B51F1EB"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12.2. </w:t>
      </w:r>
      <w:r w:rsidRPr="00976BFE">
        <w:rPr>
          <w:b/>
          <w:noProof/>
        </w:rPr>
        <w:t>Assignment or Sublet</w:t>
      </w:r>
      <w:r>
        <w:rPr>
          <w:noProof/>
        </w:rPr>
        <w:tab/>
      </w:r>
      <w:r>
        <w:rPr>
          <w:noProof/>
        </w:rPr>
        <w:fldChar w:fldCharType="begin"/>
      </w:r>
      <w:r>
        <w:rPr>
          <w:noProof/>
        </w:rPr>
        <w:instrText xml:space="preserve"> PAGEREF _Toc152684556 \h </w:instrText>
      </w:r>
      <w:r>
        <w:rPr>
          <w:noProof/>
        </w:rPr>
      </w:r>
      <w:r>
        <w:rPr>
          <w:noProof/>
        </w:rPr>
        <w:fldChar w:fldCharType="separate"/>
      </w:r>
      <w:r w:rsidR="002A0D49">
        <w:rPr>
          <w:noProof/>
        </w:rPr>
        <w:t>22</w:t>
      </w:r>
      <w:r>
        <w:rPr>
          <w:noProof/>
        </w:rPr>
        <w:fldChar w:fldCharType="end"/>
      </w:r>
    </w:p>
    <w:p w14:paraId="57248DB0" w14:textId="59CB2F0C"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12.3. </w:t>
      </w:r>
      <w:r w:rsidRPr="00976BFE">
        <w:rPr>
          <w:b/>
          <w:noProof/>
        </w:rPr>
        <w:t>Transfer of Landlord’s Interest</w:t>
      </w:r>
      <w:r>
        <w:rPr>
          <w:noProof/>
        </w:rPr>
        <w:tab/>
      </w:r>
      <w:r>
        <w:rPr>
          <w:noProof/>
        </w:rPr>
        <w:fldChar w:fldCharType="begin"/>
      </w:r>
      <w:r>
        <w:rPr>
          <w:noProof/>
        </w:rPr>
        <w:instrText xml:space="preserve"> PAGEREF _Toc152684557 \h </w:instrText>
      </w:r>
      <w:r>
        <w:rPr>
          <w:noProof/>
        </w:rPr>
      </w:r>
      <w:r>
        <w:rPr>
          <w:noProof/>
        </w:rPr>
        <w:fldChar w:fldCharType="separate"/>
      </w:r>
      <w:r w:rsidR="002A0D49">
        <w:rPr>
          <w:noProof/>
        </w:rPr>
        <w:t>22</w:t>
      </w:r>
      <w:r>
        <w:rPr>
          <w:noProof/>
        </w:rPr>
        <w:fldChar w:fldCharType="end"/>
      </w:r>
    </w:p>
    <w:p w14:paraId="305C9073" w14:textId="2EF80EB1"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12.4. </w:t>
      </w:r>
      <w:r w:rsidRPr="00976BFE">
        <w:rPr>
          <w:b/>
          <w:noProof/>
        </w:rPr>
        <w:t>Intentionally Deleted</w:t>
      </w:r>
      <w:r>
        <w:rPr>
          <w:noProof/>
        </w:rPr>
        <w:tab/>
      </w:r>
      <w:r>
        <w:rPr>
          <w:noProof/>
        </w:rPr>
        <w:fldChar w:fldCharType="begin"/>
      </w:r>
      <w:r>
        <w:rPr>
          <w:noProof/>
        </w:rPr>
        <w:instrText xml:space="preserve"> PAGEREF _Toc152684558 \h </w:instrText>
      </w:r>
      <w:r>
        <w:rPr>
          <w:noProof/>
        </w:rPr>
      </w:r>
      <w:r>
        <w:rPr>
          <w:noProof/>
        </w:rPr>
        <w:fldChar w:fldCharType="separate"/>
      </w:r>
      <w:r w:rsidR="002A0D49">
        <w:rPr>
          <w:noProof/>
        </w:rPr>
        <w:t>23</w:t>
      </w:r>
      <w:r>
        <w:rPr>
          <w:noProof/>
        </w:rPr>
        <w:fldChar w:fldCharType="end"/>
      </w:r>
    </w:p>
    <w:p w14:paraId="6A1E5AC0" w14:textId="45153C1F"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12.5. </w:t>
      </w:r>
      <w:r w:rsidRPr="00976BFE">
        <w:rPr>
          <w:b/>
          <w:noProof/>
        </w:rPr>
        <w:t>Continuing Liability</w:t>
      </w:r>
      <w:r>
        <w:rPr>
          <w:noProof/>
        </w:rPr>
        <w:tab/>
      </w:r>
      <w:r>
        <w:rPr>
          <w:noProof/>
        </w:rPr>
        <w:fldChar w:fldCharType="begin"/>
      </w:r>
      <w:r>
        <w:rPr>
          <w:noProof/>
        </w:rPr>
        <w:instrText xml:space="preserve"> PAGEREF _Toc152684559 \h </w:instrText>
      </w:r>
      <w:r>
        <w:rPr>
          <w:noProof/>
        </w:rPr>
      </w:r>
      <w:r>
        <w:rPr>
          <w:noProof/>
        </w:rPr>
        <w:fldChar w:fldCharType="separate"/>
      </w:r>
      <w:r w:rsidR="002A0D49">
        <w:rPr>
          <w:noProof/>
        </w:rPr>
        <w:t>23</w:t>
      </w:r>
      <w:r>
        <w:rPr>
          <w:noProof/>
        </w:rPr>
        <w:fldChar w:fldCharType="end"/>
      </w:r>
    </w:p>
    <w:p w14:paraId="298C62D3" w14:textId="38E4AE9E"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12.6. </w:t>
      </w:r>
      <w:r w:rsidRPr="00976BFE">
        <w:rPr>
          <w:b/>
          <w:bCs/>
          <w:noProof/>
        </w:rPr>
        <w:t>Permitted Transfers</w:t>
      </w:r>
      <w:r>
        <w:rPr>
          <w:noProof/>
        </w:rPr>
        <w:tab/>
      </w:r>
      <w:r>
        <w:rPr>
          <w:noProof/>
        </w:rPr>
        <w:fldChar w:fldCharType="begin"/>
      </w:r>
      <w:r>
        <w:rPr>
          <w:noProof/>
        </w:rPr>
        <w:instrText xml:space="preserve"> PAGEREF _Toc152684560 \h </w:instrText>
      </w:r>
      <w:r>
        <w:rPr>
          <w:noProof/>
        </w:rPr>
      </w:r>
      <w:r>
        <w:rPr>
          <w:noProof/>
        </w:rPr>
        <w:fldChar w:fldCharType="separate"/>
      </w:r>
      <w:r w:rsidR="002A0D49">
        <w:rPr>
          <w:noProof/>
        </w:rPr>
        <w:t>23</w:t>
      </w:r>
      <w:r>
        <w:rPr>
          <w:noProof/>
        </w:rPr>
        <w:fldChar w:fldCharType="end"/>
      </w:r>
    </w:p>
    <w:p w14:paraId="09B801C9" w14:textId="34032EDF"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XIII</w:t>
      </w:r>
      <w:r>
        <w:tab/>
      </w:r>
      <w:r>
        <w:fldChar w:fldCharType="begin"/>
      </w:r>
      <w:r>
        <w:instrText xml:space="preserve"> PAGEREF _Toc152684561 \h </w:instrText>
      </w:r>
      <w:r>
        <w:fldChar w:fldCharType="separate"/>
      </w:r>
      <w:r w:rsidR="002A0D49">
        <w:t>23</w:t>
      </w:r>
      <w:r>
        <w:fldChar w:fldCharType="end"/>
      </w:r>
    </w:p>
    <w:p w14:paraId="73293A48" w14:textId="568FBCA6"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SUBORDINATION, ATTORNMENT, FINANCING AND ESTOPPEL CERTIFICATE</w:t>
      </w:r>
      <w:r>
        <w:rPr>
          <w:noProof/>
        </w:rPr>
        <w:tab/>
      </w:r>
      <w:r>
        <w:rPr>
          <w:noProof/>
        </w:rPr>
        <w:fldChar w:fldCharType="begin"/>
      </w:r>
      <w:r>
        <w:rPr>
          <w:noProof/>
        </w:rPr>
        <w:instrText xml:space="preserve"> PAGEREF _Toc152684562 \h </w:instrText>
      </w:r>
      <w:r>
        <w:rPr>
          <w:noProof/>
        </w:rPr>
      </w:r>
      <w:r>
        <w:rPr>
          <w:noProof/>
        </w:rPr>
        <w:fldChar w:fldCharType="separate"/>
      </w:r>
      <w:r w:rsidR="002A0D49">
        <w:rPr>
          <w:noProof/>
        </w:rPr>
        <w:t>23</w:t>
      </w:r>
      <w:r>
        <w:rPr>
          <w:noProof/>
        </w:rPr>
        <w:fldChar w:fldCharType="end"/>
      </w:r>
    </w:p>
    <w:p w14:paraId="0FADDA30" w14:textId="6A208A14"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13.1. </w:t>
      </w:r>
      <w:r w:rsidRPr="00976BFE">
        <w:rPr>
          <w:b/>
          <w:noProof/>
        </w:rPr>
        <w:t>Subordination</w:t>
      </w:r>
      <w:r>
        <w:rPr>
          <w:noProof/>
        </w:rPr>
        <w:tab/>
      </w:r>
      <w:r>
        <w:rPr>
          <w:noProof/>
        </w:rPr>
        <w:fldChar w:fldCharType="begin"/>
      </w:r>
      <w:r>
        <w:rPr>
          <w:noProof/>
        </w:rPr>
        <w:instrText xml:space="preserve"> PAGEREF _Toc152684563 \h </w:instrText>
      </w:r>
      <w:r>
        <w:rPr>
          <w:noProof/>
        </w:rPr>
      </w:r>
      <w:r>
        <w:rPr>
          <w:noProof/>
        </w:rPr>
        <w:fldChar w:fldCharType="separate"/>
      </w:r>
      <w:r w:rsidR="002A0D49">
        <w:rPr>
          <w:noProof/>
        </w:rPr>
        <w:t>23</w:t>
      </w:r>
      <w:r>
        <w:rPr>
          <w:noProof/>
        </w:rPr>
        <w:fldChar w:fldCharType="end"/>
      </w:r>
    </w:p>
    <w:p w14:paraId="1B982AFF" w14:textId="1A34C3F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13.2. </w:t>
      </w:r>
      <w:r w:rsidRPr="00976BFE">
        <w:rPr>
          <w:b/>
          <w:noProof/>
        </w:rPr>
        <w:t>Attornment</w:t>
      </w:r>
      <w:r>
        <w:rPr>
          <w:noProof/>
        </w:rPr>
        <w:tab/>
      </w:r>
      <w:r>
        <w:rPr>
          <w:noProof/>
        </w:rPr>
        <w:fldChar w:fldCharType="begin"/>
      </w:r>
      <w:r>
        <w:rPr>
          <w:noProof/>
        </w:rPr>
        <w:instrText xml:space="preserve"> PAGEREF _Toc152684564 \h </w:instrText>
      </w:r>
      <w:r>
        <w:rPr>
          <w:noProof/>
        </w:rPr>
      </w:r>
      <w:r>
        <w:rPr>
          <w:noProof/>
        </w:rPr>
        <w:fldChar w:fldCharType="separate"/>
      </w:r>
      <w:r w:rsidR="002A0D49">
        <w:rPr>
          <w:noProof/>
        </w:rPr>
        <w:t>23</w:t>
      </w:r>
      <w:r>
        <w:rPr>
          <w:noProof/>
        </w:rPr>
        <w:fldChar w:fldCharType="end"/>
      </w:r>
    </w:p>
    <w:p w14:paraId="37B63E05" w14:textId="4A1DE88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13.3. </w:t>
      </w:r>
      <w:r w:rsidRPr="00976BFE">
        <w:rPr>
          <w:b/>
          <w:noProof/>
        </w:rPr>
        <w:t>Estoppel Certificate</w:t>
      </w:r>
      <w:r>
        <w:rPr>
          <w:noProof/>
        </w:rPr>
        <w:tab/>
      </w:r>
      <w:r>
        <w:rPr>
          <w:noProof/>
        </w:rPr>
        <w:fldChar w:fldCharType="begin"/>
      </w:r>
      <w:r>
        <w:rPr>
          <w:noProof/>
        </w:rPr>
        <w:instrText xml:space="preserve"> PAGEREF _Toc152684565 \h </w:instrText>
      </w:r>
      <w:r>
        <w:rPr>
          <w:noProof/>
        </w:rPr>
      </w:r>
      <w:r>
        <w:rPr>
          <w:noProof/>
        </w:rPr>
        <w:fldChar w:fldCharType="separate"/>
      </w:r>
      <w:r w:rsidR="002A0D49">
        <w:rPr>
          <w:noProof/>
        </w:rPr>
        <w:t>24</w:t>
      </w:r>
      <w:r>
        <w:rPr>
          <w:noProof/>
        </w:rPr>
        <w:fldChar w:fldCharType="end"/>
      </w:r>
    </w:p>
    <w:p w14:paraId="6576274C" w14:textId="2382409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13.4. </w:t>
      </w:r>
      <w:r w:rsidRPr="00976BFE">
        <w:rPr>
          <w:b/>
          <w:bCs/>
          <w:noProof/>
        </w:rPr>
        <w:t>SNDA</w:t>
      </w:r>
      <w:r>
        <w:rPr>
          <w:noProof/>
        </w:rPr>
        <w:tab/>
      </w:r>
      <w:r>
        <w:rPr>
          <w:noProof/>
        </w:rPr>
        <w:fldChar w:fldCharType="begin"/>
      </w:r>
      <w:r>
        <w:rPr>
          <w:noProof/>
        </w:rPr>
        <w:instrText xml:space="preserve"> PAGEREF _Toc152684566 \h </w:instrText>
      </w:r>
      <w:r>
        <w:rPr>
          <w:noProof/>
        </w:rPr>
      </w:r>
      <w:r>
        <w:rPr>
          <w:noProof/>
        </w:rPr>
        <w:fldChar w:fldCharType="separate"/>
      </w:r>
      <w:r w:rsidR="002A0D49">
        <w:rPr>
          <w:noProof/>
        </w:rPr>
        <w:t>24</w:t>
      </w:r>
      <w:r>
        <w:rPr>
          <w:noProof/>
        </w:rPr>
        <w:fldChar w:fldCharType="end"/>
      </w:r>
    </w:p>
    <w:p w14:paraId="00CE7484" w14:textId="644C10B1"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XIV</w:t>
      </w:r>
      <w:r>
        <w:tab/>
      </w:r>
      <w:r>
        <w:fldChar w:fldCharType="begin"/>
      </w:r>
      <w:r>
        <w:instrText xml:space="preserve"> PAGEREF _Toc152684567 \h </w:instrText>
      </w:r>
      <w:r>
        <w:fldChar w:fldCharType="separate"/>
      </w:r>
      <w:r w:rsidR="002A0D49">
        <w:t>24</w:t>
      </w:r>
      <w:r>
        <w:fldChar w:fldCharType="end"/>
      </w:r>
    </w:p>
    <w:p w14:paraId="0B58A0A2" w14:textId="2992D675"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ADVERTISING AND PROMOTION</w:t>
      </w:r>
      <w:r>
        <w:rPr>
          <w:noProof/>
        </w:rPr>
        <w:tab/>
      </w:r>
      <w:r>
        <w:rPr>
          <w:noProof/>
        </w:rPr>
        <w:fldChar w:fldCharType="begin"/>
      </w:r>
      <w:r>
        <w:rPr>
          <w:noProof/>
        </w:rPr>
        <w:instrText xml:space="preserve"> PAGEREF _Toc152684568 \h </w:instrText>
      </w:r>
      <w:r>
        <w:rPr>
          <w:noProof/>
        </w:rPr>
      </w:r>
      <w:r>
        <w:rPr>
          <w:noProof/>
        </w:rPr>
        <w:fldChar w:fldCharType="separate"/>
      </w:r>
      <w:r w:rsidR="002A0D49">
        <w:rPr>
          <w:noProof/>
        </w:rPr>
        <w:t>24</w:t>
      </w:r>
      <w:r>
        <w:rPr>
          <w:noProof/>
        </w:rPr>
        <w:fldChar w:fldCharType="end"/>
      </w:r>
    </w:p>
    <w:p w14:paraId="62170E90" w14:textId="2AD2C5DA"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XV</w:t>
      </w:r>
      <w:r>
        <w:tab/>
      </w:r>
      <w:r>
        <w:fldChar w:fldCharType="begin"/>
      </w:r>
      <w:r>
        <w:instrText xml:space="preserve"> PAGEREF _Toc152684569 \h </w:instrText>
      </w:r>
      <w:r>
        <w:fldChar w:fldCharType="separate"/>
      </w:r>
      <w:r w:rsidR="002A0D49">
        <w:t>24</w:t>
      </w:r>
      <w:r>
        <w:fldChar w:fldCharType="end"/>
      </w:r>
    </w:p>
    <w:p w14:paraId="299699FF" w14:textId="72A4F00B"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DEFAULT AND REMEDIES</w:t>
      </w:r>
      <w:r>
        <w:rPr>
          <w:noProof/>
        </w:rPr>
        <w:tab/>
      </w:r>
      <w:r>
        <w:rPr>
          <w:noProof/>
        </w:rPr>
        <w:fldChar w:fldCharType="begin"/>
      </w:r>
      <w:r>
        <w:rPr>
          <w:noProof/>
        </w:rPr>
        <w:instrText xml:space="preserve"> PAGEREF _Toc152684570 \h </w:instrText>
      </w:r>
      <w:r>
        <w:rPr>
          <w:noProof/>
        </w:rPr>
      </w:r>
      <w:r>
        <w:rPr>
          <w:noProof/>
        </w:rPr>
        <w:fldChar w:fldCharType="separate"/>
      </w:r>
      <w:r w:rsidR="002A0D49">
        <w:rPr>
          <w:noProof/>
        </w:rPr>
        <w:t>24</w:t>
      </w:r>
      <w:r>
        <w:rPr>
          <w:noProof/>
        </w:rPr>
        <w:fldChar w:fldCharType="end"/>
      </w:r>
    </w:p>
    <w:p w14:paraId="119E882F" w14:textId="731D46E5"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15.1. </w:t>
      </w:r>
      <w:r w:rsidRPr="00976BFE">
        <w:rPr>
          <w:b/>
          <w:noProof/>
        </w:rPr>
        <w:t>Elements of Default</w:t>
      </w:r>
      <w:r>
        <w:rPr>
          <w:noProof/>
        </w:rPr>
        <w:tab/>
      </w:r>
      <w:r>
        <w:rPr>
          <w:noProof/>
        </w:rPr>
        <w:fldChar w:fldCharType="begin"/>
      </w:r>
      <w:r>
        <w:rPr>
          <w:noProof/>
        </w:rPr>
        <w:instrText xml:space="preserve"> PAGEREF _Toc152684571 \h </w:instrText>
      </w:r>
      <w:r>
        <w:rPr>
          <w:noProof/>
        </w:rPr>
      </w:r>
      <w:r>
        <w:rPr>
          <w:noProof/>
        </w:rPr>
        <w:fldChar w:fldCharType="separate"/>
      </w:r>
      <w:r w:rsidR="002A0D49">
        <w:rPr>
          <w:noProof/>
        </w:rPr>
        <w:t>24</w:t>
      </w:r>
      <w:r>
        <w:rPr>
          <w:noProof/>
        </w:rPr>
        <w:fldChar w:fldCharType="end"/>
      </w:r>
    </w:p>
    <w:p w14:paraId="09DB1D90" w14:textId="37E88F70"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15.2. </w:t>
      </w:r>
      <w:r w:rsidRPr="00976BFE">
        <w:rPr>
          <w:b/>
          <w:noProof/>
        </w:rPr>
        <w:t>Landlord’s Remedies</w:t>
      </w:r>
      <w:r>
        <w:rPr>
          <w:noProof/>
        </w:rPr>
        <w:tab/>
      </w:r>
      <w:r>
        <w:rPr>
          <w:noProof/>
        </w:rPr>
        <w:fldChar w:fldCharType="begin"/>
      </w:r>
      <w:r>
        <w:rPr>
          <w:noProof/>
        </w:rPr>
        <w:instrText xml:space="preserve"> PAGEREF _Toc152684572 \h </w:instrText>
      </w:r>
      <w:r>
        <w:rPr>
          <w:noProof/>
        </w:rPr>
      </w:r>
      <w:r>
        <w:rPr>
          <w:noProof/>
        </w:rPr>
        <w:fldChar w:fldCharType="separate"/>
      </w:r>
      <w:r w:rsidR="002A0D49">
        <w:rPr>
          <w:noProof/>
        </w:rPr>
        <w:t>25</w:t>
      </w:r>
      <w:r>
        <w:rPr>
          <w:noProof/>
        </w:rPr>
        <w:fldChar w:fldCharType="end"/>
      </w:r>
    </w:p>
    <w:p w14:paraId="3609D06A" w14:textId="2466BED8"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15.3. </w:t>
      </w:r>
      <w:r w:rsidRPr="00976BFE">
        <w:rPr>
          <w:b/>
          <w:noProof/>
        </w:rPr>
        <w:t>Bankruptcy</w:t>
      </w:r>
      <w:r>
        <w:rPr>
          <w:noProof/>
        </w:rPr>
        <w:tab/>
      </w:r>
      <w:r>
        <w:rPr>
          <w:noProof/>
        </w:rPr>
        <w:fldChar w:fldCharType="begin"/>
      </w:r>
      <w:r>
        <w:rPr>
          <w:noProof/>
        </w:rPr>
        <w:instrText xml:space="preserve"> PAGEREF _Toc152684573 \h </w:instrText>
      </w:r>
      <w:r>
        <w:rPr>
          <w:noProof/>
        </w:rPr>
      </w:r>
      <w:r>
        <w:rPr>
          <w:noProof/>
        </w:rPr>
        <w:fldChar w:fldCharType="separate"/>
      </w:r>
      <w:r w:rsidR="002A0D49">
        <w:rPr>
          <w:noProof/>
        </w:rPr>
        <w:t>27</w:t>
      </w:r>
      <w:r>
        <w:rPr>
          <w:noProof/>
        </w:rPr>
        <w:fldChar w:fldCharType="end"/>
      </w:r>
    </w:p>
    <w:p w14:paraId="318D47B4" w14:textId="5FB0866D"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15.4. </w:t>
      </w:r>
      <w:r w:rsidRPr="00976BFE">
        <w:rPr>
          <w:b/>
          <w:noProof/>
        </w:rPr>
        <w:t>Additional Remedies and Waivers</w:t>
      </w:r>
      <w:r>
        <w:rPr>
          <w:noProof/>
        </w:rPr>
        <w:tab/>
      </w:r>
      <w:r>
        <w:rPr>
          <w:noProof/>
        </w:rPr>
        <w:fldChar w:fldCharType="begin"/>
      </w:r>
      <w:r>
        <w:rPr>
          <w:noProof/>
        </w:rPr>
        <w:instrText xml:space="preserve"> PAGEREF _Toc152684574 \h </w:instrText>
      </w:r>
      <w:r>
        <w:rPr>
          <w:noProof/>
        </w:rPr>
      </w:r>
      <w:r>
        <w:rPr>
          <w:noProof/>
        </w:rPr>
        <w:fldChar w:fldCharType="separate"/>
      </w:r>
      <w:r w:rsidR="002A0D49">
        <w:rPr>
          <w:noProof/>
        </w:rPr>
        <w:t>27</w:t>
      </w:r>
      <w:r>
        <w:rPr>
          <w:noProof/>
        </w:rPr>
        <w:fldChar w:fldCharType="end"/>
      </w:r>
    </w:p>
    <w:p w14:paraId="14048C06" w14:textId="380AE56E"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15.5. </w:t>
      </w:r>
      <w:r w:rsidRPr="00976BFE">
        <w:rPr>
          <w:b/>
          <w:noProof/>
        </w:rPr>
        <w:t>Landlord’s Cure of Default</w:t>
      </w:r>
      <w:r>
        <w:rPr>
          <w:noProof/>
        </w:rPr>
        <w:tab/>
      </w:r>
      <w:r>
        <w:rPr>
          <w:noProof/>
        </w:rPr>
        <w:fldChar w:fldCharType="begin"/>
      </w:r>
      <w:r>
        <w:rPr>
          <w:noProof/>
        </w:rPr>
        <w:instrText xml:space="preserve"> PAGEREF _Toc152684575 \h </w:instrText>
      </w:r>
      <w:r>
        <w:rPr>
          <w:noProof/>
        </w:rPr>
      </w:r>
      <w:r>
        <w:rPr>
          <w:noProof/>
        </w:rPr>
        <w:fldChar w:fldCharType="separate"/>
      </w:r>
      <w:r w:rsidR="002A0D49">
        <w:rPr>
          <w:noProof/>
        </w:rPr>
        <w:t>28</w:t>
      </w:r>
      <w:r>
        <w:rPr>
          <w:noProof/>
        </w:rPr>
        <w:fldChar w:fldCharType="end"/>
      </w:r>
    </w:p>
    <w:p w14:paraId="0D7C8E89" w14:textId="34610B8B"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15.6. </w:t>
      </w:r>
      <w:r w:rsidRPr="00976BFE">
        <w:rPr>
          <w:b/>
          <w:noProof/>
        </w:rPr>
        <w:t>Landlord’s Default</w:t>
      </w:r>
      <w:r>
        <w:rPr>
          <w:noProof/>
        </w:rPr>
        <w:tab/>
      </w:r>
      <w:r>
        <w:rPr>
          <w:noProof/>
        </w:rPr>
        <w:fldChar w:fldCharType="begin"/>
      </w:r>
      <w:r>
        <w:rPr>
          <w:noProof/>
        </w:rPr>
        <w:instrText xml:space="preserve"> PAGEREF _Toc152684576 \h </w:instrText>
      </w:r>
      <w:r>
        <w:rPr>
          <w:noProof/>
        </w:rPr>
      </w:r>
      <w:r>
        <w:rPr>
          <w:noProof/>
        </w:rPr>
        <w:fldChar w:fldCharType="separate"/>
      </w:r>
      <w:r w:rsidR="002A0D49">
        <w:rPr>
          <w:noProof/>
        </w:rPr>
        <w:t>28</w:t>
      </w:r>
      <w:r>
        <w:rPr>
          <w:noProof/>
        </w:rPr>
        <w:fldChar w:fldCharType="end"/>
      </w:r>
    </w:p>
    <w:p w14:paraId="7E74D4C3" w14:textId="71100730"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XVI</w:t>
      </w:r>
      <w:r>
        <w:tab/>
      </w:r>
      <w:r>
        <w:fldChar w:fldCharType="begin"/>
      </w:r>
      <w:r>
        <w:instrText xml:space="preserve"> PAGEREF _Toc152684577 \h </w:instrText>
      </w:r>
      <w:r>
        <w:fldChar w:fldCharType="separate"/>
      </w:r>
      <w:r w:rsidR="002A0D49">
        <w:t>28</w:t>
      </w:r>
      <w:r>
        <w:fldChar w:fldCharType="end"/>
      </w:r>
    </w:p>
    <w:p w14:paraId="6313497A" w14:textId="411218E6"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RIGHT OF ACCESS</w:t>
      </w:r>
      <w:r>
        <w:rPr>
          <w:noProof/>
        </w:rPr>
        <w:tab/>
      </w:r>
      <w:r>
        <w:rPr>
          <w:noProof/>
        </w:rPr>
        <w:fldChar w:fldCharType="begin"/>
      </w:r>
      <w:r>
        <w:rPr>
          <w:noProof/>
        </w:rPr>
        <w:instrText xml:space="preserve"> PAGEREF _Toc152684578 \h </w:instrText>
      </w:r>
      <w:r>
        <w:rPr>
          <w:noProof/>
        </w:rPr>
      </w:r>
      <w:r>
        <w:rPr>
          <w:noProof/>
        </w:rPr>
        <w:fldChar w:fldCharType="separate"/>
      </w:r>
      <w:r w:rsidR="002A0D49">
        <w:rPr>
          <w:noProof/>
        </w:rPr>
        <w:t>28</w:t>
      </w:r>
      <w:r>
        <w:rPr>
          <w:noProof/>
        </w:rPr>
        <w:fldChar w:fldCharType="end"/>
      </w:r>
    </w:p>
    <w:p w14:paraId="75F6CB46" w14:textId="5C7B96A5"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XVII</w:t>
      </w:r>
      <w:r>
        <w:tab/>
      </w:r>
      <w:r>
        <w:fldChar w:fldCharType="begin"/>
      </w:r>
      <w:r>
        <w:instrText xml:space="preserve"> PAGEREF _Toc152684579 \h </w:instrText>
      </w:r>
      <w:r>
        <w:fldChar w:fldCharType="separate"/>
      </w:r>
      <w:r w:rsidR="002A0D49">
        <w:t>28</w:t>
      </w:r>
      <w:r>
        <w:fldChar w:fldCharType="end"/>
      </w:r>
    </w:p>
    <w:p w14:paraId="17E1233C" w14:textId="54A2C6B3"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DELAYS</w:t>
      </w:r>
      <w:r>
        <w:rPr>
          <w:noProof/>
        </w:rPr>
        <w:tab/>
      </w:r>
      <w:r>
        <w:rPr>
          <w:noProof/>
        </w:rPr>
        <w:fldChar w:fldCharType="begin"/>
      </w:r>
      <w:r>
        <w:rPr>
          <w:noProof/>
        </w:rPr>
        <w:instrText xml:space="preserve"> PAGEREF _Toc152684580 \h </w:instrText>
      </w:r>
      <w:r>
        <w:rPr>
          <w:noProof/>
        </w:rPr>
      </w:r>
      <w:r>
        <w:rPr>
          <w:noProof/>
        </w:rPr>
        <w:fldChar w:fldCharType="separate"/>
      </w:r>
      <w:r w:rsidR="002A0D49">
        <w:rPr>
          <w:noProof/>
        </w:rPr>
        <w:t>28</w:t>
      </w:r>
      <w:r>
        <w:rPr>
          <w:noProof/>
        </w:rPr>
        <w:fldChar w:fldCharType="end"/>
      </w:r>
    </w:p>
    <w:p w14:paraId="3311705E" w14:textId="398AA0BF"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XVIII</w:t>
      </w:r>
      <w:r>
        <w:tab/>
      </w:r>
      <w:r>
        <w:fldChar w:fldCharType="begin"/>
      </w:r>
      <w:r>
        <w:instrText xml:space="preserve"> PAGEREF _Toc152684581 \h </w:instrText>
      </w:r>
      <w:r>
        <w:fldChar w:fldCharType="separate"/>
      </w:r>
      <w:r w:rsidR="002A0D49">
        <w:t>29</w:t>
      </w:r>
      <w:r>
        <w:fldChar w:fldCharType="end"/>
      </w:r>
    </w:p>
    <w:p w14:paraId="3F108922" w14:textId="07C08FFD"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END OF TERM</w:t>
      </w:r>
      <w:r>
        <w:rPr>
          <w:noProof/>
        </w:rPr>
        <w:tab/>
      </w:r>
      <w:r>
        <w:rPr>
          <w:noProof/>
        </w:rPr>
        <w:fldChar w:fldCharType="begin"/>
      </w:r>
      <w:r>
        <w:rPr>
          <w:noProof/>
        </w:rPr>
        <w:instrText xml:space="preserve"> PAGEREF _Toc152684582 \h </w:instrText>
      </w:r>
      <w:r>
        <w:rPr>
          <w:noProof/>
        </w:rPr>
      </w:r>
      <w:r>
        <w:rPr>
          <w:noProof/>
        </w:rPr>
        <w:fldChar w:fldCharType="separate"/>
      </w:r>
      <w:r w:rsidR="002A0D49">
        <w:rPr>
          <w:noProof/>
        </w:rPr>
        <w:t>29</w:t>
      </w:r>
      <w:r>
        <w:rPr>
          <w:noProof/>
        </w:rPr>
        <w:fldChar w:fldCharType="end"/>
      </w:r>
    </w:p>
    <w:p w14:paraId="7869C606" w14:textId="6DEF55E5"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18.1. </w:t>
      </w:r>
      <w:r w:rsidRPr="00976BFE">
        <w:rPr>
          <w:b/>
          <w:noProof/>
        </w:rPr>
        <w:t>Return of Premises</w:t>
      </w:r>
      <w:r>
        <w:rPr>
          <w:noProof/>
        </w:rPr>
        <w:tab/>
      </w:r>
      <w:r>
        <w:rPr>
          <w:noProof/>
        </w:rPr>
        <w:fldChar w:fldCharType="begin"/>
      </w:r>
      <w:r>
        <w:rPr>
          <w:noProof/>
        </w:rPr>
        <w:instrText xml:space="preserve"> PAGEREF _Toc152684583 \h </w:instrText>
      </w:r>
      <w:r>
        <w:rPr>
          <w:noProof/>
        </w:rPr>
      </w:r>
      <w:r>
        <w:rPr>
          <w:noProof/>
        </w:rPr>
        <w:fldChar w:fldCharType="separate"/>
      </w:r>
      <w:r w:rsidR="002A0D49">
        <w:rPr>
          <w:noProof/>
        </w:rPr>
        <w:t>29</w:t>
      </w:r>
      <w:r>
        <w:rPr>
          <w:noProof/>
        </w:rPr>
        <w:fldChar w:fldCharType="end"/>
      </w:r>
    </w:p>
    <w:p w14:paraId="0CDECADF" w14:textId="6FB521B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18.2. </w:t>
      </w:r>
      <w:r w:rsidRPr="00976BFE">
        <w:rPr>
          <w:b/>
          <w:noProof/>
        </w:rPr>
        <w:t>Holding Over</w:t>
      </w:r>
      <w:r>
        <w:rPr>
          <w:noProof/>
        </w:rPr>
        <w:tab/>
      </w:r>
      <w:r>
        <w:rPr>
          <w:noProof/>
        </w:rPr>
        <w:fldChar w:fldCharType="begin"/>
      </w:r>
      <w:r>
        <w:rPr>
          <w:noProof/>
        </w:rPr>
        <w:instrText xml:space="preserve"> PAGEREF _Toc152684584 \h </w:instrText>
      </w:r>
      <w:r>
        <w:rPr>
          <w:noProof/>
        </w:rPr>
      </w:r>
      <w:r>
        <w:rPr>
          <w:noProof/>
        </w:rPr>
        <w:fldChar w:fldCharType="separate"/>
      </w:r>
      <w:r w:rsidR="002A0D49">
        <w:rPr>
          <w:noProof/>
        </w:rPr>
        <w:t>29</w:t>
      </w:r>
      <w:r>
        <w:rPr>
          <w:noProof/>
        </w:rPr>
        <w:fldChar w:fldCharType="end"/>
      </w:r>
    </w:p>
    <w:p w14:paraId="5A1975B2" w14:textId="6B3D499A"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XIX</w:t>
      </w:r>
      <w:r>
        <w:tab/>
      </w:r>
      <w:r>
        <w:fldChar w:fldCharType="begin"/>
      </w:r>
      <w:r>
        <w:instrText xml:space="preserve"> PAGEREF _Toc152684585 \h </w:instrText>
      </w:r>
      <w:r>
        <w:fldChar w:fldCharType="separate"/>
      </w:r>
      <w:r w:rsidR="002A0D49">
        <w:t>29</w:t>
      </w:r>
      <w:r>
        <w:fldChar w:fldCharType="end"/>
      </w:r>
    </w:p>
    <w:p w14:paraId="1DC51FB5" w14:textId="36F8E8DE"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COVENANT OF QUIET ENJOYMENT</w:t>
      </w:r>
      <w:r>
        <w:rPr>
          <w:noProof/>
        </w:rPr>
        <w:tab/>
      </w:r>
      <w:r>
        <w:rPr>
          <w:noProof/>
        </w:rPr>
        <w:fldChar w:fldCharType="begin"/>
      </w:r>
      <w:r>
        <w:rPr>
          <w:noProof/>
        </w:rPr>
        <w:instrText xml:space="preserve"> PAGEREF _Toc152684586 \h </w:instrText>
      </w:r>
      <w:r>
        <w:rPr>
          <w:noProof/>
        </w:rPr>
      </w:r>
      <w:r>
        <w:rPr>
          <w:noProof/>
        </w:rPr>
        <w:fldChar w:fldCharType="separate"/>
      </w:r>
      <w:r w:rsidR="002A0D49">
        <w:rPr>
          <w:noProof/>
        </w:rPr>
        <w:t>29</w:t>
      </w:r>
      <w:r>
        <w:rPr>
          <w:noProof/>
        </w:rPr>
        <w:fldChar w:fldCharType="end"/>
      </w:r>
    </w:p>
    <w:p w14:paraId="2E5E27C4" w14:textId="54B4E17E"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XX</w:t>
      </w:r>
      <w:r>
        <w:tab/>
      </w:r>
      <w:r>
        <w:fldChar w:fldCharType="begin"/>
      </w:r>
      <w:r>
        <w:instrText xml:space="preserve"> PAGEREF _Toc152684587 \h </w:instrText>
      </w:r>
      <w:r>
        <w:fldChar w:fldCharType="separate"/>
      </w:r>
      <w:r w:rsidR="002A0D49">
        <w:t>29</w:t>
      </w:r>
      <w:r>
        <w:fldChar w:fldCharType="end"/>
      </w:r>
    </w:p>
    <w:p w14:paraId="6D2848D7" w14:textId="15F0D7D3"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UTILITIES</w:t>
      </w:r>
      <w:r>
        <w:rPr>
          <w:noProof/>
        </w:rPr>
        <w:tab/>
      </w:r>
      <w:r>
        <w:rPr>
          <w:noProof/>
        </w:rPr>
        <w:fldChar w:fldCharType="begin"/>
      </w:r>
      <w:r>
        <w:rPr>
          <w:noProof/>
        </w:rPr>
        <w:instrText xml:space="preserve"> PAGEREF _Toc152684588 \h </w:instrText>
      </w:r>
      <w:r>
        <w:rPr>
          <w:noProof/>
        </w:rPr>
      </w:r>
      <w:r>
        <w:rPr>
          <w:noProof/>
        </w:rPr>
        <w:fldChar w:fldCharType="separate"/>
      </w:r>
      <w:r w:rsidR="002A0D49">
        <w:rPr>
          <w:noProof/>
        </w:rPr>
        <w:t>29</w:t>
      </w:r>
      <w:r>
        <w:rPr>
          <w:noProof/>
        </w:rPr>
        <w:fldChar w:fldCharType="end"/>
      </w:r>
    </w:p>
    <w:p w14:paraId="3D7F5A9D" w14:textId="7F93038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20.1. </w:t>
      </w:r>
      <w:r w:rsidRPr="00976BFE">
        <w:rPr>
          <w:b/>
          <w:noProof/>
        </w:rPr>
        <w:t>Utilities</w:t>
      </w:r>
      <w:r>
        <w:rPr>
          <w:noProof/>
        </w:rPr>
        <w:tab/>
      </w:r>
      <w:r>
        <w:rPr>
          <w:noProof/>
        </w:rPr>
        <w:fldChar w:fldCharType="begin"/>
      </w:r>
      <w:r>
        <w:rPr>
          <w:noProof/>
        </w:rPr>
        <w:instrText xml:space="preserve"> PAGEREF _Toc152684589 \h </w:instrText>
      </w:r>
      <w:r>
        <w:rPr>
          <w:noProof/>
        </w:rPr>
      </w:r>
      <w:r>
        <w:rPr>
          <w:noProof/>
        </w:rPr>
        <w:fldChar w:fldCharType="separate"/>
      </w:r>
      <w:r w:rsidR="002A0D49">
        <w:rPr>
          <w:noProof/>
        </w:rPr>
        <w:t>29</w:t>
      </w:r>
      <w:r>
        <w:rPr>
          <w:noProof/>
        </w:rPr>
        <w:fldChar w:fldCharType="end"/>
      </w:r>
    </w:p>
    <w:p w14:paraId="59C41246" w14:textId="3CBB8A80"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20.2. </w:t>
      </w:r>
      <w:r w:rsidRPr="00976BFE">
        <w:rPr>
          <w:b/>
          <w:noProof/>
        </w:rPr>
        <w:t>Trash and Garbage Removal</w:t>
      </w:r>
      <w:r>
        <w:rPr>
          <w:noProof/>
        </w:rPr>
        <w:tab/>
      </w:r>
      <w:r>
        <w:rPr>
          <w:noProof/>
        </w:rPr>
        <w:fldChar w:fldCharType="begin"/>
      </w:r>
      <w:r>
        <w:rPr>
          <w:noProof/>
        </w:rPr>
        <w:instrText xml:space="preserve"> PAGEREF _Toc152684590 \h </w:instrText>
      </w:r>
      <w:r>
        <w:rPr>
          <w:noProof/>
        </w:rPr>
      </w:r>
      <w:r>
        <w:rPr>
          <w:noProof/>
        </w:rPr>
        <w:fldChar w:fldCharType="separate"/>
      </w:r>
      <w:r w:rsidR="002A0D49">
        <w:rPr>
          <w:noProof/>
        </w:rPr>
        <w:t>30</w:t>
      </w:r>
      <w:r>
        <w:rPr>
          <w:noProof/>
        </w:rPr>
        <w:fldChar w:fldCharType="end"/>
      </w:r>
    </w:p>
    <w:p w14:paraId="51FDEE15" w14:textId="4E2B5E8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20.3. </w:t>
      </w:r>
      <w:r w:rsidRPr="00976BFE">
        <w:rPr>
          <w:b/>
          <w:noProof/>
        </w:rPr>
        <w:t>Water and Sewer</w:t>
      </w:r>
      <w:r>
        <w:rPr>
          <w:noProof/>
        </w:rPr>
        <w:tab/>
      </w:r>
      <w:r>
        <w:rPr>
          <w:noProof/>
        </w:rPr>
        <w:fldChar w:fldCharType="begin"/>
      </w:r>
      <w:r>
        <w:rPr>
          <w:noProof/>
        </w:rPr>
        <w:instrText xml:space="preserve"> PAGEREF _Toc152684591 \h </w:instrText>
      </w:r>
      <w:r>
        <w:rPr>
          <w:noProof/>
        </w:rPr>
      </w:r>
      <w:r>
        <w:rPr>
          <w:noProof/>
        </w:rPr>
        <w:fldChar w:fldCharType="separate"/>
      </w:r>
      <w:r w:rsidR="002A0D49">
        <w:rPr>
          <w:noProof/>
        </w:rPr>
        <w:t>31</w:t>
      </w:r>
      <w:r>
        <w:rPr>
          <w:noProof/>
        </w:rPr>
        <w:fldChar w:fldCharType="end"/>
      </w:r>
    </w:p>
    <w:p w14:paraId="15A36FA0" w14:textId="520B9A31"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20.4. </w:t>
      </w:r>
      <w:r w:rsidRPr="00976BFE">
        <w:rPr>
          <w:b/>
          <w:noProof/>
        </w:rPr>
        <w:t>Landlord’s Right to Interrupt Utilities</w:t>
      </w:r>
      <w:r>
        <w:rPr>
          <w:noProof/>
        </w:rPr>
        <w:tab/>
      </w:r>
      <w:r>
        <w:rPr>
          <w:noProof/>
        </w:rPr>
        <w:fldChar w:fldCharType="begin"/>
      </w:r>
      <w:r>
        <w:rPr>
          <w:noProof/>
        </w:rPr>
        <w:instrText xml:space="preserve"> PAGEREF _Toc152684592 \h </w:instrText>
      </w:r>
      <w:r>
        <w:rPr>
          <w:noProof/>
        </w:rPr>
      </w:r>
      <w:r>
        <w:rPr>
          <w:noProof/>
        </w:rPr>
        <w:fldChar w:fldCharType="separate"/>
      </w:r>
      <w:r w:rsidR="002A0D49">
        <w:rPr>
          <w:noProof/>
        </w:rPr>
        <w:t>31</w:t>
      </w:r>
      <w:r>
        <w:rPr>
          <w:noProof/>
        </w:rPr>
        <w:fldChar w:fldCharType="end"/>
      </w:r>
    </w:p>
    <w:p w14:paraId="39FE185B" w14:textId="52839CC4" w:rsidR="00891EB8" w:rsidRDefault="00891EB8">
      <w:pPr>
        <w:pStyle w:val="TOC1"/>
        <w:rPr>
          <w:rFonts w:asciiTheme="minorHAnsi" w:eastAsiaTheme="minorEastAsia" w:hAnsiTheme="minorHAnsi" w:cstheme="minorBidi"/>
          <w:b w:val="0"/>
          <w:snapToGrid/>
          <w:kern w:val="2"/>
          <w:sz w:val="22"/>
          <w:szCs w:val="22"/>
          <w14:ligatures w14:val="standardContextual"/>
        </w:rPr>
      </w:pPr>
      <w:r w:rsidRPr="00976BFE">
        <w:rPr>
          <w:u w:val="single"/>
        </w:rPr>
        <w:t>ARTICLE XXI</w:t>
      </w:r>
      <w:r>
        <w:tab/>
      </w:r>
      <w:r>
        <w:fldChar w:fldCharType="begin"/>
      </w:r>
      <w:r>
        <w:instrText xml:space="preserve"> PAGEREF _Toc152684593 \h </w:instrText>
      </w:r>
      <w:r>
        <w:fldChar w:fldCharType="separate"/>
      </w:r>
      <w:r w:rsidR="002A0D49">
        <w:t>31</w:t>
      </w:r>
      <w:r>
        <w:fldChar w:fldCharType="end"/>
      </w:r>
    </w:p>
    <w:p w14:paraId="63F91C9E" w14:textId="17C3CCFF" w:rsidR="00891EB8" w:rsidRDefault="00891EB8">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
          <w:noProof/>
          <w:u w:val="single"/>
        </w:rPr>
        <w:t>MISCELLANEOUS</w:t>
      </w:r>
      <w:r>
        <w:rPr>
          <w:noProof/>
        </w:rPr>
        <w:tab/>
      </w:r>
      <w:r>
        <w:rPr>
          <w:noProof/>
        </w:rPr>
        <w:fldChar w:fldCharType="begin"/>
      </w:r>
      <w:r>
        <w:rPr>
          <w:noProof/>
        </w:rPr>
        <w:instrText xml:space="preserve"> PAGEREF _Toc152684594 \h </w:instrText>
      </w:r>
      <w:r>
        <w:rPr>
          <w:noProof/>
        </w:rPr>
      </w:r>
      <w:r>
        <w:rPr>
          <w:noProof/>
        </w:rPr>
        <w:fldChar w:fldCharType="separate"/>
      </w:r>
      <w:r w:rsidR="002A0D49">
        <w:rPr>
          <w:noProof/>
        </w:rPr>
        <w:t>31</w:t>
      </w:r>
      <w:r>
        <w:rPr>
          <w:noProof/>
        </w:rPr>
        <w:fldChar w:fldCharType="end"/>
      </w:r>
    </w:p>
    <w:p w14:paraId="66CBD720" w14:textId="75A35834"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 </w:t>
      </w:r>
      <w:r w:rsidRPr="00976BFE">
        <w:rPr>
          <w:b/>
          <w:noProof/>
        </w:rPr>
        <w:t>Entire Agreement</w:t>
      </w:r>
      <w:r>
        <w:rPr>
          <w:noProof/>
        </w:rPr>
        <w:tab/>
      </w:r>
      <w:r>
        <w:rPr>
          <w:noProof/>
        </w:rPr>
        <w:fldChar w:fldCharType="begin"/>
      </w:r>
      <w:r>
        <w:rPr>
          <w:noProof/>
        </w:rPr>
        <w:instrText xml:space="preserve"> PAGEREF _Toc152684595 \h </w:instrText>
      </w:r>
      <w:r>
        <w:rPr>
          <w:noProof/>
        </w:rPr>
      </w:r>
      <w:r>
        <w:rPr>
          <w:noProof/>
        </w:rPr>
        <w:fldChar w:fldCharType="separate"/>
      </w:r>
      <w:r w:rsidR="002A0D49">
        <w:rPr>
          <w:noProof/>
        </w:rPr>
        <w:t>31</w:t>
      </w:r>
      <w:r>
        <w:rPr>
          <w:noProof/>
        </w:rPr>
        <w:fldChar w:fldCharType="end"/>
      </w:r>
    </w:p>
    <w:p w14:paraId="3508DEE3" w14:textId="24E7023E"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 </w:t>
      </w:r>
      <w:r w:rsidRPr="00976BFE">
        <w:rPr>
          <w:b/>
          <w:noProof/>
        </w:rPr>
        <w:t>Notices</w:t>
      </w:r>
      <w:r>
        <w:rPr>
          <w:noProof/>
        </w:rPr>
        <w:tab/>
      </w:r>
      <w:r>
        <w:rPr>
          <w:noProof/>
        </w:rPr>
        <w:fldChar w:fldCharType="begin"/>
      </w:r>
      <w:r>
        <w:rPr>
          <w:noProof/>
        </w:rPr>
        <w:instrText xml:space="preserve"> PAGEREF _Toc152684596 \h </w:instrText>
      </w:r>
      <w:r>
        <w:rPr>
          <w:noProof/>
        </w:rPr>
      </w:r>
      <w:r>
        <w:rPr>
          <w:noProof/>
        </w:rPr>
        <w:fldChar w:fldCharType="separate"/>
      </w:r>
      <w:r w:rsidR="002A0D49">
        <w:rPr>
          <w:noProof/>
        </w:rPr>
        <w:t>31</w:t>
      </w:r>
      <w:r>
        <w:rPr>
          <w:noProof/>
        </w:rPr>
        <w:fldChar w:fldCharType="end"/>
      </w:r>
    </w:p>
    <w:p w14:paraId="305B7266" w14:textId="3E4753BE"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 </w:t>
      </w:r>
      <w:r w:rsidRPr="00976BFE">
        <w:rPr>
          <w:b/>
          <w:noProof/>
        </w:rPr>
        <w:t>Governing Law</w:t>
      </w:r>
      <w:r>
        <w:rPr>
          <w:noProof/>
        </w:rPr>
        <w:tab/>
      </w:r>
      <w:r>
        <w:rPr>
          <w:noProof/>
        </w:rPr>
        <w:fldChar w:fldCharType="begin"/>
      </w:r>
      <w:r>
        <w:rPr>
          <w:noProof/>
        </w:rPr>
        <w:instrText xml:space="preserve"> PAGEREF _Toc152684597 \h </w:instrText>
      </w:r>
      <w:r>
        <w:rPr>
          <w:noProof/>
        </w:rPr>
      </w:r>
      <w:r>
        <w:rPr>
          <w:noProof/>
        </w:rPr>
        <w:fldChar w:fldCharType="separate"/>
      </w:r>
      <w:r w:rsidR="002A0D49">
        <w:rPr>
          <w:noProof/>
        </w:rPr>
        <w:t>32</w:t>
      </w:r>
      <w:r>
        <w:rPr>
          <w:noProof/>
        </w:rPr>
        <w:fldChar w:fldCharType="end"/>
      </w:r>
    </w:p>
    <w:p w14:paraId="3F4074EB" w14:textId="17C07828"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Section 21.4.</w:t>
      </w:r>
      <w:r w:rsidRPr="00976BFE">
        <w:rPr>
          <w:b/>
          <w:noProof/>
        </w:rPr>
        <w:t xml:space="preserve"> Successors</w:t>
      </w:r>
      <w:r>
        <w:rPr>
          <w:noProof/>
        </w:rPr>
        <w:tab/>
      </w:r>
      <w:r>
        <w:rPr>
          <w:noProof/>
        </w:rPr>
        <w:fldChar w:fldCharType="begin"/>
      </w:r>
      <w:r>
        <w:rPr>
          <w:noProof/>
        </w:rPr>
        <w:instrText xml:space="preserve"> PAGEREF _Toc152684598 \h </w:instrText>
      </w:r>
      <w:r>
        <w:rPr>
          <w:noProof/>
        </w:rPr>
      </w:r>
      <w:r>
        <w:rPr>
          <w:noProof/>
        </w:rPr>
        <w:fldChar w:fldCharType="separate"/>
      </w:r>
      <w:r w:rsidR="002A0D49">
        <w:rPr>
          <w:noProof/>
        </w:rPr>
        <w:t>32</w:t>
      </w:r>
      <w:r>
        <w:rPr>
          <w:noProof/>
        </w:rPr>
        <w:fldChar w:fldCharType="end"/>
      </w:r>
    </w:p>
    <w:p w14:paraId="26D22840" w14:textId="000248FF"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976BFE">
        <w:rPr>
          <w:b/>
          <w:noProof/>
        </w:rPr>
        <w:t xml:space="preserve"> </w:t>
      </w:r>
      <w:r>
        <w:rPr>
          <w:noProof/>
        </w:rPr>
        <w:t xml:space="preserve">21.5. </w:t>
      </w:r>
      <w:r w:rsidRPr="00976BFE">
        <w:rPr>
          <w:b/>
          <w:noProof/>
        </w:rPr>
        <w:t>Brokers</w:t>
      </w:r>
      <w:r>
        <w:rPr>
          <w:noProof/>
        </w:rPr>
        <w:tab/>
      </w:r>
      <w:r>
        <w:rPr>
          <w:noProof/>
        </w:rPr>
        <w:fldChar w:fldCharType="begin"/>
      </w:r>
      <w:r>
        <w:rPr>
          <w:noProof/>
        </w:rPr>
        <w:instrText xml:space="preserve"> PAGEREF _Toc152684599 \h </w:instrText>
      </w:r>
      <w:r>
        <w:rPr>
          <w:noProof/>
        </w:rPr>
      </w:r>
      <w:r>
        <w:rPr>
          <w:noProof/>
        </w:rPr>
        <w:fldChar w:fldCharType="separate"/>
      </w:r>
      <w:r w:rsidR="002A0D49">
        <w:rPr>
          <w:noProof/>
        </w:rPr>
        <w:t>32</w:t>
      </w:r>
      <w:r>
        <w:rPr>
          <w:noProof/>
        </w:rPr>
        <w:fldChar w:fldCharType="end"/>
      </w:r>
    </w:p>
    <w:p w14:paraId="675EE0A9" w14:textId="71A0F257"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21.6. </w:t>
      </w:r>
      <w:r w:rsidRPr="00976BFE">
        <w:rPr>
          <w:b/>
          <w:noProof/>
        </w:rPr>
        <w:t>Transfer by Landlord</w:t>
      </w:r>
      <w:r>
        <w:rPr>
          <w:noProof/>
        </w:rPr>
        <w:tab/>
      </w:r>
      <w:r>
        <w:rPr>
          <w:noProof/>
        </w:rPr>
        <w:fldChar w:fldCharType="begin"/>
      </w:r>
      <w:r>
        <w:rPr>
          <w:noProof/>
        </w:rPr>
        <w:instrText xml:space="preserve"> PAGEREF _Toc152684600 \h </w:instrText>
      </w:r>
      <w:r>
        <w:rPr>
          <w:noProof/>
        </w:rPr>
      </w:r>
      <w:r>
        <w:rPr>
          <w:noProof/>
        </w:rPr>
        <w:fldChar w:fldCharType="separate"/>
      </w:r>
      <w:r w:rsidR="002A0D49">
        <w:rPr>
          <w:noProof/>
        </w:rPr>
        <w:t>33</w:t>
      </w:r>
      <w:r>
        <w:rPr>
          <w:noProof/>
        </w:rPr>
        <w:fldChar w:fldCharType="end"/>
      </w:r>
    </w:p>
    <w:p w14:paraId="3DDDA330" w14:textId="656D071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21.7. </w:t>
      </w:r>
      <w:r w:rsidRPr="00976BFE">
        <w:rPr>
          <w:b/>
          <w:noProof/>
        </w:rPr>
        <w:t>No</w:t>
      </w:r>
      <w:r>
        <w:rPr>
          <w:noProof/>
        </w:rPr>
        <w:t xml:space="preserve"> </w:t>
      </w:r>
      <w:r w:rsidRPr="00976BFE">
        <w:rPr>
          <w:b/>
          <w:noProof/>
        </w:rPr>
        <w:t>Partnership</w:t>
      </w:r>
      <w:r>
        <w:rPr>
          <w:noProof/>
        </w:rPr>
        <w:tab/>
      </w:r>
      <w:r>
        <w:rPr>
          <w:noProof/>
        </w:rPr>
        <w:fldChar w:fldCharType="begin"/>
      </w:r>
      <w:r>
        <w:rPr>
          <w:noProof/>
        </w:rPr>
        <w:instrText xml:space="preserve"> PAGEREF _Toc152684601 \h </w:instrText>
      </w:r>
      <w:r>
        <w:rPr>
          <w:noProof/>
        </w:rPr>
      </w:r>
      <w:r>
        <w:rPr>
          <w:noProof/>
        </w:rPr>
        <w:fldChar w:fldCharType="separate"/>
      </w:r>
      <w:r w:rsidR="002A0D49">
        <w:rPr>
          <w:noProof/>
        </w:rPr>
        <w:t>33</w:t>
      </w:r>
      <w:r>
        <w:rPr>
          <w:noProof/>
        </w:rPr>
        <w:fldChar w:fldCharType="end"/>
      </w:r>
    </w:p>
    <w:p w14:paraId="7ACA4293" w14:textId="1A34800F"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21.8. </w:t>
      </w:r>
      <w:r w:rsidRPr="00976BFE">
        <w:rPr>
          <w:b/>
          <w:noProof/>
        </w:rPr>
        <w:t>Waiver of Counterclaims</w:t>
      </w:r>
      <w:r>
        <w:rPr>
          <w:noProof/>
        </w:rPr>
        <w:tab/>
      </w:r>
      <w:r>
        <w:rPr>
          <w:noProof/>
        </w:rPr>
        <w:fldChar w:fldCharType="begin"/>
      </w:r>
      <w:r>
        <w:rPr>
          <w:noProof/>
        </w:rPr>
        <w:instrText xml:space="preserve"> PAGEREF _Toc152684602 \h </w:instrText>
      </w:r>
      <w:r>
        <w:rPr>
          <w:noProof/>
        </w:rPr>
      </w:r>
      <w:r>
        <w:rPr>
          <w:noProof/>
        </w:rPr>
        <w:fldChar w:fldCharType="separate"/>
      </w:r>
      <w:r w:rsidR="002A0D49">
        <w:rPr>
          <w:noProof/>
        </w:rPr>
        <w:t>33</w:t>
      </w:r>
      <w:r>
        <w:rPr>
          <w:noProof/>
        </w:rPr>
        <w:fldChar w:fldCharType="end"/>
      </w:r>
    </w:p>
    <w:p w14:paraId="3C68EEF3" w14:textId="7C4E6AC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21.9. </w:t>
      </w:r>
      <w:r w:rsidRPr="00976BFE">
        <w:rPr>
          <w:b/>
          <w:noProof/>
        </w:rPr>
        <w:t>Waiver of Jury Trial</w:t>
      </w:r>
      <w:r>
        <w:rPr>
          <w:noProof/>
        </w:rPr>
        <w:tab/>
      </w:r>
      <w:r>
        <w:rPr>
          <w:noProof/>
        </w:rPr>
        <w:fldChar w:fldCharType="begin"/>
      </w:r>
      <w:r>
        <w:rPr>
          <w:noProof/>
        </w:rPr>
        <w:instrText xml:space="preserve"> PAGEREF _Toc152684603 \h </w:instrText>
      </w:r>
      <w:r>
        <w:rPr>
          <w:noProof/>
        </w:rPr>
      </w:r>
      <w:r>
        <w:rPr>
          <w:noProof/>
        </w:rPr>
        <w:fldChar w:fldCharType="separate"/>
      </w:r>
      <w:r w:rsidR="002A0D49">
        <w:rPr>
          <w:noProof/>
        </w:rPr>
        <w:t>33</w:t>
      </w:r>
      <w:r>
        <w:rPr>
          <w:noProof/>
        </w:rPr>
        <w:fldChar w:fldCharType="end"/>
      </w:r>
    </w:p>
    <w:p w14:paraId="20A3A956" w14:textId="4CA0E0F0"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21.10. </w:t>
      </w:r>
      <w:r w:rsidRPr="00976BFE">
        <w:rPr>
          <w:b/>
          <w:noProof/>
        </w:rPr>
        <w:t>Severability</w:t>
      </w:r>
      <w:r>
        <w:rPr>
          <w:noProof/>
        </w:rPr>
        <w:tab/>
      </w:r>
      <w:r>
        <w:rPr>
          <w:noProof/>
        </w:rPr>
        <w:fldChar w:fldCharType="begin"/>
      </w:r>
      <w:r>
        <w:rPr>
          <w:noProof/>
        </w:rPr>
        <w:instrText xml:space="preserve"> PAGEREF _Toc152684604 \h </w:instrText>
      </w:r>
      <w:r>
        <w:rPr>
          <w:noProof/>
        </w:rPr>
      </w:r>
      <w:r>
        <w:rPr>
          <w:noProof/>
        </w:rPr>
        <w:fldChar w:fldCharType="separate"/>
      </w:r>
      <w:r w:rsidR="002A0D49">
        <w:rPr>
          <w:noProof/>
        </w:rPr>
        <w:t>33</w:t>
      </w:r>
      <w:r>
        <w:rPr>
          <w:noProof/>
        </w:rPr>
        <w:fldChar w:fldCharType="end"/>
      </w:r>
    </w:p>
    <w:p w14:paraId="41A3FF8A" w14:textId="4D6DE976"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21.11. </w:t>
      </w:r>
      <w:r w:rsidRPr="00976BFE">
        <w:rPr>
          <w:b/>
          <w:noProof/>
        </w:rPr>
        <w:t>No Waiver</w:t>
      </w:r>
      <w:r>
        <w:rPr>
          <w:noProof/>
        </w:rPr>
        <w:tab/>
      </w:r>
      <w:r>
        <w:rPr>
          <w:noProof/>
        </w:rPr>
        <w:fldChar w:fldCharType="begin"/>
      </w:r>
      <w:r>
        <w:rPr>
          <w:noProof/>
        </w:rPr>
        <w:instrText xml:space="preserve"> PAGEREF _Toc152684605 \h </w:instrText>
      </w:r>
      <w:r>
        <w:rPr>
          <w:noProof/>
        </w:rPr>
      </w:r>
      <w:r>
        <w:rPr>
          <w:noProof/>
        </w:rPr>
        <w:fldChar w:fldCharType="separate"/>
      </w:r>
      <w:r w:rsidR="002A0D49">
        <w:rPr>
          <w:noProof/>
        </w:rPr>
        <w:t>33</w:t>
      </w:r>
      <w:r>
        <w:rPr>
          <w:noProof/>
        </w:rPr>
        <w:fldChar w:fldCharType="end"/>
      </w:r>
    </w:p>
    <w:p w14:paraId="4B8F2CEB" w14:textId="44786DA9"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21.12. </w:t>
      </w:r>
      <w:r w:rsidRPr="00976BFE">
        <w:rPr>
          <w:b/>
          <w:noProof/>
        </w:rPr>
        <w:t>Interest</w:t>
      </w:r>
      <w:r>
        <w:rPr>
          <w:noProof/>
        </w:rPr>
        <w:tab/>
      </w:r>
      <w:r>
        <w:rPr>
          <w:noProof/>
        </w:rPr>
        <w:fldChar w:fldCharType="begin"/>
      </w:r>
      <w:r>
        <w:rPr>
          <w:noProof/>
        </w:rPr>
        <w:instrText xml:space="preserve"> PAGEREF _Toc152684606 \h </w:instrText>
      </w:r>
      <w:r>
        <w:rPr>
          <w:noProof/>
        </w:rPr>
      </w:r>
      <w:r>
        <w:rPr>
          <w:noProof/>
        </w:rPr>
        <w:fldChar w:fldCharType="separate"/>
      </w:r>
      <w:r w:rsidR="002A0D49">
        <w:rPr>
          <w:noProof/>
        </w:rPr>
        <w:t>33</w:t>
      </w:r>
      <w:r>
        <w:rPr>
          <w:noProof/>
        </w:rPr>
        <w:fldChar w:fldCharType="end"/>
      </w:r>
    </w:p>
    <w:p w14:paraId="4EBB20C4" w14:textId="1EC8B31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976BFE">
        <w:rPr>
          <w:b/>
          <w:noProof/>
        </w:rPr>
        <w:t xml:space="preserve"> </w:t>
      </w:r>
      <w:r>
        <w:rPr>
          <w:noProof/>
        </w:rPr>
        <w:t xml:space="preserve">21.13. </w:t>
      </w:r>
      <w:r w:rsidRPr="00976BFE">
        <w:rPr>
          <w:b/>
          <w:noProof/>
        </w:rPr>
        <w:t>Rules and Regulations</w:t>
      </w:r>
      <w:r>
        <w:rPr>
          <w:noProof/>
        </w:rPr>
        <w:tab/>
      </w:r>
      <w:r>
        <w:rPr>
          <w:noProof/>
        </w:rPr>
        <w:fldChar w:fldCharType="begin"/>
      </w:r>
      <w:r>
        <w:rPr>
          <w:noProof/>
        </w:rPr>
        <w:instrText xml:space="preserve"> PAGEREF _Toc152684607 \h </w:instrText>
      </w:r>
      <w:r>
        <w:rPr>
          <w:noProof/>
        </w:rPr>
      </w:r>
      <w:r>
        <w:rPr>
          <w:noProof/>
        </w:rPr>
        <w:fldChar w:fldCharType="separate"/>
      </w:r>
      <w:r w:rsidR="002A0D49">
        <w:rPr>
          <w:noProof/>
        </w:rPr>
        <w:t>33</w:t>
      </w:r>
      <w:r>
        <w:rPr>
          <w:noProof/>
        </w:rPr>
        <w:fldChar w:fldCharType="end"/>
      </w:r>
    </w:p>
    <w:p w14:paraId="7BE4E088" w14:textId="1D1AA8EA"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21.14. </w:t>
      </w:r>
      <w:r w:rsidRPr="00976BFE">
        <w:rPr>
          <w:b/>
          <w:noProof/>
        </w:rPr>
        <w:t>Financial Statements</w:t>
      </w:r>
      <w:r>
        <w:rPr>
          <w:noProof/>
        </w:rPr>
        <w:tab/>
      </w:r>
      <w:r>
        <w:rPr>
          <w:noProof/>
        </w:rPr>
        <w:fldChar w:fldCharType="begin"/>
      </w:r>
      <w:r>
        <w:rPr>
          <w:noProof/>
        </w:rPr>
        <w:instrText xml:space="preserve"> PAGEREF _Toc152684608 \h </w:instrText>
      </w:r>
      <w:r>
        <w:rPr>
          <w:noProof/>
        </w:rPr>
      </w:r>
      <w:r>
        <w:rPr>
          <w:noProof/>
        </w:rPr>
        <w:fldChar w:fldCharType="separate"/>
      </w:r>
      <w:r w:rsidR="002A0D49">
        <w:rPr>
          <w:noProof/>
        </w:rPr>
        <w:t>34</w:t>
      </w:r>
      <w:r>
        <w:rPr>
          <w:noProof/>
        </w:rPr>
        <w:fldChar w:fldCharType="end"/>
      </w:r>
    </w:p>
    <w:p w14:paraId="1686BFBD" w14:textId="7250E52C"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21.15. </w:t>
      </w:r>
      <w:r w:rsidRPr="00976BFE">
        <w:rPr>
          <w:b/>
          <w:noProof/>
        </w:rPr>
        <w:t>General Rules of Construction</w:t>
      </w:r>
      <w:r>
        <w:rPr>
          <w:noProof/>
        </w:rPr>
        <w:tab/>
      </w:r>
      <w:r>
        <w:rPr>
          <w:noProof/>
        </w:rPr>
        <w:fldChar w:fldCharType="begin"/>
      </w:r>
      <w:r>
        <w:rPr>
          <w:noProof/>
        </w:rPr>
        <w:instrText xml:space="preserve"> PAGEREF _Toc152684609 \h </w:instrText>
      </w:r>
      <w:r>
        <w:rPr>
          <w:noProof/>
        </w:rPr>
      </w:r>
      <w:r>
        <w:rPr>
          <w:noProof/>
        </w:rPr>
        <w:fldChar w:fldCharType="separate"/>
      </w:r>
      <w:r w:rsidR="002A0D49">
        <w:rPr>
          <w:noProof/>
        </w:rPr>
        <w:t>34</w:t>
      </w:r>
      <w:r>
        <w:rPr>
          <w:noProof/>
        </w:rPr>
        <w:fldChar w:fldCharType="end"/>
      </w:r>
    </w:p>
    <w:p w14:paraId="4A7672BA" w14:textId="2F82265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21.16. </w:t>
      </w:r>
      <w:r w:rsidRPr="00976BFE">
        <w:rPr>
          <w:b/>
          <w:noProof/>
        </w:rPr>
        <w:t>Recording</w:t>
      </w:r>
      <w:r>
        <w:rPr>
          <w:noProof/>
        </w:rPr>
        <w:tab/>
      </w:r>
      <w:r>
        <w:rPr>
          <w:noProof/>
        </w:rPr>
        <w:fldChar w:fldCharType="begin"/>
      </w:r>
      <w:r>
        <w:rPr>
          <w:noProof/>
        </w:rPr>
        <w:instrText xml:space="preserve"> PAGEREF _Toc152684610 \h </w:instrText>
      </w:r>
      <w:r>
        <w:rPr>
          <w:noProof/>
        </w:rPr>
      </w:r>
      <w:r>
        <w:rPr>
          <w:noProof/>
        </w:rPr>
        <w:fldChar w:fldCharType="separate"/>
      </w:r>
      <w:r w:rsidR="002A0D49">
        <w:rPr>
          <w:noProof/>
        </w:rPr>
        <w:t>34</w:t>
      </w:r>
      <w:r>
        <w:rPr>
          <w:noProof/>
        </w:rPr>
        <w:fldChar w:fldCharType="end"/>
      </w:r>
    </w:p>
    <w:p w14:paraId="3D1C24D5" w14:textId="6A38305C"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21.17. </w:t>
      </w:r>
      <w:r w:rsidRPr="00976BFE">
        <w:rPr>
          <w:b/>
          <w:noProof/>
        </w:rPr>
        <w:t>Effective Date</w:t>
      </w:r>
      <w:r>
        <w:rPr>
          <w:noProof/>
        </w:rPr>
        <w:tab/>
      </w:r>
      <w:r>
        <w:rPr>
          <w:noProof/>
        </w:rPr>
        <w:fldChar w:fldCharType="begin"/>
      </w:r>
      <w:r>
        <w:rPr>
          <w:noProof/>
        </w:rPr>
        <w:instrText xml:space="preserve"> PAGEREF _Toc152684611 \h </w:instrText>
      </w:r>
      <w:r>
        <w:rPr>
          <w:noProof/>
        </w:rPr>
      </w:r>
      <w:r>
        <w:rPr>
          <w:noProof/>
        </w:rPr>
        <w:fldChar w:fldCharType="separate"/>
      </w:r>
      <w:r w:rsidR="002A0D49">
        <w:rPr>
          <w:noProof/>
        </w:rPr>
        <w:t>34</w:t>
      </w:r>
      <w:r>
        <w:rPr>
          <w:noProof/>
        </w:rPr>
        <w:fldChar w:fldCharType="end"/>
      </w:r>
    </w:p>
    <w:p w14:paraId="7BBDE25B" w14:textId="1B1910C8"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21.18. </w:t>
      </w:r>
      <w:r w:rsidRPr="00976BFE">
        <w:rPr>
          <w:b/>
          <w:noProof/>
        </w:rPr>
        <w:t>Headings</w:t>
      </w:r>
      <w:r>
        <w:rPr>
          <w:noProof/>
        </w:rPr>
        <w:tab/>
      </w:r>
      <w:r>
        <w:rPr>
          <w:noProof/>
        </w:rPr>
        <w:fldChar w:fldCharType="begin"/>
      </w:r>
      <w:r>
        <w:rPr>
          <w:noProof/>
        </w:rPr>
        <w:instrText xml:space="preserve"> PAGEREF _Toc152684612 \h </w:instrText>
      </w:r>
      <w:r>
        <w:rPr>
          <w:noProof/>
        </w:rPr>
      </w:r>
      <w:r>
        <w:rPr>
          <w:noProof/>
        </w:rPr>
        <w:fldChar w:fldCharType="separate"/>
      </w:r>
      <w:r w:rsidR="002A0D49">
        <w:rPr>
          <w:noProof/>
        </w:rPr>
        <w:t>34</w:t>
      </w:r>
      <w:r>
        <w:rPr>
          <w:noProof/>
        </w:rPr>
        <w:fldChar w:fldCharType="end"/>
      </w:r>
    </w:p>
    <w:p w14:paraId="3EA1BB3D" w14:textId="05AF2081"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21.19. </w:t>
      </w:r>
      <w:r w:rsidRPr="00976BFE">
        <w:rPr>
          <w:b/>
          <w:noProof/>
        </w:rPr>
        <w:t>Tenant Liability</w:t>
      </w:r>
      <w:r>
        <w:rPr>
          <w:noProof/>
        </w:rPr>
        <w:tab/>
      </w:r>
      <w:r>
        <w:rPr>
          <w:noProof/>
        </w:rPr>
        <w:fldChar w:fldCharType="begin"/>
      </w:r>
      <w:r>
        <w:rPr>
          <w:noProof/>
        </w:rPr>
        <w:instrText xml:space="preserve"> PAGEREF _Toc152684613 \h </w:instrText>
      </w:r>
      <w:r>
        <w:rPr>
          <w:noProof/>
        </w:rPr>
      </w:r>
      <w:r>
        <w:rPr>
          <w:noProof/>
        </w:rPr>
        <w:fldChar w:fldCharType="separate"/>
      </w:r>
      <w:r w:rsidR="002A0D49">
        <w:rPr>
          <w:noProof/>
        </w:rPr>
        <w:t>34</w:t>
      </w:r>
      <w:r>
        <w:rPr>
          <w:noProof/>
        </w:rPr>
        <w:fldChar w:fldCharType="end"/>
      </w:r>
    </w:p>
    <w:p w14:paraId="5D98E881" w14:textId="5643D7D7"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21.20. </w:t>
      </w:r>
      <w:r w:rsidRPr="00976BFE">
        <w:rPr>
          <w:b/>
          <w:noProof/>
        </w:rPr>
        <w:t>Other Tenants</w:t>
      </w:r>
      <w:r>
        <w:rPr>
          <w:noProof/>
        </w:rPr>
        <w:tab/>
      </w:r>
      <w:r>
        <w:rPr>
          <w:noProof/>
        </w:rPr>
        <w:fldChar w:fldCharType="begin"/>
      </w:r>
      <w:r>
        <w:rPr>
          <w:noProof/>
        </w:rPr>
        <w:instrText xml:space="preserve"> PAGEREF _Toc152684614 \h </w:instrText>
      </w:r>
      <w:r>
        <w:rPr>
          <w:noProof/>
        </w:rPr>
      </w:r>
      <w:r>
        <w:rPr>
          <w:noProof/>
        </w:rPr>
        <w:fldChar w:fldCharType="separate"/>
      </w:r>
      <w:r w:rsidR="002A0D49">
        <w:rPr>
          <w:noProof/>
        </w:rPr>
        <w:t>34</w:t>
      </w:r>
      <w:r>
        <w:rPr>
          <w:noProof/>
        </w:rPr>
        <w:fldChar w:fldCharType="end"/>
      </w:r>
    </w:p>
    <w:p w14:paraId="4E1C726E" w14:textId="6579AD0F"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21.21. </w:t>
      </w:r>
      <w:r w:rsidRPr="00976BFE">
        <w:rPr>
          <w:b/>
          <w:noProof/>
        </w:rPr>
        <w:t>Due Authorization</w:t>
      </w:r>
      <w:r>
        <w:rPr>
          <w:noProof/>
        </w:rPr>
        <w:tab/>
      </w:r>
      <w:r>
        <w:rPr>
          <w:noProof/>
        </w:rPr>
        <w:fldChar w:fldCharType="begin"/>
      </w:r>
      <w:r>
        <w:rPr>
          <w:noProof/>
        </w:rPr>
        <w:instrText xml:space="preserve"> PAGEREF _Toc152684615 \h </w:instrText>
      </w:r>
      <w:r>
        <w:rPr>
          <w:noProof/>
        </w:rPr>
      </w:r>
      <w:r>
        <w:rPr>
          <w:noProof/>
        </w:rPr>
        <w:fldChar w:fldCharType="separate"/>
      </w:r>
      <w:r w:rsidR="002A0D49">
        <w:rPr>
          <w:noProof/>
        </w:rPr>
        <w:t>34</w:t>
      </w:r>
      <w:r>
        <w:rPr>
          <w:noProof/>
        </w:rPr>
        <w:fldChar w:fldCharType="end"/>
      </w:r>
    </w:p>
    <w:p w14:paraId="345ED06F" w14:textId="42DC236C"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21.22. </w:t>
      </w:r>
      <w:r w:rsidRPr="00976BFE">
        <w:rPr>
          <w:b/>
          <w:noProof/>
        </w:rPr>
        <w:t>Confidentiality</w:t>
      </w:r>
      <w:r>
        <w:rPr>
          <w:noProof/>
        </w:rPr>
        <w:tab/>
      </w:r>
      <w:r>
        <w:rPr>
          <w:noProof/>
        </w:rPr>
        <w:fldChar w:fldCharType="begin"/>
      </w:r>
      <w:r>
        <w:rPr>
          <w:noProof/>
        </w:rPr>
        <w:instrText xml:space="preserve"> PAGEREF _Toc152684616 \h </w:instrText>
      </w:r>
      <w:r>
        <w:rPr>
          <w:noProof/>
        </w:rPr>
      </w:r>
      <w:r>
        <w:rPr>
          <w:noProof/>
        </w:rPr>
        <w:fldChar w:fldCharType="separate"/>
      </w:r>
      <w:r w:rsidR="002A0D49">
        <w:rPr>
          <w:noProof/>
        </w:rPr>
        <w:t>35</w:t>
      </w:r>
      <w:r>
        <w:rPr>
          <w:noProof/>
        </w:rPr>
        <w:fldChar w:fldCharType="end"/>
      </w:r>
    </w:p>
    <w:p w14:paraId="346F106F" w14:textId="680A6EC4"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Section 21.23.</w:t>
      </w:r>
      <w:r w:rsidRPr="00976BFE">
        <w:rPr>
          <w:b/>
          <w:noProof/>
        </w:rPr>
        <w:t xml:space="preserve"> Attorney’s Fees</w:t>
      </w:r>
      <w:r>
        <w:rPr>
          <w:noProof/>
        </w:rPr>
        <w:tab/>
      </w:r>
      <w:r>
        <w:rPr>
          <w:noProof/>
        </w:rPr>
        <w:fldChar w:fldCharType="begin"/>
      </w:r>
      <w:r>
        <w:rPr>
          <w:noProof/>
        </w:rPr>
        <w:instrText xml:space="preserve"> PAGEREF _Toc152684617 \h </w:instrText>
      </w:r>
      <w:r>
        <w:rPr>
          <w:noProof/>
        </w:rPr>
      </w:r>
      <w:r>
        <w:rPr>
          <w:noProof/>
        </w:rPr>
        <w:fldChar w:fldCharType="separate"/>
      </w:r>
      <w:r w:rsidR="002A0D49">
        <w:rPr>
          <w:noProof/>
        </w:rPr>
        <w:t>35</w:t>
      </w:r>
      <w:r>
        <w:rPr>
          <w:noProof/>
        </w:rPr>
        <w:fldChar w:fldCharType="end"/>
      </w:r>
    </w:p>
    <w:p w14:paraId="23D6518F" w14:textId="38632F91"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21.24. </w:t>
      </w:r>
      <w:r w:rsidRPr="00976BFE">
        <w:rPr>
          <w:b/>
          <w:noProof/>
        </w:rPr>
        <w:t>Waiver of Redemption by Tenant</w:t>
      </w:r>
      <w:r>
        <w:rPr>
          <w:noProof/>
        </w:rPr>
        <w:tab/>
      </w:r>
      <w:r>
        <w:rPr>
          <w:noProof/>
        </w:rPr>
        <w:fldChar w:fldCharType="begin"/>
      </w:r>
      <w:r>
        <w:rPr>
          <w:noProof/>
        </w:rPr>
        <w:instrText xml:space="preserve"> PAGEREF _Toc152684618 \h </w:instrText>
      </w:r>
      <w:r>
        <w:rPr>
          <w:noProof/>
        </w:rPr>
      </w:r>
      <w:r>
        <w:rPr>
          <w:noProof/>
        </w:rPr>
        <w:fldChar w:fldCharType="separate"/>
      </w:r>
      <w:r w:rsidR="002A0D49">
        <w:rPr>
          <w:noProof/>
        </w:rPr>
        <w:t>35</w:t>
      </w:r>
      <w:r>
        <w:rPr>
          <w:noProof/>
        </w:rPr>
        <w:fldChar w:fldCharType="end"/>
      </w:r>
    </w:p>
    <w:p w14:paraId="7003AF9E" w14:textId="28A5CB5A"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21.25. </w:t>
      </w:r>
      <w:r w:rsidRPr="00976BFE">
        <w:rPr>
          <w:b/>
          <w:noProof/>
        </w:rPr>
        <w:t>Non-Discrimination</w:t>
      </w:r>
      <w:r>
        <w:rPr>
          <w:noProof/>
        </w:rPr>
        <w:tab/>
      </w:r>
      <w:r>
        <w:rPr>
          <w:noProof/>
        </w:rPr>
        <w:fldChar w:fldCharType="begin"/>
      </w:r>
      <w:r>
        <w:rPr>
          <w:noProof/>
        </w:rPr>
        <w:instrText xml:space="preserve"> PAGEREF _Toc152684619 \h </w:instrText>
      </w:r>
      <w:r>
        <w:rPr>
          <w:noProof/>
        </w:rPr>
      </w:r>
      <w:r>
        <w:rPr>
          <w:noProof/>
        </w:rPr>
        <w:fldChar w:fldCharType="separate"/>
      </w:r>
      <w:r w:rsidR="002A0D49">
        <w:rPr>
          <w:noProof/>
        </w:rPr>
        <w:t>35</w:t>
      </w:r>
      <w:r>
        <w:rPr>
          <w:noProof/>
        </w:rPr>
        <w:fldChar w:fldCharType="end"/>
      </w:r>
    </w:p>
    <w:p w14:paraId="587523FA" w14:textId="200F56A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21.26. </w:t>
      </w:r>
      <w:r w:rsidRPr="00976BFE">
        <w:rPr>
          <w:b/>
          <w:noProof/>
        </w:rPr>
        <w:t>Satellite Dish</w:t>
      </w:r>
      <w:r>
        <w:rPr>
          <w:noProof/>
        </w:rPr>
        <w:tab/>
      </w:r>
      <w:r>
        <w:rPr>
          <w:noProof/>
        </w:rPr>
        <w:fldChar w:fldCharType="begin"/>
      </w:r>
      <w:r>
        <w:rPr>
          <w:noProof/>
        </w:rPr>
        <w:instrText xml:space="preserve"> PAGEREF _Toc152684620 \h </w:instrText>
      </w:r>
      <w:r>
        <w:rPr>
          <w:noProof/>
        </w:rPr>
      </w:r>
      <w:r>
        <w:rPr>
          <w:noProof/>
        </w:rPr>
        <w:fldChar w:fldCharType="separate"/>
      </w:r>
      <w:r w:rsidR="002A0D49">
        <w:rPr>
          <w:noProof/>
        </w:rPr>
        <w:t>35</w:t>
      </w:r>
      <w:r>
        <w:rPr>
          <w:noProof/>
        </w:rPr>
        <w:fldChar w:fldCharType="end"/>
      </w:r>
    </w:p>
    <w:p w14:paraId="20F21719" w14:textId="25426313"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21.27. </w:t>
      </w:r>
      <w:r w:rsidRPr="00976BFE">
        <w:rPr>
          <w:b/>
          <w:noProof/>
        </w:rPr>
        <w:t>Guaranty</w:t>
      </w:r>
      <w:r>
        <w:rPr>
          <w:noProof/>
        </w:rPr>
        <w:tab/>
      </w:r>
      <w:r>
        <w:rPr>
          <w:noProof/>
        </w:rPr>
        <w:fldChar w:fldCharType="begin"/>
      </w:r>
      <w:r>
        <w:rPr>
          <w:noProof/>
        </w:rPr>
        <w:instrText xml:space="preserve"> PAGEREF _Toc152684621 \h </w:instrText>
      </w:r>
      <w:r>
        <w:rPr>
          <w:noProof/>
        </w:rPr>
      </w:r>
      <w:r>
        <w:rPr>
          <w:noProof/>
        </w:rPr>
        <w:fldChar w:fldCharType="separate"/>
      </w:r>
      <w:r w:rsidR="002A0D49">
        <w:rPr>
          <w:noProof/>
        </w:rPr>
        <w:t>35</w:t>
      </w:r>
      <w:r>
        <w:rPr>
          <w:noProof/>
        </w:rPr>
        <w:fldChar w:fldCharType="end"/>
      </w:r>
    </w:p>
    <w:p w14:paraId="026CD56E" w14:textId="6374873B"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21.28. </w:t>
      </w:r>
      <w:r w:rsidRPr="00976BFE">
        <w:rPr>
          <w:b/>
          <w:noProof/>
        </w:rPr>
        <w:t>Excavation</w:t>
      </w:r>
      <w:r>
        <w:rPr>
          <w:noProof/>
        </w:rPr>
        <w:tab/>
      </w:r>
      <w:r>
        <w:rPr>
          <w:noProof/>
        </w:rPr>
        <w:fldChar w:fldCharType="begin"/>
      </w:r>
      <w:r>
        <w:rPr>
          <w:noProof/>
        </w:rPr>
        <w:instrText xml:space="preserve"> PAGEREF _Toc152684622 \h </w:instrText>
      </w:r>
      <w:r>
        <w:rPr>
          <w:noProof/>
        </w:rPr>
      </w:r>
      <w:r>
        <w:rPr>
          <w:noProof/>
        </w:rPr>
        <w:fldChar w:fldCharType="separate"/>
      </w:r>
      <w:r w:rsidR="002A0D49">
        <w:rPr>
          <w:noProof/>
        </w:rPr>
        <w:t>36</w:t>
      </w:r>
      <w:r>
        <w:rPr>
          <w:noProof/>
        </w:rPr>
        <w:fldChar w:fldCharType="end"/>
      </w:r>
    </w:p>
    <w:p w14:paraId="24448B0B" w14:textId="0480F769"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 21.29.</w:t>
      </w:r>
      <w:r w:rsidRPr="00976BFE">
        <w:rPr>
          <w:b/>
          <w:bCs/>
          <w:noProof/>
        </w:rPr>
        <w:t xml:space="preserve"> Time</w:t>
      </w:r>
      <w:r>
        <w:rPr>
          <w:noProof/>
        </w:rPr>
        <w:tab/>
      </w:r>
      <w:r>
        <w:rPr>
          <w:noProof/>
        </w:rPr>
        <w:fldChar w:fldCharType="begin"/>
      </w:r>
      <w:r>
        <w:rPr>
          <w:noProof/>
        </w:rPr>
        <w:instrText xml:space="preserve"> PAGEREF _Toc152684623 \h </w:instrText>
      </w:r>
      <w:r>
        <w:rPr>
          <w:noProof/>
        </w:rPr>
      </w:r>
      <w:r>
        <w:rPr>
          <w:noProof/>
        </w:rPr>
        <w:fldChar w:fldCharType="separate"/>
      </w:r>
      <w:r w:rsidR="002A0D49">
        <w:rPr>
          <w:noProof/>
        </w:rPr>
        <w:t>36</w:t>
      </w:r>
      <w:r>
        <w:rPr>
          <w:noProof/>
        </w:rPr>
        <w:fldChar w:fldCharType="end"/>
      </w:r>
    </w:p>
    <w:p w14:paraId="7496F3AC" w14:textId="378410EF"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21.30. </w:t>
      </w:r>
      <w:r w:rsidRPr="00976BFE">
        <w:rPr>
          <w:b/>
          <w:noProof/>
        </w:rPr>
        <w:t>Landlord’s Consents</w:t>
      </w:r>
      <w:r>
        <w:rPr>
          <w:noProof/>
        </w:rPr>
        <w:tab/>
      </w:r>
      <w:r>
        <w:rPr>
          <w:noProof/>
        </w:rPr>
        <w:fldChar w:fldCharType="begin"/>
      </w:r>
      <w:r>
        <w:rPr>
          <w:noProof/>
        </w:rPr>
        <w:instrText xml:space="preserve"> PAGEREF _Toc152684624 \h </w:instrText>
      </w:r>
      <w:r>
        <w:rPr>
          <w:noProof/>
        </w:rPr>
      </w:r>
      <w:r>
        <w:rPr>
          <w:noProof/>
        </w:rPr>
        <w:fldChar w:fldCharType="separate"/>
      </w:r>
      <w:r w:rsidR="002A0D49">
        <w:rPr>
          <w:noProof/>
        </w:rPr>
        <w:t>36</w:t>
      </w:r>
      <w:r>
        <w:rPr>
          <w:noProof/>
        </w:rPr>
        <w:fldChar w:fldCharType="end"/>
      </w:r>
    </w:p>
    <w:p w14:paraId="5E0EF3AF" w14:textId="3785CBFD"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21.31. </w:t>
      </w:r>
      <w:r w:rsidRPr="00976BFE">
        <w:rPr>
          <w:b/>
          <w:noProof/>
        </w:rPr>
        <w:t>Acquisition and Financing Contingency</w:t>
      </w:r>
      <w:r>
        <w:rPr>
          <w:noProof/>
        </w:rPr>
        <w:tab/>
      </w:r>
      <w:r>
        <w:rPr>
          <w:noProof/>
        </w:rPr>
        <w:fldChar w:fldCharType="begin"/>
      </w:r>
      <w:r>
        <w:rPr>
          <w:noProof/>
        </w:rPr>
        <w:instrText xml:space="preserve"> PAGEREF _Toc152684625 \h </w:instrText>
      </w:r>
      <w:r>
        <w:rPr>
          <w:noProof/>
        </w:rPr>
      </w:r>
      <w:r>
        <w:rPr>
          <w:noProof/>
        </w:rPr>
        <w:fldChar w:fldCharType="separate"/>
      </w:r>
      <w:r w:rsidR="002A0D49">
        <w:rPr>
          <w:noProof/>
        </w:rPr>
        <w:t>36</w:t>
      </w:r>
      <w:r>
        <w:rPr>
          <w:noProof/>
        </w:rPr>
        <w:fldChar w:fldCharType="end"/>
      </w:r>
    </w:p>
    <w:p w14:paraId="7EA7777B" w14:textId="5783A7EC"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21.32. </w:t>
      </w:r>
      <w:r w:rsidRPr="00976BFE">
        <w:rPr>
          <w:b/>
          <w:noProof/>
        </w:rPr>
        <w:t>Permits and Business Licensure</w:t>
      </w:r>
      <w:r>
        <w:rPr>
          <w:noProof/>
        </w:rPr>
        <w:tab/>
      </w:r>
      <w:r>
        <w:rPr>
          <w:noProof/>
        </w:rPr>
        <w:fldChar w:fldCharType="begin"/>
      </w:r>
      <w:r>
        <w:rPr>
          <w:noProof/>
        </w:rPr>
        <w:instrText xml:space="preserve"> PAGEREF _Toc152684626 \h </w:instrText>
      </w:r>
      <w:r>
        <w:rPr>
          <w:noProof/>
        </w:rPr>
      </w:r>
      <w:r>
        <w:rPr>
          <w:noProof/>
        </w:rPr>
        <w:fldChar w:fldCharType="separate"/>
      </w:r>
      <w:r w:rsidR="002A0D49">
        <w:rPr>
          <w:noProof/>
        </w:rPr>
        <w:t>36</w:t>
      </w:r>
      <w:r>
        <w:rPr>
          <w:noProof/>
        </w:rPr>
        <w:fldChar w:fldCharType="end"/>
      </w:r>
    </w:p>
    <w:p w14:paraId="799FB3FF" w14:textId="29624612"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21.33. </w:t>
      </w:r>
      <w:r w:rsidRPr="00976BFE">
        <w:rPr>
          <w:b/>
          <w:noProof/>
        </w:rPr>
        <w:t>Liability of Landlord</w:t>
      </w:r>
      <w:r>
        <w:rPr>
          <w:noProof/>
        </w:rPr>
        <w:tab/>
      </w:r>
      <w:r>
        <w:rPr>
          <w:noProof/>
        </w:rPr>
        <w:fldChar w:fldCharType="begin"/>
      </w:r>
      <w:r>
        <w:rPr>
          <w:noProof/>
        </w:rPr>
        <w:instrText xml:space="preserve"> PAGEREF _Toc152684627 \h </w:instrText>
      </w:r>
      <w:r>
        <w:rPr>
          <w:noProof/>
        </w:rPr>
      </w:r>
      <w:r>
        <w:rPr>
          <w:noProof/>
        </w:rPr>
        <w:fldChar w:fldCharType="separate"/>
      </w:r>
      <w:r w:rsidR="002A0D49">
        <w:rPr>
          <w:noProof/>
        </w:rPr>
        <w:t>37</w:t>
      </w:r>
      <w:r>
        <w:rPr>
          <w:noProof/>
        </w:rPr>
        <w:fldChar w:fldCharType="end"/>
      </w:r>
    </w:p>
    <w:p w14:paraId="7EC949D3" w14:textId="022146C8" w:rsidR="00891EB8" w:rsidRDefault="00891EB8">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76BFE">
        <w:rPr>
          <w:bCs/>
          <w:noProof/>
        </w:rPr>
        <w:t>Section 21.34.</w:t>
      </w:r>
      <w:r w:rsidRPr="00976BFE">
        <w:rPr>
          <w:b/>
          <w:noProof/>
        </w:rPr>
        <w:t xml:space="preserve"> Counterpart Execution; Electronic Signature</w:t>
      </w:r>
      <w:r>
        <w:rPr>
          <w:noProof/>
        </w:rPr>
        <w:tab/>
      </w:r>
      <w:r>
        <w:rPr>
          <w:noProof/>
        </w:rPr>
        <w:fldChar w:fldCharType="begin"/>
      </w:r>
      <w:r>
        <w:rPr>
          <w:noProof/>
        </w:rPr>
        <w:instrText xml:space="preserve"> PAGEREF _Toc152684628 \h </w:instrText>
      </w:r>
      <w:r>
        <w:rPr>
          <w:noProof/>
        </w:rPr>
      </w:r>
      <w:r>
        <w:rPr>
          <w:noProof/>
        </w:rPr>
        <w:fldChar w:fldCharType="separate"/>
      </w:r>
      <w:r w:rsidR="002A0D49">
        <w:rPr>
          <w:noProof/>
        </w:rPr>
        <w:t>37</w:t>
      </w:r>
      <w:r>
        <w:rPr>
          <w:noProof/>
        </w:rPr>
        <w:fldChar w:fldCharType="end"/>
      </w:r>
    </w:p>
    <w:p w14:paraId="7DA4CBA6" w14:textId="77777777" w:rsidR="001A760C" w:rsidRPr="00FD5659" w:rsidRDefault="001A760C" w:rsidP="001A760C">
      <w:pPr>
        <w:widowControl/>
        <w:jc w:val="both"/>
        <w:rPr>
          <w:sz w:val="21"/>
          <w:szCs w:val="21"/>
        </w:rPr>
      </w:pPr>
      <w:r>
        <w:rPr>
          <w:sz w:val="21"/>
          <w:szCs w:val="21"/>
        </w:rPr>
        <w:fldChar w:fldCharType="end"/>
      </w:r>
    </w:p>
    <w:p w14:paraId="3625971E" w14:textId="77777777" w:rsidR="001A760C" w:rsidRDefault="001A760C" w:rsidP="001A760C">
      <w:pPr>
        <w:widowControl/>
        <w:ind w:firstLine="720"/>
        <w:jc w:val="both"/>
        <w:rPr>
          <w:b/>
          <w:sz w:val="21"/>
          <w:szCs w:val="21"/>
          <w:u w:val="single"/>
        </w:rPr>
      </w:pPr>
      <w:r w:rsidRPr="00FD5659">
        <w:rPr>
          <w:b/>
          <w:sz w:val="21"/>
          <w:szCs w:val="21"/>
          <w:u w:val="single"/>
        </w:rPr>
        <w:t>EXHIBITS</w:t>
      </w:r>
    </w:p>
    <w:p w14:paraId="5B231E75" w14:textId="77777777" w:rsidR="001A760C" w:rsidRPr="00FD5659" w:rsidRDefault="001A760C" w:rsidP="001A760C">
      <w:pPr>
        <w:widowControl/>
        <w:ind w:firstLine="720"/>
        <w:jc w:val="both"/>
        <w:rPr>
          <w:b/>
          <w:sz w:val="21"/>
          <w:szCs w:val="21"/>
          <w:u w:val="single"/>
        </w:rPr>
      </w:pPr>
    </w:p>
    <w:p w14:paraId="6D54500F" w14:textId="77777777" w:rsidR="001A760C" w:rsidRDefault="001A760C" w:rsidP="001A760C">
      <w:pPr>
        <w:widowControl/>
        <w:ind w:firstLine="720"/>
        <w:jc w:val="both"/>
        <w:rPr>
          <w:b/>
          <w:sz w:val="21"/>
          <w:szCs w:val="21"/>
        </w:rPr>
      </w:pPr>
      <w:bookmarkStart w:id="5" w:name="_Hlk124967958"/>
      <w:r w:rsidRPr="00FD5659">
        <w:rPr>
          <w:b/>
          <w:sz w:val="21"/>
          <w:szCs w:val="21"/>
        </w:rPr>
        <w:t>Exhibit A</w:t>
      </w:r>
      <w:r w:rsidRPr="00FD5659">
        <w:rPr>
          <w:sz w:val="21"/>
          <w:szCs w:val="21"/>
        </w:rPr>
        <w:tab/>
      </w:r>
      <w:r w:rsidRPr="00FD5659">
        <w:rPr>
          <w:b/>
          <w:sz w:val="21"/>
          <w:szCs w:val="21"/>
        </w:rPr>
        <w:t>-</w:t>
      </w:r>
      <w:r w:rsidRPr="00FD5659">
        <w:rPr>
          <w:b/>
          <w:sz w:val="21"/>
          <w:szCs w:val="21"/>
        </w:rPr>
        <w:tab/>
        <w:t>Site Plan</w:t>
      </w:r>
    </w:p>
    <w:p w14:paraId="56903C52" w14:textId="0AC58F2A" w:rsidR="001A760C" w:rsidRPr="0006096B" w:rsidRDefault="001A760C" w:rsidP="001A760C">
      <w:pPr>
        <w:widowControl/>
        <w:ind w:firstLine="720"/>
        <w:jc w:val="both"/>
        <w:rPr>
          <w:b/>
          <w:sz w:val="21"/>
          <w:szCs w:val="21"/>
        </w:rPr>
      </w:pPr>
      <w:bookmarkStart w:id="6" w:name="_Hlk135227233"/>
      <w:r w:rsidRPr="0006096B">
        <w:rPr>
          <w:b/>
          <w:sz w:val="21"/>
          <w:szCs w:val="21"/>
        </w:rPr>
        <w:t>Exhibit A-1</w:t>
      </w:r>
      <w:r w:rsidRPr="0006096B">
        <w:rPr>
          <w:b/>
          <w:sz w:val="21"/>
          <w:szCs w:val="21"/>
        </w:rPr>
        <w:tab/>
        <w:t>-</w:t>
      </w:r>
      <w:r w:rsidRPr="0006096B">
        <w:rPr>
          <w:b/>
          <w:sz w:val="21"/>
          <w:szCs w:val="21"/>
        </w:rPr>
        <w:tab/>
      </w:r>
      <w:bookmarkEnd w:id="6"/>
      <w:r w:rsidR="00727703">
        <w:rPr>
          <w:b/>
          <w:sz w:val="21"/>
          <w:szCs w:val="21"/>
        </w:rPr>
        <w:t>Intentionally Deleted</w:t>
      </w:r>
    </w:p>
    <w:p w14:paraId="7666ECC7" w14:textId="77777777" w:rsidR="001A760C" w:rsidRPr="004B2ECB" w:rsidRDefault="001A760C" w:rsidP="001A760C">
      <w:pPr>
        <w:widowControl/>
        <w:ind w:firstLine="720"/>
        <w:jc w:val="both"/>
        <w:rPr>
          <w:b/>
          <w:sz w:val="21"/>
          <w:szCs w:val="21"/>
        </w:rPr>
      </w:pPr>
      <w:r w:rsidRPr="004B2ECB">
        <w:rPr>
          <w:b/>
          <w:sz w:val="21"/>
          <w:szCs w:val="21"/>
        </w:rPr>
        <w:lastRenderedPageBreak/>
        <w:t>Exhibit A-2</w:t>
      </w:r>
      <w:r w:rsidRPr="004B2ECB">
        <w:rPr>
          <w:b/>
          <w:sz w:val="21"/>
          <w:szCs w:val="21"/>
        </w:rPr>
        <w:tab/>
        <w:t>-</w:t>
      </w:r>
      <w:r w:rsidRPr="004B2ECB">
        <w:rPr>
          <w:b/>
          <w:sz w:val="21"/>
          <w:szCs w:val="21"/>
        </w:rPr>
        <w:tab/>
        <w:t>Legal Description</w:t>
      </w:r>
    </w:p>
    <w:p w14:paraId="65968A13" w14:textId="77777777" w:rsidR="001A760C" w:rsidRPr="00FD5659" w:rsidRDefault="001A760C" w:rsidP="001A760C">
      <w:pPr>
        <w:widowControl/>
        <w:ind w:firstLine="720"/>
        <w:jc w:val="both"/>
        <w:rPr>
          <w:b/>
          <w:sz w:val="21"/>
          <w:szCs w:val="21"/>
        </w:rPr>
      </w:pPr>
      <w:r w:rsidRPr="00FD5659">
        <w:rPr>
          <w:b/>
          <w:sz w:val="21"/>
          <w:szCs w:val="21"/>
        </w:rPr>
        <w:t>Exhibit B</w:t>
      </w:r>
      <w:r w:rsidRPr="00FD5659">
        <w:rPr>
          <w:b/>
          <w:sz w:val="21"/>
          <w:szCs w:val="21"/>
        </w:rPr>
        <w:tab/>
        <w:t>-</w:t>
      </w:r>
      <w:r w:rsidRPr="00FD5659">
        <w:rPr>
          <w:b/>
          <w:sz w:val="21"/>
          <w:szCs w:val="21"/>
        </w:rPr>
        <w:tab/>
        <w:t>Shopping Center Rules and Regulations</w:t>
      </w:r>
    </w:p>
    <w:p w14:paraId="5B3BD770" w14:textId="77777777" w:rsidR="001A760C" w:rsidRPr="00FD5659" w:rsidRDefault="001A760C" w:rsidP="001A760C">
      <w:pPr>
        <w:widowControl/>
        <w:ind w:firstLine="720"/>
        <w:jc w:val="both"/>
        <w:rPr>
          <w:b/>
          <w:sz w:val="21"/>
          <w:szCs w:val="21"/>
        </w:rPr>
      </w:pPr>
      <w:r w:rsidRPr="00FD5659">
        <w:rPr>
          <w:b/>
          <w:sz w:val="21"/>
          <w:szCs w:val="21"/>
        </w:rPr>
        <w:t>Exhibit C</w:t>
      </w:r>
      <w:r w:rsidRPr="00FD5659">
        <w:rPr>
          <w:b/>
          <w:sz w:val="21"/>
          <w:szCs w:val="21"/>
        </w:rPr>
        <w:tab/>
        <w:t>-</w:t>
      </w:r>
      <w:r w:rsidRPr="00FD5659">
        <w:rPr>
          <w:b/>
          <w:sz w:val="21"/>
          <w:szCs w:val="21"/>
        </w:rPr>
        <w:tab/>
        <w:t>Commencement and Expiration Date Declaration</w:t>
      </w:r>
    </w:p>
    <w:p w14:paraId="21C4CA0B" w14:textId="77777777" w:rsidR="001A760C" w:rsidRPr="00FD5659" w:rsidRDefault="001A760C" w:rsidP="001A760C">
      <w:pPr>
        <w:widowControl/>
        <w:ind w:firstLine="720"/>
        <w:jc w:val="both"/>
        <w:rPr>
          <w:b/>
          <w:sz w:val="21"/>
          <w:szCs w:val="21"/>
        </w:rPr>
      </w:pPr>
      <w:r w:rsidRPr="00FD5659">
        <w:rPr>
          <w:b/>
          <w:sz w:val="21"/>
          <w:szCs w:val="21"/>
        </w:rPr>
        <w:t>Exhibit D</w:t>
      </w:r>
      <w:r w:rsidRPr="00FD5659">
        <w:rPr>
          <w:b/>
          <w:sz w:val="21"/>
          <w:szCs w:val="21"/>
        </w:rPr>
        <w:tab/>
        <w:t>-</w:t>
      </w:r>
      <w:r w:rsidRPr="00FD5659">
        <w:rPr>
          <w:b/>
          <w:sz w:val="21"/>
          <w:szCs w:val="21"/>
        </w:rPr>
        <w:tab/>
        <w:t>Form of Guaranty of Lease</w:t>
      </w:r>
    </w:p>
    <w:p w14:paraId="1587C01F" w14:textId="6D251AB5" w:rsidR="001A760C" w:rsidRPr="00FD5659" w:rsidRDefault="001A760C" w:rsidP="001A760C">
      <w:pPr>
        <w:widowControl/>
        <w:ind w:firstLine="720"/>
        <w:jc w:val="both"/>
        <w:rPr>
          <w:b/>
          <w:sz w:val="21"/>
          <w:szCs w:val="21"/>
        </w:rPr>
      </w:pPr>
      <w:r w:rsidRPr="00FD5659">
        <w:rPr>
          <w:b/>
          <w:sz w:val="21"/>
          <w:szCs w:val="21"/>
        </w:rPr>
        <w:t>Exhibit E</w:t>
      </w:r>
      <w:r w:rsidRPr="00FD5659">
        <w:rPr>
          <w:b/>
          <w:sz w:val="21"/>
          <w:szCs w:val="21"/>
        </w:rPr>
        <w:tab/>
        <w:t>-</w:t>
      </w:r>
      <w:r w:rsidRPr="00FD5659">
        <w:rPr>
          <w:b/>
          <w:sz w:val="21"/>
          <w:szCs w:val="21"/>
        </w:rPr>
        <w:tab/>
        <w:t>Description of Landlord</w:t>
      </w:r>
      <w:r w:rsidR="00925FC0">
        <w:rPr>
          <w:b/>
          <w:sz w:val="21"/>
          <w:szCs w:val="21"/>
        </w:rPr>
        <w:t>’</w:t>
      </w:r>
      <w:r w:rsidRPr="00FD5659">
        <w:rPr>
          <w:b/>
          <w:sz w:val="21"/>
          <w:szCs w:val="21"/>
        </w:rPr>
        <w:t>s Work</w:t>
      </w:r>
    </w:p>
    <w:p w14:paraId="13E21A9D" w14:textId="6708F479" w:rsidR="001A760C" w:rsidRPr="00FD5659" w:rsidRDefault="001A760C" w:rsidP="001A760C">
      <w:pPr>
        <w:widowControl/>
        <w:ind w:firstLine="720"/>
        <w:jc w:val="both"/>
        <w:rPr>
          <w:b/>
          <w:sz w:val="21"/>
          <w:szCs w:val="21"/>
        </w:rPr>
      </w:pPr>
      <w:r w:rsidRPr="00FD5659">
        <w:rPr>
          <w:b/>
          <w:sz w:val="21"/>
          <w:szCs w:val="21"/>
        </w:rPr>
        <w:t>Exhibit E-1</w:t>
      </w:r>
      <w:r w:rsidRPr="00FD5659">
        <w:rPr>
          <w:b/>
          <w:sz w:val="21"/>
          <w:szCs w:val="21"/>
        </w:rPr>
        <w:tab/>
        <w:t>-</w:t>
      </w:r>
      <w:r w:rsidRPr="00FD5659">
        <w:rPr>
          <w:b/>
          <w:sz w:val="21"/>
          <w:szCs w:val="21"/>
        </w:rPr>
        <w:tab/>
        <w:t>Description of Tenant</w:t>
      </w:r>
      <w:r w:rsidR="00925FC0">
        <w:rPr>
          <w:b/>
          <w:sz w:val="21"/>
          <w:szCs w:val="21"/>
        </w:rPr>
        <w:t>’</w:t>
      </w:r>
      <w:r w:rsidRPr="00FD5659">
        <w:rPr>
          <w:b/>
          <w:sz w:val="21"/>
          <w:szCs w:val="21"/>
        </w:rPr>
        <w:t>s Work</w:t>
      </w:r>
    </w:p>
    <w:p w14:paraId="6423B919" w14:textId="77777777" w:rsidR="001A760C" w:rsidRDefault="001A760C" w:rsidP="001A760C">
      <w:pPr>
        <w:widowControl/>
        <w:ind w:firstLine="720"/>
        <w:jc w:val="both"/>
        <w:rPr>
          <w:b/>
          <w:sz w:val="21"/>
          <w:szCs w:val="21"/>
        </w:rPr>
      </w:pPr>
      <w:r w:rsidRPr="00FD5659">
        <w:rPr>
          <w:b/>
          <w:sz w:val="21"/>
          <w:szCs w:val="21"/>
        </w:rPr>
        <w:t>Exhibit F</w:t>
      </w:r>
      <w:r w:rsidRPr="00FD5659">
        <w:rPr>
          <w:b/>
          <w:sz w:val="21"/>
          <w:szCs w:val="21"/>
        </w:rPr>
        <w:tab/>
        <w:t>-</w:t>
      </w:r>
      <w:r w:rsidRPr="00FD5659">
        <w:rPr>
          <w:b/>
          <w:sz w:val="21"/>
          <w:szCs w:val="21"/>
        </w:rPr>
        <w:tab/>
        <w:t>Prohibited Uses</w:t>
      </w:r>
    </w:p>
    <w:p w14:paraId="4980D989" w14:textId="77777777" w:rsidR="001A760C" w:rsidRDefault="001A760C" w:rsidP="001A760C">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11E33C3D" w14:textId="2B31A517" w:rsidR="001A760C" w:rsidRDefault="001A760C" w:rsidP="00100FD8">
      <w:pPr>
        <w:widowControl/>
        <w:ind w:firstLine="720"/>
        <w:jc w:val="both"/>
        <w:rPr>
          <w:b/>
          <w:sz w:val="21"/>
          <w:szCs w:val="21"/>
        </w:rPr>
      </w:pPr>
      <w:r>
        <w:rPr>
          <w:b/>
          <w:sz w:val="21"/>
          <w:szCs w:val="21"/>
        </w:rPr>
        <w:t>Exhibit G</w:t>
      </w:r>
      <w:r>
        <w:rPr>
          <w:b/>
          <w:sz w:val="21"/>
          <w:szCs w:val="21"/>
        </w:rPr>
        <w:tab/>
        <w:t>-</w:t>
      </w:r>
      <w:r>
        <w:rPr>
          <w:b/>
          <w:sz w:val="21"/>
          <w:szCs w:val="21"/>
        </w:rPr>
        <w:tab/>
        <w:t>Delivery Date Agreement</w:t>
      </w:r>
      <w:bookmarkEnd w:id="5"/>
    </w:p>
    <w:p w14:paraId="558A98D8" w14:textId="77777777" w:rsidR="001A760C" w:rsidRDefault="001A760C" w:rsidP="001A760C">
      <w:pPr>
        <w:widowControl/>
        <w:jc w:val="both"/>
        <w:rPr>
          <w:b/>
          <w:sz w:val="21"/>
          <w:szCs w:val="21"/>
        </w:rPr>
        <w:sectPr w:rsidR="001A760C" w:rsidSect="00B250AC">
          <w:footerReference w:type="default" r:id="rId11"/>
          <w:endnotePr>
            <w:numFmt w:val="decimal"/>
          </w:endnotePr>
          <w:pgSz w:w="12240" w:h="15840" w:code="1"/>
          <w:pgMar w:top="1440" w:right="1440" w:bottom="1440" w:left="1440" w:header="720" w:footer="720" w:gutter="0"/>
          <w:pgNumType w:fmt="lowerRoman" w:start="1"/>
          <w:cols w:space="720"/>
          <w:noEndnote/>
          <w:docGrid w:linePitch="326"/>
        </w:sectPr>
      </w:pPr>
    </w:p>
    <w:p w14:paraId="41168883" w14:textId="77777777" w:rsidR="001A760C" w:rsidRPr="00814CC7" w:rsidRDefault="001A760C" w:rsidP="001A760C">
      <w:pPr>
        <w:widowControl/>
        <w:jc w:val="center"/>
        <w:rPr>
          <w:b/>
          <w:sz w:val="21"/>
          <w:szCs w:val="21"/>
        </w:rPr>
      </w:pPr>
      <w:r w:rsidRPr="00814CC7">
        <w:rPr>
          <w:b/>
          <w:sz w:val="21"/>
          <w:szCs w:val="21"/>
        </w:rPr>
        <w:lastRenderedPageBreak/>
        <w:t>SHOPPING CENTER LEASE</w:t>
      </w:r>
    </w:p>
    <w:p w14:paraId="187FCE9A" w14:textId="77777777" w:rsidR="001A760C" w:rsidRPr="00814CC7" w:rsidRDefault="001A760C" w:rsidP="001A760C">
      <w:pPr>
        <w:widowControl/>
        <w:jc w:val="both"/>
        <w:rPr>
          <w:b/>
          <w:sz w:val="21"/>
          <w:szCs w:val="21"/>
        </w:rPr>
      </w:pPr>
    </w:p>
    <w:p w14:paraId="7A25A895" w14:textId="583DB3AA" w:rsidR="001A760C" w:rsidRPr="00814CC7" w:rsidRDefault="001A760C" w:rsidP="001A760C">
      <w:pPr>
        <w:widowControl/>
        <w:ind w:firstLine="720"/>
        <w:jc w:val="both"/>
        <w:rPr>
          <w:sz w:val="21"/>
          <w:szCs w:val="21"/>
        </w:rPr>
      </w:pPr>
      <w:r w:rsidRPr="00814CC7">
        <w:rPr>
          <w:b/>
          <w:sz w:val="21"/>
          <w:szCs w:val="21"/>
        </w:rPr>
        <w:t xml:space="preserve">THIS SHOPPING CENTER LEASE </w:t>
      </w:r>
      <w:r w:rsidRPr="00814CC7">
        <w:rPr>
          <w:sz w:val="21"/>
          <w:szCs w:val="21"/>
        </w:rPr>
        <w:t xml:space="preserve">(this </w:t>
      </w:r>
      <w:r w:rsidR="00100FD8">
        <w:rPr>
          <w:sz w:val="21"/>
          <w:szCs w:val="21"/>
        </w:rPr>
        <w:t>“</w:t>
      </w:r>
      <w:r w:rsidRPr="000B12F4">
        <w:rPr>
          <w:b/>
          <w:sz w:val="21"/>
          <w:szCs w:val="21"/>
        </w:rPr>
        <w:t>Lease</w:t>
      </w:r>
      <w:r w:rsidR="00100FD8">
        <w:rPr>
          <w:sz w:val="21"/>
          <w:szCs w:val="21"/>
        </w:rPr>
        <w:t>”</w:t>
      </w:r>
      <w:r w:rsidRPr="00814CC7">
        <w:rPr>
          <w:sz w:val="21"/>
          <w:szCs w:val="21"/>
        </w:rPr>
        <w:t>) dated as of this ____ day of ____________,</w:t>
      </w:r>
      <w:r>
        <w:rPr>
          <w:sz w:val="21"/>
          <w:szCs w:val="21"/>
        </w:rPr>
        <w:t xml:space="preserve"> 2023</w:t>
      </w:r>
      <w:r w:rsidRPr="00814CC7">
        <w:rPr>
          <w:sz w:val="21"/>
          <w:szCs w:val="21"/>
        </w:rPr>
        <w:t xml:space="preserve">, by and between </w:t>
      </w:r>
      <w:r>
        <w:rPr>
          <w:b/>
          <w:sz w:val="21"/>
          <w:szCs w:val="21"/>
        </w:rPr>
        <w:t>TORO DEVELOPMENT COMPANY</w:t>
      </w:r>
      <w:r w:rsidRPr="00814CC7">
        <w:rPr>
          <w:b/>
          <w:sz w:val="21"/>
          <w:szCs w:val="21"/>
        </w:rPr>
        <w:t>, LLC</w:t>
      </w:r>
      <w:r w:rsidRPr="00814CC7">
        <w:rPr>
          <w:sz w:val="21"/>
          <w:szCs w:val="21"/>
        </w:rPr>
        <w:t xml:space="preserve">, a </w:t>
      </w:r>
      <w:r>
        <w:rPr>
          <w:sz w:val="21"/>
          <w:szCs w:val="21"/>
        </w:rPr>
        <w:t xml:space="preserve">Georgia </w:t>
      </w:r>
      <w:r w:rsidRPr="00814CC7">
        <w:rPr>
          <w:sz w:val="21"/>
          <w:szCs w:val="21"/>
        </w:rPr>
        <w:t>limited liability company (</w:t>
      </w:r>
      <w:r w:rsidR="00100FD8">
        <w:rPr>
          <w:sz w:val="21"/>
          <w:szCs w:val="21"/>
        </w:rPr>
        <w:t>“</w:t>
      </w:r>
      <w:r w:rsidRPr="00814CC7">
        <w:rPr>
          <w:b/>
          <w:sz w:val="21"/>
          <w:szCs w:val="21"/>
        </w:rPr>
        <w:t>Landlord</w:t>
      </w:r>
      <w:r w:rsidR="00100FD8">
        <w:rPr>
          <w:sz w:val="21"/>
          <w:szCs w:val="21"/>
        </w:rPr>
        <w:t>”</w:t>
      </w:r>
      <w:r w:rsidRPr="00814CC7">
        <w:rPr>
          <w:sz w:val="21"/>
          <w:szCs w:val="21"/>
        </w:rPr>
        <w:t xml:space="preserve">), and </w:t>
      </w:r>
      <w:r>
        <w:rPr>
          <w:b/>
          <w:sz w:val="21"/>
          <w:szCs w:val="21"/>
        </w:rPr>
        <w:t>BURDLIFE ATLANTA, LLC</w:t>
      </w:r>
      <w:r w:rsidRPr="00814CC7">
        <w:rPr>
          <w:sz w:val="21"/>
          <w:szCs w:val="21"/>
        </w:rPr>
        <w:t xml:space="preserve"> a </w:t>
      </w:r>
      <w:r w:rsidR="00533035">
        <w:rPr>
          <w:sz w:val="21"/>
          <w:szCs w:val="21"/>
        </w:rPr>
        <w:t xml:space="preserve">Georgia limited liability company d/b/a Burdlife </w:t>
      </w:r>
      <w:r w:rsidRPr="00814CC7">
        <w:rPr>
          <w:sz w:val="21"/>
          <w:szCs w:val="21"/>
        </w:rPr>
        <w:t>(</w:t>
      </w:r>
      <w:r w:rsidR="00100FD8">
        <w:rPr>
          <w:sz w:val="21"/>
          <w:szCs w:val="21"/>
        </w:rPr>
        <w:t>“</w:t>
      </w:r>
      <w:r w:rsidRPr="00814CC7">
        <w:rPr>
          <w:b/>
          <w:sz w:val="21"/>
          <w:szCs w:val="21"/>
        </w:rPr>
        <w:t>Tenant</w:t>
      </w:r>
      <w:r w:rsidR="00100FD8">
        <w:rPr>
          <w:sz w:val="21"/>
          <w:szCs w:val="21"/>
        </w:rPr>
        <w:t>”</w:t>
      </w:r>
      <w:r w:rsidRPr="00814CC7">
        <w:rPr>
          <w:sz w:val="21"/>
          <w:szCs w:val="21"/>
        </w:rPr>
        <w:t>).</w:t>
      </w:r>
    </w:p>
    <w:p w14:paraId="11C156A4" w14:textId="77777777" w:rsidR="001A760C" w:rsidRPr="00814CC7" w:rsidRDefault="001A760C" w:rsidP="001A760C">
      <w:pPr>
        <w:widowControl/>
        <w:jc w:val="both"/>
        <w:rPr>
          <w:sz w:val="21"/>
          <w:szCs w:val="21"/>
        </w:rPr>
      </w:pPr>
    </w:p>
    <w:p w14:paraId="41258474" w14:textId="77777777" w:rsidR="001A760C" w:rsidRPr="00814CC7" w:rsidRDefault="001A760C" w:rsidP="001A760C">
      <w:pPr>
        <w:widowControl/>
        <w:jc w:val="center"/>
        <w:rPr>
          <w:b/>
          <w:sz w:val="21"/>
          <w:szCs w:val="21"/>
        </w:rPr>
      </w:pPr>
      <w:r w:rsidRPr="00814CC7">
        <w:rPr>
          <w:b/>
          <w:sz w:val="21"/>
          <w:szCs w:val="21"/>
          <w:u w:val="single"/>
        </w:rPr>
        <w:t>DATA SHEET</w:t>
      </w:r>
    </w:p>
    <w:p w14:paraId="57573CCB" w14:textId="77777777" w:rsidR="001A760C" w:rsidRPr="00814CC7" w:rsidRDefault="001A760C" w:rsidP="001A760C">
      <w:pPr>
        <w:widowControl/>
        <w:jc w:val="both"/>
        <w:rPr>
          <w:b/>
          <w:sz w:val="21"/>
          <w:szCs w:val="21"/>
        </w:rPr>
      </w:pPr>
    </w:p>
    <w:p w14:paraId="48C40BBE" w14:textId="77777777" w:rsidR="001A760C" w:rsidRPr="00814CC7" w:rsidRDefault="001A760C" w:rsidP="001A760C">
      <w:pPr>
        <w:pStyle w:val="BodyTextIndent"/>
        <w:rPr>
          <w:sz w:val="21"/>
          <w:szCs w:val="21"/>
        </w:rPr>
      </w:pPr>
      <w:r w:rsidRPr="00814CC7">
        <w:rPr>
          <w:sz w:val="21"/>
          <w:szCs w:val="21"/>
        </w:rPr>
        <w:t>The following references furnish data to be incorporated in the specified Sections of this Lease and shall be construed to incorporate all of the terms of the entire Section as stated in this Lease:</w:t>
      </w:r>
    </w:p>
    <w:p w14:paraId="24034341" w14:textId="77777777" w:rsidR="001A760C" w:rsidRPr="00814CC7" w:rsidRDefault="001A760C" w:rsidP="001A760C">
      <w:pPr>
        <w:widowControl/>
        <w:jc w:val="both"/>
        <w:rPr>
          <w:sz w:val="21"/>
          <w:szCs w:val="21"/>
        </w:rPr>
      </w:pPr>
    </w:p>
    <w:p w14:paraId="2C37D62D" w14:textId="77777777" w:rsidR="001A760C" w:rsidRPr="00814CC7" w:rsidRDefault="001A760C" w:rsidP="001A760C">
      <w:pPr>
        <w:widowControl/>
        <w:ind w:left="720" w:hanging="720"/>
        <w:jc w:val="both"/>
        <w:rPr>
          <w:b/>
          <w:sz w:val="21"/>
          <w:szCs w:val="21"/>
        </w:rPr>
      </w:pPr>
      <w:r w:rsidRPr="00814CC7">
        <w:rPr>
          <w:sz w:val="21"/>
          <w:szCs w:val="21"/>
        </w:rPr>
        <w:t>(1)</w:t>
      </w:r>
      <w:r w:rsidRPr="00814CC7">
        <w:rPr>
          <w:sz w:val="21"/>
          <w:szCs w:val="21"/>
        </w:rPr>
        <w:tab/>
      </w:r>
      <w:r w:rsidRPr="00814CC7">
        <w:rPr>
          <w:b/>
          <w:sz w:val="21"/>
          <w:szCs w:val="21"/>
          <w:u w:val="single"/>
        </w:rPr>
        <w:t>Premises</w:t>
      </w:r>
      <w:r w:rsidRPr="00814CC7">
        <w:rPr>
          <w:bCs/>
          <w:sz w:val="21"/>
          <w:szCs w:val="21"/>
        </w:rPr>
        <w:t xml:space="preserve">: </w:t>
      </w:r>
      <w:r w:rsidRPr="00814CC7">
        <w:rPr>
          <w:sz w:val="21"/>
          <w:szCs w:val="21"/>
        </w:rPr>
        <w:t xml:space="preserve"> Section 2.1</w:t>
      </w:r>
    </w:p>
    <w:p w14:paraId="752053B6" w14:textId="77777777" w:rsidR="001A760C" w:rsidRPr="00814CC7" w:rsidRDefault="001A760C" w:rsidP="001A760C">
      <w:pPr>
        <w:widowControl/>
        <w:jc w:val="both"/>
        <w:rPr>
          <w:b/>
          <w:sz w:val="21"/>
          <w:szCs w:val="21"/>
        </w:rPr>
      </w:pPr>
    </w:p>
    <w:p w14:paraId="74386560" w14:textId="77777777" w:rsidR="001A760C" w:rsidRDefault="001A760C" w:rsidP="001A760C">
      <w:pPr>
        <w:widowControl/>
        <w:ind w:left="720"/>
        <w:jc w:val="both"/>
        <w:rPr>
          <w:sz w:val="21"/>
          <w:szCs w:val="21"/>
        </w:rPr>
      </w:pPr>
      <w:r w:rsidRPr="00814CC7">
        <w:rPr>
          <w:sz w:val="21"/>
          <w:szCs w:val="21"/>
        </w:rPr>
        <w:t xml:space="preserve">One-level space located in Suite </w:t>
      </w:r>
      <w:r>
        <w:rPr>
          <w:sz w:val="21"/>
          <w:szCs w:val="21"/>
        </w:rPr>
        <w:t>4135</w:t>
      </w:r>
      <w:r w:rsidRPr="00814CC7">
        <w:rPr>
          <w:sz w:val="21"/>
          <w:szCs w:val="21"/>
        </w:rPr>
        <w:t xml:space="preserve">, containing approximately </w:t>
      </w:r>
      <w:r>
        <w:rPr>
          <w:sz w:val="21"/>
          <w:szCs w:val="21"/>
        </w:rPr>
        <w:t>1,200</w:t>
      </w:r>
      <w:r w:rsidRPr="00814CC7">
        <w:rPr>
          <w:sz w:val="21"/>
          <w:szCs w:val="21"/>
        </w:rPr>
        <w:t xml:space="preserve"> square feet of GLA (as defined in Section 1.3(d)), </w:t>
      </w:r>
      <w:r>
        <w:rPr>
          <w:sz w:val="21"/>
          <w:szCs w:val="21"/>
        </w:rPr>
        <w:t xml:space="preserve">as </w:t>
      </w:r>
      <w:r w:rsidRPr="00814CC7">
        <w:rPr>
          <w:sz w:val="21"/>
          <w:szCs w:val="21"/>
        </w:rPr>
        <w:t xml:space="preserve">shown on the site plan attached hereto as </w:t>
      </w:r>
      <w:r w:rsidRPr="00BB5A7E">
        <w:rPr>
          <w:b/>
          <w:sz w:val="21"/>
          <w:szCs w:val="21"/>
          <w:u w:val="single"/>
        </w:rPr>
        <w:t>Exhibit A</w:t>
      </w:r>
      <w:r>
        <w:rPr>
          <w:bCs/>
          <w:sz w:val="21"/>
          <w:szCs w:val="21"/>
        </w:rPr>
        <w:t>.</w:t>
      </w:r>
    </w:p>
    <w:p w14:paraId="3FE0F3CB" w14:textId="77777777" w:rsidR="001A760C" w:rsidRPr="00A9425E" w:rsidRDefault="001A760C" w:rsidP="001A760C">
      <w:pPr>
        <w:widowControl/>
        <w:jc w:val="both"/>
        <w:rPr>
          <w:sz w:val="21"/>
          <w:szCs w:val="21"/>
        </w:rPr>
      </w:pPr>
    </w:p>
    <w:p w14:paraId="33F58279" w14:textId="77777777" w:rsidR="001A760C" w:rsidRPr="00814CC7" w:rsidRDefault="001A760C" w:rsidP="001A760C">
      <w:pPr>
        <w:widowControl/>
        <w:ind w:left="720" w:hanging="720"/>
        <w:jc w:val="both"/>
        <w:rPr>
          <w:b/>
          <w:sz w:val="21"/>
          <w:szCs w:val="21"/>
        </w:rPr>
      </w:pPr>
      <w:r w:rsidRPr="00814CC7">
        <w:rPr>
          <w:sz w:val="21"/>
          <w:szCs w:val="21"/>
        </w:rPr>
        <w:t>(2)</w:t>
      </w:r>
      <w:r w:rsidRPr="00814CC7">
        <w:rPr>
          <w:sz w:val="21"/>
          <w:szCs w:val="21"/>
        </w:rPr>
        <w:tab/>
      </w:r>
      <w:r w:rsidRPr="00814CC7">
        <w:rPr>
          <w:b/>
          <w:sz w:val="21"/>
          <w:szCs w:val="21"/>
          <w:u w:val="single"/>
        </w:rPr>
        <w:t>Term</w:t>
      </w:r>
      <w:r w:rsidRPr="00814CC7">
        <w:rPr>
          <w:bCs/>
          <w:sz w:val="21"/>
          <w:szCs w:val="21"/>
        </w:rPr>
        <w:t>:</w:t>
      </w:r>
      <w:r w:rsidRPr="00814CC7">
        <w:rPr>
          <w:sz w:val="21"/>
          <w:szCs w:val="21"/>
        </w:rPr>
        <w:t xml:space="preserve">  Section 2.2</w:t>
      </w:r>
    </w:p>
    <w:p w14:paraId="6C9B199F" w14:textId="77777777" w:rsidR="001A760C" w:rsidRPr="00814CC7" w:rsidRDefault="001A760C" w:rsidP="001A760C">
      <w:pPr>
        <w:widowControl/>
        <w:jc w:val="both"/>
        <w:rPr>
          <w:b/>
          <w:sz w:val="21"/>
          <w:szCs w:val="21"/>
        </w:rPr>
      </w:pPr>
    </w:p>
    <w:p w14:paraId="1532D569" w14:textId="22AC290E" w:rsidR="001A760C" w:rsidRPr="00C26522" w:rsidRDefault="001A760C" w:rsidP="001A760C">
      <w:pPr>
        <w:widowControl/>
        <w:ind w:left="720"/>
        <w:jc w:val="both"/>
        <w:rPr>
          <w:b/>
          <w:sz w:val="21"/>
          <w:szCs w:val="21"/>
        </w:rPr>
      </w:pPr>
      <w:r w:rsidRPr="00814CC7">
        <w:rPr>
          <w:sz w:val="21"/>
          <w:szCs w:val="21"/>
        </w:rPr>
        <w:t xml:space="preserve">The </w:t>
      </w:r>
      <w:r w:rsidRPr="00155720">
        <w:rPr>
          <w:sz w:val="20"/>
        </w:rPr>
        <w:t xml:space="preserve">earlier of (i) </w:t>
      </w:r>
      <w:r>
        <w:rPr>
          <w:sz w:val="20"/>
        </w:rPr>
        <w:t>one hundred fifty (150)</w:t>
      </w:r>
      <w:r w:rsidRPr="00BB382E">
        <w:rPr>
          <w:sz w:val="20"/>
        </w:rPr>
        <w:t xml:space="preserve"> days from the </w:t>
      </w:r>
      <w:r>
        <w:rPr>
          <w:sz w:val="20"/>
        </w:rPr>
        <w:t xml:space="preserve">later of: (a) the </w:t>
      </w:r>
      <w:r w:rsidRPr="00155720">
        <w:rPr>
          <w:sz w:val="20"/>
        </w:rPr>
        <w:t xml:space="preserve">date tenant receives permits, </w:t>
      </w:r>
      <w:bookmarkStart w:id="8" w:name="_Hlk130585413"/>
      <w:r w:rsidRPr="00155720">
        <w:rPr>
          <w:sz w:val="20"/>
        </w:rPr>
        <w:t xml:space="preserve">which Tenant shall use </w:t>
      </w:r>
      <w:r>
        <w:rPr>
          <w:sz w:val="20"/>
        </w:rPr>
        <w:t>commercially reasonable, diligent efforts</w:t>
      </w:r>
      <w:r w:rsidRPr="00155720">
        <w:rPr>
          <w:sz w:val="20"/>
        </w:rPr>
        <w:t xml:space="preserve"> to pursue,</w:t>
      </w:r>
      <w:r>
        <w:rPr>
          <w:sz w:val="20"/>
        </w:rPr>
        <w:t xml:space="preserve"> using a permit expeditor, if necessary (b) the date Tenant receives Landlord</w:t>
      </w:r>
      <w:r w:rsidR="00925FC0">
        <w:rPr>
          <w:sz w:val="20"/>
        </w:rPr>
        <w:t>’</w:t>
      </w:r>
      <w:r>
        <w:rPr>
          <w:sz w:val="20"/>
        </w:rPr>
        <w:t>s Final Approved Plans (as defined herein), or (c) the date Landlord delivers possession of the Premises to Tenant with all of Landlord</w:t>
      </w:r>
      <w:r w:rsidR="00925FC0">
        <w:rPr>
          <w:sz w:val="20"/>
        </w:rPr>
        <w:t>’</w:t>
      </w:r>
      <w:r>
        <w:rPr>
          <w:sz w:val="20"/>
        </w:rPr>
        <w:t xml:space="preserve">s Work complete less any customary punch list items (the </w:t>
      </w:r>
      <w:r w:rsidR="00100FD8">
        <w:rPr>
          <w:sz w:val="20"/>
        </w:rPr>
        <w:t>“</w:t>
      </w:r>
      <w:r>
        <w:rPr>
          <w:b/>
          <w:bCs/>
          <w:sz w:val="20"/>
        </w:rPr>
        <w:t>Fixturing Period</w:t>
      </w:r>
      <w:r w:rsidR="00100FD8">
        <w:rPr>
          <w:sz w:val="20"/>
        </w:rPr>
        <w:t>”</w:t>
      </w:r>
      <w:r>
        <w:rPr>
          <w:sz w:val="20"/>
        </w:rPr>
        <w:t>),</w:t>
      </w:r>
      <w:bookmarkEnd w:id="8"/>
      <w:r>
        <w:rPr>
          <w:sz w:val="20"/>
        </w:rPr>
        <w:t xml:space="preserve"> or,</w:t>
      </w:r>
      <w:r w:rsidRPr="00155720">
        <w:rPr>
          <w:sz w:val="20"/>
        </w:rPr>
        <w:t xml:space="preserve"> (ii) the date Tenant opens for business (the </w:t>
      </w:r>
      <w:r w:rsidR="00100FD8">
        <w:rPr>
          <w:sz w:val="20"/>
        </w:rPr>
        <w:t>“</w:t>
      </w:r>
      <w:r w:rsidRPr="00242CBF">
        <w:rPr>
          <w:b/>
          <w:sz w:val="20"/>
        </w:rPr>
        <w:t>Commencement Date</w:t>
      </w:r>
      <w:r w:rsidR="00100FD8">
        <w:rPr>
          <w:sz w:val="20"/>
        </w:rPr>
        <w:t>”</w:t>
      </w:r>
      <w:r w:rsidRPr="00155720">
        <w:rPr>
          <w:sz w:val="20"/>
        </w:rPr>
        <w:t xml:space="preserve">). </w:t>
      </w:r>
      <w:bookmarkStart w:id="9" w:name="_Hlk130557868"/>
      <w:r w:rsidRPr="00155720">
        <w:rPr>
          <w:sz w:val="20"/>
        </w:rPr>
        <w:t>Landlord may delay Tenant</w:t>
      </w:r>
      <w:r w:rsidR="00925FC0">
        <w:rPr>
          <w:sz w:val="20"/>
        </w:rPr>
        <w:t>’</w:t>
      </w:r>
      <w:r w:rsidRPr="00155720">
        <w:rPr>
          <w:sz w:val="20"/>
        </w:rPr>
        <w:t>s opening for up to thirty (30) days by providing Tenant with sixty (60) day</w:t>
      </w:r>
      <w:r>
        <w:rPr>
          <w:sz w:val="20"/>
        </w:rPr>
        <w:t>s</w:t>
      </w:r>
      <w:r w:rsidR="00925FC0">
        <w:rPr>
          <w:sz w:val="20"/>
        </w:rPr>
        <w:t>’</w:t>
      </w:r>
      <w:r w:rsidRPr="00155720">
        <w:rPr>
          <w:sz w:val="20"/>
        </w:rPr>
        <w:t xml:space="preserve"> prior written notice.  </w:t>
      </w:r>
      <w:bookmarkEnd w:id="9"/>
      <w:r w:rsidRPr="00155720">
        <w:rPr>
          <w:sz w:val="20"/>
        </w:rPr>
        <w:t>In the event Landlord elects to delay Tenant</w:t>
      </w:r>
      <w:r w:rsidR="00925FC0">
        <w:rPr>
          <w:sz w:val="20"/>
        </w:rPr>
        <w:t>’</w:t>
      </w:r>
      <w:r w:rsidRPr="00155720">
        <w:rPr>
          <w:sz w:val="20"/>
        </w:rPr>
        <w:t>s opening, Tenant</w:t>
      </w:r>
      <w:r w:rsidR="00925FC0">
        <w:rPr>
          <w:sz w:val="20"/>
        </w:rPr>
        <w:t>’</w:t>
      </w:r>
      <w:r w:rsidRPr="00155720">
        <w:rPr>
          <w:sz w:val="20"/>
        </w:rPr>
        <w:t xml:space="preserve">s Rent would not commence until Tenant opens for business. Landlord shall have the right, but </w:t>
      </w:r>
      <w:r>
        <w:rPr>
          <w:sz w:val="20"/>
        </w:rPr>
        <w:t xml:space="preserve">not the </w:t>
      </w:r>
      <w:r w:rsidRPr="00155720">
        <w:rPr>
          <w:sz w:val="20"/>
        </w:rPr>
        <w:t xml:space="preserve">obligation, to pursue </w:t>
      </w:r>
      <w:r>
        <w:rPr>
          <w:sz w:val="20"/>
        </w:rPr>
        <w:t>permits</w:t>
      </w:r>
      <w:r w:rsidRPr="00155720">
        <w:rPr>
          <w:sz w:val="20"/>
        </w:rPr>
        <w:t xml:space="preserve"> on Tenant</w:t>
      </w:r>
      <w:r w:rsidR="00925FC0">
        <w:rPr>
          <w:sz w:val="20"/>
        </w:rPr>
        <w:t>’</w:t>
      </w:r>
      <w:r w:rsidRPr="00155720">
        <w:rPr>
          <w:sz w:val="20"/>
        </w:rPr>
        <w:t>s behalf</w:t>
      </w:r>
      <w:r>
        <w:rPr>
          <w:sz w:val="20"/>
        </w:rPr>
        <w:t>, as further defined in Section 21.32</w:t>
      </w:r>
      <w:r w:rsidRPr="00155720">
        <w:rPr>
          <w:sz w:val="20"/>
        </w:rPr>
        <w:t>.</w:t>
      </w:r>
    </w:p>
    <w:p w14:paraId="5A31DF4E" w14:textId="77777777" w:rsidR="001A760C" w:rsidRPr="00814CC7" w:rsidRDefault="001A760C" w:rsidP="001A760C">
      <w:pPr>
        <w:widowControl/>
        <w:jc w:val="both"/>
        <w:rPr>
          <w:sz w:val="21"/>
          <w:szCs w:val="21"/>
        </w:rPr>
      </w:pPr>
    </w:p>
    <w:p w14:paraId="46509C16" w14:textId="77777777" w:rsidR="001A760C" w:rsidRPr="00814CC7" w:rsidRDefault="001A760C" w:rsidP="001A760C">
      <w:pPr>
        <w:widowControl/>
        <w:ind w:left="720"/>
        <w:jc w:val="both"/>
        <w:rPr>
          <w:sz w:val="21"/>
          <w:szCs w:val="21"/>
        </w:rPr>
      </w:pPr>
      <w:r w:rsidRPr="00814CC7">
        <w:rPr>
          <w:b/>
          <w:sz w:val="21"/>
          <w:szCs w:val="21"/>
        </w:rPr>
        <w:t>Original Term</w:t>
      </w:r>
      <w:r w:rsidRPr="00610B55">
        <w:rPr>
          <w:sz w:val="21"/>
          <w:szCs w:val="21"/>
        </w:rPr>
        <w:t>:</w:t>
      </w:r>
      <w:r w:rsidRPr="00956B1D">
        <w:rPr>
          <w:sz w:val="21"/>
          <w:szCs w:val="21"/>
        </w:rPr>
        <w:t xml:space="preserve">  </w:t>
      </w:r>
      <w:r>
        <w:rPr>
          <w:sz w:val="21"/>
          <w:szCs w:val="21"/>
        </w:rPr>
        <w:t>Ten</w:t>
      </w:r>
      <w:r w:rsidRPr="00814CC7">
        <w:rPr>
          <w:sz w:val="21"/>
          <w:szCs w:val="21"/>
        </w:rPr>
        <w:t xml:space="preserve"> (</w:t>
      </w:r>
      <w:r>
        <w:rPr>
          <w:sz w:val="21"/>
          <w:szCs w:val="21"/>
        </w:rPr>
        <w:t>10</w:t>
      </w:r>
      <w:r w:rsidRPr="00814CC7">
        <w:rPr>
          <w:sz w:val="21"/>
          <w:szCs w:val="21"/>
        </w:rPr>
        <w:t xml:space="preserve">) full </w:t>
      </w:r>
      <w:r>
        <w:rPr>
          <w:sz w:val="21"/>
          <w:szCs w:val="21"/>
        </w:rPr>
        <w:t>Lease Y</w:t>
      </w:r>
      <w:r w:rsidRPr="00814CC7">
        <w:rPr>
          <w:sz w:val="21"/>
          <w:szCs w:val="21"/>
        </w:rPr>
        <w:t>ears</w:t>
      </w:r>
      <w:r>
        <w:rPr>
          <w:sz w:val="21"/>
          <w:szCs w:val="21"/>
        </w:rPr>
        <w:t xml:space="preserve"> and one (1) month</w:t>
      </w:r>
      <w:r w:rsidRPr="00814CC7">
        <w:rPr>
          <w:sz w:val="21"/>
          <w:szCs w:val="21"/>
        </w:rPr>
        <w:t>.</w:t>
      </w:r>
    </w:p>
    <w:p w14:paraId="1D80CF49" w14:textId="77777777" w:rsidR="001A760C" w:rsidRPr="00814CC7" w:rsidRDefault="001A760C" w:rsidP="001A760C">
      <w:pPr>
        <w:widowControl/>
        <w:jc w:val="both"/>
        <w:rPr>
          <w:sz w:val="21"/>
          <w:szCs w:val="21"/>
        </w:rPr>
      </w:pPr>
    </w:p>
    <w:p w14:paraId="719CEE72" w14:textId="77777777" w:rsidR="001A760C" w:rsidRPr="00814CC7" w:rsidRDefault="001A760C" w:rsidP="001A760C">
      <w:pPr>
        <w:widowControl/>
        <w:ind w:left="720"/>
        <w:jc w:val="both"/>
        <w:rPr>
          <w:sz w:val="21"/>
          <w:szCs w:val="21"/>
        </w:rPr>
      </w:pPr>
      <w:r w:rsidRPr="00814CC7">
        <w:rPr>
          <w:b/>
          <w:sz w:val="21"/>
          <w:szCs w:val="21"/>
        </w:rPr>
        <w:t>Option Periods</w:t>
      </w:r>
      <w:r w:rsidRPr="00610B55">
        <w:rPr>
          <w:sz w:val="21"/>
          <w:szCs w:val="21"/>
        </w:rPr>
        <w:t xml:space="preserve">:  </w:t>
      </w:r>
      <w:r>
        <w:rPr>
          <w:sz w:val="21"/>
          <w:szCs w:val="21"/>
        </w:rPr>
        <w:t>Two</w:t>
      </w:r>
      <w:r w:rsidRPr="00814CC7">
        <w:rPr>
          <w:sz w:val="21"/>
          <w:szCs w:val="21"/>
        </w:rPr>
        <w:t xml:space="preserve"> (</w:t>
      </w:r>
      <w:r>
        <w:rPr>
          <w:sz w:val="21"/>
          <w:szCs w:val="21"/>
        </w:rPr>
        <w:t>2</w:t>
      </w:r>
      <w:r w:rsidRPr="00814CC7">
        <w:rPr>
          <w:sz w:val="21"/>
          <w:szCs w:val="21"/>
        </w:rPr>
        <w:t xml:space="preserve">) renewal options of </w:t>
      </w:r>
      <w:r>
        <w:rPr>
          <w:sz w:val="21"/>
          <w:szCs w:val="21"/>
        </w:rPr>
        <w:t xml:space="preserve">five </w:t>
      </w:r>
      <w:r w:rsidRPr="00814CC7">
        <w:rPr>
          <w:sz w:val="21"/>
          <w:szCs w:val="21"/>
        </w:rPr>
        <w:t>(</w:t>
      </w:r>
      <w:r>
        <w:rPr>
          <w:sz w:val="21"/>
          <w:szCs w:val="21"/>
        </w:rPr>
        <w:t>5</w:t>
      </w:r>
      <w:r w:rsidRPr="00814CC7">
        <w:rPr>
          <w:sz w:val="21"/>
          <w:szCs w:val="21"/>
        </w:rPr>
        <w:t xml:space="preserve">) full </w:t>
      </w:r>
      <w:r>
        <w:rPr>
          <w:sz w:val="21"/>
          <w:szCs w:val="21"/>
        </w:rPr>
        <w:t>Lease Y</w:t>
      </w:r>
      <w:r w:rsidRPr="00814CC7">
        <w:rPr>
          <w:sz w:val="21"/>
          <w:szCs w:val="21"/>
        </w:rPr>
        <w:t>ears each.</w:t>
      </w:r>
    </w:p>
    <w:p w14:paraId="2C747DD5" w14:textId="77777777" w:rsidR="001A760C" w:rsidRPr="00814CC7" w:rsidRDefault="001A760C" w:rsidP="001A760C">
      <w:pPr>
        <w:widowControl/>
        <w:jc w:val="both"/>
        <w:rPr>
          <w:sz w:val="21"/>
          <w:szCs w:val="21"/>
        </w:rPr>
      </w:pPr>
    </w:p>
    <w:p w14:paraId="0C0C15F2" w14:textId="77777777" w:rsidR="001A760C" w:rsidRPr="00814CC7" w:rsidRDefault="001A760C" w:rsidP="001A760C">
      <w:pPr>
        <w:widowControl/>
        <w:ind w:left="720" w:hanging="720"/>
        <w:jc w:val="both"/>
        <w:rPr>
          <w:b/>
          <w:sz w:val="21"/>
          <w:szCs w:val="21"/>
        </w:rPr>
      </w:pPr>
      <w:r w:rsidRPr="00814CC7">
        <w:rPr>
          <w:sz w:val="21"/>
          <w:szCs w:val="21"/>
        </w:rPr>
        <w:t>(3)</w:t>
      </w:r>
      <w:r w:rsidRPr="00814CC7">
        <w:rPr>
          <w:sz w:val="21"/>
          <w:szCs w:val="21"/>
        </w:rPr>
        <w:tab/>
      </w:r>
      <w:r w:rsidRPr="00814CC7">
        <w:rPr>
          <w:b/>
          <w:sz w:val="21"/>
          <w:szCs w:val="21"/>
          <w:u w:val="single"/>
        </w:rPr>
        <w:t>Minimum Rent</w:t>
      </w:r>
      <w:r w:rsidRPr="00814CC7">
        <w:rPr>
          <w:bCs/>
          <w:sz w:val="21"/>
          <w:szCs w:val="21"/>
        </w:rPr>
        <w:t xml:space="preserve">:  </w:t>
      </w:r>
      <w:r w:rsidRPr="00814CC7">
        <w:rPr>
          <w:sz w:val="21"/>
          <w:szCs w:val="21"/>
        </w:rPr>
        <w:t>Section 3.1(a)</w:t>
      </w:r>
    </w:p>
    <w:p w14:paraId="46B295EB" w14:textId="77777777" w:rsidR="001A760C" w:rsidRPr="00814CC7" w:rsidRDefault="001A760C" w:rsidP="001A760C">
      <w:pPr>
        <w:widowControl/>
        <w:jc w:val="both"/>
        <w:rPr>
          <w:b/>
          <w:sz w:val="21"/>
          <w:szCs w:val="21"/>
        </w:rPr>
      </w:pPr>
    </w:p>
    <w:tbl>
      <w:tblPr>
        <w:tblW w:w="0" w:type="auto"/>
        <w:tblInd w:w="738" w:type="dxa"/>
        <w:tblLook w:val="0000" w:firstRow="0" w:lastRow="0" w:firstColumn="0" w:lastColumn="0" w:noHBand="0" w:noVBand="0"/>
      </w:tblPr>
      <w:tblGrid>
        <w:gridCol w:w="2095"/>
        <w:gridCol w:w="2542"/>
        <w:gridCol w:w="2027"/>
        <w:gridCol w:w="1958"/>
      </w:tblGrid>
      <w:tr w:rsidR="001A760C" w:rsidRPr="00814CC7" w14:paraId="2D5C64FE" w14:textId="77777777" w:rsidTr="00694F4E">
        <w:tc>
          <w:tcPr>
            <w:tcW w:w="2095" w:type="dxa"/>
          </w:tcPr>
          <w:p w14:paraId="4C2E2A44" w14:textId="77777777" w:rsidR="001A760C" w:rsidRPr="00814CC7" w:rsidRDefault="001A760C" w:rsidP="00694F4E">
            <w:pPr>
              <w:widowControl/>
              <w:jc w:val="center"/>
              <w:rPr>
                <w:b/>
                <w:bCs/>
                <w:sz w:val="21"/>
                <w:szCs w:val="21"/>
              </w:rPr>
            </w:pPr>
          </w:p>
          <w:p w14:paraId="22186100" w14:textId="77777777" w:rsidR="001A760C" w:rsidRPr="00814CC7" w:rsidRDefault="001A760C" w:rsidP="00694F4E">
            <w:pPr>
              <w:widowControl/>
              <w:jc w:val="center"/>
              <w:rPr>
                <w:b/>
                <w:bCs/>
                <w:sz w:val="21"/>
                <w:szCs w:val="21"/>
              </w:rPr>
            </w:pPr>
            <w:r w:rsidRPr="00814CC7">
              <w:rPr>
                <w:b/>
                <w:bCs/>
                <w:sz w:val="21"/>
                <w:szCs w:val="21"/>
              </w:rPr>
              <w:t>Lease Years</w:t>
            </w:r>
            <w:r>
              <w:rPr>
                <w:b/>
                <w:bCs/>
                <w:sz w:val="21"/>
                <w:szCs w:val="21"/>
              </w:rPr>
              <w:t xml:space="preserve"> (in months)</w:t>
            </w:r>
          </w:p>
        </w:tc>
        <w:tc>
          <w:tcPr>
            <w:tcW w:w="2542" w:type="dxa"/>
          </w:tcPr>
          <w:p w14:paraId="1C4DFEDD" w14:textId="77777777" w:rsidR="001A760C" w:rsidRPr="00814CC7" w:rsidRDefault="001A760C" w:rsidP="00694F4E">
            <w:pPr>
              <w:widowControl/>
              <w:jc w:val="center"/>
              <w:rPr>
                <w:b/>
                <w:bCs/>
                <w:sz w:val="21"/>
                <w:szCs w:val="21"/>
              </w:rPr>
            </w:pPr>
            <w:r w:rsidRPr="00814CC7">
              <w:rPr>
                <w:b/>
                <w:bCs/>
                <w:sz w:val="21"/>
                <w:szCs w:val="21"/>
              </w:rPr>
              <w:t>Annual Minimum Rent Per Square Foot*</w:t>
            </w:r>
          </w:p>
        </w:tc>
        <w:tc>
          <w:tcPr>
            <w:tcW w:w="2027" w:type="dxa"/>
          </w:tcPr>
          <w:p w14:paraId="77373129" w14:textId="77777777" w:rsidR="001A760C" w:rsidRPr="00814CC7" w:rsidRDefault="001A760C" w:rsidP="00694F4E">
            <w:pPr>
              <w:widowControl/>
              <w:jc w:val="center"/>
              <w:rPr>
                <w:b/>
                <w:bCs/>
                <w:sz w:val="21"/>
                <w:szCs w:val="21"/>
              </w:rPr>
            </w:pPr>
            <w:r w:rsidRPr="00814CC7">
              <w:rPr>
                <w:b/>
                <w:bCs/>
                <w:sz w:val="21"/>
                <w:szCs w:val="21"/>
              </w:rPr>
              <w:t>Annual Minimum Rent*</w:t>
            </w:r>
          </w:p>
        </w:tc>
        <w:tc>
          <w:tcPr>
            <w:tcW w:w="1958" w:type="dxa"/>
          </w:tcPr>
          <w:p w14:paraId="1B65D9AC" w14:textId="77777777" w:rsidR="001A760C" w:rsidRPr="00814CC7" w:rsidRDefault="001A760C" w:rsidP="00694F4E">
            <w:pPr>
              <w:widowControl/>
              <w:jc w:val="center"/>
              <w:rPr>
                <w:b/>
                <w:bCs/>
                <w:sz w:val="21"/>
                <w:szCs w:val="21"/>
              </w:rPr>
            </w:pPr>
            <w:r w:rsidRPr="00814CC7">
              <w:rPr>
                <w:b/>
                <w:bCs/>
                <w:sz w:val="21"/>
                <w:szCs w:val="21"/>
              </w:rPr>
              <w:t>Monthly Minimum Rent*</w:t>
            </w:r>
          </w:p>
        </w:tc>
      </w:tr>
      <w:tr w:rsidR="001A760C" w:rsidRPr="00814CC7" w14:paraId="6C784CFB" w14:textId="77777777" w:rsidTr="00694F4E">
        <w:tc>
          <w:tcPr>
            <w:tcW w:w="2095" w:type="dxa"/>
          </w:tcPr>
          <w:p w14:paraId="4C9B1F04" w14:textId="77777777" w:rsidR="001A760C" w:rsidRPr="00814CC7" w:rsidRDefault="001A760C" w:rsidP="00694F4E">
            <w:pPr>
              <w:widowControl/>
              <w:jc w:val="center"/>
              <w:rPr>
                <w:sz w:val="21"/>
                <w:szCs w:val="21"/>
              </w:rPr>
            </w:pPr>
            <w:r>
              <w:rPr>
                <w:sz w:val="21"/>
                <w:szCs w:val="21"/>
              </w:rPr>
              <w:t xml:space="preserve">1 – 12** </w:t>
            </w:r>
          </w:p>
        </w:tc>
        <w:tc>
          <w:tcPr>
            <w:tcW w:w="2542" w:type="dxa"/>
            <w:vAlign w:val="center"/>
          </w:tcPr>
          <w:p w14:paraId="7601C5E0" w14:textId="77777777" w:rsidR="001A760C" w:rsidRPr="003943F3" w:rsidRDefault="001A760C" w:rsidP="00694F4E">
            <w:pPr>
              <w:widowControl/>
              <w:jc w:val="center"/>
              <w:rPr>
                <w:sz w:val="21"/>
                <w:szCs w:val="21"/>
              </w:rPr>
            </w:pPr>
            <w:r w:rsidRPr="003943F3">
              <w:rPr>
                <w:color w:val="000000"/>
                <w:sz w:val="21"/>
                <w:szCs w:val="21"/>
              </w:rPr>
              <w:t>$60.00</w:t>
            </w:r>
          </w:p>
        </w:tc>
        <w:tc>
          <w:tcPr>
            <w:tcW w:w="2027" w:type="dxa"/>
            <w:vAlign w:val="center"/>
          </w:tcPr>
          <w:p w14:paraId="3D111205" w14:textId="77777777" w:rsidR="001A760C" w:rsidRPr="003943F3" w:rsidRDefault="001A760C" w:rsidP="00694F4E">
            <w:pPr>
              <w:widowControl/>
              <w:jc w:val="center"/>
              <w:rPr>
                <w:sz w:val="21"/>
                <w:szCs w:val="21"/>
              </w:rPr>
            </w:pPr>
            <w:r w:rsidRPr="003943F3">
              <w:rPr>
                <w:color w:val="000000"/>
                <w:sz w:val="21"/>
                <w:szCs w:val="21"/>
              </w:rPr>
              <w:t>$72,000.00</w:t>
            </w:r>
          </w:p>
        </w:tc>
        <w:tc>
          <w:tcPr>
            <w:tcW w:w="1958" w:type="dxa"/>
            <w:vAlign w:val="center"/>
          </w:tcPr>
          <w:p w14:paraId="52ED162B" w14:textId="77777777" w:rsidR="001A760C" w:rsidRPr="003943F3" w:rsidRDefault="001A760C" w:rsidP="00694F4E">
            <w:pPr>
              <w:widowControl/>
              <w:jc w:val="center"/>
              <w:rPr>
                <w:sz w:val="21"/>
                <w:szCs w:val="21"/>
              </w:rPr>
            </w:pPr>
            <w:r w:rsidRPr="003943F3">
              <w:rPr>
                <w:color w:val="000000"/>
                <w:sz w:val="21"/>
                <w:szCs w:val="21"/>
              </w:rPr>
              <w:t>$6,000.00</w:t>
            </w:r>
          </w:p>
        </w:tc>
      </w:tr>
      <w:tr w:rsidR="001A760C" w:rsidRPr="00814CC7" w14:paraId="50F1380D" w14:textId="77777777" w:rsidTr="00694F4E">
        <w:tc>
          <w:tcPr>
            <w:tcW w:w="2095" w:type="dxa"/>
          </w:tcPr>
          <w:p w14:paraId="5E2E1F76" w14:textId="77777777" w:rsidR="001A760C" w:rsidRPr="00814CC7" w:rsidRDefault="001A760C" w:rsidP="00694F4E">
            <w:pPr>
              <w:widowControl/>
              <w:jc w:val="center"/>
              <w:rPr>
                <w:sz w:val="21"/>
                <w:szCs w:val="21"/>
              </w:rPr>
            </w:pPr>
            <w:r>
              <w:rPr>
                <w:sz w:val="21"/>
                <w:szCs w:val="21"/>
              </w:rPr>
              <w:t xml:space="preserve">13 – 24 </w:t>
            </w:r>
          </w:p>
        </w:tc>
        <w:tc>
          <w:tcPr>
            <w:tcW w:w="2542" w:type="dxa"/>
            <w:vAlign w:val="center"/>
          </w:tcPr>
          <w:p w14:paraId="2A79C976" w14:textId="77777777" w:rsidR="001A760C" w:rsidRPr="003943F3" w:rsidRDefault="001A760C" w:rsidP="00694F4E">
            <w:pPr>
              <w:widowControl/>
              <w:jc w:val="center"/>
              <w:rPr>
                <w:sz w:val="21"/>
                <w:szCs w:val="21"/>
              </w:rPr>
            </w:pPr>
            <w:r w:rsidRPr="003943F3">
              <w:rPr>
                <w:color w:val="000000"/>
                <w:sz w:val="21"/>
                <w:szCs w:val="21"/>
              </w:rPr>
              <w:t>$60.00</w:t>
            </w:r>
          </w:p>
        </w:tc>
        <w:tc>
          <w:tcPr>
            <w:tcW w:w="2027" w:type="dxa"/>
            <w:vAlign w:val="center"/>
          </w:tcPr>
          <w:p w14:paraId="1D32744F" w14:textId="77777777" w:rsidR="001A760C" w:rsidRPr="003943F3" w:rsidRDefault="001A760C" w:rsidP="00694F4E">
            <w:pPr>
              <w:widowControl/>
              <w:jc w:val="center"/>
              <w:rPr>
                <w:sz w:val="21"/>
                <w:szCs w:val="21"/>
              </w:rPr>
            </w:pPr>
            <w:r w:rsidRPr="003943F3">
              <w:rPr>
                <w:color w:val="000000"/>
                <w:sz w:val="21"/>
                <w:szCs w:val="21"/>
              </w:rPr>
              <w:t>$72,000.00</w:t>
            </w:r>
          </w:p>
        </w:tc>
        <w:tc>
          <w:tcPr>
            <w:tcW w:w="1958" w:type="dxa"/>
            <w:vAlign w:val="center"/>
          </w:tcPr>
          <w:p w14:paraId="33A4B645" w14:textId="77777777" w:rsidR="001A760C" w:rsidRPr="003943F3" w:rsidRDefault="001A760C" w:rsidP="00694F4E">
            <w:pPr>
              <w:widowControl/>
              <w:jc w:val="center"/>
              <w:rPr>
                <w:sz w:val="21"/>
                <w:szCs w:val="21"/>
              </w:rPr>
            </w:pPr>
            <w:r w:rsidRPr="003943F3">
              <w:rPr>
                <w:color w:val="000000"/>
                <w:sz w:val="21"/>
                <w:szCs w:val="21"/>
              </w:rPr>
              <w:t>$6,000.00</w:t>
            </w:r>
          </w:p>
        </w:tc>
      </w:tr>
      <w:tr w:rsidR="001A760C" w:rsidRPr="00814CC7" w14:paraId="4A8EAB79" w14:textId="77777777" w:rsidTr="00694F4E">
        <w:tc>
          <w:tcPr>
            <w:tcW w:w="2095" w:type="dxa"/>
          </w:tcPr>
          <w:p w14:paraId="51003366" w14:textId="77777777" w:rsidR="001A760C" w:rsidRPr="00814CC7" w:rsidRDefault="001A760C" w:rsidP="00694F4E">
            <w:pPr>
              <w:widowControl/>
              <w:jc w:val="center"/>
              <w:rPr>
                <w:sz w:val="21"/>
                <w:szCs w:val="21"/>
              </w:rPr>
            </w:pPr>
            <w:r>
              <w:rPr>
                <w:sz w:val="21"/>
                <w:szCs w:val="21"/>
              </w:rPr>
              <w:t xml:space="preserve">25 – 36 </w:t>
            </w:r>
          </w:p>
        </w:tc>
        <w:tc>
          <w:tcPr>
            <w:tcW w:w="2542" w:type="dxa"/>
            <w:vAlign w:val="center"/>
          </w:tcPr>
          <w:p w14:paraId="0FC0A062" w14:textId="77777777" w:rsidR="001A760C" w:rsidRPr="003943F3" w:rsidRDefault="001A760C" w:rsidP="00694F4E">
            <w:pPr>
              <w:widowControl/>
              <w:jc w:val="center"/>
              <w:rPr>
                <w:sz w:val="21"/>
                <w:szCs w:val="21"/>
              </w:rPr>
            </w:pPr>
            <w:r w:rsidRPr="003943F3">
              <w:rPr>
                <w:color w:val="000000"/>
                <w:sz w:val="21"/>
                <w:szCs w:val="21"/>
              </w:rPr>
              <w:t>$61.50</w:t>
            </w:r>
          </w:p>
        </w:tc>
        <w:tc>
          <w:tcPr>
            <w:tcW w:w="2027" w:type="dxa"/>
            <w:vAlign w:val="center"/>
          </w:tcPr>
          <w:p w14:paraId="6BD57849" w14:textId="77777777" w:rsidR="001A760C" w:rsidRPr="003943F3" w:rsidRDefault="001A760C" w:rsidP="00694F4E">
            <w:pPr>
              <w:widowControl/>
              <w:jc w:val="center"/>
              <w:rPr>
                <w:sz w:val="21"/>
                <w:szCs w:val="21"/>
              </w:rPr>
            </w:pPr>
            <w:r w:rsidRPr="003943F3">
              <w:rPr>
                <w:color w:val="000000"/>
                <w:sz w:val="21"/>
                <w:szCs w:val="21"/>
              </w:rPr>
              <w:t>$73,800.00</w:t>
            </w:r>
          </w:p>
        </w:tc>
        <w:tc>
          <w:tcPr>
            <w:tcW w:w="1958" w:type="dxa"/>
            <w:vAlign w:val="center"/>
          </w:tcPr>
          <w:p w14:paraId="77747A8F" w14:textId="77777777" w:rsidR="001A760C" w:rsidRPr="003943F3" w:rsidRDefault="001A760C" w:rsidP="00694F4E">
            <w:pPr>
              <w:widowControl/>
              <w:jc w:val="center"/>
              <w:rPr>
                <w:sz w:val="21"/>
                <w:szCs w:val="21"/>
              </w:rPr>
            </w:pPr>
            <w:r w:rsidRPr="003943F3">
              <w:rPr>
                <w:color w:val="000000"/>
                <w:sz w:val="21"/>
                <w:szCs w:val="21"/>
              </w:rPr>
              <w:t>$6,150.00</w:t>
            </w:r>
          </w:p>
        </w:tc>
      </w:tr>
      <w:tr w:rsidR="001A760C" w:rsidRPr="00814CC7" w14:paraId="3286122C" w14:textId="77777777" w:rsidTr="00694F4E">
        <w:tc>
          <w:tcPr>
            <w:tcW w:w="2095" w:type="dxa"/>
          </w:tcPr>
          <w:p w14:paraId="5E550D9B" w14:textId="77777777" w:rsidR="001A760C" w:rsidRPr="00814CC7" w:rsidRDefault="001A760C" w:rsidP="00694F4E">
            <w:pPr>
              <w:widowControl/>
              <w:jc w:val="center"/>
              <w:rPr>
                <w:sz w:val="21"/>
                <w:szCs w:val="21"/>
              </w:rPr>
            </w:pPr>
            <w:r>
              <w:rPr>
                <w:sz w:val="21"/>
                <w:szCs w:val="21"/>
              </w:rPr>
              <w:t xml:space="preserve">37 – 48 </w:t>
            </w:r>
          </w:p>
        </w:tc>
        <w:tc>
          <w:tcPr>
            <w:tcW w:w="2542" w:type="dxa"/>
            <w:vAlign w:val="center"/>
          </w:tcPr>
          <w:p w14:paraId="7FF7EC8A" w14:textId="77777777" w:rsidR="001A760C" w:rsidRPr="003943F3" w:rsidRDefault="001A760C" w:rsidP="00694F4E">
            <w:pPr>
              <w:widowControl/>
              <w:jc w:val="center"/>
              <w:rPr>
                <w:sz w:val="21"/>
                <w:szCs w:val="21"/>
              </w:rPr>
            </w:pPr>
            <w:r w:rsidRPr="003943F3">
              <w:rPr>
                <w:color w:val="000000"/>
                <w:sz w:val="21"/>
                <w:szCs w:val="21"/>
              </w:rPr>
              <w:t>$63.04</w:t>
            </w:r>
          </w:p>
        </w:tc>
        <w:tc>
          <w:tcPr>
            <w:tcW w:w="2027" w:type="dxa"/>
            <w:vAlign w:val="center"/>
          </w:tcPr>
          <w:p w14:paraId="653A6649" w14:textId="77777777" w:rsidR="001A760C" w:rsidRPr="003943F3" w:rsidRDefault="001A760C" w:rsidP="00694F4E">
            <w:pPr>
              <w:widowControl/>
              <w:jc w:val="center"/>
              <w:rPr>
                <w:sz w:val="21"/>
                <w:szCs w:val="21"/>
              </w:rPr>
            </w:pPr>
            <w:r w:rsidRPr="003943F3">
              <w:rPr>
                <w:color w:val="000000"/>
                <w:sz w:val="21"/>
                <w:szCs w:val="21"/>
              </w:rPr>
              <w:t>$75,648.00</w:t>
            </w:r>
          </w:p>
        </w:tc>
        <w:tc>
          <w:tcPr>
            <w:tcW w:w="1958" w:type="dxa"/>
            <w:vAlign w:val="center"/>
          </w:tcPr>
          <w:p w14:paraId="0C72FDFA" w14:textId="77777777" w:rsidR="001A760C" w:rsidRPr="003943F3" w:rsidRDefault="001A760C" w:rsidP="00694F4E">
            <w:pPr>
              <w:widowControl/>
              <w:jc w:val="center"/>
              <w:rPr>
                <w:sz w:val="21"/>
                <w:szCs w:val="21"/>
              </w:rPr>
            </w:pPr>
            <w:r w:rsidRPr="003943F3">
              <w:rPr>
                <w:color w:val="000000"/>
                <w:sz w:val="21"/>
                <w:szCs w:val="21"/>
              </w:rPr>
              <w:t>$6,304.00</w:t>
            </w:r>
          </w:p>
        </w:tc>
      </w:tr>
      <w:tr w:rsidR="001A760C" w:rsidRPr="00814CC7" w14:paraId="4551B6C4" w14:textId="77777777" w:rsidTr="00694F4E">
        <w:tc>
          <w:tcPr>
            <w:tcW w:w="2095" w:type="dxa"/>
          </w:tcPr>
          <w:p w14:paraId="5C73FE38" w14:textId="77777777" w:rsidR="001A760C" w:rsidRPr="00814CC7" w:rsidRDefault="001A760C" w:rsidP="00694F4E">
            <w:pPr>
              <w:widowControl/>
              <w:jc w:val="center"/>
              <w:rPr>
                <w:sz w:val="21"/>
                <w:szCs w:val="21"/>
              </w:rPr>
            </w:pPr>
            <w:r>
              <w:rPr>
                <w:sz w:val="21"/>
                <w:szCs w:val="21"/>
              </w:rPr>
              <w:t xml:space="preserve">49 – 60 </w:t>
            </w:r>
          </w:p>
        </w:tc>
        <w:tc>
          <w:tcPr>
            <w:tcW w:w="2542" w:type="dxa"/>
            <w:vAlign w:val="center"/>
          </w:tcPr>
          <w:p w14:paraId="68EC9B2F" w14:textId="77777777" w:rsidR="001A760C" w:rsidRPr="003943F3" w:rsidRDefault="001A760C" w:rsidP="00694F4E">
            <w:pPr>
              <w:widowControl/>
              <w:jc w:val="center"/>
              <w:rPr>
                <w:sz w:val="21"/>
                <w:szCs w:val="21"/>
              </w:rPr>
            </w:pPr>
            <w:r w:rsidRPr="003943F3">
              <w:rPr>
                <w:color w:val="000000"/>
                <w:sz w:val="21"/>
                <w:szCs w:val="21"/>
              </w:rPr>
              <w:t>$64.62</w:t>
            </w:r>
          </w:p>
        </w:tc>
        <w:tc>
          <w:tcPr>
            <w:tcW w:w="2027" w:type="dxa"/>
            <w:vAlign w:val="center"/>
          </w:tcPr>
          <w:p w14:paraId="580A490B" w14:textId="77777777" w:rsidR="001A760C" w:rsidRPr="003943F3" w:rsidRDefault="001A760C" w:rsidP="00694F4E">
            <w:pPr>
              <w:widowControl/>
              <w:jc w:val="center"/>
              <w:rPr>
                <w:sz w:val="21"/>
                <w:szCs w:val="21"/>
              </w:rPr>
            </w:pPr>
            <w:r w:rsidRPr="003943F3">
              <w:rPr>
                <w:color w:val="000000"/>
                <w:sz w:val="21"/>
                <w:szCs w:val="21"/>
              </w:rPr>
              <w:t>$77,544.00</w:t>
            </w:r>
          </w:p>
        </w:tc>
        <w:tc>
          <w:tcPr>
            <w:tcW w:w="1958" w:type="dxa"/>
            <w:vAlign w:val="center"/>
          </w:tcPr>
          <w:p w14:paraId="1DA10536" w14:textId="77777777" w:rsidR="001A760C" w:rsidRPr="003943F3" w:rsidRDefault="001A760C" w:rsidP="00694F4E">
            <w:pPr>
              <w:widowControl/>
              <w:jc w:val="center"/>
              <w:rPr>
                <w:sz w:val="21"/>
                <w:szCs w:val="21"/>
              </w:rPr>
            </w:pPr>
            <w:r w:rsidRPr="003943F3">
              <w:rPr>
                <w:color w:val="000000"/>
                <w:sz w:val="21"/>
                <w:szCs w:val="21"/>
              </w:rPr>
              <w:t>$6,462.00</w:t>
            </w:r>
          </w:p>
        </w:tc>
      </w:tr>
      <w:tr w:rsidR="001A760C" w:rsidRPr="00814CC7" w14:paraId="45568BCF" w14:textId="77777777" w:rsidTr="00694F4E">
        <w:tc>
          <w:tcPr>
            <w:tcW w:w="2095" w:type="dxa"/>
          </w:tcPr>
          <w:p w14:paraId="6ADD6859" w14:textId="77777777" w:rsidR="001A760C" w:rsidRPr="00814CC7" w:rsidRDefault="001A760C" w:rsidP="00694F4E">
            <w:pPr>
              <w:widowControl/>
              <w:jc w:val="center"/>
              <w:rPr>
                <w:sz w:val="21"/>
                <w:szCs w:val="21"/>
              </w:rPr>
            </w:pPr>
            <w:r>
              <w:rPr>
                <w:sz w:val="21"/>
                <w:szCs w:val="21"/>
              </w:rPr>
              <w:t xml:space="preserve">61 – 72 </w:t>
            </w:r>
          </w:p>
        </w:tc>
        <w:tc>
          <w:tcPr>
            <w:tcW w:w="2542" w:type="dxa"/>
            <w:vAlign w:val="center"/>
          </w:tcPr>
          <w:p w14:paraId="4AF914CB" w14:textId="77777777" w:rsidR="001A760C" w:rsidRPr="003943F3" w:rsidRDefault="001A760C" w:rsidP="00694F4E">
            <w:pPr>
              <w:widowControl/>
              <w:jc w:val="center"/>
              <w:rPr>
                <w:sz w:val="21"/>
                <w:szCs w:val="21"/>
              </w:rPr>
            </w:pPr>
            <w:r w:rsidRPr="003943F3">
              <w:rPr>
                <w:color w:val="000000"/>
                <w:sz w:val="21"/>
                <w:szCs w:val="21"/>
              </w:rPr>
              <w:t>$66.24</w:t>
            </w:r>
          </w:p>
        </w:tc>
        <w:tc>
          <w:tcPr>
            <w:tcW w:w="2027" w:type="dxa"/>
            <w:vAlign w:val="center"/>
          </w:tcPr>
          <w:p w14:paraId="509F9054" w14:textId="77777777" w:rsidR="001A760C" w:rsidRPr="003943F3" w:rsidRDefault="001A760C" w:rsidP="00694F4E">
            <w:pPr>
              <w:widowControl/>
              <w:jc w:val="center"/>
              <w:rPr>
                <w:sz w:val="21"/>
                <w:szCs w:val="21"/>
              </w:rPr>
            </w:pPr>
            <w:r w:rsidRPr="003943F3">
              <w:rPr>
                <w:color w:val="000000"/>
                <w:sz w:val="21"/>
                <w:szCs w:val="21"/>
              </w:rPr>
              <w:t>$79,488.00</w:t>
            </w:r>
          </w:p>
        </w:tc>
        <w:tc>
          <w:tcPr>
            <w:tcW w:w="1958" w:type="dxa"/>
            <w:vAlign w:val="center"/>
          </w:tcPr>
          <w:p w14:paraId="1470C587" w14:textId="77777777" w:rsidR="001A760C" w:rsidRPr="003943F3" w:rsidRDefault="001A760C" w:rsidP="00694F4E">
            <w:pPr>
              <w:widowControl/>
              <w:jc w:val="center"/>
              <w:rPr>
                <w:sz w:val="21"/>
                <w:szCs w:val="21"/>
              </w:rPr>
            </w:pPr>
            <w:r w:rsidRPr="003943F3">
              <w:rPr>
                <w:color w:val="000000"/>
                <w:sz w:val="21"/>
                <w:szCs w:val="21"/>
              </w:rPr>
              <w:t>$6,624.00</w:t>
            </w:r>
          </w:p>
        </w:tc>
      </w:tr>
      <w:tr w:rsidR="001A760C" w:rsidRPr="00814CC7" w14:paraId="66FE8BCA" w14:textId="77777777" w:rsidTr="00694F4E">
        <w:tc>
          <w:tcPr>
            <w:tcW w:w="2095" w:type="dxa"/>
          </w:tcPr>
          <w:p w14:paraId="243E4DC8" w14:textId="77777777" w:rsidR="001A760C" w:rsidRPr="00814CC7" w:rsidRDefault="001A760C" w:rsidP="00694F4E">
            <w:pPr>
              <w:widowControl/>
              <w:jc w:val="center"/>
              <w:rPr>
                <w:sz w:val="21"/>
                <w:szCs w:val="21"/>
              </w:rPr>
            </w:pPr>
            <w:r>
              <w:rPr>
                <w:sz w:val="21"/>
                <w:szCs w:val="21"/>
              </w:rPr>
              <w:t xml:space="preserve">73 – 84 </w:t>
            </w:r>
          </w:p>
        </w:tc>
        <w:tc>
          <w:tcPr>
            <w:tcW w:w="2542" w:type="dxa"/>
            <w:vAlign w:val="center"/>
          </w:tcPr>
          <w:p w14:paraId="053AB35F" w14:textId="77777777" w:rsidR="001A760C" w:rsidRPr="003943F3" w:rsidRDefault="001A760C" w:rsidP="00694F4E">
            <w:pPr>
              <w:widowControl/>
              <w:jc w:val="center"/>
              <w:rPr>
                <w:sz w:val="21"/>
                <w:szCs w:val="21"/>
              </w:rPr>
            </w:pPr>
            <w:r w:rsidRPr="003943F3">
              <w:rPr>
                <w:color w:val="000000"/>
                <w:sz w:val="21"/>
                <w:szCs w:val="21"/>
              </w:rPr>
              <w:t>$67.90</w:t>
            </w:r>
          </w:p>
        </w:tc>
        <w:tc>
          <w:tcPr>
            <w:tcW w:w="2027" w:type="dxa"/>
            <w:vAlign w:val="center"/>
          </w:tcPr>
          <w:p w14:paraId="38000274" w14:textId="77777777" w:rsidR="001A760C" w:rsidRPr="003943F3" w:rsidRDefault="001A760C" w:rsidP="00694F4E">
            <w:pPr>
              <w:widowControl/>
              <w:jc w:val="center"/>
              <w:rPr>
                <w:sz w:val="21"/>
                <w:szCs w:val="21"/>
              </w:rPr>
            </w:pPr>
            <w:r w:rsidRPr="003943F3">
              <w:rPr>
                <w:color w:val="000000"/>
                <w:sz w:val="21"/>
                <w:szCs w:val="21"/>
              </w:rPr>
              <w:t>$81,480.00</w:t>
            </w:r>
          </w:p>
        </w:tc>
        <w:tc>
          <w:tcPr>
            <w:tcW w:w="1958" w:type="dxa"/>
            <w:vAlign w:val="center"/>
          </w:tcPr>
          <w:p w14:paraId="736AE5CB" w14:textId="77777777" w:rsidR="001A760C" w:rsidRPr="003943F3" w:rsidRDefault="001A760C" w:rsidP="00694F4E">
            <w:pPr>
              <w:widowControl/>
              <w:jc w:val="center"/>
              <w:rPr>
                <w:sz w:val="21"/>
                <w:szCs w:val="21"/>
              </w:rPr>
            </w:pPr>
            <w:r w:rsidRPr="003943F3">
              <w:rPr>
                <w:color w:val="000000"/>
                <w:sz w:val="21"/>
                <w:szCs w:val="21"/>
              </w:rPr>
              <w:t>$6,790.00</w:t>
            </w:r>
          </w:p>
        </w:tc>
      </w:tr>
      <w:tr w:rsidR="001A760C" w:rsidRPr="00814CC7" w14:paraId="5C478B22" w14:textId="77777777" w:rsidTr="00694F4E">
        <w:tc>
          <w:tcPr>
            <w:tcW w:w="2095" w:type="dxa"/>
          </w:tcPr>
          <w:p w14:paraId="4E45A5B7" w14:textId="77777777" w:rsidR="001A760C" w:rsidRPr="00814CC7" w:rsidRDefault="001A760C" w:rsidP="00694F4E">
            <w:pPr>
              <w:widowControl/>
              <w:jc w:val="center"/>
              <w:rPr>
                <w:sz w:val="21"/>
                <w:szCs w:val="21"/>
              </w:rPr>
            </w:pPr>
            <w:r>
              <w:rPr>
                <w:sz w:val="21"/>
                <w:szCs w:val="21"/>
              </w:rPr>
              <w:t xml:space="preserve">85 – 96 </w:t>
            </w:r>
          </w:p>
        </w:tc>
        <w:tc>
          <w:tcPr>
            <w:tcW w:w="2542" w:type="dxa"/>
            <w:vAlign w:val="center"/>
          </w:tcPr>
          <w:p w14:paraId="60F33572" w14:textId="77777777" w:rsidR="001A760C" w:rsidRPr="003943F3" w:rsidRDefault="001A760C" w:rsidP="00694F4E">
            <w:pPr>
              <w:widowControl/>
              <w:jc w:val="center"/>
              <w:rPr>
                <w:sz w:val="21"/>
                <w:szCs w:val="21"/>
              </w:rPr>
            </w:pPr>
            <w:r w:rsidRPr="003943F3">
              <w:rPr>
                <w:color w:val="000000"/>
                <w:sz w:val="21"/>
                <w:szCs w:val="21"/>
              </w:rPr>
              <w:t>$69.60</w:t>
            </w:r>
          </w:p>
        </w:tc>
        <w:tc>
          <w:tcPr>
            <w:tcW w:w="2027" w:type="dxa"/>
            <w:vAlign w:val="center"/>
          </w:tcPr>
          <w:p w14:paraId="6D5639B1" w14:textId="77777777" w:rsidR="001A760C" w:rsidRPr="003943F3" w:rsidRDefault="001A760C" w:rsidP="00694F4E">
            <w:pPr>
              <w:widowControl/>
              <w:jc w:val="center"/>
              <w:rPr>
                <w:sz w:val="21"/>
                <w:szCs w:val="21"/>
              </w:rPr>
            </w:pPr>
            <w:r w:rsidRPr="003943F3">
              <w:rPr>
                <w:color w:val="000000"/>
                <w:sz w:val="21"/>
                <w:szCs w:val="21"/>
              </w:rPr>
              <w:t>$83,520.00</w:t>
            </w:r>
          </w:p>
        </w:tc>
        <w:tc>
          <w:tcPr>
            <w:tcW w:w="1958" w:type="dxa"/>
            <w:vAlign w:val="center"/>
          </w:tcPr>
          <w:p w14:paraId="1FF02EFE" w14:textId="77777777" w:rsidR="001A760C" w:rsidRPr="003943F3" w:rsidRDefault="001A760C" w:rsidP="00694F4E">
            <w:pPr>
              <w:widowControl/>
              <w:jc w:val="center"/>
              <w:rPr>
                <w:sz w:val="21"/>
                <w:szCs w:val="21"/>
              </w:rPr>
            </w:pPr>
            <w:r w:rsidRPr="003943F3">
              <w:rPr>
                <w:color w:val="000000"/>
                <w:sz w:val="21"/>
                <w:szCs w:val="21"/>
              </w:rPr>
              <w:t>$6,960.00</w:t>
            </w:r>
          </w:p>
        </w:tc>
      </w:tr>
      <w:tr w:rsidR="001A760C" w:rsidRPr="00814CC7" w14:paraId="661D4E0C" w14:textId="77777777" w:rsidTr="00694F4E">
        <w:tc>
          <w:tcPr>
            <w:tcW w:w="2095" w:type="dxa"/>
          </w:tcPr>
          <w:p w14:paraId="3FB16E6B" w14:textId="77777777" w:rsidR="001A760C" w:rsidRPr="00814CC7" w:rsidRDefault="001A760C" w:rsidP="00694F4E">
            <w:pPr>
              <w:widowControl/>
              <w:jc w:val="center"/>
              <w:rPr>
                <w:sz w:val="21"/>
                <w:szCs w:val="21"/>
              </w:rPr>
            </w:pPr>
            <w:r>
              <w:rPr>
                <w:sz w:val="21"/>
                <w:szCs w:val="21"/>
              </w:rPr>
              <w:t>97 – 108</w:t>
            </w:r>
          </w:p>
        </w:tc>
        <w:tc>
          <w:tcPr>
            <w:tcW w:w="2542" w:type="dxa"/>
            <w:vAlign w:val="center"/>
          </w:tcPr>
          <w:p w14:paraId="14E5DB43" w14:textId="77777777" w:rsidR="001A760C" w:rsidRPr="003943F3" w:rsidRDefault="001A760C" w:rsidP="00694F4E">
            <w:pPr>
              <w:widowControl/>
              <w:jc w:val="center"/>
              <w:rPr>
                <w:sz w:val="21"/>
                <w:szCs w:val="21"/>
              </w:rPr>
            </w:pPr>
            <w:r w:rsidRPr="003943F3">
              <w:rPr>
                <w:color w:val="000000"/>
                <w:sz w:val="21"/>
                <w:szCs w:val="21"/>
              </w:rPr>
              <w:t>$71.34</w:t>
            </w:r>
          </w:p>
        </w:tc>
        <w:tc>
          <w:tcPr>
            <w:tcW w:w="2027" w:type="dxa"/>
            <w:vAlign w:val="center"/>
          </w:tcPr>
          <w:p w14:paraId="51194B64" w14:textId="77777777" w:rsidR="001A760C" w:rsidRPr="003943F3" w:rsidRDefault="001A760C" w:rsidP="00694F4E">
            <w:pPr>
              <w:widowControl/>
              <w:jc w:val="center"/>
              <w:rPr>
                <w:sz w:val="21"/>
                <w:szCs w:val="21"/>
              </w:rPr>
            </w:pPr>
            <w:r w:rsidRPr="003943F3">
              <w:rPr>
                <w:color w:val="000000"/>
                <w:sz w:val="21"/>
                <w:szCs w:val="21"/>
              </w:rPr>
              <w:t>$85,608.00</w:t>
            </w:r>
          </w:p>
        </w:tc>
        <w:tc>
          <w:tcPr>
            <w:tcW w:w="1958" w:type="dxa"/>
            <w:vAlign w:val="center"/>
          </w:tcPr>
          <w:p w14:paraId="526E220E" w14:textId="77777777" w:rsidR="001A760C" w:rsidRPr="003943F3" w:rsidRDefault="001A760C" w:rsidP="00694F4E">
            <w:pPr>
              <w:widowControl/>
              <w:jc w:val="center"/>
              <w:rPr>
                <w:sz w:val="21"/>
                <w:szCs w:val="21"/>
              </w:rPr>
            </w:pPr>
            <w:r w:rsidRPr="003943F3">
              <w:rPr>
                <w:color w:val="000000"/>
                <w:sz w:val="21"/>
                <w:szCs w:val="21"/>
              </w:rPr>
              <w:t>$7,134.00</w:t>
            </w:r>
          </w:p>
        </w:tc>
      </w:tr>
      <w:tr w:rsidR="001A760C" w:rsidRPr="00814CC7" w14:paraId="1F0E242A" w14:textId="77777777" w:rsidTr="00694F4E">
        <w:tc>
          <w:tcPr>
            <w:tcW w:w="2095" w:type="dxa"/>
          </w:tcPr>
          <w:p w14:paraId="0D480FD5" w14:textId="77777777" w:rsidR="001A760C" w:rsidRPr="00814CC7" w:rsidRDefault="001A760C" w:rsidP="00694F4E">
            <w:pPr>
              <w:widowControl/>
              <w:jc w:val="center"/>
              <w:rPr>
                <w:sz w:val="21"/>
                <w:szCs w:val="21"/>
              </w:rPr>
            </w:pPr>
            <w:r>
              <w:rPr>
                <w:sz w:val="21"/>
                <w:szCs w:val="21"/>
              </w:rPr>
              <w:t xml:space="preserve">109 – 121 </w:t>
            </w:r>
          </w:p>
        </w:tc>
        <w:tc>
          <w:tcPr>
            <w:tcW w:w="2542" w:type="dxa"/>
            <w:vAlign w:val="center"/>
          </w:tcPr>
          <w:p w14:paraId="20942051" w14:textId="77777777" w:rsidR="001A760C" w:rsidRPr="003943F3" w:rsidRDefault="001A760C" w:rsidP="00694F4E">
            <w:pPr>
              <w:widowControl/>
              <w:jc w:val="center"/>
              <w:rPr>
                <w:sz w:val="21"/>
                <w:szCs w:val="21"/>
              </w:rPr>
            </w:pPr>
            <w:r w:rsidRPr="003943F3">
              <w:rPr>
                <w:color w:val="000000"/>
                <w:sz w:val="21"/>
                <w:szCs w:val="21"/>
              </w:rPr>
              <w:t>$73.12</w:t>
            </w:r>
          </w:p>
        </w:tc>
        <w:tc>
          <w:tcPr>
            <w:tcW w:w="2027" w:type="dxa"/>
            <w:vAlign w:val="center"/>
          </w:tcPr>
          <w:p w14:paraId="6DA89745" w14:textId="77777777" w:rsidR="001A760C" w:rsidRPr="003943F3" w:rsidRDefault="001A760C" w:rsidP="00694F4E">
            <w:pPr>
              <w:widowControl/>
              <w:jc w:val="center"/>
              <w:rPr>
                <w:sz w:val="21"/>
                <w:szCs w:val="21"/>
              </w:rPr>
            </w:pPr>
            <w:r w:rsidRPr="003943F3">
              <w:rPr>
                <w:color w:val="000000"/>
                <w:sz w:val="21"/>
                <w:szCs w:val="21"/>
              </w:rPr>
              <w:t>$87,744.00</w:t>
            </w:r>
          </w:p>
        </w:tc>
        <w:tc>
          <w:tcPr>
            <w:tcW w:w="1958" w:type="dxa"/>
            <w:vAlign w:val="center"/>
          </w:tcPr>
          <w:p w14:paraId="77C015B8" w14:textId="77777777" w:rsidR="001A760C" w:rsidRPr="003943F3" w:rsidRDefault="001A760C" w:rsidP="00694F4E">
            <w:pPr>
              <w:widowControl/>
              <w:jc w:val="center"/>
              <w:rPr>
                <w:sz w:val="21"/>
                <w:szCs w:val="21"/>
              </w:rPr>
            </w:pPr>
            <w:r w:rsidRPr="003943F3">
              <w:rPr>
                <w:color w:val="000000"/>
                <w:sz w:val="21"/>
                <w:szCs w:val="21"/>
              </w:rPr>
              <w:t>$7,312.00</w:t>
            </w:r>
          </w:p>
        </w:tc>
      </w:tr>
      <w:tr w:rsidR="001A760C" w:rsidRPr="00814CC7" w14:paraId="666416F8" w14:textId="77777777" w:rsidTr="00694F4E">
        <w:tc>
          <w:tcPr>
            <w:tcW w:w="2095" w:type="dxa"/>
          </w:tcPr>
          <w:p w14:paraId="7C8E1D85" w14:textId="77777777" w:rsidR="001A760C" w:rsidRPr="008A540C" w:rsidRDefault="001A760C" w:rsidP="00694F4E">
            <w:pPr>
              <w:widowControl/>
              <w:jc w:val="center"/>
              <w:rPr>
                <w:b/>
                <w:bCs/>
                <w:sz w:val="21"/>
                <w:szCs w:val="21"/>
              </w:rPr>
            </w:pPr>
            <w:r>
              <w:rPr>
                <w:b/>
                <w:bCs/>
                <w:sz w:val="21"/>
                <w:szCs w:val="21"/>
              </w:rPr>
              <w:t>Option Terms (in years)</w:t>
            </w:r>
          </w:p>
        </w:tc>
        <w:tc>
          <w:tcPr>
            <w:tcW w:w="2542" w:type="dxa"/>
            <w:vAlign w:val="center"/>
          </w:tcPr>
          <w:p w14:paraId="730F7558" w14:textId="77777777" w:rsidR="001A760C" w:rsidRPr="003943F3" w:rsidRDefault="001A760C" w:rsidP="00694F4E">
            <w:pPr>
              <w:widowControl/>
              <w:jc w:val="center"/>
              <w:rPr>
                <w:color w:val="000000"/>
                <w:sz w:val="21"/>
                <w:szCs w:val="21"/>
              </w:rPr>
            </w:pPr>
          </w:p>
        </w:tc>
        <w:tc>
          <w:tcPr>
            <w:tcW w:w="2027" w:type="dxa"/>
            <w:vAlign w:val="center"/>
          </w:tcPr>
          <w:p w14:paraId="33159EE4" w14:textId="77777777" w:rsidR="001A760C" w:rsidRDefault="001A760C" w:rsidP="00694F4E">
            <w:pPr>
              <w:widowControl/>
              <w:jc w:val="center"/>
              <w:rPr>
                <w:color w:val="000000"/>
                <w:sz w:val="21"/>
                <w:szCs w:val="21"/>
              </w:rPr>
            </w:pPr>
          </w:p>
        </w:tc>
        <w:tc>
          <w:tcPr>
            <w:tcW w:w="1958" w:type="dxa"/>
            <w:vAlign w:val="center"/>
          </w:tcPr>
          <w:p w14:paraId="5F7D5649" w14:textId="77777777" w:rsidR="001A760C" w:rsidRPr="003943F3" w:rsidRDefault="001A760C" w:rsidP="00694F4E">
            <w:pPr>
              <w:widowControl/>
              <w:jc w:val="center"/>
              <w:rPr>
                <w:color w:val="000000"/>
                <w:sz w:val="21"/>
                <w:szCs w:val="21"/>
              </w:rPr>
            </w:pPr>
          </w:p>
        </w:tc>
      </w:tr>
      <w:tr w:rsidR="001A760C" w:rsidRPr="00814CC7" w14:paraId="4E8838EF" w14:textId="77777777" w:rsidTr="00694F4E">
        <w:tc>
          <w:tcPr>
            <w:tcW w:w="2095" w:type="dxa"/>
          </w:tcPr>
          <w:p w14:paraId="28D209E0" w14:textId="77777777" w:rsidR="001A760C" w:rsidRDefault="001A760C" w:rsidP="00694F4E">
            <w:pPr>
              <w:widowControl/>
              <w:jc w:val="center"/>
              <w:rPr>
                <w:sz w:val="21"/>
                <w:szCs w:val="21"/>
              </w:rPr>
            </w:pPr>
            <w:r>
              <w:rPr>
                <w:sz w:val="21"/>
                <w:szCs w:val="21"/>
              </w:rPr>
              <w:t>1</w:t>
            </w:r>
            <w:r w:rsidRPr="008A540C">
              <w:rPr>
                <w:sz w:val="21"/>
                <w:szCs w:val="21"/>
                <w:vertAlign w:val="superscript"/>
              </w:rPr>
              <w:t>st</w:t>
            </w:r>
            <w:r>
              <w:rPr>
                <w:sz w:val="21"/>
                <w:szCs w:val="21"/>
              </w:rPr>
              <w:t xml:space="preserve"> Option Term</w:t>
            </w:r>
          </w:p>
        </w:tc>
        <w:tc>
          <w:tcPr>
            <w:tcW w:w="2542" w:type="dxa"/>
            <w:vAlign w:val="center"/>
          </w:tcPr>
          <w:p w14:paraId="1CD1B1CA" w14:textId="77777777" w:rsidR="001A760C" w:rsidRPr="003943F3" w:rsidRDefault="001A760C" w:rsidP="00694F4E">
            <w:pPr>
              <w:widowControl/>
              <w:jc w:val="center"/>
              <w:rPr>
                <w:color w:val="000000"/>
                <w:sz w:val="21"/>
                <w:szCs w:val="21"/>
              </w:rPr>
            </w:pPr>
          </w:p>
        </w:tc>
        <w:tc>
          <w:tcPr>
            <w:tcW w:w="2027" w:type="dxa"/>
            <w:vAlign w:val="center"/>
          </w:tcPr>
          <w:p w14:paraId="339E5CF0" w14:textId="77777777" w:rsidR="001A760C" w:rsidRDefault="001A760C" w:rsidP="00694F4E">
            <w:pPr>
              <w:widowControl/>
              <w:jc w:val="center"/>
              <w:rPr>
                <w:color w:val="000000"/>
                <w:sz w:val="21"/>
                <w:szCs w:val="21"/>
              </w:rPr>
            </w:pPr>
          </w:p>
        </w:tc>
        <w:tc>
          <w:tcPr>
            <w:tcW w:w="1958" w:type="dxa"/>
            <w:vAlign w:val="center"/>
          </w:tcPr>
          <w:p w14:paraId="5D6032C3" w14:textId="77777777" w:rsidR="001A760C" w:rsidRPr="003943F3" w:rsidRDefault="001A760C" w:rsidP="00694F4E">
            <w:pPr>
              <w:widowControl/>
              <w:jc w:val="center"/>
              <w:rPr>
                <w:color w:val="000000"/>
                <w:sz w:val="21"/>
                <w:szCs w:val="21"/>
              </w:rPr>
            </w:pPr>
          </w:p>
        </w:tc>
      </w:tr>
      <w:tr w:rsidR="001A760C" w:rsidRPr="00814CC7" w14:paraId="6656D8C4" w14:textId="77777777" w:rsidTr="00694F4E">
        <w:tc>
          <w:tcPr>
            <w:tcW w:w="2095" w:type="dxa"/>
          </w:tcPr>
          <w:p w14:paraId="5AFCF759" w14:textId="77777777" w:rsidR="001A760C" w:rsidRDefault="001A760C" w:rsidP="00694F4E">
            <w:pPr>
              <w:widowControl/>
              <w:jc w:val="center"/>
              <w:rPr>
                <w:sz w:val="21"/>
                <w:szCs w:val="21"/>
              </w:rPr>
            </w:pPr>
            <w:r>
              <w:rPr>
                <w:sz w:val="21"/>
                <w:szCs w:val="21"/>
              </w:rPr>
              <w:t>1</w:t>
            </w:r>
          </w:p>
        </w:tc>
        <w:tc>
          <w:tcPr>
            <w:tcW w:w="2542" w:type="dxa"/>
            <w:vAlign w:val="center"/>
          </w:tcPr>
          <w:p w14:paraId="35A9F8F5" w14:textId="77777777" w:rsidR="001A760C" w:rsidRPr="008A540C" w:rsidRDefault="001A760C" w:rsidP="00694F4E">
            <w:pPr>
              <w:widowControl/>
              <w:jc w:val="center"/>
              <w:rPr>
                <w:color w:val="000000"/>
                <w:sz w:val="21"/>
                <w:szCs w:val="21"/>
              </w:rPr>
            </w:pPr>
            <w:r w:rsidRPr="008A540C">
              <w:rPr>
                <w:color w:val="000000"/>
                <w:sz w:val="21"/>
                <w:szCs w:val="21"/>
              </w:rPr>
              <w:t>$74.95</w:t>
            </w:r>
          </w:p>
        </w:tc>
        <w:tc>
          <w:tcPr>
            <w:tcW w:w="2027" w:type="dxa"/>
            <w:vAlign w:val="center"/>
          </w:tcPr>
          <w:p w14:paraId="54C0B0DC" w14:textId="77777777" w:rsidR="001A760C" w:rsidRPr="008A540C" w:rsidRDefault="001A760C" w:rsidP="00694F4E">
            <w:pPr>
              <w:widowControl/>
              <w:jc w:val="center"/>
              <w:rPr>
                <w:color w:val="000000"/>
                <w:sz w:val="21"/>
                <w:szCs w:val="21"/>
              </w:rPr>
            </w:pPr>
            <w:r w:rsidRPr="008A540C">
              <w:rPr>
                <w:color w:val="000000"/>
                <w:sz w:val="21"/>
                <w:szCs w:val="21"/>
              </w:rPr>
              <w:t>$89,940.00</w:t>
            </w:r>
          </w:p>
        </w:tc>
        <w:tc>
          <w:tcPr>
            <w:tcW w:w="1958" w:type="dxa"/>
            <w:vAlign w:val="center"/>
          </w:tcPr>
          <w:p w14:paraId="7F4DCA4D" w14:textId="77777777" w:rsidR="001A760C" w:rsidRPr="008A540C" w:rsidRDefault="001A760C" w:rsidP="00694F4E">
            <w:pPr>
              <w:widowControl/>
              <w:jc w:val="center"/>
              <w:rPr>
                <w:color w:val="000000"/>
                <w:sz w:val="21"/>
                <w:szCs w:val="21"/>
              </w:rPr>
            </w:pPr>
            <w:r w:rsidRPr="008A540C">
              <w:rPr>
                <w:color w:val="000000"/>
                <w:sz w:val="21"/>
                <w:szCs w:val="21"/>
              </w:rPr>
              <w:t>$7,495.00</w:t>
            </w:r>
          </w:p>
        </w:tc>
      </w:tr>
      <w:tr w:rsidR="001A760C" w:rsidRPr="00814CC7" w14:paraId="2565F5E6" w14:textId="77777777" w:rsidTr="00694F4E">
        <w:tc>
          <w:tcPr>
            <w:tcW w:w="2095" w:type="dxa"/>
          </w:tcPr>
          <w:p w14:paraId="2CC6CD84" w14:textId="77777777" w:rsidR="001A760C" w:rsidRDefault="001A760C" w:rsidP="00694F4E">
            <w:pPr>
              <w:widowControl/>
              <w:jc w:val="center"/>
              <w:rPr>
                <w:sz w:val="21"/>
                <w:szCs w:val="21"/>
              </w:rPr>
            </w:pPr>
            <w:r>
              <w:rPr>
                <w:sz w:val="21"/>
                <w:szCs w:val="21"/>
              </w:rPr>
              <w:t>2</w:t>
            </w:r>
          </w:p>
        </w:tc>
        <w:tc>
          <w:tcPr>
            <w:tcW w:w="2542" w:type="dxa"/>
            <w:vAlign w:val="center"/>
          </w:tcPr>
          <w:p w14:paraId="61C71386" w14:textId="77777777" w:rsidR="001A760C" w:rsidRPr="008A540C" w:rsidRDefault="001A760C" w:rsidP="00694F4E">
            <w:pPr>
              <w:widowControl/>
              <w:jc w:val="center"/>
              <w:rPr>
                <w:color w:val="000000"/>
                <w:sz w:val="21"/>
                <w:szCs w:val="21"/>
              </w:rPr>
            </w:pPr>
            <w:r w:rsidRPr="008A540C">
              <w:rPr>
                <w:color w:val="000000"/>
                <w:sz w:val="21"/>
                <w:szCs w:val="21"/>
              </w:rPr>
              <w:t>$76.82</w:t>
            </w:r>
          </w:p>
        </w:tc>
        <w:tc>
          <w:tcPr>
            <w:tcW w:w="2027" w:type="dxa"/>
            <w:vAlign w:val="center"/>
          </w:tcPr>
          <w:p w14:paraId="2D44DBF7" w14:textId="77777777" w:rsidR="001A760C" w:rsidRPr="008A540C" w:rsidRDefault="001A760C" w:rsidP="00694F4E">
            <w:pPr>
              <w:widowControl/>
              <w:jc w:val="center"/>
              <w:rPr>
                <w:color w:val="000000"/>
                <w:sz w:val="21"/>
                <w:szCs w:val="21"/>
              </w:rPr>
            </w:pPr>
            <w:r w:rsidRPr="008A540C">
              <w:rPr>
                <w:color w:val="000000"/>
                <w:sz w:val="21"/>
                <w:szCs w:val="21"/>
              </w:rPr>
              <w:t>$92,184.00</w:t>
            </w:r>
          </w:p>
        </w:tc>
        <w:tc>
          <w:tcPr>
            <w:tcW w:w="1958" w:type="dxa"/>
            <w:vAlign w:val="center"/>
          </w:tcPr>
          <w:p w14:paraId="45B755DE" w14:textId="77777777" w:rsidR="001A760C" w:rsidRPr="008A540C" w:rsidRDefault="001A760C" w:rsidP="00694F4E">
            <w:pPr>
              <w:widowControl/>
              <w:jc w:val="center"/>
              <w:rPr>
                <w:color w:val="000000"/>
                <w:sz w:val="21"/>
                <w:szCs w:val="21"/>
              </w:rPr>
            </w:pPr>
            <w:r w:rsidRPr="008A540C">
              <w:rPr>
                <w:color w:val="000000"/>
                <w:sz w:val="21"/>
                <w:szCs w:val="21"/>
              </w:rPr>
              <w:t>$7,682.00</w:t>
            </w:r>
          </w:p>
        </w:tc>
      </w:tr>
      <w:tr w:rsidR="001A760C" w:rsidRPr="00814CC7" w14:paraId="153DD3B5" w14:textId="77777777" w:rsidTr="00694F4E">
        <w:tc>
          <w:tcPr>
            <w:tcW w:w="2095" w:type="dxa"/>
          </w:tcPr>
          <w:p w14:paraId="539740A3" w14:textId="77777777" w:rsidR="001A760C" w:rsidRDefault="001A760C" w:rsidP="00694F4E">
            <w:pPr>
              <w:widowControl/>
              <w:jc w:val="center"/>
              <w:rPr>
                <w:sz w:val="21"/>
                <w:szCs w:val="21"/>
              </w:rPr>
            </w:pPr>
            <w:r>
              <w:rPr>
                <w:sz w:val="21"/>
                <w:szCs w:val="21"/>
              </w:rPr>
              <w:t>3</w:t>
            </w:r>
          </w:p>
        </w:tc>
        <w:tc>
          <w:tcPr>
            <w:tcW w:w="2542" w:type="dxa"/>
            <w:vAlign w:val="center"/>
          </w:tcPr>
          <w:p w14:paraId="6C977D03" w14:textId="77777777" w:rsidR="001A760C" w:rsidRPr="008A540C" w:rsidRDefault="001A760C" w:rsidP="00694F4E">
            <w:pPr>
              <w:widowControl/>
              <w:jc w:val="center"/>
              <w:rPr>
                <w:color w:val="000000"/>
                <w:sz w:val="21"/>
                <w:szCs w:val="21"/>
              </w:rPr>
            </w:pPr>
            <w:r w:rsidRPr="008A540C">
              <w:rPr>
                <w:color w:val="000000"/>
                <w:sz w:val="21"/>
                <w:szCs w:val="21"/>
              </w:rPr>
              <w:t>$78.74</w:t>
            </w:r>
          </w:p>
        </w:tc>
        <w:tc>
          <w:tcPr>
            <w:tcW w:w="2027" w:type="dxa"/>
            <w:vAlign w:val="center"/>
          </w:tcPr>
          <w:p w14:paraId="0AA3C717" w14:textId="77777777" w:rsidR="001A760C" w:rsidRPr="008A540C" w:rsidRDefault="001A760C" w:rsidP="00694F4E">
            <w:pPr>
              <w:widowControl/>
              <w:jc w:val="center"/>
              <w:rPr>
                <w:color w:val="000000"/>
                <w:sz w:val="21"/>
                <w:szCs w:val="21"/>
              </w:rPr>
            </w:pPr>
            <w:r w:rsidRPr="008A540C">
              <w:rPr>
                <w:color w:val="000000"/>
                <w:sz w:val="21"/>
                <w:szCs w:val="21"/>
              </w:rPr>
              <w:t>$94,488.00</w:t>
            </w:r>
          </w:p>
        </w:tc>
        <w:tc>
          <w:tcPr>
            <w:tcW w:w="1958" w:type="dxa"/>
            <w:vAlign w:val="center"/>
          </w:tcPr>
          <w:p w14:paraId="48197F84" w14:textId="77777777" w:rsidR="001A760C" w:rsidRPr="008A540C" w:rsidRDefault="001A760C" w:rsidP="00694F4E">
            <w:pPr>
              <w:widowControl/>
              <w:jc w:val="center"/>
              <w:rPr>
                <w:color w:val="000000"/>
                <w:sz w:val="21"/>
                <w:szCs w:val="21"/>
              </w:rPr>
            </w:pPr>
            <w:r w:rsidRPr="008A540C">
              <w:rPr>
                <w:color w:val="000000"/>
                <w:sz w:val="21"/>
                <w:szCs w:val="21"/>
              </w:rPr>
              <w:t>$7,874.00</w:t>
            </w:r>
          </w:p>
        </w:tc>
      </w:tr>
      <w:tr w:rsidR="001A760C" w:rsidRPr="00814CC7" w14:paraId="78883B51" w14:textId="77777777" w:rsidTr="00694F4E">
        <w:tc>
          <w:tcPr>
            <w:tcW w:w="2095" w:type="dxa"/>
          </w:tcPr>
          <w:p w14:paraId="7FEF77AE" w14:textId="77777777" w:rsidR="001A760C" w:rsidRDefault="001A760C" w:rsidP="00694F4E">
            <w:pPr>
              <w:widowControl/>
              <w:jc w:val="center"/>
              <w:rPr>
                <w:sz w:val="21"/>
                <w:szCs w:val="21"/>
              </w:rPr>
            </w:pPr>
            <w:r>
              <w:rPr>
                <w:sz w:val="21"/>
                <w:szCs w:val="21"/>
              </w:rPr>
              <w:lastRenderedPageBreak/>
              <w:t>4</w:t>
            </w:r>
          </w:p>
        </w:tc>
        <w:tc>
          <w:tcPr>
            <w:tcW w:w="2542" w:type="dxa"/>
            <w:vAlign w:val="center"/>
          </w:tcPr>
          <w:p w14:paraId="20CF3F81" w14:textId="77777777" w:rsidR="001A760C" w:rsidRPr="008A540C" w:rsidRDefault="001A760C" w:rsidP="00694F4E">
            <w:pPr>
              <w:widowControl/>
              <w:jc w:val="center"/>
              <w:rPr>
                <w:color w:val="000000"/>
                <w:sz w:val="21"/>
                <w:szCs w:val="21"/>
              </w:rPr>
            </w:pPr>
            <w:r w:rsidRPr="008A540C">
              <w:rPr>
                <w:color w:val="000000"/>
                <w:sz w:val="21"/>
                <w:szCs w:val="21"/>
              </w:rPr>
              <w:t>$80.71</w:t>
            </w:r>
          </w:p>
        </w:tc>
        <w:tc>
          <w:tcPr>
            <w:tcW w:w="2027" w:type="dxa"/>
            <w:vAlign w:val="center"/>
          </w:tcPr>
          <w:p w14:paraId="49C403EA" w14:textId="77777777" w:rsidR="001A760C" w:rsidRPr="008A540C" w:rsidRDefault="001A760C" w:rsidP="00694F4E">
            <w:pPr>
              <w:widowControl/>
              <w:jc w:val="center"/>
              <w:rPr>
                <w:color w:val="000000"/>
                <w:sz w:val="21"/>
                <w:szCs w:val="21"/>
              </w:rPr>
            </w:pPr>
            <w:r w:rsidRPr="008A540C">
              <w:rPr>
                <w:color w:val="000000"/>
                <w:sz w:val="21"/>
                <w:szCs w:val="21"/>
              </w:rPr>
              <w:t>$96,852.00</w:t>
            </w:r>
          </w:p>
        </w:tc>
        <w:tc>
          <w:tcPr>
            <w:tcW w:w="1958" w:type="dxa"/>
            <w:vAlign w:val="center"/>
          </w:tcPr>
          <w:p w14:paraId="7FD70FDB" w14:textId="77777777" w:rsidR="001A760C" w:rsidRPr="008A540C" w:rsidRDefault="001A760C" w:rsidP="00694F4E">
            <w:pPr>
              <w:widowControl/>
              <w:jc w:val="center"/>
              <w:rPr>
                <w:color w:val="000000"/>
                <w:sz w:val="21"/>
                <w:szCs w:val="21"/>
              </w:rPr>
            </w:pPr>
            <w:r w:rsidRPr="008A540C">
              <w:rPr>
                <w:color w:val="000000"/>
                <w:sz w:val="21"/>
                <w:szCs w:val="21"/>
              </w:rPr>
              <w:t>$8,071.00</w:t>
            </w:r>
          </w:p>
        </w:tc>
      </w:tr>
      <w:tr w:rsidR="001A760C" w:rsidRPr="00814CC7" w14:paraId="2D250AE5" w14:textId="77777777" w:rsidTr="00694F4E">
        <w:tc>
          <w:tcPr>
            <w:tcW w:w="2095" w:type="dxa"/>
          </w:tcPr>
          <w:p w14:paraId="1D588EE2" w14:textId="77777777" w:rsidR="001A760C" w:rsidRDefault="001A760C" w:rsidP="00694F4E">
            <w:pPr>
              <w:widowControl/>
              <w:jc w:val="center"/>
              <w:rPr>
                <w:sz w:val="21"/>
                <w:szCs w:val="21"/>
              </w:rPr>
            </w:pPr>
            <w:r>
              <w:rPr>
                <w:sz w:val="21"/>
                <w:szCs w:val="21"/>
              </w:rPr>
              <w:t>5</w:t>
            </w:r>
          </w:p>
        </w:tc>
        <w:tc>
          <w:tcPr>
            <w:tcW w:w="2542" w:type="dxa"/>
            <w:vAlign w:val="center"/>
          </w:tcPr>
          <w:p w14:paraId="696E42B3" w14:textId="77777777" w:rsidR="001A760C" w:rsidRPr="008A540C" w:rsidRDefault="001A760C" w:rsidP="00694F4E">
            <w:pPr>
              <w:widowControl/>
              <w:jc w:val="center"/>
              <w:rPr>
                <w:color w:val="000000"/>
                <w:sz w:val="21"/>
                <w:szCs w:val="21"/>
              </w:rPr>
            </w:pPr>
            <w:r w:rsidRPr="008A540C">
              <w:rPr>
                <w:color w:val="000000"/>
                <w:sz w:val="21"/>
                <w:szCs w:val="21"/>
              </w:rPr>
              <w:t>$82.73</w:t>
            </w:r>
          </w:p>
        </w:tc>
        <w:tc>
          <w:tcPr>
            <w:tcW w:w="2027" w:type="dxa"/>
            <w:vAlign w:val="center"/>
          </w:tcPr>
          <w:p w14:paraId="4601BB9F" w14:textId="77777777" w:rsidR="001A760C" w:rsidRPr="008A540C" w:rsidRDefault="001A760C" w:rsidP="00694F4E">
            <w:pPr>
              <w:widowControl/>
              <w:jc w:val="center"/>
              <w:rPr>
                <w:color w:val="000000"/>
                <w:sz w:val="21"/>
                <w:szCs w:val="21"/>
              </w:rPr>
            </w:pPr>
            <w:r w:rsidRPr="008A540C">
              <w:rPr>
                <w:color w:val="000000"/>
                <w:sz w:val="21"/>
                <w:szCs w:val="21"/>
              </w:rPr>
              <w:t>$99,276.00</w:t>
            </w:r>
          </w:p>
        </w:tc>
        <w:tc>
          <w:tcPr>
            <w:tcW w:w="1958" w:type="dxa"/>
            <w:vAlign w:val="center"/>
          </w:tcPr>
          <w:p w14:paraId="4B87A07F" w14:textId="77777777" w:rsidR="001A760C" w:rsidRPr="008A540C" w:rsidRDefault="001A760C" w:rsidP="00694F4E">
            <w:pPr>
              <w:widowControl/>
              <w:jc w:val="center"/>
              <w:rPr>
                <w:color w:val="000000"/>
                <w:sz w:val="21"/>
                <w:szCs w:val="21"/>
              </w:rPr>
            </w:pPr>
            <w:r w:rsidRPr="008A540C">
              <w:rPr>
                <w:color w:val="000000"/>
                <w:sz w:val="21"/>
                <w:szCs w:val="21"/>
              </w:rPr>
              <w:t>$8,273.00</w:t>
            </w:r>
          </w:p>
        </w:tc>
      </w:tr>
      <w:tr w:rsidR="001A760C" w:rsidRPr="00814CC7" w14:paraId="513F4788" w14:textId="77777777" w:rsidTr="00694F4E">
        <w:tc>
          <w:tcPr>
            <w:tcW w:w="2095" w:type="dxa"/>
          </w:tcPr>
          <w:p w14:paraId="011FB61B" w14:textId="77777777" w:rsidR="001A760C" w:rsidRDefault="001A760C" w:rsidP="00694F4E">
            <w:pPr>
              <w:widowControl/>
              <w:jc w:val="center"/>
              <w:rPr>
                <w:sz w:val="21"/>
                <w:szCs w:val="21"/>
              </w:rPr>
            </w:pPr>
            <w:r>
              <w:rPr>
                <w:sz w:val="21"/>
                <w:szCs w:val="21"/>
              </w:rPr>
              <w:t>2</w:t>
            </w:r>
            <w:r w:rsidRPr="008A540C">
              <w:rPr>
                <w:sz w:val="21"/>
                <w:szCs w:val="21"/>
                <w:vertAlign w:val="superscript"/>
              </w:rPr>
              <w:t>nd</w:t>
            </w:r>
            <w:r>
              <w:rPr>
                <w:sz w:val="21"/>
                <w:szCs w:val="21"/>
              </w:rPr>
              <w:t xml:space="preserve"> Option Term</w:t>
            </w:r>
          </w:p>
        </w:tc>
        <w:tc>
          <w:tcPr>
            <w:tcW w:w="2542" w:type="dxa"/>
            <w:vAlign w:val="center"/>
          </w:tcPr>
          <w:p w14:paraId="3899E527" w14:textId="77777777" w:rsidR="001A760C" w:rsidRPr="003943F3" w:rsidRDefault="001A760C" w:rsidP="00694F4E">
            <w:pPr>
              <w:widowControl/>
              <w:jc w:val="center"/>
              <w:rPr>
                <w:color w:val="000000"/>
                <w:sz w:val="21"/>
                <w:szCs w:val="21"/>
              </w:rPr>
            </w:pPr>
          </w:p>
        </w:tc>
        <w:tc>
          <w:tcPr>
            <w:tcW w:w="2027" w:type="dxa"/>
            <w:vAlign w:val="center"/>
          </w:tcPr>
          <w:p w14:paraId="02F8DD9E" w14:textId="77777777" w:rsidR="001A760C" w:rsidRDefault="001A760C" w:rsidP="00694F4E">
            <w:pPr>
              <w:widowControl/>
              <w:jc w:val="center"/>
              <w:rPr>
                <w:color w:val="000000"/>
                <w:sz w:val="21"/>
                <w:szCs w:val="21"/>
              </w:rPr>
            </w:pPr>
          </w:p>
        </w:tc>
        <w:tc>
          <w:tcPr>
            <w:tcW w:w="1958" w:type="dxa"/>
            <w:vAlign w:val="center"/>
          </w:tcPr>
          <w:p w14:paraId="205AAA2D" w14:textId="77777777" w:rsidR="001A760C" w:rsidRPr="003943F3" w:rsidRDefault="001A760C" w:rsidP="00694F4E">
            <w:pPr>
              <w:widowControl/>
              <w:jc w:val="center"/>
              <w:rPr>
                <w:color w:val="000000"/>
                <w:sz w:val="21"/>
                <w:szCs w:val="21"/>
              </w:rPr>
            </w:pPr>
          </w:p>
        </w:tc>
      </w:tr>
      <w:tr w:rsidR="001A760C" w:rsidRPr="00814CC7" w14:paraId="1F48E606" w14:textId="77777777" w:rsidTr="00694F4E">
        <w:tc>
          <w:tcPr>
            <w:tcW w:w="2095" w:type="dxa"/>
          </w:tcPr>
          <w:p w14:paraId="03A80C52" w14:textId="77777777" w:rsidR="001A760C" w:rsidRDefault="001A760C" w:rsidP="00694F4E">
            <w:pPr>
              <w:widowControl/>
              <w:jc w:val="center"/>
              <w:rPr>
                <w:sz w:val="21"/>
                <w:szCs w:val="21"/>
              </w:rPr>
            </w:pPr>
            <w:r>
              <w:rPr>
                <w:sz w:val="21"/>
                <w:szCs w:val="21"/>
              </w:rPr>
              <w:t>6</w:t>
            </w:r>
          </w:p>
        </w:tc>
        <w:tc>
          <w:tcPr>
            <w:tcW w:w="2542" w:type="dxa"/>
            <w:vAlign w:val="center"/>
          </w:tcPr>
          <w:p w14:paraId="60ED4615" w14:textId="77777777" w:rsidR="001A760C" w:rsidRPr="008A540C" w:rsidRDefault="001A760C" w:rsidP="00694F4E">
            <w:pPr>
              <w:widowControl/>
              <w:jc w:val="center"/>
              <w:rPr>
                <w:color w:val="000000"/>
                <w:sz w:val="21"/>
                <w:szCs w:val="21"/>
              </w:rPr>
            </w:pPr>
            <w:r w:rsidRPr="008A540C">
              <w:rPr>
                <w:color w:val="000000"/>
                <w:sz w:val="21"/>
                <w:szCs w:val="21"/>
              </w:rPr>
              <w:t>$84.80</w:t>
            </w:r>
          </w:p>
        </w:tc>
        <w:tc>
          <w:tcPr>
            <w:tcW w:w="2027" w:type="dxa"/>
            <w:vAlign w:val="center"/>
          </w:tcPr>
          <w:p w14:paraId="09A6787C" w14:textId="77777777" w:rsidR="001A760C" w:rsidRPr="008A540C" w:rsidRDefault="001A760C" w:rsidP="00694F4E">
            <w:pPr>
              <w:widowControl/>
              <w:jc w:val="center"/>
              <w:rPr>
                <w:color w:val="000000"/>
                <w:sz w:val="21"/>
                <w:szCs w:val="21"/>
              </w:rPr>
            </w:pPr>
            <w:r w:rsidRPr="008A540C">
              <w:rPr>
                <w:color w:val="000000"/>
                <w:sz w:val="21"/>
                <w:szCs w:val="21"/>
              </w:rPr>
              <w:t>$101,760.00</w:t>
            </w:r>
          </w:p>
        </w:tc>
        <w:tc>
          <w:tcPr>
            <w:tcW w:w="1958" w:type="dxa"/>
            <w:vAlign w:val="center"/>
          </w:tcPr>
          <w:p w14:paraId="5268F341" w14:textId="77777777" w:rsidR="001A760C" w:rsidRPr="008A540C" w:rsidRDefault="001A760C" w:rsidP="00694F4E">
            <w:pPr>
              <w:widowControl/>
              <w:jc w:val="center"/>
              <w:rPr>
                <w:color w:val="000000"/>
                <w:sz w:val="21"/>
                <w:szCs w:val="21"/>
              </w:rPr>
            </w:pPr>
            <w:r w:rsidRPr="008A540C">
              <w:rPr>
                <w:color w:val="000000"/>
                <w:sz w:val="21"/>
                <w:szCs w:val="21"/>
              </w:rPr>
              <w:t>$8,480.00</w:t>
            </w:r>
          </w:p>
        </w:tc>
      </w:tr>
      <w:tr w:rsidR="001A760C" w:rsidRPr="00814CC7" w14:paraId="0E625BE5" w14:textId="77777777" w:rsidTr="00694F4E">
        <w:tc>
          <w:tcPr>
            <w:tcW w:w="2095" w:type="dxa"/>
          </w:tcPr>
          <w:p w14:paraId="4AAD2CC0" w14:textId="77777777" w:rsidR="001A760C" w:rsidRDefault="001A760C" w:rsidP="00694F4E">
            <w:pPr>
              <w:widowControl/>
              <w:jc w:val="center"/>
              <w:rPr>
                <w:sz w:val="21"/>
                <w:szCs w:val="21"/>
              </w:rPr>
            </w:pPr>
            <w:r>
              <w:rPr>
                <w:sz w:val="21"/>
                <w:szCs w:val="21"/>
              </w:rPr>
              <w:t>7</w:t>
            </w:r>
          </w:p>
        </w:tc>
        <w:tc>
          <w:tcPr>
            <w:tcW w:w="2542" w:type="dxa"/>
            <w:vAlign w:val="center"/>
          </w:tcPr>
          <w:p w14:paraId="709AA0E8" w14:textId="77777777" w:rsidR="001A760C" w:rsidRPr="008A540C" w:rsidRDefault="001A760C" w:rsidP="00694F4E">
            <w:pPr>
              <w:widowControl/>
              <w:jc w:val="center"/>
              <w:rPr>
                <w:color w:val="000000"/>
                <w:sz w:val="21"/>
                <w:szCs w:val="21"/>
              </w:rPr>
            </w:pPr>
            <w:r w:rsidRPr="008A540C">
              <w:rPr>
                <w:color w:val="000000"/>
                <w:sz w:val="21"/>
                <w:szCs w:val="21"/>
              </w:rPr>
              <w:t>$86.92</w:t>
            </w:r>
          </w:p>
        </w:tc>
        <w:tc>
          <w:tcPr>
            <w:tcW w:w="2027" w:type="dxa"/>
            <w:vAlign w:val="center"/>
          </w:tcPr>
          <w:p w14:paraId="771BD858" w14:textId="77777777" w:rsidR="001A760C" w:rsidRPr="008A540C" w:rsidRDefault="001A760C" w:rsidP="00694F4E">
            <w:pPr>
              <w:widowControl/>
              <w:jc w:val="center"/>
              <w:rPr>
                <w:color w:val="000000"/>
                <w:sz w:val="21"/>
                <w:szCs w:val="21"/>
              </w:rPr>
            </w:pPr>
            <w:r w:rsidRPr="008A540C">
              <w:rPr>
                <w:color w:val="000000"/>
                <w:sz w:val="21"/>
                <w:szCs w:val="21"/>
              </w:rPr>
              <w:t>$104,304.00</w:t>
            </w:r>
          </w:p>
        </w:tc>
        <w:tc>
          <w:tcPr>
            <w:tcW w:w="1958" w:type="dxa"/>
            <w:vAlign w:val="center"/>
          </w:tcPr>
          <w:p w14:paraId="02478FC0" w14:textId="77777777" w:rsidR="001A760C" w:rsidRPr="008A540C" w:rsidRDefault="001A760C" w:rsidP="00694F4E">
            <w:pPr>
              <w:widowControl/>
              <w:jc w:val="center"/>
              <w:rPr>
                <w:color w:val="000000"/>
                <w:sz w:val="21"/>
                <w:szCs w:val="21"/>
              </w:rPr>
            </w:pPr>
            <w:r w:rsidRPr="008A540C">
              <w:rPr>
                <w:color w:val="000000"/>
                <w:sz w:val="21"/>
                <w:szCs w:val="21"/>
              </w:rPr>
              <w:t>$8,692.00</w:t>
            </w:r>
          </w:p>
        </w:tc>
      </w:tr>
      <w:tr w:rsidR="001A760C" w:rsidRPr="00814CC7" w14:paraId="695CC720" w14:textId="77777777" w:rsidTr="00694F4E">
        <w:tc>
          <w:tcPr>
            <w:tcW w:w="2095" w:type="dxa"/>
          </w:tcPr>
          <w:p w14:paraId="6E6C1AEF" w14:textId="77777777" w:rsidR="001A760C" w:rsidRDefault="001A760C" w:rsidP="00694F4E">
            <w:pPr>
              <w:widowControl/>
              <w:jc w:val="center"/>
              <w:rPr>
                <w:sz w:val="21"/>
                <w:szCs w:val="21"/>
              </w:rPr>
            </w:pPr>
            <w:r>
              <w:rPr>
                <w:sz w:val="21"/>
                <w:szCs w:val="21"/>
              </w:rPr>
              <w:t>8</w:t>
            </w:r>
          </w:p>
        </w:tc>
        <w:tc>
          <w:tcPr>
            <w:tcW w:w="2542" w:type="dxa"/>
            <w:vAlign w:val="center"/>
          </w:tcPr>
          <w:p w14:paraId="44524340" w14:textId="77777777" w:rsidR="001A760C" w:rsidRPr="008A540C" w:rsidRDefault="001A760C" w:rsidP="00694F4E">
            <w:pPr>
              <w:widowControl/>
              <w:jc w:val="center"/>
              <w:rPr>
                <w:color w:val="000000"/>
                <w:sz w:val="21"/>
                <w:szCs w:val="21"/>
              </w:rPr>
            </w:pPr>
            <w:r w:rsidRPr="008A540C">
              <w:rPr>
                <w:color w:val="000000"/>
                <w:sz w:val="21"/>
                <w:szCs w:val="21"/>
              </w:rPr>
              <w:t>$89.09</w:t>
            </w:r>
          </w:p>
        </w:tc>
        <w:tc>
          <w:tcPr>
            <w:tcW w:w="2027" w:type="dxa"/>
            <w:vAlign w:val="center"/>
          </w:tcPr>
          <w:p w14:paraId="22EAD4FB" w14:textId="77777777" w:rsidR="001A760C" w:rsidRPr="008A540C" w:rsidRDefault="001A760C" w:rsidP="00694F4E">
            <w:pPr>
              <w:widowControl/>
              <w:jc w:val="center"/>
              <w:rPr>
                <w:color w:val="000000"/>
                <w:sz w:val="21"/>
                <w:szCs w:val="21"/>
              </w:rPr>
            </w:pPr>
            <w:r w:rsidRPr="008A540C">
              <w:rPr>
                <w:color w:val="000000"/>
                <w:sz w:val="21"/>
                <w:szCs w:val="21"/>
              </w:rPr>
              <w:t>$106,908.00</w:t>
            </w:r>
          </w:p>
        </w:tc>
        <w:tc>
          <w:tcPr>
            <w:tcW w:w="1958" w:type="dxa"/>
            <w:vAlign w:val="center"/>
          </w:tcPr>
          <w:p w14:paraId="25F955C9" w14:textId="77777777" w:rsidR="001A760C" w:rsidRPr="008A540C" w:rsidRDefault="001A760C" w:rsidP="00694F4E">
            <w:pPr>
              <w:widowControl/>
              <w:jc w:val="center"/>
              <w:rPr>
                <w:color w:val="000000"/>
                <w:sz w:val="21"/>
                <w:szCs w:val="21"/>
              </w:rPr>
            </w:pPr>
            <w:r w:rsidRPr="008A540C">
              <w:rPr>
                <w:color w:val="000000"/>
                <w:sz w:val="21"/>
                <w:szCs w:val="21"/>
              </w:rPr>
              <w:t>$8,909.00</w:t>
            </w:r>
          </w:p>
        </w:tc>
      </w:tr>
      <w:tr w:rsidR="001A760C" w:rsidRPr="00814CC7" w14:paraId="53F9DF11" w14:textId="77777777" w:rsidTr="00694F4E">
        <w:tc>
          <w:tcPr>
            <w:tcW w:w="2095" w:type="dxa"/>
          </w:tcPr>
          <w:p w14:paraId="274FFEED" w14:textId="77777777" w:rsidR="001A760C" w:rsidRDefault="001A760C" w:rsidP="00694F4E">
            <w:pPr>
              <w:widowControl/>
              <w:jc w:val="center"/>
              <w:rPr>
                <w:sz w:val="21"/>
                <w:szCs w:val="21"/>
              </w:rPr>
            </w:pPr>
            <w:r>
              <w:rPr>
                <w:sz w:val="21"/>
                <w:szCs w:val="21"/>
              </w:rPr>
              <w:t>9</w:t>
            </w:r>
          </w:p>
        </w:tc>
        <w:tc>
          <w:tcPr>
            <w:tcW w:w="2542" w:type="dxa"/>
            <w:vAlign w:val="center"/>
          </w:tcPr>
          <w:p w14:paraId="42F39DF1" w14:textId="77777777" w:rsidR="001A760C" w:rsidRPr="008A540C" w:rsidRDefault="001A760C" w:rsidP="00694F4E">
            <w:pPr>
              <w:widowControl/>
              <w:jc w:val="center"/>
              <w:rPr>
                <w:color w:val="000000"/>
                <w:sz w:val="21"/>
                <w:szCs w:val="21"/>
              </w:rPr>
            </w:pPr>
            <w:r w:rsidRPr="008A540C">
              <w:rPr>
                <w:color w:val="000000"/>
                <w:sz w:val="21"/>
                <w:szCs w:val="21"/>
              </w:rPr>
              <w:t>$91.32</w:t>
            </w:r>
          </w:p>
        </w:tc>
        <w:tc>
          <w:tcPr>
            <w:tcW w:w="2027" w:type="dxa"/>
            <w:vAlign w:val="center"/>
          </w:tcPr>
          <w:p w14:paraId="16FF0A35" w14:textId="77777777" w:rsidR="001A760C" w:rsidRPr="008A540C" w:rsidRDefault="001A760C" w:rsidP="00694F4E">
            <w:pPr>
              <w:widowControl/>
              <w:jc w:val="center"/>
              <w:rPr>
                <w:color w:val="000000"/>
                <w:sz w:val="21"/>
                <w:szCs w:val="21"/>
              </w:rPr>
            </w:pPr>
            <w:r w:rsidRPr="008A540C">
              <w:rPr>
                <w:color w:val="000000"/>
                <w:sz w:val="21"/>
                <w:szCs w:val="21"/>
              </w:rPr>
              <w:t>$109,584.00</w:t>
            </w:r>
          </w:p>
        </w:tc>
        <w:tc>
          <w:tcPr>
            <w:tcW w:w="1958" w:type="dxa"/>
            <w:vAlign w:val="center"/>
          </w:tcPr>
          <w:p w14:paraId="51375D0F" w14:textId="77777777" w:rsidR="001A760C" w:rsidRPr="008A540C" w:rsidRDefault="001A760C" w:rsidP="00694F4E">
            <w:pPr>
              <w:widowControl/>
              <w:jc w:val="center"/>
              <w:rPr>
                <w:color w:val="000000"/>
                <w:sz w:val="21"/>
                <w:szCs w:val="21"/>
              </w:rPr>
            </w:pPr>
            <w:r w:rsidRPr="008A540C">
              <w:rPr>
                <w:color w:val="000000"/>
                <w:sz w:val="21"/>
                <w:szCs w:val="21"/>
              </w:rPr>
              <w:t>$9,132.00</w:t>
            </w:r>
          </w:p>
        </w:tc>
      </w:tr>
      <w:tr w:rsidR="001A760C" w:rsidRPr="00814CC7" w14:paraId="0CFFA58B" w14:textId="77777777" w:rsidTr="00694F4E">
        <w:tc>
          <w:tcPr>
            <w:tcW w:w="2095" w:type="dxa"/>
          </w:tcPr>
          <w:p w14:paraId="33EF681E" w14:textId="77777777" w:rsidR="001A760C" w:rsidRDefault="001A760C" w:rsidP="00694F4E">
            <w:pPr>
              <w:widowControl/>
              <w:jc w:val="center"/>
              <w:rPr>
                <w:sz w:val="21"/>
                <w:szCs w:val="21"/>
              </w:rPr>
            </w:pPr>
            <w:r>
              <w:rPr>
                <w:sz w:val="21"/>
                <w:szCs w:val="21"/>
              </w:rPr>
              <w:t>10</w:t>
            </w:r>
          </w:p>
        </w:tc>
        <w:tc>
          <w:tcPr>
            <w:tcW w:w="2542" w:type="dxa"/>
            <w:vAlign w:val="center"/>
          </w:tcPr>
          <w:p w14:paraId="027A11AE" w14:textId="77777777" w:rsidR="001A760C" w:rsidRPr="008A540C" w:rsidRDefault="001A760C" w:rsidP="00694F4E">
            <w:pPr>
              <w:widowControl/>
              <w:jc w:val="center"/>
              <w:rPr>
                <w:color w:val="000000"/>
                <w:sz w:val="21"/>
                <w:szCs w:val="21"/>
              </w:rPr>
            </w:pPr>
            <w:r w:rsidRPr="008A540C">
              <w:rPr>
                <w:color w:val="000000"/>
                <w:sz w:val="21"/>
                <w:szCs w:val="21"/>
              </w:rPr>
              <w:t>$93.60</w:t>
            </w:r>
          </w:p>
        </w:tc>
        <w:tc>
          <w:tcPr>
            <w:tcW w:w="2027" w:type="dxa"/>
            <w:vAlign w:val="center"/>
          </w:tcPr>
          <w:p w14:paraId="2004FE54" w14:textId="77777777" w:rsidR="001A760C" w:rsidRPr="008A540C" w:rsidRDefault="001A760C" w:rsidP="00694F4E">
            <w:pPr>
              <w:widowControl/>
              <w:jc w:val="center"/>
              <w:rPr>
                <w:color w:val="000000"/>
                <w:sz w:val="21"/>
                <w:szCs w:val="21"/>
              </w:rPr>
            </w:pPr>
            <w:r w:rsidRPr="008A540C">
              <w:rPr>
                <w:color w:val="000000"/>
                <w:sz w:val="21"/>
                <w:szCs w:val="21"/>
              </w:rPr>
              <w:t>$112,320.00</w:t>
            </w:r>
          </w:p>
        </w:tc>
        <w:tc>
          <w:tcPr>
            <w:tcW w:w="1958" w:type="dxa"/>
            <w:vAlign w:val="center"/>
          </w:tcPr>
          <w:p w14:paraId="7A9DA63F" w14:textId="77777777" w:rsidR="001A760C" w:rsidRPr="008A540C" w:rsidRDefault="001A760C" w:rsidP="00694F4E">
            <w:pPr>
              <w:widowControl/>
              <w:jc w:val="center"/>
              <w:rPr>
                <w:color w:val="000000"/>
                <w:sz w:val="21"/>
                <w:szCs w:val="21"/>
              </w:rPr>
            </w:pPr>
            <w:r w:rsidRPr="008A540C">
              <w:rPr>
                <w:color w:val="000000"/>
                <w:sz w:val="21"/>
                <w:szCs w:val="21"/>
              </w:rPr>
              <w:t>$9,360.00</w:t>
            </w:r>
          </w:p>
        </w:tc>
      </w:tr>
    </w:tbl>
    <w:p w14:paraId="467E7347" w14:textId="77777777" w:rsidR="001A760C" w:rsidRPr="00814CC7" w:rsidRDefault="001A760C" w:rsidP="001A760C">
      <w:pPr>
        <w:widowControl/>
        <w:tabs>
          <w:tab w:val="left" w:pos="270"/>
          <w:tab w:val="decimal" w:pos="3690"/>
          <w:tab w:val="decimal" w:pos="7020"/>
          <w:tab w:val="decimal" w:pos="8910"/>
        </w:tabs>
        <w:jc w:val="both"/>
        <w:rPr>
          <w:sz w:val="21"/>
          <w:szCs w:val="21"/>
        </w:rPr>
      </w:pPr>
    </w:p>
    <w:p w14:paraId="7C1943F4" w14:textId="77777777" w:rsidR="001A760C" w:rsidRDefault="001A760C" w:rsidP="001A760C">
      <w:pPr>
        <w:widowControl/>
        <w:ind w:left="720"/>
        <w:jc w:val="both"/>
        <w:rPr>
          <w:sz w:val="21"/>
          <w:szCs w:val="21"/>
        </w:rPr>
      </w:pPr>
      <w:bookmarkStart w:id="10" w:name="_Hlk124890692"/>
      <w:r>
        <w:rPr>
          <w:sz w:val="21"/>
          <w:szCs w:val="21"/>
        </w:rPr>
        <w:t>plus, any sales tax, if applicable</w:t>
      </w:r>
      <w:bookmarkEnd w:id="10"/>
      <w:r>
        <w:rPr>
          <w:sz w:val="21"/>
          <w:szCs w:val="21"/>
        </w:rPr>
        <w:t>.</w:t>
      </w:r>
    </w:p>
    <w:p w14:paraId="7050EDAF" w14:textId="77777777" w:rsidR="001A760C" w:rsidRDefault="001A760C" w:rsidP="001A760C">
      <w:pPr>
        <w:widowControl/>
        <w:ind w:left="720"/>
        <w:jc w:val="both"/>
        <w:rPr>
          <w:sz w:val="21"/>
          <w:szCs w:val="21"/>
        </w:rPr>
      </w:pPr>
    </w:p>
    <w:p w14:paraId="6BBB5120" w14:textId="77777777" w:rsidR="001A760C" w:rsidRDefault="001A760C" w:rsidP="001A760C">
      <w:pPr>
        <w:widowControl/>
        <w:ind w:left="720"/>
        <w:jc w:val="both"/>
        <w:rPr>
          <w:sz w:val="21"/>
          <w:szCs w:val="21"/>
        </w:rPr>
      </w:pPr>
      <w:r w:rsidRPr="00814CC7">
        <w:rPr>
          <w:sz w:val="21"/>
          <w:szCs w:val="21"/>
        </w:rPr>
        <w:t>*To be adjusted based upon the actual GLA of the Pr</w:t>
      </w:r>
      <w:r>
        <w:rPr>
          <w:sz w:val="21"/>
          <w:szCs w:val="21"/>
        </w:rPr>
        <w:t>emises pursuant to Section 1.3(d</w:t>
      </w:r>
      <w:r w:rsidRPr="00814CC7">
        <w:rPr>
          <w:sz w:val="21"/>
          <w:szCs w:val="21"/>
        </w:rPr>
        <w:t xml:space="preserve">).  </w:t>
      </w:r>
    </w:p>
    <w:p w14:paraId="0C2430E3" w14:textId="105AA386" w:rsidR="001A760C" w:rsidRPr="00814CC7" w:rsidRDefault="001A760C" w:rsidP="001A760C">
      <w:pPr>
        <w:widowControl/>
        <w:ind w:left="720"/>
        <w:jc w:val="both"/>
        <w:rPr>
          <w:sz w:val="21"/>
          <w:szCs w:val="21"/>
        </w:rPr>
      </w:pPr>
      <w:r>
        <w:rPr>
          <w:sz w:val="21"/>
          <w:szCs w:val="21"/>
        </w:rPr>
        <w:t xml:space="preserve">** </w:t>
      </w:r>
      <w:r w:rsidRPr="00C324BA">
        <w:rPr>
          <w:sz w:val="21"/>
          <w:szCs w:val="21"/>
        </w:rPr>
        <w:t>Notwithstanding the amounts set forth above, provided Tenant is not in default under the terms and provisions of this Lease beyond any applicable cure period, and provided that Tenant is operating</w:t>
      </w:r>
      <w:r w:rsidRPr="00C324BA">
        <w:t xml:space="preserve"> </w:t>
      </w:r>
      <w:r w:rsidRPr="00C324BA">
        <w:rPr>
          <w:sz w:val="21"/>
          <w:szCs w:val="21"/>
        </w:rPr>
        <w:t xml:space="preserve">under the Permitted Use, during the first </w:t>
      </w:r>
      <w:r>
        <w:rPr>
          <w:sz w:val="21"/>
          <w:szCs w:val="21"/>
        </w:rPr>
        <w:t>two</w:t>
      </w:r>
      <w:r w:rsidRPr="00C324BA">
        <w:rPr>
          <w:sz w:val="21"/>
          <w:szCs w:val="21"/>
        </w:rPr>
        <w:t xml:space="preserve"> (</w:t>
      </w:r>
      <w:r>
        <w:rPr>
          <w:sz w:val="21"/>
          <w:szCs w:val="21"/>
        </w:rPr>
        <w:t>2</w:t>
      </w:r>
      <w:r w:rsidRPr="00C324BA">
        <w:rPr>
          <w:sz w:val="21"/>
          <w:szCs w:val="21"/>
        </w:rPr>
        <w:t xml:space="preserve">) months immediately following the Commencement Date (the </w:t>
      </w:r>
      <w:r w:rsidR="00100FD8">
        <w:rPr>
          <w:sz w:val="21"/>
          <w:szCs w:val="21"/>
        </w:rPr>
        <w:t>“</w:t>
      </w:r>
      <w:r w:rsidRPr="001C7480">
        <w:rPr>
          <w:b/>
          <w:bCs/>
          <w:sz w:val="21"/>
          <w:szCs w:val="21"/>
        </w:rPr>
        <w:t>Abatement Period</w:t>
      </w:r>
      <w:r w:rsidR="00100FD8">
        <w:rPr>
          <w:sz w:val="21"/>
          <w:szCs w:val="21"/>
        </w:rPr>
        <w:t>”</w:t>
      </w:r>
      <w:r w:rsidRPr="00C324BA">
        <w:rPr>
          <w:sz w:val="21"/>
          <w:szCs w:val="21"/>
        </w:rPr>
        <w:t>), fifty percent (50%) of Tenant</w:t>
      </w:r>
      <w:r w:rsidR="00925FC0">
        <w:rPr>
          <w:sz w:val="21"/>
          <w:szCs w:val="21"/>
        </w:rPr>
        <w:t>’</w:t>
      </w:r>
      <w:r w:rsidRPr="00C324BA">
        <w:rPr>
          <w:sz w:val="21"/>
          <w:szCs w:val="21"/>
        </w:rPr>
        <w:t xml:space="preserve">s monthly Minimum Rent payment shall be abated. The Additional Rent payments shall not abate during such Abatement </w:t>
      </w:r>
      <w:r w:rsidR="001C7480">
        <w:rPr>
          <w:sz w:val="21"/>
          <w:szCs w:val="21"/>
        </w:rPr>
        <w:t>P</w:t>
      </w:r>
      <w:r w:rsidRPr="00C324BA">
        <w:rPr>
          <w:sz w:val="21"/>
          <w:szCs w:val="21"/>
        </w:rPr>
        <w:t>eriod.</w:t>
      </w:r>
    </w:p>
    <w:p w14:paraId="63743C78" w14:textId="77777777" w:rsidR="001A760C" w:rsidRPr="00814CC7" w:rsidRDefault="001A760C" w:rsidP="001A760C">
      <w:pPr>
        <w:widowControl/>
        <w:jc w:val="both"/>
        <w:rPr>
          <w:sz w:val="21"/>
          <w:szCs w:val="21"/>
        </w:rPr>
      </w:pPr>
    </w:p>
    <w:p w14:paraId="7D40B6C9" w14:textId="77777777" w:rsidR="001A760C" w:rsidRPr="00814CC7" w:rsidRDefault="001A760C" w:rsidP="001A760C">
      <w:pPr>
        <w:keepNext/>
        <w:widowControl/>
        <w:jc w:val="both"/>
        <w:rPr>
          <w:sz w:val="21"/>
          <w:szCs w:val="21"/>
        </w:rPr>
      </w:pPr>
      <w:r w:rsidRPr="00814CC7">
        <w:rPr>
          <w:sz w:val="21"/>
          <w:szCs w:val="21"/>
        </w:rPr>
        <w:t>(4)</w:t>
      </w:r>
      <w:r w:rsidRPr="00814CC7">
        <w:rPr>
          <w:sz w:val="21"/>
          <w:szCs w:val="21"/>
        </w:rPr>
        <w:tab/>
      </w:r>
      <w:r w:rsidRPr="00814CC7">
        <w:rPr>
          <w:b/>
          <w:sz w:val="21"/>
          <w:szCs w:val="21"/>
          <w:u w:val="single"/>
        </w:rPr>
        <w:t>Percentage Rent</w:t>
      </w:r>
      <w:r w:rsidRPr="00814CC7">
        <w:rPr>
          <w:bCs/>
          <w:sz w:val="21"/>
          <w:szCs w:val="21"/>
        </w:rPr>
        <w:t xml:space="preserve">:  </w:t>
      </w:r>
      <w:r w:rsidRPr="00814CC7">
        <w:rPr>
          <w:sz w:val="21"/>
          <w:szCs w:val="21"/>
        </w:rPr>
        <w:t>Section 3.2</w:t>
      </w:r>
    </w:p>
    <w:p w14:paraId="36B12C24" w14:textId="77777777" w:rsidR="001A760C" w:rsidRPr="00814CC7" w:rsidRDefault="001A760C" w:rsidP="001A760C">
      <w:pPr>
        <w:keepNext/>
        <w:widowControl/>
        <w:jc w:val="both"/>
        <w:rPr>
          <w:bCs/>
          <w:sz w:val="21"/>
          <w:szCs w:val="21"/>
        </w:rPr>
      </w:pPr>
    </w:p>
    <w:p w14:paraId="45F722F1" w14:textId="77777777" w:rsidR="001A760C" w:rsidRPr="00814CC7" w:rsidRDefault="001A760C" w:rsidP="001A760C">
      <w:pPr>
        <w:pStyle w:val="BodyTextIndent2"/>
        <w:keepNext/>
        <w:rPr>
          <w:bCs/>
          <w:sz w:val="21"/>
          <w:szCs w:val="21"/>
        </w:rPr>
      </w:pPr>
      <w:r>
        <w:rPr>
          <w:sz w:val="21"/>
          <w:szCs w:val="21"/>
        </w:rPr>
        <w:t>Four</w:t>
      </w:r>
      <w:r w:rsidRPr="00814CC7">
        <w:rPr>
          <w:sz w:val="21"/>
          <w:szCs w:val="21"/>
        </w:rPr>
        <w:t xml:space="preserve"> percent (</w:t>
      </w:r>
      <w:r>
        <w:rPr>
          <w:sz w:val="21"/>
          <w:szCs w:val="21"/>
        </w:rPr>
        <w:t>4</w:t>
      </w:r>
      <w:r w:rsidRPr="00814CC7">
        <w:rPr>
          <w:sz w:val="21"/>
          <w:szCs w:val="21"/>
        </w:rPr>
        <w:t>%) multiplied by all Gross Sales in excess of the following Sales Break Points:</w:t>
      </w:r>
    </w:p>
    <w:p w14:paraId="3504446E" w14:textId="77777777" w:rsidR="001A760C" w:rsidRPr="00814CC7" w:rsidRDefault="001A760C" w:rsidP="001A760C">
      <w:pPr>
        <w:keepNext/>
        <w:widowControl/>
        <w:jc w:val="both"/>
        <w:rPr>
          <w:sz w:val="21"/>
          <w:szCs w:val="21"/>
        </w:rPr>
      </w:pPr>
    </w:p>
    <w:tbl>
      <w:tblPr>
        <w:tblW w:w="8532" w:type="dxa"/>
        <w:tblInd w:w="828" w:type="dxa"/>
        <w:tblLook w:val="0000" w:firstRow="0" w:lastRow="0" w:firstColumn="0" w:lastColumn="0" w:noHBand="0" w:noVBand="0"/>
      </w:tblPr>
      <w:tblGrid>
        <w:gridCol w:w="3864"/>
        <w:gridCol w:w="4668"/>
      </w:tblGrid>
      <w:tr w:rsidR="001A760C" w:rsidRPr="00814CC7" w14:paraId="69687280" w14:textId="77777777" w:rsidTr="00694F4E">
        <w:trPr>
          <w:tblHeader/>
        </w:trPr>
        <w:tc>
          <w:tcPr>
            <w:tcW w:w="3864" w:type="dxa"/>
          </w:tcPr>
          <w:p w14:paraId="7FC1F15F" w14:textId="77777777" w:rsidR="001A760C" w:rsidRPr="00814CC7" w:rsidRDefault="001A760C" w:rsidP="00694F4E">
            <w:pPr>
              <w:widowControl/>
              <w:jc w:val="center"/>
              <w:rPr>
                <w:b/>
                <w:bCs/>
                <w:sz w:val="21"/>
                <w:szCs w:val="21"/>
              </w:rPr>
            </w:pPr>
          </w:p>
          <w:p w14:paraId="4E55B94E" w14:textId="77777777" w:rsidR="001A760C" w:rsidRPr="00814CC7" w:rsidRDefault="001A760C" w:rsidP="00694F4E">
            <w:pPr>
              <w:widowControl/>
              <w:jc w:val="center"/>
              <w:rPr>
                <w:b/>
                <w:bCs/>
                <w:sz w:val="21"/>
                <w:szCs w:val="21"/>
              </w:rPr>
            </w:pPr>
            <w:r w:rsidRPr="00814CC7">
              <w:rPr>
                <w:b/>
                <w:bCs/>
                <w:sz w:val="21"/>
                <w:szCs w:val="21"/>
              </w:rPr>
              <w:t>Lease Years</w:t>
            </w:r>
            <w:r>
              <w:rPr>
                <w:b/>
                <w:bCs/>
                <w:sz w:val="21"/>
                <w:szCs w:val="21"/>
              </w:rPr>
              <w:t xml:space="preserve"> (in months)</w:t>
            </w:r>
          </w:p>
        </w:tc>
        <w:tc>
          <w:tcPr>
            <w:tcW w:w="4668" w:type="dxa"/>
          </w:tcPr>
          <w:p w14:paraId="49B2BF79" w14:textId="77777777" w:rsidR="001A760C" w:rsidRPr="00814CC7" w:rsidRDefault="001A760C" w:rsidP="00694F4E">
            <w:pPr>
              <w:widowControl/>
              <w:jc w:val="center"/>
              <w:rPr>
                <w:b/>
                <w:bCs/>
                <w:sz w:val="21"/>
                <w:szCs w:val="21"/>
              </w:rPr>
            </w:pPr>
            <w:r w:rsidRPr="00814CC7">
              <w:rPr>
                <w:b/>
                <w:bCs/>
                <w:sz w:val="21"/>
                <w:szCs w:val="21"/>
              </w:rPr>
              <w:t>Sales Break Points</w:t>
            </w:r>
          </w:p>
        </w:tc>
      </w:tr>
      <w:tr w:rsidR="001A760C" w:rsidRPr="00814CC7" w14:paraId="04D0DAEB" w14:textId="77777777" w:rsidTr="00694F4E">
        <w:tc>
          <w:tcPr>
            <w:tcW w:w="3864" w:type="dxa"/>
          </w:tcPr>
          <w:p w14:paraId="66FD87C4" w14:textId="77777777" w:rsidR="001A760C" w:rsidRPr="00814CC7" w:rsidRDefault="001A760C" w:rsidP="00694F4E">
            <w:pPr>
              <w:widowControl/>
              <w:jc w:val="center"/>
              <w:rPr>
                <w:sz w:val="21"/>
                <w:szCs w:val="21"/>
              </w:rPr>
            </w:pPr>
            <w:r>
              <w:rPr>
                <w:sz w:val="21"/>
                <w:szCs w:val="21"/>
              </w:rPr>
              <w:t xml:space="preserve">1 – 12 </w:t>
            </w:r>
          </w:p>
        </w:tc>
        <w:tc>
          <w:tcPr>
            <w:tcW w:w="4668" w:type="dxa"/>
          </w:tcPr>
          <w:p w14:paraId="274E604B" w14:textId="77777777" w:rsidR="001A760C" w:rsidRPr="008A540C" w:rsidRDefault="001A760C" w:rsidP="00694F4E">
            <w:pPr>
              <w:widowControl/>
              <w:jc w:val="center"/>
              <w:rPr>
                <w:snapToGrid/>
                <w:color w:val="000000"/>
                <w:sz w:val="21"/>
                <w:szCs w:val="21"/>
              </w:rPr>
            </w:pPr>
            <w:r w:rsidRPr="008A540C">
              <w:rPr>
                <w:color w:val="000000"/>
                <w:sz w:val="21"/>
                <w:szCs w:val="21"/>
              </w:rPr>
              <w:t>$1,800,000.00</w:t>
            </w:r>
          </w:p>
        </w:tc>
      </w:tr>
      <w:tr w:rsidR="001A760C" w:rsidRPr="00814CC7" w14:paraId="065772CB" w14:textId="77777777" w:rsidTr="00694F4E">
        <w:tc>
          <w:tcPr>
            <w:tcW w:w="3864" w:type="dxa"/>
          </w:tcPr>
          <w:p w14:paraId="5B6B094A" w14:textId="77777777" w:rsidR="001A760C" w:rsidRPr="00814CC7" w:rsidRDefault="001A760C" w:rsidP="00694F4E">
            <w:pPr>
              <w:widowControl/>
              <w:jc w:val="center"/>
              <w:rPr>
                <w:sz w:val="21"/>
                <w:szCs w:val="21"/>
              </w:rPr>
            </w:pPr>
            <w:r>
              <w:rPr>
                <w:sz w:val="21"/>
                <w:szCs w:val="21"/>
              </w:rPr>
              <w:t xml:space="preserve">13 – 24 </w:t>
            </w:r>
          </w:p>
        </w:tc>
        <w:tc>
          <w:tcPr>
            <w:tcW w:w="4668" w:type="dxa"/>
            <w:vAlign w:val="center"/>
          </w:tcPr>
          <w:p w14:paraId="34504442" w14:textId="77777777" w:rsidR="001A760C" w:rsidRPr="008A540C" w:rsidRDefault="001A760C" w:rsidP="00694F4E">
            <w:pPr>
              <w:widowControl/>
              <w:jc w:val="center"/>
              <w:rPr>
                <w:sz w:val="21"/>
                <w:szCs w:val="21"/>
              </w:rPr>
            </w:pPr>
            <w:r w:rsidRPr="008A540C">
              <w:rPr>
                <w:color w:val="000000"/>
                <w:sz w:val="21"/>
                <w:szCs w:val="21"/>
              </w:rPr>
              <w:t>$1,800,000.00</w:t>
            </w:r>
          </w:p>
        </w:tc>
      </w:tr>
      <w:tr w:rsidR="001A760C" w:rsidRPr="00814CC7" w14:paraId="0CF0CF52" w14:textId="77777777" w:rsidTr="00694F4E">
        <w:tc>
          <w:tcPr>
            <w:tcW w:w="3864" w:type="dxa"/>
          </w:tcPr>
          <w:p w14:paraId="63DB8EEA" w14:textId="77777777" w:rsidR="001A760C" w:rsidRPr="00814CC7" w:rsidRDefault="001A760C" w:rsidP="00694F4E">
            <w:pPr>
              <w:widowControl/>
              <w:jc w:val="center"/>
              <w:rPr>
                <w:sz w:val="21"/>
                <w:szCs w:val="21"/>
              </w:rPr>
            </w:pPr>
            <w:r>
              <w:rPr>
                <w:sz w:val="21"/>
                <w:szCs w:val="21"/>
              </w:rPr>
              <w:t xml:space="preserve">25 – 36 </w:t>
            </w:r>
          </w:p>
        </w:tc>
        <w:tc>
          <w:tcPr>
            <w:tcW w:w="4668" w:type="dxa"/>
            <w:vAlign w:val="center"/>
          </w:tcPr>
          <w:p w14:paraId="7906978C" w14:textId="77777777" w:rsidR="001A760C" w:rsidRPr="008A540C" w:rsidRDefault="001A760C" w:rsidP="00694F4E">
            <w:pPr>
              <w:widowControl/>
              <w:jc w:val="center"/>
              <w:rPr>
                <w:sz w:val="21"/>
                <w:szCs w:val="21"/>
              </w:rPr>
            </w:pPr>
            <w:r w:rsidRPr="008A540C">
              <w:rPr>
                <w:color w:val="000000"/>
                <w:sz w:val="21"/>
                <w:szCs w:val="21"/>
              </w:rPr>
              <w:t>$1,845,000.00</w:t>
            </w:r>
          </w:p>
        </w:tc>
      </w:tr>
      <w:tr w:rsidR="001A760C" w:rsidRPr="00814CC7" w14:paraId="32C0218E" w14:textId="77777777" w:rsidTr="00694F4E">
        <w:tc>
          <w:tcPr>
            <w:tcW w:w="3864" w:type="dxa"/>
          </w:tcPr>
          <w:p w14:paraId="0D4E4134" w14:textId="77777777" w:rsidR="001A760C" w:rsidRPr="00814CC7" w:rsidRDefault="001A760C" w:rsidP="00694F4E">
            <w:pPr>
              <w:widowControl/>
              <w:jc w:val="center"/>
              <w:rPr>
                <w:sz w:val="21"/>
                <w:szCs w:val="21"/>
              </w:rPr>
            </w:pPr>
            <w:r>
              <w:rPr>
                <w:sz w:val="21"/>
                <w:szCs w:val="21"/>
              </w:rPr>
              <w:t xml:space="preserve">37 – 48 </w:t>
            </w:r>
          </w:p>
        </w:tc>
        <w:tc>
          <w:tcPr>
            <w:tcW w:w="4668" w:type="dxa"/>
            <w:vAlign w:val="center"/>
          </w:tcPr>
          <w:p w14:paraId="0E281527" w14:textId="77777777" w:rsidR="001A760C" w:rsidRPr="008A540C" w:rsidRDefault="001A760C" w:rsidP="00694F4E">
            <w:pPr>
              <w:widowControl/>
              <w:jc w:val="center"/>
              <w:rPr>
                <w:sz w:val="21"/>
                <w:szCs w:val="21"/>
              </w:rPr>
            </w:pPr>
            <w:r w:rsidRPr="008A540C">
              <w:rPr>
                <w:color w:val="000000"/>
                <w:sz w:val="21"/>
                <w:szCs w:val="21"/>
              </w:rPr>
              <w:t>$1,891,200.00</w:t>
            </w:r>
          </w:p>
        </w:tc>
      </w:tr>
      <w:tr w:rsidR="001A760C" w:rsidRPr="00814CC7" w14:paraId="16AFA4D1" w14:textId="77777777" w:rsidTr="00694F4E">
        <w:tc>
          <w:tcPr>
            <w:tcW w:w="3864" w:type="dxa"/>
          </w:tcPr>
          <w:p w14:paraId="0FD41AC2" w14:textId="77777777" w:rsidR="001A760C" w:rsidRPr="00814CC7" w:rsidRDefault="001A760C" w:rsidP="00694F4E">
            <w:pPr>
              <w:widowControl/>
              <w:jc w:val="center"/>
              <w:rPr>
                <w:sz w:val="21"/>
                <w:szCs w:val="21"/>
              </w:rPr>
            </w:pPr>
            <w:r>
              <w:rPr>
                <w:sz w:val="21"/>
                <w:szCs w:val="21"/>
              </w:rPr>
              <w:t xml:space="preserve">49 – 60 </w:t>
            </w:r>
          </w:p>
        </w:tc>
        <w:tc>
          <w:tcPr>
            <w:tcW w:w="4668" w:type="dxa"/>
            <w:vAlign w:val="center"/>
          </w:tcPr>
          <w:p w14:paraId="5713339B" w14:textId="77777777" w:rsidR="001A760C" w:rsidRPr="008A540C" w:rsidRDefault="001A760C" w:rsidP="00694F4E">
            <w:pPr>
              <w:widowControl/>
              <w:jc w:val="center"/>
              <w:rPr>
                <w:sz w:val="21"/>
                <w:szCs w:val="21"/>
              </w:rPr>
            </w:pPr>
            <w:r w:rsidRPr="008A540C">
              <w:rPr>
                <w:color w:val="000000"/>
                <w:sz w:val="21"/>
                <w:szCs w:val="21"/>
              </w:rPr>
              <w:t>$1,938,600.00</w:t>
            </w:r>
          </w:p>
        </w:tc>
      </w:tr>
      <w:tr w:rsidR="001A760C" w:rsidRPr="00814CC7" w14:paraId="4A975DA6" w14:textId="77777777" w:rsidTr="00694F4E">
        <w:tc>
          <w:tcPr>
            <w:tcW w:w="3864" w:type="dxa"/>
          </w:tcPr>
          <w:p w14:paraId="6B52A1CB" w14:textId="77777777" w:rsidR="001A760C" w:rsidRPr="00814CC7" w:rsidRDefault="001A760C" w:rsidP="00694F4E">
            <w:pPr>
              <w:widowControl/>
              <w:jc w:val="center"/>
              <w:rPr>
                <w:sz w:val="21"/>
                <w:szCs w:val="21"/>
              </w:rPr>
            </w:pPr>
            <w:r>
              <w:rPr>
                <w:sz w:val="21"/>
                <w:szCs w:val="21"/>
              </w:rPr>
              <w:t xml:space="preserve">61 – 72 </w:t>
            </w:r>
          </w:p>
        </w:tc>
        <w:tc>
          <w:tcPr>
            <w:tcW w:w="4668" w:type="dxa"/>
            <w:vAlign w:val="center"/>
          </w:tcPr>
          <w:p w14:paraId="5C15C79B" w14:textId="77777777" w:rsidR="001A760C" w:rsidRPr="008A540C" w:rsidRDefault="001A760C" w:rsidP="00694F4E">
            <w:pPr>
              <w:widowControl/>
              <w:jc w:val="center"/>
              <w:rPr>
                <w:sz w:val="21"/>
                <w:szCs w:val="21"/>
              </w:rPr>
            </w:pPr>
            <w:r w:rsidRPr="008A540C">
              <w:rPr>
                <w:color w:val="000000"/>
                <w:sz w:val="21"/>
                <w:szCs w:val="21"/>
              </w:rPr>
              <w:t>$1,987,200.00</w:t>
            </w:r>
          </w:p>
        </w:tc>
      </w:tr>
      <w:tr w:rsidR="001A760C" w:rsidRPr="00814CC7" w14:paraId="7FD38349" w14:textId="77777777" w:rsidTr="00694F4E">
        <w:tc>
          <w:tcPr>
            <w:tcW w:w="3864" w:type="dxa"/>
          </w:tcPr>
          <w:p w14:paraId="2BF08911" w14:textId="77777777" w:rsidR="001A760C" w:rsidRPr="00814CC7" w:rsidRDefault="001A760C" w:rsidP="00694F4E">
            <w:pPr>
              <w:widowControl/>
              <w:jc w:val="center"/>
              <w:rPr>
                <w:sz w:val="21"/>
                <w:szCs w:val="21"/>
              </w:rPr>
            </w:pPr>
            <w:r>
              <w:rPr>
                <w:sz w:val="21"/>
                <w:szCs w:val="21"/>
              </w:rPr>
              <w:t xml:space="preserve">73 – 84 </w:t>
            </w:r>
          </w:p>
        </w:tc>
        <w:tc>
          <w:tcPr>
            <w:tcW w:w="4668" w:type="dxa"/>
            <w:vAlign w:val="center"/>
          </w:tcPr>
          <w:p w14:paraId="45C709E5" w14:textId="77777777" w:rsidR="001A760C" w:rsidRPr="008A540C" w:rsidRDefault="001A760C" w:rsidP="00694F4E">
            <w:pPr>
              <w:widowControl/>
              <w:jc w:val="center"/>
              <w:rPr>
                <w:sz w:val="21"/>
                <w:szCs w:val="21"/>
              </w:rPr>
            </w:pPr>
            <w:r w:rsidRPr="008A540C">
              <w:rPr>
                <w:color w:val="000000"/>
                <w:sz w:val="21"/>
                <w:szCs w:val="21"/>
              </w:rPr>
              <w:t>$2,037,000.00</w:t>
            </w:r>
          </w:p>
        </w:tc>
      </w:tr>
      <w:tr w:rsidR="001A760C" w:rsidRPr="00814CC7" w14:paraId="0B0C0FD1" w14:textId="77777777" w:rsidTr="00694F4E">
        <w:tc>
          <w:tcPr>
            <w:tcW w:w="3864" w:type="dxa"/>
          </w:tcPr>
          <w:p w14:paraId="70607357" w14:textId="77777777" w:rsidR="001A760C" w:rsidRPr="00814CC7" w:rsidRDefault="001A760C" w:rsidP="00694F4E">
            <w:pPr>
              <w:widowControl/>
              <w:jc w:val="center"/>
              <w:rPr>
                <w:sz w:val="21"/>
                <w:szCs w:val="21"/>
              </w:rPr>
            </w:pPr>
            <w:r>
              <w:rPr>
                <w:sz w:val="21"/>
                <w:szCs w:val="21"/>
              </w:rPr>
              <w:t xml:space="preserve">85 – 96 </w:t>
            </w:r>
          </w:p>
        </w:tc>
        <w:tc>
          <w:tcPr>
            <w:tcW w:w="4668" w:type="dxa"/>
            <w:vAlign w:val="center"/>
          </w:tcPr>
          <w:p w14:paraId="3F35B921" w14:textId="77777777" w:rsidR="001A760C" w:rsidRPr="008A540C" w:rsidRDefault="001A760C" w:rsidP="00694F4E">
            <w:pPr>
              <w:widowControl/>
              <w:jc w:val="center"/>
              <w:rPr>
                <w:sz w:val="21"/>
                <w:szCs w:val="21"/>
              </w:rPr>
            </w:pPr>
            <w:r w:rsidRPr="008A540C">
              <w:rPr>
                <w:color w:val="000000"/>
                <w:sz w:val="21"/>
                <w:szCs w:val="21"/>
              </w:rPr>
              <w:t>$2,088,000.00</w:t>
            </w:r>
          </w:p>
        </w:tc>
      </w:tr>
      <w:tr w:rsidR="001A760C" w:rsidRPr="00814CC7" w14:paraId="2069884C" w14:textId="77777777" w:rsidTr="00694F4E">
        <w:tc>
          <w:tcPr>
            <w:tcW w:w="3864" w:type="dxa"/>
          </w:tcPr>
          <w:p w14:paraId="68C77CD2" w14:textId="77777777" w:rsidR="001A760C" w:rsidRPr="00814CC7" w:rsidRDefault="001A760C" w:rsidP="00694F4E">
            <w:pPr>
              <w:widowControl/>
              <w:jc w:val="center"/>
              <w:rPr>
                <w:sz w:val="21"/>
                <w:szCs w:val="21"/>
              </w:rPr>
            </w:pPr>
            <w:r>
              <w:rPr>
                <w:sz w:val="21"/>
                <w:szCs w:val="21"/>
              </w:rPr>
              <w:t>97 – 108</w:t>
            </w:r>
          </w:p>
        </w:tc>
        <w:tc>
          <w:tcPr>
            <w:tcW w:w="4668" w:type="dxa"/>
            <w:vAlign w:val="center"/>
          </w:tcPr>
          <w:p w14:paraId="480C7176" w14:textId="77777777" w:rsidR="001A760C" w:rsidRPr="008A540C" w:rsidRDefault="001A760C" w:rsidP="00694F4E">
            <w:pPr>
              <w:widowControl/>
              <w:jc w:val="center"/>
              <w:rPr>
                <w:sz w:val="21"/>
                <w:szCs w:val="21"/>
              </w:rPr>
            </w:pPr>
            <w:r w:rsidRPr="008A540C">
              <w:rPr>
                <w:color w:val="000000"/>
                <w:sz w:val="21"/>
                <w:szCs w:val="21"/>
              </w:rPr>
              <w:t>$2,140,200.00</w:t>
            </w:r>
          </w:p>
        </w:tc>
      </w:tr>
      <w:tr w:rsidR="001A760C" w:rsidRPr="00814CC7" w14:paraId="07057BD8" w14:textId="77777777" w:rsidTr="00694F4E">
        <w:tc>
          <w:tcPr>
            <w:tcW w:w="3864" w:type="dxa"/>
          </w:tcPr>
          <w:p w14:paraId="0B9E8994" w14:textId="77777777" w:rsidR="001A760C" w:rsidRPr="00814CC7" w:rsidRDefault="001A760C" w:rsidP="00694F4E">
            <w:pPr>
              <w:widowControl/>
              <w:jc w:val="center"/>
              <w:rPr>
                <w:sz w:val="21"/>
                <w:szCs w:val="21"/>
              </w:rPr>
            </w:pPr>
            <w:r>
              <w:rPr>
                <w:sz w:val="21"/>
                <w:szCs w:val="21"/>
              </w:rPr>
              <w:t xml:space="preserve">109 – 121 </w:t>
            </w:r>
          </w:p>
        </w:tc>
        <w:tc>
          <w:tcPr>
            <w:tcW w:w="4668" w:type="dxa"/>
            <w:vAlign w:val="center"/>
          </w:tcPr>
          <w:p w14:paraId="5C10AE8F" w14:textId="77777777" w:rsidR="001A760C" w:rsidRPr="008A540C" w:rsidRDefault="001A760C" w:rsidP="00694F4E">
            <w:pPr>
              <w:widowControl/>
              <w:jc w:val="center"/>
              <w:rPr>
                <w:sz w:val="21"/>
                <w:szCs w:val="21"/>
              </w:rPr>
            </w:pPr>
            <w:r w:rsidRPr="008A540C">
              <w:rPr>
                <w:color w:val="000000"/>
                <w:sz w:val="21"/>
                <w:szCs w:val="21"/>
              </w:rPr>
              <w:t>$2,193,600.00</w:t>
            </w:r>
          </w:p>
        </w:tc>
      </w:tr>
      <w:tr w:rsidR="001A760C" w:rsidRPr="00814CC7" w14:paraId="134C5B5A" w14:textId="77777777" w:rsidTr="00694F4E">
        <w:tc>
          <w:tcPr>
            <w:tcW w:w="3864" w:type="dxa"/>
          </w:tcPr>
          <w:p w14:paraId="786CC36A" w14:textId="77777777" w:rsidR="001A760C" w:rsidRDefault="001A760C" w:rsidP="00694F4E">
            <w:pPr>
              <w:widowControl/>
              <w:jc w:val="center"/>
              <w:rPr>
                <w:sz w:val="21"/>
                <w:szCs w:val="21"/>
              </w:rPr>
            </w:pPr>
            <w:r>
              <w:rPr>
                <w:b/>
                <w:bCs/>
                <w:sz w:val="21"/>
                <w:szCs w:val="21"/>
              </w:rPr>
              <w:t>Option Terms (in years)</w:t>
            </w:r>
          </w:p>
        </w:tc>
        <w:tc>
          <w:tcPr>
            <w:tcW w:w="4668" w:type="dxa"/>
            <w:vAlign w:val="center"/>
          </w:tcPr>
          <w:p w14:paraId="7F91B151" w14:textId="77777777" w:rsidR="001A760C" w:rsidRDefault="001A760C" w:rsidP="00694F4E">
            <w:pPr>
              <w:widowControl/>
              <w:jc w:val="center"/>
              <w:rPr>
                <w:color w:val="000000"/>
                <w:sz w:val="20"/>
              </w:rPr>
            </w:pPr>
          </w:p>
        </w:tc>
      </w:tr>
      <w:tr w:rsidR="001A760C" w:rsidRPr="00814CC7" w14:paraId="14F9A734" w14:textId="77777777" w:rsidTr="00694F4E">
        <w:tc>
          <w:tcPr>
            <w:tcW w:w="3864" w:type="dxa"/>
          </w:tcPr>
          <w:p w14:paraId="735946F6" w14:textId="77777777" w:rsidR="001A760C" w:rsidRDefault="001A760C" w:rsidP="00694F4E">
            <w:pPr>
              <w:widowControl/>
              <w:jc w:val="center"/>
              <w:rPr>
                <w:b/>
                <w:bCs/>
                <w:sz w:val="21"/>
                <w:szCs w:val="21"/>
              </w:rPr>
            </w:pPr>
            <w:r>
              <w:rPr>
                <w:sz w:val="21"/>
                <w:szCs w:val="21"/>
              </w:rPr>
              <w:t>1</w:t>
            </w:r>
            <w:r w:rsidRPr="008A540C">
              <w:rPr>
                <w:sz w:val="21"/>
                <w:szCs w:val="21"/>
                <w:vertAlign w:val="superscript"/>
              </w:rPr>
              <w:t>st</w:t>
            </w:r>
            <w:r>
              <w:rPr>
                <w:sz w:val="21"/>
                <w:szCs w:val="21"/>
              </w:rPr>
              <w:t xml:space="preserve"> Option Term</w:t>
            </w:r>
          </w:p>
        </w:tc>
        <w:tc>
          <w:tcPr>
            <w:tcW w:w="4668" w:type="dxa"/>
            <w:vAlign w:val="center"/>
          </w:tcPr>
          <w:p w14:paraId="43043F35" w14:textId="77777777" w:rsidR="001A760C" w:rsidRDefault="001A760C" w:rsidP="00694F4E">
            <w:pPr>
              <w:widowControl/>
              <w:jc w:val="center"/>
              <w:rPr>
                <w:color w:val="000000"/>
                <w:sz w:val="20"/>
              </w:rPr>
            </w:pPr>
          </w:p>
        </w:tc>
      </w:tr>
      <w:tr w:rsidR="001A760C" w:rsidRPr="00814CC7" w14:paraId="3D6B8F6A" w14:textId="77777777" w:rsidTr="00694F4E">
        <w:tc>
          <w:tcPr>
            <w:tcW w:w="3864" w:type="dxa"/>
          </w:tcPr>
          <w:p w14:paraId="48902C4A" w14:textId="77777777" w:rsidR="001A760C" w:rsidRDefault="001A760C" w:rsidP="00694F4E">
            <w:pPr>
              <w:widowControl/>
              <w:jc w:val="center"/>
              <w:rPr>
                <w:sz w:val="21"/>
                <w:szCs w:val="21"/>
              </w:rPr>
            </w:pPr>
            <w:r>
              <w:rPr>
                <w:sz w:val="21"/>
                <w:szCs w:val="21"/>
              </w:rPr>
              <w:t>1</w:t>
            </w:r>
          </w:p>
        </w:tc>
        <w:tc>
          <w:tcPr>
            <w:tcW w:w="4668" w:type="dxa"/>
            <w:vAlign w:val="center"/>
          </w:tcPr>
          <w:p w14:paraId="5DFFE7C6" w14:textId="77777777" w:rsidR="001A760C" w:rsidRPr="008A540C" w:rsidRDefault="001A760C" w:rsidP="00694F4E">
            <w:pPr>
              <w:widowControl/>
              <w:jc w:val="center"/>
              <w:rPr>
                <w:color w:val="000000"/>
                <w:sz w:val="21"/>
                <w:szCs w:val="21"/>
              </w:rPr>
            </w:pPr>
            <w:r w:rsidRPr="008A540C">
              <w:rPr>
                <w:color w:val="000000"/>
                <w:sz w:val="21"/>
                <w:szCs w:val="21"/>
              </w:rPr>
              <w:t>$2,248,500.00</w:t>
            </w:r>
          </w:p>
        </w:tc>
      </w:tr>
      <w:tr w:rsidR="001A760C" w:rsidRPr="00814CC7" w14:paraId="6CAB7A60" w14:textId="77777777" w:rsidTr="00694F4E">
        <w:tc>
          <w:tcPr>
            <w:tcW w:w="3864" w:type="dxa"/>
          </w:tcPr>
          <w:p w14:paraId="6269B258" w14:textId="77777777" w:rsidR="001A760C" w:rsidRDefault="001A760C" w:rsidP="00694F4E">
            <w:pPr>
              <w:widowControl/>
              <w:jc w:val="center"/>
              <w:rPr>
                <w:sz w:val="21"/>
                <w:szCs w:val="21"/>
              </w:rPr>
            </w:pPr>
            <w:r>
              <w:rPr>
                <w:sz w:val="21"/>
                <w:szCs w:val="21"/>
              </w:rPr>
              <w:t>2</w:t>
            </w:r>
          </w:p>
        </w:tc>
        <w:tc>
          <w:tcPr>
            <w:tcW w:w="4668" w:type="dxa"/>
            <w:vAlign w:val="center"/>
          </w:tcPr>
          <w:p w14:paraId="0BEBB5D6" w14:textId="77777777" w:rsidR="001A760C" w:rsidRPr="008A540C" w:rsidRDefault="001A760C" w:rsidP="00694F4E">
            <w:pPr>
              <w:widowControl/>
              <w:jc w:val="center"/>
              <w:rPr>
                <w:color w:val="000000"/>
                <w:sz w:val="21"/>
                <w:szCs w:val="21"/>
              </w:rPr>
            </w:pPr>
            <w:r w:rsidRPr="008A540C">
              <w:rPr>
                <w:color w:val="000000"/>
                <w:sz w:val="21"/>
                <w:szCs w:val="21"/>
              </w:rPr>
              <w:t>$2,304,600.00</w:t>
            </w:r>
          </w:p>
        </w:tc>
      </w:tr>
      <w:tr w:rsidR="001A760C" w:rsidRPr="00814CC7" w14:paraId="2D711AA9" w14:textId="77777777" w:rsidTr="00694F4E">
        <w:tc>
          <w:tcPr>
            <w:tcW w:w="3864" w:type="dxa"/>
          </w:tcPr>
          <w:p w14:paraId="0982B874" w14:textId="77777777" w:rsidR="001A760C" w:rsidRDefault="001A760C" w:rsidP="00694F4E">
            <w:pPr>
              <w:widowControl/>
              <w:jc w:val="center"/>
              <w:rPr>
                <w:sz w:val="21"/>
                <w:szCs w:val="21"/>
              </w:rPr>
            </w:pPr>
            <w:r>
              <w:rPr>
                <w:sz w:val="21"/>
                <w:szCs w:val="21"/>
              </w:rPr>
              <w:t>3</w:t>
            </w:r>
          </w:p>
        </w:tc>
        <w:tc>
          <w:tcPr>
            <w:tcW w:w="4668" w:type="dxa"/>
            <w:vAlign w:val="center"/>
          </w:tcPr>
          <w:p w14:paraId="76EAEC1D" w14:textId="77777777" w:rsidR="001A760C" w:rsidRPr="008A540C" w:rsidRDefault="001A760C" w:rsidP="00694F4E">
            <w:pPr>
              <w:widowControl/>
              <w:jc w:val="center"/>
              <w:rPr>
                <w:color w:val="000000"/>
                <w:sz w:val="21"/>
                <w:szCs w:val="21"/>
              </w:rPr>
            </w:pPr>
            <w:r w:rsidRPr="008A540C">
              <w:rPr>
                <w:color w:val="000000"/>
                <w:sz w:val="21"/>
                <w:szCs w:val="21"/>
              </w:rPr>
              <w:t>$2,362,200.00</w:t>
            </w:r>
          </w:p>
        </w:tc>
      </w:tr>
      <w:tr w:rsidR="001A760C" w:rsidRPr="00814CC7" w14:paraId="6676DF17" w14:textId="77777777" w:rsidTr="00694F4E">
        <w:tc>
          <w:tcPr>
            <w:tcW w:w="3864" w:type="dxa"/>
          </w:tcPr>
          <w:p w14:paraId="67187E43" w14:textId="77777777" w:rsidR="001A760C" w:rsidRDefault="001A760C" w:rsidP="00694F4E">
            <w:pPr>
              <w:widowControl/>
              <w:jc w:val="center"/>
              <w:rPr>
                <w:sz w:val="21"/>
                <w:szCs w:val="21"/>
              </w:rPr>
            </w:pPr>
            <w:r>
              <w:rPr>
                <w:sz w:val="21"/>
                <w:szCs w:val="21"/>
              </w:rPr>
              <w:t>4</w:t>
            </w:r>
          </w:p>
        </w:tc>
        <w:tc>
          <w:tcPr>
            <w:tcW w:w="4668" w:type="dxa"/>
            <w:vAlign w:val="center"/>
          </w:tcPr>
          <w:p w14:paraId="31B0CB60" w14:textId="77777777" w:rsidR="001A760C" w:rsidRPr="008A540C" w:rsidRDefault="001A760C" w:rsidP="00694F4E">
            <w:pPr>
              <w:widowControl/>
              <w:jc w:val="center"/>
              <w:rPr>
                <w:color w:val="000000"/>
                <w:sz w:val="21"/>
                <w:szCs w:val="21"/>
              </w:rPr>
            </w:pPr>
            <w:r w:rsidRPr="008A540C">
              <w:rPr>
                <w:color w:val="000000"/>
                <w:sz w:val="21"/>
                <w:szCs w:val="21"/>
              </w:rPr>
              <w:t>$2,421,300.00</w:t>
            </w:r>
          </w:p>
        </w:tc>
      </w:tr>
      <w:tr w:rsidR="001A760C" w:rsidRPr="00814CC7" w14:paraId="6B1C70CA" w14:textId="77777777" w:rsidTr="00694F4E">
        <w:tc>
          <w:tcPr>
            <w:tcW w:w="3864" w:type="dxa"/>
          </w:tcPr>
          <w:p w14:paraId="79595E8D" w14:textId="77777777" w:rsidR="001A760C" w:rsidRDefault="001A760C" w:rsidP="00694F4E">
            <w:pPr>
              <w:widowControl/>
              <w:jc w:val="center"/>
              <w:rPr>
                <w:sz w:val="21"/>
                <w:szCs w:val="21"/>
              </w:rPr>
            </w:pPr>
            <w:r>
              <w:rPr>
                <w:sz w:val="21"/>
                <w:szCs w:val="21"/>
              </w:rPr>
              <w:t>5</w:t>
            </w:r>
          </w:p>
        </w:tc>
        <w:tc>
          <w:tcPr>
            <w:tcW w:w="4668" w:type="dxa"/>
            <w:vAlign w:val="center"/>
          </w:tcPr>
          <w:p w14:paraId="748D4852" w14:textId="77777777" w:rsidR="001A760C" w:rsidRPr="008A540C" w:rsidRDefault="001A760C" w:rsidP="00694F4E">
            <w:pPr>
              <w:widowControl/>
              <w:jc w:val="center"/>
              <w:rPr>
                <w:color w:val="000000"/>
                <w:sz w:val="21"/>
                <w:szCs w:val="21"/>
              </w:rPr>
            </w:pPr>
            <w:r w:rsidRPr="008A540C">
              <w:rPr>
                <w:color w:val="000000"/>
                <w:sz w:val="21"/>
                <w:szCs w:val="21"/>
              </w:rPr>
              <w:t>$2,481,900.00</w:t>
            </w:r>
          </w:p>
        </w:tc>
      </w:tr>
      <w:tr w:rsidR="001A760C" w:rsidRPr="00814CC7" w14:paraId="3CA82C14" w14:textId="77777777" w:rsidTr="00694F4E">
        <w:tc>
          <w:tcPr>
            <w:tcW w:w="3864" w:type="dxa"/>
          </w:tcPr>
          <w:p w14:paraId="3D1FF117" w14:textId="77777777" w:rsidR="001A760C" w:rsidRDefault="001A760C" w:rsidP="00694F4E">
            <w:pPr>
              <w:widowControl/>
              <w:jc w:val="center"/>
              <w:rPr>
                <w:sz w:val="21"/>
                <w:szCs w:val="21"/>
              </w:rPr>
            </w:pPr>
            <w:r>
              <w:rPr>
                <w:sz w:val="21"/>
                <w:szCs w:val="21"/>
              </w:rPr>
              <w:t>2</w:t>
            </w:r>
            <w:r w:rsidRPr="008A540C">
              <w:rPr>
                <w:sz w:val="21"/>
                <w:szCs w:val="21"/>
                <w:vertAlign w:val="superscript"/>
              </w:rPr>
              <w:t>nd</w:t>
            </w:r>
            <w:r>
              <w:rPr>
                <w:sz w:val="21"/>
                <w:szCs w:val="21"/>
              </w:rPr>
              <w:t xml:space="preserve"> Option Term</w:t>
            </w:r>
          </w:p>
        </w:tc>
        <w:tc>
          <w:tcPr>
            <w:tcW w:w="4668" w:type="dxa"/>
            <w:vAlign w:val="center"/>
          </w:tcPr>
          <w:p w14:paraId="0D70D500" w14:textId="77777777" w:rsidR="001A760C" w:rsidRDefault="001A760C" w:rsidP="00694F4E">
            <w:pPr>
              <w:widowControl/>
              <w:jc w:val="center"/>
              <w:rPr>
                <w:color w:val="000000"/>
                <w:sz w:val="20"/>
              </w:rPr>
            </w:pPr>
          </w:p>
        </w:tc>
      </w:tr>
      <w:tr w:rsidR="001A760C" w:rsidRPr="00814CC7" w14:paraId="7CE9A1DA" w14:textId="77777777" w:rsidTr="00694F4E">
        <w:tc>
          <w:tcPr>
            <w:tcW w:w="3864" w:type="dxa"/>
          </w:tcPr>
          <w:p w14:paraId="1AAFD542" w14:textId="77777777" w:rsidR="001A760C" w:rsidRDefault="001A760C" w:rsidP="00694F4E">
            <w:pPr>
              <w:widowControl/>
              <w:jc w:val="center"/>
              <w:rPr>
                <w:sz w:val="21"/>
                <w:szCs w:val="21"/>
              </w:rPr>
            </w:pPr>
            <w:r>
              <w:rPr>
                <w:sz w:val="21"/>
                <w:szCs w:val="21"/>
              </w:rPr>
              <w:t>6</w:t>
            </w:r>
          </w:p>
        </w:tc>
        <w:tc>
          <w:tcPr>
            <w:tcW w:w="4668" w:type="dxa"/>
            <w:vAlign w:val="center"/>
          </w:tcPr>
          <w:p w14:paraId="6694FE38" w14:textId="77777777" w:rsidR="001A760C" w:rsidRPr="008A540C" w:rsidRDefault="001A760C" w:rsidP="00694F4E">
            <w:pPr>
              <w:widowControl/>
              <w:jc w:val="center"/>
              <w:rPr>
                <w:color w:val="000000"/>
                <w:sz w:val="21"/>
                <w:szCs w:val="21"/>
              </w:rPr>
            </w:pPr>
            <w:r w:rsidRPr="008A540C">
              <w:rPr>
                <w:color w:val="000000"/>
                <w:sz w:val="21"/>
                <w:szCs w:val="21"/>
              </w:rPr>
              <w:t>$2,544,000.00</w:t>
            </w:r>
          </w:p>
        </w:tc>
      </w:tr>
      <w:tr w:rsidR="001A760C" w:rsidRPr="00814CC7" w14:paraId="76D0588D" w14:textId="77777777" w:rsidTr="00694F4E">
        <w:tc>
          <w:tcPr>
            <w:tcW w:w="3864" w:type="dxa"/>
          </w:tcPr>
          <w:p w14:paraId="29F31D89" w14:textId="77777777" w:rsidR="001A760C" w:rsidRDefault="001A760C" w:rsidP="00694F4E">
            <w:pPr>
              <w:widowControl/>
              <w:jc w:val="center"/>
              <w:rPr>
                <w:sz w:val="21"/>
                <w:szCs w:val="21"/>
              </w:rPr>
            </w:pPr>
            <w:r>
              <w:rPr>
                <w:sz w:val="21"/>
                <w:szCs w:val="21"/>
              </w:rPr>
              <w:t>7</w:t>
            </w:r>
          </w:p>
        </w:tc>
        <w:tc>
          <w:tcPr>
            <w:tcW w:w="4668" w:type="dxa"/>
            <w:vAlign w:val="center"/>
          </w:tcPr>
          <w:p w14:paraId="6EC0D5A0" w14:textId="77777777" w:rsidR="001A760C" w:rsidRPr="008A540C" w:rsidRDefault="001A760C" w:rsidP="00694F4E">
            <w:pPr>
              <w:widowControl/>
              <w:jc w:val="center"/>
              <w:rPr>
                <w:color w:val="000000"/>
                <w:sz w:val="21"/>
                <w:szCs w:val="21"/>
              </w:rPr>
            </w:pPr>
            <w:r w:rsidRPr="008A540C">
              <w:rPr>
                <w:color w:val="000000"/>
                <w:sz w:val="21"/>
                <w:szCs w:val="21"/>
              </w:rPr>
              <w:t>$2,607,600.00</w:t>
            </w:r>
          </w:p>
        </w:tc>
      </w:tr>
      <w:tr w:rsidR="001A760C" w:rsidRPr="00814CC7" w14:paraId="085CC065" w14:textId="77777777" w:rsidTr="00694F4E">
        <w:tc>
          <w:tcPr>
            <w:tcW w:w="3864" w:type="dxa"/>
          </w:tcPr>
          <w:p w14:paraId="31E21C20" w14:textId="77777777" w:rsidR="001A760C" w:rsidRDefault="001A760C" w:rsidP="00694F4E">
            <w:pPr>
              <w:widowControl/>
              <w:jc w:val="center"/>
              <w:rPr>
                <w:sz w:val="21"/>
                <w:szCs w:val="21"/>
              </w:rPr>
            </w:pPr>
            <w:r>
              <w:rPr>
                <w:sz w:val="21"/>
                <w:szCs w:val="21"/>
              </w:rPr>
              <w:t>8</w:t>
            </w:r>
          </w:p>
        </w:tc>
        <w:tc>
          <w:tcPr>
            <w:tcW w:w="4668" w:type="dxa"/>
            <w:vAlign w:val="center"/>
          </w:tcPr>
          <w:p w14:paraId="4A5DB7B0" w14:textId="77777777" w:rsidR="001A760C" w:rsidRPr="008A540C" w:rsidRDefault="001A760C" w:rsidP="00694F4E">
            <w:pPr>
              <w:widowControl/>
              <w:jc w:val="center"/>
              <w:rPr>
                <w:color w:val="000000"/>
                <w:sz w:val="21"/>
                <w:szCs w:val="21"/>
              </w:rPr>
            </w:pPr>
            <w:r w:rsidRPr="008A540C">
              <w:rPr>
                <w:color w:val="000000"/>
                <w:sz w:val="21"/>
                <w:szCs w:val="21"/>
              </w:rPr>
              <w:t>$2,672,700.00</w:t>
            </w:r>
          </w:p>
        </w:tc>
      </w:tr>
      <w:tr w:rsidR="001A760C" w:rsidRPr="00814CC7" w14:paraId="4071CAEA" w14:textId="77777777" w:rsidTr="00694F4E">
        <w:tc>
          <w:tcPr>
            <w:tcW w:w="3864" w:type="dxa"/>
          </w:tcPr>
          <w:p w14:paraId="694D93EB" w14:textId="77777777" w:rsidR="001A760C" w:rsidRDefault="001A760C" w:rsidP="00694F4E">
            <w:pPr>
              <w:widowControl/>
              <w:jc w:val="center"/>
              <w:rPr>
                <w:sz w:val="21"/>
                <w:szCs w:val="21"/>
              </w:rPr>
            </w:pPr>
            <w:r>
              <w:rPr>
                <w:sz w:val="21"/>
                <w:szCs w:val="21"/>
              </w:rPr>
              <w:t>9</w:t>
            </w:r>
          </w:p>
        </w:tc>
        <w:tc>
          <w:tcPr>
            <w:tcW w:w="4668" w:type="dxa"/>
            <w:vAlign w:val="center"/>
          </w:tcPr>
          <w:p w14:paraId="6030852C" w14:textId="77777777" w:rsidR="001A760C" w:rsidRPr="008A540C" w:rsidRDefault="001A760C" w:rsidP="00694F4E">
            <w:pPr>
              <w:widowControl/>
              <w:jc w:val="center"/>
              <w:rPr>
                <w:color w:val="000000"/>
                <w:sz w:val="21"/>
                <w:szCs w:val="21"/>
              </w:rPr>
            </w:pPr>
            <w:r w:rsidRPr="008A540C">
              <w:rPr>
                <w:color w:val="000000"/>
                <w:sz w:val="21"/>
                <w:szCs w:val="21"/>
              </w:rPr>
              <w:t>$2,739,600.00</w:t>
            </w:r>
          </w:p>
        </w:tc>
      </w:tr>
      <w:tr w:rsidR="001A760C" w:rsidRPr="00814CC7" w14:paraId="54B5B79E" w14:textId="77777777" w:rsidTr="00694F4E">
        <w:tc>
          <w:tcPr>
            <w:tcW w:w="3864" w:type="dxa"/>
          </w:tcPr>
          <w:p w14:paraId="68825C5B" w14:textId="77777777" w:rsidR="001A760C" w:rsidRDefault="001A760C" w:rsidP="00694F4E">
            <w:pPr>
              <w:widowControl/>
              <w:jc w:val="center"/>
              <w:rPr>
                <w:sz w:val="21"/>
                <w:szCs w:val="21"/>
              </w:rPr>
            </w:pPr>
            <w:r>
              <w:rPr>
                <w:sz w:val="21"/>
                <w:szCs w:val="21"/>
              </w:rPr>
              <w:t>10</w:t>
            </w:r>
          </w:p>
        </w:tc>
        <w:tc>
          <w:tcPr>
            <w:tcW w:w="4668" w:type="dxa"/>
            <w:vAlign w:val="center"/>
          </w:tcPr>
          <w:p w14:paraId="6C1DF7BB" w14:textId="77777777" w:rsidR="001A760C" w:rsidRPr="008A540C" w:rsidRDefault="001A760C" w:rsidP="00694F4E">
            <w:pPr>
              <w:widowControl/>
              <w:jc w:val="center"/>
              <w:rPr>
                <w:color w:val="000000"/>
                <w:sz w:val="21"/>
                <w:szCs w:val="21"/>
              </w:rPr>
            </w:pPr>
            <w:r w:rsidRPr="008A540C">
              <w:rPr>
                <w:color w:val="000000"/>
                <w:sz w:val="21"/>
                <w:szCs w:val="21"/>
              </w:rPr>
              <w:t>$2,808,000.00</w:t>
            </w:r>
          </w:p>
        </w:tc>
      </w:tr>
    </w:tbl>
    <w:p w14:paraId="5A521DCF" w14:textId="77777777" w:rsidR="001A760C" w:rsidRPr="00814CC7" w:rsidRDefault="001A760C" w:rsidP="001A760C">
      <w:pPr>
        <w:widowControl/>
        <w:ind w:firstLine="720"/>
        <w:jc w:val="both"/>
        <w:rPr>
          <w:sz w:val="21"/>
          <w:szCs w:val="21"/>
        </w:rPr>
      </w:pPr>
      <w:r w:rsidRPr="00814CC7">
        <w:rPr>
          <w:sz w:val="21"/>
          <w:szCs w:val="21"/>
        </w:rPr>
        <w:t xml:space="preserve"> </w:t>
      </w:r>
    </w:p>
    <w:p w14:paraId="1B4E803E" w14:textId="1FBEC66B" w:rsidR="001A760C" w:rsidRPr="00814CC7" w:rsidRDefault="001A760C" w:rsidP="001A760C">
      <w:pPr>
        <w:keepNext/>
        <w:widowControl/>
        <w:jc w:val="both"/>
        <w:rPr>
          <w:sz w:val="21"/>
          <w:szCs w:val="21"/>
        </w:rPr>
      </w:pPr>
      <w:r w:rsidRPr="00814CC7">
        <w:rPr>
          <w:sz w:val="21"/>
          <w:szCs w:val="21"/>
        </w:rPr>
        <w:t xml:space="preserve">(5) </w:t>
      </w:r>
      <w:r w:rsidRPr="00814CC7">
        <w:rPr>
          <w:sz w:val="21"/>
          <w:szCs w:val="21"/>
        </w:rPr>
        <w:tab/>
      </w:r>
      <w:r>
        <w:rPr>
          <w:sz w:val="21"/>
          <w:szCs w:val="21"/>
        </w:rPr>
        <w:t>(a)</w:t>
      </w:r>
      <w:r>
        <w:rPr>
          <w:sz w:val="21"/>
          <w:szCs w:val="21"/>
        </w:rPr>
        <w:tab/>
      </w:r>
      <w:r w:rsidRPr="00814CC7">
        <w:rPr>
          <w:b/>
          <w:sz w:val="21"/>
          <w:szCs w:val="21"/>
          <w:u w:val="single"/>
        </w:rPr>
        <w:t>Rent Payment Address</w:t>
      </w:r>
      <w:r w:rsidRPr="00814CC7">
        <w:rPr>
          <w:sz w:val="21"/>
          <w:szCs w:val="21"/>
        </w:rPr>
        <w:t>:  Section 3.</w:t>
      </w:r>
      <w:r w:rsidR="00840BB4">
        <w:rPr>
          <w:sz w:val="21"/>
          <w:szCs w:val="21"/>
        </w:rPr>
        <w:t>3</w:t>
      </w:r>
    </w:p>
    <w:p w14:paraId="2D9A8F89" w14:textId="77777777" w:rsidR="001A760C" w:rsidRPr="00814CC7" w:rsidRDefault="001A760C" w:rsidP="001A760C">
      <w:pPr>
        <w:keepNext/>
        <w:widowControl/>
        <w:jc w:val="both"/>
        <w:rPr>
          <w:sz w:val="21"/>
          <w:szCs w:val="21"/>
        </w:rPr>
      </w:pPr>
    </w:p>
    <w:p w14:paraId="1D813969" w14:textId="77777777" w:rsidR="001A760C" w:rsidRPr="00814CC7" w:rsidRDefault="001A760C" w:rsidP="001A760C">
      <w:pPr>
        <w:widowControl/>
        <w:tabs>
          <w:tab w:val="center" w:pos="5040"/>
        </w:tabs>
        <w:ind w:left="1440"/>
        <w:jc w:val="both"/>
        <w:rPr>
          <w:sz w:val="21"/>
          <w:szCs w:val="21"/>
        </w:rPr>
      </w:pPr>
      <w:bookmarkStart w:id="11" w:name="_Hlk124892216"/>
      <w:bookmarkStart w:id="12" w:name="_Hlk124888402"/>
      <w:r>
        <w:rPr>
          <w:sz w:val="21"/>
          <w:szCs w:val="21"/>
        </w:rPr>
        <w:t>Toro Development Company</w:t>
      </w:r>
      <w:r w:rsidRPr="00814CC7">
        <w:rPr>
          <w:sz w:val="21"/>
          <w:szCs w:val="21"/>
        </w:rPr>
        <w:t>, LLC</w:t>
      </w:r>
    </w:p>
    <w:p w14:paraId="0184454B" w14:textId="77777777" w:rsidR="001A760C" w:rsidRDefault="001A760C" w:rsidP="001A760C">
      <w:pPr>
        <w:ind w:left="1440"/>
        <w:rPr>
          <w:sz w:val="21"/>
          <w:szCs w:val="21"/>
        </w:rPr>
      </w:pPr>
      <w:r>
        <w:rPr>
          <w:sz w:val="21"/>
          <w:szCs w:val="21"/>
        </w:rPr>
        <w:t xml:space="preserve">6200 Avalon Boulevard </w:t>
      </w:r>
    </w:p>
    <w:p w14:paraId="4A63010C" w14:textId="77777777" w:rsidR="001A760C" w:rsidRDefault="001A760C" w:rsidP="001A760C">
      <w:pPr>
        <w:ind w:left="1440"/>
        <w:rPr>
          <w:sz w:val="21"/>
          <w:szCs w:val="21"/>
        </w:rPr>
      </w:pPr>
      <w:r>
        <w:rPr>
          <w:sz w:val="21"/>
          <w:szCs w:val="21"/>
        </w:rPr>
        <w:t>Alpharetta, GA 30009</w:t>
      </w:r>
    </w:p>
    <w:p w14:paraId="532C090B" w14:textId="77777777" w:rsidR="001A760C" w:rsidRDefault="001A760C" w:rsidP="001A760C">
      <w:pPr>
        <w:widowControl/>
        <w:ind w:left="1440"/>
        <w:jc w:val="both"/>
        <w:rPr>
          <w:sz w:val="21"/>
          <w:szCs w:val="21"/>
        </w:rPr>
      </w:pPr>
      <w:r w:rsidRPr="00814CC7">
        <w:rPr>
          <w:sz w:val="21"/>
          <w:szCs w:val="21"/>
        </w:rPr>
        <w:lastRenderedPageBreak/>
        <w:t>Attn:  Lease Administration</w:t>
      </w:r>
    </w:p>
    <w:p w14:paraId="5B63CE93" w14:textId="77777777" w:rsidR="001A760C" w:rsidRPr="00814CC7" w:rsidRDefault="001A760C" w:rsidP="001A760C">
      <w:pPr>
        <w:widowControl/>
        <w:ind w:left="1440"/>
        <w:jc w:val="both"/>
        <w:rPr>
          <w:sz w:val="21"/>
          <w:szCs w:val="21"/>
        </w:rPr>
      </w:pPr>
      <w:r>
        <w:rPr>
          <w:sz w:val="21"/>
          <w:szCs w:val="21"/>
        </w:rPr>
        <w:t xml:space="preserve">Phone:  </w:t>
      </w:r>
      <w:bookmarkEnd w:id="11"/>
      <w:r>
        <w:rPr>
          <w:sz w:val="21"/>
          <w:szCs w:val="21"/>
        </w:rPr>
        <w:t>470.737.4820</w:t>
      </w:r>
    </w:p>
    <w:bookmarkEnd w:id="12"/>
    <w:p w14:paraId="1EF8C69B" w14:textId="77777777" w:rsidR="001A760C" w:rsidRPr="00814CC7" w:rsidRDefault="001A760C" w:rsidP="001A760C">
      <w:pPr>
        <w:widowControl/>
        <w:ind w:left="1440"/>
        <w:jc w:val="both"/>
        <w:rPr>
          <w:sz w:val="21"/>
          <w:szCs w:val="21"/>
        </w:rPr>
      </w:pPr>
    </w:p>
    <w:p w14:paraId="48E7DCAF" w14:textId="356B2DD4" w:rsidR="001A760C" w:rsidRPr="0009031C" w:rsidRDefault="001A760C" w:rsidP="001A760C">
      <w:pPr>
        <w:widowControl/>
        <w:ind w:left="1440"/>
        <w:jc w:val="both"/>
        <w:rPr>
          <w:sz w:val="21"/>
          <w:szCs w:val="21"/>
          <w:u w:val="single"/>
        </w:rPr>
      </w:pPr>
      <w:r w:rsidRPr="00814CC7">
        <w:rPr>
          <w:sz w:val="21"/>
          <w:szCs w:val="21"/>
        </w:rPr>
        <w:t>Landlord</w:t>
      </w:r>
      <w:r w:rsidR="00925FC0">
        <w:rPr>
          <w:sz w:val="21"/>
          <w:szCs w:val="21"/>
        </w:rPr>
        <w:t>’</w:t>
      </w:r>
      <w:r w:rsidRPr="00814CC7">
        <w:rPr>
          <w:sz w:val="21"/>
          <w:szCs w:val="21"/>
        </w:rPr>
        <w:t xml:space="preserve">s EIN:  </w:t>
      </w:r>
      <w:r w:rsidRPr="00594BC5">
        <w:rPr>
          <w:sz w:val="21"/>
          <w:szCs w:val="21"/>
        </w:rPr>
        <w:t>86-3643542</w:t>
      </w:r>
    </w:p>
    <w:p w14:paraId="0209FE25" w14:textId="77777777" w:rsidR="001A760C" w:rsidRDefault="001A760C" w:rsidP="001A760C">
      <w:pPr>
        <w:widowControl/>
        <w:ind w:left="1440"/>
        <w:jc w:val="both"/>
        <w:rPr>
          <w:sz w:val="21"/>
          <w:szCs w:val="21"/>
        </w:rPr>
      </w:pPr>
    </w:p>
    <w:p w14:paraId="54677961" w14:textId="3DE3105E" w:rsidR="001A760C" w:rsidRDefault="001A760C" w:rsidP="001A760C">
      <w:pPr>
        <w:widowControl/>
        <w:ind w:firstLine="720"/>
        <w:jc w:val="both"/>
        <w:rPr>
          <w:sz w:val="21"/>
          <w:szCs w:val="21"/>
        </w:rPr>
      </w:pPr>
      <w:r>
        <w:rPr>
          <w:sz w:val="21"/>
          <w:szCs w:val="21"/>
        </w:rPr>
        <w:t>(b)</w:t>
      </w:r>
      <w:r>
        <w:rPr>
          <w:sz w:val="21"/>
          <w:szCs w:val="21"/>
        </w:rPr>
        <w:tab/>
      </w:r>
      <w:r w:rsidRPr="004B7D88">
        <w:rPr>
          <w:b/>
          <w:sz w:val="21"/>
          <w:szCs w:val="21"/>
          <w:u w:val="single"/>
        </w:rPr>
        <w:t>Tenant</w:t>
      </w:r>
      <w:r w:rsidR="00925FC0">
        <w:rPr>
          <w:b/>
          <w:sz w:val="21"/>
          <w:szCs w:val="21"/>
          <w:u w:val="single"/>
        </w:rPr>
        <w:t>’</w:t>
      </w:r>
      <w:r w:rsidRPr="004B7D88">
        <w:rPr>
          <w:b/>
          <w:sz w:val="21"/>
          <w:szCs w:val="21"/>
          <w:u w:val="single"/>
        </w:rPr>
        <w:t>s Notice Address</w:t>
      </w:r>
      <w:r>
        <w:rPr>
          <w:sz w:val="21"/>
          <w:szCs w:val="21"/>
        </w:rPr>
        <w:t>:  Section 21.2</w:t>
      </w:r>
    </w:p>
    <w:p w14:paraId="20A850F7" w14:textId="77777777" w:rsidR="001A760C" w:rsidRDefault="001A760C" w:rsidP="001A760C">
      <w:pPr>
        <w:widowControl/>
        <w:ind w:firstLine="720"/>
        <w:jc w:val="both"/>
        <w:rPr>
          <w:sz w:val="21"/>
          <w:szCs w:val="21"/>
        </w:rPr>
      </w:pPr>
    </w:p>
    <w:p w14:paraId="7436CC39" w14:textId="77777777" w:rsidR="001A760C" w:rsidRDefault="001A760C" w:rsidP="001A760C">
      <w:pPr>
        <w:widowControl/>
        <w:ind w:left="1440"/>
        <w:jc w:val="both"/>
        <w:rPr>
          <w:sz w:val="21"/>
          <w:szCs w:val="21"/>
        </w:rPr>
      </w:pPr>
      <w:bookmarkStart w:id="13" w:name="_Hlk148610132"/>
      <w:r>
        <w:rPr>
          <w:sz w:val="21"/>
          <w:szCs w:val="21"/>
        </w:rPr>
        <w:t>NDAD LLC</w:t>
      </w:r>
    </w:p>
    <w:p w14:paraId="7545A542" w14:textId="77777777" w:rsidR="001A760C" w:rsidRDefault="001A760C" w:rsidP="001A760C">
      <w:pPr>
        <w:widowControl/>
        <w:ind w:left="1440"/>
        <w:jc w:val="both"/>
        <w:rPr>
          <w:sz w:val="21"/>
          <w:szCs w:val="21"/>
        </w:rPr>
      </w:pPr>
      <w:r>
        <w:rPr>
          <w:sz w:val="21"/>
          <w:szCs w:val="21"/>
        </w:rPr>
        <w:t>525 Yale Street, Apt. 339</w:t>
      </w:r>
    </w:p>
    <w:p w14:paraId="0BE1CD3D" w14:textId="77777777" w:rsidR="001A760C" w:rsidRDefault="001A760C" w:rsidP="001A760C">
      <w:pPr>
        <w:widowControl/>
        <w:ind w:left="1440"/>
        <w:jc w:val="both"/>
        <w:rPr>
          <w:sz w:val="21"/>
          <w:szCs w:val="21"/>
        </w:rPr>
      </w:pPr>
      <w:r>
        <w:rPr>
          <w:sz w:val="21"/>
          <w:szCs w:val="21"/>
        </w:rPr>
        <w:t>Houston, Texas 77007</w:t>
      </w:r>
    </w:p>
    <w:p w14:paraId="708B652A" w14:textId="77777777" w:rsidR="001A760C" w:rsidRPr="00E31AF4" w:rsidRDefault="001A760C" w:rsidP="001A760C">
      <w:pPr>
        <w:widowControl/>
        <w:ind w:left="1440"/>
        <w:jc w:val="both"/>
        <w:rPr>
          <w:sz w:val="21"/>
          <w:szCs w:val="21"/>
        </w:rPr>
      </w:pPr>
      <w:r>
        <w:rPr>
          <w:sz w:val="21"/>
          <w:szCs w:val="21"/>
        </w:rPr>
        <w:t>Email: burd@burdlife.com</w:t>
      </w:r>
    </w:p>
    <w:p w14:paraId="2EB4EB74" w14:textId="77777777" w:rsidR="001A760C" w:rsidRPr="006A059D" w:rsidRDefault="001A760C" w:rsidP="001A760C">
      <w:pPr>
        <w:widowControl/>
        <w:ind w:left="1440"/>
        <w:jc w:val="both"/>
        <w:rPr>
          <w:sz w:val="21"/>
          <w:szCs w:val="21"/>
        </w:rPr>
      </w:pPr>
      <w:r>
        <w:rPr>
          <w:sz w:val="21"/>
          <w:szCs w:val="21"/>
        </w:rPr>
        <w:t xml:space="preserve">Attn: </w:t>
      </w:r>
      <w:r w:rsidRPr="00E31AF4">
        <w:rPr>
          <w:sz w:val="21"/>
          <w:szCs w:val="21"/>
        </w:rPr>
        <w:t>Natasha Dadwani</w:t>
      </w:r>
    </w:p>
    <w:bookmarkEnd w:id="13"/>
    <w:p w14:paraId="6DB989E5" w14:textId="77777777" w:rsidR="001A760C" w:rsidRPr="00814CC7" w:rsidRDefault="001A760C" w:rsidP="001A760C">
      <w:pPr>
        <w:widowControl/>
        <w:jc w:val="both"/>
        <w:rPr>
          <w:sz w:val="21"/>
          <w:szCs w:val="21"/>
        </w:rPr>
      </w:pPr>
    </w:p>
    <w:p w14:paraId="01EBFE59" w14:textId="77777777" w:rsidR="001A760C" w:rsidRPr="00814CC7" w:rsidRDefault="001A760C" w:rsidP="001A760C">
      <w:pPr>
        <w:keepNext/>
        <w:widowControl/>
        <w:jc w:val="both"/>
        <w:rPr>
          <w:sz w:val="21"/>
          <w:szCs w:val="21"/>
        </w:rPr>
      </w:pPr>
      <w:r w:rsidRPr="00814CC7">
        <w:rPr>
          <w:sz w:val="21"/>
          <w:szCs w:val="21"/>
        </w:rPr>
        <w:t>(6)</w:t>
      </w:r>
      <w:r w:rsidRPr="00814CC7">
        <w:rPr>
          <w:sz w:val="21"/>
          <w:szCs w:val="21"/>
        </w:rPr>
        <w:tab/>
      </w:r>
      <w:r w:rsidRPr="00814CC7">
        <w:rPr>
          <w:b/>
          <w:sz w:val="21"/>
          <w:szCs w:val="21"/>
          <w:u w:val="single"/>
        </w:rPr>
        <w:t>Use and Trade Name</w:t>
      </w:r>
      <w:r w:rsidRPr="00814CC7">
        <w:rPr>
          <w:bCs/>
          <w:sz w:val="21"/>
          <w:szCs w:val="21"/>
        </w:rPr>
        <w:t xml:space="preserve">: </w:t>
      </w:r>
      <w:r w:rsidRPr="00814CC7">
        <w:rPr>
          <w:sz w:val="21"/>
          <w:szCs w:val="21"/>
        </w:rPr>
        <w:t xml:space="preserve"> Section 5.1</w:t>
      </w:r>
    </w:p>
    <w:p w14:paraId="55893C07" w14:textId="77777777" w:rsidR="001A760C" w:rsidRPr="00814CC7" w:rsidRDefault="001A760C" w:rsidP="001A760C">
      <w:pPr>
        <w:keepNext/>
        <w:widowControl/>
        <w:jc w:val="both"/>
        <w:rPr>
          <w:sz w:val="21"/>
          <w:szCs w:val="21"/>
        </w:rPr>
      </w:pPr>
    </w:p>
    <w:p w14:paraId="0CD0AC05" w14:textId="4FC4E5B3" w:rsidR="001A760C" w:rsidRPr="00814CC7" w:rsidRDefault="00100FD8" w:rsidP="001A760C">
      <w:pPr>
        <w:pStyle w:val="BodyTextIndent"/>
        <w:keepNext/>
        <w:ind w:left="720" w:firstLine="0"/>
        <w:rPr>
          <w:sz w:val="21"/>
          <w:szCs w:val="21"/>
        </w:rPr>
      </w:pPr>
      <w:r>
        <w:rPr>
          <w:sz w:val="21"/>
          <w:szCs w:val="21"/>
        </w:rPr>
        <w:t>“</w:t>
      </w:r>
      <w:r w:rsidR="001A760C" w:rsidRPr="00956B1D">
        <w:rPr>
          <w:b/>
          <w:sz w:val="21"/>
          <w:szCs w:val="21"/>
        </w:rPr>
        <w:t>Permitted Use</w:t>
      </w:r>
      <w:r>
        <w:rPr>
          <w:sz w:val="21"/>
          <w:szCs w:val="21"/>
        </w:rPr>
        <w:t>”</w:t>
      </w:r>
      <w:r w:rsidR="001A760C" w:rsidRPr="00814CC7">
        <w:rPr>
          <w:sz w:val="21"/>
          <w:szCs w:val="21"/>
        </w:rPr>
        <w:t xml:space="preserve"> – For the retail </w:t>
      </w:r>
      <w:r w:rsidR="001A760C">
        <w:rPr>
          <w:sz w:val="21"/>
          <w:szCs w:val="21"/>
        </w:rPr>
        <w:t>operation of a jewelry shop selling gold and silver jewelry as well as custom jewelry, permanent jewelry and, as an incidental portion of overall sales, temporary tattoo services and piercing services, provided; however, that any of the foregoing services must be provided in a first-class manner and shall be performed by licensed professionals to the extent required by law. Tenant shall be permitted to sell coffee and mocktails to its customers as an incidental portion of overall sales.</w:t>
      </w:r>
      <w:r w:rsidR="001A760C" w:rsidRPr="00814CC7">
        <w:rPr>
          <w:b/>
          <w:i/>
          <w:color w:val="0000FF"/>
          <w:sz w:val="21"/>
          <w:szCs w:val="21"/>
        </w:rPr>
        <w:t xml:space="preserve">  </w:t>
      </w:r>
      <w:bookmarkStart w:id="14" w:name="_Hlk123621034"/>
      <w:r w:rsidR="001A760C" w:rsidRPr="00B11711">
        <w:rPr>
          <w:sz w:val="21"/>
          <w:szCs w:val="21"/>
        </w:rPr>
        <w:t>Tenant shall not be permitted to operate as a discount, factory, or outlet store, and</w:t>
      </w:r>
      <w:r w:rsidR="001A760C">
        <w:rPr>
          <w:color w:val="0000FF"/>
          <w:sz w:val="21"/>
          <w:szCs w:val="21"/>
        </w:rPr>
        <w:t xml:space="preserve"> </w:t>
      </w:r>
      <w:r w:rsidR="001A760C" w:rsidRPr="00814CC7">
        <w:rPr>
          <w:sz w:val="21"/>
          <w:szCs w:val="21"/>
        </w:rPr>
        <w:t xml:space="preserve">Tenant shall not use the Premises for any of the uses set forth on </w:t>
      </w:r>
      <w:r w:rsidR="001A760C" w:rsidRPr="00BB5A7E">
        <w:rPr>
          <w:b/>
          <w:bCs/>
          <w:sz w:val="21"/>
          <w:szCs w:val="21"/>
          <w:u w:val="single"/>
        </w:rPr>
        <w:t>Exhibit F</w:t>
      </w:r>
      <w:r w:rsidR="001A760C">
        <w:rPr>
          <w:sz w:val="21"/>
          <w:szCs w:val="21"/>
        </w:rPr>
        <w:t xml:space="preserve"> </w:t>
      </w:r>
      <w:r w:rsidR="001A760C" w:rsidRPr="00814CC7">
        <w:rPr>
          <w:sz w:val="21"/>
          <w:szCs w:val="21"/>
        </w:rPr>
        <w:t>attached hereto.</w:t>
      </w:r>
    </w:p>
    <w:p w14:paraId="3C63ED45" w14:textId="77777777" w:rsidR="001A760C" w:rsidRPr="00814CC7" w:rsidRDefault="001A760C" w:rsidP="001A760C">
      <w:pPr>
        <w:widowControl/>
        <w:ind w:left="720"/>
        <w:jc w:val="both"/>
        <w:rPr>
          <w:rStyle w:val="DeltaViewInsertion"/>
          <w:sz w:val="21"/>
          <w:szCs w:val="21"/>
        </w:rPr>
      </w:pPr>
    </w:p>
    <w:bookmarkEnd w:id="14"/>
    <w:p w14:paraId="667DA2B6" w14:textId="1576366F" w:rsidR="001A760C" w:rsidRPr="00814CC7" w:rsidRDefault="00100FD8" w:rsidP="001A760C">
      <w:pPr>
        <w:widowControl/>
        <w:ind w:firstLine="720"/>
        <w:jc w:val="both"/>
        <w:rPr>
          <w:sz w:val="21"/>
          <w:szCs w:val="21"/>
        </w:rPr>
      </w:pPr>
      <w:r>
        <w:rPr>
          <w:sz w:val="21"/>
          <w:szCs w:val="21"/>
        </w:rPr>
        <w:t>“</w:t>
      </w:r>
      <w:r w:rsidR="001A760C" w:rsidRPr="00956B1D">
        <w:rPr>
          <w:b/>
          <w:sz w:val="21"/>
          <w:szCs w:val="21"/>
        </w:rPr>
        <w:t>Trade Name</w:t>
      </w:r>
      <w:r>
        <w:rPr>
          <w:sz w:val="21"/>
          <w:szCs w:val="21"/>
        </w:rPr>
        <w:t>”</w:t>
      </w:r>
      <w:r w:rsidR="001A760C" w:rsidRPr="00814CC7">
        <w:rPr>
          <w:sz w:val="21"/>
          <w:szCs w:val="21"/>
        </w:rPr>
        <w:t xml:space="preserve"> - </w:t>
      </w:r>
      <w:r w:rsidR="001A760C">
        <w:rPr>
          <w:sz w:val="21"/>
          <w:szCs w:val="21"/>
        </w:rPr>
        <w:t>Burdlife</w:t>
      </w:r>
    </w:p>
    <w:p w14:paraId="7CD80A96" w14:textId="77777777" w:rsidR="001A760C" w:rsidRPr="00814CC7" w:rsidRDefault="001A760C" w:rsidP="001A760C">
      <w:pPr>
        <w:widowControl/>
        <w:jc w:val="both"/>
        <w:rPr>
          <w:sz w:val="21"/>
          <w:szCs w:val="21"/>
        </w:rPr>
      </w:pPr>
    </w:p>
    <w:p w14:paraId="071B20F8" w14:textId="77777777" w:rsidR="001A760C" w:rsidRPr="00814CC7" w:rsidRDefault="001A760C" w:rsidP="001A760C">
      <w:pPr>
        <w:keepNext/>
        <w:widowControl/>
        <w:jc w:val="both"/>
        <w:rPr>
          <w:sz w:val="21"/>
          <w:szCs w:val="21"/>
        </w:rPr>
      </w:pPr>
      <w:r w:rsidRPr="00814CC7">
        <w:rPr>
          <w:sz w:val="21"/>
          <w:szCs w:val="21"/>
        </w:rPr>
        <w:t>(7)</w:t>
      </w:r>
      <w:r w:rsidRPr="00814CC7">
        <w:rPr>
          <w:sz w:val="21"/>
          <w:szCs w:val="21"/>
        </w:rPr>
        <w:tab/>
      </w:r>
      <w:r w:rsidRPr="00814CC7">
        <w:rPr>
          <w:b/>
          <w:sz w:val="21"/>
          <w:szCs w:val="21"/>
          <w:u w:val="single"/>
        </w:rPr>
        <w:t>Common Area Maintenance Expense</w:t>
      </w:r>
      <w:r w:rsidRPr="00814CC7">
        <w:rPr>
          <w:bCs/>
          <w:sz w:val="21"/>
          <w:szCs w:val="21"/>
        </w:rPr>
        <w:t xml:space="preserve">: </w:t>
      </w:r>
      <w:r w:rsidRPr="00814CC7">
        <w:rPr>
          <w:sz w:val="21"/>
          <w:szCs w:val="21"/>
        </w:rPr>
        <w:t xml:space="preserve"> </w:t>
      </w:r>
    </w:p>
    <w:p w14:paraId="36CC82F7" w14:textId="77777777" w:rsidR="001A760C" w:rsidRPr="00814CC7" w:rsidRDefault="001A760C" w:rsidP="001A760C">
      <w:pPr>
        <w:keepNext/>
        <w:widowControl/>
        <w:jc w:val="both"/>
        <w:rPr>
          <w:sz w:val="21"/>
          <w:szCs w:val="21"/>
        </w:rPr>
      </w:pPr>
    </w:p>
    <w:p w14:paraId="5EC91266" w14:textId="10039F14" w:rsidR="001A760C" w:rsidRPr="00814CC7" w:rsidRDefault="001A760C" w:rsidP="001A760C">
      <w:pPr>
        <w:widowControl/>
        <w:ind w:left="720"/>
        <w:jc w:val="both"/>
        <w:rPr>
          <w:sz w:val="21"/>
          <w:szCs w:val="21"/>
        </w:rPr>
      </w:pPr>
      <w:r w:rsidRPr="00814CC7">
        <w:rPr>
          <w:sz w:val="21"/>
          <w:szCs w:val="21"/>
        </w:rPr>
        <w:t>Tenant agrees to pay to Landlord during the Term of this Lease, in the manner hereinafter provided, a flat rate annual charge (</w:t>
      </w:r>
      <w:r w:rsidR="00100FD8">
        <w:rPr>
          <w:sz w:val="21"/>
          <w:szCs w:val="21"/>
        </w:rPr>
        <w:t>“</w:t>
      </w:r>
      <w:r w:rsidRPr="00814CC7">
        <w:rPr>
          <w:b/>
          <w:sz w:val="21"/>
          <w:szCs w:val="21"/>
        </w:rPr>
        <w:t>Flat Rate Charge</w:t>
      </w:r>
      <w:r w:rsidR="00100FD8">
        <w:rPr>
          <w:sz w:val="21"/>
          <w:szCs w:val="21"/>
        </w:rPr>
        <w:t>”</w:t>
      </w:r>
      <w:r w:rsidRPr="00814CC7">
        <w:rPr>
          <w:sz w:val="21"/>
          <w:szCs w:val="21"/>
        </w:rPr>
        <w:t>) based upon the figures set forth in the table below for Tenant</w:t>
      </w:r>
      <w:r w:rsidR="00925FC0">
        <w:rPr>
          <w:sz w:val="21"/>
          <w:szCs w:val="21"/>
        </w:rPr>
        <w:t>’</w:t>
      </w:r>
      <w:r w:rsidRPr="00814CC7">
        <w:rPr>
          <w:sz w:val="21"/>
          <w:szCs w:val="21"/>
        </w:rPr>
        <w:t xml:space="preserve">s </w:t>
      </w:r>
      <w:r>
        <w:rPr>
          <w:sz w:val="21"/>
          <w:szCs w:val="21"/>
        </w:rPr>
        <w:t>s</w:t>
      </w:r>
      <w:r w:rsidRPr="00814CC7">
        <w:rPr>
          <w:sz w:val="21"/>
          <w:szCs w:val="21"/>
        </w:rPr>
        <w:t>hare of Common Area Maintenance Expenses (as defined below).  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w:t>
      </w:r>
      <w:r w:rsidR="00925FC0">
        <w:rPr>
          <w:sz w:val="21"/>
          <w:szCs w:val="21"/>
        </w:rPr>
        <w:t>’</w:t>
      </w:r>
      <w:r w:rsidRPr="00814CC7">
        <w:rPr>
          <w:sz w:val="21"/>
          <w:szCs w:val="21"/>
        </w:rPr>
        <w:t>s books and records in connection with Tenant</w:t>
      </w:r>
      <w:r w:rsidR="00925FC0">
        <w:rPr>
          <w:sz w:val="21"/>
          <w:szCs w:val="21"/>
        </w:rPr>
        <w:t>’</w:t>
      </w:r>
      <w:r w:rsidRPr="00814CC7">
        <w:rPr>
          <w:sz w:val="21"/>
          <w:szCs w:val="21"/>
        </w:rPr>
        <w:t xml:space="preserve">s </w:t>
      </w:r>
      <w:r>
        <w:rPr>
          <w:sz w:val="21"/>
          <w:szCs w:val="21"/>
        </w:rPr>
        <w:t>sha</w:t>
      </w:r>
      <w:r w:rsidRPr="00814CC7">
        <w:rPr>
          <w:sz w:val="21"/>
          <w:szCs w:val="21"/>
        </w:rPr>
        <w:t xml:space="preserve">re of Common Area Maintenance Expenses.  </w:t>
      </w:r>
      <w:r w:rsidR="00100FD8">
        <w:rPr>
          <w:sz w:val="21"/>
          <w:szCs w:val="21"/>
        </w:rPr>
        <w:t>“</w:t>
      </w:r>
      <w:r w:rsidRPr="00814CC7">
        <w:rPr>
          <w:b/>
          <w:sz w:val="21"/>
          <w:szCs w:val="21"/>
        </w:rPr>
        <w:t>Common Area Maintenance Expenses</w:t>
      </w:r>
      <w:r w:rsidR="00100FD8">
        <w:rPr>
          <w:sz w:val="21"/>
          <w:szCs w:val="21"/>
        </w:rPr>
        <w:t>”</w:t>
      </w:r>
      <w:r w:rsidRPr="00814CC7">
        <w:rPr>
          <w:sz w:val="21"/>
          <w:szCs w:val="21"/>
        </w:rPr>
        <w:t xml:space="preserve">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 (as defined in Section 1.3(a)), (ii) all buildings and roofs within the Shopping Center (as defined in Section 1.</w:t>
      </w:r>
      <w:r>
        <w:rPr>
          <w:sz w:val="21"/>
          <w:szCs w:val="21"/>
        </w:rPr>
        <w:t>3(e)</w:t>
      </w:r>
      <w:r w:rsidRPr="00814CC7">
        <w:rPr>
          <w:sz w:val="21"/>
          <w:szCs w:val="21"/>
        </w:rPr>
        <w:t>),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w:t>
      </w:r>
      <w:r w:rsidR="00925FC0">
        <w:rPr>
          <w:sz w:val="21"/>
          <w:szCs w:val="21"/>
        </w:rPr>
        <w:t>’</w:t>
      </w:r>
      <w:r w:rsidRPr="00814CC7">
        <w:rPr>
          <w:sz w:val="21"/>
          <w:szCs w:val="21"/>
        </w:rPr>
        <w:t xml:space="preserve">s expense.  </w:t>
      </w:r>
      <w:r>
        <w:rPr>
          <w:sz w:val="21"/>
          <w:szCs w:val="21"/>
        </w:rPr>
        <w:t>Notwithstanding the foregoing, Common Area Maintenance Expenses shall not include Taxes (as set forth in Section 8.1), Insurance (as set forth in Section 9.1), and trash expenses (as set forth in Section 20.2).</w:t>
      </w:r>
    </w:p>
    <w:p w14:paraId="62D3B6A2" w14:textId="77777777" w:rsidR="001A760C" w:rsidRDefault="001A760C" w:rsidP="001A760C">
      <w:pPr>
        <w:widowControl/>
        <w:ind w:firstLine="720"/>
        <w:jc w:val="both"/>
        <w:rPr>
          <w:sz w:val="21"/>
          <w:szCs w:val="21"/>
        </w:rPr>
      </w:pPr>
    </w:p>
    <w:p w14:paraId="6F124E0C" w14:textId="77777777" w:rsidR="001A760C" w:rsidRPr="00D73CFA" w:rsidRDefault="001A760C" w:rsidP="001A760C">
      <w:pPr>
        <w:widowControl/>
        <w:ind w:firstLine="720"/>
        <w:jc w:val="center"/>
        <w:rPr>
          <w:b/>
          <w:sz w:val="28"/>
          <w:szCs w:val="28"/>
        </w:rPr>
      </w:pPr>
    </w:p>
    <w:tbl>
      <w:tblPr>
        <w:tblW w:w="0" w:type="auto"/>
        <w:tblInd w:w="2028" w:type="dxa"/>
        <w:tblLook w:val="0000" w:firstRow="0" w:lastRow="0" w:firstColumn="0" w:lastColumn="0" w:noHBand="0" w:noVBand="0"/>
      </w:tblPr>
      <w:tblGrid>
        <w:gridCol w:w="2760"/>
        <w:gridCol w:w="3240"/>
      </w:tblGrid>
      <w:tr w:rsidR="001A760C" w:rsidRPr="00814CC7" w14:paraId="0BBEAE91" w14:textId="77777777" w:rsidTr="00694F4E">
        <w:trPr>
          <w:tblHeader/>
        </w:trPr>
        <w:tc>
          <w:tcPr>
            <w:tcW w:w="2760" w:type="dxa"/>
          </w:tcPr>
          <w:p w14:paraId="2C492376" w14:textId="77777777" w:rsidR="001A760C" w:rsidRPr="00814CC7" w:rsidRDefault="001A760C" w:rsidP="00694F4E">
            <w:pPr>
              <w:widowControl/>
              <w:jc w:val="center"/>
              <w:rPr>
                <w:b/>
                <w:bCs/>
                <w:sz w:val="21"/>
                <w:szCs w:val="21"/>
              </w:rPr>
            </w:pPr>
          </w:p>
          <w:p w14:paraId="0CE23E83" w14:textId="77777777" w:rsidR="001A760C" w:rsidRPr="00814CC7" w:rsidRDefault="001A760C" w:rsidP="00694F4E">
            <w:pPr>
              <w:widowControl/>
              <w:jc w:val="center"/>
              <w:rPr>
                <w:b/>
                <w:bCs/>
                <w:sz w:val="21"/>
                <w:szCs w:val="21"/>
              </w:rPr>
            </w:pPr>
            <w:r>
              <w:rPr>
                <w:b/>
                <w:bCs/>
                <w:sz w:val="21"/>
                <w:szCs w:val="21"/>
              </w:rPr>
              <w:t>Lease Years (in months)</w:t>
            </w:r>
          </w:p>
        </w:tc>
        <w:tc>
          <w:tcPr>
            <w:tcW w:w="3240" w:type="dxa"/>
          </w:tcPr>
          <w:p w14:paraId="5E84D67E" w14:textId="77777777" w:rsidR="001A760C" w:rsidRPr="00814CC7" w:rsidRDefault="001A760C" w:rsidP="00694F4E">
            <w:pPr>
              <w:widowControl/>
              <w:jc w:val="center"/>
              <w:rPr>
                <w:b/>
                <w:bCs/>
                <w:sz w:val="21"/>
                <w:szCs w:val="21"/>
              </w:rPr>
            </w:pPr>
            <w:r w:rsidRPr="00814CC7">
              <w:rPr>
                <w:b/>
                <w:bCs/>
                <w:sz w:val="21"/>
                <w:szCs w:val="21"/>
              </w:rPr>
              <w:t xml:space="preserve">Flat Rate Charge </w:t>
            </w:r>
          </w:p>
          <w:p w14:paraId="292594BD" w14:textId="77777777" w:rsidR="001A760C" w:rsidRPr="00814CC7" w:rsidRDefault="001A760C" w:rsidP="00694F4E">
            <w:pPr>
              <w:widowControl/>
              <w:jc w:val="center"/>
              <w:rPr>
                <w:b/>
                <w:bCs/>
                <w:sz w:val="21"/>
                <w:szCs w:val="21"/>
              </w:rPr>
            </w:pPr>
            <w:r w:rsidRPr="00814CC7">
              <w:rPr>
                <w:b/>
                <w:bCs/>
                <w:sz w:val="21"/>
                <w:szCs w:val="21"/>
              </w:rPr>
              <w:t>Per Square Foot of GLA</w:t>
            </w:r>
          </w:p>
          <w:p w14:paraId="21C7DEE5" w14:textId="77777777" w:rsidR="001A760C" w:rsidRPr="00814CC7" w:rsidRDefault="001A760C" w:rsidP="00694F4E">
            <w:pPr>
              <w:widowControl/>
              <w:jc w:val="center"/>
              <w:rPr>
                <w:b/>
                <w:bCs/>
                <w:sz w:val="21"/>
                <w:szCs w:val="21"/>
              </w:rPr>
            </w:pPr>
            <w:r w:rsidRPr="00814CC7">
              <w:rPr>
                <w:b/>
                <w:bCs/>
                <w:sz w:val="21"/>
                <w:szCs w:val="21"/>
              </w:rPr>
              <w:t>of the Premises</w:t>
            </w:r>
          </w:p>
        </w:tc>
      </w:tr>
      <w:tr w:rsidR="001A760C" w:rsidRPr="00814CC7" w14:paraId="60AD737B" w14:textId="77777777" w:rsidTr="00694F4E">
        <w:tc>
          <w:tcPr>
            <w:tcW w:w="2760" w:type="dxa"/>
          </w:tcPr>
          <w:p w14:paraId="2D3BAD12" w14:textId="77777777" w:rsidR="001A760C" w:rsidRPr="00814CC7" w:rsidRDefault="001A760C" w:rsidP="00694F4E">
            <w:pPr>
              <w:widowControl/>
              <w:jc w:val="center"/>
              <w:rPr>
                <w:sz w:val="21"/>
                <w:szCs w:val="21"/>
              </w:rPr>
            </w:pPr>
            <w:r>
              <w:rPr>
                <w:sz w:val="21"/>
                <w:szCs w:val="21"/>
              </w:rPr>
              <w:t xml:space="preserve">1 – 12 </w:t>
            </w:r>
          </w:p>
        </w:tc>
        <w:tc>
          <w:tcPr>
            <w:tcW w:w="3240" w:type="dxa"/>
            <w:vAlign w:val="center"/>
          </w:tcPr>
          <w:p w14:paraId="656B4E73" w14:textId="77777777" w:rsidR="001A760C" w:rsidRPr="00814CC7" w:rsidRDefault="001A760C" w:rsidP="00694F4E">
            <w:pPr>
              <w:widowControl/>
              <w:jc w:val="center"/>
              <w:rPr>
                <w:sz w:val="21"/>
                <w:szCs w:val="21"/>
              </w:rPr>
            </w:pPr>
            <w:r>
              <w:rPr>
                <w:color w:val="000000"/>
                <w:sz w:val="20"/>
              </w:rPr>
              <w:t>$15.00</w:t>
            </w:r>
          </w:p>
        </w:tc>
      </w:tr>
      <w:tr w:rsidR="001A760C" w:rsidRPr="00814CC7" w14:paraId="2B2AAB21" w14:textId="77777777" w:rsidTr="00694F4E">
        <w:tc>
          <w:tcPr>
            <w:tcW w:w="2760" w:type="dxa"/>
          </w:tcPr>
          <w:p w14:paraId="7934307D" w14:textId="77777777" w:rsidR="001A760C" w:rsidRPr="00814CC7" w:rsidRDefault="001A760C" w:rsidP="00694F4E">
            <w:pPr>
              <w:widowControl/>
              <w:jc w:val="center"/>
              <w:rPr>
                <w:sz w:val="21"/>
                <w:szCs w:val="21"/>
              </w:rPr>
            </w:pPr>
            <w:r>
              <w:rPr>
                <w:sz w:val="21"/>
                <w:szCs w:val="21"/>
              </w:rPr>
              <w:t xml:space="preserve">13 – 24 </w:t>
            </w:r>
          </w:p>
        </w:tc>
        <w:tc>
          <w:tcPr>
            <w:tcW w:w="3240" w:type="dxa"/>
            <w:vAlign w:val="center"/>
          </w:tcPr>
          <w:p w14:paraId="62352072" w14:textId="77777777" w:rsidR="001A760C" w:rsidRPr="00814CC7" w:rsidRDefault="001A760C" w:rsidP="00694F4E">
            <w:pPr>
              <w:widowControl/>
              <w:jc w:val="center"/>
              <w:rPr>
                <w:sz w:val="21"/>
                <w:szCs w:val="21"/>
              </w:rPr>
            </w:pPr>
            <w:r>
              <w:rPr>
                <w:color w:val="000000"/>
                <w:sz w:val="20"/>
              </w:rPr>
              <w:t>$15.60</w:t>
            </w:r>
          </w:p>
        </w:tc>
      </w:tr>
      <w:tr w:rsidR="001A760C" w:rsidRPr="00814CC7" w14:paraId="57645B4C" w14:textId="77777777" w:rsidTr="00694F4E">
        <w:tc>
          <w:tcPr>
            <w:tcW w:w="2760" w:type="dxa"/>
          </w:tcPr>
          <w:p w14:paraId="1EF3D22E" w14:textId="77777777" w:rsidR="001A760C" w:rsidRPr="00814CC7" w:rsidRDefault="001A760C" w:rsidP="00694F4E">
            <w:pPr>
              <w:widowControl/>
              <w:jc w:val="center"/>
              <w:rPr>
                <w:sz w:val="21"/>
                <w:szCs w:val="21"/>
              </w:rPr>
            </w:pPr>
            <w:r>
              <w:rPr>
                <w:sz w:val="21"/>
                <w:szCs w:val="21"/>
              </w:rPr>
              <w:t xml:space="preserve">25 – 36 </w:t>
            </w:r>
          </w:p>
        </w:tc>
        <w:tc>
          <w:tcPr>
            <w:tcW w:w="3240" w:type="dxa"/>
            <w:vAlign w:val="center"/>
          </w:tcPr>
          <w:p w14:paraId="0AD2E33D" w14:textId="77777777" w:rsidR="001A760C" w:rsidRPr="00814CC7" w:rsidRDefault="001A760C" w:rsidP="00694F4E">
            <w:pPr>
              <w:widowControl/>
              <w:jc w:val="center"/>
              <w:rPr>
                <w:sz w:val="21"/>
                <w:szCs w:val="21"/>
              </w:rPr>
            </w:pPr>
            <w:r>
              <w:rPr>
                <w:color w:val="000000"/>
                <w:sz w:val="20"/>
              </w:rPr>
              <w:t>$16.22</w:t>
            </w:r>
          </w:p>
        </w:tc>
      </w:tr>
      <w:tr w:rsidR="001A760C" w:rsidRPr="00814CC7" w14:paraId="0A4C0F0E" w14:textId="77777777" w:rsidTr="00694F4E">
        <w:trPr>
          <w:trHeight w:val="225"/>
        </w:trPr>
        <w:tc>
          <w:tcPr>
            <w:tcW w:w="2760" w:type="dxa"/>
          </w:tcPr>
          <w:p w14:paraId="400F5F08" w14:textId="77777777" w:rsidR="001A760C" w:rsidRPr="00814CC7" w:rsidRDefault="001A760C" w:rsidP="00694F4E">
            <w:pPr>
              <w:widowControl/>
              <w:jc w:val="center"/>
              <w:rPr>
                <w:sz w:val="21"/>
                <w:szCs w:val="21"/>
              </w:rPr>
            </w:pPr>
            <w:r>
              <w:rPr>
                <w:sz w:val="21"/>
                <w:szCs w:val="21"/>
              </w:rPr>
              <w:lastRenderedPageBreak/>
              <w:t xml:space="preserve">37 – 48 </w:t>
            </w:r>
          </w:p>
        </w:tc>
        <w:tc>
          <w:tcPr>
            <w:tcW w:w="3240" w:type="dxa"/>
            <w:vAlign w:val="center"/>
          </w:tcPr>
          <w:p w14:paraId="28BD8961" w14:textId="77777777" w:rsidR="001A760C" w:rsidRPr="00814CC7" w:rsidRDefault="001A760C" w:rsidP="00694F4E">
            <w:pPr>
              <w:widowControl/>
              <w:jc w:val="center"/>
              <w:rPr>
                <w:sz w:val="21"/>
                <w:szCs w:val="21"/>
              </w:rPr>
            </w:pPr>
            <w:r>
              <w:rPr>
                <w:color w:val="000000"/>
                <w:sz w:val="20"/>
              </w:rPr>
              <w:t>$16.87</w:t>
            </w:r>
          </w:p>
        </w:tc>
      </w:tr>
      <w:tr w:rsidR="001A760C" w:rsidRPr="00814CC7" w14:paraId="33E50045" w14:textId="77777777" w:rsidTr="00694F4E">
        <w:tc>
          <w:tcPr>
            <w:tcW w:w="2760" w:type="dxa"/>
          </w:tcPr>
          <w:p w14:paraId="22EA4422" w14:textId="77777777" w:rsidR="001A760C" w:rsidRPr="00814CC7" w:rsidRDefault="001A760C" w:rsidP="00694F4E">
            <w:pPr>
              <w:widowControl/>
              <w:jc w:val="center"/>
              <w:rPr>
                <w:sz w:val="21"/>
                <w:szCs w:val="21"/>
              </w:rPr>
            </w:pPr>
            <w:r>
              <w:rPr>
                <w:sz w:val="21"/>
                <w:szCs w:val="21"/>
              </w:rPr>
              <w:t xml:space="preserve">49 – 60 </w:t>
            </w:r>
          </w:p>
        </w:tc>
        <w:tc>
          <w:tcPr>
            <w:tcW w:w="3240" w:type="dxa"/>
            <w:vAlign w:val="center"/>
          </w:tcPr>
          <w:p w14:paraId="1044A119" w14:textId="77777777" w:rsidR="001A760C" w:rsidRPr="00814CC7" w:rsidRDefault="001A760C" w:rsidP="00694F4E">
            <w:pPr>
              <w:widowControl/>
              <w:jc w:val="center"/>
              <w:rPr>
                <w:sz w:val="21"/>
                <w:szCs w:val="21"/>
              </w:rPr>
            </w:pPr>
            <w:r>
              <w:rPr>
                <w:color w:val="000000"/>
                <w:sz w:val="20"/>
              </w:rPr>
              <w:t>$17.54</w:t>
            </w:r>
          </w:p>
        </w:tc>
      </w:tr>
      <w:tr w:rsidR="001A760C" w:rsidRPr="00814CC7" w14:paraId="3B247E9C" w14:textId="77777777" w:rsidTr="00694F4E">
        <w:tc>
          <w:tcPr>
            <w:tcW w:w="2760" w:type="dxa"/>
          </w:tcPr>
          <w:p w14:paraId="734815C7" w14:textId="77777777" w:rsidR="001A760C" w:rsidRPr="00814CC7" w:rsidRDefault="001A760C" w:rsidP="00694F4E">
            <w:pPr>
              <w:widowControl/>
              <w:jc w:val="center"/>
              <w:rPr>
                <w:sz w:val="21"/>
                <w:szCs w:val="21"/>
              </w:rPr>
            </w:pPr>
            <w:r>
              <w:rPr>
                <w:sz w:val="21"/>
                <w:szCs w:val="21"/>
              </w:rPr>
              <w:t xml:space="preserve">61 – 72 </w:t>
            </w:r>
          </w:p>
        </w:tc>
        <w:tc>
          <w:tcPr>
            <w:tcW w:w="3240" w:type="dxa"/>
            <w:vAlign w:val="center"/>
          </w:tcPr>
          <w:p w14:paraId="2F7874C5" w14:textId="77777777" w:rsidR="001A760C" w:rsidRPr="00814CC7" w:rsidRDefault="001A760C" w:rsidP="00694F4E">
            <w:pPr>
              <w:widowControl/>
              <w:jc w:val="center"/>
              <w:rPr>
                <w:sz w:val="21"/>
                <w:szCs w:val="21"/>
              </w:rPr>
            </w:pPr>
            <w:r>
              <w:rPr>
                <w:color w:val="000000"/>
                <w:sz w:val="20"/>
              </w:rPr>
              <w:t>$18.24</w:t>
            </w:r>
          </w:p>
        </w:tc>
      </w:tr>
      <w:tr w:rsidR="001A760C" w:rsidRPr="00814CC7" w14:paraId="6030FFA8" w14:textId="77777777" w:rsidTr="00694F4E">
        <w:tc>
          <w:tcPr>
            <w:tcW w:w="2760" w:type="dxa"/>
          </w:tcPr>
          <w:p w14:paraId="021A06BC" w14:textId="77777777" w:rsidR="001A760C" w:rsidRPr="00814CC7" w:rsidRDefault="001A760C" w:rsidP="00694F4E">
            <w:pPr>
              <w:widowControl/>
              <w:jc w:val="center"/>
              <w:rPr>
                <w:sz w:val="21"/>
                <w:szCs w:val="21"/>
              </w:rPr>
            </w:pPr>
            <w:r>
              <w:rPr>
                <w:sz w:val="21"/>
                <w:szCs w:val="21"/>
              </w:rPr>
              <w:t xml:space="preserve">73 – 84 </w:t>
            </w:r>
          </w:p>
        </w:tc>
        <w:tc>
          <w:tcPr>
            <w:tcW w:w="3240" w:type="dxa"/>
            <w:vAlign w:val="center"/>
          </w:tcPr>
          <w:p w14:paraId="3B810887" w14:textId="77777777" w:rsidR="001A760C" w:rsidRPr="00814CC7" w:rsidRDefault="001A760C" w:rsidP="00694F4E">
            <w:pPr>
              <w:widowControl/>
              <w:jc w:val="center"/>
              <w:rPr>
                <w:sz w:val="21"/>
                <w:szCs w:val="21"/>
              </w:rPr>
            </w:pPr>
            <w:r>
              <w:rPr>
                <w:color w:val="000000"/>
                <w:sz w:val="20"/>
              </w:rPr>
              <w:t>$18.97</w:t>
            </w:r>
          </w:p>
        </w:tc>
      </w:tr>
      <w:tr w:rsidR="001A760C" w:rsidRPr="00814CC7" w14:paraId="3B714FF3" w14:textId="77777777" w:rsidTr="00694F4E">
        <w:tc>
          <w:tcPr>
            <w:tcW w:w="2760" w:type="dxa"/>
          </w:tcPr>
          <w:p w14:paraId="52CCADFE" w14:textId="77777777" w:rsidR="001A760C" w:rsidRPr="00814CC7" w:rsidRDefault="001A760C" w:rsidP="00694F4E">
            <w:pPr>
              <w:widowControl/>
              <w:jc w:val="center"/>
              <w:rPr>
                <w:sz w:val="21"/>
                <w:szCs w:val="21"/>
              </w:rPr>
            </w:pPr>
            <w:r>
              <w:rPr>
                <w:sz w:val="21"/>
                <w:szCs w:val="21"/>
              </w:rPr>
              <w:t xml:space="preserve">85 – 96 </w:t>
            </w:r>
          </w:p>
        </w:tc>
        <w:tc>
          <w:tcPr>
            <w:tcW w:w="3240" w:type="dxa"/>
            <w:vAlign w:val="center"/>
          </w:tcPr>
          <w:p w14:paraId="113BBA93" w14:textId="77777777" w:rsidR="001A760C" w:rsidRPr="00814CC7" w:rsidRDefault="001A760C" w:rsidP="00694F4E">
            <w:pPr>
              <w:widowControl/>
              <w:jc w:val="center"/>
              <w:rPr>
                <w:sz w:val="21"/>
                <w:szCs w:val="21"/>
              </w:rPr>
            </w:pPr>
            <w:r>
              <w:rPr>
                <w:color w:val="000000"/>
                <w:sz w:val="20"/>
              </w:rPr>
              <w:t>$19.73</w:t>
            </w:r>
          </w:p>
        </w:tc>
      </w:tr>
      <w:tr w:rsidR="001A760C" w:rsidRPr="00814CC7" w14:paraId="741F5C4E" w14:textId="77777777" w:rsidTr="00694F4E">
        <w:tc>
          <w:tcPr>
            <w:tcW w:w="2760" w:type="dxa"/>
          </w:tcPr>
          <w:p w14:paraId="0515001D" w14:textId="77777777" w:rsidR="001A760C" w:rsidRPr="00814CC7" w:rsidRDefault="001A760C" w:rsidP="00694F4E">
            <w:pPr>
              <w:widowControl/>
              <w:jc w:val="center"/>
              <w:rPr>
                <w:sz w:val="21"/>
                <w:szCs w:val="21"/>
              </w:rPr>
            </w:pPr>
            <w:r>
              <w:rPr>
                <w:sz w:val="21"/>
                <w:szCs w:val="21"/>
              </w:rPr>
              <w:t>97 – 108</w:t>
            </w:r>
          </w:p>
        </w:tc>
        <w:tc>
          <w:tcPr>
            <w:tcW w:w="3240" w:type="dxa"/>
            <w:vAlign w:val="center"/>
          </w:tcPr>
          <w:p w14:paraId="11B1FC0E" w14:textId="77777777" w:rsidR="001A760C" w:rsidRPr="00814CC7" w:rsidRDefault="001A760C" w:rsidP="00694F4E">
            <w:pPr>
              <w:widowControl/>
              <w:jc w:val="center"/>
              <w:rPr>
                <w:sz w:val="21"/>
                <w:szCs w:val="21"/>
              </w:rPr>
            </w:pPr>
            <w:r>
              <w:rPr>
                <w:color w:val="000000"/>
                <w:sz w:val="20"/>
              </w:rPr>
              <w:t>$20.52</w:t>
            </w:r>
          </w:p>
        </w:tc>
      </w:tr>
      <w:tr w:rsidR="001A760C" w:rsidRPr="00814CC7" w14:paraId="7B92209F" w14:textId="77777777" w:rsidTr="00694F4E">
        <w:tc>
          <w:tcPr>
            <w:tcW w:w="2760" w:type="dxa"/>
          </w:tcPr>
          <w:p w14:paraId="72251784" w14:textId="77777777" w:rsidR="001A760C" w:rsidRPr="00814CC7" w:rsidRDefault="001A760C" w:rsidP="00694F4E">
            <w:pPr>
              <w:widowControl/>
              <w:jc w:val="center"/>
              <w:rPr>
                <w:sz w:val="21"/>
                <w:szCs w:val="21"/>
              </w:rPr>
            </w:pPr>
            <w:r>
              <w:rPr>
                <w:sz w:val="21"/>
                <w:szCs w:val="21"/>
              </w:rPr>
              <w:t xml:space="preserve">109 – 121 </w:t>
            </w:r>
          </w:p>
        </w:tc>
        <w:tc>
          <w:tcPr>
            <w:tcW w:w="3240" w:type="dxa"/>
            <w:vAlign w:val="center"/>
          </w:tcPr>
          <w:p w14:paraId="14041479" w14:textId="77777777" w:rsidR="001A760C" w:rsidRPr="00814CC7" w:rsidRDefault="001A760C" w:rsidP="00694F4E">
            <w:pPr>
              <w:widowControl/>
              <w:jc w:val="center"/>
              <w:rPr>
                <w:sz w:val="21"/>
                <w:szCs w:val="21"/>
              </w:rPr>
            </w:pPr>
            <w:r>
              <w:rPr>
                <w:color w:val="000000"/>
                <w:sz w:val="20"/>
              </w:rPr>
              <w:t>$21.34</w:t>
            </w:r>
          </w:p>
        </w:tc>
      </w:tr>
      <w:tr w:rsidR="001A760C" w:rsidRPr="00814CC7" w14:paraId="4B0745FA" w14:textId="77777777" w:rsidTr="00694F4E">
        <w:tc>
          <w:tcPr>
            <w:tcW w:w="2760" w:type="dxa"/>
          </w:tcPr>
          <w:p w14:paraId="2FFA7C95" w14:textId="77777777" w:rsidR="001A760C" w:rsidRPr="00C324BA" w:rsidRDefault="001A760C" w:rsidP="00694F4E">
            <w:pPr>
              <w:widowControl/>
              <w:jc w:val="center"/>
              <w:rPr>
                <w:b/>
                <w:bCs/>
                <w:sz w:val="21"/>
                <w:szCs w:val="21"/>
              </w:rPr>
            </w:pPr>
            <w:r w:rsidRPr="00C324BA">
              <w:rPr>
                <w:b/>
                <w:bCs/>
                <w:sz w:val="21"/>
                <w:szCs w:val="21"/>
              </w:rPr>
              <w:t>Option Periods (in years)</w:t>
            </w:r>
          </w:p>
        </w:tc>
        <w:tc>
          <w:tcPr>
            <w:tcW w:w="3240" w:type="dxa"/>
            <w:vAlign w:val="center"/>
          </w:tcPr>
          <w:p w14:paraId="378A2DAE" w14:textId="77777777" w:rsidR="001A760C" w:rsidRDefault="001A760C" w:rsidP="00694F4E">
            <w:pPr>
              <w:widowControl/>
              <w:jc w:val="center"/>
              <w:rPr>
                <w:color w:val="000000"/>
                <w:sz w:val="20"/>
              </w:rPr>
            </w:pPr>
          </w:p>
        </w:tc>
      </w:tr>
      <w:tr w:rsidR="001A760C" w:rsidRPr="00814CC7" w14:paraId="517671A7" w14:textId="77777777" w:rsidTr="00694F4E">
        <w:tc>
          <w:tcPr>
            <w:tcW w:w="2760" w:type="dxa"/>
          </w:tcPr>
          <w:p w14:paraId="71145285" w14:textId="77777777" w:rsidR="001A760C" w:rsidRPr="00814CC7" w:rsidRDefault="001A760C" w:rsidP="00694F4E">
            <w:pPr>
              <w:widowControl/>
              <w:jc w:val="center"/>
              <w:rPr>
                <w:sz w:val="21"/>
                <w:szCs w:val="21"/>
              </w:rPr>
            </w:pPr>
            <w:r w:rsidRPr="00814CC7">
              <w:rPr>
                <w:sz w:val="21"/>
                <w:szCs w:val="21"/>
              </w:rPr>
              <w:t>1</w:t>
            </w:r>
            <w:r w:rsidRPr="00814CC7">
              <w:rPr>
                <w:sz w:val="21"/>
                <w:szCs w:val="21"/>
                <w:vertAlign w:val="superscript"/>
              </w:rPr>
              <w:t>st</w:t>
            </w:r>
            <w:r w:rsidRPr="00814CC7">
              <w:rPr>
                <w:sz w:val="21"/>
                <w:szCs w:val="21"/>
              </w:rPr>
              <w:t xml:space="preserve"> Option Period</w:t>
            </w:r>
          </w:p>
        </w:tc>
        <w:tc>
          <w:tcPr>
            <w:tcW w:w="3240" w:type="dxa"/>
          </w:tcPr>
          <w:p w14:paraId="33AEBC31" w14:textId="77777777" w:rsidR="001A760C" w:rsidRPr="00814CC7" w:rsidRDefault="001A760C" w:rsidP="00694F4E">
            <w:pPr>
              <w:widowControl/>
              <w:jc w:val="center"/>
              <w:rPr>
                <w:sz w:val="21"/>
                <w:szCs w:val="21"/>
              </w:rPr>
            </w:pPr>
          </w:p>
        </w:tc>
      </w:tr>
      <w:tr w:rsidR="001A760C" w:rsidRPr="00814CC7" w14:paraId="2E1FAF5D" w14:textId="77777777" w:rsidTr="00694F4E">
        <w:tc>
          <w:tcPr>
            <w:tcW w:w="2760" w:type="dxa"/>
          </w:tcPr>
          <w:p w14:paraId="47F2E2F1" w14:textId="77777777" w:rsidR="001A760C" w:rsidRPr="00814CC7" w:rsidRDefault="001A760C" w:rsidP="00694F4E">
            <w:pPr>
              <w:widowControl/>
              <w:jc w:val="center"/>
              <w:rPr>
                <w:sz w:val="21"/>
                <w:szCs w:val="21"/>
              </w:rPr>
            </w:pPr>
            <w:r>
              <w:rPr>
                <w:sz w:val="21"/>
                <w:szCs w:val="21"/>
              </w:rPr>
              <w:t>1</w:t>
            </w:r>
          </w:p>
        </w:tc>
        <w:tc>
          <w:tcPr>
            <w:tcW w:w="3240" w:type="dxa"/>
            <w:vAlign w:val="center"/>
          </w:tcPr>
          <w:p w14:paraId="4BF91822" w14:textId="77777777" w:rsidR="001A760C" w:rsidRPr="00814CC7" w:rsidRDefault="001A760C" w:rsidP="00694F4E">
            <w:pPr>
              <w:widowControl/>
              <w:jc w:val="center"/>
              <w:rPr>
                <w:sz w:val="21"/>
                <w:szCs w:val="21"/>
              </w:rPr>
            </w:pPr>
            <w:r>
              <w:rPr>
                <w:color w:val="000000"/>
                <w:sz w:val="20"/>
              </w:rPr>
              <w:t>$22.19</w:t>
            </w:r>
          </w:p>
        </w:tc>
      </w:tr>
      <w:tr w:rsidR="001A760C" w:rsidRPr="00814CC7" w14:paraId="6FB6748C" w14:textId="77777777" w:rsidTr="00694F4E">
        <w:tc>
          <w:tcPr>
            <w:tcW w:w="2760" w:type="dxa"/>
          </w:tcPr>
          <w:p w14:paraId="1097428D" w14:textId="77777777" w:rsidR="001A760C" w:rsidRPr="00814CC7" w:rsidRDefault="001A760C" w:rsidP="00694F4E">
            <w:pPr>
              <w:widowControl/>
              <w:jc w:val="center"/>
              <w:rPr>
                <w:sz w:val="21"/>
                <w:szCs w:val="21"/>
              </w:rPr>
            </w:pPr>
            <w:r>
              <w:rPr>
                <w:sz w:val="21"/>
                <w:szCs w:val="21"/>
              </w:rPr>
              <w:t>2</w:t>
            </w:r>
          </w:p>
        </w:tc>
        <w:tc>
          <w:tcPr>
            <w:tcW w:w="3240" w:type="dxa"/>
            <w:vAlign w:val="center"/>
          </w:tcPr>
          <w:p w14:paraId="15E0E4CE" w14:textId="77777777" w:rsidR="001A760C" w:rsidRPr="00814CC7" w:rsidRDefault="001A760C" w:rsidP="00694F4E">
            <w:pPr>
              <w:widowControl/>
              <w:jc w:val="center"/>
              <w:rPr>
                <w:sz w:val="21"/>
                <w:szCs w:val="21"/>
              </w:rPr>
            </w:pPr>
            <w:r>
              <w:rPr>
                <w:color w:val="000000"/>
                <w:sz w:val="20"/>
              </w:rPr>
              <w:t>$23.08</w:t>
            </w:r>
          </w:p>
        </w:tc>
      </w:tr>
      <w:tr w:rsidR="001A760C" w:rsidRPr="00814CC7" w14:paraId="0B3F41B1" w14:textId="77777777" w:rsidTr="00694F4E">
        <w:tc>
          <w:tcPr>
            <w:tcW w:w="2760" w:type="dxa"/>
          </w:tcPr>
          <w:p w14:paraId="45A2042A" w14:textId="77777777" w:rsidR="001A760C" w:rsidRPr="00814CC7" w:rsidRDefault="001A760C" w:rsidP="00694F4E">
            <w:pPr>
              <w:widowControl/>
              <w:jc w:val="center"/>
              <w:rPr>
                <w:sz w:val="21"/>
                <w:szCs w:val="21"/>
              </w:rPr>
            </w:pPr>
            <w:r>
              <w:rPr>
                <w:sz w:val="21"/>
                <w:szCs w:val="21"/>
              </w:rPr>
              <w:t>3</w:t>
            </w:r>
          </w:p>
        </w:tc>
        <w:tc>
          <w:tcPr>
            <w:tcW w:w="3240" w:type="dxa"/>
            <w:vAlign w:val="center"/>
          </w:tcPr>
          <w:p w14:paraId="738688E9" w14:textId="77777777" w:rsidR="001A760C" w:rsidRPr="00814CC7" w:rsidRDefault="001A760C" w:rsidP="00694F4E">
            <w:pPr>
              <w:widowControl/>
              <w:jc w:val="center"/>
              <w:rPr>
                <w:sz w:val="21"/>
                <w:szCs w:val="21"/>
              </w:rPr>
            </w:pPr>
            <w:r>
              <w:rPr>
                <w:color w:val="000000"/>
                <w:sz w:val="20"/>
              </w:rPr>
              <w:t>$24.00</w:t>
            </w:r>
          </w:p>
        </w:tc>
      </w:tr>
      <w:tr w:rsidR="001A760C" w:rsidRPr="00814CC7" w14:paraId="6547772F" w14:textId="77777777" w:rsidTr="00694F4E">
        <w:tc>
          <w:tcPr>
            <w:tcW w:w="2760" w:type="dxa"/>
          </w:tcPr>
          <w:p w14:paraId="14C7DE46" w14:textId="77777777" w:rsidR="001A760C" w:rsidRPr="00814CC7" w:rsidRDefault="001A760C" w:rsidP="00694F4E">
            <w:pPr>
              <w:widowControl/>
              <w:jc w:val="center"/>
              <w:rPr>
                <w:sz w:val="21"/>
                <w:szCs w:val="21"/>
              </w:rPr>
            </w:pPr>
            <w:r>
              <w:rPr>
                <w:sz w:val="21"/>
                <w:szCs w:val="21"/>
              </w:rPr>
              <w:t>4</w:t>
            </w:r>
          </w:p>
        </w:tc>
        <w:tc>
          <w:tcPr>
            <w:tcW w:w="3240" w:type="dxa"/>
            <w:vAlign w:val="center"/>
          </w:tcPr>
          <w:p w14:paraId="52A6D508" w14:textId="77777777" w:rsidR="001A760C" w:rsidRPr="00814CC7" w:rsidRDefault="001A760C" w:rsidP="00694F4E">
            <w:pPr>
              <w:widowControl/>
              <w:jc w:val="center"/>
              <w:rPr>
                <w:sz w:val="21"/>
                <w:szCs w:val="21"/>
              </w:rPr>
            </w:pPr>
            <w:r>
              <w:rPr>
                <w:color w:val="000000"/>
                <w:sz w:val="20"/>
              </w:rPr>
              <w:t>$24.96</w:t>
            </w:r>
          </w:p>
        </w:tc>
      </w:tr>
      <w:tr w:rsidR="001A760C" w:rsidRPr="00814CC7" w14:paraId="264C11E2" w14:textId="77777777" w:rsidTr="00694F4E">
        <w:tc>
          <w:tcPr>
            <w:tcW w:w="2760" w:type="dxa"/>
          </w:tcPr>
          <w:p w14:paraId="01B439C5" w14:textId="77777777" w:rsidR="001A760C" w:rsidRPr="00814CC7" w:rsidRDefault="001A760C" w:rsidP="00694F4E">
            <w:pPr>
              <w:widowControl/>
              <w:jc w:val="center"/>
              <w:rPr>
                <w:sz w:val="21"/>
                <w:szCs w:val="21"/>
              </w:rPr>
            </w:pPr>
            <w:r>
              <w:rPr>
                <w:sz w:val="21"/>
                <w:szCs w:val="21"/>
              </w:rPr>
              <w:t>5</w:t>
            </w:r>
          </w:p>
        </w:tc>
        <w:tc>
          <w:tcPr>
            <w:tcW w:w="3240" w:type="dxa"/>
            <w:vAlign w:val="center"/>
          </w:tcPr>
          <w:p w14:paraId="7A18D90F" w14:textId="77777777" w:rsidR="001A760C" w:rsidRPr="00814CC7" w:rsidRDefault="001A760C" w:rsidP="00694F4E">
            <w:pPr>
              <w:widowControl/>
              <w:jc w:val="center"/>
              <w:rPr>
                <w:sz w:val="21"/>
                <w:szCs w:val="21"/>
              </w:rPr>
            </w:pPr>
            <w:r>
              <w:rPr>
                <w:color w:val="000000"/>
                <w:sz w:val="20"/>
              </w:rPr>
              <w:t>$25.96</w:t>
            </w:r>
          </w:p>
        </w:tc>
      </w:tr>
      <w:tr w:rsidR="001A760C" w:rsidRPr="00814CC7" w14:paraId="1220E9B0" w14:textId="77777777" w:rsidTr="00694F4E">
        <w:tc>
          <w:tcPr>
            <w:tcW w:w="2760" w:type="dxa"/>
          </w:tcPr>
          <w:p w14:paraId="4F56D834" w14:textId="77777777" w:rsidR="001A760C" w:rsidRPr="00814CC7" w:rsidRDefault="001A760C" w:rsidP="00694F4E">
            <w:pPr>
              <w:widowControl/>
              <w:jc w:val="center"/>
              <w:rPr>
                <w:sz w:val="21"/>
                <w:szCs w:val="21"/>
              </w:rPr>
            </w:pPr>
            <w:r w:rsidRPr="00814CC7">
              <w:rPr>
                <w:sz w:val="21"/>
                <w:szCs w:val="21"/>
              </w:rPr>
              <w:t>2</w:t>
            </w:r>
            <w:r w:rsidRPr="00814CC7">
              <w:rPr>
                <w:sz w:val="21"/>
                <w:szCs w:val="21"/>
                <w:vertAlign w:val="superscript"/>
              </w:rPr>
              <w:t>nd</w:t>
            </w:r>
            <w:r w:rsidRPr="00814CC7">
              <w:rPr>
                <w:sz w:val="21"/>
                <w:szCs w:val="21"/>
              </w:rPr>
              <w:t xml:space="preserve"> Option Period</w:t>
            </w:r>
          </w:p>
        </w:tc>
        <w:tc>
          <w:tcPr>
            <w:tcW w:w="3240" w:type="dxa"/>
          </w:tcPr>
          <w:p w14:paraId="51B11935" w14:textId="77777777" w:rsidR="001A760C" w:rsidRPr="00814CC7" w:rsidRDefault="001A760C" w:rsidP="00694F4E">
            <w:pPr>
              <w:widowControl/>
              <w:jc w:val="center"/>
              <w:rPr>
                <w:sz w:val="21"/>
                <w:szCs w:val="21"/>
              </w:rPr>
            </w:pPr>
          </w:p>
        </w:tc>
      </w:tr>
      <w:tr w:rsidR="001A760C" w:rsidRPr="00814CC7" w14:paraId="59D47606" w14:textId="77777777" w:rsidTr="00694F4E">
        <w:tc>
          <w:tcPr>
            <w:tcW w:w="2760" w:type="dxa"/>
          </w:tcPr>
          <w:p w14:paraId="13B1B9D7" w14:textId="77777777" w:rsidR="001A760C" w:rsidRPr="00814CC7" w:rsidRDefault="001A760C" w:rsidP="00694F4E">
            <w:pPr>
              <w:widowControl/>
              <w:jc w:val="center"/>
              <w:rPr>
                <w:sz w:val="21"/>
                <w:szCs w:val="21"/>
              </w:rPr>
            </w:pPr>
            <w:r>
              <w:rPr>
                <w:sz w:val="21"/>
                <w:szCs w:val="21"/>
              </w:rPr>
              <w:t>6</w:t>
            </w:r>
          </w:p>
        </w:tc>
        <w:tc>
          <w:tcPr>
            <w:tcW w:w="3240" w:type="dxa"/>
            <w:vAlign w:val="center"/>
          </w:tcPr>
          <w:p w14:paraId="243329B9" w14:textId="77777777" w:rsidR="001A760C" w:rsidRPr="00814CC7" w:rsidRDefault="001A760C" w:rsidP="00694F4E">
            <w:pPr>
              <w:widowControl/>
              <w:jc w:val="center"/>
              <w:rPr>
                <w:sz w:val="21"/>
                <w:szCs w:val="21"/>
              </w:rPr>
            </w:pPr>
            <w:r>
              <w:rPr>
                <w:color w:val="000000"/>
                <w:sz w:val="20"/>
              </w:rPr>
              <w:t>$27.00</w:t>
            </w:r>
          </w:p>
        </w:tc>
      </w:tr>
      <w:tr w:rsidR="001A760C" w:rsidRPr="00814CC7" w14:paraId="3DF47E5C" w14:textId="77777777" w:rsidTr="00694F4E">
        <w:tc>
          <w:tcPr>
            <w:tcW w:w="2760" w:type="dxa"/>
          </w:tcPr>
          <w:p w14:paraId="46C09986" w14:textId="77777777" w:rsidR="001A760C" w:rsidRPr="00814CC7" w:rsidRDefault="001A760C" w:rsidP="00694F4E">
            <w:pPr>
              <w:widowControl/>
              <w:jc w:val="center"/>
              <w:rPr>
                <w:sz w:val="21"/>
                <w:szCs w:val="21"/>
              </w:rPr>
            </w:pPr>
            <w:r>
              <w:rPr>
                <w:sz w:val="21"/>
                <w:szCs w:val="21"/>
              </w:rPr>
              <w:t>7</w:t>
            </w:r>
          </w:p>
        </w:tc>
        <w:tc>
          <w:tcPr>
            <w:tcW w:w="3240" w:type="dxa"/>
            <w:vAlign w:val="center"/>
          </w:tcPr>
          <w:p w14:paraId="65CE7F3F" w14:textId="77777777" w:rsidR="001A760C" w:rsidRPr="00814CC7" w:rsidRDefault="001A760C" w:rsidP="00694F4E">
            <w:pPr>
              <w:widowControl/>
              <w:jc w:val="center"/>
              <w:rPr>
                <w:sz w:val="21"/>
                <w:szCs w:val="21"/>
              </w:rPr>
            </w:pPr>
            <w:r>
              <w:rPr>
                <w:color w:val="000000"/>
                <w:sz w:val="20"/>
              </w:rPr>
              <w:t>$28.08</w:t>
            </w:r>
          </w:p>
        </w:tc>
      </w:tr>
      <w:tr w:rsidR="001A760C" w:rsidRPr="00814CC7" w14:paraId="06283D40" w14:textId="77777777" w:rsidTr="00694F4E">
        <w:tc>
          <w:tcPr>
            <w:tcW w:w="2760" w:type="dxa"/>
          </w:tcPr>
          <w:p w14:paraId="67A06D88" w14:textId="77777777" w:rsidR="001A760C" w:rsidRPr="00814CC7" w:rsidRDefault="001A760C" w:rsidP="00694F4E">
            <w:pPr>
              <w:widowControl/>
              <w:jc w:val="center"/>
              <w:rPr>
                <w:sz w:val="21"/>
                <w:szCs w:val="21"/>
              </w:rPr>
            </w:pPr>
            <w:r>
              <w:rPr>
                <w:sz w:val="21"/>
                <w:szCs w:val="21"/>
              </w:rPr>
              <w:t>8</w:t>
            </w:r>
          </w:p>
        </w:tc>
        <w:tc>
          <w:tcPr>
            <w:tcW w:w="3240" w:type="dxa"/>
            <w:vAlign w:val="center"/>
          </w:tcPr>
          <w:p w14:paraId="1096D9A5" w14:textId="77777777" w:rsidR="001A760C" w:rsidRPr="00814CC7" w:rsidRDefault="001A760C" w:rsidP="00694F4E">
            <w:pPr>
              <w:widowControl/>
              <w:jc w:val="center"/>
              <w:rPr>
                <w:sz w:val="21"/>
                <w:szCs w:val="21"/>
              </w:rPr>
            </w:pPr>
            <w:r>
              <w:rPr>
                <w:color w:val="000000"/>
                <w:sz w:val="20"/>
              </w:rPr>
              <w:t>$29.20</w:t>
            </w:r>
          </w:p>
        </w:tc>
      </w:tr>
      <w:tr w:rsidR="001A760C" w:rsidRPr="00814CC7" w14:paraId="477981B3" w14:textId="77777777" w:rsidTr="00694F4E">
        <w:tc>
          <w:tcPr>
            <w:tcW w:w="2760" w:type="dxa"/>
          </w:tcPr>
          <w:p w14:paraId="50C27D77" w14:textId="77777777" w:rsidR="001A760C" w:rsidRPr="00814CC7" w:rsidRDefault="001A760C" w:rsidP="00694F4E">
            <w:pPr>
              <w:widowControl/>
              <w:jc w:val="center"/>
              <w:rPr>
                <w:sz w:val="21"/>
                <w:szCs w:val="21"/>
              </w:rPr>
            </w:pPr>
            <w:r>
              <w:rPr>
                <w:sz w:val="21"/>
                <w:szCs w:val="21"/>
              </w:rPr>
              <w:t>9</w:t>
            </w:r>
          </w:p>
        </w:tc>
        <w:tc>
          <w:tcPr>
            <w:tcW w:w="3240" w:type="dxa"/>
            <w:vAlign w:val="center"/>
          </w:tcPr>
          <w:p w14:paraId="5054276E" w14:textId="77777777" w:rsidR="001A760C" w:rsidRPr="00814CC7" w:rsidRDefault="001A760C" w:rsidP="00694F4E">
            <w:pPr>
              <w:widowControl/>
              <w:jc w:val="center"/>
              <w:rPr>
                <w:sz w:val="21"/>
                <w:szCs w:val="21"/>
              </w:rPr>
            </w:pPr>
            <w:r>
              <w:rPr>
                <w:color w:val="000000"/>
                <w:sz w:val="20"/>
              </w:rPr>
              <w:t>$30.37</w:t>
            </w:r>
          </w:p>
        </w:tc>
      </w:tr>
      <w:tr w:rsidR="001A760C" w:rsidRPr="00814CC7" w14:paraId="14B7AA0A" w14:textId="77777777" w:rsidTr="00694F4E">
        <w:tc>
          <w:tcPr>
            <w:tcW w:w="2760" w:type="dxa"/>
          </w:tcPr>
          <w:p w14:paraId="1B718898" w14:textId="77777777" w:rsidR="001A760C" w:rsidRPr="00814CC7" w:rsidRDefault="001A760C" w:rsidP="00694F4E">
            <w:pPr>
              <w:widowControl/>
              <w:jc w:val="center"/>
              <w:rPr>
                <w:sz w:val="21"/>
                <w:szCs w:val="21"/>
              </w:rPr>
            </w:pPr>
            <w:r>
              <w:rPr>
                <w:sz w:val="21"/>
                <w:szCs w:val="21"/>
              </w:rPr>
              <w:t>10</w:t>
            </w:r>
          </w:p>
        </w:tc>
        <w:tc>
          <w:tcPr>
            <w:tcW w:w="3240" w:type="dxa"/>
            <w:vAlign w:val="center"/>
          </w:tcPr>
          <w:p w14:paraId="6D91FD84" w14:textId="77777777" w:rsidR="001A760C" w:rsidRPr="00814CC7" w:rsidRDefault="001A760C" w:rsidP="00694F4E">
            <w:pPr>
              <w:widowControl/>
              <w:jc w:val="center"/>
              <w:rPr>
                <w:sz w:val="21"/>
                <w:szCs w:val="21"/>
              </w:rPr>
            </w:pPr>
            <w:r>
              <w:rPr>
                <w:color w:val="000000"/>
                <w:sz w:val="20"/>
              </w:rPr>
              <w:t>$31.58</w:t>
            </w:r>
          </w:p>
        </w:tc>
      </w:tr>
    </w:tbl>
    <w:p w14:paraId="6503097D" w14:textId="77777777" w:rsidR="001A760C" w:rsidRPr="00814CC7" w:rsidRDefault="001A760C" w:rsidP="001A760C">
      <w:pPr>
        <w:widowControl/>
        <w:jc w:val="both"/>
        <w:rPr>
          <w:b/>
          <w:bCs/>
          <w:sz w:val="21"/>
          <w:szCs w:val="21"/>
        </w:rPr>
      </w:pPr>
    </w:p>
    <w:p w14:paraId="408FE1AB" w14:textId="77777777" w:rsidR="001A760C" w:rsidRPr="00814CC7" w:rsidRDefault="001A760C" w:rsidP="001A760C">
      <w:pPr>
        <w:widowControl/>
        <w:jc w:val="both"/>
        <w:rPr>
          <w:sz w:val="21"/>
          <w:szCs w:val="21"/>
        </w:rPr>
      </w:pPr>
      <w:r w:rsidRPr="00814CC7">
        <w:rPr>
          <w:sz w:val="21"/>
          <w:szCs w:val="21"/>
        </w:rPr>
        <w:t>(8)</w:t>
      </w:r>
      <w:r w:rsidRPr="00814CC7">
        <w:rPr>
          <w:b/>
          <w:sz w:val="21"/>
          <w:szCs w:val="21"/>
        </w:rPr>
        <w:tab/>
      </w:r>
      <w:r w:rsidRPr="00814CC7">
        <w:rPr>
          <w:b/>
          <w:sz w:val="21"/>
          <w:szCs w:val="21"/>
          <w:u w:val="single"/>
        </w:rPr>
        <w:t>Taxes</w:t>
      </w:r>
      <w:r w:rsidRPr="00814CC7">
        <w:rPr>
          <w:sz w:val="21"/>
          <w:szCs w:val="21"/>
        </w:rPr>
        <w:t xml:space="preserve">:  Section 8.1  </w:t>
      </w:r>
    </w:p>
    <w:p w14:paraId="6AD12E1E" w14:textId="77777777" w:rsidR="001A760C" w:rsidRPr="00814CC7" w:rsidRDefault="001A760C" w:rsidP="001A760C">
      <w:pPr>
        <w:keepNext/>
        <w:widowControl/>
        <w:jc w:val="both"/>
        <w:rPr>
          <w:sz w:val="21"/>
          <w:szCs w:val="21"/>
        </w:rPr>
      </w:pPr>
    </w:p>
    <w:p w14:paraId="75E31C4C" w14:textId="268374AD" w:rsidR="001A760C" w:rsidRPr="00814CC7" w:rsidRDefault="001A760C" w:rsidP="001A760C">
      <w:pPr>
        <w:widowControl/>
        <w:ind w:left="720" w:hanging="720"/>
        <w:jc w:val="both"/>
        <w:rPr>
          <w:sz w:val="21"/>
          <w:szCs w:val="21"/>
        </w:rPr>
      </w:pPr>
      <w:r w:rsidRPr="00814CC7">
        <w:rPr>
          <w:sz w:val="21"/>
          <w:szCs w:val="21"/>
        </w:rPr>
        <w:tab/>
      </w:r>
      <w:bookmarkStart w:id="15" w:name="_Hlk126690437"/>
      <w:bookmarkStart w:id="16" w:name="_Hlk126926625"/>
      <w:r w:rsidRPr="00814CC7">
        <w:rPr>
          <w:sz w:val="21"/>
          <w:szCs w:val="21"/>
        </w:rPr>
        <w:t>During the first Lease Year,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 xml:space="preserve">hare of Taxes is estimated at </w:t>
      </w:r>
      <w:bookmarkStart w:id="17" w:name="_Hlk126293719"/>
      <w:r w:rsidRPr="00814CC7">
        <w:rPr>
          <w:b/>
          <w:bCs/>
          <w:sz w:val="21"/>
          <w:szCs w:val="21"/>
        </w:rPr>
        <w:t>$</w:t>
      </w:r>
      <w:r>
        <w:rPr>
          <w:b/>
          <w:bCs/>
          <w:sz w:val="21"/>
          <w:szCs w:val="21"/>
        </w:rPr>
        <w:t xml:space="preserve">4.25 </w:t>
      </w:r>
      <w:bookmarkEnd w:id="17"/>
      <w:r w:rsidRPr="00814CC7">
        <w:rPr>
          <w:sz w:val="21"/>
          <w:szCs w:val="21"/>
        </w:rPr>
        <w:t>per square foot of GLA of the Premises.</w:t>
      </w:r>
      <w:bookmarkEnd w:id="15"/>
    </w:p>
    <w:p w14:paraId="24C182ED" w14:textId="77777777" w:rsidR="001A760C" w:rsidRPr="00814CC7" w:rsidRDefault="001A760C" w:rsidP="001A760C">
      <w:pPr>
        <w:widowControl/>
        <w:jc w:val="both"/>
        <w:rPr>
          <w:sz w:val="21"/>
          <w:szCs w:val="21"/>
        </w:rPr>
      </w:pPr>
    </w:p>
    <w:bookmarkEnd w:id="16"/>
    <w:p w14:paraId="2EC8868E" w14:textId="77777777" w:rsidR="001A760C" w:rsidRPr="00814CC7" w:rsidRDefault="001A760C" w:rsidP="001A760C">
      <w:pPr>
        <w:keepNext/>
        <w:widowControl/>
        <w:jc w:val="both"/>
        <w:rPr>
          <w:sz w:val="21"/>
          <w:szCs w:val="21"/>
        </w:rPr>
      </w:pPr>
      <w:r w:rsidRPr="00814CC7">
        <w:rPr>
          <w:sz w:val="21"/>
          <w:szCs w:val="21"/>
        </w:rPr>
        <w:t>(9)</w:t>
      </w:r>
      <w:r w:rsidRPr="00814CC7">
        <w:rPr>
          <w:sz w:val="21"/>
          <w:szCs w:val="21"/>
        </w:rPr>
        <w:tab/>
      </w:r>
      <w:r w:rsidRPr="00814CC7">
        <w:rPr>
          <w:b/>
          <w:sz w:val="21"/>
          <w:szCs w:val="21"/>
          <w:u w:val="single"/>
        </w:rPr>
        <w:t>Insurance Expense</w:t>
      </w:r>
      <w:r w:rsidRPr="00814CC7">
        <w:rPr>
          <w:sz w:val="21"/>
          <w:szCs w:val="21"/>
        </w:rPr>
        <w:t xml:space="preserve">:  Section 9.1  </w:t>
      </w:r>
    </w:p>
    <w:p w14:paraId="5DDEC1DD" w14:textId="77777777" w:rsidR="001A760C" w:rsidRPr="00814CC7" w:rsidRDefault="001A760C" w:rsidP="001A760C">
      <w:pPr>
        <w:keepNext/>
        <w:widowControl/>
        <w:jc w:val="both"/>
        <w:rPr>
          <w:sz w:val="21"/>
          <w:szCs w:val="21"/>
        </w:rPr>
      </w:pPr>
    </w:p>
    <w:p w14:paraId="45C011AD" w14:textId="4FB7B44E" w:rsidR="001A760C" w:rsidRPr="00814CC7" w:rsidRDefault="001A760C" w:rsidP="001A760C">
      <w:pPr>
        <w:widowControl/>
        <w:ind w:left="720"/>
        <w:jc w:val="both"/>
        <w:rPr>
          <w:sz w:val="21"/>
          <w:szCs w:val="21"/>
        </w:rPr>
      </w:pPr>
      <w:bookmarkStart w:id="18" w:name="_Hlk126926644"/>
      <w:bookmarkStart w:id="19" w:name="_Hlk126690449"/>
      <w:r w:rsidRPr="00814CC7">
        <w:rPr>
          <w:sz w:val="21"/>
          <w:szCs w:val="21"/>
        </w:rPr>
        <w:t>During the first Lease Year,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 xml:space="preserve">hare of insurance costs incurred by Landlord is estimated at </w:t>
      </w:r>
      <w:bookmarkStart w:id="20" w:name="_Hlk126293734"/>
      <w:r w:rsidRPr="00814CC7">
        <w:rPr>
          <w:b/>
          <w:bCs/>
          <w:sz w:val="21"/>
          <w:szCs w:val="21"/>
        </w:rPr>
        <w:t>$</w:t>
      </w:r>
      <w:r w:rsidRPr="00111649">
        <w:rPr>
          <w:b/>
          <w:bCs/>
          <w:sz w:val="21"/>
          <w:szCs w:val="21"/>
        </w:rPr>
        <w:t>0.75</w:t>
      </w:r>
      <w:r w:rsidRPr="00814CC7">
        <w:rPr>
          <w:sz w:val="21"/>
          <w:szCs w:val="21"/>
        </w:rPr>
        <w:t xml:space="preserve"> </w:t>
      </w:r>
      <w:bookmarkEnd w:id="20"/>
      <w:r w:rsidRPr="00814CC7">
        <w:rPr>
          <w:sz w:val="21"/>
          <w:szCs w:val="21"/>
        </w:rPr>
        <w:t>per square foot of GLA of the Premises</w:t>
      </w:r>
      <w:bookmarkEnd w:id="18"/>
      <w:r w:rsidRPr="00814CC7">
        <w:rPr>
          <w:sz w:val="21"/>
          <w:szCs w:val="21"/>
        </w:rPr>
        <w:t>.</w:t>
      </w:r>
      <w:bookmarkEnd w:id="19"/>
    </w:p>
    <w:p w14:paraId="7473043E" w14:textId="77777777" w:rsidR="001A760C" w:rsidRPr="00814CC7" w:rsidRDefault="001A760C" w:rsidP="001A760C">
      <w:pPr>
        <w:widowControl/>
        <w:jc w:val="both"/>
        <w:rPr>
          <w:b/>
          <w:sz w:val="21"/>
          <w:szCs w:val="21"/>
        </w:rPr>
      </w:pPr>
    </w:p>
    <w:p w14:paraId="7B76BC06" w14:textId="77777777" w:rsidR="001A760C" w:rsidRPr="00814CC7" w:rsidRDefault="001A760C" w:rsidP="001A760C">
      <w:pPr>
        <w:keepNext/>
        <w:widowControl/>
        <w:jc w:val="both"/>
        <w:rPr>
          <w:sz w:val="21"/>
          <w:szCs w:val="21"/>
        </w:rPr>
      </w:pPr>
      <w:r w:rsidRPr="00814CC7">
        <w:rPr>
          <w:sz w:val="21"/>
          <w:szCs w:val="21"/>
        </w:rPr>
        <w:t>(10)</w:t>
      </w:r>
      <w:r w:rsidRPr="00814CC7">
        <w:rPr>
          <w:sz w:val="21"/>
          <w:szCs w:val="21"/>
        </w:rPr>
        <w:tab/>
      </w:r>
      <w:bookmarkStart w:id="21" w:name="_Hlk126690470"/>
      <w:bookmarkStart w:id="22" w:name="_Hlk124887956"/>
      <w:r>
        <w:rPr>
          <w:b/>
          <w:sz w:val="21"/>
          <w:szCs w:val="21"/>
          <w:u w:val="single"/>
        </w:rPr>
        <w:t>Intentionally Deleted</w:t>
      </w:r>
      <w:r w:rsidRPr="00814CC7">
        <w:rPr>
          <w:sz w:val="21"/>
          <w:szCs w:val="21"/>
        </w:rPr>
        <w:t>.</w:t>
      </w:r>
      <w:bookmarkEnd w:id="21"/>
      <w:r w:rsidRPr="00814CC7">
        <w:rPr>
          <w:sz w:val="21"/>
          <w:szCs w:val="21"/>
        </w:rPr>
        <w:t xml:space="preserve"> </w:t>
      </w:r>
    </w:p>
    <w:bookmarkEnd w:id="22"/>
    <w:p w14:paraId="15183BFA" w14:textId="77777777" w:rsidR="001A760C" w:rsidRPr="00814CC7" w:rsidRDefault="001A760C" w:rsidP="001A760C">
      <w:pPr>
        <w:widowControl/>
        <w:ind w:left="3600" w:hanging="2880"/>
        <w:jc w:val="both"/>
        <w:rPr>
          <w:sz w:val="21"/>
          <w:szCs w:val="21"/>
        </w:rPr>
      </w:pPr>
    </w:p>
    <w:p w14:paraId="5DC19ACB" w14:textId="77777777" w:rsidR="001A760C" w:rsidRPr="00814CC7" w:rsidRDefault="001A760C" w:rsidP="001A760C">
      <w:pPr>
        <w:keepNext/>
        <w:widowControl/>
        <w:jc w:val="both"/>
        <w:rPr>
          <w:sz w:val="21"/>
          <w:szCs w:val="21"/>
        </w:rPr>
      </w:pPr>
      <w:r w:rsidRPr="00814CC7">
        <w:rPr>
          <w:sz w:val="21"/>
          <w:szCs w:val="21"/>
        </w:rPr>
        <w:t>(11)</w:t>
      </w:r>
      <w:r w:rsidRPr="00814CC7">
        <w:rPr>
          <w:sz w:val="21"/>
          <w:szCs w:val="21"/>
        </w:rPr>
        <w:tab/>
      </w:r>
      <w:r w:rsidRPr="00814CC7">
        <w:rPr>
          <w:b/>
          <w:sz w:val="21"/>
          <w:szCs w:val="21"/>
          <w:u w:val="single"/>
        </w:rPr>
        <w:t>Grand Opening Charge</w:t>
      </w:r>
      <w:r w:rsidRPr="00814CC7">
        <w:rPr>
          <w:sz w:val="21"/>
          <w:szCs w:val="21"/>
        </w:rPr>
        <w:t>:</w:t>
      </w:r>
      <w:r w:rsidRPr="004F78EB">
        <w:rPr>
          <w:b/>
          <w:sz w:val="21"/>
          <w:szCs w:val="21"/>
          <w:highlight w:val="yellow"/>
        </w:rPr>
        <w:t xml:space="preserve"> </w:t>
      </w:r>
    </w:p>
    <w:p w14:paraId="675C47B1" w14:textId="77777777" w:rsidR="001A760C" w:rsidRPr="00814CC7" w:rsidRDefault="001A760C" w:rsidP="001A760C">
      <w:pPr>
        <w:keepNext/>
        <w:widowControl/>
        <w:jc w:val="both"/>
        <w:rPr>
          <w:sz w:val="21"/>
          <w:szCs w:val="21"/>
        </w:rPr>
      </w:pPr>
    </w:p>
    <w:p w14:paraId="5A374B5C" w14:textId="77777777" w:rsidR="001A760C" w:rsidRPr="00814CC7" w:rsidRDefault="001A760C" w:rsidP="001A760C">
      <w:pPr>
        <w:widowControl/>
        <w:ind w:left="720"/>
        <w:jc w:val="both"/>
        <w:rPr>
          <w:sz w:val="21"/>
          <w:szCs w:val="21"/>
        </w:rPr>
      </w:pPr>
      <w:bookmarkStart w:id="23" w:name="_Hlk126926671"/>
      <w:bookmarkStart w:id="24" w:name="_Hlk124888007"/>
      <w:r>
        <w:rPr>
          <w:sz w:val="21"/>
          <w:szCs w:val="21"/>
        </w:rPr>
        <w:t xml:space="preserve">$1.00 </w:t>
      </w:r>
      <w:r w:rsidRPr="00814CC7">
        <w:rPr>
          <w:sz w:val="21"/>
          <w:szCs w:val="21"/>
        </w:rPr>
        <w:t>per square foot of GLA of the Premises payable on the Commencement Date.</w:t>
      </w:r>
      <w:bookmarkEnd w:id="23"/>
    </w:p>
    <w:bookmarkEnd w:id="24"/>
    <w:p w14:paraId="1652DE25" w14:textId="77777777" w:rsidR="001A760C" w:rsidRPr="00814CC7" w:rsidRDefault="001A760C" w:rsidP="001A760C">
      <w:pPr>
        <w:widowControl/>
        <w:jc w:val="both"/>
        <w:rPr>
          <w:sz w:val="21"/>
          <w:szCs w:val="21"/>
        </w:rPr>
      </w:pPr>
    </w:p>
    <w:p w14:paraId="0420DD21" w14:textId="77777777" w:rsidR="001A760C" w:rsidRPr="00814CC7" w:rsidRDefault="001A760C" w:rsidP="001A760C">
      <w:pPr>
        <w:keepNext/>
        <w:widowControl/>
        <w:jc w:val="both"/>
        <w:rPr>
          <w:sz w:val="21"/>
          <w:szCs w:val="21"/>
        </w:rPr>
      </w:pPr>
      <w:r w:rsidRPr="00814CC7">
        <w:rPr>
          <w:sz w:val="21"/>
          <w:szCs w:val="21"/>
        </w:rPr>
        <w:t>(12)</w:t>
      </w:r>
      <w:r w:rsidRPr="00814CC7">
        <w:rPr>
          <w:sz w:val="21"/>
          <w:szCs w:val="21"/>
        </w:rPr>
        <w:tab/>
      </w:r>
      <w:r w:rsidRPr="00814CC7">
        <w:rPr>
          <w:b/>
          <w:bCs/>
          <w:sz w:val="21"/>
          <w:szCs w:val="21"/>
          <w:u w:val="single"/>
        </w:rPr>
        <w:t>Security Deposit</w:t>
      </w:r>
      <w:r w:rsidRPr="00814CC7">
        <w:rPr>
          <w:sz w:val="21"/>
          <w:szCs w:val="21"/>
        </w:rPr>
        <w:t>:  Section 3.5</w:t>
      </w:r>
    </w:p>
    <w:p w14:paraId="7BCFEA7D" w14:textId="77777777" w:rsidR="001A760C" w:rsidRPr="00814CC7" w:rsidRDefault="001A760C" w:rsidP="001A760C">
      <w:pPr>
        <w:keepNext/>
        <w:widowControl/>
        <w:jc w:val="both"/>
        <w:rPr>
          <w:sz w:val="21"/>
          <w:szCs w:val="21"/>
        </w:rPr>
      </w:pPr>
    </w:p>
    <w:p w14:paraId="7263C3C1" w14:textId="1362F4F5" w:rsidR="001A760C" w:rsidRPr="00C101E0" w:rsidRDefault="001A760C" w:rsidP="001A760C">
      <w:pPr>
        <w:widowControl/>
        <w:ind w:left="720"/>
        <w:jc w:val="both"/>
        <w:rPr>
          <w:sz w:val="21"/>
          <w:szCs w:val="21"/>
        </w:rPr>
      </w:pPr>
      <w:r w:rsidRPr="00C101E0">
        <w:rPr>
          <w:sz w:val="21"/>
          <w:szCs w:val="21"/>
        </w:rPr>
        <w:t>$8,995.00</w:t>
      </w:r>
      <w:bookmarkStart w:id="25" w:name="_Hlk130327683"/>
      <w:r w:rsidRPr="00C101E0">
        <w:rPr>
          <w:sz w:val="21"/>
          <w:szCs w:val="21"/>
        </w:rPr>
        <w:t>, due upon Tenant</w:t>
      </w:r>
      <w:r w:rsidR="00925FC0">
        <w:rPr>
          <w:sz w:val="21"/>
          <w:szCs w:val="21"/>
        </w:rPr>
        <w:t>’</w:t>
      </w:r>
      <w:r w:rsidRPr="00C101E0">
        <w:rPr>
          <w:sz w:val="21"/>
          <w:szCs w:val="21"/>
        </w:rPr>
        <w:t>s execution of the Lease.</w:t>
      </w:r>
      <w:bookmarkEnd w:id="25"/>
    </w:p>
    <w:p w14:paraId="7859B72D" w14:textId="77777777" w:rsidR="001A760C" w:rsidRPr="00814CC7" w:rsidRDefault="001A760C" w:rsidP="001A760C">
      <w:pPr>
        <w:widowControl/>
        <w:jc w:val="both"/>
        <w:rPr>
          <w:sz w:val="21"/>
          <w:szCs w:val="21"/>
        </w:rPr>
      </w:pPr>
    </w:p>
    <w:p w14:paraId="24D52120" w14:textId="77777777" w:rsidR="001A760C" w:rsidRDefault="001A760C" w:rsidP="001A760C">
      <w:pPr>
        <w:keepNext/>
        <w:widowControl/>
        <w:jc w:val="both"/>
        <w:rPr>
          <w:b/>
          <w:bCs/>
          <w:sz w:val="21"/>
          <w:szCs w:val="21"/>
          <w:u w:val="single"/>
        </w:rPr>
      </w:pPr>
      <w:r w:rsidRPr="00814CC7">
        <w:rPr>
          <w:sz w:val="21"/>
          <w:szCs w:val="21"/>
        </w:rPr>
        <w:t>(13)</w:t>
      </w:r>
      <w:r w:rsidRPr="00814CC7">
        <w:rPr>
          <w:sz w:val="21"/>
          <w:szCs w:val="21"/>
        </w:rPr>
        <w:tab/>
      </w:r>
      <w:r>
        <w:rPr>
          <w:b/>
          <w:bCs/>
          <w:sz w:val="21"/>
          <w:szCs w:val="21"/>
          <w:u w:val="single"/>
        </w:rPr>
        <w:t>Intentionally Deleted.</w:t>
      </w:r>
    </w:p>
    <w:p w14:paraId="1F649222" w14:textId="77777777" w:rsidR="001A760C" w:rsidRPr="005561C3" w:rsidRDefault="001A760C" w:rsidP="001A760C">
      <w:pPr>
        <w:keepNext/>
        <w:widowControl/>
        <w:jc w:val="both"/>
        <w:rPr>
          <w:b/>
          <w:bCs/>
          <w:sz w:val="21"/>
          <w:szCs w:val="21"/>
          <w:u w:val="single"/>
        </w:rPr>
      </w:pPr>
    </w:p>
    <w:p w14:paraId="7046DD18" w14:textId="2731C308" w:rsidR="001A760C" w:rsidRPr="00907A34" w:rsidRDefault="001A760C" w:rsidP="001A760C">
      <w:pPr>
        <w:keepNext/>
        <w:widowControl/>
        <w:jc w:val="both"/>
        <w:rPr>
          <w:sz w:val="21"/>
          <w:szCs w:val="21"/>
        </w:rPr>
      </w:pPr>
      <w:r>
        <w:rPr>
          <w:sz w:val="21"/>
          <w:szCs w:val="21"/>
        </w:rPr>
        <w:t>(14</w:t>
      </w:r>
      <w:r w:rsidRPr="00814CC7">
        <w:rPr>
          <w:sz w:val="21"/>
          <w:szCs w:val="21"/>
        </w:rPr>
        <w:t>)</w:t>
      </w:r>
      <w:r w:rsidRPr="00814CC7">
        <w:rPr>
          <w:sz w:val="21"/>
          <w:szCs w:val="21"/>
        </w:rPr>
        <w:tab/>
      </w:r>
      <w:r w:rsidR="00CA7CE1" w:rsidRPr="00CA7CE1">
        <w:rPr>
          <w:b/>
          <w:bCs/>
          <w:sz w:val="21"/>
          <w:szCs w:val="21"/>
          <w:u w:val="single"/>
        </w:rPr>
        <w:t>Trash Removal Fee</w:t>
      </w:r>
      <w:r>
        <w:rPr>
          <w:b/>
          <w:bCs/>
          <w:sz w:val="21"/>
          <w:szCs w:val="21"/>
          <w:u w:val="single"/>
        </w:rPr>
        <w:t>.</w:t>
      </w:r>
      <w:r w:rsidR="00CA7CE1">
        <w:rPr>
          <w:b/>
          <w:bCs/>
          <w:sz w:val="21"/>
          <w:szCs w:val="21"/>
          <w:u w:val="single"/>
        </w:rPr>
        <w:t xml:space="preserve">  </w:t>
      </w:r>
      <w:r w:rsidR="00CA7CE1" w:rsidRPr="00CA7CE1">
        <w:rPr>
          <w:sz w:val="21"/>
          <w:szCs w:val="21"/>
        </w:rPr>
        <w:t>Section 20.2 (a)</w:t>
      </w:r>
      <w:r w:rsidR="00CA7CE1">
        <w:rPr>
          <w:b/>
          <w:bCs/>
          <w:sz w:val="21"/>
          <w:szCs w:val="21"/>
          <w:u w:val="single"/>
        </w:rPr>
        <w:t xml:space="preserve"> </w:t>
      </w:r>
    </w:p>
    <w:p w14:paraId="699CCB24" w14:textId="77777777" w:rsidR="001A760C" w:rsidRPr="00814CC7" w:rsidRDefault="001A760C" w:rsidP="001A760C">
      <w:pPr>
        <w:keepNext/>
        <w:widowControl/>
        <w:jc w:val="both"/>
        <w:rPr>
          <w:sz w:val="21"/>
          <w:szCs w:val="21"/>
        </w:rPr>
      </w:pPr>
    </w:p>
    <w:p w14:paraId="3F2A13CC" w14:textId="77777777" w:rsidR="001A760C" w:rsidRDefault="001A760C" w:rsidP="001A760C">
      <w:pPr>
        <w:widowControl/>
        <w:jc w:val="both"/>
        <w:rPr>
          <w:sz w:val="21"/>
          <w:szCs w:val="21"/>
        </w:rPr>
      </w:pPr>
      <w:r>
        <w:rPr>
          <w:sz w:val="21"/>
          <w:szCs w:val="21"/>
        </w:rPr>
        <w:t>(15)</w:t>
      </w:r>
      <w:r>
        <w:rPr>
          <w:sz w:val="21"/>
          <w:szCs w:val="21"/>
        </w:rPr>
        <w:tab/>
      </w:r>
      <w:r>
        <w:rPr>
          <w:b/>
          <w:sz w:val="21"/>
          <w:szCs w:val="21"/>
          <w:u w:val="single"/>
        </w:rPr>
        <w:t>Construction Period Trash Fee</w:t>
      </w:r>
      <w:r>
        <w:rPr>
          <w:sz w:val="21"/>
          <w:szCs w:val="21"/>
        </w:rPr>
        <w:t>:  See Section 20.2(c)</w:t>
      </w:r>
    </w:p>
    <w:p w14:paraId="4C464C48" w14:textId="77777777" w:rsidR="001A760C" w:rsidRDefault="001A760C" w:rsidP="001A760C">
      <w:pPr>
        <w:widowControl/>
        <w:jc w:val="both"/>
        <w:rPr>
          <w:sz w:val="21"/>
          <w:szCs w:val="21"/>
        </w:rPr>
      </w:pPr>
    </w:p>
    <w:p w14:paraId="3FE93176" w14:textId="77777777" w:rsidR="001A760C" w:rsidRDefault="001A760C" w:rsidP="001A760C">
      <w:pPr>
        <w:widowControl/>
        <w:ind w:left="720"/>
        <w:jc w:val="both"/>
        <w:rPr>
          <w:sz w:val="21"/>
          <w:szCs w:val="21"/>
        </w:rPr>
      </w:pPr>
      <w:bookmarkStart w:id="26" w:name="_Hlk126926734"/>
      <w:bookmarkStart w:id="27" w:name="_Hlk124888317"/>
      <w:r>
        <w:rPr>
          <w:sz w:val="21"/>
          <w:szCs w:val="21"/>
        </w:rPr>
        <w:t>$1.00 per square foot of GLA of the Premises (paid upon delivery of the Premises)</w:t>
      </w:r>
      <w:bookmarkEnd w:id="26"/>
      <w:r>
        <w:rPr>
          <w:sz w:val="21"/>
          <w:szCs w:val="21"/>
        </w:rPr>
        <w:t>.</w:t>
      </w:r>
    </w:p>
    <w:bookmarkEnd w:id="27"/>
    <w:p w14:paraId="701B4465" w14:textId="77777777" w:rsidR="001A760C" w:rsidRDefault="001A760C" w:rsidP="001A760C">
      <w:pPr>
        <w:widowControl/>
        <w:jc w:val="both"/>
        <w:rPr>
          <w:sz w:val="21"/>
          <w:szCs w:val="21"/>
        </w:rPr>
      </w:pPr>
    </w:p>
    <w:p w14:paraId="611BD04C" w14:textId="77777777" w:rsidR="001A760C" w:rsidRDefault="001A760C" w:rsidP="001A760C">
      <w:pPr>
        <w:widowControl/>
        <w:jc w:val="both"/>
        <w:rPr>
          <w:sz w:val="21"/>
          <w:szCs w:val="21"/>
        </w:rPr>
      </w:pPr>
      <w:r>
        <w:rPr>
          <w:sz w:val="21"/>
          <w:szCs w:val="21"/>
        </w:rPr>
        <w:t>(16)</w:t>
      </w:r>
      <w:r>
        <w:rPr>
          <w:sz w:val="21"/>
          <w:szCs w:val="21"/>
        </w:rPr>
        <w:tab/>
      </w:r>
      <w:r>
        <w:rPr>
          <w:b/>
          <w:sz w:val="21"/>
          <w:szCs w:val="21"/>
          <w:u w:val="single"/>
        </w:rPr>
        <w:t>Intentionally Deleted.</w:t>
      </w:r>
      <w:r>
        <w:rPr>
          <w:sz w:val="21"/>
          <w:szCs w:val="21"/>
        </w:rPr>
        <w:t xml:space="preserve">  </w:t>
      </w:r>
    </w:p>
    <w:p w14:paraId="0312EC53" w14:textId="77777777" w:rsidR="001A760C" w:rsidRDefault="001A760C" w:rsidP="001A760C">
      <w:pPr>
        <w:widowControl/>
        <w:ind w:left="720"/>
        <w:jc w:val="both"/>
        <w:rPr>
          <w:sz w:val="21"/>
          <w:szCs w:val="21"/>
        </w:rPr>
      </w:pPr>
    </w:p>
    <w:p w14:paraId="0800D12C" w14:textId="77777777" w:rsidR="001A760C" w:rsidRDefault="001A760C" w:rsidP="001A760C">
      <w:pPr>
        <w:widowControl/>
        <w:ind w:left="720" w:hanging="720"/>
        <w:jc w:val="both"/>
        <w:rPr>
          <w:sz w:val="21"/>
          <w:szCs w:val="21"/>
        </w:rPr>
      </w:pPr>
    </w:p>
    <w:p w14:paraId="22652E20" w14:textId="77777777" w:rsidR="001A760C" w:rsidRDefault="001A760C" w:rsidP="001A760C">
      <w:pPr>
        <w:widowControl/>
        <w:jc w:val="both"/>
        <w:rPr>
          <w:sz w:val="21"/>
          <w:szCs w:val="21"/>
        </w:rPr>
      </w:pPr>
      <w:r>
        <w:rPr>
          <w:sz w:val="21"/>
          <w:szCs w:val="21"/>
        </w:rPr>
        <w:t>(17)</w:t>
      </w:r>
      <w:r>
        <w:rPr>
          <w:sz w:val="21"/>
          <w:szCs w:val="21"/>
        </w:rPr>
        <w:tab/>
      </w:r>
      <w:r w:rsidRPr="00595078">
        <w:rPr>
          <w:b/>
          <w:sz w:val="21"/>
          <w:szCs w:val="21"/>
          <w:u w:val="single"/>
        </w:rPr>
        <w:t>G</w:t>
      </w:r>
      <w:r>
        <w:rPr>
          <w:b/>
          <w:sz w:val="21"/>
          <w:szCs w:val="21"/>
          <w:u w:val="single"/>
        </w:rPr>
        <w:t>uarantor</w:t>
      </w:r>
      <w:r>
        <w:rPr>
          <w:sz w:val="21"/>
          <w:szCs w:val="21"/>
        </w:rPr>
        <w:t xml:space="preserve">:  Section 21.27 and </w:t>
      </w:r>
      <w:r w:rsidRPr="00BB5A7E">
        <w:rPr>
          <w:b/>
          <w:bCs/>
          <w:sz w:val="21"/>
          <w:szCs w:val="21"/>
          <w:u w:val="single"/>
        </w:rPr>
        <w:t>Exhibit D</w:t>
      </w:r>
      <w:r>
        <w:rPr>
          <w:sz w:val="21"/>
          <w:szCs w:val="21"/>
        </w:rPr>
        <w:t>.</w:t>
      </w:r>
    </w:p>
    <w:p w14:paraId="1EA74162" w14:textId="77777777" w:rsidR="001A760C" w:rsidRDefault="001A760C" w:rsidP="001A760C">
      <w:pPr>
        <w:widowControl/>
        <w:jc w:val="both"/>
        <w:rPr>
          <w:sz w:val="21"/>
          <w:szCs w:val="21"/>
        </w:rPr>
      </w:pPr>
    </w:p>
    <w:p w14:paraId="118406F0" w14:textId="77EF581B" w:rsidR="001A760C" w:rsidRPr="00814CC7" w:rsidRDefault="001A760C" w:rsidP="001A760C">
      <w:pPr>
        <w:widowControl/>
        <w:ind w:left="720"/>
        <w:jc w:val="both"/>
        <w:rPr>
          <w:sz w:val="21"/>
          <w:szCs w:val="21"/>
        </w:rPr>
      </w:pPr>
      <w:r>
        <w:rPr>
          <w:sz w:val="21"/>
          <w:szCs w:val="21"/>
        </w:rPr>
        <w:t>NDAD LLC, a Texas limited liability company</w:t>
      </w:r>
    </w:p>
    <w:p w14:paraId="110AD51B" w14:textId="77777777" w:rsidR="001A760C" w:rsidRDefault="001A760C" w:rsidP="001A760C">
      <w:pPr>
        <w:keepNext/>
        <w:widowControl/>
        <w:jc w:val="both"/>
        <w:rPr>
          <w:b/>
          <w:sz w:val="21"/>
          <w:szCs w:val="21"/>
          <w:u w:val="single"/>
        </w:rPr>
      </w:pPr>
    </w:p>
    <w:p w14:paraId="679E3992" w14:textId="4F43EA4E" w:rsidR="001A760C" w:rsidRPr="00180CB6" w:rsidRDefault="001A760C" w:rsidP="001A760C">
      <w:pPr>
        <w:widowControl/>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360" w:lineRule="auto"/>
        <w:jc w:val="both"/>
        <w:rPr>
          <w:sz w:val="20"/>
        </w:rPr>
      </w:pPr>
      <w:r w:rsidRPr="00E95E5A">
        <w:rPr>
          <w:sz w:val="21"/>
          <w:szCs w:val="21"/>
        </w:rPr>
        <w:t>(18)</w:t>
      </w:r>
      <w:r>
        <w:rPr>
          <w:b/>
          <w:sz w:val="20"/>
        </w:rPr>
        <w:tab/>
      </w:r>
      <w:r w:rsidRPr="00E95E5A">
        <w:rPr>
          <w:b/>
          <w:sz w:val="20"/>
          <w:u w:val="single"/>
        </w:rPr>
        <w:t>Brokers</w:t>
      </w:r>
      <w:r w:rsidRPr="00180CB6">
        <w:rPr>
          <w:sz w:val="20"/>
        </w:rPr>
        <w:t>:</w:t>
      </w:r>
      <w:r w:rsidRPr="00180CB6">
        <w:rPr>
          <w:sz w:val="20"/>
        </w:rPr>
        <w:tab/>
        <w:t>Landlord</w:t>
      </w:r>
      <w:r w:rsidR="00925FC0">
        <w:rPr>
          <w:sz w:val="20"/>
        </w:rPr>
        <w:t>’</w:t>
      </w:r>
      <w:r w:rsidRPr="00180CB6">
        <w:rPr>
          <w:sz w:val="20"/>
        </w:rPr>
        <w:t xml:space="preserve">s Broker: </w:t>
      </w:r>
      <w:r>
        <w:rPr>
          <w:sz w:val="20"/>
        </w:rPr>
        <w:t>Franklin Street Real Estate Services, LLC</w:t>
      </w:r>
    </w:p>
    <w:p w14:paraId="3C13868B" w14:textId="0DD928A9" w:rsidR="001A760C" w:rsidRDefault="001A760C" w:rsidP="001A760C">
      <w:pPr>
        <w:keepNext/>
        <w:widowControl/>
        <w:jc w:val="both"/>
        <w:rPr>
          <w:sz w:val="21"/>
          <w:szCs w:val="21"/>
        </w:rPr>
      </w:pPr>
      <w:r w:rsidRPr="00180CB6">
        <w:rPr>
          <w:b/>
          <w:sz w:val="20"/>
        </w:rPr>
        <w:tab/>
      </w:r>
      <w:r w:rsidRPr="00180CB6">
        <w:rPr>
          <w:b/>
          <w:sz w:val="20"/>
        </w:rPr>
        <w:tab/>
      </w:r>
      <w:r>
        <w:rPr>
          <w:b/>
          <w:sz w:val="20"/>
        </w:rPr>
        <w:tab/>
      </w:r>
      <w:r w:rsidRPr="00180CB6">
        <w:rPr>
          <w:sz w:val="20"/>
        </w:rPr>
        <w:t>Tenant</w:t>
      </w:r>
      <w:r w:rsidR="00925FC0">
        <w:rPr>
          <w:sz w:val="20"/>
        </w:rPr>
        <w:t>’</w:t>
      </w:r>
      <w:r w:rsidRPr="00180CB6">
        <w:rPr>
          <w:sz w:val="20"/>
        </w:rPr>
        <w:t xml:space="preserve">s Broker: </w:t>
      </w:r>
      <w:r>
        <w:rPr>
          <w:sz w:val="20"/>
        </w:rPr>
        <w:t>SRS Real Estate Partners</w:t>
      </w:r>
    </w:p>
    <w:p w14:paraId="541D6540" w14:textId="77777777" w:rsidR="001A760C" w:rsidRDefault="001A760C" w:rsidP="001A760C">
      <w:pPr>
        <w:keepNext/>
        <w:widowControl/>
        <w:jc w:val="both"/>
        <w:rPr>
          <w:sz w:val="21"/>
          <w:szCs w:val="21"/>
        </w:rPr>
      </w:pPr>
    </w:p>
    <w:p w14:paraId="06C23187" w14:textId="77777777" w:rsidR="001A760C" w:rsidRDefault="001A760C" w:rsidP="001A760C">
      <w:pPr>
        <w:keepNext/>
        <w:widowControl/>
        <w:jc w:val="both"/>
        <w:rPr>
          <w:sz w:val="21"/>
          <w:szCs w:val="21"/>
        </w:rPr>
      </w:pPr>
    </w:p>
    <w:p w14:paraId="62F2C362" w14:textId="77777777" w:rsidR="001A760C" w:rsidRDefault="001A760C" w:rsidP="001A760C">
      <w:pPr>
        <w:keepNext/>
        <w:widowControl/>
        <w:jc w:val="both"/>
        <w:rPr>
          <w:sz w:val="21"/>
          <w:szCs w:val="21"/>
        </w:rPr>
      </w:pPr>
    </w:p>
    <w:p w14:paraId="163E8169" w14:textId="77777777" w:rsidR="001A760C" w:rsidRDefault="001A760C" w:rsidP="001A760C">
      <w:pPr>
        <w:keepNext/>
        <w:widowControl/>
        <w:jc w:val="both"/>
        <w:rPr>
          <w:sz w:val="21"/>
          <w:szCs w:val="21"/>
        </w:rPr>
      </w:pPr>
    </w:p>
    <w:p w14:paraId="76F767D1" w14:textId="77777777" w:rsidR="001A760C" w:rsidRDefault="001A760C" w:rsidP="001A760C">
      <w:pPr>
        <w:keepNext/>
        <w:widowControl/>
        <w:jc w:val="both"/>
        <w:rPr>
          <w:sz w:val="21"/>
          <w:szCs w:val="21"/>
        </w:rPr>
      </w:pPr>
    </w:p>
    <w:p w14:paraId="0C56B27E" w14:textId="77777777" w:rsidR="001A760C" w:rsidRPr="00E95E5A" w:rsidRDefault="001A760C" w:rsidP="001A760C">
      <w:pPr>
        <w:keepNext/>
        <w:widowControl/>
        <w:jc w:val="both"/>
        <w:rPr>
          <w:sz w:val="21"/>
          <w:szCs w:val="21"/>
        </w:rPr>
        <w:sectPr w:rsidR="001A760C" w:rsidRPr="00E95E5A" w:rsidSect="008A74A3">
          <w:footerReference w:type="default" r:id="rId12"/>
          <w:endnotePr>
            <w:numFmt w:val="decimal"/>
          </w:endnotePr>
          <w:pgSz w:w="12240" w:h="15840" w:code="1"/>
          <w:pgMar w:top="1440" w:right="1440" w:bottom="1440" w:left="1440" w:header="720" w:footer="180" w:gutter="0"/>
          <w:pgNumType w:fmt="upperRoman" w:start="1"/>
          <w:cols w:space="720"/>
          <w:noEndnote/>
          <w:docGrid w:linePitch="326"/>
        </w:sectPr>
      </w:pPr>
    </w:p>
    <w:p w14:paraId="750A3F19" w14:textId="77777777" w:rsidR="001A760C" w:rsidRPr="00814CC7" w:rsidRDefault="001A760C" w:rsidP="001A760C">
      <w:pPr>
        <w:keepNext/>
        <w:widowControl/>
        <w:jc w:val="center"/>
        <w:rPr>
          <w:b/>
          <w:sz w:val="21"/>
          <w:szCs w:val="21"/>
        </w:rPr>
      </w:pPr>
      <w:r w:rsidRPr="00814CC7">
        <w:rPr>
          <w:b/>
          <w:sz w:val="21"/>
          <w:szCs w:val="21"/>
          <w:u w:val="single"/>
        </w:rPr>
        <w:lastRenderedPageBreak/>
        <w:t>ARTICLE I</w:t>
      </w:r>
      <w:r w:rsidRPr="00814CC7">
        <w:rPr>
          <w:b/>
          <w:sz w:val="21"/>
          <w:szCs w:val="21"/>
          <w:u w:val="single"/>
        </w:rPr>
        <w:fldChar w:fldCharType="begin"/>
      </w:r>
      <w:r w:rsidRPr="00814CC7">
        <w:rPr>
          <w:sz w:val="21"/>
          <w:szCs w:val="21"/>
        </w:rPr>
        <w:instrText xml:space="preserve"> TC “</w:instrText>
      </w:r>
      <w:bookmarkStart w:id="29" w:name="_Toc152684480"/>
      <w:r w:rsidRPr="00814CC7">
        <w:rPr>
          <w:b/>
          <w:sz w:val="21"/>
          <w:szCs w:val="21"/>
          <w:u w:val="single"/>
        </w:rPr>
        <w:instrText>ARTICLE I</w:instrText>
      </w:r>
      <w:bookmarkEnd w:id="29"/>
      <w:r w:rsidRPr="00814CC7">
        <w:rPr>
          <w:sz w:val="21"/>
          <w:szCs w:val="21"/>
        </w:rPr>
        <w:instrText xml:space="preserve">” \f C \l “1” </w:instrText>
      </w:r>
      <w:r w:rsidRPr="00814CC7">
        <w:rPr>
          <w:b/>
          <w:sz w:val="21"/>
          <w:szCs w:val="21"/>
          <w:u w:val="single"/>
        </w:rPr>
        <w:fldChar w:fldCharType="end"/>
      </w:r>
    </w:p>
    <w:p w14:paraId="25238C2F" w14:textId="77777777" w:rsidR="001A760C" w:rsidRPr="00814CC7" w:rsidRDefault="001A760C" w:rsidP="001A760C">
      <w:pPr>
        <w:keepNext/>
        <w:widowControl/>
        <w:jc w:val="center"/>
        <w:rPr>
          <w:b/>
          <w:sz w:val="21"/>
          <w:szCs w:val="21"/>
        </w:rPr>
      </w:pPr>
    </w:p>
    <w:p w14:paraId="5FC5A257" w14:textId="77777777" w:rsidR="001A760C" w:rsidRPr="00814CC7" w:rsidRDefault="001A760C" w:rsidP="001A760C">
      <w:pPr>
        <w:keepNext/>
        <w:widowControl/>
        <w:jc w:val="center"/>
        <w:rPr>
          <w:b/>
          <w:sz w:val="21"/>
          <w:szCs w:val="21"/>
        </w:rPr>
      </w:pPr>
      <w:r w:rsidRPr="00814CC7">
        <w:rPr>
          <w:b/>
          <w:sz w:val="21"/>
          <w:szCs w:val="21"/>
          <w:u w:val="single"/>
        </w:rPr>
        <w:t>INTRODUCTORY PROVISIONS</w:t>
      </w:r>
      <w:r w:rsidRPr="00814CC7">
        <w:rPr>
          <w:b/>
          <w:sz w:val="21"/>
          <w:szCs w:val="21"/>
          <w:u w:val="single"/>
        </w:rPr>
        <w:fldChar w:fldCharType="begin"/>
      </w:r>
      <w:r w:rsidRPr="00814CC7">
        <w:rPr>
          <w:sz w:val="21"/>
          <w:szCs w:val="21"/>
        </w:rPr>
        <w:instrText xml:space="preserve"> TC “</w:instrText>
      </w:r>
      <w:bookmarkStart w:id="30" w:name="_Toc152684481"/>
      <w:r w:rsidRPr="00814CC7">
        <w:rPr>
          <w:b/>
          <w:sz w:val="21"/>
          <w:szCs w:val="21"/>
          <w:u w:val="single"/>
        </w:rPr>
        <w:instrText>INTRODUCTORY PROVISIONS</w:instrText>
      </w:r>
      <w:bookmarkEnd w:id="30"/>
      <w:r w:rsidRPr="00814CC7">
        <w:rPr>
          <w:sz w:val="21"/>
          <w:szCs w:val="21"/>
        </w:rPr>
        <w:instrText xml:space="preserve">” \f C \l “2” </w:instrText>
      </w:r>
      <w:r w:rsidRPr="00814CC7">
        <w:rPr>
          <w:b/>
          <w:sz w:val="21"/>
          <w:szCs w:val="21"/>
          <w:u w:val="single"/>
        </w:rPr>
        <w:fldChar w:fldCharType="end"/>
      </w:r>
    </w:p>
    <w:p w14:paraId="3BF1D772" w14:textId="77777777" w:rsidR="001A760C" w:rsidRPr="00814CC7" w:rsidRDefault="001A760C" w:rsidP="001A760C">
      <w:pPr>
        <w:keepNext/>
        <w:widowControl/>
        <w:jc w:val="both"/>
        <w:rPr>
          <w:b/>
          <w:sz w:val="21"/>
          <w:szCs w:val="21"/>
        </w:rPr>
      </w:pPr>
    </w:p>
    <w:p w14:paraId="47E30336" w14:textId="77777777" w:rsidR="001A760C" w:rsidRPr="00814CC7" w:rsidRDefault="001A760C" w:rsidP="001A760C">
      <w:pPr>
        <w:widowControl/>
        <w:ind w:firstLine="720"/>
        <w:jc w:val="both"/>
        <w:rPr>
          <w:sz w:val="21"/>
          <w:szCs w:val="21"/>
        </w:rPr>
      </w:pPr>
      <w:r w:rsidRPr="00814CC7">
        <w:rPr>
          <w:sz w:val="21"/>
          <w:szCs w:val="21"/>
        </w:rPr>
        <w:t xml:space="preserve">Section 1.1. </w:t>
      </w:r>
      <w:r w:rsidRPr="00814CC7">
        <w:rPr>
          <w:b/>
          <w:sz w:val="21"/>
          <w:szCs w:val="21"/>
          <w:u w:val="single"/>
        </w:rPr>
        <w:t>References and Conflicts</w:t>
      </w:r>
      <w:r w:rsidRPr="00814CC7">
        <w:rPr>
          <w:b/>
          <w:sz w:val="21"/>
          <w:szCs w:val="21"/>
          <w:u w:val="single"/>
        </w:rPr>
        <w:fldChar w:fldCharType="begin"/>
      </w:r>
      <w:r w:rsidRPr="00814CC7">
        <w:rPr>
          <w:sz w:val="21"/>
          <w:szCs w:val="21"/>
        </w:rPr>
        <w:instrText xml:space="preserve"> TC “</w:instrText>
      </w:r>
      <w:bookmarkStart w:id="31" w:name="_Toc152684482"/>
      <w:r w:rsidRPr="00814CC7">
        <w:rPr>
          <w:sz w:val="21"/>
          <w:szCs w:val="21"/>
        </w:rPr>
        <w:instrText xml:space="preserve">Section 1.1. </w:instrText>
      </w:r>
      <w:r w:rsidRPr="001509BD">
        <w:rPr>
          <w:b/>
          <w:sz w:val="21"/>
          <w:szCs w:val="21"/>
        </w:rPr>
        <w:instrText>References and Conflicts</w:instrText>
      </w:r>
      <w:bookmarkEnd w:id="3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References to Sections appearing in the Data Sheet are to designate some of the other locations in this Lease where additional provisions applicable to the particular items within the Data Sheet 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6AFEFD71" w14:textId="77777777" w:rsidR="001A760C" w:rsidRPr="00814CC7" w:rsidRDefault="001A760C" w:rsidP="001A760C">
      <w:pPr>
        <w:widowControl/>
        <w:jc w:val="both"/>
        <w:rPr>
          <w:sz w:val="21"/>
          <w:szCs w:val="21"/>
        </w:rPr>
      </w:pPr>
    </w:p>
    <w:p w14:paraId="534DB530" w14:textId="77777777" w:rsidR="001A760C" w:rsidRPr="00814CC7" w:rsidRDefault="001A760C" w:rsidP="001A760C">
      <w:pPr>
        <w:widowControl/>
        <w:ind w:firstLine="720"/>
        <w:jc w:val="both"/>
        <w:rPr>
          <w:sz w:val="21"/>
          <w:szCs w:val="21"/>
        </w:rPr>
      </w:pPr>
      <w:r w:rsidRPr="00814CC7">
        <w:rPr>
          <w:sz w:val="21"/>
          <w:szCs w:val="21"/>
        </w:rPr>
        <w:t xml:space="preserve">Section 1.2. </w:t>
      </w:r>
      <w:r w:rsidRPr="00814CC7">
        <w:rPr>
          <w:b/>
          <w:sz w:val="21"/>
          <w:szCs w:val="21"/>
          <w:u w:val="single"/>
        </w:rPr>
        <w:t>Exhibits</w:t>
      </w:r>
      <w:r w:rsidRPr="00814CC7">
        <w:rPr>
          <w:b/>
          <w:sz w:val="21"/>
          <w:szCs w:val="21"/>
          <w:u w:val="single"/>
        </w:rPr>
        <w:fldChar w:fldCharType="begin"/>
      </w:r>
      <w:r w:rsidRPr="00814CC7">
        <w:rPr>
          <w:sz w:val="21"/>
          <w:szCs w:val="21"/>
        </w:rPr>
        <w:instrText xml:space="preserve"> TC “</w:instrText>
      </w:r>
      <w:bookmarkStart w:id="32" w:name="_Toc152684483"/>
      <w:r w:rsidRPr="00814CC7">
        <w:rPr>
          <w:sz w:val="21"/>
          <w:szCs w:val="21"/>
        </w:rPr>
        <w:instrText xml:space="preserve">Section 1.2. </w:instrText>
      </w:r>
      <w:r w:rsidRPr="001509BD">
        <w:rPr>
          <w:b/>
          <w:sz w:val="21"/>
          <w:szCs w:val="21"/>
        </w:rPr>
        <w:instrText>Exhibits</w:instrText>
      </w:r>
      <w:bookmarkEnd w:id="3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The following drawings and special provisions are attached to this Lease as exhibits and are hereby made a part of this Lease:</w:t>
      </w:r>
    </w:p>
    <w:p w14:paraId="672CC3E2" w14:textId="77777777" w:rsidR="001A760C" w:rsidRPr="00814CC7" w:rsidRDefault="001A760C" w:rsidP="001A760C">
      <w:pPr>
        <w:widowControl/>
        <w:ind w:firstLine="720"/>
        <w:jc w:val="both"/>
        <w:rPr>
          <w:sz w:val="21"/>
          <w:szCs w:val="21"/>
        </w:rPr>
      </w:pPr>
    </w:p>
    <w:p w14:paraId="3B639FF3" w14:textId="77777777" w:rsidR="001A760C" w:rsidRDefault="001A760C" w:rsidP="001A760C">
      <w:pPr>
        <w:widowControl/>
        <w:ind w:firstLine="720"/>
        <w:jc w:val="both"/>
        <w:rPr>
          <w:sz w:val="21"/>
          <w:szCs w:val="21"/>
        </w:rPr>
      </w:pPr>
      <w:bookmarkStart w:id="33" w:name="_Hlk126212137"/>
      <w:r w:rsidRPr="00814CC7">
        <w:rPr>
          <w:sz w:val="21"/>
          <w:szCs w:val="21"/>
        </w:rPr>
        <w:t>Exhibit A</w:t>
      </w:r>
      <w:r w:rsidRPr="00814CC7">
        <w:rPr>
          <w:sz w:val="21"/>
          <w:szCs w:val="21"/>
        </w:rPr>
        <w:tab/>
        <w:t>-</w:t>
      </w:r>
      <w:r w:rsidRPr="00814CC7">
        <w:rPr>
          <w:sz w:val="21"/>
          <w:szCs w:val="21"/>
        </w:rPr>
        <w:tab/>
        <w:t>Site Plan</w:t>
      </w:r>
    </w:p>
    <w:p w14:paraId="77FC07DD" w14:textId="30D2A0D8" w:rsidR="001A760C" w:rsidRDefault="001A760C" w:rsidP="001A760C">
      <w:pPr>
        <w:widowControl/>
        <w:ind w:firstLine="720"/>
        <w:jc w:val="both"/>
        <w:rPr>
          <w:sz w:val="21"/>
          <w:szCs w:val="21"/>
        </w:rPr>
      </w:pPr>
      <w:r w:rsidRPr="004E2DF0">
        <w:rPr>
          <w:sz w:val="21"/>
          <w:szCs w:val="21"/>
        </w:rPr>
        <w:t>Exhibit A-1</w:t>
      </w:r>
      <w:r w:rsidRPr="004E2DF0">
        <w:rPr>
          <w:sz w:val="21"/>
          <w:szCs w:val="21"/>
        </w:rPr>
        <w:tab/>
        <w:t>-</w:t>
      </w:r>
      <w:r w:rsidRPr="004E2DF0">
        <w:rPr>
          <w:sz w:val="21"/>
          <w:szCs w:val="21"/>
        </w:rPr>
        <w:tab/>
      </w:r>
      <w:r w:rsidR="00727703">
        <w:rPr>
          <w:sz w:val="21"/>
          <w:szCs w:val="21"/>
        </w:rPr>
        <w:t>Intentionally Deleted</w:t>
      </w:r>
    </w:p>
    <w:p w14:paraId="1AC69A48" w14:textId="77777777" w:rsidR="001A760C" w:rsidRPr="004E2DF0" w:rsidRDefault="001A760C" w:rsidP="001A760C">
      <w:pPr>
        <w:widowControl/>
        <w:ind w:firstLine="720"/>
        <w:jc w:val="both"/>
        <w:rPr>
          <w:snapToGrid/>
          <w:sz w:val="21"/>
          <w:szCs w:val="21"/>
        </w:rPr>
      </w:pPr>
      <w:r w:rsidRPr="004E2DF0">
        <w:rPr>
          <w:sz w:val="21"/>
          <w:szCs w:val="21"/>
        </w:rPr>
        <w:t>Exhibit A-2</w:t>
      </w:r>
      <w:r w:rsidRPr="004E2DF0">
        <w:rPr>
          <w:sz w:val="21"/>
          <w:szCs w:val="21"/>
        </w:rPr>
        <w:tab/>
        <w:t>-</w:t>
      </w:r>
      <w:r w:rsidRPr="004E2DF0">
        <w:rPr>
          <w:sz w:val="21"/>
          <w:szCs w:val="21"/>
        </w:rPr>
        <w:tab/>
        <w:t>Legal Description</w:t>
      </w:r>
    </w:p>
    <w:p w14:paraId="50196C56" w14:textId="77777777" w:rsidR="001A760C" w:rsidRPr="00814CC7" w:rsidRDefault="001A760C" w:rsidP="001A760C">
      <w:pPr>
        <w:widowControl/>
        <w:ind w:firstLine="720"/>
        <w:jc w:val="both"/>
        <w:rPr>
          <w:sz w:val="21"/>
          <w:szCs w:val="21"/>
        </w:rPr>
      </w:pPr>
      <w:r w:rsidRPr="00814CC7">
        <w:rPr>
          <w:sz w:val="21"/>
          <w:szCs w:val="21"/>
        </w:rPr>
        <w:t>Exhibit B</w:t>
      </w:r>
      <w:r w:rsidRPr="00814CC7">
        <w:rPr>
          <w:sz w:val="21"/>
          <w:szCs w:val="21"/>
        </w:rPr>
        <w:tab/>
        <w:t>-</w:t>
      </w:r>
      <w:r w:rsidRPr="00814CC7">
        <w:rPr>
          <w:sz w:val="21"/>
          <w:szCs w:val="21"/>
        </w:rPr>
        <w:tab/>
        <w:t>Shopping Center Rules and Regulations</w:t>
      </w:r>
    </w:p>
    <w:p w14:paraId="7A5DF136" w14:textId="77777777" w:rsidR="001A760C" w:rsidRPr="00814CC7" w:rsidRDefault="001A760C" w:rsidP="001A760C">
      <w:pPr>
        <w:widowControl/>
        <w:ind w:firstLine="720"/>
        <w:jc w:val="both"/>
        <w:rPr>
          <w:sz w:val="21"/>
          <w:szCs w:val="21"/>
        </w:rPr>
      </w:pPr>
      <w:r w:rsidRPr="00814CC7">
        <w:rPr>
          <w:sz w:val="21"/>
          <w:szCs w:val="21"/>
        </w:rPr>
        <w:t>Exhibit C</w:t>
      </w:r>
      <w:r w:rsidRPr="00814CC7">
        <w:rPr>
          <w:sz w:val="21"/>
          <w:szCs w:val="21"/>
        </w:rPr>
        <w:tab/>
        <w:t>-</w:t>
      </w:r>
      <w:r w:rsidRPr="00814CC7">
        <w:rPr>
          <w:sz w:val="21"/>
          <w:szCs w:val="21"/>
        </w:rPr>
        <w:tab/>
        <w:t>Commencement and Expiration Date Declaration</w:t>
      </w:r>
    </w:p>
    <w:p w14:paraId="00FB99E2" w14:textId="77777777" w:rsidR="001A760C" w:rsidRPr="00814CC7" w:rsidRDefault="001A760C" w:rsidP="001A760C">
      <w:pPr>
        <w:widowControl/>
        <w:ind w:firstLine="720"/>
        <w:jc w:val="both"/>
        <w:rPr>
          <w:sz w:val="21"/>
          <w:szCs w:val="21"/>
        </w:rPr>
      </w:pPr>
      <w:r w:rsidRPr="00814CC7">
        <w:rPr>
          <w:sz w:val="21"/>
          <w:szCs w:val="21"/>
        </w:rPr>
        <w:t>Exhibit D</w:t>
      </w:r>
      <w:r w:rsidRPr="00814CC7">
        <w:rPr>
          <w:sz w:val="21"/>
          <w:szCs w:val="21"/>
        </w:rPr>
        <w:tab/>
        <w:t>-</w:t>
      </w:r>
      <w:r w:rsidRPr="00814CC7">
        <w:rPr>
          <w:sz w:val="21"/>
          <w:szCs w:val="21"/>
        </w:rPr>
        <w:tab/>
        <w:t>Form of Guaranty of Lease</w:t>
      </w:r>
    </w:p>
    <w:p w14:paraId="4F4B30EB" w14:textId="280A45C1" w:rsidR="001A760C" w:rsidRPr="00814CC7" w:rsidRDefault="001A760C" w:rsidP="001A760C">
      <w:pPr>
        <w:widowControl/>
        <w:ind w:firstLine="720"/>
        <w:jc w:val="both"/>
        <w:rPr>
          <w:bCs/>
          <w:sz w:val="21"/>
          <w:szCs w:val="21"/>
        </w:rPr>
      </w:pPr>
      <w:r w:rsidRPr="00814CC7">
        <w:rPr>
          <w:bCs/>
          <w:sz w:val="21"/>
          <w:szCs w:val="21"/>
        </w:rPr>
        <w:t>Exhibit E</w:t>
      </w:r>
      <w:r w:rsidRPr="00814CC7">
        <w:rPr>
          <w:bCs/>
          <w:sz w:val="21"/>
          <w:szCs w:val="21"/>
        </w:rPr>
        <w:tab/>
        <w:t>-</w:t>
      </w:r>
      <w:r w:rsidRPr="00814CC7">
        <w:rPr>
          <w:bCs/>
          <w:sz w:val="21"/>
          <w:szCs w:val="21"/>
        </w:rPr>
        <w:tab/>
        <w:t>Description of Landlord</w:t>
      </w:r>
      <w:r w:rsidR="00925FC0">
        <w:rPr>
          <w:bCs/>
          <w:sz w:val="21"/>
          <w:szCs w:val="21"/>
        </w:rPr>
        <w:t>’</w:t>
      </w:r>
      <w:r w:rsidRPr="00814CC7">
        <w:rPr>
          <w:bCs/>
          <w:sz w:val="21"/>
          <w:szCs w:val="21"/>
        </w:rPr>
        <w:t>s Work</w:t>
      </w:r>
    </w:p>
    <w:p w14:paraId="12A07B98" w14:textId="2847923C" w:rsidR="001A760C" w:rsidRPr="00814CC7" w:rsidRDefault="001A760C" w:rsidP="001A760C">
      <w:pPr>
        <w:widowControl/>
        <w:ind w:firstLine="720"/>
        <w:jc w:val="both"/>
        <w:rPr>
          <w:bCs/>
          <w:sz w:val="21"/>
          <w:szCs w:val="21"/>
        </w:rPr>
      </w:pPr>
      <w:r w:rsidRPr="00814CC7">
        <w:rPr>
          <w:bCs/>
          <w:sz w:val="21"/>
          <w:szCs w:val="21"/>
        </w:rPr>
        <w:t>Exhibit E-1</w:t>
      </w:r>
      <w:r w:rsidRPr="00814CC7">
        <w:rPr>
          <w:bCs/>
          <w:sz w:val="21"/>
          <w:szCs w:val="21"/>
        </w:rPr>
        <w:tab/>
        <w:t>-</w:t>
      </w:r>
      <w:r w:rsidRPr="00814CC7">
        <w:rPr>
          <w:bCs/>
          <w:sz w:val="21"/>
          <w:szCs w:val="21"/>
        </w:rPr>
        <w:tab/>
        <w:t>Description of Tenant</w:t>
      </w:r>
      <w:r w:rsidR="00925FC0">
        <w:rPr>
          <w:bCs/>
          <w:sz w:val="21"/>
          <w:szCs w:val="21"/>
        </w:rPr>
        <w:t>’</w:t>
      </w:r>
      <w:r w:rsidRPr="00814CC7">
        <w:rPr>
          <w:bCs/>
          <w:sz w:val="21"/>
          <w:szCs w:val="21"/>
        </w:rPr>
        <w:t>s Work</w:t>
      </w:r>
    </w:p>
    <w:p w14:paraId="31B23B74" w14:textId="77777777" w:rsidR="001A760C" w:rsidRDefault="001A760C" w:rsidP="001A760C">
      <w:pPr>
        <w:widowControl/>
        <w:ind w:firstLine="720"/>
        <w:jc w:val="both"/>
        <w:rPr>
          <w:bCs/>
          <w:sz w:val="21"/>
          <w:szCs w:val="21"/>
        </w:rPr>
      </w:pPr>
      <w:r w:rsidRPr="00814CC7">
        <w:rPr>
          <w:bCs/>
          <w:sz w:val="21"/>
          <w:szCs w:val="21"/>
        </w:rPr>
        <w:t>Exhibit F</w:t>
      </w:r>
      <w:r w:rsidRPr="00814CC7">
        <w:rPr>
          <w:bCs/>
          <w:sz w:val="21"/>
          <w:szCs w:val="21"/>
        </w:rPr>
        <w:tab/>
        <w:t>-</w:t>
      </w:r>
      <w:r w:rsidRPr="00814CC7">
        <w:rPr>
          <w:bCs/>
          <w:sz w:val="21"/>
          <w:szCs w:val="21"/>
        </w:rPr>
        <w:tab/>
        <w:t>Prohibited Uses</w:t>
      </w:r>
    </w:p>
    <w:p w14:paraId="1D9FA4B0" w14:textId="77777777" w:rsidR="001A760C" w:rsidRDefault="001A760C" w:rsidP="001A760C">
      <w:pPr>
        <w:widowControl/>
        <w:ind w:firstLine="720"/>
        <w:jc w:val="both"/>
        <w:rPr>
          <w:bCs/>
          <w:sz w:val="21"/>
          <w:szCs w:val="21"/>
        </w:rPr>
      </w:pPr>
      <w:r>
        <w:rPr>
          <w:bCs/>
          <w:sz w:val="21"/>
          <w:szCs w:val="21"/>
        </w:rPr>
        <w:t>Exhibit F-1</w:t>
      </w:r>
      <w:r>
        <w:rPr>
          <w:bCs/>
          <w:sz w:val="21"/>
          <w:szCs w:val="21"/>
        </w:rPr>
        <w:tab/>
        <w:t>-</w:t>
      </w:r>
      <w:r>
        <w:rPr>
          <w:bCs/>
          <w:sz w:val="21"/>
          <w:szCs w:val="21"/>
        </w:rPr>
        <w:tab/>
        <w:t>Exclusive Uses</w:t>
      </w:r>
    </w:p>
    <w:p w14:paraId="107DBBB9" w14:textId="77777777" w:rsidR="001A760C" w:rsidRDefault="001A760C" w:rsidP="001A760C">
      <w:pPr>
        <w:widowControl/>
        <w:ind w:firstLine="720"/>
        <w:jc w:val="both"/>
        <w:rPr>
          <w:bCs/>
          <w:sz w:val="21"/>
          <w:szCs w:val="21"/>
        </w:rPr>
      </w:pPr>
      <w:r>
        <w:rPr>
          <w:bCs/>
          <w:sz w:val="21"/>
          <w:szCs w:val="21"/>
        </w:rPr>
        <w:t>Exhibit G</w:t>
      </w:r>
      <w:r>
        <w:rPr>
          <w:bCs/>
          <w:sz w:val="21"/>
          <w:szCs w:val="21"/>
        </w:rPr>
        <w:tab/>
        <w:t>-</w:t>
      </w:r>
      <w:r>
        <w:rPr>
          <w:bCs/>
          <w:sz w:val="21"/>
          <w:szCs w:val="21"/>
        </w:rPr>
        <w:tab/>
        <w:t>Delivery Date Agreement</w:t>
      </w:r>
    </w:p>
    <w:bookmarkEnd w:id="33"/>
    <w:p w14:paraId="42975C22" w14:textId="77777777" w:rsidR="001A760C" w:rsidRDefault="001A760C" w:rsidP="001A760C">
      <w:pPr>
        <w:widowControl/>
        <w:ind w:firstLine="720"/>
        <w:jc w:val="both"/>
        <w:rPr>
          <w:sz w:val="21"/>
          <w:szCs w:val="21"/>
        </w:rPr>
      </w:pPr>
    </w:p>
    <w:p w14:paraId="43B65978" w14:textId="77777777" w:rsidR="001A760C" w:rsidRPr="00814CC7" w:rsidRDefault="001A760C" w:rsidP="001A760C">
      <w:pPr>
        <w:widowControl/>
        <w:ind w:firstLine="720"/>
        <w:jc w:val="both"/>
        <w:rPr>
          <w:sz w:val="21"/>
          <w:szCs w:val="21"/>
        </w:rPr>
      </w:pPr>
      <w:r w:rsidRPr="00814CC7">
        <w:rPr>
          <w:sz w:val="21"/>
          <w:szCs w:val="21"/>
        </w:rPr>
        <w:t xml:space="preserve">Section 1.3. </w:t>
      </w:r>
      <w:r w:rsidRPr="00814CC7">
        <w:rPr>
          <w:b/>
          <w:sz w:val="21"/>
          <w:szCs w:val="21"/>
          <w:u w:val="single"/>
        </w:rPr>
        <w:t>General Definitions</w:t>
      </w:r>
      <w:r w:rsidRPr="00814CC7">
        <w:rPr>
          <w:b/>
          <w:sz w:val="21"/>
          <w:szCs w:val="21"/>
          <w:u w:val="single"/>
        </w:rPr>
        <w:fldChar w:fldCharType="begin"/>
      </w:r>
      <w:r w:rsidRPr="00814CC7">
        <w:rPr>
          <w:sz w:val="21"/>
          <w:szCs w:val="21"/>
        </w:rPr>
        <w:instrText xml:space="preserve"> TC “</w:instrText>
      </w:r>
      <w:bookmarkStart w:id="34" w:name="_Toc152684484"/>
      <w:r w:rsidRPr="00814CC7">
        <w:rPr>
          <w:sz w:val="21"/>
          <w:szCs w:val="21"/>
        </w:rPr>
        <w:instrText xml:space="preserve">Section 1.3. </w:instrText>
      </w:r>
      <w:r w:rsidRPr="001509BD">
        <w:rPr>
          <w:b/>
          <w:sz w:val="21"/>
          <w:szCs w:val="21"/>
        </w:rPr>
        <w:instrText>General Definitions</w:instrText>
      </w:r>
      <w:bookmarkEnd w:id="3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the terms defined in the Data Sheet, the following terms, whenever used in this Lease with the first letter of each word capitalized, shall have only the meanings set forth in this Section, unless such meanings are expressly modified, limited or expanded elsewhere in this Lease:</w:t>
      </w:r>
    </w:p>
    <w:p w14:paraId="4593379F" w14:textId="77777777" w:rsidR="001A760C" w:rsidRPr="00814CC7" w:rsidRDefault="001A760C" w:rsidP="001A760C">
      <w:pPr>
        <w:widowControl/>
        <w:jc w:val="both"/>
        <w:rPr>
          <w:sz w:val="21"/>
          <w:szCs w:val="21"/>
        </w:rPr>
      </w:pPr>
    </w:p>
    <w:p w14:paraId="3BC99F3C" w14:textId="2E7E5F1B"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r>
      <w:r w:rsidR="00100FD8">
        <w:rPr>
          <w:b/>
          <w:sz w:val="21"/>
          <w:szCs w:val="21"/>
        </w:rPr>
        <w:t>“</w:t>
      </w:r>
      <w:r w:rsidRPr="00814CC7">
        <w:rPr>
          <w:b/>
          <w:sz w:val="21"/>
          <w:szCs w:val="21"/>
        </w:rPr>
        <w:t>Common Areas</w:t>
      </w:r>
      <w:r w:rsidR="00100FD8">
        <w:rPr>
          <w:b/>
          <w:sz w:val="21"/>
          <w:szCs w:val="21"/>
        </w:rPr>
        <w:t>”</w:t>
      </w:r>
      <w:r w:rsidRPr="00814CC7">
        <w:rPr>
          <w:sz w:val="21"/>
          <w:szCs w:val="21"/>
        </w:rPr>
        <w:t xml:space="preserve"> mean all areas, facilities and improvements (as the same may be enlarged, reduced, replaced, removed or otherwise altered by Landlord) from time to time made available in the Shopping Center or Development Area 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truckways,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w:t>
      </w:r>
      <w:r w:rsidR="00925FC0">
        <w:rPr>
          <w:sz w:val="21"/>
          <w:szCs w:val="21"/>
        </w:rPr>
        <w:t>’</w:t>
      </w:r>
      <w:r w:rsidRPr="00814CC7">
        <w:rPr>
          <w:sz w:val="21"/>
          <w:szCs w:val="21"/>
        </w:rPr>
        <w:t>s exclusive use.</w:t>
      </w:r>
      <w:r w:rsidRPr="00C101E0">
        <w:t xml:space="preserve"> </w:t>
      </w:r>
    </w:p>
    <w:p w14:paraId="40EE9DC8" w14:textId="77777777" w:rsidR="001A760C" w:rsidRPr="00814CC7" w:rsidRDefault="001A760C" w:rsidP="001A760C">
      <w:pPr>
        <w:widowControl/>
        <w:ind w:firstLine="720"/>
        <w:jc w:val="both"/>
        <w:rPr>
          <w:sz w:val="21"/>
          <w:szCs w:val="21"/>
        </w:rPr>
      </w:pPr>
    </w:p>
    <w:p w14:paraId="1D27EB75" w14:textId="70246812"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r>
      <w:bookmarkStart w:id="35" w:name="_Hlk126691134"/>
      <w:r w:rsidR="00100FD8">
        <w:rPr>
          <w:b/>
          <w:bCs/>
          <w:sz w:val="21"/>
          <w:szCs w:val="21"/>
        </w:rPr>
        <w:t>“</w:t>
      </w:r>
      <w:r w:rsidRPr="00814CC7">
        <w:rPr>
          <w:b/>
          <w:bCs/>
          <w:sz w:val="21"/>
          <w:szCs w:val="21"/>
        </w:rPr>
        <w:t>Design Manual</w:t>
      </w:r>
      <w:r w:rsidR="00100FD8">
        <w:rPr>
          <w:b/>
          <w:bCs/>
          <w:sz w:val="21"/>
          <w:szCs w:val="21"/>
        </w:rPr>
        <w:t>”</w:t>
      </w:r>
      <w:r w:rsidRPr="00814CC7">
        <w:rPr>
          <w:b/>
          <w:bCs/>
          <w:sz w:val="21"/>
          <w:szCs w:val="21"/>
        </w:rPr>
        <w:t xml:space="preserve"> </w:t>
      </w:r>
      <w:r w:rsidRPr="00814CC7">
        <w:rPr>
          <w:spacing w:val="-2"/>
          <w:sz w:val="21"/>
          <w:szCs w:val="21"/>
        </w:rPr>
        <w:t xml:space="preserve"> </w:t>
      </w:r>
      <w:bookmarkStart w:id="36" w:name="_Hlk126297959"/>
      <w:r>
        <w:rPr>
          <w:spacing w:val="-2"/>
          <w:sz w:val="21"/>
          <w:szCs w:val="21"/>
        </w:rPr>
        <w:t>Within five  (5) business day of Landlord</w:t>
      </w:r>
      <w:r w:rsidR="00925FC0">
        <w:rPr>
          <w:spacing w:val="-2"/>
          <w:sz w:val="21"/>
          <w:szCs w:val="21"/>
        </w:rPr>
        <w:t>’</w:t>
      </w:r>
      <w:r>
        <w:rPr>
          <w:spacing w:val="-2"/>
          <w:sz w:val="21"/>
          <w:szCs w:val="21"/>
        </w:rPr>
        <w:t xml:space="preserve">s receipt of the final Tenant Design Criteria Manual </w:t>
      </w:r>
      <w:r w:rsidRPr="00FD61BF">
        <w:rPr>
          <w:spacing w:val="-2"/>
          <w:sz w:val="21"/>
          <w:szCs w:val="21"/>
        </w:rPr>
        <w:t>(</w:t>
      </w:r>
      <w:r w:rsidRPr="00814CC7">
        <w:rPr>
          <w:spacing w:val="-2"/>
          <w:sz w:val="21"/>
          <w:szCs w:val="21"/>
        </w:rPr>
        <w:t xml:space="preserve">the </w:t>
      </w:r>
      <w:r w:rsidR="00100FD8">
        <w:rPr>
          <w:spacing w:val="-2"/>
          <w:sz w:val="21"/>
          <w:szCs w:val="21"/>
        </w:rPr>
        <w:t>“</w:t>
      </w:r>
      <w:r w:rsidRPr="00814CC7">
        <w:rPr>
          <w:b/>
          <w:spacing w:val="-2"/>
          <w:sz w:val="21"/>
          <w:szCs w:val="21"/>
        </w:rPr>
        <w:t>Design Manual</w:t>
      </w:r>
      <w:r w:rsidR="00100FD8">
        <w:rPr>
          <w:spacing w:val="-2"/>
          <w:sz w:val="21"/>
          <w:szCs w:val="21"/>
        </w:rPr>
        <w:t>”</w:t>
      </w:r>
      <w:r w:rsidRPr="00814CC7">
        <w:rPr>
          <w:spacing w:val="-2"/>
          <w:sz w:val="21"/>
          <w:szCs w:val="21"/>
        </w:rPr>
        <w:t xml:space="preserve">) </w:t>
      </w:r>
      <w:r>
        <w:rPr>
          <w:spacing w:val="-2"/>
          <w:sz w:val="21"/>
          <w:szCs w:val="21"/>
        </w:rPr>
        <w:t xml:space="preserve">Landlord agrees to provide </w:t>
      </w:r>
      <w:r w:rsidRPr="00814CC7">
        <w:rPr>
          <w:spacing w:val="-2"/>
          <w:sz w:val="21"/>
          <w:szCs w:val="21"/>
        </w:rPr>
        <w:t xml:space="preserve">Tenant </w:t>
      </w:r>
      <w:r>
        <w:rPr>
          <w:spacing w:val="-2"/>
          <w:sz w:val="21"/>
          <w:szCs w:val="21"/>
        </w:rPr>
        <w:t xml:space="preserve">with the </w:t>
      </w:r>
      <w:r w:rsidRPr="00730199">
        <w:rPr>
          <w:spacing w:val="-2"/>
          <w:sz w:val="21"/>
          <w:szCs w:val="21"/>
        </w:rPr>
        <w:t>Design Manual</w:t>
      </w:r>
      <w:r>
        <w:rPr>
          <w:spacing w:val="-2"/>
          <w:sz w:val="21"/>
          <w:szCs w:val="21"/>
        </w:rPr>
        <w:t>,</w:t>
      </w:r>
      <w:r w:rsidRPr="00814CC7">
        <w:rPr>
          <w:spacing w:val="-2"/>
          <w:sz w:val="21"/>
          <w:szCs w:val="21"/>
        </w:rPr>
        <w:t xml:space="preserve"> which contains provisions regarding the design and construction of the Shopping Center and Premises, the Shopping Center Sign Criteria (the </w:t>
      </w:r>
      <w:r w:rsidR="00100FD8">
        <w:rPr>
          <w:spacing w:val="-2"/>
          <w:sz w:val="21"/>
          <w:szCs w:val="21"/>
        </w:rPr>
        <w:t>“</w:t>
      </w:r>
      <w:r w:rsidRPr="00814CC7">
        <w:rPr>
          <w:b/>
          <w:spacing w:val="-2"/>
          <w:sz w:val="21"/>
          <w:szCs w:val="21"/>
        </w:rPr>
        <w:t>Sign Criteria</w:t>
      </w:r>
      <w:r w:rsidR="00100FD8">
        <w:rPr>
          <w:spacing w:val="-2"/>
          <w:sz w:val="21"/>
          <w:szCs w:val="21"/>
        </w:rPr>
        <w:t>”</w:t>
      </w:r>
      <w:r w:rsidRPr="00814CC7">
        <w:rPr>
          <w:spacing w:val="-2"/>
          <w:sz w:val="21"/>
          <w:szCs w:val="21"/>
        </w:rPr>
        <w:t>) and Contractor Rules &amp; Regulations (</w:t>
      </w:r>
      <w:r w:rsidR="00100FD8">
        <w:rPr>
          <w:spacing w:val="-2"/>
          <w:sz w:val="21"/>
          <w:szCs w:val="21"/>
        </w:rPr>
        <w:t>“</w:t>
      </w:r>
      <w:r w:rsidRPr="00814CC7">
        <w:rPr>
          <w:b/>
          <w:spacing w:val="-2"/>
          <w:sz w:val="21"/>
          <w:szCs w:val="21"/>
        </w:rPr>
        <w:t>Contractor Rules &amp; Regulations</w:t>
      </w:r>
      <w:r w:rsidR="00100FD8">
        <w:rPr>
          <w:spacing w:val="-2"/>
          <w:sz w:val="21"/>
          <w:szCs w:val="21"/>
        </w:rPr>
        <w:t>”</w:t>
      </w:r>
      <w:r w:rsidRPr="00814CC7">
        <w:rPr>
          <w:spacing w:val="-2"/>
          <w:sz w:val="21"/>
          <w:szCs w:val="21"/>
        </w:rPr>
        <w:t>)</w:t>
      </w:r>
      <w:r>
        <w:rPr>
          <w:spacing w:val="-2"/>
          <w:sz w:val="21"/>
          <w:szCs w:val="21"/>
        </w:rPr>
        <w:t>.</w:t>
      </w:r>
      <w:r w:rsidRPr="00814CC7">
        <w:rPr>
          <w:spacing w:val="-2"/>
          <w:sz w:val="21"/>
          <w:szCs w:val="21"/>
        </w:rPr>
        <w:t xml:space="preserve">  The contents of the Design Manual, the Sign Criteria and Contractor Rules &amp; Regulations are subject to change at Landlord</w:t>
      </w:r>
      <w:r w:rsidR="00925FC0">
        <w:rPr>
          <w:spacing w:val="-2"/>
          <w:sz w:val="21"/>
          <w:szCs w:val="21"/>
        </w:rPr>
        <w:t>’</w:t>
      </w:r>
      <w:r w:rsidRPr="00814CC7">
        <w:rPr>
          <w:spacing w:val="-2"/>
          <w:sz w:val="21"/>
          <w:szCs w:val="21"/>
        </w:rPr>
        <w:t>s reasonable discretion and upon reasonable prior, written notice to Tenant</w:t>
      </w:r>
      <w:r w:rsidRPr="00ED25C2">
        <w:rPr>
          <w:sz w:val="21"/>
          <w:szCs w:val="21"/>
        </w:rPr>
        <w:t xml:space="preserve"> </w:t>
      </w:r>
      <w:r>
        <w:rPr>
          <w:sz w:val="21"/>
          <w:szCs w:val="21"/>
        </w:rPr>
        <w:t xml:space="preserve">provided such changes are </w:t>
      </w:r>
      <w:r w:rsidRPr="003165BE">
        <w:rPr>
          <w:sz w:val="21"/>
          <w:szCs w:val="21"/>
        </w:rPr>
        <w:t xml:space="preserve">uniformly applied to the </w:t>
      </w:r>
      <w:r>
        <w:rPr>
          <w:sz w:val="21"/>
          <w:szCs w:val="21"/>
        </w:rPr>
        <w:t>Shopping Center</w:t>
      </w:r>
      <w:r w:rsidRPr="003165BE">
        <w:rPr>
          <w:sz w:val="21"/>
          <w:szCs w:val="21"/>
        </w:rPr>
        <w:t xml:space="preserve"> and not applied to Tenant on an arbitrary or discriminatory basis</w:t>
      </w:r>
      <w:r w:rsidRPr="00814CC7">
        <w:rPr>
          <w:spacing w:val="-2"/>
          <w:sz w:val="21"/>
          <w:szCs w:val="21"/>
        </w:rPr>
        <w:t xml:space="preserve">.  Tenant shall abide by and comply with all terms, conditions, rules and regulations set forth in the Design Manual, the Sign Criteria and the Contractor Rules &amp; Regulations.  </w:t>
      </w:r>
      <w:r w:rsidRPr="007A0502">
        <w:rPr>
          <w:sz w:val="21"/>
          <w:szCs w:val="21"/>
        </w:rPr>
        <w:t xml:space="preserve">In the event of any conflict </w:t>
      </w:r>
      <w:r w:rsidRPr="007A0502">
        <w:rPr>
          <w:sz w:val="21"/>
          <w:szCs w:val="21"/>
        </w:rPr>
        <w:lastRenderedPageBreak/>
        <w:t>between the Design Manual, the Sign Criteria, the Contractor Rules &amp; Regulations, this Lease or Tenant</w:t>
      </w:r>
      <w:r w:rsidR="00925FC0">
        <w:rPr>
          <w:sz w:val="21"/>
          <w:szCs w:val="21"/>
        </w:rPr>
        <w:t>’</w:t>
      </w:r>
      <w:r w:rsidRPr="007A0502">
        <w:rPr>
          <w:sz w:val="21"/>
          <w:szCs w:val="21"/>
        </w:rPr>
        <w:t xml:space="preserve">s approved plans and specifications, </w:t>
      </w:r>
      <w:r>
        <w:rPr>
          <w:sz w:val="21"/>
          <w:szCs w:val="21"/>
        </w:rPr>
        <w:t>this Lease</w:t>
      </w:r>
      <w:r w:rsidRPr="007A0502">
        <w:rPr>
          <w:sz w:val="21"/>
          <w:szCs w:val="21"/>
        </w:rPr>
        <w:t xml:space="preserve"> shall prevail.</w:t>
      </w:r>
      <w:bookmarkEnd w:id="35"/>
      <w:bookmarkEnd w:id="36"/>
    </w:p>
    <w:p w14:paraId="1F80AD44" w14:textId="77777777" w:rsidR="001A760C" w:rsidRPr="00814CC7" w:rsidRDefault="001A760C" w:rsidP="001A760C">
      <w:pPr>
        <w:widowControl/>
        <w:ind w:firstLine="720"/>
        <w:jc w:val="both"/>
        <w:rPr>
          <w:sz w:val="21"/>
          <w:szCs w:val="21"/>
        </w:rPr>
      </w:pPr>
    </w:p>
    <w:p w14:paraId="2683C14D" w14:textId="0A419BD9" w:rsidR="001A760C" w:rsidRDefault="001A760C" w:rsidP="001A760C">
      <w:pPr>
        <w:widowControl/>
        <w:ind w:firstLine="720"/>
        <w:jc w:val="both"/>
        <w:rPr>
          <w:bCs/>
          <w:sz w:val="21"/>
          <w:szCs w:val="21"/>
          <w:u w:val="single"/>
        </w:rPr>
      </w:pPr>
      <w:r w:rsidRPr="00814CC7">
        <w:rPr>
          <w:sz w:val="21"/>
          <w:szCs w:val="21"/>
        </w:rPr>
        <w:t>(c)</w:t>
      </w:r>
      <w:r w:rsidRPr="00814CC7">
        <w:rPr>
          <w:b/>
          <w:sz w:val="21"/>
          <w:szCs w:val="21"/>
        </w:rPr>
        <w:tab/>
      </w:r>
      <w:r w:rsidR="00100FD8">
        <w:rPr>
          <w:b/>
          <w:sz w:val="21"/>
          <w:szCs w:val="21"/>
        </w:rPr>
        <w:t>“</w:t>
      </w:r>
      <w:r w:rsidRPr="00814CC7">
        <w:rPr>
          <w:b/>
          <w:sz w:val="21"/>
          <w:szCs w:val="21"/>
        </w:rPr>
        <w:t>Development Area</w:t>
      </w:r>
      <w:r w:rsidR="00100FD8">
        <w:rPr>
          <w:b/>
          <w:sz w:val="21"/>
          <w:szCs w:val="21"/>
        </w:rPr>
        <w:t>”</w:t>
      </w:r>
      <w:r w:rsidRPr="00814CC7">
        <w:rPr>
          <w:bCs/>
          <w:sz w:val="21"/>
          <w:szCs w:val="21"/>
        </w:rPr>
        <w:t xml:space="preserve"> means those areas outside the Shopping Center but within the development that are not used for retail purposes, specifically referring to office, hotel (if any) and resident</w:t>
      </w:r>
      <w:r>
        <w:rPr>
          <w:bCs/>
          <w:sz w:val="21"/>
          <w:szCs w:val="21"/>
        </w:rPr>
        <w:t>ial portions of the development.</w:t>
      </w:r>
    </w:p>
    <w:p w14:paraId="279B7846" w14:textId="77777777" w:rsidR="001A760C" w:rsidRPr="00814CC7" w:rsidRDefault="001A760C" w:rsidP="001A760C">
      <w:pPr>
        <w:widowControl/>
        <w:ind w:firstLine="720"/>
        <w:jc w:val="both"/>
        <w:rPr>
          <w:b/>
          <w:sz w:val="21"/>
          <w:szCs w:val="21"/>
        </w:rPr>
      </w:pPr>
    </w:p>
    <w:p w14:paraId="1261CBFB" w14:textId="4DC34586" w:rsidR="001A760C" w:rsidRPr="00814CC7" w:rsidRDefault="001A760C" w:rsidP="001A760C">
      <w:pPr>
        <w:widowControl/>
        <w:snapToGrid w:val="0"/>
        <w:ind w:firstLine="720"/>
        <w:jc w:val="both"/>
        <w:rPr>
          <w:sz w:val="21"/>
          <w:szCs w:val="21"/>
        </w:rPr>
      </w:pPr>
      <w:r w:rsidRPr="00814CC7">
        <w:rPr>
          <w:bCs/>
          <w:sz w:val="21"/>
          <w:szCs w:val="21"/>
        </w:rPr>
        <w:t>(d)</w:t>
      </w:r>
      <w:r w:rsidRPr="00814CC7">
        <w:rPr>
          <w:bCs/>
          <w:sz w:val="21"/>
          <w:szCs w:val="21"/>
        </w:rPr>
        <w:tab/>
      </w:r>
      <w:r w:rsidR="00100FD8">
        <w:rPr>
          <w:b/>
          <w:sz w:val="21"/>
          <w:szCs w:val="21"/>
        </w:rPr>
        <w:t>“</w:t>
      </w:r>
      <w:r w:rsidRPr="004E2DF0">
        <w:rPr>
          <w:b/>
          <w:sz w:val="21"/>
          <w:szCs w:val="21"/>
        </w:rPr>
        <w:t>GLA</w:t>
      </w:r>
      <w:r w:rsidR="00100FD8">
        <w:rPr>
          <w:b/>
          <w:sz w:val="21"/>
          <w:szCs w:val="21"/>
        </w:rPr>
        <w:t>”</w:t>
      </w:r>
      <w:r w:rsidRPr="004E2DF0">
        <w:rPr>
          <w:b/>
          <w:sz w:val="21"/>
          <w:szCs w:val="21"/>
        </w:rPr>
        <w:t xml:space="preserve"> </w:t>
      </w:r>
      <w:r w:rsidRPr="004E2DF0">
        <w:rPr>
          <w:sz w:val="21"/>
          <w:szCs w:val="21"/>
        </w:rPr>
        <w:t>means the number of gross leasable square feet of enclosed occupiable floor area within the Premises (intended for the exclusive use by Tenant and its customers), the Shopping Center and the Development Area, as the case may be, whether or not actually leased or occupied. GLA shall not include: (i) penthouse or other areas used for mechanical, electrical, telephone or other operating equipment, (ii) outside selling areas which are not heated or air conditioned, (iii) loading docks and truck ramps which are not enclosed</w:t>
      </w:r>
      <w:r>
        <w:rPr>
          <w:sz w:val="21"/>
          <w:szCs w:val="21"/>
        </w:rPr>
        <w:t xml:space="preserve"> and which are designated for the exclusive use of another tenant </w:t>
      </w:r>
      <w:r w:rsidR="00CA7CE1">
        <w:rPr>
          <w:sz w:val="21"/>
          <w:szCs w:val="21"/>
        </w:rPr>
        <w:t xml:space="preserve">or tenants </w:t>
      </w:r>
      <w:r>
        <w:rPr>
          <w:sz w:val="21"/>
          <w:szCs w:val="21"/>
        </w:rPr>
        <w:t>in the Shopping Center</w:t>
      </w:r>
      <w:r w:rsidRPr="004E2DF0">
        <w:rPr>
          <w:sz w:val="21"/>
          <w:szCs w:val="21"/>
        </w:rPr>
        <w:t>, (iv) upper levels of multi-deck storage areas, (v) management offices of the Shopping Center, (vi) community rooms, if any, and public restrooms,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 including corridors, bathrooms, utility rooms, etc., (xii) for the calculation of Taxes (as defined in Section 8.1 below), any GLA of a tenant or occupant who is obligated to pay real estate taxes upon specific improvements or a separately assessed parcel of land, and (xiii) the GLA of buildings not owned by Landlord. GLA shall be measured from the exterior face of the exterior walls and from the centerline of interior or party walls. No deduction from GLA shall be made for columns, stairs, or any interior construction or equipment.</w:t>
      </w:r>
      <w:r w:rsidRPr="00814CC7">
        <w:rPr>
          <w:sz w:val="21"/>
          <w:szCs w:val="21"/>
        </w:rPr>
        <w:t xml:space="preserve"> </w:t>
      </w:r>
      <w:r w:rsidRPr="00C101E0">
        <w:rPr>
          <w:sz w:val="21"/>
          <w:szCs w:val="21"/>
        </w:rPr>
        <w:t>Notwithstanding anything herein to the contrary, under no circumstances shall an add-on factor be used to calculate or increase the rentable square feet or net rentable area of the Premises.</w:t>
      </w:r>
    </w:p>
    <w:p w14:paraId="4CDB18A6" w14:textId="77777777" w:rsidR="001A760C" w:rsidRPr="00814CC7" w:rsidRDefault="001A760C" w:rsidP="001A760C">
      <w:pPr>
        <w:widowControl/>
        <w:jc w:val="both"/>
        <w:rPr>
          <w:sz w:val="21"/>
          <w:szCs w:val="21"/>
        </w:rPr>
      </w:pPr>
    </w:p>
    <w:p w14:paraId="0C4D888D" w14:textId="29C4EFB9" w:rsidR="001A760C" w:rsidRPr="00814CC7" w:rsidRDefault="001A760C" w:rsidP="001A760C">
      <w:pPr>
        <w:widowControl/>
        <w:ind w:firstLine="720"/>
        <w:jc w:val="both"/>
        <w:rPr>
          <w:sz w:val="21"/>
          <w:szCs w:val="21"/>
        </w:rPr>
      </w:pPr>
      <w:r w:rsidRPr="00814CC7">
        <w:rPr>
          <w:sz w:val="21"/>
          <w:szCs w:val="21"/>
        </w:rPr>
        <w:t>The amount of Minimum Rent set forth in Paragraph 3 of the Data Sheet is based upon the GLA of the Premises equal to the square feet referenced in Paragraph (1) of the Data Sheet. Upon substantial completion of construction of Landlord</w:t>
      </w:r>
      <w:r w:rsidR="00925FC0">
        <w:rPr>
          <w:sz w:val="21"/>
          <w:szCs w:val="21"/>
        </w:rPr>
        <w:t>’</w:t>
      </w:r>
      <w:r w:rsidRPr="00814CC7">
        <w:rPr>
          <w:sz w:val="21"/>
          <w:szCs w:val="21"/>
        </w:rPr>
        <w:t>s Work (as defined in Section 4.1 below), the GLA of the Premises shall be determined by Landlord</w:t>
      </w:r>
      <w:r w:rsidR="00925FC0">
        <w:rPr>
          <w:sz w:val="21"/>
          <w:szCs w:val="21"/>
        </w:rPr>
        <w:t>’</w:t>
      </w:r>
      <w:r w:rsidRPr="00814CC7">
        <w:rPr>
          <w:sz w:val="21"/>
          <w:szCs w:val="21"/>
        </w:rPr>
        <w:t>s architect</w:t>
      </w:r>
      <w:r>
        <w:rPr>
          <w:sz w:val="21"/>
          <w:szCs w:val="21"/>
        </w:rPr>
        <w:t>, subject to Tenant</w:t>
      </w:r>
      <w:r w:rsidR="00925FC0">
        <w:rPr>
          <w:sz w:val="21"/>
          <w:szCs w:val="21"/>
        </w:rPr>
        <w:t>’</w:t>
      </w:r>
      <w:r>
        <w:rPr>
          <w:sz w:val="21"/>
          <w:szCs w:val="21"/>
        </w:rPr>
        <w:t>s approval which shall not be unreasonably withheld, conditioned, or delayed</w:t>
      </w:r>
      <w:r w:rsidRPr="00814CC7">
        <w:rPr>
          <w:sz w:val="21"/>
          <w:szCs w:val="21"/>
        </w:rPr>
        <w:t>, and the Minimum Rent and Sales Breakpoint, if applicable, shall be adjusted prior to the Commencement Date (as defined in Section 2.2 below)</w:t>
      </w:r>
      <w:r>
        <w:rPr>
          <w:sz w:val="21"/>
          <w:szCs w:val="21"/>
        </w:rPr>
        <w:t xml:space="preserve">, however, such adjustment shall not increase the GLA of the Premises by more than </w:t>
      </w:r>
      <w:r w:rsidR="00CA7CE1">
        <w:rPr>
          <w:sz w:val="21"/>
          <w:szCs w:val="21"/>
        </w:rPr>
        <w:t>one hundred (1</w:t>
      </w:r>
      <w:r>
        <w:rPr>
          <w:sz w:val="21"/>
          <w:szCs w:val="21"/>
        </w:rPr>
        <w:t>00</w:t>
      </w:r>
      <w:r w:rsidR="00CA7CE1">
        <w:rPr>
          <w:sz w:val="21"/>
          <w:szCs w:val="21"/>
        </w:rPr>
        <w:t>)</w:t>
      </w:r>
      <w:r>
        <w:rPr>
          <w:sz w:val="21"/>
          <w:szCs w:val="21"/>
        </w:rPr>
        <w:t xml:space="preserve"> square feet</w:t>
      </w:r>
      <w:r w:rsidR="00CA7CE1">
        <w:rPr>
          <w:sz w:val="21"/>
          <w:szCs w:val="21"/>
        </w:rPr>
        <w:t xml:space="preserve"> unless agreed to by Tenant</w:t>
      </w:r>
      <w:r w:rsidRPr="00814CC7">
        <w:rPr>
          <w:sz w:val="21"/>
          <w:szCs w:val="21"/>
        </w:rPr>
        <w:t xml:space="preserve">. Promptly after the Commencement Date, Landlord and Tenant shall execute and deliver a written declaration, in the form attached hereto as </w:t>
      </w:r>
      <w:r w:rsidRPr="00BB5A7E">
        <w:rPr>
          <w:b/>
          <w:sz w:val="21"/>
          <w:szCs w:val="21"/>
          <w:u w:val="single"/>
        </w:rPr>
        <w:t>Exhibit C</w:t>
      </w:r>
      <w:r w:rsidRPr="00814CC7">
        <w:rPr>
          <w:sz w:val="21"/>
          <w:szCs w:val="21"/>
        </w:rPr>
        <w:t>.  From time to time during the Term, Landlord shall give Tenant notice of the GLA in the Shopping Center, at a given time or for a given period of time, as such GLA may be revised because of additions or reductions to the Shopping Center, as may be permitted by this Lease.</w:t>
      </w:r>
    </w:p>
    <w:p w14:paraId="157C4073" w14:textId="77777777" w:rsidR="001A760C" w:rsidRPr="00814CC7" w:rsidRDefault="001A760C" w:rsidP="001A760C">
      <w:pPr>
        <w:widowControl/>
        <w:jc w:val="both"/>
        <w:rPr>
          <w:sz w:val="21"/>
          <w:szCs w:val="21"/>
        </w:rPr>
      </w:pPr>
    </w:p>
    <w:p w14:paraId="5AC12A3B" w14:textId="629B3CCF" w:rsidR="001A760C" w:rsidRPr="00814CC7" w:rsidRDefault="001A760C" w:rsidP="001A760C">
      <w:pPr>
        <w:widowControl/>
        <w:ind w:firstLine="720"/>
        <w:jc w:val="both"/>
        <w:rPr>
          <w:sz w:val="21"/>
          <w:szCs w:val="21"/>
        </w:rPr>
      </w:pPr>
      <w:r w:rsidRPr="00814CC7">
        <w:rPr>
          <w:sz w:val="21"/>
          <w:szCs w:val="21"/>
        </w:rPr>
        <w:t>(</w:t>
      </w:r>
      <w:r>
        <w:rPr>
          <w:sz w:val="21"/>
          <w:szCs w:val="21"/>
        </w:rPr>
        <w:t>e</w:t>
      </w:r>
      <w:r w:rsidRPr="00814CC7">
        <w:rPr>
          <w:sz w:val="21"/>
          <w:szCs w:val="21"/>
        </w:rPr>
        <w:t>)</w:t>
      </w:r>
      <w:r w:rsidRPr="00814CC7">
        <w:rPr>
          <w:sz w:val="21"/>
          <w:szCs w:val="21"/>
        </w:rPr>
        <w:tab/>
      </w:r>
      <w:r w:rsidR="00100FD8">
        <w:rPr>
          <w:b/>
          <w:bCs/>
          <w:sz w:val="21"/>
          <w:szCs w:val="21"/>
        </w:rPr>
        <w:t>“</w:t>
      </w:r>
      <w:r w:rsidRPr="00814CC7">
        <w:rPr>
          <w:b/>
          <w:bCs/>
          <w:sz w:val="21"/>
          <w:szCs w:val="21"/>
        </w:rPr>
        <w:t>Shopping Center</w:t>
      </w:r>
      <w:r w:rsidR="00100FD8">
        <w:rPr>
          <w:b/>
          <w:bCs/>
          <w:sz w:val="21"/>
          <w:szCs w:val="21"/>
        </w:rPr>
        <w:t>”</w:t>
      </w:r>
      <w:r w:rsidRPr="00814CC7">
        <w:rPr>
          <w:sz w:val="21"/>
          <w:szCs w:val="21"/>
        </w:rPr>
        <w:t xml:space="preserve"> means </w:t>
      </w:r>
      <w:r>
        <w:rPr>
          <w:sz w:val="21"/>
          <w:szCs w:val="21"/>
        </w:rPr>
        <w:t xml:space="preserve">the retail portion of the mixed-use center known as </w:t>
      </w:r>
      <w:r>
        <w:rPr>
          <w:b/>
          <w:bCs/>
          <w:i/>
          <w:iCs/>
          <w:sz w:val="21"/>
          <w:szCs w:val="21"/>
        </w:rPr>
        <w:t>Medley</w:t>
      </w:r>
      <w:r w:rsidRPr="00814CC7">
        <w:rPr>
          <w:sz w:val="21"/>
          <w:szCs w:val="21"/>
        </w:rPr>
        <w:t xml:space="preserve"> located in the City of </w:t>
      </w:r>
      <w:r>
        <w:rPr>
          <w:sz w:val="21"/>
          <w:szCs w:val="21"/>
        </w:rPr>
        <w:t>Johns Creek</w:t>
      </w:r>
      <w:r w:rsidRPr="00814CC7">
        <w:rPr>
          <w:sz w:val="21"/>
          <w:szCs w:val="21"/>
        </w:rPr>
        <w:t xml:space="preserve">, Fulton County, Georgia, or such other name as Landlord </w:t>
      </w:r>
      <w:r>
        <w:rPr>
          <w:sz w:val="21"/>
          <w:szCs w:val="21"/>
        </w:rPr>
        <w:t xml:space="preserve">may designate from time to time, consisting of Phase I and Phase II, and as further shown and delineated on the Site Plan attached hereto as </w:t>
      </w:r>
      <w:r w:rsidRPr="00BB5A7E">
        <w:rPr>
          <w:b/>
          <w:bCs/>
          <w:sz w:val="21"/>
          <w:szCs w:val="21"/>
          <w:u w:val="single"/>
        </w:rPr>
        <w:t>Exhibit A</w:t>
      </w:r>
      <w:r w:rsidRPr="00B16A34">
        <w:rPr>
          <w:sz w:val="21"/>
          <w:szCs w:val="21"/>
        </w:rPr>
        <w:t>.</w:t>
      </w:r>
    </w:p>
    <w:p w14:paraId="3F7E0AF3" w14:textId="77777777" w:rsidR="001A760C" w:rsidRPr="00814CC7" w:rsidRDefault="001A760C" w:rsidP="001A760C">
      <w:pPr>
        <w:widowControl/>
        <w:jc w:val="both"/>
        <w:rPr>
          <w:sz w:val="21"/>
          <w:szCs w:val="21"/>
        </w:rPr>
      </w:pPr>
    </w:p>
    <w:p w14:paraId="6176ED3C" w14:textId="27C5C5B6" w:rsidR="001A760C" w:rsidRPr="00814CC7" w:rsidRDefault="001A760C" w:rsidP="001A760C">
      <w:pPr>
        <w:widowControl/>
        <w:tabs>
          <w:tab w:val="left" w:pos="-720"/>
        </w:tabs>
        <w:suppressAutoHyphens/>
        <w:jc w:val="both"/>
        <w:rPr>
          <w:spacing w:val="-2"/>
          <w:sz w:val="21"/>
          <w:szCs w:val="21"/>
        </w:rPr>
      </w:pPr>
      <w:r w:rsidRPr="00814CC7">
        <w:rPr>
          <w:sz w:val="21"/>
          <w:szCs w:val="21"/>
        </w:rPr>
        <w:tab/>
        <w:t>(</w:t>
      </w:r>
      <w:r>
        <w:rPr>
          <w:sz w:val="21"/>
          <w:szCs w:val="21"/>
        </w:rPr>
        <w:t>f</w:t>
      </w:r>
      <w:r w:rsidRPr="00814CC7">
        <w:rPr>
          <w:sz w:val="21"/>
          <w:szCs w:val="21"/>
        </w:rPr>
        <w:t>)</w:t>
      </w:r>
      <w:r w:rsidRPr="00814CC7">
        <w:rPr>
          <w:sz w:val="21"/>
          <w:szCs w:val="21"/>
        </w:rPr>
        <w:tab/>
      </w:r>
      <w:r w:rsidR="00100FD8">
        <w:rPr>
          <w:b/>
          <w:bCs/>
          <w:sz w:val="21"/>
          <w:szCs w:val="21"/>
        </w:rPr>
        <w:t>“</w:t>
      </w:r>
      <w:r w:rsidRPr="00814CC7">
        <w:rPr>
          <w:b/>
          <w:bCs/>
          <w:sz w:val="21"/>
          <w:szCs w:val="21"/>
        </w:rPr>
        <w:t>State</w:t>
      </w:r>
      <w:r w:rsidR="00100FD8">
        <w:rPr>
          <w:b/>
          <w:bCs/>
          <w:sz w:val="21"/>
          <w:szCs w:val="21"/>
        </w:rPr>
        <w:t>”</w:t>
      </w:r>
      <w:r w:rsidRPr="00814CC7">
        <w:rPr>
          <w:sz w:val="21"/>
          <w:szCs w:val="21"/>
        </w:rPr>
        <w:t xml:space="preserve"> means the State of Georgia.</w:t>
      </w:r>
    </w:p>
    <w:p w14:paraId="2A77F249" w14:textId="77777777" w:rsidR="001A760C" w:rsidRPr="00814CC7" w:rsidRDefault="001A760C" w:rsidP="001A760C">
      <w:pPr>
        <w:widowControl/>
        <w:ind w:firstLine="720"/>
        <w:jc w:val="both"/>
        <w:rPr>
          <w:sz w:val="21"/>
          <w:szCs w:val="21"/>
        </w:rPr>
      </w:pPr>
    </w:p>
    <w:p w14:paraId="5696AC0A" w14:textId="7BD6B863" w:rsidR="001A760C" w:rsidRPr="00814CC7" w:rsidRDefault="001A760C" w:rsidP="001A760C">
      <w:pPr>
        <w:keepNext/>
        <w:widowControl/>
        <w:ind w:firstLine="720"/>
        <w:jc w:val="both"/>
        <w:rPr>
          <w:sz w:val="21"/>
          <w:szCs w:val="21"/>
        </w:rPr>
      </w:pPr>
      <w:r w:rsidRPr="00814CC7">
        <w:rPr>
          <w:sz w:val="21"/>
          <w:szCs w:val="21"/>
        </w:rPr>
        <w:t>(</w:t>
      </w:r>
      <w:r>
        <w:rPr>
          <w:sz w:val="21"/>
          <w:szCs w:val="21"/>
        </w:rPr>
        <w:t>g</w:t>
      </w:r>
      <w:r w:rsidRPr="00814CC7">
        <w:rPr>
          <w:sz w:val="21"/>
          <w:szCs w:val="21"/>
        </w:rPr>
        <w:t>)</w:t>
      </w:r>
      <w:r w:rsidRPr="00814CC7">
        <w:rPr>
          <w:sz w:val="21"/>
          <w:szCs w:val="21"/>
        </w:rPr>
        <w:tab/>
      </w:r>
      <w:r w:rsidR="00100FD8">
        <w:rPr>
          <w:b/>
          <w:bCs/>
          <w:sz w:val="21"/>
          <w:szCs w:val="21"/>
        </w:rPr>
        <w:t>“</w:t>
      </w:r>
      <w:r w:rsidRPr="00814CC7">
        <w:rPr>
          <w:b/>
          <w:bCs/>
          <w:sz w:val="21"/>
          <w:szCs w:val="21"/>
        </w:rPr>
        <w:t>Tenant</w:t>
      </w:r>
      <w:r w:rsidR="00925FC0">
        <w:rPr>
          <w:b/>
          <w:bCs/>
          <w:sz w:val="21"/>
          <w:szCs w:val="21"/>
        </w:rPr>
        <w:t>’</w:t>
      </w:r>
      <w:r w:rsidRPr="00814CC7">
        <w:rPr>
          <w:b/>
          <w:bCs/>
          <w:sz w:val="21"/>
          <w:szCs w:val="21"/>
        </w:rPr>
        <w:t xml:space="preserve">s </w:t>
      </w:r>
      <w:r>
        <w:rPr>
          <w:b/>
          <w:bCs/>
          <w:sz w:val="21"/>
          <w:szCs w:val="21"/>
        </w:rPr>
        <w:t>P</w:t>
      </w:r>
      <w:r w:rsidRPr="00814CC7">
        <w:rPr>
          <w:b/>
          <w:bCs/>
          <w:sz w:val="21"/>
          <w:szCs w:val="21"/>
        </w:rPr>
        <w:t xml:space="preserve">roportionate </w:t>
      </w:r>
      <w:r>
        <w:rPr>
          <w:b/>
          <w:bCs/>
          <w:sz w:val="21"/>
          <w:szCs w:val="21"/>
        </w:rPr>
        <w:t>S</w:t>
      </w:r>
      <w:r w:rsidRPr="00814CC7">
        <w:rPr>
          <w:b/>
          <w:bCs/>
          <w:sz w:val="21"/>
          <w:szCs w:val="21"/>
        </w:rPr>
        <w:t>hare</w:t>
      </w:r>
      <w:r w:rsidR="00100FD8">
        <w:rPr>
          <w:b/>
          <w:bCs/>
          <w:sz w:val="21"/>
          <w:szCs w:val="21"/>
        </w:rPr>
        <w:t>”</w:t>
      </w:r>
      <w:r w:rsidRPr="00814CC7">
        <w:rPr>
          <w:b/>
          <w:bCs/>
          <w:sz w:val="21"/>
          <w:szCs w:val="21"/>
        </w:rPr>
        <w:t xml:space="preserve"> </w:t>
      </w:r>
      <w:r w:rsidRPr="00814CC7">
        <w:rPr>
          <w:sz w:val="21"/>
          <w:szCs w:val="21"/>
        </w:rPr>
        <w:t>means</w:t>
      </w:r>
      <w:r w:rsidRPr="00814CC7">
        <w:rPr>
          <w:b/>
          <w:bCs/>
          <w:sz w:val="21"/>
          <w:szCs w:val="21"/>
        </w:rPr>
        <w:t xml:space="preserve"> </w:t>
      </w:r>
      <w:r w:rsidRPr="00814CC7">
        <w:rPr>
          <w:sz w:val="21"/>
          <w:szCs w:val="21"/>
        </w:rPr>
        <w:t xml:space="preserve">that portion which bears the same ratio as the GLA of the Premises bears to the GLA of the Shopping Center. </w:t>
      </w:r>
    </w:p>
    <w:p w14:paraId="6D52ED72" w14:textId="77777777" w:rsidR="001A760C" w:rsidRPr="00814CC7" w:rsidRDefault="001A760C" w:rsidP="001A760C">
      <w:pPr>
        <w:keepNext/>
        <w:widowControl/>
        <w:ind w:firstLine="720"/>
        <w:jc w:val="both"/>
        <w:rPr>
          <w:sz w:val="21"/>
          <w:szCs w:val="21"/>
        </w:rPr>
      </w:pPr>
    </w:p>
    <w:p w14:paraId="216C2B3F" w14:textId="3932DF67" w:rsidR="001A760C" w:rsidRPr="00AB535D" w:rsidRDefault="001A760C" w:rsidP="001A760C">
      <w:pPr>
        <w:pStyle w:val="BodyTextIndent3"/>
        <w:rPr>
          <w:sz w:val="21"/>
          <w:szCs w:val="21"/>
        </w:rPr>
      </w:pPr>
      <w:r w:rsidRPr="00814CC7">
        <w:rPr>
          <w:b w:val="0"/>
          <w:bCs w:val="0"/>
          <w:sz w:val="21"/>
          <w:szCs w:val="21"/>
        </w:rPr>
        <w:t>(</w:t>
      </w:r>
      <w:r>
        <w:rPr>
          <w:b w:val="0"/>
          <w:bCs w:val="0"/>
          <w:sz w:val="21"/>
          <w:szCs w:val="21"/>
        </w:rPr>
        <w:t>h</w:t>
      </w:r>
      <w:r w:rsidRPr="00814CC7">
        <w:rPr>
          <w:b w:val="0"/>
          <w:bCs w:val="0"/>
          <w:sz w:val="21"/>
          <w:szCs w:val="21"/>
        </w:rPr>
        <w:t>)</w:t>
      </w:r>
      <w:r w:rsidRPr="00814CC7">
        <w:rPr>
          <w:b w:val="0"/>
          <w:bCs w:val="0"/>
          <w:sz w:val="21"/>
          <w:szCs w:val="21"/>
        </w:rPr>
        <w:tab/>
      </w:r>
      <w:r w:rsidR="00100FD8">
        <w:rPr>
          <w:sz w:val="21"/>
          <w:szCs w:val="21"/>
        </w:rPr>
        <w:t>“</w:t>
      </w:r>
      <w:r w:rsidRPr="00814CC7">
        <w:rPr>
          <w:sz w:val="21"/>
          <w:szCs w:val="21"/>
        </w:rPr>
        <w:t>Underlying Documents</w:t>
      </w:r>
      <w:r w:rsidR="00100FD8">
        <w:rPr>
          <w:sz w:val="21"/>
          <w:szCs w:val="21"/>
        </w:rPr>
        <w:t>”</w:t>
      </w:r>
      <w:r w:rsidRPr="00814CC7">
        <w:rPr>
          <w:sz w:val="21"/>
          <w:szCs w:val="21"/>
        </w:rPr>
        <w:t xml:space="preserve">.  </w:t>
      </w:r>
      <w:r w:rsidRPr="00AB535D">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37" w:name="_Hlk113468013"/>
      <w:r w:rsidRPr="00AB535D">
        <w:rPr>
          <w:b w:val="0"/>
          <w:sz w:val="21"/>
          <w:szCs w:val="21"/>
        </w:rPr>
        <w:t>to a declaration providing for easements, covenants and restrictions affecting the Shopping Center</w:t>
      </w:r>
      <w:bookmarkEnd w:id="37"/>
      <w:r w:rsidRPr="00AB535D">
        <w:rPr>
          <w:b w:val="0"/>
          <w:sz w:val="21"/>
          <w:szCs w:val="21"/>
        </w:rPr>
        <w:t xml:space="preserve"> (the </w:t>
      </w:r>
      <w:r w:rsidR="00100FD8">
        <w:rPr>
          <w:b w:val="0"/>
          <w:sz w:val="21"/>
          <w:szCs w:val="21"/>
        </w:rPr>
        <w:t>“</w:t>
      </w:r>
      <w:r w:rsidRPr="00AB535D">
        <w:rPr>
          <w:sz w:val="21"/>
          <w:szCs w:val="21"/>
        </w:rPr>
        <w:t>Declaration</w:t>
      </w:r>
      <w:r w:rsidR="00100FD8">
        <w:rPr>
          <w:b w:val="0"/>
          <w:sz w:val="21"/>
          <w:szCs w:val="21"/>
        </w:rPr>
        <w:t>”</w:t>
      </w:r>
      <w:r w:rsidRPr="00AB535D">
        <w:rPr>
          <w:b w:val="0"/>
          <w:sz w:val="21"/>
          <w:szCs w:val="21"/>
        </w:rPr>
        <w:t xml:space="preserve">).  Tenant agrees to comply with the provisions of the Declaration and any other recorded or unrecorded documents affecting the Shopping Center (the </w:t>
      </w:r>
      <w:r w:rsidR="00100FD8">
        <w:rPr>
          <w:b w:val="0"/>
          <w:sz w:val="21"/>
          <w:szCs w:val="21"/>
        </w:rPr>
        <w:t>“</w:t>
      </w:r>
      <w:r w:rsidRPr="00A0302C">
        <w:rPr>
          <w:sz w:val="21"/>
          <w:szCs w:val="21"/>
        </w:rPr>
        <w:t>Permitted Encumbrances</w:t>
      </w:r>
      <w:r w:rsidR="00100FD8">
        <w:rPr>
          <w:b w:val="0"/>
          <w:sz w:val="21"/>
          <w:szCs w:val="21"/>
        </w:rPr>
        <w:t>”</w:t>
      </w:r>
      <w:r w:rsidRPr="00AB535D">
        <w:rPr>
          <w:b w:val="0"/>
          <w:sz w:val="21"/>
          <w:szCs w:val="21"/>
        </w:rPr>
        <w:t xml:space="preserve">).  Landlord represents and warrants that the </w:t>
      </w:r>
      <w:r w:rsidRPr="00AB535D">
        <w:rPr>
          <w:b w:val="0"/>
          <w:sz w:val="21"/>
          <w:szCs w:val="21"/>
        </w:rPr>
        <w:lastRenderedPageBreak/>
        <w:t xml:space="preserve">Permitted Use does not violate any restrictions, terms and conditions of the </w:t>
      </w:r>
      <w:r>
        <w:rPr>
          <w:b w:val="0"/>
          <w:sz w:val="21"/>
          <w:szCs w:val="21"/>
        </w:rPr>
        <w:t>Underlying Documents</w:t>
      </w:r>
      <w:r w:rsidRPr="00AB535D">
        <w:rPr>
          <w:b w:val="0"/>
          <w:sz w:val="21"/>
          <w:szCs w:val="21"/>
        </w:rPr>
        <w:t>.</w:t>
      </w:r>
      <w:r w:rsidRPr="00814CC7">
        <w:rPr>
          <w:sz w:val="21"/>
          <w:szCs w:val="21"/>
        </w:rPr>
        <w:t xml:space="preserve"> </w:t>
      </w:r>
      <w:r>
        <w:rPr>
          <w:b w:val="0"/>
          <w:color w:val="000000"/>
          <w:sz w:val="21"/>
          <w:szCs w:val="21"/>
        </w:rPr>
        <w:t>In the event of a conflict between the terms of this Lease and the terms of the Underlying Documents, the terms of this Lease shall control.  In no event shall Landlord enter into any Underlying Documents which materially and adversely affect Tenant</w:t>
      </w:r>
      <w:r w:rsidR="00925FC0">
        <w:rPr>
          <w:b w:val="0"/>
          <w:color w:val="000000"/>
          <w:sz w:val="21"/>
          <w:szCs w:val="21"/>
        </w:rPr>
        <w:t>’</w:t>
      </w:r>
      <w:r>
        <w:rPr>
          <w:b w:val="0"/>
          <w:color w:val="000000"/>
          <w:sz w:val="21"/>
          <w:szCs w:val="21"/>
        </w:rPr>
        <w:t>s use of the Premises and the Shopping Center, or increase Tenant</w:t>
      </w:r>
      <w:r w:rsidR="00925FC0">
        <w:rPr>
          <w:b w:val="0"/>
          <w:color w:val="000000"/>
          <w:sz w:val="21"/>
          <w:szCs w:val="21"/>
        </w:rPr>
        <w:t>’</w:t>
      </w:r>
      <w:r>
        <w:rPr>
          <w:b w:val="0"/>
          <w:color w:val="000000"/>
          <w:sz w:val="21"/>
          <w:szCs w:val="21"/>
        </w:rPr>
        <w:t>s monetary obligations hereunder.</w:t>
      </w:r>
    </w:p>
    <w:p w14:paraId="4DC3DB0A" w14:textId="77777777" w:rsidR="001A760C" w:rsidRPr="00814CC7" w:rsidRDefault="001A760C" w:rsidP="001A760C">
      <w:pPr>
        <w:widowControl/>
        <w:jc w:val="both"/>
        <w:rPr>
          <w:sz w:val="21"/>
          <w:szCs w:val="21"/>
        </w:rPr>
      </w:pPr>
    </w:p>
    <w:p w14:paraId="6DB6EF96" w14:textId="77777777" w:rsidR="001A760C" w:rsidRPr="00814CC7" w:rsidRDefault="001A760C" w:rsidP="001A760C">
      <w:pPr>
        <w:keepNext/>
        <w:widowControl/>
        <w:jc w:val="center"/>
        <w:rPr>
          <w:b/>
          <w:sz w:val="21"/>
          <w:szCs w:val="21"/>
        </w:rPr>
      </w:pPr>
      <w:r w:rsidRPr="00814CC7">
        <w:rPr>
          <w:b/>
          <w:sz w:val="21"/>
          <w:szCs w:val="21"/>
          <w:u w:val="single"/>
        </w:rPr>
        <w:t>ARTICLE II</w:t>
      </w:r>
      <w:r w:rsidRPr="00814CC7">
        <w:rPr>
          <w:b/>
          <w:sz w:val="21"/>
          <w:szCs w:val="21"/>
          <w:u w:val="single"/>
        </w:rPr>
        <w:fldChar w:fldCharType="begin"/>
      </w:r>
      <w:r w:rsidRPr="00814CC7">
        <w:rPr>
          <w:sz w:val="21"/>
          <w:szCs w:val="21"/>
        </w:rPr>
        <w:instrText xml:space="preserve"> TC “</w:instrText>
      </w:r>
      <w:bookmarkStart w:id="38" w:name="_Toc152684485"/>
      <w:r w:rsidRPr="00814CC7">
        <w:rPr>
          <w:b/>
          <w:sz w:val="21"/>
          <w:szCs w:val="21"/>
          <w:u w:val="single"/>
        </w:rPr>
        <w:instrText>ARTICLE II</w:instrText>
      </w:r>
      <w:bookmarkEnd w:id="38"/>
      <w:r w:rsidRPr="00814CC7">
        <w:rPr>
          <w:sz w:val="21"/>
          <w:szCs w:val="21"/>
        </w:rPr>
        <w:instrText xml:space="preserve">” \f C \l “1” </w:instrText>
      </w:r>
      <w:r w:rsidRPr="00814CC7">
        <w:rPr>
          <w:b/>
          <w:sz w:val="21"/>
          <w:szCs w:val="21"/>
          <w:u w:val="single"/>
        </w:rPr>
        <w:fldChar w:fldCharType="end"/>
      </w:r>
    </w:p>
    <w:p w14:paraId="1E124F58" w14:textId="77777777" w:rsidR="001A760C" w:rsidRPr="00814CC7" w:rsidRDefault="001A760C" w:rsidP="001A760C">
      <w:pPr>
        <w:keepNext/>
        <w:widowControl/>
        <w:jc w:val="center"/>
        <w:rPr>
          <w:b/>
          <w:sz w:val="21"/>
          <w:szCs w:val="21"/>
        </w:rPr>
      </w:pPr>
    </w:p>
    <w:p w14:paraId="3F7AB491" w14:textId="77777777" w:rsidR="001A760C" w:rsidRPr="00814CC7" w:rsidRDefault="001A760C" w:rsidP="001A760C">
      <w:pPr>
        <w:keepNext/>
        <w:widowControl/>
        <w:jc w:val="center"/>
        <w:rPr>
          <w:b/>
          <w:sz w:val="21"/>
          <w:szCs w:val="21"/>
        </w:rPr>
      </w:pPr>
      <w:r w:rsidRPr="00814CC7">
        <w:rPr>
          <w:b/>
          <w:sz w:val="21"/>
          <w:szCs w:val="21"/>
          <w:u w:val="single"/>
        </w:rPr>
        <w:t>GRANT AND TERM</w:t>
      </w:r>
      <w:r w:rsidRPr="00814CC7">
        <w:rPr>
          <w:b/>
          <w:sz w:val="21"/>
          <w:szCs w:val="21"/>
          <w:u w:val="single"/>
        </w:rPr>
        <w:fldChar w:fldCharType="begin"/>
      </w:r>
      <w:r w:rsidRPr="00814CC7">
        <w:rPr>
          <w:sz w:val="21"/>
          <w:szCs w:val="21"/>
        </w:rPr>
        <w:instrText xml:space="preserve"> TC “</w:instrText>
      </w:r>
      <w:bookmarkStart w:id="39" w:name="_Toc152684486"/>
      <w:r w:rsidRPr="00814CC7">
        <w:rPr>
          <w:b/>
          <w:sz w:val="21"/>
          <w:szCs w:val="21"/>
          <w:u w:val="single"/>
        </w:rPr>
        <w:instrText>GRANT AND TERM</w:instrText>
      </w:r>
      <w:bookmarkEnd w:id="39"/>
      <w:r w:rsidRPr="00814CC7">
        <w:rPr>
          <w:sz w:val="21"/>
          <w:szCs w:val="21"/>
        </w:rPr>
        <w:instrText xml:space="preserve">” \f C \l “2” </w:instrText>
      </w:r>
      <w:r w:rsidRPr="00814CC7">
        <w:rPr>
          <w:b/>
          <w:sz w:val="21"/>
          <w:szCs w:val="21"/>
          <w:u w:val="single"/>
        </w:rPr>
        <w:fldChar w:fldCharType="end"/>
      </w:r>
    </w:p>
    <w:p w14:paraId="616DF118" w14:textId="77777777" w:rsidR="001A760C" w:rsidRPr="00814CC7" w:rsidRDefault="001A760C" w:rsidP="001A760C">
      <w:pPr>
        <w:keepNext/>
        <w:widowControl/>
        <w:jc w:val="both"/>
        <w:rPr>
          <w:b/>
          <w:sz w:val="21"/>
          <w:szCs w:val="21"/>
        </w:rPr>
      </w:pPr>
    </w:p>
    <w:p w14:paraId="51C71E6D" w14:textId="77777777" w:rsidR="001A760C" w:rsidRPr="00814CC7" w:rsidRDefault="001A760C" w:rsidP="001A760C">
      <w:pPr>
        <w:keepNext/>
        <w:widowControl/>
        <w:ind w:firstLine="720"/>
        <w:jc w:val="both"/>
        <w:rPr>
          <w:b/>
          <w:sz w:val="21"/>
          <w:szCs w:val="21"/>
        </w:rPr>
      </w:pPr>
      <w:r w:rsidRPr="00814CC7">
        <w:rPr>
          <w:sz w:val="21"/>
          <w:szCs w:val="21"/>
        </w:rPr>
        <w:t xml:space="preserve">Section 2.1. </w:t>
      </w:r>
      <w:r w:rsidRPr="00814CC7">
        <w:rPr>
          <w:b/>
          <w:sz w:val="21"/>
          <w:szCs w:val="21"/>
          <w:u w:val="single"/>
        </w:rPr>
        <w:t>Premises</w:t>
      </w:r>
      <w:r w:rsidRPr="00B65F87">
        <w:rPr>
          <w:b/>
          <w:sz w:val="21"/>
          <w:szCs w:val="21"/>
        </w:rPr>
        <w:fldChar w:fldCharType="begin"/>
      </w:r>
      <w:r w:rsidRPr="00B65F87">
        <w:rPr>
          <w:sz w:val="21"/>
          <w:szCs w:val="21"/>
        </w:rPr>
        <w:instrText xml:space="preserve"> TC “</w:instrText>
      </w:r>
      <w:bookmarkStart w:id="40" w:name="_Toc152684487"/>
      <w:r w:rsidRPr="00B65F87">
        <w:rPr>
          <w:sz w:val="21"/>
          <w:szCs w:val="21"/>
        </w:rPr>
        <w:instrText xml:space="preserve">Section 2.1. </w:instrText>
      </w:r>
      <w:r w:rsidRPr="00B65F87">
        <w:rPr>
          <w:b/>
          <w:sz w:val="21"/>
          <w:szCs w:val="21"/>
        </w:rPr>
        <w:instrText>Premises</w:instrText>
      </w:r>
      <w:bookmarkEnd w:id="40"/>
      <w:r w:rsidRPr="00B65F87">
        <w:rPr>
          <w:sz w:val="21"/>
          <w:szCs w:val="21"/>
        </w:rPr>
        <w:instrText xml:space="preserve">” \f C \l “3” </w:instrText>
      </w:r>
      <w:r w:rsidRPr="00B65F87">
        <w:rPr>
          <w:b/>
          <w:sz w:val="21"/>
          <w:szCs w:val="21"/>
        </w:rPr>
        <w:fldChar w:fldCharType="end"/>
      </w:r>
      <w:r w:rsidRPr="00B65F87">
        <w:rPr>
          <w:b/>
          <w:sz w:val="21"/>
          <w:szCs w:val="21"/>
        </w:rPr>
        <w:t>.</w:t>
      </w:r>
    </w:p>
    <w:p w14:paraId="5EE72D56" w14:textId="77777777" w:rsidR="001A760C" w:rsidRPr="00814CC7" w:rsidRDefault="001A760C" w:rsidP="001A760C">
      <w:pPr>
        <w:keepNext/>
        <w:widowControl/>
        <w:jc w:val="both"/>
        <w:rPr>
          <w:b/>
          <w:sz w:val="21"/>
          <w:szCs w:val="21"/>
        </w:rPr>
      </w:pPr>
    </w:p>
    <w:p w14:paraId="65C3321A" w14:textId="194883C5"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Subject to the provisions of Sections 2.1(b) and 2.1(c) hereof, Landlord, in consideration of the rent to be paid and the covenants to be performed by Tenant, does hereby lease and demise to Tenant, and Tenant hereby rents and hires from Landlord, for the Term, the Premises.</w:t>
      </w:r>
      <w:r w:rsidRPr="00814CC7">
        <w:rPr>
          <w:spacing w:val="-3"/>
          <w:sz w:val="21"/>
          <w:szCs w:val="21"/>
        </w:rPr>
        <w:t xml:space="preserve"> Landlord </w:t>
      </w:r>
      <w:r>
        <w:rPr>
          <w:spacing w:val="-3"/>
          <w:sz w:val="21"/>
          <w:szCs w:val="21"/>
        </w:rPr>
        <w:t>covenants</w:t>
      </w:r>
      <w:r w:rsidRPr="00814CC7">
        <w:rPr>
          <w:spacing w:val="-3"/>
          <w:sz w:val="21"/>
          <w:szCs w:val="21"/>
        </w:rPr>
        <w:t xml:space="preserve"> that the Shopping Center is or will be constructed </w:t>
      </w:r>
      <w:r>
        <w:rPr>
          <w:spacing w:val="-3"/>
          <w:sz w:val="21"/>
          <w:szCs w:val="21"/>
        </w:rPr>
        <w:t>substantially</w:t>
      </w:r>
      <w:r w:rsidRPr="00814CC7">
        <w:rPr>
          <w:spacing w:val="-3"/>
          <w:sz w:val="21"/>
          <w:szCs w:val="21"/>
        </w:rPr>
        <w:t xml:space="preserve"> as shown on the proposed building plan for the Shopping Center (the </w:t>
      </w:r>
      <w:r w:rsidR="00100FD8">
        <w:rPr>
          <w:spacing w:val="-3"/>
          <w:sz w:val="21"/>
          <w:szCs w:val="21"/>
        </w:rPr>
        <w:t>“</w:t>
      </w:r>
      <w:r w:rsidRPr="00814CC7">
        <w:rPr>
          <w:b/>
          <w:spacing w:val="-3"/>
          <w:sz w:val="21"/>
          <w:szCs w:val="21"/>
        </w:rPr>
        <w:t>Site Plan</w:t>
      </w:r>
      <w:r w:rsidR="00100FD8">
        <w:rPr>
          <w:spacing w:val="-3"/>
          <w:sz w:val="21"/>
          <w:szCs w:val="21"/>
        </w:rPr>
        <w:t>”</w:t>
      </w:r>
      <w:r w:rsidRPr="00814CC7">
        <w:rPr>
          <w:spacing w:val="-3"/>
          <w:sz w:val="21"/>
          <w:szCs w:val="21"/>
        </w:rPr>
        <w:t xml:space="preserve">) and as more generally set forth on </w:t>
      </w:r>
      <w:r w:rsidRPr="00BB5A7E">
        <w:rPr>
          <w:b/>
          <w:bCs/>
          <w:spacing w:val="-3"/>
          <w:sz w:val="21"/>
          <w:szCs w:val="21"/>
          <w:u w:val="single"/>
        </w:rPr>
        <w:t>Exhibit A</w:t>
      </w:r>
      <w:r w:rsidRPr="00814CC7">
        <w:rPr>
          <w:spacing w:val="-3"/>
          <w:sz w:val="21"/>
          <w:szCs w:val="21"/>
        </w:rPr>
        <w:t xml:space="preserve"> attached hereto.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w:t>
      </w:r>
      <w:r>
        <w:rPr>
          <w:spacing w:val="-3"/>
          <w:sz w:val="21"/>
          <w:szCs w:val="21"/>
        </w:rPr>
        <w:t xml:space="preserve">retail </w:t>
      </w:r>
      <w:r w:rsidRPr="00814CC7">
        <w:rPr>
          <w:spacing w:val="-3"/>
          <w:sz w:val="21"/>
          <w:szCs w:val="21"/>
        </w:rPr>
        <w:t xml:space="preserve">areas and related areas as Landlord shall designate. </w:t>
      </w:r>
      <w:r w:rsidRPr="00814CC7">
        <w:rPr>
          <w:sz w:val="21"/>
          <w:szCs w:val="21"/>
        </w:rPr>
        <w:t xml:space="preserve">If Landlord elects to enlarge the Shopping Center, any additional area may be included by Landlord in the definition of the Shopping Center.  Landlord shall also have the general right from time to time to include within and/or to exclude from the defined Shopping Center any existing or future </w:t>
      </w:r>
      <w:r>
        <w:rPr>
          <w:sz w:val="21"/>
          <w:szCs w:val="21"/>
        </w:rPr>
        <w:t xml:space="preserve">retail </w:t>
      </w:r>
      <w:r w:rsidRPr="00814CC7">
        <w:rPr>
          <w:sz w:val="21"/>
          <w:szCs w:val="21"/>
        </w:rPr>
        <w:t>areas, and the floor areas of the Shopping Center shall be accordingly adjusted. This Lease is subject to all applicable building restrictions, planning and zoning ordinances, governmental rules and regulations, existing underlying leases, and all other encumbrances, covenants, restrictions and easements affecting the Shopping Center.</w:t>
      </w:r>
      <w:r w:rsidRPr="00C101E0">
        <w:rPr>
          <w:sz w:val="21"/>
          <w:szCs w:val="21"/>
        </w:rPr>
        <w:t xml:space="preserve"> </w:t>
      </w:r>
      <w:r>
        <w:rPr>
          <w:sz w:val="21"/>
          <w:szCs w:val="21"/>
        </w:rPr>
        <w:t>Notwithstanding anything herein to the contrary</w:t>
      </w:r>
      <w:r w:rsidRPr="00C101E0">
        <w:rPr>
          <w:sz w:val="21"/>
          <w:szCs w:val="21"/>
        </w:rPr>
        <w:t>, Landlord shall not make any changes to the Common Areas which would (i) materially and adversely interfere with (a) Tenant</w:t>
      </w:r>
      <w:r w:rsidR="00925FC0">
        <w:rPr>
          <w:sz w:val="21"/>
          <w:szCs w:val="21"/>
        </w:rPr>
        <w:t>’</w:t>
      </w:r>
      <w:r w:rsidRPr="00C101E0">
        <w:rPr>
          <w:sz w:val="21"/>
          <w:szCs w:val="21"/>
        </w:rPr>
        <w:t>s conduct of its business at the Premises, (b) Tenant</w:t>
      </w:r>
      <w:r w:rsidR="00925FC0">
        <w:rPr>
          <w:sz w:val="21"/>
          <w:szCs w:val="21"/>
        </w:rPr>
        <w:t>’</w:t>
      </w:r>
      <w:r w:rsidRPr="00C101E0">
        <w:rPr>
          <w:sz w:val="21"/>
          <w:szCs w:val="21"/>
        </w:rPr>
        <w:t xml:space="preserve">s use of the Premises, (c) the visibility of the Premises, or (d) access to the Premises, </w:t>
      </w:r>
      <w:r>
        <w:rPr>
          <w:sz w:val="21"/>
          <w:szCs w:val="21"/>
        </w:rPr>
        <w:t xml:space="preserve">or </w:t>
      </w:r>
      <w:r w:rsidRPr="00C101E0">
        <w:rPr>
          <w:sz w:val="21"/>
          <w:szCs w:val="21"/>
        </w:rPr>
        <w:t xml:space="preserve">(ii) cause the Premises </w:t>
      </w:r>
      <w:r>
        <w:rPr>
          <w:sz w:val="21"/>
          <w:szCs w:val="21"/>
        </w:rPr>
        <w:t xml:space="preserve">or the parking areas </w:t>
      </w:r>
      <w:r w:rsidRPr="00C101E0">
        <w:rPr>
          <w:sz w:val="21"/>
          <w:szCs w:val="21"/>
        </w:rPr>
        <w:t>to be non-compliant with applicable laws or codes.</w:t>
      </w:r>
    </w:p>
    <w:p w14:paraId="40D81778" w14:textId="77777777" w:rsidR="001A760C" w:rsidRPr="00814CC7" w:rsidRDefault="001A760C" w:rsidP="001A760C">
      <w:pPr>
        <w:widowControl/>
        <w:jc w:val="both"/>
        <w:rPr>
          <w:sz w:val="21"/>
          <w:szCs w:val="21"/>
        </w:rPr>
      </w:pPr>
    </w:p>
    <w:p w14:paraId="3D093DD8" w14:textId="77777777" w:rsidR="001A760C" w:rsidRPr="00814CC7" w:rsidRDefault="001A760C" w:rsidP="001A760C">
      <w:pPr>
        <w:keepNext/>
        <w:widowControl/>
        <w:ind w:left="720"/>
        <w:jc w:val="both"/>
        <w:rPr>
          <w:b/>
          <w:sz w:val="21"/>
          <w:szCs w:val="21"/>
        </w:rPr>
      </w:pPr>
      <w:r w:rsidRPr="00814CC7">
        <w:rPr>
          <w:sz w:val="21"/>
          <w:szCs w:val="21"/>
        </w:rPr>
        <w:t xml:space="preserve">Section 2.2. </w:t>
      </w:r>
      <w:r w:rsidRPr="00814CC7">
        <w:rPr>
          <w:b/>
          <w:sz w:val="21"/>
          <w:szCs w:val="21"/>
          <w:u w:val="single"/>
        </w:rPr>
        <w:t>Term</w:t>
      </w:r>
      <w:r w:rsidRPr="00814CC7">
        <w:rPr>
          <w:b/>
          <w:sz w:val="21"/>
          <w:szCs w:val="21"/>
          <w:u w:val="single"/>
        </w:rPr>
        <w:fldChar w:fldCharType="begin"/>
      </w:r>
      <w:r w:rsidRPr="00814CC7">
        <w:rPr>
          <w:sz w:val="21"/>
          <w:szCs w:val="21"/>
        </w:rPr>
        <w:instrText xml:space="preserve"> TC “</w:instrText>
      </w:r>
      <w:bookmarkStart w:id="41" w:name="_Toc152684488"/>
      <w:r w:rsidRPr="00814CC7">
        <w:rPr>
          <w:sz w:val="21"/>
          <w:szCs w:val="21"/>
        </w:rPr>
        <w:instrText xml:space="preserve">Section 2.2. </w:instrText>
      </w:r>
      <w:r w:rsidRPr="00551A0E">
        <w:rPr>
          <w:b/>
          <w:sz w:val="21"/>
          <w:szCs w:val="21"/>
        </w:rPr>
        <w:instrText>Term</w:instrText>
      </w:r>
      <w:bookmarkEnd w:id="41"/>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26966CD9" w14:textId="77777777" w:rsidR="001A760C" w:rsidRPr="00814CC7" w:rsidRDefault="001A760C" w:rsidP="001A760C">
      <w:pPr>
        <w:keepNext/>
        <w:widowControl/>
        <w:jc w:val="both"/>
        <w:rPr>
          <w:b/>
          <w:sz w:val="21"/>
          <w:szCs w:val="21"/>
        </w:rPr>
      </w:pPr>
    </w:p>
    <w:p w14:paraId="73DA9174" w14:textId="32AB156B" w:rsidR="001A760C" w:rsidRPr="00814CC7" w:rsidRDefault="001A760C" w:rsidP="001A760C">
      <w:pPr>
        <w:widowControl/>
        <w:ind w:left="90" w:firstLine="630"/>
        <w:jc w:val="both"/>
        <w:rPr>
          <w:sz w:val="21"/>
          <w:szCs w:val="21"/>
        </w:rPr>
      </w:pPr>
      <w:r w:rsidRPr="00814CC7">
        <w:rPr>
          <w:sz w:val="21"/>
          <w:szCs w:val="21"/>
        </w:rPr>
        <w:t>(a)</w:t>
      </w:r>
      <w:r w:rsidRPr="00814CC7">
        <w:rPr>
          <w:sz w:val="21"/>
          <w:szCs w:val="21"/>
        </w:rPr>
        <w:tab/>
        <w:t xml:space="preserve">The term of this Lease (the </w:t>
      </w:r>
      <w:r w:rsidR="00100FD8">
        <w:rPr>
          <w:sz w:val="21"/>
          <w:szCs w:val="21"/>
        </w:rPr>
        <w:t>“</w:t>
      </w:r>
      <w:r w:rsidRPr="00814CC7">
        <w:rPr>
          <w:b/>
          <w:sz w:val="21"/>
          <w:szCs w:val="21"/>
        </w:rPr>
        <w:t>Term</w:t>
      </w:r>
      <w:r w:rsidR="00100FD8">
        <w:rPr>
          <w:sz w:val="21"/>
          <w:szCs w:val="21"/>
        </w:rPr>
        <w:t>”</w:t>
      </w:r>
      <w:r w:rsidRPr="00814CC7">
        <w:rPr>
          <w:sz w:val="21"/>
          <w:szCs w:val="21"/>
        </w:rPr>
        <w:t xml:space="preserve">) shall be for a period commencing on the date (the </w:t>
      </w:r>
      <w:r w:rsidR="00100FD8">
        <w:rPr>
          <w:sz w:val="21"/>
          <w:szCs w:val="21"/>
        </w:rPr>
        <w:t>“</w:t>
      </w:r>
      <w:r w:rsidRPr="00814CC7">
        <w:rPr>
          <w:b/>
          <w:sz w:val="21"/>
          <w:szCs w:val="21"/>
        </w:rPr>
        <w:t>Commencement Date</w:t>
      </w:r>
      <w:r w:rsidR="00100FD8">
        <w:rPr>
          <w:sz w:val="21"/>
          <w:szCs w:val="21"/>
        </w:rPr>
        <w:t>”</w:t>
      </w:r>
      <w:r w:rsidRPr="00814CC7">
        <w:rPr>
          <w:sz w:val="21"/>
          <w:szCs w:val="21"/>
        </w:rPr>
        <w:t xml:space="preserve">) which is the earlier of (i) the expiration of the Fixturing Period, or (ii) the date on which Tenant opens the Premises for business, and expiring at 11:59 p.m. local time </w:t>
      </w:r>
      <w:r>
        <w:rPr>
          <w:sz w:val="21"/>
          <w:szCs w:val="21"/>
        </w:rPr>
        <w:t xml:space="preserve">following one hundred twenty-one (121) months following </w:t>
      </w:r>
      <w:r w:rsidRPr="00814CC7">
        <w:rPr>
          <w:sz w:val="21"/>
          <w:szCs w:val="21"/>
        </w:rPr>
        <w:t xml:space="preserve">the Commencement Date, unless extended or sooner terminated in accordance with the provisions hereof (the </w:t>
      </w:r>
      <w:r w:rsidR="00100FD8">
        <w:rPr>
          <w:sz w:val="21"/>
          <w:szCs w:val="21"/>
        </w:rPr>
        <w:t>“</w:t>
      </w:r>
      <w:r w:rsidRPr="00814CC7">
        <w:rPr>
          <w:b/>
          <w:sz w:val="21"/>
          <w:szCs w:val="21"/>
        </w:rPr>
        <w:t>Expiration Date</w:t>
      </w:r>
      <w:r w:rsidR="00100FD8">
        <w:rPr>
          <w:sz w:val="21"/>
          <w:szCs w:val="21"/>
        </w:rPr>
        <w:t>”</w:t>
      </w:r>
      <w:r w:rsidRPr="00814CC7">
        <w:rPr>
          <w:sz w:val="21"/>
          <w:szCs w:val="21"/>
        </w:rPr>
        <w:t xml:space="preserve">).  </w:t>
      </w:r>
      <w:r w:rsidR="00100FD8">
        <w:rPr>
          <w:sz w:val="21"/>
          <w:szCs w:val="21"/>
        </w:rPr>
        <w:t>“</w:t>
      </w:r>
      <w:r w:rsidRPr="00814CC7">
        <w:rPr>
          <w:b/>
          <w:sz w:val="21"/>
          <w:szCs w:val="21"/>
        </w:rPr>
        <w:t>Lease Year</w:t>
      </w:r>
      <w:r w:rsidR="00100FD8">
        <w:rPr>
          <w:sz w:val="21"/>
          <w:szCs w:val="21"/>
        </w:rPr>
        <w:t>”</w:t>
      </w:r>
      <w:r w:rsidRPr="00814CC7">
        <w:rPr>
          <w:sz w:val="21"/>
          <w:szCs w:val="21"/>
        </w:rPr>
        <w:t xml:space="preserve">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the first day of the month immediately following the Commencement Date shall be considered to be a part of the first Lease Year.</w:t>
      </w:r>
    </w:p>
    <w:p w14:paraId="230AFA11" w14:textId="77777777" w:rsidR="001A760C" w:rsidRPr="00814CC7" w:rsidRDefault="001A760C" w:rsidP="001A760C">
      <w:pPr>
        <w:widowControl/>
        <w:jc w:val="both"/>
        <w:rPr>
          <w:sz w:val="21"/>
          <w:szCs w:val="21"/>
        </w:rPr>
      </w:pPr>
    </w:p>
    <w:p w14:paraId="77281971" w14:textId="3B5DC097"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t xml:space="preserve">Provided Tenant is not then in default hereof beyond any applicable notice and cure periods, Tenant shall have the option to extend the Term for </w:t>
      </w:r>
      <w:r>
        <w:rPr>
          <w:sz w:val="21"/>
          <w:szCs w:val="21"/>
        </w:rPr>
        <w:t>two</w:t>
      </w:r>
      <w:r w:rsidRPr="00814CC7">
        <w:rPr>
          <w:sz w:val="21"/>
          <w:szCs w:val="21"/>
        </w:rPr>
        <w:t xml:space="preserve"> (</w:t>
      </w:r>
      <w:r>
        <w:rPr>
          <w:sz w:val="21"/>
          <w:szCs w:val="21"/>
        </w:rPr>
        <w:t>2</w:t>
      </w:r>
      <w:r w:rsidRPr="00814CC7">
        <w:rPr>
          <w:sz w:val="21"/>
          <w:szCs w:val="21"/>
        </w:rPr>
        <w:t xml:space="preserve">) additional periods of </w:t>
      </w:r>
      <w:r>
        <w:rPr>
          <w:sz w:val="21"/>
          <w:szCs w:val="21"/>
        </w:rPr>
        <w:t>five</w:t>
      </w:r>
      <w:r w:rsidRPr="00814CC7">
        <w:rPr>
          <w:sz w:val="21"/>
          <w:szCs w:val="21"/>
        </w:rPr>
        <w:t xml:space="preserve"> (</w:t>
      </w:r>
      <w:r>
        <w:rPr>
          <w:sz w:val="21"/>
          <w:szCs w:val="21"/>
        </w:rPr>
        <w:t>5</w:t>
      </w:r>
      <w:r w:rsidRPr="00814CC7">
        <w:rPr>
          <w:sz w:val="21"/>
          <w:szCs w:val="21"/>
        </w:rPr>
        <w:t xml:space="preserve">) years each (each an </w:t>
      </w:r>
      <w:r w:rsidR="00100FD8">
        <w:rPr>
          <w:sz w:val="21"/>
          <w:szCs w:val="21"/>
        </w:rPr>
        <w:t>“</w:t>
      </w:r>
      <w:r w:rsidRPr="00814CC7">
        <w:rPr>
          <w:b/>
          <w:sz w:val="21"/>
          <w:szCs w:val="21"/>
        </w:rPr>
        <w:t>Option Period</w:t>
      </w:r>
      <w:r w:rsidR="00100FD8">
        <w:rPr>
          <w:sz w:val="21"/>
          <w:szCs w:val="21"/>
        </w:rPr>
        <w:t>”</w:t>
      </w:r>
      <w:r w:rsidRPr="00814CC7">
        <w:rPr>
          <w:sz w:val="21"/>
          <w:szCs w:val="21"/>
        </w:rPr>
        <w:t xml:space="preserve">). Said options shall be exercised, if at all, by written notice to Landlord at least </w:t>
      </w:r>
      <w:r w:rsidR="00CA7CE1">
        <w:rPr>
          <w:sz w:val="21"/>
          <w:szCs w:val="21"/>
        </w:rPr>
        <w:t xml:space="preserve">two </w:t>
      </w:r>
      <w:r>
        <w:rPr>
          <w:sz w:val="21"/>
          <w:szCs w:val="21"/>
        </w:rPr>
        <w:t xml:space="preserve">hundred </w:t>
      </w:r>
      <w:r w:rsidR="00CA7CE1">
        <w:rPr>
          <w:sz w:val="21"/>
          <w:szCs w:val="21"/>
        </w:rPr>
        <w:t xml:space="preserve">ten </w:t>
      </w:r>
      <w:r>
        <w:rPr>
          <w:sz w:val="21"/>
          <w:szCs w:val="21"/>
        </w:rPr>
        <w:t>(</w:t>
      </w:r>
      <w:r w:rsidR="00CA7CE1">
        <w:rPr>
          <w:sz w:val="21"/>
          <w:szCs w:val="21"/>
        </w:rPr>
        <w:t>210</w:t>
      </w:r>
      <w:r>
        <w:rPr>
          <w:sz w:val="21"/>
          <w:szCs w:val="21"/>
        </w:rPr>
        <w:t>) days</w:t>
      </w:r>
      <w:r w:rsidRPr="00814CC7">
        <w:rPr>
          <w:sz w:val="21"/>
          <w:szCs w:val="21"/>
        </w:rPr>
        <w:t xml:space="preserve"> prior to the expiration of the then-current Term. All terms and conditions contained herein shall apply during the Option Periods.  If Tenant does not exercise the foregoing options to renew this Lease within the required time periods, then such options shall become null and void and be of no further force or effect. </w:t>
      </w:r>
    </w:p>
    <w:p w14:paraId="3486B8C6" w14:textId="539F8025" w:rsidR="001A760C" w:rsidRPr="00814CC7" w:rsidRDefault="001A760C" w:rsidP="001A760C">
      <w:pPr>
        <w:widowControl/>
        <w:ind w:firstLine="720"/>
        <w:jc w:val="both"/>
        <w:rPr>
          <w:sz w:val="21"/>
          <w:szCs w:val="21"/>
        </w:rPr>
      </w:pPr>
      <w:r w:rsidRPr="00814CC7">
        <w:rPr>
          <w:sz w:val="21"/>
          <w:szCs w:val="21"/>
        </w:rPr>
        <w:lastRenderedPageBreak/>
        <w:t xml:space="preserve">Section 2.3. </w:t>
      </w:r>
      <w:r w:rsidRPr="00814CC7">
        <w:rPr>
          <w:b/>
          <w:sz w:val="21"/>
          <w:szCs w:val="21"/>
          <w:u w:val="single"/>
        </w:rPr>
        <w:t>Opening</w:t>
      </w:r>
      <w:r w:rsidRPr="00814CC7">
        <w:rPr>
          <w:b/>
          <w:sz w:val="21"/>
          <w:szCs w:val="21"/>
          <w:u w:val="single"/>
        </w:rPr>
        <w:fldChar w:fldCharType="begin"/>
      </w:r>
      <w:r w:rsidRPr="00814CC7">
        <w:rPr>
          <w:sz w:val="21"/>
          <w:szCs w:val="21"/>
        </w:rPr>
        <w:instrText xml:space="preserve"> TC “</w:instrText>
      </w:r>
      <w:bookmarkStart w:id="42" w:name="_Toc152684489"/>
      <w:r w:rsidRPr="00814CC7">
        <w:rPr>
          <w:sz w:val="21"/>
          <w:szCs w:val="21"/>
        </w:rPr>
        <w:instrText xml:space="preserve">Section 2.3. </w:instrText>
      </w:r>
      <w:r w:rsidRPr="00551A0E">
        <w:rPr>
          <w:b/>
          <w:sz w:val="21"/>
          <w:szCs w:val="21"/>
        </w:rPr>
        <w:instrText>Opening</w:instrText>
      </w:r>
      <w:bookmarkEnd w:id="4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Subject to Section 2.2 hereof, Tenant covenants and agrees to complete its construction within the Premises in accordance with the provisions of this Lease, and to open for business with the public </w:t>
      </w:r>
      <w:r>
        <w:rPr>
          <w:sz w:val="21"/>
          <w:szCs w:val="21"/>
        </w:rPr>
        <w:t xml:space="preserve">as the Permitted Use </w:t>
      </w:r>
      <w:r w:rsidRPr="00814CC7">
        <w:rPr>
          <w:sz w:val="21"/>
          <w:szCs w:val="21"/>
        </w:rPr>
        <w:t>not later than the expiration of the Fixturing Period provided, however, Landlord shall have the right to delay Tenant</w:t>
      </w:r>
      <w:r w:rsidR="00925FC0">
        <w:rPr>
          <w:sz w:val="21"/>
          <w:szCs w:val="21"/>
        </w:rPr>
        <w:t>’</w:t>
      </w:r>
      <w:r w:rsidRPr="00814CC7">
        <w:rPr>
          <w:sz w:val="21"/>
          <w:szCs w:val="21"/>
        </w:rPr>
        <w:t xml:space="preserve">s store opening for </w:t>
      </w:r>
      <w:r>
        <w:rPr>
          <w:sz w:val="21"/>
          <w:szCs w:val="21"/>
        </w:rPr>
        <w:t>sixty</w:t>
      </w:r>
      <w:r w:rsidRPr="00814CC7">
        <w:rPr>
          <w:sz w:val="21"/>
          <w:szCs w:val="21"/>
        </w:rPr>
        <w:t xml:space="preserve"> (</w:t>
      </w:r>
      <w:r>
        <w:rPr>
          <w:sz w:val="21"/>
          <w:szCs w:val="21"/>
        </w:rPr>
        <w:t>3</w:t>
      </w:r>
      <w:r w:rsidRPr="00814CC7">
        <w:rPr>
          <w:sz w:val="21"/>
          <w:szCs w:val="21"/>
        </w:rPr>
        <w:t xml:space="preserve">0) days upon written notice to Tenant given at least </w:t>
      </w:r>
      <w:r>
        <w:rPr>
          <w:sz w:val="21"/>
          <w:szCs w:val="21"/>
        </w:rPr>
        <w:t>sixty</w:t>
      </w:r>
      <w:r w:rsidRPr="00814CC7">
        <w:rPr>
          <w:sz w:val="21"/>
          <w:szCs w:val="21"/>
        </w:rPr>
        <w:t xml:space="preserve"> (</w:t>
      </w:r>
      <w:r>
        <w:rPr>
          <w:sz w:val="21"/>
          <w:szCs w:val="21"/>
        </w:rPr>
        <w:t>6</w:t>
      </w:r>
      <w:r w:rsidRPr="00814CC7">
        <w:rPr>
          <w:sz w:val="21"/>
          <w:szCs w:val="21"/>
        </w:rPr>
        <w:t>0) days prior to Tenant</w:t>
      </w:r>
      <w:r w:rsidR="00925FC0">
        <w:rPr>
          <w:sz w:val="21"/>
          <w:szCs w:val="21"/>
        </w:rPr>
        <w:t>’</w:t>
      </w:r>
      <w:r w:rsidRPr="00814CC7">
        <w:rPr>
          <w:sz w:val="21"/>
          <w:szCs w:val="21"/>
        </w:rPr>
        <w:t>s scheduled store opening date</w:t>
      </w:r>
      <w:r>
        <w:rPr>
          <w:sz w:val="21"/>
          <w:szCs w:val="21"/>
        </w:rPr>
        <w:t>.</w:t>
      </w:r>
    </w:p>
    <w:p w14:paraId="2F6B60B1" w14:textId="77777777" w:rsidR="001A760C" w:rsidRPr="00814CC7" w:rsidRDefault="001A760C" w:rsidP="001A760C">
      <w:pPr>
        <w:widowControl/>
        <w:jc w:val="both"/>
        <w:rPr>
          <w:sz w:val="21"/>
          <w:szCs w:val="21"/>
        </w:rPr>
      </w:pPr>
    </w:p>
    <w:p w14:paraId="45693B32" w14:textId="18992923" w:rsidR="001A760C" w:rsidRPr="00814CC7" w:rsidRDefault="001A760C" w:rsidP="001A760C">
      <w:pPr>
        <w:widowControl/>
        <w:ind w:firstLine="720"/>
        <w:jc w:val="both"/>
        <w:rPr>
          <w:sz w:val="21"/>
          <w:szCs w:val="21"/>
        </w:rPr>
      </w:pPr>
      <w:r w:rsidRPr="00814CC7">
        <w:rPr>
          <w:sz w:val="21"/>
          <w:szCs w:val="21"/>
        </w:rPr>
        <w:t xml:space="preserve">Section 2.4. </w:t>
      </w:r>
      <w:r w:rsidR="00CA7CE1" w:rsidRPr="00814CC7">
        <w:rPr>
          <w:b/>
          <w:sz w:val="21"/>
          <w:szCs w:val="21"/>
          <w:u w:val="single"/>
        </w:rPr>
        <w:t>Late Opening</w:t>
      </w:r>
      <w:r w:rsidR="00CA7CE1" w:rsidRPr="00814CC7">
        <w:rPr>
          <w:b/>
          <w:sz w:val="21"/>
          <w:szCs w:val="21"/>
          <w:u w:val="single"/>
        </w:rPr>
        <w:fldChar w:fldCharType="begin"/>
      </w:r>
      <w:r w:rsidR="00CA7CE1" w:rsidRPr="00814CC7">
        <w:rPr>
          <w:sz w:val="21"/>
          <w:szCs w:val="21"/>
        </w:rPr>
        <w:instrText xml:space="preserve"> TC “</w:instrText>
      </w:r>
      <w:bookmarkStart w:id="43" w:name="_Toc152684490"/>
      <w:r w:rsidR="00CA7CE1" w:rsidRPr="00814CC7">
        <w:rPr>
          <w:sz w:val="21"/>
          <w:szCs w:val="21"/>
        </w:rPr>
        <w:instrText xml:space="preserve">Section 2.4. </w:instrText>
      </w:r>
      <w:r w:rsidR="00CA7CE1" w:rsidRPr="00551A0E">
        <w:rPr>
          <w:b/>
          <w:sz w:val="21"/>
          <w:szCs w:val="21"/>
        </w:rPr>
        <w:instrText>Late Opening</w:instrText>
      </w:r>
      <w:bookmarkEnd w:id="43"/>
      <w:r w:rsidR="00CA7CE1" w:rsidRPr="00814CC7">
        <w:rPr>
          <w:sz w:val="21"/>
          <w:szCs w:val="21"/>
        </w:rPr>
        <w:instrText xml:space="preserve">” \f C \l “3” </w:instrText>
      </w:r>
      <w:r w:rsidR="00CA7CE1" w:rsidRPr="00814CC7">
        <w:rPr>
          <w:b/>
          <w:sz w:val="21"/>
          <w:szCs w:val="21"/>
          <w:u w:val="single"/>
        </w:rPr>
        <w:fldChar w:fldCharType="end"/>
      </w:r>
      <w:r w:rsidR="00CA7CE1" w:rsidRPr="00814CC7">
        <w:rPr>
          <w:b/>
          <w:sz w:val="21"/>
          <w:szCs w:val="21"/>
        </w:rPr>
        <w:t>.</w:t>
      </w:r>
      <w:r w:rsidR="00CA7CE1" w:rsidRPr="00814CC7">
        <w:rPr>
          <w:sz w:val="21"/>
          <w:szCs w:val="21"/>
        </w:rPr>
        <w:t xml:space="preserve"> If Tenant fails to open for business with the public </w:t>
      </w:r>
      <w:r w:rsidR="00CA7CE1">
        <w:rPr>
          <w:sz w:val="21"/>
          <w:szCs w:val="21"/>
        </w:rPr>
        <w:t>on or before the expiration of the Fixturing Period</w:t>
      </w:r>
      <w:r w:rsidR="008D4CC3">
        <w:rPr>
          <w:sz w:val="21"/>
          <w:szCs w:val="21"/>
        </w:rPr>
        <w:t xml:space="preserve"> (subject to the terms of Section 2.3 above)</w:t>
      </w:r>
      <w:r w:rsidR="00CA7CE1" w:rsidRPr="00814CC7">
        <w:rPr>
          <w:sz w:val="21"/>
          <w:szCs w:val="21"/>
        </w:rPr>
        <w:t xml:space="preserve">, then in order to compensate Landlord for its loss, Tenant shall pay to Landlord as </w:t>
      </w:r>
      <w:r w:rsidR="00CA7CE1">
        <w:rPr>
          <w:sz w:val="21"/>
          <w:szCs w:val="21"/>
        </w:rPr>
        <w:t>Additional Rent</w:t>
      </w:r>
      <w:r w:rsidR="00CA7CE1" w:rsidRPr="00814CC7">
        <w:rPr>
          <w:sz w:val="21"/>
          <w:szCs w:val="21"/>
        </w:rPr>
        <w:t xml:space="preserve"> (as defined in Section 3.3 below), over and above the Minimum Rent and all other charges to be paid by Tenant to Landlord, a sum equal to $</w:t>
      </w:r>
      <w:r w:rsidR="008D4CC3">
        <w:rPr>
          <w:sz w:val="21"/>
          <w:szCs w:val="21"/>
        </w:rPr>
        <w:t>100</w:t>
      </w:r>
      <w:r w:rsidR="00CA7CE1" w:rsidRPr="00814CC7">
        <w:rPr>
          <w:sz w:val="21"/>
          <w:szCs w:val="21"/>
        </w:rPr>
        <w:t xml:space="preserve">.00 per day for each day after the </w:t>
      </w:r>
      <w:r w:rsidR="00CA7CE1">
        <w:rPr>
          <w:sz w:val="21"/>
          <w:szCs w:val="21"/>
        </w:rPr>
        <w:t>expiration of the Fixturing Period</w:t>
      </w:r>
      <w:r w:rsidR="00CA7CE1" w:rsidRPr="00814CC7">
        <w:rPr>
          <w:sz w:val="21"/>
          <w:szCs w:val="21"/>
        </w:rPr>
        <w:t xml:space="preserve"> that Tenant failed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w:t>
      </w:r>
      <w:r w:rsidR="00925FC0">
        <w:rPr>
          <w:sz w:val="21"/>
          <w:szCs w:val="21"/>
        </w:rPr>
        <w:t>’</w:t>
      </w:r>
      <w:r w:rsidR="00CA7CE1" w:rsidRPr="00814CC7">
        <w:rPr>
          <w:sz w:val="21"/>
          <w:szCs w:val="21"/>
        </w:rPr>
        <w:t>s failure to open.</w:t>
      </w:r>
    </w:p>
    <w:p w14:paraId="7110BF48" w14:textId="77777777" w:rsidR="001A760C" w:rsidRPr="00207E0E" w:rsidRDefault="001A760C" w:rsidP="001A760C">
      <w:pPr>
        <w:widowControl/>
        <w:jc w:val="both"/>
        <w:rPr>
          <w:sz w:val="21"/>
          <w:szCs w:val="21"/>
        </w:rPr>
      </w:pPr>
    </w:p>
    <w:p w14:paraId="2A87305B" w14:textId="3770DA30" w:rsidR="001A760C" w:rsidRPr="00207E0E" w:rsidRDefault="001A760C" w:rsidP="001A760C">
      <w:pPr>
        <w:widowControl/>
        <w:ind w:firstLine="720"/>
        <w:jc w:val="both"/>
        <w:rPr>
          <w:b/>
          <w:sz w:val="21"/>
          <w:szCs w:val="21"/>
        </w:rPr>
      </w:pPr>
      <w:r w:rsidRPr="00207E0E">
        <w:rPr>
          <w:sz w:val="21"/>
          <w:szCs w:val="21"/>
        </w:rPr>
        <w:t xml:space="preserve">Section 2.5. </w:t>
      </w:r>
      <w:r w:rsidRPr="00207E0E">
        <w:rPr>
          <w:b/>
          <w:sz w:val="21"/>
          <w:szCs w:val="21"/>
          <w:u w:val="single"/>
        </w:rPr>
        <w:t>Intentionally Deleted</w:t>
      </w:r>
      <w:r w:rsidR="00100FD8" w:rsidRPr="00100FD8">
        <w:rPr>
          <w:b/>
          <w:sz w:val="21"/>
          <w:szCs w:val="21"/>
        </w:rPr>
        <w:fldChar w:fldCharType="begin"/>
      </w:r>
      <w:r w:rsidR="00100FD8" w:rsidRPr="00100FD8">
        <w:rPr>
          <w:sz w:val="21"/>
          <w:szCs w:val="21"/>
        </w:rPr>
        <w:instrText xml:space="preserve"> TC “</w:instrText>
      </w:r>
      <w:bookmarkStart w:id="44" w:name="_Toc152684491"/>
      <w:r w:rsidR="00100FD8" w:rsidRPr="00100FD8">
        <w:rPr>
          <w:sz w:val="21"/>
          <w:szCs w:val="21"/>
        </w:rPr>
        <w:instrText xml:space="preserve">Section 2.5. </w:instrText>
      </w:r>
      <w:r w:rsidR="00100FD8" w:rsidRPr="00100FD8">
        <w:rPr>
          <w:b/>
          <w:bCs/>
          <w:sz w:val="21"/>
          <w:szCs w:val="21"/>
        </w:rPr>
        <w:instrText>Intentionally Deleted</w:instrText>
      </w:r>
      <w:bookmarkEnd w:id="44"/>
      <w:r w:rsidR="00100FD8" w:rsidRPr="00100FD8">
        <w:rPr>
          <w:sz w:val="21"/>
          <w:szCs w:val="21"/>
        </w:rPr>
        <w:instrText xml:space="preserve">” \f C \l “3” </w:instrText>
      </w:r>
      <w:r w:rsidR="00100FD8" w:rsidRPr="00100FD8">
        <w:rPr>
          <w:b/>
          <w:sz w:val="21"/>
          <w:szCs w:val="21"/>
        </w:rPr>
        <w:fldChar w:fldCharType="end"/>
      </w:r>
      <w:r w:rsidRPr="00100FD8">
        <w:rPr>
          <w:b/>
          <w:sz w:val="21"/>
          <w:szCs w:val="21"/>
        </w:rPr>
        <w:t>.</w:t>
      </w:r>
    </w:p>
    <w:p w14:paraId="1F56EEFF" w14:textId="77777777" w:rsidR="001A760C" w:rsidRPr="00207E0E" w:rsidRDefault="001A760C" w:rsidP="001A760C">
      <w:pPr>
        <w:widowControl/>
        <w:ind w:firstLine="720"/>
        <w:jc w:val="both"/>
        <w:rPr>
          <w:b/>
          <w:sz w:val="21"/>
          <w:szCs w:val="21"/>
        </w:rPr>
      </w:pPr>
    </w:p>
    <w:p w14:paraId="651B819A" w14:textId="52F9654D" w:rsidR="001A760C" w:rsidRPr="00207E0E" w:rsidRDefault="001A760C" w:rsidP="001A760C">
      <w:pPr>
        <w:widowControl/>
        <w:snapToGrid w:val="0"/>
        <w:ind w:firstLine="720"/>
        <w:jc w:val="both"/>
        <w:rPr>
          <w:sz w:val="21"/>
          <w:szCs w:val="21"/>
        </w:rPr>
      </w:pPr>
      <w:r w:rsidRPr="00207E0E">
        <w:rPr>
          <w:sz w:val="21"/>
          <w:szCs w:val="21"/>
        </w:rPr>
        <w:t xml:space="preserve">Section 2.6. </w:t>
      </w:r>
      <w:r w:rsidRPr="00207E0E">
        <w:rPr>
          <w:b/>
          <w:sz w:val="21"/>
          <w:szCs w:val="21"/>
          <w:u w:val="single"/>
        </w:rPr>
        <w:t>Intentionally Deleted</w:t>
      </w:r>
      <w:r w:rsidR="00100FD8" w:rsidRPr="00100FD8">
        <w:rPr>
          <w:b/>
          <w:sz w:val="21"/>
          <w:szCs w:val="21"/>
        </w:rPr>
        <w:fldChar w:fldCharType="begin"/>
      </w:r>
      <w:r w:rsidR="00100FD8" w:rsidRPr="00100FD8">
        <w:rPr>
          <w:sz w:val="21"/>
          <w:szCs w:val="21"/>
        </w:rPr>
        <w:instrText xml:space="preserve"> TC “</w:instrText>
      </w:r>
      <w:bookmarkStart w:id="45" w:name="_Toc152684492"/>
      <w:r w:rsidR="00100FD8" w:rsidRPr="00100FD8">
        <w:rPr>
          <w:sz w:val="21"/>
          <w:szCs w:val="21"/>
        </w:rPr>
        <w:instrText xml:space="preserve">Section 2.6. </w:instrText>
      </w:r>
      <w:r w:rsidR="00100FD8" w:rsidRPr="00100FD8">
        <w:rPr>
          <w:b/>
          <w:bCs/>
          <w:sz w:val="21"/>
          <w:szCs w:val="21"/>
        </w:rPr>
        <w:instrText>Intentionally Deleted</w:instrText>
      </w:r>
      <w:bookmarkEnd w:id="45"/>
      <w:r w:rsidR="00100FD8" w:rsidRPr="00100FD8">
        <w:rPr>
          <w:sz w:val="21"/>
          <w:szCs w:val="21"/>
        </w:rPr>
        <w:instrText xml:space="preserve">” \f C \l “3” </w:instrText>
      </w:r>
      <w:r w:rsidR="00100FD8" w:rsidRPr="00100FD8">
        <w:rPr>
          <w:b/>
          <w:sz w:val="21"/>
          <w:szCs w:val="21"/>
        </w:rPr>
        <w:fldChar w:fldCharType="end"/>
      </w:r>
      <w:r w:rsidRPr="00100FD8">
        <w:rPr>
          <w:b/>
          <w:sz w:val="21"/>
          <w:szCs w:val="21"/>
        </w:rPr>
        <w:t>.</w:t>
      </w:r>
    </w:p>
    <w:p w14:paraId="6B47F065" w14:textId="77777777" w:rsidR="001A760C" w:rsidRPr="00207E0E" w:rsidRDefault="001A760C" w:rsidP="001A760C">
      <w:pPr>
        <w:widowControl/>
        <w:jc w:val="both"/>
        <w:rPr>
          <w:sz w:val="21"/>
          <w:szCs w:val="21"/>
        </w:rPr>
      </w:pPr>
    </w:p>
    <w:p w14:paraId="41DE51C5" w14:textId="21EB01C3" w:rsidR="001A760C" w:rsidRPr="00207E0E" w:rsidRDefault="001A760C" w:rsidP="001A760C">
      <w:pPr>
        <w:widowControl/>
        <w:jc w:val="both"/>
        <w:rPr>
          <w:sz w:val="21"/>
          <w:szCs w:val="21"/>
        </w:rPr>
      </w:pPr>
      <w:r w:rsidRPr="00207E0E">
        <w:rPr>
          <w:sz w:val="21"/>
          <w:szCs w:val="21"/>
        </w:rPr>
        <w:tab/>
        <w:t xml:space="preserve">Section 2.7. </w:t>
      </w:r>
      <w:r w:rsidRPr="00207E0E">
        <w:rPr>
          <w:b/>
          <w:sz w:val="21"/>
          <w:szCs w:val="21"/>
          <w:u w:val="single"/>
        </w:rPr>
        <w:t>Intentionally Deleted</w:t>
      </w:r>
      <w:r w:rsidR="00100FD8" w:rsidRPr="00814CC7">
        <w:rPr>
          <w:b/>
          <w:sz w:val="21"/>
          <w:szCs w:val="21"/>
          <w:u w:val="single"/>
        </w:rPr>
        <w:fldChar w:fldCharType="begin"/>
      </w:r>
      <w:r w:rsidR="00100FD8" w:rsidRPr="00814CC7">
        <w:rPr>
          <w:sz w:val="21"/>
          <w:szCs w:val="21"/>
        </w:rPr>
        <w:instrText xml:space="preserve"> TC “</w:instrText>
      </w:r>
      <w:bookmarkStart w:id="46" w:name="_Toc152684493"/>
      <w:r w:rsidR="00100FD8" w:rsidRPr="00814CC7">
        <w:rPr>
          <w:sz w:val="21"/>
          <w:szCs w:val="21"/>
        </w:rPr>
        <w:instrText>Section 2.</w:instrText>
      </w:r>
      <w:r w:rsidR="00100FD8">
        <w:rPr>
          <w:sz w:val="21"/>
          <w:szCs w:val="21"/>
        </w:rPr>
        <w:instrText>7</w:instrText>
      </w:r>
      <w:r w:rsidR="00100FD8" w:rsidRPr="00814CC7">
        <w:rPr>
          <w:sz w:val="21"/>
          <w:szCs w:val="21"/>
        </w:rPr>
        <w:instrText xml:space="preserve">. </w:instrText>
      </w:r>
      <w:r w:rsidR="00100FD8" w:rsidRPr="00100FD8">
        <w:rPr>
          <w:b/>
          <w:bCs/>
          <w:sz w:val="21"/>
          <w:szCs w:val="21"/>
        </w:rPr>
        <w:instrText>Intentionally Deleted</w:instrText>
      </w:r>
      <w:bookmarkEnd w:id="46"/>
      <w:r w:rsidR="00100FD8" w:rsidRPr="00814CC7">
        <w:rPr>
          <w:sz w:val="21"/>
          <w:szCs w:val="21"/>
        </w:rPr>
        <w:instrText xml:space="preserve">” \f C \l “3” </w:instrText>
      </w:r>
      <w:r w:rsidR="00100FD8" w:rsidRPr="00814CC7">
        <w:rPr>
          <w:b/>
          <w:sz w:val="21"/>
          <w:szCs w:val="21"/>
          <w:u w:val="single"/>
        </w:rPr>
        <w:fldChar w:fldCharType="end"/>
      </w:r>
      <w:r w:rsidRPr="00100FD8">
        <w:rPr>
          <w:b/>
          <w:sz w:val="21"/>
          <w:szCs w:val="21"/>
        </w:rPr>
        <w:t>.</w:t>
      </w:r>
    </w:p>
    <w:p w14:paraId="08F3CECF" w14:textId="77777777" w:rsidR="001A760C" w:rsidRDefault="001A760C" w:rsidP="001A760C">
      <w:pPr>
        <w:widowControl/>
        <w:jc w:val="both"/>
        <w:rPr>
          <w:i/>
          <w:sz w:val="21"/>
          <w:szCs w:val="21"/>
        </w:rPr>
      </w:pPr>
    </w:p>
    <w:p w14:paraId="0C517F51" w14:textId="03E9A318" w:rsidR="001A760C" w:rsidRPr="00207E0E" w:rsidRDefault="001A760C" w:rsidP="001A760C">
      <w:pPr>
        <w:widowControl/>
        <w:jc w:val="both"/>
        <w:rPr>
          <w:sz w:val="21"/>
          <w:szCs w:val="21"/>
        </w:rPr>
      </w:pPr>
      <w:r>
        <w:rPr>
          <w:sz w:val="21"/>
          <w:szCs w:val="21"/>
        </w:rPr>
        <w:tab/>
      </w:r>
      <w:bookmarkStart w:id="47" w:name="_Hlk134464491"/>
      <w:r w:rsidRPr="00207E0E">
        <w:rPr>
          <w:sz w:val="21"/>
          <w:szCs w:val="21"/>
        </w:rPr>
        <w:t xml:space="preserve">Section 2.8. </w:t>
      </w:r>
      <w:r w:rsidRPr="00207E0E">
        <w:rPr>
          <w:b/>
          <w:sz w:val="21"/>
          <w:szCs w:val="21"/>
          <w:u w:val="single"/>
        </w:rPr>
        <w:t>Landlord</w:t>
      </w:r>
      <w:r w:rsidR="00925FC0">
        <w:rPr>
          <w:b/>
          <w:sz w:val="21"/>
          <w:szCs w:val="21"/>
          <w:u w:val="single"/>
        </w:rPr>
        <w:t>’</w:t>
      </w:r>
      <w:r w:rsidRPr="00207E0E">
        <w:rPr>
          <w:b/>
          <w:sz w:val="21"/>
          <w:szCs w:val="21"/>
          <w:u w:val="single"/>
        </w:rPr>
        <w:t>s Leasing Covenant</w:t>
      </w:r>
      <w:r w:rsidRPr="00207E0E">
        <w:rPr>
          <w:b/>
          <w:sz w:val="21"/>
          <w:szCs w:val="21"/>
          <w:u w:val="single"/>
        </w:rPr>
        <w:fldChar w:fldCharType="begin"/>
      </w:r>
      <w:r w:rsidRPr="00207E0E">
        <w:rPr>
          <w:sz w:val="21"/>
          <w:szCs w:val="21"/>
        </w:rPr>
        <w:instrText>tc "</w:instrText>
      </w:r>
      <w:bookmarkStart w:id="48" w:name="_Toc152684494"/>
      <w:r w:rsidRPr="00207E0E">
        <w:rPr>
          <w:sz w:val="21"/>
          <w:szCs w:val="21"/>
        </w:rPr>
        <w:instrText xml:space="preserve">Section 2.8. </w:instrText>
      </w:r>
      <w:r w:rsidRPr="00207E0E">
        <w:rPr>
          <w:b/>
          <w:sz w:val="21"/>
          <w:szCs w:val="21"/>
        </w:rPr>
        <w:instrText>Landlord’s Leasing Covenant</w:instrText>
      </w:r>
      <w:bookmarkEnd w:id="48"/>
      <w:r w:rsidRPr="00207E0E">
        <w:rPr>
          <w:sz w:val="21"/>
          <w:szCs w:val="21"/>
        </w:rPr>
        <w:instrText xml:space="preserve"> " \f C \l 3</w:instrText>
      </w:r>
      <w:r w:rsidRPr="00207E0E">
        <w:rPr>
          <w:b/>
          <w:sz w:val="21"/>
          <w:szCs w:val="21"/>
          <w:u w:val="single"/>
        </w:rPr>
        <w:fldChar w:fldCharType="end"/>
      </w:r>
      <w:r w:rsidRPr="00207E0E">
        <w:rPr>
          <w:b/>
          <w:sz w:val="21"/>
          <w:szCs w:val="21"/>
        </w:rPr>
        <w:t>.</w:t>
      </w:r>
      <w:r w:rsidRPr="00207E0E">
        <w:rPr>
          <w:sz w:val="21"/>
          <w:szCs w:val="21"/>
        </w:rPr>
        <w:t xml:space="preserve">  So long as Tenant is not in </w:t>
      </w:r>
      <w:r>
        <w:rPr>
          <w:sz w:val="21"/>
          <w:szCs w:val="21"/>
        </w:rPr>
        <w:t xml:space="preserve">material </w:t>
      </w:r>
      <w:r w:rsidRPr="00207E0E">
        <w:rPr>
          <w:sz w:val="21"/>
          <w:szCs w:val="21"/>
        </w:rPr>
        <w:t xml:space="preserve">default under this Lease </w:t>
      </w:r>
      <w:r>
        <w:rPr>
          <w:sz w:val="21"/>
          <w:szCs w:val="21"/>
        </w:rPr>
        <w:t xml:space="preserve">beyond applicable notice and cure periods </w:t>
      </w:r>
      <w:r w:rsidRPr="00207E0E">
        <w:rPr>
          <w:sz w:val="21"/>
          <w:szCs w:val="21"/>
        </w:rPr>
        <w:t xml:space="preserve">and is continuously operating in the Premises pursuant to the terms of this Lease (excluding temporary closings due to </w:t>
      </w:r>
      <w:r>
        <w:rPr>
          <w:sz w:val="21"/>
          <w:szCs w:val="21"/>
        </w:rPr>
        <w:t>Permitted Closures</w:t>
      </w:r>
      <w:r w:rsidRPr="00207E0E">
        <w:rPr>
          <w:sz w:val="21"/>
          <w:szCs w:val="21"/>
        </w:rPr>
        <w:t>) for Tenant</w:t>
      </w:r>
      <w:r w:rsidR="00925FC0">
        <w:rPr>
          <w:sz w:val="21"/>
          <w:szCs w:val="21"/>
        </w:rPr>
        <w:t>’</w:t>
      </w:r>
      <w:r w:rsidRPr="00207E0E">
        <w:rPr>
          <w:sz w:val="21"/>
          <w:szCs w:val="21"/>
        </w:rPr>
        <w:t xml:space="preserve">s Permitted Use, Landlord agrees that from and after the date of full execution of this Lease through the Lease Term, it will not knowingly and intentionally enter into a lease </w:t>
      </w:r>
      <w:r>
        <w:rPr>
          <w:sz w:val="21"/>
          <w:szCs w:val="21"/>
        </w:rPr>
        <w:t>or permit a change in use where Landlord has the right to approve the change</w:t>
      </w:r>
      <w:r w:rsidRPr="00207E0E">
        <w:rPr>
          <w:sz w:val="21"/>
          <w:szCs w:val="21"/>
        </w:rPr>
        <w:t xml:space="preserve"> </w:t>
      </w:r>
      <w:r>
        <w:rPr>
          <w:sz w:val="21"/>
          <w:szCs w:val="21"/>
        </w:rPr>
        <w:t xml:space="preserve">of use to a tenant or other occupant </w:t>
      </w:r>
      <w:r w:rsidR="007B1301">
        <w:rPr>
          <w:sz w:val="21"/>
          <w:szCs w:val="21"/>
        </w:rPr>
        <w:t xml:space="preserve">(other than Selective Tenants (as hereinafter defined)) </w:t>
      </w:r>
      <w:r w:rsidR="0077358C">
        <w:rPr>
          <w:sz w:val="21"/>
          <w:szCs w:val="21"/>
        </w:rPr>
        <w:t xml:space="preserve">who </w:t>
      </w:r>
      <w:r w:rsidR="0071644A">
        <w:rPr>
          <w:sz w:val="21"/>
          <w:szCs w:val="21"/>
        </w:rPr>
        <w:t xml:space="preserve">(a) </w:t>
      </w:r>
      <w:r w:rsidR="0077358C">
        <w:rPr>
          <w:sz w:val="21"/>
          <w:szCs w:val="21"/>
        </w:rPr>
        <w:t xml:space="preserve">sells </w:t>
      </w:r>
      <w:r>
        <w:rPr>
          <w:sz w:val="21"/>
          <w:szCs w:val="21"/>
        </w:rPr>
        <w:t>permanent custom jewelry</w:t>
      </w:r>
      <w:r w:rsidR="0071644A">
        <w:rPr>
          <w:sz w:val="21"/>
          <w:szCs w:val="21"/>
        </w:rPr>
        <w:t xml:space="preserve"> (i.e. jewelry that is custom fitted and soldered seamlessly with no clasp) or (b) sells </w:t>
      </w:r>
      <w:r w:rsidR="00755942">
        <w:rPr>
          <w:sz w:val="21"/>
          <w:szCs w:val="21"/>
        </w:rPr>
        <w:t xml:space="preserve">temporary tattoos </w:t>
      </w:r>
      <w:r w:rsidR="0071644A">
        <w:rPr>
          <w:sz w:val="21"/>
          <w:szCs w:val="21"/>
        </w:rPr>
        <w:t xml:space="preserve">and/or </w:t>
      </w:r>
      <w:r w:rsidR="00755942">
        <w:rPr>
          <w:sz w:val="21"/>
          <w:szCs w:val="21"/>
        </w:rPr>
        <w:t xml:space="preserve">offers </w:t>
      </w:r>
      <w:r>
        <w:rPr>
          <w:sz w:val="21"/>
          <w:szCs w:val="21"/>
        </w:rPr>
        <w:t>piercing services</w:t>
      </w:r>
      <w:r w:rsidR="00211078">
        <w:rPr>
          <w:sz w:val="21"/>
          <w:szCs w:val="21"/>
        </w:rPr>
        <w:t xml:space="preserve"> </w:t>
      </w:r>
      <w:r w:rsidR="0077358C">
        <w:rPr>
          <w:sz w:val="21"/>
          <w:szCs w:val="21"/>
        </w:rPr>
        <w:t xml:space="preserve">other than on a purely incidental basis </w:t>
      </w:r>
      <w:r>
        <w:rPr>
          <w:sz w:val="21"/>
          <w:szCs w:val="21"/>
        </w:rPr>
        <w:t xml:space="preserve">(collectively, the </w:t>
      </w:r>
      <w:r w:rsidR="00100FD8">
        <w:rPr>
          <w:sz w:val="21"/>
          <w:szCs w:val="21"/>
        </w:rPr>
        <w:t>“</w:t>
      </w:r>
      <w:r>
        <w:rPr>
          <w:b/>
          <w:bCs/>
          <w:sz w:val="21"/>
          <w:szCs w:val="21"/>
        </w:rPr>
        <w:t xml:space="preserve"> Use</w:t>
      </w:r>
      <w:r w:rsidR="00884073">
        <w:rPr>
          <w:b/>
          <w:bCs/>
          <w:sz w:val="21"/>
          <w:szCs w:val="21"/>
        </w:rPr>
        <w:t xml:space="preserve"> Covenant</w:t>
      </w:r>
      <w:r w:rsidR="00100FD8">
        <w:rPr>
          <w:sz w:val="21"/>
          <w:szCs w:val="21"/>
        </w:rPr>
        <w:t>”</w:t>
      </w:r>
      <w:r>
        <w:rPr>
          <w:sz w:val="21"/>
          <w:szCs w:val="21"/>
        </w:rPr>
        <w:t>).</w:t>
      </w:r>
      <w:r w:rsidRPr="00207E0E">
        <w:rPr>
          <w:sz w:val="21"/>
          <w:szCs w:val="21"/>
        </w:rPr>
        <w:t xml:space="preserve"> If Landlord violates the </w:t>
      </w:r>
      <w:r w:rsidR="00884073">
        <w:rPr>
          <w:sz w:val="21"/>
          <w:szCs w:val="21"/>
        </w:rPr>
        <w:t>Use Covenant</w:t>
      </w:r>
      <w:r w:rsidRPr="00207E0E">
        <w:rPr>
          <w:sz w:val="21"/>
          <w:szCs w:val="21"/>
        </w:rPr>
        <w:t>, then so long as Tenant is operating at the Premises, Tenant shall have the right,</w:t>
      </w:r>
      <w:r>
        <w:rPr>
          <w:sz w:val="21"/>
          <w:szCs w:val="21"/>
        </w:rPr>
        <w:t xml:space="preserve"> upon forty-five (45) days written notice to Landlord, to pay</w:t>
      </w:r>
      <w:r w:rsidRPr="00207E0E">
        <w:rPr>
          <w:sz w:val="21"/>
          <w:szCs w:val="21"/>
        </w:rPr>
        <w:t xml:space="preserve"> in lieu of Minimum Rent and Percentage Rent, fi</w:t>
      </w:r>
      <w:r>
        <w:rPr>
          <w:sz w:val="21"/>
          <w:szCs w:val="21"/>
        </w:rPr>
        <w:t>fty</w:t>
      </w:r>
      <w:r w:rsidRPr="00207E0E">
        <w:rPr>
          <w:sz w:val="21"/>
          <w:szCs w:val="21"/>
        </w:rPr>
        <w:t xml:space="preserve"> percent (5</w:t>
      </w:r>
      <w:r>
        <w:rPr>
          <w:sz w:val="21"/>
          <w:szCs w:val="21"/>
        </w:rPr>
        <w:t>0</w:t>
      </w:r>
      <w:r w:rsidRPr="00207E0E">
        <w:rPr>
          <w:sz w:val="21"/>
          <w:szCs w:val="21"/>
        </w:rPr>
        <w:t>%) of the applicable rent payable hereunder</w:t>
      </w:r>
      <w:r>
        <w:rPr>
          <w:sz w:val="21"/>
          <w:szCs w:val="21"/>
        </w:rPr>
        <w:t xml:space="preserve"> (</w:t>
      </w:r>
      <w:r w:rsidR="00100FD8">
        <w:rPr>
          <w:sz w:val="21"/>
          <w:szCs w:val="21"/>
        </w:rPr>
        <w:t>“</w:t>
      </w:r>
      <w:r>
        <w:rPr>
          <w:b/>
          <w:bCs/>
          <w:sz w:val="21"/>
          <w:szCs w:val="21"/>
        </w:rPr>
        <w:t>Alternate Rent</w:t>
      </w:r>
      <w:r w:rsidR="00100FD8">
        <w:rPr>
          <w:sz w:val="21"/>
          <w:szCs w:val="21"/>
        </w:rPr>
        <w:t>”</w:t>
      </w:r>
      <w:r>
        <w:rPr>
          <w:sz w:val="21"/>
          <w:szCs w:val="21"/>
        </w:rPr>
        <w:t>)</w:t>
      </w:r>
      <w:r w:rsidRPr="00207E0E">
        <w:rPr>
          <w:sz w:val="21"/>
          <w:szCs w:val="21"/>
        </w:rPr>
        <w:t xml:space="preserve">.  In the event Landlord violates </w:t>
      </w:r>
      <w:r w:rsidR="00884073">
        <w:rPr>
          <w:sz w:val="21"/>
          <w:szCs w:val="21"/>
        </w:rPr>
        <w:t>Use Covenant</w:t>
      </w:r>
      <w:r w:rsidRPr="00207E0E">
        <w:rPr>
          <w:sz w:val="21"/>
          <w:szCs w:val="21"/>
        </w:rPr>
        <w:t xml:space="preserve">, upon the cessation of the sale of Restricted </w:t>
      </w:r>
      <w:r>
        <w:rPr>
          <w:sz w:val="21"/>
          <w:szCs w:val="21"/>
        </w:rPr>
        <w:t>Products</w:t>
      </w:r>
      <w:r w:rsidRPr="00207E0E">
        <w:rPr>
          <w:sz w:val="21"/>
          <w:szCs w:val="21"/>
        </w:rPr>
        <w:t xml:space="preserve"> in the Shopping Center by such tenant(s) (other than the sale of same by Tenant), Tenant shall immediately return to paying full Fixed Minimum Rent, Percentage Rent and Additional Rent as required under this Lease. </w:t>
      </w:r>
      <w:r>
        <w:rPr>
          <w:sz w:val="21"/>
          <w:szCs w:val="21"/>
        </w:rPr>
        <w:t xml:space="preserve">If within eighteen (18) months from the date Tenant commences payment of Alternate Rent (and such failure continues for such eighteen (18) month period), the violation of the foregoing Use </w:t>
      </w:r>
      <w:r w:rsidR="00884073">
        <w:rPr>
          <w:sz w:val="21"/>
          <w:szCs w:val="21"/>
        </w:rPr>
        <w:t xml:space="preserve">Covenant </w:t>
      </w:r>
      <w:r>
        <w:rPr>
          <w:sz w:val="21"/>
          <w:szCs w:val="21"/>
        </w:rPr>
        <w:t>uncured, then Tenant shall, within thirty (30) days following the expiration of said eighteen (18) month period, either (a) terminate this Lease, with such termination being effective thirty (30) days after Landlord receives such notice from Tenant, or (b) waive such violation and commence payment of full Minimum Rent, Percentage Rent and Additional Rent as required under this Lease. For purposes of this Section 2.8,</w:t>
      </w:r>
      <w:r w:rsidR="00884073" w:rsidRPr="00207E0E">
        <w:rPr>
          <w:sz w:val="21"/>
          <w:szCs w:val="21"/>
        </w:rPr>
        <w:t xml:space="preserve"> </w:t>
      </w:r>
      <w:r w:rsidR="00100FD8">
        <w:rPr>
          <w:sz w:val="21"/>
          <w:szCs w:val="21"/>
        </w:rPr>
        <w:t>“</w:t>
      </w:r>
      <w:r w:rsidR="00884073" w:rsidRPr="00207E0E">
        <w:rPr>
          <w:b/>
          <w:sz w:val="21"/>
          <w:szCs w:val="21"/>
        </w:rPr>
        <w:t>Selective Tenants</w:t>
      </w:r>
      <w:r w:rsidR="00100FD8">
        <w:rPr>
          <w:sz w:val="21"/>
          <w:szCs w:val="21"/>
        </w:rPr>
        <w:t>”</w:t>
      </w:r>
      <w:r w:rsidR="00884073" w:rsidRPr="00207E0E">
        <w:rPr>
          <w:sz w:val="21"/>
          <w:szCs w:val="21"/>
        </w:rPr>
        <w:t xml:space="preserve"> shall mean (i) any tenant under a lease signed prior to the date of this Lease, </w:t>
      </w:r>
      <w:r w:rsidR="00884073">
        <w:rPr>
          <w:sz w:val="21"/>
          <w:szCs w:val="21"/>
        </w:rPr>
        <w:t xml:space="preserve">or </w:t>
      </w:r>
      <w:r w:rsidR="00884073" w:rsidRPr="00207E0E">
        <w:rPr>
          <w:sz w:val="21"/>
          <w:szCs w:val="21"/>
        </w:rPr>
        <w:t>(ii) any tenant occupying at least 10,000 square feet of gross leasable area within the Shopping Center</w:t>
      </w:r>
      <w:r w:rsidR="00884073">
        <w:rPr>
          <w:sz w:val="21"/>
          <w:szCs w:val="21"/>
        </w:rPr>
        <w:t xml:space="preserve">.  </w:t>
      </w:r>
      <w:r w:rsidR="008A74A3" w:rsidRPr="008A74A3">
        <w:rPr>
          <w:sz w:val="21"/>
          <w:szCs w:val="21"/>
        </w:rPr>
        <w:t>Tenant</w:t>
      </w:r>
      <w:r w:rsidR="00925FC0">
        <w:rPr>
          <w:sz w:val="21"/>
          <w:szCs w:val="21"/>
        </w:rPr>
        <w:t>’</w:t>
      </w:r>
      <w:r w:rsidR="008A74A3" w:rsidRPr="008A74A3">
        <w:rPr>
          <w:sz w:val="21"/>
          <w:szCs w:val="21"/>
        </w:rPr>
        <w:t>s remedies upon an alleged violation are limited to those enumerated in this Section 2.8.</w:t>
      </w:r>
    </w:p>
    <w:bookmarkEnd w:id="47"/>
    <w:p w14:paraId="2D8E0F08" w14:textId="77777777" w:rsidR="001A760C" w:rsidRDefault="001A760C" w:rsidP="001A760C">
      <w:pPr>
        <w:widowControl/>
        <w:jc w:val="both"/>
        <w:rPr>
          <w:sz w:val="21"/>
          <w:szCs w:val="21"/>
        </w:rPr>
      </w:pPr>
    </w:p>
    <w:p w14:paraId="3DE3801F" w14:textId="6136971E" w:rsidR="001A760C" w:rsidRPr="00BE6CEC" w:rsidRDefault="001A760C" w:rsidP="001A760C">
      <w:pPr>
        <w:widowControl/>
        <w:ind w:firstLine="720"/>
        <w:jc w:val="both"/>
        <w:rPr>
          <w:sz w:val="21"/>
          <w:szCs w:val="21"/>
        </w:rPr>
      </w:pPr>
      <w:r w:rsidRPr="00C324BA">
        <w:rPr>
          <w:sz w:val="21"/>
          <w:szCs w:val="21"/>
        </w:rPr>
        <w:t xml:space="preserve">Section 2.9. </w:t>
      </w:r>
      <w:r w:rsidRPr="00C324BA">
        <w:rPr>
          <w:b/>
          <w:bCs/>
          <w:sz w:val="21"/>
          <w:szCs w:val="21"/>
          <w:u w:val="single"/>
        </w:rPr>
        <w:t>Tenant</w:t>
      </w:r>
      <w:r w:rsidR="00925FC0">
        <w:rPr>
          <w:b/>
          <w:bCs/>
          <w:sz w:val="21"/>
          <w:szCs w:val="21"/>
          <w:u w:val="single"/>
        </w:rPr>
        <w:t>’</w:t>
      </w:r>
      <w:r w:rsidRPr="00C324BA">
        <w:rPr>
          <w:b/>
          <w:bCs/>
          <w:sz w:val="21"/>
          <w:szCs w:val="21"/>
          <w:u w:val="single"/>
        </w:rPr>
        <w:t>s Right to Terminate</w:t>
      </w:r>
      <w:r w:rsidR="00100FD8" w:rsidRPr="00207E0E">
        <w:rPr>
          <w:b/>
          <w:sz w:val="21"/>
          <w:szCs w:val="21"/>
          <w:u w:val="single"/>
        </w:rPr>
        <w:fldChar w:fldCharType="begin"/>
      </w:r>
      <w:r w:rsidR="00100FD8" w:rsidRPr="00207E0E">
        <w:rPr>
          <w:sz w:val="21"/>
          <w:szCs w:val="21"/>
        </w:rPr>
        <w:instrText>tc "</w:instrText>
      </w:r>
      <w:bookmarkStart w:id="49" w:name="_Toc152684495"/>
      <w:r w:rsidR="00100FD8" w:rsidRPr="00207E0E">
        <w:rPr>
          <w:sz w:val="21"/>
          <w:szCs w:val="21"/>
        </w:rPr>
        <w:instrText>Section 2.</w:instrText>
      </w:r>
      <w:r w:rsidR="00100FD8">
        <w:rPr>
          <w:sz w:val="21"/>
          <w:szCs w:val="21"/>
        </w:rPr>
        <w:instrText>9</w:instrText>
      </w:r>
      <w:r w:rsidR="00100FD8" w:rsidRPr="00207E0E">
        <w:rPr>
          <w:sz w:val="21"/>
          <w:szCs w:val="21"/>
        </w:rPr>
        <w:instrText xml:space="preserve">. </w:instrText>
      </w:r>
      <w:r w:rsidR="00100FD8" w:rsidRPr="00100FD8">
        <w:rPr>
          <w:b/>
          <w:bCs/>
          <w:sz w:val="21"/>
          <w:szCs w:val="21"/>
        </w:rPr>
        <w:instrText>Tenant’s Right to Terminate</w:instrText>
      </w:r>
      <w:bookmarkEnd w:id="49"/>
      <w:r w:rsidR="00100FD8" w:rsidRPr="00207E0E">
        <w:rPr>
          <w:sz w:val="21"/>
          <w:szCs w:val="21"/>
        </w:rPr>
        <w:instrText xml:space="preserve"> " \f C \l 3</w:instrText>
      </w:r>
      <w:r w:rsidR="00100FD8" w:rsidRPr="00207E0E">
        <w:rPr>
          <w:b/>
          <w:sz w:val="21"/>
          <w:szCs w:val="21"/>
          <w:u w:val="single"/>
        </w:rPr>
        <w:fldChar w:fldCharType="end"/>
      </w:r>
      <w:r w:rsidRPr="00100FD8">
        <w:rPr>
          <w:b/>
          <w:bCs/>
          <w:sz w:val="21"/>
          <w:szCs w:val="21"/>
        </w:rPr>
        <w:t>.</w:t>
      </w:r>
      <w:r>
        <w:rPr>
          <w:sz w:val="21"/>
          <w:szCs w:val="21"/>
        </w:rPr>
        <w:t xml:space="preserve"> </w:t>
      </w:r>
      <w:r w:rsidRPr="00C324BA">
        <w:rPr>
          <w:sz w:val="21"/>
          <w:szCs w:val="21"/>
        </w:rPr>
        <w:t xml:space="preserve"> Tenant will have a one-time right to terminate the Lease at the end of the </w:t>
      </w:r>
      <w:r>
        <w:rPr>
          <w:sz w:val="21"/>
          <w:szCs w:val="21"/>
        </w:rPr>
        <w:t>fifth</w:t>
      </w:r>
      <w:r w:rsidRPr="00C324BA">
        <w:rPr>
          <w:sz w:val="21"/>
          <w:szCs w:val="21"/>
        </w:rPr>
        <w:t xml:space="preserve"> (</w:t>
      </w:r>
      <w:r>
        <w:rPr>
          <w:sz w:val="21"/>
          <w:szCs w:val="21"/>
        </w:rPr>
        <w:t>5</w:t>
      </w:r>
      <w:r w:rsidRPr="00C324BA">
        <w:rPr>
          <w:sz w:val="21"/>
          <w:szCs w:val="21"/>
          <w:vertAlign w:val="superscript"/>
        </w:rPr>
        <w:t>th</w:t>
      </w:r>
      <w:r>
        <w:rPr>
          <w:sz w:val="21"/>
          <w:szCs w:val="21"/>
        </w:rPr>
        <w:t xml:space="preserve">) </w:t>
      </w:r>
      <w:r w:rsidRPr="00C324BA">
        <w:rPr>
          <w:sz w:val="21"/>
          <w:szCs w:val="21"/>
        </w:rPr>
        <w:t xml:space="preserve">full Lease Year, if sales do not exceed </w:t>
      </w:r>
      <w:r w:rsidR="007B1301">
        <w:rPr>
          <w:sz w:val="21"/>
          <w:szCs w:val="21"/>
        </w:rPr>
        <w:t xml:space="preserve">Six </w:t>
      </w:r>
      <w:r>
        <w:rPr>
          <w:sz w:val="21"/>
          <w:szCs w:val="21"/>
        </w:rPr>
        <w:t>Hundred and No/100 Dollars ($</w:t>
      </w:r>
      <w:r w:rsidR="007B1301">
        <w:rPr>
          <w:sz w:val="21"/>
          <w:szCs w:val="21"/>
        </w:rPr>
        <w:t>6</w:t>
      </w:r>
      <w:r>
        <w:rPr>
          <w:sz w:val="21"/>
          <w:szCs w:val="21"/>
        </w:rPr>
        <w:t>00.00) per square foot of GLA of the Premises during each of the first five (5) Lease Years</w:t>
      </w:r>
      <w:r w:rsidRPr="00C324BA">
        <w:rPr>
          <w:sz w:val="21"/>
          <w:szCs w:val="21"/>
        </w:rPr>
        <w:t xml:space="preserve">. If Tenant exercises its right to terminate the Lease, written notice must be delivered to Landlord within </w:t>
      </w:r>
      <w:r>
        <w:rPr>
          <w:sz w:val="21"/>
          <w:szCs w:val="21"/>
        </w:rPr>
        <w:t>thirty</w:t>
      </w:r>
      <w:r w:rsidRPr="00C324BA">
        <w:rPr>
          <w:sz w:val="21"/>
          <w:szCs w:val="21"/>
        </w:rPr>
        <w:t xml:space="preserve"> (</w:t>
      </w:r>
      <w:r>
        <w:rPr>
          <w:sz w:val="21"/>
          <w:szCs w:val="21"/>
        </w:rPr>
        <w:t>30</w:t>
      </w:r>
      <w:r w:rsidRPr="00C324BA">
        <w:rPr>
          <w:sz w:val="21"/>
          <w:szCs w:val="21"/>
        </w:rPr>
        <w:t xml:space="preserve">) </w:t>
      </w:r>
      <w:r>
        <w:rPr>
          <w:sz w:val="21"/>
          <w:szCs w:val="21"/>
        </w:rPr>
        <w:t xml:space="preserve">days </w:t>
      </w:r>
      <w:r w:rsidRPr="00C324BA">
        <w:rPr>
          <w:sz w:val="21"/>
          <w:szCs w:val="21"/>
        </w:rPr>
        <w:t xml:space="preserve">of the end of the </w:t>
      </w:r>
      <w:r>
        <w:rPr>
          <w:sz w:val="21"/>
          <w:szCs w:val="21"/>
        </w:rPr>
        <w:t>fifth</w:t>
      </w:r>
      <w:r w:rsidRPr="00C324BA">
        <w:rPr>
          <w:sz w:val="21"/>
          <w:szCs w:val="21"/>
        </w:rPr>
        <w:t xml:space="preserve"> (</w:t>
      </w:r>
      <w:r>
        <w:rPr>
          <w:sz w:val="21"/>
          <w:szCs w:val="21"/>
        </w:rPr>
        <w:t>5</w:t>
      </w:r>
      <w:r w:rsidRPr="00C324BA">
        <w:rPr>
          <w:sz w:val="21"/>
          <w:szCs w:val="21"/>
          <w:vertAlign w:val="superscript"/>
        </w:rPr>
        <w:t>th</w:t>
      </w:r>
      <w:r w:rsidRPr="00C324BA">
        <w:rPr>
          <w:sz w:val="21"/>
          <w:szCs w:val="21"/>
        </w:rPr>
        <w:t xml:space="preserve">) Lease Year and the termination shall be effective </w:t>
      </w:r>
      <w:r>
        <w:rPr>
          <w:sz w:val="21"/>
          <w:szCs w:val="21"/>
        </w:rPr>
        <w:t>twelve</w:t>
      </w:r>
      <w:r w:rsidRPr="00C324BA">
        <w:rPr>
          <w:sz w:val="21"/>
          <w:szCs w:val="21"/>
        </w:rPr>
        <w:t xml:space="preserve"> (</w:t>
      </w:r>
      <w:r>
        <w:rPr>
          <w:sz w:val="21"/>
          <w:szCs w:val="21"/>
        </w:rPr>
        <w:t>12</w:t>
      </w:r>
      <w:r w:rsidRPr="00C324BA">
        <w:rPr>
          <w:sz w:val="21"/>
          <w:szCs w:val="21"/>
        </w:rPr>
        <w:t xml:space="preserve">) months after the date of said written notice, and neither party shall have any further liability to the other. </w:t>
      </w:r>
      <w:r>
        <w:rPr>
          <w:sz w:val="21"/>
          <w:szCs w:val="21"/>
        </w:rPr>
        <w:t>In the event that Tenant exercises its right under this Section 2.9 of the Lease, Tenant shall be required to operate and pay Rent through the end of the Term (as amended by this Section)</w:t>
      </w:r>
      <w:r w:rsidRPr="00ED25C2">
        <w:rPr>
          <w:sz w:val="21"/>
          <w:szCs w:val="21"/>
        </w:rPr>
        <w:t xml:space="preserve"> </w:t>
      </w:r>
      <w:r>
        <w:rPr>
          <w:sz w:val="21"/>
          <w:szCs w:val="21"/>
        </w:rPr>
        <w:t xml:space="preserve">and Tenant shall be responsible </w:t>
      </w:r>
      <w:r>
        <w:rPr>
          <w:sz w:val="21"/>
          <w:szCs w:val="21"/>
        </w:rPr>
        <w:lastRenderedPageBreak/>
        <w:t>for the repayment</w:t>
      </w:r>
      <w:r w:rsidRPr="00C324BA">
        <w:rPr>
          <w:sz w:val="21"/>
          <w:szCs w:val="21"/>
        </w:rPr>
        <w:t xml:space="preserve"> of the unamortized portion of the Tenant Allowance if Tenant elects to terminate the Lease as set forth in this Section 2.9.</w:t>
      </w:r>
      <w:r>
        <w:rPr>
          <w:sz w:val="21"/>
          <w:szCs w:val="21"/>
        </w:rPr>
        <w:t xml:space="preserve"> If Tenant</w:t>
      </w:r>
      <w:r w:rsidR="00925FC0">
        <w:rPr>
          <w:sz w:val="21"/>
          <w:szCs w:val="21"/>
        </w:rPr>
        <w:t>’</w:t>
      </w:r>
      <w:r>
        <w:rPr>
          <w:sz w:val="21"/>
          <w:szCs w:val="21"/>
        </w:rPr>
        <w:t xml:space="preserve">s sales exceed </w:t>
      </w:r>
      <w:r w:rsidR="007B1301">
        <w:rPr>
          <w:sz w:val="21"/>
          <w:szCs w:val="21"/>
        </w:rPr>
        <w:t xml:space="preserve">Six </w:t>
      </w:r>
      <w:r>
        <w:rPr>
          <w:sz w:val="21"/>
          <w:szCs w:val="21"/>
        </w:rPr>
        <w:t>Hundred and No/100 Dollars ($</w:t>
      </w:r>
      <w:r w:rsidR="007B1301">
        <w:rPr>
          <w:sz w:val="21"/>
          <w:szCs w:val="21"/>
        </w:rPr>
        <w:t>6</w:t>
      </w:r>
      <w:r>
        <w:rPr>
          <w:sz w:val="21"/>
          <w:szCs w:val="21"/>
        </w:rPr>
        <w:t xml:space="preserve">00.00) per square foot of GLA of the Premises during the first five (5) Lease Years, the early termination right provided in this Section 2.9 shall be null and void and of no further force and effect. </w:t>
      </w:r>
    </w:p>
    <w:p w14:paraId="5BB6F369" w14:textId="77777777" w:rsidR="001A760C" w:rsidRDefault="001A760C" w:rsidP="001A760C">
      <w:pPr>
        <w:widowControl/>
        <w:jc w:val="both"/>
        <w:rPr>
          <w:i/>
          <w:sz w:val="21"/>
          <w:szCs w:val="21"/>
        </w:rPr>
      </w:pPr>
    </w:p>
    <w:p w14:paraId="14A4EE4C" w14:textId="77777777" w:rsidR="001A760C" w:rsidRPr="00814CC7" w:rsidRDefault="001A760C" w:rsidP="001A760C">
      <w:pPr>
        <w:keepNext/>
        <w:widowControl/>
        <w:jc w:val="center"/>
        <w:rPr>
          <w:b/>
          <w:sz w:val="21"/>
          <w:szCs w:val="21"/>
        </w:rPr>
      </w:pPr>
      <w:r w:rsidRPr="00814CC7">
        <w:rPr>
          <w:b/>
          <w:sz w:val="21"/>
          <w:szCs w:val="21"/>
          <w:u w:val="single"/>
        </w:rPr>
        <w:t>ARTICLE III</w:t>
      </w:r>
      <w:r w:rsidRPr="00814CC7">
        <w:rPr>
          <w:b/>
          <w:sz w:val="21"/>
          <w:szCs w:val="21"/>
          <w:u w:val="single"/>
        </w:rPr>
        <w:fldChar w:fldCharType="begin"/>
      </w:r>
      <w:r w:rsidRPr="00814CC7">
        <w:rPr>
          <w:sz w:val="21"/>
          <w:szCs w:val="21"/>
        </w:rPr>
        <w:instrText xml:space="preserve"> TC “</w:instrText>
      </w:r>
      <w:bookmarkStart w:id="50" w:name="_Toc152684496"/>
      <w:r w:rsidRPr="00814CC7">
        <w:rPr>
          <w:b/>
          <w:sz w:val="21"/>
          <w:szCs w:val="21"/>
          <w:u w:val="single"/>
        </w:rPr>
        <w:instrText>ARTICLE III</w:instrText>
      </w:r>
      <w:bookmarkEnd w:id="50"/>
      <w:r w:rsidRPr="00814CC7">
        <w:rPr>
          <w:sz w:val="21"/>
          <w:szCs w:val="21"/>
        </w:rPr>
        <w:instrText xml:space="preserve">” \f C \l “1” </w:instrText>
      </w:r>
      <w:r w:rsidRPr="00814CC7">
        <w:rPr>
          <w:b/>
          <w:sz w:val="21"/>
          <w:szCs w:val="21"/>
          <w:u w:val="single"/>
        </w:rPr>
        <w:fldChar w:fldCharType="end"/>
      </w:r>
    </w:p>
    <w:p w14:paraId="16568359" w14:textId="77777777" w:rsidR="001A760C" w:rsidRPr="00814CC7" w:rsidRDefault="001A760C" w:rsidP="001A760C">
      <w:pPr>
        <w:keepNext/>
        <w:widowControl/>
        <w:jc w:val="center"/>
        <w:rPr>
          <w:b/>
          <w:sz w:val="21"/>
          <w:szCs w:val="21"/>
        </w:rPr>
      </w:pPr>
    </w:p>
    <w:p w14:paraId="0FF9A77B" w14:textId="77777777" w:rsidR="001A760C" w:rsidRPr="00814CC7" w:rsidRDefault="001A760C" w:rsidP="001A760C">
      <w:pPr>
        <w:keepNext/>
        <w:widowControl/>
        <w:jc w:val="center"/>
        <w:rPr>
          <w:b/>
          <w:sz w:val="21"/>
          <w:szCs w:val="21"/>
          <w:u w:val="single"/>
        </w:rPr>
      </w:pPr>
      <w:r w:rsidRPr="00814CC7">
        <w:rPr>
          <w:b/>
          <w:sz w:val="21"/>
          <w:szCs w:val="21"/>
          <w:u w:val="single"/>
        </w:rPr>
        <w:t>RENT</w:t>
      </w:r>
      <w:r w:rsidRPr="00814CC7">
        <w:rPr>
          <w:b/>
          <w:sz w:val="21"/>
          <w:szCs w:val="21"/>
          <w:u w:val="single"/>
        </w:rPr>
        <w:fldChar w:fldCharType="begin"/>
      </w:r>
      <w:r w:rsidRPr="00814CC7">
        <w:rPr>
          <w:sz w:val="21"/>
          <w:szCs w:val="21"/>
        </w:rPr>
        <w:instrText xml:space="preserve"> TC “</w:instrText>
      </w:r>
      <w:bookmarkStart w:id="51" w:name="_Toc152684497"/>
      <w:r w:rsidRPr="00814CC7">
        <w:rPr>
          <w:b/>
          <w:sz w:val="21"/>
          <w:szCs w:val="21"/>
          <w:u w:val="single"/>
        </w:rPr>
        <w:instrText>RENT</w:instrText>
      </w:r>
      <w:bookmarkEnd w:id="51"/>
      <w:r w:rsidRPr="00814CC7">
        <w:rPr>
          <w:sz w:val="21"/>
          <w:szCs w:val="21"/>
        </w:rPr>
        <w:instrText xml:space="preserve">” \f C \l “2” </w:instrText>
      </w:r>
      <w:r w:rsidRPr="00814CC7">
        <w:rPr>
          <w:b/>
          <w:sz w:val="21"/>
          <w:szCs w:val="21"/>
          <w:u w:val="single"/>
        </w:rPr>
        <w:fldChar w:fldCharType="end"/>
      </w:r>
    </w:p>
    <w:p w14:paraId="779ACB5C" w14:textId="77777777" w:rsidR="001A760C" w:rsidRPr="00814CC7" w:rsidRDefault="001A760C" w:rsidP="001A760C">
      <w:pPr>
        <w:keepNext/>
        <w:widowControl/>
        <w:jc w:val="both"/>
        <w:rPr>
          <w:b/>
          <w:sz w:val="21"/>
          <w:szCs w:val="21"/>
        </w:rPr>
      </w:pPr>
    </w:p>
    <w:p w14:paraId="087872AD" w14:textId="3BCED460" w:rsidR="001A760C" w:rsidRPr="00814CC7" w:rsidRDefault="001A760C" w:rsidP="001A760C">
      <w:pPr>
        <w:widowControl/>
        <w:ind w:firstLine="720"/>
        <w:jc w:val="both"/>
        <w:rPr>
          <w:sz w:val="21"/>
          <w:szCs w:val="21"/>
        </w:rPr>
      </w:pPr>
      <w:r w:rsidRPr="00814CC7">
        <w:rPr>
          <w:sz w:val="21"/>
          <w:szCs w:val="21"/>
        </w:rPr>
        <w:t xml:space="preserve">Section 3.1. </w:t>
      </w:r>
      <w:r w:rsidRPr="00814CC7">
        <w:rPr>
          <w:b/>
          <w:sz w:val="21"/>
          <w:szCs w:val="21"/>
          <w:u w:val="single"/>
        </w:rPr>
        <w:t>Minimum Rent</w:t>
      </w:r>
      <w:r w:rsidRPr="00814CC7">
        <w:rPr>
          <w:b/>
          <w:sz w:val="21"/>
          <w:szCs w:val="21"/>
          <w:u w:val="single"/>
        </w:rPr>
        <w:fldChar w:fldCharType="begin"/>
      </w:r>
      <w:r w:rsidRPr="00814CC7">
        <w:rPr>
          <w:sz w:val="21"/>
          <w:szCs w:val="21"/>
        </w:rPr>
        <w:instrText xml:space="preserve"> TC “</w:instrText>
      </w:r>
      <w:bookmarkStart w:id="52" w:name="_Toc152684498"/>
      <w:r w:rsidRPr="00814CC7">
        <w:rPr>
          <w:sz w:val="21"/>
          <w:szCs w:val="21"/>
        </w:rPr>
        <w:instrText xml:space="preserve">Section 3.1. </w:instrText>
      </w:r>
      <w:r w:rsidRPr="004772DC">
        <w:rPr>
          <w:b/>
          <w:sz w:val="21"/>
          <w:szCs w:val="21"/>
        </w:rPr>
        <w:instrText>Minimum Rent</w:instrText>
      </w:r>
      <w:bookmarkEnd w:id="5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During the entire Term, Tenant shall pay annual minimum rental (</w:t>
      </w:r>
      <w:r w:rsidR="00100FD8">
        <w:rPr>
          <w:sz w:val="21"/>
          <w:szCs w:val="21"/>
        </w:rPr>
        <w:t>“</w:t>
      </w:r>
      <w:r w:rsidRPr="00814CC7">
        <w:rPr>
          <w:b/>
          <w:sz w:val="21"/>
          <w:szCs w:val="21"/>
        </w:rPr>
        <w:t>Minimum Rent</w:t>
      </w:r>
      <w:r w:rsidR="00100FD8">
        <w:rPr>
          <w:sz w:val="21"/>
          <w:szCs w:val="21"/>
          <w:vertAlign w:val="superscript"/>
        </w:rPr>
        <w:t>”</w:t>
      </w:r>
      <w:r w:rsidRPr="00814CC7">
        <w:rPr>
          <w:sz w:val="21"/>
          <w:szCs w:val="21"/>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0FD3F9D8" w14:textId="77777777" w:rsidR="001A760C" w:rsidRPr="00814CC7" w:rsidRDefault="001A760C" w:rsidP="001A760C">
      <w:pPr>
        <w:widowControl/>
        <w:jc w:val="both"/>
        <w:rPr>
          <w:sz w:val="21"/>
          <w:szCs w:val="21"/>
        </w:rPr>
      </w:pPr>
    </w:p>
    <w:p w14:paraId="52248046" w14:textId="77777777" w:rsidR="001A760C" w:rsidRPr="00814CC7" w:rsidRDefault="001A760C" w:rsidP="001A760C">
      <w:pPr>
        <w:keepNext/>
        <w:widowControl/>
        <w:ind w:firstLine="720"/>
        <w:jc w:val="both"/>
        <w:rPr>
          <w:b/>
          <w:sz w:val="21"/>
          <w:szCs w:val="21"/>
        </w:rPr>
      </w:pPr>
      <w:r w:rsidRPr="00814CC7">
        <w:rPr>
          <w:sz w:val="21"/>
          <w:szCs w:val="21"/>
        </w:rPr>
        <w:t xml:space="preserve">Section 3.2. </w:t>
      </w:r>
      <w:r w:rsidRPr="00814CC7">
        <w:rPr>
          <w:b/>
          <w:sz w:val="21"/>
          <w:szCs w:val="21"/>
          <w:u w:val="single"/>
        </w:rPr>
        <w:t>Percentage Rent</w:t>
      </w:r>
      <w:r w:rsidRPr="00814CC7">
        <w:rPr>
          <w:b/>
          <w:sz w:val="21"/>
          <w:szCs w:val="21"/>
          <w:u w:val="single"/>
        </w:rPr>
        <w:fldChar w:fldCharType="begin"/>
      </w:r>
      <w:r w:rsidRPr="00814CC7">
        <w:rPr>
          <w:sz w:val="21"/>
          <w:szCs w:val="21"/>
        </w:rPr>
        <w:instrText xml:space="preserve"> TC “</w:instrText>
      </w:r>
      <w:bookmarkStart w:id="53" w:name="_Toc152684499"/>
      <w:r w:rsidRPr="00814CC7">
        <w:rPr>
          <w:sz w:val="21"/>
          <w:szCs w:val="21"/>
        </w:rPr>
        <w:instrText xml:space="preserve">Section 3.2. </w:instrText>
      </w:r>
      <w:r w:rsidRPr="004772DC">
        <w:rPr>
          <w:b/>
          <w:sz w:val="21"/>
          <w:szCs w:val="21"/>
        </w:rPr>
        <w:instrText>Percentage Rent</w:instrText>
      </w:r>
      <w:bookmarkEnd w:id="53"/>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5D59EF18" w14:textId="77777777" w:rsidR="001A760C" w:rsidRPr="00814CC7" w:rsidRDefault="001A760C" w:rsidP="001A760C">
      <w:pPr>
        <w:keepNext/>
        <w:widowControl/>
        <w:jc w:val="both"/>
        <w:rPr>
          <w:b/>
          <w:sz w:val="21"/>
          <w:szCs w:val="21"/>
        </w:rPr>
      </w:pPr>
    </w:p>
    <w:p w14:paraId="5E365A9C" w14:textId="5806864C" w:rsidR="001A760C" w:rsidRPr="00ED25C2" w:rsidRDefault="001A760C" w:rsidP="001A760C">
      <w:pPr>
        <w:pStyle w:val="BodyTextIndent"/>
        <w:rPr>
          <w:rFonts w:ascii="Times-Roman" w:eastAsiaTheme="minorHAnsi" w:hAnsi="Times-Roman" w:cs="Times-Roman"/>
          <w:snapToGrid/>
          <w:sz w:val="22"/>
          <w:szCs w:val="22"/>
          <w14:ligatures w14:val="standardContextual"/>
        </w:rPr>
      </w:pPr>
      <w:r w:rsidRPr="00814CC7">
        <w:rPr>
          <w:sz w:val="21"/>
          <w:szCs w:val="21"/>
        </w:rPr>
        <w:t>(a)</w:t>
      </w:r>
      <w:r w:rsidRPr="00814CC7">
        <w:rPr>
          <w:sz w:val="21"/>
          <w:szCs w:val="21"/>
        </w:rPr>
        <w:tab/>
        <w:t>During and for each Lease Year, Tenant shall pay annual percentage rent (</w:t>
      </w:r>
      <w:r w:rsidR="00100FD8">
        <w:rPr>
          <w:sz w:val="21"/>
          <w:szCs w:val="21"/>
        </w:rPr>
        <w:t>“</w:t>
      </w:r>
      <w:r w:rsidRPr="00814CC7">
        <w:rPr>
          <w:b/>
          <w:sz w:val="21"/>
          <w:szCs w:val="21"/>
        </w:rPr>
        <w:t>Percentage Rent</w:t>
      </w:r>
      <w:r w:rsidR="00100FD8">
        <w:rPr>
          <w:sz w:val="21"/>
          <w:szCs w:val="21"/>
        </w:rPr>
        <w:t>”</w:t>
      </w:r>
      <w:r w:rsidRPr="00814CC7">
        <w:rPr>
          <w:sz w:val="21"/>
          <w:szCs w:val="21"/>
        </w:rPr>
        <w:t xml:space="preserve">) equal to </w:t>
      </w:r>
      <w:r>
        <w:rPr>
          <w:sz w:val="21"/>
          <w:szCs w:val="21"/>
        </w:rPr>
        <w:t>four</w:t>
      </w:r>
      <w:r w:rsidRPr="00814CC7">
        <w:rPr>
          <w:sz w:val="21"/>
          <w:szCs w:val="21"/>
        </w:rPr>
        <w:t xml:space="preserve"> percent (</w:t>
      </w:r>
      <w:r>
        <w:rPr>
          <w:sz w:val="21"/>
          <w:szCs w:val="21"/>
        </w:rPr>
        <w:t>4</w:t>
      </w:r>
      <w:r w:rsidRPr="00814CC7">
        <w:rPr>
          <w:sz w:val="21"/>
          <w:szCs w:val="21"/>
        </w:rPr>
        <w:t xml:space="preserve">%) multiplied by all Gross Sales resulting from business conducted in, on or from the Premises during such Lease Year in excess of the Sales Break Point (see Paragraph (4) of the Data Sheet).  </w:t>
      </w:r>
      <w:r w:rsidR="00100FD8">
        <w:rPr>
          <w:sz w:val="21"/>
          <w:szCs w:val="21"/>
        </w:rPr>
        <w:t>“</w:t>
      </w:r>
      <w:r w:rsidRPr="00814CC7">
        <w:rPr>
          <w:b/>
          <w:sz w:val="21"/>
          <w:szCs w:val="21"/>
        </w:rPr>
        <w:t>Gross Sales</w:t>
      </w:r>
      <w:r w:rsidR="00100FD8">
        <w:rPr>
          <w:sz w:val="21"/>
          <w:szCs w:val="21"/>
        </w:rPr>
        <w:t>”</w:t>
      </w:r>
      <w:r w:rsidRPr="00814CC7">
        <w:rPr>
          <w:sz w:val="21"/>
          <w:szCs w:val="21"/>
        </w:rPr>
        <w:t xml:space="preserve"> means the total price charged for all goods, merchandise, tickets, trade-ins, beverages and food sold, leased or licensed, and all services or other operations or items sold or rendered at, in, on, or from the Premises by or on account of Tenant or any sublessee</w:t>
      </w:r>
      <w:r>
        <w:rPr>
          <w:sz w:val="21"/>
          <w:szCs w:val="21"/>
        </w:rPr>
        <w:t xml:space="preserve"> or </w:t>
      </w:r>
      <w:r w:rsidRPr="00814CC7">
        <w:rPr>
          <w:sz w:val="21"/>
          <w:szCs w:val="21"/>
        </w:rPr>
        <w:t>assignee</w:t>
      </w:r>
      <w:r>
        <w:rPr>
          <w:sz w:val="21"/>
          <w:szCs w:val="21"/>
        </w:rPr>
        <w:t xml:space="preserve"> </w:t>
      </w:r>
      <w:r w:rsidRPr="00814CC7">
        <w:rPr>
          <w:sz w:val="21"/>
          <w:szCs w:val="21"/>
        </w:rPr>
        <w:t>of Tenant</w:t>
      </w:r>
      <w:r w:rsidR="007B1301">
        <w:rPr>
          <w:sz w:val="21"/>
          <w:szCs w:val="21"/>
        </w:rPr>
        <w:t xml:space="preserve"> (or any other permitted occupant of the Premises)</w:t>
      </w:r>
      <w:r w:rsidRPr="00814CC7">
        <w:rPr>
          <w:sz w:val="21"/>
          <w:szCs w:val="21"/>
        </w:rPr>
        <w:t>, for cash or on a charge, credit, or time basis or otherwise, including all orders for merchandise taken from or filled at or from the Premises, including all deposits not refunded to customers. The entire amount of the sale price shall be included in Gross Sales at such time as (i) the transaction is initially reflected in the books or records of Tenant or any person or entity operating in the Premises, or (ii) Tenant or such other entity receives all or any portion of the sales price, whichever first occurs. Gross Sales shall exclude (1) proceeds from any sales tax; (2) gross receipts tax or similar tax which are separately stated and in addition to the purchase price; (3) refunds to customers for merchandise purchased at the Premises and returned or exchanged; (4) sales of Tenant</w:t>
      </w:r>
      <w:r w:rsidR="00925FC0">
        <w:rPr>
          <w:sz w:val="21"/>
          <w:szCs w:val="21"/>
        </w:rPr>
        <w:t>’</w:t>
      </w:r>
      <w:r w:rsidRPr="00814CC7">
        <w:rPr>
          <w:sz w:val="21"/>
          <w:szCs w:val="21"/>
        </w:rPr>
        <w:t>s fixtures and equipment not in the ordinary course of Tenant</w:t>
      </w:r>
      <w:r w:rsidR="00925FC0">
        <w:rPr>
          <w:sz w:val="21"/>
          <w:szCs w:val="21"/>
        </w:rPr>
        <w:t>’</w:t>
      </w:r>
      <w:r w:rsidRPr="00814CC7">
        <w:rPr>
          <w:sz w:val="21"/>
          <w:szCs w:val="21"/>
        </w:rPr>
        <w:t xml:space="preserve">s business; (5) discounted sales to employees of Tenant (not to exceed </w:t>
      </w:r>
      <w:r>
        <w:rPr>
          <w:sz w:val="21"/>
          <w:szCs w:val="21"/>
        </w:rPr>
        <w:t>three</w:t>
      </w:r>
      <w:r w:rsidRPr="00ED25C2">
        <w:rPr>
          <w:sz w:val="21"/>
          <w:szCs w:val="21"/>
        </w:rPr>
        <w:t xml:space="preserve"> percent (</w:t>
      </w:r>
      <w:r>
        <w:rPr>
          <w:sz w:val="21"/>
          <w:szCs w:val="21"/>
        </w:rPr>
        <w:t>3</w:t>
      </w:r>
      <w:r w:rsidRPr="00ED25C2">
        <w:rPr>
          <w:sz w:val="21"/>
          <w:szCs w:val="21"/>
        </w:rPr>
        <w:t>%)</w:t>
      </w:r>
      <w:r w:rsidRPr="00814CC7">
        <w:rPr>
          <w:sz w:val="21"/>
          <w:szCs w:val="21"/>
        </w:rPr>
        <w:t xml:space="preserve"> of Gross Sales); (6) catalog sales and internet sales, except that sales of merchandise ordered from a catalog or over the internet shall be included in Gross Sales if the merchandise ordered from such catalog or internet sale is delivered and/or filled at the Premises and payment is made to the Premises; and, provided further that, the return of any merchandise to the Premises purchased through a catalog or the internet</w:t>
      </w:r>
      <w:r>
        <w:rPr>
          <w:sz w:val="21"/>
          <w:szCs w:val="21"/>
        </w:rPr>
        <w:t xml:space="preserve"> which was not originally included in Gross Sales</w:t>
      </w:r>
      <w:r w:rsidRPr="00814CC7">
        <w:rPr>
          <w:sz w:val="21"/>
          <w:szCs w:val="21"/>
        </w:rPr>
        <w:t xml:space="preserve"> shall not be a deduction from Gross Sales</w:t>
      </w:r>
      <w:r>
        <w:rPr>
          <w:sz w:val="21"/>
          <w:szCs w:val="21"/>
        </w:rPr>
        <w:t>; (7)</w:t>
      </w:r>
      <w:r>
        <w:rPr>
          <w:rFonts w:ascii="Times-Roman" w:eastAsiaTheme="minorHAnsi" w:hAnsi="Times-Roman" w:cs="Times-Roman"/>
          <w:snapToGrid/>
          <w:sz w:val="22"/>
          <w:szCs w:val="22"/>
          <w14:ligatures w14:val="standardContextual"/>
        </w:rPr>
        <w:t xml:space="preserve"> </w:t>
      </w:r>
      <w:r w:rsidR="0077358C">
        <w:rPr>
          <w:rFonts w:ascii="Times-Roman" w:eastAsiaTheme="minorHAnsi" w:hAnsi="Times-Roman" w:cs="Times-Roman"/>
          <w:snapToGrid/>
          <w:sz w:val="22"/>
          <w:szCs w:val="22"/>
          <w14:ligatures w14:val="standardContextual"/>
        </w:rPr>
        <w:t>the amount of the net discount on sales taken off the original sales price</w:t>
      </w:r>
      <w:r w:rsidR="008D4CC3">
        <w:rPr>
          <w:rFonts w:ascii="Times-Roman" w:eastAsiaTheme="minorHAnsi" w:hAnsi="Times-Roman" w:cs="Times-Roman"/>
          <w:snapToGrid/>
          <w:sz w:val="22"/>
          <w:szCs w:val="22"/>
          <w14:ligatures w14:val="standardContextual"/>
        </w:rPr>
        <w:t xml:space="preserve">; (8) </w:t>
      </w:r>
      <w:r w:rsidRPr="00ED25C2">
        <w:rPr>
          <w:rFonts w:ascii="Times-Roman" w:eastAsiaTheme="minorHAnsi" w:hAnsi="Times-Roman" w:cs="Times-Roman"/>
          <w:snapToGrid/>
          <w:sz w:val="22"/>
          <w:szCs w:val="22"/>
          <w14:ligatures w14:val="standardContextual"/>
        </w:rPr>
        <w:t>any complimentary food</w:t>
      </w:r>
      <w:r w:rsidR="008D4CC3">
        <w:rPr>
          <w:rFonts w:ascii="Times-Roman" w:eastAsiaTheme="minorHAnsi" w:hAnsi="Times-Roman" w:cs="Times-Roman"/>
          <w:snapToGrid/>
          <w:sz w:val="22"/>
          <w:szCs w:val="22"/>
          <w14:ligatures w14:val="standardContextual"/>
        </w:rPr>
        <w:t>,</w:t>
      </w:r>
      <w:r w:rsidR="007B1301">
        <w:rPr>
          <w:rFonts w:ascii="Times-Roman" w:eastAsiaTheme="minorHAnsi" w:hAnsi="Times-Roman" w:cs="Times-Roman"/>
          <w:snapToGrid/>
          <w:sz w:val="22"/>
          <w:szCs w:val="22"/>
          <w14:ligatures w14:val="standardContextual"/>
        </w:rPr>
        <w:t xml:space="preserve"> </w:t>
      </w:r>
      <w:r w:rsidRPr="00ED25C2">
        <w:rPr>
          <w:rFonts w:ascii="Times-Roman" w:eastAsiaTheme="minorHAnsi" w:hAnsi="Times-Roman" w:cs="Times-Roman"/>
          <w:snapToGrid/>
          <w:sz w:val="22"/>
          <w:szCs w:val="22"/>
          <w14:ligatures w14:val="standardContextual"/>
        </w:rPr>
        <w:t xml:space="preserve">beverage </w:t>
      </w:r>
      <w:r w:rsidR="008D4CC3">
        <w:rPr>
          <w:rFonts w:ascii="Times-Roman" w:eastAsiaTheme="minorHAnsi" w:hAnsi="Times-Roman" w:cs="Times-Roman"/>
          <w:snapToGrid/>
          <w:sz w:val="22"/>
          <w:szCs w:val="22"/>
          <w14:ligatures w14:val="standardContextual"/>
        </w:rPr>
        <w:t xml:space="preserve">or complimentary merchandise </w:t>
      </w:r>
      <w:r w:rsidRPr="00ED25C2">
        <w:rPr>
          <w:rFonts w:ascii="Times-Roman" w:eastAsiaTheme="minorHAnsi" w:hAnsi="Times-Roman" w:cs="Times-Roman"/>
          <w:snapToGrid/>
          <w:sz w:val="22"/>
          <w:szCs w:val="22"/>
          <w14:ligatures w14:val="standardContextual"/>
        </w:rPr>
        <w:t xml:space="preserve">provided </w:t>
      </w:r>
      <w:r w:rsidR="008D4CC3">
        <w:rPr>
          <w:rFonts w:ascii="Times-Roman" w:eastAsiaTheme="minorHAnsi" w:hAnsi="Times-Roman" w:cs="Times-Roman"/>
          <w:snapToGrid/>
          <w:sz w:val="22"/>
          <w:szCs w:val="22"/>
          <w14:ligatures w14:val="standardContextual"/>
        </w:rPr>
        <w:t xml:space="preserve">or given </w:t>
      </w:r>
      <w:r w:rsidRPr="00ED25C2">
        <w:rPr>
          <w:rFonts w:ascii="Times-Roman" w:eastAsiaTheme="minorHAnsi" w:hAnsi="Times-Roman" w:cs="Times-Roman"/>
          <w:snapToGrid/>
          <w:sz w:val="22"/>
          <w:szCs w:val="22"/>
          <w14:ligatures w14:val="standardContextual"/>
        </w:rPr>
        <w:t>to customers or the public</w:t>
      </w:r>
      <w:r>
        <w:rPr>
          <w:rFonts w:ascii="Times-Roman" w:eastAsiaTheme="minorHAnsi" w:hAnsi="Times-Roman" w:cs="Times-Roman"/>
          <w:snapToGrid/>
          <w:sz w:val="22"/>
          <w:szCs w:val="22"/>
          <w14:ligatures w14:val="standardContextual"/>
        </w:rPr>
        <w:t xml:space="preserve"> </w:t>
      </w:r>
      <w:r w:rsidRPr="00ED25C2">
        <w:rPr>
          <w:rFonts w:ascii="Times-Roman" w:eastAsiaTheme="minorHAnsi" w:hAnsi="Times-Roman" w:cs="Times-Roman"/>
          <w:snapToGrid/>
          <w:sz w:val="22"/>
          <w:szCs w:val="22"/>
          <w14:ligatures w14:val="standardContextual"/>
        </w:rPr>
        <w:t>as part of any promotion or function, whether such promotion or function occurs at the Premises or offsite</w:t>
      </w:r>
      <w:r>
        <w:rPr>
          <w:rFonts w:ascii="Times-Roman" w:eastAsiaTheme="minorHAnsi" w:hAnsi="Times-Roman" w:cs="Times-Roman"/>
          <w:snapToGrid/>
          <w:sz w:val="22"/>
          <w:szCs w:val="22"/>
          <w14:ligatures w14:val="standardContextual"/>
        </w:rPr>
        <w:t xml:space="preserve">; (9) </w:t>
      </w:r>
      <w:r w:rsidRPr="00ED25C2">
        <w:rPr>
          <w:rFonts w:ascii="Times-Roman" w:eastAsiaTheme="minorHAnsi" w:hAnsi="Times-Roman" w:cs="Times-Roman"/>
          <w:snapToGrid/>
          <w:sz w:val="22"/>
          <w:szCs w:val="22"/>
          <w14:ligatures w14:val="standardContextual"/>
        </w:rPr>
        <w:t>uncollectible credit accounts</w:t>
      </w:r>
      <w:r>
        <w:rPr>
          <w:rFonts w:ascii="Times-Roman" w:eastAsiaTheme="minorHAnsi" w:hAnsi="Times-Roman" w:cs="Times-Roman"/>
          <w:snapToGrid/>
          <w:sz w:val="22"/>
          <w:szCs w:val="22"/>
          <w14:ligatures w14:val="standardContextual"/>
        </w:rPr>
        <w:t>, a</w:t>
      </w:r>
      <w:r w:rsidRPr="00ED25C2">
        <w:rPr>
          <w:rFonts w:ascii="Times-Roman" w:eastAsiaTheme="minorHAnsi" w:hAnsi="Times-Roman" w:cs="Times-Roman"/>
          <w:snapToGrid/>
          <w:sz w:val="22"/>
          <w:szCs w:val="22"/>
          <w14:ligatures w14:val="standardContextual"/>
        </w:rPr>
        <w:t>ctual finance charges, bank service charges,</w:t>
      </w:r>
      <w:r>
        <w:rPr>
          <w:rFonts w:ascii="Times-Roman" w:eastAsiaTheme="minorHAnsi" w:hAnsi="Times-Roman" w:cs="Times-Roman"/>
          <w:snapToGrid/>
          <w:sz w:val="22"/>
          <w:szCs w:val="22"/>
          <w14:ligatures w14:val="standardContextual"/>
        </w:rPr>
        <w:t xml:space="preserve"> </w:t>
      </w:r>
      <w:r w:rsidRPr="00ED25C2">
        <w:rPr>
          <w:rFonts w:ascii="Times-Roman" w:eastAsiaTheme="minorHAnsi" w:hAnsi="Times-Roman" w:cs="Times-Roman"/>
          <w:snapToGrid/>
          <w:sz w:val="22"/>
          <w:szCs w:val="22"/>
          <w14:ligatures w14:val="standardContextual"/>
        </w:rPr>
        <w:t>swipe fees, credit card and/or transaction fees</w:t>
      </w:r>
      <w:r w:rsidR="007B1301">
        <w:rPr>
          <w:rFonts w:ascii="Times-Roman" w:eastAsiaTheme="minorHAnsi" w:hAnsi="Times-Roman" w:cs="Times-Roman"/>
          <w:snapToGrid/>
          <w:sz w:val="22"/>
          <w:szCs w:val="22"/>
          <w14:ligatures w14:val="standardContextual"/>
        </w:rPr>
        <w:t xml:space="preserve"> (not to exceed 3% of Gross Sales)</w:t>
      </w:r>
      <w:r>
        <w:rPr>
          <w:rFonts w:ascii="Times-Roman" w:eastAsiaTheme="minorHAnsi" w:hAnsi="Times-Roman" w:cs="Times-Roman"/>
          <w:snapToGrid/>
          <w:sz w:val="22"/>
          <w:szCs w:val="22"/>
          <w14:ligatures w14:val="standardContextual"/>
        </w:rPr>
        <w:t>; (10) any sales of Tenant</w:t>
      </w:r>
      <w:r w:rsidR="00925FC0">
        <w:rPr>
          <w:rFonts w:ascii="Times-Roman" w:eastAsiaTheme="minorHAnsi" w:hAnsi="Times-Roman" w:cs="Times-Roman"/>
          <w:snapToGrid/>
          <w:sz w:val="22"/>
          <w:szCs w:val="22"/>
          <w14:ligatures w14:val="standardContextual"/>
        </w:rPr>
        <w:t>’</w:t>
      </w:r>
      <w:r>
        <w:rPr>
          <w:rFonts w:ascii="Times-Roman" w:eastAsiaTheme="minorHAnsi" w:hAnsi="Times-Roman" w:cs="Times-Roman"/>
          <w:snapToGrid/>
          <w:sz w:val="22"/>
          <w:szCs w:val="22"/>
          <w14:ligatures w14:val="standardContextual"/>
        </w:rPr>
        <w:t>s merchandise at any other BURDLIFE location</w:t>
      </w:r>
      <w:r w:rsidR="00AE6C17">
        <w:rPr>
          <w:rFonts w:ascii="Times-Roman" w:eastAsiaTheme="minorHAnsi" w:hAnsi="Times-Roman" w:cs="Times-Roman"/>
          <w:snapToGrid/>
          <w:sz w:val="22"/>
          <w:szCs w:val="22"/>
          <w14:ligatures w14:val="standardContextual"/>
        </w:rPr>
        <w:t xml:space="preserve"> that are not delivered to the Premises</w:t>
      </w:r>
      <w:r>
        <w:rPr>
          <w:rFonts w:ascii="Times-Roman" w:eastAsiaTheme="minorHAnsi" w:hAnsi="Times-Roman" w:cs="Times-Roman"/>
          <w:snapToGrid/>
          <w:sz w:val="22"/>
          <w:szCs w:val="22"/>
          <w14:ligatures w14:val="standardContextual"/>
        </w:rPr>
        <w:t xml:space="preserve">; (11) </w:t>
      </w:r>
      <w:r w:rsidRPr="00ED25C2">
        <w:rPr>
          <w:rFonts w:ascii="Times-Roman" w:eastAsiaTheme="minorHAnsi" w:hAnsi="Times-Roman" w:cs="Times-Roman"/>
          <w:snapToGrid/>
          <w:sz w:val="22"/>
          <w:szCs w:val="22"/>
          <w14:ligatures w14:val="standardContextual"/>
        </w:rPr>
        <w:t>proceeds from any sales of fixtures, machinery and equipment after</w:t>
      </w:r>
      <w:r>
        <w:rPr>
          <w:rFonts w:ascii="Times-Roman" w:eastAsiaTheme="minorHAnsi" w:hAnsi="Times-Roman" w:cs="Times-Roman"/>
          <w:snapToGrid/>
          <w:sz w:val="22"/>
          <w:szCs w:val="22"/>
          <w14:ligatures w14:val="standardContextual"/>
        </w:rPr>
        <w:t xml:space="preserve"> </w:t>
      </w:r>
      <w:r w:rsidRPr="00ED25C2">
        <w:rPr>
          <w:rFonts w:ascii="Times-Roman" w:eastAsiaTheme="minorHAnsi" w:hAnsi="Times-Roman" w:cs="Times-Roman"/>
          <w:snapToGrid/>
          <w:sz w:val="22"/>
          <w:szCs w:val="22"/>
          <w14:ligatures w14:val="standardContextual"/>
        </w:rPr>
        <w:t>use in Tenant</w:t>
      </w:r>
      <w:r w:rsidR="00925FC0">
        <w:rPr>
          <w:rFonts w:ascii="Times-Roman" w:eastAsiaTheme="minorHAnsi" w:hAnsi="Times-Roman" w:cs="Times-Roman"/>
          <w:snapToGrid/>
          <w:sz w:val="22"/>
          <w:szCs w:val="22"/>
          <w14:ligatures w14:val="standardContextual"/>
        </w:rPr>
        <w:t>’</w:t>
      </w:r>
      <w:r w:rsidRPr="00ED25C2">
        <w:rPr>
          <w:rFonts w:ascii="Times-Roman" w:eastAsiaTheme="minorHAnsi" w:hAnsi="Times-Roman" w:cs="Times-Roman"/>
          <w:snapToGrid/>
          <w:sz w:val="22"/>
          <w:szCs w:val="22"/>
          <w14:ligatures w14:val="standardContextual"/>
        </w:rPr>
        <w:t>s business in the Premises</w:t>
      </w:r>
      <w:r>
        <w:rPr>
          <w:rFonts w:ascii="Times-Roman" w:eastAsiaTheme="minorHAnsi" w:hAnsi="Times-Roman" w:cs="Times-Roman"/>
          <w:snapToGrid/>
          <w:sz w:val="22"/>
          <w:szCs w:val="22"/>
          <w14:ligatures w14:val="standardContextual"/>
        </w:rPr>
        <w:t xml:space="preserve">; and (12) </w:t>
      </w:r>
      <w:r w:rsidRPr="00ED25C2">
        <w:rPr>
          <w:rFonts w:ascii="Times-Roman" w:eastAsiaTheme="minorHAnsi" w:hAnsi="Times-Roman" w:cs="Times-Roman"/>
          <w:snapToGrid/>
          <w:sz w:val="22"/>
          <w:szCs w:val="22"/>
          <w14:ligatures w14:val="standardContextual"/>
        </w:rPr>
        <w:t>sales for which no monetary compensation is received</w:t>
      </w:r>
      <w:r>
        <w:rPr>
          <w:rFonts w:ascii="Times-Roman" w:eastAsiaTheme="minorHAnsi" w:hAnsi="Times-Roman" w:cs="Times-Roman"/>
          <w:snapToGrid/>
          <w:sz w:val="22"/>
          <w:szCs w:val="22"/>
          <w14:ligatures w14:val="standardContextual"/>
        </w:rPr>
        <w:t>.</w:t>
      </w:r>
    </w:p>
    <w:p w14:paraId="663F0C47" w14:textId="77777777" w:rsidR="001A760C" w:rsidRPr="00814CC7" w:rsidRDefault="001A760C" w:rsidP="001A760C">
      <w:pPr>
        <w:widowControl/>
        <w:jc w:val="both"/>
        <w:rPr>
          <w:sz w:val="21"/>
          <w:szCs w:val="21"/>
        </w:rPr>
      </w:pPr>
    </w:p>
    <w:p w14:paraId="1BC6F86E" w14:textId="5EA23C0F" w:rsidR="001A760C" w:rsidRPr="00814CC7" w:rsidRDefault="001A760C" w:rsidP="001A760C">
      <w:pPr>
        <w:widowControl/>
        <w:ind w:firstLine="720"/>
        <w:jc w:val="both"/>
        <w:rPr>
          <w:spacing w:val="-2"/>
          <w:sz w:val="21"/>
          <w:szCs w:val="21"/>
        </w:rPr>
      </w:pPr>
      <w:r w:rsidRPr="00814CC7">
        <w:rPr>
          <w:sz w:val="21"/>
          <w:szCs w:val="21"/>
        </w:rPr>
        <w:t>(b)</w:t>
      </w:r>
      <w:r w:rsidRPr="00814CC7">
        <w:rPr>
          <w:sz w:val="21"/>
          <w:szCs w:val="21"/>
        </w:rPr>
        <w:tab/>
        <w:t>Within fifteen (15) days following the end of each calendar month of the Term, Tenant shall submit to Landlord an accurate statement of Gross Sales certified by Tenant for such calendar month and, if such Gross Sales to date exceed the Sales Break Point, Tenant shall pay to Landlord Percentage Rent for such period. Within forty-five (45) days after the end of each Lease Year, Tenant shall furnish to Landlord such a statement certified by Tenant (or by Tenant</w:t>
      </w:r>
      <w:r w:rsidR="00925FC0">
        <w:rPr>
          <w:sz w:val="21"/>
          <w:szCs w:val="21"/>
        </w:rPr>
        <w:t>’</w:t>
      </w:r>
      <w:r w:rsidRPr="00814CC7">
        <w:rPr>
          <w:sz w:val="21"/>
          <w:szCs w:val="21"/>
        </w:rPr>
        <w:t xml:space="preserve">s chief financial officer if Tenant is a corporation) setting forth the amount of </w:t>
      </w:r>
      <w:r w:rsidRPr="00814CC7">
        <w:rPr>
          <w:sz w:val="21"/>
          <w:szCs w:val="21"/>
        </w:rPr>
        <w:lastRenderedPageBreak/>
        <w:t>Gross Sales during such Lease Year and showing the amount of Percentage Rent required to be paid for such Lease Year. If Tenant</w:t>
      </w:r>
      <w:r w:rsidR="00925FC0">
        <w:rPr>
          <w:sz w:val="21"/>
          <w:szCs w:val="21"/>
        </w:rPr>
        <w:t>’</w:t>
      </w:r>
      <w:r w:rsidRPr="00814CC7">
        <w:rPr>
          <w:sz w:val="21"/>
          <w:szCs w:val="21"/>
        </w:rPr>
        <w:t xml:space="preserve">s annual statement reveals that the amounts actually paid by Tenant were less than the amount actually due, then such report shall be accompanied by payment of the remaining amount due.  </w:t>
      </w:r>
      <w:r w:rsidRPr="00814CC7">
        <w:rPr>
          <w:spacing w:val="-2"/>
          <w:sz w:val="21"/>
          <w:szCs w:val="21"/>
        </w:rPr>
        <w:t>Any excess payments shall be credited against Tenant</w:t>
      </w:r>
      <w:r w:rsidR="00925FC0">
        <w:rPr>
          <w:spacing w:val="-2"/>
          <w:sz w:val="21"/>
          <w:szCs w:val="21"/>
        </w:rPr>
        <w:t>’</w:t>
      </w:r>
      <w:r w:rsidRPr="00814CC7">
        <w:rPr>
          <w:spacing w:val="-2"/>
          <w:sz w:val="21"/>
          <w:szCs w:val="21"/>
        </w:rPr>
        <w:t>s next payment of Percentage Rent (any overpayment in the final year of the Term shall be refunded to Tenant).  Tenant</w:t>
      </w:r>
      <w:r w:rsidR="00925FC0">
        <w:rPr>
          <w:spacing w:val="-2"/>
          <w:sz w:val="21"/>
          <w:szCs w:val="21"/>
        </w:rPr>
        <w:t>’</w:t>
      </w:r>
      <w:r w:rsidRPr="00814CC7">
        <w:rPr>
          <w:spacing w:val="-2"/>
          <w:sz w:val="21"/>
          <w:szCs w:val="21"/>
        </w:rPr>
        <w:t xml:space="preserve">s obligation for the payment of Percentage Rent shall survive the expiration or earlier termination of this Lease.  </w:t>
      </w:r>
    </w:p>
    <w:p w14:paraId="3B35585F" w14:textId="77777777" w:rsidR="001A760C" w:rsidRPr="00814CC7" w:rsidRDefault="001A760C" w:rsidP="001A760C">
      <w:pPr>
        <w:widowControl/>
        <w:ind w:firstLine="720"/>
        <w:jc w:val="both"/>
        <w:rPr>
          <w:spacing w:val="-2"/>
          <w:sz w:val="21"/>
          <w:szCs w:val="21"/>
        </w:rPr>
      </w:pPr>
    </w:p>
    <w:p w14:paraId="088C0823" w14:textId="77777777" w:rsidR="001A760C" w:rsidRPr="00814CC7" w:rsidRDefault="001A760C" w:rsidP="001A760C">
      <w:pPr>
        <w:widowControl/>
        <w:ind w:firstLine="720"/>
        <w:jc w:val="both"/>
        <w:rPr>
          <w:spacing w:val="-2"/>
          <w:sz w:val="21"/>
          <w:szCs w:val="21"/>
        </w:rPr>
      </w:pPr>
      <w:r w:rsidRPr="00814CC7">
        <w:rPr>
          <w:sz w:val="21"/>
          <w:szCs w:val="21"/>
        </w:rPr>
        <w:t>(c)</w:t>
      </w:r>
      <w:r w:rsidRPr="00814CC7">
        <w:rPr>
          <w:sz w:val="21"/>
          <w:szCs w:val="21"/>
        </w:rPr>
        <w:tab/>
        <w:t>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annual Sales Break Point multiplied by a fraction, the numerator of which shall be the number of days in the first Lease Year, or the last Lease Year, as the case may be, and the denominator of which shall be three hundred sixty-five (365).</w:t>
      </w:r>
    </w:p>
    <w:p w14:paraId="7F20CF19" w14:textId="77777777" w:rsidR="001A760C" w:rsidRPr="00814CC7" w:rsidRDefault="001A760C" w:rsidP="001A760C">
      <w:pPr>
        <w:widowControl/>
        <w:ind w:firstLine="720"/>
        <w:jc w:val="both"/>
        <w:rPr>
          <w:sz w:val="21"/>
          <w:szCs w:val="21"/>
        </w:rPr>
      </w:pPr>
    </w:p>
    <w:p w14:paraId="28B5EE9D" w14:textId="2A5FC2DB" w:rsidR="001A760C" w:rsidRPr="00814CC7" w:rsidRDefault="001A760C" w:rsidP="001A760C">
      <w:pPr>
        <w:widowControl/>
        <w:ind w:firstLine="720"/>
        <w:jc w:val="both"/>
        <w:rPr>
          <w:sz w:val="21"/>
          <w:szCs w:val="21"/>
        </w:rPr>
      </w:pPr>
      <w:r w:rsidRPr="00814CC7">
        <w:rPr>
          <w:sz w:val="21"/>
          <w:szCs w:val="21"/>
        </w:rPr>
        <w:t>(d)</w:t>
      </w:r>
      <w:r w:rsidRPr="00814CC7">
        <w:rPr>
          <w:sz w:val="21"/>
          <w:szCs w:val="21"/>
        </w:rPr>
        <w:tab/>
        <w:t>Tenant shall keep at the Premises or at Tenant</w:t>
      </w:r>
      <w:r w:rsidR="00925FC0">
        <w:rPr>
          <w:sz w:val="21"/>
          <w:szCs w:val="21"/>
        </w:rPr>
        <w:t>’</w:t>
      </w:r>
      <w:r w:rsidRPr="00814CC7">
        <w:rPr>
          <w:sz w:val="21"/>
          <w:szCs w:val="21"/>
        </w:rPr>
        <w:t xml:space="preserve">s executive offices within the continental United States a full and accurate set of books and records documenting the amount of Gross Sales in each Lease Year. Such books and records shall be </w:t>
      </w:r>
      <w:r>
        <w:rPr>
          <w:sz w:val="21"/>
          <w:szCs w:val="21"/>
        </w:rPr>
        <w:t xml:space="preserve">kept in accordance with sound accounting principles, consistently applied and shall be </w:t>
      </w:r>
      <w:r w:rsidRPr="00814CC7">
        <w:rPr>
          <w:sz w:val="21"/>
          <w:szCs w:val="21"/>
        </w:rPr>
        <w:t xml:space="preserve">retained by Tenant for a period of not less than </w:t>
      </w:r>
      <w:r>
        <w:rPr>
          <w:sz w:val="21"/>
          <w:szCs w:val="21"/>
        </w:rPr>
        <w:t>three</w:t>
      </w:r>
      <w:r w:rsidRPr="00814CC7">
        <w:rPr>
          <w:sz w:val="21"/>
          <w:szCs w:val="21"/>
        </w:rPr>
        <w:t xml:space="preserve"> (</w:t>
      </w:r>
      <w:r>
        <w:rPr>
          <w:sz w:val="21"/>
          <w:szCs w:val="21"/>
        </w:rPr>
        <w:t>3</w:t>
      </w:r>
      <w:r w:rsidRPr="00814CC7">
        <w:rPr>
          <w:sz w:val="21"/>
          <w:szCs w:val="21"/>
        </w:rPr>
        <w:t>) years following the end of the Lease Year to which they have reference. Upon not less than ten (10) business days</w:t>
      </w:r>
      <w:r w:rsidR="00925FC0">
        <w:rPr>
          <w:sz w:val="21"/>
          <w:szCs w:val="21"/>
        </w:rPr>
        <w:t>’</w:t>
      </w:r>
      <w:r w:rsidRPr="00814CC7">
        <w:rPr>
          <w:sz w:val="21"/>
          <w:szCs w:val="21"/>
        </w:rPr>
        <w:t xml:space="preserve"> prior written notice, Landlord and/or Landlord</w:t>
      </w:r>
      <w:r w:rsidR="00925FC0">
        <w:rPr>
          <w:sz w:val="21"/>
          <w:szCs w:val="21"/>
        </w:rPr>
        <w:t>’</w:t>
      </w:r>
      <w:r w:rsidRPr="00814CC7">
        <w:rPr>
          <w:sz w:val="21"/>
          <w:szCs w:val="21"/>
        </w:rPr>
        <w:t>s auditor shall have the right to inspect and/or to audit the records of Tenant relating to Gross Sales</w:t>
      </w:r>
      <w:r>
        <w:rPr>
          <w:sz w:val="21"/>
          <w:szCs w:val="21"/>
        </w:rPr>
        <w:t xml:space="preserve"> at Landlord</w:t>
      </w:r>
      <w:r w:rsidR="00925FC0">
        <w:rPr>
          <w:sz w:val="21"/>
          <w:szCs w:val="21"/>
        </w:rPr>
        <w:t>’</w:t>
      </w:r>
      <w:r>
        <w:rPr>
          <w:sz w:val="21"/>
          <w:szCs w:val="21"/>
        </w:rPr>
        <w:t>s sole cost and expense</w:t>
      </w:r>
      <w:r w:rsidRPr="00814CC7">
        <w:rPr>
          <w:sz w:val="21"/>
          <w:szCs w:val="21"/>
        </w:rPr>
        <w:t>. If the Gross Sales exceed those reported, Tenant shall immediately pay any deficiency in Percentage Rent. If Landlord</w:t>
      </w:r>
      <w:r w:rsidR="00925FC0">
        <w:rPr>
          <w:sz w:val="21"/>
          <w:szCs w:val="21"/>
        </w:rPr>
        <w:t>’</w:t>
      </w:r>
      <w:r w:rsidRPr="00814CC7">
        <w:rPr>
          <w:sz w:val="21"/>
          <w:szCs w:val="21"/>
        </w:rPr>
        <w:t xml:space="preserve">s examination reveals a </w:t>
      </w:r>
      <w:r>
        <w:rPr>
          <w:sz w:val="21"/>
          <w:szCs w:val="21"/>
        </w:rPr>
        <w:t>five</w:t>
      </w:r>
      <w:r w:rsidRPr="00814CC7">
        <w:rPr>
          <w:sz w:val="21"/>
          <w:szCs w:val="21"/>
        </w:rPr>
        <w:t xml:space="preserve"> percent (</w:t>
      </w:r>
      <w:r>
        <w:rPr>
          <w:sz w:val="21"/>
          <w:szCs w:val="21"/>
        </w:rPr>
        <w:t>5</w:t>
      </w:r>
      <w:r w:rsidRPr="00814CC7">
        <w:rPr>
          <w:sz w:val="21"/>
          <w:szCs w:val="21"/>
        </w:rPr>
        <w:t xml:space="preserve">%) or more discrepancy between actual and reported Gross Sales, Tenant shall pay to Landlord as </w:t>
      </w:r>
      <w:r>
        <w:rPr>
          <w:sz w:val="21"/>
          <w:szCs w:val="21"/>
        </w:rPr>
        <w:t>Additional Rent</w:t>
      </w:r>
      <w:r w:rsidRPr="00814CC7">
        <w:rPr>
          <w:sz w:val="21"/>
          <w:szCs w:val="21"/>
        </w:rPr>
        <w:t xml:space="preserve">, upon demand, the cost of the audit.  </w:t>
      </w:r>
    </w:p>
    <w:p w14:paraId="668FD2AD" w14:textId="77777777" w:rsidR="001A760C" w:rsidRPr="00814CC7" w:rsidRDefault="001A760C" w:rsidP="001A760C">
      <w:pPr>
        <w:widowControl/>
        <w:jc w:val="both"/>
        <w:rPr>
          <w:sz w:val="21"/>
          <w:szCs w:val="21"/>
        </w:rPr>
      </w:pPr>
    </w:p>
    <w:p w14:paraId="3692284A" w14:textId="61FBE5D1" w:rsidR="001A760C" w:rsidRPr="00814CC7" w:rsidRDefault="001A760C" w:rsidP="001A760C">
      <w:pPr>
        <w:widowControl/>
        <w:ind w:firstLine="720"/>
        <w:jc w:val="both"/>
        <w:rPr>
          <w:sz w:val="21"/>
          <w:szCs w:val="21"/>
        </w:rPr>
      </w:pPr>
      <w:r w:rsidRPr="00814CC7">
        <w:rPr>
          <w:sz w:val="21"/>
          <w:szCs w:val="21"/>
        </w:rPr>
        <w:t xml:space="preserve">Section 3.3. </w:t>
      </w:r>
      <w:r w:rsidRPr="00814CC7">
        <w:rPr>
          <w:b/>
          <w:sz w:val="21"/>
          <w:szCs w:val="21"/>
          <w:u w:val="single"/>
        </w:rPr>
        <w:t>Payments By Tenant</w:t>
      </w:r>
      <w:r w:rsidRPr="00814CC7">
        <w:rPr>
          <w:b/>
          <w:sz w:val="21"/>
          <w:szCs w:val="21"/>
          <w:u w:val="single"/>
        </w:rPr>
        <w:fldChar w:fldCharType="begin"/>
      </w:r>
      <w:r w:rsidRPr="00814CC7">
        <w:rPr>
          <w:sz w:val="21"/>
          <w:szCs w:val="21"/>
        </w:rPr>
        <w:instrText xml:space="preserve"> TC “</w:instrText>
      </w:r>
      <w:bookmarkStart w:id="54" w:name="_Toc152684500"/>
      <w:r w:rsidRPr="00814CC7">
        <w:rPr>
          <w:sz w:val="21"/>
          <w:szCs w:val="21"/>
        </w:rPr>
        <w:instrText xml:space="preserve">Section 3.3. </w:instrText>
      </w:r>
      <w:r w:rsidRPr="004772DC">
        <w:rPr>
          <w:b/>
          <w:sz w:val="21"/>
          <w:szCs w:val="21"/>
        </w:rPr>
        <w:instrText>Payments By Tenant</w:instrText>
      </w:r>
      <w:bookmarkEnd w:id="5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Unless otherwise stated, all sums of money or charges of any kind or nature, in addition to Minimum Rent and Percentage Rent, payable by Tenant to Landlord pursuant to this Lease or the exhibits attached hereto are defined as </w:t>
      </w:r>
      <w:r w:rsidR="00100FD8">
        <w:rPr>
          <w:sz w:val="21"/>
          <w:szCs w:val="21"/>
        </w:rPr>
        <w:t>“</w:t>
      </w:r>
      <w:r>
        <w:rPr>
          <w:b/>
          <w:sz w:val="21"/>
          <w:szCs w:val="21"/>
        </w:rPr>
        <w:t>Additional R</w:t>
      </w:r>
      <w:r w:rsidRPr="00814CC7">
        <w:rPr>
          <w:b/>
          <w:sz w:val="21"/>
          <w:szCs w:val="21"/>
        </w:rPr>
        <w:t>ent</w:t>
      </w:r>
      <w:r w:rsidR="00100FD8">
        <w:rPr>
          <w:sz w:val="21"/>
          <w:szCs w:val="21"/>
        </w:rPr>
        <w:t>”</w:t>
      </w:r>
      <w:r w:rsidRPr="00814CC7">
        <w:rPr>
          <w:sz w:val="21"/>
          <w:szCs w:val="21"/>
        </w:rPr>
        <w:t xml:space="preserve"> and are due thirty (30) days after the rendering of an invoice therefor, without any deductions, set-offs or counterclaims, and failure to pay such sums of money or charges shall carry the same consequences as Tenant</w:t>
      </w:r>
      <w:r w:rsidR="00925FC0">
        <w:rPr>
          <w:sz w:val="21"/>
          <w:szCs w:val="21"/>
        </w:rPr>
        <w:t>’</w:t>
      </w:r>
      <w:r w:rsidRPr="00814CC7">
        <w:rPr>
          <w:sz w:val="21"/>
          <w:szCs w:val="21"/>
        </w:rPr>
        <w: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w:t>
      </w:r>
      <w:r w:rsidR="00925FC0">
        <w:rPr>
          <w:sz w:val="21"/>
          <w:szCs w:val="21"/>
        </w:rPr>
        <w:t>’</w:t>
      </w:r>
      <w:r w:rsidRPr="00814CC7">
        <w:rPr>
          <w:sz w:val="21"/>
          <w:szCs w:val="21"/>
        </w:rPr>
        <w:t xml:space="preserve">s right to recover the balance owed by Tenant or to pursue against Tenant any additional remedies available under this Lease or provided at law or in equity. The obligations of Tenant to pay Minimum Rent, Percentage Rent and </w:t>
      </w:r>
      <w:r>
        <w:rPr>
          <w:sz w:val="21"/>
          <w:szCs w:val="21"/>
        </w:rPr>
        <w:t>Additional Rent</w:t>
      </w:r>
      <w:r w:rsidRPr="00814CC7">
        <w:rPr>
          <w:sz w:val="21"/>
          <w:szCs w:val="21"/>
        </w:rPr>
        <w:t xml:space="preserve"> that have accrued as of the date of expiration or sooner termination of the Term shall survive the expiration or earlier termination of this Lease.</w:t>
      </w:r>
    </w:p>
    <w:p w14:paraId="202078E0" w14:textId="77777777" w:rsidR="001A760C" w:rsidRPr="00814CC7" w:rsidRDefault="001A760C" w:rsidP="001A760C">
      <w:pPr>
        <w:widowControl/>
        <w:jc w:val="both"/>
        <w:rPr>
          <w:sz w:val="21"/>
          <w:szCs w:val="21"/>
        </w:rPr>
      </w:pPr>
    </w:p>
    <w:p w14:paraId="18C9E29F" w14:textId="4E608F7B" w:rsidR="001A760C" w:rsidRPr="00814CC7" w:rsidRDefault="001A760C" w:rsidP="001A760C">
      <w:pPr>
        <w:widowControl/>
        <w:ind w:firstLine="720"/>
        <w:jc w:val="both"/>
        <w:rPr>
          <w:sz w:val="21"/>
          <w:szCs w:val="21"/>
        </w:rPr>
      </w:pPr>
      <w:r w:rsidRPr="00814CC7">
        <w:rPr>
          <w:sz w:val="21"/>
          <w:szCs w:val="21"/>
        </w:rPr>
        <w:t xml:space="preserve">Section 3.4. </w:t>
      </w:r>
      <w:r w:rsidRPr="00814CC7">
        <w:rPr>
          <w:b/>
          <w:sz w:val="21"/>
          <w:szCs w:val="21"/>
          <w:u w:val="single"/>
        </w:rPr>
        <w:t>Late Charge</w:t>
      </w:r>
      <w:r w:rsidRPr="00814CC7">
        <w:rPr>
          <w:b/>
          <w:sz w:val="21"/>
          <w:szCs w:val="21"/>
          <w:u w:val="single"/>
        </w:rPr>
        <w:fldChar w:fldCharType="begin"/>
      </w:r>
      <w:r w:rsidRPr="00814CC7">
        <w:rPr>
          <w:sz w:val="21"/>
          <w:szCs w:val="21"/>
        </w:rPr>
        <w:instrText xml:space="preserve"> TC “</w:instrText>
      </w:r>
      <w:bookmarkStart w:id="55" w:name="_Toc152684501"/>
      <w:r w:rsidRPr="00814CC7">
        <w:rPr>
          <w:sz w:val="21"/>
          <w:szCs w:val="21"/>
        </w:rPr>
        <w:instrText xml:space="preserve">Section 3.4. </w:instrText>
      </w:r>
      <w:r w:rsidRPr="004772DC">
        <w:rPr>
          <w:b/>
          <w:sz w:val="21"/>
          <w:szCs w:val="21"/>
        </w:rPr>
        <w:instrText>Late Charge</w:instrText>
      </w:r>
      <w:bookmarkEnd w:id="5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rent or other sums are not received on or before the date the same are due, Te</w:t>
      </w:r>
      <w:r>
        <w:rPr>
          <w:sz w:val="21"/>
          <w:szCs w:val="21"/>
        </w:rPr>
        <w:t>nant shall immediately pay, as Additional R</w:t>
      </w:r>
      <w:r w:rsidRPr="00814CC7">
        <w:rPr>
          <w:sz w:val="21"/>
          <w:szCs w:val="21"/>
        </w:rPr>
        <w:t>ent, (i) a service charge equal to five percent (5%) of the amount of such overdue payment for the purpose of defraying Landlord</w:t>
      </w:r>
      <w:r w:rsidR="00925FC0">
        <w:rPr>
          <w:sz w:val="21"/>
          <w:szCs w:val="21"/>
        </w:rPr>
        <w:t>’</w:t>
      </w:r>
      <w:r w:rsidRPr="00814CC7">
        <w:rPr>
          <w:sz w:val="21"/>
          <w:szCs w:val="21"/>
        </w:rPr>
        <w:t>s administrative expenses relative to handling such overdue payment plus (ii) Interest (as defined in Section 21.12), which Interest shall accrue beginning on the date the payment was originally due and payable.</w:t>
      </w:r>
    </w:p>
    <w:p w14:paraId="1407BEE9" w14:textId="77777777" w:rsidR="001A760C" w:rsidRPr="00814CC7" w:rsidRDefault="001A760C" w:rsidP="001A760C">
      <w:pPr>
        <w:widowControl/>
        <w:ind w:firstLine="720"/>
        <w:jc w:val="both"/>
        <w:rPr>
          <w:sz w:val="21"/>
          <w:szCs w:val="21"/>
        </w:rPr>
      </w:pPr>
    </w:p>
    <w:p w14:paraId="0833BF9F" w14:textId="2C325D7F" w:rsidR="001A760C" w:rsidRPr="00814CC7" w:rsidRDefault="001A760C" w:rsidP="001A760C">
      <w:pPr>
        <w:pStyle w:val="BodyTextIndent"/>
        <w:ind w:firstLine="0"/>
        <w:rPr>
          <w:sz w:val="21"/>
          <w:szCs w:val="21"/>
        </w:rPr>
      </w:pPr>
      <w:r w:rsidRPr="00814CC7">
        <w:rPr>
          <w:sz w:val="21"/>
          <w:szCs w:val="21"/>
        </w:rPr>
        <w:tab/>
        <w:t xml:space="preserve">Section 3.5. </w:t>
      </w:r>
      <w:r w:rsidRPr="00814CC7">
        <w:rPr>
          <w:b/>
          <w:sz w:val="21"/>
          <w:szCs w:val="21"/>
          <w:u w:val="single"/>
        </w:rPr>
        <w:t>Security Deposit</w:t>
      </w:r>
      <w:r w:rsidRPr="00814CC7">
        <w:rPr>
          <w:b/>
          <w:sz w:val="21"/>
          <w:szCs w:val="21"/>
          <w:u w:val="single"/>
        </w:rPr>
        <w:fldChar w:fldCharType="begin"/>
      </w:r>
      <w:r w:rsidRPr="00814CC7">
        <w:rPr>
          <w:sz w:val="21"/>
          <w:szCs w:val="21"/>
        </w:rPr>
        <w:instrText xml:space="preserve"> TC "</w:instrText>
      </w:r>
      <w:bookmarkStart w:id="56" w:name="_Toc61689309"/>
      <w:bookmarkStart w:id="57" w:name="_Toc152684502"/>
      <w:r w:rsidRPr="00814CC7">
        <w:rPr>
          <w:sz w:val="21"/>
          <w:szCs w:val="21"/>
        </w:rPr>
        <w:instrText xml:space="preserve">Section 3.5. </w:instrText>
      </w:r>
      <w:r w:rsidRPr="004772DC">
        <w:rPr>
          <w:b/>
          <w:sz w:val="21"/>
          <w:szCs w:val="21"/>
        </w:rPr>
        <w:instrText>Security Deposit</w:instrText>
      </w:r>
      <w:bookmarkEnd w:id="56"/>
      <w:bookmarkEnd w:id="5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deposit with Landlord a security deposit in the amount </w:t>
      </w:r>
      <w:r>
        <w:rPr>
          <w:sz w:val="21"/>
          <w:szCs w:val="21"/>
        </w:rPr>
        <w:t>set forth in Paragraph (12) of the Data Sheet</w:t>
      </w:r>
      <w:r w:rsidRPr="00814CC7">
        <w:rPr>
          <w:sz w:val="21"/>
          <w:szCs w:val="21"/>
        </w:rPr>
        <w:t xml:space="preserve"> (the </w:t>
      </w:r>
      <w:r w:rsidR="00100FD8">
        <w:rPr>
          <w:sz w:val="21"/>
          <w:szCs w:val="21"/>
        </w:rPr>
        <w:t>“</w:t>
      </w:r>
      <w:r w:rsidRPr="00814CC7">
        <w:rPr>
          <w:b/>
          <w:sz w:val="21"/>
          <w:szCs w:val="21"/>
        </w:rPr>
        <w:t>Security Deposit</w:t>
      </w:r>
      <w:r w:rsidR="00100FD8">
        <w:rPr>
          <w:sz w:val="21"/>
          <w:szCs w:val="21"/>
        </w:rPr>
        <w:t>”</w:t>
      </w:r>
      <w:r w:rsidRPr="00814CC7">
        <w:rPr>
          <w:sz w:val="21"/>
          <w:szCs w:val="21"/>
        </w:rPr>
        <w:t xml:space="preserve">) </w:t>
      </w:r>
      <w:r>
        <w:rPr>
          <w:sz w:val="21"/>
          <w:szCs w:val="21"/>
        </w:rPr>
        <w:t>on or before the Estimated Delivery Date (as hereinafter defined)</w:t>
      </w:r>
      <w:r w:rsidRPr="00814CC7">
        <w:rPr>
          <w:sz w:val="21"/>
          <w:szCs w:val="21"/>
        </w:rPr>
        <w:t xml:space="preserve">.  If Tenant fails to make such deposit, </w:t>
      </w:r>
      <w:r>
        <w:rPr>
          <w:sz w:val="21"/>
          <w:szCs w:val="21"/>
        </w:rPr>
        <w:t>upon ten (10) days prior written notice</w:t>
      </w:r>
      <w:r w:rsidR="008A74A3">
        <w:rPr>
          <w:sz w:val="21"/>
          <w:szCs w:val="21"/>
        </w:rPr>
        <w:t xml:space="preserve"> and opportunity to cure</w:t>
      </w:r>
      <w:r>
        <w:rPr>
          <w:sz w:val="21"/>
          <w:szCs w:val="21"/>
        </w:rPr>
        <w:t xml:space="preserve">, </w:t>
      </w:r>
      <w:r w:rsidRPr="00814CC7">
        <w:rPr>
          <w:sz w:val="21"/>
          <w:szCs w:val="21"/>
        </w:rPr>
        <w:t>Landlord shall have the right to terminate this Lease upon written notice to Tenant given prior to the delivery of the Security Deposit</w:t>
      </w:r>
      <w:r w:rsidRPr="007C401B">
        <w:rPr>
          <w:iCs/>
          <w:sz w:val="21"/>
          <w:szCs w:val="21"/>
        </w:rPr>
        <w:t>, and neither party shall have any further liability to the other</w:t>
      </w:r>
      <w:r>
        <w:rPr>
          <w:iCs/>
          <w:sz w:val="21"/>
          <w:szCs w:val="21"/>
        </w:rPr>
        <w:t>.</w:t>
      </w:r>
      <w:r w:rsidRPr="00814CC7">
        <w:rPr>
          <w:sz w:val="21"/>
          <w:szCs w:val="21"/>
        </w:rPr>
        <w:t xml:space="preserve">  The Security Deposit shall be held by Landlord without interest as security for the performance by Tenant of Tenant</w:t>
      </w:r>
      <w:r w:rsidR="00925FC0">
        <w:rPr>
          <w:sz w:val="21"/>
          <w:szCs w:val="21"/>
        </w:rPr>
        <w:t>’</w:t>
      </w:r>
      <w:r w:rsidRPr="00814CC7">
        <w:rPr>
          <w:sz w:val="21"/>
          <w:szCs w:val="21"/>
        </w:rPr>
        <w:t xml:space="preserve">s covenants and obligations under this Lease, it being expressly </w:t>
      </w:r>
      <w:r w:rsidRPr="00814CC7">
        <w:rPr>
          <w:sz w:val="21"/>
          <w:szCs w:val="21"/>
        </w:rPr>
        <w:lastRenderedPageBreak/>
        <w:t>understood that the Security Deposit may be commingled with Landlord</w:t>
      </w:r>
      <w:r w:rsidR="00925FC0">
        <w:rPr>
          <w:sz w:val="21"/>
          <w:szCs w:val="21"/>
        </w:rPr>
        <w:t>’</w:t>
      </w:r>
      <w:r w:rsidRPr="00814CC7">
        <w:rPr>
          <w:sz w:val="21"/>
          <w:szCs w:val="21"/>
        </w:rPr>
        <w:t>s other funds and is not an advance payment of Rent or a measure of or limit to Landlord</w:t>
      </w:r>
      <w:r w:rsidR="00925FC0">
        <w:rPr>
          <w:sz w:val="21"/>
          <w:szCs w:val="21"/>
        </w:rPr>
        <w:t>’</w:t>
      </w:r>
      <w:r w:rsidRPr="00814CC7">
        <w:rPr>
          <w:sz w:val="21"/>
          <w:szCs w:val="21"/>
        </w:rPr>
        <w:t>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within thirty (30) days of the expiration of the Term of this Lease</w:t>
      </w:r>
      <w:r>
        <w:rPr>
          <w:sz w:val="21"/>
          <w:szCs w:val="21"/>
        </w:rPr>
        <w:t xml:space="preserve"> or applied to the first payment of Minimum Rent due during the first Option Period.</w:t>
      </w:r>
    </w:p>
    <w:p w14:paraId="0B9E1A17" w14:textId="77777777" w:rsidR="001A760C" w:rsidRPr="00814CC7" w:rsidRDefault="001A760C" w:rsidP="001A760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sidRPr="00814CC7">
        <w:rPr>
          <w:sz w:val="21"/>
          <w:szCs w:val="21"/>
        </w:rPr>
        <w:tab/>
      </w:r>
    </w:p>
    <w:p w14:paraId="4B5BA29F" w14:textId="77777777" w:rsidR="001A760C" w:rsidRPr="00814CC7" w:rsidRDefault="001A760C" w:rsidP="001A760C">
      <w:pPr>
        <w:keepNext/>
        <w:widowControl/>
        <w:jc w:val="center"/>
        <w:rPr>
          <w:b/>
          <w:sz w:val="21"/>
          <w:szCs w:val="21"/>
        </w:rPr>
      </w:pPr>
      <w:r w:rsidRPr="00814CC7">
        <w:rPr>
          <w:b/>
          <w:sz w:val="21"/>
          <w:szCs w:val="21"/>
          <w:u w:val="single"/>
        </w:rPr>
        <w:t>ARTICLE IV</w:t>
      </w:r>
      <w:r w:rsidRPr="00814CC7">
        <w:rPr>
          <w:b/>
          <w:sz w:val="21"/>
          <w:szCs w:val="21"/>
          <w:u w:val="single"/>
        </w:rPr>
        <w:fldChar w:fldCharType="begin"/>
      </w:r>
      <w:r w:rsidRPr="00814CC7">
        <w:rPr>
          <w:sz w:val="21"/>
          <w:szCs w:val="21"/>
        </w:rPr>
        <w:instrText xml:space="preserve"> TC “</w:instrText>
      </w:r>
      <w:bookmarkStart w:id="58" w:name="_Toc152684503"/>
      <w:r w:rsidRPr="00814CC7">
        <w:rPr>
          <w:b/>
          <w:sz w:val="21"/>
          <w:szCs w:val="21"/>
          <w:u w:val="single"/>
        </w:rPr>
        <w:instrText>ARTICLE IV</w:instrText>
      </w:r>
      <w:bookmarkEnd w:id="58"/>
      <w:r w:rsidRPr="00814CC7">
        <w:rPr>
          <w:sz w:val="21"/>
          <w:szCs w:val="21"/>
        </w:rPr>
        <w:instrText xml:space="preserve">” \f C \l “1” </w:instrText>
      </w:r>
      <w:r w:rsidRPr="00814CC7">
        <w:rPr>
          <w:b/>
          <w:sz w:val="21"/>
          <w:szCs w:val="21"/>
          <w:u w:val="single"/>
        </w:rPr>
        <w:fldChar w:fldCharType="end"/>
      </w:r>
    </w:p>
    <w:p w14:paraId="157A856E" w14:textId="77777777" w:rsidR="001A760C" w:rsidRPr="00814CC7" w:rsidRDefault="001A760C" w:rsidP="001A760C">
      <w:pPr>
        <w:keepNext/>
        <w:widowControl/>
        <w:jc w:val="center"/>
        <w:rPr>
          <w:b/>
          <w:sz w:val="21"/>
          <w:szCs w:val="21"/>
        </w:rPr>
      </w:pPr>
    </w:p>
    <w:p w14:paraId="185D945F" w14:textId="77777777" w:rsidR="001A760C" w:rsidRPr="00814CC7" w:rsidRDefault="001A760C" w:rsidP="001A760C">
      <w:pPr>
        <w:keepNext/>
        <w:widowControl/>
        <w:jc w:val="center"/>
        <w:rPr>
          <w:b/>
          <w:sz w:val="21"/>
          <w:szCs w:val="21"/>
        </w:rPr>
      </w:pPr>
      <w:r w:rsidRPr="00814CC7">
        <w:rPr>
          <w:b/>
          <w:sz w:val="21"/>
          <w:szCs w:val="21"/>
          <w:u w:val="single"/>
        </w:rPr>
        <w:t>PREPARATION OF PREMISES</w:t>
      </w:r>
      <w:r w:rsidRPr="00814CC7">
        <w:rPr>
          <w:b/>
          <w:sz w:val="21"/>
          <w:szCs w:val="21"/>
          <w:u w:val="single"/>
        </w:rPr>
        <w:fldChar w:fldCharType="begin"/>
      </w:r>
      <w:r w:rsidRPr="00814CC7">
        <w:rPr>
          <w:sz w:val="21"/>
          <w:szCs w:val="21"/>
        </w:rPr>
        <w:instrText xml:space="preserve"> TC “</w:instrText>
      </w:r>
      <w:bookmarkStart w:id="59" w:name="_Toc152684504"/>
      <w:r w:rsidRPr="00814CC7">
        <w:rPr>
          <w:b/>
          <w:sz w:val="21"/>
          <w:szCs w:val="21"/>
          <w:u w:val="single"/>
        </w:rPr>
        <w:instrText>PREPARATION OF PREMISES</w:instrText>
      </w:r>
      <w:bookmarkEnd w:id="59"/>
      <w:r w:rsidRPr="00814CC7">
        <w:rPr>
          <w:sz w:val="21"/>
          <w:szCs w:val="21"/>
        </w:rPr>
        <w:instrText xml:space="preserve">” \f C \l “2” </w:instrText>
      </w:r>
      <w:r w:rsidRPr="00814CC7">
        <w:rPr>
          <w:b/>
          <w:sz w:val="21"/>
          <w:szCs w:val="21"/>
          <w:u w:val="single"/>
        </w:rPr>
        <w:fldChar w:fldCharType="end"/>
      </w:r>
    </w:p>
    <w:p w14:paraId="5911B7F5" w14:textId="77777777" w:rsidR="001A760C" w:rsidRPr="00814CC7" w:rsidRDefault="001A760C" w:rsidP="001A760C">
      <w:pPr>
        <w:keepNext/>
        <w:widowControl/>
        <w:jc w:val="both"/>
        <w:rPr>
          <w:b/>
          <w:sz w:val="21"/>
          <w:szCs w:val="21"/>
        </w:rPr>
      </w:pPr>
    </w:p>
    <w:p w14:paraId="17CB1BBB" w14:textId="64A24EB8" w:rsidR="001A760C" w:rsidRPr="005329A2" w:rsidRDefault="001A760C" w:rsidP="001A760C">
      <w:pPr>
        <w:widowControl/>
        <w:spacing w:after="240"/>
        <w:ind w:firstLine="720"/>
        <w:jc w:val="both"/>
        <w:outlineLvl w:val="1"/>
        <w:rPr>
          <w:sz w:val="21"/>
          <w:szCs w:val="21"/>
        </w:rPr>
      </w:pPr>
      <w:r w:rsidRPr="005329A2">
        <w:rPr>
          <w:sz w:val="21"/>
          <w:szCs w:val="21"/>
        </w:rPr>
        <w:t xml:space="preserve">Section 4.1. </w:t>
      </w:r>
      <w:r w:rsidRPr="005329A2">
        <w:rPr>
          <w:b/>
          <w:sz w:val="21"/>
          <w:szCs w:val="21"/>
          <w:u w:val="single"/>
        </w:rPr>
        <w:t>Landlord</w:t>
      </w:r>
      <w:r w:rsidR="00925FC0">
        <w:rPr>
          <w:b/>
          <w:sz w:val="21"/>
          <w:szCs w:val="21"/>
          <w:u w:val="single"/>
        </w:rPr>
        <w:t>’</w:t>
      </w:r>
      <w:r w:rsidRPr="005329A2">
        <w:rPr>
          <w:b/>
          <w:sz w:val="21"/>
          <w:szCs w:val="21"/>
          <w:u w:val="single"/>
        </w:rPr>
        <w:t>s Work</w:t>
      </w:r>
      <w:r w:rsidRPr="005329A2">
        <w:rPr>
          <w:b/>
          <w:sz w:val="21"/>
          <w:szCs w:val="21"/>
          <w:u w:val="single"/>
        </w:rPr>
        <w:fldChar w:fldCharType="begin"/>
      </w:r>
      <w:r w:rsidRPr="005329A2">
        <w:rPr>
          <w:sz w:val="21"/>
          <w:szCs w:val="21"/>
        </w:rPr>
        <w:instrText xml:space="preserve"> TC “</w:instrText>
      </w:r>
      <w:bookmarkStart w:id="60" w:name="_Toc152684505"/>
      <w:r w:rsidRPr="005329A2">
        <w:rPr>
          <w:sz w:val="21"/>
          <w:szCs w:val="21"/>
        </w:rPr>
        <w:instrText xml:space="preserve">Section 4.1. </w:instrText>
      </w:r>
      <w:r w:rsidRPr="005329A2">
        <w:rPr>
          <w:b/>
          <w:sz w:val="21"/>
          <w:szCs w:val="21"/>
        </w:rPr>
        <w:instrText>Landlord’s Work</w:instrText>
      </w:r>
      <w:bookmarkEnd w:id="60"/>
      <w:r w:rsidRPr="005329A2">
        <w:rPr>
          <w:sz w:val="21"/>
          <w:szCs w:val="21"/>
        </w:rPr>
        <w:instrText xml:space="preserve">” \f C \l “3” </w:instrText>
      </w:r>
      <w:r w:rsidRPr="005329A2">
        <w:rPr>
          <w:b/>
          <w:sz w:val="21"/>
          <w:szCs w:val="21"/>
          <w:u w:val="single"/>
        </w:rPr>
        <w:fldChar w:fldCharType="end"/>
      </w:r>
      <w:r w:rsidRPr="005329A2">
        <w:rPr>
          <w:b/>
          <w:sz w:val="21"/>
          <w:szCs w:val="21"/>
        </w:rPr>
        <w:t>.</w:t>
      </w:r>
      <w:r>
        <w:rPr>
          <w:b/>
          <w:sz w:val="21"/>
          <w:szCs w:val="21"/>
        </w:rPr>
        <w:t xml:space="preserve"> </w:t>
      </w:r>
      <w:r w:rsidRPr="005329A2">
        <w:rPr>
          <w:sz w:val="21"/>
          <w:szCs w:val="21"/>
        </w:rPr>
        <w:t>Landlord, at Landlord</w:t>
      </w:r>
      <w:r w:rsidR="00925FC0">
        <w:rPr>
          <w:sz w:val="21"/>
          <w:szCs w:val="21"/>
        </w:rPr>
        <w:t>’</w:t>
      </w:r>
      <w:r w:rsidRPr="005329A2">
        <w:rPr>
          <w:sz w:val="21"/>
          <w:szCs w:val="21"/>
        </w:rPr>
        <w:t>s sole cost and expense except as noted below, shall perform and complete in a good and workmanlike manner the following construction work (</w:t>
      </w:r>
      <w:r w:rsidR="00100FD8">
        <w:rPr>
          <w:sz w:val="21"/>
          <w:szCs w:val="21"/>
        </w:rPr>
        <w:t>“</w:t>
      </w:r>
      <w:r w:rsidRPr="005329A2">
        <w:rPr>
          <w:b/>
          <w:sz w:val="21"/>
          <w:szCs w:val="21"/>
        </w:rPr>
        <w:t>Landlord</w:t>
      </w:r>
      <w:r w:rsidR="00925FC0">
        <w:rPr>
          <w:b/>
          <w:sz w:val="21"/>
          <w:szCs w:val="21"/>
        </w:rPr>
        <w:t>’</w:t>
      </w:r>
      <w:r w:rsidRPr="005329A2">
        <w:rPr>
          <w:b/>
          <w:sz w:val="21"/>
          <w:szCs w:val="21"/>
        </w:rPr>
        <w:t>s Work</w:t>
      </w:r>
      <w:r w:rsidR="00100FD8">
        <w:rPr>
          <w:sz w:val="21"/>
          <w:szCs w:val="21"/>
        </w:rPr>
        <w:t>”</w:t>
      </w:r>
      <w:r w:rsidRPr="005329A2">
        <w:rPr>
          <w:sz w:val="21"/>
          <w:szCs w:val="21"/>
        </w:rPr>
        <w:t>):</w:t>
      </w:r>
    </w:p>
    <w:p w14:paraId="65F393B9" w14:textId="5E71DF3D" w:rsidR="001A760C" w:rsidRPr="005329A2" w:rsidRDefault="001A760C" w:rsidP="001A760C">
      <w:pPr>
        <w:widowControl/>
        <w:numPr>
          <w:ilvl w:val="2"/>
          <w:numId w:val="10"/>
        </w:numPr>
        <w:tabs>
          <w:tab w:val="num" w:pos="2160"/>
        </w:tabs>
        <w:spacing w:after="240"/>
        <w:ind w:left="720"/>
        <w:jc w:val="both"/>
        <w:outlineLvl w:val="2"/>
        <w:rPr>
          <w:sz w:val="21"/>
          <w:szCs w:val="21"/>
        </w:rPr>
      </w:pPr>
      <w:r w:rsidRPr="005329A2">
        <w:rPr>
          <w:sz w:val="21"/>
          <w:szCs w:val="21"/>
          <w:u w:val="single"/>
        </w:rPr>
        <w:t>Building</w:t>
      </w:r>
      <w:r w:rsidRPr="005329A2">
        <w:rPr>
          <w:sz w:val="21"/>
          <w:szCs w:val="21"/>
        </w:rPr>
        <w:t xml:space="preserve">. If not complete at the time of execution of this Lease, Landlord shall construct the building of which the Premises are a part (the </w:t>
      </w:r>
      <w:r w:rsidR="00100FD8">
        <w:rPr>
          <w:sz w:val="21"/>
          <w:szCs w:val="21"/>
        </w:rPr>
        <w:t>“</w:t>
      </w:r>
      <w:r w:rsidRPr="005329A2">
        <w:rPr>
          <w:b/>
          <w:sz w:val="21"/>
          <w:szCs w:val="21"/>
        </w:rPr>
        <w:t>Building</w:t>
      </w:r>
      <w:r w:rsidR="00100FD8">
        <w:rPr>
          <w:sz w:val="21"/>
          <w:szCs w:val="21"/>
        </w:rPr>
        <w:t>”</w:t>
      </w:r>
      <w:r w:rsidRPr="005329A2">
        <w:rPr>
          <w:sz w:val="21"/>
          <w:szCs w:val="21"/>
        </w:rPr>
        <w:t>) in</w:t>
      </w:r>
      <w:r>
        <w:rPr>
          <w:sz w:val="21"/>
          <w:szCs w:val="21"/>
        </w:rPr>
        <w:t xml:space="preserve"> substantial</w:t>
      </w:r>
      <w:r w:rsidRPr="005329A2">
        <w:rPr>
          <w:sz w:val="21"/>
          <w:szCs w:val="21"/>
        </w:rPr>
        <w:t xml:space="preserve"> accordance with the</w:t>
      </w:r>
      <w:r>
        <w:rPr>
          <w:sz w:val="21"/>
          <w:szCs w:val="21"/>
        </w:rPr>
        <w:t xml:space="preserve"> Site Plan and</w:t>
      </w:r>
      <w:r w:rsidRPr="005329A2">
        <w:rPr>
          <w:sz w:val="21"/>
          <w:szCs w:val="21"/>
        </w:rPr>
        <w:t xml:space="preserve"> final work drawings and specifications prepared by a licensed architect in the employ of Landlord.</w:t>
      </w:r>
    </w:p>
    <w:p w14:paraId="4C77024A" w14:textId="5AE13BD8" w:rsidR="001A760C" w:rsidRPr="005329A2" w:rsidRDefault="001A760C" w:rsidP="001A760C">
      <w:pPr>
        <w:widowControl/>
        <w:numPr>
          <w:ilvl w:val="2"/>
          <w:numId w:val="10"/>
        </w:numPr>
        <w:tabs>
          <w:tab w:val="num" w:pos="2160"/>
        </w:tabs>
        <w:spacing w:after="240"/>
        <w:ind w:left="720"/>
        <w:jc w:val="both"/>
        <w:outlineLvl w:val="2"/>
        <w:rPr>
          <w:sz w:val="21"/>
          <w:szCs w:val="21"/>
        </w:rPr>
      </w:pPr>
      <w:r w:rsidRPr="005329A2">
        <w:rPr>
          <w:sz w:val="21"/>
          <w:szCs w:val="21"/>
          <w:u w:val="single"/>
        </w:rPr>
        <w:t>Premises</w:t>
      </w:r>
      <w:r w:rsidRPr="005329A2">
        <w:rPr>
          <w:sz w:val="21"/>
          <w:szCs w:val="21"/>
        </w:rPr>
        <w:t xml:space="preserve">. Landlord shall construct the Premises in accordance with the terms of </w:t>
      </w:r>
      <w:r w:rsidRPr="005329A2">
        <w:rPr>
          <w:b/>
          <w:sz w:val="21"/>
          <w:szCs w:val="21"/>
          <w:u w:val="single"/>
        </w:rPr>
        <w:t>Exhibit E</w:t>
      </w:r>
      <w:r w:rsidRPr="005329A2">
        <w:rPr>
          <w:sz w:val="21"/>
          <w:szCs w:val="21"/>
        </w:rPr>
        <w:t xml:space="preserve"> hereto. Upon delivery of the Premises to Tenant, Landlord and Tenant shall execute the </w:t>
      </w:r>
      <w:r w:rsidRPr="005A6452">
        <w:rPr>
          <w:bCs/>
          <w:iCs/>
          <w:sz w:val="21"/>
          <w:szCs w:val="21"/>
        </w:rPr>
        <w:t xml:space="preserve">Delivery Date Agreement in the form attached hereto as </w:t>
      </w:r>
      <w:r w:rsidRPr="00BB5A7E">
        <w:rPr>
          <w:b/>
          <w:iCs/>
          <w:sz w:val="21"/>
          <w:szCs w:val="21"/>
          <w:u w:val="single"/>
        </w:rPr>
        <w:t>Exhibit G</w:t>
      </w:r>
      <w:r w:rsidRPr="005329A2">
        <w:rPr>
          <w:sz w:val="21"/>
          <w:szCs w:val="21"/>
        </w:rPr>
        <w:t>.  Tenant shall execute and return such agreement to Landlord within twenty (20) days after receipt of same</w:t>
      </w:r>
      <w:r w:rsidR="00AA7B51">
        <w:rPr>
          <w:sz w:val="21"/>
          <w:szCs w:val="21"/>
        </w:rPr>
        <w:t>.</w:t>
      </w:r>
      <w:r w:rsidRPr="005329A2">
        <w:rPr>
          <w:sz w:val="21"/>
          <w:szCs w:val="21"/>
        </w:rPr>
        <w:t xml:space="preserve">  </w:t>
      </w:r>
    </w:p>
    <w:p w14:paraId="0C9FA1CF" w14:textId="77777777" w:rsidR="001A760C" w:rsidRPr="005329A2" w:rsidRDefault="001A760C" w:rsidP="001A760C">
      <w:pPr>
        <w:widowControl/>
        <w:tabs>
          <w:tab w:val="num" w:pos="720"/>
        </w:tabs>
        <w:spacing w:after="240"/>
        <w:jc w:val="both"/>
        <w:outlineLvl w:val="2"/>
        <w:rPr>
          <w:b/>
          <w:sz w:val="21"/>
          <w:szCs w:val="21"/>
          <w:u w:val="single"/>
        </w:rPr>
      </w:pPr>
      <w:r w:rsidRPr="005329A2">
        <w:rPr>
          <w:sz w:val="21"/>
          <w:szCs w:val="21"/>
        </w:rPr>
        <w:tab/>
        <w:t xml:space="preserve">Section 4.2. </w:t>
      </w:r>
      <w:r w:rsidRPr="005329A2">
        <w:rPr>
          <w:b/>
          <w:sz w:val="21"/>
          <w:szCs w:val="21"/>
          <w:u w:val="single"/>
        </w:rPr>
        <w:t>Time and Work Requirements</w:t>
      </w:r>
      <w:r w:rsidRPr="005329A2">
        <w:rPr>
          <w:b/>
          <w:sz w:val="21"/>
          <w:szCs w:val="21"/>
          <w:u w:val="single"/>
        </w:rPr>
        <w:fldChar w:fldCharType="begin"/>
      </w:r>
      <w:r w:rsidRPr="005329A2">
        <w:rPr>
          <w:sz w:val="21"/>
          <w:szCs w:val="21"/>
        </w:rPr>
        <w:instrText xml:space="preserve"> TC “</w:instrText>
      </w:r>
      <w:bookmarkStart w:id="61" w:name="_Toc469063726"/>
      <w:bookmarkStart w:id="62" w:name="_Toc94002364"/>
      <w:bookmarkStart w:id="63" w:name="_Toc152684506"/>
      <w:r w:rsidRPr="005329A2">
        <w:rPr>
          <w:sz w:val="21"/>
          <w:szCs w:val="21"/>
        </w:rPr>
        <w:instrText xml:space="preserve">Section 4.2. </w:instrText>
      </w:r>
      <w:r w:rsidRPr="005329A2">
        <w:rPr>
          <w:b/>
          <w:sz w:val="21"/>
          <w:szCs w:val="21"/>
        </w:rPr>
        <w:instrText>Time and Work Requirements</w:instrText>
      </w:r>
      <w:bookmarkEnd w:id="61"/>
      <w:bookmarkEnd w:id="62"/>
      <w:bookmarkEnd w:id="63"/>
      <w:r w:rsidRPr="005329A2">
        <w:rPr>
          <w:sz w:val="21"/>
          <w:szCs w:val="21"/>
        </w:rPr>
        <w:instrText xml:space="preserve">” \f C \l “3” </w:instrText>
      </w:r>
      <w:r w:rsidRPr="005329A2">
        <w:rPr>
          <w:b/>
          <w:sz w:val="21"/>
          <w:szCs w:val="21"/>
          <w:u w:val="single"/>
        </w:rPr>
        <w:fldChar w:fldCharType="end"/>
      </w:r>
    </w:p>
    <w:p w14:paraId="630F3C44" w14:textId="0E592185" w:rsidR="001A760C" w:rsidRPr="005329A2" w:rsidRDefault="001A760C" w:rsidP="001A760C">
      <w:pPr>
        <w:pStyle w:val="ListParagraph"/>
        <w:numPr>
          <w:ilvl w:val="0"/>
          <w:numId w:val="12"/>
        </w:numPr>
        <w:tabs>
          <w:tab w:val="num" w:pos="720"/>
        </w:tabs>
        <w:spacing w:after="240"/>
        <w:ind w:left="720" w:firstLine="720"/>
        <w:jc w:val="both"/>
        <w:outlineLvl w:val="2"/>
        <w:rPr>
          <w:sz w:val="21"/>
          <w:szCs w:val="21"/>
        </w:rPr>
      </w:pPr>
      <w:r w:rsidRPr="005329A2">
        <w:rPr>
          <w:sz w:val="21"/>
          <w:szCs w:val="21"/>
        </w:rPr>
        <w:t>Landlord shall diligently prosecute Landlord</w:t>
      </w:r>
      <w:r w:rsidR="00925FC0">
        <w:rPr>
          <w:sz w:val="21"/>
          <w:szCs w:val="21"/>
        </w:rPr>
        <w:t>’</w:t>
      </w:r>
      <w:r w:rsidRPr="005329A2">
        <w:rPr>
          <w:sz w:val="21"/>
          <w:szCs w:val="21"/>
        </w:rPr>
        <w:t>s Work to completion in a good and workmanlike manner, using good materials, substantially in accordance with the terms of this Lease, and in compliance with all valid applicable laws and regulations of the federal, state and municipal governments, or any department or division thereof, including, without limitation, the Americans With Disabilities Act and all applicable environmental laws. Landlord shall procure all building and other permits and approvals necessary for performing Landlord</w:t>
      </w:r>
      <w:r w:rsidR="00925FC0">
        <w:rPr>
          <w:sz w:val="21"/>
          <w:szCs w:val="21"/>
        </w:rPr>
        <w:t>’</w:t>
      </w:r>
      <w:r w:rsidRPr="005329A2">
        <w:rPr>
          <w:sz w:val="21"/>
          <w:szCs w:val="21"/>
        </w:rPr>
        <w:t>s Work.</w:t>
      </w:r>
    </w:p>
    <w:p w14:paraId="5A87F423" w14:textId="77777777" w:rsidR="001A760C" w:rsidRPr="005329A2" w:rsidRDefault="001A760C" w:rsidP="001A760C">
      <w:pPr>
        <w:pStyle w:val="ListParagraph"/>
        <w:tabs>
          <w:tab w:val="num" w:pos="720"/>
        </w:tabs>
        <w:spacing w:after="240"/>
        <w:ind w:left="1440"/>
        <w:jc w:val="both"/>
        <w:outlineLvl w:val="2"/>
        <w:rPr>
          <w:sz w:val="21"/>
          <w:szCs w:val="21"/>
        </w:rPr>
      </w:pPr>
    </w:p>
    <w:p w14:paraId="2CADD116" w14:textId="362D38A5" w:rsidR="001A760C" w:rsidRPr="005329A2" w:rsidRDefault="001A760C" w:rsidP="001A760C">
      <w:pPr>
        <w:pStyle w:val="ListParagraph"/>
        <w:numPr>
          <w:ilvl w:val="0"/>
          <w:numId w:val="12"/>
        </w:numPr>
        <w:tabs>
          <w:tab w:val="num" w:pos="720"/>
        </w:tabs>
        <w:spacing w:after="240"/>
        <w:ind w:left="720" w:firstLine="720"/>
        <w:jc w:val="both"/>
        <w:outlineLvl w:val="2"/>
        <w:rPr>
          <w:sz w:val="21"/>
          <w:szCs w:val="21"/>
        </w:rPr>
      </w:pPr>
      <w:r w:rsidRPr="005329A2">
        <w:rPr>
          <w:sz w:val="21"/>
          <w:szCs w:val="21"/>
        </w:rPr>
        <w:t xml:space="preserve">Landlord shall use its </w:t>
      </w:r>
      <w:r>
        <w:rPr>
          <w:sz w:val="21"/>
          <w:szCs w:val="21"/>
        </w:rPr>
        <w:t>diligent</w:t>
      </w:r>
      <w:r w:rsidRPr="005329A2">
        <w:rPr>
          <w:sz w:val="21"/>
          <w:szCs w:val="21"/>
        </w:rPr>
        <w:t xml:space="preserve"> efforts to cause the Delivery Date (as hereinafter defined) to occur no later than the Estimated Delivery Date set forth in </w:t>
      </w:r>
      <w:bookmarkStart w:id="64" w:name="_Hlk129686592"/>
      <w:r>
        <w:rPr>
          <w:sz w:val="21"/>
          <w:szCs w:val="21"/>
        </w:rPr>
        <w:t>Section 4.4</w:t>
      </w:r>
      <w:bookmarkEnd w:id="64"/>
      <w:r w:rsidRPr="005329A2">
        <w:rPr>
          <w:sz w:val="21"/>
          <w:szCs w:val="21"/>
        </w:rPr>
        <w:t xml:space="preserve">. The Delivery Date shall be the date on which the Premises are substantially completed in accordance with the terms of this Lease or would have been completed but for Tenant Delay. As used herein, the term </w:t>
      </w:r>
      <w:r w:rsidR="00100FD8">
        <w:rPr>
          <w:sz w:val="21"/>
          <w:szCs w:val="21"/>
        </w:rPr>
        <w:t>“</w:t>
      </w:r>
      <w:r w:rsidRPr="005329A2">
        <w:rPr>
          <w:b/>
          <w:sz w:val="21"/>
          <w:szCs w:val="21"/>
        </w:rPr>
        <w:t>Tenant Delay</w:t>
      </w:r>
      <w:r w:rsidR="00100FD8">
        <w:rPr>
          <w:sz w:val="21"/>
          <w:szCs w:val="21"/>
        </w:rPr>
        <w:t>”</w:t>
      </w:r>
      <w:r w:rsidRPr="005329A2">
        <w:rPr>
          <w:sz w:val="21"/>
          <w:szCs w:val="21"/>
        </w:rPr>
        <w:t xml:space="preserve"> shall mean</w:t>
      </w:r>
      <w:r>
        <w:rPr>
          <w:sz w:val="21"/>
          <w:szCs w:val="21"/>
        </w:rPr>
        <w:t xml:space="preserve"> an actual delay in the performance of Landlord</w:t>
      </w:r>
      <w:r w:rsidR="00925FC0">
        <w:rPr>
          <w:sz w:val="21"/>
          <w:szCs w:val="21"/>
        </w:rPr>
        <w:t>’</w:t>
      </w:r>
      <w:r>
        <w:rPr>
          <w:sz w:val="21"/>
          <w:szCs w:val="21"/>
        </w:rPr>
        <w:t>s Word due to</w:t>
      </w:r>
      <w:r w:rsidRPr="005329A2">
        <w:rPr>
          <w:sz w:val="21"/>
          <w:szCs w:val="21"/>
        </w:rPr>
        <w:t>: (i) any modifications or changes to Landlord</w:t>
      </w:r>
      <w:r w:rsidR="00925FC0">
        <w:rPr>
          <w:sz w:val="21"/>
          <w:szCs w:val="21"/>
        </w:rPr>
        <w:t>’</w:t>
      </w:r>
      <w:r w:rsidRPr="005329A2">
        <w:rPr>
          <w:sz w:val="21"/>
          <w:szCs w:val="21"/>
        </w:rPr>
        <w:t>s Work initiated by Tenant and approved by Landlord; (ii) any work in the Premises by Tenant or any contractor, agent or employee of Tenant; and (iii) any other act or omission of Tenant, its agents, contractors or employees.</w:t>
      </w:r>
      <w:r>
        <w:rPr>
          <w:sz w:val="21"/>
          <w:szCs w:val="21"/>
        </w:rPr>
        <w:t xml:space="preserve"> Landlord must notify Tenant of any Tenant Delay withing five (5) business days of Landlord</w:t>
      </w:r>
      <w:r w:rsidR="00925FC0">
        <w:rPr>
          <w:sz w:val="21"/>
          <w:szCs w:val="21"/>
        </w:rPr>
        <w:t>’</w:t>
      </w:r>
      <w:r>
        <w:rPr>
          <w:sz w:val="21"/>
          <w:szCs w:val="21"/>
        </w:rPr>
        <w:t>s determination of such Tenant Delay</w:t>
      </w:r>
      <w:r w:rsidR="008A74A3">
        <w:rPr>
          <w:sz w:val="21"/>
          <w:szCs w:val="21"/>
        </w:rPr>
        <w:t xml:space="preserve"> or Landlord will be deemed to have waived any right to assert such Tenant Delay</w:t>
      </w:r>
      <w:r>
        <w:rPr>
          <w:sz w:val="21"/>
          <w:szCs w:val="21"/>
        </w:rPr>
        <w:t>.</w:t>
      </w:r>
    </w:p>
    <w:p w14:paraId="233B01D3" w14:textId="03DCDFDE" w:rsidR="001A760C" w:rsidRPr="00814CC7" w:rsidRDefault="001A760C" w:rsidP="001A760C">
      <w:pPr>
        <w:keepNext/>
        <w:widowControl/>
        <w:ind w:firstLine="720"/>
        <w:jc w:val="both"/>
        <w:rPr>
          <w:sz w:val="21"/>
          <w:szCs w:val="21"/>
        </w:rPr>
      </w:pPr>
      <w:r w:rsidRPr="005329A2">
        <w:rPr>
          <w:sz w:val="21"/>
          <w:szCs w:val="21"/>
        </w:rPr>
        <w:t xml:space="preserve">Section 4.3. </w:t>
      </w:r>
      <w:r w:rsidRPr="005329A2">
        <w:rPr>
          <w:b/>
          <w:sz w:val="21"/>
          <w:szCs w:val="21"/>
          <w:u w:val="single"/>
        </w:rPr>
        <w:t>Plans and Specifications</w:t>
      </w:r>
      <w:r w:rsidRPr="005329A2">
        <w:rPr>
          <w:b/>
          <w:sz w:val="21"/>
          <w:szCs w:val="21"/>
          <w:u w:val="single"/>
        </w:rPr>
        <w:fldChar w:fldCharType="begin"/>
      </w:r>
      <w:r w:rsidRPr="005329A2">
        <w:rPr>
          <w:sz w:val="21"/>
          <w:szCs w:val="21"/>
        </w:rPr>
        <w:instrText xml:space="preserve"> TC “</w:instrText>
      </w:r>
      <w:bookmarkStart w:id="65" w:name="_Toc469063725"/>
      <w:bookmarkStart w:id="66" w:name="_Toc94002363"/>
      <w:bookmarkStart w:id="67" w:name="_Toc152684507"/>
      <w:r w:rsidRPr="005329A2">
        <w:rPr>
          <w:sz w:val="21"/>
          <w:szCs w:val="21"/>
        </w:rPr>
        <w:instrText>Section 4.</w:instrText>
      </w:r>
      <w:r>
        <w:rPr>
          <w:sz w:val="21"/>
          <w:szCs w:val="21"/>
        </w:rPr>
        <w:instrText>3</w:instrText>
      </w:r>
      <w:r w:rsidRPr="005329A2">
        <w:rPr>
          <w:sz w:val="21"/>
          <w:szCs w:val="21"/>
        </w:rPr>
        <w:instrText xml:space="preserve">. </w:instrText>
      </w:r>
      <w:r w:rsidRPr="005329A2">
        <w:rPr>
          <w:b/>
          <w:sz w:val="21"/>
          <w:szCs w:val="21"/>
        </w:rPr>
        <w:instrText>Plans and Specifications</w:instrText>
      </w:r>
      <w:bookmarkEnd w:id="65"/>
      <w:bookmarkEnd w:id="66"/>
      <w:bookmarkEnd w:id="67"/>
      <w:r w:rsidRPr="005329A2">
        <w:rPr>
          <w:sz w:val="21"/>
          <w:szCs w:val="21"/>
        </w:rPr>
        <w:instrText xml:space="preserve">” \f C \l “3” </w:instrText>
      </w:r>
      <w:r w:rsidRPr="005329A2">
        <w:rPr>
          <w:b/>
          <w:sz w:val="21"/>
          <w:szCs w:val="21"/>
          <w:u w:val="single"/>
        </w:rPr>
        <w:fldChar w:fldCharType="end"/>
      </w:r>
      <w:r w:rsidRPr="005329A2">
        <w:rPr>
          <w:sz w:val="21"/>
          <w:szCs w:val="21"/>
        </w:rPr>
        <w:t>. Plans and specifications for Landlord</w:t>
      </w:r>
      <w:r w:rsidR="00925FC0">
        <w:rPr>
          <w:sz w:val="21"/>
          <w:szCs w:val="21"/>
        </w:rPr>
        <w:t>’</w:t>
      </w:r>
      <w:r w:rsidRPr="005329A2">
        <w:rPr>
          <w:sz w:val="21"/>
          <w:szCs w:val="21"/>
        </w:rPr>
        <w:t>s Work shall be submitted to Tenant for Tenant</w:t>
      </w:r>
      <w:r w:rsidR="00925FC0">
        <w:rPr>
          <w:sz w:val="21"/>
          <w:szCs w:val="21"/>
        </w:rPr>
        <w:t>’</w:t>
      </w:r>
      <w:r w:rsidRPr="005329A2">
        <w:rPr>
          <w:sz w:val="21"/>
          <w:szCs w:val="21"/>
        </w:rPr>
        <w:t>s approval. Within fifteen (15) days after submission by Landlord, Tenant shall approve the plans and specifications or provide Landlord</w:t>
      </w:r>
      <w:r w:rsidR="00925FC0">
        <w:rPr>
          <w:sz w:val="21"/>
          <w:szCs w:val="21"/>
        </w:rPr>
        <w:t>’</w:t>
      </w:r>
      <w:r w:rsidRPr="005329A2">
        <w:rPr>
          <w:sz w:val="21"/>
          <w:szCs w:val="21"/>
        </w:rPr>
        <w:t xml:space="preserve">s architect with comments regarding the plans and specifications. If comments are provided by Tenant, the plans </w:t>
      </w:r>
      <w:r w:rsidRPr="005329A2">
        <w:rPr>
          <w:sz w:val="21"/>
          <w:szCs w:val="21"/>
        </w:rPr>
        <w:lastRenderedPageBreak/>
        <w:t>and specifications shall be revised by Landlord</w:t>
      </w:r>
      <w:r w:rsidR="00925FC0">
        <w:rPr>
          <w:sz w:val="21"/>
          <w:szCs w:val="21"/>
        </w:rPr>
        <w:t>’</w:t>
      </w:r>
      <w:r w:rsidRPr="005329A2">
        <w:rPr>
          <w:sz w:val="21"/>
          <w:szCs w:val="21"/>
        </w:rPr>
        <w:t>s architect, to the extent such comments are acceptable to Landlord, and returned to Tenant within fifteen (15) days from the receipt of Tenant</w:t>
      </w:r>
      <w:r w:rsidR="00925FC0">
        <w:rPr>
          <w:sz w:val="21"/>
          <w:szCs w:val="21"/>
        </w:rPr>
        <w:t>’</w:t>
      </w:r>
      <w:r w:rsidRPr="005329A2">
        <w:rPr>
          <w:sz w:val="21"/>
          <w:szCs w:val="21"/>
        </w:rPr>
        <w:t>s comments. The submission of revised plans and specifications and providing of comments thereon shall continue (subject to the same 15-day deadlines as to responses by Landlord and Tenant) until such time as the plans and specifications are approved by Tenant. Tenant agrees that Tenant shall not unreasonably withhold and shall not delay Tenant</w:t>
      </w:r>
      <w:r w:rsidR="00925FC0">
        <w:rPr>
          <w:sz w:val="21"/>
          <w:szCs w:val="21"/>
        </w:rPr>
        <w:t>’</w:t>
      </w:r>
      <w:r w:rsidRPr="005329A2">
        <w:rPr>
          <w:sz w:val="21"/>
          <w:szCs w:val="21"/>
        </w:rPr>
        <w:t xml:space="preserve">s approval of the plans and specifications. Failure by Tenant to respond to any plans and specifications within the time frames aforesaid shall constitute approval by Tenant. The plans and specifications ultimately approved by Landlord and Tenant are hereinafter referred to as the </w:t>
      </w:r>
      <w:r w:rsidR="00100FD8">
        <w:rPr>
          <w:sz w:val="21"/>
          <w:szCs w:val="21"/>
        </w:rPr>
        <w:t>“</w:t>
      </w:r>
      <w:r w:rsidRPr="005329A2">
        <w:rPr>
          <w:b/>
          <w:sz w:val="21"/>
          <w:szCs w:val="21"/>
        </w:rPr>
        <w:t>Landlord</w:t>
      </w:r>
      <w:r w:rsidR="00925FC0">
        <w:rPr>
          <w:b/>
          <w:sz w:val="21"/>
          <w:szCs w:val="21"/>
        </w:rPr>
        <w:t>’</w:t>
      </w:r>
      <w:r w:rsidRPr="005329A2">
        <w:rPr>
          <w:b/>
          <w:sz w:val="21"/>
          <w:szCs w:val="21"/>
        </w:rPr>
        <w:t>s Final Plans and Specifications</w:t>
      </w:r>
      <w:r w:rsidRPr="005329A2">
        <w:rPr>
          <w:sz w:val="21"/>
          <w:szCs w:val="21"/>
        </w:rPr>
        <w:t>.</w:t>
      </w:r>
      <w:r w:rsidR="00100FD8">
        <w:rPr>
          <w:sz w:val="21"/>
          <w:szCs w:val="21"/>
        </w:rPr>
        <w:t>”</w:t>
      </w:r>
      <w:r w:rsidRPr="005329A2">
        <w:rPr>
          <w:sz w:val="21"/>
          <w:szCs w:val="21"/>
        </w:rPr>
        <w:t xml:space="preserve"> Furthermore, should Tenant request any additional work after final approval of Landlord</w:t>
      </w:r>
      <w:r w:rsidR="00925FC0">
        <w:rPr>
          <w:sz w:val="21"/>
          <w:szCs w:val="21"/>
        </w:rPr>
        <w:t>’</w:t>
      </w:r>
      <w:r w:rsidRPr="005329A2">
        <w:rPr>
          <w:sz w:val="21"/>
          <w:szCs w:val="21"/>
        </w:rPr>
        <w:t>s Final Plans and Specifications the cost of such change(s) shall be borne by Tenant</w:t>
      </w:r>
      <w:r>
        <w:rPr>
          <w:sz w:val="21"/>
          <w:szCs w:val="21"/>
        </w:rPr>
        <w:t>.</w:t>
      </w:r>
    </w:p>
    <w:p w14:paraId="29C1C469" w14:textId="77777777" w:rsidR="001A760C" w:rsidRPr="00B73190" w:rsidRDefault="001A760C" w:rsidP="001A760C">
      <w:pPr>
        <w:widowControl/>
        <w:jc w:val="both"/>
        <w:rPr>
          <w:i/>
          <w:iCs/>
          <w:sz w:val="21"/>
          <w:szCs w:val="21"/>
          <w:highlight w:val="yellow"/>
        </w:rPr>
      </w:pPr>
    </w:p>
    <w:p w14:paraId="0998B1EF" w14:textId="52E038F8" w:rsidR="001A760C" w:rsidRPr="00814CC7" w:rsidRDefault="001A760C" w:rsidP="001A760C">
      <w:pPr>
        <w:widowControl/>
        <w:ind w:firstLine="720"/>
        <w:jc w:val="both"/>
        <w:rPr>
          <w:sz w:val="21"/>
          <w:szCs w:val="21"/>
        </w:rPr>
      </w:pPr>
      <w:r w:rsidRPr="005A6452">
        <w:rPr>
          <w:iCs/>
          <w:sz w:val="21"/>
          <w:szCs w:val="21"/>
        </w:rPr>
        <w:t xml:space="preserve">Section 4.4. </w:t>
      </w:r>
      <w:r w:rsidRPr="005A6452">
        <w:rPr>
          <w:b/>
          <w:iCs/>
          <w:sz w:val="21"/>
          <w:szCs w:val="21"/>
          <w:u w:val="single"/>
        </w:rPr>
        <w:t>Delivery of Possession</w:t>
      </w:r>
      <w:r w:rsidRPr="005A6452">
        <w:rPr>
          <w:b/>
          <w:iCs/>
          <w:sz w:val="21"/>
          <w:szCs w:val="21"/>
          <w:u w:val="single"/>
        </w:rPr>
        <w:fldChar w:fldCharType="begin"/>
      </w:r>
      <w:r w:rsidRPr="005A6452">
        <w:rPr>
          <w:iCs/>
          <w:sz w:val="21"/>
          <w:szCs w:val="21"/>
        </w:rPr>
        <w:instrText xml:space="preserve"> TC “</w:instrText>
      </w:r>
      <w:bookmarkStart w:id="68" w:name="_Toc152684508"/>
      <w:r w:rsidRPr="005A6452">
        <w:rPr>
          <w:iCs/>
          <w:sz w:val="21"/>
          <w:szCs w:val="21"/>
        </w:rPr>
        <w:instrText xml:space="preserve">Section 4.4. </w:instrText>
      </w:r>
      <w:r w:rsidRPr="005A6452">
        <w:rPr>
          <w:b/>
          <w:iCs/>
          <w:sz w:val="21"/>
          <w:szCs w:val="21"/>
        </w:rPr>
        <w:instrText>Delivery of Possession</w:instrText>
      </w:r>
      <w:bookmarkEnd w:id="68"/>
      <w:r w:rsidRPr="005A6452">
        <w:rPr>
          <w:iCs/>
          <w:sz w:val="21"/>
          <w:szCs w:val="21"/>
        </w:rPr>
        <w:instrText xml:space="preserve">” \f C \l “3” </w:instrText>
      </w:r>
      <w:r w:rsidRPr="005A6452">
        <w:rPr>
          <w:b/>
          <w:iCs/>
          <w:sz w:val="21"/>
          <w:szCs w:val="21"/>
          <w:u w:val="single"/>
        </w:rPr>
        <w:fldChar w:fldCharType="end"/>
      </w:r>
      <w:r w:rsidRPr="005A6452">
        <w:rPr>
          <w:b/>
          <w:iCs/>
          <w:sz w:val="21"/>
          <w:szCs w:val="21"/>
        </w:rPr>
        <w:t>.</w:t>
      </w:r>
      <w:r>
        <w:rPr>
          <w:b/>
          <w:iCs/>
          <w:sz w:val="21"/>
          <w:szCs w:val="21"/>
        </w:rPr>
        <w:t xml:space="preserve">  </w:t>
      </w:r>
      <w:r w:rsidRPr="005A6452">
        <w:rPr>
          <w:bCs/>
          <w:iCs/>
          <w:sz w:val="21"/>
          <w:szCs w:val="21"/>
        </w:rPr>
        <w:t xml:space="preserve">The delivery of possession date is estimated to be </w:t>
      </w:r>
      <w:r w:rsidR="00C94D0B">
        <w:rPr>
          <w:bCs/>
          <w:iCs/>
          <w:sz w:val="21"/>
          <w:szCs w:val="21"/>
        </w:rPr>
        <w:t>November 1</w:t>
      </w:r>
      <w:r w:rsidRPr="005A6452">
        <w:rPr>
          <w:bCs/>
          <w:iCs/>
          <w:sz w:val="21"/>
          <w:szCs w:val="21"/>
        </w:rPr>
        <w:t>, 2025 (</w:t>
      </w:r>
      <w:r w:rsidR="00100FD8">
        <w:rPr>
          <w:bCs/>
          <w:iCs/>
          <w:sz w:val="21"/>
          <w:szCs w:val="21"/>
        </w:rPr>
        <w:t>“</w:t>
      </w:r>
      <w:r w:rsidRPr="005A6452">
        <w:rPr>
          <w:b/>
          <w:bCs/>
          <w:iCs/>
          <w:sz w:val="21"/>
          <w:szCs w:val="21"/>
        </w:rPr>
        <w:t>Estimated Delivery Date</w:t>
      </w:r>
      <w:r w:rsidR="00100FD8">
        <w:rPr>
          <w:bCs/>
          <w:iCs/>
          <w:sz w:val="21"/>
          <w:szCs w:val="21"/>
        </w:rPr>
        <w:t>”</w:t>
      </w:r>
      <w:r w:rsidRPr="005A6452">
        <w:rPr>
          <w:bCs/>
          <w:iCs/>
          <w:sz w:val="21"/>
          <w:szCs w:val="21"/>
        </w:rPr>
        <w:t xml:space="preserve">).  </w:t>
      </w:r>
      <w:r>
        <w:rPr>
          <w:bCs/>
          <w:iCs/>
          <w:sz w:val="21"/>
          <w:szCs w:val="21"/>
        </w:rPr>
        <w:t>Landlord shall provide Tenant with at least ninety (90) days</w:t>
      </w:r>
      <w:r w:rsidR="00925FC0">
        <w:rPr>
          <w:bCs/>
          <w:iCs/>
          <w:sz w:val="21"/>
          <w:szCs w:val="21"/>
        </w:rPr>
        <w:t>’</w:t>
      </w:r>
      <w:r>
        <w:rPr>
          <w:bCs/>
          <w:iCs/>
          <w:sz w:val="21"/>
          <w:szCs w:val="21"/>
        </w:rPr>
        <w:t xml:space="preserve"> notice of delivery of the Premises.  </w:t>
      </w:r>
      <w:r w:rsidRPr="005A6452">
        <w:rPr>
          <w:bCs/>
          <w:iCs/>
          <w:sz w:val="21"/>
          <w:szCs w:val="21"/>
        </w:rPr>
        <w:t xml:space="preserve">Tenant shall not be obligated to commence </w:t>
      </w:r>
      <w:r w:rsidRPr="005A6452">
        <w:rPr>
          <w:iCs/>
          <w:sz w:val="21"/>
          <w:szCs w:val="21"/>
        </w:rPr>
        <w:t xml:space="preserve">any drawings, plans, permitting, bidding, hiring, etc. (collectively, </w:t>
      </w:r>
      <w:r w:rsidR="00100FD8">
        <w:rPr>
          <w:iCs/>
          <w:sz w:val="21"/>
          <w:szCs w:val="21"/>
        </w:rPr>
        <w:t>“</w:t>
      </w:r>
      <w:r w:rsidRPr="005A6452">
        <w:rPr>
          <w:b/>
          <w:iCs/>
          <w:sz w:val="21"/>
          <w:szCs w:val="21"/>
        </w:rPr>
        <w:t>Tenant</w:t>
      </w:r>
      <w:r w:rsidR="00925FC0">
        <w:rPr>
          <w:b/>
          <w:iCs/>
          <w:sz w:val="21"/>
          <w:szCs w:val="21"/>
        </w:rPr>
        <w:t>’</w:t>
      </w:r>
      <w:r w:rsidRPr="005A6452">
        <w:rPr>
          <w:b/>
          <w:iCs/>
          <w:sz w:val="21"/>
          <w:szCs w:val="21"/>
        </w:rPr>
        <w:t>s Activities</w:t>
      </w:r>
      <w:r w:rsidR="00100FD8">
        <w:rPr>
          <w:iCs/>
          <w:sz w:val="21"/>
          <w:szCs w:val="21"/>
        </w:rPr>
        <w:t>”</w:t>
      </w:r>
      <w:r w:rsidRPr="005A6452">
        <w:rPr>
          <w:iCs/>
          <w:sz w:val="21"/>
          <w:szCs w:val="21"/>
        </w:rPr>
        <w:t>) until Landlord provides Tenant with written notice to commence Tenant</w:t>
      </w:r>
      <w:r w:rsidR="00925FC0">
        <w:rPr>
          <w:iCs/>
          <w:sz w:val="21"/>
          <w:szCs w:val="21"/>
        </w:rPr>
        <w:t>’</w:t>
      </w:r>
      <w:r w:rsidRPr="005A6452">
        <w:rPr>
          <w:iCs/>
          <w:sz w:val="21"/>
          <w:szCs w:val="21"/>
        </w:rPr>
        <w:t>s Activities (</w:t>
      </w:r>
      <w:r w:rsidR="00100FD8">
        <w:rPr>
          <w:iCs/>
          <w:sz w:val="21"/>
          <w:szCs w:val="21"/>
        </w:rPr>
        <w:t>“</w:t>
      </w:r>
      <w:r w:rsidRPr="005A6452">
        <w:rPr>
          <w:b/>
          <w:iCs/>
          <w:sz w:val="21"/>
          <w:szCs w:val="21"/>
        </w:rPr>
        <w:t>Landlord</w:t>
      </w:r>
      <w:r w:rsidR="00925FC0">
        <w:rPr>
          <w:b/>
          <w:iCs/>
          <w:sz w:val="21"/>
          <w:szCs w:val="21"/>
        </w:rPr>
        <w:t>’</w:t>
      </w:r>
      <w:r w:rsidRPr="005A6452">
        <w:rPr>
          <w:b/>
          <w:iCs/>
          <w:sz w:val="21"/>
          <w:szCs w:val="21"/>
        </w:rPr>
        <w:t>s Notice to Commence</w:t>
      </w:r>
      <w:r w:rsidR="00100FD8">
        <w:rPr>
          <w:iCs/>
          <w:sz w:val="21"/>
          <w:szCs w:val="21"/>
        </w:rPr>
        <w:t>”</w:t>
      </w:r>
      <w:r w:rsidRPr="005A6452">
        <w:rPr>
          <w:iCs/>
          <w:sz w:val="21"/>
          <w:szCs w:val="21"/>
        </w:rPr>
        <w:t>).  Landlord</w:t>
      </w:r>
      <w:r w:rsidR="00925FC0">
        <w:rPr>
          <w:iCs/>
          <w:sz w:val="21"/>
          <w:szCs w:val="21"/>
        </w:rPr>
        <w:t>’</w:t>
      </w:r>
      <w:r w:rsidRPr="005A6452">
        <w:rPr>
          <w:iCs/>
          <w:sz w:val="21"/>
          <w:szCs w:val="21"/>
        </w:rPr>
        <w:t>s Notice to Commence shall be given at least one hundred eighty (180) days prior to the Estimated Delivery Date</w:t>
      </w:r>
      <w:r w:rsidR="008D4CC3">
        <w:rPr>
          <w:iCs/>
          <w:sz w:val="21"/>
          <w:szCs w:val="21"/>
        </w:rPr>
        <w:t xml:space="preserve">; provided, however, if Landlord extends the Estimated Delivery by more than </w:t>
      </w:r>
      <w:r w:rsidR="00107A92">
        <w:rPr>
          <w:iCs/>
          <w:sz w:val="21"/>
          <w:szCs w:val="21"/>
        </w:rPr>
        <w:t>two hundred and ten (210) days, Tenant shall have the right to terminate this Lease by delivering written notice to Landlord in which event this Lease shall terminate and the parties with have no further rights or obligations under this Lease</w:t>
      </w:r>
      <w:r w:rsidRPr="005A6452">
        <w:rPr>
          <w:iCs/>
          <w:sz w:val="21"/>
          <w:szCs w:val="21"/>
        </w:rPr>
        <w:t>.  Upon receipt of Landlord</w:t>
      </w:r>
      <w:r w:rsidR="00925FC0">
        <w:rPr>
          <w:iCs/>
          <w:sz w:val="21"/>
          <w:szCs w:val="21"/>
        </w:rPr>
        <w:t>’</w:t>
      </w:r>
      <w:r w:rsidRPr="005A6452">
        <w:rPr>
          <w:iCs/>
          <w:sz w:val="21"/>
          <w:szCs w:val="21"/>
        </w:rPr>
        <w:t>s Notice to Commence, Tenant shall promptly commence and diligently pursue Tenant</w:t>
      </w:r>
      <w:r w:rsidR="00925FC0">
        <w:rPr>
          <w:iCs/>
          <w:sz w:val="21"/>
          <w:szCs w:val="21"/>
        </w:rPr>
        <w:t>’</w:t>
      </w:r>
      <w:r w:rsidRPr="005A6452">
        <w:rPr>
          <w:iCs/>
          <w:sz w:val="21"/>
          <w:szCs w:val="21"/>
        </w:rPr>
        <w:t xml:space="preserve">s Activities. </w:t>
      </w:r>
      <w:r w:rsidR="00AE6C17">
        <w:rPr>
          <w:iCs/>
          <w:sz w:val="21"/>
          <w:szCs w:val="21"/>
        </w:rPr>
        <w:t xml:space="preserve"> </w:t>
      </w:r>
      <w:r w:rsidR="00AE6C17" w:rsidRPr="005A6452">
        <w:rPr>
          <w:iCs/>
          <w:sz w:val="21"/>
          <w:szCs w:val="21"/>
        </w:rPr>
        <w:t xml:space="preserve">Landlord reserves the right to change the Estimated Delivery Date </w:t>
      </w:r>
      <w:r w:rsidR="00AE6C17">
        <w:rPr>
          <w:iCs/>
          <w:sz w:val="21"/>
          <w:szCs w:val="21"/>
        </w:rPr>
        <w:t xml:space="preserve">for up to 180 days </w:t>
      </w:r>
      <w:r w:rsidR="00AE6C17" w:rsidRPr="005A6452">
        <w:rPr>
          <w:iCs/>
          <w:sz w:val="21"/>
          <w:szCs w:val="21"/>
        </w:rPr>
        <w:t xml:space="preserve">upon written notice to Tenant provided such notice is given at least thirty (30) days prior to the Estimated Delivery Date. </w:t>
      </w:r>
      <w:r w:rsidRPr="005A6452">
        <w:rPr>
          <w:iCs/>
          <w:sz w:val="21"/>
          <w:szCs w:val="21"/>
        </w:rPr>
        <w:t xml:space="preserve">If the Premises is not delivered to Tenant within </w:t>
      </w:r>
      <w:r>
        <w:rPr>
          <w:iCs/>
          <w:sz w:val="21"/>
          <w:szCs w:val="21"/>
        </w:rPr>
        <w:t>twelve</w:t>
      </w:r>
      <w:r w:rsidRPr="005A6452">
        <w:rPr>
          <w:iCs/>
          <w:sz w:val="21"/>
          <w:szCs w:val="21"/>
        </w:rPr>
        <w:t xml:space="preserve"> (</w:t>
      </w:r>
      <w:r>
        <w:rPr>
          <w:iCs/>
          <w:sz w:val="21"/>
          <w:szCs w:val="21"/>
        </w:rPr>
        <w:t>12</w:t>
      </w:r>
      <w:r w:rsidRPr="005A6452">
        <w:rPr>
          <w:iCs/>
          <w:sz w:val="21"/>
          <w:szCs w:val="21"/>
        </w:rPr>
        <w:t>)</w:t>
      </w:r>
      <w:r>
        <w:rPr>
          <w:iCs/>
          <w:sz w:val="21"/>
          <w:szCs w:val="21"/>
        </w:rPr>
        <w:t xml:space="preserve"> months</w:t>
      </w:r>
      <w:r w:rsidRPr="005A6452">
        <w:rPr>
          <w:iCs/>
          <w:sz w:val="21"/>
          <w:szCs w:val="21"/>
        </w:rPr>
        <w:t xml:space="preserve"> after the Estimated Delivery Date, then Tenant shall have the right to terminate this Lease upon ten (10) days</w:t>
      </w:r>
      <w:r w:rsidR="00925FC0">
        <w:rPr>
          <w:iCs/>
          <w:sz w:val="21"/>
          <w:szCs w:val="21"/>
        </w:rPr>
        <w:t>’</w:t>
      </w:r>
      <w:r w:rsidRPr="005A6452">
        <w:rPr>
          <w:iCs/>
          <w:sz w:val="21"/>
          <w:szCs w:val="21"/>
        </w:rPr>
        <w:t xml:space="preserve"> prior written notice to </w:t>
      </w:r>
      <w:r>
        <w:rPr>
          <w:iCs/>
          <w:sz w:val="21"/>
          <w:szCs w:val="21"/>
        </w:rPr>
        <w:t>Landlord given</w:t>
      </w:r>
      <w:r w:rsidRPr="005A6452">
        <w:rPr>
          <w:iCs/>
          <w:sz w:val="21"/>
          <w:szCs w:val="21"/>
        </w:rPr>
        <w:t xml:space="preserve"> at any time thereafter until such time as the Premises is delivered to Tenant,</w:t>
      </w:r>
      <w:r>
        <w:rPr>
          <w:iCs/>
          <w:sz w:val="21"/>
          <w:szCs w:val="21"/>
        </w:rPr>
        <w:t xml:space="preserve"> in which case Landlord shall return the Security Deposit and any prepaid rent to Tenant</w:t>
      </w:r>
      <w:r w:rsidRPr="005A6452">
        <w:rPr>
          <w:iCs/>
          <w:sz w:val="21"/>
          <w:szCs w:val="21"/>
        </w:rPr>
        <w:t xml:space="preserve"> and neither party shall have any further liability to the other.  Upon delivery of the Premises to Tenant, Landlord and Tenant shall execute the Delivery Date Agreement in the form attached hereto as </w:t>
      </w:r>
      <w:r w:rsidRPr="00BB5A7E">
        <w:rPr>
          <w:b/>
          <w:bCs/>
          <w:iCs/>
          <w:sz w:val="21"/>
          <w:szCs w:val="21"/>
          <w:u w:val="single"/>
        </w:rPr>
        <w:t>Exhibit G</w:t>
      </w:r>
      <w:r w:rsidRPr="005A6452">
        <w:rPr>
          <w:iCs/>
          <w:sz w:val="21"/>
          <w:szCs w:val="21"/>
        </w:rPr>
        <w:t>.</w:t>
      </w:r>
      <w:r w:rsidRPr="00575A0E">
        <w:rPr>
          <w:sz w:val="21"/>
          <w:szCs w:val="21"/>
        </w:rPr>
        <w:t xml:space="preserve"> </w:t>
      </w:r>
      <w:r w:rsidRPr="00C101E0">
        <w:rPr>
          <w:sz w:val="21"/>
          <w:szCs w:val="21"/>
        </w:rPr>
        <w:t xml:space="preserve">Notwithstanding anything herein contained to the contrary, Landlord will deliver possession and control of the Premises to Tenant in compliance with the terms of this Lease, in sound condition both structurally and mechanically, water tight, free of seismic, structural or latent defects, with all systems and utilities in good working order and stubbed to the Premises, in compliance with </w:t>
      </w:r>
      <w:r>
        <w:rPr>
          <w:sz w:val="21"/>
          <w:szCs w:val="21"/>
        </w:rPr>
        <w:t>a</w:t>
      </w:r>
      <w:r w:rsidRPr="00C101E0">
        <w:rPr>
          <w:sz w:val="21"/>
          <w:szCs w:val="21"/>
        </w:rPr>
        <w:t>pplicable Laws including the Americans with Disabilities Act (</w:t>
      </w:r>
      <w:r w:rsidR="00100FD8">
        <w:rPr>
          <w:sz w:val="21"/>
          <w:szCs w:val="21"/>
        </w:rPr>
        <w:t>“</w:t>
      </w:r>
      <w:r w:rsidRPr="00FC736C">
        <w:rPr>
          <w:sz w:val="21"/>
          <w:szCs w:val="21"/>
        </w:rPr>
        <w:t>ADA</w:t>
      </w:r>
      <w:r w:rsidR="00100FD8">
        <w:rPr>
          <w:sz w:val="21"/>
          <w:szCs w:val="21"/>
        </w:rPr>
        <w:t>”</w:t>
      </w:r>
      <w:r w:rsidRPr="00C101E0">
        <w:rPr>
          <w:sz w:val="21"/>
          <w:szCs w:val="21"/>
        </w:rPr>
        <w:t>); and free of materials harmful to persons or property (including toxic molds, biotoxins, radon, asbestos and other hazardous materials regulated by law).  In no way shall Tenant</w:t>
      </w:r>
      <w:r w:rsidR="00925FC0">
        <w:rPr>
          <w:sz w:val="21"/>
          <w:szCs w:val="21"/>
        </w:rPr>
        <w:t>’</w:t>
      </w:r>
      <w:r w:rsidRPr="00C101E0">
        <w:rPr>
          <w:sz w:val="21"/>
          <w:szCs w:val="21"/>
        </w:rPr>
        <w:t>s acceptance of the Premises limit Landlord</w:t>
      </w:r>
      <w:r w:rsidR="00925FC0">
        <w:rPr>
          <w:sz w:val="21"/>
          <w:szCs w:val="21"/>
        </w:rPr>
        <w:t>’</w:t>
      </w:r>
      <w:r w:rsidRPr="00C101E0">
        <w:rPr>
          <w:sz w:val="21"/>
          <w:szCs w:val="21"/>
        </w:rPr>
        <w:t>s liability for Hazardous Materials (as hereinafter defined), or for any structural, seismic, or latent defects.  Upon delivery of the Premises to Tenant, Landlord and Tenant shall coordinate a walk through of the Premises indicating any deficiencies then apparent noted by Tenant (</w:t>
      </w:r>
      <w:r w:rsidR="00100FD8">
        <w:rPr>
          <w:sz w:val="21"/>
          <w:szCs w:val="21"/>
        </w:rPr>
        <w:t>“</w:t>
      </w:r>
      <w:r w:rsidRPr="001C7480">
        <w:rPr>
          <w:b/>
          <w:bCs/>
          <w:sz w:val="21"/>
          <w:szCs w:val="21"/>
        </w:rPr>
        <w:t>Punch List</w:t>
      </w:r>
      <w:r w:rsidR="00100FD8">
        <w:rPr>
          <w:sz w:val="21"/>
          <w:szCs w:val="21"/>
        </w:rPr>
        <w:t>”</w:t>
      </w:r>
      <w:r w:rsidRPr="00C101E0">
        <w:rPr>
          <w:sz w:val="21"/>
          <w:szCs w:val="21"/>
        </w:rPr>
        <w:t xml:space="preserve">).  Landlord shall promptly commence and diligently prosecute until completed the items set forth in the Punch List.  Landlord shall correct the deficiencies noted on the Punch List. Landlord shall complete any items identified by the Punch List </w:t>
      </w:r>
      <w:r w:rsidR="00AE6C17">
        <w:rPr>
          <w:sz w:val="21"/>
          <w:szCs w:val="21"/>
        </w:rPr>
        <w:t>as promptly as possible</w:t>
      </w:r>
      <w:r w:rsidRPr="00C101E0">
        <w:rPr>
          <w:sz w:val="21"/>
          <w:szCs w:val="21"/>
        </w:rPr>
        <w:t xml:space="preserve">. During the Term, Landlord shall comply with all </w:t>
      </w:r>
      <w:r>
        <w:rPr>
          <w:sz w:val="21"/>
          <w:szCs w:val="21"/>
        </w:rPr>
        <w:t>a</w:t>
      </w:r>
      <w:r w:rsidRPr="00C101E0">
        <w:rPr>
          <w:sz w:val="21"/>
          <w:szCs w:val="21"/>
        </w:rPr>
        <w:t xml:space="preserve">pplicable Laws affecting the Premises, the Common Areas, and the </w:t>
      </w:r>
      <w:r>
        <w:rPr>
          <w:sz w:val="21"/>
          <w:szCs w:val="21"/>
        </w:rPr>
        <w:t>Shopping Center</w:t>
      </w:r>
      <w:r w:rsidRPr="00C101E0">
        <w:rPr>
          <w:sz w:val="21"/>
          <w:szCs w:val="21"/>
        </w:rPr>
        <w:t xml:space="preserve"> except to the extent of Tenant</w:t>
      </w:r>
      <w:r w:rsidR="00925FC0">
        <w:rPr>
          <w:sz w:val="21"/>
          <w:szCs w:val="21"/>
        </w:rPr>
        <w:t>’</w:t>
      </w:r>
      <w:r w:rsidRPr="00C101E0">
        <w:rPr>
          <w:sz w:val="21"/>
          <w:szCs w:val="21"/>
        </w:rPr>
        <w:t xml:space="preserve">s obligations under Section </w:t>
      </w:r>
      <w:r>
        <w:rPr>
          <w:sz w:val="21"/>
          <w:szCs w:val="21"/>
        </w:rPr>
        <w:t>4.6</w:t>
      </w:r>
      <w:r w:rsidRPr="00C101E0">
        <w:rPr>
          <w:sz w:val="21"/>
          <w:szCs w:val="21"/>
        </w:rPr>
        <w:t xml:space="preserve">. Landlord shall be responsible for any improvements or modifications necessary in the Common Area in order for the Common Area to comply with all </w:t>
      </w:r>
      <w:r>
        <w:rPr>
          <w:sz w:val="21"/>
          <w:szCs w:val="21"/>
        </w:rPr>
        <w:t>a</w:t>
      </w:r>
      <w:r w:rsidRPr="00C101E0">
        <w:rPr>
          <w:sz w:val="21"/>
          <w:szCs w:val="21"/>
        </w:rPr>
        <w:t>pplicable Laws, including, but not limited to, those which may be required in connection with or as a result of Tenant</w:t>
      </w:r>
      <w:r w:rsidR="00925FC0">
        <w:rPr>
          <w:sz w:val="21"/>
          <w:szCs w:val="21"/>
        </w:rPr>
        <w:t>’</w:t>
      </w:r>
      <w:r w:rsidRPr="00C101E0">
        <w:rPr>
          <w:sz w:val="21"/>
          <w:szCs w:val="21"/>
        </w:rPr>
        <w:t>s Work or Tenant</w:t>
      </w:r>
      <w:r w:rsidR="00925FC0">
        <w:rPr>
          <w:sz w:val="21"/>
          <w:szCs w:val="21"/>
        </w:rPr>
        <w:t>’</w:t>
      </w:r>
      <w:r w:rsidRPr="00C101E0">
        <w:rPr>
          <w:sz w:val="21"/>
          <w:szCs w:val="21"/>
        </w:rPr>
        <w:t>s use.</w:t>
      </w:r>
    </w:p>
    <w:p w14:paraId="04A368D6" w14:textId="7026B2FC" w:rsidR="001A760C" w:rsidRPr="00FB3DDF" w:rsidRDefault="001A760C" w:rsidP="001A760C">
      <w:pPr>
        <w:widowControl/>
        <w:ind w:firstLine="720"/>
        <w:jc w:val="both"/>
        <w:rPr>
          <w:iCs/>
          <w:sz w:val="21"/>
          <w:szCs w:val="21"/>
        </w:rPr>
      </w:pPr>
    </w:p>
    <w:p w14:paraId="0BF97C70" w14:textId="164BC65F" w:rsidR="001A760C" w:rsidRPr="00835FE1" w:rsidRDefault="001A760C" w:rsidP="001A760C">
      <w:pPr>
        <w:keepNext/>
        <w:widowControl/>
        <w:ind w:firstLine="720"/>
        <w:jc w:val="both"/>
        <w:rPr>
          <w:sz w:val="21"/>
          <w:szCs w:val="21"/>
        </w:rPr>
      </w:pPr>
      <w:r w:rsidRPr="00835FE1">
        <w:rPr>
          <w:sz w:val="21"/>
          <w:szCs w:val="21"/>
        </w:rPr>
        <w:t xml:space="preserve">Section 4.5. </w:t>
      </w:r>
      <w:r w:rsidRPr="00835FE1">
        <w:rPr>
          <w:b/>
          <w:sz w:val="21"/>
          <w:szCs w:val="21"/>
          <w:u w:val="single"/>
        </w:rPr>
        <w:t>Tenant</w:t>
      </w:r>
      <w:r w:rsidR="00925FC0">
        <w:rPr>
          <w:b/>
          <w:sz w:val="21"/>
          <w:szCs w:val="21"/>
          <w:u w:val="single"/>
        </w:rPr>
        <w:t>’</w:t>
      </w:r>
      <w:r w:rsidRPr="00835FE1">
        <w:rPr>
          <w:b/>
          <w:sz w:val="21"/>
          <w:szCs w:val="21"/>
          <w:u w:val="single"/>
        </w:rPr>
        <w:t>s Changes</w:t>
      </w:r>
      <w:r w:rsidRPr="000B6466">
        <w:rPr>
          <w:bCs/>
          <w:sz w:val="21"/>
          <w:szCs w:val="21"/>
          <w:u w:val="single"/>
        </w:rPr>
        <w:fldChar w:fldCharType="begin"/>
      </w:r>
      <w:r w:rsidRPr="000B6466">
        <w:rPr>
          <w:bCs/>
          <w:sz w:val="21"/>
          <w:szCs w:val="21"/>
        </w:rPr>
        <w:instrText xml:space="preserve"> TC “</w:instrText>
      </w:r>
      <w:bookmarkStart w:id="69" w:name="_Toc469063728"/>
      <w:bookmarkStart w:id="70" w:name="_Toc94002366"/>
      <w:bookmarkStart w:id="71" w:name="_Toc152684509"/>
      <w:r w:rsidRPr="000B6466">
        <w:rPr>
          <w:bCs/>
          <w:sz w:val="21"/>
          <w:szCs w:val="21"/>
        </w:rPr>
        <w:instrText xml:space="preserve">Section 4.5. </w:instrText>
      </w:r>
      <w:r w:rsidRPr="00B250AC">
        <w:rPr>
          <w:b/>
          <w:sz w:val="21"/>
          <w:szCs w:val="21"/>
        </w:rPr>
        <w:instrText>Tenant’s Changes</w:instrText>
      </w:r>
      <w:bookmarkEnd w:id="69"/>
      <w:bookmarkEnd w:id="70"/>
      <w:bookmarkEnd w:id="71"/>
      <w:r w:rsidRPr="000B6466">
        <w:rPr>
          <w:bCs/>
          <w:sz w:val="21"/>
          <w:szCs w:val="21"/>
        </w:rPr>
        <w:instrText xml:space="preserve">” \f C \l “3” </w:instrText>
      </w:r>
      <w:r w:rsidRPr="000B6466">
        <w:rPr>
          <w:bCs/>
          <w:sz w:val="21"/>
          <w:szCs w:val="21"/>
          <w:u w:val="single"/>
        </w:rPr>
        <w:fldChar w:fldCharType="end"/>
      </w:r>
      <w:r w:rsidRPr="000B6466">
        <w:rPr>
          <w:bCs/>
          <w:sz w:val="21"/>
          <w:szCs w:val="21"/>
        </w:rPr>
        <w:t>.</w:t>
      </w:r>
      <w:r w:rsidRPr="00835FE1">
        <w:rPr>
          <w:sz w:val="21"/>
          <w:szCs w:val="21"/>
        </w:rPr>
        <w:t xml:space="preserve"> Prior to the completion of Landlord</w:t>
      </w:r>
      <w:r w:rsidR="00925FC0">
        <w:rPr>
          <w:sz w:val="21"/>
          <w:szCs w:val="21"/>
        </w:rPr>
        <w:t>’</w:t>
      </w:r>
      <w:r w:rsidRPr="00835FE1">
        <w:rPr>
          <w:sz w:val="21"/>
          <w:szCs w:val="21"/>
        </w:rPr>
        <w:t>s construction, Tenant shall have the right to request Landlord to make changes to the Landlord</w:t>
      </w:r>
      <w:r w:rsidR="00925FC0">
        <w:rPr>
          <w:sz w:val="21"/>
          <w:szCs w:val="21"/>
        </w:rPr>
        <w:t>’</w:t>
      </w:r>
      <w:r w:rsidRPr="00835FE1">
        <w:rPr>
          <w:sz w:val="21"/>
          <w:szCs w:val="21"/>
        </w:rPr>
        <w:t>s Final Plans and Specifications, provided that such changes are approved by Landlord</w:t>
      </w:r>
      <w:r>
        <w:rPr>
          <w:sz w:val="21"/>
          <w:szCs w:val="21"/>
        </w:rPr>
        <w:t xml:space="preserve"> which shall not be unreasonably withheld, conditioned, or delayed</w:t>
      </w:r>
      <w:r w:rsidRPr="00835FE1">
        <w:rPr>
          <w:sz w:val="21"/>
          <w:szCs w:val="21"/>
        </w:rPr>
        <w:t>. All such changes shall be submitted by written change order. Tenant shall be responsible for all costs and expenses associated with each change order and all additional costs of Landlord</w:t>
      </w:r>
      <w:r w:rsidR="00925FC0">
        <w:rPr>
          <w:sz w:val="21"/>
          <w:szCs w:val="21"/>
        </w:rPr>
        <w:t>’</w:t>
      </w:r>
      <w:r w:rsidRPr="00835FE1">
        <w:rPr>
          <w:sz w:val="21"/>
          <w:szCs w:val="21"/>
        </w:rPr>
        <w:t xml:space="preserve">s Work resulting from such change order. Tenant shall pay Landlord in advance for all such costs </w:t>
      </w:r>
      <w:r w:rsidRPr="00835FE1">
        <w:rPr>
          <w:sz w:val="21"/>
          <w:szCs w:val="21"/>
        </w:rPr>
        <w:lastRenderedPageBreak/>
        <w:t>and expenses. Any delays in achieving the Delivery Date on account of any such changes to the Landlord</w:t>
      </w:r>
      <w:r w:rsidR="00925FC0">
        <w:rPr>
          <w:sz w:val="21"/>
          <w:szCs w:val="21"/>
        </w:rPr>
        <w:t>’</w:t>
      </w:r>
      <w:r w:rsidRPr="00835FE1">
        <w:rPr>
          <w:sz w:val="21"/>
          <w:szCs w:val="21"/>
        </w:rPr>
        <w:t>s Final Plans and Specifications shall be deemed a Tenant Delay</w:t>
      </w:r>
      <w:r>
        <w:rPr>
          <w:sz w:val="21"/>
          <w:szCs w:val="21"/>
        </w:rPr>
        <w:t>.</w:t>
      </w:r>
    </w:p>
    <w:p w14:paraId="7D278BFB" w14:textId="77777777" w:rsidR="001A760C" w:rsidRPr="00835FE1" w:rsidRDefault="001A760C" w:rsidP="001A760C">
      <w:pPr>
        <w:keepNext/>
        <w:widowControl/>
        <w:ind w:firstLine="720"/>
        <w:jc w:val="both"/>
        <w:rPr>
          <w:sz w:val="21"/>
          <w:szCs w:val="21"/>
        </w:rPr>
      </w:pPr>
    </w:p>
    <w:p w14:paraId="71321E55" w14:textId="21A05362" w:rsidR="001A760C" w:rsidRDefault="001A760C" w:rsidP="001A760C">
      <w:pPr>
        <w:keepNext/>
        <w:widowControl/>
        <w:ind w:firstLine="720"/>
        <w:jc w:val="both"/>
        <w:rPr>
          <w:sz w:val="21"/>
          <w:szCs w:val="21"/>
        </w:rPr>
      </w:pPr>
      <w:r w:rsidRPr="00835FE1">
        <w:rPr>
          <w:sz w:val="21"/>
          <w:szCs w:val="21"/>
        </w:rPr>
        <w:t xml:space="preserve">Section 4.6. </w:t>
      </w:r>
      <w:r w:rsidRPr="00835FE1">
        <w:rPr>
          <w:b/>
          <w:sz w:val="21"/>
          <w:szCs w:val="21"/>
          <w:u w:val="single"/>
        </w:rPr>
        <w:t>Tenant</w:t>
      </w:r>
      <w:r w:rsidR="00925FC0">
        <w:rPr>
          <w:b/>
          <w:sz w:val="21"/>
          <w:szCs w:val="21"/>
          <w:u w:val="single"/>
        </w:rPr>
        <w:t>’</w:t>
      </w:r>
      <w:r w:rsidRPr="00835FE1">
        <w:rPr>
          <w:b/>
          <w:sz w:val="21"/>
          <w:szCs w:val="21"/>
          <w:u w:val="single"/>
        </w:rPr>
        <w:t>s Work</w:t>
      </w:r>
      <w:r w:rsidRPr="00835FE1">
        <w:rPr>
          <w:b/>
          <w:sz w:val="21"/>
          <w:szCs w:val="21"/>
          <w:u w:val="single"/>
        </w:rPr>
        <w:fldChar w:fldCharType="begin"/>
      </w:r>
      <w:r w:rsidRPr="00835FE1">
        <w:rPr>
          <w:sz w:val="21"/>
          <w:szCs w:val="21"/>
        </w:rPr>
        <w:instrText xml:space="preserve"> TC “</w:instrText>
      </w:r>
      <w:bookmarkStart w:id="72" w:name="_Toc152684510"/>
      <w:r w:rsidRPr="00835FE1">
        <w:rPr>
          <w:sz w:val="21"/>
          <w:szCs w:val="21"/>
        </w:rPr>
        <w:instrText xml:space="preserve">Section 4.6. </w:instrText>
      </w:r>
      <w:r w:rsidRPr="00835FE1">
        <w:rPr>
          <w:b/>
          <w:sz w:val="21"/>
          <w:szCs w:val="21"/>
        </w:rPr>
        <w:instrText>Tenant’s Work</w:instrText>
      </w:r>
      <w:bookmarkEnd w:id="72"/>
      <w:r w:rsidRPr="00835FE1">
        <w:rPr>
          <w:sz w:val="21"/>
          <w:szCs w:val="21"/>
        </w:rPr>
        <w:instrText xml:space="preserve">” \f C \l “3” </w:instrText>
      </w:r>
      <w:r w:rsidRPr="00835FE1">
        <w:rPr>
          <w:b/>
          <w:sz w:val="21"/>
          <w:szCs w:val="21"/>
          <w:u w:val="single"/>
        </w:rPr>
        <w:fldChar w:fldCharType="end"/>
      </w:r>
      <w:r w:rsidRPr="00835FE1">
        <w:rPr>
          <w:b/>
          <w:sz w:val="21"/>
          <w:szCs w:val="21"/>
        </w:rPr>
        <w:t>.</w:t>
      </w:r>
      <w:r w:rsidRPr="00835FE1">
        <w:rPr>
          <w:sz w:val="21"/>
          <w:szCs w:val="21"/>
        </w:rPr>
        <w:t xml:space="preserve"> </w:t>
      </w:r>
    </w:p>
    <w:p w14:paraId="2AC2905A" w14:textId="77777777" w:rsidR="001A760C" w:rsidRDefault="001A760C" w:rsidP="001A760C">
      <w:pPr>
        <w:keepNext/>
        <w:widowControl/>
        <w:ind w:firstLine="720"/>
        <w:jc w:val="both"/>
        <w:rPr>
          <w:sz w:val="21"/>
          <w:szCs w:val="21"/>
        </w:rPr>
      </w:pPr>
    </w:p>
    <w:p w14:paraId="05288EB6" w14:textId="55A90B2F" w:rsidR="001A760C" w:rsidRPr="00B73190" w:rsidRDefault="001A760C" w:rsidP="001A760C">
      <w:pPr>
        <w:pStyle w:val="ListParagraph"/>
        <w:keepNext/>
        <w:numPr>
          <w:ilvl w:val="0"/>
          <w:numId w:val="13"/>
        </w:numPr>
        <w:ind w:left="0" w:firstLine="720"/>
        <w:jc w:val="both"/>
        <w:rPr>
          <w:b/>
          <w:sz w:val="21"/>
          <w:szCs w:val="21"/>
        </w:rPr>
      </w:pPr>
      <w:r w:rsidRPr="00B73190">
        <w:rPr>
          <w:sz w:val="21"/>
          <w:szCs w:val="21"/>
        </w:rPr>
        <w:t>All labor, materials and fees for construction on the Premises, other than Landlord</w:t>
      </w:r>
      <w:r w:rsidR="00925FC0">
        <w:rPr>
          <w:sz w:val="21"/>
          <w:szCs w:val="21"/>
        </w:rPr>
        <w:t>’</w:t>
      </w:r>
      <w:r w:rsidRPr="00B73190">
        <w:rPr>
          <w:sz w:val="21"/>
          <w:szCs w:val="21"/>
        </w:rPr>
        <w:t>s Work shall be at Tenant</w:t>
      </w:r>
      <w:r w:rsidR="00925FC0">
        <w:rPr>
          <w:sz w:val="21"/>
          <w:szCs w:val="21"/>
        </w:rPr>
        <w:t>’</w:t>
      </w:r>
      <w:r w:rsidRPr="00B73190">
        <w:rPr>
          <w:sz w:val="21"/>
          <w:szCs w:val="21"/>
        </w:rPr>
        <w:t>s expense, and Tenant shall, at its cost, perform improvements to the interior of the Premises to ready the Premises for Tenant</w:t>
      </w:r>
      <w:r w:rsidR="00925FC0">
        <w:rPr>
          <w:sz w:val="21"/>
          <w:szCs w:val="21"/>
        </w:rPr>
        <w:t>’</w:t>
      </w:r>
      <w:r w:rsidRPr="00B73190">
        <w:rPr>
          <w:sz w:val="21"/>
          <w:szCs w:val="21"/>
        </w:rPr>
        <w:t>s occupancy (</w:t>
      </w:r>
      <w:r w:rsidR="00100FD8">
        <w:rPr>
          <w:sz w:val="21"/>
          <w:szCs w:val="21"/>
        </w:rPr>
        <w:t>“</w:t>
      </w:r>
      <w:r w:rsidRPr="00B73190">
        <w:rPr>
          <w:b/>
          <w:sz w:val="21"/>
          <w:szCs w:val="21"/>
        </w:rPr>
        <w:t>Tenant</w:t>
      </w:r>
      <w:r w:rsidR="00925FC0">
        <w:rPr>
          <w:b/>
          <w:sz w:val="21"/>
          <w:szCs w:val="21"/>
        </w:rPr>
        <w:t>’</w:t>
      </w:r>
      <w:r w:rsidRPr="00B73190">
        <w:rPr>
          <w:b/>
          <w:sz w:val="21"/>
          <w:szCs w:val="21"/>
        </w:rPr>
        <w:t>s Work</w:t>
      </w:r>
      <w:r w:rsidR="00100FD8">
        <w:rPr>
          <w:sz w:val="21"/>
          <w:szCs w:val="21"/>
        </w:rPr>
        <w:t>”</w:t>
      </w:r>
      <w:r w:rsidRPr="00B73190">
        <w:rPr>
          <w:sz w:val="21"/>
          <w:szCs w:val="21"/>
        </w:rPr>
        <w:t xml:space="preserve">), all in accordance with the provisions of </w:t>
      </w:r>
      <w:r w:rsidRPr="00B73190">
        <w:rPr>
          <w:b/>
          <w:sz w:val="21"/>
          <w:szCs w:val="21"/>
          <w:u w:val="single"/>
        </w:rPr>
        <w:t>Exhibit E-1</w:t>
      </w:r>
      <w:r w:rsidRPr="00B73190">
        <w:rPr>
          <w:sz w:val="21"/>
          <w:szCs w:val="21"/>
        </w:rPr>
        <w:t xml:space="preserve"> attached hereto. </w:t>
      </w:r>
      <w:r w:rsidRPr="00814CC7">
        <w:rPr>
          <w:sz w:val="21"/>
          <w:szCs w:val="21"/>
        </w:rPr>
        <w:t>Prior to commencement of any of Tenant</w:t>
      </w:r>
      <w:r w:rsidR="00925FC0">
        <w:rPr>
          <w:sz w:val="21"/>
          <w:szCs w:val="21"/>
        </w:rPr>
        <w:t>’</w:t>
      </w:r>
      <w:r w:rsidRPr="00814CC7">
        <w:rPr>
          <w:sz w:val="21"/>
          <w:szCs w:val="21"/>
        </w:rPr>
        <w:t>s Work, Tenant agrees to (i) furnish to Landlord evidence of insurance as required by Sections 4.6 and 9.2 hereof, and (ii) furnish Landlord store design drawings and working drawings and specifications with respect to the Premises for approval by Landlor</w:t>
      </w:r>
      <w:r>
        <w:rPr>
          <w:sz w:val="21"/>
          <w:szCs w:val="21"/>
        </w:rPr>
        <w:t xml:space="preserve">d </w:t>
      </w:r>
      <w:r w:rsidRPr="00545EAB">
        <w:rPr>
          <w:sz w:val="21"/>
          <w:szCs w:val="21"/>
        </w:rPr>
        <w:t xml:space="preserve">(such approval not to be unreasonably withheld, </w:t>
      </w:r>
      <w:r>
        <w:rPr>
          <w:sz w:val="21"/>
          <w:szCs w:val="21"/>
        </w:rPr>
        <w:t xml:space="preserve">conditioned or </w:t>
      </w:r>
      <w:r w:rsidRPr="00545EAB">
        <w:rPr>
          <w:sz w:val="21"/>
          <w:szCs w:val="21"/>
        </w:rPr>
        <w:t>delayed), which shall be subject to reasonable modifications as required by Landlord</w:t>
      </w:r>
      <w:r>
        <w:rPr>
          <w:sz w:val="21"/>
          <w:szCs w:val="21"/>
        </w:rPr>
        <w:t xml:space="preserve"> (</w:t>
      </w:r>
      <w:r w:rsidR="00100FD8">
        <w:rPr>
          <w:sz w:val="21"/>
          <w:szCs w:val="21"/>
        </w:rPr>
        <w:t>“</w:t>
      </w:r>
      <w:r w:rsidRPr="00565943">
        <w:rPr>
          <w:b/>
          <w:sz w:val="21"/>
          <w:szCs w:val="21"/>
        </w:rPr>
        <w:t>Tenant</w:t>
      </w:r>
      <w:r w:rsidR="00925FC0">
        <w:rPr>
          <w:b/>
          <w:sz w:val="21"/>
          <w:szCs w:val="21"/>
        </w:rPr>
        <w:t>’</w:t>
      </w:r>
      <w:r w:rsidRPr="00565943">
        <w:rPr>
          <w:b/>
          <w:sz w:val="21"/>
          <w:szCs w:val="21"/>
        </w:rPr>
        <w:t>s Plans</w:t>
      </w:r>
      <w:r w:rsidR="00100FD8">
        <w:rPr>
          <w:sz w:val="21"/>
          <w:szCs w:val="21"/>
        </w:rPr>
        <w:t>”</w:t>
      </w:r>
      <w:r>
        <w:rPr>
          <w:sz w:val="21"/>
          <w:szCs w:val="21"/>
        </w:rPr>
        <w:t>)</w:t>
      </w:r>
      <w:r w:rsidRPr="00814CC7">
        <w:rPr>
          <w:sz w:val="21"/>
          <w:szCs w:val="21"/>
        </w:rPr>
        <w:t xml:space="preserve">. </w:t>
      </w:r>
      <w:r w:rsidRPr="00B73190">
        <w:rPr>
          <w:sz w:val="21"/>
          <w:szCs w:val="21"/>
        </w:rPr>
        <w:t>Plans and specifications for Tenant</w:t>
      </w:r>
      <w:r w:rsidR="00925FC0">
        <w:rPr>
          <w:sz w:val="21"/>
          <w:szCs w:val="21"/>
        </w:rPr>
        <w:t>’</w:t>
      </w:r>
      <w:r w:rsidRPr="00B73190">
        <w:rPr>
          <w:sz w:val="21"/>
          <w:szCs w:val="21"/>
        </w:rPr>
        <w:t>s Work shall be prepared by Tenant</w:t>
      </w:r>
      <w:r w:rsidR="00925FC0">
        <w:rPr>
          <w:sz w:val="21"/>
          <w:szCs w:val="21"/>
        </w:rPr>
        <w:t>’</w:t>
      </w:r>
      <w:r w:rsidRPr="00B73190">
        <w:rPr>
          <w:sz w:val="21"/>
          <w:szCs w:val="21"/>
        </w:rPr>
        <w:t>s architect and shall be submitted to Landlord for Landlord</w:t>
      </w:r>
      <w:r w:rsidR="00925FC0">
        <w:rPr>
          <w:sz w:val="21"/>
          <w:szCs w:val="21"/>
        </w:rPr>
        <w:t>’</w:t>
      </w:r>
      <w:r w:rsidRPr="00B73190">
        <w:rPr>
          <w:sz w:val="21"/>
          <w:szCs w:val="21"/>
        </w:rPr>
        <w:t xml:space="preserve">s approval within </w:t>
      </w:r>
      <w:r>
        <w:rPr>
          <w:spacing w:val="-3"/>
          <w:sz w:val="20"/>
        </w:rPr>
        <w:t>forty-five</w:t>
      </w:r>
      <w:r w:rsidRPr="0011420B">
        <w:rPr>
          <w:spacing w:val="-3"/>
          <w:sz w:val="20"/>
        </w:rPr>
        <w:t xml:space="preserve"> (</w:t>
      </w:r>
      <w:r>
        <w:rPr>
          <w:spacing w:val="-3"/>
          <w:sz w:val="20"/>
        </w:rPr>
        <w:t>45</w:t>
      </w:r>
      <w:r w:rsidRPr="0011420B">
        <w:rPr>
          <w:spacing w:val="-3"/>
          <w:sz w:val="20"/>
        </w:rPr>
        <w:t xml:space="preserve">) days following the </w:t>
      </w:r>
      <w:r>
        <w:rPr>
          <w:spacing w:val="-3"/>
          <w:sz w:val="20"/>
        </w:rPr>
        <w:t xml:space="preserve">later of: (a) </w:t>
      </w:r>
      <w:r w:rsidRPr="0011420B">
        <w:rPr>
          <w:spacing w:val="-3"/>
          <w:sz w:val="20"/>
        </w:rPr>
        <w:t>execution and delivery of this Lease by Landlord and Tenant</w:t>
      </w:r>
      <w:r>
        <w:rPr>
          <w:spacing w:val="-3"/>
          <w:sz w:val="20"/>
        </w:rPr>
        <w:t xml:space="preserve">, or (b) receipt of </w:t>
      </w:r>
      <w:r w:rsidRPr="005329A2">
        <w:rPr>
          <w:sz w:val="21"/>
          <w:szCs w:val="21"/>
        </w:rPr>
        <w:t>Landlord</w:t>
      </w:r>
      <w:r w:rsidR="00925FC0">
        <w:rPr>
          <w:sz w:val="21"/>
          <w:szCs w:val="21"/>
        </w:rPr>
        <w:t>’</w:t>
      </w:r>
      <w:r w:rsidRPr="005329A2">
        <w:rPr>
          <w:sz w:val="21"/>
          <w:szCs w:val="21"/>
        </w:rPr>
        <w:t>s Final Plans and Specifications</w:t>
      </w:r>
      <w:r>
        <w:rPr>
          <w:sz w:val="21"/>
          <w:szCs w:val="21"/>
        </w:rPr>
        <w:t xml:space="preserve"> and the Design Manual</w:t>
      </w:r>
      <w:r w:rsidRPr="00B73190">
        <w:rPr>
          <w:sz w:val="21"/>
          <w:szCs w:val="21"/>
        </w:rPr>
        <w:t>. Within fifteen (15) days after submission by Tenant, Landlord shall approve the plans and specifications or provide Tenant</w:t>
      </w:r>
      <w:r w:rsidR="00925FC0">
        <w:rPr>
          <w:sz w:val="21"/>
          <w:szCs w:val="21"/>
        </w:rPr>
        <w:t>’</w:t>
      </w:r>
      <w:r w:rsidRPr="00B73190">
        <w:rPr>
          <w:sz w:val="21"/>
          <w:szCs w:val="21"/>
        </w:rPr>
        <w:t>s architect with comments regarding the plans and specifications. If comments are provided by Landlord, the plans and specifications shall be revised by Tenant</w:t>
      </w:r>
      <w:r w:rsidR="00925FC0">
        <w:rPr>
          <w:sz w:val="21"/>
          <w:szCs w:val="21"/>
        </w:rPr>
        <w:t>’</w:t>
      </w:r>
      <w:r w:rsidRPr="00B73190">
        <w:rPr>
          <w:sz w:val="21"/>
          <w:szCs w:val="21"/>
        </w:rPr>
        <w:t>s architect and returned to Landlord within fifteen (15) days from the receipt of Landlord</w:t>
      </w:r>
      <w:r w:rsidR="00925FC0">
        <w:rPr>
          <w:sz w:val="21"/>
          <w:szCs w:val="21"/>
        </w:rPr>
        <w:t>’</w:t>
      </w:r>
      <w:r w:rsidRPr="00B73190">
        <w:rPr>
          <w:sz w:val="21"/>
          <w:szCs w:val="21"/>
        </w:rPr>
        <w:t>s comments. The submission of revised plans and specifications and providing of comments thereon shall continue (subject to the same 15-day deadlines as to responses by Tenant and Landlord) until such time as the plans and specifications are approved by Landlord. Landlord agrees that Landlord shall not unreasonably withhold and shall not delay Landlord</w:t>
      </w:r>
      <w:r w:rsidR="00925FC0">
        <w:rPr>
          <w:sz w:val="21"/>
          <w:szCs w:val="21"/>
        </w:rPr>
        <w:t>’</w:t>
      </w:r>
      <w:r w:rsidRPr="00B73190">
        <w:rPr>
          <w:sz w:val="21"/>
          <w:szCs w:val="21"/>
        </w:rPr>
        <w:t>s approval of the plans and specifications, nor condition said approval on unreasonable notes to the plans and specifications. Tenant shall cause all improvements to be built substantially in compliance with plans approved by Landlord by a general contractor approved by Landlord, such approval not to be unreasonably conditioned, delayed or withheld. Tenant shall cause all improvements to the Premises performed by Tenant to be constructed in compliance with all lawful requirements of governmental authorities, including the Americans with Disabilities Act and with all applicable environmental laws, and Tenant shall indemnify and hold Landlord harmless for all damages, liability, costs and expenses (including reasonable attorneys</w:t>
      </w:r>
      <w:r w:rsidR="00925FC0">
        <w:rPr>
          <w:sz w:val="21"/>
          <w:szCs w:val="21"/>
        </w:rPr>
        <w:t>’</w:t>
      </w:r>
      <w:r w:rsidRPr="00B73190">
        <w:rPr>
          <w:sz w:val="21"/>
          <w:szCs w:val="21"/>
        </w:rPr>
        <w:t xml:space="preserve"> fees) suffered by reason of breach of the foregoing.</w:t>
      </w:r>
    </w:p>
    <w:p w14:paraId="7FF79090" w14:textId="77777777" w:rsidR="001A760C" w:rsidRDefault="001A760C" w:rsidP="001A760C">
      <w:pPr>
        <w:widowControl/>
        <w:tabs>
          <w:tab w:val="left" w:pos="720"/>
          <w:tab w:val="left" w:pos="1440"/>
        </w:tabs>
        <w:ind w:firstLine="720"/>
        <w:jc w:val="both"/>
        <w:rPr>
          <w:sz w:val="21"/>
          <w:szCs w:val="21"/>
        </w:rPr>
      </w:pPr>
    </w:p>
    <w:p w14:paraId="5771EA35" w14:textId="11F7373D" w:rsidR="001A760C" w:rsidRPr="00FB3DDF" w:rsidRDefault="001A760C" w:rsidP="001A760C">
      <w:pPr>
        <w:pStyle w:val="ListParagraph"/>
        <w:numPr>
          <w:ilvl w:val="0"/>
          <w:numId w:val="13"/>
        </w:numPr>
        <w:tabs>
          <w:tab w:val="left" w:pos="720"/>
        </w:tabs>
        <w:ind w:left="0" w:firstLine="720"/>
        <w:jc w:val="both"/>
        <w:rPr>
          <w:sz w:val="21"/>
          <w:szCs w:val="21"/>
        </w:rPr>
      </w:pPr>
      <w:r w:rsidRPr="00E82925">
        <w:rPr>
          <w:sz w:val="21"/>
          <w:szCs w:val="21"/>
        </w:rPr>
        <w:t xml:space="preserve">Tenant agrees to </w:t>
      </w:r>
      <w:r>
        <w:rPr>
          <w:sz w:val="21"/>
          <w:szCs w:val="21"/>
        </w:rPr>
        <w:t xml:space="preserve">use commercially reasonable efforts to </w:t>
      </w:r>
      <w:r w:rsidRPr="00E82925">
        <w:rPr>
          <w:sz w:val="21"/>
          <w:szCs w:val="21"/>
        </w:rPr>
        <w:t>diligently perform all Tenant</w:t>
      </w:r>
      <w:r w:rsidR="00925FC0">
        <w:rPr>
          <w:sz w:val="21"/>
          <w:szCs w:val="21"/>
        </w:rPr>
        <w:t>’</w:t>
      </w:r>
      <w:r w:rsidRPr="00E82925">
        <w:rPr>
          <w:sz w:val="21"/>
          <w:szCs w:val="21"/>
        </w:rPr>
        <w:t>s Work in accordance with this Lease and Tenant</w:t>
      </w:r>
      <w:r w:rsidR="00925FC0">
        <w:rPr>
          <w:sz w:val="21"/>
          <w:szCs w:val="21"/>
        </w:rPr>
        <w:t>’</w:t>
      </w:r>
      <w:r w:rsidRPr="00E82925">
        <w:rPr>
          <w:sz w:val="21"/>
          <w:szCs w:val="21"/>
        </w:rPr>
        <w:t xml:space="preserve">s obligations set forth in the Design Manual and </w:t>
      </w:r>
      <w:r w:rsidRPr="00E82925">
        <w:rPr>
          <w:b/>
          <w:sz w:val="21"/>
          <w:szCs w:val="21"/>
          <w:u w:val="single"/>
        </w:rPr>
        <w:t>Exhibit E-1</w:t>
      </w:r>
      <w:r w:rsidRPr="00E82925">
        <w:rPr>
          <w:sz w:val="21"/>
          <w:szCs w:val="21"/>
        </w:rPr>
        <w:t xml:space="preserve"> attached hereto and all other related work necessary to prepare for the opening to the public of Tenant</w:t>
      </w:r>
      <w:r w:rsidR="00925FC0">
        <w:rPr>
          <w:sz w:val="21"/>
          <w:szCs w:val="21"/>
        </w:rPr>
        <w:t>’</w:t>
      </w:r>
      <w:r w:rsidRPr="00E82925">
        <w:rPr>
          <w:sz w:val="21"/>
          <w:szCs w:val="21"/>
        </w:rPr>
        <w:t>s store in the Premises. Tenant</w:t>
      </w:r>
      <w:r w:rsidR="00925FC0">
        <w:rPr>
          <w:sz w:val="21"/>
          <w:szCs w:val="21"/>
        </w:rPr>
        <w:t>’</w:t>
      </w:r>
      <w:r w:rsidRPr="00E82925">
        <w:rPr>
          <w:sz w:val="21"/>
          <w:szCs w:val="21"/>
        </w:rPr>
        <w:t>s Work shall be performed (i) by Tenant at Tenant</w:t>
      </w:r>
      <w:r w:rsidR="00925FC0">
        <w:rPr>
          <w:sz w:val="21"/>
          <w:szCs w:val="21"/>
        </w:rPr>
        <w:t>’</w:t>
      </w:r>
      <w:r w:rsidRPr="00E82925">
        <w:rPr>
          <w:sz w:val="21"/>
          <w:szCs w:val="21"/>
        </w:rPr>
        <w:t>s sole cost and expense, subject to Landlord</w:t>
      </w:r>
      <w:r w:rsidR="00925FC0">
        <w:rPr>
          <w:sz w:val="21"/>
          <w:szCs w:val="21"/>
        </w:rPr>
        <w:t>’</w:t>
      </w:r>
      <w:r w:rsidRPr="00E82925">
        <w:rPr>
          <w:sz w:val="21"/>
          <w:szCs w:val="21"/>
        </w:rPr>
        <w:t>s obligation to grant Tenant the Allowance hereinbelow described, (ii) in a first-class workmanlike manner with first-class materials and in accordance with all applicable laws, ordinances, codes and insurance company requirements, and (iii) by duly qualified or licensed persons.  Provided Tenant is not in default under this Lease</w:t>
      </w:r>
      <w:r>
        <w:rPr>
          <w:sz w:val="21"/>
          <w:szCs w:val="21"/>
        </w:rPr>
        <w:t xml:space="preserve"> beyond any </w:t>
      </w:r>
      <w:r w:rsidR="008A74A3">
        <w:rPr>
          <w:sz w:val="21"/>
          <w:szCs w:val="21"/>
        </w:rPr>
        <w:t xml:space="preserve">applicable </w:t>
      </w:r>
      <w:r>
        <w:rPr>
          <w:sz w:val="21"/>
          <w:szCs w:val="21"/>
        </w:rPr>
        <w:t>notice and cure period</w:t>
      </w:r>
      <w:r w:rsidRPr="00E82925">
        <w:rPr>
          <w:sz w:val="21"/>
          <w:szCs w:val="21"/>
        </w:rPr>
        <w:t xml:space="preserve">, Landlord hereby agrees to </w:t>
      </w:r>
      <w:r>
        <w:rPr>
          <w:sz w:val="21"/>
          <w:szCs w:val="21"/>
        </w:rPr>
        <w:t>contribute to</w:t>
      </w:r>
      <w:r w:rsidRPr="00E82925">
        <w:rPr>
          <w:sz w:val="21"/>
          <w:szCs w:val="21"/>
        </w:rPr>
        <w:t xml:space="preserve"> Tenant</w:t>
      </w:r>
      <w:r>
        <w:rPr>
          <w:sz w:val="21"/>
          <w:szCs w:val="21"/>
        </w:rPr>
        <w:t xml:space="preserve"> an allowance equal to</w:t>
      </w:r>
      <w:r w:rsidRPr="00E82925">
        <w:rPr>
          <w:sz w:val="21"/>
          <w:szCs w:val="21"/>
        </w:rPr>
        <w:t xml:space="preserve"> </w:t>
      </w:r>
      <w:r>
        <w:rPr>
          <w:b/>
          <w:bCs/>
          <w:sz w:val="21"/>
          <w:szCs w:val="21"/>
        </w:rPr>
        <w:t>One Hundred Twenty</w:t>
      </w:r>
      <w:r w:rsidRPr="00E82925">
        <w:rPr>
          <w:b/>
          <w:bCs/>
          <w:sz w:val="21"/>
          <w:szCs w:val="21"/>
        </w:rPr>
        <w:t xml:space="preserve"> and 00/100 Dollars ($</w:t>
      </w:r>
      <w:r>
        <w:rPr>
          <w:b/>
          <w:bCs/>
          <w:sz w:val="21"/>
          <w:szCs w:val="21"/>
        </w:rPr>
        <w:t>120.00</w:t>
      </w:r>
      <w:r w:rsidRPr="00E82925">
        <w:rPr>
          <w:b/>
          <w:bCs/>
          <w:sz w:val="21"/>
          <w:szCs w:val="21"/>
        </w:rPr>
        <w:t>)</w:t>
      </w:r>
      <w:r w:rsidRPr="00E82925">
        <w:rPr>
          <w:sz w:val="21"/>
          <w:szCs w:val="21"/>
        </w:rPr>
        <w:t xml:space="preserve"> per square foot of GLA in the Premises</w:t>
      </w:r>
      <w:r>
        <w:rPr>
          <w:sz w:val="21"/>
          <w:szCs w:val="21"/>
        </w:rPr>
        <w:t xml:space="preserve"> </w:t>
      </w:r>
      <w:r>
        <w:rPr>
          <w:sz w:val="21"/>
          <w:szCs w:val="21"/>
        </w:rPr>
        <w:br/>
      </w:r>
      <w:r w:rsidRPr="00E82925">
        <w:rPr>
          <w:sz w:val="21"/>
          <w:szCs w:val="21"/>
        </w:rPr>
        <w:t xml:space="preserve">(the </w:t>
      </w:r>
      <w:r w:rsidR="00100FD8">
        <w:rPr>
          <w:sz w:val="21"/>
          <w:szCs w:val="21"/>
        </w:rPr>
        <w:t>“</w:t>
      </w:r>
      <w:r w:rsidRPr="00E82925">
        <w:rPr>
          <w:b/>
          <w:sz w:val="21"/>
          <w:szCs w:val="21"/>
        </w:rPr>
        <w:t>Allowance</w:t>
      </w:r>
      <w:r w:rsidR="00100FD8">
        <w:rPr>
          <w:sz w:val="21"/>
          <w:szCs w:val="21"/>
        </w:rPr>
        <w:t>”</w:t>
      </w:r>
      <w:r w:rsidRPr="00E82925">
        <w:rPr>
          <w:sz w:val="21"/>
          <w:szCs w:val="21"/>
        </w:rPr>
        <w:t>). The Allowance shall be paid to Tenant</w:t>
      </w:r>
      <w:r>
        <w:rPr>
          <w:sz w:val="21"/>
          <w:szCs w:val="21"/>
        </w:rPr>
        <w:t xml:space="preserve"> in two (2) installments. The first installment of fifty percent (50%) of the Allowance shall be paid within </w:t>
      </w:r>
      <w:r w:rsidR="00AE6C17">
        <w:rPr>
          <w:sz w:val="21"/>
          <w:szCs w:val="21"/>
        </w:rPr>
        <w:t xml:space="preserve">thirty (30) </w:t>
      </w:r>
      <w:r>
        <w:rPr>
          <w:sz w:val="21"/>
          <w:szCs w:val="21"/>
        </w:rPr>
        <w:t>days of Tenants completion of fifty percent (50%) of Tenant</w:t>
      </w:r>
      <w:r w:rsidR="00925FC0">
        <w:rPr>
          <w:sz w:val="21"/>
          <w:szCs w:val="21"/>
        </w:rPr>
        <w:t>’</w:t>
      </w:r>
      <w:r>
        <w:rPr>
          <w:sz w:val="21"/>
          <w:szCs w:val="21"/>
        </w:rPr>
        <w:t xml:space="preserve">s Work and delivered partial lien waivers to Landlord for </w:t>
      </w:r>
      <w:r w:rsidR="008A74A3">
        <w:rPr>
          <w:sz w:val="21"/>
          <w:szCs w:val="21"/>
        </w:rPr>
        <w:t>contractor</w:t>
      </w:r>
      <w:r w:rsidR="00925FC0">
        <w:rPr>
          <w:sz w:val="21"/>
          <w:szCs w:val="21"/>
        </w:rPr>
        <w:t>’</w:t>
      </w:r>
      <w:r w:rsidR="008A74A3">
        <w:rPr>
          <w:sz w:val="21"/>
          <w:szCs w:val="21"/>
        </w:rPr>
        <w:t xml:space="preserve">s who performed </w:t>
      </w:r>
      <w:r>
        <w:rPr>
          <w:sz w:val="21"/>
          <w:szCs w:val="21"/>
        </w:rPr>
        <w:t xml:space="preserve">labor or services equal to or greater than </w:t>
      </w:r>
      <w:r w:rsidR="00AE6C17">
        <w:rPr>
          <w:sz w:val="21"/>
          <w:szCs w:val="21"/>
        </w:rPr>
        <w:t xml:space="preserve">Five </w:t>
      </w:r>
      <w:r>
        <w:rPr>
          <w:sz w:val="21"/>
          <w:szCs w:val="21"/>
        </w:rPr>
        <w:t>Thousand and 00/100 Dollars ($</w:t>
      </w:r>
      <w:r w:rsidR="00AE6C17">
        <w:rPr>
          <w:sz w:val="21"/>
          <w:szCs w:val="21"/>
        </w:rPr>
        <w:t>5</w:t>
      </w:r>
      <w:r w:rsidR="00107A92">
        <w:rPr>
          <w:sz w:val="21"/>
          <w:szCs w:val="21"/>
        </w:rPr>
        <w:t>,000.00</w:t>
      </w:r>
      <w:r>
        <w:rPr>
          <w:sz w:val="21"/>
          <w:szCs w:val="21"/>
        </w:rPr>
        <w:t xml:space="preserve">). The remaining balance of the Allowance shall be paid within </w:t>
      </w:r>
      <w:r w:rsidR="008A74A3">
        <w:rPr>
          <w:sz w:val="21"/>
          <w:szCs w:val="21"/>
        </w:rPr>
        <w:t>thirty</w:t>
      </w:r>
      <w:r>
        <w:rPr>
          <w:sz w:val="21"/>
          <w:szCs w:val="21"/>
        </w:rPr>
        <w:t xml:space="preserve"> (</w:t>
      </w:r>
      <w:r w:rsidR="008A74A3">
        <w:rPr>
          <w:sz w:val="21"/>
          <w:szCs w:val="21"/>
        </w:rPr>
        <w:t>30</w:t>
      </w:r>
      <w:r>
        <w:rPr>
          <w:sz w:val="21"/>
          <w:szCs w:val="21"/>
        </w:rPr>
        <w:t xml:space="preserve">) days from </w:t>
      </w:r>
      <w:r w:rsidRPr="00FB3DDF">
        <w:rPr>
          <w:sz w:val="21"/>
          <w:szCs w:val="21"/>
        </w:rPr>
        <w:t>the date which is the date: (1) Tenant opens for business to the public in the Premises; (2) Tenant pays its first monthly installment of Minimum Rent; (3) Tenant furnishes to Landlord the affidavits as set forth in the Design Manual from Tenant or Tenant</w:t>
      </w:r>
      <w:r w:rsidR="00925FC0">
        <w:rPr>
          <w:sz w:val="21"/>
          <w:szCs w:val="21"/>
        </w:rPr>
        <w:t>’</w:t>
      </w:r>
      <w:r w:rsidRPr="00FB3DDF">
        <w:rPr>
          <w:sz w:val="21"/>
          <w:szCs w:val="21"/>
        </w:rPr>
        <w:t>s general contractor listing all contractors, subcontractors and other suppliers whom Tenant or its general contractor has contracted with and properly executed final lien waivers from all of the contractors and subcontractors performing Tenant</w:t>
      </w:r>
      <w:r w:rsidR="00925FC0">
        <w:rPr>
          <w:sz w:val="21"/>
          <w:szCs w:val="21"/>
        </w:rPr>
        <w:t>’</w:t>
      </w:r>
      <w:r w:rsidRPr="00FB3DDF">
        <w:rPr>
          <w:sz w:val="21"/>
          <w:szCs w:val="21"/>
        </w:rPr>
        <w:t>s Work (including all parties listed in such affidavit) and such other evidence as Landlord may reasonably request to evidence that no liens can arise from Tenant</w:t>
      </w:r>
      <w:r w:rsidR="00925FC0">
        <w:rPr>
          <w:sz w:val="21"/>
          <w:szCs w:val="21"/>
        </w:rPr>
        <w:t>’</w:t>
      </w:r>
      <w:r w:rsidRPr="00FB3DDF">
        <w:rPr>
          <w:sz w:val="21"/>
          <w:szCs w:val="21"/>
        </w:rPr>
        <w:t>s Work; (4) Tenant furnishes to Landlord evidence of the total amount spent by Tenant for Tenant</w:t>
      </w:r>
      <w:r w:rsidR="00925FC0">
        <w:rPr>
          <w:sz w:val="21"/>
          <w:szCs w:val="21"/>
        </w:rPr>
        <w:t>’</w:t>
      </w:r>
      <w:r w:rsidRPr="00FB3DDF">
        <w:rPr>
          <w:sz w:val="21"/>
          <w:szCs w:val="21"/>
        </w:rPr>
        <w:t>s Work; (5) Tenant provides Landlord with a copy of the final Certificate of Occupancy; (6) Tenant furnishes Landlord with a Certificate of Final Completion issued by Tenant</w:t>
      </w:r>
      <w:r w:rsidR="00925FC0">
        <w:rPr>
          <w:sz w:val="21"/>
          <w:szCs w:val="21"/>
        </w:rPr>
        <w:t>’</w:t>
      </w:r>
      <w:r w:rsidRPr="00FB3DDF">
        <w:rPr>
          <w:sz w:val="21"/>
          <w:szCs w:val="21"/>
        </w:rPr>
        <w:t>s architect;</w:t>
      </w:r>
      <w:r>
        <w:rPr>
          <w:sz w:val="21"/>
          <w:szCs w:val="21"/>
        </w:rPr>
        <w:t xml:space="preserve"> </w:t>
      </w:r>
      <w:r>
        <w:rPr>
          <w:sz w:val="21"/>
          <w:szCs w:val="21"/>
        </w:rPr>
        <w:lastRenderedPageBreak/>
        <w:t xml:space="preserve">and </w:t>
      </w:r>
      <w:r w:rsidRPr="00FB3DDF">
        <w:rPr>
          <w:sz w:val="21"/>
          <w:szCs w:val="21"/>
        </w:rPr>
        <w:t>(</w:t>
      </w:r>
      <w:r>
        <w:rPr>
          <w:sz w:val="21"/>
          <w:szCs w:val="21"/>
        </w:rPr>
        <w:t>7</w:t>
      </w:r>
      <w:r w:rsidRPr="00FB3DDF">
        <w:rPr>
          <w:sz w:val="21"/>
          <w:szCs w:val="21"/>
        </w:rPr>
        <w:t>) Tenant executes and provides to Landlord the completed</w:t>
      </w:r>
      <w:r w:rsidRPr="00FB3DDF">
        <w:rPr>
          <w:b/>
          <w:sz w:val="21"/>
          <w:szCs w:val="21"/>
        </w:rPr>
        <w:t xml:space="preserve"> </w:t>
      </w:r>
      <w:r w:rsidRPr="00FB3DDF">
        <w:rPr>
          <w:sz w:val="21"/>
          <w:szCs w:val="21"/>
        </w:rPr>
        <w:t xml:space="preserve">Commencement and Expiration Date Declaration in the form attached hereto as </w:t>
      </w:r>
      <w:r w:rsidRPr="00BB5A7E">
        <w:rPr>
          <w:b/>
          <w:bCs/>
          <w:sz w:val="21"/>
          <w:szCs w:val="21"/>
          <w:u w:val="single"/>
        </w:rPr>
        <w:t>Exhibit C</w:t>
      </w:r>
      <w:r>
        <w:rPr>
          <w:sz w:val="21"/>
          <w:szCs w:val="21"/>
        </w:rPr>
        <w:t xml:space="preserve">. </w:t>
      </w:r>
      <w:r w:rsidRPr="00FB3DDF">
        <w:rPr>
          <w:sz w:val="21"/>
          <w:szCs w:val="21"/>
        </w:rPr>
        <w:t xml:space="preserve">Notwithstanding anything to the contrary contained in Section 21.2, Tenant shall send any notice regarding the Allowance to the following address: </w:t>
      </w:r>
      <w:bookmarkStart w:id="73" w:name="_Hlk124890342"/>
      <w:r w:rsidRPr="00FB3DDF">
        <w:rPr>
          <w:sz w:val="21"/>
          <w:szCs w:val="21"/>
        </w:rPr>
        <w:t>Toro Development Company LLC, Toro Development Company, LLC, 6200 Avalon Boulevard, Alpharetta, GA 30009, Attn:  Lease Administration.</w:t>
      </w:r>
      <w:bookmarkEnd w:id="73"/>
    </w:p>
    <w:p w14:paraId="4832E3DF" w14:textId="77777777" w:rsidR="001A760C" w:rsidRPr="00814CC7" w:rsidRDefault="001A760C" w:rsidP="001A760C">
      <w:pPr>
        <w:pStyle w:val="BodyTextIndent"/>
        <w:ind w:firstLine="0"/>
        <w:rPr>
          <w:sz w:val="21"/>
          <w:szCs w:val="21"/>
        </w:rPr>
      </w:pPr>
    </w:p>
    <w:p w14:paraId="635CBC13" w14:textId="7469D116" w:rsidR="001A760C" w:rsidRPr="00E82925" w:rsidRDefault="001A760C" w:rsidP="001A760C">
      <w:pPr>
        <w:pStyle w:val="ListParagraph"/>
        <w:numPr>
          <w:ilvl w:val="0"/>
          <w:numId w:val="13"/>
        </w:numPr>
        <w:ind w:left="0" w:firstLine="720"/>
        <w:jc w:val="both"/>
        <w:rPr>
          <w:sz w:val="21"/>
          <w:szCs w:val="21"/>
        </w:rPr>
      </w:pPr>
      <w:r w:rsidRPr="00E82925">
        <w:rPr>
          <w:sz w:val="21"/>
          <w:szCs w:val="21"/>
        </w:rPr>
        <w:t>No liens arising out of Tenant</w:t>
      </w:r>
      <w:r w:rsidR="00925FC0">
        <w:rPr>
          <w:sz w:val="21"/>
          <w:szCs w:val="21"/>
        </w:rPr>
        <w:t>’</w:t>
      </w:r>
      <w:r w:rsidRPr="00E82925">
        <w:rPr>
          <w:sz w:val="21"/>
          <w:szCs w:val="21"/>
        </w:rPr>
        <w:t>s Work or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w:t>
      </w:r>
      <w:r w:rsidR="00925FC0">
        <w:rPr>
          <w:sz w:val="21"/>
          <w:szCs w:val="21"/>
        </w:rPr>
        <w:t>’</w:t>
      </w:r>
      <w:r w:rsidRPr="00E82925">
        <w:rPr>
          <w:sz w:val="21"/>
          <w:szCs w:val="21"/>
        </w:rPr>
        <w:t>s, materialman</w:t>
      </w:r>
      <w:r w:rsidR="00925FC0">
        <w:rPr>
          <w:sz w:val="21"/>
          <w:szCs w:val="21"/>
        </w:rPr>
        <w:t>’</w:t>
      </w:r>
      <w:r w:rsidRPr="00E82925">
        <w:rPr>
          <w:sz w:val="21"/>
          <w:szCs w:val="21"/>
        </w:rPr>
        <w:t>s or other lien (</w:t>
      </w:r>
      <w:r w:rsidR="00100FD8">
        <w:rPr>
          <w:sz w:val="21"/>
          <w:szCs w:val="21"/>
        </w:rPr>
        <w:t>“</w:t>
      </w:r>
      <w:r w:rsidRPr="00E82925">
        <w:rPr>
          <w:b/>
          <w:sz w:val="21"/>
          <w:szCs w:val="21"/>
        </w:rPr>
        <w:t>lien</w:t>
      </w:r>
      <w:r w:rsidR="00100FD8">
        <w:rPr>
          <w:sz w:val="21"/>
          <w:szCs w:val="21"/>
        </w:rPr>
        <w:t>”</w:t>
      </w:r>
      <w:r w:rsidRPr="00E82925">
        <w:rPr>
          <w:sz w:val="21"/>
          <w:szCs w:val="21"/>
        </w:rPr>
        <w:t>) is filed against the Premises or the Shopping Center as a result of Tenant</w:t>
      </w:r>
      <w:r w:rsidR="00925FC0">
        <w:rPr>
          <w:sz w:val="21"/>
          <w:szCs w:val="21"/>
        </w:rPr>
        <w:t>’</w:t>
      </w:r>
      <w:r w:rsidRPr="00E82925">
        <w:rPr>
          <w:sz w:val="21"/>
          <w:szCs w:val="21"/>
        </w:rPr>
        <w:t xml:space="preserve">s actions or inactions, Tenant, at its expense, shall cause the lien to be discharged of record or fully bonded to the satisfaction of Landlord within </w:t>
      </w:r>
      <w:r>
        <w:rPr>
          <w:sz w:val="21"/>
          <w:szCs w:val="21"/>
        </w:rPr>
        <w:t>thirty</w:t>
      </w:r>
      <w:r w:rsidRPr="00E82925">
        <w:rPr>
          <w:sz w:val="21"/>
          <w:szCs w:val="21"/>
        </w:rPr>
        <w:t xml:space="preserve"> (</w:t>
      </w:r>
      <w:r>
        <w:rPr>
          <w:sz w:val="21"/>
          <w:szCs w:val="21"/>
        </w:rPr>
        <w:t>3</w:t>
      </w:r>
      <w:r w:rsidRPr="00E82925">
        <w:rPr>
          <w:sz w:val="21"/>
          <w:szCs w:val="21"/>
        </w:rPr>
        <w:t>0) days after notice of the filing thereof. If Tenant fails to discharge or bond against said lien within such t</w:t>
      </w:r>
      <w:r>
        <w:rPr>
          <w:sz w:val="21"/>
          <w:szCs w:val="21"/>
        </w:rPr>
        <w:t>hirty</w:t>
      </w:r>
      <w:r w:rsidRPr="00E82925">
        <w:rPr>
          <w:sz w:val="21"/>
          <w:szCs w:val="21"/>
        </w:rPr>
        <w:t xml:space="preserve"> (</w:t>
      </w:r>
      <w:r>
        <w:rPr>
          <w:sz w:val="21"/>
          <w:szCs w:val="21"/>
        </w:rPr>
        <w:t>3</w:t>
      </w:r>
      <w:r w:rsidRPr="00E82925">
        <w:rPr>
          <w:sz w:val="21"/>
          <w:szCs w:val="21"/>
        </w:rPr>
        <w:t>0) day period, Landlord may, in addition to any other rights or remedies Landlord may have, but without obligation to do so, bond against or pay the lien without inquiring into the validity or merits of such lien, and all sums so advanced, including reasonable attorneys</w:t>
      </w:r>
      <w:r w:rsidR="00925FC0">
        <w:rPr>
          <w:sz w:val="21"/>
          <w:szCs w:val="21"/>
        </w:rPr>
        <w:t>’</w:t>
      </w:r>
      <w:r w:rsidRPr="00E82925">
        <w:rPr>
          <w:sz w:val="21"/>
          <w:szCs w:val="21"/>
        </w:rPr>
        <w:t xml:space="preserve"> fees, shall be paid by Tenant on demand as Additional Rent. </w:t>
      </w:r>
    </w:p>
    <w:p w14:paraId="77A80B7A" w14:textId="77777777" w:rsidR="001A760C" w:rsidRPr="00814CC7" w:rsidRDefault="001A760C" w:rsidP="001A760C">
      <w:pPr>
        <w:widowControl/>
        <w:jc w:val="both"/>
        <w:rPr>
          <w:sz w:val="21"/>
          <w:szCs w:val="21"/>
        </w:rPr>
      </w:pPr>
    </w:p>
    <w:p w14:paraId="04CD3AB7" w14:textId="3EFE456D" w:rsidR="001A760C" w:rsidRPr="00814CC7" w:rsidRDefault="001A760C" w:rsidP="001A760C">
      <w:pPr>
        <w:widowControl/>
        <w:ind w:firstLine="720"/>
        <w:jc w:val="both"/>
        <w:rPr>
          <w:sz w:val="21"/>
          <w:szCs w:val="21"/>
        </w:rPr>
      </w:pPr>
      <w:r w:rsidRPr="00814CC7">
        <w:rPr>
          <w:sz w:val="21"/>
          <w:szCs w:val="21"/>
        </w:rPr>
        <w:t>Section 4.</w:t>
      </w:r>
      <w:r>
        <w:rPr>
          <w:sz w:val="21"/>
          <w:szCs w:val="21"/>
        </w:rPr>
        <w:t>7</w:t>
      </w:r>
      <w:r w:rsidRPr="00814CC7">
        <w:rPr>
          <w:sz w:val="21"/>
          <w:szCs w:val="21"/>
        </w:rPr>
        <w:t xml:space="preserve">. </w:t>
      </w:r>
      <w:r w:rsidRPr="00814CC7">
        <w:rPr>
          <w:b/>
          <w:sz w:val="21"/>
          <w:szCs w:val="21"/>
          <w:u w:val="single"/>
        </w:rPr>
        <w:t>Alterations by Tenant</w:t>
      </w:r>
      <w:r w:rsidRPr="00814CC7">
        <w:rPr>
          <w:b/>
          <w:sz w:val="21"/>
          <w:szCs w:val="21"/>
          <w:u w:val="single"/>
        </w:rPr>
        <w:fldChar w:fldCharType="begin"/>
      </w:r>
      <w:r w:rsidRPr="00814CC7">
        <w:rPr>
          <w:sz w:val="21"/>
          <w:szCs w:val="21"/>
        </w:rPr>
        <w:instrText xml:space="preserve"> TC “</w:instrText>
      </w:r>
      <w:bookmarkStart w:id="74" w:name="_Toc152684511"/>
      <w:r w:rsidRPr="00814CC7">
        <w:rPr>
          <w:sz w:val="21"/>
          <w:szCs w:val="21"/>
        </w:rPr>
        <w:instrText>Section 4.</w:instrText>
      </w:r>
      <w:r w:rsidR="00100FD8">
        <w:rPr>
          <w:sz w:val="21"/>
          <w:szCs w:val="21"/>
        </w:rPr>
        <w:instrText>7</w:instrText>
      </w:r>
      <w:r w:rsidRPr="00814CC7">
        <w:rPr>
          <w:sz w:val="21"/>
          <w:szCs w:val="21"/>
        </w:rPr>
        <w:instrText xml:space="preserve">. </w:instrText>
      </w:r>
      <w:r w:rsidRPr="004772DC">
        <w:rPr>
          <w:b/>
          <w:sz w:val="21"/>
          <w:szCs w:val="21"/>
        </w:rPr>
        <w:instrText>Alterations by Tenant</w:instrText>
      </w:r>
      <w:bookmarkEnd w:id="7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make any alterations, repairs, additions or improvements to the Premises without the prior written consent of Landlord</w:t>
      </w:r>
      <w:r>
        <w:rPr>
          <w:sz w:val="21"/>
          <w:szCs w:val="21"/>
        </w:rPr>
        <w:t xml:space="preserve"> which shall not be unreasonably withheld, conditioned, or delayed</w:t>
      </w:r>
      <w:r w:rsidRPr="00814CC7">
        <w:rPr>
          <w:sz w:val="21"/>
          <w:szCs w:val="21"/>
        </w:rPr>
        <w:t>. If Landlord grants such consent, such alterations, additions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w:t>
      </w:r>
      <w:r>
        <w:rPr>
          <w:sz w:val="21"/>
          <w:szCs w:val="21"/>
        </w:rPr>
        <w:t xml:space="preserve"> which approval shall not be unreasonably withheld, conditioned, or delayed</w:t>
      </w:r>
      <w:r w:rsidRPr="00814CC7">
        <w:rPr>
          <w:sz w:val="21"/>
          <w:szCs w:val="21"/>
        </w:rPr>
        <w:t>.  Prior to the commencement of any such work by Tenant, Tenant shall obtain the insurance required in Section 4.</w:t>
      </w:r>
      <w:r w:rsidR="000854A5">
        <w:rPr>
          <w:sz w:val="21"/>
          <w:szCs w:val="21"/>
        </w:rPr>
        <w:t>9</w:t>
      </w:r>
      <w:r w:rsidRPr="00814CC7">
        <w:rPr>
          <w:sz w:val="21"/>
          <w:szCs w:val="21"/>
        </w:rPr>
        <w:t xml:space="preserve"> below and all plans and specifications shall be approved by Landlord. </w:t>
      </w:r>
      <w:r w:rsidRPr="00D44944">
        <w:rPr>
          <w:sz w:val="21"/>
          <w:szCs w:val="21"/>
        </w:rPr>
        <w:t xml:space="preserve">Notwithstanding anything herein to the contrary, Tenant shall be permitted, without the prior written consent of Landlord, to install within the Premises (i) display racks, cases, shelving and similar movable and otherwise unattached trade fixtures which are, for the purpose of establishing rigidity or maintaining vertical posture, attached by affixation with or use of anchors, bolts, screws, or other similar fasteners, and (ii) non-structural </w:t>
      </w:r>
      <w:r w:rsidR="00AE6C17">
        <w:rPr>
          <w:sz w:val="21"/>
          <w:szCs w:val="21"/>
        </w:rPr>
        <w:t xml:space="preserve">interior </w:t>
      </w:r>
      <w:r w:rsidRPr="00D44944">
        <w:rPr>
          <w:sz w:val="21"/>
          <w:szCs w:val="21"/>
        </w:rPr>
        <w:t>alterations to the Premises which do not cost more than $</w:t>
      </w:r>
      <w:r w:rsidR="008A74A3">
        <w:rPr>
          <w:sz w:val="21"/>
          <w:szCs w:val="21"/>
        </w:rPr>
        <w:t>5</w:t>
      </w:r>
      <w:r w:rsidRPr="00D44944">
        <w:rPr>
          <w:sz w:val="21"/>
          <w:szCs w:val="21"/>
        </w:rPr>
        <w:t>0,000.00 to complete</w:t>
      </w:r>
      <w:r w:rsidR="00AE6C17">
        <w:rPr>
          <w:sz w:val="21"/>
          <w:szCs w:val="21"/>
        </w:rPr>
        <w:t xml:space="preserve"> and do not affect the building systems</w:t>
      </w:r>
      <w:r w:rsidRPr="00D44944">
        <w:rPr>
          <w:sz w:val="21"/>
          <w:szCs w:val="21"/>
        </w:rPr>
        <w:t>.</w:t>
      </w:r>
    </w:p>
    <w:p w14:paraId="50522777" w14:textId="77777777" w:rsidR="001A760C" w:rsidRPr="00814CC7" w:rsidRDefault="001A760C" w:rsidP="001A760C">
      <w:pPr>
        <w:widowControl/>
        <w:jc w:val="both"/>
        <w:rPr>
          <w:sz w:val="21"/>
          <w:szCs w:val="21"/>
        </w:rPr>
      </w:pPr>
    </w:p>
    <w:p w14:paraId="7AC0E7C7" w14:textId="55BEFE26" w:rsidR="001A760C" w:rsidRPr="00814CC7" w:rsidRDefault="001A760C" w:rsidP="001A760C">
      <w:pPr>
        <w:widowControl/>
        <w:ind w:firstLine="720"/>
        <w:jc w:val="both"/>
        <w:rPr>
          <w:sz w:val="21"/>
          <w:szCs w:val="21"/>
        </w:rPr>
      </w:pPr>
      <w:r w:rsidRPr="00814CC7">
        <w:rPr>
          <w:sz w:val="21"/>
          <w:szCs w:val="21"/>
        </w:rPr>
        <w:t>Section 4.</w:t>
      </w:r>
      <w:r>
        <w:rPr>
          <w:sz w:val="21"/>
          <w:szCs w:val="21"/>
        </w:rPr>
        <w:t>8</w:t>
      </w:r>
      <w:r w:rsidRPr="00814CC7">
        <w:rPr>
          <w:sz w:val="21"/>
          <w:szCs w:val="21"/>
        </w:rPr>
        <w:t xml:space="preserve">. </w:t>
      </w:r>
      <w:r w:rsidRPr="00814CC7">
        <w:rPr>
          <w:b/>
          <w:sz w:val="21"/>
          <w:szCs w:val="21"/>
          <w:u w:val="single"/>
        </w:rPr>
        <w:t>Removal by Tenant</w:t>
      </w:r>
      <w:r w:rsidRPr="00814CC7">
        <w:rPr>
          <w:b/>
          <w:sz w:val="21"/>
          <w:szCs w:val="21"/>
          <w:u w:val="single"/>
        </w:rPr>
        <w:fldChar w:fldCharType="begin"/>
      </w:r>
      <w:r w:rsidRPr="00814CC7">
        <w:rPr>
          <w:sz w:val="21"/>
          <w:szCs w:val="21"/>
        </w:rPr>
        <w:instrText xml:space="preserve"> TC “</w:instrText>
      </w:r>
      <w:bookmarkStart w:id="75" w:name="_Toc152684512"/>
      <w:r w:rsidRPr="00814CC7">
        <w:rPr>
          <w:sz w:val="21"/>
          <w:szCs w:val="21"/>
        </w:rPr>
        <w:instrText>Section 4.</w:instrText>
      </w:r>
      <w:r w:rsidR="00100FD8">
        <w:rPr>
          <w:sz w:val="21"/>
          <w:szCs w:val="21"/>
        </w:rPr>
        <w:instrText>8</w:instrText>
      </w:r>
      <w:r w:rsidRPr="00814CC7">
        <w:rPr>
          <w:sz w:val="21"/>
          <w:szCs w:val="21"/>
        </w:rPr>
        <w:instrText xml:space="preserve">. </w:instrText>
      </w:r>
      <w:r w:rsidRPr="004772DC">
        <w:rPr>
          <w:b/>
          <w:sz w:val="21"/>
          <w:szCs w:val="21"/>
        </w:rPr>
        <w:instrText>Removal by Tenant</w:instrText>
      </w:r>
      <w:bookmarkEnd w:id="7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All</w:t>
      </w:r>
      <w:r w:rsidRPr="00814CC7">
        <w:rPr>
          <w:b/>
          <w:sz w:val="21"/>
          <w:szCs w:val="21"/>
        </w:rPr>
        <w:t xml:space="preserve"> </w:t>
      </w:r>
      <w:r w:rsidRPr="00814CC7">
        <w:rPr>
          <w:sz w:val="21"/>
          <w:szCs w:val="21"/>
        </w:rPr>
        <w:t>present and future repairs, alterations, additions and improvements made to the Premises by either party shall become the property of Landlord upon attachment. Upon the expiration or sooner termination of this Lease, Tenant shall not remove any of such alterations, additions and improvements, except that Tenant shall remove any alterations, additions or improvements that Landlord designates by written notice to Tenant</w:t>
      </w:r>
      <w:r>
        <w:rPr>
          <w:sz w:val="21"/>
          <w:szCs w:val="21"/>
        </w:rPr>
        <w:t xml:space="preserve"> prior to installation</w:t>
      </w:r>
      <w:r w:rsidRPr="00814CC7">
        <w:rPr>
          <w:sz w:val="21"/>
          <w:szCs w:val="21"/>
        </w:rPr>
        <w:t xml:space="preserve"> and Tenant shall remove its trade fixtures if Tenant is not in default hereunder.  Tenant shall promptly repair any damage to the Premises caused by such removal.</w:t>
      </w:r>
    </w:p>
    <w:p w14:paraId="5588BE8B" w14:textId="77777777" w:rsidR="001A760C" w:rsidRPr="00814CC7" w:rsidRDefault="001A760C" w:rsidP="001A760C">
      <w:pPr>
        <w:widowControl/>
        <w:jc w:val="both"/>
        <w:rPr>
          <w:sz w:val="21"/>
          <w:szCs w:val="21"/>
        </w:rPr>
      </w:pPr>
    </w:p>
    <w:p w14:paraId="7A02C112" w14:textId="618ADE52" w:rsidR="001A760C" w:rsidRDefault="001A760C" w:rsidP="001A760C">
      <w:pPr>
        <w:widowControl/>
        <w:ind w:firstLine="720"/>
        <w:jc w:val="both"/>
        <w:rPr>
          <w:sz w:val="21"/>
          <w:szCs w:val="21"/>
        </w:rPr>
      </w:pPr>
      <w:r w:rsidRPr="00814CC7">
        <w:rPr>
          <w:sz w:val="21"/>
          <w:szCs w:val="21"/>
        </w:rPr>
        <w:t>Section 4.</w:t>
      </w:r>
      <w:r>
        <w:rPr>
          <w:sz w:val="21"/>
          <w:szCs w:val="21"/>
        </w:rPr>
        <w:t>9</w:t>
      </w:r>
      <w:r w:rsidRPr="00814CC7">
        <w:rPr>
          <w:sz w:val="21"/>
          <w:szCs w:val="21"/>
        </w:rPr>
        <w:t xml:space="preserve">. </w:t>
      </w:r>
      <w:r w:rsidRPr="00814CC7">
        <w:rPr>
          <w:b/>
          <w:sz w:val="21"/>
          <w:szCs w:val="21"/>
          <w:u w:val="single"/>
        </w:rPr>
        <w:t>Construction Insurance</w:t>
      </w:r>
      <w:r w:rsidRPr="00814CC7">
        <w:rPr>
          <w:b/>
          <w:sz w:val="21"/>
          <w:szCs w:val="21"/>
          <w:u w:val="single"/>
        </w:rPr>
        <w:fldChar w:fldCharType="begin"/>
      </w:r>
      <w:r w:rsidRPr="00814CC7">
        <w:rPr>
          <w:sz w:val="21"/>
          <w:szCs w:val="21"/>
        </w:rPr>
        <w:instrText xml:space="preserve"> TC “</w:instrText>
      </w:r>
      <w:bookmarkStart w:id="76" w:name="_Toc152684513"/>
      <w:r w:rsidRPr="00814CC7">
        <w:rPr>
          <w:sz w:val="21"/>
          <w:szCs w:val="21"/>
        </w:rPr>
        <w:instrText>Section 4.</w:instrText>
      </w:r>
      <w:r w:rsidR="00100FD8">
        <w:rPr>
          <w:sz w:val="21"/>
          <w:szCs w:val="21"/>
        </w:rPr>
        <w:instrText>9</w:instrText>
      </w:r>
      <w:r w:rsidRPr="00814CC7">
        <w:rPr>
          <w:sz w:val="21"/>
          <w:szCs w:val="21"/>
        </w:rPr>
        <w:instrText xml:space="preserve">. </w:instrText>
      </w:r>
      <w:r w:rsidRPr="004772DC">
        <w:rPr>
          <w:b/>
          <w:sz w:val="21"/>
          <w:szCs w:val="21"/>
        </w:rPr>
        <w:instrText>Construction Insurance</w:instrText>
      </w:r>
      <w:bookmarkEnd w:id="7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Prior to the commencement of Tenant</w:t>
      </w:r>
      <w:r w:rsidR="00925FC0">
        <w:rPr>
          <w:sz w:val="21"/>
          <w:szCs w:val="21"/>
        </w:rPr>
        <w:t>’</w:t>
      </w:r>
      <w:r w:rsidRPr="00814CC7">
        <w:rPr>
          <w:sz w:val="21"/>
          <w:szCs w:val="21"/>
        </w:rPr>
        <w:t xml:space="preserve">s Work or any Tenant alterations, repairs, additions or improvements to the Premises, Tenant shall carry, or cause its contractor to carry, </w:t>
      </w:r>
      <w:r w:rsidR="00100FD8">
        <w:rPr>
          <w:sz w:val="21"/>
          <w:szCs w:val="21"/>
        </w:rPr>
        <w:t>“</w:t>
      </w:r>
      <w:r w:rsidR="008A74A3">
        <w:rPr>
          <w:sz w:val="21"/>
          <w:szCs w:val="21"/>
        </w:rPr>
        <w:t>Builder</w:t>
      </w:r>
      <w:r w:rsidR="00925FC0">
        <w:rPr>
          <w:sz w:val="21"/>
          <w:szCs w:val="21"/>
        </w:rPr>
        <w:t>’</w:t>
      </w:r>
      <w:r w:rsidR="008A74A3">
        <w:rPr>
          <w:sz w:val="21"/>
          <w:szCs w:val="21"/>
        </w:rPr>
        <w:t xml:space="preserve">s </w:t>
      </w:r>
      <w:r w:rsidRPr="00814CC7">
        <w:rPr>
          <w:sz w:val="21"/>
          <w:szCs w:val="21"/>
        </w:rPr>
        <w:t>All Risk</w:t>
      </w:r>
      <w:r w:rsidR="00100FD8">
        <w:rPr>
          <w:sz w:val="21"/>
          <w:szCs w:val="21"/>
        </w:rPr>
        <w:t>”</w:t>
      </w:r>
      <w:r>
        <w:rPr>
          <w:sz w:val="21"/>
          <w:szCs w:val="21"/>
        </w:rPr>
        <w:t xml:space="preserve"> covering the full replacement value of Tenant</w:t>
      </w:r>
      <w:r w:rsidR="00925FC0">
        <w:rPr>
          <w:sz w:val="21"/>
          <w:szCs w:val="21"/>
        </w:rPr>
        <w:t>’</w:t>
      </w:r>
      <w:r>
        <w:rPr>
          <w:sz w:val="21"/>
          <w:szCs w:val="21"/>
        </w:rPr>
        <w:t>s Work</w:t>
      </w:r>
      <w:r w:rsidRPr="00814CC7">
        <w:rPr>
          <w:sz w:val="21"/>
          <w:szCs w:val="21"/>
        </w:rPr>
        <w:t xml:space="preserve"> and shall provide evidence of such coverage to Landlord.</w:t>
      </w:r>
      <w:r>
        <w:rPr>
          <w:sz w:val="21"/>
          <w:szCs w:val="21"/>
        </w:rPr>
        <w:t xml:space="preserve">  Landlord and any mortgagee of the Shopping Center shall be named as additional insureds or loss payees, as applicable on such policies.</w:t>
      </w:r>
    </w:p>
    <w:p w14:paraId="56B5C2ED" w14:textId="77777777" w:rsidR="001A760C" w:rsidRPr="00814CC7" w:rsidRDefault="001A760C" w:rsidP="001A760C">
      <w:pPr>
        <w:widowControl/>
        <w:rPr>
          <w:sz w:val="21"/>
          <w:szCs w:val="21"/>
        </w:rPr>
      </w:pPr>
    </w:p>
    <w:p w14:paraId="1603F3D0" w14:textId="77777777" w:rsidR="001A760C" w:rsidRPr="00814CC7" w:rsidRDefault="001A760C" w:rsidP="001A760C">
      <w:pPr>
        <w:keepNext/>
        <w:widowControl/>
        <w:jc w:val="center"/>
        <w:rPr>
          <w:b/>
          <w:sz w:val="21"/>
          <w:szCs w:val="21"/>
        </w:rPr>
      </w:pPr>
      <w:r w:rsidRPr="00814CC7">
        <w:rPr>
          <w:b/>
          <w:sz w:val="21"/>
          <w:szCs w:val="21"/>
          <w:u w:val="single"/>
        </w:rPr>
        <w:t>ARTICLE V</w:t>
      </w:r>
      <w:r w:rsidRPr="00814CC7">
        <w:rPr>
          <w:b/>
          <w:sz w:val="21"/>
          <w:szCs w:val="21"/>
          <w:u w:val="single"/>
        </w:rPr>
        <w:fldChar w:fldCharType="begin"/>
      </w:r>
      <w:r w:rsidRPr="00814CC7">
        <w:rPr>
          <w:sz w:val="21"/>
          <w:szCs w:val="21"/>
        </w:rPr>
        <w:instrText xml:space="preserve"> TC “</w:instrText>
      </w:r>
      <w:bookmarkStart w:id="77" w:name="_Toc152684514"/>
      <w:r w:rsidRPr="00814CC7">
        <w:rPr>
          <w:b/>
          <w:sz w:val="21"/>
          <w:szCs w:val="21"/>
          <w:u w:val="single"/>
        </w:rPr>
        <w:instrText>ARTICLE V</w:instrText>
      </w:r>
      <w:bookmarkEnd w:id="77"/>
      <w:r w:rsidRPr="00814CC7">
        <w:rPr>
          <w:sz w:val="21"/>
          <w:szCs w:val="21"/>
        </w:rPr>
        <w:instrText xml:space="preserve">” \f C \l “1” </w:instrText>
      </w:r>
      <w:r w:rsidRPr="00814CC7">
        <w:rPr>
          <w:b/>
          <w:sz w:val="21"/>
          <w:szCs w:val="21"/>
          <w:u w:val="single"/>
        </w:rPr>
        <w:fldChar w:fldCharType="end"/>
      </w:r>
    </w:p>
    <w:p w14:paraId="30AD33C0" w14:textId="77777777" w:rsidR="001A760C" w:rsidRPr="00814CC7" w:rsidRDefault="001A760C" w:rsidP="001A760C">
      <w:pPr>
        <w:keepNext/>
        <w:widowControl/>
        <w:jc w:val="center"/>
        <w:rPr>
          <w:b/>
          <w:sz w:val="21"/>
          <w:szCs w:val="21"/>
        </w:rPr>
      </w:pPr>
    </w:p>
    <w:p w14:paraId="7FA727A2" w14:textId="77777777" w:rsidR="001A760C" w:rsidRPr="00814CC7" w:rsidRDefault="001A760C" w:rsidP="001A760C">
      <w:pPr>
        <w:keepNext/>
        <w:widowControl/>
        <w:jc w:val="center"/>
        <w:rPr>
          <w:b/>
          <w:sz w:val="21"/>
          <w:szCs w:val="21"/>
        </w:rPr>
      </w:pPr>
      <w:r w:rsidRPr="00814CC7">
        <w:rPr>
          <w:b/>
          <w:sz w:val="21"/>
          <w:szCs w:val="21"/>
          <w:u w:val="single"/>
        </w:rPr>
        <w:t>CONDUCT OF BUSINESS</w:t>
      </w:r>
      <w:r w:rsidRPr="00814CC7">
        <w:rPr>
          <w:b/>
          <w:sz w:val="21"/>
          <w:szCs w:val="21"/>
          <w:u w:val="single"/>
        </w:rPr>
        <w:fldChar w:fldCharType="begin"/>
      </w:r>
      <w:r w:rsidRPr="00814CC7">
        <w:rPr>
          <w:sz w:val="21"/>
          <w:szCs w:val="21"/>
        </w:rPr>
        <w:instrText xml:space="preserve"> TC “</w:instrText>
      </w:r>
      <w:bookmarkStart w:id="78" w:name="_Toc152684515"/>
      <w:r w:rsidRPr="00814CC7">
        <w:rPr>
          <w:b/>
          <w:sz w:val="21"/>
          <w:szCs w:val="21"/>
          <w:u w:val="single"/>
        </w:rPr>
        <w:instrText>CONDUCT OF BUSINESS</w:instrText>
      </w:r>
      <w:bookmarkEnd w:id="78"/>
      <w:r w:rsidRPr="00814CC7">
        <w:rPr>
          <w:sz w:val="21"/>
          <w:szCs w:val="21"/>
        </w:rPr>
        <w:instrText xml:space="preserve">” \f C \l “2” </w:instrText>
      </w:r>
      <w:r w:rsidRPr="00814CC7">
        <w:rPr>
          <w:b/>
          <w:sz w:val="21"/>
          <w:szCs w:val="21"/>
          <w:u w:val="single"/>
        </w:rPr>
        <w:fldChar w:fldCharType="end"/>
      </w:r>
    </w:p>
    <w:p w14:paraId="4AA87EB7" w14:textId="77777777" w:rsidR="001A760C" w:rsidRPr="00814CC7" w:rsidRDefault="001A760C" w:rsidP="001A760C">
      <w:pPr>
        <w:keepNext/>
        <w:widowControl/>
        <w:jc w:val="both"/>
        <w:rPr>
          <w:b/>
          <w:sz w:val="21"/>
          <w:szCs w:val="21"/>
        </w:rPr>
      </w:pPr>
    </w:p>
    <w:p w14:paraId="3D121EE7" w14:textId="3D374C18" w:rsidR="001A760C" w:rsidRDefault="001A760C" w:rsidP="001A760C">
      <w:pPr>
        <w:widowControl/>
        <w:ind w:firstLine="720"/>
        <w:jc w:val="both"/>
        <w:rPr>
          <w:sz w:val="21"/>
          <w:szCs w:val="21"/>
        </w:rPr>
      </w:pPr>
      <w:r w:rsidRPr="00814CC7">
        <w:rPr>
          <w:sz w:val="21"/>
          <w:szCs w:val="21"/>
        </w:rPr>
        <w:t xml:space="preserve">Section 5.1. </w:t>
      </w:r>
      <w:r w:rsidRPr="00814CC7">
        <w:rPr>
          <w:b/>
          <w:sz w:val="21"/>
          <w:szCs w:val="21"/>
          <w:u w:val="single"/>
        </w:rPr>
        <w:t>Use and Trade Name</w:t>
      </w:r>
      <w:r w:rsidRPr="000B6466">
        <w:rPr>
          <w:b/>
          <w:sz w:val="21"/>
          <w:szCs w:val="21"/>
          <w:u w:val="single"/>
        </w:rPr>
        <w:fldChar w:fldCharType="begin"/>
      </w:r>
      <w:r w:rsidRPr="000B6466">
        <w:rPr>
          <w:b/>
          <w:sz w:val="21"/>
          <w:szCs w:val="21"/>
        </w:rPr>
        <w:instrText xml:space="preserve"> TC “</w:instrText>
      </w:r>
      <w:bookmarkStart w:id="79" w:name="_Toc152684516"/>
      <w:r w:rsidRPr="000B6466">
        <w:rPr>
          <w:b/>
          <w:sz w:val="21"/>
          <w:szCs w:val="21"/>
        </w:rPr>
        <w:instrText>Section 5.1. Use and Trade Name</w:instrText>
      </w:r>
      <w:bookmarkEnd w:id="79"/>
      <w:r w:rsidRPr="000B6466">
        <w:rPr>
          <w:b/>
          <w:sz w:val="21"/>
          <w:szCs w:val="21"/>
        </w:rPr>
        <w:instrText xml:space="preserve">” \f C \l “3” </w:instrText>
      </w:r>
      <w:r w:rsidRPr="000B6466">
        <w:rPr>
          <w:b/>
          <w:sz w:val="21"/>
          <w:szCs w:val="21"/>
          <w:u w:val="single"/>
        </w:rPr>
        <w:fldChar w:fldCharType="end"/>
      </w:r>
      <w:r w:rsidRPr="000B6466">
        <w:rPr>
          <w:b/>
          <w:sz w:val="21"/>
          <w:szCs w:val="21"/>
        </w:rPr>
        <w:t>.</w:t>
      </w:r>
      <w:r w:rsidRPr="00814CC7">
        <w:rPr>
          <w:sz w:val="21"/>
          <w:szCs w:val="21"/>
        </w:rPr>
        <w:t xml:space="preserve"> Tenant shall</w:t>
      </w:r>
      <w:r>
        <w:rPr>
          <w:sz w:val="21"/>
          <w:szCs w:val="21"/>
        </w:rPr>
        <w:t>, subject to Permitted Closures,</w:t>
      </w:r>
      <w:r w:rsidRPr="00814CC7">
        <w:rPr>
          <w:sz w:val="21"/>
          <w:szCs w:val="21"/>
        </w:rPr>
        <w:t xml:space="preserve"> continuously use and occupy the Premises during the Term solely for the </w:t>
      </w:r>
      <w:r w:rsidRPr="00814CC7">
        <w:rPr>
          <w:sz w:val="21"/>
          <w:szCs w:val="21"/>
        </w:rPr>
        <w:lastRenderedPageBreak/>
        <w:t>purpose of conducting the business specifically set forth in the Data Sheet, and for no other purpose. Throughout the Term hereof, Tenant shall operate its business in the Premises under the Trade Name specifically set forth in the Data Sheet and under no other trade name</w:t>
      </w:r>
      <w:r>
        <w:rPr>
          <w:sz w:val="21"/>
          <w:szCs w:val="21"/>
        </w:rPr>
        <w:t xml:space="preserve"> without prior written consent of Landlord which shall not be unreasonably withheld, conditioned, or delayed</w:t>
      </w:r>
      <w:r w:rsidRPr="00814CC7">
        <w:rPr>
          <w:sz w:val="21"/>
          <w:szCs w:val="21"/>
        </w:rPr>
        <w:t>.  Tenant shall procure all license(s) and/or permit(s) required for the lawful conduct of Tenant</w:t>
      </w:r>
      <w:r w:rsidR="00925FC0">
        <w:rPr>
          <w:sz w:val="21"/>
          <w:szCs w:val="21"/>
        </w:rPr>
        <w:t>’</w:t>
      </w:r>
      <w:r w:rsidRPr="00814CC7">
        <w:rPr>
          <w:sz w:val="21"/>
          <w:szCs w:val="21"/>
        </w:rPr>
        <w:t>s business and submit the same for inspection by Landlord. Tenant, at Tenant</w:t>
      </w:r>
      <w:r w:rsidR="00925FC0">
        <w:rPr>
          <w:sz w:val="21"/>
          <w:szCs w:val="21"/>
        </w:rPr>
        <w:t>’</w:t>
      </w:r>
      <w:r w:rsidRPr="00814CC7">
        <w:rPr>
          <w:sz w:val="21"/>
          <w:szCs w:val="21"/>
        </w:rPr>
        <w:t xml:space="preserve">s expense, shall at all times comply with the requirements of such license(s) or permit(s). </w:t>
      </w:r>
    </w:p>
    <w:p w14:paraId="7B385763" w14:textId="77777777" w:rsidR="001A760C" w:rsidRPr="00814CC7" w:rsidRDefault="001A760C" w:rsidP="001A760C">
      <w:pPr>
        <w:widowControl/>
        <w:jc w:val="both"/>
        <w:rPr>
          <w:sz w:val="21"/>
          <w:szCs w:val="21"/>
        </w:rPr>
      </w:pPr>
    </w:p>
    <w:p w14:paraId="3B7D5824" w14:textId="296F16C6" w:rsidR="001A760C" w:rsidRPr="00814CC7" w:rsidRDefault="001A760C" w:rsidP="001A760C">
      <w:pPr>
        <w:widowControl/>
        <w:ind w:firstLine="720"/>
        <w:jc w:val="both"/>
        <w:rPr>
          <w:sz w:val="21"/>
          <w:szCs w:val="21"/>
        </w:rPr>
      </w:pPr>
      <w:r w:rsidRPr="00814CC7">
        <w:rPr>
          <w:sz w:val="21"/>
          <w:szCs w:val="21"/>
        </w:rPr>
        <w:t xml:space="preserve">Section 5.2. </w:t>
      </w:r>
      <w:r w:rsidRPr="00814CC7">
        <w:rPr>
          <w:b/>
          <w:sz w:val="21"/>
          <w:szCs w:val="21"/>
          <w:u w:val="single"/>
        </w:rPr>
        <w:t>Operation of Business</w:t>
      </w:r>
      <w:r w:rsidRPr="00814CC7">
        <w:rPr>
          <w:b/>
          <w:sz w:val="21"/>
          <w:szCs w:val="21"/>
          <w:u w:val="single"/>
        </w:rPr>
        <w:fldChar w:fldCharType="begin"/>
      </w:r>
      <w:r w:rsidRPr="00814CC7">
        <w:rPr>
          <w:sz w:val="21"/>
          <w:szCs w:val="21"/>
        </w:rPr>
        <w:instrText xml:space="preserve"> TC “</w:instrText>
      </w:r>
      <w:bookmarkStart w:id="80" w:name="_Toc152684517"/>
      <w:r w:rsidRPr="00814CC7">
        <w:rPr>
          <w:sz w:val="21"/>
          <w:szCs w:val="21"/>
        </w:rPr>
        <w:instrText xml:space="preserve">Section 5.2. </w:instrText>
      </w:r>
      <w:r w:rsidRPr="004772DC">
        <w:rPr>
          <w:b/>
          <w:sz w:val="21"/>
          <w:szCs w:val="21"/>
        </w:rPr>
        <w:instrText>Operation of Business</w:instrText>
      </w:r>
      <w:bookmarkEnd w:id="8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conduct its business at all times in a first-class and reputable manner and maintain a full staff of employees and a complete stock of merchandise. Tenant shall illuminate </w:t>
      </w:r>
      <w:r>
        <w:rPr>
          <w:sz w:val="21"/>
          <w:szCs w:val="21"/>
        </w:rPr>
        <w:t>the Premises</w:t>
      </w:r>
      <w:r w:rsidR="00925FC0">
        <w:rPr>
          <w:sz w:val="21"/>
          <w:szCs w:val="21"/>
        </w:rPr>
        <w:t>’</w:t>
      </w:r>
      <w:r w:rsidRPr="00814CC7">
        <w:rPr>
          <w:sz w:val="21"/>
          <w:szCs w:val="21"/>
        </w:rPr>
        <w:t xml:space="preserve"> windows during all hours that the Shopping Center is open to the public. Tenant shall not conduct or advertise any auction, fire, going out of business, or bankruptcy sale in, on or about the Premises without Landlord</w:t>
      </w:r>
      <w:r w:rsidR="00925FC0">
        <w:rPr>
          <w:sz w:val="21"/>
          <w:szCs w:val="21"/>
        </w:rPr>
        <w:t>’</w:t>
      </w:r>
      <w:r w:rsidRPr="00814CC7">
        <w:rPr>
          <w:sz w:val="21"/>
          <w:szCs w:val="21"/>
        </w:rPr>
        <w:t>s prior written consent, which consent may be withheld in Landlord</w:t>
      </w:r>
      <w:r w:rsidR="00925FC0">
        <w:rPr>
          <w:sz w:val="21"/>
          <w:szCs w:val="21"/>
        </w:rPr>
        <w:t>’</w:t>
      </w:r>
      <w:r w:rsidRPr="00814CC7">
        <w:rPr>
          <w:sz w:val="21"/>
          <w:szCs w:val="21"/>
        </w:rPr>
        <w:t xml:space="preserve">s sole and absolute discretion. Tenant shall conduct its business in the Premises in a lawful manner and in good faith Monday through Saturday from 10:00 a.m. to </w:t>
      </w:r>
      <w:r>
        <w:rPr>
          <w:sz w:val="21"/>
          <w:szCs w:val="21"/>
        </w:rPr>
        <w:t>8</w:t>
      </w:r>
      <w:r w:rsidRPr="00814CC7">
        <w:rPr>
          <w:sz w:val="21"/>
          <w:szCs w:val="21"/>
        </w:rPr>
        <w:t xml:space="preserve">:00 p.m. and on Sunday from 12 noon to </w:t>
      </w:r>
      <w:r>
        <w:rPr>
          <w:sz w:val="21"/>
          <w:szCs w:val="21"/>
        </w:rPr>
        <w:t>5</w:t>
      </w:r>
      <w:r w:rsidRPr="00814CC7">
        <w:rPr>
          <w:sz w:val="21"/>
          <w:szCs w:val="21"/>
        </w:rPr>
        <w:t xml:space="preserve">:00 p.m.   </w:t>
      </w:r>
      <w:r w:rsidRPr="003165BE">
        <w:rPr>
          <w:sz w:val="21"/>
          <w:szCs w:val="21"/>
        </w:rPr>
        <w:t>Notwithstanding anything herein to the contrary, Tenant shall be permitted to temporarily discontinue its operation in the Premises due to Permitted Closures (hereinafter defined</w:t>
      </w:r>
      <w:r w:rsidRPr="008A74A3">
        <w:rPr>
          <w:sz w:val="21"/>
          <w:szCs w:val="21"/>
        </w:rPr>
        <w:t>).</w:t>
      </w:r>
      <w:r w:rsidR="008A74A3" w:rsidRPr="008A74A3">
        <w:rPr>
          <w:sz w:val="21"/>
          <w:szCs w:val="21"/>
        </w:rPr>
        <w:t xml:space="preserve"> </w:t>
      </w:r>
      <w:r w:rsidR="00100FD8">
        <w:rPr>
          <w:sz w:val="21"/>
          <w:szCs w:val="21"/>
        </w:rPr>
        <w:t>“</w:t>
      </w:r>
      <w:r w:rsidR="008A74A3" w:rsidRPr="008A74A3">
        <w:rPr>
          <w:b/>
          <w:bCs/>
          <w:sz w:val="21"/>
          <w:szCs w:val="21"/>
        </w:rPr>
        <w:t>Permitted Closures</w:t>
      </w:r>
      <w:r w:rsidR="00100FD8">
        <w:rPr>
          <w:sz w:val="21"/>
          <w:szCs w:val="21"/>
        </w:rPr>
        <w:t>”</w:t>
      </w:r>
      <w:r w:rsidR="008A74A3" w:rsidRPr="008A74A3">
        <w:rPr>
          <w:sz w:val="21"/>
          <w:szCs w:val="21"/>
        </w:rPr>
        <w:t xml:space="preserve"> shall mean closures as a result of casualty, condemnation, remodeling</w:t>
      </w:r>
      <w:r w:rsidR="00AB1228">
        <w:rPr>
          <w:sz w:val="21"/>
          <w:szCs w:val="21"/>
        </w:rPr>
        <w:t xml:space="preserve"> (not to exceed </w:t>
      </w:r>
      <w:r w:rsidR="00107A92">
        <w:rPr>
          <w:sz w:val="21"/>
          <w:szCs w:val="21"/>
        </w:rPr>
        <w:t>30</w:t>
      </w:r>
      <w:r w:rsidR="00AB1228">
        <w:rPr>
          <w:sz w:val="21"/>
          <w:szCs w:val="21"/>
        </w:rPr>
        <w:t xml:space="preserve"> days)</w:t>
      </w:r>
      <w:r w:rsidR="008A74A3" w:rsidRPr="008A74A3">
        <w:rPr>
          <w:sz w:val="21"/>
          <w:szCs w:val="21"/>
        </w:rPr>
        <w:t>, repairs</w:t>
      </w:r>
      <w:r w:rsidR="00AB1228">
        <w:rPr>
          <w:sz w:val="21"/>
          <w:szCs w:val="21"/>
        </w:rPr>
        <w:t xml:space="preserve"> (not to exceed 10 days)</w:t>
      </w:r>
      <w:r w:rsidR="008A74A3" w:rsidRPr="008A74A3">
        <w:rPr>
          <w:sz w:val="21"/>
          <w:szCs w:val="21"/>
        </w:rPr>
        <w:t>, assignment or subletting</w:t>
      </w:r>
      <w:r w:rsidR="00AB1228">
        <w:rPr>
          <w:sz w:val="21"/>
          <w:szCs w:val="21"/>
        </w:rPr>
        <w:t xml:space="preserve"> (not to exceed </w:t>
      </w:r>
      <w:r w:rsidR="00107A92">
        <w:rPr>
          <w:sz w:val="21"/>
          <w:szCs w:val="21"/>
        </w:rPr>
        <w:t>20</w:t>
      </w:r>
      <w:r w:rsidR="00AB1228">
        <w:rPr>
          <w:sz w:val="21"/>
          <w:szCs w:val="21"/>
        </w:rPr>
        <w:t xml:space="preserve"> days)</w:t>
      </w:r>
      <w:r w:rsidR="008A74A3" w:rsidRPr="008A74A3">
        <w:rPr>
          <w:sz w:val="21"/>
          <w:szCs w:val="21"/>
        </w:rPr>
        <w:t xml:space="preserve">, national holidays, other days on which a majority of the retail business in the Shopping Center are closed for business, and events of force majeure. </w:t>
      </w:r>
    </w:p>
    <w:p w14:paraId="52AB3B90" w14:textId="77777777" w:rsidR="001A760C" w:rsidRPr="00814CC7" w:rsidRDefault="001A760C" w:rsidP="001A760C">
      <w:pPr>
        <w:widowControl/>
        <w:jc w:val="both"/>
        <w:rPr>
          <w:sz w:val="21"/>
          <w:szCs w:val="21"/>
        </w:rPr>
      </w:pPr>
    </w:p>
    <w:p w14:paraId="0E18DF07" w14:textId="3AE5BB60" w:rsidR="001A760C" w:rsidRPr="00814CC7" w:rsidRDefault="001A760C" w:rsidP="001A760C">
      <w:pPr>
        <w:widowControl/>
        <w:ind w:firstLine="720"/>
        <w:jc w:val="both"/>
        <w:rPr>
          <w:sz w:val="21"/>
          <w:szCs w:val="21"/>
        </w:rPr>
      </w:pPr>
      <w:r w:rsidRPr="00814CC7">
        <w:rPr>
          <w:sz w:val="21"/>
          <w:szCs w:val="21"/>
        </w:rPr>
        <w:t xml:space="preserve">Section 5.3. </w:t>
      </w:r>
      <w:r w:rsidRPr="00814CC7">
        <w:rPr>
          <w:b/>
          <w:sz w:val="21"/>
          <w:szCs w:val="21"/>
          <w:u w:val="single"/>
        </w:rPr>
        <w:t>Signs and Canopy</w:t>
      </w:r>
      <w:r w:rsidRPr="00814CC7">
        <w:rPr>
          <w:b/>
          <w:sz w:val="21"/>
          <w:szCs w:val="21"/>
        </w:rPr>
        <w:t>.</w:t>
      </w:r>
      <w:r w:rsidRPr="00814CC7">
        <w:rPr>
          <w:b/>
          <w:sz w:val="21"/>
          <w:szCs w:val="21"/>
          <w:u w:val="single"/>
        </w:rPr>
        <w:fldChar w:fldCharType="begin"/>
      </w:r>
      <w:r w:rsidRPr="00814CC7">
        <w:rPr>
          <w:sz w:val="21"/>
          <w:szCs w:val="21"/>
        </w:rPr>
        <w:instrText xml:space="preserve"> TC “</w:instrText>
      </w:r>
      <w:bookmarkStart w:id="81" w:name="_Toc152684518"/>
      <w:r w:rsidRPr="00814CC7">
        <w:rPr>
          <w:sz w:val="21"/>
          <w:szCs w:val="21"/>
        </w:rPr>
        <w:instrText xml:space="preserve">Section 5.3. </w:instrText>
      </w:r>
      <w:r w:rsidRPr="004772DC">
        <w:rPr>
          <w:b/>
          <w:sz w:val="21"/>
          <w:szCs w:val="21"/>
        </w:rPr>
        <w:instrText>Signs and Canopy</w:instrText>
      </w:r>
      <w:bookmarkEnd w:id="81"/>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install, maintain and insure, at its sole cost and expense, one (1) sign affixed to the front of the Premises and a storefront canopy, if required in the Design Manual </w:t>
      </w:r>
      <w:r w:rsidRPr="00107A92">
        <w:rPr>
          <w:sz w:val="21"/>
          <w:szCs w:val="21"/>
        </w:rPr>
        <w:t>or the Sign Criteria</w:t>
      </w:r>
      <w:r w:rsidRPr="00DF73A7">
        <w:rPr>
          <w:b/>
          <w:sz w:val="21"/>
          <w:szCs w:val="21"/>
        </w:rPr>
        <w:t>,</w:t>
      </w:r>
      <w:r w:rsidRPr="00814CC7">
        <w:rPr>
          <w:sz w:val="21"/>
          <w:szCs w:val="21"/>
        </w:rPr>
        <w:t xml:space="preserve"> </w:t>
      </w:r>
      <w:r>
        <w:rPr>
          <w:sz w:val="21"/>
          <w:szCs w:val="21"/>
        </w:rPr>
        <w:t>an</w:t>
      </w:r>
      <w:r w:rsidR="00211078">
        <w:rPr>
          <w:sz w:val="21"/>
          <w:szCs w:val="21"/>
        </w:rPr>
        <w:t>d</w:t>
      </w:r>
      <w:r>
        <w:rPr>
          <w:sz w:val="21"/>
          <w:szCs w:val="21"/>
        </w:rPr>
        <w:t xml:space="preserve"> may install additional signs on all sides of the Premises</w:t>
      </w:r>
      <w:r w:rsidRPr="00DF73A7">
        <w:rPr>
          <w:b/>
          <w:sz w:val="21"/>
          <w:szCs w:val="21"/>
        </w:rPr>
        <w:t>, s</w:t>
      </w:r>
      <w:r w:rsidRPr="00814CC7">
        <w:rPr>
          <w:sz w:val="21"/>
          <w:szCs w:val="21"/>
        </w:rPr>
        <w:t>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Except as mentioned above, Tenant shall not place, erect or maintain any sign (flashing, moving, hanging, handwritten or otherwise), decal, placard, flashing, moving or hanging lights, lettering or any other advertising matter of any kind on any exterior door, wall or window of the Premises, or on any sidewalk, or within five (5) feet of the front of the storefront. No symbol, design, name, mark or insignia adopted by Landlord for the Shopping Center, other than the name of the Shopping Center, shall be used on any of Tenant</w:t>
      </w:r>
      <w:r w:rsidR="00925FC0">
        <w:rPr>
          <w:sz w:val="21"/>
          <w:szCs w:val="21"/>
        </w:rPr>
        <w:t>’</w:t>
      </w:r>
      <w:r w:rsidRPr="00814CC7">
        <w:rPr>
          <w:sz w:val="21"/>
          <w:szCs w:val="21"/>
        </w:rPr>
        <w:t xml:space="preserve">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p>
    <w:p w14:paraId="6B30CF9B" w14:textId="77777777" w:rsidR="001A760C" w:rsidRPr="00814CC7" w:rsidRDefault="001A760C" w:rsidP="001A760C">
      <w:pPr>
        <w:widowControl/>
        <w:jc w:val="both"/>
        <w:rPr>
          <w:sz w:val="21"/>
          <w:szCs w:val="21"/>
        </w:rPr>
      </w:pPr>
    </w:p>
    <w:p w14:paraId="4A9952C3" w14:textId="0431E290" w:rsidR="001A760C" w:rsidRPr="00814CC7" w:rsidRDefault="001A760C" w:rsidP="001A760C">
      <w:pPr>
        <w:widowControl/>
        <w:ind w:firstLine="720"/>
        <w:jc w:val="both"/>
        <w:rPr>
          <w:sz w:val="21"/>
          <w:szCs w:val="21"/>
        </w:rPr>
      </w:pPr>
      <w:r w:rsidRPr="00814CC7">
        <w:rPr>
          <w:sz w:val="21"/>
          <w:szCs w:val="21"/>
        </w:rPr>
        <w:t xml:space="preserve">Section 5.4. </w:t>
      </w:r>
      <w:r w:rsidRPr="00814CC7">
        <w:rPr>
          <w:b/>
          <w:sz w:val="21"/>
          <w:szCs w:val="21"/>
          <w:u w:val="single"/>
        </w:rPr>
        <w:t>Tenant</w:t>
      </w:r>
      <w:r w:rsidR="00925FC0">
        <w:rPr>
          <w:b/>
          <w:sz w:val="21"/>
          <w:szCs w:val="21"/>
          <w:u w:val="single"/>
        </w:rPr>
        <w:t>’</w:t>
      </w:r>
      <w:r w:rsidRPr="00814CC7">
        <w:rPr>
          <w:b/>
          <w:sz w:val="21"/>
          <w:szCs w:val="21"/>
          <w:u w:val="single"/>
        </w:rPr>
        <w:t>s Covenants</w:t>
      </w:r>
      <w:r w:rsidRPr="00814CC7">
        <w:rPr>
          <w:b/>
          <w:sz w:val="21"/>
          <w:szCs w:val="21"/>
          <w:u w:val="single"/>
        </w:rPr>
        <w:fldChar w:fldCharType="begin"/>
      </w:r>
      <w:r w:rsidRPr="00814CC7">
        <w:rPr>
          <w:sz w:val="21"/>
          <w:szCs w:val="21"/>
        </w:rPr>
        <w:instrText xml:space="preserve"> TC “</w:instrText>
      </w:r>
      <w:bookmarkStart w:id="82" w:name="_Toc152684519"/>
      <w:r w:rsidRPr="00814CC7">
        <w:rPr>
          <w:sz w:val="21"/>
          <w:szCs w:val="21"/>
        </w:rPr>
        <w:instrText xml:space="preserve">Section 5.4. </w:instrText>
      </w:r>
      <w:r w:rsidRPr="004772DC">
        <w:rPr>
          <w:b/>
          <w:sz w:val="21"/>
          <w:szCs w:val="21"/>
        </w:rPr>
        <w:instrText>Tenant’s Covenants</w:instrText>
      </w:r>
      <w:bookmarkEnd w:id="8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covenants and agrees that, in the operation of its business within the Premises, Tenant shall: (a) pay before delinquency any and all taxes, assessments and public charges levied, assessed or imposed upon Tenant</w:t>
      </w:r>
      <w:r w:rsidR="00925FC0">
        <w:rPr>
          <w:sz w:val="21"/>
          <w:szCs w:val="21"/>
        </w:rPr>
        <w:t>’</w:t>
      </w:r>
      <w:r w:rsidRPr="00814CC7">
        <w:rPr>
          <w:sz w:val="21"/>
          <w:szCs w:val="21"/>
        </w:rPr>
        <w:t>s business, or upon Tenant</w:t>
      </w:r>
      <w:r w:rsidR="00925FC0">
        <w:rPr>
          <w:sz w:val="21"/>
          <w:szCs w:val="21"/>
        </w:rPr>
        <w:t>’</w:t>
      </w:r>
      <w:r w:rsidRPr="00814CC7">
        <w:rPr>
          <w:sz w:val="21"/>
          <w:szCs w:val="21"/>
        </w:rPr>
        <w:t>s fixtures, furnishings or equipment in the Premises; (b) not use any space outside the Premises for sale, storage, display, handbilling,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w:t>
      </w:r>
      <w:r>
        <w:rPr>
          <w:sz w:val="21"/>
          <w:szCs w:val="21"/>
        </w:rPr>
        <w:t xml:space="preserve"> to the extent that they unreasonably interfere with adjacent tenants</w:t>
      </w:r>
      <w:r w:rsidRPr="00814CC7">
        <w:rPr>
          <w:sz w:val="21"/>
          <w:szCs w:val="21"/>
        </w:rPr>
        <w:t>, except as otherwise approved by Landlord in writing; (e) not permit any odor 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required for Tenant</w:t>
      </w:r>
      <w:r w:rsidR="00925FC0">
        <w:rPr>
          <w:sz w:val="21"/>
          <w:szCs w:val="21"/>
        </w:rPr>
        <w:t>’</w:t>
      </w:r>
      <w:r w:rsidRPr="00814CC7">
        <w:rPr>
          <w:sz w:val="21"/>
          <w:szCs w:val="21"/>
        </w:rPr>
        <w:t xml:space="preserve">s business; (i) maintain and operate the heating, ventilating and air conditioning system and </w:t>
      </w:r>
      <w:r w:rsidRPr="00814CC7">
        <w:rPr>
          <w:sz w:val="21"/>
          <w:szCs w:val="21"/>
        </w:rPr>
        <w:lastRenderedPageBreak/>
        <w:t>equipment servicing the Premises so as to adequately heat and cool the same; (j) be authorized to do business in the State; (k) contract for and utilize termite and pest extermination services for the Premises as necessary; (l) not store, display, sell or distribute any alcoholic beverages or any dangerous materials without the prior written consent of Landlord</w:t>
      </w:r>
      <w:r>
        <w:rPr>
          <w:sz w:val="21"/>
          <w:szCs w:val="21"/>
        </w:rPr>
        <w:t xml:space="preserve"> or as allowed by Tenant</w:t>
      </w:r>
      <w:r w:rsidR="00925FC0">
        <w:rPr>
          <w:sz w:val="21"/>
          <w:szCs w:val="21"/>
        </w:rPr>
        <w:t>’</w:t>
      </w:r>
      <w:r>
        <w:rPr>
          <w:sz w:val="21"/>
          <w:szCs w:val="21"/>
        </w:rPr>
        <w:t>s Permitted Use</w:t>
      </w:r>
      <w:r w:rsidRPr="00814CC7">
        <w:rPr>
          <w:sz w:val="21"/>
          <w:szCs w:val="21"/>
        </w:rPr>
        <w:t>; (m)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exclusive use of Tenant</w:t>
      </w:r>
      <w:r w:rsidR="00925FC0">
        <w:rPr>
          <w:sz w:val="21"/>
          <w:szCs w:val="21"/>
        </w:rPr>
        <w:t>’</w:t>
      </w:r>
      <w:r w:rsidRPr="00814CC7">
        <w:rPr>
          <w:sz w:val="21"/>
          <w:szCs w:val="21"/>
        </w:rPr>
        <w:t xml:space="preserve">s employees; (n) not permit any improper, immoral and </w:t>
      </w:r>
      <w:r w:rsidR="00100FD8">
        <w:rPr>
          <w:sz w:val="21"/>
          <w:szCs w:val="21"/>
        </w:rPr>
        <w:t>“</w:t>
      </w:r>
      <w:r w:rsidRPr="00814CC7">
        <w:rPr>
          <w:sz w:val="21"/>
          <w:szCs w:val="21"/>
        </w:rPr>
        <w:t>adult</w:t>
      </w:r>
      <w:r w:rsidR="00100FD8">
        <w:rPr>
          <w:sz w:val="21"/>
          <w:szCs w:val="21"/>
        </w:rPr>
        <w:t>”</w:t>
      </w:r>
      <w:r w:rsidRPr="00814CC7">
        <w:rPr>
          <w:sz w:val="21"/>
          <w:szCs w:val="21"/>
        </w:rPr>
        <w:t xml:space="preserve"> entertainment or nudity in the Premises, and not sell, distribute or display any paraphernalia commonly used in the use or ingestion of illicit drugs, or any x-rated, pornographic or so-called </w:t>
      </w:r>
      <w:r w:rsidR="00100FD8">
        <w:rPr>
          <w:sz w:val="21"/>
          <w:szCs w:val="21"/>
        </w:rPr>
        <w:t>“</w:t>
      </w:r>
      <w:r w:rsidRPr="00814CC7">
        <w:rPr>
          <w:sz w:val="21"/>
          <w:szCs w:val="21"/>
        </w:rPr>
        <w:t>adult</w:t>
      </w:r>
      <w:r w:rsidR="00100FD8">
        <w:rPr>
          <w:sz w:val="21"/>
          <w:szCs w:val="21"/>
        </w:rPr>
        <w:t>”</w:t>
      </w:r>
      <w:r w:rsidRPr="00814CC7">
        <w:rPr>
          <w:sz w:val="21"/>
          <w:szCs w:val="21"/>
        </w:rPr>
        <w:t xml:space="preserve"> newspaper, book, magazine, film, picture, video tape, video disk or other similar representation or merchandise of any kind; (o) use good faith efforts to avoid any action which would cause any work stoppage, picketing, labor disruption or dispute, or any interference with the business or rights and privileges of Landlord or any other tenant, occupant or other person lawfully in the Shopping Center; (p) not interfere with the transmission or reception of microwave, television, or radio communications signals by antennae located on the roof of any building in the Shopping Center or elsewhere in the Shopping Center; (q) not move any safe, heavy machinery, heavy equipment or fixtures into or out of the Premises without Landlord</w:t>
      </w:r>
      <w:r w:rsidR="00925FC0">
        <w:rPr>
          <w:sz w:val="21"/>
          <w:szCs w:val="21"/>
        </w:rPr>
        <w:t>’</w:t>
      </w:r>
      <w:r w:rsidRPr="00814CC7">
        <w:rPr>
          <w:sz w:val="21"/>
          <w:szCs w:val="21"/>
        </w:rPr>
        <w:t xml:space="preserve">s prior written consent, or place a load on any floor exceeding the floor load per square foot that such floor was designed to carry, or install, operate or maintain in the Premises any heavy equipment except in such manner as to achieve a proper distribution of weight; and (r) promptly comply with all present and future laws, ordinances, orders, rules, regulations and requirements of all governmental authorities having jurisdiction (collectively, </w:t>
      </w:r>
      <w:r w:rsidR="00100FD8">
        <w:rPr>
          <w:sz w:val="21"/>
          <w:szCs w:val="21"/>
        </w:rPr>
        <w:t>“</w:t>
      </w:r>
      <w:r w:rsidRPr="00814CC7">
        <w:rPr>
          <w:b/>
          <w:sz w:val="21"/>
          <w:szCs w:val="21"/>
        </w:rPr>
        <w:t>Laws</w:t>
      </w:r>
      <w:r w:rsidR="00100FD8">
        <w:rPr>
          <w:sz w:val="21"/>
          <w:szCs w:val="21"/>
        </w:rPr>
        <w:t>”</w:t>
      </w:r>
      <w:r w:rsidRPr="00814CC7">
        <w:rPr>
          <w:sz w:val="21"/>
          <w:szCs w:val="21"/>
        </w:rPr>
        <w:t>), including any and all Laws concerning the Americans with Disabilities Act (so long as such compliance with ADA is related to Tenant</w:t>
      </w:r>
      <w:r w:rsidR="00925FC0">
        <w:rPr>
          <w:sz w:val="21"/>
          <w:szCs w:val="21"/>
        </w:rPr>
        <w:t>’</w:t>
      </w:r>
      <w:r w:rsidRPr="00814CC7">
        <w:rPr>
          <w:sz w:val="21"/>
          <w:szCs w:val="21"/>
        </w:rPr>
        <w:t>s specific use of the Premises and not retail uses in general</w:t>
      </w:r>
      <w:r>
        <w:rPr>
          <w:sz w:val="21"/>
          <w:szCs w:val="21"/>
        </w:rPr>
        <w:t xml:space="preserve"> </w:t>
      </w:r>
      <w:r w:rsidR="008A74A3">
        <w:rPr>
          <w:sz w:val="21"/>
          <w:szCs w:val="21"/>
        </w:rPr>
        <w:t>and does not require work to be performed</w:t>
      </w:r>
      <w:r>
        <w:rPr>
          <w:sz w:val="21"/>
          <w:szCs w:val="21"/>
        </w:rPr>
        <w:t xml:space="preserve"> in the Common Areas</w:t>
      </w:r>
      <w:r w:rsidRPr="00814CC7">
        <w:rPr>
          <w:sz w:val="21"/>
          <w:szCs w:val="21"/>
        </w:rPr>
        <w:t>) or the generati</w:t>
      </w:r>
      <w:r>
        <w:rPr>
          <w:sz w:val="21"/>
          <w:szCs w:val="21"/>
        </w:rPr>
        <w:t>on, use and/or disposal of any Hazardous M</w:t>
      </w:r>
      <w:r w:rsidRPr="00814CC7">
        <w:rPr>
          <w:sz w:val="21"/>
          <w:szCs w:val="21"/>
        </w:rPr>
        <w:t xml:space="preserve">aterials (as defined </w:t>
      </w:r>
      <w:r>
        <w:rPr>
          <w:sz w:val="21"/>
          <w:szCs w:val="21"/>
        </w:rPr>
        <w:t>in Section 5.8 hereof</w:t>
      </w:r>
      <w:r w:rsidRPr="00814CC7">
        <w:rPr>
          <w:sz w:val="21"/>
          <w:szCs w:val="21"/>
        </w:rPr>
        <w:t xml:space="preserve">)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 (as used in this Lease, the term </w:t>
      </w:r>
      <w:r w:rsidR="00100FD8">
        <w:rPr>
          <w:sz w:val="21"/>
          <w:szCs w:val="21"/>
        </w:rPr>
        <w:t>“</w:t>
      </w:r>
      <w:r w:rsidRPr="00814CC7">
        <w:rPr>
          <w:b/>
          <w:sz w:val="21"/>
          <w:szCs w:val="21"/>
        </w:rPr>
        <w:t>legal requirements</w:t>
      </w:r>
      <w:r w:rsidR="00100FD8">
        <w:rPr>
          <w:sz w:val="21"/>
          <w:szCs w:val="21"/>
        </w:rPr>
        <w:t>”</w:t>
      </w:r>
      <w:r w:rsidRPr="00814CC7">
        <w:rPr>
          <w:sz w:val="21"/>
          <w:szCs w:val="21"/>
        </w:rPr>
        <w:t xml:space="preserve"> shall include the requirements set forth in this subparagraph</w:t>
      </w:r>
      <w:r w:rsidR="00AA7B51">
        <w:rPr>
          <w:sz w:val="21"/>
          <w:szCs w:val="21"/>
        </w:rPr>
        <w:t>)</w:t>
      </w:r>
      <w:r w:rsidRPr="00814CC7">
        <w:rPr>
          <w:sz w:val="21"/>
          <w:szCs w:val="21"/>
        </w:rPr>
        <w:t>.</w:t>
      </w:r>
    </w:p>
    <w:p w14:paraId="7708DA94" w14:textId="77777777" w:rsidR="001A760C" w:rsidRPr="00814CC7" w:rsidRDefault="001A760C" w:rsidP="001A760C">
      <w:pPr>
        <w:widowControl/>
        <w:jc w:val="both"/>
        <w:rPr>
          <w:sz w:val="21"/>
          <w:szCs w:val="21"/>
        </w:rPr>
      </w:pPr>
    </w:p>
    <w:p w14:paraId="29B65481" w14:textId="77777777" w:rsidR="001A760C" w:rsidRPr="00814CC7" w:rsidRDefault="001A760C" w:rsidP="001A760C">
      <w:pPr>
        <w:widowControl/>
        <w:ind w:firstLine="720"/>
        <w:jc w:val="both"/>
        <w:rPr>
          <w:sz w:val="21"/>
          <w:szCs w:val="21"/>
        </w:rPr>
      </w:pPr>
      <w:r w:rsidRPr="00814CC7">
        <w:rPr>
          <w:sz w:val="21"/>
          <w:szCs w:val="21"/>
        </w:rPr>
        <w:t xml:space="preserve">Section 5.5.  </w:t>
      </w:r>
      <w:r w:rsidRPr="00814CC7">
        <w:rPr>
          <w:b/>
          <w:sz w:val="21"/>
          <w:szCs w:val="21"/>
          <w:u w:val="single"/>
        </w:rPr>
        <w:t>Notice by Tenant</w:t>
      </w:r>
      <w:r w:rsidRPr="00814CC7">
        <w:rPr>
          <w:b/>
          <w:sz w:val="21"/>
          <w:szCs w:val="21"/>
          <w:u w:val="single"/>
        </w:rPr>
        <w:fldChar w:fldCharType="begin"/>
      </w:r>
      <w:r w:rsidRPr="00814CC7">
        <w:rPr>
          <w:sz w:val="21"/>
          <w:szCs w:val="21"/>
        </w:rPr>
        <w:instrText xml:space="preserve"> TC “</w:instrText>
      </w:r>
      <w:bookmarkStart w:id="83" w:name="_Toc152684520"/>
      <w:r w:rsidRPr="00814CC7">
        <w:rPr>
          <w:sz w:val="21"/>
          <w:szCs w:val="21"/>
        </w:rPr>
        <w:instrText xml:space="preserve">Section 5.5. </w:instrText>
      </w:r>
      <w:r w:rsidRPr="004772DC">
        <w:rPr>
          <w:b/>
          <w:sz w:val="21"/>
          <w:szCs w:val="21"/>
        </w:rPr>
        <w:instrText>Notice by Tenant</w:instrText>
      </w:r>
      <w:bookmarkEnd w:id="83"/>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give immediate notice to Landlord in </w:t>
      </w:r>
      <w:r>
        <w:rPr>
          <w:sz w:val="21"/>
          <w:szCs w:val="21"/>
        </w:rPr>
        <w:t>the event Tenant obtains actual knowledge</w:t>
      </w:r>
      <w:r w:rsidRPr="00814CC7">
        <w:rPr>
          <w:sz w:val="21"/>
          <w:szCs w:val="21"/>
        </w:rPr>
        <w:t xml:space="preserve"> of fire </w:t>
      </w:r>
      <w:r>
        <w:rPr>
          <w:sz w:val="21"/>
          <w:szCs w:val="21"/>
        </w:rPr>
        <w:t>in the Premises, or in the Building</w:t>
      </w:r>
      <w:r w:rsidRPr="00814CC7">
        <w:rPr>
          <w:sz w:val="21"/>
          <w:szCs w:val="21"/>
        </w:rPr>
        <w:t xml:space="preserve">, or of </w:t>
      </w:r>
      <w:r>
        <w:rPr>
          <w:sz w:val="21"/>
          <w:szCs w:val="21"/>
        </w:rPr>
        <w:t xml:space="preserve">material </w:t>
      </w:r>
      <w:r w:rsidRPr="00814CC7">
        <w:rPr>
          <w:sz w:val="21"/>
          <w:szCs w:val="21"/>
        </w:rPr>
        <w:t>defects therein or in any fixtures or equipment.</w:t>
      </w:r>
    </w:p>
    <w:p w14:paraId="52D4B2B4" w14:textId="77777777" w:rsidR="001A760C" w:rsidRPr="00814CC7" w:rsidRDefault="001A760C" w:rsidP="001A760C">
      <w:pPr>
        <w:widowControl/>
        <w:jc w:val="both"/>
        <w:rPr>
          <w:sz w:val="21"/>
          <w:szCs w:val="21"/>
        </w:rPr>
      </w:pPr>
    </w:p>
    <w:p w14:paraId="44D87510" w14:textId="31493477" w:rsidR="001A760C" w:rsidRPr="00814CC7" w:rsidRDefault="001A760C" w:rsidP="001A760C">
      <w:pPr>
        <w:widowControl/>
        <w:ind w:firstLine="720"/>
        <w:jc w:val="both"/>
        <w:rPr>
          <w:sz w:val="21"/>
          <w:szCs w:val="21"/>
        </w:rPr>
      </w:pPr>
      <w:r w:rsidRPr="00814CC7">
        <w:rPr>
          <w:sz w:val="21"/>
          <w:szCs w:val="21"/>
        </w:rPr>
        <w:t>Section 5.6.</w:t>
      </w:r>
      <w:r w:rsidRPr="00814CC7">
        <w:rPr>
          <w:b/>
          <w:sz w:val="21"/>
          <w:szCs w:val="21"/>
        </w:rPr>
        <w:t xml:space="preserve"> </w:t>
      </w:r>
      <w:r w:rsidRPr="00814CC7">
        <w:rPr>
          <w:b/>
          <w:sz w:val="21"/>
          <w:szCs w:val="21"/>
          <w:u w:val="single"/>
        </w:rPr>
        <w:t>Radius</w:t>
      </w:r>
      <w:r w:rsidRPr="000B6466">
        <w:rPr>
          <w:b/>
          <w:sz w:val="21"/>
          <w:szCs w:val="21"/>
          <w:u w:val="single"/>
        </w:rPr>
        <w:fldChar w:fldCharType="begin"/>
      </w:r>
      <w:r w:rsidRPr="000B6466">
        <w:rPr>
          <w:b/>
          <w:sz w:val="21"/>
          <w:szCs w:val="21"/>
        </w:rPr>
        <w:instrText xml:space="preserve"> </w:instrText>
      </w:r>
      <w:r w:rsidRPr="00010932">
        <w:rPr>
          <w:bCs/>
          <w:sz w:val="21"/>
          <w:szCs w:val="21"/>
        </w:rPr>
        <w:instrText>TC “</w:instrText>
      </w:r>
      <w:bookmarkStart w:id="84" w:name="_Toc152684521"/>
      <w:r w:rsidRPr="00010932">
        <w:rPr>
          <w:bCs/>
          <w:sz w:val="21"/>
          <w:szCs w:val="21"/>
        </w:rPr>
        <w:instrText xml:space="preserve">Section 5.6. </w:instrText>
      </w:r>
      <w:r w:rsidRPr="000B6466">
        <w:rPr>
          <w:b/>
          <w:sz w:val="21"/>
          <w:szCs w:val="21"/>
        </w:rPr>
        <w:instrText>Radius</w:instrText>
      </w:r>
      <w:bookmarkEnd w:id="84"/>
      <w:r w:rsidRPr="000B6466">
        <w:rPr>
          <w:b/>
          <w:sz w:val="21"/>
          <w:szCs w:val="21"/>
        </w:rPr>
        <w:instrText xml:space="preserve">” </w:instrText>
      </w:r>
      <w:r w:rsidRPr="00010932">
        <w:rPr>
          <w:bCs/>
          <w:sz w:val="21"/>
          <w:szCs w:val="21"/>
        </w:rPr>
        <w:instrText>\f C \l “3”</w:instrText>
      </w:r>
      <w:r w:rsidRPr="000B6466">
        <w:rPr>
          <w:b/>
          <w:sz w:val="21"/>
          <w:szCs w:val="21"/>
        </w:rPr>
        <w:instrText xml:space="preserve"> </w:instrText>
      </w:r>
      <w:r w:rsidRPr="000B6466">
        <w:rPr>
          <w:b/>
          <w:sz w:val="21"/>
          <w:szCs w:val="21"/>
          <w:u w:val="single"/>
        </w:rPr>
        <w:fldChar w:fldCharType="end"/>
      </w:r>
      <w:r w:rsidRPr="000B6466">
        <w:rPr>
          <w:b/>
          <w:sz w:val="21"/>
          <w:szCs w:val="21"/>
        </w:rPr>
        <w:t>.</w:t>
      </w:r>
      <w:r w:rsidRPr="00814CC7">
        <w:rPr>
          <w:sz w:val="21"/>
          <w:szCs w:val="21"/>
        </w:rPr>
        <w:t xml:space="preserve"> During the Term, if Tenant or any guarantor of this Lease, or franchisee, or any person, firm, entity or corporation who or which controls or is controlled by, or is under common control with Tenant or any guarantor of this Lease (an </w:t>
      </w:r>
      <w:r w:rsidR="00100FD8">
        <w:rPr>
          <w:sz w:val="21"/>
          <w:szCs w:val="21"/>
        </w:rPr>
        <w:t>“</w:t>
      </w:r>
      <w:r w:rsidRPr="00814CC7">
        <w:rPr>
          <w:b/>
          <w:sz w:val="21"/>
          <w:szCs w:val="21"/>
        </w:rPr>
        <w:t>Affiliate</w:t>
      </w:r>
      <w:r w:rsidR="00100FD8">
        <w:rPr>
          <w:sz w:val="21"/>
          <w:szCs w:val="21"/>
        </w:rPr>
        <w:t>”</w:t>
      </w:r>
      <w:r w:rsidRPr="00814CC7">
        <w:rPr>
          <w:sz w:val="21"/>
          <w:szCs w:val="21"/>
        </w:rPr>
        <w:t>) shall directly or indirectly, either individually or as a partner, officer, director or stockholder or otherwise, own, operate, or become financially interested in any business similar to or in competition with the business of Tenant described in Paragraph (6) of the Data Sheet (</w:t>
      </w:r>
      <w:r w:rsidR="00100FD8">
        <w:rPr>
          <w:sz w:val="21"/>
          <w:szCs w:val="21"/>
        </w:rPr>
        <w:t>“</w:t>
      </w:r>
      <w:r w:rsidRPr="00814CC7">
        <w:rPr>
          <w:b/>
          <w:sz w:val="21"/>
          <w:szCs w:val="21"/>
        </w:rPr>
        <w:t>competing business</w:t>
      </w:r>
      <w:r w:rsidR="00100FD8">
        <w:rPr>
          <w:sz w:val="21"/>
          <w:szCs w:val="21"/>
        </w:rPr>
        <w:t>”</w:t>
      </w:r>
      <w:r w:rsidRPr="00814CC7">
        <w:rPr>
          <w:sz w:val="21"/>
          <w:szCs w:val="21"/>
        </w:rPr>
        <w:t>), which competing business is conducted within the Area (as hereinafter defined), then the gross sales of any such competing business within said Area shall be included in Tenant</w:t>
      </w:r>
      <w:r w:rsidR="00925FC0">
        <w:rPr>
          <w:sz w:val="21"/>
          <w:szCs w:val="21"/>
        </w:rPr>
        <w:t>’</w:t>
      </w:r>
      <w:r w:rsidRPr="00814CC7">
        <w:rPr>
          <w:sz w:val="21"/>
          <w:szCs w:val="21"/>
        </w:rPr>
        <w:t>s Gross Sales made from the Premises and the Percentage Rent hereunder shall be computed upon the aggregate of Tenant</w:t>
      </w:r>
      <w:r w:rsidR="00925FC0">
        <w:rPr>
          <w:sz w:val="21"/>
          <w:szCs w:val="21"/>
        </w:rPr>
        <w:t>’</w:t>
      </w:r>
      <w:r w:rsidRPr="00814CC7">
        <w:rPr>
          <w:sz w:val="21"/>
          <w:szCs w:val="21"/>
        </w:rPr>
        <w:t>s Gross Sales made from the Premises and Tenant</w:t>
      </w:r>
      <w:r w:rsidR="00925FC0">
        <w:rPr>
          <w:sz w:val="21"/>
          <w:szCs w:val="21"/>
        </w:rPr>
        <w:t>’</w:t>
      </w:r>
      <w:r w:rsidRPr="00814CC7">
        <w:rPr>
          <w:sz w:val="21"/>
          <w:szCs w:val="21"/>
        </w:rPr>
        <w:t>s (or Tenant</w:t>
      </w:r>
      <w:r w:rsidR="00925FC0">
        <w:rPr>
          <w:sz w:val="21"/>
          <w:szCs w:val="21"/>
        </w:rPr>
        <w:t>’</w:t>
      </w:r>
      <w:r w:rsidRPr="00814CC7">
        <w:rPr>
          <w:sz w:val="21"/>
          <w:szCs w:val="21"/>
        </w:rPr>
        <w:t>s Affiliate</w:t>
      </w:r>
      <w:r w:rsidR="00925FC0">
        <w:rPr>
          <w:sz w:val="21"/>
          <w:szCs w:val="21"/>
        </w:rPr>
        <w:t>’</w:t>
      </w:r>
      <w:r w:rsidRPr="00814CC7">
        <w:rPr>
          <w:sz w:val="21"/>
          <w:szCs w:val="21"/>
        </w:rPr>
        <w:t xml:space="preserv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100FD8">
        <w:rPr>
          <w:sz w:val="21"/>
          <w:szCs w:val="21"/>
        </w:rPr>
        <w:t>“</w:t>
      </w:r>
      <w:r w:rsidRPr="00814CC7">
        <w:rPr>
          <w:b/>
          <w:sz w:val="21"/>
          <w:szCs w:val="21"/>
        </w:rPr>
        <w:t>Area</w:t>
      </w:r>
      <w:r w:rsidR="00100FD8">
        <w:rPr>
          <w:sz w:val="21"/>
          <w:szCs w:val="21"/>
        </w:rPr>
        <w:t>”</w:t>
      </w:r>
      <w:r w:rsidRPr="00814CC7">
        <w:rPr>
          <w:sz w:val="21"/>
          <w:szCs w:val="21"/>
        </w:rPr>
        <w:t xml:space="preserve"> shall be defined as the area falling within a radius of </w:t>
      </w:r>
      <w:r>
        <w:rPr>
          <w:sz w:val="21"/>
          <w:szCs w:val="21"/>
        </w:rPr>
        <w:t xml:space="preserve">three </w:t>
      </w:r>
      <w:r w:rsidRPr="00814CC7">
        <w:rPr>
          <w:sz w:val="21"/>
          <w:szCs w:val="21"/>
        </w:rPr>
        <w:t>(</w:t>
      </w:r>
      <w:r>
        <w:rPr>
          <w:sz w:val="21"/>
          <w:szCs w:val="21"/>
        </w:rPr>
        <w:t>3)</w:t>
      </w:r>
      <w:r w:rsidRPr="00814CC7">
        <w:rPr>
          <w:sz w:val="21"/>
          <w:szCs w:val="21"/>
        </w:rPr>
        <w:t xml:space="preserve"> miles measured from the outside boundary of the Shopping Center. </w:t>
      </w:r>
    </w:p>
    <w:p w14:paraId="3F0FC034" w14:textId="77777777" w:rsidR="001A760C" w:rsidRPr="00814CC7" w:rsidRDefault="001A760C" w:rsidP="001A760C">
      <w:pPr>
        <w:widowControl/>
        <w:jc w:val="both"/>
        <w:rPr>
          <w:sz w:val="21"/>
          <w:szCs w:val="21"/>
        </w:rPr>
      </w:pPr>
    </w:p>
    <w:p w14:paraId="0D132486" w14:textId="2223E394" w:rsidR="00107A92" w:rsidRDefault="001A760C" w:rsidP="00107A92">
      <w:pPr>
        <w:widowControl/>
        <w:ind w:firstLine="720"/>
        <w:jc w:val="both"/>
        <w:rPr>
          <w:sz w:val="21"/>
          <w:szCs w:val="21"/>
        </w:rPr>
      </w:pPr>
      <w:r w:rsidRPr="00814CC7">
        <w:rPr>
          <w:sz w:val="21"/>
          <w:szCs w:val="21"/>
        </w:rPr>
        <w:t xml:space="preserve">Section 5.7. </w:t>
      </w:r>
      <w:r w:rsidRPr="00814CC7">
        <w:rPr>
          <w:b/>
          <w:sz w:val="21"/>
          <w:szCs w:val="21"/>
          <w:u w:val="single"/>
        </w:rPr>
        <w:t>Obligation to Continuously Operate</w:t>
      </w:r>
      <w:r w:rsidRPr="00814CC7">
        <w:rPr>
          <w:b/>
          <w:sz w:val="21"/>
          <w:szCs w:val="21"/>
          <w:u w:val="single"/>
        </w:rPr>
        <w:fldChar w:fldCharType="begin"/>
      </w:r>
      <w:r w:rsidRPr="00814CC7">
        <w:rPr>
          <w:sz w:val="21"/>
          <w:szCs w:val="21"/>
        </w:rPr>
        <w:instrText xml:space="preserve"> TC “</w:instrText>
      </w:r>
      <w:bookmarkStart w:id="85" w:name="_Toc152684522"/>
      <w:r w:rsidRPr="00814CC7">
        <w:rPr>
          <w:sz w:val="21"/>
          <w:szCs w:val="21"/>
        </w:rPr>
        <w:instrText xml:space="preserve">Section 5.7. </w:instrText>
      </w:r>
      <w:r w:rsidRPr="004772DC">
        <w:rPr>
          <w:b/>
          <w:sz w:val="21"/>
          <w:szCs w:val="21"/>
        </w:rPr>
        <w:instrText>Obligation to Continuously Operate</w:instrText>
      </w:r>
      <w:bookmarkEnd w:id="8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107A92" w:rsidRPr="00814CC7">
        <w:rPr>
          <w:sz w:val="21"/>
          <w:szCs w:val="21"/>
        </w:rPr>
        <w:t xml:space="preserve">Notwithstanding anything to the contrary contained in this Lease, Tenant shall be obligated to initially open the entire Premises for business with the public on or before the expiration of the </w:t>
      </w:r>
      <w:r w:rsidR="00107A92">
        <w:rPr>
          <w:sz w:val="21"/>
          <w:szCs w:val="21"/>
        </w:rPr>
        <w:lastRenderedPageBreak/>
        <w:t>Fixturing Period</w:t>
      </w:r>
      <w:r w:rsidR="00107A92" w:rsidRPr="00814CC7">
        <w:rPr>
          <w:sz w:val="21"/>
          <w:szCs w:val="21"/>
        </w:rPr>
        <w:t xml:space="preserve"> and to continuously operate its business open to the public in accordance with this Lease during the entire Term</w:t>
      </w:r>
      <w:r w:rsidR="00107A92">
        <w:rPr>
          <w:sz w:val="21"/>
          <w:szCs w:val="21"/>
        </w:rPr>
        <w:t>, subject to Permitted Closures</w:t>
      </w:r>
      <w:r w:rsidR="00107A92" w:rsidRPr="00814CC7">
        <w:rPr>
          <w:sz w:val="21"/>
          <w:szCs w:val="21"/>
        </w:rPr>
        <w:t xml:space="preserve">.  In the event that Tenant fails to operate from the entire Premises as required under this Lease, Tenant shall nonetheless be obligated to comply with all of the provisions of this Lease, including, but not limited to, the payment of Minimum Rent and </w:t>
      </w:r>
      <w:r w:rsidR="00107A92">
        <w:rPr>
          <w:sz w:val="21"/>
          <w:szCs w:val="21"/>
        </w:rPr>
        <w:t>Additional Rent</w:t>
      </w:r>
      <w:r w:rsidR="00107A92" w:rsidRPr="00814CC7">
        <w:rPr>
          <w:sz w:val="21"/>
          <w:szCs w:val="21"/>
        </w:rPr>
        <w:t xml:space="preserve"> and all other charges owed hereunder</w:t>
      </w:r>
      <w:r w:rsidR="00107A92">
        <w:rPr>
          <w:sz w:val="21"/>
          <w:szCs w:val="21"/>
        </w:rPr>
        <w:t>.  Subject to any Permitted Closure, i</w:t>
      </w:r>
      <w:r w:rsidR="00107A92" w:rsidRPr="00814CC7">
        <w:rPr>
          <w:sz w:val="21"/>
          <w:szCs w:val="21"/>
        </w:rPr>
        <w:t xml:space="preserve">n the event that Tenant ceases to </w:t>
      </w:r>
      <w:r w:rsidR="00107A92">
        <w:rPr>
          <w:sz w:val="21"/>
          <w:szCs w:val="21"/>
        </w:rPr>
        <w:t xml:space="preserve">continuously </w:t>
      </w:r>
      <w:r w:rsidR="00107A92" w:rsidRPr="00814CC7">
        <w:rPr>
          <w:sz w:val="21"/>
          <w:szCs w:val="21"/>
        </w:rPr>
        <w:t>operate in the entire Premises</w:t>
      </w:r>
      <w:r w:rsidR="00107A92">
        <w:rPr>
          <w:sz w:val="21"/>
          <w:szCs w:val="21"/>
        </w:rPr>
        <w:t xml:space="preserve"> for thirty (30) or more consecutive days</w:t>
      </w:r>
      <w:r w:rsidR="00107A92" w:rsidRPr="00814CC7">
        <w:rPr>
          <w:sz w:val="21"/>
          <w:szCs w:val="21"/>
        </w:rPr>
        <w:t xml:space="preserve">, Landlord shall have the right, but not the obligation, to terminate this Lease and recapture the Premises upon </w:t>
      </w:r>
      <w:r w:rsidR="00107A92">
        <w:rPr>
          <w:sz w:val="21"/>
          <w:szCs w:val="21"/>
        </w:rPr>
        <w:t>thirty</w:t>
      </w:r>
      <w:r w:rsidR="00107A92" w:rsidRPr="00814CC7">
        <w:rPr>
          <w:sz w:val="21"/>
          <w:szCs w:val="21"/>
        </w:rPr>
        <w:t xml:space="preserve"> (</w:t>
      </w:r>
      <w:r w:rsidR="00107A92">
        <w:rPr>
          <w:sz w:val="21"/>
          <w:szCs w:val="21"/>
        </w:rPr>
        <w:t>3</w:t>
      </w:r>
      <w:r w:rsidR="00107A92" w:rsidRPr="00814CC7">
        <w:rPr>
          <w:sz w:val="21"/>
          <w:szCs w:val="21"/>
        </w:rPr>
        <w:t>0) days</w:t>
      </w:r>
      <w:r w:rsidR="00925FC0">
        <w:rPr>
          <w:sz w:val="21"/>
          <w:szCs w:val="21"/>
        </w:rPr>
        <w:t>’</w:t>
      </w:r>
      <w:r w:rsidR="00107A92" w:rsidRPr="00814CC7">
        <w:rPr>
          <w:sz w:val="21"/>
          <w:szCs w:val="21"/>
        </w:rPr>
        <w:t xml:space="preserve"> prior written notice and without any payment being due to Tenant</w:t>
      </w:r>
      <w:r w:rsidR="00107A92">
        <w:rPr>
          <w:sz w:val="21"/>
          <w:szCs w:val="21"/>
        </w:rPr>
        <w:t xml:space="preserve"> </w:t>
      </w:r>
      <w:r w:rsidR="00107A92" w:rsidRPr="00F46ED1">
        <w:rPr>
          <w:iCs/>
          <w:sz w:val="21"/>
          <w:szCs w:val="21"/>
        </w:rPr>
        <w:t>and neither party shall have any further liability to the other</w:t>
      </w:r>
      <w:r w:rsidR="00107A92">
        <w:rPr>
          <w:sz w:val="21"/>
          <w:szCs w:val="21"/>
        </w:rPr>
        <w:t>, provided, if Tenant commences its operations and thereafter continuously operates in the Premises within thirty (30) days after receipt of Landlord</w:t>
      </w:r>
      <w:r w:rsidR="00925FC0">
        <w:rPr>
          <w:sz w:val="21"/>
          <w:szCs w:val="21"/>
        </w:rPr>
        <w:t>’</w:t>
      </w:r>
      <w:r w:rsidR="00107A92">
        <w:rPr>
          <w:sz w:val="21"/>
          <w:szCs w:val="21"/>
        </w:rPr>
        <w:t>s termination notice, then the termination notice shall become null and void and of no force or effect.</w:t>
      </w:r>
    </w:p>
    <w:p w14:paraId="64609FA6" w14:textId="77777777" w:rsidR="001A760C" w:rsidRDefault="001A760C" w:rsidP="001A760C">
      <w:pPr>
        <w:widowControl/>
        <w:ind w:firstLine="720"/>
        <w:jc w:val="both"/>
        <w:rPr>
          <w:i/>
          <w:sz w:val="20"/>
        </w:rPr>
      </w:pPr>
    </w:p>
    <w:p w14:paraId="69D995A5" w14:textId="688BD426" w:rsidR="001A760C" w:rsidRPr="000B6466" w:rsidRDefault="001A760C" w:rsidP="001A760C">
      <w:pPr>
        <w:widowControl/>
        <w:ind w:firstLine="720"/>
        <w:jc w:val="both"/>
        <w:rPr>
          <w:b/>
          <w:sz w:val="21"/>
          <w:szCs w:val="21"/>
        </w:rPr>
      </w:pPr>
      <w:r>
        <w:rPr>
          <w:sz w:val="21"/>
          <w:szCs w:val="21"/>
        </w:rPr>
        <w:t>Section 5.8</w:t>
      </w:r>
      <w:r w:rsidR="000B6466">
        <w:rPr>
          <w:sz w:val="21"/>
          <w:szCs w:val="21"/>
        </w:rPr>
        <w:t>.</w:t>
      </w:r>
      <w:r>
        <w:rPr>
          <w:sz w:val="21"/>
          <w:szCs w:val="21"/>
        </w:rPr>
        <w:t xml:space="preserve"> </w:t>
      </w:r>
      <w:r w:rsidRPr="000C0078">
        <w:rPr>
          <w:b/>
          <w:sz w:val="21"/>
          <w:szCs w:val="21"/>
          <w:u w:val="single"/>
        </w:rPr>
        <w:t>Hazardous Materials</w:t>
      </w:r>
      <w:r w:rsidRPr="000B6466">
        <w:rPr>
          <w:b/>
          <w:sz w:val="21"/>
          <w:szCs w:val="21"/>
          <w:u w:val="single"/>
        </w:rPr>
        <w:fldChar w:fldCharType="begin"/>
      </w:r>
      <w:r w:rsidRPr="000B6466">
        <w:rPr>
          <w:b/>
          <w:sz w:val="21"/>
          <w:szCs w:val="21"/>
        </w:rPr>
        <w:instrText xml:space="preserve"> </w:instrText>
      </w:r>
      <w:r w:rsidRPr="00010932">
        <w:rPr>
          <w:bCs/>
          <w:sz w:val="21"/>
          <w:szCs w:val="21"/>
        </w:rPr>
        <w:instrText>TC “</w:instrText>
      </w:r>
      <w:bookmarkStart w:id="86" w:name="_Toc152684523"/>
      <w:r w:rsidRPr="00010932">
        <w:rPr>
          <w:bCs/>
          <w:sz w:val="21"/>
          <w:szCs w:val="21"/>
        </w:rPr>
        <w:instrText>Section 5.8.</w:instrText>
      </w:r>
      <w:r w:rsidRPr="000B6466">
        <w:rPr>
          <w:b/>
          <w:sz w:val="21"/>
          <w:szCs w:val="21"/>
        </w:rPr>
        <w:instrText xml:space="preserve"> Hazardous Materials</w:instrText>
      </w:r>
      <w:bookmarkEnd w:id="86"/>
      <w:r w:rsidRPr="00010932">
        <w:rPr>
          <w:bCs/>
          <w:sz w:val="21"/>
          <w:szCs w:val="21"/>
        </w:rPr>
        <w:instrText>” \f C \l “3”</w:instrText>
      </w:r>
      <w:r w:rsidRPr="000B6466">
        <w:rPr>
          <w:b/>
          <w:sz w:val="21"/>
          <w:szCs w:val="21"/>
        </w:rPr>
        <w:instrText xml:space="preserve"> </w:instrText>
      </w:r>
      <w:r w:rsidRPr="000B6466">
        <w:rPr>
          <w:b/>
          <w:sz w:val="21"/>
          <w:szCs w:val="21"/>
          <w:u w:val="single"/>
        </w:rPr>
        <w:fldChar w:fldCharType="end"/>
      </w:r>
      <w:r w:rsidRPr="000B6466">
        <w:rPr>
          <w:b/>
          <w:sz w:val="21"/>
          <w:szCs w:val="21"/>
        </w:rPr>
        <w:t>.</w:t>
      </w:r>
    </w:p>
    <w:p w14:paraId="5B4EBBD3" w14:textId="77777777" w:rsidR="001A760C" w:rsidRDefault="001A760C" w:rsidP="001A760C">
      <w:pPr>
        <w:widowControl/>
        <w:spacing w:line="240" w:lineRule="atLeast"/>
        <w:ind w:firstLine="720"/>
        <w:jc w:val="both"/>
        <w:rPr>
          <w:rFonts w:ascii="Arial" w:hAnsi="Arial"/>
          <w:sz w:val="20"/>
        </w:rPr>
      </w:pPr>
    </w:p>
    <w:p w14:paraId="7688622B" w14:textId="5F8B8571" w:rsidR="001A760C" w:rsidRPr="00911AA1" w:rsidRDefault="001A760C" w:rsidP="000B6466">
      <w:pPr>
        <w:pStyle w:val="Heading4"/>
        <w:tabs>
          <w:tab w:val="left" w:pos="1440"/>
          <w:tab w:val="num" w:pos="2880"/>
        </w:tabs>
        <w:spacing w:after="0"/>
        <w:ind w:left="0" w:firstLine="720"/>
        <w:jc w:val="both"/>
        <w:rPr>
          <w:sz w:val="21"/>
          <w:szCs w:val="21"/>
        </w:rPr>
      </w:pPr>
      <w:r w:rsidRPr="00911AA1">
        <w:rPr>
          <w:sz w:val="21"/>
          <w:szCs w:val="21"/>
        </w:rPr>
        <w:t xml:space="preserve">Tenant shall not cause or permit the presence, use, generation, release, discharge, storage, disposal or transportation of any Hazardous Materials on, under, in, about, to or from the Premises and/or the Shopping Center.  As used herein, the term </w:t>
      </w:r>
      <w:r w:rsidR="00100FD8">
        <w:rPr>
          <w:sz w:val="21"/>
          <w:szCs w:val="21"/>
        </w:rPr>
        <w:t>“</w:t>
      </w:r>
      <w:r w:rsidRPr="00911AA1">
        <w:rPr>
          <w:b/>
          <w:sz w:val="21"/>
          <w:szCs w:val="21"/>
        </w:rPr>
        <w:t>Hazardous Materials</w:t>
      </w:r>
      <w:r w:rsidR="00100FD8">
        <w:rPr>
          <w:sz w:val="21"/>
          <w:szCs w:val="21"/>
        </w:rPr>
        <w:t>”</w:t>
      </w:r>
      <w:r w:rsidRPr="00911AA1">
        <w:rPr>
          <w:sz w:val="21"/>
          <w:szCs w:val="21"/>
        </w:rPr>
        <w:t xml:space="preserve"> shall mean any hazardous or toxic substances, materials or waste, pollutants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692B07A0" w14:textId="77777777" w:rsidR="001A760C" w:rsidRDefault="001A760C" w:rsidP="000B646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firstLine="720"/>
        <w:jc w:val="both"/>
        <w:rPr>
          <w:sz w:val="21"/>
          <w:szCs w:val="21"/>
        </w:rPr>
      </w:pPr>
    </w:p>
    <w:p w14:paraId="32D076A4" w14:textId="77777777" w:rsidR="001A760C" w:rsidRPr="0030492A" w:rsidRDefault="001A760C" w:rsidP="000B6466">
      <w:pPr>
        <w:pStyle w:val="Heading4"/>
        <w:tabs>
          <w:tab w:val="left" w:pos="1440"/>
          <w:tab w:val="num" w:pos="2880"/>
        </w:tabs>
        <w:ind w:left="0" w:firstLine="720"/>
        <w:jc w:val="both"/>
        <w:rPr>
          <w:sz w:val="21"/>
          <w:szCs w:val="21"/>
        </w:rPr>
      </w:pPr>
      <w:r w:rsidRPr="0030492A">
        <w:rPr>
          <w:sz w:val="21"/>
          <w:szCs w:val="21"/>
        </w:rPr>
        <w:t xml:space="preserve">Should a release of any Hazardous </w:t>
      </w:r>
      <w:r>
        <w:rPr>
          <w:sz w:val="21"/>
          <w:szCs w:val="21"/>
        </w:rPr>
        <w:t>Material</w:t>
      </w:r>
      <w:r w:rsidRPr="0030492A">
        <w:rPr>
          <w:sz w:val="21"/>
          <w:szCs w:val="21"/>
        </w:rPr>
        <w:t xml:space="preserve"> occur at the Premises or the Shopping Center as the result of the acts or omissions of Tenant, Tenant shall immediately (i) notify Landlord and any mortgagee of the Shopping Center and (ii) contain, remove and dispose of, off the Premises or the Shopping Center, such Hazardous </w:t>
      </w:r>
      <w:r>
        <w:rPr>
          <w:sz w:val="21"/>
          <w:szCs w:val="21"/>
        </w:rPr>
        <w:t>Material</w:t>
      </w:r>
      <w:r w:rsidRPr="0030492A">
        <w:rPr>
          <w:sz w:val="21"/>
          <w:szCs w:val="21"/>
        </w:rPr>
        <w:t xml:space="preserve"> and any material that was contaminated by the release, and remedy and mitigate all threats to human health or the environment relating to such release.  When conducting any such measures Tenant shall comply with all environmental laws.</w:t>
      </w:r>
    </w:p>
    <w:p w14:paraId="0264528A" w14:textId="17D706F4" w:rsidR="001A760C" w:rsidRDefault="001A760C" w:rsidP="000B6466">
      <w:pPr>
        <w:pStyle w:val="Heading4"/>
        <w:tabs>
          <w:tab w:val="left" w:pos="1440"/>
          <w:tab w:val="num" w:pos="2880"/>
        </w:tabs>
        <w:ind w:left="0" w:firstLine="720"/>
        <w:jc w:val="both"/>
        <w:rPr>
          <w:sz w:val="21"/>
          <w:szCs w:val="21"/>
        </w:rPr>
      </w:pPr>
      <w:r w:rsidRPr="00790983">
        <w:rPr>
          <w:sz w:val="21"/>
          <w:szCs w:val="21"/>
        </w:rPr>
        <w:t xml:space="preserve">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00100FD8">
        <w:rPr>
          <w:sz w:val="21"/>
          <w:szCs w:val="21"/>
        </w:rPr>
        <w:t>“</w:t>
      </w:r>
      <w:r w:rsidRPr="00012748">
        <w:rPr>
          <w:b/>
          <w:sz w:val="21"/>
          <w:szCs w:val="21"/>
        </w:rPr>
        <w:t>Related Parties</w:t>
      </w:r>
      <w:r w:rsidR="00100FD8">
        <w:rPr>
          <w:sz w:val="21"/>
          <w:szCs w:val="21"/>
        </w:rPr>
        <w:t>”</w:t>
      </w:r>
      <w:r w:rsidRPr="00790983">
        <w:rPr>
          <w:sz w:val="21"/>
          <w:szCs w:val="21"/>
        </w:rPr>
        <w:t>)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w:t>
      </w:r>
      <w:r w:rsidR="00925FC0">
        <w:rPr>
          <w:sz w:val="21"/>
          <w:szCs w:val="21"/>
        </w:rPr>
        <w:t>’</w:t>
      </w:r>
      <w:r w:rsidRPr="00790983">
        <w:rPr>
          <w:sz w:val="21"/>
          <w:szCs w:val="21"/>
        </w:rPr>
        <w:t xml:space="preserve"> fees and expenses (including any such fees and expenses incurred in enforcing this Lease or collecting any sums due hereunder), consultant fees, and expert fees, together with all other costs and expenses of any kind or nature (collectively, the </w:t>
      </w:r>
      <w:r w:rsidR="00100FD8">
        <w:rPr>
          <w:sz w:val="21"/>
          <w:szCs w:val="21"/>
        </w:rPr>
        <w:t>“</w:t>
      </w:r>
      <w:r w:rsidRPr="00012748">
        <w:rPr>
          <w:b/>
          <w:sz w:val="21"/>
          <w:szCs w:val="21"/>
        </w:rPr>
        <w:t>Costs</w:t>
      </w:r>
      <w:r w:rsidR="00100FD8">
        <w:rPr>
          <w:sz w:val="21"/>
          <w:szCs w:val="21"/>
        </w:rPr>
        <w:t>”</w:t>
      </w:r>
      <w:r w:rsidRPr="00790983">
        <w:rPr>
          <w:sz w:val="21"/>
          <w:szCs w:val="21"/>
        </w:rPr>
        <w:t>)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the transportation of Hazardous Materials to or from the Premises or the Shopping Cente</w:t>
      </w:r>
      <w:r>
        <w:rPr>
          <w:sz w:val="21"/>
          <w:szCs w:val="21"/>
        </w:rPr>
        <w:t>r</w:t>
      </w:r>
      <w:r w:rsidRPr="00790983">
        <w:rPr>
          <w:sz w:val="21"/>
          <w:szCs w:val="21"/>
        </w:rPr>
        <w:t xml:space="preserve"> by or on behalf of Tenant or with respect to the Premises or the Shopping Center.  This indemnification shall survive the termination of this Lease and shall be binding upon Tenant and its successors in interest whenever such threat, claim or cause of action may arise.  Tenant expressly waives any defense concerning laches or the statute of limitations, constructive eviction or rent abatement with respect to such claims. Tenant</w:t>
      </w:r>
      <w:r w:rsidR="00925FC0">
        <w:rPr>
          <w:sz w:val="21"/>
          <w:szCs w:val="21"/>
        </w:rPr>
        <w:t>’</w:t>
      </w:r>
      <w:r w:rsidRPr="00790983">
        <w:rPr>
          <w:sz w:val="21"/>
          <w:szCs w:val="21"/>
        </w:rPr>
        <w:t xml:space="preserve">s obligations under this </w:t>
      </w:r>
      <w:r>
        <w:rPr>
          <w:sz w:val="21"/>
          <w:szCs w:val="21"/>
        </w:rPr>
        <w:t>Section</w:t>
      </w:r>
      <w:r w:rsidRPr="00790983">
        <w:rPr>
          <w:sz w:val="21"/>
          <w:szCs w:val="21"/>
        </w:rPr>
        <w:t xml:space="preserve"> 5.8 shall survive the termination of this Lease for any reason whatsoever. </w:t>
      </w:r>
    </w:p>
    <w:p w14:paraId="5DBF2D41" w14:textId="53566873" w:rsidR="001A760C" w:rsidRPr="00575A0E" w:rsidRDefault="001A760C" w:rsidP="001A760C">
      <w:pPr>
        <w:pStyle w:val="Heading4"/>
        <w:numPr>
          <w:ilvl w:val="0"/>
          <w:numId w:val="0"/>
        </w:numPr>
        <w:ind w:firstLine="720"/>
        <w:jc w:val="both"/>
        <w:rPr>
          <w:sz w:val="21"/>
          <w:szCs w:val="21"/>
        </w:rPr>
      </w:pPr>
      <w:bookmarkStart w:id="87" w:name="_Hlk124968333"/>
      <w:bookmarkStart w:id="88" w:name="_Hlk123621555"/>
      <w:r w:rsidRPr="00575A0E">
        <w:rPr>
          <w:sz w:val="21"/>
          <w:szCs w:val="21"/>
        </w:rPr>
        <w:t xml:space="preserve">Section 5.9. </w:t>
      </w:r>
      <w:r w:rsidRPr="00575A0E">
        <w:rPr>
          <w:b/>
          <w:sz w:val="21"/>
          <w:szCs w:val="21"/>
          <w:u w:val="single"/>
        </w:rPr>
        <w:t>Prohibited Uses</w:t>
      </w:r>
      <w:r w:rsidRPr="000B6466">
        <w:rPr>
          <w:b/>
          <w:sz w:val="21"/>
          <w:szCs w:val="21"/>
          <w:u w:val="single"/>
        </w:rPr>
        <w:fldChar w:fldCharType="begin"/>
      </w:r>
      <w:r w:rsidRPr="000B6466">
        <w:rPr>
          <w:b/>
          <w:sz w:val="21"/>
          <w:szCs w:val="21"/>
        </w:rPr>
        <w:instrText xml:space="preserve"> </w:instrText>
      </w:r>
      <w:r w:rsidRPr="00010932">
        <w:rPr>
          <w:bCs/>
          <w:sz w:val="21"/>
          <w:szCs w:val="21"/>
        </w:rPr>
        <w:instrText>TC “</w:instrText>
      </w:r>
      <w:bookmarkStart w:id="89" w:name="_Toc469063753"/>
      <w:bookmarkStart w:id="90" w:name="_Toc122905795"/>
      <w:bookmarkStart w:id="91" w:name="_Toc152684524"/>
      <w:r w:rsidRPr="00010932">
        <w:rPr>
          <w:bCs/>
          <w:sz w:val="21"/>
          <w:szCs w:val="21"/>
        </w:rPr>
        <w:instrText>Section 5.9.</w:instrText>
      </w:r>
      <w:r w:rsidRPr="000B6466">
        <w:rPr>
          <w:b/>
          <w:sz w:val="21"/>
          <w:szCs w:val="21"/>
        </w:rPr>
        <w:instrText xml:space="preserve"> Prohibited Uses</w:instrText>
      </w:r>
      <w:bookmarkEnd w:id="89"/>
      <w:bookmarkEnd w:id="90"/>
      <w:bookmarkEnd w:id="91"/>
      <w:r w:rsidRPr="00010932">
        <w:rPr>
          <w:bCs/>
          <w:sz w:val="21"/>
          <w:szCs w:val="21"/>
        </w:rPr>
        <w:instrText>” \f C \l “3”</w:instrText>
      </w:r>
      <w:r w:rsidRPr="000B6466">
        <w:rPr>
          <w:b/>
          <w:sz w:val="21"/>
          <w:szCs w:val="21"/>
        </w:rPr>
        <w:instrText xml:space="preserve"> </w:instrText>
      </w:r>
      <w:r w:rsidRPr="000B6466">
        <w:rPr>
          <w:b/>
          <w:sz w:val="21"/>
          <w:szCs w:val="21"/>
          <w:u w:val="single"/>
        </w:rPr>
        <w:fldChar w:fldCharType="end"/>
      </w:r>
      <w:r w:rsidRPr="000B6466">
        <w:rPr>
          <w:b/>
          <w:sz w:val="21"/>
          <w:szCs w:val="21"/>
        </w:rPr>
        <w:t xml:space="preserve">. </w:t>
      </w:r>
      <w:r w:rsidRPr="00575A0E">
        <w:rPr>
          <w:sz w:val="21"/>
          <w:szCs w:val="21"/>
        </w:rPr>
        <w:t xml:space="preserve">Without limiting in any way, the restrictions as to use set forth in Section 5.1 above, in no event shall any portion of the Premises be used for any of the exclusive uses or the prohibited uses and activities specified in </w:t>
      </w:r>
      <w:r w:rsidRPr="00575A0E">
        <w:rPr>
          <w:b/>
          <w:sz w:val="21"/>
          <w:szCs w:val="21"/>
          <w:u w:val="single"/>
        </w:rPr>
        <w:t>Exhibit F</w:t>
      </w:r>
      <w:r w:rsidRPr="00575A0E">
        <w:rPr>
          <w:sz w:val="21"/>
          <w:szCs w:val="21"/>
        </w:rPr>
        <w:t xml:space="preserve"> or </w:t>
      </w:r>
      <w:r w:rsidRPr="00575A0E">
        <w:rPr>
          <w:b/>
          <w:sz w:val="21"/>
          <w:szCs w:val="21"/>
          <w:u w:val="single"/>
        </w:rPr>
        <w:t>Exhibit F-1</w:t>
      </w:r>
      <w:r w:rsidRPr="00575A0E">
        <w:rPr>
          <w:sz w:val="21"/>
          <w:szCs w:val="21"/>
        </w:rPr>
        <w:t xml:space="preserve"> attached hereto</w:t>
      </w:r>
      <w:bookmarkEnd w:id="87"/>
      <w:r w:rsidRPr="00575A0E">
        <w:rPr>
          <w:sz w:val="21"/>
          <w:szCs w:val="21"/>
        </w:rPr>
        <w:t xml:space="preserve">. Notwithstanding anything herein to the contrary, Landlord represents and warrants that </w:t>
      </w:r>
      <w:r>
        <w:rPr>
          <w:sz w:val="21"/>
          <w:szCs w:val="21"/>
        </w:rPr>
        <w:t xml:space="preserve">all </w:t>
      </w:r>
      <w:r w:rsidR="00AB1228">
        <w:rPr>
          <w:sz w:val="21"/>
          <w:szCs w:val="21"/>
        </w:rPr>
        <w:lastRenderedPageBreak/>
        <w:t xml:space="preserve">current </w:t>
      </w:r>
      <w:r>
        <w:rPr>
          <w:sz w:val="21"/>
          <w:szCs w:val="21"/>
        </w:rPr>
        <w:t xml:space="preserve">exclusive uses and prohibited uses </w:t>
      </w:r>
      <w:r w:rsidR="008A74A3">
        <w:rPr>
          <w:sz w:val="21"/>
          <w:szCs w:val="21"/>
        </w:rPr>
        <w:t>restricting the use of</w:t>
      </w:r>
      <w:r>
        <w:rPr>
          <w:sz w:val="21"/>
          <w:szCs w:val="21"/>
        </w:rPr>
        <w:t xml:space="preserve"> the Premises are set forth on </w:t>
      </w:r>
      <w:r w:rsidRPr="00BB5A7E">
        <w:rPr>
          <w:b/>
          <w:bCs/>
          <w:sz w:val="21"/>
          <w:szCs w:val="21"/>
          <w:u w:val="single"/>
        </w:rPr>
        <w:t>Exhibit F</w:t>
      </w:r>
      <w:r w:rsidR="00BB5A7E">
        <w:rPr>
          <w:b/>
          <w:bCs/>
          <w:sz w:val="21"/>
          <w:szCs w:val="21"/>
        </w:rPr>
        <w:t xml:space="preserve"> </w:t>
      </w:r>
      <w:r w:rsidRPr="00BB5A7E">
        <w:rPr>
          <w:sz w:val="21"/>
          <w:szCs w:val="21"/>
        </w:rPr>
        <w:t xml:space="preserve">and </w:t>
      </w:r>
      <w:r w:rsidR="00BB5A7E" w:rsidRPr="00BB5A7E">
        <w:rPr>
          <w:b/>
          <w:bCs/>
          <w:sz w:val="21"/>
          <w:szCs w:val="21"/>
          <w:u w:val="single"/>
        </w:rPr>
        <w:t xml:space="preserve">Exhibit </w:t>
      </w:r>
      <w:r w:rsidRPr="00BB5A7E">
        <w:rPr>
          <w:b/>
          <w:bCs/>
          <w:sz w:val="21"/>
          <w:szCs w:val="21"/>
          <w:u w:val="single"/>
        </w:rPr>
        <w:t>F-1</w:t>
      </w:r>
      <w:r>
        <w:rPr>
          <w:sz w:val="21"/>
          <w:szCs w:val="21"/>
        </w:rPr>
        <w:t>.</w:t>
      </w:r>
    </w:p>
    <w:bookmarkEnd w:id="88"/>
    <w:p w14:paraId="0A380E81" w14:textId="77777777" w:rsidR="001A760C" w:rsidRPr="00814CC7" w:rsidRDefault="001A760C" w:rsidP="001A760C">
      <w:pPr>
        <w:keepNext/>
        <w:widowControl/>
        <w:jc w:val="center"/>
        <w:rPr>
          <w:b/>
          <w:sz w:val="21"/>
          <w:szCs w:val="21"/>
        </w:rPr>
      </w:pPr>
      <w:r w:rsidRPr="00814CC7">
        <w:rPr>
          <w:b/>
          <w:sz w:val="21"/>
          <w:szCs w:val="21"/>
          <w:u w:val="single"/>
        </w:rPr>
        <w:t>ARTICLE VI</w:t>
      </w:r>
      <w:r w:rsidRPr="00814CC7">
        <w:rPr>
          <w:b/>
          <w:sz w:val="21"/>
          <w:szCs w:val="21"/>
          <w:u w:val="single"/>
        </w:rPr>
        <w:fldChar w:fldCharType="begin"/>
      </w:r>
      <w:r w:rsidRPr="00814CC7">
        <w:rPr>
          <w:sz w:val="21"/>
          <w:szCs w:val="21"/>
        </w:rPr>
        <w:instrText xml:space="preserve"> TC “</w:instrText>
      </w:r>
      <w:bookmarkStart w:id="92" w:name="_Toc152684525"/>
      <w:r w:rsidRPr="00814CC7">
        <w:rPr>
          <w:b/>
          <w:sz w:val="21"/>
          <w:szCs w:val="21"/>
          <w:u w:val="single"/>
        </w:rPr>
        <w:instrText>ARTICLE VI</w:instrText>
      </w:r>
      <w:bookmarkEnd w:id="92"/>
      <w:r w:rsidRPr="00814CC7">
        <w:rPr>
          <w:sz w:val="21"/>
          <w:szCs w:val="21"/>
        </w:rPr>
        <w:instrText xml:space="preserve">” \f C \l “1” </w:instrText>
      </w:r>
      <w:r w:rsidRPr="00814CC7">
        <w:rPr>
          <w:b/>
          <w:sz w:val="21"/>
          <w:szCs w:val="21"/>
          <w:u w:val="single"/>
        </w:rPr>
        <w:fldChar w:fldCharType="end"/>
      </w:r>
    </w:p>
    <w:p w14:paraId="239126F5" w14:textId="77777777" w:rsidR="001A760C" w:rsidRPr="00814CC7" w:rsidRDefault="001A760C" w:rsidP="001A760C">
      <w:pPr>
        <w:keepNext/>
        <w:widowControl/>
        <w:jc w:val="center"/>
        <w:rPr>
          <w:b/>
          <w:sz w:val="21"/>
          <w:szCs w:val="21"/>
        </w:rPr>
      </w:pPr>
    </w:p>
    <w:p w14:paraId="12905268" w14:textId="77777777" w:rsidR="001A760C" w:rsidRPr="00814CC7" w:rsidRDefault="001A760C" w:rsidP="001A760C">
      <w:pPr>
        <w:keepNext/>
        <w:widowControl/>
        <w:jc w:val="center"/>
        <w:rPr>
          <w:b/>
          <w:sz w:val="21"/>
          <w:szCs w:val="21"/>
        </w:rPr>
      </w:pPr>
      <w:r w:rsidRPr="00814CC7">
        <w:rPr>
          <w:b/>
          <w:sz w:val="21"/>
          <w:szCs w:val="21"/>
          <w:u w:val="single"/>
        </w:rPr>
        <w:t>COMMON AREAS</w:t>
      </w:r>
      <w:r w:rsidRPr="00814CC7">
        <w:rPr>
          <w:b/>
          <w:sz w:val="21"/>
          <w:szCs w:val="21"/>
          <w:u w:val="single"/>
        </w:rPr>
        <w:fldChar w:fldCharType="begin"/>
      </w:r>
      <w:r w:rsidRPr="00814CC7">
        <w:rPr>
          <w:sz w:val="21"/>
          <w:szCs w:val="21"/>
        </w:rPr>
        <w:instrText xml:space="preserve"> TC “</w:instrText>
      </w:r>
      <w:bookmarkStart w:id="93" w:name="_Toc152684526"/>
      <w:r w:rsidRPr="00814CC7">
        <w:rPr>
          <w:b/>
          <w:sz w:val="21"/>
          <w:szCs w:val="21"/>
          <w:u w:val="single"/>
        </w:rPr>
        <w:instrText>COMMON AREAS</w:instrText>
      </w:r>
      <w:bookmarkEnd w:id="93"/>
      <w:r w:rsidRPr="00814CC7">
        <w:rPr>
          <w:sz w:val="21"/>
          <w:szCs w:val="21"/>
        </w:rPr>
        <w:instrText xml:space="preserve">” \f C \l “2” </w:instrText>
      </w:r>
      <w:r w:rsidRPr="00814CC7">
        <w:rPr>
          <w:b/>
          <w:sz w:val="21"/>
          <w:szCs w:val="21"/>
          <w:u w:val="single"/>
        </w:rPr>
        <w:fldChar w:fldCharType="end"/>
      </w:r>
    </w:p>
    <w:p w14:paraId="45B62B9C" w14:textId="77777777" w:rsidR="001A760C" w:rsidRPr="00814CC7" w:rsidRDefault="001A760C" w:rsidP="001A760C">
      <w:pPr>
        <w:keepNext/>
        <w:widowControl/>
        <w:jc w:val="both"/>
        <w:rPr>
          <w:b/>
          <w:sz w:val="21"/>
          <w:szCs w:val="21"/>
        </w:rPr>
      </w:pPr>
    </w:p>
    <w:p w14:paraId="78B3D29D" w14:textId="32CCD120" w:rsidR="001A760C" w:rsidRDefault="001A760C" w:rsidP="001A760C">
      <w:pPr>
        <w:widowControl/>
        <w:spacing w:after="240"/>
        <w:ind w:firstLine="720"/>
        <w:jc w:val="both"/>
        <w:rPr>
          <w:sz w:val="21"/>
          <w:szCs w:val="21"/>
        </w:rPr>
      </w:pPr>
      <w:r w:rsidRPr="00814CC7">
        <w:rPr>
          <w:sz w:val="21"/>
          <w:szCs w:val="21"/>
        </w:rPr>
        <w:t xml:space="preserve">Section 6.1. </w:t>
      </w:r>
      <w:r w:rsidRPr="00814CC7">
        <w:rPr>
          <w:b/>
          <w:sz w:val="21"/>
          <w:szCs w:val="21"/>
          <w:u w:val="single"/>
        </w:rPr>
        <w:t>Use of Common Areas</w:t>
      </w:r>
      <w:r w:rsidRPr="000B6466">
        <w:rPr>
          <w:b/>
          <w:sz w:val="21"/>
          <w:szCs w:val="21"/>
          <w:u w:val="single"/>
        </w:rPr>
        <w:fldChar w:fldCharType="begin"/>
      </w:r>
      <w:r w:rsidRPr="000B6466">
        <w:rPr>
          <w:b/>
          <w:sz w:val="21"/>
          <w:szCs w:val="21"/>
        </w:rPr>
        <w:instrText xml:space="preserve"> </w:instrText>
      </w:r>
      <w:r w:rsidRPr="00010932">
        <w:rPr>
          <w:bCs/>
          <w:sz w:val="21"/>
          <w:szCs w:val="21"/>
        </w:rPr>
        <w:instrText>TC “</w:instrText>
      </w:r>
      <w:bookmarkStart w:id="94" w:name="_Toc152684527"/>
      <w:r w:rsidRPr="00010932">
        <w:rPr>
          <w:bCs/>
          <w:sz w:val="21"/>
          <w:szCs w:val="21"/>
        </w:rPr>
        <w:instrText>Section 6.1.</w:instrText>
      </w:r>
      <w:r w:rsidRPr="000B6466">
        <w:rPr>
          <w:b/>
          <w:sz w:val="21"/>
          <w:szCs w:val="21"/>
        </w:rPr>
        <w:instrText xml:space="preserve"> Use of Common Areas</w:instrText>
      </w:r>
      <w:bookmarkEnd w:id="94"/>
      <w:r w:rsidRPr="00010932">
        <w:rPr>
          <w:bCs/>
          <w:sz w:val="21"/>
          <w:szCs w:val="21"/>
        </w:rPr>
        <w:instrText>” \f C \l “3”</w:instrText>
      </w:r>
      <w:r w:rsidRPr="000B6466">
        <w:rPr>
          <w:b/>
          <w:sz w:val="21"/>
          <w:szCs w:val="21"/>
        </w:rPr>
        <w:instrText xml:space="preserve"> </w:instrText>
      </w:r>
      <w:r w:rsidRPr="000B6466">
        <w:rPr>
          <w:b/>
          <w:sz w:val="21"/>
          <w:szCs w:val="21"/>
          <w:u w:val="single"/>
        </w:rPr>
        <w:fldChar w:fldCharType="end"/>
      </w:r>
      <w:r w:rsidRPr="000B6466">
        <w:rPr>
          <w:b/>
          <w:sz w:val="21"/>
          <w:szCs w:val="21"/>
        </w:rPr>
        <w:t xml:space="preserve">. </w:t>
      </w:r>
      <w:r w:rsidRPr="00552FE3">
        <w:rPr>
          <w:sz w:val="21"/>
          <w:szCs w:val="21"/>
        </w:rPr>
        <w:t xml:space="preserve">During the Term, Landlord agrees to cause all of the Common Areas of the Shopping Center to be operated, managed and maintained in good order, condition and repair and in a safe, clean, sightly and sanitary condition in accordance with good and accepted </w:t>
      </w:r>
      <w:r>
        <w:rPr>
          <w:sz w:val="21"/>
          <w:szCs w:val="21"/>
        </w:rPr>
        <w:t>retail</w:t>
      </w:r>
      <w:r w:rsidRPr="00552FE3">
        <w:rPr>
          <w:sz w:val="21"/>
          <w:szCs w:val="21"/>
        </w:rPr>
        <w:t xml:space="preserve">/office/residential </w:t>
      </w:r>
      <w:r w:rsidR="00100FD8">
        <w:rPr>
          <w:sz w:val="21"/>
          <w:szCs w:val="21"/>
        </w:rPr>
        <w:t>“</w:t>
      </w:r>
      <w:r w:rsidRPr="00552FE3">
        <w:rPr>
          <w:sz w:val="21"/>
          <w:szCs w:val="21"/>
        </w:rPr>
        <w:t>mixed-use</w:t>
      </w:r>
      <w:r w:rsidR="00100FD8">
        <w:rPr>
          <w:sz w:val="21"/>
          <w:szCs w:val="21"/>
        </w:rPr>
        <w:t>”</w:t>
      </w:r>
      <w:r w:rsidRPr="00552FE3">
        <w:rPr>
          <w:sz w:val="21"/>
          <w:szCs w:val="21"/>
        </w:rPr>
        <w:t xml:space="preserv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w:t>
      </w:r>
      <w:r>
        <w:rPr>
          <w:sz w:val="21"/>
          <w:szCs w:val="21"/>
        </w:rPr>
        <w:t>, which shall be in reasonable proximity to the Premises</w:t>
      </w:r>
      <w:r w:rsidRPr="00552FE3">
        <w:rPr>
          <w:sz w:val="21"/>
          <w:szCs w:val="21"/>
        </w:rPr>
        <w:t>. Tenant covenants that it will enforce the parking by its employees in such designated areas and will furnish automobile license numbers of employees</w:t>
      </w:r>
      <w:r w:rsidR="00925FC0">
        <w:rPr>
          <w:sz w:val="21"/>
          <w:szCs w:val="21"/>
        </w:rPr>
        <w:t>’</w:t>
      </w:r>
      <w:r w:rsidRPr="00552FE3">
        <w:rPr>
          <w:sz w:val="21"/>
          <w:szCs w:val="21"/>
        </w:rPr>
        <w:t xml:space="preserve"> cars to Landlord within five (5) days after Landlord</w:t>
      </w:r>
      <w:r w:rsidR="00925FC0">
        <w:rPr>
          <w:sz w:val="21"/>
          <w:szCs w:val="21"/>
        </w:rPr>
        <w:t>’</w:t>
      </w:r>
      <w:r w:rsidRPr="00552FE3">
        <w:rPr>
          <w:sz w:val="21"/>
          <w:szCs w:val="21"/>
        </w:rPr>
        <w:t>s request. If any vehicle is parked by an employee of 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agents and employees against any and all claims of the employee and/or owner of the vehicle towed.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w:t>
      </w:r>
      <w:r>
        <w:rPr>
          <w:sz w:val="21"/>
          <w:szCs w:val="21"/>
        </w:rPr>
        <w:t xml:space="preserve">, provided, such modifications do not </w:t>
      </w:r>
      <w:r w:rsidR="00AB1228">
        <w:rPr>
          <w:sz w:val="21"/>
          <w:szCs w:val="21"/>
        </w:rPr>
        <w:t xml:space="preserve">materially </w:t>
      </w:r>
      <w:r>
        <w:rPr>
          <w:sz w:val="21"/>
          <w:szCs w:val="21"/>
        </w:rPr>
        <w:t xml:space="preserve">affect the </w:t>
      </w:r>
      <w:r w:rsidRPr="00575A0E">
        <w:rPr>
          <w:sz w:val="21"/>
          <w:szCs w:val="21"/>
        </w:rPr>
        <w:t xml:space="preserve">access </w:t>
      </w:r>
      <w:r w:rsidR="008A74A3">
        <w:rPr>
          <w:sz w:val="21"/>
          <w:szCs w:val="21"/>
        </w:rPr>
        <w:t>or</w:t>
      </w:r>
      <w:r w:rsidRPr="00575A0E">
        <w:rPr>
          <w:sz w:val="21"/>
          <w:szCs w:val="21"/>
        </w:rPr>
        <w:t xml:space="preserve"> visibility of the Premises and Landlord uses commercially reasonable efforts to minimize disruption t</w:t>
      </w:r>
      <w:r>
        <w:rPr>
          <w:sz w:val="21"/>
          <w:szCs w:val="21"/>
        </w:rPr>
        <w:t>o Tenant</w:t>
      </w:r>
      <w:r w:rsidR="00925FC0">
        <w:rPr>
          <w:sz w:val="21"/>
          <w:szCs w:val="21"/>
        </w:rPr>
        <w:t>’</w:t>
      </w:r>
      <w:r>
        <w:rPr>
          <w:sz w:val="21"/>
          <w:szCs w:val="21"/>
        </w:rPr>
        <w:t>s business</w:t>
      </w:r>
      <w:r w:rsidR="008A74A3">
        <w:rPr>
          <w:sz w:val="21"/>
          <w:szCs w:val="21"/>
        </w:rPr>
        <w:t xml:space="preserve"> during the process of making such modifications</w:t>
      </w:r>
      <w:r w:rsidRPr="00552FE3">
        <w:rPr>
          <w:sz w:val="21"/>
          <w:szCs w:val="21"/>
        </w:rPr>
        <w:t xml:space="preserve">.  Tenant hereby specifically acknowledges the value of the </w:t>
      </w:r>
      <w:r w:rsidR="00100FD8">
        <w:rPr>
          <w:sz w:val="21"/>
          <w:szCs w:val="21"/>
        </w:rPr>
        <w:t>“</w:t>
      </w:r>
      <w:r w:rsidRPr="00552FE3">
        <w:rPr>
          <w:sz w:val="21"/>
          <w:szCs w:val="21"/>
        </w:rPr>
        <w:t>mixed-use</w:t>
      </w:r>
      <w:r w:rsidR="00100FD8">
        <w:rPr>
          <w:sz w:val="21"/>
          <w:szCs w:val="21"/>
        </w:rPr>
        <w:t>”</w:t>
      </w:r>
      <w:r w:rsidRPr="00552FE3">
        <w:rPr>
          <w:sz w:val="21"/>
          <w:szCs w:val="21"/>
        </w:rPr>
        <w:t xml:space="preserve"> nature of the Shopping Center, and agrees that Landlord, in its sole discretion, shall have the right to use any part of the Common Areas to host and arrange special events, including, but not limited to art festivals or exhibitions, </w:t>
      </w:r>
      <w:r>
        <w:rPr>
          <w:sz w:val="21"/>
          <w:szCs w:val="21"/>
        </w:rPr>
        <w:t xml:space="preserve">sporting events, </w:t>
      </w:r>
      <w:r w:rsidRPr="00552FE3">
        <w:rPr>
          <w:sz w:val="21"/>
          <w:szCs w:val="21"/>
        </w:rPr>
        <w:t>music events and/or concerts, holiday events</w:t>
      </w:r>
      <w:r>
        <w:rPr>
          <w:sz w:val="21"/>
          <w:szCs w:val="21"/>
        </w:rPr>
        <w:t xml:space="preserve"> (including an ice skating rink)</w:t>
      </w:r>
      <w:r w:rsidRPr="00552FE3">
        <w:rPr>
          <w:sz w:val="21"/>
          <w:szCs w:val="21"/>
        </w:rPr>
        <w:t>, fireworks, athletic events, competitions and/or exhibitions, outdoor movies, food trucks and other culinary events, and any other events of a special nature</w:t>
      </w:r>
      <w:r>
        <w:rPr>
          <w:sz w:val="21"/>
          <w:szCs w:val="21"/>
        </w:rPr>
        <w:t>.</w:t>
      </w:r>
    </w:p>
    <w:p w14:paraId="25A3D429" w14:textId="07E1D8B4" w:rsidR="001A760C" w:rsidRPr="00BD46D9" w:rsidRDefault="001A760C" w:rsidP="001A760C">
      <w:pPr>
        <w:widowControl/>
        <w:ind w:firstLine="720"/>
        <w:jc w:val="both"/>
        <w:rPr>
          <w:sz w:val="21"/>
          <w:szCs w:val="21"/>
        </w:rPr>
      </w:pPr>
      <w:r>
        <w:rPr>
          <w:sz w:val="21"/>
          <w:szCs w:val="21"/>
        </w:rPr>
        <w:t>Section 6.2</w:t>
      </w:r>
      <w:r w:rsidRPr="00814CC7">
        <w:rPr>
          <w:sz w:val="21"/>
          <w:szCs w:val="21"/>
        </w:rPr>
        <w:t xml:space="preserve">. </w:t>
      </w:r>
      <w:r>
        <w:rPr>
          <w:b/>
          <w:sz w:val="21"/>
          <w:szCs w:val="21"/>
          <w:u w:val="single"/>
        </w:rPr>
        <w:t>Valet Parking</w:t>
      </w:r>
      <w:r w:rsidRPr="000B6466">
        <w:rPr>
          <w:b/>
          <w:sz w:val="21"/>
          <w:szCs w:val="21"/>
          <w:u w:val="single"/>
        </w:rPr>
        <w:fldChar w:fldCharType="begin"/>
      </w:r>
      <w:r w:rsidRPr="000B6466">
        <w:rPr>
          <w:b/>
          <w:sz w:val="21"/>
          <w:szCs w:val="21"/>
        </w:rPr>
        <w:instrText xml:space="preserve"> </w:instrText>
      </w:r>
      <w:r w:rsidRPr="007E23ED">
        <w:rPr>
          <w:bCs/>
          <w:sz w:val="21"/>
          <w:szCs w:val="21"/>
        </w:rPr>
        <w:instrText>TC “</w:instrText>
      </w:r>
      <w:bookmarkStart w:id="95" w:name="_Toc152684528"/>
      <w:r w:rsidRPr="007E23ED">
        <w:rPr>
          <w:bCs/>
          <w:sz w:val="21"/>
          <w:szCs w:val="21"/>
        </w:rPr>
        <w:instrText>Section 6.2.</w:instrText>
      </w:r>
      <w:r w:rsidRPr="000B6466">
        <w:rPr>
          <w:b/>
          <w:sz w:val="21"/>
          <w:szCs w:val="21"/>
        </w:rPr>
        <w:instrText xml:space="preserve"> Valet Parking</w:instrText>
      </w:r>
      <w:bookmarkEnd w:id="95"/>
      <w:r w:rsidRPr="007E23ED">
        <w:rPr>
          <w:bCs/>
          <w:sz w:val="21"/>
          <w:szCs w:val="21"/>
        </w:rPr>
        <w:instrText>” \f C \l “3”</w:instrText>
      </w:r>
      <w:r w:rsidRPr="000B6466">
        <w:rPr>
          <w:b/>
          <w:sz w:val="21"/>
          <w:szCs w:val="21"/>
        </w:rPr>
        <w:instrText xml:space="preserve"> </w:instrText>
      </w:r>
      <w:r w:rsidRPr="000B6466">
        <w:rPr>
          <w:b/>
          <w:sz w:val="21"/>
          <w:szCs w:val="21"/>
          <w:u w:val="single"/>
        </w:rPr>
        <w:fldChar w:fldCharType="end"/>
      </w:r>
      <w:r w:rsidRPr="000B6466">
        <w:rPr>
          <w:b/>
          <w:sz w:val="21"/>
          <w:szCs w:val="21"/>
        </w:rPr>
        <w:t>.</w:t>
      </w:r>
      <w:r>
        <w:rPr>
          <w:sz w:val="21"/>
          <w:szCs w:val="21"/>
        </w:rPr>
        <w:t xml:space="preserve">  </w:t>
      </w:r>
      <w:r w:rsidRPr="00BD46D9">
        <w:rPr>
          <w:sz w:val="21"/>
          <w:szCs w:val="21"/>
        </w:rPr>
        <w:t xml:space="preserve">Notwithstanding the foregoing, Landlord may provide, or cause to be provided, at </w:t>
      </w:r>
      <w:r>
        <w:rPr>
          <w:sz w:val="21"/>
          <w:szCs w:val="21"/>
        </w:rPr>
        <w:t>Landlord</w:t>
      </w:r>
      <w:r w:rsidR="00925FC0">
        <w:rPr>
          <w:sz w:val="21"/>
          <w:szCs w:val="21"/>
        </w:rPr>
        <w:t>’</w:t>
      </w:r>
      <w:r>
        <w:rPr>
          <w:sz w:val="21"/>
          <w:szCs w:val="21"/>
        </w:rPr>
        <w:t>s sole cost and expense</w:t>
      </w:r>
      <w:r w:rsidRPr="00BD46D9">
        <w:rPr>
          <w:sz w:val="21"/>
          <w:szCs w:val="21"/>
        </w:rPr>
        <w:t>, a valet parking operation (</w:t>
      </w:r>
      <w:r w:rsidR="00100FD8">
        <w:rPr>
          <w:sz w:val="21"/>
          <w:szCs w:val="21"/>
        </w:rPr>
        <w:t>“</w:t>
      </w:r>
      <w:r w:rsidRPr="00BD46D9">
        <w:rPr>
          <w:b/>
          <w:sz w:val="21"/>
          <w:szCs w:val="21"/>
        </w:rPr>
        <w:t>Landlord</w:t>
      </w:r>
      <w:r w:rsidR="00925FC0">
        <w:rPr>
          <w:b/>
          <w:sz w:val="21"/>
          <w:szCs w:val="21"/>
        </w:rPr>
        <w:t>’</w:t>
      </w:r>
      <w:r w:rsidRPr="00BD46D9">
        <w:rPr>
          <w:b/>
          <w:sz w:val="21"/>
          <w:szCs w:val="21"/>
        </w:rPr>
        <w:t>s Valet Parking Operation</w:t>
      </w:r>
      <w:r w:rsidR="00100FD8">
        <w:rPr>
          <w:sz w:val="21"/>
          <w:szCs w:val="21"/>
        </w:rPr>
        <w:t>”</w:t>
      </w:r>
      <w:r w:rsidRPr="00BD46D9">
        <w:rPr>
          <w:sz w:val="21"/>
          <w:szCs w:val="21"/>
        </w:rPr>
        <w:t>) to serve the customers of tenants and occupants of the Shopping Center, including Tenant.  Landlord</w:t>
      </w:r>
      <w:r w:rsidR="00925FC0">
        <w:rPr>
          <w:sz w:val="21"/>
          <w:szCs w:val="21"/>
        </w:rPr>
        <w:t>’</w:t>
      </w:r>
      <w:r w:rsidRPr="00BD46D9">
        <w:rPr>
          <w:sz w:val="21"/>
          <w:szCs w:val="21"/>
        </w:rPr>
        <w:t xml:space="preserve">s Valet Parking Operation </w:t>
      </w:r>
      <w:r>
        <w:rPr>
          <w:sz w:val="21"/>
          <w:szCs w:val="21"/>
        </w:rPr>
        <w:t xml:space="preserve">(if any) </w:t>
      </w:r>
      <w:r w:rsidRPr="00BD46D9">
        <w:rPr>
          <w:sz w:val="21"/>
          <w:szCs w:val="21"/>
        </w:rPr>
        <w:t>shall be operated in a first class manner and in accordance with all applicable Laws.  At all times during the Term, (X) the cost of Landlord</w:t>
      </w:r>
      <w:r w:rsidR="00925FC0">
        <w:rPr>
          <w:sz w:val="21"/>
          <w:szCs w:val="21"/>
        </w:rPr>
        <w:t>’</w:t>
      </w:r>
      <w:r w:rsidRPr="00BD46D9">
        <w:rPr>
          <w:sz w:val="21"/>
          <w:szCs w:val="21"/>
        </w:rPr>
        <w:t xml:space="preserve">s Valet Parking Operation </w:t>
      </w:r>
      <w:r>
        <w:rPr>
          <w:sz w:val="21"/>
          <w:szCs w:val="21"/>
        </w:rPr>
        <w:t xml:space="preserve">(if any) </w:t>
      </w:r>
      <w:r w:rsidRPr="00BD46D9">
        <w:rPr>
          <w:sz w:val="21"/>
          <w:szCs w:val="21"/>
        </w:rPr>
        <w:t xml:space="preserve">shall be allocated to the tenants of the Shopping Center that </w:t>
      </w:r>
      <w:r>
        <w:rPr>
          <w:sz w:val="21"/>
          <w:szCs w:val="21"/>
        </w:rPr>
        <w:t xml:space="preserve">utilize </w:t>
      </w:r>
      <w:r w:rsidRPr="00BD46D9">
        <w:rPr>
          <w:sz w:val="21"/>
          <w:szCs w:val="21"/>
        </w:rPr>
        <w:t>such service</w:t>
      </w:r>
      <w:r>
        <w:rPr>
          <w:sz w:val="21"/>
          <w:szCs w:val="21"/>
        </w:rPr>
        <w:t xml:space="preserve">, as reasonably determined by Landlord </w:t>
      </w:r>
      <w:r w:rsidRPr="00BD46D9">
        <w:rPr>
          <w:sz w:val="21"/>
          <w:szCs w:val="21"/>
        </w:rPr>
        <w:t xml:space="preserve">(Landlord shall sell </w:t>
      </w:r>
      <w:r w:rsidR="00925FC0">
        <w:rPr>
          <w:sz w:val="21"/>
          <w:szCs w:val="21"/>
        </w:rPr>
        <w:t>‘</w:t>
      </w:r>
      <w:r w:rsidRPr="00BD46D9">
        <w:rPr>
          <w:sz w:val="21"/>
          <w:szCs w:val="21"/>
        </w:rPr>
        <w:t>parking validation coupons</w:t>
      </w:r>
      <w:r w:rsidR="00925FC0">
        <w:rPr>
          <w:sz w:val="21"/>
          <w:szCs w:val="21"/>
        </w:rPr>
        <w:t>’</w:t>
      </w:r>
      <w:r w:rsidRPr="00BD46D9">
        <w:rPr>
          <w:sz w:val="21"/>
          <w:szCs w:val="21"/>
        </w:rPr>
        <w:t xml:space="preserve"> to each tenant of the Shopping Center that desires to use Landlord</w:t>
      </w:r>
      <w:r w:rsidR="00925FC0">
        <w:rPr>
          <w:sz w:val="21"/>
          <w:szCs w:val="21"/>
        </w:rPr>
        <w:t>’</w:t>
      </w:r>
      <w:r w:rsidRPr="00BD46D9">
        <w:rPr>
          <w:sz w:val="21"/>
          <w:szCs w:val="21"/>
        </w:rPr>
        <w:t>s Valet Parking Operation, and as each tenant depletes its supply of parking validation coupons, Tenant shall be entitled to purchase additional coupons from Landlord for use by Tenant</w:t>
      </w:r>
      <w:r w:rsidR="00925FC0">
        <w:rPr>
          <w:sz w:val="21"/>
          <w:szCs w:val="21"/>
        </w:rPr>
        <w:t>’</w:t>
      </w:r>
      <w:r w:rsidRPr="00BD46D9">
        <w:rPr>
          <w:sz w:val="21"/>
          <w:szCs w:val="21"/>
        </w:rPr>
        <w:t xml:space="preserve">s customers), </w:t>
      </w:r>
      <w:r>
        <w:rPr>
          <w:sz w:val="21"/>
          <w:szCs w:val="21"/>
        </w:rPr>
        <w:t xml:space="preserve">and </w:t>
      </w:r>
      <w:r w:rsidRPr="00BD46D9">
        <w:rPr>
          <w:sz w:val="21"/>
          <w:szCs w:val="21"/>
        </w:rPr>
        <w:t>(Y) Landlord</w:t>
      </w:r>
      <w:r w:rsidR="00925FC0">
        <w:rPr>
          <w:sz w:val="21"/>
          <w:szCs w:val="21"/>
        </w:rPr>
        <w:t>’</w:t>
      </w:r>
      <w:r w:rsidRPr="00BD46D9">
        <w:rPr>
          <w:sz w:val="21"/>
          <w:szCs w:val="21"/>
        </w:rPr>
        <w:t>s Valet Parking Operation services shall be provided at a commercially reasonable charge to Tenant</w:t>
      </w:r>
      <w:r w:rsidR="00925FC0">
        <w:rPr>
          <w:sz w:val="21"/>
          <w:szCs w:val="21"/>
        </w:rPr>
        <w:t>’</w:t>
      </w:r>
      <w:r w:rsidRPr="00BD46D9">
        <w:rPr>
          <w:sz w:val="21"/>
          <w:szCs w:val="21"/>
        </w:rPr>
        <w:t>s customers, which charge shall not exceed then-current market rates for similar services.  Landlord agrees to consult regularly with Tenant and other users of Landlord</w:t>
      </w:r>
      <w:r w:rsidR="00925FC0">
        <w:rPr>
          <w:sz w:val="21"/>
          <w:szCs w:val="21"/>
        </w:rPr>
        <w:t>’</w:t>
      </w:r>
      <w:r w:rsidRPr="00BD46D9">
        <w:rPr>
          <w:sz w:val="21"/>
          <w:szCs w:val="21"/>
        </w:rPr>
        <w:t>s Valet Parking Operation in order to obtain Tenant</w:t>
      </w:r>
      <w:r w:rsidR="00925FC0">
        <w:rPr>
          <w:sz w:val="21"/>
          <w:szCs w:val="21"/>
        </w:rPr>
        <w:t>’</w:t>
      </w:r>
      <w:r w:rsidRPr="00BD46D9">
        <w:rPr>
          <w:sz w:val="21"/>
          <w:szCs w:val="21"/>
        </w:rPr>
        <w:t>s feedback concerning the performance of Landlord</w:t>
      </w:r>
      <w:r w:rsidR="00925FC0">
        <w:rPr>
          <w:sz w:val="21"/>
          <w:szCs w:val="21"/>
        </w:rPr>
        <w:t>’</w:t>
      </w:r>
      <w:r w:rsidRPr="00BD46D9">
        <w:rPr>
          <w:sz w:val="21"/>
          <w:szCs w:val="21"/>
        </w:rPr>
        <w:t>s Valet Parking Operation.  Notwithstanding anything to the contrary contained herein, if Landlord commences Landlord</w:t>
      </w:r>
      <w:r w:rsidR="00925FC0">
        <w:rPr>
          <w:sz w:val="21"/>
          <w:szCs w:val="21"/>
        </w:rPr>
        <w:t>’</w:t>
      </w:r>
      <w:r w:rsidRPr="00BD46D9">
        <w:rPr>
          <w:sz w:val="21"/>
          <w:szCs w:val="21"/>
        </w:rPr>
        <w:t>s Valet Parking Operation, Landlord may elect (i) to change valet parking operators, or (ii) after thirty (30) days</w:t>
      </w:r>
      <w:r w:rsidR="00925FC0">
        <w:rPr>
          <w:sz w:val="21"/>
          <w:szCs w:val="21"/>
        </w:rPr>
        <w:t>’</w:t>
      </w:r>
      <w:r w:rsidRPr="00BD46D9">
        <w:rPr>
          <w:sz w:val="21"/>
          <w:szCs w:val="21"/>
        </w:rPr>
        <w:t xml:space="preserve"> written notice to Tenant, to alter or change the location of the valet parking drop-off or pick-up areas.  The operator of </w:t>
      </w:r>
      <w:r w:rsidRPr="00BD46D9">
        <w:rPr>
          <w:sz w:val="21"/>
          <w:szCs w:val="21"/>
        </w:rPr>
        <w:lastRenderedPageBreak/>
        <w:t>Landlord</w:t>
      </w:r>
      <w:r w:rsidR="00925FC0">
        <w:rPr>
          <w:sz w:val="21"/>
          <w:szCs w:val="21"/>
        </w:rPr>
        <w:t>’</w:t>
      </w:r>
      <w:r w:rsidRPr="00BD46D9">
        <w:rPr>
          <w:sz w:val="21"/>
          <w:szCs w:val="21"/>
        </w:rPr>
        <w:t>s Valet Parking Operation, if any, shall carry liability and property insurance coverage.  Landlord</w:t>
      </w:r>
      <w:r w:rsidR="00925FC0">
        <w:rPr>
          <w:sz w:val="21"/>
          <w:szCs w:val="21"/>
        </w:rPr>
        <w:t>’</w:t>
      </w:r>
      <w:r w:rsidRPr="00BD46D9">
        <w:rPr>
          <w:sz w:val="21"/>
          <w:szCs w:val="21"/>
        </w:rPr>
        <w:t>s Valet Parking Operation, if any, shall be provided as an option for Tenant</w:t>
      </w:r>
      <w:r w:rsidR="00925FC0">
        <w:rPr>
          <w:sz w:val="21"/>
          <w:szCs w:val="21"/>
        </w:rPr>
        <w:t>’</w:t>
      </w:r>
      <w:r w:rsidRPr="00BD46D9">
        <w:rPr>
          <w:sz w:val="21"/>
          <w:szCs w:val="21"/>
        </w:rPr>
        <w:t>s customers and such customers shall be permitted to self-park their vehicles in the Shopping Center instead of utilizing Landlord</w:t>
      </w:r>
      <w:r w:rsidR="00925FC0">
        <w:rPr>
          <w:sz w:val="21"/>
          <w:szCs w:val="21"/>
        </w:rPr>
        <w:t>’</w:t>
      </w:r>
      <w:r w:rsidRPr="00BD46D9">
        <w:rPr>
          <w:sz w:val="21"/>
          <w:szCs w:val="21"/>
        </w:rPr>
        <w:t>s Valet Parking Operation.</w:t>
      </w:r>
    </w:p>
    <w:p w14:paraId="190EFDF1" w14:textId="77777777" w:rsidR="001A760C" w:rsidRDefault="001A760C" w:rsidP="001A760C">
      <w:pPr>
        <w:widowControl/>
        <w:jc w:val="both"/>
        <w:rPr>
          <w:sz w:val="21"/>
          <w:szCs w:val="21"/>
        </w:rPr>
      </w:pPr>
    </w:p>
    <w:p w14:paraId="6F30C03E" w14:textId="77777777" w:rsidR="001A760C" w:rsidRPr="00814CC7" w:rsidRDefault="001A760C" w:rsidP="001A760C">
      <w:pPr>
        <w:keepNext/>
        <w:widowControl/>
        <w:jc w:val="center"/>
        <w:rPr>
          <w:b/>
          <w:sz w:val="21"/>
          <w:szCs w:val="21"/>
        </w:rPr>
      </w:pPr>
      <w:r w:rsidRPr="00814CC7">
        <w:rPr>
          <w:b/>
          <w:sz w:val="21"/>
          <w:szCs w:val="21"/>
          <w:u w:val="single"/>
        </w:rPr>
        <w:t>ARTICLE VII</w:t>
      </w:r>
      <w:r w:rsidRPr="00814CC7">
        <w:rPr>
          <w:b/>
          <w:sz w:val="21"/>
          <w:szCs w:val="21"/>
          <w:u w:val="single"/>
        </w:rPr>
        <w:fldChar w:fldCharType="begin"/>
      </w:r>
      <w:r w:rsidRPr="00814CC7">
        <w:rPr>
          <w:sz w:val="21"/>
          <w:szCs w:val="21"/>
        </w:rPr>
        <w:instrText xml:space="preserve"> TC “</w:instrText>
      </w:r>
      <w:bookmarkStart w:id="96" w:name="_Toc152684529"/>
      <w:r w:rsidRPr="00814CC7">
        <w:rPr>
          <w:b/>
          <w:sz w:val="21"/>
          <w:szCs w:val="21"/>
          <w:u w:val="single"/>
        </w:rPr>
        <w:instrText>ARTICLE VII</w:instrText>
      </w:r>
      <w:bookmarkEnd w:id="96"/>
      <w:r w:rsidRPr="00814CC7">
        <w:rPr>
          <w:sz w:val="21"/>
          <w:szCs w:val="21"/>
        </w:rPr>
        <w:instrText xml:space="preserve">” \f C \l “1” </w:instrText>
      </w:r>
      <w:r w:rsidRPr="00814CC7">
        <w:rPr>
          <w:b/>
          <w:sz w:val="21"/>
          <w:szCs w:val="21"/>
          <w:u w:val="single"/>
        </w:rPr>
        <w:fldChar w:fldCharType="end"/>
      </w:r>
    </w:p>
    <w:p w14:paraId="3C4C057B" w14:textId="77777777" w:rsidR="001A760C" w:rsidRPr="00814CC7" w:rsidRDefault="001A760C" w:rsidP="001A760C">
      <w:pPr>
        <w:keepNext/>
        <w:widowControl/>
        <w:jc w:val="center"/>
        <w:rPr>
          <w:b/>
          <w:sz w:val="21"/>
          <w:szCs w:val="21"/>
        </w:rPr>
      </w:pPr>
    </w:p>
    <w:p w14:paraId="4B7B1C5F" w14:textId="77777777" w:rsidR="001A760C" w:rsidRPr="00814CC7" w:rsidRDefault="001A760C" w:rsidP="001A760C">
      <w:pPr>
        <w:keepNext/>
        <w:widowControl/>
        <w:jc w:val="center"/>
        <w:rPr>
          <w:b/>
          <w:sz w:val="21"/>
          <w:szCs w:val="21"/>
        </w:rPr>
      </w:pPr>
      <w:r w:rsidRPr="00814CC7">
        <w:rPr>
          <w:b/>
          <w:sz w:val="21"/>
          <w:szCs w:val="21"/>
          <w:u w:val="single"/>
        </w:rPr>
        <w:t>REPAIRS AND MAINTENANCE</w:t>
      </w:r>
      <w:r w:rsidRPr="00814CC7">
        <w:rPr>
          <w:b/>
          <w:sz w:val="21"/>
          <w:szCs w:val="21"/>
          <w:u w:val="single"/>
        </w:rPr>
        <w:fldChar w:fldCharType="begin"/>
      </w:r>
      <w:r w:rsidRPr="00814CC7">
        <w:rPr>
          <w:sz w:val="21"/>
          <w:szCs w:val="21"/>
        </w:rPr>
        <w:instrText xml:space="preserve"> TC “</w:instrText>
      </w:r>
      <w:bookmarkStart w:id="97" w:name="_Toc152684530"/>
      <w:r w:rsidRPr="00814CC7">
        <w:rPr>
          <w:b/>
          <w:sz w:val="21"/>
          <w:szCs w:val="21"/>
          <w:u w:val="single"/>
        </w:rPr>
        <w:instrText>REPAIRS AND MAINTENANCE</w:instrText>
      </w:r>
      <w:bookmarkEnd w:id="97"/>
      <w:r w:rsidRPr="00814CC7">
        <w:rPr>
          <w:sz w:val="21"/>
          <w:szCs w:val="21"/>
        </w:rPr>
        <w:instrText xml:space="preserve">” \f C \l “2” </w:instrText>
      </w:r>
      <w:r w:rsidRPr="00814CC7">
        <w:rPr>
          <w:b/>
          <w:sz w:val="21"/>
          <w:szCs w:val="21"/>
          <w:u w:val="single"/>
        </w:rPr>
        <w:fldChar w:fldCharType="end"/>
      </w:r>
    </w:p>
    <w:p w14:paraId="4CFC3670" w14:textId="77777777" w:rsidR="001A760C" w:rsidRPr="00814CC7" w:rsidRDefault="001A760C" w:rsidP="001A760C">
      <w:pPr>
        <w:keepNext/>
        <w:widowControl/>
        <w:jc w:val="both"/>
        <w:rPr>
          <w:b/>
          <w:sz w:val="21"/>
          <w:szCs w:val="21"/>
        </w:rPr>
      </w:pPr>
    </w:p>
    <w:p w14:paraId="02C13CEF" w14:textId="5BB091BF" w:rsidR="001A760C" w:rsidRPr="00814CC7" w:rsidRDefault="001A760C" w:rsidP="001A760C">
      <w:pPr>
        <w:widowControl/>
        <w:ind w:firstLine="720"/>
        <w:jc w:val="both"/>
        <w:rPr>
          <w:sz w:val="21"/>
          <w:szCs w:val="21"/>
        </w:rPr>
      </w:pPr>
      <w:r w:rsidRPr="00814CC7">
        <w:rPr>
          <w:sz w:val="21"/>
          <w:szCs w:val="21"/>
        </w:rPr>
        <w:t xml:space="preserve">Section 7.1. </w:t>
      </w:r>
      <w:r w:rsidRPr="00814CC7">
        <w:rPr>
          <w:b/>
          <w:sz w:val="21"/>
          <w:szCs w:val="21"/>
          <w:u w:val="single"/>
        </w:rPr>
        <w:t>Repairs and Maintenance by Landlord</w:t>
      </w:r>
      <w:r w:rsidRPr="00814CC7">
        <w:rPr>
          <w:b/>
          <w:sz w:val="21"/>
          <w:szCs w:val="21"/>
          <w:u w:val="single"/>
        </w:rPr>
        <w:fldChar w:fldCharType="begin"/>
      </w:r>
      <w:r w:rsidRPr="00814CC7">
        <w:rPr>
          <w:sz w:val="21"/>
          <w:szCs w:val="21"/>
        </w:rPr>
        <w:instrText xml:space="preserve"> TC “</w:instrText>
      </w:r>
      <w:bookmarkStart w:id="98" w:name="_Toc152684531"/>
      <w:r w:rsidRPr="00814CC7">
        <w:rPr>
          <w:sz w:val="21"/>
          <w:szCs w:val="21"/>
        </w:rPr>
        <w:instrText xml:space="preserve">Section 7.1. </w:instrText>
      </w:r>
      <w:r w:rsidRPr="004772DC">
        <w:rPr>
          <w:b/>
          <w:sz w:val="21"/>
          <w:szCs w:val="21"/>
        </w:rPr>
        <w:instrText>Repairs and Maintenance by Landlord</w:instrText>
      </w:r>
      <w:bookmarkEnd w:id="9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3F59BB">
        <w:rPr>
          <w:bCs/>
          <w:sz w:val="21"/>
          <w:szCs w:val="21"/>
        </w:rPr>
        <w:t>Subject to damage by casual</w:t>
      </w:r>
      <w:r>
        <w:rPr>
          <w:bCs/>
          <w:sz w:val="21"/>
          <w:szCs w:val="21"/>
        </w:rPr>
        <w:t>t</w:t>
      </w:r>
      <w:r w:rsidRPr="003F59BB">
        <w:rPr>
          <w:bCs/>
          <w:sz w:val="21"/>
          <w:szCs w:val="21"/>
        </w:rPr>
        <w:t>y</w:t>
      </w:r>
      <w:r>
        <w:rPr>
          <w:bCs/>
          <w:sz w:val="21"/>
          <w:szCs w:val="21"/>
        </w:rPr>
        <w:t>,</w:t>
      </w:r>
      <w:r>
        <w:rPr>
          <w:b/>
          <w:sz w:val="21"/>
          <w:szCs w:val="21"/>
        </w:rPr>
        <w:t xml:space="preserve"> </w:t>
      </w:r>
      <w:r w:rsidRPr="00814CC7">
        <w:rPr>
          <w:sz w:val="21"/>
          <w:szCs w:val="21"/>
        </w:rPr>
        <w:t>Landlord agrees to keep in good order, condition and repair the roof, foundations, exterior (including exterior painting and finish, but excluding Tenant</w:t>
      </w:r>
      <w:r w:rsidR="00925FC0">
        <w:rPr>
          <w:sz w:val="21"/>
          <w:szCs w:val="21"/>
        </w:rPr>
        <w:t>’</w:t>
      </w:r>
      <w:r w:rsidRPr="00814CC7">
        <w:rPr>
          <w:sz w:val="21"/>
          <w:szCs w:val="21"/>
        </w:rPr>
        <w:t>s storefront), and all structural portio</w:t>
      </w:r>
      <w:r>
        <w:rPr>
          <w:sz w:val="21"/>
          <w:szCs w:val="21"/>
        </w:rPr>
        <w:t>ns of the Premises (and of the B</w:t>
      </w:r>
      <w:r w:rsidRPr="00814CC7">
        <w:rPr>
          <w:sz w:val="21"/>
          <w:szCs w:val="21"/>
        </w:rPr>
        <w:t>uilding) and all plumbing and utility lines not exclusively serving and located within the Premises. Should any repairs, modifications or alterations be required to any of the foregoing by reason of applicable law, the same shall be made by Landlord, at Landlord</w:t>
      </w:r>
      <w:r w:rsidR="00925FC0">
        <w:rPr>
          <w:sz w:val="21"/>
          <w:szCs w:val="21"/>
        </w:rPr>
        <w:t>’</w:t>
      </w:r>
      <w:r w:rsidRPr="00814CC7">
        <w:rPr>
          <w:sz w:val="21"/>
          <w:szCs w:val="21"/>
        </w:rPr>
        <w:t>s cost and expense, unless the need for such repairs, modifications or alterations shall result from Tenant</w:t>
      </w:r>
      <w:r w:rsidR="00925FC0">
        <w:rPr>
          <w:sz w:val="21"/>
          <w:szCs w:val="21"/>
        </w:rPr>
        <w:t>’</w:t>
      </w:r>
      <w:r w:rsidRPr="00814CC7">
        <w:rPr>
          <w:sz w:val="21"/>
          <w:szCs w:val="21"/>
        </w:rPr>
        <w:t>s failure to perform its obligations under this Lease or from Tenant</w:t>
      </w:r>
      <w:r w:rsidR="00925FC0">
        <w:rPr>
          <w:sz w:val="21"/>
          <w:szCs w:val="21"/>
        </w:rPr>
        <w:t>’</w:t>
      </w:r>
      <w:r w:rsidRPr="00814CC7">
        <w:rPr>
          <w:sz w:val="21"/>
          <w:szCs w:val="21"/>
        </w:rPr>
        <w:t>s use of the Premises for other than the Permitted Use or as a result of any alterations made by Tenant to the Premises. All costs and expenses incurred by Landlord under this Section 7.1 shall be included in Common Area Maintenance Expenses.</w:t>
      </w:r>
    </w:p>
    <w:p w14:paraId="4A4B52EC" w14:textId="77777777" w:rsidR="001A760C" w:rsidRPr="00814CC7" w:rsidRDefault="001A760C" w:rsidP="001A760C">
      <w:pPr>
        <w:widowControl/>
        <w:jc w:val="both"/>
        <w:rPr>
          <w:sz w:val="21"/>
          <w:szCs w:val="21"/>
        </w:rPr>
      </w:pPr>
    </w:p>
    <w:p w14:paraId="46B9071F" w14:textId="77777777" w:rsidR="001A760C" w:rsidRPr="00814CC7" w:rsidRDefault="001A760C" w:rsidP="001A760C">
      <w:pPr>
        <w:keepNext/>
        <w:widowControl/>
        <w:ind w:firstLine="720"/>
        <w:jc w:val="both"/>
        <w:rPr>
          <w:b/>
          <w:sz w:val="21"/>
          <w:szCs w:val="21"/>
        </w:rPr>
      </w:pPr>
      <w:r w:rsidRPr="00814CC7">
        <w:rPr>
          <w:sz w:val="21"/>
          <w:szCs w:val="21"/>
        </w:rPr>
        <w:t xml:space="preserve">Section 7.2. </w:t>
      </w:r>
      <w:r w:rsidRPr="00814CC7">
        <w:rPr>
          <w:b/>
          <w:sz w:val="21"/>
          <w:szCs w:val="21"/>
          <w:u w:val="single"/>
        </w:rPr>
        <w:t>Repairs and Maintenance by Tenant</w:t>
      </w:r>
      <w:r w:rsidRPr="00814CC7">
        <w:rPr>
          <w:b/>
          <w:sz w:val="21"/>
          <w:szCs w:val="21"/>
          <w:u w:val="single"/>
        </w:rPr>
        <w:fldChar w:fldCharType="begin"/>
      </w:r>
      <w:r w:rsidRPr="00814CC7">
        <w:rPr>
          <w:sz w:val="21"/>
          <w:szCs w:val="21"/>
        </w:rPr>
        <w:instrText xml:space="preserve"> TC “</w:instrText>
      </w:r>
      <w:bookmarkStart w:id="99" w:name="_Toc152684532"/>
      <w:r w:rsidRPr="00814CC7">
        <w:rPr>
          <w:sz w:val="21"/>
          <w:szCs w:val="21"/>
        </w:rPr>
        <w:instrText xml:space="preserve">Section 7.2. </w:instrText>
      </w:r>
      <w:r w:rsidRPr="004772DC">
        <w:rPr>
          <w:b/>
          <w:sz w:val="21"/>
          <w:szCs w:val="21"/>
        </w:rPr>
        <w:instrText>Repairs and Maintenance by Tenant</w:instrText>
      </w:r>
      <w:bookmarkEnd w:id="99"/>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43530382" w14:textId="77777777" w:rsidR="001A760C" w:rsidRPr="00814CC7" w:rsidRDefault="001A760C" w:rsidP="001A760C">
      <w:pPr>
        <w:keepNext/>
        <w:widowControl/>
        <w:jc w:val="both"/>
        <w:rPr>
          <w:b/>
          <w:sz w:val="21"/>
          <w:szCs w:val="21"/>
        </w:rPr>
      </w:pPr>
    </w:p>
    <w:p w14:paraId="62BA647F" w14:textId="051A5978"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condition and repair and in safe, dry and tenantable condition</w:t>
      </w:r>
      <w:r>
        <w:rPr>
          <w:sz w:val="21"/>
          <w:szCs w:val="21"/>
        </w:rPr>
        <w:t xml:space="preserve">, </w:t>
      </w:r>
      <w:r w:rsidR="008A74A3">
        <w:rPr>
          <w:sz w:val="21"/>
          <w:szCs w:val="21"/>
        </w:rPr>
        <w:t xml:space="preserve">ordinary </w:t>
      </w:r>
      <w:r>
        <w:rPr>
          <w:sz w:val="21"/>
          <w:szCs w:val="21"/>
        </w:rPr>
        <w:t>wear and tear excepted</w:t>
      </w:r>
      <w:r w:rsidRPr="00814CC7">
        <w:rPr>
          <w:sz w:val="21"/>
          <w:szCs w:val="21"/>
        </w:rPr>
        <w:t>.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w:t>
      </w:r>
      <w:r w:rsidR="00925FC0">
        <w:rPr>
          <w:sz w:val="21"/>
          <w:szCs w:val="21"/>
        </w:rPr>
        <w:t>’</w:t>
      </w:r>
      <w:r w:rsidRPr="00814CC7">
        <w:rPr>
          <w:sz w:val="21"/>
          <w:szCs w:val="21"/>
        </w:rPr>
        <w:t>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when repairs thereto are necessitated by any act or omission of Tenant or any of Tenant</w:t>
      </w:r>
      <w:r w:rsidR="00925FC0">
        <w:rPr>
          <w:sz w:val="21"/>
          <w:szCs w:val="21"/>
        </w:rPr>
        <w:t>’</w:t>
      </w:r>
      <w:r w:rsidRPr="00814CC7">
        <w:rPr>
          <w:sz w:val="21"/>
          <w:szCs w:val="21"/>
        </w:rPr>
        <w:t>s agents, employees,</w:t>
      </w:r>
      <w:r>
        <w:rPr>
          <w:sz w:val="21"/>
          <w:szCs w:val="21"/>
        </w:rPr>
        <w:t xml:space="preserve"> or</w:t>
      </w:r>
      <w:r w:rsidRPr="00814CC7">
        <w:rPr>
          <w:sz w:val="21"/>
          <w:szCs w:val="21"/>
        </w:rPr>
        <w:t xml:space="preserve"> contractors, or by the failure of Tenant to perform any of its obligations under this Lease. </w:t>
      </w:r>
      <w:r>
        <w:rPr>
          <w:sz w:val="21"/>
          <w:szCs w:val="21"/>
        </w:rPr>
        <w:t xml:space="preserve">In all events, Tenant access to the roof of the Premises or the roof of the Building shall be in conformity with the Rules and Regulations.  </w:t>
      </w:r>
      <w:r w:rsidRPr="00814CC7">
        <w:rPr>
          <w:sz w:val="21"/>
          <w:szCs w:val="21"/>
        </w:rPr>
        <w:t>Notwithstanding the foregoing, Landlord shall be responsible for repairs and maintenance necessitated by the negligence or intentional acts of Landlord, its agents or employees. Notwithstanding any contrary provision of this Article VII, Tenant, at its expense, shall make any and all repairs to the Premises as may be necessitated by any break-in, forcible entry or other trespass into or upon the Premises, regardless of whether or not such entry and damage is caused by the negligence or fault of Tenant or occurs during or after business hours</w:t>
      </w:r>
      <w:r>
        <w:rPr>
          <w:sz w:val="21"/>
          <w:szCs w:val="21"/>
        </w:rPr>
        <w:t xml:space="preserve"> except to the extent caused by Landlord</w:t>
      </w:r>
      <w:r w:rsidR="00925FC0">
        <w:rPr>
          <w:sz w:val="21"/>
          <w:szCs w:val="21"/>
        </w:rPr>
        <w:t>’</w:t>
      </w:r>
      <w:r>
        <w:rPr>
          <w:sz w:val="21"/>
          <w:szCs w:val="21"/>
        </w:rPr>
        <w:t>s gross negligence or willful misconduct</w:t>
      </w:r>
      <w:r w:rsidRPr="00814CC7">
        <w:rPr>
          <w:sz w:val="21"/>
          <w:szCs w:val="21"/>
        </w:rPr>
        <w:t>. Tenant, at its expense, shall change all air conditioning filters at least quarterly and shall have the air conditioning system professionally inspected and generally serviced at least twice per year.</w:t>
      </w:r>
      <w:r>
        <w:rPr>
          <w:sz w:val="21"/>
          <w:szCs w:val="21"/>
        </w:rPr>
        <w:t xml:space="preserve">  </w:t>
      </w:r>
    </w:p>
    <w:p w14:paraId="23AE46E9" w14:textId="77777777" w:rsidR="001A760C" w:rsidRPr="00814CC7" w:rsidRDefault="001A760C" w:rsidP="001A760C">
      <w:pPr>
        <w:widowControl/>
        <w:jc w:val="both"/>
        <w:rPr>
          <w:sz w:val="21"/>
          <w:szCs w:val="21"/>
        </w:rPr>
      </w:pPr>
    </w:p>
    <w:p w14:paraId="6FE32C43" w14:textId="5EB45FF3"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t xml:space="preserve">If any Federal or State government requires or recommends any changes, modifications or alterations in the sprinkler system or additional sprinkler heads or other equipment (collectively, </w:t>
      </w:r>
      <w:r w:rsidR="00100FD8">
        <w:rPr>
          <w:sz w:val="21"/>
          <w:szCs w:val="21"/>
        </w:rPr>
        <w:t>“</w:t>
      </w:r>
      <w:r w:rsidRPr="00814CC7">
        <w:rPr>
          <w:b/>
          <w:sz w:val="21"/>
          <w:szCs w:val="21"/>
        </w:rPr>
        <w:t>changes</w:t>
      </w:r>
      <w:r w:rsidR="00100FD8">
        <w:rPr>
          <w:sz w:val="21"/>
          <w:szCs w:val="21"/>
        </w:rPr>
        <w:t>”</w:t>
      </w:r>
      <w:r w:rsidRPr="00814CC7">
        <w:rPr>
          <w:sz w:val="21"/>
          <w:szCs w:val="21"/>
        </w:rPr>
        <w:t>) by reason of Tenant</w:t>
      </w:r>
      <w:r w:rsidR="00925FC0">
        <w:rPr>
          <w:sz w:val="21"/>
          <w:szCs w:val="21"/>
        </w:rPr>
        <w:t>’</w:t>
      </w:r>
      <w:r w:rsidRPr="00814CC7">
        <w:rPr>
          <w:sz w:val="21"/>
          <w:szCs w:val="21"/>
        </w:rPr>
        <w:t xml:space="preserve">s business, or the location of partitions, trade fixtures, or other contents of the Premises, or for any other reason, or if any such changes become necessary to prevent the imposition of a penalty or charge </w:t>
      </w:r>
      <w:r w:rsidRPr="00814CC7">
        <w:rPr>
          <w:sz w:val="21"/>
          <w:szCs w:val="21"/>
        </w:rPr>
        <w:lastRenderedPageBreak/>
        <w:t>against the full allowance for a sprinkler system in the fire insurance rates, Tenant, at Tenant</w:t>
      </w:r>
      <w:r w:rsidR="00925FC0">
        <w:rPr>
          <w:sz w:val="21"/>
          <w:szCs w:val="21"/>
        </w:rPr>
        <w:t>’</w:t>
      </w:r>
      <w:r w:rsidRPr="00814CC7">
        <w:rPr>
          <w:sz w:val="21"/>
          <w:szCs w:val="21"/>
        </w:rPr>
        <w:t>s expense, shall promptly make such changes as required.</w:t>
      </w:r>
    </w:p>
    <w:p w14:paraId="7925FB73" w14:textId="77777777" w:rsidR="001A760C" w:rsidRPr="00814CC7" w:rsidRDefault="001A760C" w:rsidP="001A760C">
      <w:pPr>
        <w:widowControl/>
        <w:jc w:val="both"/>
        <w:rPr>
          <w:sz w:val="21"/>
          <w:szCs w:val="21"/>
        </w:rPr>
      </w:pPr>
    </w:p>
    <w:p w14:paraId="412C6762" w14:textId="6B9C0176" w:rsidR="001A760C" w:rsidRPr="00814CC7" w:rsidRDefault="001A760C" w:rsidP="001A760C">
      <w:pPr>
        <w:widowControl/>
        <w:ind w:firstLine="720"/>
        <w:jc w:val="both"/>
        <w:rPr>
          <w:sz w:val="21"/>
          <w:szCs w:val="21"/>
        </w:rPr>
      </w:pPr>
      <w:r w:rsidRPr="00814CC7">
        <w:rPr>
          <w:sz w:val="21"/>
          <w:szCs w:val="21"/>
        </w:rPr>
        <w:t>(c)</w:t>
      </w:r>
      <w:r w:rsidRPr="00814CC7">
        <w:rPr>
          <w:sz w:val="21"/>
          <w:szCs w:val="21"/>
        </w:rPr>
        <w:tab/>
        <w:t>Tenant agrees that Tenant</w:t>
      </w:r>
      <w:r w:rsidR="00925FC0">
        <w:rPr>
          <w:sz w:val="21"/>
          <w:szCs w:val="21"/>
        </w:rPr>
        <w:t>’</w:t>
      </w:r>
      <w:r w:rsidRPr="00814CC7">
        <w:rPr>
          <w:sz w:val="21"/>
          <w:szCs w:val="21"/>
        </w:rPr>
        <w:t>s use of electrical current will at no time exceed the capacity of the electric distribution system and that Tenant will not make any alteration or addition to Tenant</w:t>
      </w:r>
      <w:r w:rsidR="00925FC0">
        <w:rPr>
          <w:sz w:val="21"/>
          <w:szCs w:val="21"/>
        </w:rPr>
        <w:t>’</w:t>
      </w:r>
      <w:r w:rsidRPr="00814CC7">
        <w:rPr>
          <w:sz w:val="21"/>
          <w:szCs w:val="21"/>
        </w:rPr>
        <w:t>s electrical system without Landlord</w:t>
      </w:r>
      <w:r w:rsidR="00925FC0">
        <w:rPr>
          <w:sz w:val="21"/>
          <w:szCs w:val="21"/>
        </w:rPr>
        <w:t>’</w:t>
      </w:r>
      <w:r w:rsidRPr="00814CC7">
        <w:rPr>
          <w:sz w:val="21"/>
          <w:szCs w:val="21"/>
        </w:rPr>
        <w:t xml:space="preserve">s prior written consent. </w:t>
      </w:r>
    </w:p>
    <w:p w14:paraId="5F86F723" w14:textId="77777777" w:rsidR="001A760C" w:rsidRPr="00814CC7" w:rsidRDefault="001A760C" w:rsidP="001A760C">
      <w:pPr>
        <w:widowControl/>
        <w:jc w:val="both"/>
        <w:rPr>
          <w:sz w:val="21"/>
          <w:szCs w:val="21"/>
        </w:rPr>
      </w:pPr>
    </w:p>
    <w:p w14:paraId="57C3E011" w14:textId="61CB7FCF" w:rsidR="001A760C" w:rsidRDefault="001A760C" w:rsidP="000B6466">
      <w:pPr>
        <w:pStyle w:val="Heading4"/>
        <w:tabs>
          <w:tab w:val="left" w:pos="1440"/>
          <w:tab w:val="num" w:pos="2880"/>
        </w:tabs>
        <w:ind w:left="0" w:firstLine="720"/>
        <w:jc w:val="both"/>
        <w:rPr>
          <w:sz w:val="21"/>
          <w:szCs w:val="21"/>
        </w:rPr>
      </w:pPr>
      <w:r w:rsidRPr="003165BE">
        <w:rPr>
          <w:sz w:val="21"/>
          <w:szCs w:val="21"/>
        </w:rPr>
        <w:t xml:space="preserve">If Tenant fails, refuses or neglects to properly maintain the Premises, or to commence or to complete repairs promptly and adequately, or if Landlord finds it necessary to make any repairs or replacements otherwise required to be made by Tenant, then Landlord may, after </w:t>
      </w:r>
      <w:r>
        <w:rPr>
          <w:sz w:val="21"/>
          <w:szCs w:val="21"/>
        </w:rPr>
        <w:t xml:space="preserve">thirty (30) days written </w:t>
      </w:r>
      <w:r w:rsidRPr="003165BE">
        <w:rPr>
          <w:sz w:val="21"/>
          <w:szCs w:val="21"/>
        </w:rPr>
        <w:t xml:space="preserve">notice </w:t>
      </w:r>
      <w:r w:rsidR="008A74A3">
        <w:rPr>
          <w:sz w:val="21"/>
          <w:szCs w:val="21"/>
        </w:rPr>
        <w:t>and opportunity to cure</w:t>
      </w:r>
      <w:r w:rsidRPr="003165BE">
        <w:rPr>
          <w:sz w:val="21"/>
          <w:szCs w:val="21"/>
        </w:rPr>
        <w:t xml:space="preserve">, in addition to all other remedies, but without obligation to do so, enter the Premises and proceed to have such maintenance, repairs or replacements made, and Tenant shall pay to Landlord, on demand, the cost and expenses therefor plus a charge of ten percent (10%) of such costs and expenses to compensate Landlord for its administrative and overhead costs. </w:t>
      </w:r>
    </w:p>
    <w:p w14:paraId="1077CAAA" w14:textId="3A98C7E3" w:rsidR="001A760C" w:rsidRPr="003165BE" w:rsidRDefault="001A760C" w:rsidP="000B6466">
      <w:pPr>
        <w:pStyle w:val="Heading4"/>
        <w:tabs>
          <w:tab w:val="left" w:pos="1440"/>
          <w:tab w:val="num" w:pos="2880"/>
        </w:tabs>
        <w:ind w:left="0" w:firstLine="720"/>
        <w:jc w:val="both"/>
        <w:rPr>
          <w:sz w:val="21"/>
          <w:szCs w:val="21"/>
        </w:rPr>
      </w:pPr>
      <w:r w:rsidRPr="003165BE">
        <w:rPr>
          <w:sz w:val="21"/>
          <w:szCs w:val="21"/>
        </w:rPr>
        <w:t>Landlord, and not Tenant, will make repairs otherwise required to be performed by Tenant by this Lease if such repair is covered by any construction or product warranty of Landlord or if caused by or is necessitated by (i) the negligence of Landlord or Landlord</w:t>
      </w:r>
      <w:r w:rsidR="00925FC0">
        <w:rPr>
          <w:sz w:val="21"/>
          <w:szCs w:val="21"/>
        </w:rPr>
        <w:t>’</w:t>
      </w:r>
      <w:r w:rsidRPr="003165BE">
        <w:rPr>
          <w:sz w:val="21"/>
          <w:szCs w:val="21"/>
        </w:rPr>
        <w:t xml:space="preserve">s employees, agents or contractors, unless the waiver of subrogation provisions of hereof apply, (ii) shifting or settling of the building containing the Premises, (iii) a design defect in the </w:t>
      </w:r>
      <w:r w:rsidR="008A74A3">
        <w:rPr>
          <w:sz w:val="21"/>
          <w:szCs w:val="21"/>
        </w:rPr>
        <w:t>Building</w:t>
      </w:r>
      <w:r w:rsidRPr="003165BE">
        <w:rPr>
          <w:sz w:val="21"/>
          <w:szCs w:val="21"/>
        </w:rPr>
        <w:t xml:space="preserve">, (iv) a failure by Landlord to perform maintenance or make repairs required under this Lease, or (v) any structural problems which may arise which affect </w:t>
      </w:r>
      <w:r>
        <w:rPr>
          <w:sz w:val="21"/>
          <w:szCs w:val="21"/>
        </w:rPr>
        <w:t xml:space="preserve">the </w:t>
      </w:r>
      <w:r w:rsidR="008A74A3">
        <w:rPr>
          <w:sz w:val="21"/>
          <w:szCs w:val="21"/>
        </w:rPr>
        <w:t>Building</w:t>
      </w:r>
      <w:r w:rsidRPr="003165BE">
        <w:rPr>
          <w:sz w:val="21"/>
          <w:szCs w:val="21"/>
        </w:rPr>
        <w:t>. Notwithstanding anything herein to the contrary, conditioned upon Landlord being given written notice of such condition prior to the expiration of twelve (12) months after the date of delivery of the Premises to Tenant, to the extent any repairs to the Premises are necessary which are the requirement of Tenant and are covered by Landlord</w:t>
      </w:r>
      <w:r w:rsidR="00925FC0">
        <w:rPr>
          <w:sz w:val="21"/>
          <w:szCs w:val="21"/>
        </w:rPr>
        <w:t>’</w:t>
      </w:r>
      <w:r w:rsidRPr="003165BE">
        <w:rPr>
          <w:sz w:val="21"/>
          <w:szCs w:val="21"/>
        </w:rPr>
        <w:t>s builder</w:t>
      </w:r>
      <w:r w:rsidR="00925FC0">
        <w:rPr>
          <w:sz w:val="21"/>
          <w:szCs w:val="21"/>
        </w:rPr>
        <w:t>’</w:t>
      </w:r>
      <w:r w:rsidRPr="003165BE">
        <w:rPr>
          <w:sz w:val="21"/>
          <w:szCs w:val="21"/>
        </w:rPr>
        <w:t xml:space="preserve">s warranty for </w:t>
      </w:r>
      <w:r w:rsidR="008A74A3">
        <w:rPr>
          <w:sz w:val="21"/>
          <w:szCs w:val="21"/>
        </w:rPr>
        <w:t>Landlord</w:t>
      </w:r>
      <w:r w:rsidR="00925FC0">
        <w:rPr>
          <w:sz w:val="21"/>
          <w:szCs w:val="21"/>
        </w:rPr>
        <w:t>’</w:t>
      </w:r>
      <w:r w:rsidR="008A74A3">
        <w:rPr>
          <w:sz w:val="21"/>
          <w:szCs w:val="21"/>
        </w:rPr>
        <w:t>s</w:t>
      </w:r>
      <w:r>
        <w:rPr>
          <w:sz w:val="21"/>
          <w:szCs w:val="21"/>
        </w:rPr>
        <w:t xml:space="preserve"> Work</w:t>
      </w:r>
      <w:r w:rsidRPr="003165BE">
        <w:rPr>
          <w:sz w:val="21"/>
          <w:szCs w:val="21"/>
        </w:rPr>
        <w:t>, Landlord shall use commercially reasonable efforts to enforce Landlord</w:t>
      </w:r>
      <w:r w:rsidR="00925FC0">
        <w:rPr>
          <w:sz w:val="21"/>
          <w:szCs w:val="21"/>
        </w:rPr>
        <w:t>’</w:t>
      </w:r>
      <w:r w:rsidRPr="003165BE">
        <w:rPr>
          <w:sz w:val="21"/>
          <w:szCs w:val="21"/>
        </w:rPr>
        <w:t>s builder</w:t>
      </w:r>
      <w:r w:rsidR="00925FC0">
        <w:rPr>
          <w:sz w:val="21"/>
          <w:szCs w:val="21"/>
        </w:rPr>
        <w:t>’</w:t>
      </w:r>
      <w:r w:rsidRPr="003165BE">
        <w:rPr>
          <w:sz w:val="21"/>
          <w:szCs w:val="21"/>
        </w:rPr>
        <w:t xml:space="preserve">s warranty for the benefit of Tenant. </w:t>
      </w:r>
    </w:p>
    <w:p w14:paraId="5EA6911B" w14:textId="77777777" w:rsidR="001A760C" w:rsidRPr="00814CC7" w:rsidRDefault="001A760C" w:rsidP="001A760C">
      <w:pPr>
        <w:keepNext/>
        <w:widowControl/>
        <w:jc w:val="center"/>
        <w:rPr>
          <w:sz w:val="21"/>
          <w:szCs w:val="21"/>
        </w:rPr>
      </w:pPr>
      <w:r w:rsidRPr="00814CC7">
        <w:rPr>
          <w:b/>
          <w:sz w:val="21"/>
          <w:szCs w:val="21"/>
          <w:u w:val="single"/>
        </w:rPr>
        <w:t>ARTICLE VIII</w:t>
      </w:r>
      <w:r w:rsidRPr="00814CC7">
        <w:rPr>
          <w:b/>
          <w:sz w:val="21"/>
          <w:szCs w:val="21"/>
          <w:u w:val="single"/>
        </w:rPr>
        <w:fldChar w:fldCharType="begin"/>
      </w:r>
      <w:r w:rsidRPr="00814CC7">
        <w:rPr>
          <w:sz w:val="21"/>
          <w:szCs w:val="21"/>
        </w:rPr>
        <w:instrText xml:space="preserve"> TC “</w:instrText>
      </w:r>
      <w:bookmarkStart w:id="100" w:name="_Toc152684533"/>
      <w:r w:rsidRPr="00814CC7">
        <w:rPr>
          <w:b/>
          <w:sz w:val="21"/>
          <w:szCs w:val="21"/>
          <w:u w:val="single"/>
        </w:rPr>
        <w:instrText>ARTICLE VIII</w:instrText>
      </w:r>
      <w:bookmarkEnd w:id="100"/>
      <w:r w:rsidRPr="00814CC7">
        <w:rPr>
          <w:sz w:val="21"/>
          <w:szCs w:val="21"/>
        </w:rPr>
        <w:instrText xml:space="preserve">” \f C \l “1” </w:instrText>
      </w:r>
      <w:r w:rsidRPr="00814CC7">
        <w:rPr>
          <w:b/>
          <w:sz w:val="21"/>
          <w:szCs w:val="21"/>
          <w:u w:val="single"/>
        </w:rPr>
        <w:fldChar w:fldCharType="end"/>
      </w:r>
    </w:p>
    <w:p w14:paraId="37199F3D" w14:textId="77777777" w:rsidR="001A760C" w:rsidRPr="00814CC7" w:rsidRDefault="001A760C" w:rsidP="001A760C">
      <w:pPr>
        <w:keepNext/>
        <w:widowControl/>
        <w:jc w:val="center"/>
        <w:rPr>
          <w:sz w:val="21"/>
          <w:szCs w:val="21"/>
        </w:rPr>
      </w:pPr>
    </w:p>
    <w:p w14:paraId="6CFEA63F" w14:textId="77777777" w:rsidR="001A760C" w:rsidRPr="00814CC7" w:rsidRDefault="001A760C" w:rsidP="001A760C">
      <w:pPr>
        <w:keepNext/>
        <w:widowControl/>
        <w:jc w:val="center"/>
        <w:rPr>
          <w:sz w:val="21"/>
          <w:szCs w:val="21"/>
        </w:rPr>
      </w:pPr>
      <w:r w:rsidRPr="00814CC7">
        <w:rPr>
          <w:b/>
          <w:sz w:val="21"/>
          <w:szCs w:val="21"/>
          <w:u w:val="single"/>
        </w:rPr>
        <w:t>TAXES</w:t>
      </w:r>
      <w:r w:rsidRPr="00814CC7">
        <w:rPr>
          <w:b/>
          <w:sz w:val="21"/>
          <w:szCs w:val="21"/>
          <w:u w:val="single"/>
        </w:rPr>
        <w:fldChar w:fldCharType="begin"/>
      </w:r>
      <w:r w:rsidRPr="00814CC7">
        <w:rPr>
          <w:sz w:val="21"/>
          <w:szCs w:val="21"/>
        </w:rPr>
        <w:instrText xml:space="preserve"> TC “</w:instrText>
      </w:r>
      <w:bookmarkStart w:id="101" w:name="_Toc152684534"/>
      <w:r w:rsidRPr="00814CC7">
        <w:rPr>
          <w:b/>
          <w:sz w:val="21"/>
          <w:szCs w:val="21"/>
          <w:u w:val="single"/>
        </w:rPr>
        <w:instrText>TAXES</w:instrText>
      </w:r>
      <w:bookmarkEnd w:id="101"/>
      <w:r w:rsidRPr="00814CC7">
        <w:rPr>
          <w:sz w:val="21"/>
          <w:szCs w:val="21"/>
        </w:rPr>
        <w:instrText xml:space="preserve">” \f C \l “2” </w:instrText>
      </w:r>
      <w:r w:rsidRPr="00814CC7">
        <w:rPr>
          <w:b/>
          <w:sz w:val="21"/>
          <w:szCs w:val="21"/>
          <w:u w:val="single"/>
        </w:rPr>
        <w:fldChar w:fldCharType="end"/>
      </w:r>
    </w:p>
    <w:p w14:paraId="003CBCD8" w14:textId="77777777" w:rsidR="001A760C" w:rsidRPr="00814CC7" w:rsidRDefault="001A760C" w:rsidP="001A760C">
      <w:pPr>
        <w:keepNext/>
        <w:widowControl/>
        <w:jc w:val="both"/>
        <w:rPr>
          <w:sz w:val="21"/>
          <w:szCs w:val="21"/>
        </w:rPr>
      </w:pPr>
    </w:p>
    <w:p w14:paraId="35256AFC" w14:textId="30AC6D1C" w:rsidR="001A760C" w:rsidRPr="00814CC7" w:rsidRDefault="001A760C" w:rsidP="001A760C">
      <w:pPr>
        <w:widowControl/>
        <w:snapToGrid w:val="0"/>
        <w:ind w:firstLine="720"/>
        <w:jc w:val="both"/>
        <w:rPr>
          <w:sz w:val="21"/>
          <w:szCs w:val="21"/>
        </w:rPr>
      </w:pPr>
      <w:r w:rsidRPr="00814CC7">
        <w:rPr>
          <w:sz w:val="21"/>
          <w:szCs w:val="21"/>
        </w:rPr>
        <w:t xml:space="preserve">Section 8.1. </w:t>
      </w:r>
      <w:r w:rsidRPr="00814CC7">
        <w:rPr>
          <w:b/>
          <w:sz w:val="21"/>
          <w:szCs w:val="21"/>
          <w:u w:val="single"/>
        </w:rPr>
        <w:t>Tax Liability</w:t>
      </w:r>
      <w:r w:rsidRPr="00814CC7">
        <w:rPr>
          <w:b/>
          <w:sz w:val="21"/>
          <w:szCs w:val="21"/>
          <w:u w:val="single"/>
        </w:rPr>
        <w:fldChar w:fldCharType="begin"/>
      </w:r>
      <w:r w:rsidRPr="00814CC7">
        <w:rPr>
          <w:sz w:val="21"/>
          <w:szCs w:val="21"/>
        </w:rPr>
        <w:instrText xml:space="preserve"> TC “</w:instrText>
      </w:r>
      <w:bookmarkStart w:id="102" w:name="_Toc152684535"/>
      <w:r w:rsidRPr="00814CC7">
        <w:rPr>
          <w:sz w:val="21"/>
          <w:szCs w:val="21"/>
        </w:rPr>
        <w:instrText xml:space="preserve">Section 8.1. </w:instrText>
      </w:r>
      <w:r w:rsidRPr="004772DC">
        <w:rPr>
          <w:b/>
          <w:sz w:val="21"/>
          <w:szCs w:val="21"/>
        </w:rPr>
        <w:instrText>Tax Liability</w:instrText>
      </w:r>
      <w:bookmarkEnd w:id="102"/>
      <w:r w:rsidRPr="00814CC7">
        <w:rPr>
          <w:sz w:val="21"/>
          <w:szCs w:val="21"/>
        </w:rPr>
        <w:instrText xml:space="preserve">” \f C \l “3” </w:instrText>
      </w:r>
      <w:r w:rsidRPr="00814CC7">
        <w:rPr>
          <w:b/>
          <w:sz w:val="21"/>
          <w:szCs w:val="21"/>
          <w:u w:val="single"/>
        </w:rPr>
        <w:fldChar w:fldCharType="end"/>
      </w:r>
      <w:r w:rsidRPr="00814CC7">
        <w:rPr>
          <w:sz w:val="21"/>
          <w:szCs w:val="21"/>
        </w:rPr>
        <w:t>.  Tenant agrees to pay to Landlord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 xml:space="preserve">hare of all Taxes.  </w:t>
      </w:r>
      <w:r>
        <w:rPr>
          <w:sz w:val="21"/>
          <w:szCs w:val="21"/>
        </w:rPr>
        <w:t>Landlord shall deduct (i) a</w:t>
      </w:r>
      <w:r w:rsidRPr="00814CC7">
        <w:rPr>
          <w:sz w:val="21"/>
          <w:szCs w:val="21"/>
        </w:rPr>
        <w:t>ny contributions received by Landlord from a tenant or occupant who is obligated to pay real estate taxes upon specific improvements or parcel of land</w:t>
      </w:r>
      <w:r>
        <w:rPr>
          <w:sz w:val="21"/>
          <w:szCs w:val="21"/>
        </w:rPr>
        <w:t xml:space="preserve">, and (ii) the GLA of such separately assessed parcel(s), </w:t>
      </w:r>
      <w:r w:rsidRPr="00814CC7">
        <w:rPr>
          <w:sz w:val="21"/>
          <w:szCs w:val="21"/>
        </w:rPr>
        <w:t>prior to calculating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 xml:space="preserve">hare of the Taxes.  </w:t>
      </w:r>
      <w:r w:rsidR="00100FD8">
        <w:rPr>
          <w:sz w:val="21"/>
          <w:szCs w:val="21"/>
        </w:rPr>
        <w:t>“</w:t>
      </w:r>
      <w:r w:rsidRPr="00814CC7">
        <w:rPr>
          <w:b/>
          <w:sz w:val="21"/>
          <w:szCs w:val="21"/>
        </w:rPr>
        <w:t>Taxes</w:t>
      </w:r>
      <w:r w:rsidR="00100FD8">
        <w:rPr>
          <w:sz w:val="21"/>
          <w:szCs w:val="21"/>
        </w:rPr>
        <w:t>”</w:t>
      </w:r>
      <w:r w:rsidRPr="00814CC7">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 or Development Area), which may be levied or assessed by, or are payable to, any lawful authority during or with respect to any calendar or fiscal year falling in whole or in part during the Term because of or in connection with the ownership, leasing and operation of the Shopping Center or Development Area.  Taxes shall also include, without limitation, any assessment, tax, fee, levy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77860815" w14:textId="77777777" w:rsidR="001A760C" w:rsidRPr="00814CC7" w:rsidRDefault="001A760C" w:rsidP="001A760C">
      <w:pPr>
        <w:widowControl/>
        <w:ind w:firstLine="720"/>
        <w:jc w:val="both"/>
        <w:rPr>
          <w:sz w:val="21"/>
          <w:szCs w:val="21"/>
        </w:rPr>
      </w:pPr>
    </w:p>
    <w:p w14:paraId="6BF1013E" w14:textId="0ACC7E39" w:rsidR="001A760C" w:rsidRPr="00814CC7" w:rsidRDefault="001A760C" w:rsidP="001A760C">
      <w:pPr>
        <w:widowControl/>
        <w:ind w:firstLine="720"/>
        <w:jc w:val="both"/>
        <w:rPr>
          <w:sz w:val="21"/>
          <w:szCs w:val="21"/>
        </w:rPr>
      </w:pPr>
      <w:r w:rsidRPr="00814CC7">
        <w:rPr>
          <w:sz w:val="21"/>
          <w:szCs w:val="21"/>
        </w:rPr>
        <w:t xml:space="preserve">Except as may be expressly set forth above in this Section 8.1, Taxes, as used herein, shall not include: (a) any net income, excise, profits (other than a tax on gross profits), estate, inheritance, succession, gift, transfer, </w:t>
      </w:r>
      <w:r w:rsidRPr="00814CC7">
        <w:rPr>
          <w:sz w:val="21"/>
          <w:szCs w:val="21"/>
        </w:rPr>
        <w:lastRenderedPageBreak/>
        <w:t>franchise, or capital stock tax or assessment upon Landlord; (b) any fine, penalty, cost or interest for any tax or assessment, or part thereof, which Landlord failed to timely pay (except if same are imposed by reason of Tenant</w:t>
      </w:r>
      <w:r w:rsidR="00925FC0">
        <w:rPr>
          <w:sz w:val="21"/>
          <w:szCs w:val="21"/>
        </w:rPr>
        <w:t>’</w:t>
      </w:r>
      <w:r w:rsidRPr="00814CC7">
        <w:rPr>
          <w:sz w:val="21"/>
          <w:szCs w:val="21"/>
        </w:rPr>
        <w:t>s default hereunder); or (c) any Taxes assessed to any residential parcels within the Development Area, or Taxes assessed and payable directly by other owners/lessees within the Shopping Center or Development Area. If any Taxes are contested by Landlord, then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hare of Taxes shall also include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hare of the cost and expense incurred by Landlord in contesting such Taxes.</w:t>
      </w:r>
    </w:p>
    <w:p w14:paraId="17C98BDB" w14:textId="77777777" w:rsidR="001A760C" w:rsidRPr="00814CC7" w:rsidRDefault="001A760C" w:rsidP="001A760C">
      <w:pPr>
        <w:widowControl/>
        <w:jc w:val="both"/>
        <w:rPr>
          <w:sz w:val="21"/>
          <w:szCs w:val="21"/>
        </w:rPr>
      </w:pPr>
    </w:p>
    <w:p w14:paraId="2A070C6E" w14:textId="51A72BB3" w:rsidR="001A760C" w:rsidRDefault="001A760C" w:rsidP="001A760C">
      <w:pPr>
        <w:widowControl/>
        <w:ind w:firstLine="720"/>
        <w:jc w:val="both"/>
        <w:rPr>
          <w:sz w:val="21"/>
          <w:szCs w:val="21"/>
        </w:rPr>
      </w:pPr>
      <w:r w:rsidRPr="00814CC7">
        <w:rPr>
          <w:sz w:val="21"/>
          <w:szCs w:val="21"/>
        </w:rPr>
        <w:t xml:space="preserve">Section 8.2. </w:t>
      </w:r>
      <w:r w:rsidRPr="00814CC7">
        <w:rPr>
          <w:b/>
          <w:sz w:val="21"/>
          <w:szCs w:val="21"/>
          <w:u w:val="single"/>
        </w:rPr>
        <w:t>Method of Payment</w:t>
      </w:r>
      <w:r w:rsidRPr="000B6466">
        <w:rPr>
          <w:b/>
          <w:sz w:val="21"/>
          <w:szCs w:val="21"/>
          <w:u w:val="single"/>
        </w:rPr>
        <w:fldChar w:fldCharType="begin"/>
      </w:r>
      <w:r w:rsidRPr="000B6466">
        <w:rPr>
          <w:b/>
          <w:sz w:val="21"/>
          <w:szCs w:val="21"/>
        </w:rPr>
        <w:instrText xml:space="preserve"> </w:instrText>
      </w:r>
      <w:r w:rsidRPr="007E23ED">
        <w:rPr>
          <w:bCs/>
          <w:sz w:val="21"/>
          <w:szCs w:val="21"/>
        </w:rPr>
        <w:instrText>TC “</w:instrText>
      </w:r>
      <w:bookmarkStart w:id="103" w:name="_Toc152684536"/>
      <w:r w:rsidRPr="007E23ED">
        <w:rPr>
          <w:bCs/>
          <w:sz w:val="21"/>
          <w:szCs w:val="21"/>
        </w:rPr>
        <w:instrText>Section 8.2.</w:instrText>
      </w:r>
      <w:r w:rsidRPr="000B6466">
        <w:rPr>
          <w:b/>
          <w:sz w:val="21"/>
          <w:szCs w:val="21"/>
        </w:rPr>
        <w:instrText xml:space="preserve"> Method of Payment</w:instrText>
      </w:r>
      <w:bookmarkEnd w:id="103"/>
      <w:r w:rsidRPr="007E23ED">
        <w:rPr>
          <w:bCs/>
          <w:sz w:val="21"/>
          <w:szCs w:val="21"/>
        </w:rPr>
        <w:instrText>” \f C \l “3”</w:instrText>
      </w:r>
      <w:r w:rsidRPr="000B6466">
        <w:rPr>
          <w:b/>
          <w:sz w:val="21"/>
          <w:szCs w:val="21"/>
        </w:rPr>
        <w:instrText xml:space="preserve"> </w:instrText>
      </w:r>
      <w:r w:rsidRPr="000B6466">
        <w:rPr>
          <w:b/>
          <w:sz w:val="21"/>
          <w:szCs w:val="21"/>
          <w:u w:val="single"/>
        </w:rPr>
        <w:fldChar w:fldCharType="end"/>
      </w:r>
      <w:r w:rsidRPr="000B6466">
        <w:rPr>
          <w:b/>
          <w:sz w:val="21"/>
          <w:szCs w:val="21"/>
        </w:rPr>
        <w:t>.</w:t>
      </w:r>
      <w:r w:rsidRPr="00814CC7">
        <w:rPr>
          <w:sz w:val="21"/>
          <w:szCs w:val="21"/>
        </w:rPr>
        <w:t xml:space="preserve">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hare of Taxes shall be paid, in advance, in monthly installments on or before the first day of each calendar month, in an amount estimated by Landlord.  Following receipt of all tax bills, Landlord shall furnish Tenant with a written statement of the actual amount of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hare of Taxes for such year. If no tax bill is available, Landlord will estimate the amount of such tax. Tenant shall pay any deficiency within thirty (30) days after demand therefor by Landlord.  Any overpayment shall be credited against Tenant</w:t>
      </w:r>
      <w:r w:rsidR="00925FC0">
        <w:rPr>
          <w:sz w:val="21"/>
          <w:szCs w:val="21"/>
        </w:rPr>
        <w:t>’</w:t>
      </w:r>
      <w:r w:rsidRPr="00814CC7">
        <w:rPr>
          <w:sz w:val="21"/>
          <w:szCs w:val="21"/>
        </w:rPr>
        <w:t>s next installment of Taxes (except any overpayment in the final year within the Term shall be refunded to Tenant).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hare of Taxes for any partial year during the Term shall be prorated based on the number of days of said year. Tenant</w:t>
      </w:r>
      <w:r w:rsidR="00925FC0">
        <w:rPr>
          <w:sz w:val="21"/>
          <w:szCs w:val="21"/>
        </w:rPr>
        <w:t>’</w:t>
      </w:r>
      <w:r w:rsidRPr="00814CC7">
        <w:rPr>
          <w:sz w:val="21"/>
          <w:szCs w:val="21"/>
        </w:rPr>
        <w:t>s obligations under this Article VIII shall survive the expiration or sooner termination of this Lease.</w:t>
      </w:r>
    </w:p>
    <w:p w14:paraId="6B749074" w14:textId="77777777" w:rsidR="001A760C" w:rsidRDefault="001A760C" w:rsidP="001A760C">
      <w:pPr>
        <w:widowControl/>
        <w:jc w:val="both"/>
        <w:rPr>
          <w:sz w:val="21"/>
          <w:szCs w:val="21"/>
        </w:rPr>
      </w:pPr>
    </w:p>
    <w:p w14:paraId="163159E5" w14:textId="7969E672" w:rsidR="00AB1228" w:rsidRPr="00814CC7" w:rsidRDefault="001A760C" w:rsidP="00AB1228">
      <w:pPr>
        <w:widowControl/>
        <w:ind w:firstLine="720"/>
        <w:jc w:val="both"/>
        <w:rPr>
          <w:sz w:val="21"/>
          <w:szCs w:val="21"/>
        </w:rPr>
      </w:pPr>
      <w:r>
        <w:rPr>
          <w:sz w:val="21"/>
          <w:szCs w:val="21"/>
        </w:rPr>
        <w:t xml:space="preserve">Section 8.3. </w:t>
      </w:r>
      <w:r w:rsidR="00AB1228">
        <w:rPr>
          <w:b/>
          <w:sz w:val="21"/>
          <w:szCs w:val="21"/>
          <w:u w:val="single"/>
        </w:rPr>
        <w:t>Taxable Revenue Bonds</w:t>
      </w:r>
      <w:r w:rsidR="00AB1228" w:rsidRPr="000B6466">
        <w:rPr>
          <w:b/>
          <w:bCs/>
          <w:sz w:val="21"/>
          <w:szCs w:val="21"/>
          <w:u w:val="single"/>
        </w:rPr>
        <w:fldChar w:fldCharType="begin"/>
      </w:r>
      <w:r w:rsidR="00AB1228" w:rsidRPr="000B6466">
        <w:rPr>
          <w:b/>
          <w:bCs/>
          <w:sz w:val="21"/>
          <w:szCs w:val="21"/>
        </w:rPr>
        <w:instrText xml:space="preserve"> </w:instrText>
      </w:r>
      <w:r w:rsidR="00AB1228" w:rsidRPr="007E23ED">
        <w:rPr>
          <w:sz w:val="21"/>
          <w:szCs w:val="21"/>
        </w:rPr>
        <w:instrText>TC “</w:instrText>
      </w:r>
      <w:bookmarkStart w:id="104" w:name="_Toc126290139"/>
      <w:bookmarkStart w:id="105" w:name="_Toc126932959"/>
      <w:bookmarkStart w:id="106" w:name="_Toc152684537"/>
      <w:r w:rsidR="00AB1228" w:rsidRPr="007E23ED">
        <w:rPr>
          <w:sz w:val="21"/>
          <w:szCs w:val="21"/>
        </w:rPr>
        <w:instrText>Section 8.3.</w:instrText>
      </w:r>
      <w:r w:rsidR="00AB1228" w:rsidRPr="000B6466">
        <w:rPr>
          <w:b/>
          <w:bCs/>
          <w:sz w:val="21"/>
          <w:szCs w:val="21"/>
        </w:rPr>
        <w:instrText xml:space="preserve"> </w:instrText>
      </w:r>
      <w:bookmarkEnd w:id="104"/>
      <w:bookmarkEnd w:id="105"/>
      <w:r w:rsidR="00AB1228" w:rsidRPr="000B6466">
        <w:rPr>
          <w:b/>
          <w:bCs/>
          <w:sz w:val="21"/>
          <w:szCs w:val="21"/>
        </w:rPr>
        <w:instrText>Taxable Revenue Bonds</w:instrText>
      </w:r>
      <w:bookmarkEnd w:id="106"/>
      <w:r w:rsidR="00AB1228" w:rsidRPr="007E23ED">
        <w:rPr>
          <w:sz w:val="21"/>
          <w:szCs w:val="21"/>
        </w:rPr>
        <w:instrText>” \f C \l “3”</w:instrText>
      </w:r>
      <w:r w:rsidR="00AB1228" w:rsidRPr="000B6466">
        <w:rPr>
          <w:b/>
          <w:bCs/>
          <w:sz w:val="21"/>
          <w:szCs w:val="21"/>
        </w:rPr>
        <w:instrText xml:space="preserve"> </w:instrText>
      </w:r>
      <w:r w:rsidR="00AB1228" w:rsidRPr="000B6466">
        <w:rPr>
          <w:b/>
          <w:bCs/>
          <w:sz w:val="21"/>
          <w:szCs w:val="21"/>
          <w:u w:val="single"/>
        </w:rPr>
        <w:fldChar w:fldCharType="end"/>
      </w:r>
      <w:r w:rsidR="00AB1228" w:rsidRPr="000B6466">
        <w:rPr>
          <w:b/>
          <w:bCs/>
          <w:sz w:val="21"/>
          <w:szCs w:val="21"/>
        </w:rPr>
        <w:t>.</w:t>
      </w:r>
      <w:r w:rsidR="00AB1228">
        <w:rPr>
          <w:sz w:val="21"/>
          <w:szCs w:val="21"/>
        </w:rPr>
        <w:t xml:space="preserve">  Tenant acknowledges that Landlord may obtain sale/leaseback taxable revenue bond financing (</w:t>
      </w:r>
      <w:r w:rsidR="00100FD8">
        <w:rPr>
          <w:sz w:val="21"/>
          <w:szCs w:val="21"/>
        </w:rPr>
        <w:t>“</w:t>
      </w:r>
      <w:r w:rsidR="00AB1228">
        <w:rPr>
          <w:sz w:val="21"/>
          <w:szCs w:val="21"/>
        </w:rPr>
        <w:t>Sales/Leaseback Financing</w:t>
      </w:r>
      <w:r w:rsidR="00100FD8">
        <w:rPr>
          <w:sz w:val="21"/>
          <w:szCs w:val="21"/>
        </w:rPr>
        <w:t>”</w:t>
      </w:r>
      <w:r w:rsidR="00AB1228">
        <w:rPr>
          <w:sz w:val="21"/>
          <w:szCs w:val="21"/>
        </w:rPr>
        <w:t xml:space="preserve">) to assist in the financing of certain improvements necessary for the successful development of the Shopping Center through the Development Authority of Fulton County, Georgia (the </w:t>
      </w:r>
      <w:r w:rsidR="00100FD8">
        <w:rPr>
          <w:sz w:val="21"/>
          <w:szCs w:val="21"/>
        </w:rPr>
        <w:t>“</w:t>
      </w:r>
      <w:r w:rsidR="00AB1228">
        <w:rPr>
          <w:sz w:val="21"/>
          <w:szCs w:val="21"/>
        </w:rPr>
        <w:t>Authority</w:t>
      </w:r>
      <w:r w:rsidR="00100FD8">
        <w:rPr>
          <w:sz w:val="21"/>
          <w:szCs w:val="21"/>
        </w:rPr>
        <w:t>”</w:t>
      </w:r>
      <w:r w:rsidR="00AB1228">
        <w:rPr>
          <w:sz w:val="21"/>
          <w:szCs w:val="21"/>
        </w:rPr>
        <w:t xml:space="preserve">), as a result of which the ad valorem taxes payable with respect to the Shopping Center will be reduced (the </w:t>
      </w:r>
      <w:r w:rsidR="00100FD8">
        <w:rPr>
          <w:sz w:val="21"/>
          <w:szCs w:val="21"/>
        </w:rPr>
        <w:t>“</w:t>
      </w:r>
      <w:r w:rsidR="00AB1228" w:rsidRPr="00FC736C">
        <w:rPr>
          <w:b/>
          <w:bCs/>
          <w:sz w:val="21"/>
          <w:szCs w:val="21"/>
        </w:rPr>
        <w:t>Tax Abatement</w:t>
      </w:r>
      <w:r w:rsidR="00100FD8">
        <w:rPr>
          <w:sz w:val="21"/>
          <w:szCs w:val="21"/>
        </w:rPr>
        <w:t>”</w:t>
      </w:r>
      <w:r w:rsidR="00AB1228">
        <w:rPr>
          <w:sz w:val="21"/>
          <w:szCs w:val="21"/>
        </w:rPr>
        <w:t xml:space="preserve">).  Tenant acknowledges that Landlord has made a significant investment in order to obtain such Tax Abatement.  Accordingly, Landlord shall be the sole beneficiary of the Tax Abatement.  For the period commencing on the Commencement Date and ending on the date that the Tax Abatement is no longer in effect (the </w:t>
      </w:r>
      <w:r w:rsidR="00100FD8">
        <w:rPr>
          <w:sz w:val="21"/>
          <w:szCs w:val="21"/>
        </w:rPr>
        <w:t>“</w:t>
      </w:r>
      <w:r w:rsidR="00AB1228" w:rsidRPr="001C7480">
        <w:rPr>
          <w:b/>
          <w:bCs/>
          <w:sz w:val="21"/>
          <w:szCs w:val="21"/>
        </w:rPr>
        <w:t>Tax Abatement Period</w:t>
      </w:r>
      <w:r w:rsidR="00100FD8">
        <w:rPr>
          <w:sz w:val="21"/>
          <w:szCs w:val="21"/>
        </w:rPr>
        <w:t>”</w:t>
      </w:r>
      <w:r w:rsidR="00AB1228">
        <w:rPr>
          <w:sz w:val="21"/>
          <w:szCs w:val="21"/>
        </w:rPr>
        <w:t>), the amount payable by Tenant as Taxes shall be deemed to be an amount equal to the product of Tenant</w:t>
      </w:r>
      <w:r w:rsidR="00925FC0">
        <w:rPr>
          <w:sz w:val="21"/>
          <w:szCs w:val="21"/>
        </w:rPr>
        <w:t>’</w:t>
      </w:r>
      <w:r w:rsidR="00AB1228">
        <w:rPr>
          <w:sz w:val="21"/>
          <w:szCs w:val="21"/>
        </w:rPr>
        <w:t>s Proportionate Share multiplied by the amount of the Taxes that would have been assessed against the Shopping Center but for the Tax Abatement; provided, however, in no event shall Tenant be required to pay Taxes in an</w:t>
      </w:r>
      <w:r w:rsidR="00107A92">
        <w:rPr>
          <w:sz w:val="21"/>
          <w:szCs w:val="21"/>
        </w:rPr>
        <w:t>y</w:t>
      </w:r>
      <w:r w:rsidR="00AB1228">
        <w:rPr>
          <w:sz w:val="21"/>
          <w:szCs w:val="21"/>
        </w:rPr>
        <w:t xml:space="preserve"> amount in excess of its Proportionate Share of the Taxes that would otherwise be levied against the Shopping Center were the Tax Abatement not in effect.</w:t>
      </w:r>
    </w:p>
    <w:p w14:paraId="54456E8F" w14:textId="77777777" w:rsidR="001A760C" w:rsidRPr="00814CC7" w:rsidRDefault="001A760C" w:rsidP="001A760C">
      <w:pPr>
        <w:widowControl/>
        <w:jc w:val="both"/>
        <w:rPr>
          <w:sz w:val="21"/>
          <w:szCs w:val="21"/>
        </w:rPr>
      </w:pPr>
    </w:p>
    <w:p w14:paraId="06AF5253" w14:textId="77777777" w:rsidR="001A760C" w:rsidRPr="00814CC7" w:rsidRDefault="001A760C" w:rsidP="001A760C">
      <w:pPr>
        <w:keepNext/>
        <w:widowControl/>
        <w:jc w:val="center"/>
        <w:rPr>
          <w:b/>
          <w:sz w:val="21"/>
          <w:szCs w:val="21"/>
        </w:rPr>
      </w:pPr>
      <w:r w:rsidRPr="00814CC7">
        <w:rPr>
          <w:b/>
          <w:sz w:val="21"/>
          <w:szCs w:val="21"/>
          <w:u w:val="single"/>
        </w:rPr>
        <w:t>ARTICLE IX</w:t>
      </w:r>
      <w:r w:rsidRPr="00814CC7">
        <w:rPr>
          <w:b/>
          <w:sz w:val="21"/>
          <w:szCs w:val="21"/>
          <w:u w:val="single"/>
        </w:rPr>
        <w:fldChar w:fldCharType="begin"/>
      </w:r>
      <w:r w:rsidRPr="00814CC7">
        <w:rPr>
          <w:sz w:val="21"/>
          <w:szCs w:val="21"/>
        </w:rPr>
        <w:instrText xml:space="preserve"> TC “</w:instrText>
      </w:r>
      <w:bookmarkStart w:id="107" w:name="_Toc152684538"/>
      <w:r w:rsidRPr="00814CC7">
        <w:rPr>
          <w:b/>
          <w:sz w:val="21"/>
          <w:szCs w:val="21"/>
          <w:u w:val="single"/>
        </w:rPr>
        <w:instrText>ARTICLE IX</w:instrText>
      </w:r>
      <w:bookmarkEnd w:id="107"/>
      <w:r w:rsidRPr="00814CC7">
        <w:rPr>
          <w:sz w:val="21"/>
          <w:szCs w:val="21"/>
        </w:rPr>
        <w:instrText xml:space="preserve">” \f C \l “1” </w:instrText>
      </w:r>
      <w:r w:rsidRPr="00814CC7">
        <w:rPr>
          <w:b/>
          <w:sz w:val="21"/>
          <w:szCs w:val="21"/>
          <w:u w:val="single"/>
        </w:rPr>
        <w:fldChar w:fldCharType="end"/>
      </w:r>
    </w:p>
    <w:p w14:paraId="0EF5DC9F" w14:textId="77777777" w:rsidR="001A760C" w:rsidRPr="00814CC7" w:rsidRDefault="001A760C" w:rsidP="001A760C">
      <w:pPr>
        <w:keepNext/>
        <w:widowControl/>
        <w:jc w:val="center"/>
        <w:rPr>
          <w:b/>
          <w:sz w:val="21"/>
          <w:szCs w:val="21"/>
        </w:rPr>
      </w:pPr>
    </w:p>
    <w:p w14:paraId="091D8885" w14:textId="77777777" w:rsidR="001A760C" w:rsidRPr="00814CC7" w:rsidRDefault="001A760C" w:rsidP="001A760C">
      <w:pPr>
        <w:keepNext/>
        <w:widowControl/>
        <w:ind w:left="720" w:hanging="720"/>
        <w:jc w:val="center"/>
        <w:rPr>
          <w:b/>
          <w:sz w:val="21"/>
          <w:szCs w:val="21"/>
        </w:rPr>
      </w:pPr>
      <w:r w:rsidRPr="00814CC7">
        <w:rPr>
          <w:b/>
          <w:sz w:val="21"/>
          <w:szCs w:val="21"/>
          <w:u w:val="single"/>
        </w:rPr>
        <w:t>INSURANCE, INDEMNITY AND LIABILITY</w:t>
      </w:r>
      <w:r w:rsidRPr="00814CC7">
        <w:rPr>
          <w:b/>
          <w:sz w:val="21"/>
          <w:szCs w:val="21"/>
          <w:u w:val="single"/>
        </w:rPr>
        <w:fldChar w:fldCharType="begin"/>
      </w:r>
      <w:r w:rsidRPr="00814CC7">
        <w:rPr>
          <w:sz w:val="21"/>
          <w:szCs w:val="21"/>
        </w:rPr>
        <w:instrText xml:space="preserve"> TC “</w:instrText>
      </w:r>
      <w:bookmarkStart w:id="108" w:name="_Toc152684539"/>
      <w:r w:rsidRPr="00814CC7">
        <w:rPr>
          <w:b/>
          <w:sz w:val="21"/>
          <w:szCs w:val="21"/>
          <w:u w:val="single"/>
        </w:rPr>
        <w:instrText>INSURANCE, INDEMNITY AND LIABILITY</w:instrText>
      </w:r>
      <w:bookmarkEnd w:id="108"/>
      <w:r w:rsidRPr="00814CC7">
        <w:rPr>
          <w:sz w:val="21"/>
          <w:szCs w:val="21"/>
        </w:rPr>
        <w:instrText xml:space="preserve">” \f C \l “2” </w:instrText>
      </w:r>
      <w:r w:rsidRPr="00814CC7">
        <w:rPr>
          <w:b/>
          <w:sz w:val="21"/>
          <w:szCs w:val="21"/>
          <w:u w:val="single"/>
        </w:rPr>
        <w:fldChar w:fldCharType="end"/>
      </w:r>
    </w:p>
    <w:p w14:paraId="4D0B181A" w14:textId="77777777" w:rsidR="001A760C" w:rsidRPr="00814CC7" w:rsidRDefault="001A760C" w:rsidP="001A760C">
      <w:pPr>
        <w:keepNext/>
        <w:widowControl/>
        <w:jc w:val="both"/>
        <w:rPr>
          <w:b/>
          <w:sz w:val="21"/>
          <w:szCs w:val="21"/>
        </w:rPr>
      </w:pPr>
    </w:p>
    <w:p w14:paraId="3DA889B8" w14:textId="710E2318" w:rsidR="001A760C" w:rsidRPr="00814CC7" w:rsidRDefault="001A760C" w:rsidP="001A760C">
      <w:pPr>
        <w:widowControl/>
        <w:ind w:firstLine="720"/>
        <w:jc w:val="both"/>
        <w:rPr>
          <w:sz w:val="21"/>
          <w:szCs w:val="21"/>
        </w:rPr>
      </w:pPr>
      <w:r w:rsidRPr="00814CC7">
        <w:rPr>
          <w:sz w:val="21"/>
          <w:szCs w:val="21"/>
        </w:rPr>
        <w:t xml:space="preserve">Section 9.1. </w:t>
      </w:r>
      <w:r w:rsidRPr="00814CC7">
        <w:rPr>
          <w:b/>
          <w:sz w:val="21"/>
          <w:szCs w:val="21"/>
          <w:u w:val="single"/>
        </w:rPr>
        <w:t>Landlord</w:t>
      </w:r>
      <w:r w:rsidR="00925FC0">
        <w:rPr>
          <w:b/>
          <w:sz w:val="21"/>
          <w:szCs w:val="21"/>
          <w:u w:val="single"/>
        </w:rPr>
        <w:t>’</w:t>
      </w:r>
      <w:r w:rsidRPr="00814CC7">
        <w:rPr>
          <w:b/>
          <w:sz w:val="21"/>
          <w:szCs w:val="21"/>
          <w:u w:val="single"/>
        </w:rPr>
        <w:t>s Insurance Obligations</w:t>
      </w:r>
      <w:r w:rsidRPr="00814CC7">
        <w:rPr>
          <w:b/>
          <w:sz w:val="21"/>
          <w:szCs w:val="21"/>
          <w:u w:val="single"/>
        </w:rPr>
        <w:fldChar w:fldCharType="begin"/>
      </w:r>
      <w:r w:rsidRPr="00814CC7">
        <w:rPr>
          <w:sz w:val="21"/>
          <w:szCs w:val="21"/>
        </w:rPr>
        <w:instrText>TC “</w:instrText>
      </w:r>
      <w:bookmarkStart w:id="109" w:name="_Toc20561248"/>
      <w:bookmarkStart w:id="110" w:name="_Toc106081918"/>
      <w:bookmarkStart w:id="111" w:name="_Toc152684540"/>
      <w:r w:rsidRPr="00814CC7">
        <w:rPr>
          <w:sz w:val="21"/>
          <w:szCs w:val="21"/>
        </w:rPr>
        <w:instrText xml:space="preserve">Section 9.1. </w:instrText>
      </w:r>
      <w:r w:rsidRPr="004772DC">
        <w:rPr>
          <w:b/>
          <w:sz w:val="21"/>
          <w:szCs w:val="21"/>
        </w:rPr>
        <w:instrText>Landlord’s Insurance Obligations</w:instrText>
      </w:r>
      <w:bookmarkEnd w:id="109"/>
      <w:bookmarkEnd w:id="110"/>
      <w:bookmarkEnd w:id="111"/>
      <w:r w:rsidRPr="00814CC7">
        <w:rPr>
          <w:sz w:val="21"/>
          <w:szCs w:val="21"/>
        </w:rPr>
        <w:instrText>” \f C \l “3”</w:instrText>
      </w:r>
      <w:r w:rsidRPr="00814CC7">
        <w:rPr>
          <w:b/>
          <w:sz w:val="21"/>
          <w:szCs w:val="21"/>
          <w:u w:val="single"/>
        </w:rPr>
        <w:fldChar w:fldCharType="end"/>
      </w:r>
      <w:r w:rsidRPr="00814CC7">
        <w:rPr>
          <w:sz w:val="21"/>
          <w:szCs w:val="21"/>
        </w:rPr>
        <w:t xml:space="preserve">. Landlord agrees to obtain and maintain during the Term hereof, to the extent the same is available, </w:t>
      </w:r>
      <w:r>
        <w:rPr>
          <w:sz w:val="21"/>
          <w:szCs w:val="21"/>
        </w:rPr>
        <w:t xml:space="preserve">(i) </w:t>
      </w:r>
      <w:r w:rsidRPr="00814CC7">
        <w:rPr>
          <w:sz w:val="21"/>
          <w:szCs w:val="21"/>
        </w:rPr>
        <w:t>fire and extended coverage insurance</w:t>
      </w:r>
      <w:r>
        <w:rPr>
          <w:sz w:val="21"/>
          <w:szCs w:val="21"/>
        </w:rPr>
        <w:t>,</w:t>
      </w:r>
      <w:r w:rsidRPr="00814CC7">
        <w:rPr>
          <w:sz w:val="21"/>
          <w:szCs w:val="21"/>
        </w:rPr>
        <w:t xml:space="preserve"> in amounts and coverages and with such special endorsements as Landlord shall determine f</w:t>
      </w:r>
      <w:r>
        <w:rPr>
          <w:sz w:val="21"/>
          <w:szCs w:val="21"/>
        </w:rPr>
        <w:t>rom time to time in its commercially reasonable discretion, insuring the B</w:t>
      </w:r>
      <w:r w:rsidRPr="00814CC7">
        <w:rPr>
          <w:sz w:val="21"/>
          <w:szCs w:val="21"/>
        </w:rPr>
        <w:t xml:space="preserve">uilding and the improvements to the Premises </w:t>
      </w:r>
      <w:r>
        <w:rPr>
          <w:sz w:val="21"/>
          <w:szCs w:val="21"/>
        </w:rPr>
        <w:t xml:space="preserve">constructed </w:t>
      </w:r>
      <w:r w:rsidRPr="00814CC7">
        <w:rPr>
          <w:sz w:val="21"/>
          <w:szCs w:val="21"/>
        </w:rPr>
        <w:t>by Landlord pursuant to this Lease (exclusive of Tenant</w:t>
      </w:r>
      <w:r w:rsidR="00925FC0">
        <w:rPr>
          <w:sz w:val="21"/>
          <w:szCs w:val="21"/>
        </w:rPr>
        <w:t>’</w:t>
      </w:r>
      <w:r w:rsidRPr="00814CC7">
        <w:rPr>
          <w:sz w:val="21"/>
          <w:szCs w:val="21"/>
        </w:rPr>
        <w:t>s merchandise, trade fixtures, furnishings, equipment, plate glass, signs and personal property)</w:t>
      </w:r>
      <w:r w:rsidR="008A74A3">
        <w:rPr>
          <w:sz w:val="21"/>
          <w:szCs w:val="21"/>
        </w:rPr>
        <w:t>,</w:t>
      </w:r>
      <w:r w:rsidR="008A74A3" w:rsidRPr="008A74A3">
        <w:rPr>
          <w:sz w:val="21"/>
          <w:szCs w:val="21"/>
        </w:rPr>
        <w:t xml:space="preserve"> </w:t>
      </w:r>
      <w:r w:rsidR="008A74A3">
        <w:rPr>
          <w:sz w:val="21"/>
          <w:szCs w:val="21"/>
        </w:rPr>
        <w:t xml:space="preserve">and (ii) commercial general liability covering the Common Areas in commercially reasonable amounts covering the legal liability of </w:t>
      </w:r>
      <w:r w:rsidR="008A74A3" w:rsidRPr="00575A0E">
        <w:rPr>
          <w:sz w:val="21"/>
          <w:szCs w:val="21"/>
        </w:rPr>
        <w:t>Landlord against claims for bodily injury, death or property damage occurring on, in or about the Common Areas</w:t>
      </w:r>
      <w:r w:rsidRPr="00814CC7">
        <w:rPr>
          <w:sz w:val="21"/>
          <w:szCs w:val="21"/>
        </w:rPr>
        <w:t xml:space="preserve">. Landlord shall have the right to carry its insurance under </w:t>
      </w:r>
      <w:r w:rsidR="00100FD8">
        <w:rPr>
          <w:sz w:val="21"/>
          <w:szCs w:val="21"/>
        </w:rPr>
        <w:t>“</w:t>
      </w:r>
      <w:r w:rsidRPr="00814CC7">
        <w:rPr>
          <w:sz w:val="21"/>
          <w:szCs w:val="21"/>
        </w:rPr>
        <w:t>blanket policies</w:t>
      </w:r>
      <w:r w:rsidR="00100FD8">
        <w:rPr>
          <w:sz w:val="21"/>
          <w:szCs w:val="21"/>
        </w:rPr>
        <w:t>”</w:t>
      </w:r>
      <w:r w:rsidRPr="00814CC7">
        <w:rPr>
          <w:sz w:val="21"/>
          <w:szCs w:val="21"/>
        </w:rPr>
        <w:t xml:space="preserve"> covering the Shopping Center and other properties.  Tenant agrees to pay to Landlord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hare of the cost to carry the insurance required pursuant to this Section 9.1.  Tenant</w:t>
      </w:r>
      <w:r w:rsidR="00925FC0">
        <w:rPr>
          <w:sz w:val="21"/>
          <w:szCs w:val="21"/>
        </w:rPr>
        <w:t>’</w:t>
      </w:r>
      <w:r w:rsidRPr="00814CC7">
        <w:rPr>
          <w:sz w:val="21"/>
          <w:szCs w:val="21"/>
        </w:rPr>
        <w:t xml:space="preserve">s </w:t>
      </w:r>
      <w:r>
        <w:rPr>
          <w:sz w:val="21"/>
          <w:szCs w:val="21"/>
        </w:rPr>
        <w:t>P</w:t>
      </w:r>
      <w:r w:rsidRPr="00814CC7">
        <w:rPr>
          <w:sz w:val="21"/>
          <w:szCs w:val="21"/>
        </w:rPr>
        <w:t>roportionate</w:t>
      </w:r>
      <w:r>
        <w:rPr>
          <w:sz w:val="21"/>
          <w:szCs w:val="21"/>
        </w:rPr>
        <w:t xml:space="preserve"> S</w:t>
      </w:r>
      <w:r w:rsidRPr="00814CC7">
        <w:rPr>
          <w:sz w:val="21"/>
          <w:szCs w:val="21"/>
        </w:rPr>
        <w:t>hare of insurance costs pursuant to this Section 9.1 shall be paid, in advance, in monthly installments on or before the first day of each calendar month, in an amount estimated by Landlord.  Following receipt of all insurance bills, Landlord shall furnish Tenant with a written statement of the actual amount of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hare of the insurance costs for such year. Tenant shall pay any deficiency within thirty (30) days after demand therefor by Landlord.  Any overpayment shall be credited against Tenant</w:t>
      </w:r>
      <w:r w:rsidR="00925FC0">
        <w:rPr>
          <w:sz w:val="21"/>
          <w:szCs w:val="21"/>
        </w:rPr>
        <w:t>’</w:t>
      </w:r>
      <w:r w:rsidRPr="00814CC7">
        <w:rPr>
          <w:sz w:val="21"/>
          <w:szCs w:val="21"/>
        </w:rPr>
        <w:t xml:space="preserve">s next installment of insurance (except any overpayment in </w:t>
      </w:r>
      <w:r w:rsidRPr="00814CC7">
        <w:rPr>
          <w:sz w:val="21"/>
          <w:szCs w:val="21"/>
        </w:rPr>
        <w:lastRenderedPageBreak/>
        <w:t>the final year within the Term shall be refunded to Tenant). Tenant</w:t>
      </w:r>
      <w:r w:rsidR="00925FC0">
        <w:rPr>
          <w:sz w:val="21"/>
          <w:szCs w:val="21"/>
        </w:rPr>
        <w:t>’</w:t>
      </w:r>
      <w:r w:rsidRPr="00814CC7">
        <w:rPr>
          <w:sz w:val="21"/>
          <w:szCs w:val="21"/>
        </w:rPr>
        <w:t xml:space="preserve">s </w:t>
      </w:r>
      <w:r>
        <w:rPr>
          <w:sz w:val="21"/>
          <w:szCs w:val="21"/>
        </w:rPr>
        <w:t>P</w:t>
      </w:r>
      <w:r w:rsidRPr="00814CC7">
        <w:rPr>
          <w:sz w:val="21"/>
          <w:szCs w:val="21"/>
        </w:rPr>
        <w:t xml:space="preserve">roportionate </w:t>
      </w:r>
      <w:r>
        <w:rPr>
          <w:sz w:val="21"/>
          <w:szCs w:val="21"/>
        </w:rPr>
        <w:t>S</w:t>
      </w:r>
      <w:r w:rsidRPr="00814CC7">
        <w:rPr>
          <w:sz w:val="21"/>
          <w:szCs w:val="21"/>
        </w:rPr>
        <w:t>hare of insurance for any partial year during the Term shall be prorated based on the number of days of said year. Tenant</w:t>
      </w:r>
      <w:r w:rsidR="00925FC0">
        <w:rPr>
          <w:sz w:val="21"/>
          <w:szCs w:val="21"/>
        </w:rPr>
        <w:t>’</w:t>
      </w:r>
      <w:r w:rsidRPr="00814CC7">
        <w:rPr>
          <w:sz w:val="21"/>
          <w:szCs w:val="21"/>
        </w:rPr>
        <w:t>s obligations under this Section 9.1 shall survive the expiration or sooner termination of this Lease.</w:t>
      </w:r>
    </w:p>
    <w:p w14:paraId="05B81D62" w14:textId="77777777" w:rsidR="001A760C" w:rsidRPr="00814CC7" w:rsidRDefault="001A760C" w:rsidP="001A760C">
      <w:pPr>
        <w:widowControl/>
        <w:ind w:firstLine="720"/>
        <w:jc w:val="both"/>
        <w:rPr>
          <w:sz w:val="21"/>
          <w:szCs w:val="21"/>
        </w:rPr>
      </w:pPr>
    </w:p>
    <w:p w14:paraId="034BDB4C" w14:textId="34BE24D4" w:rsidR="001A760C" w:rsidRPr="00814CC7" w:rsidRDefault="001A760C" w:rsidP="001A760C">
      <w:pPr>
        <w:keepNext/>
        <w:widowControl/>
        <w:ind w:firstLine="720"/>
        <w:jc w:val="both"/>
        <w:rPr>
          <w:b/>
          <w:sz w:val="21"/>
          <w:szCs w:val="21"/>
        </w:rPr>
      </w:pPr>
      <w:bookmarkStart w:id="112" w:name="_Hlk129704056"/>
      <w:r w:rsidRPr="00814CC7">
        <w:rPr>
          <w:sz w:val="21"/>
          <w:szCs w:val="21"/>
        </w:rPr>
        <w:t xml:space="preserve">Section 9.2. </w:t>
      </w:r>
      <w:r w:rsidRPr="00814CC7">
        <w:rPr>
          <w:b/>
          <w:sz w:val="21"/>
          <w:szCs w:val="21"/>
          <w:u w:val="single"/>
        </w:rPr>
        <w:t>Tenant</w:t>
      </w:r>
      <w:r w:rsidR="00925FC0">
        <w:rPr>
          <w:b/>
          <w:sz w:val="21"/>
          <w:szCs w:val="21"/>
          <w:u w:val="single"/>
        </w:rPr>
        <w:t>’</w:t>
      </w:r>
      <w:r w:rsidRPr="00814CC7">
        <w:rPr>
          <w:b/>
          <w:sz w:val="21"/>
          <w:szCs w:val="21"/>
          <w:u w:val="single"/>
        </w:rPr>
        <w:t>s Insurance Obligations</w:t>
      </w:r>
      <w:r w:rsidRPr="00814CC7">
        <w:rPr>
          <w:b/>
          <w:sz w:val="21"/>
          <w:szCs w:val="21"/>
          <w:u w:val="single"/>
        </w:rPr>
        <w:fldChar w:fldCharType="begin"/>
      </w:r>
      <w:r w:rsidRPr="00814CC7">
        <w:rPr>
          <w:sz w:val="21"/>
          <w:szCs w:val="21"/>
        </w:rPr>
        <w:instrText xml:space="preserve"> TC “</w:instrText>
      </w:r>
      <w:bookmarkStart w:id="113" w:name="_Toc152684541"/>
      <w:r w:rsidRPr="00814CC7">
        <w:rPr>
          <w:sz w:val="21"/>
          <w:szCs w:val="21"/>
        </w:rPr>
        <w:instrText xml:space="preserve">Section 9.2. </w:instrText>
      </w:r>
      <w:r w:rsidRPr="004772DC">
        <w:rPr>
          <w:b/>
          <w:sz w:val="21"/>
          <w:szCs w:val="21"/>
        </w:rPr>
        <w:instrText>Tenant’s Insurance Obligations</w:instrText>
      </w:r>
      <w:bookmarkEnd w:id="113"/>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028A9E9" w14:textId="77777777" w:rsidR="001A760C" w:rsidRPr="00814CC7" w:rsidRDefault="001A760C" w:rsidP="001A760C">
      <w:pPr>
        <w:keepNext/>
        <w:widowControl/>
        <w:jc w:val="both"/>
        <w:rPr>
          <w:b/>
          <w:sz w:val="21"/>
          <w:szCs w:val="21"/>
        </w:rPr>
      </w:pPr>
    </w:p>
    <w:p w14:paraId="030B0513" w14:textId="01596880"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r>
      <w:bookmarkStart w:id="114" w:name="_Hlk127888300"/>
      <w:r w:rsidRPr="00814CC7">
        <w:rPr>
          <w:sz w:val="21"/>
          <w:szCs w:val="21"/>
        </w:rPr>
        <w:t>Tenant, at Tenant</w:t>
      </w:r>
      <w:r w:rsidR="00925FC0">
        <w:rPr>
          <w:sz w:val="21"/>
          <w:szCs w:val="21"/>
        </w:rPr>
        <w:t>’</w:t>
      </w:r>
      <w:r w:rsidRPr="00814CC7">
        <w:rPr>
          <w:sz w:val="21"/>
          <w:szCs w:val="21"/>
        </w:rPr>
        <w:t xml:space="preserve">s sole cost and expense, shall obtain and maintain in effect, commencing with the delivery of possession date and continuing throughout the Term, insurance policies providing for the following coverage: (i) standard </w:t>
      </w:r>
      <w:r w:rsidR="00100FD8">
        <w:rPr>
          <w:sz w:val="21"/>
          <w:szCs w:val="21"/>
        </w:rPr>
        <w:t>“</w:t>
      </w:r>
      <w:r w:rsidRPr="00814CC7">
        <w:rPr>
          <w:sz w:val="21"/>
          <w:szCs w:val="21"/>
        </w:rPr>
        <w:t>special form</w:t>
      </w:r>
      <w:r w:rsidR="00100FD8">
        <w:rPr>
          <w:sz w:val="21"/>
          <w:szCs w:val="21"/>
        </w:rPr>
        <w:t>”</w:t>
      </w:r>
      <w:r w:rsidRPr="00814CC7">
        <w:rPr>
          <w:sz w:val="21"/>
          <w:szCs w:val="21"/>
        </w:rPr>
        <w:t xml:space="preserve"> property insurance against fire, theft, vandalism, malicious mischief, sprinkler leakage and such additional perils as now are or hereafter may be included in a standard extended coverage endorsement from time to time in general use in the State, insuring </w:t>
      </w:r>
      <w:r>
        <w:rPr>
          <w:sz w:val="21"/>
          <w:szCs w:val="21"/>
        </w:rPr>
        <w:t>Tenant</w:t>
      </w:r>
      <w:r w:rsidR="00925FC0">
        <w:rPr>
          <w:sz w:val="21"/>
          <w:szCs w:val="21"/>
        </w:rPr>
        <w:t>’</w:t>
      </w:r>
      <w:r>
        <w:rPr>
          <w:sz w:val="21"/>
          <w:szCs w:val="21"/>
        </w:rPr>
        <w:t xml:space="preserve">s Work, </w:t>
      </w:r>
      <w:r w:rsidRPr="00814CC7">
        <w:rPr>
          <w:sz w:val="21"/>
          <w:szCs w:val="21"/>
        </w:rPr>
        <w:t>Tenant</w:t>
      </w:r>
      <w:r w:rsidR="00925FC0">
        <w:rPr>
          <w:sz w:val="21"/>
          <w:szCs w:val="21"/>
        </w:rPr>
        <w:t>’</w:t>
      </w:r>
      <w:r w:rsidRPr="00814CC7">
        <w:rPr>
          <w:sz w:val="21"/>
          <w:szCs w:val="21"/>
        </w:rPr>
        <w:t xml:space="preserve">s merchandise, trade fixtures, furnishings, equipment and all items of personal property of Tenant located in, on or about the Premises, and the amount of such insurance will be set forth in an </w:t>
      </w:r>
      <w:r w:rsidR="00100FD8">
        <w:rPr>
          <w:sz w:val="21"/>
          <w:szCs w:val="21"/>
        </w:rPr>
        <w:t>“</w:t>
      </w:r>
      <w:r w:rsidRPr="00814CC7">
        <w:rPr>
          <w:sz w:val="21"/>
          <w:szCs w:val="21"/>
        </w:rPr>
        <w:t>agreed value endorsement</w:t>
      </w:r>
      <w:r w:rsidR="00100FD8">
        <w:rPr>
          <w:sz w:val="21"/>
          <w:szCs w:val="21"/>
        </w:rPr>
        <w:t>”</w:t>
      </w:r>
      <w:r w:rsidRPr="00814CC7">
        <w:rPr>
          <w:sz w:val="21"/>
          <w:szCs w:val="21"/>
        </w:rPr>
        <w:t xml:space="preserve"> to the policy of such insurance, not less than one hundred percent (100%) of the full replacement value thereof without deduction for depreciation, and with a deductible amount of not more than Fifty Thousand Dollars ($50,000.00); (ii) </w:t>
      </w:r>
      <w:r w:rsidRPr="00C04FE0">
        <w:rPr>
          <w:sz w:val="21"/>
          <w:szCs w:val="21"/>
        </w:rPr>
        <w:t>Business interruption insurance in an amount that will reimburse Tenant for direct or indirect loss of earnings attributable to all perils insured against under Section 9.2.</w:t>
      </w:r>
      <w:r>
        <w:rPr>
          <w:sz w:val="21"/>
          <w:szCs w:val="21"/>
        </w:rPr>
        <w:t>(a)(i)</w:t>
      </w:r>
      <w:r w:rsidRPr="00C04FE0">
        <w:rPr>
          <w:sz w:val="21"/>
          <w:szCs w:val="21"/>
        </w:rPr>
        <w:t xml:space="preserve"> above or attributable to the prevention of access to the Premises by civil authority; and sufficient to reimburse Tenant for Rent for at least 12 months</w:t>
      </w:r>
      <w:r>
        <w:rPr>
          <w:sz w:val="21"/>
          <w:szCs w:val="21"/>
        </w:rPr>
        <w:t xml:space="preserve">; (iii) </w:t>
      </w:r>
      <w:r w:rsidRPr="00814CC7">
        <w:rPr>
          <w:sz w:val="21"/>
          <w:szCs w:val="21"/>
        </w:rPr>
        <w:t xml:space="preserve">a commercial general liability policy, </w:t>
      </w:r>
      <w:r>
        <w:rPr>
          <w:sz w:val="21"/>
          <w:szCs w:val="21"/>
        </w:rPr>
        <w:t xml:space="preserve">including </w:t>
      </w:r>
      <w:r w:rsidRPr="00105FE3">
        <w:rPr>
          <w:sz w:val="21"/>
          <w:szCs w:val="21"/>
        </w:rPr>
        <w:t>products liability insurance for merchandise offered for sale or lease from the Premises</w:t>
      </w:r>
      <w:r>
        <w:rPr>
          <w:sz w:val="21"/>
          <w:szCs w:val="21"/>
        </w:rPr>
        <w:t>, and</w:t>
      </w:r>
      <w:r w:rsidRPr="00105FE3">
        <w:rPr>
          <w:sz w:val="21"/>
          <w:szCs w:val="21"/>
        </w:rPr>
        <w:t xml:space="preserve"> including (if this Lease covers Premises in which food and/or beverages are sold and/or consumed) liquor liability coverage (if applicable to Tenant</w:t>
      </w:r>
      <w:r w:rsidR="00925FC0">
        <w:rPr>
          <w:sz w:val="21"/>
          <w:szCs w:val="21"/>
        </w:rPr>
        <w:t>’</w:t>
      </w:r>
      <w:r w:rsidRPr="00105FE3">
        <w:rPr>
          <w:sz w:val="21"/>
          <w:szCs w:val="21"/>
        </w:rPr>
        <w:t>s business) and coverage for liability arising out of the consumption of food and/or alcoholic beverages on or obtained at the Premises</w:t>
      </w:r>
      <w:r w:rsidR="00235FA2">
        <w:rPr>
          <w:sz w:val="21"/>
          <w:szCs w:val="21"/>
        </w:rPr>
        <w:t>,</w:t>
      </w:r>
      <w:r w:rsidRPr="00105FE3">
        <w:rPr>
          <w:sz w:val="21"/>
          <w:szCs w:val="21"/>
        </w:rPr>
        <w:t xml:space="preserve"> </w:t>
      </w:r>
      <w:r>
        <w:rPr>
          <w:sz w:val="21"/>
          <w:szCs w:val="21"/>
        </w:rPr>
        <w:t xml:space="preserve"> </w:t>
      </w:r>
      <w:r w:rsidRPr="00814CC7">
        <w:rPr>
          <w:sz w:val="21"/>
          <w:szCs w:val="21"/>
        </w:rPr>
        <w:t>naming Landlord</w:t>
      </w:r>
      <w:r>
        <w:rPr>
          <w:sz w:val="21"/>
          <w:szCs w:val="21"/>
        </w:rPr>
        <w:t>, its agents, successors and assigns, Property Manager</w:t>
      </w:r>
      <w:r w:rsidRPr="00814CC7">
        <w:rPr>
          <w:sz w:val="21"/>
          <w:szCs w:val="21"/>
        </w:rPr>
        <w:t xml:space="preserve">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w:t>
      </w:r>
      <w:r>
        <w:rPr>
          <w:sz w:val="21"/>
          <w:szCs w:val="21"/>
        </w:rPr>
        <w:t>One</w:t>
      </w:r>
      <w:r w:rsidRPr="00814CC7">
        <w:rPr>
          <w:sz w:val="21"/>
          <w:szCs w:val="21"/>
        </w:rPr>
        <w:t xml:space="preserve"> Million Dollars ($</w:t>
      </w:r>
      <w:r>
        <w:rPr>
          <w:sz w:val="21"/>
          <w:szCs w:val="21"/>
        </w:rPr>
        <w:t>1</w:t>
      </w:r>
      <w:r w:rsidRPr="00814CC7">
        <w:rPr>
          <w:sz w:val="21"/>
          <w:szCs w:val="21"/>
        </w:rPr>
        <w:t xml:space="preserve">,000,000.00) per occurrence, and with an aggregate limit of at least </w:t>
      </w:r>
      <w:r>
        <w:rPr>
          <w:sz w:val="21"/>
          <w:szCs w:val="21"/>
        </w:rPr>
        <w:t xml:space="preserve">Two </w:t>
      </w:r>
      <w:r w:rsidRPr="00814CC7">
        <w:rPr>
          <w:sz w:val="21"/>
          <w:szCs w:val="21"/>
        </w:rPr>
        <w:t>Million Dollars ($</w:t>
      </w:r>
      <w:r>
        <w:rPr>
          <w:sz w:val="21"/>
          <w:szCs w:val="21"/>
        </w:rPr>
        <w:t>2</w:t>
      </w:r>
      <w:r w:rsidRPr="00814CC7">
        <w:rPr>
          <w:sz w:val="21"/>
          <w:szCs w:val="21"/>
        </w:rPr>
        <w:t>,000,000.00)</w:t>
      </w:r>
      <w:r>
        <w:rPr>
          <w:sz w:val="21"/>
          <w:szCs w:val="21"/>
        </w:rPr>
        <w:t>.</w:t>
      </w:r>
      <w:r w:rsidRPr="00814CC7">
        <w:rPr>
          <w:sz w:val="21"/>
          <w:szCs w:val="21"/>
        </w:rPr>
        <w:t>; (iv) workers</w:t>
      </w:r>
      <w:r w:rsidR="00925FC0">
        <w:rPr>
          <w:sz w:val="21"/>
          <w:szCs w:val="21"/>
        </w:rPr>
        <w:t>’</w:t>
      </w:r>
      <w:r w:rsidRPr="00814CC7">
        <w:rPr>
          <w:sz w:val="21"/>
          <w:szCs w:val="21"/>
        </w:rPr>
        <w:t xml:space="preserve"> compensation coverage as required by law, with employer</w:t>
      </w:r>
      <w:r w:rsidR="00925FC0">
        <w:rPr>
          <w:sz w:val="21"/>
          <w:szCs w:val="21"/>
        </w:rPr>
        <w:t>’</w:t>
      </w:r>
      <w:r w:rsidRPr="00814CC7">
        <w:rPr>
          <w:sz w:val="21"/>
          <w:szCs w:val="21"/>
        </w:rPr>
        <w:t xml:space="preserve">s liability limits in the minimum amount of </w:t>
      </w:r>
      <w:bookmarkStart w:id="115" w:name="_Hlk127458857"/>
      <w:r w:rsidRPr="00814CC7">
        <w:rPr>
          <w:sz w:val="21"/>
          <w:szCs w:val="21"/>
        </w:rPr>
        <w:t>Five Hundred Thousand Dollars ($500,000.00)</w:t>
      </w:r>
      <w:bookmarkEnd w:id="115"/>
      <w:r>
        <w:rPr>
          <w:sz w:val="21"/>
          <w:szCs w:val="21"/>
        </w:rPr>
        <w:t xml:space="preserve"> </w:t>
      </w:r>
      <w:r w:rsidRPr="004640FC">
        <w:rPr>
          <w:sz w:val="21"/>
          <w:szCs w:val="21"/>
        </w:rPr>
        <w:t>Bodily Injury each Accident\Five Hundred Thousand Dollars ($500,000.00)</w:t>
      </w:r>
      <w:r w:rsidRPr="00814CC7">
        <w:rPr>
          <w:sz w:val="21"/>
          <w:szCs w:val="21"/>
        </w:rPr>
        <w:t>; (v) with respect to alterations, improvements and the like required or permitted to be made by Tenant hereunder, contingent liability and builder</w:t>
      </w:r>
      <w:r w:rsidR="00925FC0">
        <w:rPr>
          <w:sz w:val="21"/>
          <w:szCs w:val="21"/>
        </w:rPr>
        <w:t>’</w:t>
      </w:r>
      <w:r w:rsidRPr="00814CC7">
        <w:rPr>
          <w:sz w:val="21"/>
          <w:szCs w:val="21"/>
        </w:rPr>
        <w:t>s risk insurance in amounts satisfactory to Landlord</w:t>
      </w:r>
      <w:r>
        <w:rPr>
          <w:sz w:val="21"/>
          <w:szCs w:val="21"/>
        </w:rPr>
        <w:t xml:space="preserve">, provided, Tenant can satisfy </w:t>
      </w:r>
      <w:r w:rsidR="008A74A3">
        <w:rPr>
          <w:sz w:val="21"/>
          <w:szCs w:val="21"/>
        </w:rPr>
        <w:t>such</w:t>
      </w:r>
      <w:r>
        <w:rPr>
          <w:sz w:val="21"/>
          <w:szCs w:val="21"/>
        </w:rPr>
        <w:t xml:space="preserve"> obligation by causing Tenant</w:t>
      </w:r>
      <w:r w:rsidR="00925FC0">
        <w:rPr>
          <w:sz w:val="21"/>
          <w:szCs w:val="21"/>
        </w:rPr>
        <w:t>’</w:t>
      </w:r>
      <w:r>
        <w:rPr>
          <w:sz w:val="21"/>
          <w:szCs w:val="21"/>
        </w:rPr>
        <w:t>s contractor to maintain such insurance</w:t>
      </w:r>
      <w:r w:rsidRPr="00814CC7">
        <w:rPr>
          <w:sz w:val="21"/>
          <w:szCs w:val="21"/>
        </w:rPr>
        <w:t>;</w:t>
      </w:r>
      <w:r>
        <w:rPr>
          <w:sz w:val="21"/>
          <w:szCs w:val="21"/>
        </w:rPr>
        <w:t xml:space="preserve"> </w:t>
      </w:r>
      <w:r w:rsidRPr="00814CC7">
        <w:rPr>
          <w:sz w:val="21"/>
          <w:szCs w:val="21"/>
        </w:rPr>
        <w:t>(vi) automobile liability insurance in the minimum amount of One Million Dollars ($1,000,000)</w:t>
      </w:r>
      <w:r>
        <w:rPr>
          <w:sz w:val="21"/>
          <w:szCs w:val="21"/>
        </w:rPr>
        <w:t xml:space="preserve"> covering the operation of Tenant</w:t>
      </w:r>
      <w:r w:rsidR="00925FC0">
        <w:rPr>
          <w:sz w:val="21"/>
          <w:szCs w:val="21"/>
        </w:rPr>
        <w:t>’</w:t>
      </w:r>
      <w:r>
        <w:rPr>
          <w:sz w:val="21"/>
          <w:szCs w:val="21"/>
        </w:rPr>
        <w:t xml:space="preserve">s owned, hired and non-owned vehicles. </w:t>
      </w:r>
      <w:r w:rsidRPr="00807690">
        <w:rPr>
          <w:sz w:val="21"/>
          <w:szCs w:val="21"/>
        </w:rPr>
        <w:t xml:space="preserve"> </w:t>
      </w:r>
      <w:r>
        <w:rPr>
          <w:sz w:val="21"/>
          <w:szCs w:val="21"/>
        </w:rPr>
        <w:t>If Tenant does not own any vehicles, then coverage for hired and non-owned autos will suffice; and (vii) Umbrella/Excess Liability with minimum limits of Five Million Dollars ($5,000,000) providing coverage in excess of the general liability, employers liability, automobile liability required above.</w:t>
      </w:r>
      <w:r w:rsidRPr="00814CC7">
        <w:rPr>
          <w:b/>
          <w:color w:val="0000FF"/>
          <w:sz w:val="21"/>
          <w:szCs w:val="21"/>
        </w:rPr>
        <w:t xml:space="preserve"> </w:t>
      </w:r>
      <w:bookmarkEnd w:id="114"/>
    </w:p>
    <w:p w14:paraId="58CE6193" w14:textId="77777777" w:rsidR="001A760C" w:rsidRPr="00814CC7" w:rsidRDefault="001A760C" w:rsidP="001A760C">
      <w:pPr>
        <w:widowControl/>
        <w:ind w:firstLine="720"/>
        <w:jc w:val="both"/>
        <w:rPr>
          <w:sz w:val="21"/>
          <w:szCs w:val="21"/>
        </w:rPr>
      </w:pPr>
    </w:p>
    <w:p w14:paraId="00821CAD" w14:textId="5AD750EC"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t>All insurance policies herein to be procured by Tenant shall: (i) be issued by insurance companies, reasonably satisfactory to Landlord and authorized to do business in the State</w:t>
      </w:r>
      <w:r w:rsidRPr="007D4934">
        <w:t xml:space="preserve"> </w:t>
      </w:r>
      <w:r w:rsidRPr="007D4934">
        <w:rPr>
          <w:sz w:val="21"/>
          <w:szCs w:val="21"/>
        </w:rPr>
        <w:t xml:space="preserve">with a minimum </w:t>
      </w:r>
      <w:r>
        <w:rPr>
          <w:sz w:val="21"/>
          <w:szCs w:val="21"/>
        </w:rPr>
        <w:t xml:space="preserve">AM </w:t>
      </w:r>
      <w:r w:rsidRPr="007D4934">
        <w:rPr>
          <w:sz w:val="21"/>
          <w:szCs w:val="21"/>
        </w:rPr>
        <w:t>Best</w:t>
      </w:r>
      <w:r w:rsidR="00925FC0">
        <w:rPr>
          <w:sz w:val="21"/>
          <w:szCs w:val="21"/>
        </w:rPr>
        <w:t>’</w:t>
      </w:r>
      <w:r w:rsidRPr="007D4934">
        <w:rPr>
          <w:sz w:val="21"/>
          <w:szCs w:val="21"/>
        </w:rPr>
        <w:t xml:space="preserve">s rating of </w:t>
      </w:r>
      <w:r w:rsidR="00100FD8">
        <w:rPr>
          <w:sz w:val="21"/>
          <w:szCs w:val="21"/>
        </w:rPr>
        <w:t>“</w:t>
      </w:r>
      <w:r w:rsidRPr="007D4934">
        <w:rPr>
          <w:sz w:val="21"/>
          <w:szCs w:val="21"/>
        </w:rPr>
        <w:t>A-V</w:t>
      </w:r>
      <w:r>
        <w:rPr>
          <w:sz w:val="21"/>
          <w:szCs w:val="21"/>
        </w:rPr>
        <w:t>I</w:t>
      </w:r>
      <w:r w:rsidRPr="007D4934">
        <w:rPr>
          <w:sz w:val="21"/>
          <w:szCs w:val="21"/>
        </w:rPr>
        <w:t>II</w:t>
      </w:r>
      <w:r w:rsidR="00100FD8">
        <w:rPr>
          <w:sz w:val="21"/>
          <w:szCs w:val="21"/>
        </w:rPr>
        <w:t>”</w:t>
      </w:r>
      <w:r w:rsidRPr="007D4934">
        <w:rPr>
          <w:sz w:val="21"/>
          <w:szCs w:val="21"/>
        </w:rPr>
        <w:t xml:space="preserve"> or better</w:t>
      </w:r>
      <w:r w:rsidRPr="00814CC7">
        <w:rPr>
          <w:sz w:val="21"/>
          <w:szCs w:val="21"/>
        </w:rPr>
        <w:t>; (ii) be written as primary policy coverage and non-contributing with respect to any coverage which Landlord may carry; (iii) insure and name Landlord, Landlord</w:t>
      </w:r>
      <w:r w:rsidR="00925FC0">
        <w:rPr>
          <w:sz w:val="21"/>
          <w:szCs w:val="21"/>
        </w:rPr>
        <w:t>’</w:t>
      </w:r>
      <w:r w:rsidRPr="00814CC7">
        <w:rPr>
          <w:sz w:val="21"/>
          <w:szCs w:val="21"/>
        </w:rPr>
        <w:t>s advisors, Landlord</w:t>
      </w:r>
      <w:r w:rsidR="00925FC0">
        <w:rPr>
          <w:sz w:val="21"/>
          <w:szCs w:val="21"/>
        </w:rPr>
        <w:t>’</w:t>
      </w:r>
      <w:r w:rsidRPr="00814CC7">
        <w:rPr>
          <w:sz w:val="21"/>
          <w:szCs w:val="21"/>
        </w:rPr>
        <w:t>s managing agent, any mortgagee of the Shopping Center and any parties in interest designated by Landlord as additional insureds, as their respective interests may appear (except with respect to workers</w:t>
      </w:r>
      <w:r w:rsidR="00925FC0">
        <w:rPr>
          <w:sz w:val="21"/>
          <w:szCs w:val="21"/>
        </w:rPr>
        <w:t>’</w:t>
      </w:r>
      <w:r w:rsidRPr="00814CC7">
        <w:rPr>
          <w:sz w:val="21"/>
          <w:szCs w:val="21"/>
        </w:rPr>
        <w:t xml:space="preserve"> compensation insurance); (iv) be primary and non-contributory and (v) contain an express waiver of any right of subrogation by the insurance company against Landlord, Landlord</w:t>
      </w:r>
      <w:r w:rsidR="00925FC0">
        <w:rPr>
          <w:sz w:val="21"/>
          <w:szCs w:val="21"/>
        </w:rPr>
        <w:t>’</w:t>
      </w:r>
      <w:r w:rsidRPr="00814CC7">
        <w:rPr>
          <w:sz w:val="21"/>
          <w:szCs w:val="21"/>
        </w:rPr>
        <w:t>s managing agent and their respective agents, employees and representatives which arises or might arise by reason of any payment under such policy or by reason of any act or omission of Landlord, its agents, employees or representatives.  Neither the issuance of any insurance policy required hereunder nor the minimum limits specified herein with respect to Tenant</w:t>
      </w:r>
      <w:r w:rsidR="00925FC0">
        <w:rPr>
          <w:sz w:val="21"/>
          <w:szCs w:val="21"/>
        </w:rPr>
        <w:t>’</w:t>
      </w:r>
      <w:r w:rsidRPr="00814CC7">
        <w:rPr>
          <w:sz w:val="21"/>
          <w:szCs w:val="21"/>
        </w:rPr>
        <w:t>s insurance coverage shall be deemed to limit or restrict in any way Tenant</w:t>
      </w:r>
      <w:r w:rsidR="00925FC0">
        <w:rPr>
          <w:sz w:val="21"/>
          <w:szCs w:val="21"/>
        </w:rPr>
        <w:t>’</w:t>
      </w:r>
      <w:r w:rsidRPr="00814CC7">
        <w:rPr>
          <w:sz w:val="21"/>
          <w:szCs w:val="21"/>
        </w:rPr>
        <w:t xml:space="preserve">s liability arising under or out of this Lease. With respect to each and every one of the insurance policies herein required to be procured by Tenant, on or before the Commencement Date (or, if earlier, the date on which possession of the Premises is delivered to Tenant), and at </w:t>
      </w:r>
      <w:r w:rsidRPr="00814CC7">
        <w:rPr>
          <w:sz w:val="21"/>
          <w:szCs w:val="21"/>
        </w:rPr>
        <w:lastRenderedPageBreak/>
        <w:t>least thirty (30) days before any such insurance policy shall expire, Tenant shall deliver to Landlord a certificate of the insur</w:t>
      </w:r>
      <w:r>
        <w:rPr>
          <w:sz w:val="21"/>
          <w:szCs w:val="21"/>
        </w:rPr>
        <w:t>ance, including endorsements,</w:t>
      </w:r>
      <w:r w:rsidRPr="00814CC7">
        <w:rPr>
          <w:sz w:val="21"/>
          <w:szCs w:val="21"/>
        </w:rPr>
        <w:t xml:space="preserve"> 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 insurance policy shall certify) that, unless Landlord shall first have been given thirty (30) days</w:t>
      </w:r>
      <w:r w:rsidR="00925FC0">
        <w:rPr>
          <w:sz w:val="21"/>
          <w:szCs w:val="21"/>
        </w:rPr>
        <w:t>’</w:t>
      </w:r>
      <w:r w:rsidRPr="00814CC7">
        <w:rPr>
          <w:sz w:val="21"/>
          <w:szCs w:val="21"/>
        </w:rPr>
        <w:t xml:space="preserve"> prior written notice thereof, the insurer will not cancel, materially change or fail to renew the coverage provided by such insurance policy. The term </w:t>
      </w:r>
      <w:r w:rsidR="00100FD8">
        <w:rPr>
          <w:sz w:val="21"/>
          <w:szCs w:val="21"/>
        </w:rPr>
        <w:t>“</w:t>
      </w:r>
      <w:r w:rsidRPr="00814CC7">
        <w:rPr>
          <w:sz w:val="21"/>
          <w:szCs w:val="21"/>
        </w:rPr>
        <w:t>insurance policy</w:t>
      </w:r>
      <w:r w:rsidR="00100FD8">
        <w:rPr>
          <w:sz w:val="21"/>
          <w:szCs w:val="21"/>
        </w:rPr>
        <w:t>”</w:t>
      </w:r>
      <w:r w:rsidRPr="00814CC7">
        <w:rPr>
          <w:sz w:val="21"/>
          <w:szCs w:val="21"/>
        </w:rPr>
        <w:t xml:space="preserve"> as used herein shall be deemed to include any extensions or renewals of such insurance policy. </w:t>
      </w:r>
    </w:p>
    <w:p w14:paraId="1A92BBEB" w14:textId="77777777" w:rsidR="001A760C" w:rsidRPr="00814CC7" w:rsidRDefault="001A760C" w:rsidP="001A760C">
      <w:pPr>
        <w:widowControl/>
        <w:jc w:val="both"/>
        <w:rPr>
          <w:sz w:val="21"/>
          <w:szCs w:val="21"/>
        </w:rPr>
      </w:pPr>
    </w:p>
    <w:p w14:paraId="0A3FDA27" w14:textId="77777777" w:rsidR="001A760C" w:rsidRPr="00814CC7" w:rsidRDefault="001A760C" w:rsidP="001A760C">
      <w:pPr>
        <w:widowControl/>
        <w:ind w:firstLine="720"/>
        <w:jc w:val="both"/>
        <w:rPr>
          <w:sz w:val="21"/>
          <w:szCs w:val="21"/>
        </w:rPr>
      </w:pPr>
      <w:r w:rsidRPr="00814CC7">
        <w:rPr>
          <w:sz w:val="21"/>
          <w:szCs w:val="21"/>
        </w:rPr>
        <w:t>(c)</w:t>
      </w:r>
      <w:r w:rsidRPr="00814CC7">
        <w:rPr>
          <w:sz w:val="21"/>
          <w:szCs w:val="21"/>
        </w:rPr>
        <w:tab/>
        <w:t>Tenant shall not do or permit to be done any act or thing upon the Premises that will invalidate any fire i</w:t>
      </w:r>
      <w:r>
        <w:rPr>
          <w:sz w:val="21"/>
          <w:szCs w:val="21"/>
        </w:rPr>
        <w:t>nsurance policies covering the B</w:t>
      </w:r>
      <w:r w:rsidRPr="00814CC7">
        <w:rPr>
          <w:sz w:val="21"/>
          <w:szCs w:val="21"/>
        </w:rPr>
        <w:t xml:space="preserve">uilding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w:t>
      </w:r>
      <w:r>
        <w:rPr>
          <w:sz w:val="21"/>
          <w:szCs w:val="21"/>
        </w:rPr>
        <w:t>invalidate the fire insurance on the B</w:t>
      </w:r>
      <w:r w:rsidRPr="00814CC7">
        <w:rPr>
          <w:sz w:val="21"/>
          <w:szCs w:val="21"/>
        </w:rPr>
        <w:t xml:space="preserve">uilding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Landlord in connection therewith, then Tenant shall reimburse Landlord on demand as </w:t>
      </w:r>
      <w:r>
        <w:rPr>
          <w:sz w:val="21"/>
          <w:szCs w:val="21"/>
        </w:rPr>
        <w:t>Additional Rent</w:t>
      </w:r>
      <w:r w:rsidRPr="00814CC7">
        <w:rPr>
          <w:sz w:val="21"/>
          <w:szCs w:val="21"/>
        </w:rPr>
        <w:t xml:space="preserve">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4EA0B67D" w14:textId="77777777" w:rsidR="001A760C" w:rsidRPr="00814CC7" w:rsidRDefault="001A760C" w:rsidP="001A760C">
      <w:pPr>
        <w:widowControl/>
        <w:jc w:val="both"/>
        <w:rPr>
          <w:sz w:val="21"/>
          <w:szCs w:val="21"/>
        </w:rPr>
      </w:pPr>
    </w:p>
    <w:bookmarkEnd w:id="112"/>
    <w:p w14:paraId="0685B0F8" w14:textId="77777777" w:rsidR="001A760C" w:rsidRPr="00814CC7" w:rsidRDefault="001A760C" w:rsidP="001A760C">
      <w:pPr>
        <w:widowControl/>
        <w:ind w:firstLine="720"/>
        <w:jc w:val="both"/>
        <w:rPr>
          <w:sz w:val="21"/>
          <w:szCs w:val="21"/>
        </w:rPr>
      </w:pPr>
      <w:r w:rsidRPr="00814CC7">
        <w:rPr>
          <w:sz w:val="21"/>
          <w:szCs w:val="21"/>
        </w:rPr>
        <w:t xml:space="preserve">Section 9.3. </w:t>
      </w:r>
      <w:r w:rsidRPr="00814CC7">
        <w:rPr>
          <w:b/>
          <w:sz w:val="21"/>
          <w:szCs w:val="21"/>
          <w:u w:val="single"/>
        </w:rPr>
        <w:t>Waiver of Subrogation</w:t>
      </w:r>
      <w:r w:rsidRPr="00814CC7">
        <w:rPr>
          <w:b/>
          <w:sz w:val="21"/>
          <w:szCs w:val="21"/>
          <w:u w:val="single"/>
        </w:rPr>
        <w:fldChar w:fldCharType="begin"/>
      </w:r>
      <w:r w:rsidRPr="00814CC7">
        <w:rPr>
          <w:sz w:val="21"/>
          <w:szCs w:val="21"/>
        </w:rPr>
        <w:instrText xml:space="preserve"> TC “</w:instrText>
      </w:r>
      <w:bookmarkStart w:id="116" w:name="_Toc152684542"/>
      <w:r w:rsidRPr="00814CC7">
        <w:rPr>
          <w:sz w:val="21"/>
          <w:szCs w:val="21"/>
        </w:rPr>
        <w:instrText xml:space="preserve">Section 9.3. </w:instrText>
      </w:r>
      <w:r w:rsidRPr="004772DC">
        <w:rPr>
          <w:b/>
          <w:sz w:val="21"/>
          <w:szCs w:val="21"/>
        </w:rPr>
        <w:instrText>Waiver of Subrogation</w:instrText>
      </w:r>
      <w:bookmarkEnd w:id="116"/>
      <w:r w:rsidRPr="00814CC7">
        <w:rPr>
          <w:sz w:val="21"/>
          <w:szCs w:val="21"/>
        </w:rPr>
        <w:instrText xml:space="preserve">” \f C \l “3” </w:instrText>
      </w:r>
      <w:r w:rsidRPr="00814CC7">
        <w:rPr>
          <w:b/>
          <w:sz w:val="21"/>
          <w:szCs w:val="21"/>
          <w:u w:val="single"/>
        </w:rPr>
        <w:fldChar w:fldCharType="end"/>
      </w:r>
      <w:r w:rsidRPr="00814CC7">
        <w:rPr>
          <w:sz w:val="21"/>
          <w:szCs w:val="21"/>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51E2C3E7" w14:textId="77777777" w:rsidR="001A760C" w:rsidRPr="00814CC7" w:rsidRDefault="001A760C" w:rsidP="001A760C">
      <w:pPr>
        <w:widowControl/>
        <w:jc w:val="both"/>
        <w:rPr>
          <w:sz w:val="21"/>
          <w:szCs w:val="21"/>
        </w:rPr>
      </w:pPr>
    </w:p>
    <w:p w14:paraId="03825C66" w14:textId="736A5867" w:rsidR="001A760C" w:rsidRDefault="001A760C" w:rsidP="001A760C">
      <w:pPr>
        <w:widowControl/>
        <w:ind w:firstLine="720"/>
        <w:jc w:val="both"/>
        <w:rPr>
          <w:sz w:val="21"/>
          <w:szCs w:val="21"/>
        </w:rPr>
      </w:pPr>
      <w:r w:rsidRPr="00814CC7">
        <w:rPr>
          <w:sz w:val="21"/>
          <w:szCs w:val="21"/>
        </w:rPr>
        <w:t xml:space="preserve">Section 9.4.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bookmarkStart w:id="117" w:name="_Toc152684543"/>
      <w:r w:rsidRPr="00814CC7">
        <w:rPr>
          <w:sz w:val="21"/>
          <w:szCs w:val="21"/>
        </w:rPr>
        <w:instrText xml:space="preserve">Section 9.4. </w:instrText>
      </w:r>
      <w:r w:rsidRPr="004772DC">
        <w:rPr>
          <w:b/>
          <w:sz w:val="21"/>
          <w:szCs w:val="21"/>
        </w:rPr>
        <w:instrText>Covenant to Hold Harmless</w:instrText>
      </w:r>
      <w:bookmarkEnd w:id="11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w:t>
      </w:r>
      <w:r w:rsidR="00925FC0">
        <w:rPr>
          <w:sz w:val="21"/>
          <w:szCs w:val="21"/>
        </w:rPr>
        <w:t>’</w:t>
      </w:r>
      <w:r w:rsidRPr="00814CC7">
        <w:rPr>
          <w:sz w:val="21"/>
          <w:szCs w:val="21"/>
        </w:rPr>
        <w:t xml:space="preserve"> FEES, THAT (A) ARISE FROM OR ARE IN CONNECTION WITH THE POSSESSION, USE, OCCUPANCY, MANAGEMENT, REPAIR, MAINTENANCE OR CONTROL OF THE PREMISES, OR ANY PORTION THEREOF, OR (B</w:t>
      </w:r>
      <w:r>
        <w:rPr>
          <w:sz w:val="21"/>
          <w:szCs w:val="21"/>
        </w:rPr>
        <w:t xml:space="preserve">) </w:t>
      </w:r>
      <w:r w:rsidRPr="00814CC7">
        <w:rPr>
          <w:sz w:val="21"/>
          <w:szCs w:val="21"/>
        </w:rPr>
        <w:t>RESULT FROM ANY DEFAULT, BREACH, VIOLATION OR NONPERFORMANCE OF THIS LEASE OR ANY PROVISION HEREOF BY TENANT, OR (</w:t>
      </w:r>
      <w:r>
        <w:rPr>
          <w:sz w:val="21"/>
          <w:szCs w:val="21"/>
        </w:rPr>
        <w:t>C</w:t>
      </w:r>
      <w:r w:rsidRPr="00814CC7">
        <w:rPr>
          <w:sz w:val="21"/>
          <w:szCs w:val="21"/>
        </w:rPr>
        <w:t>) RESULT FROM INJURY TO PERSON OR PROPERTY OR LOSS OF LIFE SUSTAINED IN THE PREMISES</w:t>
      </w:r>
      <w:r>
        <w:rPr>
          <w:sz w:val="21"/>
          <w:szCs w:val="21"/>
        </w:rPr>
        <w:t xml:space="preserve"> EXCEPT TO THE EXTENT CAUSED BY LANDLORD</w:t>
      </w:r>
      <w:r w:rsidR="00925FC0">
        <w:rPr>
          <w:sz w:val="21"/>
          <w:szCs w:val="21"/>
        </w:rPr>
        <w:t>’</w:t>
      </w:r>
      <w:r>
        <w:rPr>
          <w:sz w:val="21"/>
          <w:szCs w:val="21"/>
        </w:rPr>
        <w:t xml:space="preserve">S </w:t>
      </w:r>
      <w:r w:rsidR="008A74A3">
        <w:rPr>
          <w:sz w:val="21"/>
          <w:szCs w:val="21"/>
        </w:rPr>
        <w:t>OR ITS AGENTS</w:t>
      </w:r>
      <w:r w:rsidR="00925FC0">
        <w:rPr>
          <w:sz w:val="21"/>
          <w:szCs w:val="21"/>
        </w:rPr>
        <w:t>’</w:t>
      </w:r>
      <w:r w:rsidR="008A74A3">
        <w:rPr>
          <w:sz w:val="21"/>
          <w:szCs w:val="21"/>
        </w:rPr>
        <w:t xml:space="preserve"> OR EMPLOYEES</w:t>
      </w:r>
      <w:r w:rsidR="00925FC0">
        <w:rPr>
          <w:sz w:val="21"/>
          <w:szCs w:val="21"/>
        </w:rPr>
        <w:t>’</w:t>
      </w:r>
      <w:r w:rsidR="008A74A3">
        <w:rPr>
          <w:sz w:val="21"/>
          <w:szCs w:val="21"/>
        </w:rPr>
        <w:t xml:space="preserve"> </w:t>
      </w:r>
      <w:r>
        <w:rPr>
          <w:sz w:val="21"/>
          <w:szCs w:val="21"/>
        </w:rPr>
        <w:t>GROSS NEGLIGENCE OR WILLFUL MISCONDUCT</w:t>
      </w:r>
      <w:r w:rsidRPr="00814CC7">
        <w:rPr>
          <w:sz w:val="21"/>
          <w:szCs w:val="21"/>
        </w:rPr>
        <w:t xml:space="preserve">.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w:t>
      </w:r>
      <w:r w:rsidRPr="00814CC7">
        <w:rPr>
          <w:sz w:val="21"/>
          <w:szCs w:val="21"/>
        </w:rPr>
        <w:lastRenderedPageBreak/>
        <w:t>OR ANY SUCH PARTY SHALL, IN ITS SOLE DISCRETION, INTERVENE IN SUCH LITIGATION TO PROTECT ITS INTEREST HEREUNDER, THEN TENANT SHALL PROTECT AND HOLD THEM HARMLESS AND SHALL PAY ALL COSTS, EXPENSES AND REASONABLE ATTORNEYS</w:t>
      </w:r>
      <w:r w:rsidR="00925FC0">
        <w:rPr>
          <w:sz w:val="21"/>
          <w:szCs w:val="21"/>
        </w:rPr>
        <w:t>’</w:t>
      </w:r>
      <w:r w:rsidRPr="00814CC7">
        <w:rPr>
          <w:sz w:val="21"/>
          <w:szCs w:val="21"/>
        </w:rPr>
        <w:t xml:space="preserve"> FEES INCURRED OR PAID BY SUCH PARTY(IES) IN CONNECTION WITH SUCH LITIGATION. </w:t>
      </w:r>
    </w:p>
    <w:p w14:paraId="3B1F629D" w14:textId="77777777" w:rsidR="001A760C" w:rsidRDefault="001A760C" w:rsidP="001A760C">
      <w:pPr>
        <w:widowControl/>
        <w:ind w:firstLine="720"/>
        <w:jc w:val="both"/>
        <w:rPr>
          <w:sz w:val="21"/>
          <w:szCs w:val="21"/>
        </w:rPr>
      </w:pPr>
    </w:p>
    <w:p w14:paraId="3E16E54C" w14:textId="73D7CE32" w:rsidR="001A760C" w:rsidRPr="00814CC7" w:rsidRDefault="001A760C" w:rsidP="001A760C">
      <w:pPr>
        <w:widowControl/>
        <w:ind w:firstLine="720"/>
        <w:jc w:val="both"/>
        <w:rPr>
          <w:sz w:val="21"/>
          <w:szCs w:val="21"/>
        </w:rPr>
      </w:pPr>
      <w:r>
        <w:rPr>
          <w:sz w:val="21"/>
          <w:szCs w:val="21"/>
        </w:rPr>
        <w:t xml:space="preserve">Section 9.5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bookmarkStart w:id="118" w:name="_Toc152684544"/>
      <w:r w:rsidRPr="00814CC7">
        <w:rPr>
          <w:sz w:val="21"/>
          <w:szCs w:val="21"/>
        </w:rPr>
        <w:instrText>Section 9.</w:instrText>
      </w:r>
      <w:r w:rsidR="00B65F87">
        <w:rPr>
          <w:sz w:val="21"/>
          <w:szCs w:val="21"/>
        </w:rPr>
        <w:instrText>5</w:instrText>
      </w:r>
      <w:r w:rsidRPr="00814CC7">
        <w:rPr>
          <w:sz w:val="21"/>
          <w:szCs w:val="21"/>
        </w:rPr>
        <w:instrText xml:space="preserve">. </w:instrText>
      </w:r>
      <w:r w:rsidRPr="004772DC">
        <w:rPr>
          <w:b/>
          <w:sz w:val="21"/>
          <w:szCs w:val="21"/>
        </w:rPr>
        <w:instrText>Covenant to Hold Harmless</w:instrText>
      </w:r>
      <w:bookmarkEnd w:id="11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Pr>
          <w:sz w:val="21"/>
          <w:szCs w:val="21"/>
        </w:rPr>
        <w:t>LANDLORD</w:t>
      </w:r>
      <w:r w:rsidRPr="00814CC7">
        <w:rPr>
          <w:sz w:val="21"/>
          <w:szCs w:val="21"/>
        </w:rPr>
        <w:t xml:space="preserve"> HEREBY INDEMNIFIES AND AGREES TO SAVE HARMLESS </w:t>
      </w:r>
      <w:r>
        <w:rPr>
          <w:sz w:val="21"/>
          <w:szCs w:val="21"/>
        </w:rPr>
        <w:t>TENANT</w:t>
      </w:r>
      <w:r w:rsidRPr="00814CC7">
        <w:rPr>
          <w:sz w:val="21"/>
          <w:szCs w:val="21"/>
        </w:rPr>
        <w:t>, ITS OFFICERS, DIRECTORS, PARTNERS, EMPLOYEES AND AGENTS, FROM AND AGAINST ANY AND ALL CLAIMS, ACTIONS, DAMAGES, LIABILITIES, COSTS AND EXPENSES, INCLUDING REASONABLE ATTORNEYS</w:t>
      </w:r>
      <w:r w:rsidR="00925FC0">
        <w:rPr>
          <w:sz w:val="21"/>
          <w:szCs w:val="21"/>
        </w:rPr>
        <w:t>’</w:t>
      </w:r>
      <w:r w:rsidRPr="00814CC7">
        <w:rPr>
          <w:sz w:val="21"/>
          <w:szCs w:val="21"/>
        </w:rPr>
        <w:t xml:space="preserve"> FEES, THAT (A) ARISE FROM OR ARE IN CONNECTION WITH THE POSSESSION, USE, OCCUPANCY, MANAGEMENT, REPAIR, MAINTENANCE OR CONTROL OF </w:t>
      </w:r>
      <w:r>
        <w:rPr>
          <w:sz w:val="21"/>
          <w:szCs w:val="21"/>
        </w:rPr>
        <w:t>THE COMMON AREAS</w:t>
      </w:r>
      <w:r w:rsidRPr="00814CC7">
        <w:rPr>
          <w:sz w:val="21"/>
          <w:szCs w:val="21"/>
        </w:rPr>
        <w:t>, (</w:t>
      </w:r>
      <w:r>
        <w:rPr>
          <w:sz w:val="21"/>
          <w:szCs w:val="21"/>
        </w:rPr>
        <w:t>B</w:t>
      </w:r>
      <w:r w:rsidRPr="00814CC7">
        <w:rPr>
          <w:sz w:val="21"/>
          <w:szCs w:val="21"/>
        </w:rPr>
        <w:t xml:space="preserve">) RESULT FROM ANY DEFAULT, BREACH, VIOLATION OR NONPERFORMANCE OF THIS LEASE OR ANY PROVISION HEREOF BY </w:t>
      </w:r>
      <w:r>
        <w:rPr>
          <w:sz w:val="21"/>
          <w:szCs w:val="21"/>
        </w:rPr>
        <w:t>LANDLORD</w:t>
      </w:r>
      <w:r w:rsidRPr="00814CC7">
        <w:rPr>
          <w:sz w:val="21"/>
          <w:szCs w:val="21"/>
        </w:rPr>
        <w:t>, OR (</w:t>
      </w:r>
      <w:r>
        <w:rPr>
          <w:sz w:val="21"/>
          <w:szCs w:val="21"/>
        </w:rPr>
        <w:t>C</w:t>
      </w:r>
      <w:r w:rsidRPr="00814CC7">
        <w:rPr>
          <w:sz w:val="21"/>
          <w:szCs w:val="21"/>
        </w:rPr>
        <w:t xml:space="preserve">) RESULT FROM INJURY TO PERSON OR PROPERTY OR LOSS OF LIFE SUSTAINED IN THE </w:t>
      </w:r>
      <w:r>
        <w:rPr>
          <w:sz w:val="21"/>
          <w:szCs w:val="21"/>
        </w:rPr>
        <w:t>COMMON AREAS</w:t>
      </w:r>
      <w:r w:rsidR="00107A92">
        <w:rPr>
          <w:sz w:val="21"/>
          <w:szCs w:val="21"/>
        </w:rPr>
        <w:t>.</w:t>
      </w:r>
    </w:p>
    <w:p w14:paraId="0F675A4C" w14:textId="77777777" w:rsidR="001A760C" w:rsidRPr="00814CC7" w:rsidRDefault="001A760C" w:rsidP="001A760C">
      <w:pPr>
        <w:widowControl/>
        <w:jc w:val="both"/>
        <w:rPr>
          <w:sz w:val="21"/>
          <w:szCs w:val="21"/>
        </w:rPr>
      </w:pPr>
    </w:p>
    <w:p w14:paraId="0AFFC63E" w14:textId="60096716" w:rsidR="001A760C" w:rsidRPr="00814CC7" w:rsidRDefault="001A760C" w:rsidP="001A760C">
      <w:pPr>
        <w:widowControl/>
        <w:ind w:firstLine="720"/>
        <w:jc w:val="both"/>
        <w:rPr>
          <w:sz w:val="21"/>
          <w:szCs w:val="21"/>
        </w:rPr>
      </w:pPr>
      <w:r w:rsidRPr="00814CC7">
        <w:rPr>
          <w:sz w:val="21"/>
          <w:szCs w:val="21"/>
        </w:rPr>
        <w:t>Section 9.</w:t>
      </w:r>
      <w:r>
        <w:rPr>
          <w:sz w:val="21"/>
          <w:szCs w:val="21"/>
        </w:rPr>
        <w:t>6</w:t>
      </w:r>
      <w:r w:rsidRPr="00814CC7">
        <w:rPr>
          <w:sz w:val="21"/>
          <w:szCs w:val="21"/>
        </w:rPr>
        <w:t xml:space="preserve">. </w:t>
      </w:r>
      <w:r w:rsidRPr="00814CC7">
        <w:rPr>
          <w:b/>
          <w:sz w:val="21"/>
          <w:szCs w:val="21"/>
          <w:u w:val="single"/>
        </w:rPr>
        <w:t>Consequential Damages</w:t>
      </w:r>
      <w:r w:rsidRPr="00814CC7">
        <w:rPr>
          <w:b/>
          <w:sz w:val="21"/>
          <w:szCs w:val="21"/>
          <w:u w:val="single"/>
        </w:rPr>
        <w:fldChar w:fldCharType="begin"/>
      </w:r>
      <w:r w:rsidRPr="00814CC7">
        <w:rPr>
          <w:sz w:val="21"/>
          <w:szCs w:val="21"/>
        </w:rPr>
        <w:instrText xml:space="preserve"> TC “</w:instrText>
      </w:r>
      <w:bookmarkStart w:id="119" w:name="_Toc152684545"/>
      <w:r w:rsidRPr="00814CC7">
        <w:rPr>
          <w:sz w:val="21"/>
          <w:szCs w:val="21"/>
        </w:rPr>
        <w:instrText>Section 9.</w:instrText>
      </w:r>
      <w:r w:rsidR="00B65F87">
        <w:rPr>
          <w:sz w:val="21"/>
          <w:szCs w:val="21"/>
        </w:rPr>
        <w:instrText>6</w:instrText>
      </w:r>
      <w:r w:rsidRPr="00814CC7">
        <w:rPr>
          <w:sz w:val="21"/>
          <w:szCs w:val="21"/>
        </w:rPr>
        <w:instrText xml:space="preserve">. </w:instrText>
      </w:r>
      <w:r w:rsidRPr="004772DC">
        <w:rPr>
          <w:b/>
          <w:sz w:val="21"/>
          <w:szCs w:val="21"/>
        </w:rPr>
        <w:instrText>Consequential Damages</w:instrText>
      </w:r>
      <w:bookmarkEnd w:id="119"/>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Pr>
          <w:sz w:val="21"/>
          <w:szCs w:val="21"/>
        </w:rPr>
        <w:t>NEITHER PARTY</w:t>
      </w:r>
      <w:r w:rsidRPr="00814CC7">
        <w:rPr>
          <w:sz w:val="21"/>
          <w:szCs w:val="21"/>
        </w:rPr>
        <w:t xml:space="preserve"> SHALL BE LIABLE UNDER ANY CIRCUMSTANCES FOR INCIDENTAL OR CONSEQUENTIAL, PUNITIVE, COMPENSATORY DAMAGES OR LOS</w:t>
      </w:r>
      <w:r>
        <w:rPr>
          <w:sz w:val="21"/>
          <w:szCs w:val="21"/>
        </w:rPr>
        <w:t>T</w:t>
      </w:r>
      <w:r w:rsidRPr="00814CC7">
        <w:rPr>
          <w:sz w:val="21"/>
          <w:szCs w:val="21"/>
        </w:rPr>
        <w:t xml:space="preserve"> PROFITS OR FOR CLAIMS RELATING TO ANY INTERRUPTION OF </w:t>
      </w:r>
      <w:r>
        <w:rPr>
          <w:sz w:val="21"/>
          <w:szCs w:val="21"/>
        </w:rPr>
        <w:t>THE OTHER PARTY</w:t>
      </w:r>
      <w:r w:rsidR="00925FC0">
        <w:rPr>
          <w:sz w:val="21"/>
          <w:szCs w:val="21"/>
        </w:rPr>
        <w:t>’</w:t>
      </w:r>
      <w:r>
        <w:rPr>
          <w:sz w:val="21"/>
          <w:szCs w:val="21"/>
        </w:rPr>
        <w:t>S</w:t>
      </w:r>
      <w:r w:rsidRPr="00814CC7">
        <w:rPr>
          <w:sz w:val="21"/>
          <w:szCs w:val="21"/>
        </w:rPr>
        <w:t xml:space="preserve"> BUSINESS</w:t>
      </w:r>
      <w:r w:rsidR="00107A92">
        <w:rPr>
          <w:sz w:val="21"/>
          <w:szCs w:val="21"/>
        </w:rPr>
        <w:t xml:space="preserve"> EXCEPT TO THE EXTENT CAUSED BY LANDLORD</w:t>
      </w:r>
      <w:r w:rsidR="00925FC0">
        <w:rPr>
          <w:sz w:val="21"/>
          <w:szCs w:val="21"/>
        </w:rPr>
        <w:t>’</w:t>
      </w:r>
      <w:r w:rsidR="00107A92">
        <w:rPr>
          <w:sz w:val="21"/>
          <w:szCs w:val="21"/>
        </w:rPr>
        <w:t>S OR ITS AGENTS</w:t>
      </w:r>
      <w:r w:rsidR="00925FC0">
        <w:rPr>
          <w:sz w:val="21"/>
          <w:szCs w:val="21"/>
        </w:rPr>
        <w:t>’</w:t>
      </w:r>
      <w:r w:rsidR="00107A92">
        <w:rPr>
          <w:sz w:val="21"/>
          <w:szCs w:val="21"/>
        </w:rPr>
        <w:t xml:space="preserve"> OR EMPLOYEES</w:t>
      </w:r>
      <w:r w:rsidR="00925FC0">
        <w:rPr>
          <w:sz w:val="21"/>
          <w:szCs w:val="21"/>
        </w:rPr>
        <w:t>’</w:t>
      </w:r>
      <w:r w:rsidR="00107A92">
        <w:rPr>
          <w:sz w:val="21"/>
          <w:szCs w:val="21"/>
        </w:rPr>
        <w:t xml:space="preserve"> GROSS NEGLIGENCE OR WILLFUL MISCONDUCT</w:t>
      </w:r>
      <w:r w:rsidR="00107A92" w:rsidRPr="00814CC7">
        <w:rPr>
          <w:sz w:val="21"/>
          <w:szCs w:val="21"/>
        </w:rPr>
        <w:t>.</w:t>
      </w:r>
    </w:p>
    <w:p w14:paraId="1164E795" w14:textId="77777777" w:rsidR="001A760C" w:rsidRPr="00814CC7" w:rsidRDefault="001A760C" w:rsidP="001A760C">
      <w:pPr>
        <w:widowControl/>
        <w:ind w:firstLine="720"/>
        <w:jc w:val="both"/>
        <w:rPr>
          <w:sz w:val="21"/>
          <w:szCs w:val="21"/>
        </w:rPr>
      </w:pPr>
    </w:p>
    <w:p w14:paraId="6714F54D" w14:textId="77777777" w:rsidR="001A760C" w:rsidRPr="00814CC7" w:rsidRDefault="001A760C" w:rsidP="001A760C">
      <w:pPr>
        <w:keepNext/>
        <w:widowControl/>
        <w:jc w:val="center"/>
        <w:rPr>
          <w:b/>
          <w:sz w:val="21"/>
          <w:szCs w:val="21"/>
        </w:rPr>
      </w:pPr>
      <w:r w:rsidRPr="00814CC7">
        <w:rPr>
          <w:b/>
          <w:sz w:val="21"/>
          <w:szCs w:val="21"/>
          <w:u w:val="single"/>
        </w:rPr>
        <w:t>ARTICLE X</w:t>
      </w:r>
      <w:r w:rsidRPr="00814CC7">
        <w:rPr>
          <w:b/>
          <w:sz w:val="21"/>
          <w:szCs w:val="21"/>
          <w:u w:val="single"/>
        </w:rPr>
        <w:fldChar w:fldCharType="begin"/>
      </w:r>
      <w:r w:rsidRPr="00814CC7">
        <w:rPr>
          <w:sz w:val="21"/>
          <w:szCs w:val="21"/>
        </w:rPr>
        <w:instrText xml:space="preserve"> TC “</w:instrText>
      </w:r>
      <w:bookmarkStart w:id="120" w:name="_Toc152684546"/>
      <w:r w:rsidRPr="00814CC7">
        <w:rPr>
          <w:b/>
          <w:sz w:val="21"/>
          <w:szCs w:val="21"/>
          <w:u w:val="single"/>
        </w:rPr>
        <w:instrText>ARTICLE X</w:instrText>
      </w:r>
      <w:bookmarkEnd w:id="120"/>
      <w:r w:rsidRPr="00814CC7">
        <w:rPr>
          <w:sz w:val="21"/>
          <w:szCs w:val="21"/>
        </w:rPr>
        <w:instrText xml:space="preserve">” \f C \l “1” </w:instrText>
      </w:r>
      <w:r w:rsidRPr="00814CC7">
        <w:rPr>
          <w:b/>
          <w:sz w:val="21"/>
          <w:szCs w:val="21"/>
          <w:u w:val="single"/>
        </w:rPr>
        <w:fldChar w:fldCharType="end"/>
      </w:r>
    </w:p>
    <w:p w14:paraId="2A137154" w14:textId="77777777" w:rsidR="001A760C" w:rsidRPr="00814CC7" w:rsidRDefault="001A760C" w:rsidP="001A760C">
      <w:pPr>
        <w:keepNext/>
        <w:widowControl/>
        <w:jc w:val="center"/>
        <w:rPr>
          <w:b/>
          <w:sz w:val="21"/>
          <w:szCs w:val="21"/>
        </w:rPr>
      </w:pPr>
    </w:p>
    <w:p w14:paraId="46EF5BA3" w14:textId="77777777" w:rsidR="001A760C" w:rsidRPr="00814CC7" w:rsidRDefault="001A760C" w:rsidP="001A760C">
      <w:pPr>
        <w:keepNext/>
        <w:widowControl/>
        <w:jc w:val="center"/>
        <w:rPr>
          <w:b/>
          <w:sz w:val="21"/>
          <w:szCs w:val="21"/>
        </w:rPr>
      </w:pPr>
      <w:r w:rsidRPr="00814CC7">
        <w:rPr>
          <w:b/>
          <w:sz w:val="21"/>
          <w:szCs w:val="21"/>
          <w:u w:val="single"/>
        </w:rPr>
        <w:t>DESTRUCTION OF PREMISES</w:t>
      </w:r>
      <w:r w:rsidRPr="00814CC7">
        <w:rPr>
          <w:b/>
          <w:sz w:val="21"/>
          <w:szCs w:val="21"/>
          <w:u w:val="single"/>
        </w:rPr>
        <w:fldChar w:fldCharType="begin"/>
      </w:r>
      <w:r w:rsidRPr="00814CC7">
        <w:rPr>
          <w:sz w:val="21"/>
          <w:szCs w:val="21"/>
        </w:rPr>
        <w:instrText xml:space="preserve"> TC “</w:instrText>
      </w:r>
      <w:bookmarkStart w:id="121" w:name="_Toc152684547"/>
      <w:r w:rsidRPr="00814CC7">
        <w:rPr>
          <w:b/>
          <w:sz w:val="21"/>
          <w:szCs w:val="21"/>
          <w:u w:val="single"/>
        </w:rPr>
        <w:instrText>DESTRUCTION OF PREMISES</w:instrText>
      </w:r>
      <w:bookmarkEnd w:id="121"/>
      <w:r w:rsidRPr="00814CC7">
        <w:rPr>
          <w:sz w:val="21"/>
          <w:szCs w:val="21"/>
        </w:rPr>
        <w:instrText xml:space="preserve">” \f C \l “2” </w:instrText>
      </w:r>
      <w:r w:rsidRPr="00814CC7">
        <w:rPr>
          <w:b/>
          <w:sz w:val="21"/>
          <w:szCs w:val="21"/>
          <w:u w:val="single"/>
        </w:rPr>
        <w:fldChar w:fldCharType="end"/>
      </w:r>
    </w:p>
    <w:p w14:paraId="679B57ED" w14:textId="77777777" w:rsidR="001A760C" w:rsidRPr="00814CC7" w:rsidRDefault="001A760C" w:rsidP="001A760C">
      <w:pPr>
        <w:keepNext/>
        <w:widowControl/>
        <w:jc w:val="both"/>
        <w:rPr>
          <w:b/>
          <w:sz w:val="21"/>
          <w:szCs w:val="21"/>
        </w:rPr>
      </w:pPr>
    </w:p>
    <w:p w14:paraId="4D890586" w14:textId="77777777" w:rsidR="001A760C" w:rsidRPr="00814CC7" w:rsidRDefault="001A760C" w:rsidP="001A760C">
      <w:pPr>
        <w:keepNext/>
        <w:widowControl/>
        <w:numPr>
          <w:ilvl w:val="1"/>
          <w:numId w:val="0"/>
        </w:numPr>
        <w:jc w:val="both"/>
        <w:rPr>
          <w:sz w:val="21"/>
          <w:szCs w:val="21"/>
        </w:rPr>
      </w:pPr>
      <w:r w:rsidRPr="00814CC7">
        <w:rPr>
          <w:sz w:val="21"/>
          <w:szCs w:val="21"/>
        </w:rPr>
        <w:tab/>
        <w:t xml:space="preserve">Section 10.1. </w:t>
      </w:r>
      <w:r w:rsidRPr="00814CC7">
        <w:rPr>
          <w:b/>
          <w:bCs/>
          <w:sz w:val="21"/>
          <w:szCs w:val="21"/>
          <w:u w:val="single"/>
        </w:rPr>
        <w:t>Casualty</w:t>
      </w:r>
      <w:r w:rsidRPr="000B6466">
        <w:rPr>
          <w:b/>
          <w:sz w:val="21"/>
          <w:szCs w:val="21"/>
          <w:u w:val="single"/>
        </w:rPr>
        <w:fldChar w:fldCharType="begin"/>
      </w:r>
      <w:r w:rsidRPr="000B6466">
        <w:rPr>
          <w:b/>
          <w:sz w:val="21"/>
          <w:szCs w:val="21"/>
        </w:rPr>
        <w:instrText xml:space="preserve"> </w:instrText>
      </w:r>
      <w:r w:rsidRPr="007E23ED">
        <w:rPr>
          <w:bCs/>
          <w:sz w:val="21"/>
          <w:szCs w:val="21"/>
        </w:rPr>
        <w:instrText>TC “</w:instrText>
      </w:r>
      <w:bookmarkStart w:id="122" w:name="_Toc152684548"/>
      <w:r w:rsidRPr="007E23ED">
        <w:rPr>
          <w:bCs/>
          <w:sz w:val="21"/>
          <w:szCs w:val="21"/>
        </w:rPr>
        <w:instrText>Section 10.1.</w:instrText>
      </w:r>
      <w:r w:rsidRPr="000B6466">
        <w:rPr>
          <w:b/>
          <w:sz w:val="21"/>
          <w:szCs w:val="21"/>
        </w:rPr>
        <w:instrText xml:space="preserve"> Casualty</w:instrText>
      </w:r>
      <w:bookmarkEnd w:id="122"/>
      <w:r w:rsidRPr="007E23ED">
        <w:rPr>
          <w:bCs/>
          <w:sz w:val="21"/>
          <w:szCs w:val="21"/>
        </w:rPr>
        <w:instrText>” \f C \l “3”</w:instrText>
      </w:r>
      <w:r w:rsidRPr="000B6466">
        <w:rPr>
          <w:b/>
          <w:sz w:val="21"/>
          <w:szCs w:val="21"/>
        </w:rPr>
        <w:instrText xml:space="preserve"> </w:instrText>
      </w:r>
      <w:r w:rsidRPr="000B6466">
        <w:rPr>
          <w:b/>
          <w:sz w:val="21"/>
          <w:szCs w:val="21"/>
          <w:u w:val="single"/>
        </w:rPr>
        <w:fldChar w:fldCharType="end"/>
      </w:r>
      <w:r w:rsidRPr="000B6466">
        <w:rPr>
          <w:b/>
          <w:sz w:val="21"/>
          <w:szCs w:val="21"/>
        </w:rPr>
        <w:t xml:space="preserve">. </w:t>
      </w:r>
    </w:p>
    <w:p w14:paraId="1CA5CB23" w14:textId="77777777" w:rsidR="001A760C" w:rsidRPr="00814CC7" w:rsidRDefault="001A760C" w:rsidP="001A760C">
      <w:pPr>
        <w:keepNext/>
        <w:widowControl/>
        <w:numPr>
          <w:ilvl w:val="1"/>
          <w:numId w:val="0"/>
        </w:numPr>
        <w:jc w:val="both"/>
        <w:rPr>
          <w:sz w:val="21"/>
          <w:szCs w:val="21"/>
        </w:rPr>
      </w:pPr>
    </w:p>
    <w:p w14:paraId="1F6EAEF2" w14:textId="03A53B59" w:rsidR="001A760C" w:rsidRPr="00814CC7" w:rsidRDefault="001A760C" w:rsidP="001A760C">
      <w:pPr>
        <w:pStyle w:val="BodyTextIndent"/>
        <w:numPr>
          <w:ilvl w:val="1"/>
          <w:numId w:val="0"/>
        </w:numPr>
        <w:ind w:firstLine="720"/>
        <w:rPr>
          <w:sz w:val="21"/>
          <w:szCs w:val="21"/>
        </w:rPr>
      </w:pPr>
      <w:r w:rsidRPr="00814CC7">
        <w:rPr>
          <w:sz w:val="21"/>
          <w:szCs w:val="21"/>
        </w:rPr>
        <w:t>(a)</w:t>
      </w:r>
      <w:r w:rsidRPr="00814CC7">
        <w:rPr>
          <w:sz w:val="21"/>
          <w:szCs w:val="21"/>
        </w:rPr>
        <w:tab/>
        <w:t xml:space="preserve">If the Premises is damaged or destroyed by fire or other casualty and </w:t>
      </w:r>
      <w:r>
        <w:rPr>
          <w:sz w:val="21"/>
          <w:szCs w:val="21"/>
        </w:rPr>
        <w:t>neither party</w:t>
      </w:r>
      <w:r w:rsidRPr="00814CC7">
        <w:rPr>
          <w:sz w:val="21"/>
          <w:szCs w:val="21"/>
        </w:rPr>
        <w:t xml:space="preserve"> elect</w:t>
      </w:r>
      <w:r>
        <w:rPr>
          <w:sz w:val="21"/>
          <w:szCs w:val="21"/>
        </w:rPr>
        <w:t>s</w:t>
      </w:r>
      <w:r w:rsidRPr="00814CC7">
        <w:rPr>
          <w:sz w:val="21"/>
          <w:szCs w:val="21"/>
        </w:rPr>
        <w:t xml:space="preserve"> to terminate this Lease as hereinafter provided, Landlord shall proceed with reasonable diligence and at its sole cost and expense to rebuild and repair the Premises.  If (i) more than </w:t>
      </w:r>
      <w:r>
        <w:rPr>
          <w:sz w:val="21"/>
          <w:szCs w:val="21"/>
        </w:rPr>
        <w:t>twenty</w:t>
      </w:r>
      <w:r w:rsidRPr="00814CC7">
        <w:rPr>
          <w:sz w:val="21"/>
          <w:szCs w:val="21"/>
        </w:rPr>
        <w:t xml:space="preserve"> percent (</w:t>
      </w:r>
      <w:r>
        <w:rPr>
          <w:sz w:val="21"/>
          <w:szCs w:val="21"/>
        </w:rPr>
        <w:t>2</w:t>
      </w:r>
      <w:r w:rsidRPr="00814CC7">
        <w:rPr>
          <w:sz w:val="21"/>
          <w:szCs w:val="21"/>
        </w:rPr>
        <w:t>0%) of the square footage of the Premises shall be damaged by any fire or other casualty</w:t>
      </w:r>
      <w:r w:rsidR="008A74A3">
        <w:rPr>
          <w:sz w:val="21"/>
          <w:szCs w:val="21"/>
        </w:rPr>
        <w:t>, (ii) if any casualty to the Premises occurs</w:t>
      </w:r>
      <w:r w:rsidRPr="00814CC7">
        <w:rPr>
          <w:sz w:val="21"/>
          <w:szCs w:val="21"/>
        </w:rPr>
        <w:t xml:space="preserve"> during the last </w:t>
      </w:r>
      <w:r w:rsidR="00107A92">
        <w:rPr>
          <w:sz w:val="21"/>
          <w:szCs w:val="21"/>
        </w:rPr>
        <w:t xml:space="preserve">two (2) </w:t>
      </w:r>
      <w:r w:rsidR="00AB1228">
        <w:rPr>
          <w:sz w:val="21"/>
          <w:szCs w:val="21"/>
        </w:rPr>
        <w:t>year</w:t>
      </w:r>
      <w:r w:rsidR="00107A92">
        <w:rPr>
          <w:sz w:val="21"/>
          <w:szCs w:val="21"/>
        </w:rPr>
        <w:t>s</w:t>
      </w:r>
      <w:r w:rsidRPr="00814CC7">
        <w:rPr>
          <w:sz w:val="21"/>
          <w:szCs w:val="21"/>
        </w:rPr>
        <w:t xml:space="preserve"> of the Term of this Lease (not including any option or renewal periods) or during any renewal or extension of the Term hereof, or</w:t>
      </w:r>
      <w:r>
        <w:rPr>
          <w:sz w:val="21"/>
          <w:szCs w:val="21"/>
        </w:rPr>
        <w:t xml:space="preserve">, or </w:t>
      </w:r>
      <w:r w:rsidRPr="00814CC7">
        <w:rPr>
          <w:sz w:val="21"/>
          <w:szCs w:val="21"/>
        </w:rPr>
        <w:t>(ii</w:t>
      </w:r>
      <w:r>
        <w:rPr>
          <w:sz w:val="21"/>
          <w:szCs w:val="21"/>
        </w:rPr>
        <w:t>i</w:t>
      </w:r>
      <w:r w:rsidRPr="00814CC7">
        <w:rPr>
          <w:sz w:val="21"/>
          <w:szCs w:val="21"/>
        </w:rPr>
        <w:t>) Landlord is unable to rebuild any portion o</w:t>
      </w:r>
      <w:r>
        <w:rPr>
          <w:sz w:val="21"/>
          <w:szCs w:val="21"/>
        </w:rPr>
        <w:t>f the B</w:t>
      </w:r>
      <w:r w:rsidRPr="00814CC7">
        <w:rPr>
          <w:sz w:val="21"/>
          <w:szCs w:val="21"/>
        </w:rPr>
        <w:t>uilding due to any inability to obtain any required governmental approval in connection therewith</w:t>
      </w:r>
      <w:r>
        <w:rPr>
          <w:sz w:val="21"/>
          <w:szCs w:val="21"/>
        </w:rPr>
        <w:t xml:space="preserve"> despite using commercially reasonable efforts to obtain such approvals</w:t>
      </w:r>
      <w:r w:rsidRPr="00814CC7">
        <w:rPr>
          <w:sz w:val="21"/>
          <w:szCs w:val="21"/>
        </w:rPr>
        <w:t xml:space="preserve">, </w:t>
      </w:r>
      <w:r>
        <w:rPr>
          <w:sz w:val="21"/>
          <w:szCs w:val="21"/>
        </w:rPr>
        <w:t xml:space="preserve">or </w:t>
      </w:r>
      <w:r w:rsidRPr="00814CC7">
        <w:rPr>
          <w:sz w:val="21"/>
          <w:szCs w:val="21"/>
        </w:rPr>
        <w:t>(i</w:t>
      </w:r>
      <w:r>
        <w:rPr>
          <w:sz w:val="21"/>
          <w:szCs w:val="21"/>
        </w:rPr>
        <w:t>v</w:t>
      </w:r>
      <w:r w:rsidRPr="00814CC7">
        <w:rPr>
          <w:sz w:val="21"/>
          <w:szCs w:val="21"/>
        </w:rPr>
        <w:t xml:space="preserve">) more than </w:t>
      </w:r>
      <w:r>
        <w:rPr>
          <w:sz w:val="21"/>
          <w:szCs w:val="21"/>
        </w:rPr>
        <w:t>ten</w:t>
      </w:r>
      <w:r w:rsidRPr="00814CC7">
        <w:rPr>
          <w:sz w:val="21"/>
          <w:szCs w:val="21"/>
        </w:rPr>
        <w:t xml:space="preserve"> percent </w:t>
      </w:r>
      <w:r>
        <w:rPr>
          <w:sz w:val="21"/>
          <w:szCs w:val="21"/>
        </w:rPr>
        <w:t>(10%) of the floor area of the B</w:t>
      </w:r>
      <w:r w:rsidRPr="00814CC7">
        <w:rPr>
          <w:sz w:val="21"/>
          <w:szCs w:val="21"/>
        </w:rPr>
        <w:t xml:space="preserve">uilding or of the Shopping Center shall be damaged or destroyed by fire or other casualty, or </w:t>
      </w:r>
      <w:r>
        <w:rPr>
          <w:sz w:val="21"/>
          <w:szCs w:val="21"/>
        </w:rPr>
        <w:t>(v) if all or any part of the B</w:t>
      </w:r>
      <w:r w:rsidRPr="00814CC7">
        <w:rPr>
          <w:sz w:val="21"/>
          <w:szCs w:val="21"/>
        </w:rPr>
        <w:t xml:space="preserve">uilding or of the Shopping Center or the Premises shall be damaged or destroyed at any time by the occurrence of any risk not insured under the insurance required to be carried under Article IX above, then Landlord </w:t>
      </w:r>
      <w:r>
        <w:rPr>
          <w:sz w:val="21"/>
          <w:szCs w:val="21"/>
        </w:rPr>
        <w:t xml:space="preserve">and Tenant </w:t>
      </w:r>
      <w:r w:rsidRPr="00814CC7">
        <w:rPr>
          <w:sz w:val="21"/>
          <w:szCs w:val="21"/>
        </w:rPr>
        <w:t xml:space="preserve">shall have the option to terminate this Lease by giving written notice to </w:t>
      </w:r>
      <w:r>
        <w:rPr>
          <w:sz w:val="21"/>
          <w:szCs w:val="21"/>
        </w:rPr>
        <w:t>the other, and in the event of such termination,</w:t>
      </w:r>
      <w:r w:rsidRPr="00F46ED1">
        <w:rPr>
          <w:iCs/>
          <w:sz w:val="21"/>
          <w:szCs w:val="21"/>
        </w:rPr>
        <w:t xml:space="preserve"> </w:t>
      </w:r>
      <w:r>
        <w:rPr>
          <w:iCs/>
          <w:sz w:val="21"/>
          <w:szCs w:val="21"/>
        </w:rPr>
        <w:t>then</w:t>
      </w:r>
      <w:r w:rsidRPr="00F46ED1">
        <w:rPr>
          <w:iCs/>
          <w:sz w:val="21"/>
          <w:szCs w:val="21"/>
        </w:rPr>
        <w:t xml:space="preserve"> neither party shall have any further liability to the other</w:t>
      </w:r>
      <w:r w:rsidRPr="00814CC7">
        <w:rPr>
          <w:sz w:val="21"/>
          <w:szCs w:val="21"/>
        </w:rPr>
        <w:t xml:space="preserve">.  Landlord </w:t>
      </w:r>
      <w:r>
        <w:rPr>
          <w:sz w:val="21"/>
          <w:szCs w:val="21"/>
        </w:rPr>
        <w:t xml:space="preserve">or Tenant </w:t>
      </w:r>
      <w:r w:rsidRPr="00814CC7">
        <w:rPr>
          <w:sz w:val="21"/>
          <w:szCs w:val="21"/>
        </w:rPr>
        <w:t xml:space="preserve">shall give written notice to </w:t>
      </w:r>
      <w:r>
        <w:rPr>
          <w:sz w:val="21"/>
          <w:szCs w:val="21"/>
        </w:rPr>
        <w:t>the other party</w:t>
      </w:r>
      <w:r w:rsidRPr="00814CC7">
        <w:rPr>
          <w:sz w:val="21"/>
          <w:szCs w:val="21"/>
        </w:rPr>
        <w:t xml:space="preserve"> of such election within ninety (90) days after the occurrence of such casualty and if </w:t>
      </w:r>
      <w:r>
        <w:rPr>
          <w:sz w:val="21"/>
          <w:szCs w:val="21"/>
        </w:rPr>
        <w:t>Landlord</w:t>
      </w:r>
      <w:r w:rsidRPr="00814CC7">
        <w:rPr>
          <w:sz w:val="21"/>
          <w:szCs w:val="21"/>
        </w:rPr>
        <w:t xml:space="preserve"> elects to rebuild and repair shall proceed to do so with reasonable diligence and at its sole cost and expense. </w:t>
      </w:r>
    </w:p>
    <w:p w14:paraId="743A3A59" w14:textId="77777777" w:rsidR="001A760C" w:rsidRPr="00814CC7" w:rsidRDefault="001A760C" w:rsidP="001A760C">
      <w:pPr>
        <w:widowControl/>
        <w:numPr>
          <w:ilvl w:val="1"/>
          <w:numId w:val="0"/>
        </w:numPr>
        <w:rPr>
          <w:sz w:val="21"/>
          <w:szCs w:val="21"/>
        </w:rPr>
      </w:pPr>
    </w:p>
    <w:p w14:paraId="78DD70A0" w14:textId="328D44C0" w:rsidR="001A760C" w:rsidRPr="00814CC7" w:rsidRDefault="001A760C" w:rsidP="001A760C">
      <w:pPr>
        <w:widowControl/>
        <w:numPr>
          <w:ilvl w:val="1"/>
          <w:numId w:val="0"/>
        </w:numPr>
        <w:jc w:val="both"/>
        <w:rPr>
          <w:sz w:val="21"/>
          <w:szCs w:val="21"/>
        </w:rPr>
      </w:pPr>
      <w:r w:rsidRPr="00814CC7">
        <w:rPr>
          <w:sz w:val="21"/>
          <w:szCs w:val="21"/>
        </w:rPr>
        <w:tab/>
        <w:t>(b)</w:t>
      </w:r>
      <w:r w:rsidRPr="00814CC7">
        <w:rPr>
          <w:sz w:val="21"/>
          <w:szCs w:val="21"/>
        </w:rPr>
        <w:tab/>
        <w:t>Landlord</w:t>
      </w:r>
      <w:r w:rsidR="00925FC0">
        <w:rPr>
          <w:sz w:val="21"/>
          <w:szCs w:val="21"/>
        </w:rPr>
        <w:t>’</w:t>
      </w:r>
      <w:r w:rsidRPr="00814CC7">
        <w:rPr>
          <w:sz w:val="21"/>
          <w:szCs w:val="21"/>
        </w:rPr>
        <w:t>s obligation to rebuild and repair under this</w:t>
      </w:r>
      <w:r w:rsidRPr="00814CC7">
        <w:rPr>
          <w:bCs/>
          <w:sz w:val="21"/>
          <w:szCs w:val="21"/>
        </w:rPr>
        <w:t xml:space="preserve"> Article X </w:t>
      </w:r>
      <w:r w:rsidRPr="00814CC7">
        <w:rPr>
          <w:sz w:val="21"/>
          <w:szCs w:val="21"/>
        </w:rPr>
        <w:t>shall in any event be limited to restoring Landlord</w:t>
      </w:r>
      <w:r w:rsidR="00925FC0">
        <w:rPr>
          <w:sz w:val="21"/>
          <w:szCs w:val="21"/>
        </w:rPr>
        <w:t>’</w:t>
      </w:r>
      <w:r w:rsidRPr="00814CC7">
        <w:rPr>
          <w:sz w:val="21"/>
          <w:szCs w:val="21"/>
        </w:rPr>
        <w:t>s Work to substantially the same condition in which the same existed prior to the casualty.  In no event shall Landlord be required to repair or replace Tenant</w:t>
      </w:r>
      <w:r w:rsidR="00925FC0">
        <w:rPr>
          <w:sz w:val="21"/>
          <w:szCs w:val="21"/>
        </w:rPr>
        <w:t>’</w:t>
      </w:r>
      <w:r w:rsidRPr="00814CC7">
        <w:rPr>
          <w:sz w:val="21"/>
          <w:szCs w:val="21"/>
        </w:rPr>
        <w:t>s merchandise, trade fixtures, furnishings or equipment. Tenant agrees that promptly after completion of such work by Landlord</w:t>
      </w:r>
      <w:r>
        <w:rPr>
          <w:sz w:val="21"/>
          <w:szCs w:val="21"/>
        </w:rPr>
        <w:t>,</w:t>
      </w:r>
      <w:r w:rsidRPr="00814CC7">
        <w:rPr>
          <w:sz w:val="21"/>
          <w:szCs w:val="21"/>
        </w:rPr>
        <w:t xml:space="preserve"> Tenant shall proceed with reasonable diligence and at Tenant</w:t>
      </w:r>
      <w:r w:rsidR="00925FC0">
        <w:rPr>
          <w:sz w:val="21"/>
          <w:szCs w:val="21"/>
        </w:rPr>
        <w:t>’</w:t>
      </w:r>
      <w:r w:rsidRPr="00814CC7">
        <w:rPr>
          <w:sz w:val="21"/>
          <w:szCs w:val="21"/>
        </w:rPr>
        <w:t>s sole cost and expense to restore, repair and replace all alterations, additions, improvements, fixtures, signs and equipment installed by Tenant as a part of Tenant</w:t>
      </w:r>
      <w:r w:rsidR="00925FC0">
        <w:rPr>
          <w:sz w:val="21"/>
          <w:szCs w:val="21"/>
        </w:rPr>
        <w:t>’</w:t>
      </w:r>
      <w:r w:rsidRPr="00814CC7">
        <w:rPr>
          <w:sz w:val="21"/>
          <w:szCs w:val="21"/>
        </w:rPr>
        <w:t>s Work to substantially the same condition in which the same existed prior to the casualty, and restock the Premises with Tenant</w:t>
      </w:r>
      <w:r w:rsidR="00925FC0">
        <w:rPr>
          <w:sz w:val="21"/>
          <w:szCs w:val="21"/>
        </w:rPr>
        <w:t>’</w:t>
      </w:r>
      <w:r w:rsidRPr="00814CC7">
        <w:rPr>
          <w:sz w:val="21"/>
          <w:szCs w:val="21"/>
        </w:rPr>
        <w:t xml:space="preserve">s inventory </w:t>
      </w:r>
      <w:r w:rsidRPr="00814CC7">
        <w:rPr>
          <w:sz w:val="21"/>
          <w:szCs w:val="21"/>
        </w:rPr>
        <w:lastRenderedPageBreak/>
        <w:t>for operation of its business as required under Section 5.2, and promptly thereafter open for business to the public.</w:t>
      </w:r>
    </w:p>
    <w:p w14:paraId="6236938C" w14:textId="77777777" w:rsidR="001A760C" w:rsidRPr="00814CC7" w:rsidRDefault="001A760C" w:rsidP="001A760C">
      <w:pPr>
        <w:widowControl/>
        <w:numPr>
          <w:ilvl w:val="1"/>
          <w:numId w:val="0"/>
        </w:numPr>
        <w:jc w:val="both"/>
        <w:rPr>
          <w:sz w:val="21"/>
          <w:szCs w:val="21"/>
        </w:rPr>
      </w:pPr>
    </w:p>
    <w:p w14:paraId="62C75193" w14:textId="5EACFD04" w:rsidR="001A760C" w:rsidRPr="00814CC7" w:rsidRDefault="001A760C" w:rsidP="001A760C">
      <w:pPr>
        <w:pStyle w:val="BodyTextIndent"/>
        <w:numPr>
          <w:ilvl w:val="1"/>
          <w:numId w:val="0"/>
        </w:numPr>
        <w:ind w:firstLine="720"/>
        <w:rPr>
          <w:b/>
          <w:sz w:val="21"/>
          <w:szCs w:val="21"/>
        </w:rPr>
      </w:pPr>
      <w:r w:rsidRPr="00814CC7">
        <w:rPr>
          <w:sz w:val="21"/>
          <w:szCs w:val="21"/>
        </w:rPr>
        <w:t>(c)</w:t>
      </w:r>
      <w:r w:rsidRPr="00814CC7">
        <w:rPr>
          <w:sz w:val="21"/>
          <w:szCs w:val="21"/>
        </w:rPr>
        <w:tab/>
        <w:t xml:space="preserve">Tenant agrees that during any period of reconstruction or repair of the Premises it shall continue the operation of its business within the Premises to the extent practicable. </w:t>
      </w:r>
      <w:r>
        <w:rPr>
          <w:sz w:val="21"/>
          <w:szCs w:val="21"/>
        </w:rPr>
        <w:t>D</w:t>
      </w:r>
      <w:r w:rsidRPr="00814CC7">
        <w:rPr>
          <w:sz w:val="21"/>
          <w:szCs w:val="21"/>
        </w:rPr>
        <w:t>uring the period from the occurrence of the casualty until Landlord</w:t>
      </w:r>
      <w:r w:rsidR="00925FC0">
        <w:rPr>
          <w:sz w:val="21"/>
          <w:szCs w:val="21"/>
        </w:rPr>
        <w:t>’</w:t>
      </w:r>
      <w:r w:rsidRPr="00814CC7">
        <w:rPr>
          <w:sz w:val="21"/>
          <w:szCs w:val="21"/>
        </w:rPr>
        <w:t>s repairs are completed, the Minimum Rent</w:t>
      </w:r>
      <w:r>
        <w:rPr>
          <w:sz w:val="21"/>
          <w:szCs w:val="21"/>
        </w:rPr>
        <w:t xml:space="preserve"> and any other amounts hereunder which are based on the GLA of the Premises</w:t>
      </w:r>
      <w:r w:rsidRPr="00814CC7">
        <w:rPr>
          <w:sz w:val="21"/>
          <w:szCs w:val="21"/>
        </w:rPr>
        <w:t xml:space="preserve"> shall be reduced to such extent as may be fair and reasonable under the circumstances; however, there shall be no abatement of the Percentage Rent, </w:t>
      </w:r>
      <w:r>
        <w:rPr>
          <w:sz w:val="21"/>
          <w:szCs w:val="21"/>
        </w:rPr>
        <w:t>Additional Rent</w:t>
      </w:r>
      <w:r w:rsidRPr="00814CC7">
        <w:rPr>
          <w:sz w:val="21"/>
          <w:szCs w:val="21"/>
        </w:rPr>
        <w:t xml:space="preserve">, and other charges provided for herein nor shall there be any abatement of rent in the event the underlying damage was caused by Tenant, or its contractors, subcontractors, employees, </w:t>
      </w:r>
      <w:r>
        <w:rPr>
          <w:sz w:val="21"/>
          <w:szCs w:val="21"/>
        </w:rPr>
        <w:t xml:space="preserve">or </w:t>
      </w:r>
      <w:r w:rsidRPr="00814CC7">
        <w:rPr>
          <w:sz w:val="21"/>
          <w:szCs w:val="21"/>
        </w:rPr>
        <w:t>agents.</w:t>
      </w:r>
    </w:p>
    <w:p w14:paraId="13916DF0" w14:textId="77777777" w:rsidR="001A760C" w:rsidRPr="00814CC7" w:rsidRDefault="001A760C" w:rsidP="001A760C">
      <w:pPr>
        <w:widowControl/>
        <w:jc w:val="both"/>
        <w:rPr>
          <w:sz w:val="21"/>
          <w:szCs w:val="21"/>
        </w:rPr>
      </w:pPr>
    </w:p>
    <w:p w14:paraId="4D335B7D" w14:textId="77777777" w:rsidR="001A760C" w:rsidRPr="00814CC7" w:rsidRDefault="001A760C" w:rsidP="001A760C">
      <w:pPr>
        <w:keepNext/>
        <w:widowControl/>
        <w:jc w:val="center"/>
        <w:rPr>
          <w:b/>
          <w:sz w:val="21"/>
          <w:szCs w:val="21"/>
        </w:rPr>
      </w:pPr>
      <w:r w:rsidRPr="00814CC7">
        <w:rPr>
          <w:b/>
          <w:sz w:val="21"/>
          <w:szCs w:val="21"/>
          <w:u w:val="single"/>
        </w:rPr>
        <w:t>ARTICLE XI</w:t>
      </w:r>
      <w:r w:rsidRPr="00814CC7">
        <w:rPr>
          <w:b/>
          <w:sz w:val="21"/>
          <w:szCs w:val="21"/>
          <w:u w:val="single"/>
        </w:rPr>
        <w:fldChar w:fldCharType="begin"/>
      </w:r>
      <w:r w:rsidRPr="00814CC7">
        <w:rPr>
          <w:sz w:val="21"/>
          <w:szCs w:val="21"/>
        </w:rPr>
        <w:instrText xml:space="preserve"> TC “</w:instrText>
      </w:r>
      <w:bookmarkStart w:id="123" w:name="_Toc152684549"/>
      <w:r w:rsidRPr="00814CC7">
        <w:rPr>
          <w:b/>
          <w:sz w:val="21"/>
          <w:szCs w:val="21"/>
          <w:u w:val="single"/>
        </w:rPr>
        <w:instrText>ARTICLE XI</w:instrText>
      </w:r>
      <w:bookmarkEnd w:id="123"/>
      <w:r w:rsidRPr="00814CC7">
        <w:rPr>
          <w:sz w:val="21"/>
          <w:szCs w:val="21"/>
        </w:rPr>
        <w:instrText xml:space="preserve">” \f C \l “1” </w:instrText>
      </w:r>
      <w:r w:rsidRPr="00814CC7">
        <w:rPr>
          <w:b/>
          <w:sz w:val="21"/>
          <w:szCs w:val="21"/>
          <w:u w:val="single"/>
        </w:rPr>
        <w:fldChar w:fldCharType="end"/>
      </w:r>
    </w:p>
    <w:p w14:paraId="4649B94E" w14:textId="77777777" w:rsidR="001A760C" w:rsidRPr="00814CC7" w:rsidRDefault="001A760C" w:rsidP="001A760C">
      <w:pPr>
        <w:keepNext/>
        <w:widowControl/>
        <w:jc w:val="center"/>
        <w:rPr>
          <w:b/>
          <w:sz w:val="21"/>
          <w:szCs w:val="21"/>
        </w:rPr>
      </w:pPr>
    </w:p>
    <w:p w14:paraId="1556B896" w14:textId="77777777" w:rsidR="001A760C" w:rsidRPr="00814CC7" w:rsidRDefault="001A760C" w:rsidP="001A760C">
      <w:pPr>
        <w:keepNext/>
        <w:widowControl/>
        <w:jc w:val="center"/>
        <w:rPr>
          <w:b/>
          <w:sz w:val="21"/>
          <w:szCs w:val="21"/>
        </w:rPr>
      </w:pPr>
      <w:r w:rsidRPr="00814CC7">
        <w:rPr>
          <w:b/>
          <w:sz w:val="21"/>
          <w:szCs w:val="21"/>
          <w:u w:val="single"/>
        </w:rPr>
        <w:t>CONDEMNATION</w:t>
      </w:r>
      <w:r w:rsidRPr="00814CC7">
        <w:rPr>
          <w:b/>
          <w:sz w:val="21"/>
          <w:szCs w:val="21"/>
          <w:u w:val="single"/>
        </w:rPr>
        <w:fldChar w:fldCharType="begin"/>
      </w:r>
      <w:r w:rsidRPr="00814CC7">
        <w:rPr>
          <w:sz w:val="21"/>
          <w:szCs w:val="21"/>
        </w:rPr>
        <w:instrText xml:space="preserve"> TC “</w:instrText>
      </w:r>
      <w:bookmarkStart w:id="124" w:name="_Toc152684550"/>
      <w:r w:rsidRPr="00814CC7">
        <w:rPr>
          <w:b/>
          <w:sz w:val="21"/>
          <w:szCs w:val="21"/>
          <w:u w:val="single"/>
        </w:rPr>
        <w:instrText>CONDEMNATION</w:instrText>
      </w:r>
      <w:bookmarkEnd w:id="124"/>
      <w:r w:rsidRPr="00814CC7">
        <w:rPr>
          <w:sz w:val="21"/>
          <w:szCs w:val="21"/>
        </w:rPr>
        <w:instrText xml:space="preserve">” \f C \l “2” </w:instrText>
      </w:r>
      <w:r w:rsidRPr="00814CC7">
        <w:rPr>
          <w:b/>
          <w:sz w:val="21"/>
          <w:szCs w:val="21"/>
          <w:u w:val="single"/>
        </w:rPr>
        <w:fldChar w:fldCharType="end"/>
      </w:r>
    </w:p>
    <w:p w14:paraId="3AF3FE67" w14:textId="77777777" w:rsidR="001A760C" w:rsidRPr="00814CC7" w:rsidRDefault="001A760C" w:rsidP="001A760C">
      <w:pPr>
        <w:keepNext/>
        <w:widowControl/>
        <w:jc w:val="both"/>
        <w:rPr>
          <w:b/>
          <w:sz w:val="21"/>
          <w:szCs w:val="21"/>
        </w:rPr>
      </w:pPr>
    </w:p>
    <w:p w14:paraId="3D7379D4" w14:textId="4F487D87" w:rsidR="001A760C" w:rsidRPr="00814CC7" w:rsidRDefault="001A760C" w:rsidP="001A760C">
      <w:pPr>
        <w:widowControl/>
        <w:ind w:firstLine="720"/>
        <w:jc w:val="both"/>
        <w:rPr>
          <w:sz w:val="21"/>
          <w:szCs w:val="21"/>
        </w:rPr>
      </w:pPr>
      <w:r w:rsidRPr="00814CC7">
        <w:rPr>
          <w:sz w:val="21"/>
          <w:szCs w:val="21"/>
        </w:rPr>
        <w:t xml:space="preserve">Section 11.1. </w:t>
      </w:r>
      <w:r w:rsidRPr="00814CC7">
        <w:rPr>
          <w:b/>
          <w:sz w:val="21"/>
          <w:szCs w:val="21"/>
          <w:u w:val="single"/>
        </w:rPr>
        <w:t>Eminent Domain</w:t>
      </w:r>
      <w:r w:rsidRPr="00814CC7">
        <w:rPr>
          <w:b/>
          <w:sz w:val="21"/>
          <w:szCs w:val="21"/>
          <w:u w:val="single"/>
        </w:rPr>
        <w:fldChar w:fldCharType="begin"/>
      </w:r>
      <w:r w:rsidRPr="00814CC7">
        <w:rPr>
          <w:sz w:val="21"/>
          <w:szCs w:val="21"/>
        </w:rPr>
        <w:instrText xml:space="preserve"> TC “</w:instrText>
      </w:r>
      <w:bookmarkStart w:id="125" w:name="_Toc152684551"/>
      <w:r w:rsidRPr="00814CC7">
        <w:rPr>
          <w:sz w:val="21"/>
          <w:szCs w:val="21"/>
        </w:rPr>
        <w:instrText xml:space="preserve">Section 11.1. </w:instrText>
      </w:r>
      <w:r w:rsidRPr="004772DC">
        <w:rPr>
          <w:b/>
          <w:sz w:val="21"/>
          <w:szCs w:val="21"/>
        </w:rPr>
        <w:instrText>Eminent Domain</w:instrText>
      </w:r>
      <w:bookmarkEnd w:id="12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w:t>
      </w:r>
      <w:r>
        <w:rPr>
          <w:sz w:val="21"/>
          <w:szCs w:val="21"/>
        </w:rPr>
        <w:t>ten</w:t>
      </w:r>
      <w:r w:rsidRPr="00814CC7">
        <w:rPr>
          <w:sz w:val="21"/>
          <w:szCs w:val="21"/>
        </w:rPr>
        <w:t xml:space="preserve"> percent (</w:t>
      </w:r>
      <w:r>
        <w:rPr>
          <w:sz w:val="21"/>
          <w:szCs w:val="21"/>
        </w:rPr>
        <w:t>1</w:t>
      </w:r>
      <w:r w:rsidRPr="00814CC7">
        <w:rPr>
          <w:sz w:val="21"/>
          <w:szCs w:val="21"/>
        </w:rPr>
        <w:t>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w:t>
      </w:r>
      <w:r>
        <w:rPr>
          <w:sz w:val="21"/>
          <w:szCs w:val="21"/>
        </w:rPr>
        <w:t xml:space="preserve"> either party </w:t>
      </w:r>
      <w:r w:rsidRPr="00814CC7">
        <w:rPr>
          <w:sz w:val="21"/>
          <w:szCs w:val="21"/>
        </w:rPr>
        <w:t xml:space="preserve">may elect to terminate this Lease by giving </w:t>
      </w:r>
      <w:r>
        <w:rPr>
          <w:sz w:val="21"/>
          <w:szCs w:val="21"/>
        </w:rPr>
        <w:t>the other party</w:t>
      </w:r>
      <w:r w:rsidRPr="00814CC7">
        <w:rPr>
          <w:sz w:val="21"/>
          <w:szCs w:val="21"/>
        </w:rPr>
        <w:t xml:space="preserve">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w:t>
      </w:r>
      <w:r>
        <w:rPr>
          <w:sz w:val="21"/>
          <w:szCs w:val="21"/>
        </w:rPr>
        <w:t xml:space="preserve"> </w:t>
      </w:r>
      <w:r w:rsidR="00211078">
        <w:rPr>
          <w:sz w:val="21"/>
          <w:szCs w:val="21"/>
        </w:rPr>
        <w:t>and</w:t>
      </w:r>
      <w:r w:rsidRPr="007A6ECE">
        <w:rPr>
          <w:sz w:val="21"/>
          <w:szCs w:val="21"/>
        </w:rPr>
        <w:t xml:space="preserve"> </w:t>
      </w:r>
      <w:r w:rsidR="00211078">
        <w:rPr>
          <w:sz w:val="21"/>
          <w:szCs w:val="21"/>
        </w:rPr>
        <w:t xml:space="preserve">for </w:t>
      </w:r>
      <w:r w:rsidRPr="007A6ECE">
        <w:rPr>
          <w:sz w:val="21"/>
          <w:szCs w:val="21"/>
        </w:rPr>
        <w:t>the taking of personal property belonging to Tenant, Tenant</w:t>
      </w:r>
      <w:r w:rsidR="00925FC0">
        <w:rPr>
          <w:sz w:val="21"/>
          <w:szCs w:val="21"/>
        </w:rPr>
        <w:t>’</w:t>
      </w:r>
      <w:r w:rsidRPr="007A6ECE">
        <w:rPr>
          <w:sz w:val="21"/>
          <w:szCs w:val="21"/>
        </w:rPr>
        <w:t>s relocation expenses, the value of any Tenant improvements or alterations, or any amount attributable to the loss of Tenant</w:t>
      </w:r>
      <w:r w:rsidR="00925FC0">
        <w:rPr>
          <w:sz w:val="21"/>
          <w:szCs w:val="21"/>
        </w:rPr>
        <w:t>’</w:t>
      </w:r>
      <w:r w:rsidRPr="007A6ECE">
        <w:rPr>
          <w:sz w:val="21"/>
          <w:szCs w:val="21"/>
        </w:rPr>
        <w:t>s leasehold interest</w:t>
      </w:r>
      <w:r>
        <w:rPr>
          <w:sz w:val="21"/>
          <w:szCs w:val="21"/>
        </w:rPr>
        <w:t>;</w:t>
      </w:r>
      <w:r w:rsidRPr="00814CC7">
        <w:rPr>
          <w:sz w:val="21"/>
          <w:szCs w:val="21"/>
        </w:rPr>
        <w:t xml:space="preserve"> further provided, that any such award to Tenant shall not be in diminution of any award otherwise to be made to Landlord in the absence of such award to Tenant.</w:t>
      </w:r>
      <w:r>
        <w:rPr>
          <w:sz w:val="21"/>
          <w:szCs w:val="21"/>
        </w:rPr>
        <w:t xml:space="preserve">  In the event of termination of this Lease in accordance with this Section 11.1, neither party shall have any further obligation to the other.</w:t>
      </w:r>
    </w:p>
    <w:p w14:paraId="12158DA4" w14:textId="77777777" w:rsidR="001A760C" w:rsidRPr="00814CC7" w:rsidRDefault="001A760C" w:rsidP="001A760C">
      <w:pPr>
        <w:widowControl/>
        <w:jc w:val="both"/>
        <w:rPr>
          <w:sz w:val="21"/>
          <w:szCs w:val="21"/>
        </w:rPr>
      </w:pPr>
    </w:p>
    <w:p w14:paraId="5FE774F6" w14:textId="77777777" w:rsidR="001A760C" w:rsidRPr="00814CC7" w:rsidRDefault="001A760C" w:rsidP="001A760C">
      <w:pPr>
        <w:widowControl/>
        <w:ind w:firstLine="720"/>
        <w:jc w:val="both"/>
        <w:rPr>
          <w:sz w:val="21"/>
          <w:szCs w:val="21"/>
        </w:rPr>
      </w:pPr>
      <w:r w:rsidRPr="00814CC7">
        <w:rPr>
          <w:sz w:val="21"/>
          <w:szCs w:val="21"/>
        </w:rPr>
        <w:t xml:space="preserve">Section 11.2. </w:t>
      </w:r>
      <w:r w:rsidRPr="00814CC7">
        <w:rPr>
          <w:b/>
          <w:sz w:val="21"/>
          <w:szCs w:val="21"/>
          <w:u w:val="single"/>
        </w:rPr>
        <w:t>Rent Apportionment</w:t>
      </w:r>
      <w:r w:rsidRPr="00814CC7">
        <w:rPr>
          <w:b/>
          <w:sz w:val="21"/>
          <w:szCs w:val="21"/>
          <w:u w:val="single"/>
        </w:rPr>
        <w:fldChar w:fldCharType="begin"/>
      </w:r>
      <w:r w:rsidRPr="00814CC7">
        <w:rPr>
          <w:sz w:val="21"/>
          <w:szCs w:val="21"/>
        </w:rPr>
        <w:instrText xml:space="preserve"> TC “</w:instrText>
      </w:r>
      <w:bookmarkStart w:id="126" w:name="_Toc152684552"/>
      <w:r w:rsidRPr="00814CC7">
        <w:rPr>
          <w:sz w:val="21"/>
          <w:szCs w:val="21"/>
        </w:rPr>
        <w:instrText xml:space="preserve">Section 11.2. </w:instrText>
      </w:r>
      <w:r w:rsidRPr="004772DC">
        <w:rPr>
          <w:b/>
          <w:sz w:val="21"/>
          <w:szCs w:val="21"/>
        </w:rPr>
        <w:instrText>Rent Apportionment</w:instrText>
      </w:r>
      <w:bookmarkEnd w:id="12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4D7EFDE6" w14:textId="77777777" w:rsidR="001A760C" w:rsidRPr="00814CC7" w:rsidRDefault="001A760C" w:rsidP="001A760C">
      <w:pPr>
        <w:widowControl/>
        <w:jc w:val="both"/>
        <w:rPr>
          <w:sz w:val="21"/>
          <w:szCs w:val="21"/>
        </w:rPr>
      </w:pPr>
    </w:p>
    <w:p w14:paraId="1BDF360D" w14:textId="77777777" w:rsidR="001A760C" w:rsidRPr="00814CC7" w:rsidRDefault="001A760C" w:rsidP="001A760C">
      <w:pPr>
        <w:keepNext/>
        <w:widowControl/>
        <w:jc w:val="center"/>
        <w:rPr>
          <w:b/>
          <w:sz w:val="21"/>
          <w:szCs w:val="21"/>
        </w:rPr>
      </w:pPr>
      <w:r w:rsidRPr="00814CC7">
        <w:rPr>
          <w:b/>
          <w:sz w:val="21"/>
          <w:szCs w:val="21"/>
          <w:u w:val="single"/>
        </w:rPr>
        <w:t>ARTICLE XII</w:t>
      </w:r>
      <w:r w:rsidRPr="00814CC7">
        <w:rPr>
          <w:b/>
          <w:sz w:val="21"/>
          <w:szCs w:val="21"/>
          <w:u w:val="single"/>
        </w:rPr>
        <w:fldChar w:fldCharType="begin"/>
      </w:r>
      <w:r w:rsidRPr="00814CC7">
        <w:rPr>
          <w:sz w:val="21"/>
          <w:szCs w:val="21"/>
        </w:rPr>
        <w:instrText xml:space="preserve"> TC “</w:instrText>
      </w:r>
      <w:bookmarkStart w:id="127" w:name="_Toc152684553"/>
      <w:r w:rsidRPr="00814CC7">
        <w:rPr>
          <w:b/>
          <w:sz w:val="21"/>
          <w:szCs w:val="21"/>
          <w:u w:val="single"/>
        </w:rPr>
        <w:instrText>ARTICLE XII</w:instrText>
      </w:r>
      <w:bookmarkEnd w:id="127"/>
      <w:r w:rsidRPr="00814CC7">
        <w:rPr>
          <w:sz w:val="21"/>
          <w:szCs w:val="21"/>
        </w:rPr>
        <w:instrText xml:space="preserve">” \f C \l “1” </w:instrText>
      </w:r>
      <w:r w:rsidRPr="00814CC7">
        <w:rPr>
          <w:b/>
          <w:sz w:val="21"/>
          <w:szCs w:val="21"/>
          <w:u w:val="single"/>
        </w:rPr>
        <w:fldChar w:fldCharType="end"/>
      </w:r>
    </w:p>
    <w:p w14:paraId="5D294DDD" w14:textId="77777777" w:rsidR="001A760C" w:rsidRPr="00814CC7" w:rsidRDefault="001A760C" w:rsidP="001A760C">
      <w:pPr>
        <w:keepNext/>
        <w:widowControl/>
        <w:jc w:val="both"/>
        <w:rPr>
          <w:b/>
          <w:sz w:val="21"/>
          <w:szCs w:val="21"/>
        </w:rPr>
      </w:pPr>
    </w:p>
    <w:p w14:paraId="149CF985" w14:textId="77777777" w:rsidR="001A760C" w:rsidRPr="00814CC7" w:rsidRDefault="001A760C" w:rsidP="001A760C">
      <w:pPr>
        <w:keepNext/>
        <w:widowControl/>
        <w:jc w:val="center"/>
        <w:rPr>
          <w:b/>
          <w:sz w:val="21"/>
          <w:szCs w:val="21"/>
        </w:rPr>
      </w:pPr>
      <w:r w:rsidRPr="00814CC7">
        <w:rPr>
          <w:b/>
          <w:sz w:val="21"/>
          <w:szCs w:val="21"/>
          <w:u w:val="single"/>
        </w:rPr>
        <w:t>ASSIGNMENT, SUBLETTING AND ENCUMBERING LEASE</w:t>
      </w:r>
      <w:r w:rsidRPr="00814CC7">
        <w:rPr>
          <w:b/>
          <w:sz w:val="21"/>
          <w:szCs w:val="21"/>
          <w:u w:val="single"/>
        </w:rPr>
        <w:fldChar w:fldCharType="begin"/>
      </w:r>
      <w:r w:rsidRPr="00814CC7">
        <w:rPr>
          <w:sz w:val="21"/>
          <w:szCs w:val="21"/>
        </w:rPr>
        <w:instrText xml:space="preserve"> TC “</w:instrText>
      </w:r>
      <w:bookmarkStart w:id="128" w:name="_Toc152684554"/>
      <w:r w:rsidRPr="00814CC7">
        <w:rPr>
          <w:b/>
          <w:sz w:val="21"/>
          <w:szCs w:val="21"/>
          <w:u w:val="single"/>
        </w:rPr>
        <w:instrText>ASSIGNMENT, SUBLETTING AND ENCUMBERING LEASE</w:instrText>
      </w:r>
      <w:bookmarkEnd w:id="128"/>
      <w:r w:rsidRPr="00814CC7">
        <w:rPr>
          <w:sz w:val="21"/>
          <w:szCs w:val="21"/>
        </w:rPr>
        <w:instrText xml:space="preserve">” \f C \l “2” </w:instrText>
      </w:r>
      <w:r w:rsidRPr="00814CC7">
        <w:rPr>
          <w:b/>
          <w:sz w:val="21"/>
          <w:szCs w:val="21"/>
          <w:u w:val="single"/>
        </w:rPr>
        <w:fldChar w:fldCharType="end"/>
      </w:r>
    </w:p>
    <w:p w14:paraId="651D1BCF" w14:textId="77777777" w:rsidR="001A760C" w:rsidRPr="00814CC7" w:rsidRDefault="001A760C" w:rsidP="001A760C">
      <w:pPr>
        <w:keepNext/>
        <w:widowControl/>
        <w:ind w:left="1440" w:firstLine="720"/>
        <w:jc w:val="both"/>
        <w:rPr>
          <w:b/>
          <w:sz w:val="21"/>
          <w:szCs w:val="21"/>
        </w:rPr>
      </w:pPr>
    </w:p>
    <w:p w14:paraId="28C0D2C1" w14:textId="77777777" w:rsidR="001A760C" w:rsidRPr="00814CC7" w:rsidRDefault="001A760C" w:rsidP="001A760C">
      <w:pPr>
        <w:keepNext/>
        <w:widowControl/>
        <w:ind w:firstLine="720"/>
        <w:jc w:val="both"/>
        <w:rPr>
          <w:b/>
          <w:sz w:val="21"/>
          <w:szCs w:val="21"/>
        </w:rPr>
      </w:pPr>
      <w:r w:rsidRPr="00814CC7">
        <w:rPr>
          <w:sz w:val="21"/>
          <w:szCs w:val="21"/>
        </w:rPr>
        <w:t xml:space="preserve">Section 12.1. </w:t>
      </w:r>
      <w:r w:rsidRPr="00814CC7">
        <w:rPr>
          <w:b/>
          <w:sz w:val="21"/>
          <w:szCs w:val="21"/>
          <w:u w:val="single"/>
        </w:rPr>
        <w:t>No</w:t>
      </w:r>
      <w:r w:rsidRPr="00814CC7">
        <w:rPr>
          <w:sz w:val="21"/>
          <w:szCs w:val="21"/>
          <w:u w:val="single"/>
        </w:rPr>
        <w:t xml:space="preserve"> </w:t>
      </w:r>
      <w:r w:rsidRPr="00814CC7">
        <w:rPr>
          <w:b/>
          <w:sz w:val="21"/>
          <w:szCs w:val="21"/>
          <w:u w:val="single"/>
        </w:rPr>
        <w:t>Assignment, Subletting or Encumbering of Lease</w:t>
      </w:r>
      <w:r w:rsidRPr="00814CC7">
        <w:rPr>
          <w:b/>
          <w:sz w:val="21"/>
          <w:szCs w:val="21"/>
          <w:u w:val="single"/>
        </w:rPr>
        <w:fldChar w:fldCharType="begin"/>
      </w:r>
      <w:r w:rsidRPr="00814CC7">
        <w:rPr>
          <w:sz w:val="21"/>
          <w:szCs w:val="21"/>
        </w:rPr>
        <w:instrText xml:space="preserve"> TC “</w:instrText>
      </w:r>
      <w:bookmarkStart w:id="129" w:name="_Toc152684555"/>
      <w:r w:rsidRPr="00814CC7">
        <w:rPr>
          <w:sz w:val="21"/>
          <w:szCs w:val="21"/>
        </w:rPr>
        <w:instrText xml:space="preserve">Section 12.1. </w:instrText>
      </w:r>
      <w:r w:rsidRPr="004772DC">
        <w:rPr>
          <w:b/>
          <w:sz w:val="21"/>
          <w:szCs w:val="21"/>
        </w:rPr>
        <w:instrText>No</w:instrText>
      </w:r>
      <w:r w:rsidRPr="004772DC">
        <w:rPr>
          <w:sz w:val="21"/>
          <w:szCs w:val="21"/>
        </w:rPr>
        <w:instrText xml:space="preserve"> </w:instrText>
      </w:r>
      <w:r w:rsidRPr="004772DC">
        <w:rPr>
          <w:b/>
          <w:sz w:val="21"/>
          <w:szCs w:val="21"/>
        </w:rPr>
        <w:instrText>Assignment, Subletting or Encumbering of Lease</w:instrText>
      </w:r>
      <w:bookmarkEnd w:id="129"/>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086207F0" w14:textId="77777777" w:rsidR="001A760C" w:rsidRPr="00814CC7" w:rsidRDefault="001A760C" w:rsidP="001A760C">
      <w:pPr>
        <w:keepNext/>
        <w:widowControl/>
        <w:jc w:val="both"/>
        <w:rPr>
          <w:b/>
          <w:sz w:val="21"/>
          <w:szCs w:val="21"/>
        </w:rPr>
      </w:pPr>
    </w:p>
    <w:p w14:paraId="33D74327" w14:textId="0A4DE97F"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Tenant shall not (i) assign or otherwise transfer, or mortgage or otherwise encumber this Lease or any of its rights hereunder, or (ii) sublet the Premises, or (iii) permit the use of the Premises or any part thereof by any persons other than Tenant or its agents without Landlord</w:t>
      </w:r>
      <w:r w:rsidR="00925FC0">
        <w:rPr>
          <w:sz w:val="21"/>
          <w:szCs w:val="21"/>
        </w:rPr>
        <w:t>’</w:t>
      </w:r>
      <w:r w:rsidRPr="00814CC7">
        <w:rPr>
          <w:sz w:val="21"/>
          <w:szCs w:val="21"/>
        </w:rPr>
        <w:t>s prior written consent, which consent shall not be unreasonably withheld. Any such attempted or purported transfer, assignment, mortgaging or encumbering of this Lease or any of Tenant</w:t>
      </w:r>
      <w:r w:rsidR="00925FC0">
        <w:rPr>
          <w:sz w:val="21"/>
          <w:szCs w:val="21"/>
        </w:rPr>
        <w:t>’</w:t>
      </w:r>
      <w:r w:rsidRPr="00814CC7">
        <w:rPr>
          <w:sz w:val="21"/>
          <w:szCs w:val="21"/>
        </w:rPr>
        <w:t xml:space="preserve">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w:t>
      </w:r>
      <w:r w:rsidRPr="00814CC7">
        <w:rPr>
          <w:sz w:val="21"/>
          <w:szCs w:val="21"/>
        </w:rPr>
        <w:lastRenderedPageBreak/>
        <w:t xml:space="preserve">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up to </w:t>
      </w:r>
      <w:r>
        <w:rPr>
          <w:sz w:val="21"/>
          <w:szCs w:val="21"/>
        </w:rPr>
        <w:t xml:space="preserve">twenty-five percent (25%) of GLA of </w:t>
      </w:r>
      <w:r w:rsidRPr="00814CC7">
        <w:rPr>
          <w:sz w:val="21"/>
          <w:szCs w:val="21"/>
        </w:rPr>
        <w:t>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6437F526" w14:textId="77777777" w:rsidR="001A760C" w:rsidRPr="00814CC7" w:rsidRDefault="001A760C" w:rsidP="001A760C">
      <w:pPr>
        <w:widowControl/>
        <w:jc w:val="both"/>
        <w:rPr>
          <w:sz w:val="21"/>
          <w:szCs w:val="21"/>
        </w:rPr>
      </w:pPr>
    </w:p>
    <w:p w14:paraId="4C7AB8C6" w14:textId="7F6293B0" w:rsidR="00821895" w:rsidRPr="00814CC7" w:rsidRDefault="001A760C" w:rsidP="00821895">
      <w:pPr>
        <w:widowControl/>
        <w:ind w:firstLine="720"/>
        <w:jc w:val="both"/>
        <w:rPr>
          <w:sz w:val="21"/>
          <w:szCs w:val="21"/>
        </w:rPr>
      </w:pPr>
      <w:r w:rsidRPr="00814CC7">
        <w:rPr>
          <w:sz w:val="21"/>
          <w:szCs w:val="21"/>
        </w:rPr>
        <w:t>(b)</w:t>
      </w:r>
      <w:r w:rsidRPr="00814CC7">
        <w:rPr>
          <w:sz w:val="21"/>
          <w:szCs w:val="21"/>
        </w:rPr>
        <w:tab/>
      </w:r>
      <w:r w:rsidR="00107A92">
        <w:rPr>
          <w:sz w:val="21"/>
          <w:szCs w:val="21"/>
        </w:rPr>
        <w:t xml:space="preserve">Except for a Permitted Transfer, if </w:t>
      </w:r>
      <w:r w:rsidR="00821895" w:rsidRPr="00814CC7">
        <w:rPr>
          <w:sz w:val="21"/>
          <w:szCs w:val="21"/>
        </w:rPr>
        <w:t xml:space="preserve">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w:t>
      </w:r>
      <w:r w:rsidR="00107A92">
        <w:rPr>
          <w:sz w:val="21"/>
          <w:szCs w:val="21"/>
        </w:rPr>
        <w:t xml:space="preserve">Except for a Permitted Transfer, if </w:t>
      </w:r>
      <w:r w:rsidR="00821895" w:rsidRPr="00814CC7">
        <w:rPr>
          <w:sz w:val="21"/>
          <w:szCs w:val="21"/>
        </w:rPr>
        <w:t xml:space="preserve">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w:t>
      </w:r>
    </w:p>
    <w:p w14:paraId="00147C6C" w14:textId="77777777" w:rsidR="001A760C" w:rsidRPr="00814CC7" w:rsidRDefault="001A760C" w:rsidP="001A760C">
      <w:pPr>
        <w:widowControl/>
        <w:jc w:val="both"/>
        <w:rPr>
          <w:sz w:val="21"/>
          <w:szCs w:val="21"/>
        </w:rPr>
      </w:pPr>
    </w:p>
    <w:p w14:paraId="2CF5F2E8" w14:textId="4358D236" w:rsidR="001A760C" w:rsidRPr="00814CC7" w:rsidRDefault="001A760C" w:rsidP="001A760C">
      <w:pPr>
        <w:widowControl/>
        <w:ind w:firstLine="720"/>
        <w:jc w:val="both"/>
        <w:rPr>
          <w:sz w:val="21"/>
          <w:szCs w:val="21"/>
        </w:rPr>
      </w:pPr>
      <w:r w:rsidRPr="00814CC7">
        <w:rPr>
          <w:sz w:val="21"/>
          <w:szCs w:val="21"/>
        </w:rPr>
        <w:t>(c)</w:t>
      </w:r>
      <w:r w:rsidRPr="00814CC7">
        <w:rPr>
          <w:sz w:val="21"/>
          <w:szCs w:val="21"/>
        </w:rPr>
        <w:tab/>
        <w:t>Without conferring any rights upon Tenant not otherwise provided in this Article XII, should Tenant desire to enter into an assignment, sublease or transfer of this Lease or Tenant</w:t>
      </w:r>
      <w:r w:rsidR="00925FC0">
        <w:rPr>
          <w:sz w:val="21"/>
          <w:szCs w:val="21"/>
        </w:rPr>
        <w:t>’</w:t>
      </w:r>
      <w:r w:rsidRPr="00814CC7">
        <w:rPr>
          <w:sz w:val="21"/>
          <w:szCs w:val="21"/>
        </w:rPr>
        <w:t>s rights hereunder, Tenant shall request in writing Landlord</w:t>
      </w:r>
      <w:r w:rsidR="00925FC0">
        <w:rPr>
          <w:sz w:val="21"/>
          <w:szCs w:val="21"/>
        </w:rPr>
        <w:t>’</w:t>
      </w:r>
      <w:r w:rsidRPr="00814CC7">
        <w:rPr>
          <w:sz w:val="21"/>
          <w:szCs w:val="21"/>
        </w:rPr>
        <w:t xml:space="preserve">s consent to the assignment, sublease or transfer at least thirty (30) days before the proposed effective date of the assignment, sublease or transfer, providing the following: (i) the effective date; </w:t>
      </w:r>
      <w:r>
        <w:rPr>
          <w:sz w:val="21"/>
          <w:szCs w:val="21"/>
        </w:rPr>
        <w:t xml:space="preserve">and </w:t>
      </w:r>
      <w:r w:rsidRPr="00814CC7">
        <w:rPr>
          <w:sz w:val="21"/>
          <w:szCs w:val="21"/>
        </w:rPr>
        <w:t>(ii) a description of the identity, net worth and previous business experience of the proposed transferee, including (without limitation) copies of the proposed transferee</w:t>
      </w:r>
      <w:r w:rsidR="00925FC0">
        <w:rPr>
          <w:sz w:val="21"/>
          <w:szCs w:val="21"/>
        </w:rPr>
        <w:t>’</w:t>
      </w:r>
      <w:r w:rsidRPr="00814CC7">
        <w:rPr>
          <w:sz w:val="21"/>
          <w:szCs w:val="21"/>
        </w:rPr>
        <w:t>s latest</w:t>
      </w:r>
      <w:r>
        <w:rPr>
          <w:sz w:val="21"/>
          <w:szCs w:val="21"/>
        </w:rPr>
        <w:t xml:space="preserve"> unaudited</w:t>
      </w:r>
      <w:r w:rsidRPr="00814CC7">
        <w:rPr>
          <w:sz w:val="21"/>
          <w:szCs w:val="21"/>
        </w:rPr>
        <w:t xml:space="preserve"> income, balance sheet and changes in financial position statements (with accompanying notes and disclosures of all material changes thereto). Tenant shall, </w:t>
      </w:r>
      <w:r w:rsidR="008A74A3">
        <w:rPr>
          <w:sz w:val="21"/>
          <w:szCs w:val="21"/>
        </w:rPr>
        <w:t xml:space="preserve">effective date of the transfer, </w:t>
      </w:r>
      <w:r>
        <w:rPr>
          <w:sz w:val="21"/>
          <w:szCs w:val="21"/>
        </w:rPr>
        <w:t>reimburse</w:t>
      </w:r>
      <w:r w:rsidR="008A74A3">
        <w:rPr>
          <w:sz w:val="21"/>
          <w:szCs w:val="21"/>
        </w:rPr>
        <w:t xml:space="preserve"> Landlord</w:t>
      </w:r>
      <w:r>
        <w:rPr>
          <w:sz w:val="21"/>
          <w:szCs w:val="21"/>
        </w:rPr>
        <w:t xml:space="preserve"> up to One Thousand and 00/100 Dollars ($1,000.00), </w:t>
      </w:r>
      <w:r w:rsidRPr="00814CC7">
        <w:rPr>
          <w:sz w:val="21"/>
          <w:szCs w:val="21"/>
        </w:rPr>
        <w:t xml:space="preserve">Landlord </w:t>
      </w:r>
      <w:r>
        <w:rPr>
          <w:sz w:val="21"/>
          <w:szCs w:val="21"/>
        </w:rPr>
        <w:t>for the actual attorney fees Landlord incurs in its</w:t>
      </w:r>
      <w:r w:rsidRPr="00814CC7">
        <w:rPr>
          <w:sz w:val="21"/>
          <w:szCs w:val="21"/>
        </w:rPr>
        <w:t xml:space="preserve"> review and processing of such request, and Landlord shall not be obligated to review such request prior to Landlord</w:t>
      </w:r>
      <w:r w:rsidR="00925FC0">
        <w:rPr>
          <w:sz w:val="21"/>
          <w:szCs w:val="21"/>
        </w:rPr>
        <w:t>’</w:t>
      </w:r>
      <w:r w:rsidRPr="00814CC7">
        <w:rPr>
          <w:sz w:val="21"/>
          <w:szCs w:val="21"/>
        </w:rPr>
        <w:t xml:space="preserve">s receipt of such fee.  Landlord, after receiving such request, shall have a thirty (30) day period in which to provide written notice to Tenant informing Tenant that Landlord approves the transfer (with or without conditions), disapproves the transfer or will elect to recapture the Premises as provided for in Section 12.4 below.  </w:t>
      </w:r>
      <w:r w:rsidR="008A74A3">
        <w:rPr>
          <w:sz w:val="21"/>
          <w:szCs w:val="21"/>
        </w:rPr>
        <w:t>Except with respect to a Permitted Transfer, t</w:t>
      </w:r>
      <w:r w:rsidRPr="00814CC7">
        <w:rPr>
          <w:sz w:val="21"/>
          <w:szCs w:val="21"/>
        </w:rPr>
        <w:t xml:space="preserve">he consent by Landlord to any proposed assignment or </w:t>
      </w:r>
      <w:r>
        <w:rPr>
          <w:sz w:val="21"/>
          <w:szCs w:val="21"/>
        </w:rPr>
        <w:t>sublease</w:t>
      </w:r>
      <w:r w:rsidRPr="00814CC7">
        <w:rPr>
          <w:sz w:val="21"/>
          <w:szCs w:val="21"/>
        </w:rPr>
        <w:t xml:space="preserve"> shall</w:t>
      </w:r>
      <w:r>
        <w:rPr>
          <w:sz w:val="21"/>
          <w:szCs w:val="21"/>
        </w:rPr>
        <w:t xml:space="preserve"> not</w:t>
      </w:r>
      <w:r w:rsidRPr="00814CC7">
        <w:rPr>
          <w:sz w:val="21"/>
          <w:szCs w:val="21"/>
        </w:rPr>
        <w:t xml:space="preserve"> release Tenant from any covenant or obligation under this Lease, </w:t>
      </w:r>
      <w:r>
        <w:rPr>
          <w:sz w:val="21"/>
          <w:szCs w:val="21"/>
        </w:rPr>
        <w:t>nor be</w:t>
      </w:r>
      <w:r w:rsidRPr="00814CC7">
        <w:rPr>
          <w:sz w:val="21"/>
          <w:szCs w:val="21"/>
        </w:rPr>
        <w:t xml:space="preserve"> deemed a waiver or release of the non-assignability covenants in their future application, </w:t>
      </w:r>
      <w:r>
        <w:rPr>
          <w:sz w:val="21"/>
          <w:szCs w:val="21"/>
        </w:rPr>
        <w:t>and the</w:t>
      </w:r>
      <w:r w:rsidRPr="00814CC7">
        <w:rPr>
          <w:sz w:val="21"/>
          <w:szCs w:val="21"/>
        </w:rPr>
        <w:t xml:space="preserve"> collection or acceptance of rent from any such assignee, transferee, subtenant or occupant </w:t>
      </w:r>
      <w:r>
        <w:rPr>
          <w:sz w:val="21"/>
          <w:szCs w:val="21"/>
        </w:rPr>
        <w:t xml:space="preserve">shall </w:t>
      </w:r>
      <w:r w:rsidRPr="00814CC7">
        <w:rPr>
          <w:sz w:val="21"/>
          <w:szCs w:val="21"/>
        </w:rPr>
        <w:t>constitute a waiver of or a release of Tenant from any covenant or obligation contained in this Lease.</w:t>
      </w:r>
    </w:p>
    <w:p w14:paraId="7274868C" w14:textId="77777777" w:rsidR="001A760C" w:rsidRPr="00814CC7" w:rsidRDefault="001A760C" w:rsidP="001A760C">
      <w:pPr>
        <w:widowControl/>
        <w:jc w:val="both"/>
        <w:rPr>
          <w:sz w:val="21"/>
          <w:szCs w:val="21"/>
        </w:rPr>
      </w:pPr>
    </w:p>
    <w:p w14:paraId="7B5A8F48" w14:textId="619CE7B4" w:rsidR="001A760C" w:rsidRDefault="001A760C" w:rsidP="001A760C">
      <w:pPr>
        <w:pStyle w:val="BodyTextIndent"/>
        <w:rPr>
          <w:sz w:val="21"/>
          <w:szCs w:val="21"/>
        </w:rPr>
      </w:pPr>
      <w:r w:rsidRPr="00814CC7">
        <w:rPr>
          <w:sz w:val="21"/>
          <w:szCs w:val="21"/>
        </w:rPr>
        <w:t>(d)</w:t>
      </w:r>
      <w:r w:rsidRPr="00814CC7">
        <w:rPr>
          <w:sz w:val="21"/>
          <w:szCs w:val="21"/>
        </w:rPr>
        <w:tab/>
        <w:t xml:space="preserve">Without conferring any rights upon Tenant not otherwise provided in this Article XII, in the event of </w:t>
      </w:r>
      <w:r w:rsidR="00107A92">
        <w:rPr>
          <w:sz w:val="21"/>
          <w:szCs w:val="21"/>
        </w:rPr>
        <w:t xml:space="preserve">a sublease of all or a portion </w:t>
      </w:r>
      <w:r w:rsidRPr="00814CC7">
        <w:rPr>
          <w:sz w:val="21"/>
          <w:szCs w:val="21"/>
        </w:rPr>
        <w:t xml:space="preserve">of the Premises, to a third party, in the event any monthly rent or other payment accruing to Tenant as the result of any such </w:t>
      </w:r>
      <w:r w:rsidR="00107A92">
        <w:rPr>
          <w:sz w:val="21"/>
          <w:szCs w:val="21"/>
        </w:rPr>
        <w:t>sublease</w:t>
      </w:r>
      <w:r w:rsidRPr="00814CC7">
        <w:rPr>
          <w:sz w:val="21"/>
          <w:szCs w:val="21"/>
        </w:rPr>
        <w:t xml:space="preserve">, including any lump sum or periodic payment in any manner relating to such </w:t>
      </w:r>
      <w:r w:rsidR="00107A92">
        <w:rPr>
          <w:sz w:val="21"/>
          <w:szCs w:val="21"/>
        </w:rPr>
        <w:t>sublease</w:t>
      </w:r>
      <w:r w:rsidRPr="00814CC7">
        <w:rPr>
          <w:sz w:val="21"/>
          <w:szCs w:val="21"/>
        </w:rPr>
        <w:t xml:space="preserve">, is in excess of the rent then payable by Tenant under this Lease, then one-half of such excess shall be paid by Tenant to Landlord monthly as </w:t>
      </w:r>
      <w:r>
        <w:rPr>
          <w:sz w:val="21"/>
          <w:szCs w:val="21"/>
        </w:rPr>
        <w:t>Additional Rent</w:t>
      </w:r>
      <w:r w:rsidRPr="00814CC7">
        <w:rPr>
          <w:sz w:val="21"/>
          <w:szCs w:val="21"/>
        </w:rPr>
        <w:t xml:space="preserve">. Landlord may require a certificate from Tenant specifying the full amount of any such payment of whatsoever nature.  </w:t>
      </w:r>
    </w:p>
    <w:p w14:paraId="5C37C90C" w14:textId="77777777" w:rsidR="001A760C" w:rsidRDefault="001A760C" w:rsidP="001A760C">
      <w:pPr>
        <w:pStyle w:val="BodyTextIndent"/>
        <w:rPr>
          <w:sz w:val="21"/>
          <w:szCs w:val="21"/>
        </w:rPr>
      </w:pPr>
    </w:p>
    <w:p w14:paraId="6328AFFE" w14:textId="53E55EBA" w:rsidR="001A760C" w:rsidRPr="00814CC7" w:rsidRDefault="001A760C" w:rsidP="001A760C">
      <w:pPr>
        <w:pStyle w:val="BodyTextIndent"/>
        <w:rPr>
          <w:sz w:val="21"/>
          <w:szCs w:val="21"/>
        </w:rPr>
      </w:pPr>
      <w:r>
        <w:rPr>
          <w:sz w:val="21"/>
          <w:szCs w:val="21"/>
        </w:rPr>
        <w:t>(e)</w:t>
      </w:r>
      <w:r>
        <w:rPr>
          <w:sz w:val="21"/>
          <w:szCs w:val="21"/>
        </w:rPr>
        <w:tab/>
        <w:t>All a</w:t>
      </w:r>
      <w:r w:rsidRPr="00814CC7">
        <w:rPr>
          <w:sz w:val="21"/>
          <w:szCs w:val="21"/>
        </w:rPr>
        <w:t>ttorneys</w:t>
      </w:r>
      <w:r w:rsidR="00925FC0">
        <w:rPr>
          <w:sz w:val="21"/>
          <w:szCs w:val="21"/>
        </w:rPr>
        <w:t>’</w:t>
      </w:r>
      <w:r w:rsidRPr="00814CC7">
        <w:rPr>
          <w:sz w:val="21"/>
          <w:szCs w:val="21"/>
        </w:rPr>
        <w:t xml:space="preserve"> fees (which shall include the cost of any time expended by Landlord</w:t>
      </w:r>
      <w:r w:rsidR="00925FC0">
        <w:rPr>
          <w:sz w:val="21"/>
          <w:szCs w:val="21"/>
        </w:rPr>
        <w:t>’</w:t>
      </w:r>
      <w:r w:rsidRPr="00814CC7">
        <w:rPr>
          <w:sz w:val="21"/>
          <w:szCs w:val="21"/>
        </w:rPr>
        <w:t>s attorneys (including in-house counsel)) incurred by Landlord in connection with any proposed or purported assignment, transfer or sublease</w:t>
      </w:r>
      <w:r>
        <w:rPr>
          <w:sz w:val="21"/>
          <w:szCs w:val="21"/>
        </w:rPr>
        <w:t xml:space="preserve">, </w:t>
      </w:r>
      <w:r w:rsidR="008A74A3">
        <w:rPr>
          <w:sz w:val="21"/>
          <w:szCs w:val="21"/>
        </w:rPr>
        <w:t>not to exceed</w:t>
      </w:r>
      <w:r>
        <w:rPr>
          <w:sz w:val="21"/>
          <w:szCs w:val="21"/>
        </w:rPr>
        <w:t xml:space="preserve"> One Thousand and 00/100 Dollars ($1,000.00),</w:t>
      </w:r>
      <w:r w:rsidRPr="00814CC7">
        <w:rPr>
          <w:sz w:val="21"/>
          <w:szCs w:val="21"/>
        </w:rPr>
        <w:t xml:space="preserve"> shall be borne by Tenant and shall be </w:t>
      </w:r>
      <w:r w:rsidR="008A74A3">
        <w:rPr>
          <w:sz w:val="21"/>
          <w:szCs w:val="21"/>
        </w:rPr>
        <w:t>reimbursed to Landlord pursuant to Section 12.1(c)</w:t>
      </w:r>
      <w:r>
        <w:rPr>
          <w:sz w:val="21"/>
          <w:szCs w:val="21"/>
        </w:rPr>
        <w:t>.</w:t>
      </w:r>
    </w:p>
    <w:p w14:paraId="2AF48CED" w14:textId="77777777" w:rsidR="001A760C" w:rsidRPr="00814CC7" w:rsidRDefault="001A760C" w:rsidP="001A760C">
      <w:pPr>
        <w:widowControl/>
        <w:jc w:val="both"/>
        <w:rPr>
          <w:sz w:val="21"/>
          <w:szCs w:val="21"/>
        </w:rPr>
      </w:pPr>
    </w:p>
    <w:p w14:paraId="02CF17EC" w14:textId="77777777" w:rsidR="001A760C" w:rsidRPr="00814CC7" w:rsidRDefault="001A760C" w:rsidP="001A760C">
      <w:pPr>
        <w:widowControl/>
        <w:ind w:firstLine="720"/>
        <w:jc w:val="both"/>
        <w:rPr>
          <w:sz w:val="21"/>
          <w:szCs w:val="21"/>
        </w:rPr>
      </w:pPr>
      <w:r w:rsidRPr="00814CC7">
        <w:rPr>
          <w:sz w:val="21"/>
          <w:szCs w:val="21"/>
        </w:rPr>
        <w:lastRenderedPageBreak/>
        <w:t xml:space="preserve">Section 12.2. </w:t>
      </w:r>
      <w:r w:rsidRPr="00814CC7">
        <w:rPr>
          <w:b/>
          <w:sz w:val="21"/>
          <w:szCs w:val="21"/>
          <w:u w:val="single"/>
        </w:rPr>
        <w:t>Assignment or Sublet</w:t>
      </w:r>
      <w:r w:rsidRPr="00814CC7">
        <w:rPr>
          <w:b/>
          <w:sz w:val="21"/>
          <w:szCs w:val="21"/>
          <w:u w:val="single"/>
        </w:rPr>
        <w:fldChar w:fldCharType="begin"/>
      </w:r>
      <w:r w:rsidRPr="00814CC7">
        <w:rPr>
          <w:sz w:val="21"/>
          <w:szCs w:val="21"/>
        </w:rPr>
        <w:instrText xml:space="preserve"> TC “</w:instrText>
      </w:r>
      <w:bookmarkStart w:id="130" w:name="_Toc152684556"/>
      <w:r w:rsidRPr="00814CC7">
        <w:rPr>
          <w:sz w:val="21"/>
          <w:szCs w:val="21"/>
        </w:rPr>
        <w:instrText xml:space="preserve">Section 12.2. </w:instrText>
      </w:r>
      <w:r w:rsidRPr="004772DC">
        <w:rPr>
          <w:b/>
          <w:sz w:val="21"/>
          <w:szCs w:val="21"/>
        </w:rPr>
        <w:instrText>Assignment or Sublet</w:instrText>
      </w:r>
      <w:bookmarkEnd w:id="130"/>
      <w:r w:rsidRPr="00814CC7">
        <w:rPr>
          <w:sz w:val="21"/>
          <w:szCs w:val="21"/>
        </w:rPr>
        <w:instrText xml:space="preserve">” \f C \l “3” </w:instrText>
      </w:r>
      <w:r w:rsidRPr="00814CC7">
        <w:rPr>
          <w:b/>
          <w:sz w:val="21"/>
          <w:szCs w:val="21"/>
          <w:u w:val="single"/>
        </w:rPr>
        <w:fldChar w:fldCharType="end"/>
      </w:r>
      <w:r w:rsidRPr="00814CC7">
        <w:rPr>
          <w:sz w:val="21"/>
          <w:szCs w:val="21"/>
        </w:rPr>
        <w:t>.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immediately preceding sentence, Tenant shall be entitled to collect rentals payable under approved subleases.</w:t>
      </w:r>
    </w:p>
    <w:p w14:paraId="5DD57892" w14:textId="77777777" w:rsidR="001A760C" w:rsidRPr="00814CC7" w:rsidRDefault="001A760C" w:rsidP="001A760C">
      <w:pPr>
        <w:widowControl/>
        <w:jc w:val="both"/>
        <w:rPr>
          <w:sz w:val="21"/>
          <w:szCs w:val="21"/>
        </w:rPr>
      </w:pPr>
    </w:p>
    <w:p w14:paraId="617F6FF3" w14:textId="1C1A9A3D" w:rsidR="001A760C" w:rsidRPr="00814CC7" w:rsidRDefault="001A760C" w:rsidP="001A760C">
      <w:pPr>
        <w:widowControl/>
        <w:ind w:firstLine="720"/>
        <w:jc w:val="both"/>
        <w:rPr>
          <w:sz w:val="21"/>
          <w:szCs w:val="21"/>
        </w:rPr>
      </w:pPr>
      <w:r w:rsidRPr="00814CC7">
        <w:rPr>
          <w:sz w:val="21"/>
          <w:szCs w:val="21"/>
        </w:rPr>
        <w:t xml:space="preserve">Section 12.3. </w:t>
      </w:r>
      <w:r w:rsidRPr="00814CC7">
        <w:rPr>
          <w:b/>
          <w:sz w:val="21"/>
          <w:szCs w:val="21"/>
          <w:u w:val="single"/>
        </w:rPr>
        <w:t>Transfer of Landlord</w:t>
      </w:r>
      <w:r w:rsidR="00925FC0">
        <w:rPr>
          <w:b/>
          <w:sz w:val="21"/>
          <w:szCs w:val="21"/>
          <w:u w:val="single"/>
        </w:rPr>
        <w:t>’</w:t>
      </w:r>
      <w:r w:rsidRPr="00814CC7">
        <w:rPr>
          <w:b/>
          <w:sz w:val="21"/>
          <w:szCs w:val="21"/>
          <w:u w:val="single"/>
        </w:rPr>
        <w:t>s Interest</w:t>
      </w:r>
      <w:r w:rsidRPr="00814CC7">
        <w:rPr>
          <w:b/>
          <w:sz w:val="21"/>
          <w:szCs w:val="21"/>
          <w:u w:val="single"/>
        </w:rPr>
        <w:fldChar w:fldCharType="begin"/>
      </w:r>
      <w:r w:rsidRPr="00814CC7">
        <w:rPr>
          <w:sz w:val="21"/>
          <w:szCs w:val="21"/>
        </w:rPr>
        <w:instrText xml:space="preserve"> TC “</w:instrText>
      </w:r>
      <w:bookmarkStart w:id="131" w:name="_Toc152684557"/>
      <w:r w:rsidRPr="00814CC7">
        <w:rPr>
          <w:sz w:val="21"/>
          <w:szCs w:val="21"/>
        </w:rPr>
        <w:instrText xml:space="preserve">Section 12.3. </w:instrText>
      </w:r>
      <w:r w:rsidRPr="004772DC">
        <w:rPr>
          <w:b/>
          <w:sz w:val="21"/>
          <w:szCs w:val="21"/>
        </w:rPr>
        <w:instrText>Transfer of Landlord’s Interest</w:instrText>
      </w:r>
      <w:bookmarkEnd w:id="13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transfer of Landlord</w:t>
      </w:r>
      <w:r w:rsidR="00925FC0">
        <w:rPr>
          <w:sz w:val="21"/>
          <w:szCs w:val="21"/>
        </w:rPr>
        <w:t>’</w:t>
      </w:r>
      <w:r w:rsidRPr="00814CC7">
        <w:rPr>
          <w:sz w:val="21"/>
          <w:szCs w:val="21"/>
        </w:rPr>
        <w:t>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70F6B83B" w14:textId="77777777" w:rsidR="001A760C" w:rsidRPr="00814CC7" w:rsidRDefault="001A760C" w:rsidP="001A760C">
      <w:pPr>
        <w:widowControl/>
        <w:jc w:val="both"/>
        <w:rPr>
          <w:sz w:val="21"/>
          <w:szCs w:val="21"/>
        </w:rPr>
      </w:pPr>
    </w:p>
    <w:p w14:paraId="4406B269" w14:textId="1BE9523D" w:rsidR="001A760C" w:rsidRPr="00814CC7" w:rsidRDefault="001A760C" w:rsidP="001A760C">
      <w:pPr>
        <w:widowControl/>
        <w:ind w:firstLine="720"/>
        <w:jc w:val="both"/>
        <w:rPr>
          <w:sz w:val="21"/>
          <w:szCs w:val="21"/>
        </w:rPr>
      </w:pPr>
      <w:r w:rsidRPr="00814CC7">
        <w:rPr>
          <w:sz w:val="21"/>
          <w:szCs w:val="21"/>
        </w:rPr>
        <w:t xml:space="preserve">Section 12.4. </w:t>
      </w:r>
      <w:r>
        <w:rPr>
          <w:b/>
          <w:sz w:val="21"/>
          <w:szCs w:val="21"/>
          <w:u w:val="single"/>
        </w:rPr>
        <w:t>Intentionally Deleted</w:t>
      </w:r>
      <w:r w:rsidR="00B65F87" w:rsidRPr="00814CC7">
        <w:rPr>
          <w:b/>
          <w:sz w:val="21"/>
          <w:szCs w:val="21"/>
          <w:u w:val="single"/>
        </w:rPr>
        <w:fldChar w:fldCharType="begin"/>
      </w:r>
      <w:r w:rsidR="00B65F87" w:rsidRPr="00814CC7">
        <w:rPr>
          <w:sz w:val="21"/>
          <w:szCs w:val="21"/>
        </w:rPr>
        <w:instrText xml:space="preserve"> TC “</w:instrText>
      </w:r>
      <w:bookmarkStart w:id="132" w:name="_Toc152684558"/>
      <w:r w:rsidR="00B65F87" w:rsidRPr="00814CC7">
        <w:rPr>
          <w:sz w:val="21"/>
          <w:szCs w:val="21"/>
        </w:rPr>
        <w:instrText>Section 12.</w:instrText>
      </w:r>
      <w:r w:rsidR="00B65F87">
        <w:rPr>
          <w:sz w:val="21"/>
          <w:szCs w:val="21"/>
        </w:rPr>
        <w:instrText>4</w:instrText>
      </w:r>
      <w:r w:rsidR="00B65F87" w:rsidRPr="00814CC7">
        <w:rPr>
          <w:sz w:val="21"/>
          <w:szCs w:val="21"/>
        </w:rPr>
        <w:instrText xml:space="preserve">. </w:instrText>
      </w:r>
      <w:r w:rsidR="00B65F87">
        <w:rPr>
          <w:b/>
          <w:sz w:val="21"/>
          <w:szCs w:val="21"/>
        </w:rPr>
        <w:instrText>Intentionally Deleted</w:instrText>
      </w:r>
      <w:bookmarkEnd w:id="132"/>
      <w:r w:rsidR="00B65F87" w:rsidRPr="00814CC7">
        <w:rPr>
          <w:sz w:val="21"/>
          <w:szCs w:val="21"/>
        </w:rPr>
        <w:instrText xml:space="preserve">” \f C \l “3” </w:instrText>
      </w:r>
      <w:r w:rsidR="00B65F87" w:rsidRPr="00814CC7">
        <w:rPr>
          <w:b/>
          <w:sz w:val="21"/>
          <w:szCs w:val="21"/>
          <w:u w:val="single"/>
        </w:rPr>
        <w:fldChar w:fldCharType="end"/>
      </w:r>
      <w:r w:rsidRPr="00B65F87">
        <w:rPr>
          <w:b/>
          <w:sz w:val="21"/>
          <w:szCs w:val="21"/>
        </w:rPr>
        <w:t>.</w:t>
      </w:r>
    </w:p>
    <w:p w14:paraId="4FF72D1A" w14:textId="77777777" w:rsidR="001A760C" w:rsidRPr="00814CC7" w:rsidRDefault="001A760C" w:rsidP="001A760C">
      <w:pPr>
        <w:widowControl/>
        <w:jc w:val="both"/>
        <w:rPr>
          <w:sz w:val="21"/>
          <w:szCs w:val="21"/>
        </w:rPr>
      </w:pPr>
    </w:p>
    <w:p w14:paraId="588A18CF" w14:textId="4DCF1EA4" w:rsidR="001A760C" w:rsidRDefault="001A760C" w:rsidP="001A760C">
      <w:pPr>
        <w:widowControl/>
        <w:ind w:firstLine="720"/>
        <w:jc w:val="both"/>
        <w:rPr>
          <w:sz w:val="21"/>
          <w:szCs w:val="21"/>
        </w:rPr>
      </w:pPr>
      <w:r w:rsidRPr="00814CC7">
        <w:rPr>
          <w:sz w:val="21"/>
          <w:szCs w:val="21"/>
        </w:rPr>
        <w:t xml:space="preserve">Section 12.5. </w:t>
      </w:r>
      <w:r w:rsidRPr="00814CC7">
        <w:rPr>
          <w:b/>
          <w:sz w:val="21"/>
          <w:szCs w:val="21"/>
          <w:u w:val="single"/>
        </w:rPr>
        <w:t>Continuing Liability</w:t>
      </w:r>
      <w:r w:rsidRPr="00814CC7">
        <w:rPr>
          <w:b/>
          <w:sz w:val="21"/>
          <w:szCs w:val="21"/>
          <w:u w:val="single"/>
        </w:rPr>
        <w:fldChar w:fldCharType="begin"/>
      </w:r>
      <w:r w:rsidRPr="00814CC7">
        <w:rPr>
          <w:sz w:val="21"/>
          <w:szCs w:val="21"/>
        </w:rPr>
        <w:instrText xml:space="preserve"> TC “</w:instrText>
      </w:r>
      <w:bookmarkStart w:id="133" w:name="_Toc152684559"/>
      <w:r w:rsidRPr="00814CC7">
        <w:rPr>
          <w:sz w:val="21"/>
          <w:szCs w:val="21"/>
        </w:rPr>
        <w:instrText xml:space="preserve">Section 12.5. </w:instrText>
      </w:r>
      <w:r w:rsidRPr="004772DC">
        <w:rPr>
          <w:b/>
          <w:sz w:val="21"/>
          <w:szCs w:val="21"/>
        </w:rPr>
        <w:instrText>Continuing Liability</w:instrText>
      </w:r>
      <w:bookmarkEnd w:id="13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 assignment, subletting or other transfer or encumbrance of Tenant</w:t>
      </w:r>
      <w:r w:rsidR="00925FC0">
        <w:rPr>
          <w:sz w:val="21"/>
          <w:szCs w:val="21"/>
        </w:rPr>
        <w:t>’</w:t>
      </w:r>
      <w:r w:rsidRPr="00814CC7">
        <w:rPr>
          <w:sz w:val="21"/>
          <w:szCs w:val="21"/>
        </w:rPr>
        <w:t>s interest under this Lease shall reduce, diminish or otherwise affect the liability of Tenant hereunder</w:t>
      </w:r>
      <w:r>
        <w:rPr>
          <w:sz w:val="21"/>
          <w:szCs w:val="21"/>
        </w:rPr>
        <w:t>.</w:t>
      </w:r>
    </w:p>
    <w:p w14:paraId="44E69949" w14:textId="77777777" w:rsidR="001A760C" w:rsidRDefault="001A760C" w:rsidP="001A760C">
      <w:pPr>
        <w:widowControl/>
        <w:ind w:firstLine="720"/>
        <w:jc w:val="both"/>
        <w:rPr>
          <w:sz w:val="21"/>
          <w:szCs w:val="21"/>
        </w:rPr>
      </w:pPr>
    </w:p>
    <w:p w14:paraId="5D93686C" w14:textId="21276419" w:rsidR="001A760C" w:rsidRPr="00814CC7" w:rsidRDefault="001A760C" w:rsidP="001A760C">
      <w:pPr>
        <w:ind w:firstLine="720"/>
        <w:jc w:val="both"/>
        <w:rPr>
          <w:sz w:val="21"/>
          <w:szCs w:val="21"/>
        </w:rPr>
      </w:pPr>
      <w:r>
        <w:rPr>
          <w:sz w:val="21"/>
          <w:szCs w:val="24"/>
        </w:rPr>
        <w:t xml:space="preserve">Section 12.6 </w:t>
      </w:r>
      <w:r>
        <w:rPr>
          <w:b/>
          <w:sz w:val="21"/>
          <w:szCs w:val="24"/>
          <w:u w:val="single"/>
        </w:rPr>
        <w:t>Permitted Transfers</w:t>
      </w:r>
      <w:r w:rsidR="00B65F87" w:rsidRPr="00814CC7">
        <w:rPr>
          <w:b/>
          <w:sz w:val="21"/>
          <w:szCs w:val="21"/>
          <w:u w:val="single"/>
        </w:rPr>
        <w:fldChar w:fldCharType="begin"/>
      </w:r>
      <w:r w:rsidR="00B65F87" w:rsidRPr="00814CC7">
        <w:rPr>
          <w:sz w:val="21"/>
          <w:szCs w:val="21"/>
        </w:rPr>
        <w:instrText xml:space="preserve"> TC “</w:instrText>
      </w:r>
      <w:bookmarkStart w:id="134" w:name="_Toc152684560"/>
      <w:r w:rsidR="00B65F87" w:rsidRPr="00814CC7">
        <w:rPr>
          <w:sz w:val="21"/>
          <w:szCs w:val="21"/>
        </w:rPr>
        <w:instrText>Section 12.</w:instrText>
      </w:r>
      <w:r w:rsidR="00B65F87">
        <w:rPr>
          <w:sz w:val="21"/>
          <w:szCs w:val="21"/>
        </w:rPr>
        <w:instrText>6</w:instrText>
      </w:r>
      <w:r w:rsidR="00B65F87" w:rsidRPr="00814CC7">
        <w:rPr>
          <w:sz w:val="21"/>
          <w:szCs w:val="21"/>
        </w:rPr>
        <w:instrText xml:space="preserve">. </w:instrText>
      </w:r>
      <w:r w:rsidR="00B65F87" w:rsidRPr="00B65F87">
        <w:rPr>
          <w:b/>
          <w:bCs/>
          <w:sz w:val="21"/>
          <w:szCs w:val="21"/>
        </w:rPr>
        <w:instrText>Permitted Transfers</w:instrText>
      </w:r>
      <w:bookmarkEnd w:id="134"/>
      <w:r w:rsidR="00B65F87" w:rsidRPr="00814CC7">
        <w:rPr>
          <w:sz w:val="21"/>
          <w:szCs w:val="21"/>
        </w:rPr>
        <w:instrText xml:space="preserve">” \f C \l “3” </w:instrText>
      </w:r>
      <w:r w:rsidR="00B65F87" w:rsidRPr="00814CC7">
        <w:rPr>
          <w:b/>
          <w:sz w:val="21"/>
          <w:szCs w:val="21"/>
          <w:u w:val="single"/>
        </w:rPr>
        <w:fldChar w:fldCharType="end"/>
      </w:r>
      <w:r w:rsidRPr="00B65F87">
        <w:rPr>
          <w:b/>
          <w:bCs/>
          <w:sz w:val="21"/>
          <w:szCs w:val="24"/>
        </w:rPr>
        <w:t>.</w:t>
      </w:r>
      <w:r>
        <w:rPr>
          <w:sz w:val="21"/>
          <w:szCs w:val="24"/>
        </w:rPr>
        <w:t xml:space="preserve">  Notwithstanding anything to the contrary contained in this Lease, Tenant may assign or transfer this Lease or Tenant</w:t>
      </w:r>
      <w:r w:rsidR="00925FC0">
        <w:rPr>
          <w:sz w:val="21"/>
          <w:szCs w:val="24"/>
        </w:rPr>
        <w:t>’</w:t>
      </w:r>
      <w:r>
        <w:rPr>
          <w:sz w:val="21"/>
          <w:szCs w:val="24"/>
        </w:rPr>
        <w:t>s interest therein, and may sublet the Premises or any part thereof without Landlord</w:t>
      </w:r>
      <w:r w:rsidR="00925FC0">
        <w:rPr>
          <w:sz w:val="21"/>
          <w:szCs w:val="24"/>
        </w:rPr>
        <w:t>’</w:t>
      </w:r>
      <w:r>
        <w:rPr>
          <w:sz w:val="21"/>
          <w:szCs w:val="24"/>
        </w:rPr>
        <w:t>s consent: (a) to any party controlling, under common control with, or controlled by Tenant or Guarantor; or (b) in connection with a merger, acquisition, reorganization or consolidation</w:t>
      </w:r>
      <w:r w:rsidR="008A74A3">
        <w:rPr>
          <w:sz w:val="21"/>
          <w:szCs w:val="24"/>
        </w:rPr>
        <w:t xml:space="preserve"> of Tenant or Guarantor</w:t>
      </w:r>
      <w:r w:rsidR="00211078">
        <w:rPr>
          <w:sz w:val="21"/>
          <w:szCs w:val="24"/>
        </w:rPr>
        <w:t xml:space="preserve"> (each, a </w:t>
      </w:r>
      <w:r w:rsidR="00100FD8">
        <w:rPr>
          <w:sz w:val="21"/>
          <w:szCs w:val="24"/>
        </w:rPr>
        <w:t>“</w:t>
      </w:r>
      <w:r w:rsidR="00211078">
        <w:rPr>
          <w:b/>
          <w:bCs/>
          <w:sz w:val="21"/>
          <w:szCs w:val="24"/>
        </w:rPr>
        <w:t>Permitted Transfer</w:t>
      </w:r>
      <w:r w:rsidR="00B65F87" w:rsidRPr="00B65F87">
        <w:rPr>
          <w:sz w:val="21"/>
          <w:szCs w:val="24"/>
        </w:rPr>
        <w:t>”</w:t>
      </w:r>
      <w:r w:rsidR="00821895">
        <w:rPr>
          <w:b/>
          <w:bCs/>
          <w:sz w:val="21"/>
          <w:szCs w:val="24"/>
        </w:rPr>
        <w:t>).</w:t>
      </w:r>
      <w:r w:rsidR="00107A92">
        <w:rPr>
          <w:b/>
          <w:bCs/>
          <w:sz w:val="21"/>
          <w:szCs w:val="24"/>
        </w:rPr>
        <w:t xml:space="preserve">  </w:t>
      </w:r>
      <w:r w:rsidR="00107A92" w:rsidRPr="00B34A5A">
        <w:rPr>
          <w:sz w:val="22"/>
        </w:rPr>
        <w:t>If Tenant makes a Permitted Transfer</w:t>
      </w:r>
      <w:r w:rsidR="00B45F64">
        <w:rPr>
          <w:sz w:val="22"/>
        </w:rPr>
        <w:t xml:space="preserve"> and the transferee has a tangible net worth at least equal to the Tenant and Guarantor</w:t>
      </w:r>
      <w:r w:rsidR="00C00562">
        <w:rPr>
          <w:sz w:val="22"/>
        </w:rPr>
        <w:t xml:space="preserve"> which shall be a minimum tangible net worth of </w:t>
      </w:r>
      <w:r w:rsidR="00C00562">
        <w:rPr>
          <w:sz w:val="21"/>
          <w:szCs w:val="21"/>
        </w:rPr>
        <w:t>One</w:t>
      </w:r>
      <w:r w:rsidR="00C00562" w:rsidRPr="00814CC7">
        <w:rPr>
          <w:sz w:val="21"/>
          <w:szCs w:val="21"/>
        </w:rPr>
        <w:t xml:space="preserve"> Million Dollars </w:t>
      </w:r>
      <w:r w:rsidR="00C00562">
        <w:rPr>
          <w:sz w:val="21"/>
          <w:szCs w:val="21"/>
        </w:rPr>
        <w:t>(</w:t>
      </w:r>
      <w:r w:rsidR="00C00562">
        <w:rPr>
          <w:sz w:val="22"/>
        </w:rPr>
        <w:t>$1,000,000) or more</w:t>
      </w:r>
      <w:r w:rsidR="00107A92" w:rsidRPr="00B34A5A">
        <w:rPr>
          <w:sz w:val="22"/>
        </w:rPr>
        <w:t xml:space="preserve">, Tenant and </w:t>
      </w:r>
      <w:r w:rsidR="00107A92">
        <w:rPr>
          <w:sz w:val="22"/>
        </w:rPr>
        <w:t xml:space="preserve">Guarantor </w:t>
      </w:r>
      <w:r w:rsidR="00107A92" w:rsidRPr="00B34A5A">
        <w:rPr>
          <w:sz w:val="22"/>
        </w:rPr>
        <w:t xml:space="preserve">shall thereupon </w:t>
      </w:r>
      <w:r w:rsidR="00107A92">
        <w:rPr>
          <w:sz w:val="22"/>
        </w:rPr>
        <w:t xml:space="preserve">automatically </w:t>
      </w:r>
      <w:r w:rsidR="00107A92" w:rsidRPr="00B34A5A">
        <w:rPr>
          <w:sz w:val="22"/>
        </w:rPr>
        <w:t xml:space="preserve">be released and discharged from all covenants, agreements, undertakings, duties and obligations of Tenant or </w:t>
      </w:r>
      <w:r w:rsidR="00107A92">
        <w:rPr>
          <w:sz w:val="22"/>
        </w:rPr>
        <w:t>G</w:t>
      </w:r>
      <w:r w:rsidR="00107A92" w:rsidRPr="00B34A5A">
        <w:rPr>
          <w:sz w:val="22"/>
        </w:rPr>
        <w:t>uarantor, as applicable, thereafter accruing.</w:t>
      </w:r>
    </w:p>
    <w:p w14:paraId="7B19EE71" w14:textId="77777777" w:rsidR="001A760C" w:rsidRPr="00814CC7" w:rsidRDefault="001A760C" w:rsidP="001A760C">
      <w:pPr>
        <w:widowControl/>
        <w:jc w:val="both"/>
        <w:rPr>
          <w:sz w:val="21"/>
          <w:szCs w:val="21"/>
        </w:rPr>
      </w:pPr>
    </w:p>
    <w:p w14:paraId="2CDD64E1" w14:textId="77777777" w:rsidR="001A760C" w:rsidRPr="00814CC7" w:rsidRDefault="001A760C" w:rsidP="001A760C">
      <w:pPr>
        <w:keepNext/>
        <w:widowControl/>
        <w:jc w:val="center"/>
        <w:rPr>
          <w:b/>
          <w:sz w:val="21"/>
          <w:szCs w:val="21"/>
        </w:rPr>
      </w:pPr>
      <w:r w:rsidRPr="00814CC7">
        <w:rPr>
          <w:b/>
          <w:sz w:val="21"/>
          <w:szCs w:val="21"/>
          <w:u w:val="single"/>
        </w:rPr>
        <w:t>ARTICLE XIII</w:t>
      </w:r>
      <w:r w:rsidRPr="00814CC7">
        <w:rPr>
          <w:b/>
          <w:sz w:val="21"/>
          <w:szCs w:val="21"/>
          <w:u w:val="single"/>
        </w:rPr>
        <w:fldChar w:fldCharType="begin"/>
      </w:r>
      <w:r w:rsidRPr="00814CC7">
        <w:rPr>
          <w:sz w:val="21"/>
          <w:szCs w:val="21"/>
        </w:rPr>
        <w:instrText xml:space="preserve"> TC “</w:instrText>
      </w:r>
      <w:bookmarkStart w:id="135" w:name="_Toc152684561"/>
      <w:r w:rsidRPr="00814CC7">
        <w:rPr>
          <w:b/>
          <w:sz w:val="21"/>
          <w:szCs w:val="21"/>
          <w:u w:val="single"/>
        </w:rPr>
        <w:instrText>ARTICLE XIII</w:instrText>
      </w:r>
      <w:bookmarkEnd w:id="135"/>
      <w:r w:rsidRPr="00814CC7">
        <w:rPr>
          <w:sz w:val="21"/>
          <w:szCs w:val="21"/>
        </w:rPr>
        <w:instrText xml:space="preserve">” \f C \l “1” </w:instrText>
      </w:r>
      <w:r w:rsidRPr="00814CC7">
        <w:rPr>
          <w:b/>
          <w:sz w:val="21"/>
          <w:szCs w:val="21"/>
          <w:u w:val="single"/>
        </w:rPr>
        <w:fldChar w:fldCharType="end"/>
      </w:r>
    </w:p>
    <w:p w14:paraId="4473E115" w14:textId="77777777" w:rsidR="001A760C" w:rsidRPr="00814CC7" w:rsidRDefault="001A760C" w:rsidP="001A760C">
      <w:pPr>
        <w:keepNext/>
        <w:widowControl/>
        <w:jc w:val="center"/>
        <w:rPr>
          <w:b/>
          <w:sz w:val="21"/>
          <w:szCs w:val="21"/>
        </w:rPr>
      </w:pPr>
    </w:p>
    <w:p w14:paraId="2C8EB833" w14:textId="77777777" w:rsidR="001A760C" w:rsidRPr="00814CC7" w:rsidRDefault="001A760C" w:rsidP="001A760C">
      <w:pPr>
        <w:keepNext/>
        <w:widowControl/>
        <w:jc w:val="center"/>
        <w:rPr>
          <w:b/>
          <w:sz w:val="21"/>
          <w:szCs w:val="21"/>
        </w:rPr>
      </w:pPr>
      <w:r w:rsidRPr="00814CC7">
        <w:rPr>
          <w:b/>
          <w:sz w:val="21"/>
          <w:szCs w:val="21"/>
          <w:u w:val="single"/>
        </w:rPr>
        <w:t>SUBORDINATION, ATTORNMENT, FINANCING AND ESTOPPEL CERTIFICATE</w:t>
      </w:r>
      <w:r w:rsidRPr="00814CC7">
        <w:rPr>
          <w:b/>
          <w:sz w:val="21"/>
          <w:szCs w:val="21"/>
          <w:u w:val="single"/>
        </w:rPr>
        <w:fldChar w:fldCharType="begin"/>
      </w:r>
      <w:r w:rsidRPr="00814CC7">
        <w:rPr>
          <w:sz w:val="21"/>
          <w:szCs w:val="21"/>
        </w:rPr>
        <w:instrText xml:space="preserve"> TC “</w:instrText>
      </w:r>
      <w:bookmarkStart w:id="136" w:name="_Toc152684562"/>
      <w:r w:rsidRPr="00814CC7">
        <w:rPr>
          <w:b/>
          <w:sz w:val="21"/>
          <w:szCs w:val="21"/>
          <w:u w:val="single"/>
        </w:rPr>
        <w:instrText>SUBORDINATION, ATTORNMENT, FINANCING AND ESTOPPEL CERTIFICATE</w:instrText>
      </w:r>
      <w:bookmarkEnd w:id="136"/>
      <w:r w:rsidRPr="00814CC7">
        <w:rPr>
          <w:sz w:val="21"/>
          <w:szCs w:val="21"/>
        </w:rPr>
        <w:instrText xml:space="preserve">” \f C \l “2” </w:instrText>
      </w:r>
      <w:r w:rsidRPr="00814CC7">
        <w:rPr>
          <w:b/>
          <w:sz w:val="21"/>
          <w:szCs w:val="21"/>
          <w:u w:val="single"/>
        </w:rPr>
        <w:fldChar w:fldCharType="end"/>
      </w:r>
    </w:p>
    <w:p w14:paraId="7A3D40A2" w14:textId="77777777" w:rsidR="001A760C" w:rsidRPr="00814CC7" w:rsidRDefault="001A760C" w:rsidP="001A760C">
      <w:pPr>
        <w:keepNext/>
        <w:widowControl/>
        <w:jc w:val="both"/>
        <w:rPr>
          <w:b/>
          <w:sz w:val="21"/>
          <w:szCs w:val="21"/>
        </w:rPr>
      </w:pPr>
    </w:p>
    <w:p w14:paraId="1AE58B54" w14:textId="667AE510" w:rsidR="001A760C" w:rsidRPr="00494CAD" w:rsidRDefault="001A760C" w:rsidP="001A760C">
      <w:pPr>
        <w:widowControl/>
        <w:ind w:firstLine="720"/>
        <w:jc w:val="both"/>
        <w:rPr>
          <w:sz w:val="21"/>
          <w:szCs w:val="21"/>
        </w:rPr>
      </w:pPr>
      <w:r w:rsidRPr="00494CAD">
        <w:rPr>
          <w:sz w:val="21"/>
          <w:szCs w:val="21"/>
        </w:rPr>
        <w:t xml:space="preserve">Section 13.1. </w:t>
      </w:r>
      <w:r w:rsidRPr="00494CAD">
        <w:rPr>
          <w:b/>
          <w:sz w:val="21"/>
          <w:szCs w:val="21"/>
          <w:u w:val="single"/>
        </w:rPr>
        <w:t>Subordination</w:t>
      </w:r>
      <w:r w:rsidRPr="00494CAD">
        <w:rPr>
          <w:b/>
          <w:sz w:val="21"/>
          <w:szCs w:val="21"/>
          <w:u w:val="single"/>
        </w:rPr>
        <w:fldChar w:fldCharType="begin"/>
      </w:r>
      <w:r w:rsidRPr="00494CAD">
        <w:rPr>
          <w:sz w:val="21"/>
          <w:szCs w:val="21"/>
        </w:rPr>
        <w:instrText xml:space="preserve"> TC “</w:instrText>
      </w:r>
      <w:bookmarkStart w:id="137" w:name="_Toc152684563"/>
      <w:r w:rsidRPr="00494CAD">
        <w:rPr>
          <w:sz w:val="21"/>
          <w:szCs w:val="21"/>
        </w:rPr>
        <w:instrText xml:space="preserve">Section 13.1. </w:instrText>
      </w:r>
      <w:r w:rsidRPr="00494CAD">
        <w:rPr>
          <w:b/>
          <w:sz w:val="21"/>
          <w:szCs w:val="21"/>
        </w:rPr>
        <w:instrText>Subordination</w:instrText>
      </w:r>
      <w:bookmarkEnd w:id="137"/>
      <w:r w:rsidRPr="00494CAD">
        <w:rPr>
          <w:sz w:val="21"/>
          <w:szCs w:val="21"/>
        </w:rPr>
        <w:instrText xml:space="preserve">” \f C \l “3” </w:instrText>
      </w:r>
      <w:r w:rsidRPr="00494CAD">
        <w:rPr>
          <w:b/>
          <w:sz w:val="21"/>
          <w:szCs w:val="21"/>
          <w:u w:val="single"/>
        </w:rPr>
        <w:fldChar w:fldCharType="end"/>
      </w:r>
      <w:r w:rsidRPr="00494CAD">
        <w:rPr>
          <w:b/>
          <w:sz w:val="21"/>
          <w:szCs w:val="21"/>
        </w:rPr>
        <w:t xml:space="preserve">. </w:t>
      </w:r>
      <w:bookmarkStart w:id="138" w:name="_Hlk126299746"/>
      <w:r w:rsidRPr="00494CAD">
        <w:rPr>
          <w:sz w:val="21"/>
          <w:szCs w:val="21"/>
        </w:rPr>
        <w:t xml:space="preserve">This Lease and all rights of Tenant hereunder are subject and subordinate to all underlying leases (including, without limitation, any lease entered into in connection with the IRB Financing and any ground lease by Landlord of the real property on which the improvements are located) that are now or hereafter in existence, and to any supplements, amendments, modifications, and extensions of such leases heretofore or hereafter made and to any deeds to secure debt, mortgages, or other security instruments which now or hereafter cover all or any portion of the </w:t>
      </w:r>
      <w:r>
        <w:rPr>
          <w:sz w:val="21"/>
          <w:szCs w:val="21"/>
        </w:rPr>
        <w:t>Project</w:t>
      </w:r>
      <w:r w:rsidRPr="00494CAD">
        <w:rPr>
          <w:sz w:val="21"/>
          <w:szCs w:val="21"/>
        </w:rPr>
        <w:t xml:space="preserve"> or any interest of Landlord therein, and to any advances made on the security thereof, and to any increases, renewals, modifications, amendments, consolidations, replacements, and extensions of any of such mortgages. This provision is declared by Landlord and Tenant to be self-operative and no further instrument shall be required to effect such subordination of this Lease. Upon demand, however, Tenant shall execute, acknowledge, and deliver to Landlord, within twenty (20) days after written request by Landlord, any further instruments and certificates evidencing such subordination as Landlord, and any mortgagee or lessor of Landlord </w:t>
      </w:r>
      <w:r w:rsidRPr="00494CAD">
        <w:rPr>
          <w:sz w:val="21"/>
          <w:szCs w:val="21"/>
        </w:rPr>
        <w:lastRenderedPageBreak/>
        <w:t>shall reasonably require</w:t>
      </w:r>
      <w:r>
        <w:rPr>
          <w:sz w:val="21"/>
          <w:szCs w:val="21"/>
        </w:rPr>
        <w:t xml:space="preserve">, provided, </w:t>
      </w:r>
      <w:r w:rsidRPr="007A6ECE">
        <w:rPr>
          <w:sz w:val="21"/>
          <w:szCs w:val="21"/>
        </w:rPr>
        <w:t>that the mortgagee named in such mortgage or deed of trust shall agree that Tenant</w:t>
      </w:r>
      <w:r w:rsidR="00925FC0">
        <w:rPr>
          <w:sz w:val="21"/>
          <w:szCs w:val="21"/>
        </w:rPr>
        <w:t>’</w:t>
      </w:r>
      <w:r w:rsidRPr="007A6ECE">
        <w:rPr>
          <w:sz w:val="21"/>
          <w:szCs w:val="21"/>
        </w:rPr>
        <w:t>s peaceable possession of the Premises will not be disturbed on account thereof</w:t>
      </w:r>
      <w:r w:rsidRPr="00494CAD">
        <w:rPr>
          <w:sz w:val="21"/>
          <w:szCs w:val="21"/>
        </w:rPr>
        <w:t>.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subsequent to the date of such mortgage. Notwithstanding anything herein to the contrary, if any mortgagee or its designee succeeds to Landlord</w:t>
      </w:r>
      <w:r w:rsidR="00925FC0">
        <w:rPr>
          <w:sz w:val="21"/>
          <w:szCs w:val="21"/>
        </w:rPr>
        <w:t>’</w:t>
      </w:r>
      <w:r w:rsidRPr="00494CAD">
        <w:rPr>
          <w:sz w:val="21"/>
          <w:szCs w:val="21"/>
        </w:rPr>
        <w:t>s (or any successor to Landlord</w:t>
      </w:r>
      <w:r w:rsidR="00925FC0">
        <w:rPr>
          <w:sz w:val="21"/>
          <w:szCs w:val="21"/>
        </w:rPr>
        <w:t>’</w:t>
      </w:r>
      <w:r w:rsidRPr="00494CAD">
        <w:rPr>
          <w:sz w:val="21"/>
          <w:szCs w:val="21"/>
        </w:rPr>
        <w:t>s) interest in the Premises or the property in which the Premises is located in or if a sale by power of sale or foreclosure occurs, Tenant agrees to attorn to and accept such mortgagee, its designee or a purchaser at such sale as its landlord under the Lease for the then remaining balance of the term thereof</w:t>
      </w:r>
      <w:r>
        <w:rPr>
          <w:sz w:val="21"/>
          <w:szCs w:val="21"/>
        </w:rPr>
        <w:t>,</w:t>
      </w:r>
      <w:r w:rsidRPr="00565137">
        <w:rPr>
          <w:sz w:val="21"/>
          <w:szCs w:val="21"/>
        </w:rPr>
        <w:t xml:space="preserve"> </w:t>
      </w:r>
      <w:r>
        <w:rPr>
          <w:sz w:val="21"/>
          <w:szCs w:val="21"/>
        </w:rPr>
        <w:t xml:space="preserve">provided, </w:t>
      </w:r>
      <w:r w:rsidRPr="007A6ECE">
        <w:rPr>
          <w:sz w:val="21"/>
          <w:szCs w:val="21"/>
        </w:rPr>
        <w:t>that the mortgagee named in such mortgage or deed of trust shall agree that Tenant</w:t>
      </w:r>
      <w:r w:rsidR="00925FC0">
        <w:rPr>
          <w:sz w:val="21"/>
          <w:szCs w:val="21"/>
        </w:rPr>
        <w:t>’</w:t>
      </w:r>
      <w:r w:rsidRPr="007A6ECE">
        <w:rPr>
          <w:sz w:val="21"/>
          <w:szCs w:val="21"/>
        </w:rPr>
        <w:t>s peaceable possession of the Premises will not be disturbed on account thereof</w:t>
      </w:r>
      <w:r w:rsidRPr="00494CAD">
        <w:rPr>
          <w:sz w:val="21"/>
          <w:szCs w:val="21"/>
        </w:rPr>
        <w:t>.</w:t>
      </w:r>
      <w:bookmarkEnd w:id="138"/>
    </w:p>
    <w:p w14:paraId="731ECE62" w14:textId="77777777" w:rsidR="001A760C" w:rsidRDefault="001A760C" w:rsidP="001A760C">
      <w:pPr>
        <w:widowControl/>
        <w:ind w:firstLine="720"/>
        <w:jc w:val="both"/>
        <w:rPr>
          <w:sz w:val="21"/>
          <w:szCs w:val="21"/>
        </w:rPr>
      </w:pPr>
    </w:p>
    <w:p w14:paraId="7FE080A1" w14:textId="2C32A1E9" w:rsidR="001A760C" w:rsidRPr="00814CC7" w:rsidRDefault="001A760C" w:rsidP="001A760C">
      <w:pPr>
        <w:widowControl/>
        <w:ind w:firstLine="720"/>
        <w:jc w:val="both"/>
        <w:rPr>
          <w:sz w:val="21"/>
          <w:szCs w:val="21"/>
        </w:rPr>
      </w:pPr>
      <w:r w:rsidRPr="00814CC7">
        <w:rPr>
          <w:sz w:val="21"/>
          <w:szCs w:val="21"/>
        </w:rPr>
        <w:t xml:space="preserve">Section 13.2. </w:t>
      </w:r>
      <w:r w:rsidRPr="00814CC7">
        <w:rPr>
          <w:b/>
          <w:sz w:val="21"/>
          <w:szCs w:val="21"/>
          <w:u w:val="single"/>
        </w:rPr>
        <w:t>Attornment</w:t>
      </w:r>
      <w:r w:rsidRPr="00814CC7">
        <w:rPr>
          <w:b/>
          <w:sz w:val="21"/>
          <w:szCs w:val="21"/>
          <w:u w:val="single"/>
        </w:rPr>
        <w:fldChar w:fldCharType="begin"/>
      </w:r>
      <w:r w:rsidRPr="00814CC7">
        <w:rPr>
          <w:sz w:val="21"/>
          <w:szCs w:val="21"/>
        </w:rPr>
        <w:instrText xml:space="preserve"> TC “</w:instrText>
      </w:r>
      <w:bookmarkStart w:id="139" w:name="_Toc152684564"/>
      <w:r w:rsidRPr="00814CC7">
        <w:rPr>
          <w:sz w:val="21"/>
          <w:szCs w:val="21"/>
        </w:rPr>
        <w:instrText xml:space="preserve">Section 13.2. </w:instrText>
      </w:r>
      <w:r w:rsidRPr="004772DC">
        <w:rPr>
          <w:b/>
          <w:sz w:val="21"/>
          <w:szCs w:val="21"/>
        </w:rPr>
        <w:instrText>Attornment</w:instrText>
      </w:r>
      <w:bookmarkEnd w:id="139"/>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Pr="002A658A">
        <w:rPr>
          <w:sz w:val="21"/>
          <w:szCs w:val="21"/>
        </w:rPr>
        <w:t xml:space="preserve">In the event any proceedings are brought for the foreclosure of, </w:t>
      </w:r>
      <w:r>
        <w:rPr>
          <w:sz w:val="21"/>
          <w:szCs w:val="21"/>
        </w:rPr>
        <w:t xml:space="preserve">or </w:t>
      </w:r>
      <w:r w:rsidRPr="002A658A">
        <w:rPr>
          <w:sz w:val="21"/>
          <w:szCs w:val="21"/>
        </w:rPr>
        <w:t xml:space="preserve">in the event of the conveyance by deed in lieu of foreclosure of, or in the event of exercise of the power of sale under, any mortgage and/or deed of trust or other security instrument made by Landlord affecting the Shopping Center or any portion thereof, </w:t>
      </w:r>
      <w:r>
        <w:rPr>
          <w:sz w:val="21"/>
          <w:szCs w:val="21"/>
        </w:rPr>
        <w:t xml:space="preserve">or </w:t>
      </w:r>
      <w:r w:rsidRPr="002A658A">
        <w:rPr>
          <w:sz w:val="21"/>
          <w:szCs w:val="21"/>
        </w:rPr>
        <w:t xml:space="preserve">in the event Landlord sells, conveys or otherwise transfers its interest in the Shopping Center or any portion thereof, </w:t>
      </w:r>
      <w:r>
        <w:rPr>
          <w:sz w:val="21"/>
          <w:szCs w:val="21"/>
        </w:rPr>
        <w:t xml:space="preserve">or in the event a ground lease or underlying lease affecting the Premises is terminated, </w:t>
      </w:r>
      <w:r w:rsidRPr="002A658A">
        <w:rPr>
          <w:sz w:val="21"/>
          <w:szCs w:val="21"/>
        </w:rPr>
        <w:t xml:space="preserve">this Lease shall remain in full force and effect and </w:t>
      </w:r>
      <w:r>
        <w:rPr>
          <w:sz w:val="21"/>
          <w:szCs w:val="21"/>
        </w:rPr>
        <w:t xml:space="preserve">at the option of the new owner (or lessor, as applicable), </w:t>
      </w:r>
      <w:r w:rsidRPr="002A658A">
        <w:rPr>
          <w:sz w:val="21"/>
          <w:szCs w:val="21"/>
        </w:rPr>
        <w:t xml:space="preserve">Tenant </w:t>
      </w:r>
      <w:r>
        <w:rPr>
          <w:sz w:val="21"/>
          <w:szCs w:val="21"/>
        </w:rPr>
        <w:t>shall attorn</w:t>
      </w:r>
      <w:r w:rsidRPr="002A658A">
        <w:rPr>
          <w:sz w:val="21"/>
          <w:szCs w:val="21"/>
        </w:rPr>
        <w:t xml:space="preserve"> to, and</w:t>
      </w:r>
      <w:r>
        <w:rPr>
          <w:sz w:val="21"/>
          <w:szCs w:val="21"/>
        </w:rPr>
        <w:t xml:space="preserve"> hereby</w:t>
      </w:r>
      <w:r w:rsidRPr="002A658A">
        <w:rPr>
          <w:sz w:val="21"/>
          <w:szCs w:val="21"/>
        </w:rPr>
        <w:t xml:space="preserve"> covenants and agrees to execute an instrument in writing reasonably satisfactory to the new owner </w:t>
      </w:r>
      <w:r>
        <w:rPr>
          <w:sz w:val="21"/>
          <w:szCs w:val="21"/>
        </w:rPr>
        <w:t>(or lessor, as applicable) upon the request of new owner (or lessor, as applicable) whereby Tenant attorns to</w:t>
      </w:r>
      <w:r w:rsidRPr="002A658A">
        <w:rPr>
          <w:sz w:val="21"/>
          <w:szCs w:val="21"/>
        </w:rPr>
        <w:t xml:space="preserve"> such successor-in-interest and recognizes such successor-in-interest as the Landlord under this Lease</w:t>
      </w:r>
      <w:r>
        <w:rPr>
          <w:sz w:val="21"/>
          <w:szCs w:val="21"/>
        </w:rPr>
        <w:t>,</w:t>
      </w:r>
      <w:r w:rsidRPr="00565137">
        <w:rPr>
          <w:sz w:val="21"/>
          <w:szCs w:val="21"/>
        </w:rPr>
        <w:t xml:space="preserve"> </w:t>
      </w:r>
      <w:r>
        <w:rPr>
          <w:sz w:val="21"/>
          <w:szCs w:val="21"/>
        </w:rPr>
        <w:t xml:space="preserve">provided, </w:t>
      </w:r>
      <w:r w:rsidRPr="007A6ECE">
        <w:rPr>
          <w:sz w:val="21"/>
          <w:szCs w:val="21"/>
        </w:rPr>
        <w:t xml:space="preserve">that the </w:t>
      </w:r>
      <w:r w:rsidR="008A74A3">
        <w:rPr>
          <w:sz w:val="21"/>
          <w:szCs w:val="21"/>
        </w:rPr>
        <w:t>successor-in-interest</w:t>
      </w:r>
      <w:r w:rsidRPr="007A6ECE">
        <w:rPr>
          <w:sz w:val="21"/>
          <w:szCs w:val="21"/>
        </w:rPr>
        <w:t xml:space="preserve"> shall agree that Tenant</w:t>
      </w:r>
      <w:r w:rsidR="00925FC0">
        <w:rPr>
          <w:sz w:val="21"/>
          <w:szCs w:val="21"/>
        </w:rPr>
        <w:t>’</w:t>
      </w:r>
      <w:r w:rsidRPr="007A6ECE">
        <w:rPr>
          <w:sz w:val="21"/>
          <w:szCs w:val="21"/>
        </w:rPr>
        <w:t>s peaceable possession of the Premises will not be disturbed on account thereof</w:t>
      </w:r>
      <w:r w:rsidRPr="002A658A">
        <w:rPr>
          <w:sz w:val="21"/>
          <w:szCs w:val="21"/>
        </w:rPr>
        <w:t xml:space="preserve">. </w:t>
      </w:r>
      <w:r>
        <w:rPr>
          <w:sz w:val="21"/>
          <w:szCs w:val="21"/>
        </w:rPr>
        <w:t xml:space="preserve"> </w:t>
      </w:r>
      <w:r w:rsidRPr="002A658A">
        <w:rPr>
          <w:sz w:val="21"/>
          <w:szCs w:val="21"/>
        </w:rPr>
        <w:t>Payment by or performance of this Lease by any person, firm or corporation claiming an interest in this Lease or the Premises by, through or under Tenant without Landlord</w:t>
      </w:r>
      <w:r w:rsidR="00925FC0">
        <w:rPr>
          <w:sz w:val="21"/>
          <w:szCs w:val="21"/>
        </w:rPr>
        <w:t>’</w:t>
      </w:r>
      <w:r w:rsidRPr="002A658A">
        <w:rPr>
          <w:sz w:val="21"/>
          <w:szCs w:val="21"/>
        </w:rPr>
        <w:t xml:space="preserve">s </w:t>
      </w:r>
      <w:r>
        <w:rPr>
          <w:sz w:val="21"/>
          <w:szCs w:val="21"/>
        </w:rPr>
        <w:t>(or such new owner</w:t>
      </w:r>
      <w:r w:rsidR="00925FC0">
        <w:rPr>
          <w:sz w:val="21"/>
          <w:szCs w:val="21"/>
        </w:rPr>
        <w:t>’</w:t>
      </w:r>
      <w:r>
        <w:rPr>
          <w:sz w:val="21"/>
          <w:szCs w:val="21"/>
        </w:rPr>
        <w:t xml:space="preserve">s, as applicable) </w:t>
      </w:r>
      <w:r w:rsidRPr="002A658A">
        <w:rPr>
          <w:sz w:val="21"/>
          <w:szCs w:val="21"/>
        </w:rPr>
        <w:t xml:space="preserve">consent in writing shall not constitute an attornment or create any interest in this Lease or the Premises. </w:t>
      </w:r>
      <w:r>
        <w:rPr>
          <w:sz w:val="21"/>
          <w:szCs w:val="21"/>
        </w:rPr>
        <w:t xml:space="preserve"> </w:t>
      </w:r>
      <w:r w:rsidRPr="002A658A">
        <w:rPr>
          <w:sz w:val="21"/>
          <w:szCs w:val="21"/>
        </w:rPr>
        <w:t xml:space="preserve">If any mortgage </w:t>
      </w:r>
      <w:r>
        <w:rPr>
          <w:sz w:val="21"/>
          <w:szCs w:val="21"/>
        </w:rPr>
        <w:t xml:space="preserve">or deed of trust </w:t>
      </w:r>
      <w:r w:rsidRPr="002A658A">
        <w:rPr>
          <w:sz w:val="21"/>
          <w:szCs w:val="21"/>
        </w:rPr>
        <w:t>is foreclosed, or Landlord</w:t>
      </w:r>
      <w:r w:rsidR="00925FC0">
        <w:rPr>
          <w:sz w:val="21"/>
          <w:szCs w:val="21"/>
        </w:rPr>
        <w:t>’</w:t>
      </w:r>
      <w:r w:rsidRPr="002A658A">
        <w:rPr>
          <w:sz w:val="21"/>
          <w:szCs w:val="21"/>
        </w:rPr>
        <w:t xml:space="preserve">s interest under this Lease is conveyed or transferred in lieu of foreclosure: neither the mortgagee nor any person or entity acquiring title to the </w:t>
      </w:r>
      <w:r>
        <w:rPr>
          <w:sz w:val="21"/>
          <w:szCs w:val="21"/>
        </w:rPr>
        <w:t>Shopping Center</w:t>
      </w:r>
      <w:r w:rsidRPr="002A658A">
        <w:rPr>
          <w:sz w:val="21"/>
          <w:szCs w:val="21"/>
        </w:rPr>
        <w:t xml:space="preserve"> as a result of foreclosure or trustee</w:t>
      </w:r>
      <w:r w:rsidR="00925FC0">
        <w:rPr>
          <w:sz w:val="21"/>
          <w:szCs w:val="21"/>
        </w:rPr>
        <w:t>’</w:t>
      </w:r>
      <w:r w:rsidRPr="002A658A">
        <w:rPr>
          <w:sz w:val="21"/>
          <w:szCs w:val="21"/>
        </w:rPr>
        <w:t xml:space="preserve">s sale, nor any successor or assign of either of the foregoing, shall be (i) liable for </w:t>
      </w:r>
      <w:r>
        <w:rPr>
          <w:sz w:val="21"/>
          <w:szCs w:val="21"/>
        </w:rPr>
        <w:t xml:space="preserve">or obligated to cure </w:t>
      </w:r>
      <w:r w:rsidRPr="002A658A">
        <w:rPr>
          <w:sz w:val="21"/>
          <w:szCs w:val="21"/>
        </w:rPr>
        <w:t>any default by Landlord</w:t>
      </w:r>
      <w:r>
        <w:rPr>
          <w:sz w:val="21"/>
          <w:szCs w:val="21"/>
        </w:rPr>
        <w:t xml:space="preserve"> or liable for any act or omission of Landlord</w:t>
      </w:r>
      <w:r w:rsidRPr="002A658A">
        <w:rPr>
          <w:sz w:val="21"/>
          <w:szCs w:val="21"/>
        </w:rPr>
        <w:t xml:space="preserve">,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w:t>
      </w:r>
      <w:r>
        <w:rPr>
          <w:sz w:val="21"/>
          <w:szCs w:val="21"/>
        </w:rPr>
        <w:t xml:space="preserve">or </w:t>
      </w:r>
      <w:r w:rsidRPr="002A658A">
        <w:rPr>
          <w:sz w:val="21"/>
          <w:szCs w:val="21"/>
        </w:rPr>
        <w:t xml:space="preserve">(iv) </w:t>
      </w:r>
      <w:r>
        <w:rPr>
          <w:sz w:val="21"/>
          <w:szCs w:val="21"/>
        </w:rPr>
        <w:t>bound by any warranty or representation of Landlord relating to work performed by Landlord under this Lease</w:t>
      </w:r>
      <w:r w:rsidRPr="002A658A">
        <w:rPr>
          <w:sz w:val="21"/>
          <w:szCs w:val="21"/>
        </w:rPr>
        <w:t>.</w:t>
      </w:r>
    </w:p>
    <w:p w14:paraId="62B3AA94" w14:textId="77777777" w:rsidR="001A760C" w:rsidRPr="00814CC7" w:rsidRDefault="001A760C" w:rsidP="001A760C">
      <w:pPr>
        <w:widowControl/>
        <w:jc w:val="both"/>
        <w:rPr>
          <w:sz w:val="21"/>
          <w:szCs w:val="21"/>
        </w:rPr>
      </w:pPr>
    </w:p>
    <w:p w14:paraId="78BC6BB6" w14:textId="42DC2A00" w:rsidR="001A760C" w:rsidRDefault="001A760C" w:rsidP="00821895">
      <w:pPr>
        <w:widowControl/>
        <w:ind w:firstLine="720"/>
        <w:jc w:val="both"/>
        <w:rPr>
          <w:sz w:val="21"/>
          <w:szCs w:val="21"/>
        </w:rPr>
      </w:pPr>
      <w:r w:rsidRPr="00814CC7">
        <w:rPr>
          <w:sz w:val="21"/>
          <w:szCs w:val="21"/>
        </w:rPr>
        <w:t xml:space="preserve">Section 13.3. </w:t>
      </w:r>
      <w:r w:rsidRPr="00814CC7">
        <w:rPr>
          <w:b/>
          <w:sz w:val="21"/>
          <w:szCs w:val="21"/>
          <w:u w:val="single"/>
        </w:rPr>
        <w:t>Estoppel Certificate</w:t>
      </w:r>
      <w:r w:rsidRPr="00814CC7">
        <w:rPr>
          <w:b/>
          <w:sz w:val="21"/>
          <w:szCs w:val="21"/>
          <w:u w:val="single"/>
        </w:rPr>
        <w:fldChar w:fldCharType="begin"/>
      </w:r>
      <w:r w:rsidRPr="00814CC7">
        <w:rPr>
          <w:sz w:val="21"/>
          <w:szCs w:val="21"/>
        </w:rPr>
        <w:instrText xml:space="preserve"> TC “</w:instrText>
      </w:r>
      <w:bookmarkStart w:id="140" w:name="_Toc152684565"/>
      <w:r w:rsidRPr="00814CC7">
        <w:rPr>
          <w:sz w:val="21"/>
          <w:szCs w:val="21"/>
        </w:rPr>
        <w:instrText xml:space="preserve">Section 13.3. </w:instrText>
      </w:r>
      <w:r w:rsidRPr="004772DC">
        <w:rPr>
          <w:b/>
          <w:sz w:val="21"/>
          <w:szCs w:val="21"/>
        </w:rPr>
        <w:instrText>Estoppel Certificate</w:instrText>
      </w:r>
      <w:bookmarkEnd w:id="14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without charge therefor, within ten (10) days after request by Landlord</w:t>
      </w:r>
      <w:r>
        <w:rPr>
          <w:sz w:val="21"/>
          <w:szCs w:val="21"/>
        </w:rPr>
        <w:t xml:space="preserve"> or any mortgagee of the Shopping Center</w:t>
      </w:r>
      <w:r w:rsidRPr="00814CC7">
        <w:rPr>
          <w:sz w:val="21"/>
          <w:szCs w:val="21"/>
        </w:rPr>
        <w:t xml:space="preserve">, execute and deliver to Landlord </w:t>
      </w:r>
      <w:r>
        <w:rPr>
          <w:sz w:val="21"/>
          <w:szCs w:val="21"/>
        </w:rPr>
        <w:t xml:space="preserve">(or the mortgagee of the Shopping Center, as applicable) </w:t>
      </w:r>
      <w:r w:rsidRPr="00814CC7">
        <w:rPr>
          <w:sz w:val="21"/>
          <w:szCs w:val="21"/>
        </w:rPr>
        <w:t xml:space="preserve">a written estoppel certificate, in reasonable form, certifying to Landlord, any mortgagee, </w:t>
      </w:r>
      <w:r>
        <w:rPr>
          <w:sz w:val="21"/>
          <w:szCs w:val="21"/>
        </w:rPr>
        <w:t>and/</w:t>
      </w:r>
      <w:r w:rsidRPr="00814CC7">
        <w:rPr>
          <w:sz w:val="21"/>
          <w:szCs w:val="21"/>
        </w:rPr>
        <w:t>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w:t>
      </w:r>
      <w:r w:rsidR="00925FC0">
        <w:rPr>
          <w:sz w:val="21"/>
          <w:szCs w:val="21"/>
        </w:rPr>
        <w:t>’</w:t>
      </w:r>
      <w:r w:rsidRPr="00814CC7">
        <w:rPr>
          <w:sz w:val="21"/>
          <w:szCs w:val="21"/>
        </w:rPr>
        <w:t>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w:t>
      </w:r>
      <w:r>
        <w:rPr>
          <w:sz w:val="21"/>
          <w:szCs w:val="21"/>
        </w:rPr>
        <w:t xml:space="preserve"> </w:t>
      </w:r>
      <w:r w:rsidRPr="00814CC7">
        <w:rPr>
          <w:sz w:val="21"/>
          <w:szCs w:val="21"/>
        </w:rPr>
        <w:t>this Lease that Landlord or its mortgagee may request be confirmed, provided that such facts are accurate and ascertainable.</w:t>
      </w:r>
    </w:p>
    <w:p w14:paraId="34CFF998" w14:textId="77777777" w:rsidR="00B45F64" w:rsidRDefault="00B45F64" w:rsidP="00821895">
      <w:pPr>
        <w:widowControl/>
        <w:ind w:firstLine="720"/>
        <w:jc w:val="both"/>
        <w:rPr>
          <w:sz w:val="21"/>
          <w:szCs w:val="21"/>
        </w:rPr>
      </w:pPr>
    </w:p>
    <w:p w14:paraId="2F7DDA66" w14:textId="07AC4880" w:rsidR="00B45F64" w:rsidRDefault="00B45F64" w:rsidP="00B45F64">
      <w:pPr>
        <w:widowControl/>
        <w:ind w:firstLine="720"/>
        <w:jc w:val="both"/>
        <w:rPr>
          <w:sz w:val="21"/>
          <w:szCs w:val="21"/>
        </w:rPr>
      </w:pPr>
      <w:r>
        <w:rPr>
          <w:sz w:val="21"/>
          <w:szCs w:val="21"/>
        </w:rPr>
        <w:t xml:space="preserve">Section 13.4 </w:t>
      </w:r>
      <w:r>
        <w:rPr>
          <w:b/>
          <w:bCs/>
          <w:sz w:val="21"/>
          <w:szCs w:val="21"/>
          <w:u w:val="single"/>
        </w:rPr>
        <w:t>SNDA</w:t>
      </w:r>
      <w:r w:rsidR="00B65F87" w:rsidRPr="00814CC7">
        <w:rPr>
          <w:b/>
          <w:sz w:val="21"/>
          <w:szCs w:val="21"/>
          <w:u w:val="single"/>
        </w:rPr>
        <w:fldChar w:fldCharType="begin"/>
      </w:r>
      <w:r w:rsidR="00B65F87" w:rsidRPr="00814CC7">
        <w:rPr>
          <w:sz w:val="21"/>
          <w:szCs w:val="21"/>
        </w:rPr>
        <w:instrText xml:space="preserve"> TC “</w:instrText>
      </w:r>
      <w:bookmarkStart w:id="141" w:name="_Toc152684566"/>
      <w:r w:rsidR="00B65F87" w:rsidRPr="00814CC7">
        <w:rPr>
          <w:sz w:val="21"/>
          <w:szCs w:val="21"/>
        </w:rPr>
        <w:instrText>Section 13.</w:instrText>
      </w:r>
      <w:r w:rsidR="00B65F87">
        <w:rPr>
          <w:sz w:val="21"/>
          <w:szCs w:val="21"/>
        </w:rPr>
        <w:instrText>4</w:instrText>
      </w:r>
      <w:r w:rsidR="00B65F87" w:rsidRPr="00814CC7">
        <w:rPr>
          <w:sz w:val="21"/>
          <w:szCs w:val="21"/>
        </w:rPr>
        <w:instrText xml:space="preserve">. </w:instrText>
      </w:r>
      <w:r w:rsidR="00B65F87" w:rsidRPr="00B65F87">
        <w:rPr>
          <w:b/>
          <w:bCs/>
          <w:sz w:val="21"/>
          <w:szCs w:val="21"/>
        </w:rPr>
        <w:instrText>SNDA</w:instrText>
      </w:r>
      <w:bookmarkEnd w:id="141"/>
      <w:r w:rsidR="00B65F87" w:rsidRPr="00814CC7">
        <w:rPr>
          <w:sz w:val="21"/>
          <w:szCs w:val="21"/>
        </w:rPr>
        <w:instrText xml:space="preserve">” \f C \l “3” </w:instrText>
      </w:r>
      <w:r w:rsidR="00B65F87" w:rsidRPr="00814CC7">
        <w:rPr>
          <w:b/>
          <w:sz w:val="21"/>
          <w:szCs w:val="21"/>
          <w:u w:val="single"/>
        </w:rPr>
        <w:fldChar w:fldCharType="end"/>
      </w:r>
      <w:r w:rsidRPr="00B65F87">
        <w:rPr>
          <w:b/>
          <w:bCs/>
          <w:sz w:val="21"/>
          <w:szCs w:val="21"/>
        </w:rPr>
        <w:t>.</w:t>
      </w:r>
      <w:r>
        <w:rPr>
          <w:sz w:val="21"/>
          <w:szCs w:val="21"/>
        </w:rPr>
        <w:t xml:space="preserve"> </w:t>
      </w:r>
      <w:r w:rsidRPr="00565137">
        <w:rPr>
          <w:sz w:val="21"/>
          <w:szCs w:val="21"/>
        </w:rPr>
        <w:t xml:space="preserve">Landlord, upon request, shall </w:t>
      </w:r>
      <w:r>
        <w:rPr>
          <w:sz w:val="21"/>
          <w:szCs w:val="21"/>
        </w:rPr>
        <w:t xml:space="preserve">use reasonable efforts to procure for </w:t>
      </w:r>
      <w:r w:rsidRPr="00565137">
        <w:rPr>
          <w:sz w:val="21"/>
          <w:szCs w:val="21"/>
        </w:rPr>
        <w:t xml:space="preserve">Tenant a commercially reasonable subordination, nondisturbance and </w:t>
      </w:r>
      <w:r w:rsidRPr="00565137">
        <w:rPr>
          <w:sz w:val="21"/>
          <w:szCs w:val="21"/>
        </w:rPr>
        <w:lastRenderedPageBreak/>
        <w:t>attornment agreement(s) (</w:t>
      </w:r>
      <w:r w:rsidR="00100FD8">
        <w:rPr>
          <w:sz w:val="21"/>
          <w:szCs w:val="21"/>
        </w:rPr>
        <w:t>“</w:t>
      </w:r>
      <w:r w:rsidRPr="00565137">
        <w:rPr>
          <w:b/>
          <w:bCs/>
          <w:sz w:val="21"/>
          <w:szCs w:val="21"/>
        </w:rPr>
        <w:t>SNDA</w:t>
      </w:r>
      <w:r w:rsidR="00100FD8">
        <w:rPr>
          <w:sz w:val="21"/>
          <w:szCs w:val="21"/>
        </w:rPr>
        <w:t>”</w:t>
      </w:r>
      <w:r w:rsidRPr="00565137">
        <w:rPr>
          <w:sz w:val="21"/>
          <w:szCs w:val="21"/>
        </w:rPr>
        <w:t xml:space="preserve">) in favor of Tenant from any ground lessor, lien holder, or any mortgage holder, in existence against the Premises and/or the </w:t>
      </w:r>
      <w:r>
        <w:rPr>
          <w:sz w:val="21"/>
          <w:szCs w:val="21"/>
        </w:rPr>
        <w:t xml:space="preserve">Shopping </w:t>
      </w:r>
      <w:r w:rsidRPr="00565137">
        <w:rPr>
          <w:sz w:val="21"/>
          <w:szCs w:val="21"/>
        </w:rPr>
        <w:t>Center, and as to all advances made or hereafter to be made thereon pursuant to which such party agrees that Tenant</w:t>
      </w:r>
      <w:r w:rsidR="00925FC0">
        <w:rPr>
          <w:sz w:val="21"/>
          <w:szCs w:val="21"/>
        </w:rPr>
        <w:t>’</w:t>
      </w:r>
      <w:r w:rsidRPr="00565137">
        <w:rPr>
          <w:sz w:val="21"/>
          <w:szCs w:val="21"/>
        </w:rPr>
        <w:t>s peaceable possession of the Premises will not be disturbed on account thereof as long as Tenant is not in default of any of the terms and covenants of this Lease beyond applicable notice and cure perio</w:t>
      </w:r>
      <w:r>
        <w:rPr>
          <w:sz w:val="21"/>
          <w:szCs w:val="21"/>
        </w:rPr>
        <w:t>d</w:t>
      </w:r>
      <w:r w:rsidRPr="00565137">
        <w:rPr>
          <w:sz w:val="21"/>
          <w:szCs w:val="21"/>
        </w:rPr>
        <w:t>s. The SNDA shall be in recordable form and may be recorded at Tenant</w:t>
      </w:r>
      <w:r w:rsidR="00925FC0">
        <w:rPr>
          <w:sz w:val="21"/>
          <w:szCs w:val="21"/>
        </w:rPr>
        <w:t>’</w:t>
      </w:r>
      <w:r w:rsidRPr="00565137">
        <w:rPr>
          <w:sz w:val="21"/>
          <w:szCs w:val="21"/>
        </w:rPr>
        <w:t>s election and expense.</w:t>
      </w:r>
    </w:p>
    <w:p w14:paraId="09201979" w14:textId="77777777" w:rsidR="00B45F64" w:rsidRPr="00565137" w:rsidRDefault="00B45F64" w:rsidP="00821895">
      <w:pPr>
        <w:widowControl/>
        <w:ind w:firstLine="720"/>
        <w:jc w:val="both"/>
        <w:rPr>
          <w:sz w:val="21"/>
          <w:szCs w:val="21"/>
        </w:rPr>
      </w:pPr>
    </w:p>
    <w:p w14:paraId="6F7D131C" w14:textId="77777777" w:rsidR="001A760C" w:rsidRPr="00814CC7" w:rsidRDefault="001A760C" w:rsidP="001A760C">
      <w:pPr>
        <w:widowControl/>
        <w:rPr>
          <w:sz w:val="21"/>
          <w:szCs w:val="21"/>
        </w:rPr>
      </w:pPr>
    </w:p>
    <w:p w14:paraId="2C530BE3" w14:textId="77777777" w:rsidR="001A760C" w:rsidRPr="00814CC7" w:rsidRDefault="001A760C" w:rsidP="001A760C">
      <w:pPr>
        <w:keepNext/>
        <w:widowControl/>
        <w:ind w:hanging="90"/>
        <w:jc w:val="center"/>
        <w:rPr>
          <w:b/>
          <w:sz w:val="21"/>
          <w:szCs w:val="21"/>
        </w:rPr>
      </w:pPr>
      <w:r w:rsidRPr="00814CC7">
        <w:rPr>
          <w:b/>
          <w:sz w:val="21"/>
          <w:szCs w:val="21"/>
          <w:u w:val="single"/>
        </w:rPr>
        <w:t>ARTICLE XIV</w:t>
      </w:r>
      <w:r w:rsidRPr="00814CC7">
        <w:rPr>
          <w:b/>
          <w:sz w:val="21"/>
          <w:szCs w:val="21"/>
          <w:u w:val="single"/>
        </w:rPr>
        <w:fldChar w:fldCharType="begin"/>
      </w:r>
      <w:r w:rsidRPr="00814CC7">
        <w:rPr>
          <w:sz w:val="21"/>
          <w:szCs w:val="21"/>
        </w:rPr>
        <w:instrText xml:space="preserve"> TC “</w:instrText>
      </w:r>
      <w:bookmarkStart w:id="142" w:name="_Toc152684567"/>
      <w:r w:rsidRPr="00814CC7">
        <w:rPr>
          <w:b/>
          <w:sz w:val="21"/>
          <w:szCs w:val="21"/>
          <w:u w:val="single"/>
        </w:rPr>
        <w:instrText>ARTICLE XIV</w:instrText>
      </w:r>
      <w:bookmarkEnd w:id="142"/>
      <w:r w:rsidRPr="00814CC7">
        <w:rPr>
          <w:sz w:val="21"/>
          <w:szCs w:val="21"/>
        </w:rPr>
        <w:instrText xml:space="preserve">” \f C \l “1” </w:instrText>
      </w:r>
      <w:r w:rsidRPr="00814CC7">
        <w:rPr>
          <w:b/>
          <w:sz w:val="21"/>
          <w:szCs w:val="21"/>
          <w:u w:val="single"/>
        </w:rPr>
        <w:fldChar w:fldCharType="end"/>
      </w:r>
    </w:p>
    <w:p w14:paraId="08FBE0E7" w14:textId="77777777" w:rsidR="001A760C" w:rsidRPr="00814CC7" w:rsidRDefault="001A760C" w:rsidP="001A760C">
      <w:pPr>
        <w:keepNext/>
        <w:widowControl/>
        <w:jc w:val="center"/>
        <w:rPr>
          <w:b/>
          <w:sz w:val="21"/>
          <w:szCs w:val="21"/>
        </w:rPr>
      </w:pPr>
    </w:p>
    <w:p w14:paraId="41EFC4CD" w14:textId="77777777" w:rsidR="001A760C" w:rsidRPr="00814CC7" w:rsidRDefault="001A760C" w:rsidP="001A760C">
      <w:pPr>
        <w:keepNext/>
        <w:widowControl/>
        <w:jc w:val="center"/>
        <w:rPr>
          <w:b/>
          <w:sz w:val="21"/>
          <w:szCs w:val="21"/>
        </w:rPr>
      </w:pPr>
      <w:r>
        <w:rPr>
          <w:b/>
          <w:sz w:val="21"/>
          <w:szCs w:val="21"/>
          <w:u w:val="single"/>
        </w:rPr>
        <w:t>INTENTIONALLY DELETED</w:t>
      </w:r>
      <w:r w:rsidRPr="00814CC7">
        <w:rPr>
          <w:b/>
          <w:sz w:val="21"/>
          <w:szCs w:val="21"/>
          <w:u w:val="single"/>
        </w:rPr>
        <w:fldChar w:fldCharType="begin"/>
      </w:r>
      <w:r w:rsidRPr="00814CC7">
        <w:rPr>
          <w:sz w:val="21"/>
          <w:szCs w:val="21"/>
        </w:rPr>
        <w:instrText xml:space="preserve"> TC “</w:instrText>
      </w:r>
      <w:bookmarkStart w:id="143" w:name="_Toc152684568"/>
      <w:r w:rsidRPr="00814CC7">
        <w:rPr>
          <w:b/>
          <w:sz w:val="21"/>
          <w:szCs w:val="21"/>
          <w:u w:val="single"/>
        </w:rPr>
        <w:instrText>ADVERTISING AND PROMOTION</w:instrText>
      </w:r>
      <w:bookmarkEnd w:id="143"/>
      <w:r w:rsidRPr="00814CC7">
        <w:rPr>
          <w:sz w:val="21"/>
          <w:szCs w:val="21"/>
        </w:rPr>
        <w:instrText xml:space="preserve">” \f C \l “2” </w:instrText>
      </w:r>
      <w:r w:rsidRPr="00814CC7">
        <w:rPr>
          <w:b/>
          <w:sz w:val="21"/>
          <w:szCs w:val="21"/>
          <w:u w:val="single"/>
        </w:rPr>
        <w:fldChar w:fldCharType="end"/>
      </w:r>
    </w:p>
    <w:p w14:paraId="265DBFDF" w14:textId="77777777" w:rsidR="001A760C" w:rsidRPr="00814CC7" w:rsidRDefault="001A760C" w:rsidP="001A760C">
      <w:pPr>
        <w:keepNext/>
        <w:widowControl/>
        <w:jc w:val="both"/>
        <w:rPr>
          <w:b/>
          <w:sz w:val="21"/>
          <w:szCs w:val="21"/>
        </w:rPr>
      </w:pPr>
    </w:p>
    <w:p w14:paraId="759687DA" w14:textId="77777777" w:rsidR="001A760C" w:rsidRPr="00814CC7" w:rsidRDefault="001A760C" w:rsidP="001A760C">
      <w:pPr>
        <w:widowControl/>
        <w:ind w:firstLine="720"/>
        <w:jc w:val="both"/>
        <w:rPr>
          <w:sz w:val="21"/>
          <w:szCs w:val="21"/>
        </w:rPr>
      </w:pPr>
    </w:p>
    <w:p w14:paraId="2AE6BF17" w14:textId="77777777" w:rsidR="001A760C" w:rsidRPr="00814CC7" w:rsidRDefault="001A760C" w:rsidP="001A760C">
      <w:pPr>
        <w:keepNext/>
        <w:widowControl/>
        <w:jc w:val="center"/>
        <w:rPr>
          <w:b/>
          <w:sz w:val="21"/>
          <w:szCs w:val="21"/>
        </w:rPr>
      </w:pPr>
      <w:r w:rsidRPr="00814CC7">
        <w:rPr>
          <w:b/>
          <w:sz w:val="21"/>
          <w:szCs w:val="21"/>
          <w:u w:val="single"/>
        </w:rPr>
        <w:t>ARTICLE XV</w:t>
      </w:r>
      <w:r w:rsidRPr="00814CC7">
        <w:rPr>
          <w:b/>
          <w:sz w:val="21"/>
          <w:szCs w:val="21"/>
          <w:u w:val="single"/>
        </w:rPr>
        <w:fldChar w:fldCharType="begin"/>
      </w:r>
      <w:r w:rsidRPr="00814CC7">
        <w:rPr>
          <w:sz w:val="21"/>
          <w:szCs w:val="21"/>
        </w:rPr>
        <w:instrText xml:space="preserve"> TC “</w:instrText>
      </w:r>
      <w:bookmarkStart w:id="144" w:name="_Toc152684569"/>
      <w:r w:rsidRPr="00814CC7">
        <w:rPr>
          <w:b/>
          <w:sz w:val="21"/>
          <w:szCs w:val="21"/>
          <w:u w:val="single"/>
        </w:rPr>
        <w:instrText>ARTICLE XV</w:instrText>
      </w:r>
      <w:bookmarkEnd w:id="144"/>
      <w:r w:rsidRPr="00814CC7">
        <w:rPr>
          <w:sz w:val="21"/>
          <w:szCs w:val="21"/>
        </w:rPr>
        <w:instrText xml:space="preserve">” \f C \l “1” </w:instrText>
      </w:r>
      <w:r w:rsidRPr="00814CC7">
        <w:rPr>
          <w:b/>
          <w:sz w:val="21"/>
          <w:szCs w:val="21"/>
          <w:u w:val="single"/>
        </w:rPr>
        <w:fldChar w:fldCharType="end"/>
      </w:r>
    </w:p>
    <w:p w14:paraId="713DA9CC" w14:textId="77777777" w:rsidR="001A760C" w:rsidRPr="00814CC7" w:rsidRDefault="001A760C" w:rsidP="001A760C">
      <w:pPr>
        <w:keepNext/>
        <w:widowControl/>
        <w:jc w:val="center"/>
        <w:rPr>
          <w:b/>
          <w:sz w:val="21"/>
          <w:szCs w:val="21"/>
        </w:rPr>
      </w:pPr>
    </w:p>
    <w:p w14:paraId="65A7EC25" w14:textId="77777777" w:rsidR="001A760C" w:rsidRPr="00814CC7" w:rsidRDefault="001A760C" w:rsidP="001A760C">
      <w:pPr>
        <w:keepNext/>
        <w:widowControl/>
        <w:jc w:val="center"/>
        <w:rPr>
          <w:b/>
          <w:sz w:val="21"/>
          <w:szCs w:val="21"/>
        </w:rPr>
      </w:pPr>
      <w:r w:rsidRPr="00814CC7">
        <w:rPr>
          <w:b/>
          <w:sz w:val="21"/>
          <w:szCs w:val="21"/>
          <w:u w:val="single"/>
        </w:rPr>
        <w:t>DEFAULT AND REMEDIES</w:t>
      </w:r>
      <w:r w:rsidRPr="00814CC7">
        <w:rPr>
          <w:b/>
          <w:sz w:val="21"/>
          <w:szCs w:val="21"/>
          <w:u w:val="single"/>
        </w:rPr>
        <w:fldChar w:fldCharType="begin"/>
      </w:r>
      <w:r w:rsidRPr="00814CC7">
        <w:rPr>
          <w:sz w:val="21"/>
          <w:szCs w:val="21"/>
        </w:rPr>
        <w:instrText xml:space="preserve"> TC “</w:instrText>
      </w:r>
      <w:bookmarkStart w:id="145" w:name="_Toc152684570"/>
      <w:r w:rsidRPr="00814CC7">
        <w:rPr>
          <w:b/>
          <w:sz w:val="21"/>
          <w:szCs w:val="21"/>
          <w:u w:val="single"/>
        </w:rPr>
        <w:instrText>DEFAULT AND REMEDIES</w:instrText>
      </w:r>
      <w:bookmarkEnd w:id="145"/>
      <w:r w:rsidRPr="00814CC7">
        <w:rPr>
          <w:sz w:val="21"/>
          <w:szCs w:val="21"/>
        </w:rPr>
        <w:instrText xml:space="preserve">” \f C \l “2” </w:instrText>
      </w:r>
      <w:r w:rsidRPr="00814CC7">
        <w:rPr>
          <w:b/>
          <w:sz w:val="21"/>
          <w:szCs w:val="21"/>
          <w:u w:val="single"/>
        </w:rPr>
        <w:fldChar w:fldCharType="end"/>
      </w:r>
    </w:p>
    <w:p w14:paraId="761B3D27" w14:textId="77777777" w:rsidR="001A760C" w:rsidRPr="00814CC7" w:rsidRDefault="001A760C" w:rsidP="001A760C">
      <w:pPr>
        <w:keepNext/>
        <w:widowControl/>
        <w:jc w:val="both"/>
        <w:rPr>
          <w:b/>
          <w:sz w:val="21"/>
          <w:szCs w:val="21"/>
        </w:rPr>
      </w:pPr>
    </w:p>
    <w:p w14:paraId="0E05E8B9" w14:textId="130EEEA5" w:rsidR="001A760C" w:rsidRPr="00814CC7" w:rsidRDefault="001A760C" w:rsidP="001A760C">
      <w:pPr>
        <w:widowControl/>
        <w:ind w:firstLine="720"/>
        <w:jc w:val="both"/>
        <w:rPr>
          <w:sz w:val="21"/>
          <w:szCs w:val="21"/>
        </w:rPr>
      </w:pPr>
      <w:r w:rsidRPr="00814CC7">
        <w:rPr>
          <w:sz w:val="21"/>
          <w:szCs w:val="21"/>
        </w:rPr>
        <w:t xml:space="preserve">Section 15.1. </w:t>
      </w:r>
      <w:r w:rsidRPr="00814CC7">
        <w:rPr>
          <w:b/>
          <w:sz w:val="21"/>
          <w:szCs w:val="21"/>
          <w:u w:val="single"/>
        </w:rPr>
        <w:t>Elements of Default</w:t>
      </w:r>
      <w:r w:rsidRPr="00814CC7">
        <w:rPr>
          <w:b/>
          <w:sz w:val="21"/>
          <w:szCs w:val="21"/>
          <w:u w:val="single"/>
        </w:rPr>
        <w:fldChar w:fldCharType="begin"/>
      </w:r>
      <w:r w:rsidRPr="00814CC7">
        <w:rPr>
          <w:sz w:val="21"/>
          <w:szCs w:val="21"/>
        </w:rPr>
        <w:instrText xml:space="preserve"> TC “</w:instrText>
      </w:r>
      <w:bookmarkStart w:id="146" w:name="_Toc152684571"/>
      <w:r w:rsidRPr="00814CC7">
        <w:rPr>
          <w:sz w:val="21"/>
          <w:szCs w:val="21"/>
        </w:rPr>
        <w:instrText xml:space="preserve">Section 15.1. </w:instrText>
      </w:r>
      <w:r w:rsidRPr="004772DC">
        <w:rPr>
          <w:b/>
          <w:sz w:val="21"/>
          <w:szCs w:val="21"/>
        </w:rPr>
        <w:instrText>Elements of Default</w:instrText>
      </w:r>
      <w:bookmarkEnd w:id="14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any one or more of the following events occur, said event or events shall constitute a </w:t>
      </w:r>
      <w:r w:rsidR="00100FD8">
        <w:rPr>
          <w:sz w:val="21"/>
          <w:szCs w:val="21"/>
        </w:rPr>
        <w:t>“</w:t>
      </w:r>
      <w:r w:rsidRPr="00814CC7">
        <w:rPr>
          <w:b/>
          <w:sz w:val="21"/>
          <w:szCs w:val="21"/>
        </w:rPr>
        <w:t>default</w:t>
      </w:r>
      <w:r w:rsidR="00100FD8">
        <w:rPr>
          <w:sz w:val="21"/>
          <w:szCs w:val="21"/>
        </w:rPr>
        <w:t>”</w:t>
      </w:r>
      <w:r w:rsidRPr="00814CC7">
        <w:rPr>
          <w:sz w:val="21"/>
          <w:szCs w:val="21"/>
        </w:rPr>
        <w:t xml:space="preserve">: </w:t>
      </w:r>
    </w:p>
    <w:p w14:paraId="13BDB5E2" w14:textId="77777777" w:rsidR="001A760C" w:rsidRPr="00814CC7" w:rsidRDefault="001A760C" w:rsidP="001A760C">
      <w:pPr>
        <w:widowControl/>
        <w:ind w:firstLine="720"/>
        <w:jc w:val="both"/>
        <w:rPr>
          <w:sz w:val="21"/>
          <w:szCs w:val="21"/>
        </w:rPr>
      </w:pPr>
    </w:p>
    <w:p w14:paraId="6FF76D2D" w14:textId="10242A6E"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the failure of Tenant to take possession of the Premises</w:t>
      </w:r>
      <w:r>
        <w:rPr>
          <w:sz w:val="21"/>
          <w:szCs w:val="21"/>
        </w:rPr>
        <w:t xml:space="preserve"> within ten (10) days after</w:t>
      </w:r>
      <w:r w:rsidRPr="00814CC7">
        <w:rPr>
          <w:sz w:val="21"/>
          <w:szCs w:val="21"/>
        </w:rPr>
        <w:t xml:space="preserve"> the delivery of possession date, or if Tenant vacates or abandons the Premises</w:t>
      </w:r>
      <w:r>
        <w:rPr>
          <w:sz w:val="21"/>
          <w:szCs w:val="21"/>
        </w:rPr>
        <w:t>,</w:t>
      </w:r>
      <w:r w:rsidRPr="00814CC7">
        <w:rPr>
          <w:sz w:val="21"/>
          <w:szCs w:val="21"/>
        </w:rPr>
        <w:t xml:space="preserve"> or</w:t>
      </w:r>
      <w:r>
        <w:rPr>
          <w:sz w:val="21"/>
          <w:szCs w:val="21"/>
        </w:rPr>
        <w:t>, subject to Permitted Closures</w:t>
      </w:r>
      <w:r w:rsidRPr="00814CC7">
        <w:rPr>
          <w:sz w:val="21"/>
          <w:szCs w:val="21"/>
        </w:rPr>
        <w:t xml:space="preserve">, the failure of Tenant to continuously operate its business in compliance with Sections 5.2 and 5.7 for the purposes specified in Section 5.1; </w:t>
      </w:r>
    </w:p>
    <w:p w14:paraId="02243B88" w14:textId="77777777" w:rsidR="001A760C" w:rsidRPr="00814CC7" w:rsidRDefault="001A760C" w:rsidP="001A760C">
      <w:pPr>
        <w:widowControl/>
        <w:ind w:firstLine="720"/>
        <w:jc w:val="both"/>
        <w:rPr>
          <w:sz w:val="21"/>
          <w:szCs w:val="21"/>
        </w:rPr>
      </w:pPr>
    </w:p>
    <w:p w14:paraId="430C7E56" w14:textId="3C97ABC4"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t>the failure of Tenant to pay any rent or other charges required to be paid by Tenant when same shall become due and payable hereunder</w:t>
      </w:r>
      <w:r w:rsidRPr="00BE6CEC">
        <w:rPr>
          <w:sz w:val="21"/>
          <w:szCs w:val="21"/>
        </w:rPr>
        <w:t xml:space="preserve"> </w:t>
      </w:r>
      <w:r w:rsidRPr="00814CC7">
        <w:rPr>
          <w:sz w:val="21"/>
          <w:szCs w:val="21"/>
        </w:rPr>
        <w:t xml:space="preserve">if such failure shall continue for </w:t>
      </w:r>
      <w:r>
        <w:rPr>
          <w:sz w:val="21"/>
          <w:szCs w:val="21"/>
        </w:rPr>
        <w:t>ten</w:t>
      </w:r>
      <w:r w:rsidRPr="00814CC7">
        <w:rPr>
          <w:sz w:val="21"/>
          <w:szCs w:val="21"/>
        </w:rPr>
        <w:t xml:space="preserve"> (</w:t>
      </w:r>
      <w:r>
        <w:rPr>
          <w:sz w:val="21"/>
          <w:szCs w:val="21"/>
        </w:rPr>
        <w:t>1</w:t>
      </w:r>
      <w:r w:rsidRPr="00814CC7">
        <w:rPr>
          <w:sz w:val="21"/>
          <w:szCs w:val="21"/>
        </w:rPr>
        <w:t>0) days after written notice</w:t>
      </w:r>
      <w:r w:rsidRPr="00565137">
        <w:rPr>
          <w:sz w:val="21"/>
          <w:szCs w:val="21"/>
        </w:rPr>
        <w:t xml:space="preserve"> </w:t>
      </w:r>
      <w:r>
        <w:rPr>
          <w:sz w:val="21"/>
          <w:szCs w:val="21"/>
        </w:rPr>
        <w:t>is delivered by Landlord to Tenant</w:t>
      </w:r>
      <w:r w:rsidR="00821895">
        <w:rPr>
          <w:sz w:val="21"/>
          <w:szCs w:val="21"/>
        </w:rPr>
        <w:t xml:space="preserve"> (which notice shall only have to be delivered once per Lease Year)</w:t>
      </w:r>
      <w:r w:rsidRPr="00814CC7">
        <w:rPr>
          <w:sz w:val="21"/>
          <w:szCs w:val="21"/>
        </w:rPr>
        <w:t xml:space="preserve">; </w:t>
      </w:r>
    </w:p>
    <w:p w14:paraId="51579058" w14:textId="77777777" w:rsidR="001A760C" w:rsidRPr="00814CC7" w:rsidRDefault="001A760C" w:rsidP="001A760C">
      <w:pPr>
        <w:widowControl/>
        <w:ind w:firstLine="720"/>
        <w:jc w:val="both"/>
        <w:rPr>
          <w:sz w:val="21"/>
          <w:szCs w:val="21"/>
        </w:rPr>
      </w:pPr>
    </w:p>
    <w:p w14:paraId="27496E6A" w14:textId="5A772DB7" w:rsidR="001A760C" w:rsidRPr="00814CC7" w:rsidRDefault="001A760C" w:rsidP="001A760C">
      <w:pPr>
        <w:widowControl/>
        <w:ind w:firstLine="720"/>
        <w:jc w:val="both"/>
        <w:rPr>
          <w:sz w:val="21"/>
          <w:szCs w:val="21"/>
        </w:rPr>
      </w:pPr>
      <w:r w:rsidRPr="00814CC7">
        <w:rPr>
          <w:sz w:val="21"/>
          <w:szCs w:val="21"/>
        </w:rPr>
        <w:t>(c)</w:t>
      </w:r>
      <w:r w:rsidRPr="00814CC7">
        <w:rPr>
          <w:sz w:val="21"/>
          <w:szCs w:val="21"/>
        </w:rPr>
        <w:tab/>
        <w:t>the failure of Tenant to perform or observe any term or condition of this Lease (other than as set forth in subparagraphs (a), (b), (d) and (e) of this Section 15.1), if such failure shall continue for thirty (30) days after written notice</w:t>
      </w:r>
      <w:r>
        <w:rPr>
          <w:sz w:val="21"/>
          <w:szCs w:val="21"/>
        </w:rPr>
        <w:t xml:space="preserve"> is delivered by Landlord to Tenant</w:t>
      </w:r>
      <w:r w:rsidR="008A74A3">
        <w:rPr>
          <w:sz w:val="21"/>
          <w:szCs w:val="21"/>
        </w:rPr>
        <w:t>,</w:t>
      </w:r>
      <w:r w:rsidR="008A74A3" w:rsidRPr="004100B4">
        <w:rPr>
          <w:sz w:val="21"/>
          <w:szCs w:val="21"/>
        </w:rPr>
        <w:t xml:space="preserve"> provided, however, that if such default is curable but requires work to be performed, acts to be done or conditions to be remedied which, by their nature, cannot be performed, done or remedied, as the case may be, within such thirty (30) day period, no default shall be deemed to have occurred if </w:t>
      </w:r>
      <w:r w:rsidR="003A75B6">
        <w:rPr>
          <w:sz w:val="21"/>
          <w:szCs w:val="21"/>
        </w:rPr>
        <w:t>Tenant</w:t>
      </w:r>
      <w:r w:rsidR="008A74A3" w:rsidRPr="004100B4">
        <w:rPr>
          <w:sz w:val="21"/>
          <w:szCs w:val="21"/>
        </w:rPr>
        <w:t xml:space="preserve"> commences the same within such thirty (30) day period and thereafter diligently and continuously prosecutes the same to completion</w:t>
      </w:r>
      <w:r w:rsidRPr="00814CC7">
        <w:rPr>
          <w:sz w:val="21"/>
          <w:szCs w:val="21"/>
        </w:rPr>
        <w:t xml:space="preserve">; </w:t>
      </w:r>
    </w:p>
    <w:p w14:paraId="471DA84E" w14:textId="77777777" w:rsidR="001A760C" w:rsidRPr="00814CC7" w:rsidRDefault="001A760C" w:rsidP="001A760C">
      <w:pPr>
        <w:widowControl/>
        <w:ind w:firstLine="720"/>
        <w:jc w:val="both"/>
        <w:rPr>
          <w:sz w:val="21"/>
          <w:szCs w:val="21"/>
        </w:rPr>
      </w:pPr>
    </w:p>
    <w:p w14:paraId="57CEA355" w14:textId="0CE18181" w:rsidR="001A760C" w:rsidRPr="00814CC7" w:rsidRDefault="001A760C" w:rsidP="001A760C">
      <w:pPr>
        <w:widowControl/>
        <w:ind w:firstLine="720"/>
        <w:jc w:val="both"/>
        <w:rPr>
          <w:sz w:val="21"/>
          <w:szCs w:val="21"/>
        </w:rPr>
      </w:pPr>
      <w:r w:rsidRPr="00814CC7">
        <w:rPr>
          <w:sz w:val="21"/>
          <w:szCs w:val="21"/>
        </w:rPr>
        <w:t>(d)</w:t>
      </w:r>
      <w:r w:rsidRPr="00814CC7">
        <w:rPr>
          <w:sz w:val="21"/>
          <w:szCs w:val="21"/>
        </w:rPr>
        <w:tab/>
        <w:t>if any writ of execution, levy, attachment or other legal process of law shall occur with respect to Tenant</w:t>
      </w:r>
      <w:r w:rsidR="00925FC0">
        <w:rPr>
          <w:sz w:val="21"/>
          <w:szCs w:val="21"/>
        </w:rPr>
        <w:t>’</w:t>
      </w:r>
      <w:r w:rsidRPr="00814CC7">
        <w:rPr>
          <w:sz w:val="21"/>
          <w:szCs w:val="21"/>
        </w:rPr>
        <w:t>s assets, merchandise or fixtures or Tenant</w:t>
      </w:r>
      <w:r w:rsidR="00925FC0">
        <w:rPr>
          <w:sz w:val="21"/>
          <w:szCs w:val="21"/>
        </w:rPr>
        <w:t>’</w:t>
      </w:r>
      <w:r w:rsidRPr="00814CC7">
        <w:rPr>
          <w:sz w:val="21"/>
          <w:szCs w:val="21"/>
        </w:rPr>
        <w:t xml:space="preserve">s estate or interest in the Premises; or </w:t>
      </w:r>
    </w:p>
    <w:p w14:paraId="2D5CDC68" w14:textId="77777777" w:rsidR="001A760C" w:rsidRPr="00814CC7" w:rsidRDefault="001A760C" w:rsidP="001A760C">
      <w:pPr>
        <w:widowControl/>
        <w:ind w:firstLine="720"/>
        <w:jc w:val="both"/>
        <w:rPr>
          <w:sz w:val="21"/>
          <w:szCs w:val="21"/>
        </w:rPr>
      </w:pPr>
    </w:p>
    <w:p w14:paraId="5E80442B" w14:textId="10F2B85D" w:rsidR="001A760C" w:rsidRPr="00814CC7" w:rsidRDefault="001A760C" w:rsidP="001A760C">
      <w:pPr>
        <w:widowControl/>
        <w:ind w:firstLine="720"/>
        <w:jc w:val="both"/>
        <w:rPr>
          <w:sz w:val="21"/>
          <w:szCs w:val="21"/>
        </w:rPr>
      </w:pPr>
      <w:r w:rsidRPr="00814CC7">
        <w:rPr>
          <w:sz w:val="21"/>
          <w:szCs w:val="21"/>
        </w:rPr>
        <w:t>(e)</w:t>
      </w:r>
      <w:r w:rsidRPr="00814CC7">
        <w:rPr>
          <w:sz w:val="21"/>
          <w:szCs w:val="21"/>
        </w:rPr>
        <w:tab/>
        <w:t>if Tenant shall be liquidated or dissolved or shall in any manner permit the divestiture of all or any substantial part of Tenant</w:t>
      </w:r>
      <w:r w:rsidR="00925FC0">
        <w:rPr>
          <w:sz w:val="21"/>
          <w:szCs w:val="21"/>
        </w:rPr>
        <w:t>’</w:t>
      </w:r>
      <w:r w:rsidRPr="00814CC7">
        <w:rPr>
          <w:sz w:val="21"/>
          <w:szCs w:val="21"/>
        </w:rPr>
        <w:t>s assets.</w:t>
      </w:r>
    </w:p>
    <w:p w14:paraId="79C3FCE9" w14:textId="77777777" w:rsidR="001A760C" w:rsidRPr="00814CC7" w:rsidRDefault="001A760C" w:rsidP="001A760C">
      <w:pPr>
        <w:widowControl/>
        <w:jc w:val="both"/>
        <w:rPr>
          <w:sz w:val="21"/>
          <w:szCs w:val="21"/>
        </w:rPr>
      </w:pPr>
    </w:p>
    <w:p w14:paraId="6ECA67EF" w14:textId="32EFED87" w:rsidR="001A760C" w:rsidRPr="00814CC7" w:rsidRDefault="001A760C" w:rsidP="001A760C">
      <w:pPr>
        <w:widowControl/>
        <w:ind w:firstLine="720"/>
        <w:jc w:val="both"/>
        <w:rPr>
          <w:sz w:val="21"/>
          <w:szCs w:val="21"/>
        </w:rPr>
      </w:pPr>
      <w:r w:rsidRPr="00814CC7">
        <w:rPr>
          <w:sz w:val="21"/>
          <w:szCs w:val="21"/>
        </w:rPr>
        <w:t xml:space="preserve">Section 15.2. </w:t>
      </w:r>
      <w:r w:rsidRPr="00814CC7">
        <w:rPr>
          <w:b/>
          <w:sz w:val="21"/>
          <w:szCs w:val="21"/>
          <w:u w:val="single"/>
        </w:rPr>
        <w:t>Landlord</w:t>
      </w:r>
      <w:r w:rsidR="00925FC0">
        <w:rPr>
          <w:b/>
          <w:sz w:val="21"/>
          <w:szCs w:val="21"/>
          <w:u w:val="single"/>
        </w:rPr>
        <w:t>’</w:t>
      </w:r>
      <w:r w:rsidRPr="00814CC7">
        <w:rPr>
          <w:b/>
          <w:sz w:val="21"/>
          <w:szCs w:val="21"/>
          <w:u w:val="single"/>
        </w:rPr>
        <w:t>s Remedies</w:t>
      </w:r>
      <w:r w:rsidRPr="00814CC7">
        <w:rPr>
          <w:b/>
          <w:sz w:val="21"/>
          <w:szCs w:val="21"/>
          <w:u w:val="single"/>
        </w:rPr>
        <w:fldChar w:fldCharType="begin"/>
      </w:r>
      <w:r w:rsidRPr="00814CC7">
        <w:rPr>
          <w:sz w:val="21"/>
          <w:szCs w:val="21"/>
        </w:rPr>
        <w:instrText xml:space="preserve"> TC “</w:instrText>
      </w:r>
      <w:bookmarkStart w:id="147" w:name="_Toc152684572"/>
      <w:r w:rsidRPr="00814CC7">
        <w:rPr>
          <w:sz w:val="21"/>
          <w:szCs w:val="21"/>
        </w:rPr>
        <w:instrText xml:space="preserve">Section 15.2. </w:instrText>
      </w:r>
      <w:r w:rsidRPr="004772DC">
        <w:rPr>
          <w:b/>
          <w:sz w:val="21"/>
          <w:szCs w:val="21"/>
        </w:rPr>
        <w:instrText>Landlord’s Remedies</w:instrText>
      </w:r>
      <w:bookmarkEnd w:id="14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w:t>
      </w:r>
      <w:r w:rsidRPr="00814CC7">
        <w:rPr>
          <w:b/>
          <w:sz w:val="21"/>
          <w:szCs w:val="21"/>
        </w:rPr>
        <w:t xml:space="preserve"> </w:t>
      </w:r>
      <w:r w:rsidRPr="00814CC7">
        <w:rPr>
          <w:sz w:val="21"/>
          <w:szCs w:val="21"/>
        </w:rPr>
        <w:t>the event of any such default or breach by Tenant</w:t>
      </w:r>
      <w:r>
        <w:rPr>
          <w:sz w:val="21"/>
          <w:szCs w:val="21"/>
        </w:rPr>
        <w:t xml:space="preserve"> beyond applicable notice and cure periods</w:t>
      </w:r>
      <w:r w:rsidRPr="00814CC7">
        <w:rPr>
          <w:sz w:val="21"/>
          <w:szCs w:val="21"/>
        </w:rPr>
        <w:t xml:space="preserve">, at any time </w:t>
      </w:r>
      <w:r>
        <w:rPr>
          <w:sz w:val="21"/>
          <w:szCs w:val="21"/>
        </w:rPr>
        <w:t>during the continuance of such default</w:t>
      </w:r>
      <w:r w:rsidRPr="00814CC7">
        <w:rPr>
          <w:sz w:val="21"/>
          <w:szCs w:val="21"/>
        </w:rPr>
        <w:t>, with or without notice or demand and without limiting Landlord in the exercise of any right or remedy which Landlord may have by reason of such default or breach:</w:t>
      </w:r>
    </w:p>
    <w:p w14:paraId="66022E3D" w14:textId="77777777" w:rsidR="001A760C" w:rsidRPr="00814CC7" w:rsidRDefault="001A760C" w:rsidP="001A760C">
      <w:pPr>
        <w:widowControl/>
        <w:jc w:val="both"/>
        <w:rPr>
          <w:sz w:val="21"/>
          <w:szCs w:val="21"/>
        </w:rPr>
      </w:pPr>
    </w:p>
    <w:p w14:paraId="7CB4C215" w14:textId="77777777"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 xml:space="preserve">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w:t>
      </w:r>
      <w:r w:rsidRPr="00814CC7">
        <w:rPr>
          <w:sz w:val="21"/>
          <w:szCs w:val="21"/>
        </w:rPr>
        <w:lastRenderedPageBreak/>
        <w:t>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14:paraId="3D869D5C" w14:textId="77777777" w:rsidR="001A760C" w:rsidRPr="00814CC7" w:rsidRDefault="001A760C" w:rsidP="001A760C">
      <w:pPr>
        <w:widowControl/>
        <w:jc w:val="both"/>
        <w:rPr>
          <w:sz w:val="21"/>
          <w:szCs w:val="21"/>
        </w:rPr>
      </w:pPr>
    </w:p>
    <w:p w14:paraId="704FA477" w14:textId="77777777" w:rsidR="001A760C" w:rsidRDefault="001A760C" w:rsidP="001A760C">
      <w:pPr>
        <w:widowControl/>
        <w:ind w:left="720" w:firstLine="720"/>
        <w:jc w:val="both"/>
        <w:rPr>
          <w:sz w:val="21"/>
          <w:szCs w:val="21"/>
        </w:rPr>
      </w:pPr>
      <w:r w:rsidRPr="00814CC7">
        <w:rPr>
          <w:sz w:val="21"/>
          <w:szCs w:val="21"/>
        </w:rPr>
        <w:t>(i)</w:t>
      </w:r>
      <w:r w:rsidRPr="00814CC7">
        <w:rPr>
          <w:sz w:val="21"/>
          <w:szCs w:val="21"/>
        </w:rPr>
        <w:tab/>
        <w:t>The worth at the time of award of any unpaid rent which has been earned at the time of such termination; plus</w:t>
      </w:r>
    </w:p>
    <w:p w14:paraId="3A656576" w14:textId="77777777" w:rsidR="001A760C" w:rsidRPr="00814CC7" w:rsidRDefault="001A760C" w:rsidP="001A760C">
      <w:pPr>
        <w:widowControl/>
        <w:ind w:left="720" w:firstLine="720"/>
        <w:jc w:val="both"/>
        <w:rPr>
          <w:sz w:val="21"/>
          <w:szCs w:val="21"/>
        </w:rPr>
      </w:pPr>
    </w:p>
    <w:p w14:paraId="5EF24000" w14:textId="240DBF5E" w:rsidR="001A760C" w:rsidRPr="00814CC7" w:rsidRDefault="001A760C" w:rsidP="001A760C">
      <w:pPr>
        <w:widowControl/>
        <w:ind w:left="720" w:firstLine="720"/>
        <w:jc w:val="both"/>
        <w:rPr>
          <w:sz w:val="21"/>
          <w:szCs w:val="21"/>
        </w:rPr>
      </w:pPr>
      <w:r w:rsidRPr="00814CC7">
        <w:rPr>
          <w:sz w:val="21"/>
          <w:szCs w:val="21"/>
        </w:rPr>
        <w:t>(ii)</w:t>
      </w:r>
      <w:r w:rsidRPr="00814CC7">
        <w:rPr>
          <w:sz w:val="21"/>
          <w:szCs w:val="21"/>
        </w:rPr>
        <w:tab/>
        <w:t xml:space="preserve">The worth at the time of award of the amount by which the unpaid rent for the balance of the Lease Term after the time of award exceeds the </w:t>
      </w:r>
      <w:r>
        <w:rPr>
          <w:sz w:val="21"/>
          <w:szCs w:val="21"/>
        </w:rPr>
        <w:t xml:space="preserve">fair </w:t>
      </w:r>
      <w:r w:rsidR="008A74A3">
        <w:rPr>
          <w:sz w:val="21"/>
          <w:szCs w:val="21"/>
        </w:rPr>
        <w:t>rental</w:t>
      </w:r>
      <w:r>
        <w:rPr>
          <w:sz w:val="21"/>
          <w:szCs w:val="21"/>
        </w:rPr>
        <w:t xml:space="preserve"> value of the Premises for the remainder of the Lease Term</w:t>
      </w:r>
      <w:r w:rsidRPr="00814CC7">
        <w:rPr>
          <w:sz w:val="21"/>
          <w:szCs w:val="21"/>
        </w:rPr>
        <w:t>; plus</w:t>
      </w:r>
    </w:p>
    <w:p w14:paraId="0E8E1B91" w14:textId="77777777" w:rsidR="001A760C" w:rsidRPr="00814CC7" w:rsidRDefault="001A760C" w:rsidP="001A760C">
      <w:pPr>
        <w:widowControl/>
        <w:jc w:val="both"/>
        <w:rPr>
          <w:sz w:val="21"/>
          <w:szCs w:val="21"/>
        </w:rPr>
      </w:pPr>
    </w:p>
    <w:p w14:paraId="7CC43BCD" w14:textId="4F9F6A24" w:rsidR="001A760C" w:rsidRPr="00814CC7" w:rsidRDefault="001A760C" w:rsidP="001A760C">
      <w:pPr>
        <w:widowControl/>
        <w:ind w:left="720" w:firstLine="720"/>
        <w:jc w:val="both"/>
        <w:rPr>
          <w:sz w:val="21"/>
          <w:szCs w:val="21"/>
        </w:rPr>
      </w:pPr>
      <w:r w:rsidRPr="00814CC7">
        <w:rPr>
          <w:sz w:val="21"/>
          <w:szCs w:val="21"/>
        </w:rPr>
        <w:t>(i</w:t>
      </w:r>
      <w:r>
        <w:rPr>
          <w:sz w:val="21"/>
          <w:szCs w:val="21"/>
        </w:rPr>
        <w:t>ii</w:t>
      </w:r>
      <w:r w:rsidRPr="00814CC7">
        <w:rPr>
          <w:sz w:val="21"/>
          <w:szCs w:val="21"/>
        </w:rPr>
        <w:t>)</w:t>
      </w:r>
      <w:r w:rsidRPr="00814CC7">
        <w:rPr>
          <w:sz w:val="21"/>
          <w:szCs w:val="21"/>
        </w:rPr>
        <w:tab/>
        <w:t xml:space="preserve">Any other amount necessary to compensate Landlord for all the </w:t>
      </w:r>
      <w:r>
        <w:rPr>
          <w:sz w:val="21"/>
          <w:szCs w:val="21"/>
        </w:rPr>
        <w:t>actual damages</w:t>
      </w:r>
      <w:r w:rsidRPr="00814CC7">
        <w:rPr>
          <w:sz w:val="21"/>
          <w:szCs w:val="21"/>
        </w:rPr>
        <w:t xml:space="preserve"> caused by Tenant</w:t>
      </w:r>
      <w:r w:rsidR="00925FC0">
        <w:rPr>
          <w:sz w:val="21"/>
          <w:szCs w:val="21"/>
        </w:rPr>
        <w:t>’</w:t>
      </w:r>
      <w:r w:rsidRPr="00814CC7">
        <w:rPr>
          <w:sz w:val="21"/>
          <w:szCs w:val="21"/>
        </w:rPr>
        <w:t>s failure to perform its obligations under this Lease, specifically including but not limited to, brokerage commissions and advertising expenses incurred</w:t>
      </w:r>
      <w:r>
        <w:rPr>
          <w:sz w:val="21"/>
          <w:szCs w:val="21"/>
        </w:rPr>
        <w:t xml:space="preserve"> and</w:t>
      </w:r>
      <w:r w:rsidRPr="00814CC7">
        <w:rPr>
          <w:sz w:val="21"/>
          <w:szCs w:val="21"/>
        </w:rPr>
        <w:t xml:space="preserve"> </w:t>
      </w:r>
      <w:r>
        <w:rPr>
          <w:sz w:val="21"/>
          <w:szCs w:val="21"/>
        </w:rPr>
        <w:t>the unamortized Allowance paid by Landlord to Tenant</w:t>
      </w:r>
      <w:r w:rsidRPr="00814CC7">
        <w:rPr>
          <w:sz w:val="21"/>
          <w:szCs w:val="21"/>
        </w:rPr>
        <w:t>; and</w:t>
      </w:r>
    </w:p>
    <w:p w14:paraId="0F37152C" w14:textId="77777777" w:rsidR="001A760C" w:rsidRPr="00814CC7" w:rsidRDefault="001A760C" w:rsidP="001A760C">
      <w:pPr>
        <w:widowControl/>
        <w:jc w:val="both"/>
        <w:rPr>
          <w:sz w:val="21"/>
          <w:szCs w:val="21"/>
        </w:rPr>
      </w:pPr>
    </w:p>
    <w:p w14:paraId="4F33E976" w14:textId="6FBBDCB3" w:rsidR="001A760C" w:rsidRPr="00814CC7" w:rsidRDefault="001A760C" w:rsidP="001A760C">
      <w:pPr>
        <w:widowControl/>
        <w:ind w:left="720" w:firstLine="720"/>
        <w:jc w:val="both"/>
        <w:rPr>
          <w:sz w:val="21"/>
          <w:szCs w:val="21"/>
        </w:rPr>
      </w:pPr>
      <w:r w:rsidRPr="00814CC7">
        <w:rPr>
          <w:sz w:val="21"/>
          <w:szCs w:val="21"/>
        </w:rPr>
        <w:t>(</w:t>
      </w:r>
      <w:r>
        <w:rPr>
          <w:sz w:val="21"/>
          <w:szCs w:val="21"/>
        </w:rPr>
        <w:t>i</w:t>
      </w:r>
      <w:r w:rsidRPr="00814CC7">
        <w:rPr>
          <w:sz w:val="21"/>
          <w:szCs w:val="21"/>
        </w:rPr>
        <w:t>v)</w:t>
      </w:r>
      <w:r w:rsidRPr="00814CC7">
        <w:rPr>
          <w:sz w:val="21"/>
          <w:szCs w:val="21"/>
        </w:rPr>
        <w:tab/>
        <w:t>At Landlord</w:t>
      </w:r>
      <w:r w:rsidR="00925FC0">
        <w:rPr>
          <w:sz w:val="21"/>
          <w:szCs w:val="21"/>
        </w:rPr>
        <w:t>’</w:t>
      </w:r>
      <w:r w:rsidRPr="00814CC7">
        <w:rPr>
          <w:sz w:val="21"/>
          <w:szCs w:val="21"/>
        </w:rPr>
        <w:t xml:space="preserve">s election, such other amounts in addition to or in lieu of the foregoing as may be permitted from time to time by applicable law. The term </w:t>
      </w:r>
      <w:r w:rsidR="00100FD8">
        <w:rPr>
          <w:sz w:val="21"/>
          <w:szCs w:val="21"/>
        </w:rPr>
        <w:t>“</w:t>
      </w:r>
      <w:r w:rsidRPr="00FC736C">
        <w:rPr>
          <w:b/>
          <w:bCs/>
          <w:sz w:val="21"/>
          <w:szCs w:val="21"/>
        </w:rPr>
        <w:t>rent</w:t>
      </w:r>
      <w:r w:rsidR="00100FD8">
        <w:rPr>
          <w:sz w:val="21"/>
          <w:szCs w:val="21"/>
        </w:rPr>
        <w:t>”</w:t>
      </w:r>
      <w:r w:rsidRPr="00814CC7">
        <w:rPr>
          <w:sz w:val="21"/>
          <w:szCs w:val="21"/>
        </w:rPr>
        <w:t xml:space="preserve"> as used in this Subsection 15.2(a) shall be deemed to be and to mean all sums of every nature required to be paid by Tenant pursuant to the terms of this Lease, whether to Landlord or to others. As used in </w:t>
      </w:r>
      <w:r w:rsidRPr="00814CC7">
        <w:rPr>
          <w:sz w:val="21"/>
          <w:szCs w:val="21"/>
          <w:u w:val="single"/>
        </w:rPr>
        <w:t>Subsections 15.2(a)(i)</w:t>
      </w:r>
      <w:r>
        <w:rPr>
          <w:sz w:val="21"/>
          <w:szCs w:val="21"/>
          <w:u w:val="single"/>
        </w:rPr>
        <w:t>,</w:t>
      </w:r>
      <w:r w:rsidRPr="00814CC7">
        <w:rPr>
          <w:sz w:val="21"/>
          <w:szCs w:val="21"/>
          <w:u w:val="single"/>
        </w:rPr>
        <w:t xml:space="preserve"> (ii)</w:t>
      </w:r>
      <w:r>
        <w:rPr>
          <w:sz w:val="21"/>
          <w:szCs w:val="21"/>
          <w:u w:val="single"/>
        </w:rPr>
        <w:t>, and (iii)</w:t>
      </w:r>
      <w:r w:rsidRPr="00814CC7">
        <w:rPr>
          <w:sz w:val="21"/>
          <w:szCs w:val="21"/>
          <w:u w:val="single"/>
        </w:rPr>
        <w:t xml:space="preserve"> above</w:t>
      </w:r>
      <w:r w:rsidRPr="00814CC7">
        <w:rPr>
          <w:sz w:val="21"/>
          <w:szCs w:val="21"/>
        </w:rPr>
        <w:t xml:space="preserve">, the </w:t>
      </w:r>
      <w:r w:rsidR="00100FD8">
        <w:rPr>
          <w:sz w:val="21"/>
          <w:szCs w:val="21"/>
        </w:rPr>
        <w:t>“</w:t>
      </w:r>
      <w:r w:rsidRPr="00814CC7">
        <w:rPr>
          <w:sz w:val="21"/>
          <w:szCs w:val="21"/>
        </w:rPr>
        <w:t>worth at the time of award</w:t>
      </w:r>
      <w:r w:rsidR="00100FD8">
        <w:rPr>
          <w:sz w:val="21"/>
          <w:szCs w:val="21"/>
        </w:rPr>
        <w:t>”</w:t>
      </w:r>
      <w:r>
        <w:rPr>
          <w:sz w:val="21"/>
          <w:szCs w:val="21"/>
        </w:rPr>
        <w:t xml:space="preserve"> and the </w:t>
      </w:r>
      <w:r w:rsidR="00100FD8">
        <w:rPr>
          <w:sz w:val="21"/>
          <w:szCs w:val="21"/>
        </w:rPr>
        <w:t>“</w:t>
      </w:r>
      <w:r>
        <w:rPr>
          <w:sz w:val="21"/>
          <w:szCs w:val="21"/>
        </w:rPr>
        <w:t xml:space="preserve">fair </w:t>
      </w:r>
      <w:r w:rsidR="008A74A3">
        <w:rPr>
          <w:sz w:val="21"/>
          <w:szCs w:val="21"/>
        </w:rPr>
        <w:t>rental</w:t>
      </w:r>
      <w:r>
        <w:rPr>
          <w:sz w:val="21"/>
          <w:szCs w:val="21"/>
        </w:rPr>
        <w:t xml:space="preserve"> value at the Premises</w:t>
      </w:r>
      <w:r w:rsidR="00100FD8">
        <w:rPr>
          <w:sz w:val="21"/>
          <w:szCs w:val="21"/>
        </w:rPr>
        <w:t>”</w:t>
      </w:r>
      <w:r w:rsidRPr="00814CC7">
        <w:rPr>
          <w:sz w:val="21"/>
          <w:szCs w:val="21"/>
        </w:rPr>
        <w:t xml:space="preserve"> shall be computed </w:t>
      </w:r>
      <w:r>
        <w:rPr>
          <w:sz w:val="21"/>
          <w:szCs w:val="21"/>
        </w:rPr>
        <w:t>by discounting such amounts at the discount rate of the Federal Reserve Bank of San Francisco at the time of award plus one percent (1%)</w:t>
      </w:r>
      <w:r w:rsidRPr="00814CC7">
        <w:rPr>
          <w:sz w:val="21"/>
          <w:szCs w:val="21"/>
        </w:rPr>
        <w:t xml:space="preserve">. </w:t>
      </w:r>
    </w:p>
    <w:p w14:paraId="159041B7" w14:textId="77777777" w:rsidR="001A760C" w:rsidRPr="00814CC7" w:rsidRDefault="001A760C" w:rsidP="001A760C">
      <w:pPr>
        <w:widowControl/>
        <w:jc w:val="both"/>
        <w:rPr>
          <w:sz w:val="21"/>
          <w:szCs w:val="21"/>
        </w:rPr>
      </w:pPr>
    </w:p>
    <w:p w14:paraId="5A35C7E5" w14:textId="6DDCF971"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t>Landlord shall have the right to bring a summary proceeding to recover possession from Tenant and/or Landlord may, upon three (3) days</w:t>
      </w:r>
      <w:r w:rsidR="00925FC0">
        <w:rPr>
          <w:sz w:val="21"/>
          <w:szCs w:val="21"/>
        </w:rPr>
        <w:t>’</w:t>
      </w:r>
      <w:r w:rsidRPr="00814CC7">
        <w:rPr>
          <w:sz w:val="21"/>
          <w:szCs w:val="21"/>
        </w:rPr>
        <w:t xml:space="preserve">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re-entry or repossession. No re-entry or commencement of any action for re-entry shall be construed as an election to terminate this Lease, nor shall it absolve or release Tenant from any of its obligations for the remainder of the Term. </w:t>
      </w:r>
      <w:r>
        <w:rPr>
          <w:sz w:val="21"/>
          <w:szCs w:val="21"/>
        </w:rPr>
        <w:t>In the event of re-entry, Landlord may remove a</w:t>
      </w:r>
      <w:r w:rsidRPr="00814CC7">
        <w:rPr>
          <w:sz w:val="21"/>
          <w:szCs w:val="21"/>
        </w:rPr>
        <w:t>ll persons from the Premises, without notice or resort to legal process and without Landlord being deemed guilty of trespass or becoming liable for any loss or damage which may be occasioned thereby.</w:t>
      </w:r>
    </w:p>
    <w:p w14:paraId="5C4281CB" w14:textId="77777777" w:rsidR="001A760C" w:rsidRPr="00814CC7" w:rsidRDefault="001A760C" w:rsidP="001A760C">
      <w:pPr>
        <w:widowControl/>
        <w:jc w:val="both"/>
        <w:rPr>
          <w:sz w:val="21"/>
          <w:szCs w:val="21"/>
        </w:rPr>
      </w:pPr>
    </w:p>
    <w:p w14:paraId="7E7A2E45" w14:textId="305DB0BE" w:rsidR="001A760C" w:rsidRPr="00814CC7" w:rsidRDefault="001A760C" w:rsidP="001A760C">
      <w:pPr>
        <w:widowControl/>
        <w:ind w:firstLine="720"/>
        <w:jc w:val="both"/>
        <w:rPr>
          <w:sz w:val="21"/>
          <w:szCs w:val="21"/>
        </w:rPr>
      </w:pPr>
      <w:r w:rsidRPr="00814CC7">
        <w:rPr>
          <w:sz w:val="21"/>
          <w:szCs w:val="21"/>
        </w:rPr>
        <w:t>(c)</w:t>
      </w:r>
      <w:r w:rsidRPr="00814CC7">
        <w:rPr>
          <w:sz w:val="21"/>
          <w:szCs w:val="21"/>
        </w:rPr>
        <w:tab/>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w:t>
      </w:r>
      <w:r w:rsidR="00925FC0">
        <w:rPr>
          <w:sz w:val="21"/>
          <w:szCs w:val="21"/>
        </w:rPr>
        <w:t>’</w:t>
      </w:r>
      <w:r w:rsidRPr="00814CC7">
        <w:rPr>
          <w:sz w:val="21"/>
          <w:szCs w:val="21"/>
        </w:rPr>
        <w:t xml:space="preserve">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w:t>
      </w:r>
      <w:r w:rsidR="00925FC0">
        <w:rPr>
          <w:sz w:val="21"/>
          <w:szCs w:val="21"/>
        </w:rPr>
        <w:t>’</w:t>
      </w:r>
      <w:r w:rsidRPr="00814CC7">
        <w:rPr>
          <w:sz w:val="21"/>
          <w:szCs w:val="21"/>
        </w:rPr>
        <w:t xml:space="preserve">s written request, Tenant shall pay such deficiency to Landlord; if such rentals and other sums shall be more, Tenant shall have no right to, and shall receive no credit for, the excess. Such deficiency shall be calculated and paid monthly. Notwithstanding </w:t>
      </w:r>
      <w:r w:rsidRPr="00814CC7">
        <w:rPr>
          <w:sz w:val="21"/>
          <w:szCs w:val="21"/>
        </w:rPr>
        <w:lastRenderedPageBreak/>
        <w:t>any such reletting without termination, Landlord may at any time elect to terminate this Lease for such previous event of default.</w:t>
      </w:r>
      <w:r w:rsidRPr="007A6ECE">
        <w:rPr>
          <w:sz w:val="21"/>
          <w:szCs w:val="21"/>
        </w:rPr>
        <w:t xml:space="preserve"> </w:t>
      </w:r>
    </w:p>
    <w:p w14:paraId="304E11FE" w14:textId="77777777" w:rsidR="001A760C" w:rsidRPr="00814CC7" w:rsidRDefault="001A760C" w:rsidP="001A760C">
      <w:pPr>
        <w:widowControl/>
        <w:jc w:val="both"/>
        <w:rPr>
          <w:sz w:val="21"/>
          <w:szCs w:val="21"/>
        </w:rPr>
      </w:pPr>
    </w:p>
    <w:p w14:paraId="3E14F9BE" w14:textId="0D4F6751" w:rsidR="001A760C" w:rsidRPr="00814CC7" w:rsidRDefault="001A760C" w:rsidP="001A760C">
      <w:pPr>
        <w:widowControl/>
        <w:ind w:firstLine="720"/>
        <w:jc w:val="both"/>
        <w:rPr>
          <w:sz w:val="21"/>
          <w:szCs w:val="21"/>
        </w:rPr>
      </w:pPr>
      <w:r w:rsidRPr="00814CC7">
        <w:rPr>
          <w:sz w:val="21"/>
          <w:szCs w:val="21"/>
        </w:rPr>
        <w:t>(d)</w:t>
      </w:r>
      <w:r w:rsidRPr="00814CC7">
        <w:rPr>
          <w:sz w:val="21"/>
          <w:szCs w:val="21"/>
        </w:rPr>
        <w:tab/>
        <w:t xml:space="preserve">Should Landlord at any time terminate this Lease for any event of default, in addition to any other remedies it may have, it may recover from Tenant all </w:t>
      </w:r>
      <w:r>
        <w:rPr>
          <w:sz w:val="21"/>
          <w:szCs w:val="21"/>
        </w:rPr>
        <w:t xml:space="preserve">actual </w:t>
      </w:r>
      <w:r w:rsidRPr="00814CC7">
        <w:rPr>
          <w:sz w:val="21"/>
          <w:szCs w:val="21"/>
        </w:rPr>
        <w:t>damages it may incur by reason of such event of default, including the cost of recovering the Premises, reasonable attorneys</w:t>
      </w:r>
      <w:r w:rsidR="00925FC0">
        <w:rPr>
          <w:sz w:val="21"/>
          <w:szCs w:val="21"/>
        </w:rPr>
        <w:t>’</w:t>
      </w:r>
      <w:r w:rsidRPr="00814CC7">
        <w:rPr>
          <w:sz w:val="21"/>
          <w:szCs w:val="21"/>
        </w:rPr>
        <w:t xml:space="preserve">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w:t>
      </w:r>
      <w:r>
        <w:rPr>
          <w:sz w:val="21"/>
          <w:szCs w:val="21"/>
        </w:rPr>
        <w:t xml:space="preserve"> </w:t>
      </w:r>
      <w:r w:rsidRPr="00814CC7">
        <w:rPr>
          <w:sz w:val="21"/>
          <w:szCs w:val="21"/>
        </w:rPr>
        <w:t>plus an amount equal to the average annual Percentage Rent which Tenant was obligated to pay from the commencement of the Term to the time of default, or during the preceding three (3) full calendar years, whichever period is shorter.</w:t>
      </w:r>
      <w:r w:rsidRPr="007A6ECE">
        <w:rPr>
          <w:sz w:val="21"/>
          <w:szCs w:val="21"/>
        </w:rPr>
        <w:t xml:space="preserve"> </w:t>
      </w:r>
      <w:r w:rsidRPr="00814CC7">
        <w:rPr>
          <w:sz w:val="21"/>
          <w:szCs w:val="21"/>
        </w:rPr>
        <w:t xml:space="preserve">As used </w:t>
      </w:r>
      <w:r>
        <w:rPr>
          <w:sz w:val="21"/>
          <w:szCs w:val="21"/>
        </w:rPr>
        <w:t>herein</w:t>
      </w:r>
      <w:r w:rsidRPr="00814CC7">
        <w:rPr>
          <w:sz w:val="21"/>
          <w:szCs w:val="21"/>
        </w:rPr>
        <w:t xml:space="preserve">, the </w:t>
      </w:r>
      <w:r w:rsidR="00100FD8">
        <w:rPr>
          <w:sz w:val="21"/>
          <w:szCs w:val="21"/>
        </w:rPr>
        <w:t>“</w:t>
      </w:r>
      <w:r w:rsidRPr="00814CC7">
        <w:rPr>
          <w:sz w:val="21"/>
          <w:szCs w:val="21"/>
        </w:rPr>
        <w:t xml:space="preserve">worth at the time of </w:t>
      </w:r>
      <w:r>
        <w:rPr>
          <w:sz w:val="21"/>
          <w:szCs w:val="21"/>
        </w:rPr>
        <w:t>termination</w:t>
      </w:r>
      <w:r w:rsidR="00100FD8">
        <w:rPr>
          <w:sz w:val="21"/>
          <w:szCs w:val="21"/>
        </w:rPr>
        <w:t>”</w:t>
      </w:r>
      <w:r>
        <w:rPr>
          <w:sz w:val="21"/>
          <w:szCs w:val="21"/>
        </w:rPr>
        <w:t xml:space="preserve"> and the </w:t>
      </w:r>
      <w:r w:rsidR="00100FD8">
        <w:rPr>
          <w:sz w:val="21"/>
          <w:szCs w:val="21"/>
        </w:rPr>
        <w:t>“</w:t>
      </w:r>
      <w:r>
        <w:rPr>
          <w:sz w:val="21"/>
          <w:szCs w:val="21"/>
        </w:rPr>
        <w:t>reasonable rental value</w:t>
      </w:r>
      <w:r w:rsidR="00100FD8">
        <w:rPr>
          <w:sz w:val="21"/>
          <w:szCs w:val="21"/>
        </w:rPr>
        <w:t>”</w:t>
      </w:r>
      <w:r w:rsidRPr="00814CC7">
        <w:rPr>
          <w:sz w:val="21"/>
          <w:szCs w:val="21"/>
        </w:rPr>
        <w:t xml:space="preserve"> shall be computed </w:t>
      </w:r>
      <w:r>
        <w:rPr>
          <w:sz w:val="21"/>
          <w:szCs w:val="21"/>
        </w:rPr>
        <w:t>by discounting such amounts at the discount rate of the Federal Reserve Bank of San Francisco at the time of award plus one percent (1%)</w:t>
      </w:r>
      <w:r w:rsidRPr="00814CC7">
        <w:rPr>
          <w:sz w:val="21"/>
          <w:szCs w:val="21"/>
        </w:rPr>
        <w:t>.</w:t>
      </w:r>
    </w:p>
    <w:p w14:paraId="45BDB7E7" w14:textId="77777777" w:rsidR="001A760C" w:rsidRPr="00814CC7" w:rsidRDefault="001A760C" w:rsidP="001A760C">
      <w:pPr>
        <w:widowControl/>
        <w:jc w:val="both"/>
        <w:rPr>
          <w:sz w:val="21"/>
          <w:szCs w:val="21"/>
        </w:rPr>
      </w:pPr>
    </w:p>
    <w:p w14:paraId="1A44F682" w14:textId="40EB86FE" w:rsidR="001A760C" w:rsidRDefault="001A760C" w:rsidP="001A760C">
      <w:pPr>
        <w:widowControl/>
        <w:ind w:firstLine="720"/>
        <w:jc w:val="both"/>
        <w:rPr>
          <w:sz w:val="21"/>
          <w:szCs w:val="21"/>
        </w:rPr>
      </w:pPr>
      <w:r w:rsidRPr="00814CC7">
        <w:rPr>
          <w:sz w:val="21"/>
          <w:szCs w:val="21"/>
        </w:rPr>
        <w:t>(e)</w:t>
      </w:r>
      <w:r w:rsidRPr="00814CC7">
        <w:rPr>
          <w:sz w:val="21"/>
          <w:szCs w:val="21"/>
        </w:rPr>
        <w:tab/>
        <w:t>Any damage or loss of rent sustained by Landlord may be recovered by Landlord, at Landlord</w:t>
      </w:r>
      <w:r w:rsidR="00925FC0">
        <w:rPr>
          <w:sz w:val="21"/>
          <w:szCs w:val="21"/>
        </w:rPr>
        <w:t>’</w:t>
      </w:r>
      <w:r w:rsidRPr="00814CC7">
        <w:rPr>
          <w:sz w:val="21"/>
          <w:szCs w:val="21"/>
        </w:rPr>
        <w:t>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w:t>
      </w:r>
      <w:r w:rsidR="00925FC0">
        <w:rPr>
          <w:sz w:val="21"/>
          <w:szCs w:val="21"/>
        </w:rPr>
        <w:t>’</w:t>
      </w:r>
      <w:r w:rsidRPr="00814CC7">
        <w:rPr>
          <w:sz w:val="21"/>
          <w:szCs w:val="21"/>
        </w:rPr>
        <w:t>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w:t>
      </w:r>
      <w:r w:rsidR="00925FC0">
        <w:rPr>
          <w:sz w:val="21"/>
          <w:szCs w:val="21"/>
        </w:rPr>
        <w:t>’</w:t>
      </w:r>
      <w:r w:rsidRPr="00814CC7">
        <w:rPr>
          <w:sz w:val="21"/>
          <w:szCs w:val="21"/>
        </w:rPr>
        <w:t xml:space="preserve"> fees.</w:t>
      </w:r>
    </w:p>
    <w:p w14:paraId="62B187AE" w14:textId="77777777" w:rsidR="001A760C" w:rsidRDefault="001A760C" w:rsidP="001A760C">
      <w:pPr>
        <w:widowControl/>
        <w:ind w:firstLine="720"/>
        <w:jc w:val="both"/>
        <w:rPr>
          <w:sz w:val="21"/>
          <w:szCs w:val="21"/>
        </w:rPr>
      </w:pPr>
    </w:p>
    <w:p w14:paraId="4FAF0FBA" w14:textId="5D54E2AB" w:rsidR="001A760C" w:rsidRDefault="001A760C" w:rsidP="001A760C">
      <w:pPr>
        <w:widowControl/>
        <w:ind w:firstLine="720"/>
        <w:jc w:val="both"/>
        <w:rPr>
          <w:sz w:val="21"/>
          <w:szCs w:val="21"/>
        </w:rPr>
      </w:pPr>
      <w:r>
        <w:rPr>
          <w:sz w:val="21"/>
          <w:szCs w:val="21"/>
        </w:rPr>
        <w:t xml:space="preserve">(f) </w:t>
      </w:r>
      <w:r>
        <w:rPr>
          <w:sz w:val="21"/>
          <w:szCs w:val="21"/>
        </w:rPr>
        <w:tab/>
      </w:r>
      <w:r w:rsidRPr="00814CC7">
        <w:rPr>
          <w:sz w:val="21"/>
          <w:szCs w:val="21"/>
        </w:rPr>
        <w:t>Nothing contained herein shall prevent the enforcement of any claim Landlord may have against Tenant for anticipatory breach of the unexpired Term. In the event of an anticipatory breach by Tenant of any of the covenants or provisions hereof or in the event of Tenant</w:t>
      </w:r>
      <w:r w:rsidR="00925FC0">
        <w:rPr>
          <w:sz w:val="21"/>
          <w:szCs w:val="21"/>
        </w:rPr>
        <w:t>’</w:t>
      </w:r>
      <w:r w:rsidRPr="00814CC7">
        <w:rPr>
          <w:sz w:val="21"/>
          <w:szCs w:val="21"/>
        </w:rPr>
        <w:t>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Tenant hereby expressly waives for itself and 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r>
        <w:rPr>
          <w:sz w:val="21"/>
          <w:szCs w:val="21"/>
        </w:rPr>
        <w:t xml:space="preserve">. </w:t>
      </w:r>
    </w:p>
    <w:p w14:paraId="09FB3388" w14:textId="77777777" w:rsidR="001A760C" w:rsidRDefault="001A760C" w:rsidP="001A760C">
      <w:pPr>
        <w:widowControl/>
        <w:ind w:firstLine="720"/>
        <w:jc w:val="both"/>
        <w:rPr>
          <w:sz w:val="21"/>
          <w:szCs w:val="21"/>
        </w:rPr>
      </w:pPr>
    </w:p>
    <w:p w14:paraId="04F49D89" w14:textId="3E593946" w:rsidR="001A760C" w:rsidRPr="00814CC7" w:rsidRDefault="001A760C" w:rsidP="001A760C">
      <w:pPr>
        <w:widowControl/>
        <w:ind w:firstLine="720"/>
        <w:jc w:val="both"/>
        <w:rPr>
          <w:sz w:val="21"/>
          <w:szCs w:val="21"/>
        </w:rPr>
      </w:pPr>
      <w:r>
        <w:rPr>
          <w:sz w:val="21"/>
          <w:szCs w:val="21"/>
        </w:rPr>
        <w:t xml:space="preserve">(g) </w:t>
      </w:r>
      <w:r>
        <w:rPr>
          <w:sz w:val="21"/>
          <w:szCs w:val="21"/>
        </w:rPr>
        <w:tab/>
        <w:t>Notwithstanding anything herein to the contrary, Landlord shall use reasonabl</w:t>
      </w:r>
      <w:r w:rsidR="008A74A3">
        <w:rPr>
          <w:sz w:val="21"/>
          <w:szCs w:val="21"/>
        </w:rPr>
        <w:t>e</w:t>
      </w:r>
      <w:r>
        <w:rPr>
          <w:sz w:val="21"/>
          <w:szCs w:val="21"/>
        </w:rPr>
        <w:t xml:space="preserve"> efforts to mitigate its damages after any default by Tenant </w:t>
      </w:r>
      <w:r w:rsidR="00821895">
        <w:rPr>
          <w:sz w:val="21"/>
          <w:szCs w:val="21"/>
        </w:rPr>
        <w:t xml:space="preserve">without preference to any other </w:t>
      </w:r>
      <w:r w:rsidR="00B45F64">
        <w:rPr>
          <w:sz w:val="21"/>
          <w:szCs w:val="21"/>
        </w:rPr>
        <w:t xml:space="preserve">vacant </w:t>
      </w:r>
      <w:r w:rsidR="00821895">
        <w:rPr>
          <w:sz w:val="21"/>
          <w:szCs w:val="21"/>
        </w:rPr>
        <w:t xml:space="preserve">space in the Shopping Center </w:t>
      </w:r>
      <w:r>
        <w:rPr>
          <w:sz w:val="21"/>
          <w:szCs w:val="21"/>
        </w:rPr>
        <w:t>and shall use reasonable efforts to relet the Premises in the event Landlord terminates this Lease or Tenant</w:t>
      </w:r>
      <w:r w:rsidR="00925FC0">
        <w:rPr>
          <w:sz w:val="21"/>
          <w:szCs w:val="21"/>
        </w:rPr>
        <w:t>’</w:t>
      </w:r>
      <w:r>
        <w:rPr>
          <w:sz w:val="21"/>
          <w:szCs w:val="21"/>
        </w:rPr>
        <w:t>s right to possession of the Premises pursuant to this Section 15.2.</w:t>
      </w:r>
    </w:p>
    <w:p w14:paraId="374C3BEE" w14:textId="77777777" w:rsidR="001A760C" w:rsidRPr="00814CC7" w:rsidRDefault="001A760C" w:rsidP="001A760C">
      <w:pPr>
        <w:widowControl/>
        <w:jc w:val="both"/>
        <w:rPr>
          <w:sz w:val="21"/>
          <w:szCs w:val="21"/>
        </w:rPr>
      </w:pPr>
    </w:p>
    <w:p w14:paraId="02A3E4EB" w14:textId="77777777" w:rsidR="001A760C" w:rsidRPr="00814CC7" w:rsidRDefault="001A760C" w:rsidP="001A760C">
      <w:pPr>
        <w:keepNext/>
        <w:widowControl/>
        <w:ind w:firstLine="720"/>
        <w:jc w:val="both"/>
        <w:rPr>
          <w:sz w:val="21"/>
          <w:szCs w:val="21"/>
        </w:rPr>
      </w:pPr>
      <w:r w:rsidRPr="00814CC7">
        <w:rPr>
          <w:sz w:val="21"/>
          <w:szCs w:val="21"/>
        </w:rPr>
        <w:t xml:space="preserve">Section 15.3. </w:t>
      </w:r>
      <w:r w:rsidRPr="00814CC7">
        <w:rPr>
          <w:b/>
          <w:sz w:val="21"/>
          <w:szCs w:val="21"/>
          <w:u w:val="single"/>
        </w:rPr>
        <w:t>Bankruptcy</w:t>
      </w:r>
      <w:r w:rsidRPr="00814CC7">
        <w:rPr>
          <w:b/>
          <w:sz w:val="21"/>
          <w:szCs w:val="21"/>
          <w:u w:val="single"/>
        </w:rPr>
        <w:fldChar w:fldCharType="begin"/>
      </w:r>
      <w:r w:rsidRPr="00814CC7">
        <w:rPr>
          <w:sz w:val="21"/>
          <w:szCs w:val="21"/>
        </w:rPr>
        <w:instrText xml:space="preserve"> TC “</w:instrText>
      </w:r>
      <w:bookmarkStart w:id="148" w:name="_Toc152684573"/>
      <w:r w:rsidRPr="00814CC7">
        <w:rPr>
          <w:sz w:val="21"/>
          <w:szCs w:val="21"/>
        </w:rPr>
        <w:instrText xml:space="preserve">Section 15.3. </w:instrText>
      </w:r>
      <w:r w:rsidRPr="004772DC">
        <w:rPr>
          <w:b/>
          <w:sz w:val="21"/>
          <w:szCs w:val="21"/>
        </w:rPr>
        <w:instrText>Bankruptcy</w:instrText>
      </w:r>
      <w:bookmarkEnd w:id="148"/>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6491BB79" w14:textId="77777777" w:rsidR="001A760C" w:rsidRPr="00814CC7" w:rsidRDefault="001A760C" w:rsidP="001A760C">
      <w:pPr>
        <w:keepNext/>
        <w:widowControl/>
        <w:jc w:val="both"/>
        <w:rPr>
          <w:sz w:val="21"/>
          <w:szCs w:val="21"/>
        </w:rPr>
      </w:pPr>
    </w:p>
    <w:p w14:paraId="45D20253" w14:textId="41BE7A56"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Neither Tenant</w:t>
      </w:r>
      <w:r w:rsidR="00925FC0">
        <w:rPr>
          <w:sz w:val="21"/>
          <w:szCs w:val="21"/>
        </w:rPr>
        <w:t>’</w:t>
      </w:r>
      <w:r w:rsidRPr="00814CC7">
        <w:rPr>
          <w:sz w:val="21"/>
          <w:szCs w:val="21"/>
        </w:rPr>
        <w:t xml:space="preserve">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814CC7">
        <w:rPr>
          <w:sz w:val="21"/>
          <w:szCs w:val="21"/>
          <w:u w:val="single"/>
        </w:rPr>
        <w:t>et</w:t>
      </w:r>
      <w:r w:rsidRPr="00814CC7">
        <w:rPr>
          <w:sz w:val="21"/>
          <w:szCs w:val="21"/>
        </w:rPr>
        <w:t xml:space="preserve">. </w:t>
      </w:r>
      <w:r w:rsidRPr="00814CC7">
        <w:rPr>
          <w:sz w:val="21"/>
          <w:szCs w:val="21"/>
          <w:u w:val="single"/>
        </w:rPr>
        <w:t>seq</w:t>
      </w:r>
      <w:r w:rsidRPr="00814CC7">
        <w:rPr>
          <w:sz w:val="21"/>
          <w:szCs w:val="21"/>
        </w:rPr>
        <w:t>.), as the same may be amended from time to time.</w:t>
      </w:r>
    </w:p>
    <w:p w14:paraId="24B0142E" w14:textId="77777777" w:rsidR="001A760C" w:rsidRPr="00814CC7" w:rsidRDefault="001A760C" w:rsidP="001A760C">
      <w:pPr>
        <w:widowControl/>
        <w:jc w:val="both"/>
        <w:rPr>
          <w:sz w:val="21"/>
          <w:szCs w:val="21"/>
        </w:rPr>
      </w:pPr>
    </w:p>
    <w:p w14:paraId="1202DD04" w14:textId="09AFEEF6"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t xml:space="preserve">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w:t>
      </w:r>
      <w:r w:rsidRPr="00814CC7">
        <w:rPr>
          <w:sz w:val="21"/>
          <w:szCs w:val="21"/>
        </w:rPr>
        <w:lastRenderedPageBreak/>
        <w:t xml:space="preserve">appointed with respect to the assets of or estate in bankruptcy of Tenant or any guarantor of this Lease, agree to pay monthly in advance on the first day of each month, as reasonable compensation for the use and occupancy of the Premises, an amount equal to all Minimum Rent, </w:t>
      </w:r>
      <w:r>
        <w:rPr>
          <w:sz w:val="21"/>
          <w:szCs w:val="21"/>
        </w:rPr>
        <w:t>Additional Rent</w:t>
      </w:r>
      <w:r w:rsidRPr="00814CC7">
        <w:rPr>
          <w:sz w:val="21"/>
          <w:szCs w:val="21"/>
        </w:rPr>
        <w:t xml:space="preserve"> and other charges otherwise due 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w:t>
      </w:r>
      <w:r w:rsidR="00925FC0">
        <w:rPr>
          <w:sz w:val="21"/>
          <w:szCs w:val="21"/>
        </w:rPr>
        <w:t>’</w:t>
      </w:r>
      <w:r w:rsidRPr="00814CC7">
        <w:rPr>
          <w:sz w:val="21"/>
          <w:szCs w:val="21"/>
        </w:rPr>
        <w:t xml:space="preserve"> Minimum Rent and </w:t>
      </w:r>
      <w:r>
        <w:rPr>
          <w:sz w:val="21"/>
          <w:szCs w:val="21"/>
        </w:rPr>
        <w:t>Additional Rent</w:t>
      </w:r>
      <w:r w:rsidRPr="00814CC7">
        <w:rPr>
          <w:sz w:val="21"/>
          <w:szCs w:val="21"/>
        </w:rPr>
        <w: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12E58DB1" w14:textId="77777777" w:rsidR="001A760C" w:rsidRPr="00814CC7" w:rsidRDefault="001A760C" w:rsidP="001A760C">
      <w:pPr>
        <w:widowControl/>
        <w:jc w:val="both"/>
        <w:rPr>
          <w:sz w:val="21"/>
          <w:szCs w:val="21"/>
        </w:rPr>
      </w:pPr>
    </w:p>
    <w:p w14:paraId="0B796B5D" w14:textId="77777777" w:rsidR="001A760C" w:rsidRPr="00814CC7" w:rsidRDefault="001A760C" w:rsidP="001A760C">
      <w:pPr>
        <w:widowControl/>
        <w:ind w:firstLine="720"/>
        <w:jc w:val="both"/>
        <w:rPr>
          <w:sz w:val="21"/>
          <w:szCs w:val="21"/>
        </w:rPr>
      </w:pPr>
      <w:r w:rsidRPr="00814CC7">
        <w:rPr>
          <w:sz w:val="21"/>
          <w:szCs w:val="21"/>
        </w:rPr>
        <w:t xml:space="preserve">Section 15.4. </w:t>
      </w:r>
      <w:r w:rsidRPr="00814CC7">
        <w:rPr>
          <w:b/>
          <w:sz w:val="21"/>
          <w:szCs w:val="21"/>
          <w:u w:val="single"/>
        </w:rPr>
        <w:t>Additional Remedies and Waivers</w:t>
      </w:r>
      <w:r w:rsidRPr="00814CC7">
        <w:rPr>
          <w:b/>
          <w:sz w:val="21"/>
          <w:szCs w:val="21"/>
          <w:u w:val="single"/>
        </w:rPr>
        <w:fldChar w:fldCharType="begin"/>
      </w:r>
      <w:r w:rsidRPr="00814CC7">
        <w:rPr>
          <w:sz w:val="21"/>
          <w:szCs w:val="21"/>
        </w:rPr>
        <w:instrText xml:space="preserve"> TC “</w:instrText>
      </w:r>
      <w:bookmarkStart w:id="149" w:name="_Toc152684574"/>
      <w:r w:rsidRPr="00814CC7">
        <w:rPr>
          <w:sz w:val="21"/>
          <w:szCs w:val="21"/>
        </w:rPr>
        <w:instrText xml:space="preserve">Section 15.4. </w:instrText>
      </w:r>
      <w:r w:rsidRPr="004772DC">
        <w:rPr>
          <w:b/>
          <w:sz w:val="21"/>
          <w:szCs w:val="21"/>
        </w:rPr>
        <w:instrText>Additional Remedies and Waivers</w:instrText>
      </w:r>
      <w:bookmarkEnd w:id="14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4C187AC5" w14:textId="77777777" w:rsidR="001A760C" w:rsidRPr="00814CC7" w:rsidRDefault="001A760C" w:rsidP="001A760C">
      <w:pPr>
        <w:widowControl/>
        <w:jc w:val="both"/>
        <w:rPr>
          <w:sz w:val="21"/>
          <w:szCs w:val="21"/>
        </w:rPr>
      </w:pPr>
    </w:p>
    <w:p w14:paraId="622AA2F1" w14:textId="7F390938" w:rsidR="001A760C" w:rsidRDefault="001A760C" w:rsidP="001A760C">
      <w:pPr>
        <w:widowControl/>
        <w:ind w:firstLine="720"/>
        <w:jc w:val="both"/>
        <w:rPr>
          <w:sz w:val="21"/>
          <w:szCs w:val="21"/>
        </w:rPr>
      </w:pPr>
      <w:r w:rsidRPr="00814CC7">
        <w:rPr>
          <w:sz w:val="21"/>
          <w:szCs w:val="21"/>
        </w:rPr>
        <w:t xml:space="preserve">Section 15.5. </w:t>
      </w:r>
      <w:r w:rsidRPr="00814CC7">
        <w:rPr>
          <w:b/>
          <w:sz w:val="21"/>
          <w:szCs w:val="21"/>
          <w:u w:val="single"/>
        </w:rPr>
        <w:t>Landlord</w:t>
      </w:r>
      <w:r w:rsidR="00925FC0">
        <w:rPr>
          <w:b/>
          <w:sz w:val="21"/>
          <w:szCs w:val="21"/>
          <w:u w:val="single"/>
        </w:rPr>
        <w:t>’</w:t>
      </w:r>
      <w:r w:rsidRPr="00814CC7">
        <w:rPr>
          <w:b/>
          <w:sz w:val="21"/>
          <w:szCs w:val="21"/>
          <w:u w:val="single"/>
        </w:rPr>
        <w:t>s Cure of Default</w:t>
      </w:r>
      <w:r w:rsidRPr="00814CC7">
        <w:rPr>
          <w:b/>
          <w:sz w:val="21"/>
          <w:szCs w:val="21"/>
          <w:u w:val="single"/>
        </w:rPr>
        <w:fldChar w:fldCharType="begin"/>
      </w:r>
      <w:r w:rsidRPr="00814CC7">
        <w:rPr>
          <w:sz w:val="21"/>
          <w:szCs w:val="21"/>
        </w:rPr>
        <w:instrText xml:space="preserve"> TC “</w:instrText>
      </w:r>
      <w:bookmarkStart w:id="150" w:name="_Toc152684575"/>
      <w:r w:rsidRPr="00814CC7">
        <w:rPr>
          <w:sz w:val="21"/>
          <w:szCs w:val="21"/>
        </w:rPr>
        <w:instrText xml:space="preserve">Section 15.5. </w:instrText>
      </w:r>
      <w:r w:rsidRPr="004772DC">
        <w:rPr>
          <w:b/>
          <w:sz w:val="21"/>
          <w:szCs w:val="21"/>
        </w:rPr>
        <w:instrText>Landlord’s Cure of Default</w:instrText>
      </w:r>
      <w:bookmarkEnd w:id="15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Landlord</w:t>
      </w:r>
      <w:r w:rsidR="00925FC0">
        <w:rPr>
          <w:sz w:val="21"/>
          <w:szCs w:val="21"/>
        </w:rPr>
        <w:t>’</w:t>
      </w:r>
      <w:r w:rsidRPr="00814CC7">
        <w:rPr>
          <w:sz w:val="21"/>
          <w:szCs w:val="21"/>
        </w:rPr>
        <w:t xml:space="preserve">s right of self-help set forth elsewhere in this Lease or as provided by law or in equity, if Tenant shall be in default hereunder, Landlord shall have the option, but not the obligation, upon </w:t>
      </w:r>
      <w:r w:rsidR="00821895">
        <w:rPr>
          <w:sz w:val="21"/>
          <w:szCs w:val="21"/>
        </w:rPr>
        <w:t xml:space="preserve">ten </w:t>
      </w:r>
      <w:r w:rsidRPr="00814CC7">
        <w:rPr>
          <w:sz w:val="21"/>
          <w:szCs w:val="21"/>
        </w:rPr>
        <w:t>(</w:t>
      </w:r>
      <w:r w:rsidR="00821895">
        <w:rPr>
          <w:sz w:val="21"/>
          <w:szCs w:val="21"/>
        </w:rPr>
        <w:t>1</w:t>
      </w:r>
      <w:r>
        <w:rPr>
          <w:sz w:val="21"/>
          <w:szCs w:val="21"/>
        </w:rPr>
        <w:t>0</w:t>
      </w:r>
      <w:r w:rsidRPr="00814CC7">
        <w:rPr>
          <w:sz w:val="21"/>
          <w:szCs w:val="21"/>
        </w:rPr>
        <w:t>) days written notice to Tenant (except in the event of any dangerous condition or emergency, in which event no notice shall be required), to cure the act or failure constituting said default for the account of and at the expense of Tenant. Landlord</w:t>
      </w:r>
      <w:r w:rsidR="00925FC0">
        <w:rPr>
          <w:sz w:val="21"/>
          <w:szCs w:val="21"/>
        </w:rPr>
        <w:t>’</w:t>
      </w:r>
      <w:r w:rsidRPr="00814CC7">
        <w:rPr>
          <w:sz w:val="21"/>
          <w:szCs w:val="21"/>
        </w:rPr>
        <w:t>s cure of, or attempt to cure, any act or failure constituting the default by Tenant shall not result in a waiver or release of Tenant</w:t>
      </w:r>
      <w:r w:rsidR="00925FC0">
        <w:rPr>
          <w:sz w:val="21"/>
          <w:szCs w:val="21"/>
        </w:rPr>
        <w:t>’</w:t>
      </w:r>
      <w:r w:rsidRPr="00814CC7">
        <w:rPr>
          <w:sz w:val="21"/>
          <w:szCs w:val="21"/>
        </w:rPr>
        <w:t xml:space="preserve">s obligations under this Lease. Tenant agrees to pay the costs incurred by Landlord pursuant to this Section 15.5, plus a charge of </w:t>
      </w:r>
      <w:r>
        <w:rPr>
          <w:sz w:val="21"/>
          <w:szCs w:val="21"/>
        </w:rPr>
        <w:t>five</w:t>
      </w:r>
      <w:r w:rsidRPr="00814CC7">
        <w:rPr>
          <w:sz w:val="21"/>
          <w:szCs w:val="21"/>
        </w:rPr>
        <w:t xml:space="preserve"> percent (</w:t>
      </w:r>
      <w:r>
        <w:rPr>
          <w:sz w:val="21"/>
          <w:szCs w:val="21"/>
        </w:rPr>
        <w:t>5</w:t>
      </w:r>
      <w:r w:rsidRPr="00814CC7">
        <w:rPr>
          <w:sz w:val="21"/>
          <w:szCs w:val="21"/>
        </w:rPr>
        <w:t xml:space="preserve">%) of such costs, to Landlord upon demand, as </w:t>
      </w:r>
      <w:r>
        <w:rPr>
          <w:sz w:val="21"/>
          <w:szCs w:val="21"/>
        </w:rPr>
        <w:t>Additional Rent</w:t>
      </w:r>
      <w:r w:rsidRPr="00814CC7">
        <w:rPr>
          <w:sz w:val="21"/>
          <w:szCs w:val="21"/>
        </w:rPr>
        <w:t>.</w:t>
      </w:r>
    </w:p>
    <w:p w14:paraId="18B9ED6A" w14:textId="77777777" w:rsidR="001A760C" w:rsidRDefault="001A760C" w:rsidP="001A760C">
      <w:pPr>
        <w:widowControl/>
        <w:ind w:firstLine="720"/>
        <w:jc w:val="both"/>
        <w:rPr>
          <w:sz w:val="21"/>
          <w:szCs w:val="21"/>
        </w:rPr>
      </w:pPr>
    </w:p>
    <w:p w14:paraId="2FD5CAA2" w14:textId="51F056DA" w:rsidR="001A760C" w:rsidRPr="005602A5" w:rsidRDefault="001A760C" w:rsidP="001A760C">
      <w:pPr>
        <w:widowControl/>
        <w:ind w:firstLine="720"/>
        <w:jc w:val="both"/>
        <w:rPr>
          <w:sz w:val="21"/>
          <w:szCs w:val="21"/>
        </w:rPr>
      </w:pPr>
      <w:r>
        <w:rPr>
          <w:sz w:val="21"/>
          <w:szCs w:val="21"/>
        </w:rPr>
        <w:t xml:space="preserve">Section 15.6. </w:t>
      </w:r>
      <w:r>
        <w:rPr>
          <w:b/>
          <w:bCs/>
          <w:sz w:val="21"/>
          <w:szCs w:val="21"/>
          <w:u w:val="single"/>
        </w:rPr>
        <w:t>Landlord</w:t>
      </w:r>
      <w:r w:rsidR="00925FC0">
        <w:rPr>
          <w:b/>
          <w:bCs/>
          <w:sz w:val="21"/>
          <w:szCs w:val="21"/>
          <w:u w:val="single"/>
        </w:rPr>
        <w:t>’</w:t>
      </w:r>
      <w:r>
        <w:rPr>
          <w:b/>
          <w:bCs/>
          <w:sz w:val="21"/>
          <w:szCs w:val="21"/>
          <w:u w:val="single"/>
        </w:rPr>
        <w:t>s Default</w:t>
      </w:r>
      <w:r w:rsidR="00B65F87" w:rsidRPr="00814CC7">
        <w:rPr>
          <w:b/>
          <w:sz w:val="21"/>
          <w:szCs w:val="21"/>
          <w:u w:val="single"/>
        </w:rPr>
        <w:fldChar w:fldCharType="begin"/>
      </w:r>
      <w:r w:rsidR="00B65F87" w:rsidRPr="00814CC7">
        <w:rPr>
          <w:sz w:val="21"/>
          <w:szCs w:val="21"/>
        </w:rPr>
        <w:instrText xml:space="preserve"> TC “</w:instrText>
      </w:r>
      <w:bookmarkStart w:id="151" w:name="_Toc152684576"/>
      <w:r w:rsidR="00B65F87" w:rsidRPr="00814CC7">
        <w:rPr>
          <w:sz w:val="21"/>
          <w:szCs w:val="21"/>
        </w:rPr>
        <w:instrText>Section 15.</w:instrText>
      </w:r>
      <w:r w:rsidR="00B65F87">
        <w:rPr>
          <w:sz w:val="21"/>
          <w:szCs w:val="21"/>
        </w:rPr>
        <w:instrText>6</w:instrText>
      </w:r>
      <w:r w:rsidR="00B65F87" w:rsidRPr="00814CC7">
        <w:rPr>
          <w:sz w:val="21"/>
          <w:szCs w:val="21"/>
        </w:rPr>
        <w:instrText xml:space="preserve">. </w:instrText>
      </w:r>
      <w:r w:rsidR="00B65F87" w:rsidRPr="004772DC">
        <w:rPr>
          <w:b/>
          <w:sz w:val="21"/>
          <w:szCs w:val="21"/>
        </w:rPr>
        <w:instrText>Landlord’s Default</w:instrText>
      </w:r>
      <w:bookmarkEnd w:id="151"/>
      <w:r w:rsidR="00B65F87" w:rsidRPr="00814CC7">
        <w:rPr>
          <w:sz w:val="21"/>
          <w:szCs w:val="21"/>
        </w:rPr>
        <w:instrText xml:space="preserve">” \f C \l “3” </w:instrText>
      </w:r>
      <w:r w:rsidR="00B65F87" w:rsidRPr="00814CC7">
        <w:rPr>
          <w:b/>
          <w:sz w:val="21"/>
          <w:szCs w:val="21"/>
          <w:u w:val="single"/>
        </w:rPr>
        <w:fldChar w:fldCharType="end"/>
      </w:r>
      <w:r w:rsidRPr="00B65F87">
        <w:rPr>
          <w:b/>
          <w:bCs/>
          <w:sz w:val="21"/>
          <w:szCs w:val="21"/>
        </w:rPr>
        <w:t>.</w:t>
      </w:r>
      <w:r>
        <w:rPr>
          <w:sz w:val="21"/>
          <w:szCs w:val="21"/>
        </w:rPr>
        <w:t xml:space="preserve"> </w:t>
      </w:r>
      <w:r w:rsidRPr="004100B4">
        <w:rPr>
          <w:sz w:val="21"/>
          <w:szCs w:val="21"/>
        </w:rPr>
        <w:t>Landlord will be in default of this Lease if Landlord fails to fulfill or perform, in whole or in part, any of its obligations under this Lease and such failure or non-performance shall continue for a period of thirty (30) days after written notice thereof has been given by Tenant to Landlord</w:t>
      </w:r>
      <w:r>
        <w:rPr>
          <w:sz w:val="21"/>
          <w:szCs w:val="21"/>
        </w:rPr>
        <w:t xml:space="preserve"> </w:t>
      </w:r>
      <w:r>
        <w:rPr>
          <w:sz w:val="21"/>
          <w:szCs w:val="21"/>
        </w:rPr>
        <w:br/>
        <w:t xml:space="preserve">(a </w:t>
      </w:r>
      <w:r w:rsidR="00100FD8">
        <w:rPr>
          <w:sz w:val="21"/>
          <w:szCs w:val="21"/>
        </w:rPr>
        <w:t>“</w:t>
      </w:r>
      <w:r>
        <w:rPr>
          <w:b/>
          <w:bCs/>
          <w:sz w:val="21"/>
          <w:szCs w:val="21"/>
        </w:rPr>
        <w:t>Landlord Default</w:t>
      </w:r>
      <w:r w:rsidR="00100FD8">
        <w:rPr>
          <w:sz w:val="21"/>
          <w:szCs w:val="21"/>
        </w:rPr>
        <w:t>”</w:t>
      </w:r>
      <w:r>
        <w:rPr>
          <w:sz w:val="21"/>
          <w:szCs w:val="21"/>
        </w:rPr>
        <w:t>)</w:t>
      </w:r>
      <w:r w:rsidRPr="004100B4">
        <w:rPr>
          <w:sz w:val="21"/>
          <w:szCs w:val="21"/>
        </w:rPr>
        <w:t>; provided, however, that if such default is curable but requires work to be performed, acts to be done or conditions to be remedied which, by their nature, cannot be performed, done or remedied, as the case may be, within such thirty (30) day period, no default shall be deemed to have occurred if Landlord commences the same within such thirty (30) day period and thereafter diligently and continuously prosecutes the same to completion</w:t>
      </w:r>
      <w:r>
        <w:rPr>
          <w:sz w:val="21"/>
          <w:szCs w:val="21"/>
        </w:rPr>
        <w:t xml:space="preserve">. </w:t>
      </w:r>
      <w:r w:rsidRPr="007A6ECE">
        <w:rPr>
          <w:sz w:val="21"/>
          <w:szCs w:val="21"/>
        </w:rPr>
        <w:t xml:space="preserve">Upon a Landlord Default, Tenant may at its option exercise any of the following remedies: (1) perform the obligation of Landlord specified in such notice and incur any reasonable expense necessary to do so; </w:t>
      </w:r>
      <w:r w:rsidR="00821895">
        <w:rPr>
          <w:sz w:val="21"/>
          <w:szCs w:val="21"/>
        </w:rPr>
        <w:t xml:space="preserve">and </w:t>
      </w:r>
      <w:r w:rsidRPr="007A6ECE">
        <w:rPr>
          <w:sz w:val="21"/>
          <w:szCs w:val="21"/>
        </w:rPr>
        <w:t>(2) sue for damages, specific performance and/or injunctive relief</w:t>
      </w:r>
      <w:r w:rsidR="00821895">
        <w:rPr>
          <w:sz w:val="21"/>
          <w:szCs w:val="21"/>
        </w:rPr>
        <w:t>.</w:t>
      </w:r>
      <w:r w:rsidRPr="007A6ECE">
        <w:rPr>
          <w:sz w:val="21"/>
          <w:szCs w:val="21"/>
        </w:rPr>
        <w:t xml:space="preserve">  </w:t>
      </w:r>
    </w:p>
    <w:p w14:paraId="37CB7B80" w14:textId="77777777" w:rsidR="001A760C" w:rsidRPr="00814CC7" w:rsidRDefault="001A760C" w:rsidP="001A760C">
      <w:pPr>
        <w:widowControl/>
        <w:rPr>
          <w:b/>
          <w:sz w:val="21"/>
          <w:szCs w:val="21"/>
          <w:u w:val="single"/>
        </w:rPr>
      </w:pPr>
    </w:p>
    <w:p w14:paraId="144D9E64" w14:textId="77777777" w:rsidR="001A760C" w:rsidRPr="00814CC7" w:rsidRDefault="001A760C" w:rsidP="001A760C">
      <w:pPr>
        <w:keepNext/>
        <w:widowControl/>
        <w:jc w:val="center"/>
        <w:rPr>
          <w:b/>
          <w:sz w:val="21"/>
          <w:szCs w:val="21"/>
        </w:rPr>
      </w:pPr>
      <w:r w:rsidRPr="00814CC7">
        <w:rPr>
          <w:b/>
          <w:sz w:val="21"/>
          <w:szCs w:val="21"/>
          <w:u w:val="single"/>
        </w:rPr>
        <w:t>ARTICLE XVI</w:t>
      </w:r>
      <w:r w:rsidRPr="00814CC7">
        <w:rPr>
          <w:b/>
          <w:sz w:val="21"/>
          <w:szCs w:val="21"/>
          <w:u w:val="single"/>
        </w:rPr>
        <w:fldChar w:fldCharType="begin"/>
      </w:r>
      <w:r w:rsidRPr="00814CC7">
        <w:rPr>
          <w:sz w:val="21"/>
          <w:szCs w:val="21"/>
        </w:rPr>
        <w:instrText xml:space="preserve"> TC “</w:instrText>
      </w:r>
      <w:bookmarkStart w:id="152" w:name="_Toc152684577"/>
      <w:r w:rsidRPr="00814CC7">
        <w:rPr>
          <w:b/>
          <w:sz w:val="21"/>
          <w:szCs w:val="21"/>
          <w:u w:val="single"/>
        </w:rPr>
        <w:instrText>ARTICLE XVI</w:instrText>
      </w:r>
      <w:bookmarkEnd w:id="152"/>
      <w:r w:rsidRPr="00814CC7">
        <w:rPr>
          <w:sz w:val="21"/>
          <w:szCs w:val="21"/>
        </w:rPr>
        <w:instrText xml:space="preserve">” \f C \l “1” </w:instrText>
      </w:r>
      <w:r w:rsidRPr="00814CC7">
        <w:rPr>
          <w:b/>
          <w:sz w:val="21"/>
          <w:szCs w:val="21"/>
          <w:u w:val="single"/>
        </w:rPr>
        <w:fldChar w:fldCharType="end"/>
      </w:r>
    </w:p>
    <w:p w14:paraId="00C22159" w14:textId="77777777" w:rsidR="001A760C" w:rsidRPr="00814CC7" w:rsidRDefault="001A760C" w:rsidP="001A760C">
      <w:pPr>
        <w:keepNext/>
        <w:widowControl/>
        <w:jc w:val="center"/>
        <w:rPr>
          <w:b/>
          <w:sz w:val="21"/>
          <w:szCs w:val="21"/>
        </w:rPr>
      </w:pPr>
    </w:p>
    <w:p w14:paraId="3285FD98" w14:textId="77777777" w:rsidR="001A760C" w:rsidRPr="00814CC7" w:rsidRDefault="001A760C" w:rsidP="001A760C">
      <w:pPr>
        <w:keepNext/>
        <w:widowControl/>
        <w:jc w:val="center"/>
        <w:rPr>
          <w:b/>
          <w:sz w:val="21"/>
          <w:szCs w:val="21"/>
        </w:rPr>
      </w:pPr>
      <w:r w:rsidRPr="00814CC7">
        <w:rPr>
          <w:b/>
          <w:sz w:val="21"/>
          <w:szCs w:val="21"/>
          <w:u w:val="single"/>
        </w:rPr>
        <w:t>RIGHT OF ACCESS</w:t>
      </w:r>
      <w:r w:rsidRPr="00814CC7">
        <w:rPr>
          <w:b/>
          <w:sz w:val="21"/>
          <w:szCs w:val="21"/>
          <w:u w:val="single"/>
        </w:rPr>
        <w:fldChar w:fldCharType="begin"/>
      </w:r>
      <w:r w:rsidRPr="00814CC7">
        <w:rPr>
          <w:sz w:val="21"/>
          <w:szCs w:val="21"/>
        </w:rPr>
        <w:instrText xml:space="preserve"> TC “</w:instrText>
      </w:r>
      <w:bookmarkStart w:id="153" w:name="_Toc152684578"/>
      <w:r w:rsidRPr="00814CC7">
        <w:rPr>
          <w:b/>
          <w:sz w:val="21"/>
          <w:szCs w:val="21"/>
          <w:u w:val="single"/>
        </w:rPr>
        <w:instrText>RIGHT OF ACCESS</w:instrText>
      </w:r>
      <w:bookmarkEnd w:id="153"/>
      <w:r w:rsidRPr="00814CC7">
        <w:rPr>
          <w:sz w:val="21"/>
          <w:szCs w:val="21"/>
        </w:rPr>
        <w:instrText xml:space="preserve">” \f C \l “2” </w:instrText>
      </w:r>
      <w:r w:rsidRPr="00814CC7">
        <w:rPr>
          <w:b/>
          <w:sz w:val="21"/>
          <w:szCs w:val="21"/>
          <w:u w:val="single"/>
        </w:rPr>
        <w:fldChar w:fldCharType="end"/>
      </w:r>
    </w:p>
    <w:p w14:paraId="595E74C7" w14:textId="77777777" w:rsidR="001A760C" w:rsidRPr="00814CC7" w:rsidRDefault="001A760C" w:rsidP="001A760C">
      <w:pPr>
        <w:keepNext/>
        <w:widowControl/>
        <w:jc w:val="both"/>
        <w:rPr>
          <w:b/>
          <w:sz w:val="21"/>
          <w:szCs w:val="21"/>
        </w:rPr>
      </w:pPr>
    </w:p>
    <w:p w14:paraId="17B2E35B" w14:textId="6D4E1AEA" w:rsidR="001A760C" w:rsidRPr="00814CC7" w:rsidRDefault="001A760C" w:rsidP="001A760C">
      <w:pPr>
        <w:widowControl/>
        <w:ind w:firstLine="720"/>
        <w:jc w:val="both"/>
        <w:rPr>
          <w:sz w:val="21"/>
          <w:szCs w:val="21"/>
        </w:rPr>
      </w:pPr>
      <w:r w:rsidRPr="00814CC7">
        <w:rPr>
          <w:sz w:val="21"/>
          <w:szCs w:val="21"/>
        </w:rPr>
        <w:t xml:space="preserve">Landlord, its agents and employees may, upon prior notice to Tenant (except in the event of an emergency, in which event no notice shall be required), enter upon the Premises for the purpose of: (a) inspecting </w:t>
      </w:r>
      <w:r w:rsidRPr="00814CC7">
        <w:rPr>
          <w:sz w:val="21"/>
          <w:szCs w:val="21"/>
        </w:rPr>
        <w:lastRenderedPageBreak/>
        <w:t>the same; (b) performing any obligation of Landlord under this Lease; and (c) showing the Premises to prospective purchasers, lenders</w:t>
      </w:r>
      <w:r>
        <w:rPr>
          <w:sz w:val="21"/>
          <w:szCs w:val="21"/>
        </w:rPr>
        <w:t>, or during the last six (6) months of the Lease Term, to prospective lessees</w:t>
      </w:r>
      <w:r w:rsidRPr="00814CC7">
        <w:rPr>
          <w:sz w:val="21"/>
          <w:szCs w:val="21"/>
        </w:rPr>
        <w:t xml:space="preserve">. </w:t>
      </w:r>
      <w:r>
        <w:rPr>
          <w:sz w:val="21"/>
          <w:szCs w:val="21"/>
        </w:rPr>
        <w:t xml:space="preserve">Upon twenty-four (24) hours prior written notice, </w:t>
      </w:r>
      <w:r w:rsidRPr="00814CC7">
        <w:rPr>
          <w:sz w:val="21"/>
          <w:szCs w:val="21"/>
        </w:rPr>
        <w:t>Landlord reserves the right to erect, use, maintain and repair pipes, conduits, plumbing, vents, ducts and wires in, to, under and through the Premises to the extent that Landlord deems necessary for the proper operation and maintenance of the Shopping Center or any space within the Development Area. Landlord agrees to hold Tenant harmless from any damage or injury to person or property to the extent resulting from Landlord exercising its rights under this Article XVI. Landlord shall use reasonable efforts to avoid material interference with the operation of Tenant</w:t>
      </w:r>
      <w:r w:rsidR="00925FC0">
        <w:rPr>
          <w:sz w:val="21"/>
          <w:szCs w:val="21"/>
        </w:rPr>
        <w:t>’</w:t>
      </w:r>
      <w:r w:rsidRPr="00814CC7">
        <w:rPr>
          <w:sz w:val="21"/>
          <w:szCs w:val="21"/>
        </w:rPr>
        <w:t>s business within the Premises. Except in the event of an emergency, Landlord shall not enter the Premises without an employee of Tenant accompanying Landlord</w:t>
      </w:r>
      <w:r w:rsidR="00925FC0">
        <w:rPr>
          <w:sz w:val="21"/>
          <w:szCs w:val="21"/>
        </w:rPr>
        <w:t>’</w:t>
      </w:r>
      <w:r w:rsidRPr="00814CC7">
        <w:rPr>
          <w:sz w:val="21"/>
          <w:szCs w:val="21"/>
        </w:rPr>
        <w:t>s representative provided Tenant makes an employee available following Landlord</w:t>
      </w:r>
      <w:r w:rsidR="00925FC0">
        <w:rPr>
          <w:sz w:val="21"/>
          <w:szCs w:val="21"/>
        </w:rPr>
        <w:t>’</w:t>
      </w:r>
      <w:r w:rsidRPr="00814CC7">
        <w:rPr>
          <w:sz w:val="21"/>
          <w:szCs w:val="21"/>
        </w:rPr>
        <w:t>s notice to Tenant of the necessity therefor</w:t>
      </w:r>
      <w:r w:rsidRPr="00565137">
        <w:rPr>
          <w:sz w:val="21"/>
          <w:szCs w:val="21"/>
        </w:rPr>
        <w:t xml:space="preserve"> </w:t>
      </w:r>
      <w:r>
        <w:rPr>
          <w:sz w:val="21"/>
          <w:szCs w:val="21"/>
        </w:rPr>
        <w:t>so long as Landlord does not unreasonably interfere with Tenant</w:t>
      </w:r>
      <w:r w:rsidR="00925FC0">
        <w:rPr>
          <w:sz w:val="21"/>
          <w:szCs w:val="21"/>
        </w:rPr>
        <w:t>’</w:t>
      </w:r>
      <w:r>
        <w:rPr>
          <w:sz w:val="21"/>
          <w:szCs w:val="21"/>
        </w:rPr>
        <w:t>s operation of its business</w:t>
      </w:r>
      <w:r w:rsidRPr="00814CC7">
        <w:rPr>
          <w:sz w:val="21"/>
          <w:szCs w:val="21"/>
        </w:rPr>
        <w:t>.</w:t>
      </w:r>
    </w:p>
    <w:p w14:paraId="44C8C8D0" w14:textId="77777777" w:rsidR="001A760C" w:rsidRPr="00814CC7" w:rsidRDefault="001A760C" w:rsidP="001A760C">
      <w:pPr>
        <w:widowControl/>
        <w:jc w:val="both"/>
        <w:rPr>
          <w:sz w:val="21"/>
          <w:szCs w:val="21"/>
        </w:rPr>
      </w:pPr>
    </w:p>
    <w:p w14:paraId="65CCBA96" w14:textId="77777777" w:rsidR="001A760C" w:rsidRPr="00814CC7" w:rsidRDefault="001A760C" w:rsidP="001A760C">
      <w:pPr>
        <w:keepNext/>
        <w:widowControl/>
        <w:jc w:val="center"/>
        <w:rPr>
          <w:b/>
          <w:sz w:val="21"/>
          <w:szCs w:val="21"/>
        </w:rPr>
      </w:pPr>
      <w:r w:rsidRPr="00814CC7">
        <w:rPr>
          <w:b/>
          <w:sz w:val="21"/>
          <w:szCs w:val="21"/>
          <w:u w:val="single"/>
        </w:rPr>
        <w:t>ARTICLE XVII</w:t>
      </w:r>
      <w:r w:rsidRPr="00814CC7">
        <w:rPr>
          <w:b/>
          <w:sz w:val="21"/>
          <w:szCs w:val="21"/>
          <w:u w:val="single"/>
        </w:rPr>
        <w:fldChar w:fldCharType="begin"/>
      </w:r>
      <w:r w:rsidRPr="00814CC7">
        <w:rPr>
          <w:sz w:val="21"/>
          <w:szCs w:val="21"/>
        </w:rPr>
        <w:instrText xml:space="preserve"> TC “</w:instrText>
      </w:r>
      <w:bookmarkStart w:id="154" w:name="_Toc152684579"/>
      <w:r w:rsidRPr="00814CC7">
        <w:rPr>
          <w:b/>
          <w:sz w:val="21"/>
          <w:szCs w:val="21"/>
          <w:u w:val="single"/>
        </w:rPr>
        <w:instrText>ARTICLE XVII</w:instrText>
      </w:r>
      <w:bookmarkEnd w:id="154"/>
      <w:r w:rsidRPr="00814CC7">
        <w:rPr>
          <w:sz w:val="21"/>
          <w:szCs w:val="21"/>
        </w:rPr>
        <w:instrText xml:space="preserve">” \f C \l “1” </w:instrText>
      </w:r>
      <w:r w:rsidRPr="00814CC7">
        <w:rPr>
          <w:b/>
          <w:sz w:val="21"/>
          <w:szCs w:val="21"/>
          <w:u w:val="single"/>
        </w:rPr>
        <w:fldChar w:fldCharType="end"/>
      </w:r>
    </w:p>
    <w:p w14:paraId="7A1F0353" w14:textId="77777777" w:rsidR="001A760C" w:rsidRPr="00814CC7" w:rsidRDefault="001A760C" w:rsidP="001A760C">
      <w:pPr>
        <w:keepNext/>
        <w:widowControl/>
        <w:jc w:val="center"/>
        <w:rPr>
          <w:b/>
          <w:sz w:val="21"/>
          <w:szCs w:val="21"/>
        </w:rPr>
      </w:pPr>
    </w:p>
    <w:p w14:paraId="12CF8A81" w14:textId="77777777" w:rsidR="001A760C" w:rsidRPr="00814CC7" w:rsidRDefault="001A760C" w:rsidP="001A760C">
      <w:pPr>
        <w:keepNext/>
        <w:widowControl/>
        <w:jc w:val="center"/>
        <w:rPr>
          <w:b/>
          <w:sz w:val="21"/>
          <w:szCs w:val="21"/>
        </w:rPr>
      </w:pPr>
      <w:r w:rsidRPr="00814CC7">
        <w:rPr>
          <w:b/>
          <w:sz w:val="21"/>
          <w:szCs w:val="21"/>
          <w:u w:val="single"/>
        </w:rPr>
        <w:t>DELAYS</w:t>
      </w:r>
      <w:r w:rsidRPr="00814CC7">
        <w:rPr>
          <w:b/>
          <w:sz w:val="21"/>
          <w:szCs w:val="21"/>
          <w:u w:val="single"/>
        </w:rPr>
        <w:fldChar w:fldCharType="begin"/>
      </w:r>
      <w:r w:rsidRPr="00814CC7">
        <w:rPr>
          <w:sz w:val="21"/>
          <w:szCs w:val="21"/>
        </w:rPr>
        <w:instrText xml:space="preserve"> TC “</w:instrText>
      </w:r>
      <w:bookmarkStart w:id="155" w:name="_Toc152684580"/>
      <w:r w:rsidRPr="00814CC7">
        <w:rPr>
          <w:b/>
          <w:sz w:val="21"/>
          <w:szCs w:val="21"/>
          <w:u w:val="single"/>
        </w:rPr>
        <w:instrText>DELAYS</w:instrText>
      </w:r>
      <w:bookmarkEnd w:id="155"/>
      <w:r w:rsidRPr="00814CC7">
        <w:rPr>
          <w:sz w:val="21"/>
          <w:szCs w:val="21"/>
        </w:rPr>
        <w:instrText xml:space="preserve">” \f C \l “2” </w:instrText>
      </w:r>
      <w:r w:rsidRPr="00814CC7">
        <w:rPr>
          <w:b/>
          <w:sz w:val="21"/>
          <w:szCs w:val="21"/>
          <w:u w:val="single"/>
        </w:rPr>
        <w:fldChar w:fldCharType="end"/>
      </w:r>
    </w:p>
    <w:p w14:paraId="3F013A60" w14:textId="77777777" w:rsidR="001A760C" w:rsidRPr="00814CC7" w:rsidRDefault="001A760C" w:rsidP="001A760C">
      <w:pPr>
        <w:keepNext/>
        <w:widowControl/>
        <w:jc w:val="both"/>
        <w:rPr>
          <w:b/>
          <w:sz w:val="21"/>
          <w:szCs w:val="21"/>
        </w:rPr>
      </w:pPr>
    </w:p>
    <w:p w14:paraId="2D29419A" w14:textId="03E542F1" w:rsidR="001A760C" w:rsidRPr="00814CC7" w:rsidRDefault="001A760C" w:rsidP="001A760C">
      <w:pPr>
        <w:widowControl/>
        <w:ind w:firstLine="720"/>
        <w:jc w:val="both"/>
        <w:rPr>
          <w:sz w:val="21"/>
          <w:szCs w:val="21"/>
        </w:rPr>
      </w:pPr>
      <w:r w:rsidRPr="00814CC7">
        <w:rPr>
          <w:sz w:val="21"/>
          <w:szCs w:val="21"/>
        </w:rPr>
        <w:t xml:space="preserve">If Landlord or Tenant is delayed or prevented from performing any of their respective obligations during the Term because of strikes, lockouts, labor troubles, acts of God, </w:t>
      </w:r>
      <w:r>
        <w:rPr>
          <w:sz w:val="21"/>
          <w:szCs w:val="21"/>
        </w:rPr>
        <w:t xml:space="preserve">war, pandemic, epidemic, </w:t>
      </w:r>
      <w:r w:rsidRPr="00814CC7">
        <w:rPr>
          <w:sz w:val="21"/>
          <w:szCs w:val="21"/>
        </w:rPr>
        <w:t>natural disasters, inability to procure materials, failure of power, governmental restrictions or reasons of a like nature not the fault of the party delayed in performing such obligation</w:t>
      </w:r>
      <w:r>
        <w:rPr>
          <w:sz w:val="21"/>
          <w:szCs w:val="21"/>
        </w:rPr>
        <w:t xml:space="preserve"> (i.e. a </w:t>
      </w:r>
      <w:r w:rsidR="00100FD8">
        <w:rPr>
          <w:sz w:val="21"/>
          <w:szCs w:val="21"/>
        </w:rPr>
        <w:t>“</w:t>
      </w:r>
      <w:r>
        <w:rPr>
          <w:sz w:val="21"/>
          <w:szCs w:val="21"/>
        </w:rPr>
        <w:t>force majeure event</w:t>
      </w:r>
      <w:r w:rsidR="00100FD8">
        <w:rPr>
          <w:sz w:val="21"/>
          <w:szCs w:val="21"/>
        </w:rPr>
        <w:t>”</w:t>
      </w:r>
      <w:r>
        <w:rPr>
          <w:sz w:val="21"/>
          <w:szCs w:val="21"/>
        </w:rPr>
        <w:t>)</w:t>
      </w:r>
      <w:r w:rsidRPr="00814CC7">
        <w:rPr>
          <w:sz w:val="21"/>
          <w:szCs w:val="21"/>
        </w:rPr>
        <w:t>,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p>
    <w:p w14:paraId="22C68AC9" w14:textId="77777777" w:rsidR="001A760C" w:rsidRPr="00814CC7" w:rsidRDefault="001A760C" w:rsidP="001A760C">
      <w:pPr>
        <w:widowControl/>
        <w:jc w:val="both"/>
        <w:rPr>
          <w:sz w:val="21"/>
          <w:szCs w:val="21"/>
        </w:rPr>
      </w:pPr>
    </w:p>
    <w:p w14:paraId="35C712B1" w14:textId="77777777" w:rsidR="001A760C" w:rsidRPr="00814CC7" w:rsidRDefault="001A760C" w:rsidP="001A760C">
      <w:pPr>
        <w:keepNext/>
        <w:widowControl/>
        <w:jc w:val="center"/>
        <w:rPr>
          <w:b/>
          <w:sz w:val="21"/>
          <w:szCs w:val="21"/>
        </w:rPr>
      </w:pPr>
      <w:r w:rsidRPr="00814CC7">
        <w:rPr>
          <w:b/>
          <w:sz w:val="21"/>
          <w:szCs w:val="21"/>
          <w:u w:val="single"/>
        </w:rPr>
        <w:t>ARTICLE XVIII</w:t>
      </w:r>
      <w:r w:rsidRPr="00814CC7">
        <w:rPr>
          <w:b/>
          <w:sz w:val="21"/>
          <w:szCs w:val="21"/>
          <w:u w:val="single"/>
        </w:rPr>
        <w:fldChar w:fldCharType="begin"/>
      </w:r>
      <w:r w:rsidRPr="00814CC7">
        <w:rPr>
          <w:sz w:val="21"/>
          <w:szCs w:val="21"/>
        </w:rPr>
        <w:instrText xml:space="preserve"> TC “</w:instrText>
      </w:r>
      <w:bookmarkStart w:id="156" w:name="_Toc152684581"/>
      <w:r w:rsidRPr="00814CC7">
        <w:rPr>
          <w:b/>
          <w:sz w:val="21"/>
          <w:szCs w:val="21"/>
          <w:u w:val="single"/>
        </w:rPr>
        <w:instrText>ARTICLE XVIII</w:instrText>
      </w:r>
      <w:bookmarkEnd w:id="156"/>
      <w:r w:rsidRPr="00814CC7">
        <w:rPr>
          <w:sz w:val="21"/>
          <w:szCs w:val="21"/>
        </w:rPr>
        <w:instrText xml:space="preserve">” \f C \l “1” </w:instrText>
      </w:r>
      <w:r w:rsidRPr="00814CC7">
        <w:rPr>
          <w:b/>
          <w:sz w:val="21"/>
          <w:szCs w:val="21"/>
          <w:u w:val="single"/>
        </w:rPr>
        <w:fldChar w:fldCharType="end"/>
      </w:r>
    </w:p>
    <w:p w14:paraId="3124E9B1" w14:textId="77777777" w:rsidR="001A760C" w:rsidRPr="00814CC7" w:rsidRDefault="001A760C" w:rsidP="001A760C">
      <w:pPr>
        <w:keepNext/>
        <w:widowControl/>
        <w:jc w:val="center"/>
        <w:rPr>
          <w:b/>
          <w:sz w:val="21"/>
          <w:szCs w:val="21"/>
        </w:rPr>
      </w:pPr>
    </w:p>
    <w:p w14:paraId="7025F986" w14:textId="77777777" w:rsidR="001A760C" w:rsidRPr="00814CC7" w:rsidRDefault="001A760C" w:rsidP="001A760C">
      <w:pPr>
        <w:keepNext/>
        <w:widowControl/>
        <w:jc w:val="center"/>
        <w:rPr>
          <w:b/>
          <w:sz w:val="21"/>
          <w:szCs w:val="21"/>
        </w:rPr>
      </w:pPr>
      <w:r w:rsidRPr="00814CC7">
        <w:rPr>
          <w:b/>
          <w:sz w:val="21"/>
          <w:szCs w:val="21"/>
          <w:u w:val="single"/>
        </w:rPr>
        <w:t>END OF TERM</w:t>
      </w:r>
      <w:r w:rsidRPr="00814CC7">
        <w:rPr>
          <w:b/>
          <w:sz w:val="21"/>
          <w:szCs w:val="21"/>
          <w:u w:val="single"/>
        </w:rPr>
        <w:fldChar w:fldCharType="begin"/>
      </w:r>
      <w:r w:rsidRPr="00814CC7">
        <w:rPr>
          <w:sz w:val="21"/>
          <w:szCs w:val="21"/>
        </w:rPr>
        <w:instrText xml:space="preserve"> TC “</w:instrText>
      </w:r>
      <w:bookmarkStart w:id="157" w:name="_Toc152684582"/>
      <w:r w:rsidRPr="00814CC7">
        <w:rPr>
          <w:b/>
          <w:sz w:val="21"/>
          <w:szCs w:val="21"/>
          <w:u w:val="single"/>
        </w:rPr>
        <w:instrText>END OF TERM</w:instrText>
      </w:r>
      <w:bookmarkEnd w:id="157"/>
      <w:r w:rsidRPr="00814CC7">
        <w:rPr>
          <w:sz w:val="21"/>
          <w:szCs w:val="21"/>
        </w:rPr>
        <w:instrText xml:space="preserve">” \f C \l “2” </w:instrText>
      </w:r>
      <w:r w:rsidRPr="00814CC7">
        <w:rPr>
          <w:b/>
          <w:sz w:val="21"/>
          <w:szCs w:val="21"/>
          <w:u w:val="single"/>
        </w:rPr>
        <w:fldChar w:fldCharType="end"/>
      </w:r>
    </w:p>
    <w:p w14:paraId="7BE27BCB" w14:textId="77777777" w:rsidR="001A760C" w:rsidRPr="00814CC7" w:rsidRDefault="001A760C" w:rsidP="001A760C">
      <w:pPr>
        <w:keepNext/>
        <w:widowControl/>
        <w:jc w:val="both"/>
        <w:rPr>
          <w:b/>
          <w:sz w:val="21"/>
          <w:szCs w:val="21"/>
        </w:rPr>
      </w:pPr>
    </w:p>
    <w:p w14:paraId="3AB40D2A" w14:textId="1E8F1159" w:rsidR="001A760C" w:rsidRPr="00814CC7" w:rsidRDefault="001A760C" w:rsidP="001A760C">
      <w:pPr>
        <w:widowControl/>
        <w:ind w:firstLine="720"/>
        <w:jc w:val="both"/>
        <w:rPr>
          <w:sz w:val="21"/>
          <w:szCs w:val="21"/>
        </w:rPr>
      </w:pPr>
      <w:r w:rsidRPr="00814CC7">
        <w:rPr>
          <w:sz w:val="21"/>
          <w:szCs w:val="21"/>
        </w:rPr>
        <w:t xml:space="preserve">Section 18.1. </w:t>
      </w:r>
      <w:r w:rsidRPr="00814CC7">
        <w:rPr>
          <w:b/>
          <w:sz w:val="21"/>
          <w:szCs w:val="21"/>
          <w:u w:val="single"/>
        </w:rPr>
        <w:t>Return of Premises</w:t>
      </w:r>
      <w:r w:rsidRPr="00814CC7">
        <w:rPr>
          <w:b/>
          <w:sz w:val="21"/>
          <w:szCs w:val="21"/>
          <w:u w:val="single"/>
        </w:rPr>
        <w:fldChar w:fldCharType="begin"/>
      </w:r>
      <w:r w:rsidRPr="00814CC7">
        <w:rPr>
          <w:sz w:val="21"/>
          <w:szCs w:val="21"/>
        </w:rPr>
        <w:instrText xml:space="preserve"> TC “</w:instrText>
      </w:r>
      <w:bookmarkStart w:id="158" w:name="_Toc152684583"/>
      <w:r w:rsidRPr="00814CC7">
        <w:rPr>
          <w:sz w:val="21"/>
          <w:szCs w:val="21"/>
        </w:rPr>
        <w:instrText xml:space="preserve">Section 18.1. </w:instrText>
      </w:r>
      <w:r w:rsidRPr="004772DC">
        <w:rPr>
          <w:b/>
          <w:sz w:val="21"/>
          <w:szCs w:val="21"/>
        </w:rPr>
        <w:instrText>Return of Premises</w:instrText>
      </w:r>
      <w:bookmarkEnd w:id="158"/>
      <w:r w:rsidRPr="00814CC7">
        <w:rPr>
          <w:sz w:val="21"/>
          <w:szCs w:val="21"/>
        </w:rPr>
        <w:instrText xml:space="preserve">” \f C \l “3” </w:instrText>
      </w:r>
      <w:r w:rsidRPr="00814CC7">
        <w:rPr>
          <w:b/>
          <w:sz w:val="21"/>
          <w:szCs w:val="21"/>
          <w:u w:val="single"/>
        </w:rPr>
        <w:fldChar w:fldCharType="end"/>
      </w:r>
      <w:r w:rsidRPr="00814CC7">
        <w:rPr>
          <w:sz w:val="21"/>
          <w:szCs w:val="21"/>
        </w:rPr>
        <w:t>.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w:t>
      </w:r>
      <w:r w:rsidR="00925FC0">
        <w:rPr>
          <w:sz w:val="21"/>
          <w:szCs w:val="21"/>
        </w:rPr>
        <w:t>’</w:t>
      </w:r>
      <w:r w:rsidRPr="00814CC7">
        <w:rPr>
          <w:sz w:val="21"/>
          <w:szCs w:val="21"/>
        </w:rPr>
        <w:t>s option, become the property of Landlord, and may be retained or disposed of by Landlord, as Landlord shall desire. Tenant</w:t>
      </w:r>
      <w:r w:rsidR="00925FC0">
        <w:rPr>
          <w:sz w:val="21"/>
          <w:szCs w:val="21"/>
        </w:rPr>
        <w:t>’</w:t>
      </w:r>
      <w:r w:rsidRPr="00814CC7">
        <w:rPr>
          <w:sz w:val="21"/>
          <w:szCs w:val="21"/>
        </w:rPr>
        <w:t>s obligation to observe or perform the covenants set forth in this Section shall survive the termination of this Lease.</w:t>
      </w:r>
    </w:p>
    <w:p w14:paraId="2869C5D2" w14:textId="77777777" w:rsidR="001A760C" w:rsidRPr="00814CC7" w:rsidRDefault="001A760C" w:rsidP="001A760C">
      <w:pPr>
        <w:widowControl/>
        <w:jc w:val="both"/>
        <w:rPr>
          <w:sz w:val="21"/>
          <w:szCs w:val="21"/>
        </w:rPr>
      </w:pPr>
    </w:p>
    <w:p w14:paraId="7CD6E0A7" w14:textId="1EF7E7F1" w:rsidR="001A760C" w:rsidRPr="00814CC7" w:rsidRDefault="001A760C" w:rsidP="001A760C">
      <w:pPr>
        <w:widowControl/>
        <w:ind w:firstLine="720"/>
        <w:jc w:val="both"/>
        <w:rPr>
          <w:sz w:val="21"/>
          <w:szCs w:val="21"/>
        </w:rPr>
      </w:pPr>
      <w:r w:rsidRPr="00814CC7">
        <w:rPr>
          <w:sz w:val="21"/>
          <w:szCs w:val="21"/>
        </w:rPr>
        <w:t xml:space="preserve">Section 18.2. </w:t>
      </w:r>
      <w:r w:rsidRPr="00814CC7">
        <w:rPr>
          <w:b/>
          <w:sz w:val="21"/>
          <w:szCs w:val="21"/>
          <w:u w:val="single"/>
        </w:rPr>
        <w:t>Holding Over</w:t>
      </w:r>
      <w:r w:rsidRPr="00814CC7">
        <w:rPr>
          <w:b/>
          <w:sz w:val="21"/>
          <w:szCs w:val="21"/>
          <w:u w:val="single"/>
        </w:rPr>
        <w:fldChar w:fldCharType="begin"/>
      </w:r>
      <w:r w:rsidRPr="00814CC7">
        <w:rPr>
          <w:sz w:val="21"/>
          <w:szCs w:val="21"/>
        </w:rPr>
        <w:instrText xml:space="preserve"> TC “</w:instrText>
      </w:r>
      <w:bookmarkStart w:id="159" w:name="_Toc152684584"/>
      <w:r w:rsidRPr="00814CC7">
        <w:rPr>
          <w:sz w:val="21"/>
          <w:szCs w:val="21"/>
        </w:rPr>
        <w:instrText xml:space="preserve">Section 18.2. </w:instrText>
      </w:r>
      <w:r w:rsidRPr="004772DC">
        <w:rPr>
          <w:b/>
          <w:sz w:val="21"/>
          <w:szCs w:val="21"/>
        </w:rPr>
        <w:instrText>Holding Over</w:instrText>
      </w:r>
      <w:bookmarkEnd w:id="15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shall hold possession of the Premises after the expiration or termination of this Lease, at Landlord</w:t>
      </w:r>
      <w:r w:rsidR="00925FC0">
        <w:rPr>
          <w:sz w:val="21"/>
          <w:szCs w:val="21"/>
        </w:rPr>
        <w:t>’</w:t>
      </w:r>
      <w:r w:rsidRPr="00814CC7">
        <w:rPr>
          <w:sz w:val="21"/>
          <w:szCs w:val="21"/>
        </w:rPr>
        <w:t>s option (a) Tenant shall be deemed to be occupying the Premises as a tenant from month-to-month, at one hundred fifty percent (150%)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5A755EED" w14:textId="77777777" w:rsidR="001A760C" w:rsidRPr="00814CC7" w:rsidRDefault="001A760C" w:rsidP="001A760C">
      <w:pPr>
        <w:widowControl/>
        <w:jc w:val="both"/>
        <w:rPr>
          <w:sz w:val="21"/>
          <w:szCs w:val="21"/>
        </w:rPr>
      </w:pPr>
    </w:p>
    <w:p w14:paraId="63C79877" w14:textId="77777777" w:rsidR="001A760C" w:rsidRPr="00814CC7" w:rsidRDefault="001A760C" w:rsidP="001A760C">
      <w:pPr>
        <w:keepNext/>
        <w:widowControl/>
        <w:jc w:val="center"/>
        <w:rPr>
          <w:b/>
          <w:sz w:val="21"/>
          <w:szCs w:val="21"/>
        </w:rPr>
      </w:pPr>
      <w:r w:rsidRPr="00814CC7">
        <w:rPr>
          <w:b/>
          <w:sz w:val="21"/>
          <w:szCs w:val="21"/>
          <w:u w:val="single"/>
        </w:rPr>
        <w:lastRenderedPageBreak/>
        <w:t>ARTICLE XIX</w:t>
      </w:r>
      <w:r w:rsidRPr="00814CC7">
        <w:rPr>
          <w:b/>
          <w:sz w:val="21"/>
          <w:szCs w:val="21"/>
          <w:u w:val="single"/>
        </w:rPr>
        <w:fldChar w:fldCharType="begin"/>
      </w:r>
      <w:r w:rsidRPr="00814CC7">
        <w:rPr>
          <w:sz w:val="21"/>
          <w:szCs w:val="21"/>
        </w:rPr>
        <w:instrText xml:space="preserve"> TC “</w:instrText>
      </w:r>
      <w:bookmarkStart w:id="160" w:name="_Toc152684585"/>
      <w:r w:rsidRPr="00814CC7">
        <w:rPr>
          <w:b/>
          <w:sz w:val="21"/>
          <w:szCs w:val="21"/>
          <w:u w:val="single"/>
        </w:rPr>
        <w:instrText>ARTICLE XIX</w:instrText>
      </w:r>
      <w:bookmarkEnd w:id="160"/>
      <w:r w:rsidRPr="00814CC7">
        <w:rPr>
          <w:sz w:val="21"/>
          <w:szCs w:val="21"/>
        </w:rPr>
        <w:instrText xml:space="preserve">” \f C \l “1” </w:instrText>
      </w:r>
      <w:r w:rsidRPr="00814CC7">
        <w:rPr>
          <w:b/>
          <w:sz w:val="21"/>
          <w:szCs w:val="21"/>
          <w:u w:val="single"/>
        </w:rPr>
        <w:fldChar w:fldCharType="end"/>
      </w:r>
    </w:p>
    <w:p w14:paraId="7B30FC6C" w14:textId="77777777" w:rsidR="001A760C" w:rsidRPr="00814CC7" w:rsidRDefault="001A760C" w:rsidP="001A760C">
      <w:pPr>
        <w:keepNext/>
        <w:widowControl/>
        <w:jc w:val="both"/>
        <w:rPr>
          <w:b/>
          <w:sz w:val="21"/>
          <w:szCs w:val="21"/>
        </w:rPr>
      </w:pPr>
    </w:p>
    <w:p w14:paraId="2150AA5B" w14:textId="77777777" w:rsidR="001A760C" w:rsidRPr="00814CC7" w:rsidRDefault="001A760C" w:rsidP="001A760C">
      <w:pPr>
        <w:keepNext/>
        <w:widowControl/>
        <w:jc w:val="center"/>
        <w:rPr>
          <w:b/>
          <w:sz w:val="21"/>
          <w:szCs w:val="21"/>
        </w:rPr>
      </w:pPr>
      <w:r w:rsidRPr="00814CC7">
        <w:rPr>
          <w:b/>
          <w:sz w:val="21"/>
          <w:szCs w:val="21"/>
          <w:u w:val="single"/>
        </w:rPr>
        <w:t>COVENANT OF QUIET ENJOYMENT</w:t>
      </w:r>
      <w:r w:rsidRPr="00814CC7">
        <w:rPr>
          <w:b/>
          <w:sz w:val="21"/>
          <w:szCs w:val="21"/>
          <w:u w:val="single"/>
        </w:rPr>
        <w:fldChar w:fldCharType="begin"/>
      </w:r>
      <w:r w:rsidRPr="00814CC7">
        <w:rPr>
          <w:sz w:val="21"/>
          <w:szCs w:val="21"/>
        </w:rPr>
        <w:instrText xml:space="preserve"> TC “</w:instrText>
      </w:r>
      <w:bookmarkStart w:id="161" w:name="_Toc152684586"/>
      <w:r w:rsidRPr="00814CC7">
        <w:rPr>
          <w:b/>
          <w:sz w:val="21"/>
          <w:szCs w:val="21"/>
          <w:u w:val="single"/>
        </w:rPr>
        <w:instrText>COVENANT OF QUIET ENJOYMENT</w:instrText>
      </w:r>
      <w:bookmarkEnd w:id="161"/>
      <w:r w:rsidRPr="00814CC7">
        <w:rPr>
          <w:sz w:val="21"/>
          <w:szCs w:val="21"/>
        </w:rPr>
        <w:instrText xml:space="preserve">” \f C \l “2” </w:instrText>
      </w:r>
      <w:r w:rsidRPr="00814CC7">
        <w:rPr>
          <w:b/>
          <w:sz w:val="21"/>
          <w:szCs w:val="21"/>
          <w:u w:val="single"/>
        </w:rPr>
        <w:fldChar w:fldCharType="end"/>
      </w:r>
    </w:p>
    <w:p w14:paraId="2EA426EC" w14:textId="77777777" w:rsidR="001A760C" w:rsidRPr="00814CC7" w:rsidRDefault="001A760C" w:rsidP="001A760C">
      <w:pPr>
        <w:keepNext/>
        <w:widowControl/>
        <w:jc w:val="both"/>
        <w:rPr>
          <w:b/>
          <w:sz w:val="21"/>
          <w:szCs w:val="21"/>
        </w:rPr>
      </w:pPr>
    </w:p>
    <w:p w14:paraId="6A75F89C" w14:textId="77777777" w:rsidR="001A760C" w:rsidRPr="00814CC7" w:rsidRDefault="001A760C" w:rsidP="001A760C">
      <w:pPr>
        <w:widowControl/>
        <w:ind w:firstLine="720"/>
        <w:jc w:val="both"/>
        <w:rPr>
          <w:sz w:val="21"/>
          <w:szCs w:val="21"/>
        </w:rPr>
      </w:pPr>
      <w:r w:rsidRPr="00814CC7">
        <w:rPr>
          <w:sz w:val="21"/>
          <w:szCs w:val="21"/>
        </w:rPr>
        <w:t>Landlord covenants that, so long as Tenant pays the rent and all other charges and performs all of its obligations provided for herein, Tenant shall at all times during the Term peaceably have, hold and enjoy the Premises, without any interruption or disturbance from Landlord or anyone lawfully or equitably claiming through or under Landlord, subject to the terms hereof.</w:t>
      </w:r>
    </w:p>
    <w:p w14:paraId="4ACF6072" w14:textId="77777777" w:rsidR="001A760C" w:rsidRPr="00814CC7" w:rsidRDefault="001A760C" w:rsidP="001A760C">
      <w:pPr>
        <w:widowControl/>
        <w:jc w:val="both"/>
        <w:rPr>
          <w:sz w:val="21"/>
          <w:szCs w:val="21"/>
        </w:rPr>
      </w:pPr>
    </w:p>
    <w:p w14:paraId="10B3E536" w14:textId="77777777" w:rsidR="001A760C" w:rsidRPr="00814CC7" w:rsidRDefault="001A760C" w:rsidP="001A760C">
      <w:pPr>
        <w:keepNext/>
        <w:widowControl/>
        <w:jc w:val="center"/>
        <w:rPr>
          <w:b/>
          <w:sz w:val="21"/>
          <w:szCs w:val="21"/>
        </w:rPr>
      </w:pPr>
      <w:r w:rsidRPr="00814CC7">
        <w:rPr>
          <w:b/>
          <w:sz w:val="21"/>
          <w:szCs w:val="21"/>
          <w:u w:val="single"/>
        </w:rPr>
        <w:t>ARTICLE XX</w:t>
      </w:r>
      <w:r w:rsidRPr="00814CC7">
        <w:rPr>
          <w:b/>
          <w:sz w:val="21"/>
          <w:szCs w:val="21"/>
          <w:u w:val="single"/>
        </w:rPr>
        <w:fldChar w:fldCharType="begin"/>
      </w:r>
      <w:r w:rsidRPr="00814CC7">
        <w:rPr>
          <w:sz w:val="21"/>
          <w:szCs w:val="21"/>
        </w:rPr>
        <w:instrText xml:space="preserve"> TC “</w:instrText>
      </w:r>
      <w:bookmarkStart w:id="162" w:name="_Toc152684587"/>
      <w:r w:rsidRPr="00814CC7">
        <w:rPr>
          <w:b/>
          <w:sz w:val="21"/>
          <w:szCs w:val="21"/>
          <w:u w:val="single"/>
        </w:rPr>
        <w:instrText>ARTICLE XX</w:instrText>
      </w:r>
      <w:bookmarkEnd w:id="162"/>
      <w:r w:rsidRPr="00814CC7">
        <w:rPr>
          <w:sz w:val="21"/>
          <w:szCs w:val="21"/>
        </w:rPr>
        <w:instrText xml:space="preserve">” \f C \l “1” </w:instrText>
      </w:r>
      <w:r w:rsidRPr="00814CC7">
        <w:rPr>
          <w:b/>
          <w:sz w:val="21"/>
          <w:szCs w:val="21"/>
          <w:u w:val="single"/>
        </w:rPr>
        <w:fldChar w:fldCharType="end"/>
      </w:r>
    </w:p>
    <w:p w14:paraId="606CFC64" w14:textId="77777777" w:rsidR="001A760C" w:rsidRPr="00814CC7" w:rsidRDefault="001A760C" w:rsidP="001A760C">
      <w:pPr>
        <w:keepNext/>
        <w:widowControl/>
        <w:jc w:val="center"/>
        <w:rPr>
          <w:b/>
          <w:sz w:val="21"/>
          <w:szCs w:val="21"/>
        </w:rPr>
      </w:pPr>
    </w:p>
    <w:p w14:paraId="501B75DF" w14:textId="77777777" w:rsidR="001A760C" w:rsidRPr="00814CC7" w:rsidRDefault="001A760C" w:rsidP="001A760C">
      <w:pPr>
        <w:keepNext/>
        <w:widowControl/>
        <w:jc w:val="center"/>
        <w:rPr>
          <w:b/>
          <w:sz w:val="21"/>
          <w:szCs w:val="21"/>
        </w:rPr>
      </w:pP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63" w:name="_Toc152684588"/>
      <w:r w:rsidRPr="00814CC7">
        <w:rPr>
          <w:b/>
          <w:sz w:val="21"/>
          <w:szCs w:val="21"/>
          <w:u w:val="single"/>
        </w:rPr>
        <w:instrText>UTILITIES</w:instrText>
      </w:r>
      <w:bookmarkEnd w:id="163"/>
      <w:r w:rsidRPr="00814CC7">
        <w:rPr>
          <w:sz w:val="21"/>
          <w:szCs w:val="21"/>
        </w:rPr>
        <w:instrText xml:space="preserve">” \f C \l “2” </w:instrText>
      </w:r>
      <w:r w:rsidRPr="00814CC7">
        <w:rPr>
          <w:b/>
          <w:sz w:val="21"/>
          <w:szCs w:val="21"/>
          <w:u w:val="single"/>
        </w:rPr>
        <w:fldChar w:fldCharType="end"/>
      </w:r>
    </w:p>
    <w:p w14:paraId="4885DB48" w14:textId="77777777" w:rsidR="001A760C" w:rsidRPr="00814CC7" w:rsidRDefault="001A760C" w:rsidP="001A760C">
      <w:pPr>
        <w:keepNext/>
        <w:widowControl/>
        <w:jc w:val="both"/>
        <w:rPr>
          <w:b/>
          <w:sz w:val="21"/>
          <w:szCs w:val="21"/>
        </w:rPr>
      </w:pPr>
    </w:p>
    <w:p w14:paraId="523A28E1" w14:textId="531E0966" w:rsidR="001A760C" w:rsidRPr="00814CC7" w:rsidRDefault="001A760C" w:rsidP="001A760C">
      <w:pPr>
        <w:widowControl/>
        <w:ind w:firstLine="720"/>
        <w:jc w:val="both"/>
        <w:rPr>
          <w:sz w:val="21"/>
          <w:szCs w:val="21"/>
        </w:rPr>
      </w:pPr>
      <w:r w:rsidRPr="00814CC7">
        <w:rPr>
          <w:sz w:val="21"/>
          <w:szCs w:val="21"/>
        </w:rPr>
        <w:t xml:space="preserve">Section 20.1. </w:t>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64" w:name="_Toc152684589"/>
      <w:r w:rsidRPr="00814CC7">
        <w:rPr>
          <w:sz w:val="21"/>
          <w:szCs w:val="21"/>
        </w:rPr>
        <w:instrText xml:space="preserve">Section 20.1. </w:instrText>
      </w:r>
      <w:r w:rsidRPr="004772DC">
        <w:rPr>
          <w:b/>
          <w:sz w:val="21"/>
          <w:szCs w:val="21"/>
        </w:rPr>
        <w:instrText>Utilities</w:instrText>
      </w:r>
      <w:bookmarkEnd w:id="164"/>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r w:rsidRPr="00814CC7">
        <w:rPr>
          <w:sz w:val="21"/>
          <w:szCs w:val="21"/>
        </w:rPr>
        <w:t xml:space="preserve"> Tenant agrees to connect to and use the utilities supplied to the Premises in accordance with Landlord</w:t>
      </w:r>
      <w:r w:rsidR="00925FC0">
        <w:rPr>
          <w:sz w:val="21"/>
          <w:szCs w:val="21"/>
        </w:rPr>
        <w:t>’</w:t>
      </w:r>
      <w:r w:rsidRPr="00814CC7">
        <w:rPr>
          <w:sz w:val="21"/>
          <w:szCs w:val="21"/>
        </w:rPr>
        <w:t>s Design Manual. Tenant shall be solely responsible for and promptly pay all costs and charges, including installation thereof</w:t>
      </w:r>
      <w:r>
        <w:rPr>
          <w:sz w:val="21"/>
          <w:szCs w:val="21"/>
        </w:rPr>
        <w:t xml:space="preserve">, excluding </w:t>
      </w:r>
      <w:r w:rsidRPr="00814CC7">
        <w:rPr>
          <w:sz w:val="21"/>
          <w:szCs w:val="21"/>
        </w:rPr>
        <w:t>all impact and tap-in</w:t>
      </w:r>
      <w:r>
        <w:rPr>
          <w:sz w:val="21"/>
          <w:szCs w:val="21"/>
        </w:rPr>
        <w:t xml:space="preserve"> and similar</w:t>
      </w:r>
      <w:r w:rsidRPr="00814CC7">
        <w:rPr>
          <w:sz w:val="21"/>
          <w:szCs w:val="21"/>
        </w:rPr>
        <w:t xml:space="preserve"> fees where applicable</w:t>
      </w:r>
      <w:r>
        <w:rPr>
          <w:sz w:val="21"/>
          <w:szCs w:val="21"/>
        </w:rPr>
        <w:t xml:space="preserve"> which shall be at Landlord</w:t>
      </w:r>
      <w:r w:rsidR="00925FC0">
        <w:rPr>
          <w:sz w:val="21"/>
          <w:szCs w:val="21"/>
        </w:rPr>
        <w:t>’</w:t>
      </w:r>
      <w:r>
        <w:rPr>
          <w:sz w:val="21"/>
          <w:szCs w:val="21"/>
        </w:rPr>
        <w:t>s sole cost and expense</w:t>
      </w:r>
      <w:r w:rsidRPr="00814CC7">
        <w:rPr>
          <w:sz w:val="21"/>
          <w:szCs w:val="21"/>
        </w:rPr>
        <w:t xml:space="preserve">, for all utilities provided or used in or at the Premises, commencing with the delivery of possession date and continuing throughout the Term. If Landlord elects to supply any of the utilities to the Premises, Tenant agrees to pay for same as </w:t>
      </w:r>
      <w:r>
        <w:rPr>
          <w:sz w:val="21"/>
          <w:szCs w:val="21"/>
        </w:rPr>
        <w:t>Additional Rent</w:t>
      </w:r>
      <w:r w:rsidRPr="00814CC7">
        <w:rPr>
          <w:sz w:val="21"/>
          <w:szCs w:val="21"/>
        </w:rPr>
        <w:t xml:space="preserve"> in accordance with the terms of this Article XX. Landlord shall not be liable to Tenant for any loss, damage or expense which Tenant may sustain if the utilities or the quality or character of utilities used upon or furnished to the Premises are no longer available or suitable for Tenant</w:t>
      </w:r>
      <w:r w:rsidR="00925FC0">
        <w:rPr>
          <w:sz w:val="21"/>
          <w:szCs w:val="21"/>
        </w:rPr>
        <w:t>’</w:t>
      </w:r>
      <w:r w:rsidRPr="00814CC7">
        <w:rPr>
          <w:sz w:val="21"/>
          <w:szCs w:val="21"/>
        </w:rPr>
        <w:t>s requirements, or if the supply of any such utility ceases or is interrupted as a result of any cause, and no such change, interruption or cessation of service shall constitute an eviction of Tenant</w:t>
      </w:r>
      <w:r>
        <w:rPr>
          <w:sz w:val="21"/>
          <w:szCs w:val="21"/>
        </w:rPr>
        <w:t xml:space="preserve">, </w:t>
      </w:r>
      <w:r w:rsidR="008A74A3">
        <w:rPr>
          <w:sz w:val="21"/>
          <w:szCs w:val="21"/>
        </w:rPr>
        <w:t>provided, if such interruption is</w:t>
      </w:r>
      <w:r>
        <w:rPr>
          <w:sz w:val="21"/>
          <w:szCs w:val="21"/>
        </w:rPr>
        <w:t xml:space="preserve"> </w:t>
      </w:r>
      <w:r w:rsidRPr="00565137">
        <w:rPr>
          <w:sz w:val="21"/>
          <w:szCs w:val="21"/>
        </w:rPr>
        <w:t xml:space="preserve">(a) caused by the </w:t>
      </w:r>
      <w:r>
        <w:rPr>
          <w:sz w:val="21"/>
          <w:szCs w:val="21"/>
        </w:rPr>
        <w:t xml:space="preserve">gross </w:t>
      </w:r>
      <w:r w:rsidRPr="00565137">
        <w:rPr>
          <w:sz w:val="21"/>
          <w:szCs w:val="21"/>
        </w:rPr>
        <w:t xml:space="preserve">negligence or willful misconduct of Landlord, (b) continues for more than three (3) consecutive Business Days after Tenant notifies Landlord of such interruption, and (c) the Premises </w:t>
      </w:r>
      <w:r>
        <w:rPr>
          <w:sz w:val="21"/>
          <w:szCs w:val="21"/>
        </w:rPr>
        <w:t>is unusable for the Permitted</w:t>
      </w:r>
      <w:r w:rsidRPr="00565137">
        <w:rPr>
          <w:sz w:val="21"/>
          <w:szCs w:val="21"/>
        </w:rPr>
        <w:t xml:space="preserve"> Use</w:t>
      </w:r>
      <w:r>
        <w:rPr>
          <w:sz w:val="21"/>
          <w:szCs w:val="21"/>
        </w:rPr>
        <w:t xml:space="preserve">, </w:t>
      </w:r>
      <w:r w:rsidR="008A74A3">
        <w:rPr>
          <w:sz w:val="21"/>
          <w:szCs w:val="21"/>
        </w:rPr>
        <w:t>then</w:t>
      </w:r>
      <w:r>
        <w:rPr>
          <w:sz w:val="21"/>
          <w:szCs w:val="21"/>
        </w:rPr>
        <w:t xml:space="preserve"> Tenant shall be entitled to an abatement of Minimum Rent commencing on the fourth (4</w:t>
      </w:r>
      <w:r w:rsidRPr="00565137">
        <w:rPr>
          <w:sz w:val="21"/>
          <w:szCs w:val="21"/>
          <w:vertAlign w:val="superscript"/>
        </w:rPr>
        <w:t>th</w:t>
      </w:r>
      <w:r>
        <w:rPr>
          <w:sz w:val="21"/>
          <w:szCs w:val="21"/>
        </w:rPr>
        <w:t xml:space="preserve">) </w:t>
      </w:r>
      <w:r w:rsidRPr="00565137">
        <w:rPr>
          <w:sz w:val="21"/>
          <w:szCs w:val="21"/>
        </w:rPr>
        <w:t xml:space="preserve">consecutive </w:t>
      </w:r>
      <w:r>
        <w:rPr>
          <w:sz w:val="21"/>
          <w:szCs w:val="21"/>
        </w:rPr>
        <w:t>b</w:t>
      </w:r>
      <w:r w:rsidRPr="00565137">
        <w:rPr>
          <w:sz w:val="21"/>
          <w:szCs w:val="21"/>
        </w:rPr>
        <w:t xml:space="preserve">usiness </w:t>
      </w:r>
      <w:r>
        <w:rPr>
          <w:sz w:val="21"/>
          <w:szCs w:val="21"/>
        </w:rPr>
        <w:t>d</w:t>
      </w:r>
      <w:r w:rsidRPr="00565137">
        <w:rPr>
          <w:sz w:val="21"/>
          <w:szCs w:val="21"/>
        </w:rPr>
        <w:t>ay after Tenant notifies Landlord of such interruption and continuing until the first date on which such interrupted service is restored</w:t>
      </w:r>
      <w:r w:rsidRPr="00814CC7">
        <w:rPr>
          <w:sz w:val="21"/>
          <w:szCs w:val="21"/>
        </w:rPr>
        <w:t>. Any furnishing by Landlord of light, condenser water, heat, air conditioning or power shall be conditioned upon the availability of adequate energy sources.</w:t>
      </w:r>
    </w:p>
    <w:p w14:paraId="1C3F23C5" w14:textId="77777777" w:rsidR="001A760C" w:rsidRPr="00814CC7" w:rsidRDefault="001A760C" w:rsidP="001A760C">
      <w:pPr>
        <w:widowControl/>
        <w:jc w:val="both"/>
        <w:rPr>
          <w:sz w:val="21"/>
          <w:szCs w:val="21"/>
        </w:rPr>
      </w:pPr>
    </w:p>
    <w:p w14:paraId="3D4C02DA" w14:textId="77777777" w:rsidR="001A760C" w:rsidRPr="00124FF0" w:rsidRDefault="001A760C" w:rsidP="001A760C">
      <w:pPr>
        <w:widowControl/>
        <w:spacing w:after="240"/>
        <w:ind w:firstLine="720"/>
        <w:jc w:val="both"/>
        <w:rPr>
          <w:sz w:val="21"/>
          <w:szCs w:val="21"/>
        </w:rPr>
      </w:pPr>
      <w:r w:rsidRPr="00814CC7">
        <w:rPr>
          <w:sz w:val="21"/>
          <w:szCs w:val="21"/>
        </w:rPr>
        <w:t xml:space="preserve">Section 20.2. </w:t>
      </w:r>
      <w:r w:rsidRPr="00814CC7">
        <w:rPr>
          <w:b/>
          <w:sz w:val="21"/>
          <w:szCs w:val="21"/>
          <w:u w:val="single"/>
        </w:rPr>
        <w:t>Trash and Garbage Removal</w:t>
      </w:r>
      <w:r w:rsidRPr="00814CC7">
        <w:rPr>
          <w:b/>
          <w:sz w:val="21"/>
          <w:szCs w:val="21"/>
          <w:u w:val="single"/>
        </w:rPr>
        <w:fldChar w:fldCharType="begin"/>
      </w:r>
      <w:r w:rsidRPr="00814CC7">
        <w:rPr>
          <w:sz w:val="21"/>
          <w:szCs w:val="21"/>
        </w:rPr>
        <w:instrText xml:space="preserve"> TC “</w:instrText>
      </w:r>
      <w:bookmarkStart w:id="165" w:name="_Toc152684590"/>
      <w:r w:rsidRPr="00814CC7">
        <w:rPr>
          <w:sz w:val="21"/>
          <w:szCs w:val="21"/>
        </w:rPr>
        <w:instrText xml:space="preserve">Section 20.2. </w:instrText>
      </w:r>
      <w:r w:rsidRPr="004772DC">
        <w:rPr>
          <w:b/>
          <w:sz w:val="21"/>
          <w:szCs w:val="21"/>
        </w:rPr>
        <w:instrText>Trash and Garbage Removal</w:instrText>
      </w:r>
      <w:bookmarkEnd w:id="16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p>
    <w:p w14:paraId="28162735" w14:textId="4A3A1082" w:rsidR="001A760C" w:rsidRDefault="001A760C" w:rsidP="001A760C">
      <w:pPr>
        <w:widowControl/>
        <w:numPr>
          <w:ilvl w:val="0"/>
          <w:numId w:val="2"/>
        </w:numPr>
        <w:spacing w:after="240"/>
        <w:ind w:left="0" w:firstLine="720"/>
        <w:jc w:val="both"/>
        <w:rPr>
          <w:sz w:val="21"/>
          <w:szCs w:val="21"/>
        </w:rPr>
      </w:pPr>
      <w:r w:rsidRPr="00814CC7">
        <w:rPr>
          <w:sz w:val="21"/>
          <w:szCs w:val="21"/>
        </w:rPr>
        <w:t>Tenant</w:t>
      </w:r>
      <w:r w:rsidRPr="00814CC7">
        <w:rPr>
          <w:b/>
          <w:sz w:val="21"/>
          <w:szCs w:val="21"/>
        </w:rPr>
        <w:t xml:space="preserve"> </w:t>
      </w:r>
      <w:r w:rsidRPr="00814CC7">
        <w:rPr>
          <w:sz w:val="21"/>
          <w:szCs w:val="21"/>
        </w:rPr>
        <w:t xml:space="preserve">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w:t>
      </w:r>
      <w:r w:rsidR="00B45F64">
        <w:rPr>
          <w:sz w:val="21"/>
          <w:szCs w:val="21"/>
        </w:rPr>
        <w:t xml:space="preserve">its pro rata share </w:t>
      </w:r>
      <w:r w:rsidRPr="00814CC7">
        <w:rPr>
          <w:sz w:val="21"/>
          <w:szCs w:val="21"/>
        </w:rPr>
        <w:t>for such service (including the cost of leasing containers</w:t>
      </w:r>
      <w:r>
        <w:rPr>
          <w:sz w:val="21"/>
          <w:szCs w:val="21"/>
        </w:rPr>
        <w:t xml:space="preserve">, the cost of cleaning in and around the containers, and </w:t>
      </w:r>
      <w:r w:rsidRPr="00814CC7">
        <w:rPr>
          <w:sz w:val="21"/>
          <w:szCs w:val="21"/>
        </w:rPr>
        <w:t xml:space="preserve">the cost of removal) monthly, as </w:t>
      </w:r>
      <w:r>
        <w:rPr>
          <w:sz w:val="21"/>
          <w:szCs w:val="21"/>
        </w:rPr>
        <w:t>Additional Rent</w:t>
      </w:r>
      <w:r w:rsidRPr="00814CC7">
        <w:rPr>
          <w:sz w:val="21"/>
          <w:szCs w:val="21"/>
        </w:rPr>
        <w:t xml:space="preserve">, together with an administrative fee equal to </w:t>
      </w:r>
      <w:r>
        <w:rPr>
          <w:sz w:val="21"/>
          <w:szCs w:val="21"/>
        </w:rPr>
        <w:t xml:space="preserve">five </w:t>
      </w:r>
      <w:r w:rsidRPr="00814CC7">
        <w:rPr>
          <w:sz w:val="21"/>
          <w:szCs w:val="21"/>
        </w:rPr>
        <w:t>percent (</w:t>
      </w:r>
      <w:r>
        <w:rPr>
          <w:sz w:val="21"/>
          <w:szCs w:val="21"/>
        </w:rPr>
        <w:t>5</w:t>
      </w:r>
      <w:r w:rsidRPr="00814CC7">
        <w:rPr>
          <w:sz w:val="21"/>
          <w:szCs w:val="21"/>
        </w:rPr>
        <w:t>%) of the cost of such service, in accordance with the uniform schedule of charges to be established by Landlord.  Notwithstanding the foregoing, if Landlord enters into an agreement with an independent third party for the removal of trash and garbage from those buildings in the Shopping Center owned by Landlord</w:t>
      </w:r>
      <w:r>
        <w:rPr>
          <w:sz w:val="21"/>
          <w:szCs w:val="21"/>
        </w:rPr>
        <w:t xml:space="preserve"> (</w:t>
      </w:r>
      <w:r w:rsidR="00100FD8">
        <w:rPr>
          <w:sz w:val="21"/>
          <w:szCs w:val="21"/>
        </w:rPr>
        <w:t>“</w:t>
      </w:r>
      <w:r w:rsidRPr="001C20C3">
        <w:rPr>
          <w:b/>
          <w:sz w:val="21"/>
          <w:szCs w:val="21"/>
        </w:rPr>
        <w:t>Trash Removal</w:t>
      </w:r>
      <w:r w:rsidR="00100FD8">
        <w:rPr>
          <w:sz w:val="21"/>
          <w:szCs w:val="21"/>
        </w:rPr>
        <w:t>”</w:t>
      </w:r>
      <w:r>
        <w:rPr>
          <w:sz w:val="21"/>
          <w:szCs w:val="21"/>
        </w:rPr>
        <w:t>)</w:t>
      </w:r>
      <w:r w:rsidRPr="00814CC7">
        <w:rPr>
          <w:sz w:val="21"/>
          <w:szCs w:val="21"/>
        </w:rPr>
        <w:t xml:space="preserve">, provided that the fee for such service is competitive with those of other similar service providers in the Atlanta metropolitan area, Tenant shall be obligated to use the service provided in accordance with such agreement entered into by Landlord, in which event Tenant shall pay </w:t>
      </w:r>
      <w:r w:rsidR="00A12930">
        <w:rPr>
          <w:sz w:val="21"/>
          <w:szCs w:val="21"/>
        </w:rPr>
        <w:t xml:space="preserve">its pro rata share </w:t>
      </w:r>
      <w:r w:rsidRPr="00814CC7">
        <w:rPr>
          <w:sz w:val="21"/>
          <w:szCs w:val="21"/>
        </w:rPr>
        <w:t xml:space="preserve">for such service (including both the cost of leasing containers and the cost of removal) monthly, as </w:t>
      </w:r>
      <w:r>
        <w:rPr>
          <w:sz w:val="21"/>
          <w:szCs w:val="21"/>
        </w:rPr>
        <w:t xml:space="preserve">Additional Rent.  </w:t>
      </w:r>
      <w:r w:rsidR="00A12930" w:rsidRPr="00D16819">
        <w:rPr>
          <w:sz w:val="21"/>
          <w:szCs w:val="21"/>
        </w:rPr>
        <w:t>Notwithstanding anything herein to the contrary, Tenant</w:t>
      </w:r>
      <w:r w:rsidR="00925FC0">
        <w:rPr>
          <w:sz w:val="21"/>
          <w:szCs w:val="21"/>
        </w:rPr>
        <w:t>’</w:t>
      </w:r>
      <w:r w:rsidR="00A12930" w:rsidRPr="00D16819">
        <w:rPr>
          <w:sz w:val="21"/>
          <w:szCs w:val="21"/>
        </w:rPr>
        <w:t xml:space="preserve">s obligation for trash and garbage removal from the Premises is waived </w:t>
      </w:r>
      <w:r w:rsidR="00A12930">
        <w:rPr>
          <w:sz w:val="21"/>
          <w:szCs w:val="21"/>
        </w:rPr>
        <w:t>(i) Landlord elects to furnish such service to the tenants in the Shopping Center, or (ii) Landlord enters into an agreement with a third party to furnish such service.</w:t>
      </w:r>
    </w:p>
    <w:p w14:paraId="74EAF710" w14:textId="77777777" w:rsidR="001A760C" w:rsidRPr="00D77113" w:rsidRDefault="001A760C" w:rsidP="001A760C">
      <w:pPr>
        <w:widowControl/>
        <w:numPr>
          <w:ilvl w:val="0"/>
          <w:numId w:val="2"/>
        </w:numPr>
        <w:ind w:left="0" w:firstLine="720"/>
        <w:jc w:val="both"/>
        <w:rPr>
          <w:sz w:val="21"/>
          <w:szCs w:val="21"/>
        </w:rPr>
      </w:pPr>
      <w:r w:rsidRPr="00D77113">
        <w:rPr>
          <w:snapToGrid/>
          <w:sz w:val="21"/>
          <w:szCs w:val="21"/>
        </w:rPr>
        <w:t>Tenant agrees that:</w:t>
      </w:r>
    </w:p>
    <w:p w14:paraId="751526B5" w14:textId="77777777" w:rsidR="001A760C" w:rsidRPr="00552FE3" w:rsidRDefault="001A760C" w:rsidP="001A760C">
      <w:pPr>
        <w:widowControl/>
        <w:autoSpaceDE w:val="0"/>
        <w:autoSpaceDN w:val="0"/>
        <w:adjustRightInd w:val="0"/>
        <w:spacing w:line="240" w:lineRule="atLeast"/>
        <w:jc w:val="both"/>
        <w:rPr>
          <w:snapToGrid/>
          <w:sz w:val="21"/>
          <w:szCs w:val="21"/>
        </w:rPr>
      </w:pPr>
    </w:p>
    <w:p w14:paraId="477ADE5F" w14:textId="72900ADC" w:rsidR="001A760C" w:rsidRPr="00552FE3" w:rsidRDefault="001A760C" w:rsidP="001A760C">
      <w:pPr>
        <w:widowControl/>
        <w:autoSpaceDE w:val="0"/>
        <w:autoSpaceDN w:val="0"/>
        <w:adjustRightInd w:val="0"/>
        <w:spacing w:line="240" w:lineRule="atLeast"/>
        <w:ind w:left="720" w:firstLine="720"/>
        <w:jc w:val="both"/>
        <w:rPr>
          <w:snapToGrid/>
          <w:sz w:val="21"/>
          <w:szCs w:val="21"/>
        </w:rPr>
      </w:pPr>
      <w:bookmarkStart w:id="166" w:name="_DV_C144"/>
      <w:r w:rsidRPr="00552FE3">
        <w:rPr>
          <w:snapToGrid/>
          <w:sz w:val="21"/>
          <w:szCs w:val="21"/>
        </w:rPr>
        <w:lastRenderedPageBreak/>
        <w:t>(i)</w:t>
      </w:r>
      <w:r w:rsidRPr="00552FE3">
        <w:rPr>
          <w:snapToGrid/>
          <w:sz w:val="21"/>
          <w:szCs w:val="21"/>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w:t>
      </w:r>
      <w:r>
        <w:rPr>
          <w:snapToGrid/>
          <w:sz w:val="21"/>
          <w:szCs w:val="21"/>
        </w:rPr>
        <w:t>, and the cost of such removal shall</w:t>
      </w:r>
      <w:r w:rsidRPr="00A846D1">
        <w:rPr>
          <w:sz w:val="21"/>
          <w:szCs w:val="21"/>
        </w:rPr>
        <w:t xml:space="preserve"> </w:t>
      </w:r>
      <w:r>
        <w:rPr>
          <w:sz w:val="21"/>
          <w:szCs w:val="21"/>
        </w:rPr>
        <w:t xml:space="preserve">be owed to Landlord as </w:t>
      </w:r>
      <w:r>
        <w:rPr>
          <w:snapToGrid/>
          <w:sz w:val="21"/>
          <w:szCs w:val="21"/>
        </w:rPr>
        <w:t>Additional Rent</w:t>
      </w:r>
      <w:r w:rsidRPr="00A846D1">
        <w:rPr>
          <w:snapToGrid/>
          <w:sz w:val="21"/>
          <w:szCs w:val="21"/>
        </w:rPr>
        <w:t xml:space="preserve">, together with an administrative fee equal to </w:t>
      </w:r>
      <w:r w:rsidR="00821895">
        <w:rPr>
          <w:snapToGrid/>
          <w:sz w:val="21"/>
          <w:szCs w:val="21"/>
        </w:rPr>
        <w:t xml:space="preserve">ten (10%) </w:t>
      </w:r>
      <w:r w:rsidRPr="00A846D1">
        <w:rPr>
          <w:snapToGrid/>
          <w:sz w:val="21"/>
          <w:szCs w:val="21"/>
        </w:rPr>
        <w:t>percent</w:t>
      </w:r>
      <w:r w:rsidRPr="00552FE3">
        <w:rPr>
          <w:snapToGrid/>
          <w:sz w:val="21"/>
          <w:szCs w:val="21"/>
        </w:rPr>
        <w:t>;</w:t>
      </w:r>
      <w:bookmarkEnd w:id="166"/>
    </w:p>
    <w:p w14:paraId="4FB1BCA6" w14:textId="77777777" w:rsidR="001A760C" w:rsidRPr="00552FE3" w:rsidRDefault="001A760C" w:rsidP="001A760C">
      <w:pPr>
        <w:widowControl/>
        <w:autoSpaceDE w:val="0"/>
        <w:autoSpaceDN w:val="0"/>
        <w:adjustRightInd w:val="0"/>
        <w:spacing w:line="240" w:lineRule="atLeast"/>
        <w:jc w:val="both"/>
        <w:rPr>
          <w:snapToGrid/>
          <w:sz w:val="21"/>
          <w:szCs w:val="21"/>
        </w:rPr>
      </w:pPr>
    </w:p>
    <w:p w14:paraId="709F19D9" w14:textId="77777777" w:rsidR="001A760C" w:rsidRPr="00552FE3" w:rsidRDefault="001A760C" w:rsidP="001A760C">
      <w:pPr>
        <w:widowControl/>
        <w:autoSpaceDE w:val="0"/>
        <w:autoSpaceDN w:val="0"/>
        <w:adjustRightInd w:val="0"/>
        <w:spacing w:line="240" w:lineRule="atLeast"/>
        <w:ind w:left="720" w:firstLine="720"/>
        <w:jc w:val="both"/>
        <w:rPr>
          <w:snapToGrid/>
          <w:sz w:val="21"/>
          <w:szCs w:val="21"/>
        </w:rPr>
      </w:pPr>
      <w:bookmarkStart w:id="167" w:name="_DV_C145"/>
      <w:r w:rsidRPr="00552FE3">
        <w:rPr>
          <w:snapToGrid/>
          <w:sz w:val="21"/>
          <w:szCs w:val="21"/>
        </w:rPr>
        <w:t>(ii)</w:t>
      </w:r>
      <w:r w:rsidRPr="00552FE3">
        <w:rPr>
          <w:snapToGrid/>
          <w:sz w:val="21"/>
          <w:szCs w:val="21"/>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167"/>
    </w:p>
    <w:p w14:paraId="22AF891A" w14:textId="77777777" w:rsidR="001A760C" w:rsidRPr="00552FE3" w:rsidRDefault="001A760C" w:rsidP="001A760C">
      <w:pPr>
        <w:widowControl/>
        <w:autoSpaceDE w:val="0"/>
        <w:autoSpaceDN w:val="0"/>
        <w:adjustRightInd w:val="0"/>
        <w:spacing w:line="240" w:lineRule="atLeast"/>
        <w:jc w:val="both"/>
        <w:rPr>
          <w:snapToGrid/>
          <w:sz w:val="21"/>
          <w:szCs w:val="21"/>
        </w:rPr>
      </w:pPr>
    </w:p>
    <w:p w14:paraId="432B7A3E" w14:textId="77777777" w:rsidR="001A760C" w:rsidRPr="00552FE3" w:rsidRDefault="001A760C" w:rsidP="001A760C">
      <w:pPr>
        <w:widowControl/>
        <w:autoSpaceDE w:val="0"/>
        <w:autoSpaceDN w:val="0"/>
        <w:adjustRightInd w:val="0"/>
        <w:spacing w:line="240" w:lineRule="atLeast"/>
        <w:ind w:left="720" w:firstLine="720"/>
        <w:jc w:val="both"/>
        <w:rPr>
          <w:snapToGrid/>
          <w:sz w:val="21"/>
          <w:szCs w:val="21"/>
        </w:rPr>
      </w:pPr>
      <w:bookmarkStart w:id="168" w:name="_DV_C146"/>
      <w:r w:rsidRPr="00552FE3">
        <w:rPr>
          <w:snapToGrid/>
          <w:sz w:val="21"/>
          <w:szCs w:val="21"/>
        </w:rPr>
        <w:t>(iii)</w:t>
      </w:r>
      <w:r w:rsidRPr="00552FE3">
        <w:rPr>
          <w:snapToGrid/>
          <w:sz w:val="21"/>
          <w:szCs w:val="21"/>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168"/>
    </w:p>
    <w:p w14:paraId="75FD8785" w14:textId="77777777" w:rsidR="001A760C" w:rsidRPr="00552FE3" w:rsidRDefault="001A760C" w:rsidP="001A760C">
      <w:pPr>
        <w:widowControl/>
        <w:autoSpaceDE w:val="0"/>
        <w:autoSpaceDN w:val="0"/>
        <w:adjustRightInd w:val="0"/>
        <w:spacing w:line="240" w:lineRule="atLeast"/>
        <w:jc w:val="both"/>
        <w:rPr>
          <w:snapToGrid/>
          <w:sz w:val="21"/>
          <w:szCs w:val="21"/>
        </w:rPr>
      </w:pPr>
    </w:p>
    <w:p w14:paraId="1A44E1D8" w14:textId="558B491A" w:rsidR="001A760C" w:rsidRPr="00552FE3" w:rsidRDefault="001A760C" w:rsidP="001A760C">
      <w:pPr>
        <w:widowControl/>
        <w:autoSpaceDE w:val="0"/>
        <w:autoSpaceDN w:val="0"/>
        <w:adjustRightInd w:val="0"/>
        <w:spacing w:line="240" w:lineRule="atLeast"/>
        <w:ind w:left="720" w:firstLine="720"/>
        <w:jc w:val="both"/>
        <w:rPr>
          <w:snapToGrid/>
          <w:sz w:val="21"/>
          <w:szCs w:val="21"/>
        </w:rPr>
      </w:pPr>
      <w:bookmarkStart w:id="169" w:name="_DV_C147"/>
      <w:r w:rsidRPr="00552FE3">
        <w:rPr>
          <w:snapToGrid/>
          <w:sz w:val="21"/>
          <w:szCs w:val="21"/>
        </w:rPr>
        <w:t>(iv)</w:t>
      </w:r>
      <w:r w:rsidRPr="00552FE3">
        <w:rPr>
          <w:snapToGrid/>
          <w:sz w:val="21"/>
          <w:szCs w:val="21"/>
        </w:rPr>
        <w:tab/>
        <w:t>Tenant shall store all garbage, trash and other waste (</w:t>
      </w:r>
      <w:r w:rsidR="00100FD8">
        <w:rPr>
          <w:snapToGrid/>
          <w:sz w:val="21"/>
          <w:szCs w:val="21"/>
        </w:rPr>
        <w:t>“</w:t>
      </w:r>
      <w:r w:rsidRPr="00552FE3">
        <w:rPr>
          <w:b/>
          <w:bCs/>
          <w:snapToGrid/>
          <w:sz w:val="21"/>
          <w:szCs w:val="21"/>
        </w:rPr>
        <w:t>trash</w:t>
      </w:r>
      <w:r w:rsidR="00100FD8">
        <w:rPr>
          <w:snapToGrid/>
          <w:sz w:val="21"/>
          <w:szCs w:val="21"/>
        </w:rPr>
        <w:t>”</w:t>
      </w:r>
      <w:r w:rsidRPr="00552FE3">
        <w:rPr>
          <w:snapToGrid/>
          <w:sz w:val="21"/>
          <w:szCs w:val="21"/>
        </w:rPr>
        <w:t>) within the Premises in containers that are leak-free, odor-proof and vermin-proof and that are kept in temperature controlled areas of the Premises which are not visible to members of the public. Tenant, at Tenant</w:t>
      </w:r>
      <w:r w:rsidR="00925FC0">
        <w:rPr>
          <w:snapToGrid/>
          <w:sz w:val="21"/>
          <w:szCs w:val="21"/>
        </w:rPr>
        <w:t>’</w:t>
      </w:r>
      <w:r w:rsidRPr="00552FE3">
        <w:rPr>
          <w:snapToGrid/>
          <w:sz w:val="21"/>
          <w:szCs w:val="21"/>
        </w:rPr>
        <w: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169"/>
    </w:p>
    <w:p w14:paraId="5F98DDEE" w14:textId="77777777" w:rsidR="001A760C" w:rsidRPr="00552FE3" w:rsidRDefault="001A760C" w:rsidP="001A760C">
      <w:pPr>
        <w:widowControl/>
        <w:autoSpaceDE w:val="0"/>
        <w:autoSpaceDN w:val="0"/>
        <w:adjustRightInd w:val="0"/>
        <w:spacing w:line="240" w:lineRule="atLeast"/>
        <w:jc w:val="both"/>
        <w:rPr>
          <w:snapToGrid/>
          <w:sz w:val="21"/>
          <w:szCs w:val="21"/>
        </w:rPr>
      </w:pPr>
    </w:p>
    <w:p w14:paraId="0686D1B9" w14:textId="360A0659" w:rsidR="001A760C" w:rsidRDefault="001A760C" w:rsidP="001A760C">
      <w:pPr>
        <w:widowControl/>
        <w:ind w:left="720" w:firstLine="720"/>
        <w:jc w:val="both"/>
        <w:rPr>
          <w:snapToGrid/>
          <w:sz w:val="21"/>
          <w:szCs w:val="21"/>
        </w:rPr>
      </w:pPr>
      <w:bookmarkStart w:id="170" w:name="_DV_C148"/>
      <w:r w:rsidRPr="00552FE3">
        <w:rPr>
          <w:snapToGrid/>
          <w:sz w:val="21"/>
          <w:szCs w:val="21"/>
        </w:rPr>
        <w:t>(v)</w:t>
      </w:r>
      <w:r w:rsidRPr="00552FE3">
        <w:rPr>
          <w:snapToGrid/>
          <w:sz w:val="21"/>
          <w:szCs w:val="21"/>
        </w:rPr>
        <w:tab/>
        <w:t>Tenant shall be responsible, at Tenant</w:t>
      </w:r>
      <w:r w:rsidR="00925FC0">
        <w:rPr>
          <w:snapToGrid/>
          <w:sz w:val="21"/>
          <w:szCs w:val="21"/>
        </w:rPr>
        <w:t>’</w:t>
      </w:r>
      <w:r w:rsidRPr="00552FE3">
        <w:rPr>
          <w:snapToGrid/>
          <w:sz w:val="21"/>
          <w:szCs w:val="21"/>
        </w:rPr>
        <w:t>s sole cost and expense, for the daily removal from the Premises and the Shopping Center of all garbage, trash and other waste trash which is generated by the operation of Tenant</w:t>
      </w:r>
      <w:r w:rsidR="00925FC0">
        <w:rPr>
          <w:snapToGrid/>
          <w:sz w:val="21"/>
          <w:szCs w:val="21"/>
        </w:rPr>
        <w:t>’</w:t>
      </w:r>
      <w:r w:rsidRPr="00552FE3">
        <w:rPr>
          <w:snapToGrid/>
          <w:sz w:val="21"/>
          <w:szCs w:val="21"/>
        </w:rPr>
        <w:t>s business to a dumpster or compactor to be supplied by Landlord. At no time shall Tenant leave or store any trash in the Common Areas of the Shopping Center or outside the Shopping Center or the Premises (other than in the approved dumpsters).  If, in Landlord</w:t>
      </w:r>
      <w:r w:rsidR="00925FC0">
        <w:rPr>
          <w:snapToGrid/>
          <w:sz w:val="21"/>
          <w:szCs w:val="21"/>
        </w:rPr>
        <w:t>’</w:t>
      </w:r>
      <w:r w:rsidRPr="00552FE3">
        <w:rPr>
          <w:snapToGrid/>
          <w:sz w:val="21"/>
          <w:szCs w:val="21"/>
        </w:rPr>
        <w:t xml:space="preserve">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w:t>
      </w:r>
      <w:r>
        <w:rPr>
          <w:snapToGrid/>
          <w:sz w:val="21"/>
          <w:szCs w:val="21"/>
        </w:rPr>
        <w:t>Additional Rent</w:t>
      </w:r>
      <w:r w:rsidRPr="00552FE3">
        <w:rPr>
          <w:snapToGrid/>
          <w:sz w:val="21"/>
          <w:szCs w:val="21"/>
        </w:rPr>
        <w:t>.</w:t>
      </w:r>
      <w:bookmarkEnd w:id="170"/>
    </w:p>
    <w:p w14:paraId="7D286D03" w14:textId="77777777" w:rsidR="001A760C" w:rsidRPr="00552FE3" w:rsidRDefault="001A760C" w:rsidP="001A760C">
      <w:pPr>
        <w:widowControl/>
        <w:ind w:left="720" w:firstLine="720"/>
        <w:jc w:val="both"/>
        <w:rPr>
          <w:sz w:val="21"/>
          <w:szCs w:val="21"/>
        </w:rPr>
      </w:pPr>
    </w:p>
    <w:p w14:paraId="12EAFEE2" w14:textId="24F05676" w:rsidR="001A760C" w:rsidRPr="007E5D89" w:rsidRDefault="001A760C" w:rsidP="001A760C">
      <w:pPr>
        <w:widowControl/>
        <w:numPr>
          <w:ilvl w:val="0"/>
          <w:numId w:val="2"/>
        </w:numPr>
        <w:ind w:left="0" w:firstLine="720"/>
        <w:jc w:val="both"/>
        <w:rPr>
          <w:sz w:val="21"/>
          <w:szCs w:val="21"/>
        </w:rPr>
      </w:pPr>
      <w:r w:rsidRPr="007E5D89">
        <w:rPr>
          <w:snapToGrid/>
          <w:sz w:val="21"/>
          <w:szCs w:val="21"/>
        </w:rPr>
        <w:t>While Tenant is performing Tenant</w:t>
      </w:r>
      <w:r w:rsidR="00925FC0">
        <w:rPr>
          <w:snapToGrid/>
          <w:sz w:val="21"/>
          <w:szCs w:val="21"/>
        </w:rPr>
        <w:t>’</w:t>
      </w:r>
      <w:r w:rsidRPr="007E5D89">
        <w:rPr>
          <w:snapToGrid/>
          <w:sz w:val="21"/>
          <w:szCs w:val="21"/>
        </w:rPr>
        <w:t xml:space="preserve">s Work, Tenant shall be solely responsible for removing its construction trash/waste/used materials (collectively, the </w:t>
      </w:r>
      <w:r w:rsidR="00100FD8">
        <w:rPr>
          <w:snapToGrid/>
          <w:sz w:val="21"/>
          <w:szCs w:val="21"/>
        </w:rPr>
        <w:t>“</w:t>
      </w:r>
      <w:r w:rsidRPr="007E5D89">
        <w:rPr>
          <w:b/>
          <w:snapToGrid/>
          <w:sz w:val="21"/>
          <w:szCs w:val="21"/>
        </w:rPr>
        <w:t>Construction Trash</w:t>
      </w:r>
      <w:r w:rsidR="00100FD8">
        <w:rPr>
          <w:snapToGrid/>
          <w:sz w:val="21"/>
          <w:szCs w:val="21"/>
        </w:rPr>
        <w:t>”</w:t>
      </w:r>
      <w:r w:rsidRPr="007E5D89">
        <w:rPr>
          <w:snapToGrid/>
          <w:sz w:val="21"/>
          <w:szCs w:val="21"/>
        </w:rPr>
        <w:t>) from the Premises and its 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 Fee as set forth in Paragraph 15 of the Data Sheet.</w:t>
      </w:r>
    </w:p>
    <w:p w14:paraId="5C40E211" w14:textId="77777777" w:rsidR="001A760C" w:rsidRPr="00814CC7" w:rsidRDefault="001A760C" w:rsidP="001A760C">
      <w:pPr>
        <w:widowControl/>
        <w:jc w:val="both"/>
        <w:rPr>
          <w:sz w:val="21"/>
          <w:szCs w:val="21"/>
        </w:rPr>
      </w:pPr>
    </w:p>
    <w:p w14:paraId="402D8855" w14:textId="77777777" w:rsidR="001A760C" w:rsidRDefault="001A760C" w:rsidP="001A760C">
      <w:pPr>
        <w:widowControl/>
        <w:ind w:firstLine="720"/>
        <w:jc w:val="both"/>
        <w:rPr>
          <w:sz w:val="21"/>
          <w:szCs w:val="21"/>
        </w:rPr>
      </w:pPr>
      <w:r w:rsidRPr="00814CC7">
        <w:rPr>
          <w:sz w:val="21"/>
          <w:szCs w:val="21"/>
        </w:rPr>
        <w:t xml:space="preserve">Section 20.3. </w:t>
      </w:r>
      <w:r w:rsidRPr="00814CC7">
        <w:rPr>
          <w:b/>
          <w:sz w:val="21"/>
          <w:szCs w:val="21"/>
          <w:u w:val="single"/>
        </w:rPr>
        <w:t>Water and Sewer</w:t>
      </w:r>
      <w:r w:rsidRPr="00814CC7">
        <w:rPr>
          <w:b/>
          <w:sz w:val="21"/>
          <w:szCs w:val="21"/>
          <w:u w:val="single"/>
        </w:rPr>
        <w:fldChar w:fldCharType="begin"/>
      </w:r>
      <w:r w:rsidRPr="00814CC7">
        <w:rPr>
          <w:sz w:val="21"/>
          <w:szCs w:val="21"/>
        </w:rPr>
        <w:instrText xml:space="preserve"> TC “</w:instrText>
      </w:r>
      <w:bookmarkStart w:id="171" w:name="_Toc152684591"/>
      <w:r w:rsidRPr="00814CC7">
        <w:rPr>
          <w:sz w:val="21"/>
          <w:szCs w:val="21"/>
        </w:rPr>
        <w:instrText xml:space="preserve">Section 20.3. </w:instrText>
      </w:r>
      <w:r w:rsidRPr="004772DC">
        <w:rPr>
          <w:b/>
          <w:sz w:val="21"/>
          <w:szCs w:val="21"/>
        </w:rPr>
        <w:instrText>Water and Sewer</w:instrText>
      </w:r>
      <w:bookmarkEnd w:id="17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w:t>
      </w:r>
      <w:r>
        <w:rPr>
          <w:sz w:val="21"/>
          <w:szCs w:val="21"/>
        </w:rPr>
        <w:t xml:space="preserve"> based on its sub-metered actual usage,</w:t>
      </w:r>
      <w:r w:rsidRPr="00814CC7">
        <w:rPr>
          <w:sz w:val="21"/>
          <w:szCs w:val="21"/>
        </w:rPr>
        <w:t xml:space="preserve"> together with an administrative fee equal to </w:t>
      </w:r>
      <w:r>
        <w:rPr>
          <w:sz w:val="21"/>
          <w:szCs w:val="21"/>
        </w:rPr>
        <w:t>five</w:t>
      </w:r>
      <w:r w:rsidRPr="00814CC7">
        <w:rPr>
          <w:sz w:val="21"/>
          <w:szCs w:val="21"/>
        </w:rPr>
        <w:t xml:space="preserve"> percent (</w:t>
      </w:r>
      <w:r>
        <w:rPr>
          <w:sz w:val="21"/>
          <w:szCs w:val="21"/>
        </w:rPr>
        <w:t>5</w:t>
      </w:r>
      <w:r w:rsidRPr="00814CC7">
        <w:rPr>
          <w:sz w:val="21"/>
          <w:szCs w:val="21"/>
        </w:rPr>
        <w:t>%) of the cost of such usage.  If a third party supplies the water and sanitary service, Tenant agrees to pay such bill when due directly to such third party supplier.</w:t>
      </w:r>
    </w:p>
    <w:p w14:paraId="2DD3FCC5" w14:textId="77777777" w:rsidR="001A760C" w:rsidRDefault="001A760C" w:rsidP="001A760C">
      <w:pPr>
        <w:widowControl/>
        <w:ind w:firstLine="720"/>
        <w:jc w:val="both"/>
        <w:rPr>
          <w:sz w:val="21"/>
          <w:szCs w:val="21"/>
        </w:rPr>
      </w:pPr>
    </w:p>
    <w:p w14:paraId="3894EDE1" w14:textId="345A1201" w:rsidR="001A760C" w:rsidRPr="00814CC7" w:rsidRDefault="001A760C" w:rsidP="001A760C">
      <w:pPr>
        <w:widowControl/>
        <w:ind w:firstLine="720"/>
        <w:jc w:val="both"/>
        <w:rPr>
          <w:sz w:val="21"/>
          <w:szCs w:val="21"/>
        </w:rPr>
      </w:pPr>
      <w:r>
        <w:rPr>
          <w:sz w:val="21"/>
          <w:szCs w:val="21"/>
        </w:rPr>
        <w:t xml:space="preserve">Section 20.4  </w:t>
      </w:r>
      <w:r w:rsidRPr="00BB62F3">
        <w:rPr>
          <w:b/>
          <w:sz w:val="21"/>
          <w:szCs w:val="21"/>
          <w:u w:val="single"/>
        </w:rPr>
        <w:t>Landlord</w:t>
      </w:r>
      <w:r w:rsidR="00925FC0">
        <w:rPr>
          <w:b/>
          <w:sz w:val="21"/>
          <w:szCs w:val="21"/>
          <w:u w:val="single"/>
        </w:rPr>
        <w:t>’</w:t>
      </w:r>
      <w:r w:rsidRPr="00BB62F3">
        <w:rPr>
          <w:b/>
          <w:sz w:val="21"/>
          <w:szCs w:val="21"/>
          <w:u w:val="single"/>
        </w:rPr>
        <w:t>s Right to Interrupt Utilities</w:t>
      </w:r>
      <w:r w:rsidRPr="00814CC7">
        <w:rPr>
          <w:b/>
          <w:sz w:val="21"/>
          <w:szCs w:val="21"/>
          <w:u w:val="single"/>
        </w:rPr>
        <w:fldChar w:fldCharType="begin"/>
      </w:r>
      <w:r>
        <w:rPr>
          <w:sz w:val="21"/>
          <w:szCs w:val="21"/>
        </w:rPr>
        <w:instrText xml:space="preserve"> TC “</w:instrText>
      </w:r>
      <w:bookmarkStart w:id="172" w:name="_Toc152684592"/>
      <w:r>
        <w:rPr>
          <w:sz w:val="21"/>
          <w:szCs w:val="21"/>
        </w:rPr>
        <w:instrText>Section 20.4</w:instrText>
      </w:r>
      <w:r w:rsidRPr="00814CC7">
        <w:rPr>
          <w:sz w:val="21"/>
          <w:szCs w:val="21"/>
        </w:rPr>
        <w:instrText xml:space="preserve">. </w:instrText>
      </w:r>
      <w:r w:rsidRPr="004772DC">
        <w:rPr>
          <w:b/>
          <w:sz w:val="21"/>
          <w:szCs w:val="21"/>
        </w:rPr>
        <w:instrText>Landlord’s Right to Interrupt Utilities</w:instrText>
      </w:r>
      <w:bookmarkEnd w:id="172"/>
      <w:r w:rsidRPr="00814CC7">
        <w:rPr>
          <w:sz w:val="21"/>
          <w:szCs w:val="21"/>
        </w:rPr>
        <w:instrText xml:space="preserve">” \f C \l “3” </w:instrText>
      </w:r>
      <w:r w:rsidRPr="00814CC7">
        <w:rPr>
          <w:b/>
          <w:sz w:val="21"/>
          <w:szCs w:val="21"/>
          <w:u w:val="single"/>
        </w:rPr>
        <w:fldChar w:fldCharType="end"/>
      </w:r>
      <w:r>
        <w:rPr>
          <w:sz w:val="21"/>
          <w:szCs w:val="21"/>
        </w:rPr>
        <w:t>.</w:t>
      </w:r>
      <w:r w:rsidRPr="00BB62F3">
        <w:rPr>
          <w:sz w:val="21"/>
          <w:szCs w:val="21"/>
        </w:rPr>
        <w:t xml:space="preserve">  When necessary by reason of accident or other cause occurring in the Premises </w:t>
      </w:r>
      <w:r w:rsidRPr="00BB62F3">
        <w:rPr>
          <w:sz w:val="21"/>
          <w:szCs w:val="21"/>
        </w:rPr>
        <w:lastRenderedPageBreak/>
        <w:t xml:space="preserve">or elsewhere in the Shopping Center, or in order to make any repairs or alterations or additions or improvements in or relating to the Premises or to other portions of the Shopping Center, Landlord reserves the right to </w:t>
      </w:r>
      <w:r>
        <w:rPr>
          <w:sz w:val="21"/>
          <w:szCs w:val="21"/>
        </w:rPr>
        <w:t xml:space="preserve">enter the Premises, to </w:t>
      </w:r>
      <w:r w:rsidRPr="00BB62F3">
        <w:rPr>
          <w:sz w:val="21"/>
          <w:szCs w:val="21"/>
        </w:rPr>
        <w:t>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w:t>
      </w:r>
      <w:r w:rsidRPr="004100B4">
        <w:t xml:space="preserve"> </w:t>
      </w:r>
      <w:r w:rsidRPr="004100B4">
        <w:rPr>
          <w:sz w:val="21"/>
          <w:szCs w:val="21"/>
        </w:rPr>
        <w:t>Landlord shall use reasonable efforts to minimize the impact on Tenant</w:t>
      </w:r>
      <w:r w:rsidR="00925FC0">
        <w:rPr>
          <w:sz w:val="21"/>
          <w:szCs w:val="21"/>
        </w:rPr>
        <w:t>’</w:t>
      </w:r>
      <w:r w:rsidRPr="004100B4">
        <w:rPr>
          <w:sz w:val="21"/>
          <w:szCs w:val="21"/>
        </w:rPr>
        <w:t xml:space="preserve">s use, occupancy, </w:t>
      </w:r>
      <w:r>
        <w:rPr>
          <w:sz w:val="21"/>
          <w:szCs w:val="21"/>
        </w:rPr>
        <w:t xml:space="preserve">and </w:t>
      </w:r>
      <w:r w:rsidRPr="004100B4">
        <w:rPr>
          <w:sz w:val="21"/>
          <w:szCs w:val="21"/>
        </w:rPr>
        <w:t xml:space="preserve">business </w:t>
      </w:r>
      <w:r w:rsidR="008A74A3">
        <w:rPr>
          <w:sz w:val="21"/>
          <w:szCs w:val="21"/>
        </w:rPr>
        <w:t>when exercising</w:t>
      </w:r>
      <w:r w:rsidRPr="004100B4">
        <w:rPr>
          <w:sz w:val="21"/>
          <w:szCs w:val="21"/>
        </w:rPr>
        <w:t xml:space="preserve"> such rights</w:t>
      </w:r>
      <w:r>
        <w:rPr>
          <w:sz w:val="21"/>
          <w:szCs w:val="21"/>
        </w:rPr>
        <w:t>. Provided</w:t>
      </w:r>
      <w:r w:rsidRPr="00BB62F3">
        <w:rPr>
          <w:sz w:val="21"/>
          <w:szCs w:val="21"/>
        </w:rPr>
        <w:t xml:space="preserve"> Landlord shall pursue such work with reasonable diligence, there shall be no abatement in Rent because of any such interruption or suspension unless such interruption or suspension shall render the Premises substantially untenantable for a period in excess of three (3) consecutive business days in which event Tenant shall thereafter be entitled to an abatement of Minimum Rent until such time as the Premises are again tenantable.</w:t>
      </w:r>
    </w:p>
    <w:p w14:paraId="4476A22F" w14:textId="77777777" w:rsidR="001A760C" w:rsidRPr="00814CC7" w:rsidRDefault="001A760C" w:rsidP="001A760C">
      <w:pPr>
        <w:widowControl/>
        <w:ind w:firstLine="720"/>
        <w:jc w:val="both"/>
        <w:rPr>
          <w:sz w:val="21"/>
          <w:szCs w:val="21"/>
        </w:rPr>
      </w:pPr>
    </w:p>
    <w:p w14:paraId="1638CFED" w14:textId="77777777" w:rsidR="001A760C" w:rsidRPr="00814CC7" w:rsidRDefault="001A760C" w:rsidP="001A760C">
      <w:pPr>
        <w:keepNext/>
        <w:widowControl/>
        <w:jc w:val="center"/>
        <w:rPr>
          <w:b/>
          <w:sz w:val="21"/>
          <w:szCs w:val="21"/>
        </w:rPr>
      </w:pPr>
      <w:r w:rsidRPr="00814CC7">
        <w:rPr>
          <w:b/>
          <w:sz w:val="21"/>
          <w:szCs w:val="21"/>
          <w:u w:val="single"/>
        </w:rPr>
        <w:t>ARTICLE XXI</w:t>
      </w:r>
      <w:r w:rsidRPr="00814CC7">
        <w:rPr>
          <w:b/>
          <w:sz w:val="21"/>
          <w:szCs w:val="21"/>
          <w:u w:val="single"/>
        </w:rPr>
        <w:fldChar w:fldCharType="begin"/>
      </w:r>
      <w:r w:rsidRPr="00814CC7">
        <w:rPr>
          <w:sz w:val="21"/>
          <w:szCs w:val="21"/>
        </w:rPr>
        <w:instrText xml:space="preserve"> TC “</w:instrText>
      </w:r>
      <w:bookmarkStart w:id="173" w:name="_Toc152684593"/>
      <w:r w:rsidRPr="00814CC7">
        <w:rPr>
          <w:b/>
          <w:sz w:val="21"/>
          <w:szCs w:val="21"/>
          <w:u w:val="single"/>
        </w:rPr>
        <w:instrText>ARTICLE XXI</w:instrText>
      </w:r>
      <w:bookmarkEnd w:id="173"/>
      <w:r w:rsidRPr="00814CC7">
        <w:rPr>
          <w:sz w:val="21"/>
          <w:szCs w:val="21"/>
        </w:rPr>
        <w:instrText xml:space="preserve">” \f C \l “1” </w:instrText>
      </w:r>
      <w:r w:rsidRPr="00814CC7">
        <w:rPr>
          <w:b/>
          <w:sz w:val="21"/>
          <w:szCs w:val="21"/>
          <w:u w:val="single"/>
        </w:rPr>
        <w:fldChar w:fldCharType="end"/>
      </w:r>
    </w:p>
    <w:p w14:paraId="1C8D6B53" w14:textId="77777777" w:rsidR="001A760C" w:rsidRPr="00814CC7" w:rsidRDefault="001A760C" w:rsidP="001A760C">
      <w:pPr>
        <w:keepNext/>
        <w:widowControl/>
        <w:jc w:val="center"/>
        <w:rPr>
          <w:b/>
          <w:sz w:val="21"/>
          <w:szCs w:val="21"/>
        </w:rPr>
      </w:pPr>
    </w:p>
    <w:p w14:paraId="785B19C7" w14:textId="77777777" w:rsidR="001A760C" w:rsidRPr="00814CC7" w:rsidRDefault="001A760C" w:rsidP="001A760C">
      <w:pPr>
        <w:keepNext/>
        <w:widowControl/>
        <w:jc w:val="center"/>
        <w:rPr>
          <w:b/>
          <w:sz w:val="21"/>
          <w:szCs w:val="21"/>
        </w:rPr>
      </w:pPr>
      <w:r w:rsidRPr="00814CC7">
        <w:rPr>
          <w:b/>
          <w:sz w:val="21"/>
          <w:szCs w:val="21"/>
          <w:u w:val="single"/>
        </w:rPr>
        <w:t>MISCELLANEOUS</w:t>
      </w:r>
      <w:r w:rsidRPr="00814CC7">
        <w:rPr>
          <w:b/>
          <w:sz w:val="21"/>
          <w:szCs w:val="21"/>
          <w:u w:val="single"/>
        </w:rPr>
        <w:fldChar w:fldCharType="begin"/>
      </w:r>
      <w:r w:rsidRPr="00814CC7">
        <w:rPr>
          <w:sz w:val="21"/>
          <w:szCs w:val="21"/>
        </w:rPr>
        <w:instrText xml:space="preserve"> TC “</w:instrText>
      </w:r>
      <w:bookmarkStart w:id="174" w:name="_Toc152684594"/>
      <w:r w:rsidRPr="00814CC7">
        <w:rPr>
          <w:b/>
          <w:sz w:val="21"/>
          <w:szCs w:val="21"/>
          <w:u w:val="single"/>
        </w:rPr>
        <w:instrText>MISCELLANEOUS</w:instrText>
      </w:r>
      <w:bookmarkEnd w:id="174"/>
      <w:r w:rsidRPr="00814CC7">
        <w:rPr>
          <w:sz w:val="21"/>
          <w:szCs w:val="21"/>
        </w:rPr>
        <w:instrText xml:space="preserve">” \f C \l “2” </w:instrText>
      </w:r>
      <w:r w:rsidRPr="00814CC7">
        <w:rPr>
          <w:b/>
          <w:sz w:val="21"/>
          <w:szCs w:val="21"/>
          <w:u w:val="single"/>
        </w:rPr>
        <w:fldChar w:fldCharType="end"/>
      </w:r>
    </w:p>
    <w:p w14:paraId="59F8E432" w14:textId="77777777" w:rsidR="001A760C" w:rsidRPr="00814CC7" w:rsidRDefault="001A760C" w:rsidP="001A760C">
      <w:pPr>
        <w:keepNext/>
        <w:widowControl/>
        <w:jc w:val="both"/>
        <w:rPr>
          <w:b/>
          <w:sz w:val="21"/>
          <w:szCs w:val="21"/>
        </w:rPr>
      </w:pPr>
    </w:p>
    <w:p w14:paraId="3C574A93" w14:textId="77777777" w:rsidR="001A760C" w:rsidRPr="00814CC7" w:rsidRDefault="001A760C" w:rsidP="001A760C">
      <w:pPr>
        <w:widowControl/>
        <w:ind w:firstLine="720"/>
        <w:jc w:val="both"/>
        <w:rPr>
          <w:sz w:val="21"/>
          <w:szCs w:val="21"/>
        </w:rPr>
      </w:pPr>
      <w:r w:rsidRPr="00814CC7">
        <w:rPr>
          <w:sz w:val="21"/>
          <w:szCs w:val="21"/>
        </w:rPr>
        <w:t xml:space="preserve">Section 21.1. </w:t>
      </w:r>
      <w:r w:rsidRPr="00814CC7">
        <w:rPr>
          <w:b/>
          <w:sz w:val="21"/>
          <w:szCs w:val="21"/>
          <w:u w:val="single"/>
        </w:rPr>
        <w:t>Entire Agreement</w:t>
      </w:r>
      <w:r w:rsidRPr="00814CC7">
        <w:rPr>
          <w:b/>
          <w:sz w:val="21"/>
          <w:szCs w:val="21"/>
          <w:u w:val="single"/>
        </w:rPr>
        <w:fldChar w:fldCharType="begin"/>
      </w:r>
      <w:r w:rsidRPr="00814CC7">
        <w:rPr>
          <w:sz w:val="21"/>
          <w:szCs w:val="21"/>
        </w:rPr>
        <w:instrText xml:space="preserve"> TC “</w:instrText>
      </w:r>
      <w:bookmarkStart w:id="175" w:name="_Toc152684595"/>
      <w:r w:rsidRPr="00814CC7">
        <w:rPr>
          <w:sz w:val="21"/>
          <w:szCs w:val="21"/>
        </w:rPr>
        <w:instrText xml:space="preserve">Section 21.1. </w:instrText>
      </w:r>
      <w:r w:rsidRPr="004772DC">
        <w:rPr>
          <w:b/>
          <w:sz w:val="21"/>
          <w:szCs w:val="21"/>
        </w:rPr>
        <w:instrText>Entire Agreement</w:instrText>
      </w:r>
      <w:bookmarkEnd w:id="17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7BD4BF44" w14:textId="77777777" w:rsidR="001A760C" w:rsidRPr="00814CC7" w:rsidRDefault="001A760C" w:rsidP="001A760C">
      <w:pPr>
        <w:widowControl/>
        <w:jc w:val="both"/>
        <w:rPr>
          <w:sz w:val="21"/>
          <w:szCs w:val="21"/>
        </w:rPr>
      </w:pPr>
    </w:p>
    <w:p w14:paraId="2BBA9A0D" w14:textId="77777777" w:rsidR="001A760C" w:rsidRPr="00814CC7" w:rsidRDefault="001A760C" w:rsidP="001A760C">
      <w:pPr>
        <w:widowControl/>
        <w:ind w:firstLine="720"/>
        <w:jc w:val="both"/>
        <w:rPr>
          <w:sz w:val="21"/>
          <w:szCs w:val="21"/>
        </w:rPr>
      </w:pPr>
      <w:r w:rsidRPr="00814CC7">
        <w:rPr>
          <w:sz w:val="21"/>
          <w:szCs w:val="21"/>
        </w:rPr>
        <w:t xml:space="preserve">Section 21.2. </w:t>
      </w:r>
      <w:r w:rsidRPr="00814CC7">
        <w:rPr>
          <w:b/>
          <w:sz w:val="21"/>
          <w:szCs w:val="21"/>
          <w:u w:val="single"/>
        </w:rPr>
        <w:t>Notices</w:t>
      </w:r>
      <w:r w:rsidRPr="00814CC7">
        <w:rPr>
          <w:b/>
          <w:sz w:val="21"/>
          <w:szCs w:val="21"/>
          <w:u w:val="single"/>
        </w:rPr>
        <w:fldChar w:fldCharType="begin"/>
      </w:r>
      <w:r w:rsidRPr="00814CC7">
        <w:rPr>
          <w:sz w:val="21"/>
          <w:szCs w:val="21"/>
        </w:rPr>
        <w:instrText xml:space="preserve"> TC “</w:instrText>
      </w:r>
      <w:bookmarkStart w:id="176" w:name="_Toc152684596"/>
      <w:r w:rsidRPr="00814CC7">
        <w:rPr>
          <w:sz w:val="21"/>
          <w:szCs w:val="21"/>
        </w:rPr>
        <w:instrText xml:space="preserve">Section 21.2. </w:instrText>
      </w:r>
      <w:r w:rsidRPr="004772DC">
        <w:rPr>
          <w:b/>
          <w:sz w:val="21"/>
          <w:szCs w:val="21"/>
        </w:rPr>
        <w:instrText>Notices</w:instrText>
      </w:r>
      <w:bookmarkEnd w:id="176"/>
      <w:r w:rsidRPr="00814CC7">
        <w:rPr>
          <w:sz w:val="21"/>
          <w:szCs w:val="21"/>
        </w:rPr>
        <w:instrText xml:space="preserve">” \f C \l “3” </w:instrText>
      </w:r>
      <w:r w:rsidRPr="00814CC7">
        <w:rPr>
          <w:b/>
          <w:sz w:val="21"/>
          <w:szCs w:val="21"/>
          <w:u w:val="single"/>
        </w:rPr>
        <w:fldChar w:fldCharType="end"/>
      </w:r>
      <w:r w:rsidRPr="00814CC7">
        <w:rPr>
          <w:sz w:val="21"/>
          <w:szCs w:val="21"/>
        </w:rPr>
        <w:t xml:space="preserve">. No notice or other communication given under this Lease shall be effective unless the same is in writing and is </w:t>
      </w:r>
      <w:r>
        <w:rPr>
          <w:sz w:val="21"/>
          <w:szCs w:val="21"/>
        </w:rPr>
        <w:t xml:space="preserve">(i) </w:t>
      </w:r>
      <w:r w:rsidRPr="00814CC7">
        <w:rPr>
          <w:sz w:val="21"/>
          <w:szCs w:val="21"/>
        </w:rPr>
        <w:t>delivered in person or mailed by registered or certified mail, return receipt requested, first-class, postage prepaid, or</w:t>
      </w:r>
      <w:r>
        <w:rPr>
          <w:sz w:val="21"/>
          <w:szCs w:val="21"/>
        </w:rPr>
        <w:t xml:space="preserve"> (ii) </w:t>
      </w:r>
      <w:r w:rsidRPr="00814CC7">
        <w:rPr>
          <w:sz w:val="21"/>
          <w:szCs w:val="21"/>
        </w:rPr>
        <w:t>delivered by Federal Express or a comparably reliable courier service provided that any such courier service provides written evidence of delivery</w:t>
      </w:r>
      <w:r>
        <w:rPr>
          <w:sz w:val="21"/>
          <w:szCs w:val="21"/>
        </w:rPr>
        <w:t>, or (iii) via internet pdf or facsimile transmission</w:t>
      </w:r>
      <w:r w:rsidRPr="00814CC7">
        <w:rPr>
          <w:sz w:val="21"/>
          <w:szCs w:val="21"/>
        </w:rPr>
        <w:t>. Any such notice or communication shall be addressed:</w:t>
      </w:r>
    </w:p>
    <w:p w14:paraId="30B4B26D" w14:textId="77777777" w:rsidR="001A760C" w:rsidRDefault="001A760C" w:rsidP="001A760C">
      <w:pPr>
        <w:widowControl/>
        <w:jc w:val="both"/>
        <w:rPr>
          <w:sz w:val="21"/>
          <w:szCs w:val="21"/>
        </w:rPr>
      </w:pPr>
    </w:p>
    <w:p w14:paraId="0EDD5220" w14:textId="77777777" w:rsidR="00B65F87" w:rsidRPr="00814CC7" w:rsidRDefault="00B65F87" w:rsidP="001A760C">
      <w:pPr>
        <w:widowControl/>
        <w:jc w:val="both"/>
        <w:rPr>
          <w:sz w:val="21"/>
          <w:szCs w:val="21"/>
        </w:rPr>
      </w:pPr>
    </w:p>
    <w:p w14:paraId="1F2DC0F0" w14:textId="77777777" w:rsidR="001A760C" w:rsidRPr="00814CC7" w:rsidRDefault="001A760C" w:rsidP="001A760C">
      <w:pPr>
        <w:widowControl/>
        <w:tabs>
          <w:tab w:val="left" w:pos="2880"/>
          <w:tab w:val="center" w:pos="5040"/>
        </w:tabs>
        <w:ind w:firstLine="720"/>
        <w:jc w:val="both"/>
        <w:rPr>
          <w:sz w:val="21"/>
          <w:szCs w:val="21"/>
        </w:rPr>
      </w:pPr>
      <w:r w:rsidRPr="00814CC7">
        <w:rPr>
          <w:sz w:val="21"/>
          <w:szCs w:val="21"/>
        </w:rPr>
        <w:t xml:space="preserve">If to Landlord:  </w:t>
      </w:r>
      <w:r w:rsidRPr="00814CC7">
        <w:rPr>
          <w:sz w:val="21"/>
          <w:szCs w:val="21"/>
        </w:rPr>
        <w:tab/>
      </w:r>
      <w:r>
        <w:rPr>
          <w:sz w:val="21"/>
          <w:szCs w:val="21"/>
        </w:rPr>
        <w:t>Toro Development Company</w:t>
      </w:r>
      <w:r w:rsidRPr="00814CC7">
        <w:rPr>
          <w:sz w:val="21"/>
          <w:szCs w:val="21"/>
        </w:rPr>
        <w:t>, LLC</w:t>
      </w:r>
    </w:p>
    <w:p w14:paraId="394F79A6" w14:textId="77777777" w:rsidR="001A760C" w:rsidRDefault="001A760C" w:rsidP="001A760C">
      <w:pPr>
        <w:ind w:left="2880"/>
        <w:rPr>
          <w:sz w:val="21"/>
          <w:szCs w:val="21"/>
        </w:rPr>
      </w:pPr>
      <w:r>
        <w:rPr>
          <w:sz w:val="21"/>
          <w:szCs w:val="21"/>
        </w:rPr>
        <w:t xml:space="preserve">6200 Avalon Boulevard </w:t>
      </w:r>
    </w:p>
    <w:p w14:paraId="38FAB391" w14:textId="77777777" w:rsidR="001A760C" w:rsidRDefault="001A760C" w:rsidP="001A760C">
      <w:pPr>
        <w:ind w:left="2880"/>
        <w:rPr>
          <w:sz w:val="21"/>
          <w:szCs w:val="21"/>
        </w:rPr>
      </w:pPr>
      <w:r>
        <w:rPr>
          <w:sz w:val="21"/>
          <w:szCs w:val="21"/>
        </w:rPr>
        <w:t>Alpharetta, GA 30009</w:t>
      </w:r>
    </w:p>
    <w:p w14:paraId="04C7887D" w14:textId="77777777" w:rsidR="001A760C" w:rsidRDefault="001A760C" w:rsidP="001A760C">
      <w:pPr>
        <w:widowControl/>
        <w:ind w:left="2880"/>
        <w:jc w:val="both"/>
        <w:rPr>
          <w:sz w:val="21"/>
          <w:szCs w:val="21"/>
        </w:rPr>
      </w:pPr>
      <w:r w:rsidRPr="00814CC7">
        <w:rPr>
          <w:sz w:val="21"/>
          <w:szCs w:val="21"/>
        </w:rPr>
        <w:t>Attn:  Lease Administration</w:t>
      </w:r>
    </w:p>
    <w:p w14:paraId="75CBC979" w14:textId="77777777" w:rsidR="001A760C" w:rsidRPr="00814CC7" w:rsidRDefault="001A760C" w:rsidP="001A760C">
      <w:pPr>
        <w:widowControl/>
        <w:ind w:firstLine="720"/>
        <w:jc w:val="both"/>
        <w:rPr>
          <w:sz w:val="21"/>
          <w:szCs w:val="21"/>
        </w:rPr>
      </w:pPr>
    </w:p>
    <w:p w14:paraId="25FD0B4A" w14:textId="77777777" w:rsidR="001A760C" w:rsidRPr="00814CC7" w:rsidRDefault="001A760C" w:rsidP="001A760C">
      <w:pPr>
        <w:keepNext/>
        <w:keepLines/>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Hartman Simons &amp; Wood LLP</w:t>
      </w:r>
    </w:p>
    <w:p w14:paraId="77A6D1BF" w14:textId="77777777" w:rsidR="001A760C" w:rsidRDefault="001A760C" w:rsidP="001A760C">
      <w:pPr>
        <w:widowControl/>
        <w:ind w:left="2160" w:firstLine="720"/>
        <w:jc w:val="both"/>
        <w:rPr>
          <w:sz w:val="21"/>
          <w:szCs w:val="21"/>
        </w:rPr>
      </w:pPr>
      <w:r w:rsidRPr="00814CC7">
        <w:rPr>
          <w:sz w:val="21"/>
          <w:szCs w:val="21"/>
        </w:rPr>
        <w:t xml:space="preserve">400 </w:t>
      </w:r>
      <w:r>
        <w:rPr>
          <w:sz w:val="21"/>
          <w:szCs w:val="21"/>
        </w:rPr>
        <w:t>Interstate North Parkway SE</w:t>
      </w:r>
    </w:p>
    <w:p w14:paraId="55C9919C" w14:textId="77777777" w:rsidR="001A760C" w:rsidRPr="00814CC7" w:rsidRDefault="001A760C" w:rsidP="001A760C">
      <w:pPr>
        <w:widowControl/>
        <w:ind w:left="2160" w:firstLine="720"/>
        <w:jc w:val="both"/>
        <w:rPr>
          <w:sz w:val="21"/>
          <w:szCs w:val="21"/>
        </w:rPr>
      </w:pPr>
      <w:r w:rsidRPr="00814CC7">
        <w:rPr>
          <w:sz w:val="21"/>
          <w:szCs w:val="21"/>
        </w:rPr>
        <w:t xml:space="preserve"> Suite </w:t>
      </w:r>
      <w:r>
        <w:rPr>
          <w:sz w:val="21"/>
          <w:szCs w:val="21"/>
        </w:rPr>
        <w:t>6</w:t>
      </w:r>
      <w:r w:rsidRPr="00814CC7">
        <w:rPr>
          <w:sz w:val="21"/>
          <w:szCs w:val="21"/>
        </w:rPr>
        <w:t>00</w:t>
      </w:r>
    </w:p>
    <w:p w14:paraId="30E3E603" w14:textId="77777777" w:rsidR="001A760C" w:rsidRPr="00814CC7" w:rsidRDefault="001A760C" w:rsidP="001A760C">
      <w:pPr>
        <w:widowControl/>
        <w:ind w:left="2160" w:firstLine="720"/>
        <w:jc w:val="both"/>
        <w:rPr>
          <w:sz w:val="21"/>
          <w:szCs w:val="21"/>
        </w:rPr>
      </w:pPr>
      <w:r>
        <w:rPr>
          <w:sz w:val="21"/>
          <w:szCs w:val="21"/>
        </w:rPr>
        <w:t>Atlanta, Georgia</w:t>
      </w:r>
      <w:r w:rsidRPr="00814CC7">
        <w:rPr>
          <w:sz w:val="21"/>
          <w:szCs w:val="21"/>
        </w:rPr>
        <w:t xml:space="preserve"> 30339</w:t>
      </w:r>
    </w:p>
    <w:p w14:paraId="31FBE0D9" w14:textId="77777777" w:rsidR="001A760C" w:rsidRPr="00814CC7" w:rsidRDefault="001A760C" w:rsidP="001A760C">
      <w:pPr>
        <w:keepNext/>
        <w:keepLines/>
        <w:widowControl/>
        <w:ind w:left="2160" w:firstLine="720"/>
        <w:jc w:val="both"/>
        <w:rPr>
          <w:sz w:val="21"/>
          <w:szCs w:val="21"/>
        </w:rPr>
      </w:pPr>
      <w:r w:rsidRPr="00814CC7">
        <w:rPr>
          <w:sz w:val="21"/>
          <w:szCs w:val="21"/>
        </w:rPr>
        <w:t>Attn:  Peter M. Hartman, Esq.</w:t>
      </w:r>
    </w:p>
    <w:p w14:paraId="26EDC3EB" w14:textId="77777777" w:rsidR="001A760C" w:rsidRPr="00814CC7" w:rsidRDefault="001A760C" w:rsidP="001A760C">
      <w:pPr>
        <w:widowControl/>
        <w:jc w:val="both"/>
        <w:rPr>
          <w:sz w:val="21"/>
          <w:szCs w:val="21"/>
        </w:rPr>
      </w:pPr>
    </w:p>
    <w:p w14:paraId="0A81D51B" w14:textId="77777777" w:rsidR="001A760C" w:rsidRPr="00814CC7" w:rsidRDefault="001A760C" w:rsidP="001A760C">
      <w:pPr>
        <w:widowControl/>
        <w:ind w:left="720"/>
        <w:jc w:val="both"/>
        <w:rPr>
          <w:sz w:val="21"/>
          <w:szCs w:val="21"/>
        </w:rPr>
      </w:pPr>
      <w:r w:rsidRPr="00814CC7">
        <w:rPr>
          <w:sz w:val="21"/>
          <w:szCs w:val="21"/>
        </w:rPr>
        <w:t>or to such other addresses as Landlord shall designate by giving notice thereof to Tenant.</w:t>
      </w:r>
    </w:p>
    <w:p w14:paraId="31D93245" w14:textId="77777777" w:rsidR="001A760C" w:rsidRPr="00814CC7" w:rsidRDefault="001A760C" w:rsidP="001A760C">
      <w:pPr>
        <w:widowControl/>
        <w:jc w:val="both"/>
        <w:rPr>
          <w:sz w:val="21"/>
          <w:szCs w:val="21"/>
        </w:rPr>
      </w:pPr>
    </w:p>
    <w:p w14:paraId="746A4326" w14:textId="77777777" w:rsidR="001A760C" w:rsidRPr="00565137" w:rsidRDefault="001A760C" w:rsidP="001A760C">
      <w:pPr>
        <w:widowControl/>
        <w:ind w:left="720"/>
        <w:jc w:val="both"/>
        <w:rPr>
          <w:sz w:val="21"/>
          <w:szCs w:val="21"/>
        </w:rPr>
      </w:pPr>
      <w:r w:rsidRPr="00814CC7">
        <w:rPr>
          <w:sz w:val="21"/>
          <w:szCs w:val="21"/>
        </w:rPr>
        <w:t>If to Tenant:</w:t>
      </w:r>
      <w:r w:rsidRPr="00814CC7">
        <w:rPr>
          <w:sz w:val="21"/>
          <w:szCs w:val="21"/>
        </w:rPr>
        <w:tab/>
      </w:r>
      <w:r w:rsidRPr="00814CC7">
        <w:rPr>
          <w:sz w:val="21"/>
          <w:szCs w:val="21"/>
        </w:rPr>
        <w:tab/>
      </w:r>
      <w:r w:rsidRPr="00565137">
        <w:rPr>
          <w:sz w:val="21"/>
          <w:szCs w:val="21"/>
        </w:rPr>
        <w:t>NDAD LLC</w:t>
      </w:r>
    </w:p>
    <w:p w14:paraId="2B9F10F3" w14:textId="77777777" w:rsidR="001A760C" w:rsidRPr="00565137" w:rsidRDefault="001A760C" w:rsidP="001A760C">
      <w:pPr>
        <w:widowControl/>
        <w:ind w:left="2160" w:firstLine="720"/>
        <w:jc w:val="both"/>
        <w:rPr>
          <w:sz w:val="21"/>
          <w:szCs w:val="21"/>
        </w:rPr>
      </w:pPr>
      <w:r w:rsidRPr="00565137">
        <w:rPr>
          <w:sz w:val="21"/>
          <w:szCs w:val="21"/>
        </w:rPr>
        <w:t>525 Yale Street, Apt. 339</w:t>
      </w:r>
    </w:p>
    <w:p w14:paraId="105A15C5" w14:textId="77777777" w:rsidR="001A760C" w:rsidRPr="00565137" w:rsidRDefault="001A760C" w:rsidP="001A760C">
      <w:pPr>
        <w:widowControl/>
        <w:ind w:left="2880"/>
        <w:jc w:val="both"/>
        <w:rPr>
          <w:sz w:val="21"/>
          <w:szCs w:val="21"/>
        </w:rPr>
      </w:pPr>
      <w:r w:rsidRPr="00565137">
        <w:rPr>
          <w:sz w:val="21"/>
          <w:szCs w:val="21"/>
        </w:rPr>
        <w:t>Houston, Texas 77007</w:t>
      </w:r>
    </w:p>
    <w:p w14:paraId="6B01D1B9" w14:textId="77777777" w:rsidR="001A760C" w:rsidRPr="00565137" w:rsidRDefault="001A760C" w:rsidP="001A760C">
      <w:pPr>
        <w:widowControl/>
        <w:ind w:left="2160" w:firstLine="720"/>
        <w:jc w:val="both"/>
        <w:rPr>
          <w:sz w:val="21"/>
          <w:szCs w:val="21"/>
        </w:rPr>
      </w:pPr>
      <w:r w:rsidRPr="00565137">
        <w:rPr>
          <w:sz w:val="21"/>
          <w:szCs w:val="21"/>
        </w:rPr>
        <w:t>Email: burd@burdlife.com</w:t>
      </w:r>
    </w:p>
    <w:p w14:paraId="3FD79806" w14:textId="77777777" w:rsidR="001A760C" w:rsidRDefault="001A760C" w:rsidP="001A760C">
      <w:pPr>
        <w:widowControl/>
        <w:ind w:left="2160" w:firstLine="720"/>
        <w:jc w:val="both"/>
        <w:rPr>
          <w:sz w:val="21"/>
          <w:szCs w:val="21"/>
        </w:rPr>
      </w:pPr>
      <w:r w:rsidRPr="00565137">
        <w:rPr>
          <w:sz w:val="21"/>
          <w:szCs w:val="21"/>
        </w:rPr>
        <w:t>Attn: Natasha Dadwani</w:t>
      </w:r>
    </w:p>
    <w:p w14:paraId="4CEFF4B9" w14:textId="77777777" w:rsidR="001A760C" w:rsidRDefault="001A760C" w:rsidP="001A760C">
      <w:pPr>
        <w:widowControl/>
        <w:ind w:left="2160" w:firstLine="720"/>
        <w:jc w:val="both"/>
        <w:rPr>
          <w:sz w:val="21"/>
          <w:szCs w:val="21"/>
        </w:rPr>
      </w:pPr>
    </w:p>
    <w:p w14:paraId="2C8C2F2E" w14:textId="77777777" w:rsidR="001A760C" w:rsidRPr="00814CC7" w:rsidRDefault="001A760C" w:rsidP="001A760C">
      <w:pPr>
        <w:keepNext/>
        <w:keepLines/>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r>
      <w:r>
        <w:rPr>
          <w:sz w:val="21"/>
          <w:szCs w:val="21"/>
        </w:rPr>
        <w:t>Stephenson Fournier, PLLC</w:t>
      </w:r>
    </w:p>
    <w:p w14:paraId="67A232C6" w14:textId="6617EE16" w:rsidR="001A760C" w:rsidRPr="00814CC7" w:rsidRDefault="001A760C" w:rsidP="008A74A3">
      <w:pPr>
        <w:widowControl/>
        <w:ind w:left="2160" w:firstLine="720"/>
        <w:jc w:val="both"/>
        <w:rPr>
          <w:sz w:val="21"/>
          <w:szCs w:val="21"/>
        </w:rPr>
      </w:pPr>
      <w:r>
        <w:rPr>
          <w:sz w:val="21"/>
          <w:szCs w:val="21"/>
        </w:rPr>
        <w:t>3355 West Alabama Street</w:t>
      </w:r>
      <w:r w:rsidR="008A74A3">
        <w:rPr>
          <w:sz w:val="21"/>
          <w:szCs w:val="21"/>
        </w:rPr>
        <w:t xml:space="preserve">, </w:t>
      </w:r>
      <w:r w:rsidRPr="00814CC7">
        <w:rPr>
          <w:sz w:val="21"/>
          <w:szCs w:val="21"/>
        </w:rPr>
        <w:t xml:space="preserve">Suite </w:t>
      </w:r>
      <w:r>
        <w:rPr>
          <w:sz w:val="21"/>
          <w:szCs w:val="21"/>
        </w:rPr>
        <w:t>640</w:t>
      </w:r>
    </w:p>
    <w:p w14:paraId="5482C98B" w14:textId="77777777" w:rsidR="001A760C" w:rsidRPr="00814CC7" w:rsidRDefault="001A760C" w:rsidP="001A760C">
      <w:pPr>
        <w:widowControl/>
        <w:ind w:left="2160" w:firstLine="720"/>
        <w:jc w:val="both"/>
        <w:rPr>
          <w:sz w:val="21"/>
          <w:szCs w:val="21"/>
        </w:rPr>
      </w:pPr>
      <w:r>
        <w:rPr>
          <w:sz w:val="21"/>
          <w:szCs w:val="21"/>
        </w:rPr>
        <w:lastRenderedPageBreak/>
        <w:t>Houston, Texas 77098</w:t>
      </w:r>
    </w:p>
    <w:p w14:paraId="387ABDC0" w14:textId="77777777" w:rsidR="001A760C" w:rsidRPr="00814CC7" w:rsidRDefault="001A760C" w:rsidP="001A760C">
      <w:pPr>
        <w:keepNext/>
        <w:keepLines/>
        <w:widowControl/>
        <w:ind w:left="2160" w:firstLine="720"/>
        <w:jc w:val="both"/>
        <w:rPr>
          <w:sz w:val="21"/>
          <w:szCs w:val="21"/>
        </w:rPr>
      </w:pPr>
      <w:r w:rsidRPr="00814CC7">
        <w:rPr>
          <w:sz w:val="21"/>
          <w:szCs w:val="21"/>
        </w:rPr>
        <w:t xml:space="preserve">Attn:  </w:t>
      </w:r>
      <w:r>
        <w:rPr>
          <w:sz w:val="21"/>
          <w:szCs w:val="21"/>
        </w:rPr>
        <w:t>Michael Cohodes</w:t>
      </w:r>
    </w:p>
    <w:p w14:paraId="57CE49F0" w14:textId="77777777" w:rsidR="001A760C" w:rsidRPr="00814CC7" w:rsidRDefault="001A760C" w:rsidP="001A760C">
      <w:pPr>
        <w:widowControl/>
        <w:ind w:left="720"/>
        <w:jc w:val="both"/>
        <w:rPr>
          <w:sz w:val="21"/>
          <w:szCs w:val="21"/>
        </w:rPr>
      </w:pPr>
    </w:p>
    <w:p w14:paraId="1FF75834" w14:textId="77777777" w:rsidR="001A760C" w:rsidRPr="00814CC7" w:rsidRDefault="001A760C" w:rsidP="001A760C">
      <w:pPr>
        <w:widowControl/>
        <w:ind w:left="720"/>
        <w:jc w:val="both"/>
        <w:rPr>
          <w:sz w:val="21"/>
          <w:szCs w:val="21"/>
        </w:rPr>
      </w:pPr>
      <w:r w:rsidRPr="00814CC7">
        <w:rPr>
          <w:sz w:val="21"/>
          <w:szCs w:val="21"/>
        </w:rPr>
        <w:t>or to such other address as Tenant shall designate by giving notice thereof to Landlord.</w:t>
      </w:r>
    </w:p>
    <w:p w14:paraId="6EFF7876" w14:textId="77777777" w:rsidR="001A760C" w:rsidRPr="00814CC7" w:rsidRDefault="001A760C" w:rsidP="001A760C">
      <w:pPr>
        <w:widowControl/>
        <w:jc w:val="both"/>
        <w:rPr>
          <w:b/>
          <w:sz w:val="21"/>
          <w:szCs w:val="21"/>
        </w:rPr>
      </w:pPr>
    </w:p>
    <w:p w14:paraId="59BD4233" w14:textId="77777777" w:rsidR="001A760C" w:rsidRPr="00814CC7" w:rsidRDefault="001A760C" w:rsidP="001A760C">
      <w:pPr>
        <w:widowControl/>
        <w:ind w:firstLine="720"/>
        <w:jc w:val="both"/>
        <w:rPr>
          <w:sz w:val="21"/>
          <w:szCs w:val="21"/>
        </w:rPr>
      </w:pPr>
      <w:r w:rsidRPr="00814CC7">
        <w:rPr>
          <w:sz w:val="21"/>
          <w:szCs w:val="21"/>
        </w:rPr>
        <w:t xml:space="preserve">The date of service of any notice or other communication given by mail shall be </w:t>
      </w:r>
      <w:r>
        <w:rPr>
          <w:sz w:val="21"/>
          <w:szCs w:val="21"/>
        </w:rPr>
        <w:t>one</w:t>
      </w:r>
      <w:r w:rsidRPr="00814CC7">
        <w:rPr>
          <w:sz w:val="21"/>
          <w:szCs w:val="21"/>
        </w:rPr>
        <w:t xml:space="preserve"> (</w:t>
      </w:r>
      <w:r>
        <w:rPr>
          <w:sz w:val="21"/>
          <w:szCs w:val="21"/>
        </w:rPr>
        <w:t>1</w:t>
      </w:r>
      <w:r w:rsidRPr="00814CC7">
        <w:rPr>
          <w:sz w:val="21"/>
          <w:szCs w:val="21"/>
        </w:rPr>
        <w:t>) business days after the date on which such notice is deposited in the U.S. mail.  The date of service of any notice given by courier service shall be one (1) business day after deposit with such courier service.</w:t>
      </w:r>
    </w:p>
    <w:p w14:paraId="4CA177C4" w14:textId="77777777" w:rsidR="001A760C" w:rsidRPr="00814CC7" w:rsidRDefault="001A760C" w:rsidP="001A760C">
      <w:pPr>
        <w:widowControl/>
        <w:jc w:val="both"/>
        <w:rPr>
          <w:sz w:val="21"/>
          <w:szCs w:val="21"/>
        </w:rPr>
      </w:pPr>
    </w:p>
    <w:p w14:paraId="697C80DA" w14:textId="77777777" w:rsidR="001A760C" w:rsidRPr="00814CC7" w:rsidRDefault="001A760C" w:rsidP="001A760C">
      <w:pPr>
        <w:widowControl/>
        <w:ind w:firstLine="720"/>
        <w:jc w:val="both"/>
        <w:rPr>
          <w:sz w:val="21"/>
          <w:szCs w:val="21"/>
        </w:rPr>
      </w:pPr>
      <w:r w:rsidRPr="00814CC7">
        <w:rPr>
          <w:sz w:val="21"/>
          <w:szCs w:val="21"/>
        </w:rPr>
        <w:t xml:space="preserve">Section 21.3. </w:t>
      </w:r>
      <w:r w:rsidRPr="00814CC7">
        <w:rPr>
          <w:b/>
          <w:sz w:val="21"/>
          <w:szCs w:val="21"/>
          <w:u w:val="single"/>
        </w:rPr>
        <w:t>Governing Law</w:t>
      </w:r>
      <w:r w:rsidRPr="000B6466">
        <w:rPr>
          <w:b/>
          <w:sz w:val="21"/>
          <w:szCs w:val="21"/>
        </w:rPr>
        <w:t>.</w:t>
      </w:r>
      <w:r w:rsidRPr="00814CC7">
        <w:rPr>
          <w:b/>
          <w:sz w:val="21"/>
          <w:szCs w:val="21"/>
          <w:u w:val="single"/>
        </w:rPr>
        <w:fldChar w:fldCharType="begin"/>
      </w:r>
      <w:r w:rsidRPr="00814CC7">
        <w:rPr>
          <w:sz w:val="21"/>
          <w:szCs w:val="21"/>
        </w:rPr>
        <w:instrText xml:space="preserve"> TC “</w:instrText>
      </w:r>
      <w:bookmarkStart w:id="177" w:name="_Toc152684597"/>
      <w:r w:rsidRPr="00814CC7">
        <w:rPr>
          <w:sz w:val="21"/>
          <w:szCs w:val="21"/>
        </w:rPr>
        <w:instrText xml:space="preserve">Section 21.3. </w:instrText>
      </w:r>
      <w:r w:rsidRPr="004772DC">
        <w:rPr>
          <w:b/>
          <w:sz w:val="21"/>
          <w:szCs w:val="21"/>
        </w:rPr>
        <w:instrText>Governing Law</w:instrText>
      </w:r>
      <w:bookmarkEnd w:id="17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It is the intent of the parties hereto that all questions with respect to the construction of this Lease and the rights and the liabilities of the parties hereto shall be determined in accordance with the laws of the State, and that all disputes arising hereunder shall be heard and decided in the local jurisdiction where the Shopping Center is located.</w:t>
      </w:r>
    </w:p>
    <w:p w14:paraId="6868258D" w14:textId="77777777" w:rsidR="001A760C" w:rsidRPr="00814CC7" w:rsidRDefault="001A760C" w:rsidP="001A760C">
      <w:pPr>
        <w:widowControl/>
        <w:jc w:val="both"/>
        <w:rPr>
          <w:sz w:val="21"/>
          <w:szCs w:val="21"/>
        </w:rPr>
      </w:pPr>
    </w:p>
    <w:p w14:paraId="7E7583CF" w14:textId="7B93E90E" w:rsidR="001A760C" w:rsidRPr="00814CC7" w:rsidRDefault="001A760C" w:rsidP="001A760C">
      <w:pPr>
        <w:widowControl/>
        <w:ind w:firstLine="720"/>
        <w:jc w:val="both"/>
        <w:rPr>
          <w:sz w:val="21"/>
          <w:szCs w:val="21"/>
        </w:rPr>
      </w:pPr>
      <w:r w:rsidRPr="00814CC7">
        <w:rPr>
          <w:sz w:val="21"/>
          <w:szCs w:val="21"/>
        </w:rPr>
        <w:t xml:space="preserve">Section 21.4. </w:t>
      </w:r>
      <w:r w:rsidRPr="00814CC7">
        <w:rPr>
          <w:b/>
          <w:sz w:val="21"/>
          <w:szCs w:val="21"/>
          <w:u w:val="single"/>
        </w:rPr>
        <w:t>Successors</w:t>
      </w:r>
      <w:r w:rsidRPr="000B6466">
        <w:rPr>
          <w:b/>
          <w:sz w:val="21"/>
          <w:szCs w:val="21"/>
          <w:u w:val="single"/>
        </w:rPr>
        <w:fldChar w:fldCharType="begin"/>
      </w:r>
      <w:r w:rsidRPr="000B6466">
        <w:rPr>
          <w:b/>
          <w:sz w:val="21"/>
          <w:szCs w:val="21"/>
        </w:rPr>
        <w:instrText xml:space="preserve"> </w:instrText>
      </w:r>
      <w:r w:rsidRPr="007E23ED">
        <w:rPr>
          <w:bCs/>
          <w:sz w:val="21"/>
          <w:szCs w:val="21"/>
        </w:rPr>
        <w:instrText>TC “</w:instrText>
      </w:r>
      <w:bookmarkStart w:id="178" w:name="_Toc152684598"/>
      <w:r w:rsidRPr="007E23ED">
        <w:rPr>
          <w:bCs/>
          <w:sz w:val="21"/>
          <w:szCs w:val="21"/>
        </w:rPr>
        <w:instrText>Section 21.4.</w:instrText>
      </w:r>
      <w:r w:rsidRPr="000B6466">
        <w:rPr>
          <w:b/>
          <w:sz w:val="21"/>
          <w:szCs w:val="21"/>
        </w:rPr>
        <w:instrText xml:space="preserve"> Successors</w:instrText>
      </w:r>
      <w:bookmarkEnd w:id="178"/>
      <w:r w:rsidRPr="007E23ED">
        <w:rPr>
          <w:bCs/>
          <w:sz w:val="21"/>
          <w:szCs w:val="21"/>
        </w:rPr>
        <w:instrText>” \f C \l “3”</w:instrText>
      </w:r>
      <w:r w:rsidRPr="000B6466">
        <w:rPr>
          <w:b/>
          <w:sz w:val="21"/>
          <w:szCs w:val="21"/>
        </w:rPr>
        <w:instrText xml:space="preserve"> </w:instrText>
      </w:r>
      <w:r w:rsidRPr="000B6466">
        <w:rPr>
          <w:b/>
          <w:sz w:val="21"/>
          <w:szCs w:val="21"/>
          <w:u w:val="single"/>
        </w:rPr>
        <w:fldChar w:fldCharType="end"/>
      </w:r>
      <w:r w:rsidRPr="000B6466">
        <w:rPr>
          <w:b/>
          <w:sz w:val="21"/>
          <w:szCs w:val="21"/>
        </w:rPr>
        <w:t>.</w:t>
      </w:r>
      <w:r w:rsidRPr="00814CC7">
        <w:rPr>
          <w:sz w:val="21"/>
          <w:szCs w:val="21"/>
        </w:rPr>
        <w:t xml:space="preserve">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w:t>
      </w:r>
      <w:r w:rsidR="00925FC0">
        <w:rPr>
          <w:sz w:val="21"/>
          <w:szCs w:val="21"/>
        </w:rPr>
        <w:t>’</w:t>
      </w:r>
      <w:r w:rsidRPr="00814CC7">
        <w:rPr>
          <w:sz w:val="21"/>
          <w:szCs w:val="21"/>
        </w:rPr>
        <w:t>s guarantor, Tenant</w:t>
      </w:r>
      <w:r w:rsidR="00925FC0">
        <w:rPr>
          <w:sz w:val="21"/>
          <w:szCs w:val="21"/>
        </w:rPr>
        <w:t>’</w:t>
      </w:r>
      <w:r w:rsidRPr="00814CC7">
        <w:rPr>
          <w:sz w:val="21"/>
          <w:szCs w:val="21"/>
        </w:rPr>
        <w:t>s sublessees, Tenant</w:t>
      </w:r>
      <w:r w:rsidR="00925FC0">
        <w:rPr>
          <w:sz w:val="21"/>
          <w:szCs w:val="21"/>
        </w:rPr>
        <w:t>’</w:t>
      </w:r>
      <w:r w:rsidRPr="00814CC7">
        <w:rPr>
          <w:sz w:val="21"/>
          <w:szCs w:val="21"/>
        </w:rPr>
        <w:t>s assignees and Tenant</w:t>
      </w:r>
      <w:r w:rsidR="00925FC0">
        <w:rPr>
          <w:sz w:val="21"/>
          <w:szCs w:val="21"/>
        </w:rPr>
        <w:t>’</w:t>
      </w:r>
      <w:r w:rsidRPr="00814CC7">
        <w:rPr>
          <w:sz w:val="21"/>
          <w:szCs w:val="21"/>
        </w:rPr>
        <w:t>s invitees, and it shall be Tenant</w:t>
      </w:r>
      <w:r w:rsidR="00925FC0">
        <w:rPr>
          <w:sz w:val="21"/>
          <w:szCs w:val="21"/>
        </w:rPr>
        <w:t>’</w:t>
      </w:r>
      <w:r w:rsidRPr="00814CC7">
        <w:rPr>
          <w:sz w:val="21"/>
          <w:szCs w:val="21"/>
        </w:rPr>
        <w: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7D4EAA7C" w14:textId="77777777" w:rsidR="001A760C" w:rsidRPr="00814CC7" w:rsidRDefault="001A760C" w:rsidP="001A760C">
      <w:pPr>
        <w:widowControl/>
        <w:jc w:val="both"/>
        <w:rPr>
          <w:sz w:val="21"/>
          <w:szCs w:val="21"/>
        </w:rPr>
      </w:pPr>
    </w:p>
    <w:p w14:paraId="4DEF54DA" w14:textId="77777777" w:rsidR="001A760C" w:rsidRPr="007E5D89" w:rsidRDefault="001A760C" w:rsidP="001A760C">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21.5. </w:t>
      </w:r>
      <w:r w:rsidRPr="00814CC7">
        <w:rPr>
          <w:b/>
          <w:sz w:val="21"/>
          <w:szCs w:val="21"/>
          <w:u w:val="single"/>
        </w:rPr>
        <w:t>Brokers</w:t>
      </w:r>
      <w:r w:rsidRPr="00814CC7">
        <w:rPr>
          <w:b/>
          <w:sz w:val="21"/>
          <w:szCs w:val="21"/>
          <w:u w:val="single"/>
        </w:rPr>
        <w:fldChar w:fldCharType="begin"/>
      </w:r>
      <w:r w:rsidRPr="00814CC7">
        <w:rPr>
          <w:sz w:val="21"/>
          <w:szCs w:val="21"/>
        </w:rPr>
        <w:instrText xml:space="preserve"> TC “</w:instrText>
      </w:r>
      <w:bookmarkStart w:id="179" w:name="_Toc152684599"/>
      <w:r w:rsidRPr="00814CC7">
        <w:rPr>
          <w:sz w:val="21"/>
          <w:szCs w:val="21"/>
        </w:rPr>
        <w:instrText>Section</w:instrText>
      </w:r>
      <w:r w:rsidRPr="00814CC7">
        <w:rPr>
          <w:b/>
          <w:sz w:val="21"/>
          <w:szCs w:val="21"/>
        </w:rPr>
        <w:instrText xml:space="preserve"> </w:instrText>
      </w:r>
      <w:r w:rsidRPr="00814CC7">
        <w:rPr>
          <w:sz w:val="21"/>
          <w:szCs w:val="21"/>
        </w:rPr>
        <w:instrText xml:space="preserve">21.5. </w:instrText>
      </w:r>
      <w:r w:rsidRPr="004772DC">
        <w:rPr>
          <w:b/>
          <w:sz w:val="21"/>
          <w:szCs w:val="21"/>
        </w:rPr>
        <w:instrText>Brokers</w:instrText>
      </w:r>
      <w:bookmarkEnd w:id="179"/>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Pr="007E5D89">
        <w:rPr>
          <w:sz w:val="21"/>
          <w:szCs w:val="21"/>
        </w:rPr>
        <w:t xml:space="preserve">Landlord and Tenant represent and warrant each to the other that each has not dealt with any real estate agent or broker in connection with this transaction other than the Broker(s) set forth in paragraph </w:t>
      </w:r>
      <w:r>
        <w:rPr>
          <w:sz w:val="21"/>
          <w:szCs w:val="21"/>
        </w:rPr>
        <w:t>18</w:t>
      </w:r>
      <w:r w:rsidRPr="007E5D89">
        <w:rPr>
          <w:sz w:val="21"/>
          <w:szCs w:val="21"/>
        </w:rPr>
        <w:t xml:space="preserve">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71970822" w14:textId="77777777" w:rsidR="001A760C" w:rsidRPr="00814CC7" w:rsidRDefault="001A760C" w:rsidP="001A760C">
      <w:pPr>
        <w:widowControl/>
        <w:jc w:val="both"/>
        <w:rPr>
          <w:sz w:val="21"/>
          <w:szCs w:val="21"/>
        </w:rPr>
      </w:pPr>
    </w:p>
    <w:p w14:paraId="4A1FF17E" w14:textId="77777777" w:rsidR="001A760C" w:rsidRPr="00814CC7" w:rsidRDefault="001A760C" w:rsidP="001A760C">
      <w:pPr>
        <w:widowControl/>
        <w:ind w:firstLine="720"/>
        <w:jc w:val="both"/>
        <w:rPr>
          <w:sz w:val="21"/>
          <w:szCs w:val="21"/>
        </w:rPr>
      </w:pPr>
      <w:r w:rsidRPr="00814CC7">
        <w:rPr>
          <w:sz w:val="21"/>
          <w:szCs w:val="21"/>
        </w:rPr>
        <w:t xml:space="preserve">Section 21.6. </w:t>
      </w:r>
      <w:r w:rsidRPr="00814CC7">
        <w:rPr>
          <w:b/>
          <w:sz w:val="21"/>
          <w:szCs w:val="21"/>
          <w:u w:val="single"/>
        </w:rPr>
        <w:t>Transfer by Landlord</w:t>
      </w:r>
      <w:r w:rsidRPr="00814CC7">
        <w:rPr>
          <w:b/>
          <w:sz w:val="21"/>
          <w:szCs w:val="21"/>
          <w:u w:val="single"/>
        </w:rPr>
        <w:fldChar w:fldCharType="begin"/>
      </w:r>
      <w:r w:rsidRPr="00814CC7">
        <w:rPr>
          <w:sz w:val="21"/>
          <w:szCs w:val="21"/>
        </w:rPr>
        <w:instrText xml:space="preserve"> TC “</w:instrText>
      </w:r>
      <w:bookmarkStart w:id="180" w:name="_Toc152684600"/>
      <w:r w:rsidRPr="00814CC7">
        <w:rPr>
          <w:sz w:val="21"/>
          <w:szCs w:val="21"/>
        </w:rPr>
        <w:instrText xml:space="preserve">Section 21.6. </w:instrText>
      </w:r>
      <w:r w:rsidRPr="004772DC">
        <w:rPr>
          <w:b/>
          <w:sz w:val="21"/>
          <w:szCs w:val="21"/>
        </w:rPr>
        <w:instrText>Transfer by Landlord</w:instrText>
      </w:r>
      <w:bookmarkEnd w:id="18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w:t>
      </w:r>
      <w:r w:rsidRPr="00814CC7">
        <w:rPr>
          <w:b/>
          <w:sz w:val="21"/>
          <w:szCs w:val="21"/>
        </w:rPr>
        <w:t xml:space="preserve"> </w:t>
      </w:r>
      <w:r w:rsidRPr="00814CC7">
        <w:rPr>
          <w:sz w:val="21"/>
          <w:szCs w:val="21"/>
        </w:rPr>
        <w:t>hereunder shall have the right to freely assign this Lease without notice to or the consent of Tenant.</w:t>
      </w:r>
    </w:p>
    <w:p w14:paraId="46805367" w14:textId="77777777" w:rsidR="001A760C" w:rsidRPr="00814CC7" w:rsidRDefault="001A760C" w:rsidP="001A760C">
      <w:pPr>
        <w:widowControl/>
        <w:jc w:val="both"/>
        <w:rPr>
          <w:sz w:val="21"/>
          <w:szCs w:val="21"/>
        </w:rPr>
      </w:pPr>
    </w:p>
    <w:p w14:paraId="440C6E16" w14:textId="406AD7DE" w:rsidR="001A760C" w:rsidRPr="00814CC7" w:rsidRDefault="001A760C" w:rsidP="001A760C">
      <w:pPr>
        <w:widowControl/>
        <w:ind w:firstLine="720"/>
        <w:jc w:val="both"/>
        <w:rPr>
          <w:sz w:val="21"/>
          <w:szCs w:val="21"/>
        </w:rPr>
      </w:pPr>
      <w:r w:rsidRPr="00814CC7">
        <w:rPr>
          <w:sz w:val="21"/>
          <w:szCs w:val="21"/>
        </w:rPr>
        <w:t xml:space="preserve">Section 21.7. </w:t>
      </w:r>
      <w:r w:rsidRPr="00814CC7">
        <w:rPr>
          <w:b/>
          <w:sz w:val="21"/>
          <w:szCs w:val="21"/>
          <w:u w:val="single"/>
        </w:rPr>
        <w:t>No</w:t>
      </w:r>
      <w:r w:rsidRPr="00814CC7">
        <w:rPr>
          <w:sz w:val="21"/>
          <w:szCs w:val="21"/>
          <w:u w:val="single"/>
        </w:rPr>
        <w:t xml:space="preserve"> </w:t>
      </w:r>
      <w:r w:rsidRPr="00814CC7">
        <w:rPr>
          <w:b/>
          <w:sz w:val="21"/>
          <w:szCs w:val="21"/>
          <w:u w:val="single"/>
        </w:rPr>
        <w:t>Partnership</w:t>
      </w:r>
      <w:r w:rsidRPr="00814CC7">
        <w:rPr>
          <w:b/>
          <w:sz w:val="21"/>
          <w:szCs w:val="21"/>
          <w:u w:val="single"/>
        </w:rPr>
        <w:fldChar w:fldCharType="begin"/>
      </w:r>
      <w:r w:rsidRPr="00814CC7">
        <w:rPr>
          <w:sz w:val="21"/>
          <w:szCs w:val="21"/>
        </w:rPr>
        <w:instrText xml:space="preserve"> TC “</w:instrText>
      </w:r>
      <w:bookmarkStart w:id="181" w:name="_Toc152684601"/>
      <w:r w:rsidRPr="00814CC7">
        <w:rPr>
          <w:sz w:val="21"/>
          <w:szCs w:val="21"/>
        </w:rPr>
        <w:instrText xml:space="preserve">Section 21.7. </w:instrText>
      </w:r>
      <w:r w:rsidRPr="004772DC">
        <w:rPr>
          <w:b/>
          <w:sz w:val="21"/>
          <w:szCs w:val="21"/>
        </w:rPr>
        <w:instrText>No</w:instrText>
      </w:r>
      <w:r w:rsidRPr="004772DC">
        <w:rPr>
          <w:sz w:val="21"/>
          <w:szCs w:val="21"/>
        </w:rPr>
        <w:instrText xml:space="preserve"> </w:instrText>
      </w:r>
      <w:r w:rsidRPr="004772DC">
        <w:rPr>
          <w:b/>
          <w:sz w:val="21"/>
          <w:szCs w:val="21"/>
        </w:rPr>
        <w:instrText>Partnership</w:instrText>
      </w:r>
      <w:bookmarkEnd w:id="18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Notwithstanding the fact that a portion of the rent reserved hereunder may be a percentage of Tenant</w:t>
      </w:r>
      <w:r w:rsidR="00925FC0">
        <w:rPr>
          <w:sz w:val="21"/>
          <w:szCs w:val="21"/>
        </w:rPr>
        <w:t>’</w:t>
      </w:r>
      <w:r w:rsidRPr="00814CC7">
        <w:rPr>
          <w:sz w:val="21"/>
          <w:szCs w:val="21"/>
        </w:rPr>
        <w:t>s Gross Sales, and notwithstanding anything else to the contrary, Landlord shall not be deemed to be a partner of Tenant or a joint venturer with Tenant.</w:t>
      </w:r>
    </w:p>
    <w:p w14:paraId="2BE80967" w14:textId="77777777" w:rsidR="001A760C" w:rsidRPr="00814CC7" w:rsidRDefault="001A760C" w:rsidP="001A760C">
      <w:pPr>
        <w:widowControl/>
        <w:jc w:val="both"/>
        <w:rPr>
          <w:sz w:val="21"/>
          <w:szCs w:val="21"/>
        </w:rPr>
      </w:pPr>
    </w:p>
    <w:p w14:paraId="7FBD6BDD" w14:textId="3279307F" w:rsidR="001A760C" w:rsidRPr="00814CC7" w:rsidRDefault="001A760C" w:rsidP="001A760C">
      <w:pPr>
        <w:widowControl/>
        <w:ind w:firstLine="720"/>
        <w:jc w:val="both"/>
        <w:rPr>
          <w:sz w:val="21"/>
          <w:szCs w:val="21"/>
        </w:rPr>
      </w:pPr>
      <w:r w:rsidRPr="00814CC7">
        <w:rPr>
          <w:sz w:val="21"/>
          <w:szCs w:val="21"/>
        </w:rPr>
        <w:t xml:space="preserve">Section 21.8. </w:t>
      </w:r>
      <w:r w:rsidRPr="00814CC7">
        <w:rPr>
          <w:b/>
          <w:sz w:val="21"/>
          <w:szCs w:val="21"/>
          <w:u w:val="single"/>
        </w:rPr>
        <w:t>Waiver of Counterclaims</w:t>
      </w:r>
      <w:r w:rsidRPr="00814CC7">
        <w:rPr>
          <w:b/>
          <w:sz w:val="21"/>
          <w:szCs w:val="21"/>
          <w:u w:val="single"/>
        </w:rPr>
        <w:fldChar w:fldCharType="begin"/>
      </w:r>
      <w:r w:rsidRPr="00814CC7">
        <w:rPr>
          <w:sz w:val="21"/>
          <w:szCs w:val="21"/>
        </w:rPr>
        <w:instrText xml:space="preserve"> TC “</w:instrText>
      </w:r>
      <w:bookmarkStart w:id="182" w:name="_Toc152684602"/>
      <w:r w:rsidRPr="00814CC7">
        <w:rPr>
          <w:sz w:val="21"/>
          <w:szCs w:val="21"/>
        </w:rPr>
        <w:instrText xml:space="preserve">Section 21.8. </w:instrText>
      </w:r>
      <w:r w:rsidRPr="004772DC">
        <w:rPr>
          <w:b/>
          <w:sz w:val="21"/>
          <w:szCs w:val="21"/>
        </w:rPr>
        <w:instrText>Waiver of Counterclaims</w:instrText>
      </w:r>
      <w:bookmarkEnd w:id="18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MATERIAL INDUCEMENT TO LANDLORD MAKING, EXECUTING AND DELIVERING THIS LEASE, AND TENANT</w:t>
      </w:r>
      <w:r w:rsidR="00925FC0">
        <w:rPr>
          <w:sz w:val="21"/>
          <w:szCs w:val="21"/>
        </w:rPr>
        <w:t>’</w:t>
      </w:r>
      <w:r w:rsidRPr="00814CC7">
        <w:rPr>
          <w:sz w:val="21"/>
          <w:szCs w:val="21"/>
        </w:rPr>
        <w:t>S WAIVER OF ITS RIGHT TO COUNTERCLAIM IN ANY SUMMARY PROCEEDING OR OTHER ACTION BASED ON TERMINATION OR HOLDOVER IS DONE KNOWINGLY, INTELLIGENTLY AND VOLUNTARILY.</w:t>
      </w:r>
    </w:p>
    <w:p w14:paraId="20DFE703" w14:textId="77777777" w:rsidR="001A760C" w:rsidRPr="00814CC7" w:rsidRDefault="001A760C" w:rsidP="001A760C">
      <w:pPr>
        <w:widowControl/>
        <w:jc w:val="both"/>
        <w:rPr>
          <w:sz w:val="21"/>
          <w:szCs w:val="21"/>
        </w:rPr>
      </w:pPr>
    </w:p>
    <w:p w14:paraId="48AE1CF4" w14:textId="17319E9F" w:rsidR="001A760C" w:rsidRPr="00814CC7" w:rsidRDefault="001A760C" w:rsidP="001A760C">
      <w:pPr>
        <w:widowControl/>
        <w:ind w:firstLine="720"/>
        <w:jc w:val="both"/>
        <w:rPr>
          <w:sz w:val="21"/>
          <w:szCs w:val="21"/>
        </w:rPr>
      </w:pPr>
      <w:r w:rsidRPr="00814CC7">
        <w:rPr>
          <w:sz w:val="21"/>
          <w:szCs w:val="21"/>
        </w:rPr>
        <w:t xml:space="preserve">Section 21.9. </w:t>
      </w:r>
      <w:r w:rsidRPr="00814CC7">
        <w:rPr>
          <w:b/>
          <w:sz w:val="21"/>
          <w:szCs w:val="21"/>
          <w:u w:val="single"/>
        </w:rPr>
        <w:t>Waiver of Jury Trial</w:t>
      </w:r>
      <w:r w:rsidRPr="00814CC7">
        <w:rPr>
          <w:b/>
          <w:sz w:val="21"/>
          <w:szCs w:val="21"/>
          <w:u w:val="single"/>
        </w:rPr>
        <w:fldChar w:fldCharType="begin"/>
      </w:r>
      <w:r w:rsidRPr="00814CC7">
        <w:rPr>
          <w:sz w:val="21"/>
          <w:szCs w:val="21"/>
        </w:rPr>
        <w:instrText xml:space="preserve"> TC “</w:instrText>
      </w:r>
      <w:bookmarkStart w:id="183" w:name="_Toc152684603"/>
      <w:r w:rsidRPr="00814CC7">
        <w:rPr>
          <w:sz w:val="21"/>
          <w:szCs w:val="21"/>
        </w:rPr>
        <w:instrText xml:space="preserve">Section 21.9. </w:instrText>
      </w:r>
      <w:r w:rsidRPr="004772DC">
        <w:rPr>
          <w:b/>
          <w:sz w:val="21"/>
          <w:szCs w:val="21"/>
        </w:rPr>
        <w:instrText>Waiver of Jury Trial</w:instrText>
      </w:r>
      <w:bookmarkEnd w:id="18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AND</w:t>
      </w:r>
      <w:r w:rsidRPr="00814CC7">
        <w:rPr>
          <w:b/>
          <w:sz w:val="21"/>
          <w:szCs w:val="21"/>
        </w:rPr>
        <w:t xml:space="preserve"> </w:t>
      </w:r>
      <w:r w:rsidRPr="00814CC7">
        <w:rPr>
          <w:sz w:val="21"/>
          <w:szCs w:val="21"/>
        </w:rPr>
        <w:t xml:space="preserve">TENANT HEREBY WAIVE TRIAL BY JURY IN ANY ACTION, PROCEEDING OR </w:t>
      </w:r>
      <w:r w:rsidRPr="00814CC7">
        <w:rPr>
          <w:sz w:val="21"/>
          <w:szCs w:val="21"/>
        </w:rPr>
        <w:lastRenderedPageBreak/>
        <w:t>COUNTERCLAIM BROUGHT BY EITHER OF THE PARTIES HERETO AGAINST THE OTHER ON, OR IN RESPECT OF, ANY MATTER WHATSOEVER ARISING OUT OF OR IN ANY WAY CONNECTED WITH THIS LEASE, THE RELATIONSHIP OF LANDLORD AND TENANT HEREUNDER, TENANT</w:t>
      </w:r>
      <w:r w:rsidR="00925FC0">
        <w:rPr>
          <w:sz w:val="21"/>
          <w:szCs w:val="21"/>
        </w:rPr>
        <w:t>’</w:t>
      </w:r>
      <w:r w:rsidRPr="00814CC7">
        <w:rPr>
          <w:sz w:val="21"/>
          <w:szCs w:val="21"/>
        </w:rPr>
        <w:t xml:space="preserve">S USE OR OCCUPANCY OF THE PREMISES AND/OR ANY CLAIM OF INJURY OR DAMAGE. </w:t>
      </w:r>
    </w:p>
    <w:p w14:paraId="5A99A5B0" w14:textId="77777777" w:rsidR="001A760C" w:rsidRPr="00814CC7" w:rsidRDefault="001A760C" w:rsidP="001A760C">
      <w:pPr>
        <w:widowControl/>
        <w:ind w:firstLine="720"/>
        <w:jc w:val="both"/>
        <w:rPr>
          <w:sz w:val="21"/>
          <w:szCs w:val="21"/>
        </w:rPr>
      </w:pPr>
    </w:p>
    <w:p w14:paraId="5376441A" w14:textId="77777777" w:rsidR="001A760C" w:rsidRPr="00814CC7" w:rsidRDefault="001A760C" w:rsidP="001A760C">
      <w:pPr>
        <w:widowControl/>
        <w:ind w:firstLine="720"/>
        <w:jc w:val="both"/>
        <w:rPr>
          <w:sz w:val="21"/>
          <w:szCs w:val="21"/>
        </w:rPr>
      </w:pPr>
      <w:r w:rsidRPr="00814CC7">
        <w:rPr>
          <w:sz w:val="21"/>
          <w:szCs w:val="21"/>
        </w:rPr>
        <w:t xml:space="preserve">Section 21.10. </w:t>
      </w:r>
      <w:r w:rsidRPr="00814CC7">
        <w:rPr>
          <w:b/>
          <w:sz w:val="21"/>
          <w:szCs w:val="21"/>
          <w:u w:val="single"/>
        </w:rPr>
        <w:t>Severability</w:t>
      </w:r>
      <w:r w:rsidRPr="00814CC7">
        <w:rPr>
          <w:b/>
          <w:sz w:val="21"/>
          <w:szCs w:val="21"/>
          <w:u w:val="single"/>
        </w:rPr>
        <w:fldChar w:fldCharType="begin"/>
      </w:r>
      <w:r w:rsidRPr="00814CC7">
        <w:rPr>
          <w:sz w:val="21"/>
          <w:szCs w:val="21"/>
        </w:rPr>
        <w:instrText xml:space="preserve"> TC “</w:instrText>
      </w:r>
      <w:bookmarkStart w:id="184" w:name="_Toc152684604"/>
      <w:r w:rsidRPr="00814CC7">
        <w:rPr>
          <w:sz w:val="21"/>
          <w:szCs w:val="21"/>
        </w:rPr>
        <w:instrText xml:space="preserve">Section 21.10. </w:instrText>
      </w:r>
      <w:r w:rsidRPr="004772DC">
        <w:rPr>
          <w:b/>
          <w:sz w:val="21"/>
          <w:szCs w:val="21"/>
        </w:rPr>
        <w:instrText>Severability</w:instrText>
      </w:r>
      <w:bookmarkEnd w:id="18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7B1F7A40" w14:textId="77777777" w:rsidR="001A760C" w:rsidRPr="00814CC7" w:rsidRDefault="001A760C" w:rsidP="001A760C">
      <w:pPr>
        <w:widowControl/>
        <w:jc w:val="both"/>
        <w:rPr>
          <w:sz w:val="21"/>
          <w:szCs w:val="21"/>
        </w:rPr>
      </w:pPr>
    </w:p>
    <w:p w14:paraId="01A1DD2B" w14:textId="77777777" w:rsidR="001A760C" w:rsidRPr="00814CC7" w:rsidRDefault="001A760C" w:rsidP="001A760C">
      <w:pPr>
        <w:widowControl/>
        <w:ind w:firstLine="720"/>
        <w:jc w:val="both"/>
        <w:rPr>
          <w:sz w:val="21"/>
          <w:szCs w:val="21"/>
        </w:rPr>
      </w:pPr>
      <w:r w:rsidRPr="00814CC7">
        <w:rPr>
          <w:sz w:val="21"/>
          <w:szCs w:val="21"/>
        </w:rPr>
        <w:t xml:space="preserve">Section 21.11. </w:t>
      </w:r>
      <w:r w:rsidRPr="00814CC7">
        <w:rPr>
          <w:b/>
          <w:sz w:val="21"/>
          <w:szCs w:val="21"/>
          <w:u w:val="single"/>
        </w:rPr>
        <w:t>No Waiver</w:t>
      </w:r>
      <w:r w:rsidRPr="00814CC7">
        <w:rPr>
          <w:b/>
          <w:sz w:val="21"/>
          <w:szCs w:val="21"/>
          <w:u w:val="single"/>
        </w:rPr>
        <w:fldChar w:fldCharType="begin"/>
      </w:r>
      <w:r w:rsidRPr="00814CC7">
        <w:rPr>
          <w:sz w:val="21"/>
          <w:szCs w:val="21"/>
        </w:rPr>
        <w:instrText xml:space="preserve"> TC “</w:instrText>
      </w:r>
      <w:bookmarkStart w:id="185" w:name="_Toc152684605"/>
      <w:r w:rsidRPr="00814CC7">
        <w:rPr>
          <w:sz w:val="21"/>
          <w:szCs w:val="21"/>
        </w:rPr>
        <w:instrText xml:space="preserve">Section 21.11. </w:instrText>
      </w:r>
      <w:r w:rsidRPr="004772DC">
        <w:rPr>
          <w:b/>
          <w:sz w:val="21"/>
          <w:szCs w:val="21"/>
        </w:rPr>
        <w:instrText>No Waiver</w:instrText>
      </w:r>
      <w:bookmarkEnd w:id="18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 failure by </w:t>
      </w:r>
      <w:r>
        <w:rPr>
          <w:sz w:val="21"/>
          <w:szCs w:val="21"/>
        </w:rPr>
        <w:t>either party</w:t>
      </w:r>
      <w:r w:rsidRPr="00814CC7">
        <w:rPr>
          <w:sz w:val="21"/>
          <w:szCs w:val="21"/>
        </w:rPr>
        <w:t xml:space="preserve"> to insist upon the strict performance of any term, covenant, agreement, provision, condition or limitation of this Lease to be kept, observed or performed by </w:t>
      </w:r>
      <w:r>
        <w:rPr>
          <w:sz w:val="21"/>
          <w:szCs w:val="21"/>
        </w:rPr>
        <w:t>the other party</w:t>
      </w:r>
      <w:r w:rsidRPr="00814CC7">
        <w:rPr>
          <w:sz w:val="21"/>
          <w:szCs w:val="21"/>
        </w:rPr>
        <w:t xml:space="preserve">, and no failure by </w:t>
      </w:r>
      <w:r>
        <w:rPr>
          <w:sz w:val="21"/>
          <w:szCs w:val="21"/>
        </w:rPr>
        <w:t>either party</w:t>
      </w:r>
      <w:r w:rsidRPr="00814CC7">
        <w:rPr>
          <w:sz w:val="21"/>
          <w:szCs w:val="21"/>
        </w:rPr>
        <w:t xml:space="preserve">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39AE6E19" w14:textId="77777777" w:rsidR="001A760C" w:rsidRPr="00814CC7" w:rsidRDefault="001A760C" w:rsidP="001A760C">
      <w:pPr>
        <w:widowControl/>
        <w:jc w:val="both"/>
        <w:rPr>
          <w:sz w:val="21"/>
          <w:szCs w:val="21"/>
        </w:rPr>
      </w:pPr>
    </w:p>
    <w:p w14:paraId="73C286C1" w14:textId="700E109D" w:rsidR="001A760C" w:rsidRPr="00814CC7" w:rsidRDefault="001A760C" w:rsidP="001A760C">
      <w:pPr>
        <w:widowControl/>
        <w:ind w:firstLine="720"/>
        <w:jc w:val="both"/>
        <w:rPr>
          <w:sz w:val="21"/>
          <w:szCs w:val="21"/>
        </w:rPr>
      </w:pPr>
      <w:r w:rsidRPr="00814CC7">
        <w:rPr>
          <w:sz w:val="21"/>
          <w:szCs w:val="21"/>
        </w:rPr>
        <w:t xml:space="preserve">Section 21.12. </w:t>
      </w:r>
      <w:r w:rsidRPr="00814CC7">
        <w:rPr>
          <w:b/>
          <w:sz w:val="21"/>
          <w:szCs w:val="21"/>
          <w:u w:val="single"/>
        </w:rPr>
        <w:t>Interest</w:t>
      </w:r>
      <w:r w:rsidRPr="00814CC7">
        <w:rPr>
          <w:b/>
          <w:sz w:val="21"/>
          <w:szCs w:val="21"/>
          <w:u w:val="single"/>
        </w:rPr>
        <w:fldChar w:fldCharType="begin"/>
      </w:r>
      <w:r w:rsidRPr="00814CC7">
        <w:rPr>
          <w:sz w:val="21"/>
          <w:szCs w:val="21"/>
        </w:rPr>
        <w:instrText xml:space="preserve"> TC “</w:instrText>
      </w:r>
      <w:bookmarkStart w:id="186" w:name="_Toc152684606"/>
      <w:r w:rsidRPr="00814CC7">
        <w:rPr>
          <w:sz w:val="21"/>
          <w:szCs w:val="21"/>
        </w:rPr>
        <w:instrText xml:space="preserve">Section 21.12. </w:instrText>
      </w:r>
      <w:r w:rsidRPr="004772DC">
        <w:rPr>
          <w:b/>
          <w:sz w:val="21"/>
          <w:szCs w:val="21"/>
        </w:rPr>
        <w:instrText>Interest</w:instrText>
      </w:r>
      <w:bookmarkEnd w:id="18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Any amount due from Tenant to Landlord which is not paid when due shall bear interest at the Prime Rate reported in the Money Rates section of The Wall Street Journal on the twenty-fifth (25th) day of the month preceding the date upon which the obligation is incurred (</w:t>
      </w:r>
      <w:r w:rsidR="00100FD8">
        <w:rPr>
          <w:sz w:val="21"/>
          <w:szCs w:val="21"/>
        </w:rPr>
        <w:t>“</w:t>
      </w:r>
      <w:r w:rsidRPr="00814CC7">
        <w:rPr>
          <w:b/>
          <w:sz w:val="21"/>
          <w:szCs w:val="21"/>
        </w:rPr>
        <w:t>Interest</w:t>
      </w:r>
      <w:r w:rsidR="00100FD8">
        <w:rPr>
          <w:sz w:val="21"/>
          <w:szCs w:val="21"/>
        </w:rPr>
        <w:t>”</w:t>
      </w:r>
      <w:r w:rsidRPr="00814CC7">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08B87EF8" w14:textId="77777777" w:rsidR="001A760C" w:rsidRPr="00814CC7" w:rsidRDefault="001A760C" w:rsidP="001A760C">
      <w:pPr>
        <w:widowControl/>
        <w:jc w:val="both"/>
        <w:rPr>
          <w:sz w:val="21"/>
          <w:szCs w:val="21"/>
        </w:rPr>
      </w:pPr>
    </w:p>
    <w:p w14:paraId="28EBB674" w14:textId="1DDA8501" w:rsidR="001A760C" w:rsidRPr="00814CC7" w:rsidRDefault="001A760C" w:rsidP="001A760C">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21.13. </w:t>
      </w:r>
      <w:r w:rsidRPr="00814CC7">
        <w:rPr>
          <w:b/>
          <w:sz w:val="21"/>
          <w:szCs w:val="21"/>
          <w:u w:val="single"/>
        </w:rPr>
        <w:t>Rules and Regulations</w:t>
      </w:r>
      <w:r w:rsidRPr="00814CC7">
        <w:rPr>
          <w:b/>
          <w:sz w:val="21"/>
          <w:szCs w:val="21"/>
          <w:u w:val="single"/>
        </w:rPr>
        <w:fldChar w:fldCharType="begin"/>
      </w:r>
      <w:r w:rsidRPr="00814CC7">
        <w:rPr>
          <w:sz w:val="21"/>
          <w:szCs w:val="21"/>
        </w:rPr>
        <w:instrText xml:space="preserve"> TC “</w:instrText>
      </w:r>
      <w:bookmarkStart w:id="187" w:name="_Toc152684607"/>
      <w:r w:rsidRPr="00814CC7">
        <w:rPr>
          <w:sz w:val="21"/>
          <w:szCs w:val="21"/>
        </w:rPr>
        <w:instrText>Section</w:instrText>
      </w:r>
      <w:r w:rsidRPr="00814CC7">
        <w:rPr>
          <w:b/>
          <w:sz w:val="21"/>
          <w:szCs w:val="21"/>
        </w:rPr>
        <w:instrText xml:space="preserve"> </w:instrText>
      </w:r>
      <w:r w:rsidRPr="00814CC7">
        <w:rPr>
          <w:sz w:val="21"/>
          <w:szCs w:val="21"/>
        </w:rPr>
        <w:instrText xml:space="preserve">21.13. </w:instrText>
      </w:r>
      <w:r w:rsidRPr="004772DC">
        <w:rPr>
          <w:b/>
          <w:sz w:val="21"/>
          <w:szCs w:val="21"/>
        </w:rPr>
        <w:instrText>Rules and Regulations</w:instrText>
      </w:r>
      <w:bookmarkEnd w:id="18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agrees to comply with the Shopping Center Rules and Regulations attached hereto as </w:t>
      </w:r>
      <w:r w:rsidRPr="00BB5A7E">
        <w:rPr>
          <w:b/>
          <w:bCs/>
          <w:sz w:val="21"/>
          <w:szCs w:val="21"/>
          <w:u w:val="single"/>
        </w:rPr>
        <w:t>Exhibit B</w:t>
      </w:r>
      <w:r w:rsidRPr="00814CC7">
        <w:rPr>
          <w:sz w:val="21"/>
          <w:szCs w:val="21"/>
        </w:rPr>
        <w:t xml:space="preserve"> and observe all other reasonable and non-discriminatory rules and regulations established by Landlord for the Shopping Center from time to time. Tenant</w:t>
      </w:r>
      <w:r w:rsidR="00925FC0">
        <w:rPr>
          <w:sz w:val="21"/>
          <w:szCs w:val="21"/>
        </w:rPr>
        <w:t>’</w:t>
      </w:r>
      <w:r w:rsidRPr="00814CC7">
        <w:rPr>
          <w:sz w:val="21"/>
          <w:szCs w:val="21"/>
        </w:rPr>
        <w:t>s failure to keep and observe such rules and regulations shall constitute a default under this Lease</w:t>
      </w:r>
      <w:r>
        <w:rPr>
          <w:sz w:val="21"/>
          <w:szCs w:val="21"/>
        </w:rPr>
        <w:t>, subject to applicable notice and cure periods</w:t>
      </w:r>
      <w:r w:rsidRPr="00814CC7">
        <w:rPr>
          <w:sz w:val="21"/>
          <w:szCs w:val="21"/>
        </w:rPr>
        <w:t>.</w:t>
      </w:r>
      <w:r w:rsidRPr="003165BE">
        <w:t xml:space="preserve"> </w:t>
      </w:r>
      <w:r w:rsidRPr="003165BE">
        <w:rPr>
          <w:sz w:val="21"/>
          <w:szCs w:val="21"/>
        </w:rPr>
        <w:t xml:space="preserve">Notwithstanding anything herein to the contrary, any changes to the rules and regulations as set forth in </w:t>
      </w:r>
      <w:r w:rsidRPr="00BB5A7E">
        <w:rPr>
          <w:b/>
          <w:bCs/>
          <w:sz w:val="21"/>
          <w:szCs w:val="21"/>
          <w:u w:val="single"/>
        </w:rPr>
        <w:t>Exhibit B</w:t>
      </w:r>
      <w:r w:rsidRPr="003165BE">
        <w:rPr>
          <w:sz w:val="21"/>
          <w:szCs w:val="21"/>
        </w:rPr>
        <w:t xml:space="preserve"> must be uniformly applied to the </w:t>
      </w:r>
      <w:r>
        <w:rPr>
          <w:sz w:val="21"/>
          <w:szCs w:val="21"/>
        </w:rPr>
        <w:t>Shopping Center</w:t>
      </w:r>
      <w:r w:rsidRPr="003165BE">
        <w:rPr>
          <w:sz w:val="21"/>
          <w:szCs w:val="21"/>
        </w:rPr>
        <w:t xml:space="preserve"> and must not be applied to Tenant on an arbitrary or discriminatory basis.</w:t>
      </w:r>
    </w:p>
    <w:p w14:paraId="75C3491E" w14:textId="77777777" w:rsidR="001A760C" w:rsidRPr="00814CC7" w:rsidRDefault="001A760C" w:rsidP="001A760C">
      <w:pPr>
        <w:widowControl/>
        <w:jc w:val="both"/>
        <w:rPr>
          <w:sz w:val="21"/>
          <w:szCs w:val="21"/>
        </w:rPr>
      </w:pPr>
    </w:p>
    <w:p w14:paraId="6D6BC0BE" w14:textId="675C8C4E" w:rsidR="00821895" w:rsidRPr="00814CC7" w:rsidRDefault="001A760C" w:rsidP="00821895">
      <w:pPr>
        <w:widowControl/>
        <w:ind w:firstLine="720"/>
        <w:jc w:val="both"/>
        <w:rPr>
          <w:sz w:val="21"/>
          <w:szCs w:val="21"/>
        </w:rPr>
      </w:pPr>
      <w:r w:rsidRPr="00814CC7">
        <w:rPr>
          <w:sz w:val="21"/>
          <w:szCs w:val="21"/>
        </w:rPr>
        <w:t xml:space="preserve">Section 21.14. </w:t>
      </w:r>
      <w:r w:rsidR="00821895" w:rsidRPr="00814CC7">
        <w:rPr>
          <w:sz w:val="21"/>
          <w:szCs w:val="21"/>
        </w:rPr>
        <w:t xml:space="preserve">. </w:t>
      </w:r>
      <w:r w:rsidR="00821895" w:rsidRPr="00814CC7">
        <w:rPr>
          <w:b/>
          <w:sz w:val="21"/>
          <w:szCs w:val="21"/>
          <w:u w:val="single"/>
        </w:rPr>
        <w:t>Financial Statements</w:t>
      </w:r>
      <w:r w:rsidR="00821895" w:rsidRPr="00814CC7">
        <w:rPr>
          <w:b/>
          <w:sz w:val="21"/>
          <w:szCs w:val="21"/>
          <w:u w:val="single"/>
        </w:rPr>
        <w:fldChar w:fldCharType="begin"/>
      </w:r>
      <w:r w:rsidR="00821895" w:rsidRPr="00814CC7">
        <w:rPr>
          <w:sz w:val="21"/>
          <w:szCs w:val="21"/>
        </w:rPr>
        <w:instrText xml:space="preserve"> TC “</w:instrText>
      </w:r>
      <w:bookmarkStart w:id="188" w:name="_Toc152684608"/>
      <w:r w:rsidR="00821895" w:rsidRPr="00814CC7">
        <w:rPr>
          <w:sz w:val="21"/>
          <w:szCs w:val="21"/>
        </w:rPr>
        <w:instrText xml:space="preserve">Section 21.14. </w:instrText>
      </w:r>
      <w:r w:rsidR="00821895" w:rsidRPr="004772DC">
        <w:rPr>
          <w:b/>
          <w:sz w:val="21"/>
          <w:szCs w:val="21"/>
        </w:rPr>
        <w:instrText>Financial Statements</w:instrText>
      </w:r>
      <w:bookmarkEnd w:id="188"/>
      <w:r w:rsidR="00821895" w:rsidRPr="00814CC7">
        <w:rPr>
          <w:sz w:val="21"/>
          <w:szCs w:val="21"/>
        </w:rPr>
        <w:instrText xml:space="preserve">” \f C \l “3” </w:instrText>
      </w:r>
      <w:r w:rsidR="00821895" w:rsidRPr="00814CC7">
        <w:rPr>
          <w:b/>
          <w:sz w:val="21"/>
          <w:szCs w:val="21"/>
          <w:u w:val="single"/>
        </w:rPr>
        <w:fldChar w:fldCharType="end"/>
      </w:r>
      <w:r w:rsidR="00821895" w:rsidRPr="00814CC7">
        <w:rPr>
          <w:b/>
          <w:sz w:val="21"/>
          <w:szCs w:val="21"/>
        </w:rPr>
        <w:t xml:space="preserve">. </w:t>
      </w:r>
      <w:r w:rsidR="00821895" w:rsidRPr="00814CC7">
        <w:rPr>
          <w:sz w:val="21"/>
          <w:szCs w:val="21"/>
        </w:rPr>
        <w:t>Upon</w:t>
      </w:r>
      <w:r w:rsidR="00821895" w:rsidRPr="00814CC7">
        <w:rPr>
          <w:b/>
          <w:sz w:val="21"/>
          <w:szCs w:val="21"/>
        </w:rPr>
        <w:t xml:space="preserve"> </w:t>
      </w:r>
      <w:r w:rsidR="00821895" w:rsidRPr="00814CC7">
        <w:rPr>
          <w:sz w:val="21"/>
          <w:szCs w:val="21"/>
        </w:rPr>
        <w:t>Landlord</w:t>
      </w:r>
      <w:r w:rsidR="00925FC0">
        <w:rPr>
          <w:sz w:val="21"/>
          <w:szCs w:val="21"/>
        </w:rPr>
        <w:t>’</w:t>
      </w:r>
      <w:r w:rsidR="00821895" w:rsidRPr="00814CC7">
        <w:rPr>
          <w:sz w:val="21"/>
          <w:szCs w:val="21"/>
        </w:rPr>
        <w:t>s written request from time to time</w:t>
      </w:r>
      <w:r w:rsidR="00821895">
        <w:rPr>
          <w:sz w:val="21"/>
          <w:szCs w:val="21"/>
        </w:rPr>
        <w:t xml:space="preserve"> and in connection with a potential sale and/or refinance</w:t>
      </w:r>
      <w:r w:rsidR="00821895" w:rsidRPr="00814CC7">
        <w:rPr>
          <w:sz w:val="21"/>
          <w:szCs w:val="21"/>
        </w:rPr>
        <w:t>, Tenant shall, within ten (10) days after Landlord</w:t>
      </w:r>
      <w:r w:rsidR="00925FC0">
        <w:rPr>
          <w:sz w:val="21"/>
          <w:szCs w:val="21"/>
        </w:rPr>
        <w:t>’</w:t>
      </w:r>
      <w:r w:rsidR="00821895" w:rsidRPr="00814CC7">
        <w:rPr>
          <w:sz w:val="21"/>
          <w:szCs w:val="21"/>
        </w:rPr>
        <w:t>s request therefor, furnish Landlord financial statements outlining Tenant</w:t>
      </w:r>
      <w:r w:rsidR="00925FC0">
        <w:rPr>
          <w:sz w:val="21"/>
          <w:szCs w:val="21"/>
        </w:rPr>
        <w:t>’</w:t>
      </w:r>
      <w:r w:rsidR="00821895" w:rsidRPr="00814CC7">
        <w:rPr>
          <w:sz w:val="21"/>
          <w:szCs w:val="21"/>
        </w:rPr>
        <w:t xml:space="preserve">s then-current financial condition as well as financial statements outlining the then-current financial condition of </w:t>
      </w:r>
      <w:r w:rsidR="00A12930">
        <w:rPr>
          <w:sz w:val="21"/>
          <w:szCs w:val="21"/>
        </w:rPr>
        <w:t>the Guarantor</w:t>
      </w:r>
      <w:r w:rsidR="00821895" w:rsidRPr="00814CC7">
        <w:rPr>
          <w:sz w:val="21"/>
          <w:szCs w:val="21"/>
        </w:rPr>
        <w:t>. Landlord may request financial statement(s) not more than once per Lease Year, and shall maintain all financial information provided in a confidential manner.</w:t>
      </w:r>
    </w:p>
    <w:p w14:paraId="230670A0" w14:textId="77777777" w:rsidR="001A760C" w:rsidRPr="00814CC7" w:rsidRDefault="001A760C" w:rsidP="001A760C">
      <w:pPr>
        <w:widowControl/>
        <w:jc w:val="both"/>
        <w:rPr>
          <w:sz w:val="21"/>
          <w:szCs w:val="21"/>
        </w:rPr>
      </w:pPr>
    </w:p>
    <w:p w14:paraId="491B77C0" w14:textId="3B20C207" w:rsidR="001A760C" w:rsidRPr="00814CC7" w:rsidRDefault="001A760C" w:rsidP="001A760C">
      <w:pPr>
        <w:widowControl/>
        <w:ind w:firstLine="720"/>
        <w:jc w:val="both"/>
        <w:rPr>
          <w:sz w:val="21"/>
          <w:szCs w:val="21"/>
        </w:rPr>
      </w:pPr>
      <w:r w:rsidRPr="00814CC7">
        <w:rPr>
          <w:sz w:val="21"/>
          <w:szCs w:val="21"/>
        </w:rPr>
        <w:t xml:space="preserve">Section 21.15. </w:t>
      </w:r>
      <w:r w:rsidRPr="00814CC7">
        <w:rPr>
          <w:b/>
          <w:sz w:val="21"/>
          <w:szCs w:val="21"/>
          <w:u w:val="single"/>
        </w:rPr>
        <w:t>General Rules of Construction</w:t>
      </w:r>
      <w:r w:rsidRPr="00814CC7">
        <w:rPr>
          <w:b/>
          <w:sz w:val="21"/>
          <w:szCs w:val="21"/>
          <w:u w:val="single"/>
        </w:rPr>
        <w:fldChar w:fldCharType="begin"/>
      </w:r>
      <w:r w:rsidRPr="00814CC7">
        <w:rPr>
          <w:sz w:val="21"/>
          <w:szCs w:val="21"/>
        </w:rPr>
        <w:instrText xml:space="preserve"> TC “</w:instrText>
      </w:r>
      <w:bookmarkStart w:id="189" w:name="_Toc152684609"/>
      <w:r w:rsidRPr="00814CC7">
        <w:rPr>
          <w:sz w:val="21"/>
          <w:szCs w:val="21"/>
        </w:rPr>
        <w:instrText xml:space="preserve">Section 21.15. </w:instrText>
      </w:r>
      <w:r w:rsidRPr="004772DC">
        <w:rPr>
          <w:b/>
          <w:sz w:val="21"/>
          <w:szCs w:val="21"/>
        </w:rPr>
        <w:instrText>General Rules of Construction</w:instrText>
      </w:r>
      <w:bookmarkEnd w:id="18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w:t>
      </w:r>
      <w:r w:rsidRPr="00814CC7">
        <w:rPr>
          <w:b/>
          <w:sz w:val="21"/>
          <w:szCs w:val="21"/>
        </w:rPr>
        <w:t xml:space="preserve"> </w:t>
      </w:r>
      <w:r w:rsidRPr="00814CC7">
        <w:rPr>
          <w:sz w:val="21"/>
          <w:szCs w:val="21"/>
        </w:rPr>
        <w:t xml:space="preserve">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w:t>
      </w:r>
      <w:r w:rsidR="00100FD8">
        <w:rPr>
          <w:sz w:val="21"/>
          <w:szCs w:val="21"/>
        </w:rPr>
        <w:t>“</w:t>
      </w:r>
      <w:r w:rsidRPr="00814CC7">
        <w:rPr>
          <w:sz w:val="21"/>
          <w:szCs w:val="21"/>
        </w:rPr>
        <w:t>including</w:t>
      </w:r>
      <w:r w:rsidR="00100FD8">
        <w:rPr>
          <w:sz w:val="21"/>
          <w:szCs w:val="21"/>
        </w:rPr>
        <w:t>”</w:t>
      </w:r>
      <w:r w:rsidRPr="00814CC7">
        <w:rPr>
          <w:sz w:val="21"/>
          <w:szCs w:val="21"/>
        </w:rPr>
        <w:t xml:space="preserve"> is used herein, it shall be deemed to mean </w:t>
      </w:r>
      <w:r w:rsidR="00100FD8">
        <w:rPr>
          <w:sz w:val="21"/>
          <w:szCs w:val="21"/>
        </w:rPr>
        <w:t>“</w:t>
      </w:r>
      <w:r w:rsidRPr="00814CC7">
        <w:rPr>
          <w:sz w:val="21"/>
          <w:szCs w:val="21"/>
        </w:rPr>
        <w:t>including, but not limited to</w:t>
      </w:r>
      <w:r w:rsidR="00100FD8">
        <w:rPr>
          <w:sz w:val="21"/>
          <w:szCs w:val="21"/>
        </w:rPr>
        <w:t>”</w:t>
      </w:r>
      <w:r w:rsidRPr="00814CC7">
        <w:rPr>
          <w:sz w:val="21"/>
          <w:szCs w:val="21"/>
        </w:rPr>
        <w:t xml:space="preserve">; and (iii) the words </w:t>
      </w:r>
      <w:r w:rsidR="00100FD8">
        <w:rPr>
          <w:sz w:val="21"/>
          <w:szCs w:val="21"/>
        </w:rPr>
        <w:t>“</w:t>
      </w:r>
      <w:r w:rsidRPr="00814CC7">
        <w:rPr>
          <w:sz w:val="21"/>
          <w:szCs w:val="21"/>
        </w:rPr>
        <w:t>re-enter</w:t>
      </w:r>
      <w:r w:rsidR="00100FD8">
        <w:rPr>
          <w:sz w:val="21"/>
          <w:szCs w:val="21"/>
        </w:rPr>
        <w:t>”</w:t>
      </w:r>
      <w:r w:rsidRPr="00814CC7">
        <w:rPr>
          <w:sz w:val="21"/>
          <w:szCs w:val="21"/>
        </w:rPr>
        <w:t xml:space="preserve"> and </w:t>
      </w:r>
      <w:r w:rsidR="00100FD8">
        <w:rPr>
          <w:sz w:val="21"/>
          <w:szCs w:val="21"/>
        </w:rPr>
        <w:t>“</w:t>
      </w:r>
      <w:r w:rsidRPr="00814CC7">
        <w:rPr>
          <w:sz w:val="21"/>
          <w:szCs w:val="21"/>
        </w:rPr>
        <w:t>re-entry</w:t>
      </w:r>
      <w:r w:rsidR="00100FD8">
        <w:rPr>
          <w:sz w:val="21"/>
          <w:szCs w:val="21"/>
        </w:rPr>
        <w:t>”</w:t>
      </w:r>
      <w:r w:rsidRPr="00814CC7">
        <w:rPr>
          <w:sz w:val="21"/>
          <w:szCs w:val="21"/>
        </w:rPr>
        <w:t xml:space="preserve"> as used herein shall not be restricted to their technical legal meaning; (e) anything in this Lease to the contrary notwithstanding: (i) any provision hereof which permits or requires a party to take any particular action shall be deemed to permit or require, as the case may be, such party to cause such action to be taken; and (ii) any provision </w:t>
      </w:r>
      <w:r w:rsidRPr="00814CC7">
        <w:rPr>
          <w:sz w:val="21"/>
          <w:szCs w:val="21"/>
        </w:rPr>
        <w:lastRenderedPageBreak/>
        <w:t>hereof which requires any party not to take any particular action shall be deemed to require such party to prevent such action to be taken by any person or by operation of law.</w:t>
      </w:r>
    </w:p>
    <w:p w14:paraId="3DCDE17C" w14:textId="77777777" w:rsidR="001A760C" w:rsidRPr="00814CC7" w:rsidRDefault="001A760C" w:rsidP="001A760C">
      <w:pPr>
        <w:widowControl/>
        <w:jc w:val="both"/>
        <w:rPr>
          <w:sz w:val="21"/>
          <w:szCs w:val="21"/>
        </w:rPr>
      </w:pPr>
    </w:p>
    <w:p w14:paraId="1E5018A2" w14:textId="77777777" w:rsidR="001A760C" w:rsidRPr="00814CC7" w:rsidRDefault="001A760C" w:rsidP="001A760C">
      <w:pPr>
        <w:widowControl/>
        <w:ind w:firstLine="720"/>
        <w:jc w:val="both"/>
        <w:rPr>
          <w:sz w:val="21"/>
          <w:szCs w:val="21"/>
        </w:rPr>
      </w:pPr>
      <w:r w:rsidRPr="00814CC7">
        <w:rPr>
          <w:sz w:val="21"/>
          <w:szCs w:val="21"/>
        </w:rPr>
        <w:t xml:space="preserve">Section 21.16. </w:t>
      </w:r>
      <w:r w:rsidRPr="00814CC7">
        <w:rPr>
          <w:b/>
          <w:sz w:val="21"/>
          <w:szCs w:val="21"/>
          <w:u w:val="single"/>
        </w:rPr>
        <w:t>Recording</w:t>
      </w:r>
      <w:r w:rsidRPr="00814CC7">
        <w:rPr>
          <w:b/>
          <w:sz w:val="21"/>
          <w:szCs w:val="21"/>
          <w:u w:val="single"/>
        </w:rPr>
        <w:fldChar w:fldCharType="begin"/>
      </w:r>
      <w:r w:rsidRPr="00814CC7">
        <w:rPr>
          <w:sz w:val="21"/>
          <w:szCs w:val="21"/>
        </w:rPr>
        <w:instrText xml:space="preserve"> TC “</w:instrText>
      </w:r>
      <w:bookmarkStart w:id="190" w:name="_Toc152684610"/>
      <w:r w:rsidRPr="00814CC7">
        <w:rPr>
          <w:sz w:val="21"/>
          <w:szCs w:val="21"/>
        </w:rPr>
        <w:instrText xml:space="preserve">Section 21.16. </w:instrText>
      </w:r>
      <w:r w:rsidRPr="004772DC">
        <w:rPr>
          <w:b/>
          <w:sz w:val="21"/>
          <w:szCs w:val="21"/>
        </w:rPr>
        <w:instrText>Recording</w:instrText>
      </w:r>
      <w:bookmarkEnd w:id="190"/>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Neither this Lease nor any memorandum hereof may be recorded without the express written consent of Landlord.</w:t>
      </w:r>
    </w:p>
    <w:p w14:paraId="01CDB661" w14:textId="77777777" w:rsidR="001A760C" w:rsidRPr="00814CC7" w:rsidRDefault="001A760C" w:rsidP="001A760C">
      <w:pPr>
        <w:widowControl/>
        <w:jc w:val="both"/>
        <w:rPr>
          <w:sz w:val="21"/>
          <w:szCs w:val="21"/>
        </w:rPr>
      </w:pPr>
    </w:p>
    <w:p w14:paraId="4BDA4B34" w14:textId="35C349A5" w:rsidR="001A760C" w:rsidRPr="00814CC7" w:rsidRDefault="001A760C" w:rsidP="001A760C">
      <w:pPr>
        <w:widowControl/>
        <w:ind w:firstLine="720"/>
        <w:jc w:val="both"/>
        <w:rPr>
          <w:sz w:val="21"/>
          <w:szCs w:val="21"/>
        </w:rPr>
      </w:pPr>
      <w:r w:rsidRPr="00814CC7">
        <w:rPr>
          <w:sz w:val="21"/>
          <w:szCs w:val="21"/>
        </w:rPr>
        <w:t xml:space="preserve">Section 21.17. </w:t>
      </w:r>
      <w:r w:rsidRPr="00814CC7">
        <w:rPr>
          <w:b/>
          <w:sz w:val="21"/>
          <w:szCs w:val="21"/>
          <w:u w:val="single"/>
        </w:rPr>
        <w:t>Effective Date</w:t>
      </w:r>
      <w:r w:rsidRPr="00814CC7">
        <w:rPr>
          <w:b/>
          <w:sz w:val="21"/>
          <w:szCs w:val="21"/>
          <w:u w:val="single"/>
        </w:rPr>
        <w:fldChar w:fldCharType="begin"/>
      </w:r>
      <w:r w:rsidRPr="00814CC7">
        <w:rPr>
          <w:sz w:val="21"/>
          <w:szCs w:val="21"/>
        </w:rPr>
        <w:instrText xml:space="preserve"> TC “</w:instrText>
      </w:r>
      <w:bookmarkStart w:id="191" w:name="_Toc152684611"/>
      <w:r w:rsidRPr="00814CC7">
        <w:rPr>
          <w:sz w:val="21"/>
          <w:szCs w:val="21"/>
        </w:rPr>
        <w:instrText xml:space="preserve">Section 21.17. </w:instrText>
      </w:r>
      <w:r w:rsidRPr="004772DC">
        <w:rPr>
          <w:b/>
          <w:sz w:val="21"/>
          <w:szCs w:val="21"/>
        </w:rPr>
        <w:instrText>Effective Date</w:instrText>
      </w:r>
      <w:bookmarkEnd w:id="19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For all purposes hereof, the </w:t>
      </w:r>
      <w:r w:rsidR="00100FD8">
        <w:rPr>
          <w:sz w:val="21"/>
          <w:szCs w:val="21"/>
        </w:rPr>
        <w:t>“</w:t>
      </w:r>
      <w:r w:rsidRPr="00814CC7">
        <w:rPr>
          <w:b/>
          <w:sz w:val="21"/>
          <w:szCs w:val="21"/>
        </w:rPr>
        <w:t>Effective Date</w:t>
      </w:r>
      <w:r w:rsidR="00100FD8">
        <w:rPr>
          <w:sz w:val="21"/>
          <w:szCs w:val="21"/>
        </w:rPr>
        <w:t>”</w:t>
      </w:r>
      <w:r w:rsidRPr="00814CC7">
        <w:rPr>
          <w:sz w:val="21"/>
          <w:szCs w:val="21"/>
        </w:rPr>
        <w:t xml:space="preserve">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1083EAEE" w14:textId="77777777" w:rsidR="001A760C" w:rsidRPr="00814CC7" w:rsidRDefault="001A760C" w:rsidP="001A760C">
      <w:pPr>
        <w:widowControl/>
        <w:jc w:val="both"/>
        <w:rPr>
          <w:sz w:val="21"/>
          <w:szCs w:val="21"/>
        </w:rPr>
      </w:pPr>
    </w:p>
    <w:p w14:paraId="2FD85932" w14:textId="77777777" w:rsidR="001A760C" w:rsidRPr="00814CC7" w:rsidRDefault="001A760C" w:rsidP="001A760C">
      <w:pPr>
        <w:widowControl/>
        <w:ind w:firstLine="720"/>
        <w:jc w:val="both"/>
        <w:rPr>
          <w:sz w:val="21"/>
          <w:szCs w:val="21"/>
        </w:rPr>
      </w:pPr>
      <w:r w:rsidRPr="00814CC7">
        <w:rPr>
          <w:sz w:val="21"/>
          <w:szCs w:val="21"/>
        </w:rPr>
        <w:t xml:space="preserve">Section 21.18. </w:t>
      </w:r>
      <w:r w:rsidRPr="00814CC7">
        <w:rPr>
          <w:b/>
          <w:sz w:val="21"/>
          <w:szCs w:val="21"/>
          <w:u w:val="single"/>
        </w:rPr>
        <w:t>Headings</w:t>
      </w:r>
      <w:r w:rsidRPr="00814CC7">
        <w:rPr>
          <w:b/>
          <w:sz w:val="21"/>
          <w:szCs w:val="21"/>
          <w:u w:val="single"/>
        </w:rPr>
        <w:fldChar w:fldCharType="begin"/>
      </w:r>
      <w:r w:rsidRPr="00814CC7">
        <w:rPr>
          <w:sz w:val="21"/>
          <w:szCs w:val="21"/>
        </w:rPr>
        <w:instrText xml:space="preserve"> TC “</w:instrText>
      </w:r>
      <w:bookmarkStart w:id="192" w:name="_Toc152684612"/>
      <w:r w:rsidRPr="00814CC7">
        <w:rPr>
          <w:sz w:val="21"/>
          <w:szCs w:val="21"/>
        </w:rPr>
        <w:instrText xml:space="preserve">Section 21.18. </w:instrText>
      </w:r>
      <w:r w:rsidRPr="004772DC">
        <w:rPr>
          <w:b/>
          <w:sz w:val="21"/>
          <w:szCs w:val="21"/>
        </w:rPr>
        <w:instrText>Headings</w:instrText>
      </w:r>
      <w:bookmarkEnd w:id="192"/>
      <w:r w:rsidRPr="00814CC7">
        <w:rPr>
          <w:sz w:val="21"/>
          <w:szCs w:val="21"/>
        </w:rPr>
        <w:instrText xml:space="preserve">” \f C \l “3” </w:instrText>
      </w:r>
      <w:r w:rsidRPr="00814CC7">
        <w:rPr>
          <w:b/>
          <w:sz w:val="21"/>
          <w:szCs w:val="21"/>
          <w:u w:val="single"/>
        </w:rPr>
        <w:fldChar w:fldCharType="end"/>
      </w:r>
      <w:r w:rsidRPr="00814CC7">
        <w:rPr>
          <w:sz w:val="21"/>
          <w:szCs w:val="21"/>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19E29780" w14:textId="77777777" w:rsidR="001A760C" w:rsidRPr="00814CC7" w:rsidRDefault="001A760C" w:rsidP="001A760C">
      <w:pPr>
        <w:widowControl/>
        <w:jc w:val="both"/>
        <w:rPr>
          <w:sz w:val="21"/>
          <w:szCs w:val="21"/>
        </w:rPr>
      </w:pPr>
    </w:p>
    <w:p w14:paraId="24DAD627" w14:textId="77777777" w:rsidR="001A760C" w:rsidRPr="00814CC7" w:rsidRDefault="001A760C" w:rsidP="001A760C">
      <w:pPr>
        <w:widowControl/>
        <w:ind w:firstLine="720"/>
        <w:jc w:val="both"/>
        <w:rPr>
          <w:sz w:val="21"/>
          <w:szCs w:val="21"/>
        </w:rPr>
      </w:pPr>
      <w:r w:rsidRPr="00814CC7">
        <w:rPr>
          <w:sz w:val="21"/>
          <w:szCs w:val="21"/>
        </w:rPr>
        <w:t xml:space="preserve">Section 21.19. </w:t>
      </w:r>
      <w:r w:rsidRPr="00814CC7">
        <w:rPr>
          <w:b/>
          <w:sz w:val="21"/>
          <w:szCs w:val="21"/>
          <w:u w:val="single"/>
        </w:rPr>
        <w:t>Tenant Liability</w:t>
      </w:r>
      <w:r w:rsidRPr="00814CC7">
        <w:rPr>
          <w:b/>
          <w:sz w:val="21"/>
          <w:szCs w:val="21"/>
          <w:u w:val="single"/>
        </w:rPr>
        <w:fldChar w:fldCharType="begin"/>
      </w:r>
      <w:r w:rsidRPr="00814CC7">
        <w:rPr>
          <w:sz w:val="21"/>
          <w:szCs w:val="21"/>
        </w:rPr>
        <w:instrText xml:space="preserve"> TC “</w:instrText>
      </w:r>
      <w:bookmarkStart w:id="193" w:name="_Toc152684613"/>
      <w:r w:rsidRPr="00814CC7">
        <w:rPr>
          <w:sz w:val="21"/>
          <w:szCs w:val="21"/>
        </w:rPr>
        <w:instrText xml:space="preserve">Section 21.19. </w:instrText>
      </w:r>
      <w:r w:rsidRPr="004772DC">
        <w:rPr>
          <w:b/>
          <w:sz w:val="21"/>
          <w:szCs w:val="21"/>
        </w:rPr>
        <w:instrText>Tenant Liability</w:instrText>
      </w:r>
      <w:bookmarkEnd w:id="19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two</w:t>
      </w:r>
      <w:r w:rsidRPr="00814CC7">
        <w:rPr>
          <w:b/>
          <w:sz w:val="21"/>
          <w:szCs w:val="21"/>
        </w:rPr>
        <w:t xml:space="preserve"> </w:t>
      </w:r>
      <w:r w:rsidRPr="00814CC7">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7A566909" w14:textId="77777777" w:rsidR="001A760C" w:rsidRPr="00814CC7" w:rsidRDefault="001A760C" w:rsidP="001A760C">
      <w:pPr>
        <w:widowControl/>
        <w:jc w:val="both"/>
        <w:rPr>
          <w:sz w:val="21"/>
          <w:szCs w:val="21"/>
        </w:rPr>
      </w:pPr>
    </w:p>
    <w:p w14:paraId="60087A6D" w14:textId="77777777" w:rsidR="001A760C" w:rsidRPr="00814CC7" w:rsidRDefault="001A760C" w:rsidP="001A760C">
      <w:pPr>
        <w:widowControl/>
        <w:ind w:firstLine="720"/>
        <w:jc w:val="both"/>
        <w:rPr>
          <w:sz w:val="21"/>
          <w:szCs w:val="21"/>
        </w:rPr>
      </w:pPr>
      <w:r w:rsidRPr="00814CC7">
        <w:rPr>
          <w:sz w:val="21"/>
          <w:szCs w:val="21"/>
        </w:rPr>
        <w:t xml:space="preserve">Section 21.20. </w:t>
      </w:r>
      <w:r w:rsidRPr="00814CC7">
        <w:rPr>
          <w:b/>
          <w:sz w:val="21"/>
          <w:szCs w:val="21"/>
          <w:u w:val="single"/>
        </w:rPr>
        <w:t>Other Tenants</w:t>
      </w:r>
      <w:r w:rsidRPr="00814CC7">
        <w:rPr>
          <w:b/>
          <w:sz w:val="21"/>
          <w:szCs w:val="21"/>
          <w:u w:val="single"/>
        </w:rPr>
        <w:fldChar w:fldCharType="begin"/>
      </w:r>
      <w:r w:rsidRPr="00814CC7">
        <w:rPr>
          <w:sz w:val="21"/>
          <w:szCs w:val="21"/>
        </w:rPr>
        <w:instrText xml:space="preserve"> TC “</w:instrText>
      </w:r>
      <w:bookmarkStart w:id="194" w:name="_Toc152684614"/>
      <w:r w:rsidRPr="00814CC7">
        <w:rPr>
          <w:sz w:val="21"/>
          <w:szCs w:val="21"/>
        </w:rPr>
        <w:instrText xml:space="preserve">Section 21.20. </w:instrText>
      </w:r>
      <w:r w:rsidRPr="004772DC">
        <w:rPr>
          <w:b/>
          <w:sz w:val="21"/>
          <w:szCs w:val="21"/>
        </w:rPr>
        <w:instrText>Other Tenants</w:instrText>
      </w:r>
      <w:bookmarkEnd w:id="194"/>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Pr>
          <w:sz w:val="21"/>
          <w:szCs w:val="21"/>
        </w:rPr>
        <w:t xml:space="preserve">Except as specifically set forth herein, </w:t>
      </w:r>
      <w:r w:rsidRPr="00814CC7">
        <w:rPr>
          <w:sz w:val="21"/>
          <w:szCs w:val="21"/>
        </w:rPr>
        <w:t>Landlord reserves the absolute right to effect other tenancies in the Shopping Center as Landlord shall determine in the exercise of its sole business judgment</w:t>
      </w:r>
      <w:r>
        <w:rPr>
          <w:sz w:val="21"/>
          <w:szCs w:val="21"/>
        </w:rPr>
        <w:t>, nor does T</w:t>
      </w:r>
      <w:r w:rsidRPr="00814CC7">
        <w:rPr>
          <w:sz w:val="21"/>
          <w:szCs w:val="21"/>
        </w:rPr>
        <w:t xml:space="preserve">enant does not rely on the fact, nor does Landlord represent, that any specific stores or occupants, or any particular number of stores or occupants, shall occupy any space in the Shopping Center during the Term. </w:t>
      </w:r>
    </w:p>
    <w:p w14:paraId="404D80B0" w14:textId="77777777" w:rsidR="001A760C" w:rsidRPr="00814CC7" w:rsidRDefault="001A760C" w:rsidP="001A760C">
      <w:pPr>
        <w:widowControl/>
        <w:jc w:val="both"/>
        <w:rPr>
          <w:sz w:val="21"/>
          <w:szCs w:val="21"/>
        </w:rPr>
      </w:pPr>
    </w:p>
    <w:p w14:paraId="784EB8A6" w14:textId="09CCB800" w:rsidR="001A760C" w:rsidRPr="00814CC7" w:rsidRDefault="001A760C" w:rsidP="001A760C">
      <w:pPr>
        <w:widowControl/>
        <w:ind w:firstLine="720"/>
        <w:jc w:val="both"/>
        <w:rPr>
          <w:sz w:val="21"/>
          <w:szCs w:val="21"/>
        </w:rPr>
      </w:pPr>
      <w:r w:rsidRPr="00814CC7">
        <w:rPr>
          <w:sz w:val="21"/>
          <w:szCs w:val="21"/>
        </w:rPr>
        <w:t xml:space="preserve">Section 21.21. </w:t>
      </w:r>
      <w:r w:rsidRPr="00814CC7">
        <w:rPr>
          <w:b/>
          <w:sz w:val="21"/>
          <w:szCs w:val="21"/>
          <w:u w:val="single"/>
        </w:rPr>
        <w:t>Due Authorization</w:t>
      </w:r>
      <w:r w:rsidRPr="00814CC7">
        <w:rPr>
          <w:b/>
          <w:sz w:val="21"/>
          <w:szCs w:val="21"/>
          <w:u w:val="single"/>
        </w:rPr>
        <w:fldChar w:fldCharType="begin"/>
      </w:r>
      <w:r w:rsidRPr="00814CC7">
        <w:rPr>
          <w:sz w:val="21"/>
          <w:szCs w:val="21"/>
        </w:rPr>
        <w:instrText xml:space="preserve"> TC “</w:instrText>
      </w:r>
      <w:bookmarkStart w:id="195" w:name="_Toc152684615"/>
      <w:r w:rsidRPr="00814CC7">
        <w:rPr>
          <w:sz w:val="21"/>
          <w:szCs w:val="21"/>
        </w:rPr>
        <w:instrText xml:space="preserve">Section 21.21. </w:instrText>
      </w:r>
      <w:r w:rsidRPr="004772DC">
        <w:rPr>
          <w:b/>
          <w:sz w:val="21"/>
          <w:szCs w:val="21"/>
        </w:rPr>
        <w:instrText>Due Authorization</w:instrText>
      </w:r>
      <w:bookmarkEnd w:id="19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r>
        <w:rPr>
          <w:sz w:val="21"/>
          <w:szCs w:val="21"/>
        </w:rPr>
        <w:t xml:space="preserve">  In connection with this Section 21.21, Tenant agrees to execute and deliver to Landlord upon written request by Landlord or Landlord</w:t>
      </w:r>
      <w:r w:rsidR="00925FC0">
        <w:rPr>
          <w:sz w:val="21"/>
          <w:szCs w:val="21"/>
        </w:rPr>
        <w:t>’</w:t>
      </w:r>
      <w:r>
        <w:rPr>
          <w:sz w:val="21"/>
          <w:szCs w:val="21"/>
        </w:rPr>
        <w:t>s mortgagee, authorizing resolutions or written consent authorizing Tenant to enter into this Lease and any amendments or modifications of the Lease.</w:t>
      </w:r>
    </w:p>
    <w:p w14:paraId="7F0EBAE7" w14:textId="77777777" w:rsidR="001A760C" w:rsidRPr="00814CC7" w:rsidRDefault="001A760C" w:rsidP="001A760C">
      <w:pPr>
        <w:widowControl/>
        <w:jc w:val="both"/>
        <w:rPr>
          <w:sz w:val="21"/>
          <w:szCs w:val="21"/>
        </w:rPr>
      </w:pPr>
    </w:p>
    <w:p w14:paraId="732520D5" w14:textId="77777777" w:rsidR="001A760C" w:rsidRPr="00814CC7" w:rsidRDefault="001A760C" w:rsidP="001A760C">
      <w:pPr>
        <w:widowControl/>
        <w:ind w:firstLine="720"/>
        <w:jc w:val="both"/>
        <w:rPr>
          <w:sz w:val="21"/>
          <w:szCs w:val="21"/>
        </w:rPr>
      </w:pPr>
      <w:r w:rsidRPr="00814CC7">
        <w:rPr>
          <w:sz w:val="21"/>
          <w:szCs w:val="21"/>
        </w:rPr>
        <w:t xml:space="preserve">Section 21.22. </w:t>
      </w:r>
      <w:r w:rsidRPr="00814CC7">
        <w:rPr>
          <w:b/>
          <w:sz w:val="21"/>
          <w:szCs w:val="21"/>
          <w:u w:val="single"/>
        </w:rPr>
        <w:t>Confidentiality</w:t>
      </w:r>
      <w:r w:rsidRPr="00814CC7">
        <w:rPr>
          <w:b/>
          <w:sz w:val="21"/>
          <w:szCs w:val="21"/>
          <w:u w:val="single"/>
        </w:rPr>
        <w:fldChar w:fldCharType="begin"/>
      </w:r>
      <w:r w:rsidRPr="00814CC7">
        <w:rPr>
          <w:sz w:val="21"/>
          <w:szCs w:val="21"/>
        </w:rPr>
        <w:instrText xml:space="preserve"> TC “</w:instrText>
      </w:r>
      <w:bookmarkStart w:id="196" w:name="_Toc152684616"/>
      <w:r w:rsidRPr="00814CC7">
        <w:rPr>
          <w:sz w:val="21"/>
          <w:szCs w:val="21"/>
        </w:rPr>
        <w:instrText xml:space="preserve">Section 21.22. </w:instrText>
      </w:r>
      <w:r w:rsidRPr="004772DC">
        <w:rPr>
          <w:b/>
          <w:sz w:val="21"/>
          <w:szCs w:val="21"/>
        </w:rPr>
        <w:instrText>Confidentiality</w:instrText>
      </w:r>
      <w:bookmarkEnd w:id="19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It is agreed and understood that Tenant may acknowledge only the existence of this Lease by and between Landlord and Tenant, and that Tenant may not disclose any of the </w:t>
      </w:r>
      <w:r>
        <w:rPr>
          <w:sz w:val="21"/>
          <w:szCs w:val="21"/>
        </w:rPr>
        <w:t xml:space="preserve">monetary </w:t>
      </w:r>
      <w:r w:rsidRPr="00814CC7">
        <w:rPr>
          <w:sz w:val="21"/>
          <w:szCs w:val="21"/>
        </w:rPr>
        <w:t xml:space="preserve">terms and provisions contained in this Lease to any other tenant or occupant in the Shopping Center or to any agent, employee, subtenant or assignee of such tenant or occupant. Tenant acknowledges that any breach by Tenant of the agreements set forth in this Section 21.22 </w:t>
      </w:r>
      <w:r>
        <w:rPr>
          <w:sz w:val="21"/>
          <w:szCs w:val="21"/>
        </w:rPr>
        <w:t>may</w:t>
      </w:r>
      <w:r w:rsidRPr="00814CC7">
        <w:rPr>
          <w:sz w:val="21"/>
          <w:szCs w:val="21"/>
        </w:rPr>
        <w:t xml:space="preserve"> cause Landlord irreparable harm. The terms and provisions of this Section 21.22 shall survive the termination of this Lease (whether by lapse of time or otherwise).</w:t>
      </w:r>
    </w:p>
    <w:p w14:paraId="72698163" w14:textId="77777777" w:rsidR="001A760C" w:rsidRPr="00814CC7" w:rsidRDefault="001A760C" w:rsidP="001A760C">
      <w:pPr>
        <w:widowControl/>
        <w:jc w:val="both"/>
        <w:rPr>
          <w:sz w:val="21"/>
          <w:szCs w:val="21"/>
        </w:rPr>
      </w:pPr>
    </w:p>
    <w:p w14:paraId="5495B677" w14:textId="1EEAC24A" w:rsidR="001A760C" w:rsidRPr="00814CC7" w:rsidRDefault="001A760C" w:rsidP="001A760C">
      <w:pPr>
        <w:widowControl/>
        <w:ind w:firstLine="720"/>
        <w:jc w:val="both"/>
        <w:rPr>
          <w:sz w:val="21"/>
          <w:szCs w:val="21"/>
        </w:rPr>
      </w:pPr>
      <w:r w:rsidRPr="00814CC7">
        <w:rPr>
          <w:sz w:val="21"/>
          <w:szCs w:val="21"/>
        </w:rPr>
        <w:t xml:space="preserve">Section 21.23. </w:t>
      </w:r>
      <w:r w:rsidRPr="00814CC7">
        <w:rPr>
          <w:b/>
          <w:sz w:val="21"/>
          <w:szCs w:val="21"/>
          <w:u w:val="single"/>
        </w:rPr>
        <w:t>Attorney</w:t>
      </w:r>
      <w:r w:rsidR="00925FC0">
        <w:rPr>
          <w:b/>
          <w:sz w:val="21"/>
          <w:szCs w:val="21"/>
          <w:u w:val="single"/>
        </w:rPr>
        <w:t>’</w:t>
      </w:r>
      <w:r w:rsidRPr="00814CC7">
        <w:rPr>
          <w:b/>
          <w:sz w:val="21"/>
          <w:szCs w:val="21"/>
          <w:u w:val="single"/>
        </w:rPr>
        <w:t>s Fees</w:t>
      </w:r>
      <w:r w:rsidRPr="000B6466">
        <w:rPr>
          <w:b/>
          <w:sz w:val="21"/>
          <w:szCs w:val="21"/>
          <w:u w:val="single"/>
        </w:rPr>
        <w:fldChar w:fldCharType="begin"/>
      </w:r>
      <w:r w:rsidRPr="000B6466">
        <w:rPr>
          <w:b/>
          <w:sz w:val="21"/>
          <w:szCs w:val="21"/>
        </w:rPr>
        <w:instrText xml:space="preserve"> </w:instrText>
      </w:r>
      <w:r w:rsidRPr="008C772B">
        <w:rPr>
          <w:bCs/>
          <w:sz w:val="21"/>
          <w:szCs w:val="21"/>
        </w:rPr>
        <w:instrText>TC “</w:instrText>
      </w:r>
      <w:bookmarkStart w:id="197" w:name="_Toc152684617"/>
      <w:r w:rsidRPr="008C772B">
        <w:rPr>
          <w:bCs/>
          <w:sz w:val="21"/>
          <w:szCs w:val="21"/>
        </w:rPr>
        <w:instrText>Section 21.23.</w:instrText>
      </w:r>
      <w:r w:rsidRPr="000B6466">
        <w:rPr>
          <w:b/>
          <w:sz w:val="21"/>
          <w:szCs w:val="21"/>
        </w:rPr>
        <w:instrText xml:space="preserve"> Attorney’s Fees</w:instrText>
      </w:r>
      <w:bookmarkEnd w:id="197"/>
      <w:r w:rsidRPr="008C772B">
        <w:rPr>
          <w:bCs/>
          <w:sz w:val="21"/>
          <w:szCs w:val="21"/>
        </w:rPr>
        <w:instrText>” \f C \l “3”</w:instrText>
      </w:r>
      <w:r w:rsidRPr="000B6466">
        <w:rPr>
          <w:b/>
          <w:sz w:val="21"/>
          <w:szCs w:val="21"/>
        </w:rPr>
        <w:instrText xml:space="preserve"> </w:instrText>
      </w:r>
      <w:r w:rsidRPr="000B6466">
        <w:rPr>
          <w:b/>
          <w:sz w:val="21"/>
          <w:szCs w:val="21"/>
          <w:u w:val="single"/>
        </w:rPr>
        <w:fldChar w:fldCharType="end"/>
      </w:r>
      <w:r w:rsidRPr="000B6466">
        <w:rPr>
          <w:b/>
          <w:sz w:val="21"/>
          <w:szCs w:val="21"/>
        </w:rPr>
        <w:t>.</w:t>
      </w:r>
      <w:r w:rsidRPr="00814CC7">
        <w:rPr>
          <w:sz w:val="21"/>
          <w:szCs w:val="21"/>
        </w:rPr>
        <w:t xml:space="preserve"> In any action or proceeding hereunder, the prevailing party shall be entitled to recover from the other party the prevailing party</w:t>
      </w:r>
      <w:r w:rsidR="00925FC0">
        <w:rPr>
          <w:sz w:val="21"/>
          <w:szCs w:val="21"/>
        </w:rPr>
        <w:t>’</w:t>
      </w:r>
      <w:r w:rsidRPr="00814CC7">
        <w:rPr>
          <w:sz w:val="21"/>
          <w:szCs w:val="21"/>
        </w:rPr>
        <w:t xml:space="preserve">s </w:t>
      </w:r>
      <w:r w:rsidRPr="00814CC7">
        <w:rPr>
          <w:sz w:val="21"/>
          <w:szCs w:val="21"/>
        </w:rPr>
        <w:lastRenderedPageBreak/>
        <w:t>reasonable costs and expenses in such action or proceeding, including reasonable attorneys</w:t>
      </w:r>
      <w:r w:rsidR="00925FC0">
        <w:rPr>
          <w:sz w:val="21"/>
          <w:szCs w:val="21"/>
        </w:rPr>
        <w:t>’</w:t>
      </w:r>
      <w:r w:rsidRPr="00814CC7">
        <w:rPr>
          <w:sz w:val="21"/>
          <w:szCs w:val="21"/>
        </w:rPr>
        <w:t xml:space="preserve"> fees, costs (including non-taxable costs) and expenses. </w:t>
      </w:r>
      <w:r w:rsidRPr="00814CC7">
        <w:rPr>
          <w:spacing w:val="4"/>
          <w:sz w:val="21"/>
          <w:szCs w:val="21"/>
        </w:rPr>
        <w:t>The prevailing party shall be entitled to recover all of its reasonable attorneys</w:t>
      </w:r>
      <w:r w:rsidR="00925FC0">
        <w:rPr>
          <w:spacing w:val="4"/>
          <w:sz w:val="21"/>
          <w:szCs w:val="21"/>
        </w:rPr>
        <w:t>’</w:t>
      </w:r>
      <w:r w:rsidRPr="00814CC7">
        <w:rPr>
          <w:spacing w:val="4"/>
          <w:sz w:val="21"/>
          <w:szCs w:val="21"/>
        </w:rPr>
        <w:t xml:space="preserve"> fees in any dispute arising under this Lease.  </w:t>
      </w:r>
      <w:r w:rsidRPr="00814CC7">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w:t>
      </w:r>
      <w:r w:rsidR="00925FC0">
        <w:rPr>
          <w:sz w:val="21"/>
          <w:szCs w:val="21"/>
        </w:rPr>
        <w:t>’</w:t>
      </w:r>
      <w:r w:rsidRPr="00814CC7">
        <w:rPr>
          <w:sz w:val="21"/>
          <w:szCs w:val="21"/>
        </w:rPr>
        <w:t xml:space="preserve"> fees, costs (including non-taxable costs) and expenses.</w:t>
      </w:r>
    </w:p>
    <w:p w14:paraId="0E85C4AE" w14:textId="77777777" w:rsidR="001A760C" w:rsidRPr="00814CC7" w:rsidRDefault="001A760C" w:rsidP="001A760C">
      <w:pPr>
        <w:widowControl/>
        <w:jc w:val="both"/>
        <w:rPr>
          <w:sz w:val="21"/>
          <w:szCs w:val="21"/>
        </w:rPr>
      </w:pPr>
    </w:p>
    <w:p w14:paraId="3CD70BB2" w14:textId="516F61C6" w:rsidR="001A760C" w:rsidRPr="00814CC7" w:rsidRDefault="001A760C" w:rsidP="001A760C">
      <w:pPr>
        <w:widowControl/>
        <w:ind w:firstLine="720"/>
        <w:jc w:val="both"/>
        <w:rPr>
          <w:sz w:val="21"/>
          <w:szCs w:val="21"/>
        </w:rPr>
      </w:pPr>
      <w:r w:rsidRPr="00814CC7">
        <w:rPr>
          <w:sz w:val="21"/>
          <w:szCs w:val="21"/>
        </w:rPr>
        <w:t xml:space="preserve">Section 21.24. </w:t>
      </w:r>
      <w:r w:rsidRPr="00814CC7">
        <w:rPr>
          <w:b/>
          <w:sz w:val="21"/>
          <w:szCs w:val="21"/>
          <w:u w:val="single"/>
        </w:rPr>
        <w:t>Waiver of Redemption by Tenant</w:t>
      </w:r>
      <w:r w:rsidRPr="00814CC7">
        <w:rPr>
          <w:b/>
          <w:sz w:val="21"/>
          <w:szCs w:val="21"/>
          <w:u w:val="single"/>
        </w:rPr>
        <w:fldChar w:fldCharType="begin"/>
      </w:r>
      <w:r w:rsidRPr="00814CC7">
        <w:rPr>
          <w:sz w:val="21"/>
          <w:szCs w:val="21"/>
        </w:rPr>
        <w:instrText xml:space="preserve"> TC “</w:instrText>
      </w:r>
      <w:bookmarkStart w:id="198" w:name="_Toc152684618"/>
      <w:r w:rsidRPr="00814CC7">
        <w:rPr>
          <w:sz w:val="21"/>
          <w:szCs w:val="21"/>
        </w:rPr>
        <w:instrText xml:space="preserve">Section 21.24. </w:instrText>
      </w:r>
      <w:r w:rsidRPr="004772DC">
        <w:rPr>
          <w:b/>
          <w:sz w:val="21"/>
          <w:szCs w:val="21"/>
        </w:rPr>
        <w:instrText>Waiver of Redemption by Tenant</w:instrText>
      </w:r>
      <w:bookmarkEnd w:id="19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HEREBY WAIVES FOR TENANT AND FOR ALL THOSE CLAIMING UNDER TENANT ALL RIGHT NOW OR HEREAFTER EXISTING TO REDEEM BY ORDER OR JUDGMENT OF ANY COURT OR BY ANY LEGAL PROCESS OR WRIT, TENANT</w:t>
      </w:r>
      <w:r w:rsidR="00925FC0">
        <w:rPr>
          <w:sz w:val="21"/>
          <w:szCs w:val="21"/>
        </w:rPr>
        <w:t>’</w:t>
      </w:r>
      <w:r w:rsidRPr="00814CC7">
        <w:rPr>
          <w:sz w:val="21"/>
          <w:szCs w:val="21"/>
        </w:rPr>
        <w:t xml:space="preserve">S RIGHT OF OCCUPANCY OF THE PREMISES AFTER ANY TERMINATION OF THIS LEASE. </w:t>
      </w:r>
    </w:p>
    <w:p w14:paraId="20E88641" w14:textId="77777777" w:rsidR="001A760C" w:rsidRPr="00814CC7" w:rsidRDefault="001A760C" w:rsidP="001A760C">
      <w:pPr>
        <w:widowControl/>
        <w:ind w:firstLine="720"/>
        <w:jc w:val="both"/>
        <w:rPr>
          <w:sz w:val="21"/>
          <w:szCs w:val="21"/>
        </w:rPr>
      </w:pPr>
    </w:p>
    <w:p w14:paraId="1373363F" w14:textId="77777777" w:rsidR="001A760C" w:rsidRPr="00814CC7" w:rsidRDefault="001A760C" w:rsidP="001A760C">
      <w:pPr>
        <w:widowControl/>
        <w:ind w:firstLine="720"/>
        <w:jc w:val="both"/>
        <w:rPr>
          <w:sz w:val="21"/>
          <w:szCs w:val="21"/>
        </w:rPr>
      </w:pPr>
      <w:r w:rsidRPr="00814CC7">
        <w:rPr>
          <w:sz w:val="21"/>
          <w:szCs w:val="21"/>
        </w:rPr>
        <w:t xml:space="preserve">Section 21.25. </w:t>
      </w:r>
      <w:r w:rsidRPr="00814CC7">
        <w:rPr>
          <w:b/>
          <w:sz w:val="21"/>
          <w:szCs w:val="21"/>
          <w:u w:val="single"/>
        </w:rPr>
        <w:t>Non-Discrimination</w:t>
      </w:r>
      <w:r w:rsidRPr="00814CC7">
        <w:rPr>
          <w:b/>
          <w:sz w:val="21"/>
          <w:szCs w:val="21"/>
          <w:u w:val="single"/>
        </w:rPr>
        <w:fldChar w:fldCharType="begin"/>
      </w:r>
      <w:r w:rsidRPr="00814CC7">
        <w:rPr>
          <w:sz w:val="21"/>
          <w:szCs w:val="21"/>
        </w:rPr>
        <w:instrText xml:space="preserve"> TC “</w:instrText>
      </w:r>
      <w:bookmarkStart w:id="199" w:name="_Toc16939186"/>
      <w:bookmarkStart w:id="200" w:name="_Toc152684619"/>
      <w:r w:rsidRPr="00814CC7">
        <w:rPr>
          <w:sz w:val="21"/>
          <w:szCs w:val="21"/>
        </w:rPr>
        <w:instrText xml:space="preserve">Section 21.25. </w:instrText>
      </w:r>
      <w:r w:rsidRPr="004772DC">
        <w:rPr>
          <w:b/>
          <w:sz w:val="21"/>
          <w:szCs w:val="21"/>
        </w:rPr>
        <w:instrText>Non-Discrimination</w:instrText>
      </w:r>
      <w:bookmarkEnd w:id="199"/>
      <w:bookmarkEnd w:id="20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45F4BF11" w14:textId="77777777" w:rsidR="001A760C" w:rsidRPr="00814CC7" w:rsidRDefault="001A760C" w:rsidP="001A760C">
      <w:pPr>
        <w:widowControl/>
        <w:jc w:val="both"/>
        <w:rPr>
          <w:sz w:val="21"/>
          <w:szCs w:val="21"/>
        </w:rPr>
      </w:pPr>
    </w:p>
    <w:p w14:paraId="5952C125" w14:textId="7F37B989" w:rsidR="001A760C" w:rsidRPr="00814CC7" w:rsidRDefault="001A760C" w:rsidP="001A760C">
      <w:pPr>
        <w:widowControl/>
        <w:ind w:firstLine="720"/>
        <w:jc w:val="both"/>
        <w:rPr>
          <w:sz w:val="21"/>
          <w:szCs w:val="21"/>
        </w:rPr>
      </w:pPr>
      <w:r w:rsidRPr="00814CC7">
        <w:rPr>
          <w:sz w:val="21"/>
          <w:szCs w:val="21"/>
        </w:rPr>
        <w:t xml:space="preserve">Section 21.26. </w:t>
      </w:r>
      <w:r w:rsidRPr="00814CC7">
        <w:rPr>
          <w:b/>
          <w:sz w:val="21"/>
          <w:szCs w:val="21"/>
          <w:u w:val="single"/>
        </w:rPr>
        <w:t>Satellite Dish</w:t>
      </w:r>
      <w:r w:rsidRPr="00814CC7">
        <w:rPr>
          <w:b/>
          <w:sz w:val="21"/>
          <w:szCs w:val="21"/>
          <w:u w:val="single"/>
        </w:rPr>
        <w:fldChar w:fldCharType="begin"/>
      </w:r>
      <w:r w:rsidRPr="00814CC7">
        <w:rPr>
          <w:sz w:val="21"/>
          <w:szCs w:val="21"/>
        </w:rPr>
        <w:instrText xml:space="preserve"> TC “</w:instrText>
      </w:r>
      <w:bookmarkStart w:id="201" w:name="_Toc324949850"/>
      <w:bookmarkStart w:id="202" w:name="_Toc152684620"/>
      <w:r w:rsidRPr="00814CC7">
        <w:rPr>
          <w:sz w:val="21"/>
          <w:szCs w:val="21"/>
        </w:rPr>
        <w:instrText xml:space="preserve">Section 21.26. </w:instrText>
      </w:r>
      <w:r w:rsidRPr="004772DC">
        <w:rPr>
          <w:b/>
          <w:sz w:val="21"/>
          <w:szCs w:val="21"/>
        </w:rPr>
        <w:instrText>Satellite Dish</w:instrText>
      </w:r>
      <w:bookmarkEnd w:id="201"/>
      <w:bookmarkEnd w:id="20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Pr="005B3F14">
        <w:rPr>
          <w:sz w:val="21"/>
          <w:szCs w:val="21"/>
        </w:rPr>
        <w:t>Tenant shall have the right to erect and maintain an antenna and a satellite dish, provided (a) Tenant</w:t>
      </w:r>
      <w:r w:rsidR="00925FC0">
        <w:rPr>
          <w:sz w:val="21"/>
          <w:szCs w:val="21"/>
        </w:rPr>
        <w:t>’</w:t>
      </w:r>
      <w:r w:rsidRPr="005B3F14">
        <w:rPr>
          <w:sz w:val="21"/>
          <w:szCs w:val="21"/>
        </w:rPr>
        <w: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w:t>
      </w:r>
      <w:r w:rsidR="00925FC0">
        <w:rPr>
          <w:sz w:val="21"/>
          <w:szCs w:val="21"/>
        </w:rPr>
        <w:t>’</w:t>
      </w:r>
      <w:r w:rsidRPr="005B3F14">
        <w:rPr>
          <w:sz w:val="21"/>
          <w:szCs w:val="21"/>
        </w:rPr>
        <w:t xml:space="preserve">s 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w:t>
      </w:r>
      <w:r>
        <w:rPr>
          <w:sz w:val="21"/>
          <w:szCs w:val="21"/>
        </w:rPr>
        <w:t xml:space="preserve">In all events, Tenant access to the roof of the Premises or the roof of the Building shall be in conformity with the Rules and Regulations.  </w:t>
      </w:r>
      <w:r w:rsidRPr="005B3F14">
        <w:rPr>
          <w:sz w:val="21"/>
          <w:szCs w:val="21"/>
        </w:rPr>
        <w:t>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56C89DB4" w14:textId="77777777" w:rsidR="001A760C" w:rsidRPr="00814CC7" w:rsidRDefault="001A760C" w:rsidP="001A760C">
      <w:pPr>
        <w:widowControl/>
        <w:ind w:firstLine="720"/>
        <w:jc w:val="both"/>
        <w:rPr>
          <w:sz w:val="21"/>
          <w:szCs w:val="21"/>
        </w:rPr>
      </w:pPr>
    </w:p>
    <w:p w14:paraId="6956E67E" w14:textId="7EFB9FF9" w:rsidR="001A760C" w:rsidRPr="00814CC7" w:rsidRDefault="001A760C" w:rsidP="001A760C">
      <w:pPr>
        <w:widowControl/>
        <w:ind w:firstLine="720"/>
        <w:jc w:val="both"/>
        <w:rPr>
          <w:sz w:val="21"/>
          <w:szCs w:val="21"/>
        </w:rPr>
      </w:pPr>
      <w:r w:rsidRPr="00814CC7">
        <w:rPr>
          <w:sz w:val="21"/>
          <w:szCs w:val="21"/>
        </w:rPr>
        <w:t xml:space="preserve">Section 21.27 </w:t>
      </w:r>
      <w:r w:rsidRPr="00814CC7">
        <w:rPr>
          <w:b/>
          <w:sz w:val="21"/>
          <w:szCs w:val="21"/>
          <w:u w:val="single"/>
        </w:rPr>
        <w:t>Guaranty</w:t>
      </w:r>
      <w:r w:rsidRPr="00814CC7">
        <w:rPr>
          <w:b/>
          <w:sz w:val="21"/>
          <w:szCs w:val="21"/>
          <w:u w:val="single"/>
        </w:rPr>
        <w:fldChar w:fldCharType="begin"/>
      </w:r>
      <w:r w:rsidRPr="00814CC7">
        <w:rPr>
          <w:sz w:val="21"/>
          <w:szCs w:val="21"/>
        </w:rPr>
        <w:instrText xml:space="preserve"> TC “</w:instrText>
      </w:r>
      <w:bookmarkStart w:id="203" w:name="_Toc152684621"/>
      <w:r w:rsidRPr="00814CC7">
        <w:rPr>
          <w:sz w:val="21"/>
          <w:szCs w:val="21"/>
        </w:rPr>
        <w:instrText xml:space="preserve">Section 21.27. </w:instrText>
      </w:r>
      <w:r w:rsidRPr="004772DC">
        <w:rPr>
          <w:b/>
          <w:sz w:val="21"/>
          <w:szCs w:val="21"/>
        </w:rPr>
        <w:instrText>Guaranty</w:instrText>
      </w:r>
      <w:bookmarkEnd w:id="20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provide Landlord with a guaranty of Tenant</w:t>
      </w:r>
      <w:r w:rsidR="00925FC0">
        <w:rPr>
          <w:sz w:val="21"/>
          <w:szCs w:val="21"/>
        </w:rPr>
        <w:t>’</w:t>
      </w:r>
      <w:r w:rsidRPr="00814CC7">
        <w:rPr>
          <w:sz w:val="21"/>
          <w:szCs w:val="21"/>
        </w:rPr>
        <w:t xml:space="preserve">s lease obligations under this Lease in the form </w:t>
      </w:r>
      <w:r>
        <w:rPr>
          <w:sz w:val="21"/>
          <w:szCs w:val="21"/>
        </w:rPr>
        <w:t xml:space="preserve">of the Guaranty of Lease </w:t>
      </w:r>
      <w:r w:rsidRPr="00814CC7">
        <w:rPr>
          <w:sz w:val="21"/>
          <w:szCs w:val="21"/>
        </w:rPr>
        <w:t xml:space="preserve">attached </w:t>
      </w:r>
      <w:r>
        <w:rPr>
          <w:sz w:val="21"/>
          <w:szCs w:val="21"/>
        </w:rPr>
        <w:t xml:space="preserve">hereto </w:t>
      </w:r>
      <w:r w:rsidRPr="00814CC7">
        <w:rPr>
          <w:sz w:val="21"/>
          <w:szCs w:val="21"/>
        </w:rPr>
        <w:t xml:space="preserve">as </w:t>
      </w:r>
      <w:r w:rsidRPr="00BB5A7E">
        <w:rPr>
          <w:b/>
          <w:sz w:val="21"/>
          <w:szCs w:val="21"/>
          <w:u w:val="single"/>
        </w:rPr>
        <w:t>Exhibit D</w:t>
      </w:r>
      <w:r w:rsidRPr="00814CC7">
        <w:rPr>
          <w:sz w:val="21"/>
          <w:szCs w:val="21"/>
        </w:rPr>
        <w:t xml:space="preserve">, from </w:t>
      </w:r>
      <w:r>
        <w:rPr>
          <w:sz w:val="21"/>
          <w:szCs w:val="21"/>
        </w:rPr>
        <w:t>the</w:t>
      </w:r>
      <w:r w:rsidRPr="00814CC7">
        <w:rPr>
          <w:sz w:val="21"/>
          <w:szCs w:val="21"/>
        </w:rPr>
        <w:t xml:space="preserve"> guarantor or guarantors a</w:t>
      </w:r>
      <w:r>
        <w:rPr>
          <w:sz w:val="21"/>
          <w:szCs w:val="21"/>
        </w:rPr>
        <w:t>s set forth in Paragraph 17 of the Data Sheet</w:t>
      </w:r>
      <w:r w:rsidRPr="00814CC7">
        <w:rPr>
          <w:sz w:val="21"/>
          <w:szCs w:val="21"/>
        </w:rPr>
        <w:t>.  The obligations of this Section 21.27 are a material consideration to Landlord without which Landlord would not have entered into this Lease.</w:t>
      </w:r>
    </w:p>
    <w:p w14:paraId="45D56363" w14:textId="77777777" w:rsidR="001A760C" w:rsidRPr="00814CC7" w:rsidRDefault="001A760C" w:rsidP="001A760C">
      <w:pPr>
        <w:widowControl/>
        <w:jc w:val="both"/>
        <w:rPr>
          <w:sz w:val="21"/>
          <w:szCs w:val="21"/>
        </w:rPr>
      </w:pPr>
    </w:p>
    <w:p w14:paraId="2652B139" w14:textId="0F4854A9" w:rsidR="001A760C" w:rsidRDefault="001A760C" w:rsidP="001A760C">
      <w:pPr>
        <w:widowControl/>
        <w:ind w:firstLine="720"/>
        <w:jc w:val="both"/>
        <w:rPr>
          <w:sz w:val="21"/>
          <w:szCs w:val="21"/>
        </w:rPr>
      </w:pPr>
      <w:r w:rsidRPr="00814CC7">
        <w:rPr>
          <w:sz w:val="21"/>
          <w:szCs w:val="21"/>
        </w:rPr>
        <w:t xml:space="preserve">Section 21.28. </w:t>
      </w:r>
      <w:r w:rsidRPr="00814CC7">
        <w:rPr>
          <w:b/>
          <w:sz w:val="21"/>
          <w:szCs w:val="21"/>
          <w:u w:val="single"/>
        </w:rPr>
        <w:t>Excavation</w:t>
      </w:r>
      <w:r w:rsidRPr="00814CC7">
        <w:rPr>
          <w:b/>
          <w:sz w:val="21"/>
          <w:szCs w:val="21"/>
          <w:u w:val="single"/>
        </w:rPr>
        <w:fldChar w:fldCharType="begin"/>
      </w:r>
      <w:r w:rsidRPr="00814CC7">
        <w:rPr>
          <w:sz w:val="21"/>
          <w:szCs w:val="21"/>
        </w:rPr>
        <w:instrText xml:space="preserve"> TC "</w:instrText>
      </w:r>
      <w:bookmarkStart w:id="204" w:name="_Toc56234713"/>
      <w:bookmarkStart w:id="205" w:name="_Toc152684622"/>
      <w:r w:rsidRPr="00814CC7">
        <w:rPr>
          <w:sz w:val="21"/>
          <w:szCs w:val="21"/>
        </w:rPr>
        <w:instrText xml:space="preserve">Section 21.28. </w:instrText>
      </w:r>
      <w:r w:rsidRPr="004772DC">
        <w:rPr>
          <w:b/>
          <w:sz w:val="21"/>
          <w:szCs w:val="21"/>
        </w:rPr>
        <w:instrText>Excavation</w:instrText>
      </w:r>
      <w:bookmarkEnd w:id="204"/>
      <w:bookmarkEnd w:id="20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w:t>
      </w:r>
      <w:r>
        <w:rPr>
          <w:sz w:val="21"/>
          <w:szCs w:val="21"/>
        </w:rPr>
        <w:t>ry to preserve the wall or the B</w:t>
      </w:r>
      <w:r w:rsidRPr="00814CC7">
        <w:rPr>
          <w:sz w:val="21"/>
          <w:szCs w:val="21"/>
        </w:rPr>
        <w:t>uilding from injury or damage and to support the same by proper foundation</w:t>
      </w:r>
      <w:r>
        <w:rPr>
          <w:sz w:val="21"/>
          <w:szCs w:val="21"/>
        </w:rPr>
        <w:t xml:space="preserve">, provided, Minimum Rent, Additional Rent, and Percentage Rent shall be </w:t>
      </w:r>
      <w:r w:rsidR="00821895">
        <w:rPr>
          <w:sz w:val="21"/>
          <w:szCs w:val="21"/>
        </w:rPr>
        <w:t xml:space="preserve">equitably </w:t>
      </w:r>
      <w:r w:rsidR="008A74A3">
        <w:rPr>
          <w:sz w:val="21"/>
          <w:szCs w:val="21"/>
        </w:rPr>
        <w:t>abated</w:t>
      </w:r>
      <w:r>
        <w:rPr>
          <w:sz w:val="21"/>
          <w:szCs w:val="21"/>
        </w:rPr>
        <w:t xml:space="preserve"> during any disruption of Tenant</w:t>
      </w:r>
      <w:r w:rsidR="00925FC0">
        <w:rPr>
          <w:sz w:val="21"/>
          <w:szCs w:val="21"/>
        </w:rPr>
        <w:t>’</w:t>
      </w:r>
      <w:r>
        <w:rPr>
          <w:sz w:val="21"/>
          <w:szCs w:val="21"/>
        </w:rPr>
        <w:t>s business</w:t>
      </w:r>
      <w:r w:rsidRPr="00814CC7">
        <w:rPr>
          <w:sz w:val="21"/>
          <w:szCs w:val="21"/>
        </w:rPr>
        <w:t>.</w:t>
      </w:r>
    </w:p>
    <w:p w14:paraId="4D658C88" w14:textId="77777777" w:rsidR="001A760C" w:rsidRDefault="001A760C" w:rsidP="001A760C">
      <w:pPr>
        <w:widowControl/>
        <w:ind w:firstLine="720"/>
        <w:jc w:val="both"/>
        <w:rPr>
          <w:sz w:val="21"/>
          <w:szCs w:val="21"/>
        </w:rPr>
      </w:pPr>
    </w:p>
    <w:p w14:paraId="4BCD196B" w14:textId="77777777" w:rsidR="001A760C" w:rsidRPr="00B63679" w:rsidRDefault="001A760C" w:rsidP="001A760C">
      <w:pPr>
        <w:widowControl/>
        <w:ind w:firstLine="720"/>
        <w:jc w:val="both"/>
        <w:rPr>
          <w:sz w:val="21"/>
          <w:szCs w:val="21"/>
        </w:rPr>
      </w:pPr>
      <w:r w:rsidRPr="00B63679">
        <w:rPr>
          <w:sz w:val="21"/>
          <w:szCs w:val="21"/>
        </w:rPr>
        <w:t xml:space="preserve">Section 21.29. </w:t>
      </w:r>
      <w:r w:rsidRPr="00B63679">
        <w:rPr>
          <w:b/>
          <w:bCs/>
          <w:sz w:val="21"/>
          <w:szCs w:val="21"/>
          <w:u w:val="single"/>
        </w:rPr>
        <w:t>Time</w:t>
      </w:r>
      <w:r w:rsidRPr="00B65F87">
        <w:rPr>
          <w:b/>
          <w:bCs/>
          <w:sz w:val="21"/>
          <w:szCs w:val="21"/>
        </w:rPr>
        <w:t>.</w:t>
      </w:r>
      <w:r w:rsidRPr="00B65F87">
        <w:rPr>
          <w:b/>
          <w:bCs/>
          <w:sz w:val="21"/>
          <w:szCs w:val="21"/>
          <w:u w:val="single"/>
        </w:rPr>
        <w:fldChar w:fldCharType="begin"/>
      </w:r>
      <w:r w:rsidRPr="00B65F87">
        <w:rPr>
          <w:b/>
          <w:bCs/>
          <w:sz w:val="21"/>
          <w:szCs w:val="21"/>
        </w:rPr>
        <w:instrText xml:space="preserve"> </w:instrText>
      </w:r>
      <w:r w:rsidRPr="00304B56">
        <w:rPr>
          <w:sz w:val="21"/>
          <w:szCs w:val="21"/>
        </w:rPr>
        <w:instrText>TC “</w:instrText>
      </w:r>
      <w:bookmarkStart w:id="206" w:name="_Toc122300426"/>
      <w:bookmarkStart w:id="207" w:name="_Toc152684623"/>
      <w:r w:rsidRPr="00304B56">
        <w:rPr>
          <w:sz w:val="21"/>
          <w:szCs w:val="21"/>
        </w:rPr>
        <w:instrText>Section 21.29.</w:instrText>
      </w:r>
      <w:r w:rsidRPr="00B65F87">
        <w:rPr>
          <w:b/>
          <w:bCs/>
          <w:sz w:val="21"/>
          <w:szCs w:val="21"/>
        </w:rPr>
        <w:instrText xml:space="preserve"> Time</w:instrText>
      </w:r>
      <w:bookmarkEnd w:id="206"/>
      <w:bookmarkEnd w:id="207"/>
      <w:r w:rsidRPr="00304B56">
        <w:rPr>
          <w:sz w:val="21"/>
          <w:szCs w:val="21"/>
        </w:rPr>
        <w:instrText>” \f C \l “3”</w:instrText>
      </w:r>
      <w:r w:rsidRPr="00B65F87">
        <w:rPr>
          <w:b/>
          <w:bCs/>
          <w:sz w:val="21"/>
          <w:szCs w:val="21"/>
        </w:rPr>
        <w:instrText xml:space="preserve"> </w:instrText>
      </w:r>
      <w:r w:rsidRPr="00B65F87">
        <w:rPr>
          <w:b/>
          <w:bCs/>
          <w:sz w:val="21"/>
          <w:szCs w:val="21"/>
          <w:u w:val="single"/>
        </w:rPr>
        <w:fldChar w:fldCharType="end"/>
      </w:r>
      <w:r w:rsidRPr="00B65F87">
        <w:rPr>
          <w:b/>
          <w:bCs/>
          <w:sz w:val="21"/>
          <w:szCs w:val="21"/>
        </w:rPr>
        <w:t xml:space="preserve"> </w:t>
      </w:r>
      <w:r w:rsidRPr="00B63679">
        <w:rPr>
          <w:sz w:val="21"/>
          <w:szCs w:val="21"/>
        </w:rPr>
        <w:t xml:space="preserve"> Whenever the last day for the exercise of any privilege or the discharge of any duty hereunder shall fall upon a Saturday, Sunday or any public or legal </w:t>
      </w:r>
      <w:r w:rsidRPr="00B63679">
        <w:rPr>
          <w:sz w:val="21"/>
          <w:szCs w:val="21"/>
        </w:rPr>
        <w:lastRenderedPageBreak/>
        <w:t>holiday, the party having such privilege or duty shall have until 5:00 p.m. on the next succeeding business day to exercise such privilege or to discharge such duty.</w:t>
      </w:r>
    </w:p>
    <w:p w14:paraId="1654F9D0" w14:textId="77777777" w:rsidR="001A760C" w:rsidRPr="00B63679" w:rsidRDefault="001A760C" w:rsidP="001A760C">
      <w:pPr>
        <w:widowControl/>
        <w:ind w:firstLine="720"/>
        <w:jc w:val="both"/>
        <w:rPr>
          <w:sz w:val="21"/>
          <w:szCs w:val="21"/>
        </w:rPr>
      </w:pPr>
    </w:p>
    <w:p w14:paraId="55004F2B" w14:textId="1F6C2873" w:rsidR="001A760C" w:rsidRPr="00B63679" w:rsidRDefault="001A760C" w:rsidP="001A760C">
      <w:pPr>
        <w:widowControl/>
        <w:spacing w:after="240"/>
        <w:ind w:firstLine="720"/>
        <w:jc w:val="both"/>
        <w:outlineLvl w:val="1"/>
        <w:rPr>
          <w:sz w:val="21"/>
          <w:szCs w:val="21"/>
        </w:rPr>
      </w:pPr>
      <w:r w:rsidRPr="00B63679">
        <w:rPr>
          <w:sz w:val="21"/>
          <w:szCs w:val="21"/>
        </w:rPr>
        <w:t>Section 21.30.</w:t>
      </w:r>
      <w:r w:rsidRPr="00B63679">
        <w:rPr>
          <w:b/>
          <w:sz w:val="21"/>
          <w:szCs w:val="21"/>
        </w:rPr>
        <w:t xml:space="preserve">  </w:t>
      </w:r>
      <w:r w:rsidRPr="00B63679">
        <w:rPr>
          <w:b/>
          <w:sz w:val="21"/>
          <w:szCs w:val="21"/>
          <w:u w:val="single"/>
        </w:rPr>
        <w:t>Landlord</w:t>
      </w:r>
      <w:r w:rsidR="00925FC0">
        <w:rPr>
          <w:b/>
          <w:sz w:val="21"/>
          <w:szCs w:val="21"/>
          <w:u w:val="single"/>
        </w:rPr>
        <w:t>’</w:t>
      </w:r>
      <w:r w:rsidRPr="00B63679">
        <w:rPr>
          <w:b/>
          <w:sz w:val="21"/>
          <w:szCs w:val="21"/>
          <w:u w:val="single"/>
        </w:rPr>
        <w:t>s Consents</w:t>
      </w:r>
      <w:r w:rsidRPr="00B63679">
        <w:rPr>
          <w:b/>
          <w:sz w:val="21"/>
          <w:szCs w:val="21"/>
          <w:u w:val="single"/>
        </w:rPr>
        <w:fldChar w:fldCharType="begin"/>
      </w:r>
      <w:r w:rsidRPr="00B63679">
        <w:rPr>
          <w:sz w:val="21"/>
          <w:szCs w:val="21"/>
        </w:rPr>
        <w:instrText xml:space="preserve"> TC “</w:instrText>
      </w:r>
      <w:bookmarkStart w:id="208" w:name="_Toc469063809"/>
      <w:bookmarkStart w:id="209" w:name="_Toc122301006"/>
      <w:bookmarkStart w:id="210" w:name="_Toc152684624"/>
      <w:r w:rsidRPr="00B63679">
        <w:rPr>
          <w:sz w:val="21"/>
          <w:szCs w:val="21"/>
        </w:rPr>
        <w:instrText xml:space="preserve">Section 21.30. </w:instrText>
      </w:r>
      <w:r w:rsidRPr="00B63679">
        <w:rPr>
          <w:b/>
          <w:sz w:val="21"/>
          <w:szCs w:val="21"/>
        </w:rPr>
        <w:instrText>Landlord’s Consents</w:instrText>
      </w:r>
      <w:bookmarkEnd w:id="208"/>
      <w:bookmarkEnd w:id="209"/>
      <w:bookmarkEnd w:id="210"/>
      <w:r w:rsidRPr="00B63679">
        <w:rPr>
          <w:sz w:val="21"/>
          <w:szCs w:val="21"/>
        </w:rPr>
        <w:instrText xml:space="preserve">” \f C \l “3” </w:instrText>
      </w:r>
      <w:r w:rsidRPr="00B63679">
        <w:rPr>
          <w:b/>
          <w:sz w:val="21"/>
          <w:szCs w:val="21"/>
          <w:u w:val="single"/>
        </w:rPr>
        <w:fldChar w:fldCharType="end"/>
      </w:r>
      <w:r w:rsidRPr="00B63679">
        <w:rPr>
          <w:sz w:val="21"/>
          <w:szCs w:val="21"/>
        </w:rPr>
        <w:t>. Tenant agrees that, notwithstanding anything contained in this Lease to the contrary, in the event Landlord refuses or fails to grant, or delays in the granting of, such Landlord</w:t>
      </w:r>
      <w:r w:rsidR="00925FC0">
        <w:rPr>
          <w:sz w:val="21"/>
          <w:szCs w:val="21"/>
        </w:rPr>
        <w:t>’</w:t>
      </w:r>
      <w:r w:rsidRPr="00B63679">
        <w:rPr>
          <w:sz w:val="21"/>
          <w:szCs w:val="21"/>
        </w:rPr>
        <w:t>s consent or approval, Tenant</w:t>
      </w:r>
      <w:r w:rsidR="00925FC0">
        <w:rPr>
          <w:sz w:val="21"/>
          <w:szCs w:val="21"/>
        </w:rPr>
        <w:t>’</w:t>
      </w:r>
      <w:r w:rsidRPr="00B63679">
        <w:rPr>
          <w:sz w:val="21"/>
          <w:szCs w:val="21"/>
        </w:rPr>
        <w:t>s sole and exclusive remedy shall be an action or proceeding for specific performance, injunction or declaratory judgment. In the event Tenant is successful in any such action or proceeding, the requested consent or approval shall be deemed to have been granted; however, Landlord shall have no liability to Tenant for Landlord</w:t>
      </w:r>
      <w:r w:rsidR="00925FC0">
        <w:rPr>
          <w:sz w:val="21"/>
          <w:szCs w:val="21"/>
        </w:rPr>
        <w:t>’</w:t>
      </w:r>
      <w:r w:rsidRPr="00B63679">
        <w:rPr>
          <w:sz w:val="21"/>
          <w:szCs w:val="21"/>
        </w:rPr>
        <w:t>s refusal or failure to give, or delay in giving, any such consent or approval.</w:t>
      </w:r>
    </w:p>
    <w:p w14:paraId="07E9FDB7" w14:textId="46F1A71C" w:rsidR="001A760C" w:rsidRDefault="001A760C" w:rsidP="001A760C">
      <w:pPr>
        <w:keepNext/>
        <w:keepLines/>
        <w:widowControl/>
        <w:ind w:firstLine="720"/>
        <w:jc w:val="both"/>
        <w:rPr>
          <w:sz w:val="21"/>
          <w:szCs w:val="21"/>
        </w:rPr>
      </w:pPr>
      <w:bookmarkStart w:id="211" w:name="_Hlk126692655"/>
      <w:r w:rsidRPr="0034711C">
        <w:rPr>
          <w:sz w:val="21"/>
          <w:szCs w:val="21"/>
        </w:rPr>
        <w:t xml:space="preserve">Section </w:t>
      </w:r>
      <w:r>
        <w:rPr>
          <w:sz w:val="21"/>
          <w:szCs w:val="21"/>
        </w:rPr>
        <w:t>21.31</w:t>
      </w:r>
      <w:r w:rsidRPr="002A4419">
        <w:rPr>
          <w:b/>
          <w:sz w:val="21"/>
          <w:szCs w:val="21"/>
        </w:rPr>
        <w:t xml:space="preserve"> </w:t>
      </w:r>
      <w:r w:rsidRPr="002A4419">
        <w:rPr>
          <w:b/>
          <w:sz w:val="21"/>
          <w:szCs w:val="21"/>
          <w:u w:val="single"/>
        </w:rPr>
        <w:t>Acquisition and Financing Contingency</w:t>
      </w:r>
      <w:r w:rsidRPr="000B6466">
        <w:rPr>
          <w:b/>
          <w:bCs/>
          <w:sz w:val="21"/>
          <w:szCs w:val="21"/>
        </w:rPr>
        <w:t>.</w:t>
      </w:r>
      <w:r w:rsidRPr="000B6466">
        <w:rPr>
          <w:b/>
          <w:sz w:val="21"/>
          <w:szCs w:val="21"/>
        </w:rPr>
        <w:fldChar w:fldCharType="begin"/>
      </w:r>
      <w:r w:rsidRPr="000B6466">
        <w:rPr>
          <w:sz w:val="21"/>
          <w:szCs w:val="21"/>
        </w:rPr>
        <w:instrText xml:space="preserve"> TC “</w:instrText>
      </w:r>
      <w:bookmarkStart w:id="212" w:name="_Toc53408484"/>
      <w:bookmarkStart w:id="213" w:name="_Toc68089699"/>
      <w:bookmarkStart w:id="214" w:name="_Toc80706390"/>
      <w:bookmarkStart w:id="215" w:name="_Toc152684625"/>
      <w:r w:rsidRPr="000B6466">
        <w:rPr>
          <w:sz w:val="21"/>
          <w:szCs w:val="21"/>
        </w:rPr>
        <w:instrText xml:space="preserve">Section 21.31. </w:instrText>
      </w:r>
      <w:r w:rsidRPr="000B6466">
        <w:rPr>
          <w:b/>
          <w:sz w:val="21"/>
          <w:szCs w:val="21"/>
        </w:rPr>
        <w:instrText>Acquisition and Financing Contingency</w:instrText>
      </w:r>
      <w:bookmarkEnd w:id="212"/>
      <w:bookmarkEnd w:id="213"/>
      <w:bookmarkEnd w:id="214"/>
      <w:bookmarkEnd w:id="215"/>
      <w:r w:rsidRPr="000B6466">
        <w:rPr>
          <w:sz w:val="21"/>
          <w:szCs w:val="21"/>
        </w:rPr>
        <w:instrText xml:space="preserve">” \f C \l “3” </w:instrText>
      </w:r>
      <w:r w:rsidRPr="000B6466">
        <w:rPr>
          <w:b/>
          <w:sz w:val="21"/>
          <w:szCs w:val="21"/>
        </w:rPr>
        <w:fldChar w:fldCharType="end"/>
      </w:r>
      <w:bookmarkStart w:id="216" w:name="_Hlk126299863"/>
      <w:r w:rsidR="000B6466">
        <w:rPr>
          <w:b/>
          <w:sz w:val="21"/>
          <w:szCs w:val="21"/>
        </w:rPr>
        <w:t xml:space="preserve"> </w:t>
      </w:r>
      <w:r w:rsidRPr="000B6466">
        <w:rPr>
          <w:sz w:val="21"/>
          <w:szCs w:val="21"/>
        </w:rPr>
        <w:t>This</w:t>
      </w:r>
      <w:r w:rsidRPr="002A4419">
        <w:rPr>
          <w:sz w:val="21"/>
          <w:szCs w:val="21"/>
        </w:rPr>
        <w:t xml:space="preserve"> Lease shall be subject to the (i) acquisition of fee title by Landlord to the Shopping Center under terms acceptable to Landlord, on or before </w:t>
      </w:r>
      <w:r>
        <w:rPr>
          <w:sz w:val="21"/>
          <w:szCs w:val="21"/>
        </w:rPr>
        <w:t xml:space="preserve">July 31, 2024 </w:t>
      </w:r>
      <w:r w:rsidRPr="002A4419">
        <w:rPr>
          <w:sz w:val="21"/>
          <w:szCs w:val="21"/>
        </w:rPr>
        <w:t xml:space="preserve">(the </w:t>
      </w:r>
      <w:r w:rsidR="00100FD8">
        <w:rPr>
          <w:sz w:val="21"/>
          <w:szCs w:val="21"/>
        </w:rPr>
        <w:t>“</w:t>
      </w:r>
      <w:r>
        <w:rPr>
          <w:b/>
          <w:sz w:val="21"/>
          <w:szCs w:val="21"/>
        </w:rPr>
        <w:t xml:space="preserve">Acquisition </w:t>
      </w:r>
      <w:r w:rsidRPr="002A4419">
        <w:rPr>
          <w:b/>
          <w:sz w:val="21"/>
          <w:szCs w:val="21"/>
        </w:rPr>
        <w:t>Contingency Date</w:t>
      </w:r>
      <w:r w:rsidR="00100FD8">
        <w:rPr>
          <w:sz w:val="21"/>
          <w:szCs w:val="21"/>
        </w:rPr>
        <w:t>”</w:t>
      </w:r>
      <w:r w:rsidRPr="002A4419">
        <w:rPr>
          <w:sz w:val="21"/>
          <w:szCs w:val="21"/>
        </w:rPr>
        <w:t>)</w:t>
      </w:r>
      <w:r>
        <w:rPr>
          <w:sz w:val="21"/>
          <w:szCs w:val="21"/>
        </w:rPr>
        <w:t>, and</w:t>
      </w:r>
      <w:r w:rsidRPr="002A4419">
        <w:rPr>
          <w:sz w:val="21"/>
          <w:szCs w:val="21"/>
        </w:rPr>
        <w:t xml:space="preserve"> (ii) Landlord obtaining construction financing for the Shopping Center under terms acceptable to Landlord, both on or before </w:t>
      </w:r>
      <w:r w:rsidRPr="00FE5CD3">
        <w:rPr>
          <w:sz w:val="21"/>
          <w:szCs w:val="21"/>
        </w:rPr>
        <w:t>October 31, 2024</w:t>
      </w:r>
      <w:r>
        <w:rPr>
          <w:sz w:val="21"/>
          <w:szCs w:val="21"/>
        </w:rPr>
        <w:t xml:space="preserve"> </w:t>
      </w:r>
      <w:r w:rsidRPr="002A4419">
        <w:rPr>
          <w:sz w:val="21"/>
          <w:szCs w:val="21"/>
        </w:rPr>
        <w:t xml:space="preserve">(the </w:t>
      </w:r>
      <w:r w:rsidR="00100FD8">
        <w:rPr>
          <w:sz w:val="21"/>
          <w:szCs w:val="21"/>
        </w:rPr>
        <w:t>“</w:t>
      </w:r>
      <w:r>
        <w:rPr>
          <w:b/>
          <w:sz w:val="21"/>
          <w:szCs w:val="21"/>
        </w:rPr>
        <w:t xml:space="preserve">Financing </w:t>
      </w:r>
      <w:r w:rsidRPr="002A4419">
        <w:rPr>
          <w:b/>
          <w:sz w:val="21"/>
          <w:szCs w:val="21"/>
        </w:rPr>
        <w:t>Contingency Date</w:t>
      </w:r>
      <w:r w:rsidR="00100FD8">
        <w:rPr>
          <w:sz w:val="21"/>
          <w:szCs w:val="21"/>
        </w:rPr>
        <w:t>”</w:t>
      </w:r>
      <w:r w:rsidRPr="002A4419">
        <w:rPr>
          <w:sz w:val="21"/>
          <w:szCs w:val="21"/>
        </w:rPr>
        <w:t xml:space="preserve">). </w:t>
      </w:r>
      <w:r>
        <w:rPr>
          <w:sz w:val="21"/>
          <w:szCs w:val="21"/>
        </w:rPr>
        <w:t>Landlord shall promptly notify Tenant of any material updates to the acquisition and financing process as described herein, and i</w:t>
      </w:r>
      <w:r w:rsidRPr="002A4419">
        <w:rPr>
          <w:sz w:val="21"/>
          <w:szCs w:val="21"/>
        </w:rPr>
        <w:t>n the event that Landlord does not satisfy both of the preceding contingencies on or before the</w:t>
      </w:r>
      <w:r>
        <w:rPr>
          <w:sz w:val="21"/>
          <w:szCs w:val="21"/>
        </w:rPr>
        <w:t xml:space="preserve"> Financing </w:t>
      </w:r>
      <w:r w:rsidRPr="002A4419">
        <w:rPr>
          <w:sz w:val="21"/>
          <w:szCs w:val="21"/>
        </w:rPr>
        <w:t xml:space="preserve">Contingency Date, then either party may terminate this Lease upon giving the other party not less than five (5) business days written notice of its intention to terminate this Lease at any time following the </w:t>
      </w:r>
      <w:r>
        <w:rPr>
          <w:sz w:val="21"/>
          <w:szCs w:val="21"/>
        </w:rPr>
        <w:t xml:space="preserve">Financing </w:t>
      </w:r>
      <w:r w:rsidRPr="002A4419">
        <w:rPr>
          <w:sz w:val="21"/>
          <w:szCs w:val="21"/>
        </w:rPr>
        <w:t>Contingency Date, but prior to Landlord</w:t>
      </w:r>
      <w:r w:rsidR="00925FC0">
        <w:rPr>
          <w:sz w:val="21"/>
          <w:szCs w:val="21"/>
        </w:rPr>
        <w:t>’</w:t>
      </w:r>
      <w:r w:rsidRPr="002A4419">
        <w:rPr>
          <w:sz w:val="21"/>
          <w:szCs w:val="21"/>
        </w:rPr>
        <w:t xml:space="preserve">s acquisition and/or financing of construction of the </w:t>
      </w:r>
      <w:r>
        <w:rPr>
          <w:sz w:val="21"/>
          <w:szCs w:val="21"/>
        </w:rPr>
        <w:t>Shopping Center</w:t>
      </w:r>
      <w:r w:rsidRPr="002A4419">
        <w:rPr>
          <w:sz w:val="21"/>
          <w:szCs w:val="21"/>
        </w:rPr>
        <w:t>. In the event this Lease is terminated in accordance with this Section, then the parties shall be released from all liability hereunder</w:t>
      </w:r>
      <w:r>
        <w:rPr>
          <w:rStyle w:val="FootnoteReference"/>
          <w:sz w:val="21"/>
          <w:szCs w:val="21"/>
        </w:rPr>
        <w:footnoteReference w:id="1"/>
      </w:r>
      <w:r w:rsidRPr="002A4419">
        <w:rPr>
          <w:sz w:val="21"/>
          <w:szCs w:val="21"/>
        </w:rPr>
        <w:t>.</w:t>
      </w:r>
      <w:bookmarkEnd w:id="211"/>
      <w:bookmarkEnd w:id="216"/>
      <w:r>
        <w:rPr>
          <w:sz w:val="21"/>
          <w:szCs w:val="21"/>
        </w:rPr>
        <w:t xml:space="preserve"> </w:t>
      </w:r>
    </w:p>
    <w:p w14:paraId="36B707D5" w14:textId="77777777" w:rsidR="001A760C" w:rsidRDefault="001A760C" w:rsidP="001A760C">
      <w:pPr>
        <w:keepNext/>
        <w:keepLines/>
        <w:widowControl/>
        <w:ind w:firstLine="720"/>
        <w:jc w:val="both"/>
        <w:rPr>
          <w:sz w:val="21"/>
          <w:szCs w:val="21"/>
        </w:rPr>
      </w:pPr>
    </w:p>
    <w:p w14:paraId="26B4529E" w14:textId="77777777" w:rsidR="001A760C" w:rsidRPr="00B63679" w:rsidRDefault="001A760C" w:rsidP="001A760C">
      <w:pPr>
        <w:ind w:firstLine="720"/>
        <w:rPr>
          <w:b/>
          <w:sz w:val="21"/>
          <w:szCs w:val="21"/>
        </w:rPr>
      </w:pPr>
      <w:bookmarkStart w:id="217" w:name="_Hlk124244631"/>
      <w:r w:rsidRPr="00B63679">
        <w:rPr>
          <w:sz w:val="21"/>
          <w:szCs w:val="21"/>
        </w:rPr>
        <w:t xml:space="preserve">Section 21.32.  </w:t>
      </w:r>
      <w:r w:rsidRPr="00B63679">
        <w:rPr>
          <w:b/>
          <w:sz w:val="21"/>
          <w:szCs w:val="21"/>
          <w:u w:val="single"/>
        </w:rPr>
        <w:t>Permits and Business Licensure</w:t>
      </w:r>
      <w:r w:rsidRPr="00B63679">
        <w:rPr>
          <w:b/>
          <w:sz w:val="21"/>
          <w:szCs w:val="21"/>
          <w:u w:val="single"/>
        </w:rPr>
        <w:fldChar w:fldCharType="begin"/>
      </w:r>
      <w:r w:rsidRPr="00B63679">
        <w:rPr>
          <w:sz w:val="21"/>
          <w:szCs w:val="21"/>
        </w:rPr>
        <w:instrText xml:space="preserve"> TC "</w:instrText>
      </w:r>
      <w:bookmarkStart w:id="218" w:name="_Toc57655003"/>
      <w:bookmarkStart w:id="219" w:name="_Toc67741208"/>
      <w:bookmarkStart w:id="220" w:name="_Toc110327843"/>
      <w:bookmarkStart w:id="221" w:name="_Toc152684626"/>
      <w:r w:rsidRPr="00B63679">
        <w:rPr>
          <w:sz w:val="21"/>
          <w:szCs w:val="21"/>
        </w:rPr>
        <w:instrText xml:space="preserve">Section 21.32. </w:instrText>
      </w:r>
      <w:r w:rsidRPr="00B63679">
        <w:rPr>
          <w:b/>
          <w:sz w:val="21"/>
          <w:szCs w:val="21"/>
        </w:rPr>
        <w:instrText>Permits and Business Licensure</w:instrText>
      </w:r>
      <w:bookmarkEnd w:id="218"/>
      <w:bookmarkEnd w:id="219"/>
      <w:bookmarkEnd w:id="220"/>
      <w:bookmarkEnd w:id="221"/>
      <w:r w:rsidRPr="00B63679">
        <w:rPr>
          <w:sz w:val="21"/>
          <w:szCs w:val="21"/>
        </w:rPr>
        <w:instrText xml:space="preserve">" \f C \l "3" </w:instrText>
      </w:r>
      <w:r w:rsidRPr="00B63679">
        <w:rPr>
          <w:b/>
          <w:sz w:val="21"/>
          <w:szCs w:val="21"/>
          <w:u w:val="single"/>
        </w:rPr>
        <w:fldChar w:fldCharType="end"/>
      </w:r>
      <w:r w:rsidRPr="00B63679">
        <w:rPr>
          <w:b/>
          <w:sz w:val="21"/>
          <w:szCs w:val="21"/>
        </w:rPr>
        <w:t>.</w:t>
      </w:r>
    </w:p>
    <w:p w14:paraId="6ED241E0" w14:textId="77777777" w:rsidR="001A760C" w:rsidRPr="00B63679" w:rsidRDefault="001A760C" w:rsidP="001A760C">
      <w:pPr>
        <w:suppressAutoHyphens/>
        <w:rPr>
          <w:spacing w:val="-3"/>
          <w:sz w:val="21"/>
          <w:szCs w:val="21"/>
        </w:rPr>
      </w:pPr>
    </w:p>
    <w:p w14:paraId="13361D59" w14:textId="565412C1" w:rsidR="001A760C" w:rsidRPr="00B63679" w:rsidRDefault="001A760C" w:rsidP="001A760C">
      <w:pPr>
        <w:suppressAutoHyphens/>
        <w:ind w:firstLine="720"/>
        <w:jc w:val="both"/>
        <w:rPr>
          <w:spacing w:val="-3"/>
          <w:sz w:val="21"/>
          <w:szCs w:val="21"/>
        </w:rPr>
      </w:pPr>
      <w:r w:rsidRPr="00B63679">
        <w:rPr>
          <w:spacing w:val="-3"/>
          <w:sz w:val="21"/>
          <w:szCs w:val="21"/>
        </w:rPr>
        <w:t xml:space="preserve">Tenant shall be responsible for obtaining and maintaining at its expense throughout this Lease Term all business permits and licenses, including all health and environmental permits, required for the operation of its business by applicable federal, state and local laws and regulations and open for business as a </w:t>
      </w:r>
      <w:r w:rsidRPr="00B63679">
        <w:rPr>
          <w:spacing w:val="-3"/>
          <w:sz w:val="21"/>
          <w:szCs w:val="21"/>
        </w:rPr>
        <w:softHyphen/>
        <w:t>jewelry and piercing store (</w:t>
      </w:r>
      <w:r w:rsidR="00100FD8">
        <w:rPr>
          <w:spacing w:val="-3"/>
          <w:sz w:val="21"/>
          <w:szCs w:val="21"/>
        </w:rPr>
        <w:t>“</w:t>
      </w:r>
      <w:r w:rsidRPr="00FC736C">
        <w:rPr>
          <w:b/>
          <w:bCs/>
          <w:spacing w:val="-3"/>
          <w:sz w:val="21"/>
          <w:szCs w:val="21"/>
        </w:rPr>
        <w:t>Tenant</w:t>
      </w:r>
      <w:r w:rsidR="00925FC0" w:rsidRPr="00FC736C">
        <w:rPr>
          <w:b/>
          <w:bCs/>
          <w:spacing w:val="-3"/>
          <w:sz w:val="21"/>
          <w:szCs w:val="21"/>
        </w:rPr>
        <w:t>’</w:t>
      </w:r>
      <w:r w:rsidRPr="00FC736C">
        <w:rPr>
          <w:b/>
          <w:bCs/>
          <w:spacing w:val="-3"/>
          <w:sz w:val="21"/>
          <w:szCs w:val="21"/>
        </w:rPr>
        <w:t>s Permits</w:t>
      </w:r>
      <w:r w:rsidR="00100FD8">
        <w:rPr>
          <w:spacing w:val="-3"/>
          <w:sz w:val="21"/>
          <w:szCs w:val="21"/>
        </w:rPr>
        <w:t>”</w:t>
      </w:r>
      <w:r w:rsidRPr="00B63679">
        <w:rPr>
          <w:spacing w:val="-3"/>
          <w:sz w:val="21"/>
          <w:szCs w:val="21"/>
        </w:rPr>
        <w:t>).</w:t>
      </w:r>
    </w:p>
    <w:p w14:paraId="1E109342" w14:textId="77777777" w:rsidR="001A760C" w:rsidRPr="00B63679" w:rsidRDefault="001A760C" w:rsidP="001A760C">
      <w:pPr>
        <w:rPr>
          <w:spacing w:val="-3"/>
          <w:sz w:val="21"/>
          <w:szCs w:val="21"/>
        </w:rPr>
      </w:pPr>
    </w:p>
    <w:p w14:paraId="7CEE2017" w14:textId="53F37EAB" w:rsidR="001A760C" w:rsidRPr="00B63679" w:rsidRDefault="001A760C" w:rsidP="001A760C">
      <w:pPr>
        <w:pStyle w:val="ArticleL2"/>
        <w:numPr>
          <w:ilvl w:val="0"/>
          <w:numId w:val="0"/>
        </w:numPr>
        <w:ind w:firstLine="720"/>
        <w:rPr>
          <w:b/>
          <w:sz w:val="21"/>
          <w:szCs w:val="21"/>
        </w:rPr>
      </w:pPr>
      <w:r w:rsidRPr="00B63679">
        <w:rPr>
          <w:spacing w:val="-3"/>
          <w:sz w:val="21"/>
          <w:szCs w:val="21"/>
        </w:rPr>
        <w:t>Within one hundred twenty (120) days following Landlord</w:t>
      </w:r>
      <w:r w:rsidR="00925FC0">
        <w:rPr>
          <w:spacing w:val="-3"/>
          <w:sz w:val="21"/>
          <w:szCs w:val="21"/>
        </w:rPr>
        <w:t>’</w:t>
      </w:r>
      <w:r w:rsidRPr="00B63679">
        <w:rPr>
          <w:spacing w:val="-3"/>
          <w:sz w:val="21"/>
          <w:szCs w:val="21"/>
        </w:rPr>
        <w:t>s approval of Tenant</w:t>
      </w:r>
      <w:r w:rsidR="00925FC0">
        <w:rPr>
          <w:spacing w:val="-3"/>
          <w:sz w:val="21"/>
          <w:szCs w:val="21"/>
        </w:rPr>
        <w:t>’</w:t>
      </w:r>
      <w:r w:rsidRPr="00B63679">
        <w:rPr>
          <w:spacing w:val="-3"/>
          <w:sz w:val="21"/>
          <w:szCs w:val="21"/>
        </w:rPr>
        <w:t>s Plans</w:t>
      </w:r>
      <w:r w:rsidRPr="00B63679">
        <w:rPr>
          <w:sz w:val="21"/>
          <w:szCs w:val="21"/>
        </w:rPr>
        <w:t xml:space="preserve">, Tenant shall apply to the applicable governmental and/or quasi-governmental authorities and thereafter diligently pursue in good faith its Tenant Permits, at its own cost and expense. </w:t>
      </w:r>
      <w:r w:rsidRPr="00B63679">
        <w:rPr>
          <w:spacing w:val="-3"/>
          <w:sz w:val="21"/>
          <w:szCs w:val="21"/>
        </w:rPr>
        <w:t xml:space="preserve">For purposes of this Section 21.32, the </w:t>
      </w:r>
      <w:r w:rsidR="00100FD8">
        <w:rPr>
          <w:spacing w:val="-3"/>
          <w:sz w:val="21"/>
          <w:szCs w:val="21"/>
        </w:rPr>
        <w:t>“</w:t>
      </w:r>
      <w:r w:rsidRPr="00B63679">
        <w:rPr>
          <w:b/>
          <w:spacing w:val="-3"/>
          <w:sz w:val="21"/>
          <w:szCs w:val="21"/>
        </w:rPr>
        <w:t>Permit Deadline</w:t>
      </w:r>
      <w:r w:rsidR="00100FD8">
        <w:rPr>
          <w:spacing w:val="-3"/>
          <w:sz w:val="21"/>
          <w:szCs w:val="21"/>
        </w:rPr>
        <w:t>”</w:t>
      </w:r>
      <w:r w:rsidRPr="00B63679">
        <w:rPr>
          <w:spacing w:val="-3"/>
          <w:sz w:val="21"/>
          <w:szCs w:val="21"/>
        </w:rPr>
        <w:t xml:space="preserve"> shall be defined as the one hundred twenty (120) day period following the submission of Tenant</w:t>
      </w:r>
      <w:r w:rsidR="00925FC0">
        <w:rPr>
          <w:spacing w:val="-3"/>
          <w:sz w:val="21"/>
          <w:szCs w:val="21"/>
        </w:rPr>
        <w:t>’</w:t>
      </w:r>
      <w:r w:rsidRPr="00B63679">
        <w:rPr>
          <w:spacing w:val="-3"/>
          <w:sz w:val="21"/>
          <w:szCs w:val="21"/>
        </w:rPr>
        <w:t xml:space="preserve">s applications </w:t>
      </w:r>
      <w:r w:rsidRPr="00B63679">
        <w:rPr>
          <w:sz w:val="21"/>
          <w:szCs w:val="21"/>
        </w:rPr>
        <w:t xml:space="preserve">to the applicable governmental and/or quasi-governmental authorities </w:t>
      </w:r>
      <w:r w:rsidRPr="00B63679">
        <w:rPr>
          <w:spacing w:val="-3"/>
          <w:sz w:val="21"/>
          <w:szCs w:val="21"/>
        </w:rPr>
        <w:t>(so long as Tenant has submitted same on a timely basis).  In the event Tenant receives any comments from any city or other governmental authority in connection with Tenant</w:t>
      </w:r>
      <w:r w:rsidR="00925FC0">
        <w:rPr>
          <w:spacing w:val="-3"/>
          <w:sz w:val="21"/>
          <w:szCs w:val="21"/>
        </w:rPr>
        <w:t>’</w:t>
      </w:r>
      <w:r w:rsidRPr="00B63679">
        <w:rPr>
          <w:spacing w:val="-3"/>
          <w:sz w:val="21"/>
          <w:szCs w:val="21"/>
        </w:rPr>
        <w:t>s Permits, Tenant agrees to respond to such comments within five (5)</w:t>
      </w:r>
      <w:r>
        <w:rPr>
          <w:spacing w:val="-3"/>
          <w:sz w:val="21"/>
          <w:szCs w:val="21"/>
        </w:rPr>
        <w:t xml:space="preserve"> business</w:t>
      </w:r>
      <w:r w:rsidRPr="00B63679">
        <w:rPr>
          <w:spacing w:val="-3"/>
          <w:sz w:val="21"/>
          <w:szCs w:val="21"/>
        </w:rPr>
        <w:t xml:space="preserve"> days of receipt.  Tenant shall continue this process of responding to any city or other governmental authority in connection with Tenant</w:t>
      </w:r>
      <w:r w:rsidR="00925FC0">
        <w:rPr>
          <w:spacing w:val="-3"/>
          <w:sz w:val="21"/>
          <w:szCs w:val="21"/>
        </w:rPr>
        <w:t>’</w:t>
      </w:r>
      <w:r w:rsidRPr="00B63679">
        <w:rPr>
          <w:spacing w:val="-3"/>
          <w:sz w:val="21"/>
          <w:szCs w:val="21"/>
        </w:rPr>
        <w:t>s Permits until Tenant has either (i) obtained Tenant</w:t>
      </w:r>
      <w:r w:rsidR="00925FC0">
        <w:rPr>
          <w:spacing w:val="-3"/>
          <w:sz w:val="21"/>
          <w:szCs w:val="21"/>
        </w:rPr>
        <w:t>’</w:t>
      </w:r>
      <w:r w:rsidRPr="00B63679">
        <w:rPr>
          <w:spacing w:val="-3"/>
          <w:sz w:val="21"/>
          <w:szCs w:val="21"/>
        </w:rPr>
        <w:t>s Permits, or (ii) Tenant has enlisted Landlord</w:t>
      </w:r>
      <w:r w:rsidR="00925FC0">
        <w:rPr>
          <w:spacing w:val="-3"/>
          <w:sz w:val="21"/>
          <w:szCs w:val="21"/>
        </w:rPr>
        <w:t>’</w:t>
      </w:r>
      <w:r w:rsidRPr="00B63679">
        <w:rPr>
          <w:spacing w:val="-3"/>
          <w:sz w:val="21"/>
          <w:szCs w:val="21"/>
        </w:rPr>
        <w:t>s assistant to obtain Tenant</w:t>
      </w:r>
      <w:r w:rsidR="00925FC0">
        <w:rPr>
          <w:spacing w:val="-3"/>
          <w:sz w:val="21"/>
          <w:szCs w:val="21"/>
        </w:rPr>
        <w:t>’</w:t>
      </w:r>
      <w:r w:rsidRPr="00B63679">
        <w:rPr>
          <w:spacing w:val="-3"/>
          <w:sz w:val="21"/>
          <w:szCs w:val="21"/>
        </w:rPr>
        <w:t>s Permits, at Tenant</w:t>
      </w:r>
      <w:r w:rsidR="00925FC0">
        <w:rPr>
          <w:spacing w:val="-3"/>
          <w:sz w:val="21"/>
          <w:szCs w:val="21"/>
        </w:rPr>
        <w:t>’</w:t>
      </w:r>
      <w:r w:rsidRPr="00B63679">
        <w:rPr>
          <w:spacing w:val="-3"/>
          <w:sz w:val="21"/>
          <w:szCs w:val="21"/>
        </w:rPr>
        <w:t>s sole cost and expense.</w:t>
      </w:r>
      <w:r>
        <w:rPr>
          <w:spacing w:val="-3"/>
          <w:sz w:val="21"/>
          <w:szCs w:val="21"/>
        </w:rPr>
        <w:t xml:space="preserve"> If Tenant does not obtain approval from the applicable </w:t>
      </w:r>
      <w:r w:rsidRPr="00B63679">
        <w:rPr>
          <w:sz w:val="21"/>
          <w:szCs w:val="21"/>
        </w:rPr>
        <w:t>governmental and/or quasi-governmental authorities</w:t>
      </w:r>
      <w:r>
        <w:rPr>
          <w:sz w:val="21"/>
          <w:szCs w:val="21"/>
        </w:rPr>
        <w:t xml:space="preserve"> of Tenant Permits by the Permit Deadline,</w:t>
      </w:r>
      <w:r w:rsidRPr="00B63679">
        <w:rPr>
          <w:spacing w:val="-3"/>
          <w:sz w:val="21"/>
          <w:szCs w:val="21"/>
        </w:rPr>
        <w:t xml:space="preserve"> </w:t>
      </w:r>
      <w:r w:rsidRPr="00565137">
        <w:rPr>
          <w:spacing w:val="-3"/>
          <w:sz w:val="21"/>
          <w:szCs w:val="21"/>
        </w:rPr>
        <w:t>Landlord shall have the right to pursue the same on Tenant</w:t>
      </w:r>
      <w:r w:rsidR="00925FC0">
        <w:rPr>
          <w:spacing w:val="-3"/>
          <w:sz w:val="21"/>
          <w:szCs w:val="21"/>
        </w:rPr>
        <w:t>’</w:t>
      </w:r>
      <w:r w:rsidRPr="00565137">
        <w:rPr>
          <w:spacing w:val="-3"/>
          <w:sz w:val="21"/>
          <w:szCs w:val="21"/>
        </w:rPr>
        <w:t xml:space="preserve">s behalf but at </w:t>
      </w:r>
      <w:r>
        <w:rPr>
          <w:spacing w:val="-3"/>
          <w:sz w:val="21"/>
          <w:szCs w:val="21"/>
        </w:rPr>
        <w:t>Landlord</w:t>
      </w:r>
      <w:r w:rsidR="00925FC0">
        <w:rPr>
          <w:spacing w:val="-3"/>
          <w:sz w:val="21"/>
          <w:szCs w:val="21"/>
        </w:rPr>
        <w:t>’</w:t>
      </w:r>
      <w:r w:rsidRPr="00565137">
        <w:rPr>
          <w:spacing w:val="-3"/>
          <w:sz w:val="21"/>
          <w:szCs w:val="21"/>
        </w:rPr>
        <w:t>s sole cost and expense.  If Landlord is unable to obtain Tenant</w:t>
      </w:r>
      <w:r w:rsidR="00925FC0">
        <w:rPr>
          <w:spacing w:val="-3"/>
          <w:sz w:val="21"/>
          <w:szCs w:val="21"/>
        </w:rPr>
        <w:t>’</w:t>
      </w:r>
      <w:r w:rsidRPr="00565137">
        <w:rPr>
          <w:spacing w:val="-3"/>
          <w:sz w:val="21"/>
          <w:szCs w:val="21"/>
        </w:rPr>
        <w:t>s Permits within sixty (60) days following the expiration of the Permit Deadline, either party shall have the right to terminate this Lease with written notice to the other given within ten (10) days following the expiration of said 60-day period.  Failure to terminate within ten (10) days shall be deemed a waiver of such party</w:t>
      </w:r>
      <w:r w:rsidR="00925FC0">
        <w:rPr>
          <w:spacing w:val="-3"/>
          <w:sz w:val="21"/>
          <w:szCs w:val="21"/>
        </w:rPr>
        <w:t>’</w:t>
      </w:r>
      <w:r w:rsidRPr="00565137">
        <w:rPr>
          <w:spacing w:val="-3"/>
          <w:sz w:val="21"/>
          <w:szCs w:val="21"/>
        </w:rPr>
        <w:t xml:space="preserve">s right to terminate this Lease.  If Tenant fails to apply for the applicable permits before the Permit Deadline, subject to delay caused by a force majeure event, Tenant shall be deemed to waive its right to terminate the Lease pursuant to delays in permitting.  </w:t>
      </w:r>
    </w:p>
    <w:p w14:paraId="56521FBE" w14:textId="56C564BF" w:rsidR="001A760C" w:rsidRDefault="001A760C" w:rsidP="001A760C">
      <w:pPr>
        <w:widowControl/>
        <w:ind w:firstLine="720"/>
        <w:jc w:val="both"/>
        <w:rPr>
          <w:b/>
          <w:bCs/>
          <w:caps/>
          <w:sz w:val="21"/>
          <w:szCs w:val="21"/>
        </w:rPr>
      </w:pPr>
      <w:r w:rsidRPr="00814CC7">
        <w:rPr>
          <w:sz w:val="21"/>
          <w:szCs w:val="21"/>
        </w:rPr>
        <w:lastRenderedPageBreak/>
        <w:t>Section 21.</w:t>
      </w:r>
      <w:r>
        <w:rPr>
          <w:sz w:val="21"/>
          <w:szCs w:val="21"/>
        </w:rPr>
        <w:t>33</w:t>
      </w:r>
      <w:r w:rsidRPr="00814CC7">
        <w:rPr>
          <w:sz w:val="21"/>
          <w:szCs w:val="21"/>
        </w:rPr>
        <w:t xml:space="preserve">. </w:t>
      </w:r>
      <w:r w:rsidRPr="00814CC7">
        <w:rPr>
          <w:b/>
          <w:sz w:val="21"/>
          <w:szCs w:val="21"/>
          <w:u w:val="single"/>
        </w:rPr>
        <w:t>Liability of Landlord</w:t>
      </w:r>
      <w:r w:rsidRPr="00814CC7">
        <w:rPr>
          <w:b/>
          <w:sz w:val="21"/>
          <w:szCs w:val="21"/>
          <w:u w:val="single"/>
        </w:rPr>
        <w:fldChar w:fldCharType="begin"/>
      </w:r>
      <w:r w:rsidRPr="00814CC7">
        <w:rPr>
          <w:sz w:val="21"/>
          <w:szCs w:val="21"/>
        </w:rPr>
        <w:instrText xml:space="preserve"> TC “</w:instrText>
      </w:r>
      <w:bookmarkStart w:id="222" w:name="_Toc152684627"/>
      <w:r w:rsidRPr="00814CC7">
        <w:rPr>
          <w:sz w:val="21"/>
          <w:szCs w:val="21"/>
        </w:rPr>
        <w:instrText>Section 21.</w:instrText>
      </w:r>
      <w:r>
        <w:rPr>
          <w:sz w:val="21"/>
          <w:szCs w:val="21"/>
        </w:rPr>
        <w:instrText>33</w:instrText>
      </w:r>
      <w:r w:rsidRPr="00814CC7">
        <w:rPr>
          <w:sz w:val="21"/>
          <w:szCs w:val="21"/>
        </w:rPr>
        <w:instrText xml:space="preserve">. </w:instrText>
      </w:r>
      <w:r w:rsidRPr="004772DC">
        <w:rPr>
          <w:b/>
          <w:sz w:val="21"/>
          <w:szCs w:val="21"/>
        </w:rPr>
        <w:instrText>Liability of Landlord</w:instrText>
      </w:r>
      <w:bookmarkEnd w:id="22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Pr>
          <w:b/>
          <w:bCs/>
          <w:caps/>
          <w:sz w:val="21"/>
          <w:szCs w:val="21"/>
        </w:rPr>
        <w:t>NO</w:t>
      </w:r>
      <w:r w:rsidRPr="00814CC7">
        <w:rPr>
          <w:b/>
          <w:bCs/>
          <w:caps/>
          <w:sz w:val="21"/>
          <w:szCs w:val="21"/>
        </w:rPr>
        <w:t xml:space="preserve"> persons or entities comprising Landlord</w:t>
      </w:r>
      <w:r>
        <w:rPr>
          <w:b/>
          <w:bCs/>
          <w:caps/>
          <w:sz w:val="21"/>
          <w:szCs w:val="21"/>
        </w:rPr>
        <w:t xml:space="preserve"> </w:t>
      </w:r>
      <w:r w:rsidRPr="00814CC7">
        <w:rPr>
          <w:b/>
          <w:bCs/>
          <w:caps/>
          <w:sz w:val="21"/>
          <w:szCs w:val="21"/>
        </w:rPr>
        <w:t>shall have any personal liability for any failure by Landlord to perform any term, covenant or condition of this Lease. If Landlord shall fail to perform any covenant, term or condition of this Lease upon Landlord</w:t>
      </w:r>
      <w:r w:rsidR="00925FC0">
        <w:rPr>
          <w:b/>
          <w:bCs/>
          <w:caps/>
          <w:sz w:val="21"/>
          <w:szCs w:val="21"/>
        </w:rPr>
        <w:t>’</w:t>
      </w:r>
      <w:r w:rsidRPr="00814CC7">
        <w:rPr>
          <w:b/>
          <w:bCs/>
          <w:caps/>
          <w:sz w:val="21"/>
          <w:szCs w:val="21"/>
        </w:rPr>
        <w:t>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w:t>
      </w:r>
      <w:r w:rsidR="00925FC0">
        <w:rPr>
          <w:b/>
          <w:bCs/>
          <w:caps/>
          <w:sz w:val="21"/>
          <w:szCs w:val="21"/>
        </w:rPr>
        <w:t>’</w:t>
      </w:r>
      <w:r w:rsidRPr="00814CC7">
        <w:rPr>
          <w:b/>
          <w:bCs/>
          <w:caps/>
          <w:sz w:val="21"/>
          <w:szCs w:val="21"/>
        </w:rPr>
        <w:t>s right, title and interest in the Shopping Center, subject, nevertheless, to the rights of Landlord</w:t>
      </w:r>
      <w:r w:rsidR="00925FC0">
        <w:rPr>
          <w:b/>
          <w:bCs/>
          <w:caps/>
          <w:sz w:val="21"/>
          <w:szCs w:val="21"/>
        </w:rPr>
        <w:t>’</w:t>
      </w:r>
      <w:r w:rsidRPr="00814CC7">
        <w:rPr>
          <w:b/>
          <w:bCs/>
          <w:caps/>
          <w:sz w:val="21"/>
          <w:szCs w:val="21"/>
        </w:rPr>
        <w:t xml:space="preserve">s mortgagee, and </w:t>
      </w:r>
      <w:r>
        <w:rPr>
          <w:b/>
          <w:bCs/>
          <w:caps/>
          <w:sz w:val="21"/>
          <w:szCs w:val="21"/>
        </w:rPr>
        <w:t>NONE OF</w:t>
      </w:r>
      <w:r w:rsidRPr="00814CC7">
        <w:rPr>
          <w:b/>
          <w:bCs/>
          <w:caps/>
          <w:sz w:val="21"/>
          <w:szCs w:val="21"/>
        </w:rPr>
        <w:t xml:space="preserve"> the persons or entities comprising Landlord shall be liable for any deficiency. The foregoing limitation of liability shall be noted in any judgment secured against Landlord. The limitations of Tenant</w:t>
      </w:r>
      <w:r w:rsidR="00925FC0">
        <w:rPr>
          <w:b/>
          <w:bCs/>
          <w:caps/>
          <w:sz w:val="21"/>
          <w:szCs w:val="21"/>
        </w:rPr>
        <w:t>’</w:t>
      </w:r>
      <w:r w:rsidRPr="00814CC7">
        <w:rPr>
          <w:b/>
          <w:bCs/>
          <w:caps/>
          <w:sz w:val="21"/>
          <w:szCs w:val="21"/>
        </w:rPr>
        <w:t>s right of recovery against Landlord and any Landlord related parties set forth in this Section 21.3</w:t>
      </w:r>
      <w:r>
        <w:rPr>
          <w:b/>
          <w:bCs/>
          <w:caps/>
          <w:sz w:val="21"/>
          <w:szCs w:val="21"/>
        </w:rPr>
        <w:t>3</w:t>
      </w:r>
      <w:r w:rsidRPr="00814CC7">
        <w:rPr>
          <w:b/>
          <w:bCs/>
          <w:caps/>
          <w:sz w:val="21"/>
          <w:szCs w:val="21"/>
        </w:rPr>
        <w:t xml:space="preserve"> shall survive the expiration of the Term (whether by lapse of time or otherwise).</w:t>
      </w:r>
    </w:p>
    <w:p w14:paraId="2798B2F0" w14:textId="77777777" w:rsidR="001A760C" w:rsidRDefault="001A760C" w:rsidP="001A760C">
      <w:pPr>
        <w:widowControl/>
        <w:tabs>
          <w:tab w:val="left" w:pos="5700"/>
        </w:tabs>
        <w:jc w:val="both"/>
        <w:rPr>
          <w:sz w:val="21"/>
          <w:szCs w:val="21"/>
        </w:rPr>
      </w:pPr>
    </w:p>
    <w:p w14:paraId="28155EC8" w14:textId="2950A8C0" w:rsidR="001A760C" w:rsidRPr="006C7C7E" w:rsidRDefault="001A760C" w:rsidP="001A760C">
      <w:pPr>
        <w:keepNext/>
        <w:keepLines/>
        <w:widowControl/>
        <w:ind w:firstLine="720"/>
        <w:jc w:val="both"/>
        <w:rPr>
          <w:sz w:val="21"/>
          <w:szCs w:val="21"/>
        </w:rPr>
      </w:pPr>
      <w:r w:rsidRPr="00814CC7">
        <w:rPr>
          <w:sz w:val="21"/>
          <w:szCs w:val="21"/>
        </w:rPr>
        <w:t xml:space="preserve">Section </w:t>
      </w:r>
      <w:r>
        <w:rPr>
          <w:sz w:val="21"/>
          <w:szCs w:val="21"/>
        </w:rPr>
        <w:t>21.34</w:t>
      </w:r>
      <w:r w:rsidRPr="00814CC7">
        <w:rPr>
          <w:sz w:val="21"/>
          <w:szCs w:val="21"/>
        </w:rPr>
        <w:t xml:space="preserve">. </w:t>
      </w:r>
      <w:bookmarkStart w:id="223" w:name="_Hlk120803835"/>
      <w:r w:rsidRPr="00180CB6">
        <w:rPr>
          <w:b/>
          <w:sz w:val="20"/>
          <w:u w:val="single"/>
        </w:rPr>
        <w:t>Counterpart Execution; Electronic Signatures</w:t>
      </w:r>
      <w:r w:rsidRPr="00A925E2">
        <w:rPr>
          <w:b/>
          <w:sz w:val="20"/>
          <w:u w:val="single"/>
        </w:rPr>
        <w:fldChar w:fldCharType="begin"/>
      </w:r>
      <w:r w:rsidRPr="00A925E2">
        <w:rPr>
          <w:b/>
          <w:sz w:val="20"/>
        </w:rPr>
        <w:instrText xml:space="preserve"> </w:instrText>
      </w:r>
      <w:r w:rsidRPr="007E23ED">
        <w:rPr>
          <w:bCs/>
          <w:sz w:val="20"/>
        </w:rPr>
        <w:instrText>TC “</w:instrText>
      </w:r>
      <w:bookmarkStart w:id="224" w:name="_Toc122300429"/>
      <w:bookmarkStart w:id="225" w:name="_Toc152684628"/>
      <w:r w:rsidRPr="007E23ED">
        <w:rPr>
          <w:bCs/>
          <w:sz w:val="20"/>
        </w:rPr>
        <w:instrText>Section 21.34.</w:instrText>
      </w:r>
      <w:r w:rsidRPr="00A925E2">
        <w:rPr>
          <w:b/>
          <w:sz w:val="20"/>
        </w:rPr>
        <w:instrText xml:space="preserve"> Counterpart Execution; Electronic Signature</w:instrText>
      </w:r>
      <w:bookmarkEnd w:id="224"/>
      <w:bookmarkEnd w:id="225"/>
      <w:r w:rsidRPr="007E23ED">
        <w:rPr>
          <w:bCs/>
          <w:sz w:val="20"/>
        </w:rPr>
        <w:instrText>” \f C \l “3”</w:instrText>
      </w:r>
      <w:r w:rsidRPr="00A925E2">
        <w:rPr>
          <w:b/>
          <w:sz w:val="20"/>
        </w:rPr>
        <w:instrText xml:space="preserve"> </w:instrText>
      </w:r>
      <w:r w:rsidRPr="00A925E2">
        <w:rPr>
          <w:b/>
          <w:sz w:val="20"/>
          <w:u w:val="single"/>
        </w:rPr>
        <w:fldChar w:fldCharType="end"/>
      </w:r>
      <w:r w:rsidRPr="00A925E2">
        <w:rPr>
          <w:b/>
          <w:sz w:val="20"/>
        </w:rPr>
        <w:t xml:space="preserve">. </w:t>
      </w:r>
      <w:r w:rsidRPr="00180CB6">
        <w:rPr>
          <w:sz w:val="20"/>
        </w:rPr>
        <w:t xml:space="preserve"> </w:t>
      </w:r>
      <w:r w:rsidRPr="005536E3">
        <w:rPr>
          <w:sz w:val="20"/>
        </w:rPr>
        <w:t xml:space="preserve">This Lease may be electronically signed pursuant to the terms of the ESIGN Act of 2000. The parties agree that any electronic signatures appearing on this Lease are the same as handwritten signatures for the purposes of validity, enforceability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w:t>
      </w:r>
      <w:r w:rsidR="00100FD8">
        <w:rPr>
          <w:sz w:val="20"/>
        </w:rPr>
        <w:t>“</w:t>
      </w:r>
      <w:r w:rsidRPr="005536E3">
        <w:rPr>
          <w:sz w:val="20"/>
        </w:rPr>
        <w:t>.pdf</w:t>
      </w:r>
      <w:r w:rsidR="00100FD8">
        <w:rPr>
          <w:sz w:val="20"/>
        </w:rPr>
        <w:t>”</w:t>
      </w:r>
      <w:r w:rsidRPr="005536E3">
        <w:rPr>
          <w:sz w:val="20"/>
        </w:rPr>
        <w:t xml:space="preserve"> format date file, such signature shall create a valid and binding obligation of the party executing (or on whose behalf such signature is executed) with the same force and effect as if such DocuSign or </w:t>
      </w:r>
      <w:r w:rsidR="00100FD8">
        <w:rPr>
          <w:sz w:val="20"/>
        </w:rPr>
        <w:t>“</w:t>
      </w:r>
      <w:r w:rsidRPr="005536E3">
        <w:rPr>
          <w:sz w:val="20"/>
        </w:rPr>
        <w:t>.pdf</w:t>
      </w:r>
      <w:r w:rsidR="00100FD8">
        <w:rPr>
          <w:sz w:val="20"/>
        </w:rPr>
        <w:t>”</w:t>
      </w:r>
      <w:r w:rsidRPr="005536E3">
        <w:rPr>
          <w:sz w:val="20"/>
        </w:rPr>
        <w:t xml:space="preserve"> signature page were an original thereof.</w:t>
      </w:r>
      <w:bookmarkEnd w:id="217"/>
      <w:bookmarkEnd w:id="223"/>
    </w:p>
    <w:p w14:paraId="56E1DDF8" w14:textId="77777777" w:rsidR="001A760C" w:rsidRDefault="001A760C" w:rsidP="001A760C">
      <w:pPr>
        <w:rPr>
          <w:snapToGrid/>
        </w:rPr>
      </w:pPr>
    </w:p>
    <w:p w14:paraId="320D5F97" w14:textId="77777777" w:rsidR="001A760C" w:rsidRPr="00803587" w:rsidRDefault="001A760C" w:rsidP="001A760C">
      <w:pPr>
        <w:pStyle w:val="BodyText"/>
        <w:jc w:val="both"/>
      </w:pPr>
      <w:r w:rsidRPr="00803587">
        <w:t>THIS LEASE IS THE COMPLETE AGREEMENT BETWEEN THE PARTIES HERETO. TENANT IS NOT ENTITLED TO RELY UPON, AND IS NOT RELYING UPON, AND LANDLORD IS NOT BOUND BY, ANY PROMISES, STATEMENTS OR REPRESENTATIONS, WHETHER WRITTEN OR ORAL, NOT CONTAINED IN THIS LEASE.</w:t>
      </w:r>
    </w:p>
    <w:p w14:paraId="4618FE4B" w14:textId="77777777" w:rsidR="001A760C" w:rsidRDefault="001A760C" w:rsidP="001A760C">
      <w:pPr>
        <w:widowControl/>
        <w:tabs>
          <w:tab w:val="left" w:pos="5700"/>
        </w:tabs>
        <w:jc w:val="both"/>
        <w:rPr>
          <w:sz w:val="21"/>
          <w:szCs w:val="21"/>
        </w:rPr>
      </w:pPr>
      <w:r w:rsidRPr="00803587">
        <w:rPr>
          <w:color w:val="000000"/>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47E0664D" w14:textId="77777777" w:rsidR="001A760C" w:rsidRDefault="001A760C" w:rsidP="001A760C">
      <w:pPr>
        <w:keepNext/>
        <w:keepLines/>
        <w:widowControl/>
        <w:jc w:val="center"/>
        <w:rPr>
          <w:sz w:val="21"/>
          <w:szCs w:val="21"/>
        </w:rPr>
      </w:pPr>
    </w:p>
    <w:p w14:paraId="46F5C1B3" w14:textId="77777777" w:rsidR="001A760C" w:rsidRPr="001F545E" w:rsidRDefault="001A760C" w:rsidP="001A760C">
      <w:pPr>
        <w:keepNext/>
        <w:keepLines/>
        <w:widowControl/>
        <w:jc w:val="center"/>
        <w:rPr>
          <w:sz w:val="21"/>
          <w:szCs w:val="21"/>
        </w:rPr>
      </w:pPr>
      <w:r w:rsidRPr="001F545E">
        <w:rPr>
          <w:sz w:val="21"/>
          <w:szCs w:val="21"/>
        </w:rPr>
        <w:t>[SIGNATURES COMMENCE ON FOLLOWING PAGE]</w:t>
      </w:r>
    </w:p>
    <w:p w14:paraId="5D14C5F8" w14:textId="77777777" w:rsidR="001A760C" w:rsidRPr="00814CC7" w:rsidRDefault="001A760C" w:rsidP="001A760C">
      <w:pPr>
        <w:widowControl/>
        <w:ind w:firstLine="810"/>
        <w:jc w:val="both"/>
        <w:rPr>
          <w:sz w:val="21"/>
          <w:szCs w:val="21"/>
        </w:rPr>
      </w:pPr>
      <w:r w:rsidRPr="00814CC7">
        <w:rPr>
          <w:sz w:val="21"/>
          <w:szCs w:val="21"/>
        </w:rPr>
        <w:br w:type="page"/>
      </w:r>
      <w:bookmarkStart w:id="226" w:name="_Hlk124900740"/>
      <w:r w:rsidRPr="00814CC7">
        <w:rPr>
          <w:b/>
          <w:sz w:val="21"/>
          <w:szCs w:val="21"/>
        </w:rPr>
        <w:lastRenderedPageBreak/>
        <w:t xml:space="preserve">IN WITNESS WHEREOF, </w:t>
      </w:r>
      <w:r w:rsidRPr="00814CC7">
        <w:rPr>
          <w:sz w:val="21"/>
          <w:szCs w:val="21"/>
        </w:rPr>
        <w:t>Landlord and Tenant have signed this Lease as of the day and year first above written.</w:t>
      </w:r>
    </w:p>
    <w:p w14:paraId="00FBA20D" w14:textId="77777777" w:rsidR="001A760C" w:rsidRDefault="001A760C" w:rsidP="001A760C">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1A760C" w14:paraId="0B658741" w14:textId="77777777" w:rsidTr="00694F4E">
        <w:tc>
          <w:tcPr>
            <w:tcW w:w="4675" w:type="dxa"/>
            <w:tcBorders>
              <w:top w:val="nil"/>
              <w:left w:val="nil"/>
              <w:bottom w:val="nil"/>
              <w:right w:val="nil"/>
            </w:tcBorders>
          </w:tcPr>
          <w:p w14:paraId="50846FDD" w14:textId="77777777" w:rsidR="001A760C" w:rsidRPr="00F33E9A" w:rsidRDefault="001A760C" w:rsidP="00694F4E">
            <w:pPr>
              <w:widowControl/>
              <w:jc w:val="both"/>
              <w:rPr>
                <w:b/>
                <w:sz w:val="22"/>
                <w:szCs w:val="22"/>
              </w:rPr>
            </w:pPr>
            <w:bookmarkStart w:id="227" w:name="_Hlk132617052"/>
          </w:p>
          <w:p w14:paraId="03C45266" w14:textId="77777777" w:rsidR="001A760C" w:rsidRDefault="001A760C" w:rsidP="00694F4E">
            <w:pPr>
              <w:widowControl/>
              <w:jc w:val="both"/>
              <w:rPr>
                <w:sz w:val="21"/>
                <w:szCs w:val="21"/>
              </w:rPr>
            </w:pPr>
          </w:p>
        </w:tc>
        <w:tc>
          <w:tcPr>
            <w:tcW w:w="4675" w:type="dxa"/>
            <w:tcBorders>
              <w:top w:val="nil"/>
              <w:left w:val="nil"/>
              <w:bottom w:val="nil"/>
              <w:right w:val="nil"/>
            </w:tcBorders>
          </w:tcPr>
          <w:p w14:paraId="1D99BB38" w14:textId="77777777" w:rsidR="001A760C" w:rsidRPr="00F33E9A" w:rsidRDefault="001A760C" w:rsidP="00694F4E">
            <w:pPr>
              <w:widowControl/>
              <w:jc w:val="both"/>
              <w:rPr>
                <w:b/>
                <w:sz w:val="22"/>
                <w:szCs w:val="22"/>
              </w:rPr>
            </w:pPr>
            <w:r w:rsidRPr="00F33E9A">
              <w:rPr>
                <w:b/>
                <w:sz w:val="22"/>
                <w:szCs w:val="22"/>
              </w:rPr>
              <w:t>LANDLORD:</w:t>
            </w:r>
          </w:p>
          <w:p w14:paraId="2DB0149C" w14:textId="77777777" w:rsidR="001A760C" w:rsidRPr="00F33E9A" w:rsidRDefault="001A760C" w:rsidP="00694F4E">
            <w:pPr>
              <w:widowControl/>
              <w:jc w:val="both"/>
              <w:rPr>
                <w:b/>
                <w:sz w:val="22"/>
                <w:szCs w:val="22"/>
              </w:rPr>
            </w:pPr>
          </w:p>
          <w:p w14:paraId="5713602A" w14:textId="77777777" w:rsidR="001A760C" w:rsidRPr="00F33E9A" w:rsidRDefault="001A760C" w:rsidP="00694F4E">
            <w:pPr>
              <w:tabs>
                <w:tab w:val="right" w:pos="4528"/>
              </w:tabs>
              <w:rPr>
                <w:sz w:val="22"/>
                <w:szCs w:val="22"/>
              </w:rPr>
            </w:pPr>
            <w:r w:rsidRPr="00F33E9A">
              <w:rPr>
                <w:b/>
                <w:bCs/>
                <w:sz w:val="22"/>
                <w:szCs w:val="22"/>
              </w:rPr>
              <w:t>TORO DEVELOPMENT COMPANY LLC</w:t>
            </w:r>
            <w:r w:rsidRPr="00F33E9A">
              <w:rPr>
                <w:sz w:val="22"/>
                <w:szCs w:val="22"/>
              </w:rPr>
              <w:t>,</w:t>
            </w:r>
          </w:p>
          <w:p w14:paraId="1D5D0DA4" w14:textId="77777777" w:rsidR="001A760C" w:rsidRPr="00F33E9A" w:rsidRDefault="001A760C" w:rsidP="00694F4E">
            <w:pPr>
              <w:tabs>
                <w:tab w:val="right" w:pos="4528"/>
              </w:tabs>
              <w:rPr>
                <w:b/>
                <w:sz w:val="22"/>
                <w:szCs w:val="22"/>
              </w:rPr>
            </w:pPr>
            <w:r w:rsidRPr="00F33E9A">
              <w:rPr>
                <w:rFonts w:eastAsiaTheme="minorEastAsia"/>
                <w:color w:val="000000"/>
                <w:sz w:val="22"/>
                <w:szCs w:val="22"/>
              </w:rPr>
              <w:t>a Georgia limited liability company</w:t>
            </w:r>
          </w:p>
          <w:p w14:paraId="15E11303" w14:textId="77777777" w:rsidR="001A760C" w:rsidRPr="00F33E9A" w:rsidRDefault="001A760C" w:rsidP="00694F4E">
            <w:pPr>
              <w:rPr>
                <w:sz w:val="22"/>
                <w:szCs w:val="22"/>
              </w:rPr>
            </w:pPr>
          </w:p>
          <w:p w14:paraId="76A32A09" w14:textId="77777777" w:rsidR="001A760C" w:rsidRPr="00F33E9A" w:rsidRDefault="001A760C" w:rsidP="00694F4E">
            <w:pPr>
              <w:tabs>
                <w:tab w:val="left" w:pos="720"/>
              </w:tabs>
              <w:ind w:left="720" w:hanging="446"/>
              <w:jc w:val="both"/>
              <w:rPr>
                <w:sz w:val="22"/>
                <w:szCs w:val="22"/>
              </w:rPr>
            </w:pPr>
            <w:r w:rsidRPr="00F33E9A">
              <w:rPr>
                <w:sz w:val="22"/>
                <w:szCs w:val="22"/>
              </w:rPr>
              <w:t>By: Toro Holdings, LLC,</w:t>
            </w:r>
          </w:p>
          <w:p w14:paraId="6C909434" w14:textId="77777777" w:rsidR="001A760C" w:rsidRPr="00F33E9A" w:rsidRDefault="001A760C" w:rsidP="00694F4E">
            <w:pPr>
              <w:tabs>
                <w:tab w:val="left" w:pos="720"/>
              </w:tabs>
              <w:ind w:left="720" w:hanging="446"/>
              <w:jc w:val="both"/>
              <w:rPr>
                <w:sz w:val="22"/>
                <w:szCs w:val="22"/>
              </w:rPr>
            </w:pPr>
            <w:r w:rsidRPr="00F33E9A">
              <w:rPr>
                <w:sz w:val="22"/>
                <w:szCs w:val="22"/>
              </w:rPr>
              <w:t xml:space="preserve">       a Georgia limited liability company,</w:t>
            </w:r>
          </w:p>
          <w:p w14:paraId="01926F54" w14:textId="77777777" w:rsidR="001A760C" w:rsidRPr="00F33E9A" w:rsidRDefault="001A760C" w:rsidP="00694F4E">
            <w:pPr>
              <w:tabs>
                <w:tab w:val="left" w:pos="720"/>
              </w:tabs>
              <w:ind w:left="720" w:hanging="446"/>
              <w:rPr>
                <w:sz w:val="22"/>
                <w:szCs w:val="22"/>
              </w:rPr>
            </w:pPr>
            <w:r w:rsidRPr="00F33E9A">
              <w:rPr>
                <w:sz w:val="22"/>
                <w:szCs w:val="22"/>
              </w:rPr>
              <w:t xml:space="preserve">       its Managing Member</w:t>
            </w:r>
          </w:p>
          <w:p w14:paraId="69C5944C" w14:textId="77777777" w:rsidR="001A760C" w:rsidRPr="00F33E9A" w:rsidRDefault="001A760C" w:rsidP="00694F4E">
            <w:pPr>
              <w:rPr>
                <w:sz w:val="22"/>
                <w:szCs w:val="22"/>
              </w:rPr>
            </w:pPr>
          </w:p>
          <w:p w14:paraId="5BD71CF2" w14:textId="77777777" w:rsidR="001A760C" w:rsidRPr="00F33E9A" w:rsidRDefault="001A760C" w:rsidP="00694F4E">
            <w:pPr>
              <w:rPr>
                <w:sz w:val="22"/>
                <w:szCs w:val="22"/>
              </w:rPr>
            </w:pPr>
          </w:p>
          <w:p w14:paraId="667E6673" w14:textId="77777777" w:rsidR="001A760C" w:rsidRPr="00F33E9A" w:rsidRDefault="001A760C" w:rsidP="00694F4E">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1A2D3142" w14:textId="77777777" w:rsidR="001A760C" w:rsidRPr="00F33E9A" w:rsidRDefault="001A760C" w:rsidP="00694F4E">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52C75E88" w14:textId="77777777" w:rsidR="001A760C" w:rsidRPr="00F33E9A" w:rsidRDefault="001A760C" w:rsidP="00694F4E">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45827207" w14:textId="77777777" w:rsidR="001A760C" w:rsidRPr="00F33E9A" w:rsidRDefault="001A760C" w:rsidP="00694F4E">
            <w:pPr>
              <w:tabs>
                <w:tab w:val="left" w:pos="728"/>
                <w:tab w:val="right" w:pos="4302"/>
              </w:tabs>
              <w:rPr>
                <w:sz w:val="22"/>
                <w:szCs w:val="22"/>
              </w:rPr>
            </w:pPr>
          </w:p>
          <w:p w14:paraId="385D6297" w14:textId="77777777" w:rsidR="001A760C" w:rsidRPr="00F33E9A" w:rsidRDefault="001A760C" w:rsidP="00694F4E">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719C11D8" w14:textId="77777777" w:rsidR="001A760C" w:rsidRDefault="001A760C" w:rsidP="00694F4E">
            <w:pPr>
              <w:widowControl/>
              <w:jc w:val="both"/>
              <w:rPr>
                <w:sz w:val="21"/>
                <w:szCs w:val="21"/>
              </w:rPr>
            </w:pPr>
          </w:p>
        </w:tc>
      </w:tr>
      <w:bookmarkEnd w:id="227"/>
      <w:tr w:rsidR="001A760C" w14:paraId="5074D9FF" w14:textId="77777777" w:rsidTr="00694F4E">
        <w:tc>
          <w:tcPr>
            <w:tcW w:w="4675" w:type="dxa"/>
            <w:tcBorders>
              <w:top w:val="nil"/>
              <w:left w:val="nil"/>
              <w:bottom w:val="nil"/>
              <w:right w:val="nil"/>
            </w:tcBorders>
          </w:tcPr>
          <w:p w14:paraId="51027EC9" w14:textId="77777777" w:rsidR="001A760C" w:rsidRDefault="001A760C" w:rsidP="00694F4E">
            <w:pPr>
              <w:widowControl/>
              <w:jc w:val="both"/>
              <w:rPr>
                <w:sz w:val="21"/>
                <w:szCs w:val="21"/>
              </w:rPr>
            </w:pPr>
          </w:p>
        </w:tc>
        <w:tc>
          <w:tcPr>
            <w:tcW w:w="4675" w:type="dxa"/>
            <w:tcBorders>
              <w:top w:val="nil"/>
              <w:left w:val="nil"/>
              <w:bottom w:val="nil"/>
              <w:right w:val="nil"/>
            </w:tcBorders>
          </w:tcPr>
          <w:p w14:paraId="67C6CB5F" w14:textId="77777777" w:rsidR="001A760C" w:rsidRDefault="001A760C" w:rsidP="00694F4E">
            <w:pPr>
              <w:widowControl/>
              <w:jc w:val="both"/>
              <w:rPr>
                <w:sz w:val="21"/>
                <w:szCs w:val="21"/>
              </w:rPr>
            </w:pPr>
          </w:p>
        </w:tc>
      </w:tr>
    </w:tbl>
    <w:p w14:paraId="2DDBE75A" w14:textId="77777777" w:rsidR="001A760C" w:rsidRDefault="001A760C" w:rsidP="001A760C">
      <w:pPr>
        <w:widowControl/>
        <w:jc w:val="both"/>
        <w:rPr>
          <w:sz w:val="21"/>
          <w:szCs w:val="21"/>
        </w:rPr>
      </w:pPr>
    </w:p>
    <w:p w14:paraId="684727C2" w14:textId="77777777" w:rsidR="001A760C" w:rsidRPr="00814CC7" w:rsidRDefault="001A760C" w:rsidP="001A760C">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1A760C" w14:paraId="21A96434" w14:textId="77777777" w:rsidTr="00694F4E">
        <w:tc>
          <w:tcPr>
            <w:tcW w:w="4675" w:type="dxa"/>
            <w:tcBorders>
              <w:top w:val="nil"/>
              <w:left w:val="nil"/>
              <w:bottom w:val="nil"/>
              <w:right w:val="nil"/>
            </w:tcBorders>
          </w:tcPr>
          <w:p w14:paraId="0CCD22EF" w14:textId="77777777" w:rsidR="001A760C" w:rsidRDefault="001A760C" w:rsidP="00694F4E">
            <w:pPr>
              <w:tabs>
                <w:tab w:val="left" w:pos="728"/>
                <w:tab w:val="right" w:pos="4302"/>
              </w:tabs>
              <w:rPr>
                <w:b/>
                <w:sz w:val="21"/>
                <w:szCs w:val="21"/>
              </w:rPr>
            </w:pPr>
            <w:bookmarkStart w:id="228" w:name="_Hlk132617714"/>
          </w:p>
        </w:tc>
        <w:tc>
          <w:tcPr>
            <w:tcW w:w="4675" w:type="dxa"/>
            <w:tcBorders>
              <w:top w:val="nil"/>
              <w:left w:val="nil"/>
              <w:bottom w:val="nil"/>
              <w:right w:val="nil"/>
            </w:tcBorders>
          </w:tcPr>
          <w:p w14:paraId="34C1DC0E" w14:textId="77777777" w:rsidR="001A760C" w:rsidRPr="00814CC7" w:rsidRDefault="001A760C" w:rsidP="00694F4E">
            <w:pPr>
              <w:widowControl/>
              <w:jc w:val="both"/>
              <w:rPr>
                <w:b/>
                <w:sz w:val="21"/>
                <w:szCs w:val="21"/>
              </w:rPr>
            </w:pPr>
            <w:r w:rsidRPr="00814CC7">
              <w:rPr>
                <w:b/>
                <w:sz w:val="21"/>
                <w:szCs w:val="21"/>
              </w:rPr>
              <w:t>TENANT:</w:t>
            </w:r>
          </w:p>
          <w:p w14:paraId="0C23C587" w14:textId="77777777" w:rsidR="001A760C" w:rsidRPr="00814CC7" w:rsidRDefault="001A760C" w:rsidP="00694F4E">
            <w:pPr>
              <w:widowControl/>
              <w:jc w:val="both"/>
              <w:rPr>
                <w:b/>
                <w:sz w:val="21"/>
                <w:szCs w:val="21"/>
              </w:rPr>
            </w:pPr>
          </w:p>
          <w:p w14:paraId="535D879C" w14:textId="77777777" w:rsidR="001A760C" w:rsidRDefault="001A760C" w:rsidP="00694F4E">
            <w:pPr>
              <w:widowControl/>
              <w:jc w:val="both"/>
              <w:rPr>
                <w:sz w:val="21"/>
                <w:szCs w:val="21"/>
              </w:rPr>
            </w:pPr>
            <w:r>
              <w:rPr>
                <w:b/>
                <w:bCs/>
                <w:sz w:val="21"/>
                <w:szCs w:val="21"/>
              </w:rPr>
              <w:t>BURDLIFE ATLANTA, LLC</w:t>
            </w:r>
            <w:r>
              <w:rPr>
                <w:sz w:val="21"/>
                <w:szCs w:val="21"/>
              </w:rPr>
              <w:t>,</w:t>
            </w:r>
          </w:p>
          <w:p w14:paraId="46285505" w14:textId="2A4AB2B5" w:rsidR="001A760C" w:rsidRPr="00907FED" w:rsidRDefault="00907FED" w:rsidP="00694F4E">
            <w:pPr>
              <w:widowControl/>
              <w:jc w:val="both"/>
              <w:rPr>
                <w:sz w:val="21"/>
                <w:szCs w:val="21"/>
                <w:u w:val="single"/>
              </w:rPr>
            </w:pPr>
            <w:r>
              <w:rPr>
                <w:sz w:val="21"/>
                <w:szCs w:val="21"/>
              </w:rPr>
              <w:t xml:space="preserve">a </w:t>
            </w:r>
            <w:r w:rsidR="00533035">
              <w:rPr>
                <w:sz w:val="21"/>
                <w:szCs w:val="21"/>
              </w:rPr>
              <w:t>Georgia limited liability company</w:t>
            </w:r>
          </w:p>
          <w:p w14:paraId="1452897F" w14:textId="77777777" w:rsidR="001A760C" w:rsidRPr="00814CC7" w:rsidRDefault="001A760C" w:rsidP="00694F4E">
            <w:pPr>
              <w:widowControl/>
              <w:jc w:val="both"/>
              <w:rPr>
                <w:b/>
                <w:sz w:val="21"/>
                <w:szCs w:val="21"/>
              </w:rPr>
            </w:pPr>
          </w:p>
          <w:p w14:paraId="3D717719" w14:textId="77777777" w:rsidR="001A760C" w:rsidRPr="00814CC7" w:rsidRDefault="001A760C" w:rsidP="00694F4E">
            <w:pPr>
              <w:widowControl/>
              <w:jc w:val="both"/>
              <w:rPr>
                <w:b/>
                <w:sz w:val="21"/>
                <w:szCs w:val="21"/>
              </w:rPr>
            </w:pPr>
          </w:p>
          <w:p w14:paraId="44F2C922" w14:textId="77777777" w:rsidR="001A760C" w:rsidRPr="00814CC7" w:rsidRDefault="001A760C" w:rsidP="00694F4E">
            <w:pPr>
              <w:widowControl/>
              <w:spacing w:line="360" w:lineRule="auto"/>
              <w:jc w:val="both"/>
              <w:rPr>
                <w:sz w:val="21"/>
                <w:szCs w:val="21"/>
                <w:u w:val="single"/>
              </w:rPr>
            </w:pPr>
            <w:r w:rsidRPr="00814CC7">
              <w:rPr>
                <w:sz w:val="21"/>
                <w:szCs w:val="21"/>
              </w:rPr>
              <w:t>By:</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Pr>
                <w:sz w:val="21"/>
                <w:szCs w:val="21"/>
                <w:u w:val="single"/>
              </w:rPr>
              <w:tab/>
            </w:r>
            <w:r>
              <w:rPr>
                <w:sz w:val="21"/>
                <w:szCs w:val="21"/>
                <w:u w:val="single"/>
              </w:rPr>
              <w:tab/>
            </w:r>
          </w:p>
          <w:p w14:paraId="311AE908" w14:textId="77777777" w:rsidR="001A760C" w:rsidRPr="00814CC7" w:rsidRDefault="001A760C" w:rsidP="00694F4E">
            <w:pPr>
              <w:widowControl/>
              <w:spacing w:line="360" w:lineRule="auto"/>
              <w:jc w:val="both"/>
              <w:rPr>
                <w:sz w:val="21"/>
                <w:szCs w:val="21"/>
                <w:u w:val="single"/>
              </w:rPr>
            </w:pPr>
            <w:r w:rsidRPr="00814CC7">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06A9CEA" w14:textId="77777777" w:rsidR="001A760C" w:rsidRPr="00814CC7" w:rsidRDefault="001A760C" w:rsidP="00694F4E">
            <w:pPr>
              <w:widowControl/>
              <w:spacing w:line="360" w:lineRule="auto"/>
              <w:jc w:val="both"/>
              <w:rPr>
                <w:sz w:val="21"/>
                <w:szCs w:val="21"/>
              </w:rPr>
            </w:pPr>
            <w:r w:rsidRPr="00814CC7">
              <w:rPr>
                <w:sz w:val="21"/>
                <w:szCs w:val="21"/>
              </w:rPr>
              <w:t>Its:</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4512A203" w14:textId="77777777" w:rsidR="001A760C" w:rsidRDefault="001A760C" w:rsidP="00694F4E">
            <w:pPr>
              <w:widowControl/>
              <w:jc w:val="both"/>
              <w:rPr>
                <w:b/>
                <w:sz w:val="21"/>
                <w:szCs w:val="21"/>
              </w:rPr>
            </w:pPr>
          </w:p>
          <w:p w14:paraId="76DE213B" w14:textId="77777777" w:rsidR="001A760C" w:rsidRPr="00F33E9A" w:rsidRDefault="001A760C" w:rsidP="00694F4E">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42ADD3F6" w14:textId="77777777" w:rsidR="001A760C" w:rsidRDefault="001A760C" w:rsidP="00694F4E">
            <w:pPr>
              <w:widowControl/>
              <w:jc w:val="both"/>
              <w:rPr>
                <w:b/>
                <w:sz w:val="21"/>
                <w:szCs w:val="21"/>
              </w:rPr>
            </w:pPr>
          </w:p>
        </w:tc>
      </w:tr>
      <w:bookmarkEnd w:id="228"/>
      <w:tr w:rsidR="001A760C" w14:paraId="799D8AEE" w14:textId="77777777" w:rsidTr="00694F4E">
        <w:tc>
          <w:tcPr>
            <w:tcW w:w="4675" w:type="dxa"/>
            <w:tcBorders>
              <w:top w:val="nil"/>
              <w:left w:val="nil"/>
              <w:bottom w:val="nil"/>
              <w:right w:val="nil"/>
            </w:tcBorders>
          </w:tcPr>
          <w:p w14:paraId="7A75DE94" w14:textId="77777777" w:rsidR="001A760C" w:rsidRDefault="001A760C" w:rsidP="00694F4E">
            <w:pPr>
              <w:widowControl/>
              <w:jc w:val="both"/>
              <w:rPr>
                <w:b/>
                <w:sz w:val="21"/>
                <w:szCs w:val="21"/>
              </w:rPr>
            </w:pPr>
          </w:p>
        </w:tc>
        <w:tc>
          <w:tcPr>
            <w:tcW w:w="4675" w:type="dxa"/>
            <w:tcBorders>
              <w:top w:val="nil"/>
              <w:left w:val="nil"/>
              <w:bottom w:val="nil"/>
              <w:right w:val="nil"/>
            </w:tcBorders>
          </w:tcPr>
          <w:p w14:paraId="16E8BCBE" w14:textId="77777777" w:rsidR="001A760C" w:rsidRDefault="001A760C" w:rsidP="00694F4E">
            <w:pPr>
              <w:widowControl/>
              <w:jc w:val="both"/>
              <w:rPr>
                <w:b/>
                <w:sz w:val="21"/>
                <w:szCs w:val="21"/>
              </w:rPr>
            </w:pPr>
          </w:p>
        </w:tc>
      </w:tr>
    </w:tbl>
    <w:p w14:paraId="2BE7B85C" w14:textId="77777777" w:rsidR="001A760C" w:rsidRPr="00814CC7" w:rsidRDefault="001A760C" w:rsidP="001A760C">
      <w:pPr>
        <w:widowControl/>
        <w:jc w:val="both"/>
        <w:rPr>
          <w:sz w:val="21"/>
          <w:szCs w:val="21"/>
        </w:rPr>
      </w:pPr>
    </w:p>
    <w:p w14:paraId="73986A79" w14:textId="77777777" w:rsidR="001A760C" w:rsidRPr="00814CC7" w:rsidRDefault="001A760C" w:rsidP="001A760C">
      <w:pPr>
        <w:widowControl/>
        <w:jc w:val="both"/>
        <w:rPr>
          <w:sz w:val="21"/>
          <w:szCs w:val="21"/>
        </w:rPr>
      </w:pPr>
    </w:p>
    <w:bookmarkEnd w:id="226"/>
    <w:p w14:paraId="3939A7FB" w14:textId="77777777" w:rsidR="001A760C" w:rsidRPr="00814CC7" w:rsidRDefault="001A760C" w:rsidP="001A760C">
      <w:pPr>
        <w:widowControl/>
        <w:jc w:val="both"/>
        <w:rPr>
          <w:sz w:val="21"/>
          <w:szCs w:val="21"/>
        </w:rPr>
      </w:pPr>
    </w:p>
    <w:p w14:paraId="73EE241E" w14:textId="77777777" w:rsidR="001A760C" w:rsidRPr="00814CC7" w:rsidRDefault="001A760C" w:rsidP="001A760C">
      <w:pPr>
        <w:widowControl/>
        <w:jc w:val="both"/>
        <w:rPr>
          <w:sz w:val="21"/>
          <w:szCs w:val="21"/>
        </w:rPr>
      </w:pPr>
    </w:p>
    <w:p w14:paraId="11EC8E3C" w14:textId="77777777" w:rsidR="001A760C" w:rsidRPr="00814CC7" w:rsidRDefault="001A760C" w:rsidP="001A760C">
      <w:pPr>
        <w:widowControl/>
        <w:jc w:val="both"/>
        <w:rPr>
          <w:sz w:val="21"/>
          <w:szCs w:val="21"/>
        </w:rPr>
      </w:pPr>
    </w:p>
    <w:p w14:paraId="3B1946AC" w14:textId="77777777" w:rsidR="001A760C" w:rsidRDefault="001A760C" w:rsidP="001A760C">
      <w:pPr>
        <w:widowControl/>
        <w:jc w:val="center"/>
        <w:rPr>
          <w:b/>
          <w:sz w:val="21"/>
          <w:szCs w:val="21"/>
          <w:u w:val="single"/>
        </w:rPr>
        <w:sectPr w:rsidR="001A760C" w:rsidSect="00A35E6C">
          <w:endnotePr>
            <w:numFmt w:val="decimal"/>
          </w:endnotePr>
          <w:pgSz w:w="12240" w:h="15840" w:code="1"/>
          <w:pgMar w:top="1440" w:right="1440" w:bottom="1440" w:left="1440" w:header="720" w:footer="720" w:gutter="0"/>
          <w:pgNumType w:start="1"/>
          <w:cols w:space="720"/>
          <w:noEndnote/>
          <w:docGrid w:linePitch="326"/>
        </w:sectPr>
      </w:pPr>
    </w:p>
    <w:p w14:paraId="53B91B23" w14:textId="77777777" w:rsidR="001A760C" w:rsidRPr="00814CC7" w:rsidRDefault="001A760C" w:rsidP="001A760C">
      <w:pPr>
        <w:widowControl/>
        <w:jc w:val="center"/>
        <w:rPr>
          <w:b/>
          <w:sz w:val="21"/>
          <w:szCs w:val="21"/>
          <w:u w:val="single"/>
        </w:rPr>
      </w:pPr>
      <w:r w:rsidRPr="00814CC7">
        <w:rPr>
          <w:b/>
          <w:sz w:val="21"/>
          <w:szCs w:val="21"/>
          <w:u w:val="single"/>
        </w:rPr>
        <w:lastRenderedPageBreak/>
        <w:t>EXHIBIT A</w:t>
      </w:r>
    </w:p>
    <w:p w14:paraId="7F52E1B5" w14:textId="77777777" w:rsidR="001A760C" w:rsidRPr="00814CC7" w:rsidRDefault="001A760C" w:rsidP="001A760C">
      <w:pPr>
        <w:widowControl/>
        <w:jc w:val="center"/>
        <w:rPr>
          <w:b/>
          <w:sz w:val="21"/>
          <w:szCs w:val="21"/>
          <w:u w:val="single"/>
        </w:rPr>
      </w:pPr>
    </w:p>
    <w:p w14:paraId="29A9CE59" w14:textId="13087932" w:rsidR="001A760C" w:rsidRPr="00814CC7" w:rsidRDefault="00502DA9" w:rsidP="001A760C">
      <w:pPr>
        <w:widowControl/>
        <w:spacing w:line="480" w:lineRule="auto"/>
        <w:jc w:val="center"/>
        <w:rPr>
          <w:b/>
          <w:sz w:val="21"/>
          <w:szCs w:val="21"/>
          <w:u w:val="single"/>
        </w:rPr>
      </w:pPr>
      <w:r w:rsidRPr="00502DA9">
        <w:rPr>
          <w:b/>
          <w:noProof/>
          <w:sz w:val="21"/>
          <w:szCs w:val="21"/>
          <w:u w:val="single"/>
        </w:rPr>
        <w:drawing>
          <wp:anchor distT="0" distB="0" distL="114300" distR="114300" simplePos="0" relativeHeight="251658240" behindDoc="0" locked="0" layoutInCell="1" allowOverlap="1" wp14:anchorId="2F7E1BD0" wp14:editId="27C89598">
            <wp:simplePos x="0" y="0"/>
            <wp:positionH relativeFrom="column">
              <wp:posOffset>-469900</wp:posOffset>
            </wp:positionH>
            <wp:positionV relativeFrom="paragraph">
              <wp:posOffset>385445</wp:posOffset>
            </wp:positionV>
            <wp:extent cx="7010400" cy="4972685"/>
            <wp:effectExtent l="0" t="0" r="0" b="0"/>
            <wp:wrapSquare wrapText="bothSides"/>
            <wp:docPr id="917970815" name="Picture 1" descr="A map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70815" name="Picture 1" descr="A map of a building&#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010400" cy="4972685"/>
                    </a:xfrm>
                    <a:prstGeom prst="rect">
                      <a:avLst/>
                    </a:prstGeom>
                  </pic:spPr>
                </pic:pic>
              </a:graphicData>
            </a:graphic>
            <wp14:sizeRelH relativeFrom="page">
              <wp14:pctWidth>0</wp14:pctWidth>
            </wp14:sizeRelH>
            <wp14:sizeRelV relativeFrom="page">
              <wp14:pctHeight>0</wp14:pctHeight>
            </wp14:sizeRelV>
          </wp:anchor>
        </w:drawing>
      </w:r>
      <w:r w:rsidR="001A760C" w:rsidRPr="00814CC7">
        <w:rPr>
          <w:b/>
          <w:sz w:val="21"/>
          <w:szCs w:val="21"/>
          <w:u w:val="single"/>
        </w:rPr>
        <w:t>SITE PLAN</w:t>
      </w:r>
    </w:p>
    <w:p w14:paraId="725DEDE4" w14:textId="52DB0EA4" w:rsidR="001A760C" w:rsidRPr="00814CC7" w:rsidRDefault="001A760C" w:rsidP="001A760C">
      <w:pPr>
        <w:widowControl/>
        <w:rPr>
          <w:b/>
          <w:sz w:val="21"/>
          <w:szCs w:val="21"/>
          <w:u w:val="single"/>
        </w:rPr>
      </w:pPr>
    </w:p>
    <w:p w14:paraId="187C4190" w14:textId="713ED89A" w:rsidR="001A760C" w:rsidRDefault="001A760C" w:rsidP="001A760C">
      <w:pPr>
        <w:widowControl/>
        <w:spacing w:line="480" w:lineRule="auto"/>
        <w:jc w:val="center"/>
        <w:rPr>
          <w:b/>
          <w:sz w:val="21"/>
          <w:szCs w:val="21"/>
          <w:u w:val="single"/>
        </w:rPr>
        <w:sectPr w:rsidR="001A760C" w:rsidSect="00A925E2">
          <w:footerReference w:type="default" r:id="rId14"/>
          <w:endnotePr>
            <w:numFmt w:val="decimal"/>
          </w:endnotePr>
          <w:pgSz w:w="12240" w:h="15840" w:code="1"/>
          <w:pgMar w:top="1440" w:right="1440" w:bottom="1440" w:left="1440" w:header="720" w:footer="180" w:gutter="0"/>
          <w:pgNumType w:start="1"/>
          <w:cols w:space="720"/>
          <w:noEndnote/>
          <w:docGrid w:linePitch="326"/>
        </w:sectPr>
      </w:pPr>
    </w:p>
    <w:p w14:paraId="71EBDCFE" w14:textId="77777777" w:rsidR="001A760C" w:rsidRPr="00814CC7" w:rsidRDefault="001A760C" w:rsidP="001A760C">
      <w:pPr>
        <w:widowControl/>
        <w:jc w:val="center"/>
        <w:rPr>
          <w:b/>
          <w:sz w:val="21"/>
          <w:szCs w:val="21"/>
          <w:u w:val="single"/>
        </w:rPr>
      </w:pPr>
      <w:bookmarkStart w:id="230" w:name="_Hlk124891852"/>
      <w:r w:rsidRPr="00814CC7">
        <w:rPr>
          <w:b/>
          <w:sz w:val="21"/>
          <w:szCs w:val="21"/>
          <w:u w:val="single"/>
        </w:rPr>
        <w:lastRenderedPageBreak/>
        <w:t>EXHIBIT A</w:t>
      </w:r>
      <w:r>
        <w:rPr>
          <w:b/>
          <w:sz w:val="21"/>
          <w:szCs w:val="21"/>
          <w:u w:val="single"/>
        </w:rPr>
        <w:t>-1</w:t>
      </w:r>
    </w:p>
    <w:p w14:paraId="0089F882" w14:textId="77777777" w:rsidR="001A760C" w:rsidRPr="00814CC7" w:rsidRDefault="001A760C" w:rsidP="001A760C">
      <w:pPr>
        <w:widowControl/>
        <w:jc w:val="center"/>
        <w:rPr>
          <w:b/>
          <w:sz w:val="21"/>
          <w:szCs w:val="21"/>
          <w:u w:val="single"/>
        </w:rPr>
      </w:pPr>
    </w:p>
    <w:p w14:paraId="480F4CFF" w14:textId="77777777" w:rsidR="001A760C" w:rsidRDefault="001A760C" w:rsidP="001A760C">
      <w:pPr>
        <w:widowControl/>
        <w:spacing w:line="480" w:lineRule="auto"/>
        <w:jc w:val="center"/>
        <w:rPr>
          <w:b/>
          <w:sz w:val="21"/>
          <w:szCs w:val="21"/>
          <w:u w:val="single"/>
        </w:rPr>
      </w:pPr>
      <w:r>
        <w:rPr>
          <w:b/>
          <w:sz w:val="21"/>
          <w:szCs w:val="21"/>
          <w:u w:val="single"/>
        </w:rPr>
        <w:t>RETAIL TENANTS UNDER OFFICE</w:t>
      </w:r>
    </w:p>
    <w:p w14:paraId="6C36F7FB" w14:textId="77777777" w:rsidR="00727703" w:rsidRDefault="00727703" w:rsidP="001A760C">
      <w:pPr>
        <w:widowControl/>
        <w:spacing w:line="480" w:lineRule="auto"/>
        <w:jc w:val="center"/>
        <w:rPr>
          <w:b/>
          <w:sz w:val="21"/>
          <w:szCs w:val="21"/>
        </w:rPr>
      </w:pPr>
    </w:p>
    <w:p w14:paraId="0E09AE34" w14:textId="40F759A5" w:rsidR="001A760C" w:rsidRPr="00727703" w:rsidRDefault="00727703" w:rsidP="001A760C">
      <w:pPr>
        <w:widowControl/>
        <w:spacing w:line="480" w:lineRule="auto"/>
        <w:jc w:val="center"/>
        <w:rPr>
          <w:b/>
          <w:sz w:val="21"/>
          <w:szCs w:val="21"/>
        </w:rPr>
      </w:pPr>
      <w:r w:rsidRPr="00727703">
        <w:rPr>
          <w:b/>
          <w:sz w:val="21"/>
          <w:szCs w:val="21"/>
        </w:rPr>
        <w:t>[INTENTIONALLY DELETED]</w:t>
      </w:r>
    </w:p>
    <w:p w14:paraId="246CBE7C" w14:textId="77777777" w:rsidR="001A760C" w:rsidRDefault="001A760C" w:rsidP="001A760C">
      <w:pPr>
        <w:widowControl/>
        <w:spacing w:line="480" w:lineRule="auto"/>
        <w:jc w:val="center"/>
        <w:rPr>
          <w:b/>
          <w:sz w:val="21"/>
          <w:szCs w:val="21"/>
          <w:u w:val="single"/>
        </w:rPr>
      </w:pPr>
    </w:p>
    <w:p w14:paraId="7AD45A5C" w14:textId="77777777" w:rsidR="001A760C" w:rsidRDefault="001A760C" w:rsidP="001A760C">
      <w:pPr>
        <w:widowControl/>
        <w:spacing w:line="480" w:lineRule="auto"/>
        <w:jc w:val="center"/>
        <w:rPr>
          <w:b/>
          <w:sz w:val="21"/>
          <w:szCs w:val="21"/>
          <w:u w:val="single"/>
        </w:rPr>
      </w:pPr>
    </w:p>
    <w:p w14:paraId="3F9B67EB" w14:textId="77777777" w:rsidR="001A760C" w:rsidRDefault="001A760C" w:rsidP="001A760C">
      <w:pPr>
        <w:widowControl/>
        <w:spacing w:line="480" w:lineRule="auto"/>
        <w:jc w:val="center"/>
        <w:rPr>
          <w:b/>
          <w:sz w:val="21"/>
          <w:szCs w:val="21"/>
          <w:u w:val="single"/>
        </w:rPr>
      </w:pPr>
    </w:p>
    <w:p w14:paraId="47EE7CCF" w14:textId="77777777" w:rsidR="001A760C" w:rsidRDefault="001A760C" w:rsidP="001A760C">
      <w:pPr>
        <w:widowControl/>
        <w:spacing w:line="480" w:lineRule="auto"/>
        <w:jc w:val="center"/>
        <w:rPr>
          <w:b/>
          <w:sz w:val="21"/>
          <w:szCs w:val="21"/>
          <w:u w:val="single"/>
        </w:rPr>
      </w:pPr>
    </w:p>
    <w:bookmarkEnd w:id="230"/>
    <w:p w14:paraId="2336F442" w14:textId="77777777" w:rsidR="001A760C" w:rsidRDefault="001A760C" w:rsidP="001A760C">
      <w:pPr>
        <w:widowControl/>
        <w:spacing w:line="480" w:lineRule="auto"/>
        <w:jc w:val="center"/>
        <w:rPr>
          <w:b/>
          <w:sz w:val="21"/>
          <w:szCs w:val="21"/>
          <w:u w:val="single"/>
        </w:rPr>
        <w:sectPr w:rsidR="001A760C" w:rsidSect="00A925E2">
          <w:footerReference w:type="default" r:id="rId15"/>
          <w:endnotePr>
            <w:numFmt w:val="decimal"/>
          </w:endnotePr>
          <w:pgSz w:w="12240" w:h="15840" w:code="1"/>
          <w:pgMar w:top="1440" w:right="1440" w:bottom="1440" w:left="1440" w:header="720" w:footer="720" w:gutter="0"/>
          <w:pgNumType w:start="1"/>
          <w:cols w:space="720"/>
          <w:noEndnote/>
          <w:docGrid w:linePitch="326"/>
        </w:sectPr>
      </w:pPr>
    </w:p>
    <w:p w14:paraId="0E454067" w14:textId="77777777" w:rsidR="001A760C" w:rsidRPr="00814CC7" w:rsidRDefault="001A760C" w:rsidP="001A760C">
      <w:pPr>
        <w:widowControl/>
        <w:jc w:val="center"/>
        <w:rPr>
          <w:b/>
          <w:sz w:val="21"/>
          <w:szCs w:val="21"/>
          <w:u w:val="single"/>
        </w:rPr>
      </w:pPr>
      <w:bookmarkStart w:id="232" w:name="_Hlk124891952"/>
      <w:r w:rsidRPr="00814CC7">
        <w:rPr>
          <w:b/>
          <w:sz w:val="21"/>
          <w:szCs w:val="21"/>
          <w:u w:val="single"/>
        </w:rPr>
        <w:lastRenderedPageBreak/>
        <w:t>EXHIBIT A</w:t>
      </w:r>
      <w:r>
        <w:rPr>
          <w:b/>
          <w:sz w:val="21"/>
          <w:szCs w:val="21"/>
          <w:u w:val="single"/>
        </w:rPr>
        <w:t>-2</w:t>
      </w:r>
    </w:p>
    <w:p w14:paraId="11C45A48" w14:textId="77777777" w:rsidR="001A760C" w:rsidRPr="00814CC7" w:rsidRDefault="001A760C" w:rsidP="001A760C">
      <w:pPr>
        <w:widowControl/>
        <w:jc w:val="center"/>
        <w:rPr>
          <w:b/>
          <w:sz w:val="21"/>
          <w:szCs w:val="21"/>
          <w:u w:val="single"/>
        </w:rPr>
      </w:pPr>
    </w:p>
    <w:p w14:paraId="34C82BBD" w14:textId="77777777" w:rsidR="001A760C" w:rsidRDefault="001A760C" w:rsidP="001A760C">
      <w:pPr>
        <w:widowControl/>
        <w:spacing w:line="480" w:lineRule="auto"/>
        <w:jc w:val="center"/>
        <w:rPr>
          <w:b/>
          <w:sz w:val="21"/>
          <w:szCs w:val="21"/>
          <w:u w:val="single"/>
        </w:rPr>
      </w:pPr>
      <w:r>
        <w:rPr>
          <w:b/>
          <w:sz w:val="21"/>
          <w:szCs w:val="21"/>
          <w:u w:val="single"/>
        </w:rPr>
        <w:t>LEGAL DESCRIPTION</w:t>
      </w:r>
    </w:p>
    <w:p w14:paraId="7E42B23F" w14:textId="77777777" w:rsidR="001A760C" w:rsidRDefault="001A760C" w:rsidP="001A760C">
      <w:pPr>
        <w:widowControl/>
        <w:spacing w:line="480" w:lineRule="auto"/>
        <w:jc w:val="center"/>
        <w:rPr>
          <w:sz w:val="21"/>
          <w:szCs w:val="21"/>
        </w:rPr>
      </w:pPr>
    </w:p>
    <w:p w14:paraId="5FBD0AC1" w14:textId="77777777" w:rsidR="001A760C" w:rsidRDefault="001A760C" w:rsidP="001A760C">
      <w:pPr>
        <w:jc w:val="both"/>
      </w:pPr>
      <w:r>
        <w:t>All that tract or parcel of land lying and being in Land Lots 398, 399, 400, 403, 404 and 405 of the 1st District, 1st Section, City of Johns Creek, Fulton County, Georgia and being more particularly described as follows:</w:t>
      </w:r>
    </w:p>
    <w:p w14:paraId="72526F4B" w14:textId="77777777" w:rsidR="001A760C" w:rsidRDefault="001A760C" w:rsidP="001A760C">
      <w:pPr>
        <w:jc w:val="both"/>
      </w:pPr>
    </w:p>
    <w:p w14:paraId="5F8480A3" w14:textId="1B3A9B3A" w:rsidR="001A760C" w:rsidRPr="004E16B8" w:rsidRDefault="001A760C" w:rsidP="001A760C">
      <w:pPr>
        <w:widowControl/>
        <w:jc w:val="both"/>
        <w:rPr>
          <w:sz w:val="21"/>
          <w:szCs w:val="21"/>
        </w:rPr>
      </w:pPr>
      <w:r>
        <w:t>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w:t>
      </w:r>
      <w:r w:rsidR="00925FC0">
        <w:t>’</w:t>
      </w:r>
      <w:r>
        <w:t xml:space="preserve"> 21</w:t>
      </w:r>
      <w:r w:rsidR="00100FD8">
        <w:t>”</w:t>
      </w:r>
      <w:r>
        <w:t xml:space="preserve"> East, and a chord length of 166.41 feet) to a Right of Way Monument found; thence South 33° 38</w:t>
      </w:r>
      <w:r w:rsidR="00925FC0">
        <w:t>’</w:t>
      </w:r>
      <w:r>
        <w:t xml:space="preserve"> 50</w:t>
      </w:r>
      <w:r w:rsidR="00100FD8">
        <w:t>”</w:t>
      </w:r>
      <w:r>
        <w:t xml:space="preserve"> East a distance of 101.43 feet to a Right of Way Monument found; thence running along a curve to the right an arc length of 178.37 feet, (said curve having a radius of 1073.24 feet, with a chord bearing of South 33° 34</w:t>
      </w:r>
      <w:r w:rsidR="00925FC0">
        <w:t>’</w:t>
      </w:r>
      <w:r>
        <w:t xml:space="preserve"> 25</w:t>
      </w:r>
      <w:r w:rsidR="00100FD8">
        <w:t>”</w:t>
      </w:r>
      <w:r>
        <w:t xml:space="preserve"> East, and a chord length of 178.16 feet) to a Right of Way Monument found; thence South 61° 04</w:t>
      </w:r>
      <w:r w:rsidR="00925FC0">
        <w:t>’</w:t>
      </w:r>
      <w:r>
        <w:t xml:space="preserve"> 55</w:t>
      </w:r>
      <w:r w:rsidR="00100FD8">
        <w:t>”</w:t>
      </w:r>
      <w:r>
        <w:t xml:space="preserve"> West a distance of 19.65 feet to a Right of Way Monument found; thence South 28° 01</w:t>
      </w:r>
      <w:r w:rsidR="00925FC0">
        <w:t>’</w:t>
      </w:r>
      <w:r>
        <w:t xml:space="preserve"> 44</w:t>
      </w:r>
      <w:r w:rsidR="00100FD8">
        <w:t>”</w:t>
      </w:r>
      <w:r>
        <w:t xml:space="preserve"> East a distance of 139.43 feet to a Right of Way Monument found; thence North 60° 53</w:t>
      </w:r>
      <w:r w:rsidR="00925FC0">
        <w:t>’</w:t>
      </w:r>
      <w:r>
        <w:t xml:space="preserve"> 13</w:t>
      </w:r>
      <w:r w:rsidR="00100FD8">
        <w:t>”</w:t>
      </w:r>
      <w:r>
        <w:t xml:space="preserve"> East a distance of 22.20 feet to a Right of Way Monument found; thence South 28° 32</w:t>
      </w:r>
      <w:r w:rsidR="00925FC0">
        <w:t>’</w:t>
      </w:r>
      <w:r>
        <w:t xml:space="preserve"> 32</w:t>
      </w:r>
      <w:r w:rsidR="00100FD8">
        <w:t>”</w:t>
      </w:r>
      <w:r>
        <w:t xml:space="preserve"> East a distance of 433.54 feet to a Right of Way Monument found; thence North 62° 38</w:t>
      </w:r>
      <w:r w:rsidR="00925FC0">
        <w:t>’</w:t>
      </w:r>
      <w:r>
        <w:t xml:space="preserve"> 50</w:t>
      </w:r>
      <w:r w:rsidR="00100FD8">
        <w:t>”</w:t>
      </w:r>
      <w:r>
        <w:t xml:space="preserve"> East a distance of 10.04 feet to a Right of Way Monument found; thence running along a curve to the left an arc length of 11.47 feet, (said curve having a radius of 1472.39 feet, with a chord bearing of South 31° 26</w:t>
      </w:r>
      <w:r w:rsidR="00925FC0">
        <w:t>’</w:t>
      </w:r>
      <w:r>
        <w:t xml:space="preserve"> 54</w:t>
      </w:r>
      <w:r w:rsidR="00100FD8">
        <w:t>”</w:t>
      </w:r>
      <w:r>
        <w:t xml:space="preserve"> East, and a chord length of 11.47 feet) to an iron pin set; thence leaving said Right of Way and running South 58° 15</w:t>
      </w:r>
      <w:r w:rsidR="00925FC0">
        <w:t>’</w:t>
      </w:r>
      <w:r>
        <w:t xml:space="preserve"> 59</w:t>
      </w:r>
      <w:r w:rsidR="00100FD8">
        <w:t>”</w:t>
      </w:r>
      <w:r>
        <w:t xml:space="preserve"> West a distance of 62.65 feet to an iron pin set; thence South 35° 28</w:t>
      </w:r>
      <w:r w:rsidR="00925FC0">
        <w:t>’</w:t>
      </w:r>
      <w:r>
        <w:t xml:space="preserve"> 20</w:t>
      </w:r>
      <w:r w:rsidR="00100FD8">
        <w:t>”</w:t>
      </w:r>
      <w:r>
        <w:t xml:space="preserve"> West a distance of 873.20 feet to an iron pin set; thence South 54° 47</w:t>
      </w:r>
      <w:r w:rsidR="00925FC0">
        <w:t>’</w:t>
      </w:r>
      <w:r>
        <w:t xml:space="preserve"> 00</w:t>
      </w:r>
      <w:r w:rsidR="00100FD8">
        <w:t>”</w:t>
      </w:r>
      <w:r>
        <w:t xml:space="preserve"> East a distance of 468.63 feet to an iron pin set on the northerly Right of Way of Lakefield Drive (60</w:t>
      </w:r>
      <w:r w:rsidR="00925FC0">
        <w:t>’</w:t>
      </w:r>
      <w:r>
        <w:t xml:space="preserve"> R/W); thence running along said Right of Way the following courses: along a curve to the left an arc length of 245.96 feet, (said curve having a radius of 746.20 feet, with a chord bearing of South 66° 49</w:t>
      </w:r>
      <w:r w:rsidR="00925FC0">
        <w:t>’</w:t>
      </w:r>
      <w:r>
        <w:t xml:space="preserve"> 23</w:t>
      </w:r>
      <w:r w:rsidR="00100FD8">
        <w:t>”</w:t>
      </w:r>
      <w:r>
        <w:t xml:space="preserve"> West, and a chord length of 244.85 feet) to a point; thence South 57° 24</w:t>
      </w:r>
      <w:r w:rsidR="00925FC0">
        <w:t>’</w:t>
      </w:r>
      <w:r>
        <w:t xml:space="preserve"> 04</w:t>
      </w:r>
      <w:r w:rsidR="00100FD8">
        <w:t>”</w:t>
      </w:r>
      <w:r>
        <w:t xml:space="preserve"> West a distance of 107.97 feet to a point; thence running along a curve to the right an arc length of 496.82 feet, (said curve having a radius of 788.51 feet, with a chord bearing of South 75° 27</w:t>
      </w:r>
      <w:r w:rsidR="00925FC0">
        <w:t>’</w:t>
      </w:r>
      <w:r>
        <w:t xml:space="preserve"> 04</w:t>
      </w:r>
      <w:r w:rsidR="00100FD8">
        <w:t>”</w:t>
      </w:r>
      <w:r>
        <w:t xml:space="preserve"> West, and a chord length of 488.64 feet) to a point; thence North 86° 28</w:t>
      </w:r>
      <w:r w:rsidR="00925FC0">
        <w:t>’</w:t>
      </w:r>
      <w:r>
        <w:t xml:space="preserve"> 45</w:t>
      </w:r>
      <w:r w:rsidR="00100FD8">
        <w:t>”</w:t>
      </w:r>
      <w:r>
        <w:t xml:space="preserve"> West a distance of 492.53 feet to a 1/2</w:t>
      </w:r>
      <w:r w:rsidR="00100FD8">
        <w:t>”</w:t>
      </w:r>
      <w:r>
        <w:t xml:space="preserve"> rebar with cap found; thence running along a curve to the right an arc length of 31.65 feet, (said curve having a radius of 20.00 feet, with a chord bearing of North 41° 09</w:t>
      </w:r>
      <w:r w:rsidR="00925FC0">
        <w:t>’</w:t>
      </w:r>
      <w:r>
        <w:t xml:space="preserve"> 36</w:t>
      </w:r>
      <w:r w:rsidR="00100FD8">
        <w:t>”</w:t>
      </w:r>
      <w:r>
        <w:t xml:space="preserve"> West, and a chord length of 28.45 feet) to a 1/2</w:t>
      </w:r>
      <w:r w:rsidR="00100FD8">
        <w:t>”</w:t>
      </w:r>
      <w:r>
        <w:t xml:space="preserve"> rebar with cap found on the easterly Right of Way of Johns creek Parkway (Variable R/W); thence running along said Right of Way the following courses: along a curve to the right an arc length of 281.81 feet, (said curve having a radius of 680.20 feet, with a chord bearing of North 16° 08</w:t>
      </w:r>
      <w:r w:rsidR="00925FC0">
        <w:t>’</w:t>
      </w:r>
      <w:r>
        <w:t xml:space="preserve"> 08</w:t>
      </w:r>
      <w:r w:rsidR="00100FD8">
        <w:t>”</w:t>
      </w:r>
      <w:r>
        <w:t xml:space="preserve"> East, and a chord length of 279.80 feet)to a 1/2</w:t>
      </w:r>
      <w:r w:rsidR="00100FD8">
        <w:t>”</w:t>
      </w:r>
      <w:r>
        <w:t xml:space="preserve"> rebar with cap found; thence North 27° 58</w:t>
      </w:r>
      <w:r w:rsidR="00925FC0">
        <w:t>’</w:t>
      </w:r>
      <w:r>
        <w:t xml:space="preserve"> 32</w:t>
      </w:r>
      <w:r w:rsidR="00100FD8">
        <w:t>”</w:t>
      </w:r>
      <w:r>
        <w:t xml:space="preserve"> East a distance of 351.87 feet to a point; thence running along a curve to the left an arc length of 427.09 feet, (said curve having a radius of 738.50 feet, with a chord bearing of North 11° 28</w:t>
      </w:r>
      <w:r w:rsidR="00925FC0">
        <w:t>’</w:t>
      </w:r>
      <w:r>
        <w:t xml:space="preserve"> 12</w:t>
      </w:r>
      <w:r w:rsidR="00100FD8">
        <w:t>”</w:t>
      </w:r>
      <w:r>
        <w:t xml:space="preserve"> East, and a chord length of 421.17 feet) to a 1/2</w:t>
      </w:r>
      <w:r w:rsidR="00100FD8">
        <w:t>”</w:t>
      </w:r>
      <w:r>
        <w:t xml:space="preserve"> rebar with cap found; thence North 05° 01</w:t>
      </w:r>
      <w:r w:rsidR="00925FC0">
        <w:t>’</w:t>
      </w:r>
      <w:r>
        <w:t xml:space="preserve"> 35</w:t>
      </w:r>
      <w:r w:rsidR="00100FD8">
        <w:t>”</w:t>
      </w:r>
      <w:r>
        <w:t xml:space="preserve"> West a distance of 386.80 feet to a 1/2</w:t>
      </w:r>
      <w:r w:rsidR="00100FD8">
        <w:t>”</w:t>
      </w:r>
      <w:r>
        <w:t xml:space="preserve"> rebar found; thence running along a curve to the right an arc length of 382.42 feet, (said curve having a radius of 378.41 feet, with a </w:t>
      </w:r>
      <w:r>
        <w:lastRenderedPageBreak/>
        <w:t>chord bearing of North 23° 58</w:t>
      </w:r>
      <w:r w:rsidR="00925FC0">
        <w:t>’</w:t>
      </w:r>
      <w:r>
        <w:t xml:space="preserve"> 35</w:t>
      </w:r>
      <w:r w:rsidR="00100FD8">
        <w:t>”</w:t>
      </w:r>
      <w:r>
        <w:t xml:space="preserve"> East, and a chord length of 366.35 feet) to a 1/2</w:t>
      </w:r>
      <w:r w:rsidR="00100FD8">
        <w:t>”</w:t>
      </w:r>
      <w:r>
        <w:t xml:space="preserve"> rebar found; thence North 53° 01</w:t>
      </w:r>
      <w:r w:rsidR="00925FC0">
        <w:t>’</w:t>
      </w:r>
      <w:r>
        <w:t xml:space="preserve"> 31</w:t>
      </w:r>
      <w:r w:rsidR="00100FD8">
        <w:t>”</w:t>
      </w:r>
      <w:r>
        <w:t xml:space="preserve"> East a distance of 169.37 feet to a 1/2</w:t>
      </w:r>
      <w:r w:rsidR="00100FD8">
        <w:t>”</w:t>
      </w:r>
      <w:r>
        <w:t xml:space="preserve"> rebar found; thence running along a curve to the left an arc length of 173.45 feet, (said curve having a radius of 962.73 feet, with a chord bearing of North 47° 51</w:t>
      </w:r>
      <w:r w:rsidR="00925FC0">
        <w:t>’</w:t>
      </w:r>
      <w:r>
        <w:t xml:space="preserve"> 28</w:t>
      </w:r>
      <w:r w:rsidR="00100FD8">
        <w:t>”</w:t>
      </w:r>
      <w:r>
        <w:t xml:space="preserve"> East, and a chord length of 173.22 feet) to a point; thence South 47° 50</w:t>
      </w:r>
      <w:r w:rsidR="00925FC0">
        <w:t>’</w:t>
      </w:r>
      <w:r>
        <w:t xml:space="preserve"> 35</w:t>
      </w:r>
      <w:r w:rsidR="00100FD8">
        <w:t>”</w:t>
      </w:r>
      <w:r>
        <w:t xml:space="preserve"> East a distance of 10.00 feet to a point; thence running along a curve to the left an arc length of 163.79 feet, (said curve having a radius of 972.73 feet, with a chord bearing of North 37° 52</w:t>
      </w:r>
      <w:r w:rsidR="00925FC0">
        <w:t>’</w:t>
      </w:r>
      <w:r>
        <w:t xml:space="preserve"> 02</w:t>
      </w:r>
      <w:r w:rsidR="00100FD8">
        <w:t>”</w:t>
      </w:r>
      <w:r>
        <w:t xml:space="preserve"> East, and a chord length of 163.59 feet) to a point; thence running along a miter North 67° 41</w:t>
      </w:r>
      <w:r w:rsidR="00925FC0">
        <w:t>’</w:t>
      </w:r>
      <w:r>
        <w:t xml:space="preserve"> 45</w:t>
      </w:r>
      <w:r w:rsidR="00100FD8">
        <w:t>”</w:t>
      </w:r>
      <w:r>
        <w:t xml:space="preserve"> East a distance of 102.81 feet to the TRUE POINT OF BEGINNING.  Said tract contains 41.710 Acres (1,816,871 Square Feet)</w:t>
      </w:r>
      <w:r w:rsidRPr="002D3F0F">
        <w:t>.</w:t>
      </w:r>
    </w:p>
    <w:p w14:paraId="7947D8BC" w14:textId="77777777" w:rsidR="001A760C" w:rsidRDefault="001A760C" w:rsidP="001A760C">
      <w:pPr>
        <w:widowControl/>
        <w:spacing w:line="480" w:lineRule="auto"/>
        <w:jc w:val="center"/>
        <w:rPr>
          <w:b/>
          <w:sz w:val="21"/>
          <w:szCs w:val="21"/>
          <w:u w:val="single"/>
        </w:rPr>
      </w:pPr>
    </w:p>
    <w:bookmarkEnd w:id="232"/>
    <w:p w14:paraId="5452973C" w14:textId="77777777" w:rsidR="001A760C" w:rsidRDefault="001A760C" w:rsidP="001A760C">
      <w:pPr>
        <w:widowControl/>
        <w:spacing w:line="480" w:lineRule="auto"/>
        <w:jc w:val="center"/>
        <w:rPr>
          <w:b/>
          <w:sz w:val="21"/>
          <w:szCs w:val="21"/>
          <w:u w:val="single"/>
        </w:rPr>
        <w:sectPr w:rsidR="001A760C" w:rsidSect="00010932">
          <w:footerReference w:type="default" r:id="rId16"/>
          <w:endnotePr>
            <w:numFmt w:val="decimal"/>
          </w:endnotePr>
          <w:pgSz w:w="12240" w:h="15840" w:code="1"/>
          <w:pgMar w:top="1440" w:right="1440" w:bottom="1440" w:left="1440" w:header="720" w:footer="720" w:gutter="0"/>
          <w:pgNumType w:start="1"/>
          <w:cols w:space="720"/>
          <w:noEndnote/>
          <w:docGrid w:linePitch="326"/>
        </w:sectPr>
      </w:pPr>
    </w:p>
    <w:p w14:paraId="7F80CB35" w14:textId="77777777" w:rsidR="001A760C" w:rsidRPr="00814CC7" w:rsidRDefault="001A760C" w:rsidP="001A760C">
      <w:pPr>
        <w:widowControl/>
        <w:spacing w:line="480" w:lineRule="auto"/>
        <w:jc w:val="center"/>
        <w:rPr>
          <w:b/>
          <w:sz w:val="21"/>
          <w:szCs w:val="21"/>
        </w:rPr>
      </w:pPr>
      <w:r w:rsidRPr="00814CC7">
        <w:rPr>
          <w:b/>
          <w:sz w:val="21"/>
          <w:szCs w:val="21"/>
          <w:u w:val="single"/>
        </w:rPr>
        <w:lastRenderedPageBreak/>
        <w:t>EXHIBIT B</w:t>
      </w:r>
    </w:p>
    <w:p w14:paraId="0B00BE79" w14:textId="77777777" w:rsidR="001A760C" w:rsidRPr="00814CC7" w:rsidRDefault="001A760C" w:rsidP="001A760C">
      <w:pPr>
        <w:widowControl/>
        <w:jc w:val="center"/>
        <w:rPr>
          <w:b/>
          <w:bCs/>
          <w:sz w:val="21"/>
          <w:szCs w:val="21"/>
          <w:u w:val="single"/>
        </w:rPr>
      </w:pPr>
      <w:r w:rsidRPr="00814CC7">
        <w:rPr>
          <w:b/>
          <w:bCs/>
          <w:sz w:val="21"/>
          <w:szCs w:val="21"/>
          <w:u w:val="single"/>
        </w:rPr>
        <w:t>RULES AND REGULATIONS</w:t>
      </w:r>
    </w:p>
    <w:p w14:paraId="3697D224" w14:textId="77777777" w:rsidR="001A760C" w:rsidRPr="00814CC7" w:rsidRDefault="001A760C" w:rsidP="001A760C">
      <w:pPr>
        <w:widowControl/>
        <w:tabs>
          <w:tab w:val="left" w:pos="720"/>
          <w:tab w:val="left" w:pos="1440"/>
          <w:tab w:val="left" w:pos="2160"/>
          <w:tab w:val="left" w:pos="2880"/>
        </w:tabs>
        <w:jc w:val="both"/>
        <w:rPr>
          <w:sz w:val="21"/>
          <w:szCs w:val="21"/>
        </w:rPr>
      </w:pPr>
    </w:p>
    <w:p w14:paraId="79659307" w14:textId="77777777" w:rsidR="001A760C" w:rsidRDefault="001A760C" w:rsidP="001A760C">
      <w:pPr>
        <w:autoSpaceDE w:val="0"/>
        <w:autoSpaceDN w:val="0"/>
        <w:adjustRightInd w:val="0"/>
        <w:spacing w:after="240"/>
        <w:ind w:firstLine="720"/>
        <w:jc w:val="both"/>
        <w:rPr>
          <w:color w:val="1B1B1B"/>
          <w:sz w:val="21"/>
          <w:szCs w:val="21"/>
        </w:rPr>
      </w:pPr>
      <w:r>
        <w:rPr>
          <w:color w:val="1B1B1B"/>
          <w:sz w:val="21"/>
          <w:szCs w:val="21"/>
        </w:rPr>
        <w:t>Tenant expressly covenants and agrees, at all times during the Term, and at such other times as Tenant occupies the Premises or any part thereof, to comply, at its own cost and expense, with the following:</w:t>
      </w:r>
    </w:p>
    <w:p w14:paraId="48C67F95" w14:textId="0B9FADC9"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00100FD8">
        <w:rPr>
          <w:color w:val="1B1B1B"/>
          <w:sz w:val="21"/>
          <w:szCs w:val="21"/>
        </w:rPr>
        <w:t>“</w:t>
      </w:r>
      <w:r w:rsidRPr="00A846D1">
        <w:rPr>
          <w:b/>
          <w:color w:val="1B1B1B"/>
          <w:sz w:val="21"/>
          <w:szCs w:val="21"/>
        </w:rPr>
        <w:t>Loading Area</w:t>
      </w:r>
      <w:r w:rsidR="00100FD8">
        <w:rPr>
          <w:color w:val="1B1B1B"/>
          <w:sz w:val="21"/>
          <w:szCs w:val="21"/>
        </w:rPr>
        <w:t>”</w:t>
      </w:r>
      <w:r w:rsidRPr="008C4C1C">
        <w:rPr>
          <w:color w:val="1B1B1B"/>
          <w:sz w:val="21"/>
          <w:szCs w:val="21"/>
        </w:rPr>
        <w:t xml:space="preserve">).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w:t>
      </w:r>
      <w:r>
        <w:rPr>
          <w:color w:val="1B1B1B"/>
          <w:sz w:val="21"/>
          <w:szCs w:val="21"/>
        </w:rPr>
        <w:t xml:space="preserve">Between the hours of 7:00 a.m. and </w:t>
      </w:r>
      <w:r w:rsidRPr="008C4C1C">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021963B4" w14:textId="3DCACBA9" w:rsidR="001A760C" w:rsidRPr="008C4C1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(i) suffer, allow or permit any vibration, noise, odor or flashing or bright</w:t>
      </w:r>
      <w:r>
        <w:rPr>
          <w:color w:val="1B1B1B"/>
          <w:sz w:val="21"/>
          <w:szCs w:val="21"/>
        </w:rPr>
        <w:t xml:space="preserve"> </w:t>
      </w:r>
      <w:r w:rsidRPr="008C4C1C">
        <w:rPr>
          <w:color w:val="1B1B1B"/>
          <w:sz w:val="21"/>
          <w:szCs w:val="21"/>
        </w:rPr>
        <w:t>light to emanate from the Premises or from any machine or other installation located therein, or otherwise</w:t>
      </w:r>
      <w:r>
        <w:rPr>
          <w:color w:val="1B1B1B"/>
          <w:sz w:val="21"/>
          <w:szCs w:val="21"/>
        </w:rPr>
        <w:t xml:space="preserve"> </w:t>
      </w:r>
      <w:r w:rsidRPr="008C4C1C">
        <w:rPr>
          <w:color w:val="1B1B1B"/>
          <w:sz w:val="21"/>
          <w:szCs w:val="21"/>
        </w:rPr>
        <w:t>suffer, allow or permit the same to constitute a nuisance to or interfere with the safety, comfort or</w:t>
      </w:r>
      <w:r>
        <w:rPr>
          <w:color w:val="1B1B1B"/>
          <w:sz w:val="21"/>
          <w:szCs w:val="21"/>
        </w:rPr>
        <w:t xml:space="preserve"> </w:t>
      </w:r>
      <w:r w:rsidRPr="008C4C1C">
        <w:rPr>
          <w:color w:val="1B1B1B"/>
          <w:sz w:val="21"/>
          <w:szCs w:val="21"/>
        </w:rPr>
        <w:t>convenience of Landlord or of any other occupant or user of the Shopping Center; (ii) display, paint, or</w:t>
      </w:r>
      <w:r>
        <w:rPr>
          <w:color w:val="1B1B1B"/>
          <w:sz w:val="21"/>
          <w:szCs w:val="21"/>
        </w:rPr>
        <w:t xml:space="preserve"> </w:t>
      </w:r>
      <w:r w:rsidRPr="008C4C1C">
        <w:rPr>
          <w:color w:val="1B1B1B"/>
          <w:sz w:val="21"/>
          <w:szCs w:val="21"/>
        </w:rPr>
        <w:t>place any handbills, bumper stickers or other advertising devices on any vehicle(s) parked in the parking</w:t>
      </w:r>
      <w:r>
        <w:rPr>
          <w:color w:val="1B1B1B"/>
          <w:sz w:val="21"/>
          <w:szCs w:val="21"/>
        </w:rPr>
        <w:t xml:space="preserve"> </w:t>
      </w:r>
      <w:r w:rsidRPr="008C4C1C">
        <w:rPr>
          <w:color w:val="1B1B1B"/>
          <w:sz w:val="21"/>
          <w:szCs w:val="21"/>
        </w:rPr>
        <w:t>area(s) of the Shopping Center or the parking deck, whether belonging to Tenant, its employee(s), or any</w:t>
      </w:r>
      <w:r>
        <w:rPr>
          <w:color w:val="1B1B1B"/>
          <w:sz w:val="21"/>
          <w:szCs w:val="21"/>
        </w:rPr>
        <w:t xml:space="preserve"> </w:t>
      </w:r>
      <w:r w:rsidRPr="008C4C1C">
        <w:rPr>
          <w:color w:val="1B1B1B"/>
          <w:sz w:val="21"/>
          <w:szCs w:val="21"/>
        </w:rPr>
        <w:t xml:space="preserve">other person(s); </w:t>
      </w:r>
      <w:r w:rsidRPr="008C4C1C">
        <w:rPr>
          <w:rFonts w:ascii="Arial" w:hAnsi="Arial" w:cs="Arial"/>
          <w:color w:val="1B1B1B"/>
          <w:sz w:val="20"/>
          <w:szCs w:val="20"/>
        </w:rPr>
        <w:t xml:space="preserve">(iii) </w:t>
      </w:r>
      <w:r w:rsidRPr="008C4C1C">
        <w:rPr>
          <w:color w:val="1B1B1B"/>
          <w:sz w:val="21"/>
          <w:szCs w:val="21"/>
        </w:rPr>
        <w:t>solicit business or distribute any handbills or other advertising materials in the</w:t>
      </w:r>
      <w:r>
        <w:rPr>
          <w:color w:val="1B1B1B"/>
          <w:sz w:val="21"/>
          <w:szCs w:val="21"/>
        </w:rPr>
        <w:t xml:space="preserve"> </w:t>
      </w:r>
      <w:r w:rsidRPr="008C4C1C">
        <w:rPr>
          <w:color w:val="1B1B1B"/>
          <w:sz w:val="21"/>
          <w:szCs w:val="21"/>
        </w:rPr>
        <w:t>Common Areas; (iv) conduct or permit any activities in the Shopping Center that might constitute a</w:t>
      </w:r>
      <w:r>
        <w:rPr>
          <w:color w:val="1B1B1B"/>
          <w:sz w:val="21"/>
          <w:szCs w:val="21"/>
        </w:rPr>
        <w:t xml:space="preserve"> </w:t>
      </w:r>
      <w:r w:rsidRPr="008C4C1C">
        <w:rPr>
          <w:color w:val="1B1B1B"/>
          <w:sz w:val="21"/>
          <w:szCs w:val="21"/>
        </w:rPr>
        <w:t>public or private nuisance; (v) permit the parking of any vehicles or the placement of any displays, trash</w:t>
      </w:r>
      <w:r>
        <w:rPr>
          <w:color w:val="1B1B1B"/>
          <w:sz w:val="21"/>
          <w:szCs w:val="21"/>
        </w:rPr>
        <w:t xml:space="preserve"> </w:t>
      </w:r>
      <w:r w:rsidRPr="008C4C1C">
        <w:rPr>
          <w:color w:val="1B1B1B"/>
          <w:sz w:val="21"/>
          <w:szCs w:val="21"/>
        </w:rPr>
        <w:t>receptacles or other items, so as to interfere with the use of any driveway, fire lane, corridor, walkway,</w:t>
      </w:r>
      <w:r>
        <w:rPr>
          <w:color w:val="1B1B1B"/>
          <w:sz w:val="21"/>
          <w:szCs w:val="21"/>
        </w:rPr>
        <w:t xml:space="preserve"> </w:t>
      </w:r>
      <w:r w:rsidRPr="008C4C1C">
        <w:rPr>
          <w:color w:val="1B1B1B"/>
          <w:sz w:val="21"/>
          <w:szCs w:val="21"/>
        </w:rPr>
        <w:t>parking area, mall or any other Common Area; (vi) use or occupy the Premises or permit anything to be</w:t>
      </w:r>
      <w:r>
        <w:rPr>
          <w:color w:val="1B1B1B"/>
          <w:sz w:val="21"/>
          <w:szCs w:val="21"/>
        </w:rPr>
        <w:t xml:space="preserve"> </w:t>
      </w:r>
      <w:r w:rsidRPr="008C4C1C">
        <w:rPr>
          <w:color w:val="1B1B1B"/>
          <w:sz w:val="21"/>
          <w:szCs w:val="21"/>
        </w:rPr>
        <w:t>done therein which in any manner might cause injury or damage in or about the Shopping Center; or (vii)</w:t>
      </w:r>
      <w:r>
        <w:rPr>
          <w:color w:val="1B1B1B"/>
          <w:sz w:val="21"/>
          <w:szCs w:val="21"/>
        </w:rPr>
        <w:t xml:space="preserve"> </w:t>
      </w:r>
      <w:r w:rsidRPr="008C4C1C">
        <w:rPr>
          <w:color w:val="1B1B1B"/>
          <w:sz w:val="21"/>
          <w:szCs w:val="21"/>
        </w:rPr>
        <w:t>use or occupy the Premises in any manner which is unreasonably annoying to other tenants in the</w:t>
      </w:r>
      <w:r>
        <w:rPr>
          <w:color w:val="1B1B1B"/>
          <w:sz w:val="21"/>
          <w:szCs w:val="21"/>
        </w:rPr>
        <w:t xml:space="preserve"> </w:t>
      </w:r>
      <w:r w:rsidRPr="008C4C1C">
        <w:rPr>
          <w:color w:val="1B1B1B"/>
          <w:sz w:val="21"/>
          <w:szCs w:val="21"/>
        </w:rPr>
        <w:t>Shopping Center unless directly occasioned by the proper conduct of Tenant</w:t>
      </w:r>
      <w:r w:rsidR="00925FC0">
        <w:rPr>
          <w:color w:val="1B1B1B"/>
          <w:sz w:val="21"/>
          <w:szCs w:val="21"/>
        </w:rPr>
        <w:t>’</w:t>
      </w:r>
      <w:r w:rsidRPr="008C4C1C">
        <w:rPr>
          <w:color w:val="1B1B1B"/>
          <w:sz w:val="21"/>
          <w:szCs w:val="21"/>
        </w:rPr>
        <w:t>s business in the Premises.</w:t>
      </w:r>
    </w:p>
    <w:p w14:paraId="2312AB70" w14:textId="77777777"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secure and protect the Premises, and all property located within the</w:t>
      </w:r>
      <w:r>
        <w:rPr>
          <w:color w:val="1B1B1B"/>
          <w:sz w:val="21"/>
          <w:szCs w:val="21"/>
        </w:rPr>
        <w:t xml:space="preserve"> </w:t>
      </w:r>
      <w:r w:rsidRPr="008C4C1C">
        <w:rPr>
          <w:color w:val="1B1B1B"/>
          <w:sz w:val="21"/>
          <w:szCs w:val="21"/>
        </w:rPr>
        <w:t>Premises. Tenant acknowledges and agrees that it, and not Landlord, is solely responsible for securing</w:t>
      </w:r>
      <w:r>
        <w:rPr>
          <w:color w:val="1B1B1B"/>
          <w:sz w:val="21"/>
          <w:szCs w:val="21"/>
        </w:rPr>
        <w:t xml:space="preserve"> </w:t>
      </w:r>
      <w:r w:rsidRPr="008C4C1C">
        <w:rPr>
          <w:color w:val="1B1B1B"/>
          <w:sz w:val="21"/>
          <w:szCs w:val="21"/>
        </w:rPr>
        <w:t>and protecting the Premises, and all property located within the Premises.</w:t>
      </w:r>
    </w:p>
    <w:p w14:paraId="1E47A043" w14:textId="77777777"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use the plumbing within the Premises and the Shopping Center only for the purpose for which it is designed. Tenant shall be solely responsible for any breakage, stoppage or</w:t>
      </w:r>
      <w:r>
        <w:rPr>
          <w:color w:val="1B1B1B"/>
          <w:sz w:val="21"/>
          <w:szCs w:val="21"/>
        </w:rPr>
        <w:t xml:space="preserve"> </w:t>
      </w:r>
      <w:r w:rsidRPr="008C4C1C">
        <w:rPr>
          <w:color w:val="1B1B1B"/>
          <w:sz w:val="21"/>
          <w:szCs w:val="21"/>
        </w:rPr>
        <w:t>damage resulting from its violation of this provision, and shall pay any costs associated therewith to</w:t>
      </w:r>
      <w:r>
        <w:rPr>
          <w:color w:val="1B1B1B"/>
          <w:sz w:val="21"/>
          <w:szCs w:val="21"/>
        </w:rPr>
        <w:t xml:space="preserve"> </w:t>
      </w:r>
      <w:r w:rsidRPr="008C4C1C">
        <w:rPr>
          <w:color w:val="1B1B1B"/>
          <w:sz w:val="21"/>
          <w:szCs w:val="21"/>
        </w:rPr>
        <w:t xml:space="preserve">Landlord upon demand as </w:t>
      </w:r>
      <w:r>
        <w:rPr>
          <w:color w:val="1B1B1B"/>
          <w:sz w:val="21"/>
          <w:szCs w:val="21"/>
        </w:rPr>
        <w:t>Additional Rent</w:t>
      </w:r>
      <w:r w:rsidRPr="008C4C1C">
        <w:rPr>
          <w:color w:val="1B1B1B"/>
          <w:sz w:val="21"/>
          <w:szCs w:val="21"/>
        </w:rPr>
        <w:t>.</w:t>
      </w:r>
    </w:p>
    <w:p w14:paraId="3CDBFA24" w14:textId="52E8B4E9"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contract for and use termite and pest extermination services for the Premises,</w:t>
      </w:r>
      <w:r>
        <w:rPr>
          <w:color w:val="1B1B1B"/>
          <w:sz w:val="21"/>
          <w:szCs w:val="21"/>
        </w:rPr>
        <w:t xml:space="preserve"> </w:t>
      </w:r>
      <w:r w:rsidRPr="008C4C1C">
        <w:rPr>
          <w:color w:val="1B1B1B"/>
          <w:sz w:val="21"/>
          <w:szCs w:val="21"/>
        </w:rPr>
        <w:t>and with such contractor, as Landlord may from time to time designate</w:t>
      </w:r>
      <w:r>
        <w:rPr>
          <w:color w:val="1B1B1B"/>
          <w:sz w:val="21"/>
          <w:szCs w:val="21"/>
        </w:rPr>
        <w:t xml:space="preserve"> as is necessary</w:t>
      </w:r>
      <w:r w:rsidRPr="008C4C1C">
        <w:rPr>
          <w:color w:val="1B1B1B"/>
          <w:sz w:val="21"/>
          <w:szCs w:val="21"/>
        </w:rPr>
        <w:t>. Tenant shall not be obligated to</w:t>
      </w:r>
      <w:r>
        <w:rPr>
          <w:color w:val="1B1B1B"/>
          <w:sz w:val="21"/>
          <w:szCs w:val="21"/>
        </w:rPr>
        <w:t xml:space="preserve"> </w:t>
      </w:r>
      <w:r w:rsidRPr="008C4C1C">
        <w:rPr>
          <w:color w:val="1B1B1B"/>
          <w:sz w:val="21"/>
          <w:szCs w:val="21"/>
        </w:rPr>
        <w:t>pay more for such service than the prevailing competitive rate charged by reputable, independent</w:t>
      </w:r>
      <w:r>
        <w:rPr>
          <w:color w:val="1B1B1B"/>
          <w:sz w:val="21"/>
          <w:szCs w:val="21"/>
        </w:rPr>
        <w:t xml:space="preserve"> </w:t>
      </w:r>
      <w:r w:rsidRPr="008C4C1C">
        <w:rPr>
          <w:color w:val="1B1B1B"/>
          <w:sz w:val="21"/>
          <w:szCs w:val="21"/>
        </w:rPr>
        <w:t>contractors. If Landlord does not designate such contractor, Tenant may employ a reputable contractor of</w:t>
      </w:r>
      <w:r>
        <w:rPr>
          <w:color w:val="1B1B1B"/>
          <w:sz w:val="21"/>
          <w:szCs w:val="21"/>
        </w:rPr>
        <w:t xml:space="preserve"> </w:t>
      </w:r>
      <w:r w:rsidRPr="008C4C1C">
        <w:rPr>
          <w:color w:val="1B1B1B"/>
          <w:sz w:val="21"/>
          <w:szCs w:val="21"/>
        </w:rPr>
        <w:t>its choosing, subject to Landlord</w:t>
      </w:r>
      <w:r w:rsidR="00925FC0">
        <w:rPr>
          <w:color w:val="1B1B1B"/>
          <w:sz w:val="21"/>
          <w:szCs w:val="21"/>
        </w:rPr>
        <w:t>’</w:t>
      </w:r>
      <w:r w:rsidRPr="008C4C1C">
        <w:rPr>
          <w:color w:val="1B1B1B"/>
          <w:sz w:val="21"/>
          <w:szCs w:val="21"/>
        </w:rPr>
        <w:t xml:space="preserve">s </w:t>
      </w:r>
      <w:r>
        <w:rPr>
          <w:color w:val="1B1B1B"/>
          <w:sz w:val="21"/>
          <w:szCs w:val="21"/>
        </w:rPr>
        <w:t xml:space="preserve">reasonable </w:t>
      </w:r>
      <w:r w:rsidRPr="008C4C1C">
        <w:rPr>
          <w:color w:val="1B1B1B"/>
          <w:sz w:val="21"/>
          <w:szCs w:val="21"/>
        </w:rPr>
        <w:t>prior written consent.</w:t>
      </w:r>
    </w:p>
    <w:p w14:paraId="5E17FBB6" w14:textId="77777777"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All articles, and the arrangement, style,</w:t>
      </w:r>
      <w:r>
        <w:rPr>
          <w:color w:val="1B1B1B"/>
          <w:sz w:val="21"/>
          <w:szCs w:val="21"/>
        </w:rPr>
        <w:t xml:space="preserve"> </w:t>
      </w:r>
      <w:r w:rsidRPr="008C4C1C">
        <w:rPr>
          <w:color w:val="1B1B1B"/>
          <w:sz w:val="21"/>
          <w:szCs w:val="21"/>
        </w:rPr>
        <w:t>color and general appearance thereof, shall be in keeping with the character and standards of the</w:t>
      </w:r>
      <w:r>
        <w:rPr>
          <w:color w:val="1B1B1B"/>
          <w:sz w:val="21"/>
          <w:szCs w:val="21"/>
        </w:rPr>
        <w:t xml:space="preserve"> </w:t>
      </w:r>
      <w:r w:rsidRPr="008C4C1C">
        <w:rPr>
          <w:color w:val="1B1B1B"/>
          <w:sz w:val="21"/>
          <w:szCs w:val="21"/>
        </w:rPr>
        <w:t>Shopping Center as reasonably determined by Landlord.</w:t>
      </w:r>
    </w:p>
    <w:p w14:paraId="59205DA4" w14:textId="77777777"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participate in any window cleaning program that may be established by</w:t>
      </w:r>
      <w:r>
        <w:rPr>
          <w:color w:val="1B1B1B"/>
          <w:sz w:val="21"/>
          <w:szCs w:val="21"/>
        </w:rPr>
        <w:t xml:space="preserve"> </w:t>
      </w:r>
      <w:r w:rsidRPr="008C4C1C">
        <w:rPr>
          <w:color w:val="1B1B1B"/>
          <w:sz w:val="21"/>
          <w:szCs w:val="21"/>
        </w:rPr>
        <w:t>Landlord. Tenant shall not be obligated to pay more for its participation in such window cleaning</w:t>
      </w:r>
      <w:r>
        <w:rPr>
          <w:color w:val="1B1B1B"/>
          <w:sz w:val="21"/>
          <w:szCs w:val="21"/>
        </w:rPr>
        <w:t xml:space="preserve"> </w:t>
      </w:r>
      <w:r w:rsidRPr="008C4C1C">
        <w:rPr>
          <w:color w:val="1B1B1B"/>
          <w:sz w:val="21"/>
          <w:szCs w:val="21"/>
        </w:rPr>
        <w:t xml:space="preserve">program than the </w:t>
      </w:r>
      <w:r w:rsidRPr="008C4C1C">
        <w:rPr>
          <w:color w:val="1B1B1B"/>
          <w:sz w:val="21"/>
          <w:szCs w:val="21"/>
        </w:rPr>
        <w:lastRenderedPageBreak/>
        <w:t>prevailing competitive rate charged by reputable independent window cleaning</w:t>
      </w:r>
      <w:r>
        <w:rPr>
          <w:color w:val="1B1B1B"/>
          <w:sz w:val="21"/>
          <w:szCs w:val="21"/>
        </w:rPr>
        <w:t xml:space="preserve"> </w:t>
      </w:r>
      <w:r w:rsidRPr="008C4C1C">
        <w:rPr>
          <w:color w:val="1B1B1B"/>
          <w:sz w:val="21"/>
          <w:szCs w:val="21"/>
        </w:rPr>
        <w:t>contractors for equal service on a direct and individual basis.</w:t>
      </w:r>
    </w:p>
    <w:p w14:paraId="49B54554" w14:textId="77777777"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If Tenant undertakes any construction activities which cause any work stoppage,</w:t>
      </w:r>
      <w:r>
        <w:rPr>
          <w:color w:val="1B1B1B"/>
          <w:sz w:val="21"/>
          <w:szCs w:val="21"/>
        </w:rPr>
        <w:t xml:space="preserve"> </w:t>
      </w:r>
      <w:r w:rsidRPr="008C4C1C">
        <w:rPr>
          <w:color w:val="1B1B1B"/>
          <w:sz w:val="21"/>
          <w:szCs w:val="21"/>
        </w:rPr>
        <w:t>picketing, labor disruption or dispute, so as to interfere with activities at the Shopping Center, Tenant</w:t>
      </w:r>
      <w:r>
        <w:rPr>
          <w:color w:val="1B1B1B"/>
          <w:sz w:val="21"/>
          <w:szCs w:val="21"/>
        </w:rPr>
        <w:t xml:space="preserve"> </w:t>
      </w:r>
      <w:r w:rsidRPr="008C4C1C">
        <w:rPr>
          <w:color w:val="1B1B1B"/>
          <w:sz w:val="21"/>
          <w:szCs w:val="21"/>
        </w:rPr>
        <w:t>shall, upon request from Landlord, immediately suspend any construction work being performed in the</w:t>
      </w:r>
      <w:r>
        <w:rPr>
          <w:color w:val="1B1B1B"/>
          <w:sz w:val="21"/>
          <w:szCs w:val="21"/>
        </w:rPr>
        <w:t xml:space="preserve"> </w:t>
      </w:r>
      <w:r w:rsidRPr="008C4C1C">
        <w:rPr>
          <w:color w:val="1B1B1B"/>
          <w:sz w:val="21"/>
          <w:szCs w:val="21"/>
        </w:rPr>
        <w:t>Premises giving rise to such labor problems. Tenant shall have no claim for damages of any nature</w:t>
      </w:r>
      <w:r>
        <w:rPr>
          <w:color w:val="1B1B1B"/>
          <w:sz w:val="21"/>
          <w:szCs w:val="21"/>
        </w:rPr>
        <w:t xml:space="preserve"> </w:t>
      </w:r>
      <w:r w:rsidRPr="008C4C1C">
        <w:rPr>
          <w:color w:val="1B1B1B"/>
          <w:sz w:val="21"/>
          <w:szCs w:val="21"/>
        </w:rPr>
        <w:t>against Landlord for such suspension nor shall the Commencement Date be extended as a result thereof.</w:t>
      </w:r>
    </w:p>
    <w:p w14:paraId="4A317ECF" w14:textId="77777777"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promptly obtain all permits, including occupancy permits, for the Premises</w:t>
      </w:r>
      <w:r>
        <w:rPr>
          <w:color w:val="1B1B1B"/>
          <w:sz w:val="21"/>
          <w:szCs w:val="21"/>
        </w:rPr>
        <w:t xml:space="preserve"> </w:t>
      </w:r>
      <w:r w:rsidRPr="008C4C1C">
        <w:rPr>
          <w:color w:val="1B1B1B"/>
          <w:sz w:val="21"/>
          <w:szCs w:val="21"/>
        </w:rPr>
        <w:t>or its use thereof. Tenant shall pay before delinquency all license and permit fees, and other charges of a</w:t>
      </w:r>
      <w:r>
        <w:rPr>
          <w:color w:val="1B1B1B"/>
          <w:sz w:val="21"/>
          <w:szCs w:val="21"/>
        </w:rPr>
        <w:t xml:space="preserve"> </w:t>
      </w:r>
      <w:r w:rsidRPr="008C4C1C">
        <w:rPr>
          <w:color w:val="1B1B1B"/>
          <w:sz w:val="21"/>
          <w:szCs w:val="21"/>
        </w:rPr>
        <w:t>similar nature, for the conduct of any business in, or any use of, the Premises. Upon request Tenant shall</w:t>
      </w:r>
      <w:r>
        <w:rPr>
          <w:color w:val="1B1B1B"/>
          <w:sz w:val="21"/>
          <w:szCs w:val="21"/>
        </w:rPr>
        <w:t xml:space="preserve"> </w:t>
      </w:r>
      <w:r w:rsidRPr="008C4C1C">
        <w:rPr>
          <w:color w:val="1B1B1B"/>
          <w:sz w:val="21"/>
          <w:szCs w:val="21"/>
        </w:rPr>
        <w:t>provide to Landlord a copy of all its permits, including the certificate of occupancy.</w:t>
      </w:r>
    </w:p>
    <w:p w14:paraId="67DA9620" w14:textId="3960C2F1"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may not display or sell merchandise outside the defined exterior walls and</w:t>
      </w:r>
      <w:r>
        <w:rPr>
          <w:color w:val="1B1B1B"/>
          <w:sz w:val="21"/>
          <w:szCs w:val="21"/>
        </w:rPr>
        <w:t xml:space="preserve"> </w:t>
      </w:r>
      <w:r w:rsidRPr="008C4C1C">
        <w:rPr>
          <w:color w:val="1B1B1B"/>
          <w:sz w:val="21"/>
          <w:szCs w:val="21"/>
        </w:rPr>
        <w:t>permanent doorways of the Premises, nor shall Tenant permit grocery carts, portable signs, or any other</w:t>
      </w:r>
      <w:r>
        <w:rPr>
          <w:color w:val="1B1B1B"/>
          <w:sz w:val="21"/>
          <w:szCs w:val="21"/>
        </w:rPr>
        <w:t xml:space="preserve"> </w:t>
      </w:r>
      <w:r w:rsidRPr="008C4C1C">
        <w:rPr>
          <w:color w:val="1B1B1B"/>
          <w:sz w:val="21"/>
          <w:szCs w:val="21"/>
        </w:rPr>
        <w:t xml:space="preserve">objects to be placed or stored or to remain outside of said exterior walls and doorways. </w:t>
      </w:r>
      <w:r>
        <w:rPr>
          <w:color w:val="1B1B1B"/>
          <w:sz w:val="21"/>
          <w:szCs w:val="21"/>
        </w:rPr>
        <w:t xml:space="preserve"> </w:t>
      </w:r>
      <w:r w:rsidRPr="008C4C1C">
        <w:rPr>
          <w:color w:val="1B1B1B"/>
          <w:sz w:val="21"/>
          <w:szCs w:val="21"/>
        </w:rPr>
        <w:t>If Tenant does</w:t>
      </w:r>
      <w:r>
        <w:rPr>
          <w:color w:val="1B1B1B"/>
          <w:sz w:val="21"/>
          <w:szCs w:val="21"/>
        </w:rPr>
        <w:t xml:space="preserve"> </w:t>
      </w:r>
      <w:r w:rsidRPr="008C4C1C">
        <w:rPr>
          <w:color w:val="1B1B1B"/>
          <w:sz w:val="21"/>
          <w:szCs w:val="21"/>
        </w:rPr>
        <w:t>display or sell merchandise outside of the Premises, or does permit any objects to be placed or stored</w:t>
      </w:r>
      <w:r>
        <w:rPr>
          <w:color w:val="1B1B1B"/>
          <w:sz w:val="21"/>
          <w:szCs w:val="21"/>
        </w:rPr>
        <w:t xml:space="preserve"> </w:t>
      </w:r>
      <w:r w:rsidRPr="008C4C1C">
        <w:rPr>
          <w:color w:val="1B1B1B"/>
          <w:sz w:val="21"/>
          <w:szCs w:val="21"/>
        </w:rPr>
        <w:t>outside of the Premises, with or without Landlord</w:t>
      </w:r>
      <w:r w:rsidR="00925FC0">
        <w:rPr>
          <w:color w:val="1B1B1B"/>
          <w:sz w:val="21"/>
          <w:szCs w:val="21"/>
        </w:rPr>
        <w:t>’</w:t>
      </w:r>
      <w:r w:rsidRPr="008C4C1C">
        <w:rPr>
          <w:color w:val="1B1B1B"/>
          <w:sz w:val="21"/>
          <w:szCs w:val="21"/>
        </w:rPr>
        <w:t>s permission, Tenant</w:t>
      </w:r>
      <w:r w:rsidR="00925FC0">
        <w:rPr>
          <w:color w:val="1B1B1B"/>
          <w:sz w:val="21"/>
          <w:szCs w:val="21"/>
        </w:rPr>
        <w:t>’</w:t>
      </w:r>
      <w:r w:rsidRPr="008C4C1C">
        <w:rPr>
          <w:color w:val="1B1B1B"/>
          <w:sz w:val="21"/>
          <w:szCs w:val="21"/>
        </w:rPr>
        <w:t>s indemnification and insurance</w:t>
      </w:r>
      <w:r>
        <w:rPr>
          <w:color w:val="1B1B1B"/>
          <w:sz w:val="21"/>
          <w:szCs w:val="21"/>
        </w:rPr>
        <w:t xml:space="preserve"> </w:t>
      </w:r>
      <w:r w:rsidRPr="008C4C1C">
        <w:rPr>
          <w:color w:val="1B1B1B"/>
          <w:sz w:val="21"/>
          <w:szCs w:val="21"/>
        </w:rPr>
        <w:t>coverage (as provided in the Lease) shall apply to such conduct and the foregoing shall not be deemed to</w:t>
      </w:r>
      <w:r>
        <w:rPr>
          <w:color w:val="1B1B1B"/>
          <w:sz w:val="21"/>
          <w:szCs w:val="21"/>
        </w:rPr>
        <w:t xml:space="preserve"> </w:t>
      </w:r>
      <w:r w:rsidRPr="008C4C1C">
        <w:rPr>
          <w:color w:val="1B1B1B"/>
          <w:sz w:val="21"/>
          <w:szCs w:val="21"/>
        </w:rPr>
        <w:t>be Landlord</w:t>
      </w:r>
      <w:r w:rsidR="00925FC0">
        <w:rPr>
          <w:color w:val="1B1B1B"/>
          <w:sz w:val="21"/>
          <w:szCs w:val="21"/>
        </w:rPr>
        <w:t>’</w:t>
      </w:r>
      <w:r w:rsidRPr="008C4C1C">
        <w:rPr>
          <w:color w:val="1B1B1B"/>
          <w:sz w:val="21"/>
          <w:szCs w:val="21"/>
        </w:rPr>
        <w:t>s consent to any such conduct by Tenant.</w:t>
      </w:r>
    </w:p>
    <w:p w14:paraId="47BE3C0A" w14:textId="1D030C62" w:rsidR="001A760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Tenant shall not conduct or permit to be conducted any auction, fire, </w:t>
      </w:r>
      <w:r w:rsidR="00100FD8">
        <w:rPr>
          <w:color w:val="1B1B1B"/>
          <w:sz w:val="21"/>
          <w:szCs w:val="21"/>
        </w:rPr>
        <w:t>“</w:t>
      </w:r>
      <w:r w:rsidRPr="008C4C1C">
        <w:rPr>
          <w:color w:val="1B1B1B"/>
          <w:sz w:val="21"/>
          <w:szCs w:val="21"/>
        </w:rPr>
        <w:t>going out of</w:t>
      </w:r>
      <w:r>
        <w:rPr>
          <w:color w:val="1B1B1B"/>
          <w:sz w:val="21"/>
          <w:szCs w:val="21"/>
        </w:rPr>
        <w:t xml:space="preserve"> </w:t>
      </w:r>
      <w:r w:rsidRPr="008C4C1C">
        <w:rPr>
          <w:color w:val="1B1B1B"/>
          <w:sz w:val="21"/>
          <w:szCs w:val="21"/>
        </w:rPr>
        <w:t>business</w:t>
      </w:r>
      <w:r w:rsidR="00100FD8">
        <w:rPr>
          <w:color w:val="1B1B1B"/>
          <w:sz w:val="21"/>
          <w:szCs w:val="21"/>
        </w:rPr>
        <w:t>”</w:t>
      </w:r>
      <w:r w:rsidRPr="008C4C1C">
        <w:rPr>
          <w:color w:val="1B1B1B"/>
          <w:sz w:val="21"/>
          <w:szCs w:val="21"/>
        </w:rPr>
        <w:t xml:space="preserve"> or similar type of sale (whether real or fictitious) from the Premises; provided, however that this</w:t>
      </w:r>
      <w:r>
        <w:rPr>
          <w:color w:val="1B1B1B"/>
          <w:sz w:val="21"/>
          <w:szCs w:val="21"/>
        </w:rPr>
        <w:t xml:space="preserve"> </w:t>
      </w:r>
      <w:r w:rsidRPr="008C4C1C">
        <w:rPr>
          <w:color w:val="1B1B1B"/>
          <w:sz w:val="21"/>
          <w:szCs w:val="21"/>
        </w:rPr>
        <w:t>provision shall not restrict the absolute freedom (as between Landlord and Tenant) of Tenant to determine</w:t>
      </w:r>
      <w:r>
        <w:rPr>
          <w:color w:val="1B1B1B"/>
          <w:sz w:val="21"/>
          <w:szCs w:val="21"/>
        </w:rPr>
        <w:t xml:space="preserve"> </w:t>
      </w:r>
      <w:r w:rsidRPr="008C4C1C">
        <w:rPr>
          <w:color w:val="1B1B1B"/>
          <w:sz w:val="21"/>
          <w:szCs w:val="21"/>
        </w:rPr>
        <w:t>its own selling prices nor shall it preclude periodic, seasonal, promotional or clearance sales held in the</w:t>
      </w:r>
      <w:r>
        <w:rPr>
          <w:color w:val="1B1B1B"/>
          <w:sz w:val="21"/>
          <w:szCs w:val="21"/>
        </w:rPr>
        <w:t xml:space="preserve"> </w:t>
      </w:r>
      <w:r w:rsidRPr="008C4C1C">
        <w:rPr>
          <w:color w:val="1B1B1B"/>
          <w:sz w:val="21"/>
          <w:szCs w:val="21"/>
        </w:rPr>
        <w:t>ordinary course of business.</w:t>
      </w:r>
    </w:p>
    <w:p w14:paraId="6812337B" w14:textId="77777777" w:rsidR="001A760C" w:rsidRPr="008C4C1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 load on any floor in the Shopping Center which exceeds the load</w:t>
      </w:r>
      <w:r>
        <w:rPr>
          <w:color w:val="1F1F1F"/>
          <w:sz w:val="21"/>
          <w:szCs w:val="21"/>
        </w:rPr>
        <w:t xml:space="preserve"> </w:t>
      </w:r>
      <w:r w:rsidRPr="008C4C1C">
        <w:rPr>
          <w:color w:val="1F1F1F"/>
          <w:sz w:val="21"/>
          <w:szCs w:val="21"/>
        </w:rPr>
        <w:t>which the floor was designed to carry, or which may result in improper weight distribution on such floors.</w:t>
      </w:r>
    </w:p>
    <w:p w14:paraId="1D4DEC73" w14:textId="77777777" w:rsidR="001A760C" w:rsidRPr="008C4C1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install, operate or maintain in the Premises, or in any other area of the</w:t>
      </w:r>
      <w:r>
        <w:rPr>
          <w:color w:val="1F1F1F"/>
          <w:sz w:val="21"/>
          <w:szCs w:val="21"/>
        </w:rPr>
        <w:t xml:space="preserve"> </w:t>
      </w:r>
      <w:r w:rsidRPr="008C4C1C">
        <w:rPr>
          <w:color w:val="1F1F1F"/>
          <w:sz w:val="21"/>
          <w:szCs w:val="21"/>
        </w:rPr>
        <w:t>Shopping Center, electrical equipment which does not bear the Underwriters Laboratories seal of</w:t>
      </w:r>
      <w:r>
        <w:rPr>
          <w:color w:val="1F1F1F"/>
          <w:sz w:val="21"/>
          <w:szCs w:val="21"/>
        </w:rPr>
        <w:t xml:space="preserve"> </w:t>
      </w:r>
      <w:r w:rsidRPr="008C4C1C">
        <w:rPr>
          <w:color w:val="1F1F1F"/>
          <w:sz w:val="21"/>
          <w:szCs w:val="21"/>
        </w:rPr>
        <w:t>approval, or which would overload the electrical system or any part thereof beyond its capacity for</w:t>
      </w:r>
      <w:r>
        <w:rPr>
          <w:color w:val="1F1F1F"/>
          <w:sz w:val="21"/>
          <w:szCs w:val="21"/>
        </w:rPr>
        <w:t xml:space="preserve"> </w:t>
      </w:r>
      <w:r w:rsidRPr="008C4C1C">
        <w:rPr>
          <w:color w:val="1F1F1F"/>
          <w:sz w:val="21"/>
          <w:szCs w:val="21"/>
        </w:rPr>
        <w:t>proper, efficient and safe operation.</w:t>
      </w:r>
    </w:p>
    <w:p w14:paraId="5174A76E" w14:textId="77777777" w:rsidR="001A760C" w:rsidRPr="008C4C1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provide sound barriers for all mechanical systems serving the Premises.</w:t>
      </w:r>
    </w:p>
    <w:p w14:paraId="034814E3" w14:textId="77777777" w:rsidR="001A760C" w:rsidRPr="008C4C1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store, display, sell, or distribute any alcoholic beverages, dangerous</w:t>
      </w:r>
      <w:r>
        <w:rPr>
          <w:color w:val="1F1F1F"/>
          <w:sz w:val="21"/>
          <w:szCs w:val="21"/>
        </w:rPr>
        <w:t xml:space="preserve"> </w:t>
      </w:r>
      <w:r w:rsidRPr="008C4C1C">
        <w:rPr>
          <w:color w:val="1F1F1F"/>
          <w:sz w:val="21"/>
          <w:szCs w:val="21"/>
        </w:rPr>
        <w:t>materials, flammable materials, explosives, or weapons in the Premises, or conduct any unsafe activities</w:t>
      </w:r>
      <w:r>
        <w:rPr>
          <w:color w:val="1F1F1F"/>
          <w:sz w:val="21"/>
          <w:szCs w:val="21"/>
        </w:rPr>
        <w:t xml:space="preserve"> </w:t>
      </w:r>
      <w:r w:rsidRPr="008C4C1C">
        <w:rPr>
          <w:color w:val="1F1F1F"/>
          <w:sz w:val="21"/>
          <w:szCs w:val="21"/>
        </w:rPr>
        <w:t xml:space="preserve">therein, unless permitted pursuant to </w:t>
      </w:r>
      <w:r>
        <w:rPr>
          <w:color w:val="1F1F1F"/>
          <w:sz w:val="21"/>
          <w:szCs w:val="21"/>
        </w:rPr>
        <w:t>the Permitted Use.</w:t>
      </w:r>
    </w:p>
    <w:p w14:paraId="7F55E77B" w14:textId="3E5B4D5A" w:rsidR="001A760C" w:rsidRPr="008C4C1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sell, distribute, display or offer for sale (i) any paraphernalia commonly</w:t>
      </w:r>
      <w:r>
        <w:rPr>
          <w:color w:val="1F1F1F"/>
          <w:sz w:val="21"/>
          <w:szCs w:val="21"/>
        </w:rPr>
        <w:t xml:space="preserve"> </w:t>
      </w:r>
      <w:r w:rsidRPr="008C4C1C">
        <w:rPr>
          <w:color w:val="1F1F1F"/>
          <w:sz w:val="21"/>
          <w:szCs w:val="21"/>
        </w:rPr>
        <w:t xml:space="preserve">employed in the use or ingestion of illicit drugs, or </w:t>
      </w:r>
      <w:r w:rsidRPr="008C4C1C">
        <w:rPr>
          <w:color w:val="1F1F1F"/>
          <w:sz w:val="20"/>
          <w:szCs w:val="20"/>
        </w:rPr>
        <w:t xml:space="preserve">(ii) </w:t>
      </w:r>
      <w:r w:rsidRPr="008C4C1C">
        <w:rPr>
          <w:color w:val="1F1F1F"/>
          <w:sz w:val="21"/>
          <w:szCs w:val="21"/>
        </w:rPr>
        <w:t>any X-rated, pornographic, lewd, or so-called</w:t>
      </w:r>
      <w:r>
        <w:rPr>
          <w:color w:val="1F1F1F"/>
          <w:sz w:val="21"/>
          <w:szCs w:val="21"/>
        </w:rPr>
        <w:t xml:space="preserve"> </w:t>
      </w:r>
      <w:r w:rsidR="00100FD8">
        <w:rPr>
          <w:color w:val="1F1F1F"/>
          <w:sz w:val="21"/>
          <w:szCs w:val="21"/>
        </w:rPr>
        <w:t>“</w:t>
      </w:r>
      <w:r w:rsidRPr="008C4C1C">
        <w:rPr>
          <w:color w:val="1F1F1F"/>
          <w:sz w:val="21"/>
          <w:szCs w:val="21"/>
        </w:rPr>
        <w:t>adult</w:t>
      </w:r>
      <w:r w:rsidR="00100FD8">
        <w:rPr>
          <w:color w:val="1F1F1F"/>
          <w:sz w:val="21"/>
          <w:szCs w:val="21"/>
        </w:rPr>
        <w:t>”</w:t>
      </w:r>
      <w:r w:rsidRPr="008C4C1C">
        <w:rPr>
          <w:color w:val="1F1F1F"/>
          <w:sz w:val="21"/>
          <w:szCs w:val="21"/>
        </w:rPr>
        <w:t xml:space="preserve"> newspaper, book, magazine, film, picture, video tape or video disk.</w:t>
      </w:r>
    </w:p>
    <w:p w14:paraId="1D9E6189" w14:textId="77777777" w:rsidR="001A760C" w:rsidRPr="000D15AA"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operate or permit to be operated in the Premises any automatic teller</w:t>
      </w:r>
      <w:r>
        <w:rPr>
          <w:color w:val="1F1F1F"/>
          <w:sz w:val="21"/>
          <w:szCs w:val="21"/>
        </w:rPr>
        <w:t xml:space="preserve"> </w:t>
      </w:r>
      <w:r w:rsidRPr="008C4C1C">
        <w:rPr>
          <w:color w:val="1F1F1F"/>
          <w:sz w:val="21"/>
          <w:szCs w:val="21"/>
        </w:rPr>
        <w:t>machines, or any coin or token operated vending machine or similar device including telephones, lockers,</w:t>
      </w:r>
      <w:r>
        <w:rPr>
          <w:color w:val="1F1F1F"/>
          <w:sz w:val="21"/>
          <w:szCs w:val="21"/>
        </w:rPr>
        <w:t xml:space="preserve"> </w:t>
      </w:r>
      <w:r w:rsidRPr="008C4C1C">
        <w:rPr>
          <w:color w:val="1F1F1F"/>
          <w:sz w:val="21"/>
          <w:szCs w:val="21"/>
        </w:rPr>
        <w:t>toilets, scales, amusement devices, and machines for the sale of beverages, foods, candy, cigarettes or</w:t>
      </w:r>
      <w:r>
        <w:rPr>
          <w:color w:val="1F1F1F"/>
          <w:sz w:val="21"/>
          <w:szCs w:val="21"/>
        </w:rPr>
        <w:t xml:space="preserve"> </w:t>
      </w:r>
      <w:r w:rsidRPr="008C4C1C">
        <w:rPr>
          <w:color w:val="1F1F1F"/>
          <w:sz w:val="21"/>
          <w:szCs w:val="21"/>
        </w:rPr>
        <w:t>other goods.</w:t>
      </w:r>
    </w:p>
    <w:p w14:paraId="601074F2" w14:textId="69B6B6D0" w:rsidR="001A760C" w:rsidRPr="008C4C1C"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radio or television aerial</w:t>
      </w:r>
      <w:r>
        <w:rPr>
          <w:color w:val="1F1F1F"/>
          <w:sz w:val="21"/>
          <w:szCs w:val="21"/>
        </w:rPr>
        <w:t>, HVAC unit</w:t>
      </w:r>
      <w:r w:rsidRPr="008C4C1C">
        <w:rPr>
          <w:color w:val="1F1F1F"/>
          <w:sz w:val="21"/>
          <w:szCs w:val="21"/>
        </w:rPr>
        <w:t xml:space="preserve"> or other </w:t>
      </w:r>
      <w:r>
        <w:rPr>
          <w:color w:val="1F1F1F"/>
          <w:sz w:val="21"/>
          <w:szCs w:val="21"/>
        </w:rPr>
        <w:t xml:space="preserve">equipment or </w:t>
      </w:r>
      <w:r w:rsidRPr="008C4C1C">
        <w:rPr>
          <w:color w:val="1F1F1F"/>
          <w:sz w:val="21"/>
          <w:szCs w:val="21"/>
        </w:rPr>
        <w:t>device may be erected by Tenant on the roof or on</w:t>
      </w:r>
      <w:r>
        <w:rPr>
          <w:color w:val="1F1F1F"/>
          <w:sz w:val="21"/>
          <w:szCs w:val="21"/>
        </w:rPr>
        <w:t xml:space="preserve"> </w:t>
      </w:r>
      <w:r w:rsidRPr="008C4C1C">
        <w:rPr>
          <w:color w:val="1F1F1F"/>
          <w:sz w:val="21"/>
          <w:szCs w:val="21"/>
        </w:rPr>
        <w:t>any exterio</w:t>
      </w:r>
      <w:r>
        <w:rPr>
          <w:color w:val="1F1F1F"/>
          <w:sz w:val="21"/>
          <w:szCs w:val="21"/>
        </w:rPr>
        <w:t>r wall of the Premises, or the B</w:t>
      </w:r>
      <w:r w:rsidRPr="008C4C1C">
        <w:rPr>
          <w:color w:val="1F1F1F"/>
          <w:sz w:val="21"/>
          <w:szCs w:val="21"/>
        </w:rPr>
        <w:t>uilding, without Landlord</w:t>
      </w:r>
      <w:r w:rsidR="00925FC0">
        <w:rPr>
          <w:color w:val="1F1F1F"/>
          <w:sz w:val="21"/>
          <w:szCs w:val="21"/>
        </w:rPr>
        <w:t>’</w:t>
      </w:r>
      <w:r w:rsidRPr="008C4C1C">
        <w:rPr>
          <w:color w:val="1F1F1F"/>
          <w:sz w:val="21"/>
          <w:szCs w:val="21"/>
        </w:rPr>
        <w:t>s</w:t>
      </w:r>
      <w:r>
        <w:rPr>
          <w:color w:val="1F1F1F"/>
          <w:sz w:val="21"/>
          <w:szCs w:val="21"/>
        </w:rPr>
        <w:t xml:space="preserve"> </w:t>
      </w:r>
      <w:r w:rsidRPr="008C4C1C">
        <w:rPr>
          <w:color w:val="1F1F1F"/>
          <w:sz w:val="21"/>
          <w:szCs w:val="21"/>
        </w:rPr>
        <w:t xml:space="preserve">prior written consent. Any aerial or other </w:t>
      </w:r>
      <w:r>
        <w:rPr>
          <w:color w:val="1F1F1F"/>
          <w:sz w:val="21"/>
          <w:szCs w:val="21"/>
        </w:rPr>
        <w:t xml:space="preserve">equipment </w:t>
      </w:r>
      <w:r w:rsidRPr="008C4C1C">
        <w:rPr>
          <w:color w:val="1F1F1F"/>
          <w:sz w:val="21"/>
          <w:szCs w:val="21"/>
        </w:rPr>
        <w:t>installed without such written consent shall be subject to</w:t>
      </w:r>
      <w:r>
        <w:rPr>
          <w:color w:val="1F1F1F"/>
          <w:sz w:val="21"/>
          <w:szCs w:val="21"/>
        </w:rPr>
        <w:t xml:space="preserve"> </w:t>
      </w:r>
      <w:r w:rsidRPr="008C4C1C">
        <w:rPr>
          <w:color w:val="1F1F1F"/>
          <w:sz w:val="21"/>
          <w:szCs w:val="21"/>
        </w:rPr>
        <w:t>removal by Landlord, at Tenant</w:t>
      </w:r>
      <w:r w:rsidR="00925FC0">
        <w:rPr>
          <w:color w:val="1F1F1F"/>
          <w:sz w:val="21"/>
          <w:szCs w:val="21"/>
        </w:rPr>
        <w:t>’</w:t>
      </w:r>
      <w:r w:rsidRPr="008C4C1C">
        <w:rPr>
          <w:color w:val="1F1F1F"/>
          <w:sz w:val="21"/>
          <w:szCs w:val="21"/>
        </w:rPr>
        <w:t>s sole risk and expense, without notice.</w:t>
      </w:r>
      <w:r w:rsidRPr="00693006">
        <w:rPr>
          <w:rFonts w:eastAsia="Times New Roman"/>
          <w:snapToGrid w:val="0"/>
          <w:sz w:val="21"/>
          <w:szCs w:val="21"/>
        </w:rPr>
        <w:t xml:space="preserve"> </w:t>
      </w:r>
      <w:r w:rsidRPr="00693006">
        <w:rPr>
          <w:color w:val="1F1F1F"/>
          <w:sz w:val="21"/>
          <w:szCs w:val="21"/>
        </w:rPr>
        <w:t xml:space="preserve">Notwithstanding any contrary provision of this Lease, Tenant shall have no right to access the </w:t>
      </w:r>
      <w:r>
        <w:rPr>
          <w:color w:val="1F1F1F"/>
          <w:sz w:val="21"/>
          <w:szCs w:val="21"/>
        </w:rPr>
        <w:t>roof of the Premises or of the B</w:t>
      </w:r>
      <w:r w:rsidRPr="00693006">
        <w:rPr>
          <w:color w:val="1F1F1F"/>
          <w:sz w:val="21"/>
          <w:szCs w:val="21"/>
        </w:rPr>
        <w:t xml:space="preserve">uilding for any reason (including, without limitation, repair and maintenance obligations, installation and/or repair of communications systems, </w:t>
      </w:r>
      <w:r w:rsidRPr="00693006">
        <w:rPr>
          <w:color w:val="1F1F1F"/>
          <w:sz w:val="21"/>
          <w:szCs w:val="21"/>
        </w:rPr>
        <w:lastRenderedPageBreak/>
        <w:t xml:space="preserve">etc.) without </w:t>
      </w:r>
      <w:r>
        <w:rPr>
          <w:color w:val="1F1F1F"/>
          <w:sz w:val="21"/>
          <w:szCs w:val="21"/>
        </w:rPr>
        <w:t xml:space="preserve">the </w:t>
      </w:r>
      <w:r w:rsidRPr="00693006">
        <w:rPr>
          <w:color w:val="1F1F1F"/>
          <w:sz w:val="21"/>
          <w:szCs w:val="21"/>
        </w:rPr>
        <w:t>prior written consent of Landlord</w:t>
      </w:r>
      <w:r>
        <w:rPr>
          <w:color w:val="1F1F1F"/>
          <w:sz w:val="21"/>
          <w:szCs w:val="21"/>
        </w:rPr>
        <w:t xml:space="preserve">, which consent shall be conditioned upon, but not limited to (a) the prior approval by Landlord of </w:t>
      </w:r>
      <w:r w:rsidRPr="00693006">
        <w:rPr>
          <w:color w:val="1F1F1F"/>
          <w:sz w:val="21"/>
          <w:szCs w:val="21"/>
        </w:rPr>
        <w:t>Tenant</w:t>
      </w:r>
      <w:r w:rsidR="00925FC0">
        <w:rPr>
          <w:color w:val="1F1F1F"/>
          <w:sz w:val="21"/>
          <w:szCs w:val="21"/>
        </w:rPr>
        <w:t>’</w:t>
      </w:r>
      <w:r w:rsidRPr="00693006">
        <w:rPr>
          <w:color w:val="1F1F1F"/>
          <w:sz w:val="21"/>
          <w:szCs w:val="21"/>
        </w:rPr>
        <w:t>s plans for the installation</w:t>
      </w:r>
      <w:r>
        <w:rPr>
          <w:color w:val="1F1F1F"/>
          <w:sz w:val="21"/>
          <w:szCs w:val="21"/>
        </w:rPr>
        <w:t xml:space="preserve">, repair or maintenance of any </w:t>
      </w:r>
      <w:r w:rsidRPr="00693006">
        <w:rPr>
          <w:color w:val="1F1F1F"/>
          <w:sz w:val="21"/>
          <w:szCs w:val="21"/>
        </w:rPr>
        <w:t>equipment</w:t>
      </w:r>
      <w:r>
        <w:rPr>
          <w:color w:val="1F1F1F"/>
          <w:sz w:val="21"/>
          <w:szCs w:val="21"/>
        </w:rPr>
        <w:t>;</w:t>
      </w:r>
      <w:r w:rsidRPr="00693006">
        <w:rPr>
          <w:color w:val="1F1F1F"/>
          <w:sz w:val="21"/>
          <w:szCs w:val="21"/>
        </w:rPr>
        <w:t xml:space="preserve"> (b) Tenant utiliz</w:t>
      </w:r>
      <w:r>
        <w:rPr>
          <w:color w:val="1F1F1F"/>
          <w:sz w:val="21"/>
          <w:szCs w:val="21"/>
        </w:rPr>
        <w:t xml:space="preserve">ation of a </w:t>
      </w:r>
      <w:r w:rsidRPr="00693006">
        <w:rPr>
          <w:color w:val="1F1F1F"/>
          <w:sz w:val="21"/>
          <w:szCs w:val="21"/>
        </w:rPr>
        <w:t xml:space="preserve">contractor designated or approved by Landlord for all roof penetrations </w:t>
      </w:r>
      <w:r>
        <w:rPr>
          <w:color w:val="1F1F1F"/>
          <w:sz w:val="21"/>
          <w:szCs w:val="21"/>
        </w:rPr>
        <w:t xml:space="preserve">and access </w:t>
      </w:r>
      <w:r w:rsidRPr="00693006">
        <w:rPr>
          <w:color w:val="1F1F1F"/>
          <w:sz w:val="21"/>
          <w:szCs w:val="21"/>
        </w:rPr>
        <w:t xml:space="preserve">so as not to void any existing </w:t>
      </w:r>
      <w:r>
        <w:rPr>
          <w:color w:val="1F1F1F"/>
          <w:sz w:val="21"/>
          <w:szCs w:val="21"/>
        </w:rPr>
        <w:t xml:space="preserve">roof </w:t>
      </w:r>
      <w:r w:rsidRPr="00693006">
        <w:rPr>
          <w:color w:val="1F1F1F"/>
          <w:sz w:val="21"/>
          <w:szCs w:val="21"/>
        </w:rPr>
        <w:t>warranties</w:t>
      </w:r>
      <w:r>
        <w:rPr>
          <w:color w:val="1F1F1F"/>
          <w:sz w:val="21"/>
          <w:szCs w:val="21"/>
        </w:rPr>
        <w:t>;</w:t>
      </w:r>
      <w:r w:rsidRPr="00693006">
        <w:rPr>
          <w:color w:val="1F1F1F"/>
          <w:sz w:val="21"/>
          <w:szCs w:val="21"/>
        </w:rPr>
        <w:t xml:space="preserve"> (c) Tenant maint</w:t>
      </w:r>
      <w:r>
        <w:rPr>
          <w:color w:val="1F1F1F"/>
          <w:sz w:val="21"/>
          <w:szCs w:val="21"/>
        </w:rPr>
        <w:t xml:space="preserve">enance of </w:t>
      </w:r>
      <w:r w:rsidRPr="00693006">
        <w:rPr>
          <w:color w:val="1F1F1F"/>
          <w:sz w:val="21"/>
          <w:szCs w:val="21"/>
        </w:rPr>
        <w:t xml:space="preserve">the area where roof penetrations </w:t>
      </w:r>
      <w:r>
        <w:rPr>
          <w:color w:val="1F1F1F"/>
          <w:sz w:val="21"/>
          <w:szCs w:val="21"/>
        </w:rPr>
        <w:t xml:space="preserve">or installations </w:t>
      </w:r>
      <w:r w:rsidRPr="00693006">
        <w:rPr>
          <w:color w:val="1F1F1F"/>
          <w:sz w:val="21"/>
          <w:szCs w:val="21"/>
        </w:rPr>
        <w:t>are made while Tenant</w:t>
      </w:r>
      <w:r w:rsidR="00925FC0">
        <w:rPr>
          <w:color w:val="1F1F1F"/>
          <w:sz w:val="21"/>
          <w:szCs w:val="21"/>
        </w:rPr>
        <w:t>’</w:t>
      </w:r>
      <w:r w:rsidRPr="00693006">
        <w:rPr>
          <w:color w:val="1F1F1F"/>
          <w:sz w:val="21"/>
          <w:szCs w:val="21"/>
        </w:rPr>
        <w:t>s equipment is present</w:t>
      </w:r>
      <w:r>
        <w:rPr>
          <w:color w:val="1F1F1F"/>
          <w:sz w:val="21"/>
          <w:szCs w:val="21"/>
        </w:rPr>
        <w:t>;</w:t>
      </w:r>
      <w:r w:rsidRPr="00693006">
        <w:rPr>
          <w:color w:val="1F1F1F"/>
          <w:sz w:val="21"/>
          <w:szCs w:val="21"/>
        </w:rPr>
        <w:t xml:space="preserve"> (d) </w:t>
      </w:r>
      <w:r>
        <w:rPr>
          <w:color w:val="1F1F1F"/>
          <w:sz w:val="21"/>
          <w:szCs w:val="21"/>
        </w:rPr>
        <w:t xml:space="preserve">insuring the structural soundness of the roof; (e) the repair by </w:t>
      </w:r>
      <w:r w:rsidRPr="00693006">
        <w:rPr>
          <w:color w:val="1F1F1F"/>
          <w:sz w:val="21"/>
          <w:szCs w:val="21"/>
        </w:rPr>
        <w:t xml:space="preserve">Tenant </w:t>
      </w:r>
      <w:r>
        <w:rPr>
          <w:color w:val="1F1F1F"/>
          <w:sz w:val="21"/>
          <w:szCs w:val="21"/>
        </w:rPr>
        <w:t xml:space="preserve">of </w:t>
      </w:r>
      <w:r w:rsidRPr="00693006">
        <w:rPr>
          <w:color w:val="1F1F1F"/>
          <w:sz w:val="21"/>
          <w:szCs w:val="21"/>
        </w:rPr>
        <w:t xml:space="preserve">any damage to the roof caused by the making of </w:t>
      </w:r>
      <w:r>
        <w:rPr>
          <w:color w:val="1F1F1F"/>
          <w:sz w:val="21"/>
          <w:szCs w:val="21"/>
        </w:rPr>
        <w:t>ro</w:t>
      </w:r>
      <w:r w:rsidRPr="00693006">
        <w:rPr>
          <w:color w:val="1F1F1F"/>
          <w:sz w:val="21"/>
          <w:szCs w:val="21"/>
        </w:rPr>
        <w:t>of penetrations</w:t>
      </w:r>
      <w:r>
        <w:rPr>
          <w:color w:val="1F1F1F"/>
          <w:sz w:val="21"/>
          <w:szCs w:val="21"/>
        </w:rPr>
        <w:t xml:space="preserve"> or equipment installation, maintenance or repair</w:t>
      </w:r>
      <w:r w:rsidRPr="00693006">
        <w:rPr>
          <w:color w:val="1F1F1F"/>
          <w:sz w:val="21"/>
          <w:szCs w:val="21"/>
        </w:rPr>
        <w:t>, including, but not limited to, the repair of the roof penetrations upon the removal of any equipment installed thereon</w:t>
      </w:r>
      <w:r>
        <w:rPr>
          <w:color w:val="1F1F1F"/>
          <w:sz w:val="21"/>
          <w:szCs w:val="21"/>
        </w:rPr>
        <w:t xml:space="preserve">; (f) the coordination of the time and method of roof access, (g) </w:t>
      </w:r>
      <w:r w:rsidRPr="00693006">
        <w:rPr>
          <w:color w:val="1F1F1F"/>
          <w:sz w:val="21"/>
          <w:szCs w:val="21"/>
        </w:rPr>
        <w:t>the accompaniment by Landlord</w:t>
      </w:r>
      <w:r w:rsidR="00925FC0">
        <w:rPr>
          <w:color w:val="1F1F1F"/>
          <w:sz w:val="21"/>
          <w:szCs w:val="21"/>
        </w:rPr>
        <w:t>’</w:t>
      </w:r>
      <w:r w:rsidRPr="00693006">
        <w:rPr>
          <w:color w:val="1F1F1F"/>
          <w:sz w:val="21"/>
          <w:szCs w:val="21"/>
        </w:rPr>
        <w:t>s designated representative for such roof access.</w:t>
      </w:r>
    </w:p>
    <w:p w14:paraId="7263603F" w14:textId="76ED810D" w:rsidR="001A760C" w:rsidRPr="00352A74"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affix or maintain upon the glass panes and supports of the show</w:t>
      </w:r>
      <w:r>
        <w:rPr>
          <w:color w:val="1F1F1F"/>
          <w:sz w:val="21"/>
          <w:szCs w:val="21"/>
        </w:rPr>
        <w:t xml:space="preserve"> </w:t>
      </w:r>
      <w:r w:rsidRPr="008C4C1C">
        <w:rPr>
          <w:color w:val="1F1F1F"/>
          <w:sz w:val="21"/>
          <w:szCs w:val="21"/>
        </w:rPr>
        <w:t>windows, entrance ways, doors, exterior walls or roof of the Premises any signs, advertising placards,</w:t>
      </w:r>
      <w:r>
        <w:rPr>
          <w:color w:val="1F1F1F"/>
          <w:sz w:val="21"/>
          <w:szCs w:val="21"/>
        </w:rPr>
        <w:t xml:space="preserve"> </w:t>
      </w:r>
      <w:r w:rsidRPr="008C4C1C">
        <w:rPr>
          <w:color w:val="1F1F1F"/>
          <w:sz w:val="21"/>
          <w:szCs w:val="21"/>
        </w:rPr>
        <w:t>names, insignia, trademarks, descriptive material or any other such like item or items except those which</w:t>
      </w:r>
      <w:r>
        <w:rPr>
          <w:color w:val="1F1F1F"/>
          <w:sz w:val="21"/>
          <w:szCs w:val="21"/>
        </w:rPr>
        <w:t xml:space="preserve"> </w:t>
      </w:r>
      <w:r w:rsidRPr="008C4C1C">
        <w:rPr>
          <w:color w:val="1F1F1F"/>
          <w:sz w:val="21"/>
          <w:szCs w:val="21"/>
        </w:rPr>
        <w:t>shall have first received the written approval of Landlord as to size, color, type, location, duration, copy,</w:t>
      </w:r>
      <w:r>
        <w:rPr>
          <w:color w:val="1F1F1F"/>
          <w:sz w:val="21"/>
          <w:szCs w:val="21"/>
        </w:rPr>
        <w:t xml:space="preserve"> </w:t>
      </w:r>
      <w:r w:rsidRPr="008C4C1C">
        <w:rPr>
          <w:color w:val="1F1F1F"/>
          <w:sz w:val="21"/>
          <w:szCs w:val="21"/>
        </w:rPr>
        <w:t>nature and display qualities</w:t>
      </w:r>
      <w:r>
        <w:rPr>
          <w:color w:val="1F1F1F"/>
          <w:sz w:val="21"/>
          <w:szCs w:val="21"/>
        </w:rPr>
        <w:t xml:space="preserve"> which approval shall not be unreasonably withheld, conditioned, or delayed</w:t>
      </w:r>
      <w:r w:rsidRPr="008C4C1C">
        <w:rPr>
          <w:color w:val="1F1F1F"/>
          <w:sz w:val="21"/>
          <w:szCs w:val="21"/>
        </w:rPr>
        <w:t>. Tenant shall not affix, tape, place or maintain within the interior of the</w:t>
      </w:r>
      <w:r>
        <w:rPr>
          <w:color w:val="1F1F1F"/>
          <w:sz w:val="21"/>
          <w:szCs w:val="21"/>
        </w:rPr>
        <w:t xml:space="preserve"> </w:t>
      </w:r>
      <w:r w:rsidRPr="008C4C1C">
        <w:rPr>
          <w:color w:val="1F1F1F"/>
          <w:sz w:val="21"/>
          <w:szCs w:val="21"/>
        </w:rPr>
        <w:t>Premises any paper signs, cardboard signs, advertising placards, descriptive material or other such item or</w:t>
      </w:r>
      <w:r>
        <w:rPr>
          <w:color w:val="1F1F1F"/>
          <w:sz w:val="21"/>
          <w:szCs w:val="21"/>
        </w:rPr>
        <w:t xml:space="preserve"> </w:t>
      </w:r>
      <w:r w:rsidRPr="008C4C1C">
        <w:rPr>
          <w:color w:val="1F1F1F"/>
          <w:sz w:val="21"/>
          <w:szCs w:val="21"/>
        </w:rPr>
        <w:t>items within five feet (5</w:t>
      </w:r>
      <w:r w:rsidR="00925FC0">
        <w:rPr>
          <w:color w:val="1F1F1F"/>
          <w:sz w:val="21"/>
          <w:szCs w:val="21"/>
        </w:rPr>
        <w:t>’</w:t>
      </w:r>
      <w:r w:rsidRPr="008C4C1C">
        <w:rPr>
          <w:color w:val="1F1F1F"/>
          <w:sz w:val="21"/>
          <w:szCs w:val="21"/>
        </w:rPr>
        <w:t xml:space="preserve">) of the front entrance to the Premises that can be seen from the </w:t>
      </w:r>
      <w:r>
        <w:rPr>
          <w:color w:val="1F1F1F"/>
          <w:sz w:val="21"/>
          <w:szCs w:val="21"/>
        </w:rPr>
        <w:t>C</w:t>
      </w:r>
      <w:r w:rsidRPr="008C4C1C">
        <w:rPr>
          <w:color w:val="1F1F1F"/>
          <w:sz w:val="21"/>
          <w:szCs w:val="21"/>
        </w:rPr>
        <w:t xml:space="preserve">ommon </w:t>
      </w:r>
      <w:r>
        <w:rPr>
          <w:color w:val="1F1F1F"/>
          <w:sz w:val="21"/>
          <w:szCs w:val="21"/>
        </w:rPr>
        <w:t>A</w:t>
      </w:r>
      <w:r w:rsidRPr="008C4C1C">
        <w:rPr>
          <w:color w:val="1F1F1F"/>
          <w:sz w:val="21"/>
          <w:szCs w:val="21"/>
        </w:rPr>
        <w:t>reas of</w:t>
      </w:r>
      <w:r>
        <w:rPr>
          <w:color w:val="1F1F1F"/>
          <w:sz w:val="21"/>
          <w:szCs w:val="21"/>
        </w:rPr>
        <w:t xml:space="preserve"> </w:t>
      </w:r>
      <w:r w:rsidRPr="008C4C1C">
        <w:rPr>
          <w:color w:val="1F1F1F"/>
          <w:sz w:val="21"/>
          <w:szCs w:val="21"/>
        </w:rPr>
        <w:t>the Shopping Center, except those which shall have first received the written approval of Landlord as to</w:t>
      </w:r>
      <w:r>
        <w:rPr>
          <w:color w:val="1F1F1F"/>
          <w:sz w:val="21"/>
          <w:szCs w:val="21"/>
        </w:rPr>
        <w:t xml:space="preserve"> </w:t>
      </w:r>
      <w:r w:rsidRPr="008C4C1C">
        <w:rPr>
          <w:color w:val="1F1F1F"/>
          <w:sz w:val="21"/>
          <w:szCs w:val="21"/>
        </w:rPr>
        <w:t>form, size, type, color, location, duration, copy, nature and display qualities. Tenant shall not install or</w:t>
      </w:r>
      <w:r>
        <w:rPr>
          <w:color w:val="1F1F1F"/>
          <w:sz w:val="21"/>
          <w:szCs w:val="21"/>
        </w:rPr>
        <w:t xml:space="preserve"> </w:t>
      </w:r>
      <w:r w:rsidRPr="008C4C1C">
        <w:rPr>
          <w:color w:val="1F1F1F"/>
          <w:sz w:val="21"/>
          <w:szCs w:val="21"/>
        </w:rPr>
        <w:t>maintain any flashing, revolving, travelling, fiber optic or other lighting deemed distractive by Landlord</w:t>
      </w:r>
      <w:r>
        <w:rPr>
          <w:color w:val="1F1F1F"/>
          <w:sz w:val="21"/>
          <w:szCs w:val="21"/>
        </w:rPr>
        <w:t xml:space="preserve"> </w:t>
      </w:r>
      <w:r w:rsidRPr="008C4C1C">
        <w:rPr>
          <w:color w:val="1F1F1F"/>
          <w:sz w:val="21"/>
          <w:szCs w:val="21"/>
        </w:rPr>
        <w:t>anywhere within or upon the Premises. Landlord may, at Tenant</w:t>
      </w:r>
      <w:r w:rsidR="00925FC0">
        <w:rPr>
          <w:color w:val="1F1F1F"/>
          <w:sz w:val="21"/>
          <w:szCs w:val="21"/>
        </w:rPr>
        <w:t>’</w:t>
      </w:r>
      <w:r w:rsidRPr="008C4C1C">
        <w:rPr>
          <w:color w:val="1F1F1F"/>
          <w:sz w:val="21"/>
          <w:szCs w:val="21"/>
        </w:rPr>
        <w:t>s cost, remove any item erected in</w:t>
      </w:r>
      <w:r>
        <w:rPr>
          <w:color w:val="1F1F1F"/>
          <w:sz w:val="21"/>
          <w:szCs w:val="21"/>
        </w:rPr>
        <w:t xml:space="preserve"> </w:t>
      </w:r>
      <w:r w:rsidRPr="008C4C1C">
        <w:rPr>
          <w:color w:val="1F1F1F"/>
          <w:sz w:val="21"/>
          <w:szCs w:val="21"/>
        </w:rPr>
        <w:t>violation of this subsection.</w:t>
      </w:r>
    </w:p>
    <w:p w14:paraId="69704626" w14:textId="77777777" w:rsidR="001A760C" w:rsidRPr="00352A74"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The Premises shall not be used for housing, lodging or sleeping purposes or for any</w:t>
      </w:r>
      <w:r>
        <w:rPr>
          <w:color w:val="1F1F1F"/>
          <w:sz w:val="21"/>
          <w:szCs w:val="21"/>
        </w:rPr>
        <w:t xml:space="preserve"> </w:t>
      </w:r>
      <w:r w:rsidRPr="008C4C1C">
        <w:rPr>
          <w:color w:val="1F1F1F"/>
          <w:sz w:val="21"/>
          <w:szCs w:val="21"/>
        </w:rPr>
        <w:t>immoral or illegal purposes.</w:t>
      </w:r>
    </w:p>
    <w:p w14:paraId="134003FD" w14:textId="1F69C709" w:rsidR="001A760C" w:rsidRPr="00352A74"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any furniture, accessories or other materials on any balconies</w:t>
      </w:r>
      <w:r>
        <w:rPr>
          <w:color w:val="1F1F1F"/>
          <w:sz w:val="21"/>
          <w:szCs w:val="21"/>
        </w:rPr>
        <w:t xml:space="preserve"> </w:t>
      </w:r>
      <w:r w:rsidRPr="008C4C1C">
        <w:rPr>
          <w:color w:val="1F1F1F"/>
          <w:sz w:val="21"/>
          <w:szCs w:val="21"/>
        </w:rPr>
        <w:t>located within or adjacent to the Premises without having obtained Landlord</w:t>
      </w:r>
      <w:r w:rsidR="00925FC0">
        <w:rPr>
          <w:color w:val="1F1F1F"/>
          <w:sz w:val="21"/>
          <w:szCs w:val="21"/>
        </w:rPr>
        <w:t>’</w:t>
      </w:r>
      <w:r w:rsidRPr="008C4C1C">
        <w:rPr>
          <w:color w:val="1F1F1F"/>
          <w:sz w:val="21"/>
          <w:szCs w:val="21"/>
        </w:rPr>
        <w:t>s express written approval</w:t>
      </w:r>
      <w:r>
        <w:rPr>
          <w:color w:val="1F1F1F"/>
          <w:sz w:val="21"/>
          <w:szCs w:val="21"/>
        </w:rPr>
        <w:t xml:space="preserve"> </w:t>
      </w:r>
      <w:r w:rsidRPr="008C4C1C">
        <w:rPr>
          <w:color w:val="1F1F1F"/>
          <w:sz w:val="21"/>
          <w:szCs w:val="21"/>
        </w:rPr>
        <w:t>thereof in each instance.</w:t>
      </w:r>
    </w:p>
    <w:p w14:paraId="19E5AEC5" w14:textId="43D83FF5" w:rsidR="001A760C" w:rsidRPr="00352A74"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sunscreen or other films shall be applied to the interior surface of any window glass.</w:t>
      </w:r>
      <w:r>
        <w:rPr>
          <w:color w:val="1F1F1F"/>
          <w:sz w:val="21"/>
          <w:szCs w:val="21"/>
        </w:rPr>
        <w:t xml:space="preserve"> </w:t>
      </w:r>
      <w:r w:rsidRPr="008C4C1C">
        <w:rPr>
          <w:color w:val="1F1F1F"/>
          <w:sz w:val="21"/>
          <w:szCs w:val="21"/>
        </w:rPr>
        <w:t>All glass, locks and trimmings in or upon the doors and windows of the Premises shall be kept</w:t>
      </w:r>
      <w:r>
        <w:rPr>
          <w:color w:val="1F1F1F"/>
          <w:sz w:val="21"/>
          <w:szCs w:val="21"/>
        </w:rPr>
        <w:t xml:space="preserve"> </w:t>
      </w:r>
      <w:r w:rsidRPr="008C4C1C">
        <w:rPr>
          <w:color w:val="1F1F1F"/>
          <w:sz w:val="21"/>
          <w:szCs w:val="21"/>
        </w:rPr>
        <w:t>whole, and when any part thereof shall be broken, the same shall be immediately replaced or repaired and</w:t>
      </w:r>
      <w:r>
        <w:rPr>
          <w:color w:val="1F1F1F"/>
          <w:sz w:val="21"/>
          <w:szCs w:val="21"/>
        </w:rPr>
        <w:t xml:space="preserve"> </w:t>
      </w:r>
      <w:r w:rsidRPr="008C4C1C">
        <w:rPr>
          <w:color w:val="1C1C1C"/>
          <w:sz w:val="21"/>
          <w:szCs w:val="21"/>
        </w:rPr>
        <w:t>put in order at Tenant</w:t>
      </w:r>
      <w:r w:rsidR="00925FC0">
        <w:rPr>
          <w:color w:val="1C1C1C"/>
          <w:sz w:val="21"/>
          <w:szCs w:val="21"/>
        </w:rPr>
        <w:t>’</w:t>
      </w:r>
      <w:r w:rsidRPr="008C4C1C">
        <w:rPr>
          <w:color w:val="1C1C1C"/>
          <w:sz w:val="21"/>
          <w:szCs w:val="21"/>
        </w:rPr>
        <w:t>s expense under the direction and to the satisfaction of Landlord, and shall be left</w:t>
      </w:r>
      <w:r>
        <w:rPr>
          <w:color w:val="1C1C1C"/>
          <w:sz w:val="21"/>
          <w:szCs w:val="21"/>
        </w:rPr>
        <w:t xml:space="preserve"> </w:t>
      </w:r>
      <w:r w:rsidRPr="008C4C1C">
        <w:rPr>
          <w:color w:val="1C1C1C"/>
          <w:sz w:val="21"/>
          <w:szCs w:val="21"/>
        </w:rPr>
        <w:t>whole and in good repair.</w:t>
      </w:r>
    </w:p>
    <w:p w14:paraId="1B6E7557" w14:textId="45E8FF79" w:rsidR="001A760C" w:rsidRPr="00352A74"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Open fires of any type are hereby prohibited (except Tenant</w:t>
      </w:r>
      <w:r w:rsidR="00925FC0">
        <w:rPr>
          <w:color w:val="1C1C1C"/>
          <w:sz w:val="21"/>
          <w:szCs w:val="21"/>
        </w:rPr>
        <w:t>’</w:t>
      </w:r>
      <w:r w:rsidRPr="008C4C1C">
        <w:rPr>
          <w:color w:val="1C1C1C"/>
          <w:sz w:val="21"/>
          <w:szCs w:val="21"/>
        </w:rPr>
        <w:t>s ovens and stoves if the</w:t>
      </w:r>
      <w:r>
        <w:rPr>
          <w:color w:val="1C1C1C"/>
          <w:sz w:val="21"/>
          <w:szCs w:val="21"/>
        </w:rPr>
        <w:t xml:space="preserve"> </w:t>
      </w:r>
      <w:r w:rsidRPr="008C4C1C">
        <w:rPr>
          <w:color w:val="1C1C1C"/>
          <w:sz w:val="21"/>
          <w:szCs w:val="21"/>
        </w:rPr>
        <w:t>operation of a restaurant is the Pe</w:t>
      </w:r>
      <w:r>
        <w:rPr>
          <w:color w:val="1C1C1C"/>
          <w:sz w:val="21"/>
          <w:szCs w:val="21"/>
        </w:rPr>
        <w:t>rm</w:t>
      </w:r>
      <w:r w:rsidRPr="008C4C1C">
        <w:rPr>
          <w:color w:val="1C1C1C"/>
          <w:sz w:val="21"/>
          <w:szCs w:val="21"/>
        </w:rPr>
        <w:t>itted Use).</w:t>
      </w:r>
    </w:p>
    <w:p w14:paraId="77983FCD" w14:textId="77777777" w:rsidR="001A760C" w:rsidRPr="00352A74"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No portion of the Shopping Center shall be used for any of the purposes listed below:</w:t>
      </w:r>
    </w:p>
    <w:p w14:paraId="26D49A54" w14:textId="39C793ED"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 xml:space="preserve">Swap, shop, pawn shop, </w:t>
      </w:r>
      <w:r w:rsidR="00100FD8">
        <w:rPr>
          <w:color w:val="1C1C1C"/>
          <w:sz w:val="21"/>
          <w:szCs w:val="21"/>
        </w:rPr>
        <w:t>“</w:t>
      </w:r>
      <w:r w:rsidRPr="00352A74">
        <w:rPr>
          <w:color w:val="1C1C1C"/>
          <w:sz w:val="21"/>
          <w:szCs w:val="21"/>
        </w:rPr>
        <w:t>second hand store</w:t>
      </w:r>
      <w:r w:rsidR="00100FD8">
        <w:rPr>
          <w:color w:val="1C1C1C"/>
          <w:sz w:val="21"/>
          <w:szCs w:val="21"/>
        </w:rPr>
        <w:t>”</w:t>
      </w:r>
      <w:r w:rsidRPr="00352A74">
        <w:rPr>
          <w:color w:val="1C1C1C"/>
          <w:sz w:val="21"/>
          <w:szCs w:val="21"/>
        </w:rPr>
        <w:t xml:space="preserve">, </w:t>
      </w:r>
      <w:r w:rsidR="00100FD8">
        <w:rPr>
          <w:color w:val="1C1C1C"/>
          <w:sz w:val="21"/>
          <w:szCs w:val="21"/>
        </w:rPr>
        <w:t>“</w:t>
      </w:r>
      <w:r w:rsidRPr="00352A74">
        <w:rPr>
          <w:color w:val="1C1C1C"/>
          <w:sz w:val="21"/>
          <w:szCs w:val="21"/>
        </w:rPr>
        <w:t>surplus store</w:t>
      </w:r>
      <w:r w:rsidR="00100FD8">
        <w:rPr>
          <w:color w:val="1C1C1C"/>
          <w:sz w:val="21"/>
          <w:szCs w:val="21"/>
        </w:rPr>
        <w:t>”</w:t>
      </w:r>
      <w:r w:rsidRPr="00352A74">
        <w:rPr>
          <w:color w:val="1C1C1C"/>
          <w:sz w:val="21"/>
          <w:szCs w:val="21"/>
        </w:rPr>
        <w:t>, liquidation outlet, or stores selling primarily merchandise that is used or damaged</w:t>
      </w:r>
      <w:r>
        <w:rPr>
          <w:color w:val="1C1C1C"/>
          <w:sz w:val="21"/>
          <w:szCs w:val="21"/>
        </w:rPr>
        <w:t>,</w:t>
      </w:r>
      <w:r w:rsidRPr="00C96102">
        <w:rPr>
          <w:rFonts w:eastAsia="Times New Roman"/>
          <w:color w:val="000000"/>
          <w:szCs w:val="24"/>
        </w:rPr>
        <w:t xml:space="preserve"> </w:t>
      </w:r>
      <w:r w:rsidRPr="00C96102">
        <w:rPr>
          <w:color w:val="1C1C1C"/>
          <w:sz w:val="21"/>
          <w:szCs w:val="21"/>
        </w:rPr>
        <w:t>with the exception of stores such as Plato</w:t>
      </w:r>
      <w:r w:rsidR="00925FC0">
        <w:rPr>
          <w:color w:val="1C1C1C"/>
          <w:sz w:val="21"/>
          <w:szCs w:val="21"/>
        </w:rPr>
        <w:t>’</w:t>
      </w:r>
      <w:r w:rsidRPr="00C96102">
        <w:rPr>
          <w:color w:val="1C1C1C"/>
          <w:sz w:val="21"/>
          <w:szCs w:val="21"/>
        </w:rPr>
        <w:t xml:space="preserve">s Closet and </w:t>
      </w:r>
      <w:r w:rsidR="00100FD8">
        <w:rPr>
          <w:color w:val="1C1C1C"/>
          <w:sz w:val="21"/>
          <w:szCs w:val="21"/>
        </w:rPr>
        <w:t>“</w:t>
      </w:r>
      <w:r w:rsidRPr="00C96102">
        <w:rPr>
          <w:color w:val="1C1C1C"/>
          <w:sz w:val="21"/>
          <w:szCs w:val="21"/>
        </w:rPr>
        <w:t>Designer Consignment</w:t>
      </w:r>
      <w:r w:rsidR="00100FD8">
        <w:rPr>
          <w:color w:val="1C1C1C"/>
          <w:sz w:val="21"/>
          <w:szCs w:val="21"/>
        </w:rPr>
        <w:t>”</w:t>
      </w:r>
      <w:r>
        <w:rPr>
          <w:color w:val="1C1C1C"/>
          <w:sz w:val="21"/>
          <w:szCs w:val="21"/>
        </w:rPr>
        <w:t>,</w:t>
      </w:r>
      <w:r w:rsidRPr="00C96102">
        <w:rPr>
          <w:color w:val="1C1C1C"/>
          <w:sz w:val="21"/>
          <w:szCs w:val="21"/>
        </w:rPr>
        <w:t xml:space="preserve"> shops which shall be permitted</w:t>
      </w:r>
      <w:r w:rsidRPr="00352A74">
        <w:rPr>
          <w:color w:val="1C1C1C"/>
          <w:sz w:val="21"/>
          <w:szCs w:val="21"/>
        </w:rPr>
        <w:t>;</w:t>
      </w:r>
    </w:p>
    <w:p w14:paraId="45314FEC"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Check cashing fa</w:t>
      </w:r>
      <w:r>
        <w:rPr>
          <w:color w:val="1C1C1C"/>
          <w:sz w:val="21"/>
          <w:szCs w:val="21"/>
        </w:rPr>
        <w:t>cility (except as part of a permitted</w:t>
      </w:r>
      <w:r w:rsidRPr="00352A74">
        <w:rPr>
          <w:color w:val="1C1C1C"/>
          <w:sz w:val="21"/>
          <w:szCs w:val="21"/>
        </w:rPr>
        <w:t xml:space="preserve"> bank);</w:t>
      </w:r>
    </w:p>
    <w:p w14:paraId="0FD3EE8C"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Massage parlor</w:t>
      </w:r>
      <w:r>
        <w:rPr>
          <w:color w:val="1C1C1C"/>
          <w:sz w:val="21"/>
          <w:szCs w:val="21"/>
        </w:rPr>
        <w:t>, except massage as performed by a certified massage therapist</w:t>
      </w:r>
      <w:r w:rsidRPr="00352A74">
        <w:rPr>
          <w:color w:val="1C1C1C"/>
          <w:sz w:val="21"/>
          <w:szCs w:val="21"/>
        </w:rPr>
        <w:t>;</w:t>
      </w:r>
    </w:p>
    <w:p w14:paraId="50733438"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Adult bookstore, or any other facility for the sale or display of pornographic</w:t>
      </w:r>
      <w:r>
        <w:rPr>
          <w:color w:val="1C1C1C"/>
          <w:sz w:val="21"/>
          <w:szCs w:val="21"/>
        </w:rPr>
        <w:t xml:space="preserve"> </w:t>
      </w:r>
      <w:r w:rsidRPr="00352A74">
        <w:rPr>
          <w:color w:val="1C1C1C"/>
          <w:sz w:val="21"/>
          <w:szCs w:val="21"/>
        </w:rPr>
        <w:t>material (without limiting the right of a national bookstore chain such as Barnes &amp; Noble to sell</w:t>
      </w:r>
      <w:r>
        <w:rPr>
          <w:color w:val="1C1C1C"/>
          <w:sz w:val="21"/>
          <w:szCs w:val="21"/>
        </w:rPr>
        <w:t xml:space="preserve"> </w:t>
      </w:r>
      <w:r w:rsidRPr="00352A74">
        <w:rPr>
          <w:color w:val="1C1C1C"/>
          <w:sz w:val="21"/>
          <w:szCs w:val="21"/>
        </w:rPr>
        <w:t>merchandise offered customarily in its stores in Georgia);</w:t>
      </w:r>
    </w:p>
    <w:p w14:paraId="6EA72D7F"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Facility for the sale of paraphernalia for use with illicit drugs;</w:t>
      </w:r>
    </w:p>
    <w:p w14:paraId="1E894338"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lastRenderedPageBreak/>
        <w:t>Funeral parlor or mortuary;</w:t>
      </w:r>
    </w:p>
    <w:p w14:paraId="12E48C58" w14:textId="26E3180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Gambling for money facility or operation, including, but not limited to: a</w:t>
      </w:r>
      <w:r>
        <w:rPr>
          <w:color w:val="1C1C1C"/>
          <w:sz w:val="21"/>
          <w:szCs w:val="21"/>
        </w:rPr>
        <w:t xml:space="preserve"> </w:t>
      </w:r>
      <w:r w:rsidRPr="00352A74">
        <w:rPr>
          <w:color w:val="1C1C1C"/>
          <w:sz w:val="21"/>
          <w:szCs w:val="21"/>
        </w:rPr>
        <w:t xml:space="preserve">so-called </w:t>
      </w:r>
      <w:r w:rsidR="00100FD8">
        <w:rPr>
          <w:color w:val="1C1C1C"/>
          <w:sz w:val="21"/>
          <w:szCs w:val="21"/>
        </w:rPr>
        <w:t>“</w:t>
      </w:r>
      <w:r w:rsidRPr="00352A74">
        <w:rPr>
          <w:color w:val="1C1C1C"/>
          <w:sz w:val="21"/>
          <w:szCs w:val="21"/>
        </w:rPr>
        <w:t>head</w:t>
      </w:r>
      <w:r w:rsidR="00100FD8">
        <w:rPr>
          <w:color w:val="1C1C1C"/>
          <w:sz w:val="21"/>
          <w:szCs w:val="21"/>
        </w:rPr>
        <w:t>”</w:t>
      </w:r>
      <w:r w:rsidRPr="00352A74">
        <w:rPr>
          <w:color w:val="1C1C1C"/>
          <w:sz w:val="21"/>
          <w:szCs w:val="21"/>
        </w:rPr>
        <w:t xml:space="preserve"> shop, off-track or sports betting parlor, table games such as blackjack, poker slot</w:t>
      </w:r>
      <w:r>
        <w:rPr>
          <w:color w:val="1C1C1C"/>
          <w:sz w:val="21"/>
          <w:szCs w:val="21"/>
        </w:rPr>
        <w:t xml:space="preserve"> </w:t>
      </w:r>
      <w:r w:rsidRPr="00352A74">
        <w:rPr>
          <w:color w:val="1C1C1C"/>
          <w:sz w:val="21"/>
          <w:szCs w:val="21"/>
        </w:rPr>
        <w:t>machines, video poker/blackjack/keno machines or similar devices; or bingo hall. Notwithstanding the</w:t>
      </w:r>
      <w:r>
        <w:rPr>
          <w:color w:val="1C1C1C"/>
          <w:sz w:val="21"/>
          <w:szCs w:val="21"/>
        </w:rPr>
        <w:t xml:space="preserve"> </w:t>
      </w:r>
      <w:r w:rsidRPr="00352A74">
        <w:rPr>
          <w:color w:val="1C1C1C"/>
          <w:sz w:val="21"/>
          <w:szCs w:val="21"/>
        </w:rPr>
        <w:t>foregoing, the prohibition shall not apply to governmental sponsored gambling activities, or charitable</w:t>
      </w:r>
      <w:r>
        <w:rPr>
          <w:color w:val="1C1C1C"/>
          <w:sz w:val="21"/>
          <w:szCs w:val="21"/>
        </w:rPr>
        <w:t xml:space="preserve"> </w:t>
      </w:r>
      <w:r w:rsidRPr="00352A74">
        <w:rPr>
          <w:color w:val="1C1C1C"/>
          <w:sz w:val="21"/>
          <w:szCs w:val="21"/>
        </w:rPr>
        <w:t>gambling activities, so long as such governmental and/or charitable gambling activities are incidental to</w:t>
      </w:r>
      <w:r>
        <w:rPr>
          <w:color w:val="1C1C1C"/>
          <w:sz w:val="21"/>
          <w:szCs w:val="21"/>
        </w:rPr>
        <w:t xml:space="preserve"> </w:t>
      </w:r>
      <w:r w:rsidRPr="00352A74">
        <w:rPr>
          <w:color w:val="1C1C1C"/>
          <w:sz w:val="21"/>
          <w:szCs w:val="21"/>
        </w:rPr>
        <w:t>the business operation being conducted by Tenant, or to activities which might be associated with</w:t>
      </w:r>
      <w:r>
        <w:rPr>
          <w:color w:val="1C1C1C"/>
          <w:sz w:val="21"/>
          <w:szCs w:val="21"/>
        </w:rPr>
        <w:t xml:space="preserve"> </w:t>
      </w:r>
      <w:r w:rsidRPr="00352A74">
        <w:rPr>
          <w:color w:val="1C1C1C"/>
          <w:sz w:val="21"/>
          <w:szCs w:val="21"/>
        </w:rPr>
        <w:t>gambling but where no money changes hands;</w:t>
      </w:r>
    </w:p>
    <w:p w14:paraId="64E8CD01"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New or used car, truck, recreational vehicle, trailer or boat dealership or leasing</w:t>
      </w:r>
      <w:r>
        <w:rPr>
          <w:color w:val="1C1C1C"/>
          <w:sz w:val="21"/>
          <w:szCs w:val="21"/>
        </w:rPr>
        <w:t xml:space="preserve"> </w:t>
      </w:r>
      <w:r w:rsidRPr="00352A74">
        <w:rPr>
          <w:color w:val="1C1C1C"/>
          <w:sz w:val="21"/>
          <w:szCs w:val="21"/>
        </w:rPr>
        <w:t>facility;</w:t>
      </w:r>
    </w:p>
    <w:p w14:paraId="520D92AD"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Body and fender shop, other automobile repair or service shop, or car wash;</w:t>
      </w:r>
    </w:p>
    <w:p w14:paraId="6DC0E597"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Mobile home park, trailer court, labor camp, junkyard, or stockyard (except that</w:t>
      </w:r>
      <w:r>
        <w:rPr>
          <w:color w:val="1C1C1C"/>
          <w:sz w:val="21"/>
          <w:szCs w:val="21"/>
        </w:rPr>
        <w:t xml:space="preserve"> </w:t>
      </w:r>
      <w:r w:rsidRPr="00352A74">
        <w:rPr>
          <w:color w:val="1C1C1C"/>
          <w:sz w:val="21"/>
          <w:szCs w:val="21"/>
        </w:rPr>
        <w:t>this provision shall not prohibit the temporary use of construction trailers during periods of construction,</w:t>
      </w:r>
      <w:r>
        <w:rPr>
          <w:color w:val="1C1C1C"/>
          <w:sz w:val="21"/>
          <w:szCs w:val="21"/>
        </w:rPr>
        <w:t xml:space="preserve"> </w:t>
      </w:r>
      <w:r w:rsidRPr="00352A74">
        <w:rPr>
          <w:color w:val="1C1C1C"/>
          <w:sz w:val="21"/>
          <w:szCs w:val="21"/>
        </w:rPr>
        <w:t>reconstruction, or maintenance);</w:t>
      </w:r>
    </w:p>
    <w:p w14:paraId="1C34BD88"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Dumping, disposing, incinerating, or reducing of garbage or refuse (exclusive of</w:t>
      </w:r>
      <w:r>
        <w:rPr>
          <w:color w:val="1C1C1C"/>
          <w:sz w:val="21"/>
          <w:szCs w:val="21"/>
        </w:rPr>
        <w:t xml:space="preserve"> </w:t>
      </w:r>
      <w:r w:rsidRPr="00352A74">
        <w:rPr>
          <w:color w:val="1C1C1C"/>
          <w:sz w:val="21"/>
          <w:szCs w:val="21"/>
        </w:rPr>
        <w:t>dumpsters for the temporary storage of garbage and any garbage compactors, in each case which are</w:t>
      </w:r>
      <w:r>
        <w:rPr>
          <w:color w:val="1C1C1C"/>
          <w:sz w:val="21"/>
          <w:szCs w:val="21"/>
        </w:rPr>
        <w:t xml:space="preserve"> </w:t>
      </w:r>
      <w:r w:rsidRPr="00352A74">
        <w:rPr>
          <w:color w:val="1C1C1C"/>
          <w:sz w:val="21"/>
          <w:szCs w:val="21"/>
        </w:rPr>
        <w:t>regularly emptied so as to minimize offensive odors);</w:t>
      </w:r>
    </w:p>
    <w:p w14:paraId="2E57BEA2"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Fire sale or bankruptcy sale (unless pursuant to court order);</w:t>
      </w:r>
    </w:p>
    <w:p w14:paraId="7739177A"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Dry cleaning, laundry plants, or laundromats (except as to an establishment</w:t>
      </w:r>
      <w:r>
        <w:rPr>
          <w:color w:val="1C1C1C"/>
          <w:sz w:val="21"/>
          <w:szCs w:val="21"/>
        </w:rPr>
        <w:t xml:space="preserve"> </w:t>
      </w:r>
      <w:r w:rsidRPr="00352A74">
        <w:rPr>
          <w:color w:val="1C1C1C"/>
          <w:sz w:val="21"/>
          <w:szCs w:val="21"/>
        </w:rPr>
        <w:t>which receives and dispenses items for laundering and/or dry cleaning but the processing of such items is</w:t>
      </w:r>
      <w:r>
        <w:rPr>
          <w:color w:val="1C1C1C"/>
          <w:sz w:val="21"/>
          <w:szCs w:val="21"/>
        </w:rPr>
        <w:t xml:space="preserve"> </w:t>
      </w:r>
      <w:r w:rsidRPr="00352A74">
        <w:rPr>
          <w:color w:val="1C1C1C"/>
          <w:sz w:val="21"/>
          <w:szCs w:val="21"/>
        </w:rPr>
        <w:t>done elsewhere);</w:t>
      </w:r>
    </w:p>
    <w:p w14:paraId="6446A039" w14:textId="0B78A8C2"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Tattoo parlor</w:t>
      </w:r>
      <w:r>
        <w:rPr>
          <w:color w:val="1C1C1C"/>
          <w:sz w:val="21"/>
          <w:szCs w:val="21"/>
        </w:rPr>
        <w:t xml:space="preserve">, </w:t>
      </w:r>
      <w:r w:rsidR="00F45203">
        <w:rPr>
          <w:color w:val="1C1C1C"/>
          <w:sz w:val="21"/>
          <w:szCs w:val="21"/>
        </w:rPr>
        <w:t>provided</w:t>
      </w:r>
      <w:r>
        <w:rPr>
          <w:color w:val="1C1C1C"/>
          <w:sz w:val="21"/>
          <w:szCs w:val="21"/>
        </w:rPr>
        <w:t xml:space="preserve"> Tenant</w:t>
      </w:r>
      <w:r w:rsidR="00F45203">
        <w:rPr>
          <w:color w:val="1C1C1C"/>
          <w:sz w:val="21"/>
          <w:szCs w:val="21"/>
        </w:rPr>
        <w:t xml:space="preserve"> is permitted</w:t>
      </w:r>
      <w:r>
        <w:rPr>
          <w:color w:val="1C1C1C"/>
          <w:sz w:val="21"/>
          <w:szCs w:val="21"/>
        </w:rPr>
        <w:t xml:space="preserve"> to sell and apply temporary tattoos</w:t>
      </w:r>
      <w:r w:rsidR="00F45203">
        <w:rPr>
          <w:color w:val="1C1C1C"/>
          <w:sz w:val="21"/>
          <w:szCs w:val="21"/>
        </w:rPr>
        <w:t xml:space="preserve"> in accordance with the Permitted Use</w:t>
      </w:r>
      <w:r w:rsidRPr="00352A74">
        <w:rPr>
          <w:color w:val="1C1C1C"/>
          <w:sz w:val="21"/>
          <w:szCs w:val="21"/>
        </w:rPr>
        <w:t>;</w:t>
      </w:r>
    </w:p>
    <w:p w14:paraId="047DA31F"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Gas station or other similar type store selling gasoline;</w:t>
      </w:r>
    </w:p>
    <w:p w14:paraId="62E78BC4" w14:textId="77777777" w:rsidR="001A760C" w:rsidRPr="00352A74"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Any manufacturing, warehouse, or office use (except if incidental to a retail</w:t>
      </w:r>
      <w:r>
        <w:rPr>
          <w:color w:val="1C1C1C"/>
          <w:sz w:val="21"/>
          <w:szCs w:val="21"/>
        </w:rPr>
        <w:t xml:space="preserve"> </w:t>
      </w:r>
      <w:r w:rsidRPr="00352A74">
        <w:rPr>
          <w:color w:val="1C1C1C"/>
          <w:sz w:val="21"/>
          <w:szCs w:val="21"/>
        </w:rPr>
        <w:t>operation); or</w:t>
      </w:r>
    </w:p>
    <w:p w14:paraId="67E9BE2F" w14:textId="77777777" w:rsidR="001A760C" w:rsidRPr="00373C18"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w:t>
      </w:r>
      <w:r w:rsidRPr="00352A74">
        <w:rPr>
          <w:color w:val="1C1C1C"/>
          <w:sz w:val="21"/>
          <w:szCs w:val="21"/>
        </w:rPr>
        <w:t>nimal raising or storing facility</w:t>
      </w:r>
      <w:r>
        <w:rPr>
          <w:color w:val="1C1C1C"/>
          <w:sz w:val="21"/>
          <w:szCs w:val="21"/>
        </w:rPr>
        <w:t>; or</w:t>
      </w:r>
    </w:p>
    <w:p w14:paraId="0D320511" w14:textId="77777777" w:rsidR="001A760C" w:rsidRPr="00CF20A7"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Marijuana dispensary; or </w:t>
      </w:r>
    </w:p>
    <w:p w14:paraId="52F9178B" w14:textId="77777777" w:rsidR="001A760C" w:rsidRPr="00C96102"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Church, synagogue or other recognized religious facility.</w:t>
      </w:r>
    </w:p>
    <w:p w14:paraId="39091C71" w14:textId="77777777" w:rsidR="001A760C" w:rsidRPr="00C96102" w:rsidRDefault="001A760C" w:rsidP="001A760C">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C1C1C"/>
          <w:sz w:val="21"/>
          <w:szCs w:val="21"/>
        </w:rPr>
        <w:t>No portion or space located in Buildings 2000 or 4000 of the Shopping Center shall be used for any of the purposes listed below:</w:t>
      </w:r>
    </w:p>
    <w:p w14:paraId="2D94F8F0" w14:textId="140FF30E" w:rsidR="001A760C"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C96102">
        <w:rPr>
          <w:color w:val="1B1B1B"/>
          <w:sz w:val="21"/>
          <w:szCs w:val="21"/>
        </w:rPr>
        <w:t>any retail operation in which more than twenty (20%) percent of the sales area of such operation is used for the display and/or sale of clothing or goods commonly referred to as close outs, manufacturer</w:t>
      </w:r>
      <w:r w:rsidR="00925FC0">
        <w:rPr>
          <w:color w:val="1B1B1B"/>
          <w:sz w:val="21"/>
          <w:szCs w:val="21"/>
        </w:rPr>
        <w:t>’</w:t>
      </w:r>
      <w:r w:rsidRPr="00C96102">
        <w:rPr>
          <w:color w:val="1B1B1B"/>
          <w:sz w:val="21"/>
          <w:szCs w:val="21"/>
        </w:rPr>
        <w:t>s overruns, or excess inventory or manufacturer</w:t>
      </w:r>
      <w:r w:rsidR="00925FC0">
        <w:rPr>
          <w:color w:val="1B1B1B"/>
          <w:sz w:val="21"/>
          <w:szCs w:val="21"/>
        </w:rPr>
        <w:t>’</w:t>
      </w:r>
      <w:r w:rsidRPr="00C96102">
        <w:rPr>
          <w:color w:val="1B1B1B"/>
          <w:sz w:val="21"/>
          <w:szCs w:val="21"/>
        </w:rPr>
        <w:t>s seconds or imperfect merchandise</w:t>
      </w:r>
      <w:r>
        <w:rPr>
          <w:color w:val="1B1B1B"/>
          <w:sz w:val="21"/>
          <w:szCs w:val="21"/>
        </w:rPr>
        <w:t>; or</w:t>
      </w:r>
    </w:p>
    <w:p w14:paraId="471ED984" w14:textId="77777777" w:rsidR="001A760C" w:rsidRPr="003E6EEF" w:rsidRDefault="001A760C" w:rsidP="001A760C">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B1B1B"/>
          <w:sz w:val="21"/>
          <w:szCs w:val="21"/>
        </w:rPr>
        <w:t>any movie theater or bowling alley</w:t>
      </w:r>
      <w:r w:rsidRPr="003E6EEF">
        <w:rPr>
          <w:color w:val="1B1B1B"/>
          <w:sz w:val="21"/>
          <w:szCs w:val="21"/>
        </w:rPr>
        <w:t>.</w:t>
      </w:r>
    </w:p>
    <w:p w14:paraId="058B7DFD" w14:textId="34EDB6C2" w:rsidR="001A760C" w:rsidRPr="00814CC7" w:rsidRDefault="001A760C" w:rsidP="001A760C">
      <w:pPr>
        <w:autoSpaceDE w:val="0"/>
        <w:autoSpaceDN w:val="0"/>
        <w:adjustRightInd w:val="0"/>
        <w:spacing w:after="240"/>
        <w:ind w:firstLine="720"/>
        <w:jc w:val="both"/>
        <w:rPr>
          <w:sz w:val="21"/>
          <w:szCs w:val="21"/>
        </w:rPr>
      </w:pPr>
      <w:r>
        <w:rPr>
          <w:color w:val="1C1C1C"/>
          <w:sz w:val="21"/>
          <w:szCs w:val="21"/>
        </w:rPr>
        <w:t>26.</w:t>
      </w:r>
      <w:r>
        <w:rPr>
          <w:color w:val="1C1C1C"/>
          <w:sz w:val="21"/>
          <w:szCs w:val="21"/>
        </w:rPr>
        <w:tab/>
        <w:t xml:space="preserve">The listing of the aforementioned items is not intended to be exclusive, but rather to indicate part of the scope and nature of the types of rules and regulations Landlord may impose. Landlord reserves the </w:t>
      </w:r>
      <w:r>
        <w:rPr>
          <w:color w:val="1C1C1C"/>
          <w:sz w:val="21"/>
          <w:szCs w:val="21"/>
        </w:rPr>
        <w:lastRenderedPageBreak/>
        <w:t>right, in its reasonable discretion and from time to time, to amend, alter, add and subtract from these rules and to make specific exceptions thereto</w:t>
      </w:r>
      <w:r w:rsidR="00F45203">
        <w:rPr>
          <w:color w:val="1C1C1C"/>
          <w:sz w:val="21"/>
          <w:szCs w:val="21"/>
        </w:rPr>
        <w:t>. Notwithstanding anything herein to the contrary, the Rules and Regulations</w:t>
      </w:r>
      <w:r w:rsidR="003A75B6">
        <w:rPr>
          <w:color w:val="1C1C1C"/>
          <w:sz w:val="21"/>
          <w:szCs w:val="21"/>
        </w:rPr>
        <w:t xml:space="preserve"> and any changes to the Rules and Regulations</w:t>
      </w:r>
      <w:r w:rsidR="00F45203">
        <w:rPr>
          <w:color w:val="1C1C1C"/>
          <w:sz w:val="21"/>
          <w:szCs w:val="21"/>
        </w:rPr>
        <w:t xml:space="preserve"> shall be</w:t>
      </w:r>
      <w:r>
        <w:rPr>
          <w:sz w:val="21"/>
          <w:szCs w:val="21"/>
        </w:rPr>
        <w:t xml:space="preserve"> </w:t>
      </w:r>
      <w:r w:rsidRPr="003165BE">
        <w:rPr>
          <w:sz w:val="21"/>
          <w:szCs w:val="21"/>
        </w:rPr>
        <w:t xml:space="preserve">uniformly applied to the </w:t>
      </w:r>
      <w:r>
        <w:rPr>
          <w:sz w:val="21"/>
          <w:szCs w:val="21"/>
        </w:rPr>
        <w:t>Shopping Center</w:t>
      </w:r>
      <w:r w:rsidRPr="003165BE">
        <w:rPr>
          <w:sz w:val="21"/>
          <w:szCs w:val="21"/>
        </w:rPr>
        <w:t xml:space="preserve"> and not applied to Tenant on an arbitrary or discriminatory basis</w:t>
      </w:r>
      <w:r>
        <w:rPr>
          <w:color w:val="1C1C1C"/>
          <w:sz w:val="21"/>
          <w:szCs w:val="21"/>
        </w:rPr>
        <w:t>. The Rules and Regulations set forth herein are intended to supplement the provisions of the Lease; in the event that any of the provisions of the Rules and Regulations conflict with the provisions of the Lease, the provisions of the Lease shall govern.</w:t>
      </w:r>
    </w:p>
    <w:p w14:paraId="536D0F00" w14:textId="77777777" w:rsidR="001A760C" w:rsidRPr="00814CC7" w:rsidRDefault="001A760C" w:rsidP="001A760C">
      <w:pPr>
        <w:widowControl/>
        <w:tabs>
          <w:tab w:val="left" w:pos="720"/>
          <w:tab w:val="left" w:pos="1440"/>
          <w:tab w:val="left" w:pos="2160"/>
          <w:tab w:val="left" w:pos="2880"/>
        </w:tabs>
        <w:jc w:val="both"/>
        <w:rPr>
          <w:sz w:val="21"/>
          <w:szCs w:val="21"/>
        </w:rPr>
        <w:sectPr w:rsidR="001A760C" w:rsidRPr="00814CC7" w:rsidSect="00A925E2">
          <w:footerReference w:type="default" r:id="rId17"/>
          <w:endnotePr>
            <w:numFmt w:val="decimal"/>
          </w:endnotePr>
          <w:pgSz w:w="12240" w:h="15840" w:code="1"/>
          <w:pgMar w:top="1440" w:right="1440" w:bottom="1440" w:left="1440" w:header="720" w:footer="720" w:gutter="0"/>
          <w:pgNumType w:start="1"/>
          <w:cols w:space="720"/>
          <w:noEndnote/>
          <w:docGrid w:linePitch="326"/>
        </w:sectPr>
      </w:pPr>
    </w:p>
    <w:p w14:paraId="19E566C4" w14:textId="77777777" w:rsidR="001A760C" w:rsidRPr="00814CC7" w:rsidRDefault="001A760C" w:rsidP="001A760C">
      <w:pPr>
        <w:widowControl/>
        <w:jc w:val="center"/>
        <w:rPr>
          <w:b/>
          <w:sz w:val="21"/>
          <w:szCs w:val="21"/>
          <w:u w:val="single"/>
        </w:rPr>
      </w:pPr>
      <w:r w:rsidRPr="00814CC7">
        <w:rPr>
          <w:b/>
          <w:sz w:val="21"/>
          <w:szCs w:val="21"/>
          <w:u w:val="single"/>
        </w:rPr>
        <w:lastRenderedPageBreak/>
        <w:t>EXHIBIT C</w:t>
      </w:r>
    </w:p>
    <w:p w14:paraId="10A43909" w14:textId="77777777" w:rsidR="001A760C" w:rsidRPr="00814CC7" w:rsidRDefault="001A760C" w:rsidP="001A760C">
      <w:pPr>
        <w:widowControl/>
        <w:rPr>
          <w:b/>
          <w:sz w:val="21"/>
          <w:szCs w:val="21"/>
        </w:rPr>
      </w:pPr>
    </w:p>
    <w:p w14:paraId="072CBADB" w14:textId="77777777" w:rsidR="001A760C" w:rsidRPr="00814CC7" w:rsidRDefault="001A760C" w:rsidP="001A760C">
      <w:pPr>
        <w:widowControl/>
        <w:jc w:val="center"/>
        <w:rPr>
          <w:b/>
          <w:sz w:val="21"/>
          <w:szCs w:val="21"/>
        </w:rPr>
      </w:pPr>
      <w:r w:rsidRPr="00814CC7">
        <w:rPr>
          <w:b/>
          <w:sz w:val="21"/>
          <w:szCs w:val="21"/>
          <w:u w:val="single"/>
        </w:rPr>
        <w:t>COMMENCEMENT AND EXPIRATION DATE DECLARATION</w:t>
      </w:r>
    </w:p>
    <w:p w14:paraId="5A0919F5" w14:textId="77777777" w:rsidR="001A760C" w:rsidRPr="00814CC7" w:rsidRDefault="001A760C" w:rsidP="001A760C">
      <w:pPr>
        <w:widowControl/>
        <w:jc w:val="both"/>
        <w:rPr>
          <w:sz w:val="21"/>
          <w:szCs w:val="21"/>
        </w:rPr>
      </w:pPr>
    </w:p>
    <w:p w14:paraId="2A35A0E6" w14:textId="77777777" w:rsidR="001A760C" w:rsidRPr="00814CC7" w:rsidRDefault="001A760C" w:rsidP="00A925E2">
      <w:pPr>
        <w:widowControl/>
        <w:jc w:val="both"/>
        <w:rPr>
          <w:sz w:val="21"/>
          <w:szCs w:val="21"/>
        </w:rPr>
      </w:pPr>
    </w:p>
    <w:p w14:paraId="666A69AD" w14:textId="26D16CFB" w:rsidR="001A760C" w:rsidRPr="00A925E2" w:rsidRDefault="001A760C" w:rsidP="00A925E2">
      <w:pPr>
        <w:widowControl/>
        <w:ind w:firstLine="720"/>
        <w:jc w:val="both"/>
        <w:rPr>
          <w:b/>
          <w:sz w:val="21"/>
          <w:szCs w:val="21"/>
        </w:rPr>
      </w:pPr>
      <w:r w:rsidRPr="00814CC7">
        <w:rPr>
          <w:b/>
          <w:sz w:val="21"/>
          <w:szCs w:val="21"/>
        </w:rPr>
        <w:t>THIS COMMENCEMENT AND EXPIRATION DATE DECLARATION</w:t>
      </w:r>
      <w:r w:rsidRPr="00814CC7">
        <w:rPr>
          <w:sz w:val="21"/>
          <w:szCs w:val="21"/>
        </w:rPr>
        <w:t xml:space="preserve">, made this _____ day of _____________, </w:t>
      </w:r>
      <w:r w:rsidR="00A925E2">
        <w:rPr>
          <w:sz w:val="21"/>
          <w:szCs w:val="21"/>
        </w:rPr>
        <w:t>20__</w:t>
      </w:r>
      <w:r w:rsidRPr="00814CC7">
        <w:rPr>
          <w:sz w:val="21"/>
          <w:szCs w:val="21"/>
        </w:rPr>
        <w:t xml:space="preserve">, by and between </w:t>
      </w:r>
      <w:r>
        <w:rPr>
          <w:b/>
          <w:bCs/>
          <w:sz w:val="22"/>
          <w:szCs w:val="22"/>
        </w:rPr>
        <w:t>TORO DEVELOPMENT COMPANY LLC</w:t>
      </w:r>
      <w:r>
        <w:rPr>
          <w:sz w:val="22"/>
          <w:szCs w:val="22"/>
        </w:rPr>
        <w:t>,</w:t>
      </w:r>
      <w:r w:rsidRPr="00814CC7">
        <w:rPr>
          <w:sz w:val="21"/>
          <w:szCs w:val="21"/>
        </w:rPr>
        <w:t xml:space="preserve"> </w:t>
      </w:r>
      <w:r>
        <w:rPr>
          <w:rFonts w:eastAsiaTheme="minorEastAsia"/>
          <w:color w:val="000000"/>
          <w:sz w:val="22"/>
          <w:szCs w:val="22"/>
        </w:rPr>
        <w:t>a Georgia limited liability company</w:t>
      </w:r>
      <w:r w:rsidRPr="00814CC7">
        <w:rPr>
          <w:sz w:val="21"/>
          <w:szCs w:val="21"/>
        </w:rPr>
        <w:t xml:space="preserve"> (herein </w:t>
      </w:r>
      <w:r w:rsidR="00100FD8">
        <w:rPr>
          <w:sz w:val="21"/>
          <w:szCs w:val="21"/>
        </w:rPr>
        <w:t>“</w:t>
      </w:r>
      <w:r w:rsidRPr="00814CC7">
        <w:rPr>
          <w:b/>
          <w:sz w:val="21"/>
          <w:szCs w:val="21"/>
        </w:rPr>
        <w:t>Landlord</w:t>
      </w:r>
      <w:r w:rsidR="00100FD8">
        <w:rPr>
          <w:sz w:val="21"/>
          <w:szCs w:val="21"/>
        </w:rPr>
        <w:t>”</w:t>
      </w:r>
      <w:r w:rsidRPr="00814CC7">
        <w:rPr>
          <w:sz w:val="21"/>
          <w:szCs w:val="21"/>
        </w:rPr>
        <w:t xml:space="preserve">), and </w:t>
      </w:r>
      <w:r w:rsidR="00A925E2" w:rsidRPr="00E31AF4">
        <w:rPr>
          <w:b/>
          <w:sz w:val="21"/>
          <w:szCs w:val="21"/>
        </w:rPr>
        <w:t>BURDLIFE ATLANTA, LLC</w:t>
      </w:r>
      <w:r w:rsidRPr="00814CC7">
        <w:rPr>
          <w:sz w:val="21"/>
          <w:szCs w:val="21"/>
        </w:rPr>
        <w:t xml:space="preserve">, a </w:t>
      </w:r>
      <w:r w:rsidR="00533035">
        <w:rPr>
          <w:sz w:val="21"/>
          <w:szCs w:val="21"/>
        </w:rPr>
        <w:t xml:space="preserve">Georgia limited liability company </w:t>
      </w:r>
      <w:r w:rsidRPr="00814CC7">
        <w:rPr>
          <w:sz w:val="21"/>
          <w:szCs w:val="21"/>
        </w:rPr>
        <w:t xml:space="preserve">(herein </w:t>
      </w:r>
      <w:r w:rsidR="00100FD8">
        <w:rPr>
          <w:sz w:val="21"/>
          <w:szCs w:val="21"/>
        </w:rPr>
        <w:t>“</w:t>
      </w:r>
      <w:r w:rsidRPr="00814CC7">
        <w:rPr>
          <w:b/>
          <w:sz w:val="21"/>
          <w:szCs w:val="21"/>
        </w:rPr>
        <w:t>Tenant</w:t>
      </w:r>
      <w:r w:rsidR="00100FD8">
        <w:rPr>
          <w:sz w:val="21"/>
          <w:szCs w:val="21"/>
        </w:rPr>
        <w:t>”</w:t>
      </w:r>
      <w:r w:rsidRPr="00814CC7">
        <w:rPr>
          <w:sz w:val="21"/>
          <w:szCs w:val="21"/>
        </w:rPr>
        <w:t>).</w:t>
      </w:r>
    </w:p>
    <w:p w14:paraId="1B64EEB0" w14:textId="77777777" w:rsidR="001A760C" w:rsidRPr="00814CC7" w:rsidRDefault="001A760C" w:rsidP="001A760C">
      <w:pPr>
        <w:widowControl/>
        <w:jc w:val="both"/>
        <w:rPr>
          <w:sz w:val="21"/>
          <w:szCs w:val="21"/>
        </w:rPr>
      </w:pPr>
    </w:p>
    <w:p w14:paraId="0A258B71" w14:textId="77777777" w:rsidR="001A760C" w:rsidRPr="00814CC7" w:rsidRDefault="001A760C" w:rsidP="001A760C">
      <w:pPr>
        <w:widowControl/>
        <w:jc w:val="center"/>
        <w:rPr>
          <w:sz w:val="21"/>
          <w:szCs w:val="21"/>
        </w:rPr>
      </w:pPr>
      <w:r w:rsidRPr="00814CC7">
        <w:rPr>
          <w:b/>
          <w:sz w:val="21"/>
          <w:szCs w:val="21"/>
          <w:u w:val="words"/>
        </w:rPr>
        <w:t>W I T N E S S E T H:</w:t>
      </w:r>
    </w:p>
    <w:p w14:paraId="5D6315B0" w14:textId="77777777" w:rsidR="001A760C" w:rsidRPr="00814CC7" w:rsidRDefault="001A760C" w:rsidP="001A760C">
      <w:pPr>
        <w:widowControl/>
        <w:jc w:val="both"/>
        <w:rPr>
          <w:sz w:val="21"/>
          <w:szCs w:val="21"/>
        </w:rPr>
      </w:pPr>
    </w:p>
    <w:p w14:paraId="3D43DE26" w14:textId="0AF10C1A" w:rsidR="001A760C" w:rsidRPr="00814CC7" w:rsidRDefault="001A760C" w:rsidP="00A925E2">
      <w:pPr>
        <w:widowControl/>
        <w:ind w:firstLine="720"/>
        <w:jc w:val="both"/>
        <w:rPr>
          <w:sz w:val="21"/>
          <w:szCs w:val="21"/>
        </w:rPr>
      </w:pPr>
      <w:r w:rsidRPr="00814CC7">
        <w:rPr>
          <w:b/>
          <w:sz w:val="21"/>
          <w:szCs w:val="21"/>
        </w:rPr>
        <w:t>WHEREAS,</w:t>
      </w:r>
      <w:r w:rsidRPr="00814CC7">
        <w:rPr>
          <w:sz w:val="21"/>
          <w:szCs w:val="21"/>
        </w:rPr>
        <w:t xml:space="preserve"> Landlord and Tenant have entered into that certain lease dated _____________, </w:t>
      </w:r>
      <w:r>
        <w:rPr>
          <w:sz w:val="21"/>
          <w:szCs w:val="21"/>
          <w:u w:val="single"/>
        </w:rPr>
        <w:tab/>
      </w:r>
      <w:r>
        <w:rPr>
          <w:sz w:val="21"/>
          <w:szCs w:val="21"/>
        </w:rPr>
        <w:t xml:space="preserve"> </w:t>
      </w:r>
      <w:r w:rsidRPr="00814CC7">
        <w:rPr>
          <w:sz w:val="21"/>
          <w:szCs w:val="21"/>
        </w:rPr>
        <w:t xml:space="preserve">(the </w:t>
      </w:r>
      <w:r w:rsidR="00100FD8">
        <w:rPr>
          <w:sz w:val="21"/>
          <w:szCs w:val="21"/>
        </w:rPr>
        <w:t>“</w:t>
      </w:r>
      <w:r w:rsidRPr="00814CC7">
        <w:rPr>
          <w:b/>
          <w:sz w:val="21"/>
          <w:szCs w:val="21"/>
        </w:rPr>
        <w:t>Lease</w:t>
      </w:r>
      <w:r w:rsidR="00100FD8">
        <w:rPr>
          <w:sz w:val="21"/>
          <w:szCs w:val="21"/>
        </w:rPr>
        <w:t>”</w:t>
      </w:r>
      <w:r w:rsidRPr="00814CC7">
        <w:rPr>
          <w:sz w:val="21"/>
          <w:szCs w:val="21"/>
        </w:rPr>
        <w:t xml:space="preserve">) for certain property located at </w:t>
      </w:r>
      <w:r>
        <w:rPr>
          <w:sz w:val="21"/>
          <w:szCs w:val="21"/>
        </w:rPr>
        <w:t>Medley</w:t>
      </w:r>
      <w:r w:rsidRPr="00814CC7">
        <w:rPr>
          <w:sz w:val="21"/>
          <w:szCs w:val="21"/>
        </w:rPr>
        <w:t xml:space="preserve">, in the City of </w:t>
      </w:r>
      <w:r>
        <w:rPr>
          <w:sz w:val="21"/>
          <w:szCs w:val="21"/>
        </w:rPr>
        <w:t>Johns Creek</w:t>
      </w:r>
      <w:r w:rsidRPr="00814CC7">
        <w:rPr>
          <w:sz w:val="21"/>
          <w:szCs w:val="21"/>
        </w:rPr>
        <w:t>, Fulton County, Georgia; and</w:t>
      </w:r>
    </w:p>
    <w:p w14:paraId="6FAE3024" w14:textId="77777777" w:rsidR="001A760C" w:rsidRPr="00814CC7" w:rsidRDefault="001A760C" w:rsidP="00A925E2">
      <w:pPr>
        <w:widowControl/>
        <w:jc w:val="both"/>
        <w:rPr>
          <w:sz w:val="21"/>
          <w:szCs w:val="21"/>
        </w:rPr>
      </w:pPr>
    </w:p>
    <w:p w14:paraId="0879DB34" w14:textId="77777777" w:rsidR="001A760C" w:rsidRPr="00814CC7" w:rsidRDefault="001A760C" w:rsidP="00A925E2">
      <w:pPr>
        <w:widowControl/>
        <w:ind w:firstLine="720"/>
        <w:jc w:val="both"/>
        <w:rPr>
          <w:sz w:val="21"/>
          <w:szCs w:val="21"/>
        </w:rPr>
      </w:pPr>
      <w:r w:rsidRPr="00814CC7">
        <w:rPr>
          <w:b/>
          <w:sz w:val="21"/>
          <w:szCs w:val="21"/>
        </w:rPr>
        <w:t>WHEREAS,</w:t>
      </w:r>
      <w:r w:rsidRPr="00814CC7">
        <w:rPr>
          <w:sz w:val="21"/>
          <w:szCs w:val="21"/>
        </w:rPr>
        <w:t xml:space="preserve"> Landlord and Tenant wish to set forth their agreements as to the commencement of the Term (as defined in Section 2.2 of the Lease) of the Lease.</w:t>
      </w:r>
    </w:p>
    <w:p w14:paraId="45DB12C3" w14:textId="77777777" w:rsidR="001A760C" w:rsidRPr="00814CC7" w:rsidRDefault="001A760C" w:rsidP="00A925E2">
      <w:pPr>
        <w:widowControl/>
        <w:jc w:val="both"/>
        <w:rPr>
          <w:sz w:val="21"/>
          <w:szCs w:val="21"/>
        </w:rPr>
      </w:pPr>
    </w:p>
    <w:p w14:paraId="006B9783" w14:textId="77777777" w:rsidR="001A760C" w:rsidRPr="00814CC7" w:rsidRDefault="001A760C" w:rsidP="00A925E2">
      <w:pPr>
        <w:widowControl/>
        <w:ind w:firstLine="720"/>
        <w:jc w:val="both"/>
        <w:rPr>
          <w:sz w:val="21"/>
          <w:szCs w:val="21"/>
        </w:rPr>
      </w:pPr>
      <w:r w:rsidRPr="00814CC7">
        <w:rPr>
          <w:b/>
          <w:sz w:val="21"/>
          <w:szCs w:val="21"/>
        </w:rPr>
        <w:t xml:space="preserve">NOW, THEREFORE, </w:t>
      </w:r>
      <w:r w:rsidRPr="00814CC7">
        <w:rPr>
          <w:sz w:val="21"/>
          <w:szCs w:val="21"/>
        </w:rPr>
        <w:t>Landlord and Tenant agree as follows:</w:t>
      </w:r>
    </w:p>
    <w:p w14:paraId="3AA039CF" w14:textId="77777777" w:rsidR="001A760C" w:rsidRPr="00814CC7" w:rsidRDefault="001A760C" w:rsidP="00A925E2">
      <w:pPr>
        <w:widowControl/>
        <w:ind w:firstLine="720"/>
        <w:jc w:val="both"/>
        <w:rPr>
          <w:sz w:val="21"/>
          <w:szCs w:val="21"/>
        </w:rPr>
      </w:pPr>
    </w:p>
    <w:p w14:paraId="2FD67D0A" w14:textId="77777777" w:rsidR="001A760C" w:rsidRPr="00814CC7" w:rsidRDefault="001A760C" w:rsidP="00A925E2">
      <w:pPr>
        <w:widowControl/>
        <w:ind w:firstLine="720"/>
        <w:jc w:val="both"/>
        <w:rPr>
          <w:sz w:val="21"/>
          <w:szCs w:val="21"/>
        </w:rPr>
      </w:pPr>
      <w:r w:rsidRPr="00814CC7">
        <w:rPr>
          <w:sz w:val="21"/>
          <w:szCs w:val="21"/>
        </w:rPr>
        <w:t>1.</w:t>
      </w:r>
      <w:r w:rsidRPr="00814CC7">
        <w:rPr>
          <w:sz w:val="21"/>
          <w:szCs w:val="21"/>
        </w:rPr>
        <w:tab/>
        <w:t>The Term of the Lease commenced on __________________.</w:t>
      </w:r>
    </w:p>
    <w:p w14:paraId="5287A879" w14:textId="77777777" w:rsidR="001A760C" w:rsidRPr="00814CC7" w:rsidRDefault="001A760C" w:rsidP="00A925E2">
      <w:pPr>
        <w:widowControl/>
        <w:jc w:val="both"/>
        <w:rPr>
          <w:sz w:val="21"/>
          <w:szCs w:val="21"/>
        </w:rPr>
      </w:pPr>
    </w:p>
    <w:p w14:paraId="3956FA81" w14:textId="77777777" w:rsidR="001A760C" w:rsidRPr="00814CC7" w:rsidRDefault="001A760C" w:rsidP="00A925E2">
      <w:pPr>
        <w:widowControl/>
        <w:ind w:firstLine="720"/>
        <w:jc w:val="both"/>
        <w:rPr>
          <w:sz w:val="21"/>
          <w:szCs w:val="21"/>
        </w:rPr>
      </w:pPr>
      <w:r w:rsidRPr="00814CC7">
        <w:rPr>
          <w:sz w:val="21"/>
          <w:szCs w:val="21"/>
        </w:rPr>
        <w:t>2.</w:t>
      </w:r>
      <w:r w:rsidRPr="00814CC7">
        <w:rPr>
          <w:sz w:val="21"/>
          <w:szCs w:val="21"/>
        </w:rPr>
        <w:tab/>
        <w:t>The initial term of the Lease shall expire on ___________________.</w:t>
      </w:r>
    </w:p>
    <w:p w14:paraId="58D50AD1" w14:textId="77777777" w:rsidR="001A760C" w:rsidRPr="00814CC7" w:rsidRDefault="001A760C" w:rsidP="00A925E2">
      <w:pPr>
        <w:widowControl/>
        <w:jc w:val="both"/>
        <w:rPr>
          <w:sz w:val="21"/>
          <w:szCs w:val="21"/>
        </w:rPr>
      </w:pPr>
    </w:p>
    <w:p w14:paraId="000CD99C" w14:textId="77777777" w:rsidR="001A760C" w:rsidRPr="00814CC7" w:rsidRDefault="001A760C" w:rsidP="00A925E2">
      <w:pPr>
        <w:widowControl/>
        <w:ind w:left="1440" w:hanging="720"/>
        <w:jc w:val="both"/>
        <w:rPr>
          <w:sz w:val="21"/>
          <w:szCs w:val="21"/>
        </w:rPr>
      </w:pPr>
      <w:r w:rsidRPr="00814CC7">
        <w:rPr>
          <w:sz w:val="21"/>
          <w:szCs w:val="21"/>
        </w:rPr>
        <w:t>3.</w:t>
      </w:r>
      <w:r w:rsidRPr="00814CC7">
        <w:rPr>
          <w:sz w:val="21"/>
          <w:szCs w:val="21"/>
        </w:rPr>
        <w:tab/>
        <w:t>Tenant has ____________ (___) options of ___________ (___) years each.</w:t>
      </w:r>
    </w:p>
    <w:p w14:paraId="0804D572" w14:textId="77777777" w:rsidR="001A760C" w:rsidRPr="00814CC7" w:rsidRDefault="001A760C" w:rsidP="00A925E2">
      <w:pPr>
        <w:widowControl/>
        <w:jc w:val="both"/>
        <w:rPr>
          <w:sz w:val="21"/>
          <w:szCs w:val="21"/>
        </w:rPr>
      </w:pPr>
    </w:p>
    <w:p w14:paraId="3C7D2A7E" w14:textId="77777777" w:rsidR="001A760C" w:rsidRPr="00814CC7" w:rsidRDefault="001A760C" w:rsidP="00A925E2">
      <w:pPr>
        <w:widowControl/>
        <w:ind w:left="1440" w:hanging="720"/>
        <w:jc w:val="both"/>
        <w:rPr>
          <w:sz w:val="21"/>
          <w:szCs w:val="21"/>
        </w:rPr>
      </w:pPr>
      <w:r w:rsidRPr="00814CC7">
        <w:rPr>
          <w:sz w:val="21"/>
          <w:szCs w:val="21"/>
        </w:rPr>
        <w:t>4.</w:t>
      </w:r>
      <w:r w:rsidRPr="00814CC7">
        <w:rPr>
          <w:sz w:val="21"/>
          <w:szCs w:val="21"/>
        </w:rPr>
        <w:tab/>
        <w:t>The Commencement Date (as defined in Section 2.2 of the Lease) for purposes of paying rent (as defined in Article III of the Lease) under the Lease is _________________, 20___.</w:t>
      </w:r>
    </w:p>
    <w:p w14:paraId="28D3EE1F" w14:textId="77777777" w:rsidR="001A760C" w:rsidRPr="00814CC7" w:rsidRDefault="001A760C" w:rsidP="00A925E2">
      <w:pPr>
        <w:widowControl/>
        <w:jc w:val="both"/>
        <w:rPr>
          <w:sz w:val="21"/>
          <w:szCs w:val="21"/>
        </w:rPr>
      </w:pPr>
    </w:p>
    <w:p w14:paraId="6562F46D" w14:textId="77777777" w:rsidR="001A760C" w:rsidRPr="00814CC7" w:rsidRDefault="001A760C" w:rsidP="00A925E2">
      <w:pPr>
        <w:widowControl/>
        <w:ind w:left="1440" w:hanging="720"/>
        <w:jc w:val="both"/>
        <w:rPr>
          <w:sz w:val="21"/>
          <w:szCs w:val="21"/>
        </w:rPr>
      </w:pPr>
      <w:r w:rsidRPr="00814CC7">
        <w:rPr>
          <w:sz w:val="21"/>
          <w:szCs w:val="21"/>
        </w:rPr>
        <w:t>5.</w:t>
      </w:r>
      <w:r w:rsidRPr="00814CC7">
        <w:rPr>
          <w:sz w:val="21"/>
          <w:szCs w:val="21"/>
        </w:rPr>
        <w:tab/>
        <w:t>As of the Commencement Date, the square footage of the Premises (as defined in Section 1.3 of the Lease) is __________ square feet.</w:t>
      </w:r>
    </w:p>
    <w:p w14:paraId="2047D949" w14:textId="77777777" w:rsidR="001A760C" w:rsidRPr="00814CC7" w:rsidRDefault="001A760C" w:rsidP="00A925E2">
      <w:pPr>
        <w:widowControl/>
        <w:ind w:left="1440" w:hanging="720"/>
        <w:jc w:val="both"/>
        <w:rPr>
          <w:sz w:val="21"/>
          <w:szCs w:val="21"/>
        </w:rPr>
      </w:pPr>
    </w:p>
    <w:p w14:paraId="7F677745" w14:textId="77777777" w:rsidR="001A760C" w:rsidRPr="00814CC7" w:rsidRDefault="001A760C" w:rsidP="00A925E2">
      <w:pPr>
        <w:widowControl/>
        <w:ind w:left="1440" w:hanging="720"/>
        <w:jc w:val="both"/>
        <w:rPr>
          <w:sz w:val="21"/>
          <w:szCs w:val="21"/>
        </w:rPr>
      </w:pPr>
      <w:r w:rsidRPr="00814CC7">
        <w:rPr>
          <w:sz w:val="21"/>
          <w:szCs w:val="21"/>
        </w:rPr>
        <w:t>6.</w:t>
      </w:r>
      <w:r w:rsidRPr="00814CC7">
        <w:rPr>
          <w:sz w:val="21"/>
          <w:szCs w:val="21"/>
        </w:rPr>
        <w:tab/>
        <w:t>As of the Commencement Date, the GLA of the Shopping Center (as defined in Section 1.3 of the Lease) is _____________ square feet.</w:t>
      </w:r>
    </w:p>
    <w:p w14:paraId="3F578349" w14:textId="77777777" w:rsidR="001A760C" w:rsidRPr="00814CC7" w:rsidRDefault="001A760C" w:rsidP="001A760C">
      <w:pPr>
        <w:widowControl/>
        <w:jc w:val="both"/>
        <w:rPr>
          <w:sz w:val="21"/>
          <w:szCs w:val="21"/>
        </w:rPr>
      </w:pPr>
    </w:p>
    <w:p w14:paraId="1B544CAE" w14:textId="77777777" w:rsidR="001A760C" w:rsidRPr="00814CC7" w:rsidRDefault="001A760C" w:rsidP="001A760C">
      <w:pPr>
        <w:widowControl/>
        <w:ind w:firstLine="720"/>
        <w:jc w:val="both"/>
        <w:rPr>
          <w:sz w:val="21"/>
          <w:szCs w:val="21"/>
        </w:rPr>
      </w:pPr>
      <w:r>
        <w:rPr>
          <w:b/>
          <w:sz w:val="21"/>
          <w:szCs w:val="21"/>
        </w:rPr>
        <w:br w:type="page"/>
      </w:r>
      <w:r w:rsidRPr="00814CC7">
        <w:rPr>
          <w:b/>
          <w:sz w:val="21"/>
          <w:szCs w:val="21"/>
        </w:rPr>
        <w:lastRenderedPageBreak/>
        <w:t xml:space="preserve">IN WITNESS WHEREOF, </w:t>
      </w:r>
      <w:r w:rsidRPr="00814CC7">
        <w:rPr>
          <w:sz w:val="21"/>
          <w:szCs w:val="21"/>
        </w:rPr>
        <w:t>Landlord</w:t>
      </w:r>
      <w:r w:rsidRPr="00814CC7">
        <w:rPr>
          <w:b/>
          <w:sz w:val="21"/>
          <w:szCs w:val="21"/>
        </w:rPr>
        <w:t xml:space="preserve"> </w:t>
      </w:r>
      <w:r w:rsidRPr="00814CC7">
        <w:rPr>
          <w:sz w:val="21"/>
          <w:szCs w:val="21"/>
        </w:rPr>
        <w:t>and Tenant have signed and sealed this Commencement and Expiration Date Declaration as of the</w:t>
      </w:r>
      <w:r w:rsidRPr="00814CC7">
        <w:rPr>
          <w:b/>
          <w:sz w:val="21"/>
          <w:szCs w:val="21"/>
        </w:rPr>
        <w:t xml:space="preserve"> </w:t>
      </w:r>
      <w:r w:rsidRPr="00814CC7">
        <w:rPr>
          <w:sz w:val="21"/>
          <w:szCs w:val="21"/>
        </w:rPr>
        <w:t>day and year first above written.</w:t>
      </w:r>
    </w:p>
    <w:p w14:paraId="0C0E7BCB" w14:textId="77777777" w:rsidR="001A760C" w:rsidRDefault="001A760C" w:rsidP="001A760C">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1A760C" w14:paraId="2CFD2373" w14:textId="77777777" w:rsidTr="00694F4E">
        <w:tc>
          <w:tcPr>
            <w:tcW w:w="4675" w:type="dxa"/>
            <w:tcBorders>
              <w:top w:val="nil"/>
              <w:left w:val="nil"/>
              <w:bottom w:val="nil"/>
              <w:right w:val="nil"/>
            </w:tcBorders>
          </w:tcPr>
          <w:p w14:paraId="22AFC04A" w14:textId="77777777" w:rsidR="001A760C" w:rsidRPr="00F33E9A" w:rsidRDefault="001A760C" w:rsidP="00694F4E">
            <w:pPr>
              <w:widowControl/>
              <w:jc w:val="both"/>
              <w:rPr>
                <w:b/>
                <w:sz w:val="22"/>
                <w:szCs w:val="22"/>
              </w:rPr>
            </w:pPr>
            <w:bookmarkStart w:id="235" w:name="_Hlk124892068"/>
            <w:r w:rsidRPr="00F33E9A">
              <w:rPr>
                <w:b/>
                <w:sz w:val="22"/>
                <w:szCs w:val="22"/>
              </w:rPr>
              <w:t>LANDLORD:</w:t>
            </w:r>
          </w:p>
          <w:p w14:paraId="4B708A6F" w14:textId="77777777" w:rsidR="001A760C" w:rsidRPr="00F33E9A" w:rsidRDefault="001A760C" w:rsidP="00694F4E">
            <w:pPr>
              <w:widowControl/>
              <w:jc w:val="both"/>
              <w:rPr>
                <w:b/>
                <w:sz w:val="22"/>
                <w:szCs w:val="22"/>
              </w:rPr>
            </w:pPr>
          </w:p>
          <w:p w14:paraId="377B9CF7" w14:textId="77777777" w:rsidR="001A760C" w:rsidRPr="00F33E9A" w:rsidRDefault="001A760C" w:rsidP="00694F4E">
            <w:pPr>
              <w:tabs>
                <w:tab w:val="right" w:pos="4528"/>
              </w:tabs>
              <w:rPr>
                <w:sz w:val="22"/>
                <w:szCs w:val="22"/>
              </w:rPr>
            </w:pPr>
            <w:r w:rsidRPr="00F33E9A">
              <w:rPr>
                <w:b/>
                <w:bCs/>
                <w:sz w:val="22"/>
                <w:szCs w:val="22"/>
              </w:rPr>
              <w:t>T</w:t>
            </w:r>
            <w:bookmarkStart w:id="236" w:name="_Hlk124892131"/>
            <w:r w:rsidRPr="00F33E9A">
              <w:rPr>
                <w:b/>
                <w:bCs/>
                <w:sz w:val="22"/>
                <w:szCs w:val="22"/>
              </w:rPr>
              <w:t>ORO DEVELOPMENT COMPANY LLC</w:t>
            </w:r>
            <w:bookmarkEnd w:id="236"/>
            <w:r w:rsidRPr="00F33E9A">
              <w:rPr>
                <w:sz w:val="22"/>
                <w:szCs w:val="22"/>
              </w:rPr>
              <w:t>,</w:t>
            </w:r>
          </w:p>
          <w:p w14:paraId="1C418500" w14:textId="77777777" w:rsidR="001A760C" w:rsidRPr="00F33E9A" w:rsidRDefault="001A760C" w:rsidP="00694F4E">
            <w:pPr>
              <w:tabs>
                <w:tab w:val="right" w:pos="4528"/>
              </w:tabs>
              <w:rPr>
                <w:b/>
                <w:sz w:val="22"/>
                <w:szCs w:val="22"/>
              </w:rPr>
            </w:pPr>
            <w:r w:rsidRPr="00F33E9A">
              <w:rPr>
                <w:rFonts w:eastAsiaTheme="minorEastAsia"/>
                <w:color w:val="000000"/>
                <w:sz w:val="22"/>
                <w:szCs w:val="22"/>
              </w:rPr>
              <w:t>a Georgia limited liability company</w:t>
            </w:r>
          </w:p>
          <w:p w14:paraId="18981F9A" w14:textId="77777777" w:rsidR="001A760C" w:rsidRPr="00F33E9A" w:rsidRDefault="001A760C" w:rsidP="00694F4E">
            <w:pPr>
              <w:rPr>
                <w:sz w:val="22"/>
                <w:szCs w:val="22"/>
              </w:rPr>
            </w:pPr>
          </w:p>
          <w:p w14:paraId="1F011F2E" w14:textId="77777777" w:rsidR="001A760C" w:rsidRPr="00F33E9A" w:rsidRDefault="001A760C" w:rsidP="00694F4E">
            <w:pPr>
              <w:tabs>
                <w:tab w:val="left" w:pos="720"/>
              </w:tabs>
              <w:ind w:left="720" w:hanging="446"/>
              <w:jc w:val="both"/>
              <w:rPr>
                <w:sz w:val="22"/>
                <w:szCs w:val="22"/>
              </w:rPr>
            </w:pPr>
            <w:r w:rsidRPr="00F33E9A">
              <w:rPr>
                <w:sz w:val="22"/>
                <w:szCs w:val="22"/>
              </w:rPr>
              <w:t>By: Toro Holdings, LLC,</w:t>
            </w:r>
          </w:p>
          <w:p w14:paraId="0915DF16" w14:textId="77777777" w:rsidR="001A760C" w:rsidRPr="00F33E9A" w:rsidRDefault="001A760C" w:rsidP="00694F4E">
            <w:pPr>
              <w:tabs>
                <w:tab w:val="left" w:pos="720"/>
              </w:tabs>
              <w:ind w:left="720" w:hanging="446"/>
              <w:jc w:val="both"/>
              <w:rPr>
                <w:sz w:val="22"/>
                <w:szCs w:val="22"/>
              </w:rPr>
            </w:pPr>
            <w:r w:rsidRPr="00F33E9A">
              <w:rPr>
                <w:sz w:val="22"/>
                <w:szCs w:val="22"/>
              </w:rPr>
              <w:t xml:space="preserve">       </w:t>
            </w:r>
            <w:bookmarkStart w:id="237" w:name="_Hlk124892162"/>
            <w:r w:rsidRPr="00F33E9A">
              <w:rPr>
                <w:sz w:val="22"/>
                <w:szCs w:val="22"/>
              </w:rPr>
              <w:t>a Georgia limited liability company</w:t>
            </w:r>
            <w:bookmarkEnd w:id="237"/>
            <w:r w:rsidRPr="00F33E9A">
              <w:rPr>
                <w:sz w:val="22"/>
                <w:szCs w:val="22"/>
              </w:rPr>
              <w:t>,</w:t>
            </w:r>
          </w:p>
          <w:p w14:paraId="271C0B63" w14:textId="77777777" w:rsidR="001A760C" w:rsidRPr="00F33E9A" w:rsidRDefault="001A760C" w:rsidP="00694F4E">
            <w:pPr>
              <w:tabs>
                <w:tab w:val="left" w:pos="720"/>
              </w:tabs>
              <w:ind w:left="720" w:hanging="446"/>
              <w:rPr>
                <w:sz w:val="22"/>
                <w:szCs w:val="22"/>
              </w:rPr>
            </w:pPr>
            <w:r w:rsidRPr="00F33E9A">
              <w:rPr>
                <w:sz w:val="22"/>
                <w:szCs w:val="22"/>
              </w:rPr>
              <w:t xml:space="preserve">       its Managing Member</w:t>
            </w:r>
          </w:p>
          <w:p w14:paraId="79ED97DF" w14:textId="77777777" w:rsidR="001A760C" w:rsidRPr="00F33E9A" w:rsidRDefault="001A760C" w:rsidP="00694F4E">
            <w:pPr>
              <w:rPr>
                <w:sz w:val="22"/>
                <w:szCs w:val="22"/>
              </w:rPr>
            </w:pPr>
          </w:p>
          <w:p w14:paraId="2AE84E15" w14:textId="77777777" w:rsidR="001A760C" w:rsidRPr="00F33E9A" w:rsidRDefault="001A760C" w:rsidP="00694F4E">
            <w:pPr>
              <w:rPr>
                <w:sz w:val="22"/>
                <w:szCs w:val="22"/>
              </w:rPr>
            </w:pPr>
          </w:p>
          <w:p w14:paraId="2D085013" w14:textId="77777777" w:rsidR="001A760C" w:rsidRPr="00F33E9A" w:rsidRDefault="001A760C" w:rsidP="00694F4E">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32F4B794" w14:textId="77777777" w:rsidR="001A760C" w:rsidRPr="00F33E9A" w:rsidRDefault="001A760C" w:rsidP="00694F4E">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713377F6" w14:textId="77777777" w:rsidR="001A760C" w:rsidRPr="00F33E9A" w:rsidRDefault="001A760C" w:rsidP="00694F4E">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5E8E1858" w14:textId="77777777" w:rsidR="001A760C" w:rsidRPr="00F33E9A" w:rsidRDefault="001A760C" w:rsidP="00694F4E">
            <w:pPr>
              <w:tabs>
                <w:tab w:val="left" w:pos="728"/>
                <w:tab w:val="right" w:pos="4302"/>
              </w:tabs>
              <w:rPr>
                <w:sz w:val="22"/>
                <w:szCs w:val="22"/>
              </w:rPr>
            </w:pPr>
          </w:p>
          <w:p w14:paraId="0C48CB1A" w14:textId="77777777" w:rsidR="001A760C" w:rsidRPr="00F33E9A" w:rsidRDefault="001A760C" w:rsidP="00694F4E">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5FA463D5" w14:textId="77777777" w:rsidR="001A760C" w:rsidRPr="00F33E9A" w:rsidRDefault="001A760C" w:rsidP="00694F4E">
            <w:pPr>
              <w:widowControl/>
              <w:jc w:val="both"/>
              <w:rPr>
                <w:b/>
                <w:sz w:val="22"/>
                <w:szCs w:val="22"/>
              </w:rPr>
            </w:pPr>
          </w:p>
          <w:p w14:paraId="4096D5D8" w14:textId="77777777" w:rsidR="001A760C" w:rsidRDefault="001A760C" w:rsidP="00694F4E">
            <w:pPr>
              <w:widowControl/>
              <w:jc w:val="both"/>
              <w:rPr>
                <w:sz w:val="21"/>
                <w:szCs w:val="21"/>
              </w:rPr>
            </w:pPr>
          </w:p>
        </w:tc>
        <w:tc>
          <w:tcPr>
            <w:tcW w:w="4675" w:type="dxa"/>
            <w:tcBorders>
              <w:top w:val="nil"/>
              <w:left w:val="nil"/>
              <w:bottom w:val="nil"/>
              <w:right w:val="nil"/>
            </w:tcBorders>
          </w:tcPr>
          <w:p w14:paraId="759695C8" w14:textId="77777777" w:rsidR="001A760C" w:rsidRDefault="001A760C" w:rsidP="00694F4E">
            <w:pPr>
              <w:widowControl/>
              <w:jc w:val="both"/>
              <w:rPr>
                <w:sz w:val="21"/>
                <w:szCs w:val="21"/>
              </w:rPr>
            </w:pPr>
          </w:p>
        </w:tc>
      </w:tr>
      <w:tr w:rsidR="001A760C" w14:paraId="281520BE" w14:textId="77777777" w:rsidTr="00694F4E">
        <w:tc>
          <w:tcPr>
            <w:tcW w:w="4675" w:type="dxa"/>
            <w:tcBorders>
              <w:top w:val="nil"/>
              <w:left w:val="nil"/>
              <w:bottom w:val="nil"/>
              <w:right w:val="nil"/>
            </w:tcBorders>
          </w:tcPr>
          <w:p w14:paraId="0645CE1E" w14:textId="77777777" w:rsidR="001A760C" w:rsidRPr="00F33E9A" w:rsidRDefault="001A760C" w:rsidP="00694F4E">
            <w:pPr>
              <w:widowControl/>
              <w:jc w:val="both"/>
              <w:rPr>
                <w:b/>
                <w:sz w:val="22"/>
                <w:szCs w:val="22"/>
              </w:rPr>
            </w:pPr>
          </w:p>
        </w:tc>
        <w:tc>
          <w:tcPr>
            <w:tcW w:w="4675" w:type="dxa"/>
            <w:tcBorders>
              <w:top w:val="nil"/>
              <w:left w:val="nil"/>
              <w:bottom w:val="nil"/>
              <w:right w:val="nil"/>
            </w:tcBorders>
          </w:tcPr>
          <w:p w14:paraId="3F01187C" w14:textId="77777777" w:rsidR="001A760C" w:rsidRDefault="001A760C" w:rsidP="00694F4E">
            <w:pPr>
              <w:widowControl/>
              <w:jc w:val="both"/>
              <w:rPr>
                <w:sz w:val="21"/>
                <w:szCs w:val="21"/>
              </w:rPr>
            </w:pPr>
          </w:p>
        </w:tc>
      </w:tr>
      <w:tr w:rsidR="001A760C" w14:paraId="679766E4" w14:textId="77777777" w:rsidTr="00694F4E">
        <w:tc>
          <w:tcPr>
            <w:tcW w:w="4675" w:type="dxa"/>
            <w:tcBorders>
              <w:top w:val="nil"/>
              <w:left w:val="nil"/>
              <w:bottom w:val="nil"/>
              <w:right w:val="nil"/>
            </w:tcBorders>
          </w:tcPr>
          <w:p w14:paraId="4D95EEBE" w14:textId="77777777" w:rsidR="001A760C" w:rsidRPr="00814CC7" w:rsidRDefault="001A760C" w:rsidP="00694F4E">
            <w:pPr>
              <w:widowControl/>
              <w:jc w:val="both"/>
              <w:rPr>
                <w:b/>
                <w:sz w:val="21"/>
                <w:szCs w:val="21"/>
              </w:rPr>
            </w:pPr>
            <w:r w:rsidRPr="00814CC7">
              <w:rPr>
                <w:b/>
                <w:sz w:val="21"/>
                <w:szCs w:val="21"/>
              </w:rPr>
              <w:t>TENANT:</w:t>
            </w:r>
          </w:p>
          <w:p w14:paraId="0BF4C113" w14:textId="77777777" w:rsidR="001A760C" w:rsidRPr="00814CC7" w:rsidRDefault="001A760C" w:rsidP="00694F4E">
            <w:pPr>
              <w:widowControl/>
              <w:jc w:val="both"/>
              <w:rPr>
                <w:sz w:val="21"/>
                <w:szCs w:val="21"/>
              </w:rPr>
            </w:pPr>
          </w:p>
          <w:p w14:paraId="479FA568" w14:textId="010BB4F1" w:rsidR="001A760C" w:rsidRPr="00990CD4" w:rsidRDefault="00A925E2" w:rsidP="00A925E2">
            <w:pPr>
              <w:widowControl/>
              <w:rPr>
                <w:sz w:val="21"/>
                <w:szCs w:val="21"/>
              </w:rPr>
            </w:pPr>
            <w:r w:rsidRPr="00E31AF4">
              <w:rPr>
                <w:b/>
                <w:sz w:val="21"/>
                <w:szCs w:val="21"/>
              </w:rPr>
              <w:t>BURDLIFE ATLANTA, LLC</w:t>
            </w:r>
            <w:r w:rsidR="001A760C">
              <w:rPr>
                <w:sz w:val="21"/>
                <w:szCs w:val="21"/>
              </w:rPr>
              <w:t xml:space="preserve">, a </w:t>
            </w:r>
            <w:r w:rsidR="00533035">
              <w:rPr>
                <w:sz w:val="21"/>
                <w:szCs w:val="21"/>
              </w:rPr>
              <w:t xml:space="preserve">Georgia limited liability company </w:t>
            </w:r>
          </w:p>
          <w:p w14:paraId="529966C3" w14:textId="77777777" w:rsidR="001A760C" w:rsidRDefault="001A760C" w:rsidP="00694F4E">
            <w:pPr>
              <w:widowControl/>
              <w:jc w:val="both"/>
              <w:rPr>
                <w:sz w:val="21"/>
                <w:szCs w:val="21"/>
              </w:rPr>
            </w:pPr>
          </w:p>
          <w:p w14:paraId="62083AD4" w14:textId="77777777" w:rsidR="001A760C" w:rsidRPr="00814CC7" w:rsidRDefault="001A760C" w:rsidP="00694F4E">
            <w:pPr>
              <w:widowControl/>
              <w:jc w:val="both"/>
              <w:rPr>
                <w:sz w:val="21"/>
                <w:szCs w:val="21"/>
              </w:rPr>
            </w:pPr>
          </w:p>
          <w:p w14:paraId="70C5B7BF" w14:textId="77777777" w:rsidR="001A760C" w:rsidRPr="00814CC7" w:rsidRDefault="001A760C" w:rsidP="00694F4E">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6C270755" w14:textId="77777777" w:rsidR="001A760C" w:rsidRPr="00814CC7" w:rsidRDefault="001A760C" w:rsidP="00694F4E">
            <w:pPr>
              <w:widowControl/>
              <w:jc w:val="both"/>
              <w:rPr>
                <w:sz w:val="21"/>
                <w:szCs w:val="21"/>
                <w:u w:val="single"/>
              </w:rPr>
            </w:pPr>
            <w:r w:rsidRPr="00814CC7">
              <w:rPr>
                <w:sz w:val="21"/>
                <w:szCs w:val="21"/>
              </w:rPr>
              <w:t xml:space="preserve">Name: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305125EA" w14:textId="77777777" w:rsidR="001A760C" w:rsidRDefault="001A760C" w:rsidP="00694F4E">
            <w:pPr>
              <w:widowControl/>
              <w:jc w:val="both"/>
              <w:rPr>
                <w:sz w:val="21"/>
                <w:szCs w:val="21"/>
                <w:u w:val="single"/>
              </w:rPr>
            </w:pPr>
            <w:r w:rsidRPr="00814CC7">
              <w:rPr>
                <w:sz w:val="21"/>
                <w:szCs w:val="21"/>
              </w:rPr>
              <w:t xml:space="preserve">Its: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34285A59" w14:textId="77777777" w:rsidR="001A760C" w:rsidRDefault="001A760C" w:rsidP="00694F4E">
            <w:pPr>
              <w:widowControl/>
              <w:jc w:val="both"/>
              <w:rPr>
                <w:sz w:val="21"/>
                <w:szCs w:val="21"/>
                <w:u w:val="single"/>
              </w:rPr>
            </w:pPr>
          </w:p>
          <w:p w14:paraId="0B1EE818" w14:textId="77777777" w:rsidR="001A760C" w:rsidRDefault="001A760C" w:rsidP="00694F4E">
            <w:pPr>
              <w:widowControl/>
              <w:jc w:val="both"/>
              <w:rPr>
                <w:sz w:val="21"/>
                <w:szCs w:val="21"/>
                <w:u w:val="single"/>
              </w:rPr>
            </w:pPr>
          </w:p>
          <w:p w14:paraId="3BBA9971" w14:textId="6F74A66E" w:rsidR="001A760C" w:rsidRPr="00A925E2" w:rsidRDefault="001A760C" w:rsidP="00A925E2">
            <w:pPr>
              <w:tabs>
                <w:tab w:val="left" w:pos="728"/>
                <w:tab w:val="right" w:pos="3584"/>
              </w:tabs>
              <w:rPr>
                <w:sz w:val="22"/>
                <w:szCs w:val="22"/>
                <w:u w:val="single"/>
              </w:rPr>
            </w:pPr>
            <w:r w:rsidRPr="00F33E9A">
              <w:rPr>
                <w:sz w:val="22"/>
                <w:szCs w:val="22"/>
              </w:rPr>
              <w:t>Date:</w:t>
            </w:r>
            <w:r w:rsidR="00A925E2">
              <w:rPr>
                <w:sz w:val="22"/>
                <w:szCs w:val="22"/>
              </w:rPr>
              <w:t xml:space="preserve"> </w:t>
            </w:r>
            <w:r w:rsidR="00A925E2">
              <w:rPr>
                <w:sz w:val="22"/>
                <w:szCs w:val="22"/>
                <w:u w:val="single"/>
              </w:rPr>
              <w:tab/>
            </w:r>
            <w:r w:rsidR="00A925E2">
              <w:rPr>
                <w:sz w:val="22"/>
                <w:szCs w:val="22"/>
                <w:u w:val="single"/>
              </w:rPr>
              <w:tab/>
            </w:r>
          </w:p>
          <w:p w14:paraId="009D4ACA" w14:textId="77777777" w:rsidR="001A760C" w:rsidRDefault="001A760C" w:rsidP="00694F4E">
            <w:pPr>
              <w:widowControl/>
              <w:jc w:val="both"/>
              <w:rPr>
                <w:sz w:val="21"/>
                <w:szCs w:val="21"/>
                <w:u w:val="single"/>
              </w:rPr>
            </w:pPr>
          </w:p>
          <w:p w14:paraId="2D4AC67B" w14:textId="77777777" w:rsidR="001A760C" w:rsidRPr="00814CC7" w:rsidRDefault="001A760C" w:rsidP="00694F4E">
            <w:pPr>
              <w:widowControl/>
              <w:jc w:val="both"/>
              <w:rPr>
                <w:sz w:val="21"/>
                <w:szCs w:val="21"/>
                <w:u w:val="single"/>
              </w:rPr>
            </w:pPr>
          </w:p>
          <w:p w14:paraId="28AD1EC6" w14:textId="77777777" w:rsidR="001A760C" w:rsidRPr="00F33E9A" w:rsidRDefault="001A760C" w:rsidP="00694F4E">
            <w:pPr>
              <w:widowControl/>
              <w:jc w:val="both"/>
              <w:rPr>
                <w:b/>
                <w:sz w:val="22"/>
                <w:szCs w:val="22"/>
              </w:rPr>
            </w:pPr>
          </w:p>
        </w:tc>
        <w:tc>
          <w:tcPr>
            <w:tcW w:w="4675" w:type="dxa"/>
            <w:tcBorders>
              <w:top w:val="nil"/>
              <w:left w:val="nil"/>
              <w:bottom w:val="nil"/>
              <w:right w:val="nil"/>
            </w:tcBorders>
          </w:tcPr>
          <w:p w14:paraId="148258DA" w14:textId="77777777" w:rsidR="001A760C" w:rsidRDefault="001A760C" w:rsidP="00694F4E">
            <w:pPr>
              <w:widowControl/>
              <w:jc w:val="both"/>
              <w:rPr>
                <w:sz w:val="21"/>
                <w:szCs w:val="21"/>
              </w:rPr>
            </w:pPr>
          </w:p>
        </w:tc>
      </w:tr>
      <w:bookmarkEnd w:id="235"/>
    </w:tbl>
    <w:p w14:paraId="36532A28" w14:textId="77777777" w:rsidR="001A760C" w:rsidRPr="00814CC7" w:rsidRDefault="001A760C" w:rsidP="001A760C">
      <w:pPr>
        <w:widowControl/>
        <w:jc w:val="both"/>
        <w:rPr>
          <w:sz w:val="21"/>
          <w:szCs w:val="21"/>
        </w:rPr>
      </w:pPr>
    </w:p>
    <w:p w14:paraId="2F85234A" w14:textId="77777777" w:rsidR="001A760C" w:rsidRPr="00814CC7" w:rsidRDefault="001A760C" w:rsidP="001A760C">
      <w:pPr>
        <w:widowControl/>
        <w:jc w:val="both"/>
        <w:rPr>
          <w:sz w:val="21"/>
          <w:szCs w:val="21"/>
        </w:rPr>
      </w:pPr>
    </w:p>
    <w:p w14:paraId="21A790CC" w14:textId="77777777" w:rsidR="001A760C" w:rsidRPr="00814CC7" w:rsidRDefault="001A760C" w:rsidP="001A760C">
      <w:pPr>
        <w:widowControl/>
        <w:jc w:val="both"/>
        <w:rPr>
          <w:b/>
          <w:sz w:val="21"/>
          <w:szCs w:val="21"/>
        </w:rPr>
      </w:pPr>
    </w:p>
    <w:p w14:paraId="346A9D74" w14:textId="77777777" w:rsidR="001A760C" w:rsidRPr="00814CC7" w:rsidRDefault="001A760C" w:rsidP="001A760C">
      <w:pPr>
        <w:widowControl/>
        <w:jc w:val="both"/>
        <w:rPr>
          <w:sz w:val="21"/>
          <w:szCs w:val="21"/>
        </w:rPr>
      </w:pPr>
    </w:p>
    <w:p w14:paraId="79273F95" w14:textId="77777777" w:rsidR="001A760C" w:rsidRPr="00814CC7" w:rsidRDefault="001A760C" w:rsidP="001A760C">
      <w:pPr>
        <w:widowControl/>
        <w:jc w:val="both"/>
        <w:rPr>
          <w:sz w:val="21"/>
          <w:szCs w:val="21"/>
        </w:rPr>
      </w:pPr>
    </w:p>
    <w:p w14:paraId="71BF2C2A" w14:textId="77777777" w:rsidR="001A760C" w:rsidRPr="00814CC7" w:rsidRDefault="001A760C" w:rsidP="001A760C">
      <w:pPr>
        <w:widowControl/>
        <w:jc w:val="both"/>
        <w:rPr>
          <w:sz w:val="21"/>
          <w:szCs w:val="21"/>
        </w:rPr>
      </w:pPr>
    </w:p>
    <w:p w14:paraId="4E0E3CF8" w14:textId="77777777" w:rsidR="001A760C" w:rsidRPr="00814CC7" w:rsidRDefault="001A760C" w:rsidP="001A760C">
      <w:pPr>
        <w:widowControl/>
        <w:jc w:val="both"/>
        <w:rPr>
          <w:sz w:val="21"/>
          <w:szCs w:val="21"/>
        </w:rPr>
        <w:sectPr w:rsidR="001A760C" w:rsidRPr="00814CC7" w:rsidSect="00A925E2">
          <w:headerReference w:type="default" r:id="rId18"/>
          <w:footerReference w:type="default" r:id="rId19"/>
          <w:endnotePr>
            <w:numFmt w:val="decimal"/>
          </w:endnotePr>
          <w:pgSz w:w="12240" w:h="15840" w:code="1"/>
          <w:pgMar w:top="1440" w:right="1440" w:bottom="1440" w:left="1440" w:header="720" w:footer="720" w:gutter="0"/>
          <w:pgNumType w:start="1"/>
          <w:cols w:space="720"/>
          <w:noEndnote/>
          <w:docGrid w:linePitch="326"/>
        </w:sectPr>
      </w:pPr>
    </w:p>
    <w:p w14:paraId="1345DDB9" w14:textId="77777777" w:rsidR="001A760C" w:rsidRPr="00814CC7" w:rsidRDefault="001A760C" w:rsidP="001A760C">
      <w:pPr>
        <w:widowControl/>
        <w:jc w:val="center"/>
        <w:rPr>
          <w:b/>
          <w:sz w:val="21"/>
          <w:szCs w:val="21"/>
          <w:u w:val="single"/>
        </w:rPr>
      </w:pPr>
      <w:r w:rsidRPr="00814CC7">
        <w:rPr>
          <w:b/>
          <w:sz w:val="21"/>
          <w:szCs w:val="21"/>
          <w:u w:val="single"/>
        </w:rPr>
        <w:lastRenderedPageBreak/>
        <w:t>EXHIBIT D</w:t>
      </w:r>
    </w:p>
    <w:p w14:paraId="7A57BDB2" w14:textId="77777777" w:rsidR="001A760C" w:rsidRPr="00814CC7" w:rsidRDefault="001A760C" w:rsidP="001A760C">
      <w:pPr>
        <w:widowControl/>
        <w:jc w:val="center"/>
        <w:rPr>
          <w:b/>
          <w:sz w:val="21"/>
          <w:szCs w:val="21"/>
          <w:u w:val="single"/>
        </w:rPr>
      </w:pPr>
    </w:p>
    <w:p w14:paraId="13155E69" w14:textId="77777777" w:rsidR="001A760C" w:rsidRPr="00814CC7" w:rsidRDefault="001A760C" w:rsidP="001A760C">
      <w:pPr>
        <w:widowControl/>
        <w:jc w:val="center"/>
        <w:rPr>
          <w:b/>
          <w:sz w:val="21"/>
          <w:szCs w:val="21"/>
        </w:rPr>
      </w:pPr>
      <w:r w:rsidRPr="00814CC7">
        <w:rPr>
          <w:b/>
          <w:sz w:val="21"/>
          <w:szCs w:val="21"/>
          <w:u w:val="single"/>
        </w:rPr>
        <w:t>GUARANTY OF LEASE</w:t>
      </w:r>
    </w:p>
    <w:p w14:paraId="35D3A8A7" w14:textId="77777777" w:rsidR="001A760C" w:rsidRPr="00814CC7" w:rsidRDefault="001A760C" w:rsidP="001A760C">
      <w:pPr>
        <w:widowControl/>
        <w:jc w:val="both"/>
        <w:rPr>
          <w:b/>
          <w:sz w:val="21"/>
          <w:szCs w:val="21"/>
        </w:rPr>
      </w:pPr>
    </w:p>
    <w:p w14:paraId="13F9E596" w14:textId="77777777" w:rsidR="001A760C" w:rsidRPr="00814CC7" w:rsidRDefault="001A760C" w:rsidP="001A760C">
      <w:pPr>
        <w:widowControl/>
        <w:jc w:val="both"/>
        <w:rPr>
          <w:b/>
          <w:sz w:val="21"/>
          <w:szCs w:val="21"/>
        </w:rPr>
      </w:pPr>
    </w:p>
    <w:p w14:paraId="74E979F0" w14:textId="66C4C6C2" w:rsidR="001A760C" w:rsidRPr="00814CC7" w:rsidRDefault="001A760C" w:rsidP="001A760C">
      <w:pPr>
        <w:widowControl/>
        <w:ind w:firstLine="720"/>
        <w:jc w:val="both"/>
        <w:rPr>
          <w:sz w:val="21"/>
          <w:szCs w:val="21"/>
        </w:rPr>
      </w:pPr>
      <w:r w:rsidRPr="00814CC7">
        <w:rPr>
          <w:b/>
          <w:sz w:val="21"/>
          <w:szCs w:val="21"/>
        </w:rPr>
        <w:t xml:space="preserve">THIS GUARANTY OF LEASE </w:t>
      </w:r>
      <w:r w:rsidRPr="00814CC7">
        <w:rPr>
          <w:sz w:val="21"/>
          <w:szCs w:val="21"/>
        </w:rPr>
        <w:t xml:space="preserve">(this </w:t>
      </w:r>
      <w:r w:rsidR="00100FD8">
        <w:rPr>
          <w:sz w:val="21"/>
          <w:szCs w:val="21"/>
        </w:rPr>
        <w:t>“</w:t>
      </w:r>
      <w:r w:rsidRPr="00814CC7">
        <w:rPr>
          <w:b/>
          <w:sz w:val="21"/>
          <w:szCs w:val="21"/>
        </w:rPr>
        <w:t>Guaranty</w:t>
      </w:r>
      <w:r w:rsidR="00100FD8">
        <w:rPr>
          <w:sz w:val="21"/>
          <w:szCs w:val="21"/>
        </w:rPr>
        <w:t>”</w:t>
      </w:r>
      <w:r w:rsidRPr="00814CC7">
        <w:rPr>
          <w:sz w:val="21"/>
          <w:szCs w:val="21"/>
        </w:rPr>
        <w:t xml:space="preserve">) is made as of the ____ day of ______________, </w:t>
      </w:r>
      <w:r w:rsidR="00A925E2">
        <w:rPr>
          <w:sz w:val="21"/>
          <w:szCs w:val="21"/>
        </w:rPr>
        <w:t>20</w:t>
      </w:r>
      <w:r w:rsidR="007641DE">
        <w:rPr>
          <w:sz w:val="21"/>
          <w:szCs w:val="21"/>
        </w:rPr>
        <w:t>23</w:t>
      </w:r>
      <w:r w:rsidR="00A925E2">
        <w:rPr>
          <w:sz w:val="21"/>
          <w:szCs w:val="21"/>
        </w:rPr>
        <w:t>,</w:t>
      </w:r>
      <w:r w:rsidRPr="00814CC7">
        <w:rPr>
          <w:sz w:val="21"/>
          <w:szCs w:val="21"/>
        </w:rPr>
        <w:t xml:space="preserve"> by</w:t>
      </w:r>
      <w:r w:rsidRPr="00814CC7">
        <w:rPr>
          <w:b/>
          <w:sz w:val="21"/>
          <w:szCs w:val="21"/>
        </w:rPr>
        <w:t xml:space="preserve"> </w:t>
      </w:r>
      <w:r>
        <w:rPr>
          <w:b/>
          <w:sz w:val="21"/>
          <w:szCs w:val="21"/>
        </w:rPr>
        <w:t xml:space="preserve">NDAD </w:t>
      </w:r>
      <w:r w:rsidRPr="0020789D">
        <w:rPr>
          <w:b/>
          <w:sz w:val="21"/>
          <w:szCs w:val="21"/>
        </w:rPr>
        <w:t>LLC</w:t>
      </w:r>
      <w:r>
        <w:rPr>
          <w:bCs/>
          <w:sz w:val="21"/>
          <w:szCs w:val="21"/>
        </w:rPr>
        <w:t xml:space="preserve">, </w:t>
      </w:r>
      <w:r w:rsidRPr="0020789D">
        <w:rPr>
          <w:bCs/>
          <w:sz w:val="21"/>
          <w:szCs w:val="21"/>
        </w:rPr>
        <w:t>a</w:t>
      </w:r>
      <w:r w:rsidRPr="00814CC7">
        <w:rPr>
          <w:sz w:val="21"/>
          <w:szCs w:val="21"/>
        </w:rPr>
        <w:t xml:space="preserve"> </w:t>
      </w:r>
      <w:r>
        <w:rPr>
          <w:sz w:val="21"/>
          <w:szCs w:val="21"/>
        </w:rPr>
        <w:t>Texas limited liability company (</w:t>
      </w:r>
      <w:r w:rsidR="00100FD8">
        <w:rPr>
          <w:sz w:val="21"/>
          <w:szCs w:val="21"/>
        </w:rPr>
        <w:t>“</w:t>
      </w:r>
      <w:r w:rsidRPr="00814CC7">
        <w:rPr>
          <w:b/>
          <w:sz w:val="21"/>
          <w:szCs w:val="21"/>
        </w:rPr>
        <w:t>Guarantor</w:t>
      </w:r>
      <w:r w:rsidR="00100FD8">
        <w:rPr>
          <w:sz w:val="21"/>
          <w:szCs w:val="21"/>
        </w:rPr>
        <w:t>”</w:t>
      </w:r>
      <w:r w:rsidRPr="00814CC7">
        <w:rPr>
          <w:sz w:val="21"/>
          <w:szCs w:val="21"/>
        </w:rPr>
        <w:t xml:space="preserve">), to and for the benefit of </w:t>
      </w:r>
      <w:r>
        <w:rPr>
          <w:b/>
          <w:bCs/>
          <w:sz w:val="22"/>
          <w:szCs w:val="22"/>
        </w:rPr>
        <w:t>TORO DEVELOPMENT COMPANY LLC</w:t>
      </w:r>
      <w:r>
        <w:rPr>
          <w:sz w:val="22"/>
          <w:szCs w:val="22"/>
        </w:rPr>
        <w:t>,</w:t>
      </w:r>
      <w:r w:rsidRPr="00814CC7">
        <w:rPr>
          <w:b/>
          <w:sz w:val="21"/>
          <w:szCs w:val="21"/>
        </w:rPr>
        <w:t xml:space="preserve"> </w:t>
      </w:r>
      <w:r>
        <w:rPr>
          <w:rFonts w:eastAsiaTheme="minorEastAsia"/>
          <w:color w:val="000000"/>
          <w:sz w:val="22"/>
          <w:szCs w:val="22"/>
        </w:rPr>
        <w:t>a Georgia limited liability company</w:t>
      </w:r>
      <w:r w:rsidRPr="00814CC7">
        <w:rPr>
          <w:sz w:val="21"/>
          <w:szCs w:val="21"/>
        </w:rPr>
        <w:t xml:space="preserve"> (</w:t>
      </w:r>
      <w:r w:rsidR="00100FD8">
        <w:rPr>
          <w:sz w:val="21"/>
          <w:szCs w:val="21"/>
        </w:rPr>
        <w:t>“</w:t>
      </w:r>
      <w:r w:rsidRPr="00814CC7">
        <w:rPr>
          <w:b/>
          <w:sz w:val="21"/>
          <w:szCs w:val="21"/>
        </w:rPr>
        <w:t>Landlord</w:t>
      </w:r>
      <w:r w:rsidR="00100FD8">
        <w:rPr>
          <w:sz w:val="21"/>
          <w:szCs w:val="21"/>
        </w:rPr>
        <w:t>”</w:t>
      </w:r>
      <w:r w:rsidRPr="00814CC7">
        <w:rPr>
          <w:sz w:val="21"/>
          <w:szCs w:val="21"/>
        </w:rPr>
        <w:t>).</w:t>
      </w:r>
    </w:p>
    <w:p w14:paraId="3BF7F335" w14:textId="77777777" w:rsidR="001A760C" w:rsidRPr="00814CC7" w:rsidRDefault="001A760C" w:rsidP="001A760C">
      <w:pPr>
        <w:widowControl/>
        <w:jc w:val="both"/>
        <w:rPr>
          <w:sz w:val="21"/>
          <w:szCs w:val="21"/>
        </w:rPr>
      </w:pPr>
    </w:p>
    <w:p w14:paraId="323A1E62" w14:textId="77777777" w:rsidR="001A760C" w:rsidRPr="00814CC7" w:rsidRDefault="001A760C" w:rsidP="001A760C">
      <w:pPr>
        <w:widowControl/>
        <w:jc w:val="center"/>
        <w:rPr>
          <w:b/>
          <w:sz w:val="21"/>
          <w:szCs w:val="21"/>
        </w:rPr>
      </w:pPr>
      <w:r w:rsidRPr="00814CC7">
        <w:rPr>
          <w:b/>
          <w:sz w:val="21"/>
          <w:szCs w:val="21"/>
        </w:rPr>
        <w:t>RECITALS</w:t>
      </w:r>
    </w:p>
    <w:p w14:paraId="7AAC5F2E" w14:textId="77777777" w:rsidR="001A760C" w:rsidRPr="00814CC7" w:rsidRDefault="001A760C" w:rsidP="001A760C">
      <w:pPr>
        <w:widowControl/>
        <w:jc w:val="both"/>
        <w:rPr>
          <w:b/>
          <w:sz w:val="21"/>
          <w:szCs w:val="21"/>
        </w:rPr>
      </w:pPr>
    </w:p>
    <w:p w14:paraId="41CC4FC9" w14:textId="7E7118D8" w:rsidR="001A760C" w:rsidRPr="00814CC7" w:rsidRDefault="001A760C" w:rsidP="001A760C">
      <w:pPr>
        <w:widowControl/>
        <w:ind w:firstLine="720"/>
        <w:jc w:val="both"/>
        <w:rPr>
          <w:sz w:val="21"/>
          <w:szCs w:val="21"/>
        </w:rPr>
      </w:pPr>
      <w:r w:rsidRPr="00814CC7">
        <w:rPr>
          <w:sz w:val="21"/>
          <w:szCs w:val="21"/>
        </w:rPr>
        <w:t xml:space="preserve">Landlord, as landlord, and </w:t>
      </w:r>
      <w:r w:rsidRPr="0020789D">
        <w:rPr>
          <w:b/>
          <w:bCs/>
          <w:sz w:val="21"/>
          <w:szCs w:val="21"/>
        </w:rPr>
        <w:t>BURDLIFE ATLANTA, LLC</w:t>
      </w:r>
      <w:r>
        <w:rPr>
          <w:sz w:val="21"/>
          <w:szCs w:val="21"/>
        </w:rPr>
        <w:t>, a</w:t>
      </w:r>
      <w:r w:rsidRPr="00814CC7">
        <w:rPr>
          <w:sz w:val="21"/>
          <w:szCs w:val="21"/>
        </w:rPr>
        <w:t xml:space="preserve"> </w:t>
      </w:r>
      <w:r w:rsidR="00533035">
        <w:rPr>
          <w:sz w:val="21"/>
          <w:szCs w:val="21"/>
        </w:rPr>
        <w:t xml:space="preserve">Georgia limited liability company </w:t>
      </w:r>
      <w:r w:rsidRPr="00814CC7">
        <w:rPr>
          <w:sz w:val="21"/>
          <w:szCs w:val="21"/>
        </w:rPr>
        <w:t>(</w:t>
      </w:r>
      <w:r w:rsidR="00100FD8">
        <w:rPr>
          <w:sz w:val="21"/>
          <w:szCs w:val="21"/>
        </w:rPr>
        <w:t>“</w:t>
      </w:r>
      <w:r w:rsidRPr="00814CC7">
        <w:rPr>
          <w:b/>
          <w:sz w:val="21"/>
          <w:szCs w:val="21"/>
        </w:rPr>
        <w:t>Tenant</w:t>
      </w:r>
      <w:r w:rsidR="00100FD8">
        <w:rPr>
          <w:sz w:val="21"/>
          <w:szCs w:val="21"/>
        </w:rPr>
        <w:t>”</w:t>
      </w:r>
      <w:r w:rsidRPr="00814CC7">
        <w:rPr>
          <w:sz w:val="21"/>
          <w:szCs w:val="21"/>
        </w:rPr>
        <w:t xml:space="preserve">), as tenant, have entered into, or are about to enter into, a certain Shopping Center Lease dated as of </w:t>
      </w:r>
      <w:r w:rsidR="00533035">
        <w:rPr>
          <w:sz w:val="21"/>
          <w:szCs w:val="21"/>
        </w:rPr>
        <w:t>______________</w:t>
      </w:r>
      <w:r w:rsidRPr="00814CC7">
        <w:rPr>
          <w:sz w:val="21"/>
          <w:szCs w:val="21"/>
        </w:rPr>
        <w:t xml:space="preserve">, </w:t>
      </w:r>
      <w:r>
        <w:rPr>
          <w:sz w:val="21"/>
          <w:szCs w:val="21"/>
          <w:u w:val="single"/>
        </w:rPr>
        <w:tab/>
      </w:r>
      <w:r w:rsidR="00533035" w:rsidRPr="00533035">
        <w:rPr>
          <w:sz w:val="21"/>
          <w:szCs w:val="21"/>
        </w:rPr>
        <w:t>,</w:t>
      </w:r>
      <w:r w:rsidRPr="00814CC7">
        <w:rPr>
          <w:sz w:val="21"/>
          <w:szCs w:val="21"/>
        </w:rPr>
        <w:t xml:space="preserve"> pursuant to which Tenant leases or will lease from La</w:t>
      </w:r>
      <w:r>
        <w:rPr>
          <w:sz w:val="21"/>
          <w:szCs w:val="21"/>
        </w:rPr>
        <w:t>ndlord certain premises in the Shopping C</w:t>
      </w:r>
      <w:r w:rsidRPr="00814CC7">
        <w:rPr>
          <w:sz w:val="21"/>
          <w:szCs w:val="21"/>
        </w:rPr>
        <w:t xml:space="preserve">enter to be known as </w:t>
      </w:r>
      <w:r>
        <w:rPr>
          <w:b/>
          <w:i/>
          <w:sz w:val="21"/>
          <w:szCs w:val="21"/>
        </w:rPr>
        <w:t>Medley</w:t>
      </w:r>
      <w:r w:rsidRPr="00814CC7">
        <w:rPr>
          <w:b/>
          <w:i/>
          <w:sz w:val="21"/>
          <w:szCs w:val="21"/>
        </w:rPr>
        <w:t xml:space="preserve"> </w:t>
      </w:r>
      <w:r w:rsidRPr="00814CC7">
        <w:rPr>
          <w:sz w:val="21"/>
          <w:szCs w:val="21"/>
        </w:rPr>
        <w:t xml:space="preserve">and located in the City of </w:t>
      </w:r>
      <w:r>
        <w:rPr>
          <w:sz w:val="21"/>
          <w:szCs w:val="21"/>
        </w:rPr>
        <w:t>Johns Creek</w:t>
      </w:r>
      <w:r w:rsidRPr="00814CC7">
        <w:rPr>
          <w:sz w:val="21"/>
          <w:szCs w:val="21"/>
        </w:rPr>
        <w:t xml:space="preserve">, Fulton County, Georgia, all as more particularly described in said Lease. Said Lease, as heretofore or hereafter supplemented, amended, restated, renewed, extended, replaced or modified, is hereinafter referred to as the </w:t>
      </w:r>
      <w:r w:rsidR="00100FD8">
        <w:rPr>
          <w:sz w:val="21"/>
          <w:szCs w:val="21"/>
        </w:rPr>
        <w:t>“</w:t>
      </w:r>
      <w:r w:rsidRPr="00814CC7">
        <w:rPr>
          <w:b/>
          <w:sz w:val="21"/>
          <w:szCs w:val="21"/>
        </w:rPr>
        <w:t>Lease</w:t>
      </w:r>
      <w:r w:rsidR="00100FD8">
        <w:rPr>
          <w:sz w:val="21"/>
          <w:szCs w:val="21"/>
        </w:rPr>
        <w:t>”</w:t>
      </w:r>
      <w:r w:rsidRPr="00814CC7">
        <w:rPr>
          <w:sz w:val="21"/>
          <w:szCs w:val="21"/>
        </w:rPr>
        <w:t>.  All capitalized terms that are not expressly defined in this Guaranty shall have the same meanings herein as are ascribed to such terms in the Lease.</w:t>
      </w:r>
    </w:p>
    <w:p w14:paraId="561DB766" w14:textId="77777777" w:rsidR="001A760C" w:rsidRPr="00814CC7" w:rsidRDefault="001A760C" w:rsidP="001A760C">
      <w:pPr>
        <w:widowControl/>
        <w:jc w:val="both"/>
        <w:rPr>
          <w:sz w:val="21"/>
          <w:szCs w:val="21"/>
        </w:rPr>
      </w:pPr>
    </w:p>
    <w:p w14:paraId="4D1194AD" w14:textId="77777777"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36819BC5" w14:textId="77777777" w:rsidR="001A760C" w:rsidRPr="00814CC7" w:rsidRDefault="001A760C" w:rsidP="001A760C">
      <w:pPr>
        <w:widowControl/>
        <w:jc w:val="both"/>
        <w:rPr>
          <w:sz w:val="21"/>
          <w:szCs w:val="21"/>
        </w:rPr>
      </w:pPr>
    </w:p>
    <w:p w14:paraId="2541B620" w14:textId="77777777"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t>Guarantor has a financial interest in Tenant and will be benefited by the Lease. Accordingly, Guarantor has agreed to execute, deliver and perform this Guaranty.</w:t>
      </w:r>
    </w:p>
    <w:p w14:paraId="64F4B021" w14:textId="77777777" w:rsidR="001A760C" w:rsidRPr="00814CC7" w:rsidRDefault="001A760C" w:rsidP="001A760C">
      <w:pPr>
        <w:widowControl/>
        <w:jc w:val="both"/>
        <w:rPr>
          <w:sz w:val="21"/>
          <w:szCs w:val="21"/>
        </w:rPr>
      </w:pPr>
    </w:p>
    <w:p w14:paraId="1A15DF45" w14:textId="77777777" w:rsidR="001A760C" w:rsidRPr="00814CC7" w:rsidRDefault="001A760C" w:rsidP="001A760C">
      <w:pPr>
        <w:widowControl/>
        <w:ind w:firstLine="720"/>
        <w:jc w:val="both"/>
        <w:rPr>
          <w:sz w:val="21"/>
          <w:szCs w:val="21"/>
        </w:rPr>
      </w:pPr>
      <w:r w:rsidRPr="00814CC7">
        <w:rPr>
          <w:b/>
          <w:sz w:val="21"/>
          <w:szCs w:val="21"/>
        </w:rPr>
        <w:t xml:space="preserve">NOW, THEREFORE, </w:t>
      </w:r>
      <w:r w:rsidRPr="00814CC7">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54232884" w14:textId="77777777" w:rsidR="001A760C" w:rsidRPr="00814CC7" w:rsidRDefault="001A760C" w:rsidP="001A760C">
      <w:pPr>
        <w:widowControl/>
        <w:jc w:val="both"/>
        <w:rPr>
          <w:sz w:val="21"/>
          <w:szCs w:val="21"/>
        </w:rPr>
      </w:pPr>
    </w:p>
    <w:p w14:paraId="63D6309C" w14:textId="77777777" w:rsidR="001A760C" w:rsidRPr="00814CC7" w:rsidRDefault="001A760C" w:rsidP="001A760C">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2B13B6A7" w14:textId="77777777" w:rsidR="001A760C" w:rsidRPr="00814CC7" w:rsidRDefault="001A760C" w:rsidP="001A760C">
      <w:pPr>
        <w:widowControl/>
        <w:jc w:val="both"/>
        <w:rPr>
          <w:sz w:val="21"/>
          <w:szCs w:val="21"/>
        </w:rPr>
      </w:pPr>
    </w:p>
    <w:p w14:paraId="2E52E050" w14:textId="77777777" w:rsidR="001A760C" w:rsidRPr="00814CC7" w:rsidRDefault="001A760C" w:rsidP="001A760C">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unconditionally and irrevocably guarantees to Landlord</w:t>
      </w:r>
      <w:r>
        <w:rPr>
          <w:sz w:val="21"/>
          <w:szCs w:val="21"/>
        </w:rPr>
        <w:t>, subject to the limitations herein</w:t>
      </w:r>
      <w:r w:rsidRPr="00814CC7">
        <w:rPr>
          <w:sz w:val="21"/>
          <w:szCs w:val="21"/>
        </w:rPr>
        <w:t>:</w:t>
      </w:r>
    </w:p>
    <w:p w14:paraId="3C742704" w14:textId="77777777" w:rsidR="001A760C" w:rsidRPr="00814CC7" w:rsidRDefault="001A760C" w:rsidP="001A760C">
      <w:pPr>
        <w:widowControl/>
        <w:jc w:val="both"/>
        <w:rPr>
          <w:sz w:val="21"/>
          <w:szCs w:val="21"/>
        </w:rPr>
      </w:pPr>
    </w:p>
    <w:p w14:paraId="4F09A902" w14:textId="533BFAA1"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w:t>
      </w:r>
      <w:r w:rsidR="00925FC0">
        <w:rPr>
          <w:sz w:val="21"/>
          <w:szCs w:val="21"/>
        </w:rPr>
        <w:t>’</w:t>
      </w:r>
      <w:r w:rsidRPr="00814CC7">
        <w:rPr>
          <w:sz w:val="21"/>
          <w:szCs w:val="21"/>
        </w:rPr>
        <w:t xml:space="preserve"> and materialmen</w:t>
      </w:r>
      <w:r w:rsidR="00925FC0">
        <w:rPr>
          <w:sz w:val="21"/>
          <w:szCs w:val="21"/>
        </w:rPr>
        <w:t>’</w:t>
      </w:r>
      <w:r w:rsidRPr="00814CC7">
        <w:rPr>
          <w:sz w:val="21"/>
          <w:szCs w:val="21"/>
        </w:rPr>
        <w:t>s liens and claims therefor, and any other sums which may now be or hereafter become due by Tenant under the Lease;</w:t>
      </w:r>
    </w:p>
    <w:p w14:paraId="40A5826D" w14:textId="77777777" w:rsidR="001A760C" w:rsidRPr="00814CC7" w:rsidRDefault="001A760C" w:rsidP="001A760C">
      <w:pPr>
        <w:widowControl/>
        <w:jc w:val="both"/>
        <w:rPr>
          <w:sz w:val="21"/>
          <w:szCs w:val="21"/>
        </w:rPr>
      </w:pPr>
    </w:p>
    <w:p w14:paraId="28895B21" w14:textId="77777777"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r>
      <w:r w:rsidRPr="0020789D">
        <w:rPr>
          <w:sz w:val="21"/>
          <w:szCs w:val="21"/>
        </w:rPr>
        <w:t>The payment of all Enforcement Costs (as hereinafter defined); and</w:t>
      </w:r>
    </w:p>
    <w:p w14:paraId="3879B810" w14:textId="77777777" w:rsidR="001A760C" w:rsidRPr="00814CC7" w:rsidRDefault="001A760C" w:rsidP="001A760C">
      <w:pPr>
        <w:widowControl/>
        <w:jc w:val="both"/>
        <w:rPr>
          <w:sz w:val="21"/>
          <w:szCs w:val="21"/>
        </w:rPr>
      </w:pPr>
    </w:p>
    <w:p w14:paraId="309704B2" w14:textId="77777777" w:rsidR="001A760C" w:rsidRPr="00814CC7" w:rsidRDefault="001A760C" w:rsidP="001A760C">
      <w:pPr>
        <w:widowControl/>
        <w:ind w:firstLine="720"/>
        <w:jc w:val="both"/>
        <w:rPr>
          <w:sz w:val="21"/>
          <w:szCs w:val="21"/>
        </w:rPr>
      </w:pPr>
      <w:r w:rsidRPr="00814CC7">
        <w:rPr>
          <w:sz w:val="21"/>
          <w:szCs w:val="21"/>
        </w:rPr>
        <w:t>(c)</w:t>
      </w:r>
      <w:r w:rsidRPr="00814CC7">
        <w:rPr>
          <w:sz w:val="21"/>
          <w:szCs w:val="21"/>
        </w:rPr>
        <w:tab/>
        <w:t>The full, complete and punctual observance, performance and satisfaction of all covenants, terms, conditions, obligations, duties and agreements of Tenant under the Lease.</w:t>
      </w:r>
    </w:p>
    <w:p w14:paraId="2C9BF410" w14:textId="77777777" w:rsidR="001A760C" w:rsidRPr="00814CC7" w:rsidRDefault="001A760C" w:rsidP="001A760C">
      <w:pPr>
        <w:widowControl/>
        <w:jc w:val="both"/>
        <w:rPr>
          <w:sz w:val="21"/>
          <w:szCs w:val="21"/>
        </w:rPr>
      </w:pPr>
    </w:p>
    <w:p w14:paraId="75EEC3A7" w14:textId="6D1CF099" w:rsidR="001A760C" w:rsidRPr="0020789D" w:rsidRDefault="001A760C" w:rsidP="001A760C">
      <w:pPr>
        <w:widowControl/>
        <w:jc w:val="both"/>
        <w:rPr>
          <w:sz w:val="21"/>
          <w:szCs w:val="21"/>
        </w:rPr>
      </w:pPr>
      <w:r w:rsidRPr="00814CC7">
        <w:rPr>
          <w:sz w:val="21"/>
          <w:szCs w:val="21"/>
        </w:rPr>
        <w:lastRenderedPageBreak/>
        <w:t>All amounts due and debts, liabilities and payment obligations described in subparagraphs (a) and (b) of this Paragraph 2</w:t>
      </w:r>
      <w:r>
        <w:rPr>
          <w:sz w:val="21"/>
          <w:szCs w:val="21"/>
        </w:rPr>
        <w:t>, subject to the limitations herein,</w:t>
      </w:r>
      <w:r w:rsidRPr="00814CC7">
        <w:rPr>
          <w:sz w:val="21"/>
          <w:szCs w:val="21"/>
        </w:rPr>
        <w:t xml:space="preserve"> are referred to herein as the </w:t>
      </w:r>
      <w:r w:rsidR="00100FD8">
        <w:rPr>
          <w:sz w:val="21"/>
          <w:szCs w:val="21"/>
        </w:rPr>
        <w:t>“</w:t>
      </w:r>
      <w:r w:rsidRPr="00814CC7">
        <w:rPr>
          <w:b/>
          <w:sz w:val="21"/>
          <w:szCs w:val="21"/>
        </w:rPr>
        <w:t>Liabilities</w:t>
      </w:r>
      <w:r w:rsidRPr="00814CC7">
        <w:rPr>
          <w:sz w:val="21"/>
          <w:szCs w:val="21"/>
        </w:rPr>
        <w:t>.</w:t>
      </w:r>
      <w:r w:rsidR="00100FD8">
        <w:rPr>
          <w:sz w:val="21"/>
          <w:szCs w:val="21"/>
        </w:rPr>
        <w:t>”</w:t>
      </w:r>
      <w:r w:rsidRPr="00814CC7">
        <w:rPr>
          <w:sz w:val="21"/>
          <w:szCs w:val="21"/>
        </w:rPr>
        <w:t xml:space="preserve"> All obligations described in subparagraph (c) of this Paragraph 2 are referred to herein as the </w:t>
      </w:r>
      <w:r w:rsidR="00100FD8">
        <w:rPr>
          <w:sz w:val="21"/>
          <w:szCs w:val="21"/>
        </w:rPr>
        <w:t>“</w:t>
      </w:r>
      <w:r w:rsidRPr="00814CC7">
        <w:rPr>
          <w:b/>
          <w:sz w:val="21"/>
          <w:szCs w:val="21"/>
        </w:rPr>
        <w:t>Obligations</w:t>
      </w:r>
      <w:r w:rsidRPr="00814CC7">
        <w:rPr>
          <w:sz w:val="21"/>
          <w:szCs w:val="21"/>
        </w:rPr>
        <w:t>.</w:t>
      </w:r>
      <w:r w:rsidR="00100FD8">
        <w:rPr>
          <w:sz w:val="21"/>
          <w:szCs w:val="21"/>
        </w:rPr>
        <w:t>”</w:t>
      </w:r>
      <w:r>
        <w:rPr>
          <w:sz w:val="21"/>
          <w:szCs w:val="21"/>
        </w:rPr>
        <w:t xml:space="preserve"> </w:t>
      </w:r>
      <w:bookmarkStart w:id="239" w:name="_Hlk132905727"/>
    </w:p>
    <w:bookmarkEnd w:id="239"/>
    <w:p w14:paraId="63D4E68F" w14:textId="77777777" w:rsidR="001A760C" w:rsidRPr="0020789D" w:rsidRDefault="001A760C" w:rsidP="001A760C">
      <w:pPr>
        <w:jc w:val="both"/>
        <w:rPr>
          <w:sz w:val="21"/>
          <w:szCs w:val="21"/>
        </w:rPr>
      </w:pPr>
    </w:p>
    <w:p w14:paraId="799DF6C1" w14:textId="1D3C1975" w:rsidR="001A760C" w:rsidRPr="0020789D" w:rsidRDefault="001A760C" w:rsidP="001A760C">
      <w:pPr>
        <w:widowControl/>
        <w:ind w:firstLine="720"/>
        <w:jc w:val="both"/>
        <w:rPr>
          <w:sz w:val="21"/>
          <w:szCs w:val="21"/>
        </w:rPr>
      </w:pPr>
      <w:r>
        <w:rPr>
          <w:sz w:val="21"/>
          <w:szCs w:val="21"/>
        </w:rPr>
        <w:t xml:space="preserve">(d) </w:t>
      </w:r>
      <w:r>
        <w:rPr>
          <w:sz w:val="21"/>
          <w:szCs w:val="21"/>
        </w:rPr>
        <w:tab/>
      </w:r>
      <w:r w:rsidRPr="0020789D">
        <w:rPr>
          <w:sz w:val="21"/>
          <w:szCs w:val="21"/>
        </w:rPr>
        <w:t xml:space="preserve">Notwithstanding anything to the contrary contained in this Guaranty, during the first </w:t>
      </w:r>
      <w:r>
        <w:rPr>
          <w:sz w:val="21"/>
          <w:szCs w:val="21"/>
        </w:rPr>
        <w:t>five</w:t>
      </w:r>
      <w:r w:rsidRPr="0020789D">
        <w:rPr>
          <w:sz w:val="21"/>
          <w:szCs w:val="21"/>
        </w:rPr>
        <w:t xml:space="preserve"> (</w:t>
      </w:r>
      <w:r>
        <w:rPr>
          <w:sz w:val="21"/>
          <w:szCs w:val="21"/>
        </w:rPr>
        <w:t>5</w:t>
      </w:r>
      <w:r w:rsidRPr="0020789D">
        <w:rPr>
          <w:sz w:val="21"/>
          <w:szCs w:val="21"/>
        </w:rPr>
        <w:t xml:space="preserve">) Lease Years, Guarantor shall be liable for all obligations arising and occurring during the first </w:t>
      </w:r>
      <w:r>
        <w:rPr>
          <w:sz w:val="21"/>
          <w:szCs w:val="21"/>
        </w:rPr>
        <w:t>five</w:t>
      </w:r>
      <w:r w:rsidRPr="0020789D">
        <w:rPr>
          <w:sz w:val="21"/>
          <w:szCs w:val="21"/>
        </w:rPr>
        <w:t xml:space="preserve"> (</w:t>
      </w:r>
      <w:r>
        <w:rPr>
          <w:sz w:val="21"/>
          <w:szCs w:val="21"/>
        </w:rPr>
        <w:t>5</w:t>
      </w:r>
      <w:r w:rsidRPr="0020789D">
        <w:rPr>
          <w:sz w:val="21"/>
          <w:szCs w:val="21"/>
        </w:rPr>
        <w:t xml:space="preserve">) Lease Years.  Then, provided no </w:t>
      </w:r>
      <w:r w:rsidR="00F45203">
        <w:rPr>
          <w:sz w:val="21"/>
          <w:szCs w:val="21"/>
        </w:rPr>
        <w:t>event of default</w:t>
      </w:r>
      <w:r w:rsidRPr="0020789D">
        <w:rPr>
          <w:sz w:val="21"/>
          <w:szCs w:val="21"/>
        </w:rPr>
        <w:t xml:space="preserve"> by Tenant</w:t>
      </w:r>
      <w:r w:rsidR="00F45203">
        <w:rPr>
          <w:sz w:val="21"/>
          <w:szCs w:val="21"/>
        </w:rPr>
        <w:t>, beyond applicable notice and cure periods,</w:t>
      </w:r>
      <w:r w:rsidRPr="0020789D">
        <w:rPr>
          <w:sz w:val="21"/>
          <w:szCs w:val="21"/>
        </w:rPr>
        <w:t xml:space="preserve"> then exists as of the last day of the </w:t>
      </w:r>
      <w:r>
        <w:rPr>
          <w:sz w:val="21"/>
          <w:szCs w:val="21"/>
        </w:rPr>
        <w:t>fifth</w:t>
      </w:r>
      <w:r w:rsidRPr="0020789D">
        <w:rPr>
          <w:sz w:val="21"/>
          <w:szCs w:val="21"/>
        </w:rPr>
        <w:t xml:space="preserve"> (</w:t>
      </w:r>
      <w:r>
        <w:rPr>
          <w:sz w:val="21"/>
          <w:szCs w:val="21"/>
        </w:rPr>
        <w:t xml:space="preserve">5th) </w:t>
      </w:r>
      <w:r w:rsidRPr="0020789D">
        <w:rPr>
          <w:sz w:val="21"/>
          <w:szCs w:val="21"/>
        </w:rPr>
        <w:t>Lease Year of the Original Term, Guarantor</w:t>
      </w:r>
      <w:r w:rsidR="00925FC0">
        <w:rPr>
          <w:sz w:val="21"/>
          <w:szCs w:val="21"/>
        </w:rPr>
        <w:t>’</w:t>
      </w:r>
      <w:r w:rsidRPr="0020789D">
        <w:rPr>
          <w:sz w:val="21"/>
          <w:szCs w:val="21"/>
        </w:rPr>
        <w:t xml:space="preserve">s liability under this Guaranty for </w:t>
      </w:r>
      <w:r>
        <w:rPr>
          <w:sz w:val="21"/>
          <w:szCs w:val="21"/>
        </w:rPr>
        <w:t xml:space="preserve">the remainder of the Term </w:t>
      </w:r>
      <w:r w:rsidRPr="0020789D">
        <w:rPr>
          <w:sz w:val="21"/>
          <w:szCs w:val="21"/>
        </w:rPr>
        <w:t>shall automatically be thereafter limited to an amount not to exceed the aggregate Minimum Rent and recurring items of Operating Expenses (including insurance) and Taxes payable for a period of twelve (12) months</w:t>
      </w:r>
      <w:r>
        <w:rPr>
          <w:sz w:val="21"/>
          <w:szCs w:val="21"/>
        </w:rPr>
        <w:t xml:space="preserve"> succeeding the applicable default by Tenant under the Lease</w:t>
      </w:r>
      <w:r w:rsidRPr="0020789D">
        <w:rPr>
          <w:sz w:val="21"/>
          <w:szCs w:val="21"/>
        </w:rPr>
        <w:t>.  Further,</w:t>
      </w:r>
      <w:r>
        <w:rPr>
          <w:sz w:val="21"/>
          <w:szCs w:val="21"/>
        </w:rPr>
        <w:t xml:space="preserve"> notwithstanding anything herein to the contrary,</w:t>
      </w:r>
      <w:r w:rsidRPr="0020789D">
        <w:rPr>
          <w:sz w:val="21"/>
          <w:szCs w:val="21"/>
        </w:rPr>
        <w:t xml:space="preserve"> </w:t>
      </w:r>
      <w:r>
        <w:rPr>
          <w:sz w:val="21"/>
          <w:szCs w:val="21"/>
        </w:rPr>
        <w:t>if at the end of the fifth (5</w:t>
      </w:r>
      <w:r w:rsidRPr="0020789D">
        <w:rPr>
          <w:sz w:val="21"/>
          <w:szCs w:val="21"/>
          <w:vertAlign w:val="superscript"/>
        </w:rPr>
        <w:t>th</w:t>
      </w:r>
      <w:r>
        <w:rPr>
          <w:sz w:val="21"/>
          <w:szCs w:val="21"/>
        </w:rPr>
        <w:t xml:space="preserve">) Lease Year, Tenant, Guarantor, or any of their Affiliates, as defined in the Lease, have more than seven store locations open, the terms </w:t>
      </w:r>
      <w:r w:rsidRPr="0020789D">
        <w:rPr>
          <w:sz w:val="21"/>
          <w:szCs w:val="21"/>
        </w:rPr>
        <w:t xml:space="preserve">of this Guaranty shall automatically </w:t>
      </w:r>
      <w:r>
        <w:rPr>
          <w:sz w:val="21"/>
          <w:szCs w:val="21"/>
        </w:rPr>
        <w:t>terminate and be of no further force or effect</w:t>
      </w:r>
      <w:r w:rsidRPr="0020789D">
        <w:rPr>
          <w:sz w:val="21"/>
          <w:szCs w:val="21"/>
        </w:rPr>
        <w:t>.</w:t>
      </w:r>
    </w:p>
    <w:p w14:paraId="3C103F27" w14:textId="77777777" w:rsidR="001A760C" w:rsidRPr="00814CC7" w:rsidRDefault="001A760C" w:rsidP="001A760C">
      <w:pPr>
        <w:widowControl/>
        <w:jc w:val="both"/>
        <w:rPr>
          <w:sz w:val="21"/>
          <w:szCs w:val="21"/>
        </w:rPr>
      </w:pPr>
    </w:p>
    <w:p w14:paraId="56538A84" w14:textId="6BFEDA11" w:rsidR="001A760C" w:rsidRPr="00814CC7" w:rsidRDefault="001A760C" w:rsidP="001A760C">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w:t>
      </w:r>
      <w:r w:rsidR="00925FC0">
        <w:rPr>
          <w:b/>
          <w:sz w:val="21"/>
          <w:szCs w:val="21"/>
          <w:u w:val="single"/>
        </w:rPr>
        <w:t>’</w:t>
      </w:r>
      <w:r w:rsidRPr="00814CC7">
        <w:rPr>
          <w:b/>
          <w:sz w:val="21"/>
          <w:szCs w:val="21"/>
          <w:u w:val="single"/>
        </w:rPr>
        <w:t>s Remedies</w:t>
      </w:r>
      <w:r w:rsidRPr="00814CC7">
        <w:rPr>
          <w:b/>
          <w:sz w:val="21"/>
          <w:szCs w:val="21"/>
        </w:rPr>
        <w:t>.</w:t>
      </w:r>
    </w:p>
    <w:p w14:paraId="5DF5D181" w14:textId="77777777" w:rsidR="001A760C" w:rsidRPr="00814CC7" w:rsidRDefault="001A760C" w:rsidP="001A760C">
      <w:pPr>
        <w:keepNext/>
        <w:widowControl/>
        <w:jc w:val="both"/>
        <w:rPr>
          <w:b/>
          <w:sz w:val="21"/>
          <w:szCs w:val="21"/>
        </w:rPr>
      </w:pPr>
    </w:p>
    <w:p w14:paraId="3A731CC1" w14:textId="78B4587F"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 xml:space="preserve">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w:t>
      </w:r>
      <w:r>
        <w:rPr>
          <w:sz w:val="21"/>
          <w:szCs w:val="21"/>
        </w:rPr>
        <w:t>ten</w:t>
      </w:r>
      <w:r w:rsidRPr="00814CC7">
        <w:rPr>
          <w:sz w:val="21"/>
          <w:szCs w:val="21"/>
        </w:rPr>
        <w:t xml:space="preserve"> (</w:t>
      </w:r>
      <w:r>
        <w:rPr>
          <w:sz w:val="21"/>
          <w:szCs w:val="21"/>
        </w:rPr>
        <w:t>10</w:t>
      </w:r>
      <w:r w:rsidRPr="00814CC7">
        <w:rPr>
          <w:sz w:val="21"/>
          <w:szCs w:val="21"/>
        </w:rPr>
        <w:t xml:space="preserve">)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100FD8">
        <w:rPr>
          <w:sz w:val="21"/>
          <w:szCs w:val="21"/>
        </w:rPr>
        <w:t>“</w:t>
      </w:r>
      <w:r w:rsidRPr="00814CC7">
        <w:rPr>
          <w:sz w:val="21"/>
          <w:szCs w:val="21"/>
        </w:rPr>
        <w:t>Liabilities,</w:t>
      </w:r>
      <w:r w:rsidR="00100FD8">
        <w:rPr>
          <w:sz w:val="21"/>
          <w:szCs w:val="21"/>
        </w:rPr>
        <w:t>”</w:t>
      </w:r>
      <w:r w:rsidRPr="00814CC7">
        <w:rPr>
          <w:sz w:val="21"/>
          <w:szCs w:val="21"/>
        </w:rPr>
        <w:t xml:space="preserve"> and all obligations required to be performed by the terms hereof shall be included within the term </w:t>
      </w:r>
      <w:r w:rsidR="00100FD8">
        <w:rPr>
          <w:sz w:val="21"/>
          <w:szCs w:val="21"/>
        </w:rPr>
        <w:t>“</w:t>
      </w:r>
      <w:r w:rsidRPr="00814CC7">
        <w:rPr>
          <w:sz w:val="21"/>
          <w:szCs w:val="21"/>
        </w:rPr>
        <w:t>Obligations.</w:t>
      </w:r>
      <w:r w:rsidR="00100FD8">
        <w:rPr>
          <w:sz w:val="21"/>
          <w:szCs w:val="21"/>
        </w:rPr>
        <w:t>”</w:t>
      </w:r>
    </w:p>
    <w:p w14:paraId="6D22D840" w14:textId="77777777" w:rsidR="001A760C" w:rsidRPr="00814CC7" w:rsidRDefault="001A760C" w:rsidP="001A760C">
      <w:pPr>
        <w:widowControl/>
        <w:jc w:val="both"/>
        <w:rPr>
          <w:sz w:val="21"/>
          <w:szCs w:val="21"/>
        </w:rPr>
      </w:pPr>
    </w:p>
    <w:p w14:paraId="6CCEFBAB" w14:textId="56A88027"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w:t>
      </w:r>
      <w:r w:rsidR="00925FC0">
        <w:rPr>
          <w:sz w:val="21"/>
          <w:szCs w:val="21"/>
        </w:rPr>
        <w:t>’</w:t>
      </w:r>
      <w:r w:rsidRPr="00814CC7">
        <w:rPr>
          <w:sz w:val="21"/>
          <w:szCs w:val="21"/>
        </w:rPr>
        <w:t xml:space="preserve">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w:t>
      </w:r>
      <w:r w:rsidRPr="00814CC7">
        <w:rPr>
          <w:sz w:val="21"/>
          <w:szCs w:val="21"/>
        </w:rPr>
        <w:lastRenderedPageBreak/>
        <w:t>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5B99C907" w14:textId="77777777" w:rsidR="001A760C" w:rsidRPr="00814CC7" w:rsidRDefault="001A760C" w:rsidP="001A760C">
      <w:pPr>
        <w:widowControl/>
        <w:jc w:val="both"/>
        <w:rPr>
          <w:sz w:val="21"/>
          <w:szCs w:val="21"/>
        </w:rPr>
      </w:pPr>
    </w:p>
    <w:p w14:paraId="35C1FFC3" w14:textId="77777777" w:rsidR="001A760C" w:rsidRPr="00814CC7" w:rsidRDefault="001A760C" w:rsidP="001A760C">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6E7DBD18" w14:textId="77777777" w:rsidR="001A760C" w:rsidRPr="00814CC7" w:rsidRDefault="001A760C" w:rsidP="001A760C">
      <w:pPr>
        <w:widowControl/>
        <w:jc w:val="both"/>
        <w:rPr>
          <w:sz w:val="21"/>
          <w:szCs w:val="21"/>
        </w:rPr>
      </w:pPr>
    </w:p>
    <w:p w14:paraId="68CC3914" w14:textId="2B82C0B2" w:rsidR="001A760C" w:rsidRPr="00814CC7" w:rsidRDefault="001A760C" w:rsidP="001A760C">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w:t>
      </w:r>
      <w:r>
        <w:rPr>
          <w:sz w:val="21"/>
          <w:szCs w:val="21"/>
        </w:rPr>
        <w:t>, except as expressly set forth herein,</w:t>
      </w:r>
      <w:r w:rsidRPr="00814CC7">
        <w:rPr>
          <w:sz w:val="21"/>
          <w:szCs w:val="21"/>
        </w:rPr>
        <w:t xml:space="preserve"> the obligations, covenants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00100FD8">
        <w:rPr>
          <w:sz w:val="21"/>
          <w:szCs w:val="21"/>
        </w:rPr>
        <w:t>“</w:t>
      </w:r>
      <w:r w:rsidRPr="00814CC7">
        <w:rPr>
          <w:b/>
          <w:sz w:val="21"/>
          <w:szCs w:val="21"/>
        </w:rPr>
        <w:t>Term</w:t>
      </w:r>
      <w:r w:rsidR="00100FD8">
        <w:rPr>
          <w:sz w:val="21"/>
          <w:szCs w:val="21"/>
        </w:rPr>
        <w:t>”</w:t>
      </w:r>
      <w:r w:rsidRPr="00814CC7">
        <w:rPr>
          <w:sz w:val="21"/>
          <w:szCs w:val="21"/>
        </w:rPr>
        <w:t>), or in the Premises demised thereby (whether said Premises be expanded, contracted, relocated, substituted or otherwise altered), and to any assignments of the Lease and to any sublettings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w:t>
      </w:r>
      <w:r w:rsidR="00925FC0">
        <w:rPr>
          <w:sz w:val="21"/>
          <w:szCs w:val="21"/>
        </w:rPr>
        <w:t>’</w:t>
      </w:r>
      <w:r w:rsidRPr="00814CC7">
        <w:rPr>
          <w:sz w:val="21"/>
          <w:szCs w:val="21"/>
        </w:rPr>
        <w:t>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(i) through (vii) inclusive of this Paragraph.</w:t>
      </w:r>
    </w:p>
    <w:p w14:paraId="7DB69BBD" w14:textId="77777777" w:rsidR="001A760C" w:rsidRPr="00814CC7" w:rsidRDefault="001A760C" w:rsidP="001A760C">
      <w:pPr>
        <w:widowControl/>
        <w:jc w:val="both"/>
        <w:rPr>
          <w:sz w:val="21"/>
          <w:szCs w:val="21"/>
        </w:rPr>
      </w:pPr>
    </w:p>
    <w:p w14:paraId="61819BF1" w14:textId="77777777" w:rsidR="001A760C" w:rsidRPr="00814CC7" w:rsidRDefault="001A760C" w:rsidP="001A760C">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w:t>
      </w:r>
      <w:r>
        <w:rPr>
          <w:sz w:val="21"/>
          <w:szCs w:val="21"/>
        </w:rPr>
        <w:t xml:space="preserve"> subject to the limitations herein,</w:t>
      </w:r>
      <w:r w:rsidRPr="00814CC7">
        <w:rPr>
          <w:sz w:val="21"/>
          <w:szCs w:val="21"/>
        </w:rPr>
        <w:t xml:space="preserve">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4448572C" w14:textId="77777777" w:rsidR="001A760C" w:rsidRPr="00814CC7" w:rsidRDefault="001A760C" w:rsidP="001A760C">
      <w:pPr>
        <w:widowControl/>
        <w:jc w:val="both"/>
        <w:rPr>
          <w:sz w:val="21"/>
          <w:szCs w:val="21"/>
        </w:rPr>
      </w:pPr>
    </w:p>
    <w:p w14:paraId="26451F08" w14:textId="77777777" w:rsidR="001A760C" w:rsidRPr="00814CC7" w:rsidRDefault="001A760C" w:rsidP="001A760C">
      <w:pPr>
        <w:widowControl/>
        <w:ind w:firstLine="720"/>
        <w:jc w:val="both"/>
        <w:rPr>
          <w:sz w:val="21"/>
          <w:szCs w:val="21"/>
        </w:rPr>
      </w:pPr>
      <w:r w:rsidRPr="00814CC7">
        <w:rPr>
          <w:sz w:val="21"/>
          <w:szCs w:val="21"/>
        </w:rPr>
        <w:lastRenderedPageBreak/>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44C44CE6" w14:textId="77777777" w:rsidR="001A760C" w:rsidRPr="00814CC7" w:rsidRDefault="001A760C" w:rsidP="001A760C">
      <w:pPr>
        <w:widowControl/>
        <w:jc w:val="both"/>
        <w:rPr>
          <w:sz w:val="21"/>
          <w:szCs w:val="21"/>
        </w:rPr>
      </w:pPr>
    </w:p>
    <w:p w14:paraId="39C6E8F9" w14:textId="58D6F522" w:rsidR="001A760C" w:rsidRPr="00814CC7" w:rsidRDefault="001A760C" w:rsidP="001A760C">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w:t>
      </w:r>
      <w:r w:rsidR="00925FC0">
        <w:rPr>
          <w:sz w:val="21"/>
          <w:szCs w:val="21"/>
        </w:rPr>
        <w:t>’</w:t>
      </w:r>
      <w:r w:rsidRPr="00814CC7">
        <w:rPr>
          <w:sz w:val="21"/>
          <w:szCs w:val="21"/>
        </w:rPr>
        <w:t>s financial condition and business affairs and has the ability to influence Tenant</w:t>
      </w:r>
      <w:r w:rsidR="00925FC0">
        <w:rPr>
          <w:sz w:val="21"/>
          <w:szCs w:val="21"/>
        </w:rPr>
        <w:t>’</w:t>
      </w:r>
      <w:r w:rsidRPr="00814CC7">
        <w:rPr>
          <w:sz w:val="21"/>
          <w:szCs w:val="21"/>
        </w:rPr>
        <w: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1EE474FF" w14:textId="77777777" w:rsidR="001A760C" w:rsidRPr="00814CC7" w:rsidRDefault="001A760C" w:rsidP="001A760C">
      <w:pPr>
        <w:widowControl/>
        <w:jc w:val="both"/>
        <w:rPr>
          <w:sz w:val="21"/>
          <w:szCs w:val="21"/>
        </w:rPr>
      </w:pPr>
    </w:p>
    <w:p w14:paraId="3D691AA0" w14:textId="16B9259B" w:rsidR="001A760C" w:rsidRPr="00814CC7" w:rsidRDefault="001A760C" w:rsidP="001A760C">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w:t>
      </w:r>
      <w:r w:rsidR="00925FC0">
        <w:rPr>
          <w:sz w:val="21"/>
          <w:szCs w:val="21"/>
        </w:rPr>
        <w:t>’</w:t>
      </w:r>
      <w:r w:rsidRPr="00814CC7">
        <w:rPr>
          <w:sz w:val="21"/>
          <w:szCs w:val="21"/>
        </w:rPr>
        <w:t xml:space="preserve"> rights) involving a claim under or related to the Lease or this Guaranty, then Guarantor shall pay to Landlord upon demand all reasonable attorneys</w:t>
      </w:r>
      <w:r w:rsidR="00925FC0">
        <w:rPr>
          <w:sz w:val="21"/>
          <w:szCs w:val="21"/>
        </w:rPr>
        <w:t>’</w:t>
      </w:r>
      <w:r w:rsidRPr="00814CC7">
        <w:rPr>
          <w:sz w:val="21"/>
          <w:szCs w:val="21"/>
        </w:rPr>
        <w:t xml:space="preserve"> fees, costs and expenses, including, without limitation, court costs and filing fees, and all other costs and expenses incurred in connection therewith (all of which are referred to herein as </w:t>
      </w:r>
      <w:r w:rsidR="00100FD8">
        <w:rPr>
          <w:sz w:val="21"/>
          <w:szCs w:val="21"/>
        </w:rPr>
        <w:t>“</w:t>
      </w:r>
      <w:r w:rsidRPr="00814CC7">
        <w:rPr>
          <w:b/>
          <w:sz w:val="21"/>
          <w:szCs w:val="21"/>
        </w:rPr>
        <w:t>Enforcement Costs</w:t>
      </w:r>
      <w:r w:rsidR="00100FD8">
        <w:rPr>
          <w:sz w:val="21"/>
          <w:szCs w:val="21"/>
        </w:rPr>
        <w:t>”</w:t>
      </w:r>
      <w:r w:rsidRPr="00814CC7">
        <w:rPr>
          <w:sz w:val="21"/>
          <w:szCs w:val="21"/>
        </w:rPr>
        <w:t>), in addition to all other amounts due hereunder, provided Landlord prevails in such legal proceeding.</w:t>
      </w:r>
    </w:p>
    <w:p w14:paraId="042F4A9D" w14:textId="77777777" w:rsidR="001A760C" w:rsidRPr="00814CC7" w:rsidRDefault="001A760C" w:rsidP="001A760C">
      <w:pPr>
        <w:widowControl/>
        <w:jc w:val="both"/>
        <w:rPr>
          <w:sz w:val="21"/>
          <w:szCs w:val="21"/>
        </w:rPr>
      </w:pPr>
    </w:p>
    <w:p w14:paraId="254E1E63" w14:textId="71C137E9" w:rsidR="001A760C" w:rsidRPr="00814CC7" w:rsidRDefault="001A760C" w:rsidP="001A760C">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w:t>
      </w:r>
      <w:r w:rsidR="00925FC0">
        <w:rPr>
          <w:sz w:val="21"/>
          <w:szCs w:val="21"/>
        </w:rPr>
        <w:t>’</w:t>
      </w:r>
      <w:r w:rsidRPr="00814CC7">
        <w:rPr>
          <w:sz w:val="21"/>
          <w:szCs w:val="21"/>
        </w:rPr>
        <w:t>s interest under the Lease shall, to the extent of the interests assigned or transferred, be entitled to the benefits of this Guaranty to the same extent as if such assignee or transferee were Landlord.</w:t>
      </w:r>
    </w:p>
    <w:p w14:paraId="40F07C07" w14:textId="77777777" w:rsidR="001A760C" w:rsidRPr="00814CC7" w:rsidRDefault="001A760C" w:rsidP="001A760C">
      <w:pPr>
        <w:widowControl/>
        <w:jc w:val="both"/>
        <w:rPr>
          <w:sz w:val="21"/>
          <w:szCs w:val="21"/>
        </w:rPr>
      </w:pPr>
    </w:p>
    <w:p w14:paraId="64D2FDFE" w14:textId="2DC85B10" w:rsidR="001A760C" w:rsidRPr="00814CC7" w:rsidRDefault="001A760C" w:rsidP="001A760C">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w:t>
      </w:r>
      <w:r w:rsidR="00100FD8">
        <w:rPr>
          <w:sz w:val="21"/>
          <w:szCs w:val="21"/>
        </w:rPr>
        <w:t>“</w:t>
      </w:r>
      <w:r w:rsidRPr="00814CC7">
        <w:rPr>
          <w:sz w:val="21"/>
          <w:szCs w:val="21"/>
        </w:rPr>
        <w:t>Guarantor</w:t>
      </w:r>
      <w:r w:rsidR="00100FD8">
        <w:rPr>
          <w:sz w:val="21"/>
          <w:szCs w:val="21"/>
        </w:rPr>
        <w:t>”</w:t>
      </w:r>
      <w:r w:rsidRPr="00814CC7">
        <w:rPr>
          <w:sz w:val="21"/>
          <w:szCs w:val="21"/>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0D66F73B" w14:textId="77777777" w:rsidR="001A760C" w:rsidRPr="00814CC7" w:rsidRDefault="001A760C" w:rsidP="001A760C">
      <w:pPr>
        <w:widowControl/>
        <w:jc w:val="both"/>
        <w:rPr>
          <w:sz w:val="21"/>
          <w:szCs w:val="21"/>
        </w:rPr>
      </w:pPr>
    </w:p>
    <w:p w14:paraId="422752DF" w14:textId="77777777" w:rsidR="001A760C" w:rsidRPr="00814CC7" w:rsidRDefault="001A760C" w:rsidP="001A760C">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79A316F1" w14:textId="77777777" w:rsidR="001A760C" w:rsidRPr="00814CC7" w:rsidRDefault="001A760C" w:rsidP="001A760C">
      <w:pPr>
        <w:widowControl/>
        <w:jc w:val="both"/>
        <w:rPr>
          <w:sz w:val="21"/>
          <w:szCs w:val="21"/>
        </w:rPr>
      </w:pPr>
    </w:p>
    <w:p w14:paraId="00B404E7" w14:textId="77777777" w:rsidR="001A760C" w:rsidRPr="00814CC7" w:rsidRDefault="001A760C" w:rsidP="001A760C">
      <w:pPr>
        <w:keepNext/>
        <w:widowControl/>
        <w:ind w:left="1440" w:hanging="720"/>
        <w:jc w:val="both"/>
        <w:rPr>
          <w:b/>
          <w:sz w:val="21"/>
          <w:szCs w:val="21"/>
        </w:rPr>
      </w:pPr>
      <w:r w:rsidRPr="00814CC7">
        <w:rPr>
          <w:sz w:val="21"/>
          <w:szCs w:val="21"/>
        </w:rPr>
        <w:lastRenderedPageBreak/>
        <w:t>12.</w:t>
      </w:r>
      <w:r w:rsidRPr="00814CC7">
        <w:rPr>
          <w:sz w:val="21"/>
          <w:szCs w:val="21"/>
        </w:rPr>
        <w:tab/>
      </w:r>
      <w:r w:rsidRPr="00814CC7">
        <w:rPr>
          <w:b/>
          <w:sz w:val="21"/>
          <w:szCs w:val="21"/>
          <w:u w:val="single"/>
        </w:rPr>
        <w:t>Successors and Assigns</w:t>
      </w:r>
      <w:r w:rsidRPr="00814CC7">
        <w:rPr>
          <w:b/>
          <w:sz w:val="21"/>
          <w:szCs w:val="21"/>
        </w:rPr>
        <w:t>.</w:t>
      </w:r>
    </w:p>
    <w:p w14:paraId="152CD462" w14:textId="77777777" w:rsidR="001A760C" w:rsidRPr="00814CC7" w:rsidRDefault="001A760C" w:rsidP="001A760C">
      <w:pPr>
        <w:keepNext/>
        <w:widowControl/>
        <w:jc w:val="both"/>
        <w:rPr>
          <w:b/>
          <w:sz w:val="21"/>
          <w:szCs w:val="21"/>
        </w:rPr>
      </w:pPr>
    </w:p>
    <w:p w14:paraId="73DC6B7F" w14:textId="2459EEB6" w:rsidR="001A760C" w:rsidRPr="00814CC7" w:rsidRDefault="001A760C" w:rsidP="001A760C">
      <w:pPr>
        <w:widowControl/>
        <w:ind w:firstLine="720"/>
        <w:jc w:val="both"/>
        <w:rPr>
          <w:sz w:val="21"/>
          <w:szCs w:val="21"/>
        </w:rPr>
      </w:pPr>
      <w:r w:rsidRPr="00814CC7">
        <w:rPr>
          <w:sz w:val="21"/>
          <w:szCs w:val="21"/>
        </w:rPr>
        <w:t>(a)</w:t>
      </w:r>
      <w:r w:rsidRPr="00814CC7">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w:t>
      </w:r>
      <w:r w:rsidR="00925FC0">
        <w:rPr>
          <w:sz w:val="21"/>
          <w:szCs w:val="21"/>
        </w:rPr>
        <w:t>’</w:t>
      </w:r>
      <w:r w:rsidRPr="00814CC7">
        <w:rPr>
          <w:sz w:val="21"/>
          <w:szCs w:val="21"/>
        </w:rPr>
        <w:t>s liability hereunder is several and independent of any other guaranties or other obligations at any time in effect with respect to the Indebtedness, the Obligations or any part thereof and that each Guarantor</w:t>
      </w:r>
      <w:r w:rsidR="00925FC0">
        <w:rPr>
          <w:sz w:val="21"/>
          <w:szCs w:val="21"/>
        </w:rPr>
        <w:t>’</w:t>
      </w:r>
      <w:r w:rsidRPr="00814CC7">
        <w:rPr>
          <w:sz w:val="21"/>
          <w:szCs w:val="21"/>
        </w:rPr>
        <w:t>s liability hereunder may be enforced regardless of the existence, validity, enforcement or non-enforcement of any such other guaranties or other obligations.</w:t>
      </w:r>
    </w:p>
    <w:p w14:paraId="6A14DFCE" w14:textId="77777777" w:rsidR="001A760C" w:rsidRPr="00814CC7" w:rsidRDefault="001A760C" w:rsidP="001A760C">
      <w:pPr>
        <w:widowControl/>
        <w:jc w:val="both"/>
        <w:rPr>
          <w:sz w:val="21"/>
          <w:szCs w:val="21"/>
        </w:rPr>
      </w:pPr>
    </w:p>
    <w:p w14:paraId="3DDAE363" w14:textId="6D9FACF6" w:rsidR="001A760C" w:rsidRPr="00814CC7" w:rsidRDefault="001A760C" w:rsidP="001A760C">
      <w:pPr>
        <w:widowControl/>
        <w:ind w:firstLine="720"/>
        <w:jc w:val="both"/>
        <w:rPr>
          <w:sz w:val="21"/>
          <w:szCs w:val="21"/>
        </w:rPr>
      </w:pPr>
      <w:r w:rsidRPr="00814CC7">
        <w:rPr>
          <w:sz w:val="21"/>
          <w:szCs w:val="21"/>
        </w:rPr>
        <w:t>(b)</w:t>
      </w:r>
      <w:r w:rsidRPr="00814CC7">
        <w:rPr>
          <w:sz w:val="21"/>
          <w:szCs w:val="21"/>
        </w:rPr>
        <w:tab/>
        <w:t>This Guaranty shall inure to the benefit of and be enforceable by Landlord and Landlord</w:t>
      </w:r>
      <w:r w:rsidR="00925FC0">
        <w:rPr>
          <w:sz w:val="21"/>
          <w:szCs w:val="21"/>
        </w:rPr>
        <w:t>’</w:t>
      </w:r>
      <w:r w:rsidRPr="00814CC7">
        <w:rPr>
          <w:sz w:val="21"/>
          <w:szCs w:val="21"/>
        </w:rPr>
        <w:t xml:space="preserve">s officers, agents, employees, partners, directors and shareholders, each of their respective successors and assigns, and each present or subsequent mortgagee of the Premises and its successors and assigns (all such persons and entities shall be </w:t>
      </w:r>
      <w:r w:rsidR="00100FD8">
        <w:rPr>
          <w:sz w:val="21"/>
          <w:szCs w:val="21"/>
        </w:rPr>
        <w:t>“</w:t>
      </w:r>
      <w:r w:rsidRPr="00814CC7">
        <w:rPr>
          <w:b/>
          <w:sz w:val="21"/>
          <w:szCs w:val="21"/>
        </w:rPr>
        <w:t>Indemnified Parties</w:t>
      </w:r>
      <w:r w:rsidR="00100FD8">
        <w:rPr>
          <w:sz w:val="21"/>
          <w:szCs w:val="21"/>
        </w:rPr>
        <w:t>”</w:t>
      </w:r>
      <w:r w:rsidRPr="00814CC7">
        <w:rPr>
          <w:sz w:val="21"/>
          <w:szCs w:val="21"/>
        </w:rPr>
        <w:t xml:space="preserve"> herein).</w:t>
      </w:r>
    </w:p>
    <w:p w14:paraId="115228FB" w14:textId="77777777" w:rsidR="001A760C" w:rsidRPr="00814CC7" w:rsidRDefault="001A760C" w:rsidP="001A760C">
      <w:pPr>
        <w:widowControl/>
        <w:jc w:val="both"/>
        <w:rPr>
          <w:sz w:val="21"/>
          <w:szCs w:val="21"/>
        </w:rPr>
      </w:pPr>
    </w:p>
    <w:p w14:paraId="17FADAC3" w14:textId="77777777" w:rsidR="001A760C" w:rsidRPr="00814CC7" w:rsidRDefault="001A760C" w:rsidP="001A760C">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the right to trial by jury in any action or proceeding that hereafter may be instituted in respect of the Lease or this Guaranty.</w:t>
      </w:r>
    </w:p>
    <w:p w14:paraId="0DA71973" w14:textId="77777777" w:rsidR="001A760C" w:rsidRPr="00814CC7" w:rsidRDefault="001A760C" w:rsidP="001A760C">
      <w:pPr>
        <w:widowControl/>
        <w:jc w:val="both"/>
        <w:rPr>
          <w:sz w:val="21"/>
          <w:szCs w:val="21"/>
        </w:rPr>
      </w:pPr>
    </w:p>
    <w:p w14:paraId="5E880381" w14:textId="77777777" w:rsidR="001A760C" w:rsidRPr="00814CC7" w:rsidRDefault="001A760C" w:rsidP="001A760C">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22FB4495" w14:textId="77777777" w:rsidR="001A760C" w:rsidRPr="00814CC7" w:rsidRDefault="001A760C" w:rsidP="001A760C">
      <w:pPr>
        <w:widowControl/>
        <w:jc w:val="both"/>
        <w:rPr>
          <w:sz w:val="21"/>
          <w:szCs w:val="21"/>
        </w:rPr>
      </w:pPr>
    </w:p>
    <w:p w14:paraId="1C82BE01" w14:textId="77777777" w:rsidR="001A760C" w:rsidRPr="00814CC7" w:rsidRDefault="001A760C" w:rsidP="001A760C">
      <w:pPr>
        <w:widowControl/>
        <w:tabs>
          <w:tab w:val="left" w:pos="2880"/>
        </w:tabs>
        <w:ind w:left="720"/>
        <w:jc w:val="both"/>
        <w:rPr>
          <w:sz w:val="21"/>
          <w:szCs w:val="21"/>
        </w:rPr>
      </w:pPr>
      <w:r w:rsidRPr="00814CC7">
        <w:rPr>
          <w:sz w:val="21"/>
          <w:szCs w:val="21"/>
        </w:rPr>
        <w:t>if to Landlord:</w:t>
      </w:r>
      <w:r w:rsidRPr="00814CC7">
        <w:rPr>
          <w:sz w:val="21"/>
          <w:szCs w:val="21"/>
        </w:rPr>
        <w:tab/>
      </w:r>
      <w:r>
        <w:rPr>
          <w:sz w:val="21"/>
          <w:szCs w:val="21"/>
        </w:rPr>
        <w:t>Toro Development Company</w:t>
      </w:r>
      <w:r w:rsidRPr="00814CC7">
        <w:rPr>
          <w:sz w:val="21"/>
          <w:szCs w:val="21"/>
        </w:rPr>
        <w:t>, LLC</w:t>
      </w:r>
    </w:p>
    <w:p w14:paraId="5EBFF6D7" w14:textId="77777777" w:rsidR="001A760C" w:rsidRDefault="001A760C" w:rsidP="001A760C">
      <w:pPr>
        <w:ind w:left="2880"/>
        <w:rPr>
          <w:sz w:val="21"/>
          <w:szCs w:val="21"/>
        </w:rPr>
      </w:pPr>
      <w:r>
        <w:rPr>
          <w:sz w:val="21"/>
          <w:szCs w:val="21"/>
        </w:rPr>
        <w:t xml:space="preserve">6200 Avalon Boulevard </w:t>
      </w:r>
    </w:p>
    <w:p w14:paraId="056D8514" w14:textId="77777777" w:rsidR="001A760C" w:rsidRDefault="001A760C" w:rsidP="001A760C">
      <w:pPr>
        <w:ind w:left="2880"/>
        <w:rPr>
          <w:sz w:val="21"/>
          <w:szCs w:val="21"/>
        </w:rPr>
      </w:pPr>
      <w:r>
        <w:rPr>
          <w:sz w:val="21"/>
          <w:szCs w:val="21"/>
        </w:rPr>
        <w:t>Alpharetta, GA 30009</w:t>
      </w:r>
    </w:p>
    <w:p w14:paraId="5597041D" w14:textId="77777777" w:rsidR="001A760C" w:rsidRDefault="001A760C" w:rsidP="001A760C">
      <w:pPr>
        <w:widowControl/>
        <w:ind w:left="2880"/>
        <w:jc w:val="both"/>
        <w:rPr>
          <w:sz w:val="21"/>
          <w:szCs w:val="21"/>
        </w:rPr>
      </w:pPr>
      <w:r w:rsidRPr="00814CC7">
        <w:rPr>
          <w:sz w:val="21"/>
          <w:szCs w:val="21"/>
        </w:rPr>
        <w:t>Attn:  Lease Administration</w:t>
      </w:r>
    </w:p>
    <w:p w14:paraId="1D85C10D" w14:textId="77777777" w:rsidR="001A760C" w:rsidRPr="00814CC7" w:rsidRDefault="001A760C" w:rsidP="001A760C">
      <w:pPr>
        <w:widowControl/>
        <w:ind w:left="2160" w:firstLine="720"/>
        <w:jc w:val="both"/>
        <w:rPr>
          <w:sz w:val="21"/>
          <w:szCs w:val="21"/>
        </w:rPr>
      </w:pPr>
    </w:p>
    <w:p w14:paraId="2F4BD482" w14:textId="77777777" w:rsidR="001A760C" w:rsidRPr="00814CC7" w:rsidRDefault="001A760C" w:rsidP="001A760C">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0B244F54" w14:textId="77777777" w:rsidR="001A760C" w:rsidRPr="00814CC7" w:rsidRDefault="001A760C" w:rsidP="001A760C">
      <w:pPr>
        <w:widowControl/>
        <w:ind w:left="2160" w:firstLine="720"/>
        <w:jc w:val="both"/>
        <w:rPr>
          <w:sz w:val="21"/>
          <w:szCs w:val="21"/>
        </w:rPr>
      </w:pPr>
      <w:r w:rsidRPr="00814CC7">
        <w:rPr>
          <w:sz w:val="21"/>
          <w:szCs w:val="21"/>
        </w:rPr>
        <w:t>8115 Preston Road, Suite 400</w:t>
      </w:r>
    </w:p>
    <w:p w14:paraId="0B0403AA" w14:textId="77777777" w:rsidR="001A760C" w:rsidRPr="00814CC7" w:rsidRDefault="001A760C" w:rsidP="001A760C">
      <w:pPr>
        <w:widowControl/>
        <w:ind w:left="2880"/>
        <w:jc w:val="both"/>
        <w:rPr>
          <w:sz w:val="21"/>
          <w:szCs w:val="21"/>
        </w:rPr>
      </w:pPr>
      <w:r>
        <w:rPr>
          <w:sz w:val="21"/>
          <w:szCs w:val="21"/>
        </w:rPr>
        <w:t xml:space="preserve">Dallas, Texas </w:t>
      </w:r>
      <w:r w:rsidRPr="00814CC7">
        <w:rPr>
          <w:sz w:val="21"/>
          <w:szCs w:val="21"/>
        </w:rPr>
        <w:t>75225</w:t>
      </w:r>
    </w:p>
    <w:p w14:paraId="340D4270" w14:textId="77777777" w:rsidR="001A760C" w:rsidRPr="00814CC7" w:rsidRDefault="001A760C" w:rsidP="001A760C">
      <w:pPr>
        <w:widowControl/>
        <w:ind w:left="2880"/>
        <w:jc w:val="both"/>
        <w:rPr>
          <w:sz w:val="21"/>
          <w:szCs w:val="21"/>
        </w:rPr>
      </w:pPr>
      <w:r w:rsidRPr="00814CC7">
        <w:rPr>
          <w:sz w:val="21"/>
          <w:szCs w:val="21"/>
        </w:rPr>
        <w:t>Attn:  Asset Manager</w:t>
      </w:r>
    </w:p>
    <w:p w14:paraId="7BBA8692" w14:textId="77777777" w:rsidR="001A760C" w:rsidRPr="00814CC7" w:rsidRDefault="001A760C" w:rsidP="001A760C">
      <w:pPr>
        <w:widowControl/>
        <w:ind w:left="2880"/>
        <w:jc w:val="both"/>
        <w:rPr>
          <w:sz w:val="21"/>
          <w:szCs w:val="21"/>
        </w:rPr>
      </w:pPr>
    </w:p>
    <w:p w14:paraId="3DC97E9C" w14:textId="77777777" w:rsidR="001A760C" w:rsidRPr="00814CC7" w:rsidRDefault="001A760C" w:rsidP="001A760C">
      <w:pPr>
        <w:widowControl/>
        <w:ind w:left="2880"/>
        <w:jc w:val="both"/>
        <w:rPr>
          <w:sz w:val="21"/>
          <w:szCs w:val="21"/>
        </w:rPr>
      </w:pPr>
      <w:r w:rsidRPr="00814CC7">
        <w:rPr>
          <w:sz w:val="21"/>
          <w:szCs w:val="21"/>
        </w:rPr>
        <w:t>and</w:t>
      </w:r>
    </w:p>
    <w:p w14:paraId="760AEBFA" w14:textId="77777777" w:rsidR="001A760C" w:rsidRPr="00814CC7" w:rsidRDefault="001A760C" w:rsidP="001A760C">
      <w:pPr>
        <w:widowControl/>
        <w:ind w:left="2880"/>
        <w:jc w:val="both"/>
        <w:rPr>
          <w:sz w:val="21"/>
          <w:szCs w:val="21"/>
        </w:rPr>
      </w:pPr>
    </w:p>
    <w:p w14:paraId="1C0BD6B3" w14:textId="77777777" w:rsidR="001A760C" w:rsidRPr="00814CC7" w:rsidRDefault="001A760C" w:rsidP="001A760C">
      <w:pPr>
        <w:widowControl/>
        <w:ind w:left="2880"/>
        <w:jc w:val="both"/>
        <w:rPr>
          <w:sz w:val="21"/>
          <w:szCs w:val="21"/>
        </w:rPr>
      </w:pPr>
      <w:r w:rsidRPr="00814CC7">
        <w:rPr>
          <w:sz w:val="21"/>
          <w:szCs w:val="21"/>
        </w:rPr>
        <w:t>Hartman Simons &amp; Wood LLP</w:t>
      </w:r>
    </w:p>
    <w:p w14:paraId="0D3854B1" w14:textId="77777777" w:rsidR="001A760C" w:rsidRDefault="001A760C" w:rsidP="001A760C">
      <w:pPr>
        <w:widowControl/>
        <w:ind w:left="2160" w:firstLine="720"/>
        <w:jc w:val="both"/>
        <w:rPr>
          <w:sz w:val="21"/>
          <w:szCs w:val="21"/>
        </w:rPr>
      </w:pPr>
      <w:r w:rsidRPr="00814CC7">
        <w:rPr>
          <w:sz w:val="21"/>
          <w:szCs w:val="21"/>
        </w:rPr>
        <w:t xml:space="preserve">400 </w:t>
      </w:r>
      <w:r>
        <w:rPr>
          <w:sz w:val="21"/>
          <w:szCs w:val="21"/>
        </w:rPr>
        <w:t>Interstate North Parkway SE</w:t>
      </w:r>
    </w:p>
    <w:p w14:paraId="4515BE9A" w14:textId="77777777" w:rsidR="001A760C" w:rsidRPr="00814CC7" w:rsidRDefault="001A760C" w:rsidP="001A760C">
      <w:pPr>
        <w:widowControl/>
        <w:ind w:left="2160" w:firstLine="720"/>
        <w:jc w:val="both"/>
        <w:rPr>
          <w:sz w:val="21"/>
          <w:szCs w:val="21"/>
        </w:rPr>
      </w:pPr>
      <w:r w:rsidRPr="00814CC7">
        <w:rPr>
          <w:sz w:val="21"/>
          <w:szCs w:val="21"/>
        </w:rPr>
        <w:t xml:space="preserve"> Suite </w:t>
      </w:r>
      <w:r>
        <w:rPr>
          <w:sz w:val="21"/>
          <w:szCs w:val="21"/>
        </w:rPr>
        <w:t>6</w:t>
      </w:r>
      <w:r w:rsidRPr="00814CC7">
        <w:rPr>
          <w:sz w:val="21"/>
          <w:szCs w:val="21"/>
        </w:rPr>
        <w:t>00</w:t>
      </w:r>
    </w:p>
    <w:p w14:paraId="6E3DEB8A" w14:textId="77777777" w:rsidR="001A760C" w:rsidRPr="00814CC7" w:rsidRDefault="001A760C" w:rsidP="001A760C">
      <w:pPr>
        <w:widowControl/>
        <w:ind w:left="2160" w:firstLine="720"/>
        <w:jc w:val="both"/>
        <w:rPr>
          <w:sz w:val="21"/>
          <w:szCs w:val="21"/>
        </w:rPr>
      </w:pPr>
      <w:r>
        <w:rPr>
          <w:sz w:val="21"/>
          <w:szCs w:val="21"/>
        </w:rPr>
        <w:t>Atlanta, Georgia</w:t>
      </w:r>
      <w:r w:rsidRPr="00814CC7">
        <w:rPr>
          <w:sz w:val="21"/>
          <w:szCs w:val="21"/>
        </w:rPr>
        <w:t xml:space="preserve"> 30339</w:t>
      </w:r>
    </w:p>
    <w:p w14:paraId="588205EB" w14:textId="77777777" w:rsidR="001A760C" w:rsidRPr="00814CC7" w:rsidRDefault="001A760C" w:rsidP="001A760C">
      <w:pPr>
        <w:widowControl/>
        <w:ind w:left="2160" w:firstLine="720"/>
        <w:jc w:val="both"/>
        <w:rPr>
          <w:sz w:val="21"/>
          <w:szCs w:val="21"/>
        </w:rPr>
      </w:pPr>
      <w:r w:rsidRPr="00814CC7">
        <w:rPr>
          <w:sz w:val="21"/>
          <w:szCs w:val="21"/>
        </w:rPr>
        <w:t>Attn:  Peter M. Hartman, Esq.</w:t>
      </w:r>
    </w:p>
    <w:p w14:paraId="0F29DAB8" w14:textId="77777777" w:rsidR="001A760C" w:rsidRPr="00814CC7" w:rsidRDefault="001A760C" w:rsidP="001A760C">
      <w:pPr>
        <w:widowControl/>
        <w:ind w:left="1440" w:firstLine="1440"/>
        <w:jc w:val="both"/>
        <w:rPr>
          <w:sz w:val="21"/>
          <w:szCs w:val="21"/>
        </w:rPr>
      </w:pPr>
    </w:p>
    <w:p w14:paraId="53B89039" w14:textId="74572718" w:rsidR="001A760C" w:rsidRDefault="001A760C" w:rsidP="00A925E2">
      <w:pPr>
        <w:widowControl/>
        <w:ind w:firstLine="720"/>
        <w:jc w:val="both"/>
        <w:rPr>
          <w:sz w:val="21"/>
          <w:szCs w:val="21"/>
        </w:rPr>
      </w:pPr>
      <w:r w:rsidRPr="00814CC7">
        <w:rPr>
          <w:sz w:val="21"/>
          <w:szCs w:val="21"/>
        </w:rPr>
        <w:t>if to Guarantor:</w:t>
      </w:r>
      <w:r>
        <w:rPr>
          <w:sz w:val="21"/>
          <w:szCs w:val="21"/>
        </w:rPr>
        <w:tab/>
      </w:r>
      <w:r>
        <w:rPr>
          <w:sz w:val="21"/>
          <w:szCs w:val="21"/>
        </w:rPr>
        <w:tab/>
        <w:t>NDAD LLC</w:t>
      </w:r>
    </w:p>
    <w:p w14:paraId="6A81AA34" w14:textId="77777777" w:rsidR="001A760C" w:rsidRDefault="001A760C" w:rsidP="001A760C">
      <w:pPr>
        <w:widowControl/>
        <w:ind w:left="2160" w:firstLine="720"/>
        <w:jc w:val="both"/>
        <w:rPr>
          <w:sz w:val="21"/>
          <w:szCs w:val="21"/>
        </w:rPr>
      </w:pPr>
      <w:r>
        <w:rPr>
          <w:sz w:val="21"/>
          <w:szCs w:val="21"/>
        </w:rPr>
        <w:t>525 Yale Street, Apt. 339</w:t>
      </w:r>
    </w:p>
    <w:p w14:paraId="0B6B8262" w14:textId="77777777" w:rsidR="001A760C" w:rsidRDefault="001A760C" w:rsidP="001A760C">
      <w:pPr>
        <w:widowControl/>
        <w:ind w:left="2160" w:firstLine="720"/>
        <w:jc w:val="both"/>
        <w:rPr>
          <w:sz w:val="21"/>
          <w:szCs w:val="21"/>
        </w:rPr>
      </w:pPr>
      <w:r>
        <w:rPr>
          <w:sz w:val="21"/>
          <w:szCs w:val="21"/>
        </w:rPr>
        <w:t>Houston, Texas 77007</w:t>
      </w:r>
    </w:p>
    <w:p w14:paraId="367595E3" w14:textId="77777777" w:rsidR="001A760C" w:rsidRPr="00E31AF4" w:rsidRDefault="001A760C" w:rsidP="001A760C">
      <w:pPr>
        <w:widowControl/>
        <w:ind w:left="2160" w:firstLine="720"/>
        <w:jc w:val="both"/>
        <w:rPr>
          <w:sz w:val="21"/>
          <w:szCs w:val="21"/>
        </w:rPr>
      </w:pPr>
      <w:r>
        <w:rPr>
          <w:sz w:val="21"/>
          <w:szCs w:val="21"/>
        </w:rPr>
        <w:t>Email: burd@burdlife.com</w:t>
      </w:r>
    </w:p>
    <w:p w14:paraId="5803E65A" w14:textId="77777777" w:rsidR="001A760C" w:rsidRPr="006A059D" w:rsidRDefault="001A760C" w:rsidP="001A760C">
      <w:pPr>
        <w:widowControl/>
        <w:ind w:left="2160" w:firstLine="720"/>
        <w:jc w:val="both"/>
        <w:rPr>
          <w:sz w:val="21"/>
          <w:szCs w:val="21"/>
        </w:rPr>
      </w:pPr>
      <w:r>
        <w:rPr>
          <w:sz w:val="21"/>
          <w:szCs w:val="21"/>
        </w:rPr>
        <w:t xml:space="preserve">Attn: </w:t>
      </w:r>
      <w:r w:rsidRPr="00E31AF4">
        <w:rPr>
          <w:sz w:val="21"/>
          <w:szCs w:val="21"/>
        </w:rPr>
        <w:t>Natasha Dadwani</w:t>
      </w:r>
    </w:p>
    <w:p w14:paraId="28A8F013" w14:textId="77777777" w:rsidR="001A760C" w:rsidRDefault="001A760C" w:rsidP="001A760C">
      <w:pPr>
        <w:widowControl/>
        <w:ind w:firstLine="720"/>
        <w:jc w:val="both"/>
        <w:rPr>
          <w:sz w:val="21"/>
          <w:szCs w:val="21"/>
        </w:rPr>
      </w:pPr>
    </w:p>
    <w:p w14:paraId="740ED986" w14:textId="77777777" w:rsidR="001A760C" w:rsidRPr="00814CC7" w:rsidRDefault="001A760C" w:rsidP="001A760C">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r>
      <w:r>
        <w:rPr>
          <w:sz w:val="21"/>
          <w:szCs w:val="21"/>
        </w:rPr>
        <w:t>Stephenson Fournier, PLLC</w:t>
      </w:r>
    </w:p>
    <w:p w14:paraId="58D7F993" w14:textId="71101D85" w:rsidR="001A760C" w:rsidRPr="00814CC7" w:rsidRDefault="001A760C" w:rsidP="008A74A3">
      <w:pPr>
        <w:widowControl/>
        <w:ind w:left="2160" w:firstLine="720"/>
        <w:jc w:val="both"/>
        <w:rPr>
          <w:sz w:val="21"/>
          <w:szCs w:val="21"/>
        </w:rPr>
      </w:pPr>
      <w:r>
        <w:rPr>
          <w:sz w:val="21"/>
          <w:szCs w:val="21"/>
        </w:rPr>
        <w:t>3355 West Alabama</w:t>
      </w:r>
      <w:r w:rsidR="008A74A3">
        <w:rPr>
          <w:sz w:val="21"/>
          <w:szCs w:val="21"/>
        </w:rPr>
        <w:t xml:space="preserve">, </w:t>
      </w:r>
      <w:r>
        <w:rPr>
          <w:sz w:val="21"/>
          <w:szCs w:val="21"/>
        </w:rPr>
        <w:t>Suite 640</w:t>
      </w:r>
    </w:p>
    <w:p w14:paraId="708E7050" w14:textId="77777777" w:rsidR="001A760C" w:rsidRPr="00814CC7" w:rsidRDefault="001A760C" w:rsidP="001A760C">
      <w:pPr>
        <w:widowControl/>
        <w:ind w:left="2880"/>
        <w:jc w:val="both"/>
        <w:rPr>
          <w:sz w:val="21"/>
          <w:szCs w:val="21"/>
        </w:rPr>
      </w:pPr>
      <w:r>
        <w:rPr>
          <w:sz w:val="21"/>
          <w:szCs w:val="21"/>
        </w:rPr>
        <w:t xml:space="preserve">Houston, Texas </w:t>
      </w:r>
      <w:r w:rsidRPr="00814CC7">
        <w:rPr>
          <w:sz w:val="21"/>
          <w:szCs w:val="21"/>
        </w:rPr>
        <w:t>7</w:t>
      </w:r>
      <w:r>
        <w:rPr>
          <w:sz w:val="21"/>
          <w:szCs w:val="21"/>
        </w:rPr>
        <w:t>7098</w:t>
      </w:r>
    </w:p>
    <w:p w14:paraId="2377AD31" w14:textId="77777777" w:rsidR="001A760C" w:rsidRPr="00814CC7" w:rsidRDefault="001A760C" w:rsidP="001A760C">
      <w:pPr>
        <w:widowControl/>
        <w:ind w:left="2880"/>
        <w:jc w:val="both"/>
        <w:rPr>
          <w:sz w:val="21"/>
          <w:szCs w:val="21"/>
        </w:rPr>
      </w:pPr>
      <w:r w:rsidRPr="00814CC7">
        <w:rPr>
          <w:sz w:val="21"/>
          <w:szCs w:val="21"/>
        </w:rPr>
        <w:t xml:space="preserve">Attn:  </w:t>
      </w:r>
      <w:r>
        <w:rPr>
          <w:sz w:val="21"/>
          <w:szCs w:val="21"/>
        </w:rPr>
        <w:t>Michael Cohodes</w:t>
      </w:r>
    </w:p>
    <w:p w14:paraId="413BFBA8" w14:textId="77777777" w:rsidR="001A760C" w:rsidRPr="00814CC7" w:rsidRDefault="001A760C" w:rsidP="001A760C">
      <w:pPr>
        <w:widowControl/>
        <w:jc w:val="both"/>
        <w:rPr>
          <w:sz w:val="21"/>
          <w:szCs w:val="21"/>
        </w:rPr>
      </w:pPr>
    </w:p>
    <w:p w14:paraId="3532211E" w14:textId="77777777" w:rsidR="001A760C" w:rsidRPr="00814CC7" w:rsidRDefault="001A760C" w:rsidP="001A760C">
      <w:pPr>
        <w:widowControl/>
        <w:jc w:val="both"/>
        <w:rPr>
          <w:sz w:val="21"/>
          <w:szCs w:val="21"/>
        </w:rPr>
      </w:pPr>
      <w:r w:rsidRPr="00814CC7">
        <w:rPr>
          <w:sz w:val="21"/>
          <w:szCs w:val="21"/>
        </w:rPr>
        <w:lastRenderedPageBreak/>
        <w:t>Except as otherwise specifically required herein, notice of the exercise of any right, option or power granted to Landlord by this Guaranty is not required to be given.</w:t>
      </w:r>
    </w:p>
    <w:p w14:paraId="5CF13D65" w14:textId="77777777" w:rsidR="000E3024" w:rsidRDefault="000E3024" w:rsidP="001A760C">
      <w:pPr>
        <w:widowControl/>
        <w:ind w:firstLine="720"/>
        <w:jc w:val="both"/>
        <w:rPr>
          <w:b/>
          <w:sz w:val="21"/>
          <w:szCs w:val="21"/>
        </w:rPr>
      </w:pPr>
    </w:p>
    <w:p w14:paraId="3267C11B" w14:textId="77777777" w:rsidR="000E3024" w:rsidRDefault="000E3024" w:rsidP="001A760C">
      <w:pPr>
        <w:widowControl/>
        <w:ind w:firstLine="720"/>
        <w:jc w:val="both"/>
        <w:rPr>
          <w:b/>
          <w:sz w:val="21"/>
          <w:szCs w:val="21"/>
        </w:rPr>
      </w:pPr>
    </w:p>
    <w:p w14:paraId="6636E83F" w14:textId="2DCD2741" w:rsidR="001A760C" w:rsidRPr="00814CC7" w:rsidRDefault="001A760C" w:rsidP="001A760C">
      <w:pPr>
        <w:widowControl/>
        <w:ind w:firstLine="720"/>
        <w:jc w:val="both"/>
        <w:rPr>
          <w:sz w:val="21"/>
          <w:szCs w:val="21"/>
        </w:rPr>
      </w:pPr>
      <w:r w:rsidRPr="00814CC7">
        <w:rPr>
          <w:b/>
          <w:sz w:val="21"/>
          <w:szCs w:val="21"/>
        </w:rPr>
        <w:t xml:space="preserve">SIGNED AND DELIVERED </w:t>
      </w:r>
      <w:r w:rsidRPr="00814CC7">
        <w:rPr>
          <w:sz w:val="21"/>
          <w:szCs w:val="21"/>
        </w:rPr>
        <w:t>as</w:t>
      </w:r>
      <w:r w:rsidRPr="00814CC7">
        <w:rPr>
          <w:b/>
          <w:sz w:val="21"/>
          <w:szCs w:val="21"/>
        </w:rPr>
        <w:t xml:space="preserve"> </w:t>
      </w:r>
      <w:r w:rsidRPr="00814CC7">
        <w:rPr>
          <w:sz w:val="21"/>
          <w:szCs w:val="21"/>
        </w:rPr>
        <w:t>of the date first specified above.</w:t>
      </w:r>
    </w:p>
    <w:p w14:paraId="6378B8CA" w14:textId="77777777" w:rsidR="001A760C" w:rsidRPr="00814CC7" w:rsidRDefault="001A760C" w:rsidP="001A760C">
      <w:pPr>
        <w:widowControl/>
        <w:jc w:val="both"/>
        <w:rPr>
          <w:sz w:val="21"/>
          <w:szCs w:val="21"/>
        </w:rPr>
      </w:pPr>
    </w:p>
    <w:p w14:paraId="2955F98C" w14:textId="77777777" w:rsidR="001A760C" w:rsidRPr="00814CC7" w:rsidRDefault="001A760C" w:rsidP="001A760C">
      <w:pPr>
        <w:widowControl/>
        <w:jc w:val="both"/>
        <w:rPr>
          <w:sz w:val="21"/>
          <w:szCs w:val="21"/>
        </w:rPr>
      </w:pPr>
    </w:p>
    <w:p w14:paraId="6253335E" w14:textId="77777777" w:rsidR="001A760C" w:rsidRPr="00814CC7" w:rsidRDefault="001A760C" w:rsidP="001A760C">
      <w:pPr>
        <w:widowControl/>
        <w:jc w:val="both"/>
        <w:rPr>
          <w:b/>
          <w:sz w:val="21"/>
          <w:szCs w:val="21"/>
        </w:rPr>
      </w:pPr>
      <w:r w:rsidRPr="00814CC7">
        <w:rPr>
          <w:b/>
          <w:sz w:val="21"/>
          <w:szCs w:val="21"/>
        </w:rPr>
        <w:t>GUARANTOR:</w:t>
      </w:r>
    </w:p>
    <w:p w14:paraId="2CE6903D" w14:textId="77777777" w:rsidR="001A760C" w:rsidRPr="00814CC7" w:rsidRDefault="001A760C" w:rsidP="001A760C">
      <w:pPr>
        <w:widowControl/>
        <w:jc w:val="both"/>
        <w:rPr>
          <w:b/>
          <w:sz w:val="21"/>
          <w:szCs w:val="21"/>
        </w:rPr>
      </w:pPr>
    </w:p>
    <w:p w14:paraId="1F1527AD" w14:textId="095F400C" w:rsidR="001A760C" w:rsidRDefault="001A760C" w:rsidP="001A760C">
      <w:pPr>
        <w:widowControl/>
        <w:jc w:val="both"/>
        <w:rPr>
          <w:bCs/>
          <w:sz w:val="21"/>
          <w:szCs w:val="21"/>
        </w:rPr>
      </w:pPr>
      <w:r>
        <w:rPr>
          <w:b/>
          <w:sz w:val="21"/>
          <w:szCs w:val="21"/>
        </w:rPr>
        <w:t>NDAD LLC,</w:t>
      </w:r>
      <w:r w:rsidR="00A925E2">
        <w:rPr>
          <w:b/>
          <w:sz w:val="21"/>
          <w:szCs w:val="21"/>
        </w:rPr>
        <w:t xml:space="preserve"> </w:t>
      </w:r>
      <w:r w:rsidR="00A925E2" w:rsidRPr="0020789D">
        <w:rPr>
          <w:bCs/>
          <w:sz w:val="21"/>
          <w:szCs w:val="21"/>
        </w:rPr>
        <w:t>a</w:t>
      </w:r>
      <w:r w:rsidR="00A925E2" w:rsidRPr="00814CC7">
        <w:rPr>
          <w:sz w:val="21"/>
          <w:szCs w:val="21"/>
        </w:rPr>
        <w:t xml:space="preserve"> </w:t>
      </w:r>
      <w:r w:rsidR="00A925E2">
        <w:rPr>
          <w:sz w:val="21"/>
          <w:szCs w:val="21"/>
        </w:rPr>
        <w:t>Texas limited liability company</w:t>
      </w:r>
      <w:r>
        <w:rPr>
          <w:bCs/>
          <w:sz w:val="21"/>
          <w:szCs w:val="21"/>
        </w:rPr>
        <w:t xml:space="preserve"> </w:t>
      </w:r>
    </w:p>
    <w:p w14:paraId="099FCAE1" w14:textId="77777777" w:rsidR="001A760C" w:rsidRDefault="001A760C" w:rsidP="001A760C">
      <w:pPr>
        <w:widowControl/>
        <w:jc w:val="both"/>
        <w:rPr>
          <w:bCs/>
          <w:sz w:val="21"/>
          <w:szCs w:val="21"/>
        </w:rPr>
      </w:pPr>
    </w:p>
    <w:p w14:paraId="5236C199" w14:textId="77777777" w:rsidR="001A760C" w:rsidRPr="0020789D" w:rsidRDefault="001A760C" w:rsidP="001A760C">
      <w:pPr>
        <w:widowControl/>
        <w:jc w:val="both"/>
        <w:rPr>
          <w:bCs/>
          <w:sz w:val="21"/>
          <w:szCs w:val="21"/>
        </w:rPr>
      </w:pPr>
    </w:p>
    <w:p w14:paraId="19ADFCB3" w14:textId="1F3A8F1E" w:rsidR="001A760C" w:rsidRPr="00A925E2" w:rsidRDefault="001A760C" w:rsidP="001A760C">
      <w:pPr>
        <w:widowControl/>
        <w:tabs>
          <w:tab w:val="left" w:pos="4320"/>
        </w:tabs>
        <w:contextualSpacing/>
        <w:jc w:val="both"/>
        <w:rPr>
          <w:sz w:val="21"/>
          <w:szCs w:val="21"/>
          <w:u w:val="single"/>
        </w:rPr>
      </w:pPr>
      <w:r w:rsidRPr="00A925E2">
        <w:rPr>
          <w:sz w:val="21"/>
          <w:szCs w:val="21"/>
        </w:rPr>
        <w:t xml:space="preserve">By: </w:t>
      </w:r>
      <w:r w:rsidR="00A925E2">
        <w:rPr>
          <w:sz w:val="21"/>
          <w:szCs w:val="21"/>
          <w:u w:val="single"/>
        </w:rPr>
        <w:tab/>
      </w:r>
    </w:p>
    <w:p w14:paraId="42C42B01" w14:textId="3D6AC845" w:rsidR="001A760C" w:rsidRPr="00A925E2" w:rsidRDefault="001A760C" w:rsidP="001A760C">
      <w:pPr>
        <w:widowControl/>
        <w:tabs>
          <w:tab w:val="left" w:pos="4320"/>
        </w:tabs>
        <w:contextualSpacing/>
        <w:jc w:val="both"/>
        <w:rPr>
          <w:sz w:val="21"/>
          <w:szCs w:val="21"/>
          <w:u w:val="single"/>
        </w:rPr>
      </w:pPr>
      <w:r w:rsidRPr="00A925E2">
        <w:rPr>
          <w:sz w:val="21"/>
          <w:szCs w:val="21"/>
        </w:rPr>
        <w:t>Name:</w:t>
      </w:r>
      <w:r w:rsidR="00A925E2">
        <w:rPr>
          <w:sz w:val="21"/>
          <w:szCs w:val="21"/>
        </w:rPr>
        <w:t xml:space="preserve"> </w:t>
      </w:r>
      <w:r w:rsidR="006C489D" w:rsidRPr="00E31AF4">
        <w:rPr>
          <w:sz w:val="21"/>
          <w:szCs w:val="21"/>
        </w:rPr>
        <w:t>Natasha Dadwani</w:t>
      </w:r>
    </w:p>
    <w:p w14:paraId="7AB2A63E" w14:textId="6134577B" w:rsidR="001A760C" w:rsidRDefault="001A760C" w:rsidP="001A760C">
      <w:pPr>
        <w:widowControl/>
        <w:tabs>
          <w:tab w:val="left" w:pos="4320"/>
        </w:tabs>
        <w:contextualSpacing/>
        <w:jc w:val="both"/>
        <w:rPr>
          <w:sz w:val="21"/>
          <w:szCs w:val="21"/>
          <w:u w:val="single"/>
        </w:rPr>
      </w:pPr>
      <w:r w:rsidRPr="00A925E2">
        <w:rPr>
          <w:sz w:val="21"/>
          <w:szCs w:val="21"/>
        </w:rPr>
        <w:t xml:space="preserve">Title: </w:t>
      </w:r>
      <w:r w:rsidR="00A925E2">
        <w:rPr>
          <w:sz w:val="21"/>
          <w:szCs w:val="21"/>
          <w:u w:val="single"/>
        </w:rPr>
        <w:tab/>
      </w:r>
    </w:p>
    <w:p w14:paraId="7C447D89" w14:textId="77777777" w:rsidR="00A925E2" w:rsidRPr="00A925E2" w:rsidRDefault="00A925E2" w:rsidP="001A760C">
      <w:pPr>
        <w:widowControl/>
        <w:tabs>
          <w:tab w:val="left" w:pos="4320"/>
        </w:tabs>
        <w:contextualSpacing/>
        <w:jc w:val="both"/>
        <w:rPr>
          <w:sz w:val="21"/>
          <w:szCs w:val="21"/>
          <w:u w:val="single"/>
        </w:rPr>
      </w:pPr>
    </w:p>
    <w:p w14:paraId="32A09368" w14:textId="77777777" w:rsidR="001A760C" w:rsidRPr="00814CC7" w:rsidRDefault="001A760C" w:rsidP="001A760C">
      <w:pPr>
        <w:widowControl/>
        <w:jc w:val="both"/>
        <w:rPr>
          <w:sz w:val="21"/>
          <w:szCs w:val="21"/>
        </w:rPr>
        <w:sectPr w:rsidR="001A760C" w:rsidRPr="00814CC7" w:rsidSect="00A925E2">
          <w:footerReference w:type="default" r:id="rId20"/>
          <w:endnotePr>
            <w:numFmt w:val="decimal"/>
          </w:endnotePr>
          <w:pgSz w:w="12240" w:h="15840" w:code="1"/>
          <w:pgMar w:top="1440" w:right="1440" w:bottom="1440" w:left="1440" w:header="720" w:footer="720" w:gutter="0"/>
          <w:pgNumType w:start="1"/>
          <w:cols w:space="720"/>
          <w:noEndnote/>
          <w:docGrid w:linePitch="326"/>
        </w:sectPr>
      </w:pPr>
    </w:p>
    <w:p w14:paraId="5543D26C" w14:textId="77777777" w:rsidR="001A760C" w:rsidRPr="00814CC7" w:rsidRDefault="001A760C" w:rsidP="001A760C">
      <w:pPr>
        <w:widowControl/>
        <w:jc w:val="center"/>
        <w:rPr>
          <w:b/>
          <w:bCs/>
          <w:sz w:val="21"/>
          <w:szCs w:val="21"/>
          <w:u w:val="single"/>
        </w:rPr>
      </w:pPr>
      <w:r w:rsidRPr="00814CC7">
        <w:rPr>
          <w:b/>
          <w:bCs/>
          <w:sz w:val="21"/>
          <w:szCs w:val="21"/>
          <w:u w:val="single"/>
        </w:rPr>
        <w:lastRenderedPageBreak/>
        <w:t>EXHIBIT E</w:t>
      </w:r>
    </w:p>
    <w:p w14:paraId="25EC6AAD" w14:textId="77777777" w:rsidR="001A760C" w:rsidRPr="00814CC7" w:rsidRDefault="001A760C" w:rsidP="001A760C">
      <w:pPr>
        <w:widowControl/>
        <w:jc w:val="center"/>
        <w:rPr>
          <w:b/>
          <w:bCs/>
          <w:sz w:val="21"/>
          <w:szCs w:val="21"/>
          <w:u w:val="single"/>
        </w:rPr>
      </w:pPr>
    </w:p>
    <w:p w14:paraId="79C548D5" w14:textId="2B28CAA2" w:rsidR="001A760C" w:rsidRPr="00814CC7" w:rsidRDefault="001A760C" w:rsidP="001A760C">
      <w:pPr>
        <w:widowControl/>
        <w:jc w:val="center"/>
        <w:rPr>
          <w:b/>
          <w:bCs/>
          <w:sz w:val="21"/>
          <w:szCs w:val="21"/>
          <w:u w:val="single"/>
        </w:rPr>
      </w:pPr>
      <w:r w:rsidRPr="00814CC7">
        <w:rPr>
          <w:b/>
          <w:bCs/>
          <w:sz w:val="21"/>
          <w:szCs w:val="21"/>
          <w:u w:val="single"/>
        </w:rPr>
        <w:t>DESCRIPTION OF LANDLORD</w:t>
      </w:r>
      <w:r w:rsidR="00925FC0">
        <w:rPr>
          <w:b/>
          <w:bCs/>
          <w:sz w:val="21"/>
          <w:szCs w:val="21"/>
          <w:u w:val="single"/>
        </w:rPr>
        <w:t>’</w:t>
      </w:r>
      <w:r w:rsidRPr="00814CC7">
        <w:rPr>
          <w:b/>
          <w:bCs/>
          <w:sz w:val="21"/>
          <w:szCs w:val="21"/>
          <w:u w:val="single"/>
        </w:rPr>
        <w:t>S WORK</w:t>
      </w:r>
    </w:p>
    <w:p w14:paraId="2088195A" w14:textId="77777777" w:rsidR="001A760C" w:rsidRDefault="001A760C" w:rsidP="001A760C">
      <w:pPr>
        <w:widowControl/>
        <w:rPr>
          <w:b/>
          <w:bCs/>
          <w:sz w:val="21"/>
          <w:szCs w:val="21"/>
        </w:rPr>
      </w:pPr>
    </w:p>
    <w:p w14:paraId="204162D8" w14:textId="77777777" w:rsidR="001A760C" w:rsidRDefault="001A760C" w:rsidP="001A760C">
      <w:pPr>
        <w:widowControl/>
        <w:rPr>
          <w:b/>
          <w:bCs/>
          <w:sz w:val="21"/>
          <w:szCs w:val="21"/>
        </w:rPr>
      </w:pPr>
    </w:p>
    <w:p w14:paraId="0779C772" w14:textId="21AE783B" w:rsidR="001A760C" w:rsidRPr="00785900" w:rsidRDefault="001A760C" w:rsidP="001A760C">
      <w:pPr>
        <w:rPr>
          <w:noProof/>
          <w:sz w:val="20"/>
        </w:rPr>
      </w:pPr>
      <w:r w:rsidRPr="00785900">
        <w:rPr>
          <w:noProof/>
          <w:sz w:val="20"/>
        </w:rPr>
        <w:t>Landlord</w:t>
      </w:r>
      <w:r w:rsidR="00925FC0">
        <w:rPr>
          <w:noProof/>
          <w:sz w:val="20"/>
        </w:rPr>
        <w:t>’</w:t>
      </w:r>
      <w:r w:rsidRPr="00785900">
        <w:rPr>
          <w:noProof/>
          <w:sz w:val="20"/>
        </w:rPr>
        <w:t>s Work, as described below, shall be performed by Landlord</w:t>
      </w:r>
      <w:r w:rsidR="00925FC0">
        <w:rPr>
          <w:noProof/>
          <w:sz w:val="20"/>
        </w:rPr>
        <w:t>’</w:t>
      </w:r>
      <w:r w:rsidRPr="00785900">
        <w:rPr>
          <w:noProof/>
          <w:sz w:val="20"/>
        </w:rPr>
        <w:t>s contractor, subcontractors and suppliers that are licensed to do business in the county and state where the Center is located and at Landlord</w:t>
      </w:r>
      <w:r w:rsidR="00925FC0">
        <w:rPr>
          <w:noProof/>
          <w:sz w:val="20"/>
        </w:rPr>
        <w:t>’</w:t>
      </w:r>
      <w:r w:rsidRPr="00785900">
        <w:rPr>
          <w:noProof/>
          <w:sz w:val="20"/>
        </w:rPr>
        <w:t xml:space="preserve">s sole cost and expense.  </w:t>
      </w:r>
    </w:p>
    <w:p w14:paraId="65E5251F" w14:textId="77777777" w:rsidR="001A760C" w:rsidRPr="00785900" w:rsidRDefault="001A760C" w:rsidP="001A760C">
      <w:pPr>
        <w:rPr>
          <w:noProof/>
          <w:sz w:val="20"/>
        </w:rPr>
      </w:pPr>
    </w:p>
    <w:p w14:paraId="22CE05C2" w14:textId="77777777" w:rsidR="001A760C" w:rsidRPr="00785900" w:rsidRDefault="001A760C" w:rsidP="001A760C">
      <w:pPr>
        <w:rPr>
          <w:noProof/>
          <w:sz w:val="20"/>
        </w:rPr>
      </w:pPr>
      <w:r w:rsidRPr="00785900">
        <w:rPr>
          <w:b/>
          <w:bCs/>
          <w:noProof/>
          <w:sz w:val="20"/>
          <w:u w:val="single"/>
        </w:rPr>
        <w:t>Structure:</w:t>
      </w:r>
      <w:r w:rsidRPr="00785900">
        <w:rPr>
          <w:b/>
          <w:bCs/>
          <w:noProof/>
          <w:sz w:val="20"/>
        </w:rPr>
        <w:t xml:space="preserve">  </w:t>
      </w:r>
      <w:r w:rsidRPr="00785900">
        <w:rPr>
          <w:noProof/>
          <w:sz w:val="20"/>
        </w:rPr>
        <w:t>A structural system designed to carry loads in accordance with and to meet all governing</w:t>
      </w:r>
      <w:r w:rsidRPr="00785900">
        <w:rPr>
          <w:noProof/>
          <w:sz w:val="20"/>
        </w:rPr>
        <w:br/>
        <w:t>codes. Structural system includes foundations, beams, columns, bar joists, suspended floors, roof deck system, and roofing. The building superstructure, at-grade and above-grade supported floor slabs are constructed of structural steel members, reinforced cast- in-place structural concrete, and/or post-tension structural concrete.</w:t>
      </w:r>
    </w:p>
    <w:p w14:paraId="54BFA1BE" w14:textId="77777777" w:rsidR="001A760C" w:rsidRPr="00785900" w:rsidRDefault="001A760C" w:rsidP="001A760C">
      <w:pPr>
        <w:rPr>
          <w:noProof/>
          <w:sz w:val="20"/>
        </w:rPr>
      </w:pPr>
      <w:r w:rsidRPr="00785900">
        <w:rPr>
          <w:noProof/>
          <w:sz w:val="20"/>
        </w:rPr>
        <w:br/>
        <w:t>The structure and adjacent ceiling area shall be considered a non-plenum rated shared utility zone for Landlord and Tenant utility distribution including but not limited to fire protection mains and laterals; electrical home runs and pull boxes; storm and sanitary laterals and leaders; and exhaust and make up air ducting.</w:t>
      </w:r>
    </w:p>
    <w:p w14:paraId="56ACCDB0" w14:textId="77777777" w:rsidR="001A760C" w:rsidRPr="00785900" w:rsidRDefault="001A760C" w:rsidP="001A760C">
      <w:pPr>
        <w:rPr>
          <w:noProof/>
          <w:sz w:val="20"/>
        </w:rPr>
      </w:pPr>
    </w:p>
    <w:p w14:paraId="3E5BC6B5" w14:textId="7007144D" w:rsidR="001A760C" w:rsidRPr="00785900" w:rsidRDefault="001A760C" w:rsidP="001A760C">
      <w:pPr>
        <w:rPr>
          <w:noProof/>
          <w:sz w:val="20"/>
        </w:rPr>
      </w:pPr>
      <w:r w:rsidRPr="00785900">
        <w:rPr>
          <w:b/>
          <w:bCs/>
          <w:noProof/>
          <w:sz w:val="20"/>
          <w:u w:val="single"/>
        </w:rPr>
        <w:t>Slab on Grade and Footings:</w:t>
      </w:r>
      <w:r w:rsidRPr="00785900">
        <w:rPr>
          <w:b/>
          <w:bCs/>
          <w:noProof/>
          <w:sz w:val="20"/>
        </w:rPr>
        <w:t>  </w:t>
      </w:r>
      <w:r w:rsidRPr="00785900">
        <w:rPr>
          <w:noProof/>
          <w:sz w:val="20"/>
        </w:rPr>
        <w:t>Slab is to be 4</w:t>
      </w:r>
      <w:r w:rsidR="00100FD8">
        <w:rPr>
          <w:noProof/>
          <w:sz w:val="20"/>
        </w:rPr>
        <w:t>”</w:t>
      </w:r>
      <w:r w:rsidRPr="00785900">
        <w:rPr>
          <w:noProof/>
          <w:sz w:val="20"/>
        </w:rPr>
        <w:t xml:space="preserve"> minimum (3000 psi) welded wire fabric reinforced concrete slab either a) on grade or b) on 2</w:t>
      </w:r>
      <w:r w:rsidR="00100FD8">
        <w:rPr>
          <w:noProof/>
          <w:sz w:val="20"/>
        </w:rPr>
        <w:t>”</w:t>
      </w:r>
      <w:r w:rsidRPr="00785900">
        <w:rPr>
          <w:noProof/>
          <w:sz w:val="20"/>
        </w:rPr>
        <w:t xml:space="preserve"> rigid foam insulation and sub slab on grade.  A 10</w:t>
      </w:r>
      <w:r w:rsidR="00925FC0">
        <w:rPr>
          <w:noProof/>
          <w:sz w:val="20"/>
        </w:rPr>
        <w:t>’</w:t>
      </w:r>
      <w:r w:rsidRPr="00785900">
        <w:rPr>
          <w:noProof/>
          <w:sz w:val="20"/>
        </w:rPr>
        <w:t>-0</w:t>
      </w:r>
      <w:r w:rsidR="00100FD8">
        <w:rPr>
          <w:noProof/>
          <w:sz w:val="20"/>
        </w:rPr>
        <w:t>”</w:t>
      </w:r>
      <w:r w:rsidRPr="00785900">
        <w:rPr>
          <w:noProof/>
          <w:sz w:val="20"/>
        </w:rPr>
        <w:t xml:space="preserve"> slab leave out, with metal key construction joint shall be provided at the assumed back of house area for each tenant space.</w:t>
      </w:r>
    </w:p>
    <w:p w14:paraId="61E2EB90" w14:textId="77777777" w:rsidR="001A760C" w:rsidRPr="00785900" w:rsidRDefault="001A760C" w:rsidP="001A760C">
      <w:pPr>
        <w:rPr>
          <w:noProof/>
          <w:sz w:val="20"/>
        </w:rPr>
      </w:pPr>
    </w:p>
    <w:p w14:paraId="5973DD09" w14:textId="77777777" w:rsidR="001A760C" w:rsidRPr="00785900" w:rsidRDefault="001A760C" w:rsidP="001A760C">
      <w:pPr>
        <w:rPr>
          <w:noProof/>
          <w:sz w:val="20"/>
        </w:rPr>
      </w:pPr>
      <w:r w:rsidRPr="00785900">
        <w:rPr>
          <w:noProof/>
          <w:sz w:val="20"/>
        </w:rPr>
        <w:t xml:space="preserve">Footings shall be sized and reinforced for the appropriate building loads and code requirements.  </w:t>
      </w:r>
    </w:p>
    <w:p w14:paraId="4CF3876C" w14:textId="77777777" w:rsidR="001A760C" w:rsidRPr="00785900" w:rsidRDefault="001A760C" w:rsidP="001A760C">
      <w:pPr>
        <w:rPr>
          <w:noProof/>
          <w:sz w:val="20"/>
        </w:rPr>
      </w:pPr>
    </w:p>
    <w:p w14:paraId="359F1C51" w14:textId="3148577B" w:rsidR="001A760C" w:rsidRPr="00785900" w:rsidRDefault="001A760C" w:rsidP="001A760C">
      <w:pPr>
        <w:rPr>
          <w:noProof/>
          <w:sz w:val="20"/>
        </w:rPr>
      </w:pPr>
      <w:r w:rsidRPr="00785900">
        <w:rPr>
          <w:b/>
          <w:bCs/>
          <w:noProof/>
          <w:sz w:val="20"/>
          <w:u w:val="single"/>
        </w:rPr>
        <w:t>Exterior Walls &amp; Front Façade/Storefront Leave-out</w:t>
      </w:r>
      <w:r w:rsidRPr="00785900">
        <w:rPr>
          <w:noProof/>
          <w:sz w:val="20"/>
        </w:rPr>
        <w:t>:  Rear and side exterior walls shall typically be constructed with metal stud framing, with gauge and thickness as determined by the design and load requirements, with batt insulation (R-19 minimum) or as required by Georgia Energy code. No interior gypsum board shall be provided. The Tenant shall be responsible for the design and construction of their façade and storefront.  Landlord shall provide leave-out openings that are approximately 12</w:t>
      </w:r>
      <w:r w:rsidR="00925FC0">
        <w:rPr>
          <w:noProof/>
          <w:sz w:val="20"/>
        </w:rPr>
        <w:t>’</w:t>
      </w:r>
      <w:r w:rsidRPr="00785900">
        <w:rPr>
          <w:noProof/>
          <w:sz w:val="20"/>
        </w:rPr>
        <w:t>-0</w:t>
      </w:r>
      <w:r w:rsidR="00100FD8">
        <w:rPr>
          <w:noProof/>
          <w:sz w:val="20"/>
        </w:rPr>
        <w:t>”</w:t>
      </w:r>
      <w:r w:rsidRPr="00785900">
        <w:rPr>
          <w:noProof/>
          <w:sz w:val="20"/>
        </w:rPr>
        <w:t xml:space="preserve"> high by the demised width. Based on construction sequence schedule the Landlord may provide a temporary wall to secure each Tenant space.</w:t>
      </w:r>
    </w:p>
    <w:p w14:paraId="340E2059" w14:textId="77777777" w:rsidR="001A760C" w:rsidRPr="00785900" w:rsidRDefault="001A760C" w:rsidP="001A760C">
      <w:pPr>
        <w:rPr>
          <w:noProof/>
          <w:sz w:val="20"/>
        </w:rPr>
      </w:pPr>
    </w:p>
    <w:p w14:paraId="1CFBD6C4" w14:textId="3726984C" w:rsidR="001A760C" w:rsidRPr="00785900" w:rsidRDefault="001A760C" w:rsidP="001A760C">
      <w:pPr>
        <w:rPr>
          <w:noProof/>
          <w:sz w:val="20"/>
        </w:rPr>
      </w:pPr>
      <w:r w:rsidRPr="00785900">
        <w:rPr>
          <w:b/>
          <w:bCs/>
          <w:noProof/>
          <w:sz w:val="20"/>
          <w:u w:val="single"/>
        </w:rPr>
        <w:t>Demising Walls</w:t>
      </w:r>
      <w:r w:rsidRPr="00785900">
        <w:rPr>
          <w:noProof/>
          <w:sz w:val="20"/>
        </w:rPr>
        <w:t>:  Demising walls shall be constructed of 6</w:t>
      </w:r>
      <w:r w:rsidR="00100FD8">
        <w:rPr>
          <w:noProof/>
          <w:sz w:val="20"/>
        </w:rPr>
        <w:t>”</w:t>
      </w:r>
      <w:r w:rsidRPr="00785900">
        <w:rPr>
          <w:noProof/>
          <w:sz w:val="20"/>
        </w:rPr>
        <w:t xml:space="preserve"> metal studs at 16</w:t>
      </w:r>
      <w:r w:rsidR="00100FD8">
        <w:rPr>
          <w:noProof/>
          <w:sz w:val="20"/>
        </w:rPr>
        <w:t>”</w:t>
      </w:r>
      <w:r w:rsidRPr="00785900">
        <w:rPr>
          <w:noProof/>
          <w:sz w:val="20"/>
        </w:rPr>
        <w:t xml:space="preserve"> centers, with gauge and thickness as determined by the design and load requirements, and be full height to deck or structure above. Tenant shall provide gypsum wall board, required sound attenuation batts and finishes on Tenant</w:t>
      </w:r>
      <w:r w:rsidR="00925FC0">
        <w:rPr>
          <w:noProof/>
          <w:sz w:val="20"/>
        </w:rPr>
        <w:t>’</w:t>
      </w:r>
      <w:r w:rsidRPr="00785900">
        <w:rPr>
          <w:noProof/>
          <w:sz w:val="20"/>
        </w:rPr>
        <w:t>s side only. If Tenant</w:t>
      </w:r>
      <w:r w:rsidR="00925FC0">
        <w:rPr>
          <w:noProof/>
          <w:sz w:val="20"/>
        </w:rPr>
        <w:t>’</w:t>
      </w:r>
      <w:r w:rsidRPr="00785900">
        <w:rPr>
          <w:noProof/>
          <w:sz w:val="20"/>
        </w:rPr>
        <w:t>s use and/or occupancy requires fire rated wall construction, then wall shall be rated and constructed accordingly to meet building code separation requirements.</w:t>
      </w:r>
    </w:p>
    <w:p w14:paraId="046AEE48" w14:textId="77777777" w:rsidR="001A760C" w:rsidRPr="00785900" w:rsidRDefault="001A760C" w:rsidP="001A760C">
      <w:pPr>
        <w:rPr>
          <w:noProof/>
          <w:sz w:val="20"/>
        </w:rPr>
      </w:pPr>
    </w:p>
    <w:p w14:paraId="1543E1CD" w14:textId="33CDE478" w:rsidR="001A760C" w:rsidRPr="00785900" w:rsidRDefault="001A760C" w:rsidP="001A760C">
      <w:pPr>
        <w:rPr>
          <w:noProof/>
          <w:sz w:val="20"/>
        </w:rPr>
      </w:pPr>
      <w:r w:rsidRPr="00785900">
        <w:rPr>
          <w:b/>
          <w:bCs/>
          <w:noProof/>
          <w:sz w:val="20"/>
          <w:u w:val="single"/>
        </w:rPr>
        <w:t>Rear Service Door</w:t>
      </w:r>
      <w:r w:rsidRPr="00785900">
        <w:rPr>
          <w:noProof/>
          <w:sz w:val="20"/>
        </w:rPr>
        <w:t>:  One hollow metal rear exterior service/personnel door (3</w:t>
      </w:r>
      <w:r w:rsidR="00925FC0">
        <w:rPr>
          <w:noProof/>
          <w:sz w:val="20"/>
        </w:rPr>
        <w:t>’</w:t>
      </w:r>
      <w:r w:rsidRPr="00785900">
        <w:rPr>
          <w:noProof/>
          <w:sz w:val="20"/>
        </w:rPr>
        <w:t>-0</w:t>
      </w:r>
      <w:r w:rsidR="00100FD8">
        <w:rPr>
          <w:noProof/>
          <w:sz w:val="20"/>
        </w:rPr>
        <w:t>”</w:t>
      </w:r>
      <w:r w:rsidRPr="00785900">
        <w:rPr>
          <w:noProof/>
          <w:sz w:val="20"/>
        </w:rPr>
        <w:t xml:space="preserve"> x 7</w:t>
      </w:r>
      <w:r w:rsidR="00925FC0">
        <w:rPr>
          <w:noProof/>
          <w:sz w:val="20"/>
        </w:rPr>
        <w:t>’</w:t>
      </w:r>
      <w:r w:rsidRPr="00785900">
        <w:rPr>
          <w:noProof/>
          <w:sz w:val="20"/>
        </w:rPr>
        <w:t>-0</w:t>
      </w:r>
      <w:r w:rsidR="00100FD8">
        <w:rPr>
          <w:noProof/>
          <w:sz w:val="20"/>
        </w:rPr>
        <w:t>”</w:t>
      </w:r>
      <w:r w:rsidRPr="00785900">
        <w:rPr>
          <w:noProof/>
          <w:sz w:val="20"/>
        </w:rPr>
        <w:t xml:space="preserve">) with standard hardware set shall be provided in each Tenant space. </w:t>
      </w:r>
    </w:p>
    <w:p w14:paraId="683A3E4D" w14:textId="77777777" w:rsidR="001A760C" w:rsidRPr="00785900" w:rsidRDefault="001A760C" w:rsidP="001A760C">
      <w:pPr>
        <w:rPr>
          <w:noProof/>
          <w:sz w:val="20"/>
        </w:rPr>
      </w:pPr>
    </w:p>
    <w:p w14:paraId="1D74FF18" w14:textId="77777777" w:rsidR="001A760C" w:rsidRPr="00785900" w:rsidRDefault="001A760C" w:rsidP="001A760C">
      <w:pPr>
        <w:rPr>
          <w:noProof/>
          <w:sz w:val="20"/>
        </w:rPr>
      </w:pPr>
      <w:r w:rsidRPr="00785900">
        <w:rPr>
          <w:b/>
          <w:bCs/>
          <w:noProof/>
          <w:sz w:val="20"/>
          <w:u w:val="single"/>
        </w:rPr>
        <w:t>Ceiling</w:t>
      </w:r>
      <w:r w:rsidRPr="00785900">
        <w:rPr>
          <w:noProof/>
          <w:sz w:val="20"/>
        </w:rPr>
        <w:t>:  None.</w:t>
      </w:r>
    </w:p>
    <w:p w14:paraId="2C6AFD82" w14:textId="77777777" w:rsidR="001A760C" w:rsidRPr="00785900" w:rsidRDefault="001A760C" w:rsidP="001A760C">
      <w:pPr>
        <w:rPr>
          <w:noProof/>
          <w:sz w:val="20"/>
        </w:rPr>
      </w:pPr>
    </w:p>
    <w:p w14:paraId="1F8C2A23" w14:textId="1A7D9CC8" w:rsidR="001A760C" w:rsidRPr="00785900" w:rsidRDefault="001A760C" w:rsidP="001A760C">
      <w:pPr>
        <w:rPr>
          <w:noProof/>
          <w:sz w:val="20"/>
        </w:rPr>
      </w:pPr>
      <w:r w:rsidRPr="00785900">
        <w:rPr>
          <w:b/>
          <w:bCs/>
          <w:noProof/>
          <w:sz w:val="20"/>
          <w:u w:val="single"/>
        </w:rPr>
        <w:t>Lighting</w:t>
      </w:r>
      <w:r w:rsidRPr="00785900">
        <w:rPr>
          <w:noProof/>
          <w:sz w:val="20"/>
        </w:rPr>
        <w:t>:  None.</w:t>
      </w:r>
    </w:p>
    <w:p w14:paraId="5F39463F" w14:textId="77777777" w:rsidR="001A760C" w:rsidRPr="00785900" w:rsidRDefault="001A760C" w:rsidP="001A760C">
      <w:pPr>
        <w:rPr>
          <w:noProof/>
          <w:sz w:val="20"/>
        </w:rPr>
      </w:pPr>
    </w:p>
    <w:p w14:paraId="3348CE4E" w14:textId="77777777" w:rsidR="001A760C" w:rsidRPr="00785900" w:rsidRDefault="001A760C" w:rsidP="001A760C">
      <w:pPr>
        <w:rPr>
          <w:noProof/>
          <w:sz w:val="20"/>
        </w:rPr>
      </w:pPr>
      <w:r w:rsidRPr="00785900">
        <w:rPr>
          <w:b/>
          <w:bCs/>
          <w:noProof/>
          <w:sz w:val="20"/>
          <w:u w:val="single"/>
        </w:rPr>
        <w:t>Restrooms</w:t>
      </w:r>
      <w:r w:rsidRPr="00785900">
        <w:rPr>
          <w:noProof/>
          <w:sz w:val="20"/>
        </w:rPr>
        <w:t>:  None.</w:t>
      </w:r>
    </w:p>
    <w:p w14:paraId="0B1F6400" w14:textId="77777777" w:rsidR="001A760C" w:rsidRPr="00785900" w:rsidRDefault="001A760C" w:rsidP="001A760C">
      <w:pPr>
        <w:rPr>
          <w:noProof/>
          <w:sz w:val="20"/>
        </w:rPr>
      </w:pPr>
    </w:p>
    <w:p w14:paraId="4E4C096C" w14:textId="77777777" w:rsidR="001A760C" w:rsidRPr="00785900" w:rsidRDefault="001A760C" w:rsidP="001A760C">
      <w:pPr>
        <w:rPr>
          <w:noProof/>
          <w:sz w:val="20"/>
        </w:rPr>
      </w:pPr>
      <w:r w:rsidRPr="00785900">
        <w:rPr>
          <w:b/>
          <w:bCs/>
          <w:noProof/>
          <w:sz w:val="20"/>
          <w:u w:val="single"/>
        </w:rPr>
        <w:t>Fire Protection</w:t>
      </w:r>
      <w:r w:rsidRPr="00785900">
        <w:rPr>
          <w:noProof/>
          <w:sz w:val="20"/>
        </w:rPr>
        <w:t>:  Per NFPA 13 standards, a wet sprinkler system shall be provided with upright heads installed at maximum allowable spacing per code.  </w:t>
      </w:r>
    </w:p>
    <w:p w14:paraId="561261A1" w14:textId="77777777" w:rsidR="001A760C" w:rsidRPr="00785900" w:rsidRDefault="001A760C" w:rsidP="001A760C">
      <w:pPr>
        <w:rPr>
          <w:b/>
          <w:bCs/>
          <w:noProof/>
          <w:sz w:val="20"/>
          <w:u w:val="single"/>
        </w:rPr>
      </w:pPr>
    </w:p>
    <w:p w14:paraId="1A383ED3" w14:textId="77777777" w:rsidR="001A760C" w:rsidRPr="00785900" w:rsidRDefault="001A760C" w:rsidP="001A760C">
      <w:pPr>
        <w:rPr>
          <w:noProof/>
          <w:sz w:val="20"/>
        </w:rPr>
      </w:pPr>
      <w:r w:rsidRPr="00785900">
        <w:rPr>
          <w:b/>
          <w:bCs/>
          <w:noProof/>
          <w:sz w:val="20"/>
          <w:u w:val="single"/>
        </w:rPr>
        <w:t>Electrical Service</w:t>
      </w:r>
      <w:r w:rsidRPr="00785900">
        <w:rPr>
          <w:noProof/>
          <w:sz w:val="20"/>
        </w:rPr>
        <w:t xml:space="preserve">:  Building voltage shall be 3-phase, 480/277 volt. </w:t>
      </w:r>
    </w:p>
    <w:p w14:paraId="7ACED640" w14:textId="51DF8506" w:rsidR="001A760C" w:rsidRDefault="001A760C" w:rsidP="001A760C">
      <w:pPr>
        <w:rPr>
          <w:noProof/>
          <w:sz w:val="20"/>
        </w:rPr>
      </w:pPr>
      <w:r w:rsidRPr="00785900">
        <w:rPr>
          <w:noProof/>
          <w:sz w:val="20"/>
        </w:rPr>
        <w:t xml:space="preserve">Conduit shall be stubbed into each space at/near rear of premise. </w:t>
      </w:r>
      <w:r>
        <w:rPr>
          <w:noProof/>
          <w:sz w:val="20"/>
        </w:rPr>
        <w:t>Tenant responsible for connection in Landlord gutter. Tenant shall provide CT can, meter base, main disconnect, and feeder home run as may be necessary. Connection in Landlord gutter shall be provided by Landlord electrical sub-contractor at Tenant</w:t>
      </w:r>
      <w:r w:rsidR="00925FC0">
        <w:rPr>
          <w:noProof/>
          <w:sz w:val="20"/>
        </w:rPr>
        <w:t>’</w:t>
      </w:r>
      <w:r>
        <w:rPr>
          <w:noProof/>
          <w:sz w:val="20"/>
        </w:rPr>
        <w:t>s expense.</w:t>
      </w:r>
    </w:p>
    <w:p w14:paraId="6BFE5EE4" w14:textId="77777777" w:rsidR="001A760C" w:rsidRPr="00785900" w:rsidRDefault="001A760C" w:rsidP="001A760C">
      <w:pPr>
        <w:rPr>
          <w:noProof/>
          <w:sz w:val="20"/>
        </w:rPr>
      </w:pPr>
    </w:p>
    <w:p w14:paraId="188B4498" w14:textId="04A6C6E9" w:rsidR="001A760C" w:rsidRPr="00785900" w:rsidRDefault="001A760C" w:rsidP="001A760C">
      <w:pPr>
        <w:rPr>
          <w:noProof/>
          <w:sz w:val="20"/>
        </w:rPr>
      </w:pPr>
      <w:r w:rsidRPr="00C93108">
        <w:rPr>
          <w:b/>
          <w:bCs/>
          <w:noProof/>
          <w:sz w:val="20"/>
          <w:u w:val="single"/>
        </w:rPr>
        <w:t>HVAC</w:t>
      </w:r>
      <w:r w:rsidRPr="00785900">
        <w:rPr>
          <w:noProof/>
          <w:sz w:val="20"/>
        </w:rPr>
        <w:t xml:space="preserve">:  Tenant shall provide HVAC system(s) design loads to Landlord for review and Landlord shall direct Tenant whether to a) have Tenant install its own units or b) connect to existing building water source heat pump </w:t>
      </w:r>
      <w:r w:rsidRPr="00785900">
        <w:rPr>
          <w:noProof/>
          <w:sz w:val="20"/>
        </w:rPr>
        <w:lastRenderedPageBreak/>
        <w:t xml:space="preserve">loop system. Landlord to provide a structured roof area to support roof mounted equipment. Where applicable, Landlord to provide pathways from demised space to roof for the refrigerant line sets and control. Tenant heating systems shall be residential style heat pump (5 ton maximum) with electrical heating element. Make up air connections shall be outdoor air louver(s) at or near the rear of each space, sized per ASHRAE 62 minimum ventilation requirements.  Condensate water lines for interior AHU shall be by Tenant.  Tenant shall be responsible for mounting, installation, and flashing per tenant manual. </w:t>
      </w:r>
    </w:p>
    <w:p w14:paraId="31D3471F" w14:textId="77777777" w:rsidR="001A760C" w:rsidRDefault="001A760C" w:rsidP="001A760C">
      <w:pPr>
        <w:rPr>
          <w:noProof/>
          <w:sz w:val="20"/>
        </w:rPr>
      </w:pPr>
      <w:r w:rsidRPr="00785900">
        <w:rPr>
          <w:noProof/>
          <w:sz w:val="20"/>
        </w:rPr>
        <w:t>Tenant spaces below existing office shall have a common exhaust provided along back wall for Tenant to connect bathroom ventilation duct work.</w:t>
      </w:r>
    </w:p>
    <w:p w14:paraId="115C4A2E" w14:textId="77777777" w:rsidR="001A760C" w:rsidRPr="00785900" w:rsidRDefault="001A760C" w:rsidP="001A760C">
      <w:pPr>
        <w:rPr>
          <w:noProof/>
          <w:sz w:val="20"/>
        </w:rPr>
      </w:pPr>
    </w:p>
    <w:p w14:paraId="1C9678FE" w14:textId="77777777" w:rsidR="001A760C" w:rsidRDefault="001A760C" w:rsidP="001A760C">
      <w:pPr>
        <w:rPr>
          <w:bCs/>
          <w:noProof/>
          <w:sz w:val="20"/>
        </w:rPr>
      </w:pPr>
      <w:r w:rsidRPr="00785900">
        <w:rPr>
          <w:b/>
          <w:bCs/>
          <w:noProof/>
          <w:sz w:val="20"/>
          <w:u w:val="single"/>
        </w:rPr>
        <w:t>Alarm:</w:t>
      </w:r>
      <w:r w:rsidRPr="00785900">
        <w:rPr>
          <w:bCs/>
          <w:noProof/>
          <w:sz w:val="20"/>
        </w:rPr>
        <w:t xml:space="preserve">  A fire alarm j-box with wire to be located in ceiling area.  Tenant shall be responsible for providing power booster in each space to accommodate their fire alarm devices.  A horn/fire strobe shall be located at the front of suite and tenant shall relocate it to satisfy Fire Marshal requirements.</w:t>
      </w:r>
    </w:p>
    <w:p w14:paraId="53AC572D" w14:textId="77777777" w:rsidR="001A760C" w:rsidRPr="00785900" w:rsidRDefault="001A760C" w:rsidP="001A760C">
      <w:pPr>
        <w:rPr>
          <w:bCs/>
          <w:noProof/>
          <w:sz w:val="20"/>
        </w:rPr>
      </w:pPr>
    </w:p>
    <w:p w14:paraId="15994E50" w14:textId="018270F9" w:rsidR="001A760C" w:rsidRDefault="001A760C" w:rsidP="001A760C">
      <w:pPr>
        <w:rPr>
          <w:noProof/>
          <w:sz w:val="20"/>
        </w:rPr>
      </w:pPr>
      <w:r w:rsidRPr="00785900">
        <w:rPr>
          <w:b/>
          <w:bCs/>
          <w:noProof/>
          <w:sz w:val="20"/>
          <w:u w:val="single"/>
        </w:rPr>
        <w:t>Water</w:t>
      </w:r>
      <w:r w:rsidRPr="00785900">
        <w:rPr>
          <w:noProof/>
          <w:sz w:val="20"/>
        </w:rPr>
        <w:t>:  A 1</w:t>
      </w:r>
      <w:r w:rsidR="00100FD8">
        <w:rPr>
          <w:noProof/>
          <w:sz w:val="20"/>
        </w:rPr>
        <w:t>”</w:t>
      </w:r>
      <w:r w:rsidRPr="00785900">
        <w:rPr>
          <w:noProof/>
          <w:sz w:val="20"/>
        </w:rPr>
        <w:t xml:space="preserve"> supply line shall be provided for domestic service of all retail uses.  A 2</w:t>
      </w:r>
      <w:r w:rsidR="00100FD8">
        <w:rPr>
          <w:noProof/>
          <w:sz w:val="20"/>
        </w:rPr>
        <w:t>”</w:t>
      </w:r>
      <w:r w:rsidRPr="00785900">
        <w:rPr>
          <w:noProof/>
          <w:sz w:val="20"/>
        </w:rPr>
        <w:t xml:space="preserve"> supply line shall be provided for domestic service for restaurant uses. Water meter shall be purchased from Landlord and installed by Tenant.</w:t>
      </w:r>
    </w:p>
    <w:p w14:paraId="355E1B4B" w14:textId="77777777" w:rsidR="001A760C" w:rsidRPr="00785900" w:rsidRDefault="001A760C" w:rsidP="001A760C">
      <w:pPr>
        <w:rPr>
          <w:noProof/>
          <w:sz w:val="20"/>
        </w:rPr>
      </w:pPr>
    </w:p>
    <w:p w14:paraId="7649E9FA" w14:textId="24C23E3A" w:rsidR="001A760C" w:rsidRDefault="001A760C" w:rsidP="001A760C">
      <w:pPr>
        <w:rPr>
          <w:noProof/>
          <w:sz w:val="20"/>
        </w:rPr>
      </w:pPr>
      <w:r w:rsidRPr="00785900">
        <w:rPr>
          <w:b/>
          <w:bCs/>
          <w:noProof/>
          <w:sz w:val="20"/>
          <w:u w:val="single"/>
        </w:rPr>
        <w:t>Sanitary Sewer</w:t>
      </w:r>
      <w:r w:rsidRPr="00785900">
        <w:rPr>
          <w:noProof/>
          <w:sz w:val="20"/>
        </w:rPr>
        <w:t>:  One common 4</w:t>
      </w:r>
      <w:r w:rsidR="00100FD8">
        <w:rPr>
          <w:noProof/>
          <w:sz w:val="20"/>
        </w:rPr>
        <w:t>”</w:t>
      </w:r>
      <w:r w:rsidRPr="00785900">
        <w:rPr>
          <w:noProof/>
          <w:sz w:val="20"/>
        </w:rPr>
        <w:t xml:space="preserve"> minimum sanitary stub or lateral and one 3</w:t>
      </w:r>
      <w:r w:rsidR="00100FD8">
        <w:rPr>
          <w:noProof/>
          <w:sz w:val="20"/>
        </w:rPr>
        <w:t>”</w:t>
      </w:r>
      <w:r w:rsidRPr="00785900">
        <w:rPr>
          <w:noProof/>
          <w:sz w:val="20"/>
        </w:rPr>
        <w:t xml:space="preserve"> minimum common vent stack shall be provided at the rear of the Premises.</w:t>
      </w:r>
    </w:p>
    <w:p w14:paraId="0CA224F1" w14:textId="77777777" w:rsidR="001A760C" w:rsidRPr="00785900" w:rsidRDefault="001A760C" w:rsidP="001A760C">
      <w:pPr>
        <w:rPr>
          <w:noProof/>
          <w:sz w:val="20"/>
        </w:rPr>
      </w:pPr>
    </w:p>
    <w:p w14:paraId="436FF49D" w14:textId="2627419A" w:rsidR="001A760C" w:rsidRDefault="001A760C" w:rsidP="001A760C">
      <w:pPr>
        <w:rPr>
          <w:noProof/>
          <w:sz w:val="20"/>
        </w:rPr>
      </w:pPr>
      <w:r w:rsidRPr="00785900">
        <w:rPr>
          <w:b/>
          <w:bCs/>
          <w:noProof/>
          <w:sz w:val="20"/>
          <w:u w:val="single"/>
        </w:rPr>
        <w:t>Grease Trap</w:t>
      </w:r>
      <w:r w:rsidRPr="00785900">
        <w:rPr>
          <w:noProof/>
          <w:sz w:val="20"/>
        </w:rPr>
        <w:t>:  A 4</w:t>
      </w:r>
      <w:r w:rsidR="00100FD8">
        <w:rPr>
          <w:noProof/>
          <w:sz w:val="20"/>
        </w:rPr>
        <w:t>”</w:t>
      </w:r>
      <w:r w:rsidRPr="00785900">
        <w:rPr>
          <w:noProof/>
          <w:sz w:val="20"/>
        </w:rPr>
        <w:t xml:space="preserve"> minimum grease stub shall be provided for all proposed restaurant uses.  A connected grease trap to be provided, size and capacity as required by code.  Restaurant tenants will be responsible for maintenance, service, and any fees or associated grease trap costs as directed per the lease.</w:t>
      </w:r>
    </w:p>
    <w:p w14:paraId="3907F451" w14:textId="77777777" w:rsidR="001A760C" w:rsidRPr="00785900" w:rsidRDefault="001A760C" w:rsidP="001A760C">
      <w:pPr>
        <w:rPr>
          <w:noProof/>
          <w:sz w:val="20"/>
        </w:rPr>
      </w:pPr>
    </w:p>
    <w:p w14:paraId="013493A2" w14:textId="77777777" w:rsidR="001A760C" w:rsidRDefault="001A760C" w:rsidP="001A760C">
      <w:pPr>
        <w:rPr>
          <w:noProof/>
          <w:sz w:val="20"/>
        </w:rPr>
      </w:pPr>
      <w:r w:rsidRPr="00785900">
        <w:rPr>
          <w:b/>
          <w:noProof/>
          <w:sz w:val="20"/>
          <w:u w:val="single"/>
        </w:rPr>
        <w:t>Grease Ventilation</w:t>
      </w:r>
      <w:r w:rsidRPr="00785900">
        <w:rPr>
          <w:noProof/>
          <w:sz w:val="20"/>
        </w:rPr>
        <w:t xml:space="preserve">:  Landlord to provide shared fire rated chase for kitchen exhaust and make-up air for all proposed restaurant uses.  Some location may require horizontal runs through adjacent spaces. </w:t>
      </w:r>
    </w:p>
    <w:p w14:paraId="591056E9" w14:textId="77777777" w:rsidR="001A760C" w:rsidRPr="00785900" w:rsidRDefault="001A760C" w:rsidP="001A760C">
      <w:pPr>
        <w:rPr>
          <w:noProof/>
          <w:sz w:val="20"/>
        </w:rPr>
      </w:pPr>
    </w:p>
    <w:p w14:paraId="62E3172A" w14:textId="36DF849D" w:rsidR="001A760C" w:rsidRDefault="001A760C" w:rsidP="001A760C">
      <w:pPr>
        <w:rPr>
          <w:noProof/>
          <w:sz w:val="20"/>
        </w:rPr>
      </w:pPr>
      <w:r w:rsidRPr="00785900">
        <w:rPr>
          <w:b/>
          <w:bCs/>
          <w:noProof/>
          <w:sz w:val="20"/>
          <w:u w:val="single"/>
        </w:rPr>
        <w:t>Gas</w:t>
      </w:r>
      <w:r w:rsidRPr="00785900">
        <w:rPr>
          <w:noProof/>
          <w:sz w:val="20"/>
        </w:rPr>
        <w:t>:  A gas meter bank shall be provided at each building.  A 2</w:t>
      </w:r>
      <w:r w:rsidR="00100FD8">
        <w:rPr>
          <w:noProof/>
          <w:sz w:val="20"/>
        </w:rPr>
        <w:t>”</w:t>
      </w:r>
      <w:r w:rsidRPr="00785900">
        <w:rPr>
          <w:noProof/>
          <w:sz w:val="20"/>
        </w:rPr>
        <w:t xml:space="preserve"> stub shall be provided for restaurants uses only.    </w:t>
      </w:r>
    </w:p>
    <w:p w14:paraId="3CFC887D" w14:textId="77777777" w:rsidR="001A760C" w:rsidRPr="00785900" w:rsidRDefault="001A760C" w:rsidP="001A760C">
      <w:pPr>
        <w:rPr>
          <w:noProof/>
          <w:sz w:val="20"/>
        </w:rPr>
      </w:pPr>
    </w:p>
    <w:p w14:paraId="3F0D0245" w14:textId="70730B41" w:rsidR="001A760C" w:rsidRDefault="001A760C" w:rsidP="001A760C">
      <w:pPr>
        <w:rPr>
          <w:noProof/>
          <w:sz w:val="20"/>
        </w:rPr>
      </w:pPr>
      <w:r w:rsidRPr="00785900">
        <w:rPr>
          <w:b/>
          <w:bCs/>
          <w:noProof/>
          <w:sz w:val="20"/>
          <w:u w:val="single"/>
        </w:rPr>
        <w:t>Tele/Com</w:t>
      </w:r>
      <w:r w:rsidRPr="00785900">
        <w:rPr>
          <w:b/>
          <w:noProof/>
          <w:sz w:val="20"/>
        </w:rPr>
        <w:t>:</w:t>
      </w:r>
      <w:r w:rsidRPr="00785900">
        <w:rPr>
          <w:noProof/>
          <w:sz w:val="20"/>
        </w:rPr>
        <w:t>  One 2</w:t>
      </w:r>
      <w:r w:rsidR="00100FD8">
        <w:rPr>
          <w:noProof/>
          <w:sz w:val="20"/>
        </w:rPr>
        <w:t>”</w:t>
      </w:r>
      <w:r w:rsidRPr="00785900">
        <w:rPr>
          <w:noProof/>
          <w:sz w:val="20"/>
        </w:rPr>
        <w:t xml:space="preserve"> conduit with pull string shall be provided at the rear of each Tenant space to demark in closest IDF room. </w:t>
      </w:r>
    </w:p>
    <w:p w14:paraId="711CE941" w14:textId="77777777" w:rsidR="001A760C" w:rsidRPr="00785900" w:rsidRDefault="001A760C" w:rsidP="001A760C">
      <w:pPr>
        <w:rPr>
          <w:noProof/>
          <w:sz w:val="20"/>
        </w:rPr>
      </w:pPr>
    </w:p>
    <w:p w14:paraId="7D2D5ACB" w14:textId="77777777" w:rsidR="001A760C" w:rsidRDefault="001A760C" w:rsidP="001A760C">
      <w:pPr>
        <w:rPr>
          <w:b/>
          <w:bCs/>
          <w:i/>
          <w:iCs/>
          <w:noProof/>
          <w:sz w:val="20"/>
        </w:rPr>
      </w:pPr>
      <w:r w:rsidRPr="00785900">
        <w:rPr>
          <w:b/>
          <w:bCs/>
          <w:noProof/>
          <w:sz w:val="20"/>
          <w:u w:val="single"/>
        </w:rPr>
        <w:t>Signage</w:t>
      </w:r>
      <w:r w:rsidRPr="00785900">
        <w:rPr>
          <w:b/>
          <w:noProof/>
          <w:sz w:val="20"/>
        </w:rPr>
        <w:t>:</w:t>
      </w:r>
      <w:r w:rsidRPr="00785900">
        <w:rPr>
          <w:noProof/>
          <w:sz w:val="20"/>
        </w:rPr>
        <w:t>  Tenant signage to be mounted in designated signage area.  Tenant shall be responsible for any electrical connections or requirements.</w:t>
      </w:r>
      <w:r w:rsidRPr="00785900">
        <w:rPr>
          <w:b/>
          <w:bCs/>
          <w:i/>
          <w:iCs/>
          <w:noProof/>
          <w:sz w:val="20"/>
        </w:rPr>
        <w:t> </w:t>
      </w:r>
    </w:p>
    <w:p w14:paraId="50012B6F" w14:textId="77777777" w:rsidR="001A760C" w:rsidRPr="00785900" w:rsidRDefault="001A760C" w:rsidP="001A760C">
      <w:pPr>
        <w:rPr>
          <w:noProof/>
          <w:sz w:val="20"/>
        </w:rPr>
      </w:pPr>
    </w:p>
    <w:p w14:paraId="57EC2DBF" w14:textId="609856AC" w:rsidR="001A760C" w:rsidRPr="00785900" w:rsidRDefault="001A760C" w:rsidP="001A760C">
      <w:pPr>
        <w:rPr>
          <w:noProof/>
          <w:sz w:val="20"/>
        </w:rPr>
      </w:pPr>
      <w:r w:rsidRPr="00785900">
        <w:rPr>
          <w:b/>
          <w:noProof/>
          <w:sz w:val="20"/>
          <w:u w:val="single"/>
        </w:rPr>
        <w:t>Roof:</w:t>
      </w:r>
      <w:r w:rsidRPr="00785900">
        <w:rPr>
          <w:noProof/>
          <w:sz w:val="20"/>
        </w:rPr>
        <w:t xml:space="preserve">  Landlord shall provide a single ply roofing system with insulation meeting Georgia Energy Code requirements (where applicable). Roof penetrations other than those already stated above shall be the Tenant</w:t>
      </w:r>
      <w:r w:rsidR="00925FC0">
        <w:rPr>
          <w:noProof/>
          <w:sz w:val="20"/>
        </w:rPr>
        <w:t>’</w:t>
      </w:r>
      <w:r w:rsidRPr="00785900">
        <w:rPr>
          <w:noProof/>
          <w:sz w:val="20"/>
        </w:rPr>
        <w:t>s responsibility and properly flashed per roofing manufacturer</w:t>
      </w:r>
      <w:r w:rsidR="00925FC0">
        <w:rPr>
          <w:noProof/>
          <w:sz w:val="20"/>
        </w:rPr>
        <w:t>’</w:t>
      </w:r>
      <w:r w:rsidRPr="00785900">
        <w:rPr>
          <w:noProof/>
          <w:sz w:val="20"/>
        </w:rPr>
        <w:t>s recommendations and as required per tenant manual.</w:t>
      </w:r>
    </w:p>
    <w:p w14:paraId="1AA3CBDC" w14:textId="77777777" w:rsidR="001A760C" w:rsidRPr="00785900" w:rsidRDefault="001A760C" w:rsidP="001A760C">
      <w:pPr>
        <w:rPr>
          <w:bCs/>
          <w:iCs/>
          <w:noProof/>
          <w:sz w:val="20"/>
        </w:rPr>
      </w:pPr>
    </w:p>
    <w:p w14:paraId="18D077BD" w14:textId="77777777" w:rsidR="001A760C" w:rsidRPr="00785900" w:rsidRDefault="001A760C" w:rsidP="001A760C">
      <w:pPr>
        <w:rPr>
          <w:noProof/>
          <w:sz w:val="20"/>
        </w:rPr>
      </w:pPr>
      <w:r w:rsidRPr="00785900">
        <w:rPr>
          <w:b/>
          <w:noProof/>
          <w:sz w:val="20"/>
          <w:u w:val="single"/>
        </w:rPr>
        <w:t>Note:</w:t>
      </w:r>
      <w:r w:rsidRPr="00785900">
        <w:rPr>
          <w:noProof/>
          <w:sz w:val="20"/>
        </w:rPr>
        <w:t xml:space="preserve">  The above Landlord scope it intended to describe typical turnover conditions.  The Landlord work described above is based on modifications and additions to an existing office building and intended to address a typical retail tenant deliverable. Some assumptions of the existing conditions have been made, and actual conditions may vary based on location.  Tenant to field verify.</w:t>
      </w:r>
    </w:p>
    <w:p w14:paraId="108E45B6" w14:textId="77777777" w:rsidR="001A760C" w:rsidRPr="00785900" w:rsidRDefault="001A760C" w:rsidP="001A760C">
      <w:pPr>
        <w:rPr>
          <w:b/>
          <w:bCs/>
          <w:noProof/>
          <w:sz w:val="20"/>
        </w:rPr>
      </w:pPr>
    </w:p>
    <w:p w14:paraId="3D150580" w14:textId="77777777" w:rsidR="001A760C" w:rsidRPr="00814CC7" w:rsidRDefault="001A760C" w:rsidP="001A760C">
      <w:pPr>
        <w:widowControl/>
        <w:rPr>
          <w:b/>
          <w:bCs/>
          <w:sz w:val="21"/>
          <w:szCs w:val="21"/>
        </w:rPr>
        <w:sectPr w:rsidR="001A760C" w:rsidRPr="00814CC7" w:rsidSect="00A925E2">
          <w:footerReference w:type="default" r:id="rId21"/>
          <w:endnotePr>
            <w:numFmt w:val="decimal"/>
          </w:endnotePr>
          <w:pgSz w:w="12240" w:h="15840" w:code="1"/>
          <w:pgMar w:top="1440" w:right="1440" w:bottom="1440" w:left="1440" w:header="720" w:footer="720" w:gutter="0"/>
          <w:pgNumType w:start="1"/>
          <w:cols w:space="720"/>
          <w:noEndnote/>
          <w:docGrid w:linePitch="326"/>
        </w:sectPr>
      </w:pPr>
    </w:p>
    <w:p w14:paraId="6A80C3AF" w14:textId="77777777" w:rsidR="001A760C" w:rsidRPr="00814CC7" w:rsidRDefault="001A760C" w:rsidP="001A760C">
      <w:pPr>
        <w:widowControl/>
        <w:jc w:val="center"/>
        <w:rPr>
          <w:b/>
          <w:bCs/>
          <w:sz w:val="21"/>
          <w:szCs w:val="21"/>
          <w:u w:val="single"/>
        </w:rPr>
      </w:pPr>
      <w:r w:rsidRPr="00814CC7">
        <w:rPr>
          <w:b/>
          <w:bCs/>
          <w:sz w:val="21"/>
          <w:szCs w:val="21"/>
          <w:u w:val="single"/>
        </w:rPr>
        <w:lastRenderedPageBreak/>
        <w:t>EXHIBIT E-1</w:t>
      </w:r>
    </w:p>
    <w:p w14:paraId="68DFF5A6" w14:textId="77777777" w:rsidR="001A760C" w:rsidRPr="00814CC7" w:rsidRDefault="001A760C" w:rsidP="001A760C">
      <w:pPr>
        <w:widowControl/>
        <w:jc w:val="center"/>
        <w:rPr>
          <w:b/>
          <w:bCs/>
          <w:sz w:val="21"/>
          <w:szCs w:val="21"/>
          <w:u w:val="single"/>
        </w:rPr>
      </w:pPr>
    </w:p>
    <w:p w14:paraId="72DFE2C7" w14:textId="2DD83DDE" w:rsidR="001A760C" w:rsidRDefault="001A760C" w:rsidP="001A760C">
      <w:pPr>
        <w:widowControl/>
        <w:jc w:val="center"/>
        <w:rPr>
          <w:bCs/>
          <w:sz w:val="21"/>
          <w:szCs w:val="21"/>
        </w:rPr>
      </w:pPr>
      <w:r w:rsidRPr="00814CC7">
        <w:rPr>
          <w:b/>
          <w:bCs/>
          <w:sz w:val="21"/>
          <w:szCs w:val="21"/>
          <w:u w:val="single"/>
        </w:rPr>
        <w:t>DESCRIPTION OF TENANT</w:t>
      </w:r>
      <w:r w:rsidR="00925FC0">
        <w:rPr>
          <w:b/>
          <w:bCs/>
          <w:sz w:val="21"/>
          <w:szCs w:val="21"/>
          <w:u w:val="single"/>
        </w:rPr>
        <w:t>’</w:t>
      </w:r>
      <w:r w:rsidRPr="00814CC7">
        <w:rPr>
          <w:b/>
          <w:bCs/>
          <w:sz w:val="21"/>
          <w:szCs w:val="21"/>
          <w:u w:val="single"/>
        </w:rPr>
        <w:t>S WORK</w:t>
      </w:r>
    </w:p>
    <w:p w14:paraId="120BE7B4" w14:textId="77777777" w:rsidR="001A760C" w:rsidRDefault="001A760C" w:rsidP="001A760C">
      <w:pPr>
        <w:widowControl/>
        <w:jc w:val="center"/>
        <w:rPr>
          <w:bCs/>
          <w:sz w:val="21"/>
          <w:szCs w:val="21"/>
        </w:rPr>
      </w:pPr>
    </w:p>
    <w:p w14:paraId="6DC49E28" w14:textId="77777777" w:rsidR="001A760C" w:rsidRDefault="001A760C" w:rsidP="001A760C">
      <w:pPr>
        <w:widowControl/>
        <w:jc w:val="both"/>
        <w:rPr>
          <w:bCs/>
          <w:sz w:val="21"/>
          <w:szCs w:val="21"/>
        </w:rPr>
      </w:pPr>
    </w:p>
    <w:p w14:paraId="2AF46675" w14:textId="362A0A4B" w:rsidR="001A760C" w:rsidRPr="00842F4E" w:rsidRDefault="001A760C" w:rsidP="001A760C">
      <w:pPr>
        <w:spacing w:after="180"/>
        <w:jc w:val="both"/>
        <w:rPr>
          <w:sz w:val="21"/>
          <w:szCs w:val="21"/>
        </w:rPr>
      </w:pPr>
      <w:r w:rsidRPr="00842F4E">
        <w:rPr>
          <w:sz w:val="21"/>
          <w:szCs w:val="21"/>
        </w:rPr>
        <w:t>All other work necessary to complete the construction of t</w:t>
      </w:r>
      <w:r>
        <w:rPr>
          <w:sz w:val="21"/>
          <w:szCs w:val="21"/>
        </w:rPr>
        <w:t>he Premises in order to permit T</w:t>
      </w:r>
      <w:r w:rsidRPr="00842F4E">
        <w:rPr>
          <w:sz w:val="21"/>
          <w:szCs w:val="21"/>
        </w:rPr>
        <w:t>enant to open the Premises for business (</w:t>
      </w:r>
      <w:r w:rsidR="00100FD8">
        <w:rPr>
          <w:sz w:val="21"/>
          <w:szCs w:val="21"/>
        </w:rPr>
        <w:t>“</w:t>
      </w:r>
      <w:r w:rsidRPr="00842F4E">
        <w:rPr>
          <w:b/>
          <w:sz w:val="21"/>
          <w:szCs w:val="21"/>
        </w:rPr>
        <w:t>Tenant</w:t>
      </w:r>
      <w:r w:rsidR="00925FC0">
        <w:rPr>
          <w:b/>
          <w:sz w:val="21"/>
          <w:szCs w:val="21"/>
        </w:rPr>
        <w:t>’</w:t>
      </w:r>
      <w:r w:rsidRPr="00842F4E">
        <w:rPr>
          <w:b/>
          <w:sz w:val="21"/>
          <w:szCs w:val="21"/>
        </w:rPr>
        <w:t>s Work</w:t>
      </w:r>
      <w:r w:rsidR="00100FD8">
        <w:rPr>
          <w:sz w:val="21"/>
          <w:szCs w:val="21"/>
        </w:rPr>
        <w:t>”</w:t>
      </w:r>
      <w:r w:rsidRPr="00842F4E">
        <w:rPr>
          <w:sz w:val="21"/>
          <w:szCs w:val="21"/>
        </w:rPr>
        <w:t>) shall be performed by Tenant in accordance with Tenant</w:t>
      </w:r>
      <w:r w:rsidR="00925FC0">
        <w:rPr>
          <w:sz w:val="21"/>
          <w:szCs w:val="21"/>
        </w:rPr>
        <w:t>’</w:t>
      </w:r>
      <w:r w:rsidRPr="00842F4E">
        <w:rPr>
          <w:sz w:val="21"/>
          <w:szCs w:val="21"/>
        </w:rPr>
        <w:t>s final plans and specifications which shall have first been reviewed and approved by Landlord, which approval shall not be unreasonably withheld, conditioned, or delayed.  General provisions and standards relating to Tenant</w:t>
      </w:r>
      <w:r w:rsidR="00925FC0">
        <w:rPr>
          <w:sz w:val="21"/>
          <w:szCs w:val="21"/>
        </w:rPr>
        <w:t>’</w:t>
      </w:r>
      <w:r w:rsidRPr="00842F4E">
        <w:rPr>
          <w:sz w:val="21"/>
          <w:szCs w:val="21"/>
        </w:rPr>
        <w:t>s Work are as follows:</w:t>
      </w:r>
    </w:p>
    <w:p w14:paraId="7D0B6F24" w14:textId="0BF8506B" w:rsidR="001A760C" w:rsidRPr="00CE6320" w:rsidRDefault="001A760C" w:rsidP="001A760C">
      <w:pPr>
        <w:widowControl/>
        <w:numPr>
          <w:ilvl w:val="0"/>
          <w:numId w:val="5"/>
        </w:numPr>
        <w:spacing w:after="180"/>
        <w:jc w:val="both"/>
        <w:rPr>
          <w:snapToGrid/>
          <w:sz w:val="20"/>
        </w:rPr>
      </w:pPr>
      <w:r w:rsidRPr="00817A83">
        <w:rPr>
          <w:bCs/>
          <w:sz w:val="21"/>
          <w:szCs w:val="21"/>
          <w:u w:val="single"/>
        </w:rPr>
        <w:t>Plan Submission</w:t>
      </w:r>
      <w:r w:rsidRPr="00817A83">
        <w:rPr>
          <w:bCs/>
          <w:sz w:val="21"/>
          <w:szCs w:val="21"/>
        </w:rPr>
        <w:t>.</w:t>
      </w:r>
      <w:r w:rsidRPr="00AA7F84">
        <w:rPr>
          <w:b/>
          <w:sz w:val="21"/>
          <w:szCs w:val="21"/>
        </w:rPr>
        <w:t xml:space="preserve">  </w:t>
      </w:r>
      <w:r w:rsidRPr="00AA7F84">
        <w:rPr>
          <w:snapToGrid/>
          <w:sz w:val="20"/>
        </w:rPr>
        <w:t>Tenant shall submit plans affecting Landlord</w:t>
      </w:r>
      <w:r w:rsidR="00925FC0">
        <w:rPr>
          <w:snapToGrid/>
          <w:sz w:val="20"/>
        </w:rPr>
        <w:t>’</w:t>
      </w:r>
      <w:r w:rsidRPr="00AA7F84">
        <w:rPr>
          <w:snapToGrid/>
          <w:sz w:val="20"/>
        </w:rPr>
        <w:t>s Work</w:t>
      </w:r>
      <w:r w:rsidRPr="00AA7F84">
        <w:rPr>
          <w:b/>
          <w:sz w:val="21"/>
          <w:szCs w:val="21"/>
        </w:rPr>
        <w:t xml:space="preserve"> </w:t>
      </w:r>
      <w:r w:rsidRPr="00AA7F84">
        <w:rPr>
          <w:snapToGrid/>
          <w:sz w:val="20"/>
        </w:rPr>
        <w:t>and plans for Tenant</w:t>
      </w:r>
      <w:r w:rsidR="00925FC0">
        <w:rPr>
          <w:snapToGrid/>
          <w:sz w:val="20"/>
        </w:rPr>
        <w:t>’</w:t>
      </w:r>
      <w:r w:rsidRPr="00AA7F84">
        <w:rPr>
          <w:snapToGrid/>
          <w:sz w:val="20"/>
        </w:rPr>
        <w:t xml:space="preserve">s Work within </w:t>
      </w:r>
      <w:r>
        <w:rPr>
          <w:b/>
          <w:sz w:val="21"/>
          <w:szCs w:val="21"/>
        </w:rPr>
        <w:t>forty-five (45)</w:t>
      </w:r>
      <w:r w:rsidRPr="00AA7F84">
        <w:rPr>
          <w:snapToGrid/>
          <w:sz w:val="20"/>
        </w:rPr>
        <w:t xml:space="preserve"> days</w:t>
      </w:r>
      <w:r w:rsidRPr="00AA7F84">
        <w:rPr>
          <w:b/>
          <w:sz w:val="21"/>
          <w:szCs w:val="21"/>
        </w:rPr>
        <w:t xml:space="preserve"> </w:t>
      </w:r>
      <w:r w:rsidRPr="00AA7F84">
        <w:rPr>
          <w:snapToGrid/>
          <w:sz w:val="20"/>
        </w:rPr>
        <w:t xml:space="preserve">of the date of </w:t>
      </w:r>
      <w:r w:rsidRPr="00AA7F84">
        <w:rPr>
          <w:bCs/>
          <w:sz w:val="21"/>
          <w:szCs w:val="21"/>
        </w:rPr>
        <w:t>receipt of Landlord</w:t>
      </w:r>
      <w:r w:rsidR="00925FC0">
        <w:rPr>
          <w:bCs/>
          <w:sz w:val="21"/>
          <w:szCs w:val="21"/>
        </w:rPr>
        <w:t>’</w:t>
      </w:r>
      <w:r w:rsidRPr="00AA7F84">
        <w:rPr>
          <w:bCs/>
          <w:sz w:val="21"/>
          <w:szCs w:val="21"/>
        </w:rPr>
        <w:t>s Plans and Specifications</w:t>
      </w:r>
      <w:r>
        <w:rPr>
          <w:bCs/>
          <w:sz w:val="21"/>
          <w:szCs w:val="21"/>
        </w:rPr>
        <w:t xml:space="preserve"> and the Design Manual</w:t>
      </w:r>
      <w:r w:rsidRPr="00CE6320">
        <w:rPr>
          <w:snapToGrid/>
          <w:sz w:val="20"/>
        </w:rPr>
        <w:t>, unless agreed otherwise by Landlord and Tenant.</w:t>
      </w:r>
      <w:r w:rsidRPr="00CE6320">
        <w:rPr>
          <w:snapToGrid/>
          <w:szCs w:val="24"/>
        </w:rPr>
        <w:t xml:space="preserve"> </w:t>
      </w:r>
    </w:p>
    <w:p w14:paraId="3AB3B3B6" w14:textId="77777777" w:rsidR="001A760C" w:rsidRPr="00427028" w:rsidRDefault="001A760C" w:rsidP="001A760C">
      <w:pPr>
        <w:widowControl/>
        <w:numPr>
          <w:ilvl w:val="0"/>
          <w:numId w:val="5"/>
        </w:numPr>
        <w:spacing w:after="180"/>
        <w:jc w:val="both"/>
        <w:rPr>
          <w:sz w:val="21"/>
          <w:szCs w:val="21"/>
        </w:rPr>
      </w:pPr>
      <w:r w:rsidRPr="00427028">
        <w:rPr>
          <w:sz w:val="21"/>
          <w:szCs w:val="21"/>
          <w:u w:val="single"/>
        </w:rPr>
        <w:t>Licensed Contractors</w:t>
      </w:r>
      <w:r w:rsidRPr="00427028">
        <w:rPr>
          <w:sz w:val="21"/>
          <w:szCs w:val="21"/>
        </w:rPr>
        <w:t xml:space="preserve">.  Tenant shall be required to use contractors, subcontractors and suppliers that are licensed to do business in the county and state where the Center is located.  </w:t>
      </w:r>
    </w:p>
    <w:p w14:paraId="1B021BDF" w14:textId="2028F323" w:rsidR="001A760C" w:rsidRPr="00427028" w:rsidRDefault="001A760C" w:rsidP="001A760C">
      <w:pPr>
        <w:widowControl/>
        <w:numPr>
          <w:ilvl w:val="0"/>
          <w:numId w:val="5"/>
        </w:numPr>
        <w:spacing w:after="180"/>
        <w:jc w:val="both"/>
        <w:rPr>
          <w:sz w:val="21"/>
          <w:szCs w:val="21"/>
        </w:rPr>
      </w:pPr>
      <w:r w:rsidRPr="00427028">
        <w:rPr>
          <w:sz w:val="21"/>
          <w:szCs w:val="21"/>
          <w:u w:val="single"/>
        </w:rPr>
        <w:t>Certificate of Occupancy</w:t>
      </w:r>
      <w:r w:rsidRPr="00427028">
        <w:rPr>
          <w:sz w:val="21"/>
          <w:szCs w:val="21"/>
        </w:rPr>
        <w:t>.  Upon completion of Tenant</w:t>
      </w:r>
      <w:r w:rsidR="00925FC0">
        <w:rPr>
          <w:sz w:val="21"/>
          <w:szCs w:val="21"/>
        </w:rPr>
        <w:t>’</w:t>
      </w:r>
      <w:r w:rsidRPr="00427028">
        <w:rPr>
          <w:sz w:val="21"/>
          <w:szCs w:val="21"/>
        </w:rPr>
        <w:t>s Work, Tenant shall provide to Landlord a copy of the final Certificate of Occupancy for the Premises.</w:t>
      </w:r>
    </w:p>
    <w:p w14:paraId="3AF3E9D1" w14:textId="1448EB59" w:rsidR="001A760C" w:rsidRPr="00427028" w:rsidRDefault="001A760C" w:rsidP="001A760C">
      <w:pPr>
        <w:widowControl/>
        <w:numPr>
          <w:ilvl w:val="0"/>
          <w:numId w:val="5"/>
        </w:numPr>
        <w:spacing w:after="180"/>
        <w:jc w:val="both"/>
        <w:rPr>
          <w:sz w:val="21"/>
          <w:szCs w:val="21"/>
        </w:rPr>
      </w:pPr>
      <w:r w:rsidRPr="00427028">
        <w:rPr>
          <w:sz w:val="21"/>
          <w:szCs w:val="21"/>
          <w:u w:val="single"/>
        </w:rPr>
        <w:t>Barricade</w:t>
      </w:r>
      <w:r w:rsidRPr="00427028">
        <w:rPr>
          <w:sz w:val="21"/>
          <w:szCs w:val="21"/>
        </w:rPr>
        <w:t>.  Prior to the commencement of Tenant</w:t>
      </w:r>
      <w:r w:rsidR="00925FC0">
        <w:rPr>
          <w:sz w:val="21"/>
          <w:szCs w:val="21"/>
        </w:rPr>
        <w:t>’</w:t>
      </w:r>
      <w:r w:rsidRPr="00427028">
        <w:rPr>
          <w:sz w:val="21"/>
          <w:szCs w:val="21"/>
        </w:rPr>
        <w:t>s Work, Tenant shall install, at Tenant</w:t>
      </w:r>
      <w:r w:rsidR="00925FC0">
        <w:rPr>
          <w:sz w:val="21"/>
          <w:szCs w:val="21"/>
        </w:rPr>
        <w:t>’</w:t>
      </w:r>
      <w:r w:rsidRPr="00427028">
        <w:rPr>
          <w:sz w:val="21"/>
          <w:szCs w:val="21"/>
        </w:rPr>
        <w:t>s sole cost and expense, a storefront barricade with graphics as mutually agreed upon by Landlord and Tenant</w:t>
      </w:r>
      <w:r>
        <w:rPr>
          <w:sz w:val="21"/>
          <w:szCs w:val="21"/>
        </w:rPr>
        <w:t>, which shall not be unreasonably withheld, conditioned, or delayed</w:t>
      </w:r>
      <w:r w:rsidRPr="00427028">
        <w:rPr>
          <w:sz w:val="21"/>
          <w:szCs w:val="21"/>
        </w:rPr>
        <w:t>.</w:t>
      </w:r>
    </w:p>
    <w:p w14:paraId="3A5DCC6B" w14:textId="5FE280A8" w:rsidR="001A760C" w:rsidRPr="00427028" w:rsidRDefault="001A760C" w:rsidP="001A760C">
      <w:pPr>
        <w:widowControl/>
        <w:numPr>
          <w:ilvl w:val="0"/>
          <w:numId w:val="5"/>
        </w:numPr>
        <w:spacing w:after="180"/>
        <w:jc w:val="both"/>
        <w:rPr>
          <w:sz w:val="21"/>
          <w:szCs w:val="21"/>
        </w:rPr>
      </w:pPr>
      <w:r w:rsidRPr="00427028">
        <w:rPr>
          <w:sz w:val="21"/>
          <w:szCs w:val="21"/>
          <w:u w:val="single"/>
        </w:rPr>
        <w:t>Field Verification</w:t>
      </w:r>
      <w:r w:rsidRPr="00427028">
        <w:rPr>
          <w:sz w:val="21"/>
          <w:szCs w:val="21"/>
        </w:rPr>
        <w:t>.  Tenant or Tenant</w:t>
      </w:r>
      <w:r w:rsidR="00925FC0">
        <w:rPr>
          <w:sz w:val="21"/>
          <w:szCs w:val="21"/>
        </w:rPr>
        <w:t>’</w:t>
      </w:r>
      <w:r w:rsidRPr="00427028">
        <w:rPr>
          <w:sz w:val="21"/>
          <w:szCs w:val="21"/>
        </w:rPr>
        <w:t>s architect shall be responsible for field verification of all delivery conditions of the Premises.  Tenant, at its sole cost and expense, shall be solely responsible for all change orders or actual construction required as a result of Tenant</w:t>
      </w:r>
      <w:r w:rsidR="00925FC0">
        <w:rPr>
          <w:sz w:val="21"/>
          <w:szCs w:val="21"/>
        </w:rPr>
        <w:t>’</w:t>
      </w:r>
      <w:r w:rsidRPr="00427028">
        <w:rPr>
          <w:sz w:val="21"/>
          <w:szCs w:val="21"/>
        </w:rPr>
        <w:t>s failure to properly field verify any and all delivery conditions.</w:t>
      </w:r>
    </w:p>
    <w:p w14:paraId="3B780860" w14:textId="5CC12097" w:rsidR="001A760C" w:rsidRPr="00427028" w:rsidRDefault="001A760C" w:rsidP="001A760C">
      <w:pPr>
        <w:widowControl/>
        <w:numPr>
          <w:ilvl w:val="0"/>
          <w:numId w:val="5"/>
        </w:numPr>
        <w:spacing w:after="180"/>
        <w:jc w:val="both"/>
        <w:rPr>
          <w:sz w:val="21"/>
          <w:szCs w:val="21"/>
        </w:rPr>
      </w:pPr>
      <w:r w:rsidRPr="00427028">
        <w:rPr>
          <w:sz w:val="21"/>
          <w:szCs w:val="21"/>
          <w:u w:val="single"/>
        </w:rPr>
        <w:t>Sound Attenuation</w:t>
      </w:r>
      <w:r w:rsidRPr="00427028">
        <w:rPr>
          <w:sz w:val="21"/>
          <w:szCs w:val="21"/>
        </w:rPr>
        <w:t>.  Any tenants producing noise greater than 65 dBa and any vibrations (i.e., including, but not limited to, fitness centers, restaurants, bars, theaters, pet shops, music, television, or movie stores) shall install sound attenuation/impact insulative construction on floors, walls and ceilings such that the overall system achieves a minimum STC/NIC rating of 70 or greater. Tenants having above-average sound levels within its Premises shall also provide vibration isolation construction on floors, walls and ceilings. Tenants shall utilize, at its sole cost and expense, the professional services of an acoustical engineer/consultant during the design and construction project phases of Tenant</w:t>
      </w:r>
      <w:r w:rsidR="00925FC0">
        <w:rPr>
          <w:sz w:val="21"/>
          <w:szCs w:val="21"/>
        </w:rPr>
        <w:t>’</w:t>
      </w:r>
      <w:r w:rsidRPr="00427028">
        <w:rPr>
          <w:sz w:val="21"/>
          <w:szCs w:val="21"/>
        </w:rPr>
        <w:t>s Work. Such acoustical engineer is to provide post-construction test reports to Landlord indicating that the final construction NIC rating meets or exceeds the design STC requirements at all assemblies between Tenant</w:t>
      </w:r>
      <w:r w:rsidR="00925FC0">
        <w:rPr>
          <w:sz w:val="21"/>
          <w:szCs w:val="21"/>
        </w:rPr>
        <w:t>’</w:t>
      </w:r>
      <w:r w:rsidRPr="00427028">
        <w:rPr>
          <w:sz w:val="21"/>
          <w:szCs w:val="21"/>
        </w:rPr>
        <w:t>s Premises and surrounding adjacent spaces.</w:t>
      </w:r>
    </w:p>
    <w:p w14:paraId="06E62D1C" w14:textId="77777777" w:rsidR="001A760C" w:rsidRPr="00814CC7" w:rsidRDefault="001A760C" w:rsidP="001A760C">
      <w:pPr>
        <w:widowControl/>
        <w:rPr>
          <w:b/>
          <w:bCs/>
          <w:sz w:val="21"/>
          <w:szCs w:val="21"/>
        </w:rPr>
        <w:sectPr w:rsidR="001A760C" w:rsidRPr="00814CC7" w:rsidSect="00010932">
          <w:footerReference w:type="default" r:id="rId22"/>
          <w:endnotePr>
            <w:numFmt w:val="decimal"/>
          </w:endnotePr>
          <w:pgSz w:w="12240" w:h="15840" w:code="1"/>
          <w:pgMar w:top="1440" w:right="1440" w:bottom="1440" w:left="1440" w:header="720" w:footer="720" w:gutter="0"/>
          <w:pgNumType w:start="1"/>
          <w:cols w:space="720"/>
          <w:noEndnote/>
          <w:docGrid w:linePitch="326"/>
        </w:sectPr>
      </w:pPr>
    </w:p>
    <w:p w14:paraId="475D43AB" w14:textId="77777777" w:rsidR="001A760C" w:rsidRPr="00814CC7" w:rsidRDefault="001A760C" w:rsidP="001A760C">
      <w:pPr>
        <w:widowControl/>
        <w:jc w:val="center"/>
        <w:rPr>
          <w:b/>
          <w:bCs/>
          <w:sz w:val="21"/>
          <w:szCs w:val="21"/>
          <w:u w:val="single"/>
        </w:rPr>
      </w:pPr>
      <w:bookmarkStart w:id="243" w:name="_Hlk124892431"/>
      <w:r w:rsidRPr="00814CC7">
        <w:rPr>
          <w:b/>
          <w:bCs/>
          <w:sz w:val="21"/>
          <w:szCs w:val="21"/>
          <w:u w:val="single"/>
        </w:rPr>
        <w:lastRenderedPageBreak/>
        <w:t>EXHIBIT F</w:t>
      </w:r>
    </w:p>
    <w:p w14:paraId="5FF9CF4F" w14:textId="77777777" w:rsidR="001A760C" w:rsidRPr="00814CC7" w:rsidRDefault="001A760C" w:rsidP="001A760C">
      <w:pPr>
        <w:widowControl/>
        <w:jc w:val="center"/>
        <w:rPr>
          <w:b/>
          <w:bCs/>
          <w:sz w:val="21"/>
          <w:szCs w:val="21"/>
          <w:u w:val="single"/>
        </w:rPr>
      </w:pPr>
    </w:p>
    <w:p w14:paraId="0D9301E3" w14:textId="77777777" w:rsidR="001A760C" w:rsidRPr="00814CC7" w:rsidRDefault="001A760C" w:rsidP="001A760C">
      <w:pPr>
        <w:widowControl/>
        <w:jc w:val="center"/>
        <w:rPr>
          <w:b/>
          <w:bCs/>
          <w:sz w:val="21"/>
          <w:szCs w:val="21"/>
          <w:u w:val="single"/>
        </w:rPr>
      </w:pPr>
      <w:r w:rsidRPr="00814CC7">
        <w:rPr>
          <w:b/>
          <w:bCs/>
          <w:sz w:val="21"/>
          <w:szCs w:val="21"/>
          <w:u w:val="single"/>
        </w:rPr>
        <w:t>PROHIBITED USES</w:t>
      </w:r>
      <w:r>
        <w:rPr>
          <w:b/>
          <w:bCs/>
          <w:sz w:val="21"/>
          <w:szCs w:val="21"/>
          <w:u w:val="single"/>
        </w:rPr>
        <w:t xml:space="preserve"> </w:t>
      </w:r>
    </w:p>
    <w:p w14:paraId="5BBC226D" w14:textId="77777777" w:rsidR="001A760C" w:rsidRPr="00373C18" w:rsidRDefault="001A760C" w:rsidP="001A760C">
      <w:pPr>
        <w:widowControl/>
        <w:rPr>
          <w:bCs/>
          <w:sz w:val="21"/>
          <w:szCs w:val="21"/>
          <w:u w:val="single"/>
        </w:rPr>
      </w:pPr>
    </w:p>
    <w:p w14:paraId="5B819BF1" w14:textId="1115F05A" w:rsidR="001A760C" w:rsidRPr="00131A78" w:rsidRDefault="001A760C" w:rsidP="001A760C">
      <w:pPr>
        <w:tabs>
          <w:tab w:val="left" w:pos="-720"/>
        </w:tabs>
        <w:autoSpaceDE w:val="0"/>
        <w:autoSpaceDN w:val="0"/>
        <w:adjustRightInd w:val="0"/>
        <w:jc w:val="both"/>
        <w:rPr>
          <w:sz w:val="21"/>
          <w:szCs w:val="21"/>
        </w:rPr>
      </w:pPr>
      <w:bookmarkStart w:id="244" w:name="_Hlk126303035"/>
      <w:bookmarkStart w:id="245" w:name="_Hlk123620879"/>
      <w:bookmarkEnd w:id="243"/>
      <w:r w:rsidRPr="00131A78">
        <w:rPr>
          <w:sz w:val="21"/>
          <w:szCs w:val="21"/>
        </w:rPr>
        <w:t>In addition to and not in limitation of any of the provisions of the Lease respecting prohibited uses of the Premises and Tenant</w:t>
      </w:r>
      <w:r w:rsidR="00925FC0">
        <w:rPr>
          <w:sz w:val="21"/>
          <w:szCs w:val="21"/>
        </w:rPr>
        <w:t>’</w:t>
      </w:r>
      <w:r w:rsidRPr="00131A78">
        <w:rPr>
          <w:sz w:val="21"/>
          <w:szCs w:val="21"/>
        </w:rPr>
        <w:t xml:space="preserve">s covenant not to use the Premises for any purpose other than the Permitted Use, Tenant shall not use the Premises for the purposes listed below. In no event shall this </w:t>
      </w:r>
      <w:r w:rsidRPr="00131A78">
        <w:rPr>
          <w:b/>
          <w:sz w:val="21"/>
          <w:szCs w:val="21"/>
          <w:u w:val="single"/>
        </w:rPr>
        <w:t>Exhibit F</w:t>
      </w:r>
      <w:r w:rsidRPr="00131A78">
        <w:rPr>
          <w:sz w:val="21"/>
          <w:szCs w:val="21"/>
        </w:rPr>
        <w:t xml:space="preserve"> be deemed, for Tenant</w:t>
      </w:r>
      <w:r w:rsidR="00925FC0">
        <w:rPr>
          <w:sz w:val="21"/>
          <w:szCs w:val="21"/>
        </w:rPr>
        <w:t>’</w:t>
      </w:r>
      <w:r w:rsidRPr="00131A78">
        <w:rPr>
          <w:sz w:val="21"/>
          <w:szCs w:val="21"/>
        </w:rPr>
        <w:t xml:space="preserve">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w:t>
      </w:r>
      <w:r w:rsidR="00100FD8">
        <w:rPr>
          <w:sz w:val="21"/>
          <w:szCs w:val="21"/>
        </w:rPr>
        <w:t>“</w:t>
      </w:r>
      <w:r w:rsidRPr="00131A78">
        <w:rPr>
          <w:sz w:val="21"/>
          <w:szCs w:val="21"/>
        </w:rPr>
        <w:t>third party beneficiary</w:t>
      </w:r>
      <w:r w:rsidR="00100FD8">
        <w:rPr>
          <w:sz w:val="21"/>
          <w:szCs w:val="21"/>
        </w:rPr>
        <w:t>”</w:t>
      </w:r>
      <w:r w:rsidRPr="00131A78">
        <w:rPr>
          <w:sz w:val="21"/>
          <w:szCs w:val="21"/>
        </w:rPr>
        <w:t xml:space="preserve"> status. Landlord and Tenant expressly acknowledge and agree that the intent of the parties is that no restriction on Tenant</w:t>
      </w:r>
      <w:r w:rsidR="00925FC0">
        <w:rPr>
          <w:sz w:val="21"/>
          <w:szCs w:val="21"/>
        </w:rPr>
        <w:t>’</w:t>
      </w:r>
      <w:r w:rsidRPr="00131A78">
        <w:rPr>
          <w:sz w:val="21"/>
          <w:szCs w:val="21"/>
        </w:rPr>
        <w:t xml:space="preserve">s Permitted Use anywhere in this Lease, including in </w:t>
      </w:r>
      <w:r w:rsidRPr="00131A78">
        <w:rPr>
          <w:b/>
          <w:sz w:val="21"/>
          <w:szCs w:val="21"/>
          <w:u w:val="single"/>
        </w:rPr>
        <w:t>Exhibit F</w:t>
      </w:r>
      <w:r w:rsidRPr="00131A78">
        <w:rPr>
          <w:sz w:val="21"/>
          <w:szCs w:val="21"/>
        </w:rPr>
        <w:t xml:space="preserve"> will create or confer upon any party a so-called </w:t>
      </w:r>
      <w:r w:rsidR="00100FD8">
        <w:rPr>
          <w:sz w:val="21"/>
          <w:szCs w:val="21"/>
        </w:rPr>
        <w:t>“</w:t>
      </w:r>
      <w:r w:rsidRPr="00131A78">
        <w:rPr>
          <w:sz w:val="21"/>
          <w:szCs w:val="21"/>
        </w:rPr>
        <w:t>third party beneficiary</w:t>
      </w:r>
      <w:r w:rsidR="00100FD8">
        <w:rPr>
          <w:sz w:val="21"/>
          <w:szCs w:val="21"/>
        </w:rPr>
        <w:t>”</w:t>
      </w:r>
      <w:r w:rsidRPr="00131A78">
        <w:rPr>
          <w:sz w:val="21"/>
          <w:szCs w:val="21"/>
        </w:rPr>
        <w:t xml:space="preserve"> status.</w:t>
      </w:r>
    </w:p>
    <w:p w14:paraId="16485F6B" w14:textId="77777777" w:rsidR="001A760C" w:rsidRPr="00131A78" w:rsidRDefault="001A760C" w:rsidP="001A760C">
      <w:pPr>
        <w:tabs>
          <w:tab w:val="left" w:pos="720"/>
        </w:tabs>
        <w:jc w:val="both"/>
        <w:rPr>
          <w:sz w:val="21"/>
          <w:szCs w:val="21"/>
        </w:rPr>
      </w:pPr>
    </w:p>
    <w:p w14:paraId="718150CD" w14:textId="77777777" w:rsidR="001A760C" w:rsidRPr="00131A78" w:rsidRDefault="001A760C" w:rsidP="001A760C">
      <w:pPr>
        <w:widowControl/>
        <w:numPr>
          <w:ilvl w:val="0"/>
          <w:numId w:val="14"/>
        </w:numPr>
        <w:autoSpaceDE w:val="0"/>
        <w:autoSpaceDN w:val="0"/>
        <w:adjustRightInd w:val="0"/>
        <w:spacing w:after="120"/>
        <w:ind w:left="360"/>
        <w:jc w:val="both"/>
        <w:rPr>
          <w:sz w:val="21"/>
          <w:szCs w:val="21"/>
        </w:rPr>
      </w:pPr>
      <w:bookmarkStart w:id="246" w:name="_Hlk128246741"/>
      <w:r w:rsidRPr="00131A78">
        <w:rPr>
          <w:sz w:val="21"/>
          <w:szCs w:val="21"/>
        </w:rPr>
        <w:t>Any church, synagogue or other religious facility.</w:t>
      </w:r>
    </w:p>
    <w:p w14:paraId="0905CCE0" w14:textId="77777777" w:rsidR="001A760C" w:rsidRPr="00131A78" w:rsidRDefault="001A760C" w:rsidP="001A760C">
      <w:pPr>
        <w:widowControl/>
        <w:numPr>
          <w:ilvl w:val="0"/>
          <w:numId w:val="14"/>
        </w:numPr>
        <w:autoSpaceDE w:val="0"/>
        <w:autoSpaceDN w:val="0"/>
        <w:adjustRightInd w:val="0"/>
        <w:spacing w:after="120"/>
        <w:ind w:left="360"/>
        <w:jc w:val="both"/>
        <w:rPr>
          <w:sz w:val="21"/>
          <w:szCs w:val="21"/>
        </w:rPr>
      </w:pPr>
      <w:r w:rsidRPr="00131A78">
        <w:rPr>
          <w:sz w:val="21"/>
          <w:szCs w:val="21"/>
        </w:rPr>
        <w:t>Any facility for the sale, lease or rental of automobiles, trucks, motorcycles, recreational vehicles, boats or other vehicles except auto showrooms such as Tesla.</w:t>
      </w:r>
    </w:p>
    <w:p w14:paraId="3E915F5A" w14:textId="77777777" w:rsidR="001A760C" w:rsidRPr="00131A78" w:rsidRDefault="001A760C" w:rsidP="001A760C">
      <w:pPr>
        <w:widowControl/>
        <w:numPr>
          <w:ilvl w:val="0"/>
          <w:numId w:val="14"/>
        </w:numPr>
        <w:autoSpaceDE w:val="0"/>
        <w:autoSpaceDN w:val="0"/>
        <w:adjustRightInd w:val="0"/>
        <w:spacing w:after="120"/>
        <w:ind w:left="360"/>
        <w:jc w:val="both"/>
        <w:rPr>
          <w:sz w:val="21"/>
          <w:szCs w:val="21"/>
        </w:rPr>
      </w:pPr>
      <w:r w:rsidRPr="00131A78">
        <w:rPr>
          <w:sz w:val="21"/>
          <w:szCs w:val="21"/>
        </w:rPr>
        <w:t>Any manufacturing facility.</w:t>
      </w:r>
    </w:p>
    <w:p w14:paraId="6A03DF74" w14:textId="77777777" w:rsidR="001A760C" w:rsidRPr="00131A78" w:rsidRDefault="001A760C" w:rsidP="001A760C">
      <w:pPr>
        <w:widowControl/>
        <w:numPr>
          <w:ilvl w:val="0"/>
          <w:numId w:val="14"/>
        </w:numPr>
        <w:autoSpaceDE w:val="0"/>
        <w:autoSpaceDN w:val="0"/>
        <w:adjustRightInd w:val="0"/>
        <w:spacing w:after="120"/>
        <w:ind w:left="360"/>
        <w:jc w:val="both"/>
        <w:rPr>
          <w:sz w:val="21"/>
          <w:szCs w:val="21"/>
        </w:rPr>
      </w:pPr>
      <w:r w:rsidRPr="00131A78">
        <w:rPr>
          <w:sz w:val="21"/>
          <w:szCs w:val="21"/>
        </w:rPr>
        <w:t>Any dry cleaner (except that a drop off/pick up only facility shall be allowed).</w:t>
      </w:r>
    </w:p>
    <w:p w14:paraId="31A0443A" w14:textId="1B4DC7D6" w:rsidR="001A760C" w:rsidRPr="00131A78" w:rsidRDefault="001A760C" w:rsidP="001A760C">
      <w:pPr>
        <w:widowControl/>
        <w:numPr>
          <w:ilvl w:val="0"/>
          <w:numId w:val="14"/>
        </w:numPr>
        <w:autoSpaceDE w:val="0"/>
        <w:autoSpaceDN w:val="0"/>
        <w:adjustRightInd w:val="0"/>
        <w:spacing w:after="120"/>
        <w:ind w:left="360"/>
        <w:jc w:val="both"/>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w:t>
      </w:r>
      <w:r w:rsidR="00925FC0">
        <w:rPr>
          <w:sz w:val="21"/>
          <w:szCs w:val="21"/>
        </w:rPr>
        <w:t>’</w:t>
      </w:r>
      <w:r w:rsidRPr="00131A78">
        <w:rPr>
          <w:sz w:val="21"/>
          <w:szCs w:val="21"/>
        </w:rPr>
        <w:t>s overruns, or excess inventory or manufacturer</w:t>
      </w:r>
      <w:r w:rsidR="00925FC0">
        <w:rPr>
          <w:sz w:val="21"/>
          <w:szCs w:val="21"/>
        </w:rPr>
        <w:t>’</w:t>
      </w:r>
      <w:r w:rsidRPr="00131A78">
        <w:rPr>
          <w:sz w:val="21"/>
          <w:szCs w:val="21"/>
        </w:rPr>
        <w:t>s seconds or imperfect merchandise.</w:t>
      </w:r>
    </w:p>
    <w:p w14:paraId="6C662BCD" w14:textId="75F4961B" w:rsidR="001A760C" w:rsidRPr="00131A78" w:rsidRDefault="001A760C" w:rsidP="001A760C">
      <w:pPr>
        <w:widowControl/>
        <w:numPr>
          <w:ilvl w:val="0"/>
          <w:numId w:val="14"/>
        </w:numPr>
        <w:autoSpaceDE w:val="0"/>
        <w:autoSpaceDN w:val="0"/>
        <w:adjustRightInd w:val="0"/>
        <w:spacing w:after="120"/>
        <w:ind w:left="360"/>
        <w:jc w:val="both"/>
        <w:rPr>
          <w:sz w:val="21"/>
          <w:szCs w:val="21"/>
        </w:rPr>
      </w:pPr>
      <w:r w:rsidRPr="00131A78">
        <w:rPr>
          <w:sz w:val="21"/>
          <w:szCs w:val="21"/>
        </w:rPr>
        <w:t xml:space="preserve">Any </w:t>
      </w:r>
      <w:r w:rsidR="00100FD8">
        <w:rPr>
          <w:sz w:val="21"/>
          <w:szCs w:val="21"/>
        </w:rPr>
        <w:t>“</w:t>
      </w:r>
      <w:r w:rsidRPr="00131A78">
        <w:rPr>
          <w:sz w:val="21"/>
          <w:szCs w:val="21"/>
        </w:rPr>
        <w:t>second hand</w:t>
      </w:r>
      <w:r w:rsidR="00100FD8">
        <w:rPr>
          <w:sz w:val="21"/>
          <w:szCs w:val="21"/>
        </w:rPr>
        <w:t>”</w:t>
      </w:r>
      <w:r w:rsidRPr="00131A78">
        <w:rPr>
          <w:sz w:val="21"/>
          <w:szCs w:val="21"/>
        </w:rPr>
        <w:t xml:space="preserve"> store, used clothing or thrift store, pawn shop, salvation army type store, </w:t>
      </w:r>
      <w:r w:rsidR="00100FD8">
        <w:rPr>
          <w:sz w:val="21"/>
          <w:szCs w:val="21"/>
        </w:rPr>
        <w:t>“</w:t>
      </w:r>
      <w:r w:rsidRPr="00131A78">
        <w:rPr>
          <w:sz w:val="21"/>
          <w:szCs w:val="21"/>
        </w:rPr>
        <w:t>surplus</w:t>
      </w:r>
      <w:r w:rsidR="00100FD8">
        <w:rPr>
          <w:sz w:val="21"/>
          <w:szCs w:val="21"/>
        </w:rPr>
        <w:t>”</w:t>
      </w:r>
      <w:r w:rsidRPr="00131A78">
        <w:rPr>
          <w:sz w:val="21"/>
          <w:szCs w:val="21"/>
        </w:rPr>
        <w:t xml:space="preserve"> store or liquidation outlet with the exception of stores such as Plato</w:t>
      </w:r>
      <w:r w:rsidR="00925FC0">
        <w:rPr>
          <w:sz w:val="21"/>
          <w:szCs w:val="21"/>
        </w:rPr>
        <w:t>’</w:t>
      </w:r>
      <w:r w:rsidRPr="00131A78">
        <w:rPr>
          <w:sz w:val="21"/>
          <w:szCs w:val="21"/>
        </w:rPr>
        <w:t xml:space="preserve">s Closet and </w:t>
      </w:r>
      <w:r w:rsidR="00100FD8">
        <w:rPr>
          <w:sz w:val="21"/>
          <w:szCs w:val="21"/>
        </w:rPr>
        <w:t>“</w:t>
      </w:r>
      <w:r w:rsidRPr="00131A78">
        <w:rPr>
          <w:sz w:val="21"/>
          <w:szCs w:val="21"/>
        </w:rPr>
        <w:t>Designer Consignment</w:t>
      </w:r>
      <w:r w:rsidR="00100FD8">
        <w:rPr>
          <w:sz w:val="21"/>
          <w:szCs w:val="21"/>
        </w:rPr>
        <w:t>”</w:t>
      </w:r>
      <w:r w:rsidRPr="00131A78">
        <w:rPr>
          <w:sz w:val="21"/>
          <w:szCs w:val="21"/>
        </w:rPr>
        <w:t xml:space="preserve"> shops which shall be permitted. Any discount retailer (such as, without limitation, </w:t>
      </w:r>
      <w:r w:rsidR="00100FD8">
        <w:rPr>
          <w:sz w:val="21"/>
          <w:szCs w:val="21"/>
        </w:rPr>
        <w:t>“</w:t>
      </w:r>
      <w:r w:rsidRPr="00131A78">
        <w:rPr>
          <w:sz w:val="21"/>
          <w:szCs w:val="21"/>
        </w:rPr>
        <w:t>dollar</w:t>
      </w:r>
      <w:r w:rsidR="00100FD8">
        <w:rPr>
          <w:sz w:val="21"/>
          <w:szCs w:val="21"/>
        </w:rPr>
        <w:t>”</w:t>
      </w:r>
      <w:r w:rsidRPr="00131A78">
        <w:rPr>
          <w:sz w:val="21"/>
          <w:szCs w:val="21"/>
        </w:rPr>
        <w:t xml:space="preserve"> stores such as Family Dollar, Dollar Tree).</w:t>
      </w:r>
    </w:p>
    <w:p w14:paraId="26AB434C" w14:textId="77777777" w:rsidR="001A760C" w:rsidRPr="00131A78" w:rsidRDefault="001A760C" w:rsidP="001A760C">
      <w:pPr>
        <w:widowControl/>
        <w:numPr>
          <w:ilvl w:val="0"/>
          <w:numId w:val="14"/>
        </w:numPr>
        <w:autoSpaceDE w:val="0"/>
        <w:autoSpaceDN w:val="0"/>
        <w:adjustRightInd w:val="0"/>
        <w:spacing w:after="120"/>
        <w:ind w:left="360"/>
        <w:jc w:val="both"/>
        <w:rPr>
          <w:sz w:val="21"/>
          <w:szCs w:val="21"/>
        </w:rPr>
      </w:pPr>
      <w:r w:rsidRPr="00131A78">
        <w:rPr>
          <w:sz w:val="21"/>
          <w:szCs w:val="21"/>
        </w:rPr>
        <w:t>Any mortuary or funeral parlor.</w:t>
      </w:r>
    </w:p>
    <w:p w14:paraId="13417CC6" w14:textId="77777777" w:rsidR="001A760C" w:rsidRPr="00131A78" w:rsidRDefault="001A760C" w:rsidP="001A760C">
      <w:pPr>
        <w:widowControl/>
        <w:numPr>
          <w:ilvl w:val="0"/>
          <w:numId w:val="14"/>
        </w:numPr>
        <w:autoSpaceDE w:val="0"/>
        <w:autoSpaceDN w:val="0"/>
        <w:adjustRightInd w:val="0"/>
        <w:spacing w:after="120"/>
        <w:ind w:left="360"/>
        <w:jc w:val="both"/>
        <w:rPr>
          <w:sz w:val="21"/>
          <w:szCs w:val="21"/>
        </w:rPr>
      </w:pPr>
      <w:r w:rsidRPr="00131A78">
        <w:rPr>
          <w:sz w:val="21"/>
          <w:szCs w:val="21"/>
        </w:rPr>
        <w:t>Any coin operated laundry or equivalent self-service laundry.</w:t>
      </w:r>
    </w:p>
    <w:p w14:paraId="525C7A51" w14:textId="7A4101C0" w:rsidR="001A760C" w:rsidRPr="00131A78" w:rsidRDefault="001A760C" w:rsidP="001A760C">
      <w:pPr>
        <w:widowControl/>
        <w:numPr>
          <w:ilvl w:val="0"/>
          <w:numId w:val="14"/>
        </w:numPr>
        <w:autoSpaceDE w:val="0"/>
        <w:autoSpaceDN w:val="0"/>
        <w:adjustRightInd w:val="0"/>
        <w:spacing w:after="120"/>
        <w:ind w:left="360"/>
        <w:jc w:val="both"/>
        <w:rPr>
          <w:sz w:val="21"/>
          <w:szCs w:val="21"/>
        </w:rPr>
      </w:pPr>
      <w:r w:rsidRPr="00131A78">
        <w:rPr>
          <w:sz w:val="21"/>
          <w:szCs w:val="21"/>
        </w:rPr>
        <w:t xml:space="preserve">Any massage parlor (except that a therapeutic massage facility such as </w:t>
      </w:r>
      <w:r w:rsidR="00100FD8">
        <w:rPr>
          <w:sz w:val="21"/>
          <w:szCs w:val="21"/>
        </w:rPr>
        <w:t>“</w:t>
      </w:r>
      <w:r w:rsidRPr="00131A78">
        <w:rPr>
          <w:sz w:val="21"/>
          <w:szCs w:val="21"/>
        </w:rPr>
        <w:t>Massage Envy</w:t>
      </w:r>
      <w:r w:rsidR="00100FD8">
        <w:rPr>
          <w:sz w:val="21"/>
          <w:szCs w:val="21"/>
        </w:rPr>
        <w:t>”</w:t>
      </w:r>
      <w:r w:rsidRPr="00131A78">
        <w:rPr>
          <w:sz w:val="21"/>
          <w:szCs w:val="21"/>
        </w:rPr>
        <w:t xml:space="preserve"> shall be allowed).</w:t>
      </w:r>
    </w:p>
    <w:p w14:paraId="40CD4CB8" w14:textId="77777777" w:rsidR="001A760C" w:rsidRPr="00131A78" w:rsidRDefault="001A760C" w:rsidP="001A760C">
      <w:pPr>
        <w:widowControl/>
        <w:numPr>
          <w:ilvl w:val="0"/>
          <w:numId w:val="14"/>
        </w:numPr>
        <w:autoSpaceDE w:val="0"/>
        <w:autoSpaceDN w:val="0"/>
        <w:adjustRightInd w:val="0"/>
        <w:spacing w:after="120"/>
        <w:ind w:left="360"/>
        <w:jc w:val="both"/>
        <w:rPr>
          <w:sz w:val="21"/>
          <w:szCs w:val="21"/>
        </w:rPr>
      </w:pPr>
      <w:r w:rsidRPr="00131A78">
        <w:rPr>
          <w:sz w:val="21"/>
          <w:szCs w:val="21"/>
        </w:rPr>
        <w:t>Any marijuana dispensary, store or shop.</w:t>
      </w:r>
    </w:p>
    <w:p w14:paraId="742199DE" w14:textId="66C5CF13" w:rsidR="00F45203" w:rsidRPr="00F45203" w:rsidRDefault="001A760C" w:rsidP="00F45203">
      <w:pPr>
        <w:widowControl/>
        <w:numPr>
          <w:ilvl w:val="0"/>
          <w:numId w:val="14"/>
        </w:numPr>
        <w:autoSpaceDE w:val="0"/>
        <w:autoSpaceDN w:val="0"/>
        <w:adjustRightInd w:val="0"/>
        <w:spacing w:after="120"/>
        <w:ind w:left="360"/>
        <w:jc w:val="both"/>
        <w:rPr>
          <w:sz w:val="21"/>
          <w:szCs w:val="21"/>
        </w:rPr>
      </w:pPr>
      <w:r w:rsidRPr="00131A78">
        <w:rPr>
          <w:sz w:val="21"/>
          <w:szCs w:val="21"/>
        </w:rPr>
        <w:t xml:space="preserve">Any use inconsistent with the customary character of a first-class retail shopping center (such as, without limitation, any head shop, vape shop, adult book shop, </w:t>
      </w:r>
      <w:r>
        <w:rPr>
          <w:sz w:val="21"/>
          <w:szCs w:val="21"/>
        </w:rPr>
        <w:t xml:space="preserve">or </w:t>
      </w:r>
      <w:r w:rsidRPr="00131A78">
        <w:rPr>
          <w:sz w:val="21"/>
          <w:szCs w:val="21"/>
        </w:rPr>
        <w:t>adult movie house</w:t>
      </w:r>
      <w:r w:rsidR="0048612A">
        <w:rPr>
          <w:sz w:val="21"/>
          <w:szCs w:val="21"/>
        </w:rPr>
        <w:t>)</w:t>
      </w:r>
      <w:r w:rsidRPr="00131A78">
        <w:rPr>
          <w:sz w:val="21"/>
          <w:szCs w:val="21"/>
        </w:rPr>
        <w:t>.</w:t>
      </w:r>
      <w:bookmarkEnd w:id="244"/>
      <w:bookmarkEnd w:id="246"/>
      <w:r w:rsidR="00F45203">
        <w:rPr>
          <w:sz w:val="21"/>
          <w:szCs w:val="21"/>
        </w:rPr>
        <w:t xml:space="preserve"> </w:t>
      </w:r>
    </w:p>
    <w:p w14:paraId="2BF9C6AB" w14:textId="77777777" w:rsidR="001A760C" w:rsidRDefault="001A760C" w:rsidP="001A760C">
      <w:pPr>
        <w:pStyle w:val="Heading4"/>
        <w:numPr>
          <w:ilvl w:val="0"/>
          <w:numId w:val="0"/>
        </w:numPr>
        <w:ind w:left="1728" w:hanging="1728"/>
        <w:rPr>
          <w:sz w:val="21"/>
          <w:szCs w:val="21"/>
        </w:rPr>
        <w:sectPr w:rsidR="001A760C" w:rsidSect="00010932">
          <w:footerReference w:type="default" r:id="rId23"/>
          <w:endnotePr>
            <w:numFmt w:val="decimal"/>
          </w:endnotePr>
          <w:pgSz w:w="12240" w:h="15840" w:code="1"/>
          <w:pgMar w:top="1440" w:right="1440" w:bottom="1440" w:left="1440" w:header="720" w:footer="720" w:gutter="0"/>
          <w:pgNumType w:start="1"/>
          <w:cols w:space="720"/>
          <w:noEndnote/>
          <w:docGrid w:linePitch="326"/>
        </w:sectPr>
      </w:pPr>
    </w:p>
    <w:p w14:paraId="2BAB6B0C" w14:textId="679868D4" w:rsidR="0071644A" w:rsidRPr="00180CB6" w:rsidRDefault="0071644A" w:rsidP="00010932">
      <w:pPr>
        <w:tabs>
          <w:tab w:val="left" w:pos="6170"/>
        </w:tabs>
        <w:autoSpaceDE w:val="0"/>
        <w:autoSpaceDN w:val="0"/>
        <w:adjustRightInd w:val="0"/>
        <w:spacing w:after="120"/>
        <w:jc w:val="center"/>
        <w:rPr>
          <w:b/>
          <w:sz w:val="20"/>
          <w:u w:val="single"/>
        </w:rPr>
      </w:pPr>
      <w:bookmarkStart w:id="248" w:name="_Hlk132104690"/>
      <w:r w:rsidRPr="00180CB6">
        <w:rPr>
          <w:b/>
          <w:sz w:val="20"/>
          <w:u w:val="single"/>
        </w:rPr>
        <w:lastRenderedPageBreak/>
        <w:t xml:space="preserve">EXHIBIT </w:t>
      </w:r>
      <w:r>
        <w:rPr>
          <w:b/>
          <w:sz w:val="20"/>
          <w:u w:val="single"/>
        </w:rPr>
        <w:t>F</w:t>
      </w:r>
      <w:r w:rsidRPr="00180CB6">
        <w:rPr>
          <w:b/>
          <w:sz w:val="20"/>
          <w:u w:val="single"/>
        </w:rPr>
        <w:t>-1</w:t>
      </w:r>
      <w:r w:rsidRPr="00180CB6">
        <w:rPr>
          <w:b/>
          <w:sz w:val="20"/>
          <w:u w:val="single"/>
        </w:rPr>
        <w:br/>
      </w:r>
      <w:r w:rsidRPr="00180CB6">
        <w:rPr>
          <w:b/>
          <w:sz w:val="20"/>
          <w:u w:val="single"/>
        </w:rPr>
        <w:br/>
        <w:t>EXCLUSIVE USES</w:t>
      </w:r>
    </w:p>
    <w:p w14:paraId="6A366773" w14:textId="77777777" w:rsidR="0071644A" w:rsidRPr="00754AFA" w:rsidRDefault="0071644A" w:rsidP="00010932">
      <w:pPr>
        <w:jc w:val="center"/>
        <w:rPr>
          <w:color w:val="000000"/>
          <w:sz w:val="22"/>
          <w:szCs w:val="22"/>
          <w:shd w:val="clear" w:color="auto" w:fill="FFFFFF"/>
        </w:rPr>
      </w:pPr>
      <w:bookmarkStart w:id="249" w:name="_Hlk135141304"/>
    </w:p>
    <w:p w14:paraId="442B9A8B" w14:textId="77777777" w:rsidR="0071644A" w:rsidRPr="00754AFA" w:rsidRDefault="0071644A" w:rsidP="0071644A">
      <w:pPr>
        <w:pStyle w:val="NoSpacing"/>
        <w:widowControl w:val="0"/>
        <w:rPr>
          <w:b/>
          <w:u w:val="single"/>
        </w:rPr>
      </w:pPr>
      <w:bookmarkStart w:id="250" w:name="_Hlk129012635"/>
      <w:bookmarkStart w:id="251" w:name="_Hlk130369317"/>
      <w:bookmarkStart w:id="252" w:name="_Hlk132383830"/>
      <w:bookmarkStart w:id="253" w:name="_Hlk132898361"/>
      <w:bookmarkStart w:id="254" w:name="_Hlk134526643"/>
      <w:bookmarkStart w:id="255" w:name="_Hlk135050316"/>
      <w:r w:rsidRPr="00754AFA">
        <w:rPr>
          <w:b/>
          <w:u w:val="single"/>
        </w:rPr>
        <w:t>Sugarcoat Beauty</w:t>
      </w:r>
    </w:p>
    <w:p w14:paraId="57D49253" w14:textId="77777777" w:rsidR="0071644A" w:rsidRPr="00895A7A" w:rsidRDefault="0071644A" w:rsidP="0071644A"/>
    <w:p w14:paraId="10FE4D1A" w14:textId="4CE2BE7F" w:rsidR="0071644A" w:rsidRPr="00895A7A" w:rsidRDefault="0071644A" w:rsidP="00010932">
      <w:pPr>
        <w:jc w:val="both"/>
      </w:pPr>
      <w:r w:rsidRPr="009C4136">
        <w:rPr>
          <w:sz w:val="21"/>
          <w:szCs w:val="21"/>
        </w:rPr>
        <w:t xml:space="preserve">So long as Tenant is not then in default under this Lease and is open and operating, fully stocked and staffed and operating as the </w:t>
      </w:r>
      <w:r>
        <w:rPr>
          <w:sz w:val="21"/>
          <w:szCs w:val="21"/>
        </w:rPr>
        <w:t>Primary</w:t>
      </w:r>
      <w:r w:rsidRPr="009C4136">
        <w:rPr>
          <w:sz w:val="21"/>
          <w:szCs w:val="21"/>
        </w:rPr>
        <w:t xml:space="preserve"> Use, Landlord will not knowingly and intentionally enter into a lease </w:t>
      </w:r>
      <w:bookmarkStart w:id="256" w:name="_Hlk123610507"/>
      <w:r w:rsidRPr="009C4136">
        <w:rPr>
          <w:sz w:val="21"/>
          <w:szCs w:val="21"/>
        </w:rPr>
        <w:t xml:space="preserve">within the area of the Shopping Center identified on the Site Plan as the </w:t>
      </w:r>
      <w:r w:rsidR="00100FD8">
        <w:rPr>
          <w:sz w:val="21"/>
          <w:szCs w:val="21"/>
        </w:rPr>
        <w:t>“</w:t>
      </w:r>
      <w:r w:rsidRPr="009C4136">
        <w:rPr>
          <w:b/>
          <w:sz w:val="21"/>
          <w:szCs w:val="21"/>
        </w:rPr>
        <w:t>Protected Area</w:t>
      </w:r>
      <w:r w:rsidR="00100FD8">
        <w:rPr>
          <w:sz w:val="21"/>
          <w:szCs w:val="21"/>
        </w:rPr>
        <w:t>”</w:t>
      </w:r>
      <w:r w:rsidRPr="009C4136">
        <w:rPr>
          <w:sz w:val="21"/>
          <w:szCs w:val="21"/>
        </w:rPr>
        <w:t xml:space="preserve">, </w:t>
      </w:r>
      <w:bookmarkEnd w:id="256"/>
      <w:r w:rsidRPr="009C4136">
        <w:rPr>
          <w:sz w:val="21"/>
          <w:szCs w:val="21"/>
        </w:rPr>
        <w:t xml:space="preserve">or consent to any assignment or sublease where its consent is required to a tenant whose Primary Business (as defined below) is the </w:t>
      </w:r>
      <w:r>
        <w:rPr>
          <w:sz w:val="21"/>
          <w:szCs w:val="21"/>
        </w:rPr>
        <w:t>Tenant</w:t>
      </w:r>
      <w:r w:rsidR="00925FC0">
        <w:rPr>
          <w:sz w:val="21"/>
          <w:szCs w:val="21"/>
        </w:rPr>
        <w:t>’</w:t>
      </w:r>
      <w:r>
        <w:rPr>
          <w:sz w:val="21"/>
          <w:szCs w:val="21"/>
        </w:rPr>
        <w:t xml:space="preserve">s Primary Use </w:t>
      </w:r>
      <w:r w:rsidRPr="009C4136">
        <w:rPr>
          <w:sz w:val="21"/>
          <w:szCs w:val="21"/>
        </w:rPr>
        <w:t xml:space="preserve">(the </w:t>
      </w:r>
      <w:r w:rsidR="00100FD8">
        <w:rPr>
          <w:sz w:val="21"/>
          <w:szCs w:val="21"/>
        </w:rPr>
        <w:t>“</w:t>
      </w:r>
      <w:r w:rsidRPr="009C4136">
        <w:rPr>
          <w:b/>
          <w:sz w:val="21"/>
          <w:szCs w:val="21"/>
        </w:rPr>
        <w:t>Restricted Products/Services</w:t>
      </w:r>
      <w:r w:rsidR="00100FD8">
        <w:rPr>
          <w:b/>
          <w:sz w:val="21"/>
          <w:szCs w:val="21"/>
        </w:rPr>
        <w:t>”</w:t>
      </w:r>
      <w:r w:rsidRPr="009C4136">
        <w:rPr>
          <w:b/>
          <w:sz w:val="21"/>
          <w:szCs w:val="21"/>
        </w:rPr>
        <w:t>)</w:t>
      </w:r>
      <w:r w:rsidRPr="009C4136">
        <w:rPr>
          <w:sz w:val="21"/>
          <w:szCs w:val="21"/>
        </w:rPr>
        <w:t xml:space="preserve">. </w:t>
      </w:r>
      <w:r w:rsidRPr="009C4136">
        <w:rPr>
          <w:color w:val="000000"/>
          <w:sz w:val="21"/>
          <w:szCs w:val="21"/>
        </w:rPr>
        <w:t xml:space="preserve">As used in this Lease, </w:t>
      </w:r>
      <w:r w:rsidR="00100FD8">
        <w:rPr>
          <w:color w:val="000000"/>
          <w:sz w:val="21"/>
          <w:szCs w:val="21"/>
        </w:rPr>
        <w:t>“</w:t>
      </w:r>
      <w:r w:rsidRPr="009C4136">
        <w:rPr>
          <w:b/>
          <w:color w:val="000000"/>
          <w:sz w:val="21"/>
          <w:szCs w:val="21"/>
        </w:rPr>
        <w:t>Primary Business</w:t>
      </w:r>
      <w:r w:rsidR="00100FD8">
        <w:rPr>
          <w:color w:val="000000"/>
          <w:sz w:val="21"/>
          <w:szCs w:val="21"/>
        </w:rPr>
        <w:t>”</w:t>
      </w:r>
      <w:r w:rsidRPr="009C4136">
        <w:rPr>
          <w:color w:val="000000"/>
          <w:sz w:val="21"/>
          <w:szCs w:val="21"/>
        </w:rPr>
        <w:t xml:space="preserve"> means that such tenant who intends to use their premises for Tenant</w:t>
      </w:r>
      <w:r w:rsidR="00925FC0">
        <w:rPr>
          <w:color w:val="000000"/>
          <w:sz w:val="21"/>
          <w:szCs w:val="21"/>
        </w:rPr>
        <w:t>’</w:t>
      </w:r>
      <w:r w:rsidRPr="009C4136">
        <w:rPr>
          <w:color w:val="000000"/>
          <w:sz w:val="21"/>
          <w:szCs w:val="21"/>
        </w:rPr>
        <w:t xml:space="preserve">s </w:t>
      </w:r>
      <w:r w:rsidR="00100FD8">
        <w:rPr>
          <w:color w:val="000000"/>
          <w:sz w:val="21"/>
          <w:szCs w:val="21"/>
        </w:rPr>
        <w:t>“</w:t>
      </w:r>
      <w:r w:rsidRPr="009C4136">
        <w:rPr>
          <w:b/>
          <w:sz w:val="21"/>
          <w:szCs w:val="21"/>
        </w:rPr>
        <w:t>Restricted Products/Services</w:t>
      </w:r>
      <w:r w:rsidR="00100FD8">
        <w:rPr>
          <w:color w:val="000000"/>
          <w:sz w:val="21"/>
          <w:szCs w:val="21"/>
        </w:rPr>
        <w:t>”</w:t>
      </w:r>
      <w:r w:rsidRPr="009C4136">
        <w:rPr>
          <w:color w:val="000000"/>
          <w:sz w:val="21"/>
          <w:szCs w:val="21"/>
        </w:rPr>
        <w:t xml:space="preserve"> exceeds twenty-five percent (25%) of such tenant</w:t>
      </w:r>
      <w:r w:rsidR="00925FC0">
        <w:rPr>
          <w:color w:val="000000"/>
          <w:sz w:val="21"/>
          <w:szCs w:val="21"/>
        </w:rPr>
        <w:t>’</w:t>
      </w:r>
      <w:r w:rsidRPr="009C4136">
        <w:rPr>
          <w:color w:val="000000"/>
          <w:sz w:val="21"/>
          <w:szCs w:val="21"/>
        </w:rPr>
        <w:t xml:space="preserve">s total combined gross sales from the </w:t>
      </w:r>
      <w:r w:rsidRPr="009C4136">
        <w:rPr>
          <w:sz w:val="21"/>
          <w:szCs w:val="21"/>
        </w:rPr>
        <w:t>Restricted Products/Services</w:t>
      </w:r>
      <w:r w:rsidRPr="009C4136">
        <w:rPr>
          <w:color w:val="000000"/>
          <w:sz w:val="21"/>
          <w:szCs w:val="21"/>
        </w:rPr>
        <w:t>.</w:t>
      </w:r>
      <w:r>
        <w:rPr>
          <w:color w:val="000000"/>
          <w:sz w:val="21"/>
          <w:szCs w:val="21"/>
        </w:rPr>
        <w:t xml:space="preserve"> </w:t>
      </w:r>
      <w:r w:rsidR="00100FD8">
        <w:rPr>
          <w:sz w:val="21"/>
          <w:szCs w:val="21"/>
        </w:rPr>
        <w:t>“</w:t>
      </w:r>
      <w:r w:rsidRPr="009C4136">
        <w:rPr>
          <w:b/>
          <w:sz w:val="21"/>
          <w:szCs w:val="21"/>
        </w:rPr>
        <w:t>Selective Tenants</w:t>
      </w:r>
      <w:r w:rsidR="00100FD8">
        <w:rPr>
          <w:sz w:val="21"/>
          <w:szCs w:val="21"/>
        </w:rPr>
        <w:t>”</w:t>
      </w:r>
      <w:r w:rsidRPr="009C4136">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925FC0">
        <w:rPr>
          <w:sz w:val="21"/>
          <w:szCs w:val="21"/>
        </w:rPr>
        <w:t>’</w:t>
      </w:r>
      <w:r w:rsidRPr="009C4136">
        <w:rPr>
          <w:sz w:val="21"/>
          <w:szCs w:val="21"/>
        </w:rPr>
        <w:t>s website which is not dedicated to the sale or display of the Restricted Products, but offers such product for sale on such website.</w:t>
      </w:r>
      <w:bookmarkEnd w:id="250"/>
    </w:p>
    <w:p w14:paraId="06E094D9" w14:textId="77777777" w:rsidR="0071644A" w:rsidRPr="00895A7A" w:rsidRDefault="0071644A" w:rsidP="0071644A"/>
    <w:p w14:paraId="70BAF75C" w14:textId="77777777" w:rsidR="0071644A" w:rsidRPr="00754AFA" w:rsidRDefault="0071644A" w:rsidP="0071644A">
      <w:pPr>
        <w:rPr>
          <w:b/>
          <w:bCs/>
          <w:color w:val="000000"/>
          <w:sz w:val="22"/>
          <w:szCs w:val="22"/>
          <w:u w:val="single"/>
          <w:shd w:val="clear" w:color="auto" w:fill="FFFFFF"/>
        </w:rPr>
      </w:pPr>
      <w:bookmarkStart w:id="257" w:name="_Hlk131518535"/>
      <w:bookmarkEnd w:id="251"/>
      <w:r w:rsidRPr="00754AFA">
        <w:rPr>
          <w:b/>
          <w:bCs/>
          <w:color w:val="000000"/>
          <w:sz w:val="22"/>
          <w:szCs w:val="22"/>
          <w:u w:val="single"/>
          <w:shd w:val="clear" w:color="auto" w:fill="FFFFFF"/>
        </w:rPr>
        <w:t>AYA Medical Spa</w:t>
      </w:r>
      <w:bookmarkEnd w:id="257"/>
    </w:p>
    <w:p w14:paraId="4FB07CE8" w14:textId="77777777" w:rsidR="0071644A" w:rsidRPr="00895A7A" w:rsidRDefault="0071644A" w:rsidP="0071644A">
      <w:pPr>
        <w:rPr>
          <w:szCs w:val="24"/>
        </w:rPr>
      </w:pPr>
    </w:p>
    <w:p w14:paraId="40B4AD1E" w14:textId="35EAA578" w:rsidR="0071644A" w:rsidRDefault="0071644A" w:rsidP="0071644A">
      <w:pPr>
        <w:pStyle w:val="Heading4"/>
        <w:numPr>
          <w:ilvl w:val="0"/>
          <w:numId w:val="0"/>
        </w:numPr>
        <w:spacing w:after="0"/>
        <w:jc w:val="both"/>
        <w:rPr>
          <w:sz w:val="21"/>
          <w:szCs w:val="21"/>
        </w:rPr>
      </w:pPr>
      <w:r w:rsidRPr="005F17B8">
        <w:rPr>
          <w:sz w:val="21"/>
          <w:szCs w:val="21"/>
        </w:rPr>
        <w:t>So long as Tenant is not in default under this Lease and is continuously operating in the Premises pursuant to the terms of this Lease (excluding temporary closings due to holidays, remodeling, renovations, condemnation, or caused by Landlord) for Tenant</w:t>
      </w:r>
      <w:r w:rsidR="00925FC0">
        <w:rPr>
          <w:sz w:val="21"/>
          <w:szCs w:val="21"/>
        </w:rPr>
        <w:t>’</w:t>
      </w:r>
      <w:r w:rsidRPr="005F17B8">
        <w:rPr>
          <w:sz w:val="21"/>
          <w:szCs w:val="21"/>
        </w:rPr>
        <w:t xml:space="preserve">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botox and restylane and sells skin care products that are only available from a physician or with a prescription (the </w:t>
      </w:r>
      <w:r w:rsidR="00100FD8">
        <w:rPr>
          <w:sz w:val="21"/>
          <w:szCs w:val="21"/>
        </w:rPr>
        <w:t>“</w:t>
      </w:r>
      <w:r w:rsidRPr="005F17B8">
        <w:rPr>
          <w:b/>
          <w:sz w:val="21"/>
          <w:szCs w:val="21"/>
        </w:rPr>
        <w:t>Restricted Services</w:t>
      </w:r>
      <w:r w:rsidR="00100FD8">
        <w:rPr>
          <w:sz w:val="21"/>
          <w:szCs w:val="21"/>
        </w:rPr>
        <w:t>”</w:t>
      </w:r>
      <w:r w:rsidRPr="005F17B8">
        <w:rPr>
          <w:sz w:val="21"/>
          <w:szCs w:val="21"/>
        </w:rPr>
        <w:t xml:space="preserve">). For purposes of this Section 2.5, </w:t>
      </w:r>
      <w:r w:rsidR="00100FD8">
        <w:rPr>
          <w:sz w:val="21"/>
          <w:szCs w:val="21"/>
        </w:rPr>
        <w:t>“</w:t>
      </w:r>
      <w:r w:rsidRPr="005F17B8">
        <w:rPr>
          <w:b/>
          <w:sz w:val="21"/>
          <w:szCs w:val="21"/>
        </w:rPr>
        <w:t>Selective Tenants</w:t>
      </w:r>
      <w:r w:rsidR="00100FD8">
        <w:rPr>
          <w:sz w:val="21"/>
          <w:szCs w:val="21"/>
        </w:rPr>
        <w:t>”</w:t>
      </w:r>
      <w:r w:rsidRPr="005F17B8">
        <w:rPr>
          <w:sz w:val="21"/>
          <w:szCs w:val="21"/>
        </w:rPr>
        <w:t xml:space="preserve">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252"/>
    </w:p>
    <w:bookmarkEnd w:id="248"/>
    <w:bookmarkEnd w:id="253"/>
    <w:p w14:paraId="6E6233C2" w14:textId="77777777" w:rsidR="0071644A" w:rsidRDefault="0071644A" w:rsidP="0071644A">
      <w:pPr>
        <w:pStyle w:val="Heading4"/>
        <w:numPr>
          <w:ilvl w:val="0"/>
          <w:numId w:val="0"/>
        </w:numPr>
        <w:spacing w:after="0"/>
        <w:jc w:val="both"/>
        <w:rPr>
          <w:sz w:val="21"/>
          <w:szCs w:val="21"/>
        </w:rPr>
      </w:pPr>
    </w:p>
    <w:p w14:paraId="48688DD7" w14:textId="77777777" w:rsidR="0071644A" w:rsidRPr="00754AFA" w:rsidRDefault="0071644A" w:rsidP="0071644A">
      <w:pPr>
        <w:rPr>
          <w:b/>
          <w:bCs/>
          <w:color w:val="000000"/>
          <w:sz w:val="22"/>
          <w:szCs w:val="22"/>
          <w:u w:val="single"/>
          <w:shd w:val="clear" w:color="auto" w:fill="FFFFFF"/>
        </w:rPr>
      </w:pPr>
      <w:bookmarkStart w:id="258" w:name="_Hlk108172483"/>
      <w:r w:rsidRPr="00754AFA">
        <w:rPr>
          <w:b/>
          <w:bCs/>
          <w:color w:val="000000"/>
          <w:sz w:val="22"/>
          <w:szCs w:val="22"/>
          <w:u w:val="single"/>
          <w:shd w:val="clear" w:color="auto" w:fill="FFFFFF"/>
        </w:rPr>
        <w:t>Little Rey</w:t>
      </w:r>
    </w:p>
    <w:bookmarkEnd w:id="258"/>
    <w:p w14:paraId="6E164E64" w14:textId="77777777" w:rsidR="0071644A" w:rsidRPr="00895A7A" w:rsidRDefault="0071644A" w:rsidP="0071644A">
      <w:pPr>
        <w:rPr>
          <w:szCs w:val="24"/>
        </w:rPr>
      </w:pPr>
    </w:p>
    <w:p w14:paraId="68CA31A2" w14:textId="18BDFB75" w:rsidR="0071644A" w:rsidRPr="00895A7A" w:rsidRDefault="0071644A" w:rsidP="00010932">
      <w:pPr>
        <w:jc w:val="both"/>
        <w:rPr>
          <w:szCs w:val="24"/>
        </w:rPr>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or Landlord</w:t>
      </w:r>
      <w:r w:rsidR="00925FC0">
        <w:rPr>
          <w:sz w:val="21"/>
          <w:szCs w:val="21"/>
        </w:rPr>
        <w:t>’</w:t>
      </w:r>
      <w:r w:rsidRPr="00516D67">
        <w:rPr>
          <w:sz w:val="21"/>
          <w:szCs w:val="21"/>
        </w:rPr>
        <w:t xml:space="preserve">s failure to fulfill a repair or maintenance obligation under this Lease [each a </w:t>
      </w:r>
      <w:r w:rsidR="00100FD8">
        <w:rPr>
          <w:sz w:val="21"/>
          <w:szCs w:val="21"/>
        </w:rPr>
        <w:t>“</w:t>
      </w:r>
      <w:r w:rsidRPr="00E16071">
        <w:rPr>
          <w:b/>
          <w:sz w:val="21"/>
          <w:szCs w:val="21"/>
        </w:rPr>
        <w:t>Permitted Closure</w:t>
      </w:r>
      <w:r w:rsidR="00100FD8">
        <w:rPr>
          <w:sz w:val="21"/>
          <w:szCs w:val="21"/>
        </w:rPr>
        <w:t>”</w:t>
      </w:r>
      <w:r w:rsidRPr="00516D67">
        <w:rPr>
          <w:sz w:val="21"/>
          <w:szCs w:val="21"/>
        </w:rPr>
        <w:t>]</w:t>
      </w:r>
      <w:r w:rsidRPr="00D9233D">
        <w:rPr>
          <w:sz w:val="21"/>
          <w:szCs w:val="21"/>
        </w:rPr>
        <w:t>) for Tenant</w:t>
      </w:r>
      <w:r w:rsidR="00925FC0">
        <w:rPr>
          <w:sz w:val="21"/>
          <w:szCs w:val="21"/>
        </w:rPr>
        <w:t>’</w:t>
      </w:r>
      <w:r w:rsidRPr="00D9233D">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tacos or Tex-Mex style cuisine served in a fast casual format </w:t>
      </w:r>
      <w:r w:rsidRPr="00D9233D">
        <w:rPr>
          <w:sz w:val="21"/>
          <w:szCs w:val="21"/>
        </w:rPr>
        <w:t xml:space="preserve">(the </w:t>
      </w:r>
      <w:r w:rsidR="00100FD8">
        <w:rPr>
          <w:sz w:val="21"/>
          <w:szCs w:val="21"/>
        </w:rPr>
        <w:t>“</w:t>
      </w:r>
      <w:r w:rsidRPr="00D9233D">
        <w:rPr>
          <w:b/>
          <w:sz w:val="21"/>
          <w:szCs w:val="21"/>
        </w:rPr>
        <w:t>Restricted Use</w:t>
      </w:r>
      <w:r w:rsidR="00100FD8">
        <w:rPr>
          <w:sz w:val="21"/>
          <w:szCs w:val="21"/>
        </w:rPr>
        <w:t>”</w:t>
      </w:r>
      <w:r w:rsidRPr="00D9233D">
        <w:rPr>
          <w:sz w:val="21"/>
          <w:szCs w:val="21"/>
        </w:rPr>
        <w:t xml:space="preserve">). </w:t>
      </w:r>
      <w:r w:rsidRPr="00060F0A">
        <w:rPr>
          <w:sz w:val="21"/>
          <w:szCs w:val="21"/>
        </w:rPr>
        <w:t>For purposes of this Section 2.</w:t>
      </w:r>
      <w:r>
        <w:rPr>
          <w:sz w:val="21"/>
          <w:szCs w:val="21"/>
        </w:rPr>
        <w:t>5</w:t>
      </w:r>
      <w:r w:rsidRPr="00060F0A">
        <w:rPr>
          <w:sz w:val="21"/>
          <w:szCs w:val="21"/>
        </w:rPr>
        <w:t xml:space="preserve">, </w:t>
      </w:r>
      <w:r w:rsidR="00100FD8">
        <w:rPr>
          <w:sz w:val="21"/>
          <w:szCs w:val="21"/>
        </w:rPr>
        <w:t>“</w:t>
      </w:r>
      <w:r w:rsidRPr="00060F0A">
        <w:rPr>
          <w:b/>
          <w:sz w:val="21"/>
          <w:szCs w:val="21"/>
        </w:rPr>
        <w:t>Selective Tenants</w:t>
      </w:r>
      <w:r w:rsidR="00100FD8">
        <w:rPr>
          <w:sz w:val="21"/>
          <w:szCs w:val="21"/>
        </w:rPr>
        <w:t>”</w:t>
      </w:r>
      <w:r w:rsidRPr="00060F0A">
        <w:rPr>
          <w:sz w:val="21"/>
          <w:szCs w:val="21"/>
        </w:rPr>
        <w:t xml:space="preserve"> shall mean (i) any tenant whose lease permits the assignment thereof or the subletting of the premises demised thereby use it premises for the Restricted Use, </w:t>
      </w:r>
      <w:r>
        <w:rPr>
          <w:sz w:val="21"/>
          <w:szCs w:val="21"/>
        </w:rPr>
        <w:t xml:space="preserve">(ii) a full-service sit down </w:t>
      </w:r>
      <w:r w:rsidR="00100FD8">
        <w:rPr>
          <w:sz w:val="21"/>
          <w:szCs w:val="21"/>
        </w:rPr>
        <w:t>“</w:t>
      </w:r>
      <w:r>
        <w:rPr>
          <w:sz w:val="21"/>
          <w:szCs w:val="21"/>
        </w:rPr>
        <w:t>traditional</w:t>
      </w:r>
      <w:r w:rsidR="00AA7B51">
        <w:rPr>
          <w:sz w:val="21"/>
          <w:szCs w:val="21"/>
        </w:rPr>
        <w:t>”</w:t>
      </w:r>
      <w:r>
        <w:rPr>
          <w:sz w:val="21"/>
          <w:szCs w:val="21"/>
        </w:rPr>
        <w:t xml:space="preserve"> Mexican concept such as Casi Cielo or other similar full-service restaurants over 4,000 square feet, </w:t>
      </w:r>
      <w:r w:rsidRPr="00060F0A">
        <w:rPr>
          <w:sz w:val="21"/>
          <w:szCs w:val="21"/>
        </w:rPr>
        <w:t>and (i</w:t>
      </w:r>
      <w:r>
        <w:rPr>
          <w:sz w:val="21"/>
          <w:szCs w:val="21"/>
        </w:rPr>
        <w:t>ii</w:t>
      </w:r>
      <w:r w:rsidRPr="00060F0A">
        <w:rPr>
          <w:sz w:val="21"/>
          <w:szCs w:val="21"/>
        </w:rPr>
        <w:t xml:space="preserve">) </w:t>
      </w:r>
      <w:r>
        <w:rPr>
          <w:sz w:val="21"/>
          <w:szCs w:val="21"/>
        </w:rPr>
        <w:t>any tenant occupying 10,000 or more square footage</w:t>
      </w:r>
      <w:r w:rsidRPr="00060F0A">
        <w:rPr>
          <w:sz w:val="21"/>
          <w:szCs w:val="21"/>
        </w:rPr>
        <w:t>.</w:t>
      </w:r>
    </w:p>
    <w:p w14:paraId="2FDF15DA" w14:textId="77777777" w:rsidR="0071644A" w:rsidRPr="00895A7A" w:rsidRDefault="0071644A" w:rsidP="0071644A">
      <w:pPr>
        <w:rPr>
          <w:szCs w:val="24"/>
        </w:rPr>
      </w:pPr>
    </w:p>
    <w:p w14:paraId="1C562BA8" w14:textId="77777777" w:rsidR="0071644A" w:rsidRPr="00754AFA" w:rsidRDefault="0071644A" w:rsidP="0071644A">
      <w:pPr>
        <w:rPr>
          <w:b/>
          <w:bCs/>
          <w:color w:val="000000"/>
          <w:sz w:val="22"/>
          <w:szCs w:val="22"/>
          <w:u w:val="single"/>
          <w:shd w:val="clear" w:color="auto" w:fill="FFFFFF"/>
        </w:rPr>
      </w:pPr>
      <w:r w:rsidRPr="00754AFA">
        <w:rPr>
          <w:b/>
          <w:bCs/>
          <w:color w:val="000000"/>
          <w:sz w:val="22"/>
          <w:szCs w:val="22"/>
          <w:u w:val="single"/>
          <w:shd w:val="clear" w:color="auto" w:fill="FFFFFF"/>
        </w:rPr>
        <w:lastRenderedPageBreak/>
        <w:t>Knuckies Hoagies</w:t>
      </w:r>
    </w:p>
    <w:p w14:paraId="30D58F3E" w14:textId="77777777" w:rsidR="0071644A" w:rsidRDefault="0071644A" w:rsidP="0071644A"/>
    <w:p w14:paraId="0BE514BE" w14:textId="09CFB57C" w:rsidR="0071644A" w:rsidRDefault="0071644A" w:rsidP="00010932">
      <w:pPr>
        <w:jc w:val="both"/>
      </w:pPr>
      <w:r>
        <w:rPr>
          <w:sz w:val="21"/>
          <w:szCs w:val="21"/>
        </w:rPr>
        <w:t>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w:t>
      </w:r>
      <w:r w:rsidR="00925FC0">
        <w:rPr>
          <w:sz w:val="21"/>
          <w:szCs w:val="21"/>
        </w:rPr>
        <w:t>’</w:t>
      </w:r>
      <w:r>
        <w:rPr>
          <w:sz w:val="21"/>
          <w:szCs w:val="21"/>
        </w:rPr>
        <w:t>s, Jimmy John</w:t>
      </w:r>
      <w:r w:rsidR="00925FC0">
        <w:rPr>
          <w:sz w:val="21"/>
          <w:szCs w:val="21"/>
        </w:rPr>
        <w:t>’</w:t>
      </w:r>
      <w:r>
        <w:rPr>
          <w:sz w:val="21"/>
          <w:szCs w:val="21"/>
        </w:rPr>
        <w:t>s, Capriottis, McAlister</w:t>
      </w:r>
      <w:r w:rsidR="00925FC0">
        <w:rPr>
          <w:sz w:val="21"/>
          <w:szCs w:val="21"/>
        </w:rPr>
        <w:t>’</w:t>
      </w:r>
      <w:r>
        <w:rPr>
          <w:sz w:val="21"/>
          <w:szCs w:val="21"/>
        </w:rPr>
        <w:t>s Deli, and Jason</w:t>
      </w:r>
      <w:r w:rsidR="00925FC0">
        <w:rPr>
          <w:sz w:val="21"/>
          <w:szCs w:val="21"/>
        </w:rPr>
        <w:t>’</w:t>
      </w:r>
      <w:r>
        <w:rPr>
          <w:sz w:val="21"/>
          <w:szCs w:val="21"/>
        </w:rPr>
        <w:t xml:space="preserve">s Deli (the </w:t>
      </w:r>
      <w:r w:rsidR="00100FD8">
        <w:rPr>
          <w:sz w:val="21"/>
          <w:szCs w:val="21"/>
        </w:rPr>
        <w:t>“</w:t>
      </w:r>
      <w:r>
        <w:rPr>
          <w:sz w:val="21"/>
          <w:szCs w:val="21"/>
        </w:rPr>
        <w:t>Restricted Use</w:t>
      </w:r>
      <w:r w:rsidR="00100FD8">
        <w:rPr>
          <w:sz w:val="21"/>
          <w:szCs w:val="21"/>
        </w:rPr>
        <w:t>”</w:t>
      </w:r>
      <w:r>
        <w:rPr>
          <w:sz w:val="21"/>
          <w:szCs w:val="21"/>
        </w:rPr>
        <w:t>).</w:t>
      </w:r>
    </w:p>
    <w:p w14:paraId="6E5980FB" w14:textId="77777777" w:rsidR="0071644A" w:rsidRDefault="0071644A" w:rsidP="0071644A"/>
    <w:p w14:paraId="7AB613B8" w14:textId="77777777" w:rsidR="0071644A" w:rsidRPr="00754AFA" w:rsidRDefault="0071644A" w:rsidP="0071644A">
      <w:pPr>
        <w:rPr>
          <w:b/>
          <w:bCs/>
          <w:color w:val="000000"/>
          <w:sz w:val="22"/>
          <w:szCs w:val="22"/>
          <w:u w:val="single"/>
          <w:shd w:val="clear" w:color="auto" w:fill="FFFFFF"/>
        </w:rPr>
      </w:pPr>
      <w:r w:rsidRPr="00754AFA">
        <w:rPr>
          <w:b/>
          <w:bCs/>
          <w:color w:val="000000"/>
          <w:sz w:val="22"/>
          <w:szCs w:val="22"/>
          <w:u w:val="single"/>
          <w:shd w:val="clear" w:color="auto" w:fill="FFFFFF"/>
        </w:rPr>
        <w:t>Lily Sushi Bar</w:t>
      </w:r>
    </w:p>
    <w:p w14:paraId="361F6178" w14:textId="77777777" w:rsidR="0071644A" w:rsidRDefault="0071644A" w:rsidP="0071644A"/>
    <w:p w14:paraId="6CEB1A86" w14:textId="7A508CBF" w:rsidR="0071644A" w:rsidRDefault="0071644A" w:rsidP="00010932">
      <w:pPr>
        <w:jc w:val="both"/>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[each a </w:t>
      </w:r>
      <w:r w:rsidR="00100FD8">
        <w:rPr>
          <w:sz w:val="21"/>
          <w:szCs w:val="21"/>
        </w:rPr>
        <w:t>“</w:t>
      </w:r>
      <w:r w:rsidRPr="00E16071">
        <w:rPr>
          <w:b/>
          <w:sz w:val="21"/>
          <w:szCs w:val="21"/>
        </w:rPr>
        <w:t>Permitted Closure</w:t>
      </w:r>
      <w:r w:rsidR="00100FD8">
        <w:rPr>
          <w:sz w:val="21"/>
          <w:szCs w:val="21"/>
        </w:rPr>
        <w:t>”</w:t>
      </w:r>
      <w:r w:rsidRPr="00516D67">
        <w:rPr>
          <w:sz w:val="21"/>
          <w:szCs w:val="21"/>
        </w:rPr>
        <w:t>]</w:t>
      </w:r>
      <w:r w:rsidRPr="00D9233D">
        <w:rPr>
          <w:sz w:val="21"/>
          <w:szCs w:val="21"/>
        </w:rPr>
        <w:t>) for Tenant</w:t>
      </w:r>
      <w:r w:rsidR="00925FC0">
        <w:rPr>
          <w:sz w:val="21"/>
          <w:szCs w:val="21"/>
        </w:rPr>
        <w:t>’</w:t>
      </w:r>
      <w:r w:rsidRPr="00D9233D">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sushi </w:t>
      </w:r>
      <w:r w:rsidRPr="00D9233D">
        <w:rPr>
          <w:sz w:val="21"/>
          <w:szCs w:val="21"/>
        </w:rPr>
        <w:t xml:space="preserve">(the </w:t>
      </w:r>
      <w:r w:rsidR="00100FD8">
        <w:rPr>
          <w:sz w:val="21"/>
          <w:szCs w:val="21"/>
        </w:rPr>
        <w:t>“</w:t>
      </w:r>
      <w:r w:rsidRPr="00D9233D">
        <w:rPr>
          <w:b/>
          <w:sz w:val="21"/>
          <w:szCs w:val="21"/>
        </w:rPr>
        <w:t>Restricted Use</w:t>
      </w:r>
      <w:r w:rsidR="00100FD8">
        <w:rPr>
          <w:sz w:val="21"/>
          <w:szCs w:val="21"/>
        </w:rPr>
        <w:t>”</w:t>
      </w:r>
      <w:r w:rsidRPr="00D9233D">
        <w:rPr>
          <w:sz w:val="21"/>
          <w:szCs w:val="21"/>
        </w:rPr>
        <w:t>). In addition, to the extent that Landlord has</w:t>
      </w:r>
      <w:r>
        <w:rPr>
          <w:sz w:val="21"/>
          <w:szCs w:val="21"/>
        </w:rPr>
        <w:t xml:space="preserve"> the</w:t>
      </w:r>
      <w:r w:rsidRPr="00D9233D">
        <w:rPr>
          <w:sz w:val="21"/>
          <w:szCs w:val="21"/>
        </w:rPr>
        <w:t xml:space="preserve"> right to consent to another tenant</w:t>
      </w:r>
      <w:r w:rsidR="00925FC0">
        <w:rPr>
          <w:sz w:val="21"/>
          <w:szCs w:val="21"/>
        </w:rPr>
        <w:t>’</w:t>
      </w:r>
      <w:r w:rsidRPr="00D9233D">
        <w:rPr>
          <w:sz w:val="21"/>
          <w:szCs w:val="21"/>
        </w:rPr>
        <w:t>s change in use, Landlord shall not consent if the other tenant</w:t>
      </w:r>
      <w:r w:rsidR="00925FC0">
        <w:rPr>
          <w:sz w:val="21"/>
          <w:szCs w:val="21"/>
        </w:rPr>
        <w:t>’</w:t>
      </w:r>
      <w:r w:rsidRPr="00D9233D">
        <w:rPr>
          <w:sz w:val="21"/>
          <w:szCs w:val="21"/>
        </w:rPr>
        <w:t>s proposed new use</w:t>
      </w:r>
      <w:r w:rsidRPr="00060F0A">
        <w:rPr>
          <w:sz w:val="21"/>
          <w:szCs w:val="21"/>
        </w:rPr>
        <w:t xml:space="preserve"> would </w:t>
      </w:r>
      <w:r>
        <w:rPr>
          <w:sz w:val="21"/>
          <w:szCs w:val="21"/>
        </w:rPr>
        <w:t>include</w:t>
      </w:r>
      <w:r w:rsidRPr="00060F0A">
        <w:rPr>
          <w:sz w:val="21"/>
          <w:szCs w:val="21"/>
        </w:rPr>
        <w:t xml:space="preserve"> the Restricted Use.  For purposes of this Section 2.</w:t>
      </w:r>
      <w:r>
        <w:rPr>
          <w:sz w:val="21"/>
          <w:szCs w:val="21"/>
        </w:rPr>
        <w:t>5</w:t>
      </w:r>
      <w:r w:rsidRPr="00060F0A">
        <w:rPr>
          <w:sz w:val="21"/>
          <w:szCs w:val="21"/>
        </w:rPr>
        <w:t xml:space="preserve">, </w:t>
      </w:r>
      <w:r w:rsidR="00100FD8">
        <w:rPr>
          <w:sz w:val="21"/>
          <w:szCs w:val="21"/>
        </w:rPr>
        <w:t>“</w:t>
      </w:r>
      <w:r w:rsidRPr="00060F0A">
        <w:rPr>
          <w:b/>
          <w:sz w:val="21"/>
          <w:szCs w:val="21"/>
        </w:rPr>
        <w:t>Selective Tenants</w:t>
      </w:r>
      <w:r w:rsidR="00100FD8">
        <w:rPr>
          <w:sz w:val="21"/>
          <w:szCs w:val="21"/>
        </w:rPr>
        <w:t>”</w:t>
      </w:r>
      <w:r w:rsidRPr="00060F0A">
        <w:rPr>
          <w:sz w:val="21"/>
          <w:szCs w:val="21"/>
        </w:rPr>
        <w:t xml:space="preserve"> shall mean (i) any tenant whose lease permits the assignment thereof or the subletting of the premises demised thereby use it premises for the Restricted Use</w:t>
      </w:r>
      <w:r>
        <w:rPr>
          <w:sz w:val="21"/>
          <w:szCs w:val="21"/>
        </w:rPr>
        <w:t xml:space="preserve"> and </w:t>
      </w:r>
      <w:r w:rsidRPr="00060F0A">
        <w:rPr>
          <w:sz w:val="21"/>
          <w:szCs w:val="21"/>
        </w:rPr>
        <w:t xml:space="preserve"> </w:t>
      </w:r>
      <w:r>
        <w:rPr>
          <w:sz w:val="21"/>
          <w:szCs w:val="21"/>
        </w:rPr>
        <w:t>(ii) any tenant occupying 10,000 or more square footage</w:t>
      </w:r>
      <w:r w:rsidRPr="00060F0A">
        <w:rPr>
          <w:sz w:val="21"/>
          <w:szCs w:val="21"/>
        </w:rPr>
        <w:t>.</w:t>
      </w:r>
      <w:bookmarkEnd w:id="254"/>
      <w:r w:rsidRPr="00060F0A">
        <w:rPr>
          <w:sz w:val="21"/>
          <w:szCs w:val="21"/>
        </w:rPr>
        <w:t xml:space="preserve">  </w:t>
      </w:r>
    </w:p>
    <w:p w14:paraId="12657008" w14:textId="77777777" w:rsidR="0071644A" w:rsidRDefault="0071644A" w:rsidP="0071644A"/>
    <w:p w14:paraId="5887A55E" w14:textId="77777777" w:rsidR="0071644A" w:rsidRPr="00754AFA" w:rsidRDefault="0071644A" w:rsidP="0071644A">
      <w:pPr>
        <w:rPr>
          <w:b/>
          <w:bCs/>
          <w:color w:val="000000"/>
          <w:sz w:val="22"/>
          <w:szCs w:val="22"/>
          <w:u w:val="single"/>
          <w:shd w:val="clear" w:color="auto" w:fill="FFFFFF"/>
        </w:rPr>
      </w:pPr>
      <w:bookmarkStart w:id="259" w:name="_Hlk134628899"/>
      <w:bookmarkStart w:id="260" w:name="_Hlk135956024"/>
      <w:r w:rsidRPr="00754AFA">
        <w:rPr>
          <w:b/>
          <w:bCs/>
          <w:color w:val="000000"/>
          <w:sz w:val="22"/>
          <w:szCs w:val="22"/>
          <w:u w:val="single"/>
          <w:shd w:val="clear" w:color="auto" w:fill="FFFFFF"/>
        </w:rPr>
        <w:t>Cru Food and Wine Bar</w:t>
      </w:r>
    </w:p>
    <w:p w14:paraId="66DFE568" w14:textId="77777777" w:rsidR="0071644A" w:rsidRDefault="0071644A" w:rsidP="0071644A">
      <w:pPr>
        <w:spacing w:line="259" w:lineRule="auto"/>
      </w:pPr>
    </w:p>
    <w:p w14:paraId="3670B3F4" w14:textId="78420517" w:rsidR="0071644A" w:rsidRDefault="0071644A" w:rsidP="00010932">
      <w:pPr>
        <w:spacing w:after="160" w:line="259" w:lineRule="auto"/>
        <w:jc w:val="both"/>
        <w:rPr>
          <w:color w:val="000000"/>
          <w:sz w:val="21"/>
          <w:szCs w:val="21"/>
        </w:rPr>
      </w:pPr>
      <w:r w:rsidRPr="005101E6">
        <w:rPr>
          <w:sz w:val="21"/>
          <w:szCs w:val="21"/>
        </w:rPr>
        <w:t xml:space="preserve">So long as Tenant is not in default of the Lease beyond any applicable cure period and the Premises is fully staffed, stocked and fixtured and opened for business operating as a Cru Food &amp; Wine Bar, Landlord covenants that it shall not knowingly or intentionally lease or license to any space in the Shopping Center whose primary use is for the operation of a wine bar </w:t>
      </w:r>
      <w:r w:rsidRPr="005101E6">
        <w:rPr>
          <w:color w:val="000000"/>
          <w:sz w:val="21"/>
          <w:szCs w:val="21"/>
        </w:rPr>
        <w:t xml:space="preserve">(the </w:t>
      </w:r>
      <w:r w:rsidR="00100FD8">
        <w:rPr>
          <w:color w:val="000000"/>
          <w:sz w:val="21"/>
          <w:szCs w:val="21"/>
        </w:rPr>
        <w:t>“</w:t>
      </w:r>
      <w:r w:rsidRPr="005101E6">
        <w:rPr>
          <w:b/>
          <w:color w:val="000000"/>
          <w:sz w:val="21"/>
          <w:szCs w:val="21"/>
        </w:rPr>
        <w:t>Landlord</w:t>
      </w:r>
      <w:r w:rsidR="00925FC0">
        <w:rPr>
          <w:b/>
          <w:color w:val="000000"/>
          <w:sz w:val="21"/>
          <w:szCs w:val="21"/>
        </w:rPr>
        <w:t>’</w:t>
      </w:r>
      <w:r w:rsidRPr="005101E6">
        <w:rPr>
          <w:b/>
          <w:color w:val="000000"/>
          <w:sz w:val="21"/>
          <w:szCs w:val="21"/>
        </w:rPr>
        <w:t>s Leasing Covenant</w:t>
      </w:r>
      <w:r w:rsidR="00100FD8">
        <w:rPr>
          <w:color w:val="000000"/>
          <w:sz w:val="21"/>
          <w:szCs w:val="21"/>
        </w:rPr>
        <w:t>”</w:t>
      </w:r>
      <w:r w:rsidRPr="005101E6">
        <w:rPr>
          <w:color w:val="000000"/>
          <w:sz w:val="21"/>
          <w:szCs w:val="21"/>
        </w:rPr>
        <w:t>)</w:t>
      </w:r>
      <w:r w:rsidRPr="005101E6">
        <w:rPr>
          <w:sz w:val="21"/>
          <w:szCs w:val="21"/>
        </w:rPr>
        <w:t>.</w:t>
      </w:r>
      <w:r w:rsidRPr="00015F24">
        <w:rPr>
          <w:sz w:val="21"/>
          <w:szCs w:val="21"/>
        </w:rPr>
        <w:t xml:space="preserve">  </w:t>
      </w:r>
      <w:r>
        <w:rPr>
          <w:sz w:val="21"/>
          <w:szCs w:val="21"/>
        </w:rPr>
        <w:t xml:space="preserve">For purposes of this Section a </w:t>
      </w:r>
      <w:r w:rsidR="00100FD8">
        <w:rPr>
          <w:sz w:val="21"/>
          <w:szCs w:val="21"/>
        </w:rPr>
        <w:t>“</w:t>
      </w:r>
      <w:r>
        <w:rPr>
          <w:sz w:val="21"/>
          <w:szCs w:val="21"/>
        </w:rPr>
        <w:t>wine bar</w:t>
      </w:r>
      <w:r w:rsidR="00100FD8">
        <w:rPr>
          <w:sz w:val="21"/>
          <w:szCs w:val="21"/>
        </w:rPr>
        <w:t>”</w:t>
      </w:r>
      <w:r>
        <w:rPr>
          <w:sz w:val="21"/>
          <w:szCs w:val="21"/>
        </w:rPr>
        <w:t xml:space="preserve"> shall be defined as an restaurant establishment that advertises as a wine bar or primarily sells wine for on-site consumption (i.e. more than 50%) with the sale of food and other products being sold on an incidental basis (i.e. less than 50%).  </w:t>
      </w:r>
      <w:r w:rsidRPr="00F6660F">
        <w:rPr>
          <w:sz w:val="21"/>
          <w:szCs w:val="21"/>
        </w:rPr>
        <w:t>Notwithstanding the foregoing, Landlord</w:t>
      </w:r>
      <w:r w:rsidR="00925FC0">
        <w:rPr>
          <w:sz w:val="21"/>
          <w:szCs w:val="21"/>
        </w:rPr>
        <w:t>’</w:t>
      </w:r>
      <w:r w:rsidRPr="00F6660F">
        <w:rPr>
          <w:sz w:val="21"/>
          <w:szCs w:val="21"/>
        </w:rPr>
        <w:t xml:space="preserve">s Leasing Covenant shall not apply to (i) existing tenants or occupants of the Shopping Center or their respective successors, assigns or subtenants unless Landlord has mandatory approval rights for such subleasing or assignment, and provided such tenant has </w:t>
      </w:r>
      <w:r>
        <w:rPr>
          <w:sz w:val="21"/>
          <w:szCs w:val="21"/>
        </w:rPr>
        <w:t>asked for Landlord</w:t>
      </w:r>
      <w:r w:rsidR="00925FC0">
        <w:rPr>
          <w:sz w:val="21"/>
          <w:szCs w:val="21"/>
        </w:rPr>
        <w:t>’</w:t>
      </w:r>
      <w:r>
        <w:rPr>
          <w:sz w:val="21"/>
          <w:szCs w:val="21"/>
        </w:rPr>
        <w:t>s consent,</w:t>
      </w:r>
      <w:r w:rsidRPr="00F6660F">
        <w:rPr>
          <w:sz w:val="21"/>
          <w:szCs w:val="21"/>
        </w:rPr>
        <w:t xml:space="preserve"> (ii) any tenant occupying more than 20,000 square feet of space with an </w:t>
      </w:r>
      <w:r w:rsidR="00100FD8">
        <w:rPr>
          <w:sz w:val="21"/>
          <w:szCs w:val="21"/>
        </w:rPr>
        <w:t>“</w:t>
      </w:r>
      <w:r w:rsidRPr="00F6660F">
        <w:rPr>
          <w:sz w:val="21"/>
          <w:szCs w:val="21"/>
        </w:rPr>
        <w:t>open</w:t>
      </w:r>
      <w:r w:rsidR="00100FD8">
        <w:rPr>
          <w:sz w:val="21"/>
          <w:szCs w:val="21"/>
        </w:rPr>
        <w:t>”</w:t>
      </w:r>
      <w:r w:rsidRPr="00F6660F">
        <w:rPr>
          <w:sz w:val="21"/>
          <w:szCs w:val="21"/>
        </w:rPr>
        <w:t xml:space="preserve"> use clause</w:t>
      </w:r>
      <w:r>
        <w:rPr>
          <w:sz w:val="21"/>
          <w:szCs w:val="21"/>
        </w:rPr>
        <w:t xml:space="preserve">, (iii) other tenants/owners/occupants in the Shopping Center having the right to use their premises for the Permitted Use as an incidental part of their business (i.e., restaurants shall be permitted to have a bar that sells wine) or (iv) bottle shops or retail wine shops.  </w:t>
      </w:r>
      <w:bookmarkEnd w:id="259"/>
    </w:p>
    <w:p w14:paraId="1CB46412" w14:textId="77777777" w:rsidR="0071644A" w:rsidRPr="00754AFA" w:rsidRDefault="0071644A" w:rsidP="0071644A">
      <w:pPr>
        <w:spacing w:after="160" w:line="259" w:lineRule="auto"/>
        <w:rPr>
          <w:b/>
          <w:bCs/>
          <w:sz w:val="22"/>
          <w:szCs w:val="22"/>
          <w:u w:val="single"/>
        </w:rPr>
      </w:pPr>
      <w:r w:rsidRPr="00754AFA">
        <w:rPr>
          <w:b/>
          <w:bCs/>
          <w:sz w:val="22"/>
          <w:szCs w:val="22"/>
          <w:u w:val="single"/>
        </w:rPr>
        <w:t>Cookie Fix</w:t>
      </w:r>
    </w:p>
    <w:p w14:paraId="4F6FC481" w14:textId="6B962718" w:rsidR="0071644A" w:rsidRDefault="0071644A" w:rsidP="00010932">
      <w:pPr>
        <w:spacing w:after="160" w:line="259" w:lineRule="auto"/>
        <w:jc w:val="both"/>
        <w:rPr>
          <w:color w:val="000000"/>
          <w:sz w:val="21"/>
          <w:szCs w:val="21"/>
        </w:rPr>
      </w:pPr>
      <w:r w:rsidRPr="001A75C1">
        <w:rPr>
          <w:sz w:val="21"/>
          <w:szCs w:val="21"/>
        </w:rPr>
        <w:t>So long as Tenant is not in default under this Lease and is continuously operating in the Premises pursuant to the terms of this Lease (excluding temporary closings due to remodeling, renovations and condemnation) for Tenant</w:t>
      </w:r>
      <w:r w:rsidR="00925FC0">
        <w:rPr>
          <w:sz w:val="21"/>
          <w:szCs w:val="21"/>
        </w:rPr>
        <w:t>’</w:t>
      </w:r>
      <w:r w:rsidRPr="001A75C1">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00100FD8">
        <w:rPr>
          <w:sz w:val="21"/>
          <w:szCs w:val="21"/>
        </w:rPr>
        <w:t>“</w:t>
      </w:r>
      <w:r w:rsidRPr="001A75C1">
        <w:rPr>
          <w:b/>
          <w:sz w:val="21"/>
          <w:szCs w:val="21"/>
        </w:rPr>
        <w:t>Restricted Products</w:t>
      </w:r>
      <w:r w:rsidR="00100FD8">
        <w:rPr>
          <w:sz w:val="21"/>
          <w:szCs w:val="21"/>
        </w:rPr>
        <w:t>”</w:t>
      </w:r>
      <w:r w:rsidRPr="001A75C1">
        <w:rPr>
          <w:sz w:val="21"/>
          <w:szCs w:val="21"/>
        </w:rPr>
        <w:t xml:space="preserve">). </w:t>
      </w:r>
      <w:r>
        <w:rPr>
          <w:sz w:val="21"/>
          <w:szCs w:val="21"/>
        </w:rPr>
        <w:t xml:space="preserve">As used in this Lease, </w:t>
      </w:r>
      <w:r w:rsidR="00100FD8">
        <w:rPr>
          <w:sz w:val="21"/>
          <w:szCs w:val="21"/>
        </w:rPr>
        <w:t>“</w:t>
      </w:r>
      <w:r w:rsidRPr="001A75C1">
        <w:rPr>
          <w:b/>
          <w:sz w:val="21"/>
          <w:szCs w:val="21"/>
        </w:rPr>
        <w:t>Primary Use</w:t>
      </w:r>
      <w:r w:rsidR="00100FD8">
        <w:rPr>
          <w:sz w:val="21"/>
          <w:szCs w:val="21"/>
        </w:rPr>
        <w:t>”</w:t>
      </w:r>
      <w:r>
        <w:rPr>
          <w:sz w:val="21"/>
          <w:szCs w:val="21"/>
        </w:rPr>
        <w:t xml:space="preserve"> means</w:t>
      </w:r>
      <w:r w:rsidRPr="001A75C1">
        <w:rPr>
          <w:sz w:val="21"/>
          <w:szCs w:val="21"/>
        </w:rPr>
        <w:t xml:space="preserve"> </w:t>
      </w:r>
      <w:r>
        <w:rPr>
          <w:sz w:val="21"/>
          <w:szCs w:val="21"/>
        </w:rPr>
        <w:t>that such tenant who intends to use their premises for Tenant</w:t>
      </w:r>
      <w:r w:rsidR="00925FC0">
        <w:rPr>
          <w:sz w:val="21"/>
          <w:szCs w:val="21"/>
        </w:rPr>
        <w:t>’</w:t>
      </w:r>
      <w:r>
        <w:rPr>
          <w:sz w:val="21"/>
          <w:szCs w:val="21"/>
        </w:rPr>
        <w:t xml:space="preserve">s </w:t>
      </w:r>
      <w:r w:rsidR="00100FD8">
        <w:rPr>
          <w:sz w:val="21"/>
          <w:szCs w:val="21"/>
        </w:rPr>
        <w:t>“</w:t>
      </w:r>
      <w:r w:rsidRPr="001A75C1">
        <w:rPr>
          <w:b/>
          <w:sz w:val="21"/>
          <w:szCs w:val="21"/>
        </w:rPr>
        <w:t>Restricted Products</w:t>
      </w:r>
      <w:r w:rsidR="00100FD8">
        <w:rPr>
          <w:sz w:val="21"/>
          <w:szCs w:val="21"/>
        </w:rPr>
        <w:t>”</w:t>
      </w:r>
      <w:r>
        <w:rPr>
          <w:sz w:val="21"/>
          <w:szCs w:val="21"/>
        </w:rPr>
        <w:t xml:space="preserve"> exceeds forty-five percent (45%) of gross sales.  </w:t>
      </w:r>
      <w:r w:rsidRPr="001A75C1">
        <w:rPr>
          <w:sz w:val="21"/>
          <w:szCs w:val="21"/>
        </w:rPr>
        <w:t>For purposes of this Section 2.</w:t>
      </w:r>
      <w:r>
        <w:rPr>
          <w:sz w:val="21"/>
          <w:szCs w:val="21"/>
        </w:rPr>
        <w:t>5</w:t>
      </w:r>
      <w:r w:rsidRPr="001A75C1">
        <w:rPr>
          <w:sz w:val="21"/>
          <w:szCs w:val="21"/>
        </w:rPr>
        <w:t xml:space="preserve">, </w:t>
      </w:r>
      <w:r w:rsidR="00100FD8">
        <w:rPr>
          <w:sz w:val="21"/>
          <w:szCs w:val="21"/>
        </w:rPr>
        <w:t>“</w:t>
      </w:r>
      <w:r w:rsidRPr="001A75C1">
        <w:rPr>
          <w:b/>
          <w:sz w:val="21"/>
          <w:szCs w:val="21"/>
        </w:rPr>
        <w:t>Selective Tenants</w:t>
      </w:r>
      <w:r w:rsidR="00100FD8">
        <w:rPr>
          <w:sz w:val="21"/>
          <w:szCs w:val="21"/>
        </w:rPr>
        <w:t>”</w:t>
      </w:r>
      <w:r w:rsidRPr="001A75C1">
        <w:rPr>
          <w:sz w:val="21"/>
          <w:szCs w:val="21"/>
        </w:rPr>
        <w:t xml:space="preserve"> shall mean (i) any tenant under a lease signed prior to the date of this Lease, </w:t>
      </w:r>
      <w:r>
        <w:rPr>
          <w:sz w:val="21"/>
          <w:szCs w:val="21"/>
        </w:rPr>
        <w:t xml:space="preserve">(ii) any tenant whose lease permits the assignment thereof or the subletting of the premises demised thereby to sell the Restricted Products, </w:t>
      </w:r>
      <w:r w:rsidRPr="001A75C1">
        <w:rPr>
          <w:sz w:val="21"/>
          <w:szCs w:val="21"/>
        </w:rPr>
        <w:t xml:space="preserve">(iii) any tenant occupying at least 10,000 square feet of gross leasable area within the Shopping Center, or (iv) the </w:t>
      </w:r>
      <w:r w:rsidRPr="001A75C1">
        <w:rPr>
          <w:sz w:val="21"/>
          <w:szCs w:val="21"/>
        </w:rPr>
        <w:lastRenderedPageBreak/>
        <w:t>operation of an internet kiosk or other similar mechanism providing internet access to a tenant</w:t>
      </w:r>
      <w:r w:rsidR="00925FC0">
        <w:rPr>
          <w:sz w:val="21"/>
          <w:szCs w:val="21"/>
        </w:rPr>
        <w:t>’</w:t>
      </w:r>
      <w:r w:rsidRPr="001A75C1">
        <w:rPr>
          <w:sz w:val="21"/>
          <w:szCs w:val="21"/>
        </w:rPr>
        <w:t>s website which is not dedicated to the sale or display of the Restricted Products, but offers such product for sale on such website.</w:t>
      </w:r>
      <w:bookmarkEnd w:id="260"/>
      <w:r w:rsidRPr="001A75C1">
        <w:rPr>
          <w:sz w:val="21"/>
          <w:szCs w:val="21"/>
        </w:rPr>
        <w:t xml:space="preserve"> </w:t>
      </w:r>
      <w:bookmarkEnd w:id="249"/>
      <w:r w:rsidRPr="001A75C1">
        <w:rPr>
          <w:sz w:val="21"/>
          <w:szCs w:val="21"/>
        </w:rPr>
        <w:t xml:space="preserve"> </w:t>
      </w:r>
      <w:bookmarkEnd w:id="255"/>
      <w:r w:rsidRPr="001A75C1">
        <w:rPr>
          <w:sz w:val="21"/>
          <w:szCs w:val="21"/>
        </w:rPr>
        <w:t xml:space="preserve">  </w:t>
      </w:r>
    </w:p>
    <w:p w14:paraId="0DD26B06" w14:textId="77777777" w:rsidR="0071644A" w:rsidRPr="00754AFA" w:rsidRDefault="0071644A" w:rsidP="0071644A">
      <w:pPr>
        <w:pStyle w:val="NoSpacing"/>
        <w:widowControl w:val="0"/>
        <w:rPr>
          <w:b/>
          <w:u w:val="single"/>
        </w:rPr>
      </w:pPr>
      <w:r w:rsidRPr="00754AFA">
        <w:rPr>
          <w:b/>
          <w:u w:val="single"/>
        </w:rPr>
        <w:t>Body20 Johns Creek</w:t>
      </w:r>
    </w:p>
    <w:p w14:paraId="5C6076B5" w14:textId="77777777" w:rsidR="0071644A" w:rsidRDefault="0071644A" w:rsidP="0071644A">
      <w:pPr>
        <w:spacing w:line="259" w:lineRule="auto"/>
        <w:rPr>
          <w:sz w:val="21"/>
          <w:szCs w:val="21"/>
        </w:rPr>
      </w:pPr>
    </w:p>
    <w:p w14:paraId="7BB6DA10" w14:textId="4EF09A86" w:rsidR="0071644A" w:rsidRDefault="0071644A" w:rsidP="0071644A">
      <w:pPr>
        <w:pStyle w:val="Heading4"/>
        <w:numPr>
          <w:ilvl w:val="0"/>
          <w:numId w:val="0"/>
        </w:numPr>
        <w:jc w:val="both"/>
        <w:rPr>
          <w:sz w:val="21"/>
          <w:szCs w:val="21"/>
        </w:rPr>
      </w:pPr>
      <w:r w:rsidRPr="00253447">
        <w:rPr>
          <w:sz w:val="21"/>
          <w:szCs w:val="21"/>
        </w:rPr>
        <w:t>So long as Tenant is not in default under this Lease and is continuously operating in the Premises pursuant to the terms of this Lease (excluding temporary closings due to remodeling, renovations and condemnation) for Tenant</w:t>
      </w:r>
      <w:r w:rsidR="00925FC0">
        <w:rPr>
          <w:sz w:val="21"/>
          <w:szCs w:val="21"/>
        </w:rPr>
        <w:t>’</w:t>
      </w:r>
      <w:r w:rsidRPr="00253447">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operation of a boutique fitness training studio offering personal or group </w:t>
      </w:r>
      <w:bookmarkStart w:id="261" w:name="_cp_change_30"/>
      <w:r w:rsidRPr="00EF67AF">
        <w:rPr>
          <w:sz w:val="21"/>
        </w:rPr>
        <w:t xml:space="preserve">electric muscle stimulation </w:t>
      </w:r>
      <w:bookmarkEnd w:id="261"/>
      <w:r w:rsidRPr="00253447">
        <w:rPr>
          <w:sz w:val="21"/>
          <w:szCs w:val="21"/>
        </w:rPr>
        <w:t xml:space="preserve">training as its primary use (the </w:t>
      </w:r>
      <w:r w:rsidR="00100FD8">
        <w:rPr>
          <w:sz w:val="21"/>
          <w:szCs w:val="21"/>
        </w:rPr>
        <w:t>“</w:t>
      </w:r>
      <w:r w:rsidRPr="00253447">
        <w:rPr>
          <w:b/>
          <w:sz w:val="21"/>
          <w:szCs w:val="21"/>
        </w:rPr>
        <w:t xml:space="preserve">Restricted </w:t>
      </w:r>
      <w:r>
        <w:rPr>
          <w:b/>
          <w:sz w:val="21"/>
          <w:szCs w:val="21"/>
        </w:rPr>
        <w:t>Use</w:t>
      </w:r>
      <w:r w:rsidR="00100FD8">
        <w:rPr>
          <w:sz w:val="21"/>
          <w:szCs w:val="21"/>
        </w:rPr>
        <w:t>”</w:t>
      </w:r>
      <w:r w:rsidRPr="00253447">
        <w:rPr>
          <w:sz w:val="21"/>
          <w:szCs w:val="21"/>
        </w:rPr>
        <w:t>). For purposes of this Section 2.</w:t>
      </w:r>
      <w:r>
        <w:rPr>
          <w:sz w:val="21"/>
          <w:szCs w:val="21"/>
        </w:rPr>
        <w:t>5</w:t>
      </w:r>
      <w:r w:rsidRPr="00253447">
        <w:rPr>
          <w:sz w:val="21"/>
          <w:szCs w:val="21"/>
        </w:rPr>
        <w:t xml:space="preserve">, </w:t>
      </w:r>
      <w:r w:rsidR="00100FD8">
        <w:rPr>
          <w:sz w:val="21"/>
          <w:szCs w:val="21"/>
        </w:rPr>
        <w:t>“</w:t>
      </w:r>
      <w:r w:rsidRPr="00253447">
        <w:rPr>
          <w:b/>
          <w:sz w:val="21"/>
          <w:szCs w:val="21"/>
        </w:rPr>
        <w:t>Selective Tenants</w:t>
      </w:r>
      <w:r w:rsidR="00100FD8">
        <w:rPr>
          <w:sz w:val="21"/>
          <w:szCs w:val="21"/>
        </w:rPr>
        <w:t>”</w:t>
      </w:r>
      <w:r w:rsidRPr="00253447">
        <w:rPr>
          <w:sz w:val="21"/>
          <w:szCs w:val="21"/>
        </w:rPr>
        <w:t xml:space="preserve"> shall mean (i) any tenant under a lease signed prior to the date of this Lease,</w:t>
      </w:r>
      <w:r>
        <w:rPr>
          <w:sz w:val="21"/>
          <w:szCs w:val="21"/>
        </w:rPr>
        <w:t xml:space="preserve"> if disclosed to Tenant prior to execution of Lease; </w:t>
      </w:r>
      <w:r w:rsidRPr="00253447">
        <w:rPr>
          <w:sz w:val="21"/>
          <w:szCs w:val="21"/>
        </w:rPr>
        <w:t>(ii) any tenant</w:t>
      </w:r>
      <w:r>
        <w:rPr>
          <w:sz w:val="21"/>
          <w:szCs w:val="21"/>
        </w:rPr>
        <w:t xml:space="preserve"> under a lease signed prior to the date of this Lease,</w:t>
      </w:r>
      <w:r w:rsidRPr="00253447">
        <w:rPr>
          <w:sz w:val="21"/>
          <w:szCs w:val="21"/>
        </w:rPr>
        <w:t xml:space="preserve"> whose lease permits the assignment thereof or the subletting of</w:t>
      </w:r>
      <w:r>
        <w:rPr>
          <w:sz w:val="21"/>
          <w:szCs w:val="21"/>
        </w:rPr>
        <w:t xml:space="preserve"> the premises demised thereby for the Restricted Use</w:t>
      </w:r>
      <w:r w:rsidRPr="00253447">
        <w:rPr>
          <w:sz w:val="21"/>
          <w:szCs w:val="21"/>
        </w:rPr>
        <w:t>,</w:t>
      </w:r>
      <w:r>
        <w:rPr>
          <w:sz w:val="21"/>
          <w:szCs w:val="21"/>
        </w:rPr>
        <w:t xml:space="preserve"> if disclosed to Tenant prior to execution of Lease </w:t>
      </w:r>
      <w:bookmarkStart w:id="262" w:name="_cp_change_32"/>
      <w:r w:rsidRPr="00EF67AF">
        <w:rPr>
          <w:sz w:val="21"/>
        </w:rPr>
        <w:t>or</w:t>
      </w:r>
      <w:bookmarkEnd w:id="262"/>
      <w:r w:rsidRPr="00253447">
        <w:rPr>
          <w:sz w:val="21"/>
          <w:szCs w:val="21"/>
        </w:rPr>
        <w:t xml:space="preserve"> (iii) any tenant occupying at least 10,000 square feet of gross leasable area within the Shopping Center</w:t>
      </w:r>
      <w:r>
        <w:rPr>
          <w:sz w:val="21"/>
          <w:szCs w:val="21"/>
        </w:rPr>
        <w:t>.</w:t>
      </w:r>
    </w:p>
    <w:p w14:paraId="30D88FA0" w14:textId="77777777" w:rsidR="0071644A" w:rsidRPr="00754AFA" w:rsidRDefault="0071644A" w:rsidP="0071644A">
      <w:pPr>
        <w:pStyle w:val="NoSpacing"/>
        <w:widowControl w:val="0"/>
        <w:rPr>
          <w:b/>
          <w:u w:val="single"/>
        </w:rPr>
      </w:pPr>
      <w:r w:rsidRPr="00754AFA">
        <w:rPr>
          <w:b/>
          <w:u w:val="single"/>
        </w:rPr>
        <w:t>Fado Irish Pub</w:t>
      </w:r>
    </w:p>
    <w:p w14:paraId="7F0AB1AE" w14:textId="77777777" w:rsidR="0071644A" w:rsidRDefault="0071644A" w:rsidP="0071644A"/>
    <w:p w14:paraId="584F6821" w14:textId="471F6323" w:rsidR="0071644A" w:rsidRDefault="0071644A" w:rsidP="00010932">
      <w:pPr>
        <w:jc w:val="both"/>
        <w:rPr>
          <w:iCs/>
          <w:sz w:val="21"/>
          <w:szCs w:val="21"/>
        </w:rPr>
      </w:pPr>
      <w:r w:rsidRPr="00784DD9">
        <w:rPr>
          <w:iCs/>
          <w:sz w:val="21"/>
          <w:szCs w:val="21"/>
        </w:rPr>
        <w:t>So long as Tenant is not in default under this Lease beyond the expiration of all applicable cure periods and is continuously operating in the Premises pursuant to the terms of this Lease (excluding temporary closings due to matters beyond Tenant</w:t>
      </w:r>
      <w:r w:rsidR="00925FC0">
        <w:rPr>
          <w:iCs/>
          <w:sz w:val="21"/>
          <w:szCs w:val="21"/>
        </w:rPr>
        <w:t>’</w:t>
      </w:r>
      <w:r w:rsidRPr="00784DD9">
        <w:rPr>
          <w:iCs/>
          <w:sz w:val="21"/>
          <w:szCs w:val="21"/>
        </w:rPr>
        <w:t>s reasonable control, remodeling, renovations and condemnation) for Tenant</w:t>
      </w:r>
      <w:r w:rsidR="00925FC0">
        <w:rPr>
          <w:iCs/>
          <w:sz w:val="21"/>
          <w:szCs w:val="21"/>
        </w:rPr>
        <w:t>’</w:t>
      </w:r>
      <w:r w:rsidRPr="00784DD9">
        <w:rPr>
          <w:iCs/>
          <w:sz w:val="21"/>
          <w:szCs w:val="21"/>
        </w:rPr>
        <w:t xml:space="preserve">s Permitted Use, Landlord agrees that from and after the date of full execution of this Lease through the Lease Term, it will not enter into a lease within the </w:t>
      </w:r>
      <w:r w:rsidR="00100FD8">
        <w:rPr>
          <w:iCs/>
          <w:sz w:val="21"/>
          <w:szCs w:val="21"/>
        </w:rPr>
        <w:t>“</w:t>
      </w:r>
      <w:r w:rsidRPr="00784DD9">
        <w:rPr>
          <w:b/>
          <w:bCs/>
          <w:iCs/>
          <w:sz w:val="21"/>
          <w:szCs w:val="21"/>
        </w:rPr>
        <w:t>Protected Area</w:t>
      </w:r>
      <w:r w:rsidR="00100FD8">
        <w:rPr>
          <w:iCs/>
          <w:sz w:val="21"/>
          <w:szCs w:val="21"/>
        </w:rPr>
        <w:t>”</w:t>
      </w:r>
      <w:r w:rsidRPr="00784DD9">
        <w:rPr>
          <w:iCs/>
          <w:sz w:val="21"/>
          <w:szCs w:val="21"/>
        </w:rPr>
        <w:t xml:space="preserve"> (as shown on the site plan attached hereto as </w:t>
      </w:r>
      <w:r w:rsidRPr="00BB5A7E">
        <w:rPr>
          <w:b/>
          <w:iCs/>
          <w:sz w:val="21"/>
          <w:szCs w:val="21"/>
          <w:u w:val="single"/>
        </w:rPr>
        <w:t>Exhibit A</w:t>
      </w:r>
      <w:r w:rsidRPr="00784DD9">
        <w:rPr>
          <w:bCs/>
          <w:iCs/>
          <w:sz w:val="21"/>
          <w:szCs w:val="21"/>
        </w:rPr>
        <w:t xml:space="preserve">) </w:t>
      </w:r>
      <w:r w:rsidRPr="00784DD9">
        <w:rPr>
          <w:iCs/>
          <w:sz w:val="21"/>
          <w:szCs w:val="21"/>
        </w:rPr>
        <w:t>with another tenant (other than the Selective Tenants as defined herein)</w:t>
      </w:r>
      <w:r w:rsidRPr="00784DD9">
        <w:rPr>
          <w:iCs/>
          <w:sz w:val="20"/>
        </w:rPr>
        <w:t xml:space="preserve"> who will operate a traditional </w:t>
      </w:r>
      <w:r w:rsidR="00100FD8">
        <w:rPr>
          <w:iCs/>
          <w:sz w:val="20"/>
        </w:rPr>
        <w:t>“</w:t>
      </w:r>
      <w:r w:rsidRPr="00784DD9">
        <w:rPr>
          <w:iCs/>
          <w:sz w:val="20"/>
        </w:rPr>
        <w:t>Euro Pub</w:t>
      </w:r>
      <w:r w:rsidR="00100FD8">
        <w:rPr>
          <w:iCs/>
          <w:sz w:val="20"/>
        </w:rPr>
        <w:t>”</w:t>
      </w:r>
      <w:r w:rsidRPr="00784DD9">
        <w:rPr>
          <w:iCs/>
          <w:sz w:val="20"/>
        </w:rPr>
        <w:t xml:space="preserve"> restaurant operation or whose Primary Business (as defined below) is the sale of the dishes customarily of Irish and English pub fare nor shall Landlord enter into a lease within the Protected Area with a tenant who generates more than fifteen percent (15%) of gross sales from the sale of Irish and English pub fare </w:t>
      </w:r>
      <w:r w:rsidRPr="00784DD9">
        <w:rPr>
          <w:iCs/>
          <w:sz w:val="21"/>
          <w:szCs w:val="21"/>
        </w:rPr>
        <w:t xml:space="preserve">(the </w:t>
      </w:r>
      <w:r w:rsidR="00100FD8">
        <w:rPr>
          <w:iCs/>
          <w:sz w:val="21"/>
          <w:szCs w:val="21"/>
        </w:rPr>
        <w:t>“</w:t>
      </w:r>
      <w:r w:rsidRPr="00784DD9">
        <w:rPr>
          <w:b/>
          <w:iCs/>
          <w:sz w:val="21"/>
          <w:szCs w:val="21"/>
        </w:rPr>
        <w:t>Restricted Products</w:t>
      </w:r>
      <w:r w:rsidR="00100FD8">
        <w:rPr>
          <w:iCs/>
          <w:sz w:val="21"/>
          <w:szCs w:val="21"/>
        </w:rPr>
        <w:t>”</w:t>
      </w:r>
      <w:r w:rsidRPr="00784DD9">
        <w:rPr>
          <w:iCs/>
          <w:sz w:val="21"/>
          <w:szCs w:val="21"/>
        </w:rPr>
        <w:t xml:space="preserve">). In addition, Landlord will not enter into a lease within the </w:t>
      </w:r>
      <w:r w:rsidR="00100FD8">
        <w:rPr>
          <w:iCs/>
          <w:sz w:val="21"/>
          <w:szCs w:val="21"/>
        </w:rPr>
        <w:t>“</w:t>
      </w:r>
      <w:r w:rsidRPr="00784DD9">
        <w:rPr>
          <w:b/>
          <w:bCs/>
          <w:iCs/>
          <w:sz w:val="21"/>
          <w:szCs w:val="21"/>
        </w:rPr>
        <w:t>Protected Area</w:t>
      </w:r>
      <w:r w:rsidR="00100FD8">
        <w:rPr>
          <w:iCs/>
          <w:sz w:val="21"/>
          <w:szCs w:val="21"/>
        </w:rPr>
        <w:t>”</w:t>
      </w:r>
      <w:r w:rsidRPr="00784DD9">
        <w:rPr>
          <w:iCs/>
          <w:sz w:val="21"/>
          <w:szCs w:val="21"/>
        </w:rPr>
        <w:t xml:space="preserve"> to a tenant whose primary business is the operation of a </w:t>
      </w:r>
      <w:r w:rsidR="00100FD8">
        <w:rPr>
          <w:iCs/>
          <w:sz w:val="21"/>
          <w:szCs w:val="21"/>
        </w:rPr>
        <w:t>“</w:t>
      </w:r>
      <w:r w:rsidRPr="00784DD9">
        <w:rPr>
          <w:iCs/>
          <w:sz w:val="21"/>
          <w:szCs w:val="21"/>
        </w:rPr>
        <w:t>sports bar</w:t>
      </w:r>
      <w:r w:rsidR="00100FD8">
        <w:rPr>
          <w:iCs/>
          <w:sz w:val="21"/>
          <w:szCs w:val="21"/>
        </w:rPr>
        <w:t>”</w:t>
      </w:r>
      <w:r w:rsidRPr="00784DD9">
        <w:rPr>
          <w:iCs/>
          <w:sz w:val="21"/>
          <w:szCs w:val="21"/>
        </w:rPr>
        <w:t xml:space="preserve">, such as, by way of example and not limitation, </w:t>
      </w:r>
      <w:r w:rsidR="00100FD8">
        <w:rPr>
          <w:iCs/>
          <w:sz w:val="21"/>
          <w:szCs w:val="21"/>
        </w:rPr>
        <w:t>“</w:t>
      </w:r>
      <w:r w:rsidRPr="00784DD9">
        <w:rPr>
          <w:iCs/>
          <w:sz w:val="21"/>
          <w:szCs w:val="21"/>
        </w:rPr>
        <w:t>Woofs Sports Bar, Big Game and/or Hudson Grille</w:t>
      </w:r>
      <w:r w:rsidR="00AA7B51">
        <w:rPr>
          <w:iCs/>
          <w:sz w:val="21"/>
          <w:szCs w:val="21"/>
        </w:rPr>
        <w:t>”</w:t>
      </w:r>
      <w:r w:rsidRPr="00784DD9">
        <w:rPr>
          <w:iCs/>
          <w:sz w:val="21"/>
          <w:szCs w:val="21"/>
        </w:rPr>
        <w:t xml:space="preserve">.  For purposes of this Section 2.6, </w:t>
      </w:r>
      <w:r w:rsidR="00100FD8">
        <w:rPr>
          <w:iCs/>
          <w:sz w:val="21"/>
          <w:szCs w:val="21"/>
        </w:rPr>
        <w:t>“</w:t>
      </w:r>
      <w:r w:rsidRPr="00784DD9">
        <w:rPr>
          <w:b/>
          <w:iCs/>
          <w:sz w:val="21"/>
          <w:szCs w:val="21"/>
        </w:rPr>
        <w:t>Selective Tenants</w:t>
      </w:r>
      <w:r w:rsidR="00100FD8">
        <w:rPr>
          <w:iCs/>
          <w:sz w:val="21"/>
          <w:szCs w:val="21"/>
        </w:rPr>
        <w:t>”</w:t>
      </w:r>
      <w:r w:rsidRPr="00784DD9">
        <w:rPr>
          <w:iCs/>
          <w:sz w:val="21"/>
          <w:szCs w:val="21"/>
        </w:rPr>
        <w:t xml:space="preserve"> shall mean (i) any tenant under a lease signed prior to the date of this Lease provided that Landlord does not expand the permitted use thereunder or agree to an assignment thereof to a tenant engaging in the sale of Restricted Products, (ii) any tenant occupying at least 10,000 square feet of gross leasable area within the Shopping Center, (iii)</w:t>
      </w:r>
      <w:r w:rsidRPr="00784DD9">
        <w:rPr>
          <w:iCs/>
          <w:sz w:val="20"/>
        </w:rPr>
        <w:t xml:space="preserve"> establishments with on-site brewing; or (iv) tenants featuring food and beverage with an active guest entertainment component (such as bowling, darts or golf games) including, but not limited to, Flight Club, Putt Shack, Swing Suite, Camp Pickle, Jaguar Bowlera, and/or Pinewood Social</w:t>
      </w:r>
      <w:r w:rsidRPr="00784DD9">
        <w:rPr>
          <w:iCs/>
          <w:sz w:val="21"/>
          <w:szCs w:val="21"/>
        </w:rPr>
        <w:t xml:space="preserve">.  </w:t>
      </w:r>
    </w:p>
    <w:p w14:paraId="795AA701" w14:textId="77777777" w:rsidR="0071644A" w:rsidRDefault="0071644A" w:rsidP="0071644A">
      <w:pPr>
        <w:rPr>
          <w:iCs/>
          <w:sz w:val="21"/>
          <w:szCs w:val="21"/>
        </w:rPr>
      </w:pPr>
    </w:p>
    <w:p w14:paraId="25C5DC95" w14:textId="77777777" w:rsidR="0071644A" w:rsidRPr="00754AFA" w:rsidRDefault="0071644A" w:rsidP="0071644A">
      <w:pPr>
        <w:spacing w:after="160" w:line="259" w:lineRule="auto"/>
        <w:rPr>
          <w:b/>
          <w:bCs/>
          <w:sz w:val="22"/>
          <w:szCs w:val="22"/>
          <w:highlight w:val="yellow"/>
          <w:u w:val="single"/>
        </w:rPr>
      </w:pPr>
      <w:r w:rsidRPr="00754AFA">
        <w:rPr>
          <w:b/>
          <w:bCs/>
          <w:sz w:val="22"/>
          <w:szCs w:val="22"/>
          <w:u w:val="single"/>
        </w:rPr>
        <w:t>26 Thai</w:t>
      </w:r>
    </w:p>
    <w:p w14:paraId="32AC067D" w14:textId="022B7ED0" w:rsidR="0071644A" w:rsidRPr="00413FEF" w:rsidRDefault="0071644A" w:rsidP="00010932">
      <w:pPr>
        <w:jc w:val="both"/>
        <w:rPr>
          <w:iCs/>
          <w:sz w:val="21"/>
          <w:szCs w:val="21"/>
        </w:rPr>
      </w:pPr>
      <w:r w:rsidRPr="00413FEF">
        <w:rPr>
          <w:sz w:val="21"/>
          <w:szCs w:val="21"/>
        </w:rPr>
        <w:t>So long as Tenant</w:t>
      </w:r>
      <w:r w:rsidRPr="00413FEF">
        <w:rPr>
          <w:iCs/>
          <w:sz w:val="21"/>
          <w:szCs w:val="21"/>
        </w:rPr>
        <w:t xml:space="preserve"> is not in default under this Lease and is continuously operating in the Premises pursuant to the terms of this Lease (excluding temporary closings due to remodeling, renovations and condemnation) for Tenant</w:t>
      </w:r>
      <w:r w:rsidR="00925FC0">
        <w:rPr>
          <w:iCs/>
          <w:sz w:val="21"/>
          <w:szCs w:val="21"/>
        </w:rPr>
        <w:t>’</w:t>
      </w:r>
      <w:r w:rsidRPr="00413FEF">
        <w:rPr>
          <w:iCs/>
          <w:sz w:val="21"/>
          <w:szCs w:val="21"/>
        </w:rPr>
        <w:t>s Permitted Use, Landlord agrees that from and after the date of full execution of this Lease through the Lease Term, it will not knowingly and intentionally enter into a lease (other than the Selective Tenants as defined herein) for the primary use of a restaurant primarily offering Thai cuisine</w:t>
      </w:r>
      <w:r>
        <w:rPr>
          <w:iCs/>
          <w:sz w:val="21"/>
          <w:szCs w:val="21"/>
        </w:rPr>
        <w:t xml:space="preserve"> serving such items as, but not limited to, basil rice, pad thai and items consistent with the foregoing</w:t>
      </w:r>
      <w:r w:rsidRPr="00413FEF">
        <w:rPr>
          <w:iCs/>
          <w:sz w:val="21"/>
          <w:szCs w:val="21"/>
        </w:rPr>
        <w:t xml:space="preserve"> (the </w:t>
      </w:r>
      <w:r w:rsidR="00100FD8">
        <w:rPr>
          <w:iCs/>
          <w:sz w:val="21"/>
          <w:szCs w:val="21"/>
        </w:rPr>
        <w:t>“</w:t>
      </w:r>
      <w:r w:rsidRPr="00413FEF">
        <w:rPr>
          <w:b/>
          <w:iCs/>
          <w:sz w:val="21"/>
          <w:szCs w:val="21"/>
        </w:rPr>
        <w:t>Restricted Products</w:t>
      </w:r>
      <w:r w:rsidR="00100FD8">
        <w:rPr>
          <w:iCs/>
          <w:sz w:val="21"/>
          <w:szCs w:val="21"/>
        </w:rPr>
        <w:t>”</w:t>
      </w:r>
      <w:r w:rsidRPr="00413FEF">
        <w:rPr>
          <w:iCs/>
          <w:sz w:val="21"/>
          <w:szCs w:val="21"/>
        </w:rPr>
        <w:t xml:space="preserve">). </w:t>
      </w:r>
      <w:r>
        <w:rPr>
          <w:iCs/>
          <w:sz w:val="21"/>
          <w:szCs w:val="21"/>
        </w:rPr>
        <w:t xml:space="preserve">Landlord agrees that it shall not lease to any tenant whose permitted use exceeds fifteen percent (15%) in Gross Sales of the Restricted Products. </w:t>
      </w:r>
      <w:r w:rsidRPr="00413FEF">
        <w:rPr>
          <w:iCs/>
          <w:sz w:val="21"/>
          <w:szCs w:val="21"/>
        </w:rPr>
        <w:t>For purposes of this Section 2.</w:t>
      </w:r>
      <w:r>
        <w:rPr>
          <w:iCs/>
          <w:sz w:val="21"/>
          <w:szCs w:val="21"/>
        </w:rPr>
        <w:t>5</w:t>
      </w:r>
      <w:r w:rsidRPr="00413FEF">
        <w:rPr>
          <w:iCs/>
          <w:sz w:val="21"/>
          <w:szCs w:val="21"/>
        </w:rPr>
        <w:t xml:space="preserve">, </w:t>
      </w:r>
      <w:r w:rsidR="00100FD8">
        <w:rPr>
          <w:iCs/>
          <w:sz w:val="21"/>
          <w:szCs w:val="21"/>
        </w:rPr>
        <w:t>“</w:t>
      </w:r>
      <w:r w:rsidRPr="00413FEF">
        <w:rPr>
          <w:b/>
          <w:iCs/>
          <w:sz w:val="21"/>
          <w:szCs w:val="21"/>
        </w:rPr>
        <w:t>Selective Tenants</w:t>
      </w:r>
      <w:r w:rsidR="00100FD8">
        <w:rPr>
          <w:iCs/>
          <w:sz w:val="21"/>
          <w:szCs w:val="21"/>
        </w:rPr>
        <w:t>”</w:t>
      </w:r>
      <w:r w:rsidRPr="00413FEF">
        <w:rPr>
          <w:iCs/>
          <w:sz w:val="21"/>
          <w:szCs w:val="21"/>
        </w:rPr>
        <w:t xml:space="preserve"> shall mean (i) any tenant under a lease signed prior to the date of this Lease, (ii) any tenant whose lease permits the assignment thereof or the subletting of the premises demised thereby to sell the Restricted Products, </w:t>
      </w:r>
      <w:r>
        <w:rPr>
          <w:iCs/>
          <w:sz w:val="21"/>
          <w:szCs w:val="21"/>
        </w:rPr>
        <w:t xml:space="preserve">or </w:t>
      </w:r>
      <w:r w:rsidRPr="00413FEF">
        <w:rPr>
          <w:iCs/>
          <w:sz w:val="21"/>
          <w:szCs w:val="21"/>
        </w:rPr>
        <w:t>(iii) any tenant occupying at least 10,000 square feet of gross leasable area within the Shopping Center</w:t>
      </w:r>
      <w:r>
        <w:rPr>
          <w:iCs/>
          <w:sz w:val="21"/>
          <w:szCs w:val="21"/>
        </w:rPr>
        <w:t xml:space="preserve">.  </w:t>
      </w:r>
      <w:r w:rsidRPr="00413FEF">
        <w:rPr>
          <w:iCs/>
          <w:sz w:val="21"/>
          <w:szCs w:val="21"/>
        </w:rPr>
        <w:t>Notwithstanding anything in this Section 2.</w:t>
      </w:r>
      <w:r>
        <w:rPr>
          <w:iCs/>
          <w:sz w:val="21"/>
          <w:szCs w:val="21"/>
        </w:rPr>
        <w:t>5</w:t>
      </w:r>
      <w:r w:rsidRPr="00413FEF">
        <w:rPr>
          <w:iCs/>
          <w:sz w:val="21"/>
          <w:szCs w:val="21"/>
        </w:rPr>
        <w:t xml:space="preserve"> to the contrary, any leases or letters of intent that Landlord enters into during a period of time in which Tenant fails to operate its business at the Premises on an ongoing basis (excluding temporary closings due to remodeling, renovations </w:t>
      </w:r>
      <w:r w:rsidRPr="00413FEF">
        <w:rPr>
          <w:iCs/>
          <w:sz w:val="21"/>
          <w:szCs w:val="21"/>
        </w:rPr>
        <w:lastRenderedPageBreak/>
        <w:t>and condemnation) shall not be subject to the restrictions set forth in this Section 2.</w:t>
      </w:r>
      <w:r>
        <w:rPr>
          <w:iCs/>
          <w:sz w:val="21"/>
          <w:szCs w:val="21"/>
        </w:rPr>
        <w:t>5</w:t>
      </w:r>
      <w:r w:rsidRPr="00413FEF">
        <w:rPr>
          <w:iCs/>
          <w:sz w:val="21"/>
          <w:szCs w:val="21"/>
        </w:rPr>
        <w:t xml:space="preserve">.  </w:t>
      </w:r>
    </w:p>
    <w:p w14:paraId="0C81B265" w14:textId="77777777" w:rsidR="0071644A" w:rsidRPr="00173782" w:rsidRDefault="0071644A" w:rsidP="0071644A">
      <w:pPr>
        <w:rPr>
          <w:i/>
          <w:sz w:val="21"/>
          <w:szCs w:val="21"/>
        </w:rPr>
      </w:pPr>
    </w:p>
    <w:p w14:paraId="66A57D05" w14:textId="44274A08" w:rsidR="0071644A" w:rsidRDefault="0071644A" w:rsidP="00010932">
      <w:pPr>
        <w:spacing w:after="160" w:line="259" w:lineRule="auto"/>
        <w:jc w:val="both"/>
        <w:rPr>
          <w:iCs/>
          <w:sz w:val="21"/>
          <w:szCs w:val="21"/>
        </w:rPr>
      </w:pPr>
      <w:r w:rsidRPr="00413FEF">
        <w:rPr>
          <w:iCs/>
          <w:sz w:val="21"/>
          <w:szCs w:val="21"/>
        </w:rPr>
        <w:t xml:space="preserve">This covenant is not an </w:t>
      </w:r>
      <w:r w:rsidR="00100FD8">
        <w:rPr>
          <w:iCs/>
          <w:sz w:val="21"/>
          <w:szCs w:val="21"/>
        </w:rPr>
        <w:t>“</w:t>
      </w:r>
      <w:r w:rsidRPr="00413FEF">
        <w:rPr>
          <w:iCs/>
          <w:sz w:val="21"/>
          <w:szCs w:val="21"/>
        </w:rPr>
        <w:t>exclusive</w:t>
      </w:r>
      <w:r w:rsidR="00100FD8">
        <w:rPr>
          <w:iCs/>
          <w:sz w:val="21"/>
          <w:szCs w:val="21"/>
        </w:rPr>
        <w:t>”</w:t>
      </w:r>
      <w:r w:rsidRPr="00413FEF">
        <w:rPr>
          <w:iCs/>
          <w:sz w:val="21"/>
          <w:szCs w:val="21"/>
        </w:rPr>
        <w:t xml:space="preserve"> but rather a personal covenant between Landlord and Tenant and this shall not restrict any tenant from changing its use or subleasing its premises or assigning its lease to a party that will sell the Restricted Products.  Moreover, this provision shall not restrict Landlord from leasing space to a tenant which sells the Restricted Products provided such sale is not such tenant</w:t>
      </w:r>
      <w:r w:rsidR="00925FC0">
        <w:rPr>
          <w:iCs/>
          <w:sz w:val="21"/>
          <w:szCs w:val="21"/>
        </w:rPr>
        <w:t>’</w:t>
      </w:r>
      <w:r w:rsidRPr="00413FEF">
        <w:rPr>
          <w:iCs/>
          <w:sz w:val="21"/>
          <w:szCs w:val="21"/>
        </w:rPr>
        <w:t>s primary use. Tenant</w:t>
      </w:r>
      <w:r w:rsidR="00925FC0">
        <w:rPr>
          <w:iCs/>
          <w:sz w:val="21"/>
          <w:szCs w:val="21"/>
        </w:rPr>
        <w:t>’</w:t>
      </w:r>
      <w:r w:rsidRPr="00413FEF">
        <w:rPr>
          <w:iCs/>
          <w:sz w:val="21"/>
          <w:szCs w:val="21"/>
        </w:rPr>
        <w:t>s remedies upon an alleged violation are limited to those enumerated in this Section 2.</w:t>
      </w:r>
      <w:r>
        <w:rPr>
          <w:iCs/>
          <w:sz w:val="21"/>
          <w:szCs w:val="21"/>
        </w:rPr>
        <w:t>5</w:t>
      </w:r>
      <w:r w:rsidRPr="00413FEF">
        <w:rPr>
          <w:iCs/>
          <w:sz w:val="21"/>
          <w:szCs w:val="21"/>
        </w:rPr>
        <w:t>.</w:t>
      </w:r>
    </w:p>
    <w:p w14:paraId="75BA08B9" w14:textId="77777777" w:rsidR="0071644A" w:rsidRPr="00754AFA" w:rsidRDefault="0071644A" w:rsidP="0071644A">
      <w:pPr>
        <w:spacing w:after="160" w:line="259" w:lineRule="auto"/>
        <w:rPr>
          <w:b/>
          <w:bCs/>
          <w:sz w:val="22"/>
          <w:szCs w:val="22"/>
          <w:u w:val="single"/>
        </w:rPr>
      </w:pPr>
      <w:r w:rsidRPr="00754AFA">
        <w:rPr>
          <w:b/>
          <w:bCs/>
          <w:sz w:val="22"/>
          <w:szCs w:val="22"/>
          <w:u w:val="single"/>
        </w:rPr>
        <w:t>Five Daughters</w:t>
      </w:r>
    </w:p>
    <w:p w14:paraId="7CED8E39" w14:textId="5DE88ABB" w:rsidR="0071644A" w:rsidRDefault="0071644A" w:rsidP="00AA7B51">
      <w:pPr>
        <w:spacing w:before="240" w:after="160" w:line="259" w:lineRule="auto"/>
        <w:jc w:val="both"/>
        <w:rPr>
          <w:sz w:val="21"/>
          <w:szCs w:val="21"/>
        </w:rPr>
      </w:pPr>
      <w:r w:rsidRPr="00010932">
        <w:rPr>
          <w:rFonts w:eastAsia="Calibri"/>
          <w:snapToGrid/>
          <w:sz w:val="21"/>
          <w:szCs w:val="21"/>
        </w:rPr>
        <w:t>So long as Tenant is not in default under this Lease and is continuously operating in the Premises pursuant to the terms of this Lease (excluding temporary closings due to remodeling, renovations and condemnation) for Tenant</w:t>
      </w:r>
      <w:r w:rsidR="00925FC0">
        <w:rPr>
          <w:rFonts w:eastAsia="Calibri"/>
          <w:snapToGrid/>
          <w:sz w:val="21"/>
          <w:szCs w:val="21"/>
        </w:rPr>
        <w:t>’</w:t>
      </w:r>
      <w:r w:rsidRPr="00010932">
        <w:rPr>
          <w:rFonts w:eastAsia="Calibri"/>
          <w:snapToGrid/>
          <w:sz w:val="21"/>
          <w:szCs w:val="21"/>
        </w:rPr>
        <w:t>s Permitted Use, Landlord agrees that from and after the date of full execution of this Lease through the Lease Term, it will not knowingly and intentionally enter into a lease (other than the Selective Tenants as defined herein) for the primary use of the retail sale of donuts</w:t>
      </w:r>
      <w:r w:rsidRPr="001859C1">
        <w:rPr>
          <w:sz w:val="21"/>
          <w:szCs w:val="21"/>
        </w:rPr>
        <w:t xml:space="preserve"> (the </w:t>
      </w:r>
      <w:r w:rsidR="00100FD8">
        <w:rPr>
          <w:sz w:val="21"/>
          <w:szCs w:val="21"/>
        </w:rPr>
        <w:t>“</w:t>
      </w:r>
      <w:r w:rsidRPr="001859C1">
        <w:rPr>
          <w:b/>
          <w:sz w:val="21"/>
          <w:szCs w:val="21"/>
        </w:rPr>
        <w:t>Restricted Products</w:t>
      </w:r>
      <w:r w:rsidR="00AA7B51" w:rsidRPr="00AA7B51">
        <w:rPr>
          <w:bCs/>
          <w:sz w:val="21"/>
          <w:szCs w:val="21"/>
        </w:rPr>
        <w:t>”</w:t>
      </w:r>
      <w:r w:rsidR="00AA7B51">
        <w:rPr>
          <w:b/>
          <w:sz w:val="21"/>
          <w:szCs w:val="21"/>
        </w:rPr>
        <w:t>)</w:t>
      </w:r>
      <w:r>
        <w:rPr>
          <w:b/>
          <w:sz w:val="21"/>
          <w:szCs w:val="21"/>
        </w:rPr>
        <w:t xml:space="preserve">. </w:t>
      </w:r>
      <w:r w:rsidRPr="001859C1">
        <w:rPr>
          <w:sz w:val="21"/>
          <w:szCs w:val="21"/>
        </w:rPr>
        <w:t>For purposes of this Section 2.</w:t>
      </w:r>
      <w:r>
        <w:rPr>
          <w:sz w:val="21"/>
          <w:szCs w:val="21"/>
        </w:rPr>
        <w:t>6</w:t>
      </w:r>
      <w:r w:rsidRPr="001859C1">
        <w:rPr>
          <w:sz w:val="21"/>
          <w:szCs w:val="21"/>
        </w:rPr>
        <w:t xml:space="preserve">, </w:t>
      </w:r>
      <w:r w:rsidR="00100FD8">
        <w:rPr>
          <w:sz w:val="21"/>
          <w:szCs w:val="21"/>
        </w:rPr>
        <w:t>“</w:t>
      </w:r>
      <w:r w:rsidRPr="001859C1">
        <w:rPr>
          <w:b/>
          <w:sz w:val="21"/>
          <w:szCs w:val="21"/>
        </w:rPr>
        <w:t>Selective Tenants</w:t>
      </w:r>
      <w:r w:rsidR="00100FD8">
        <w:rPr>
          <w:sz w:val="21"/>
          <w:szCs w:val="21"/>
        </w:rPr>
        <w:t>”</w:t>
      </w:r>
      <w:r w:rsidRPr="001859C1">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925FC0">
        <w:rPr>
          <w:sz w:val="21"/>
          <w:szCs w:val="21"/>
        </w:rPr>
        <w:t>’</w:t>
      </w:r>
      <w:r w:rsidRPr="001859C1">
        <w:rPr>
          <w:sz w:val="21"/>
          <w:szCs w:val="21"/>
        </w:rPr>
        <w:t xml:space="preserve">s website which is not dedicated to the sale or display of the Restricted Products, but offers such product for sale on such website.  </w:t>
      </w:r>
    </w:p>
    <w:p w14:paraId="40762C00" w14:textId="77777777" w:rsidR="0071644A" w:rsidRDefault="0071644A" w:rsidP="0071644A">
      <w:pPr>
        <w:pStyle w:val="NoSpacing"/>
        <w:widowControl w:val="0"/>
        <w:rPr>
          <w:b/>
        </w:rPr>
      </w:pPr>
      <w:r>
        <w:rPr>
          <w:b/>
          <w:u w:val="single"/>
        </w:rPr>
        <w:t>Amorino Gelato</w:t>
      </w:r>
    </w:p>
    <w:p w14:paraId="1082C941" w14:textId="77777777" w:rsidR="0071644A" w:rsidRDefault="0071644A" w:rsidP="0071644A">
      <w:pPr>
        <w:pStyle w:val="NoSpacing"/>
        <w:widowControl w:val="0"/>
        <w:rPr>
          <w:b/>
        </w:rPr>
      </w:pPr>
    </w:p>
    <w:p w14:paraId="046F8082" w14:textId="79B59FA4" w:rsidR="0071644A" w:rsidRPr="002F7613" w:rsidRDefault="0071644A" w:rsidP="0071644A">
      <w:pPr>
        <w:pStyle w:val="NoSpacing"/>
        <w:widowControl w:val="0"/>
        <w:jc w:val="both"/>
        <w:rPr>
          <w:b/>
        </w:rPr>
      </w:pPr>
      <w:r w:rsidRPr="00B8747B">
        <w:rPr>
          <w:sz w:val="21"/>
          <w:szCs w:val="21"/>
        </w:rPr>
        <w:t>So long as Tenant is not in default under this Lease and is continuously operating in the Premises pursuant to the terms of this Lease (excluding temporary closings due to remodeling, renovations</w:t>
      </w:r>
      <w:r>
        <w:rPr>
          <w:sz w:val="21"/>
          <w:szCs w:val="21"/>
        </w:rPr>
        <w:t xml:space="preserve">, </w:t>
      </w:r>
      <w:r w:rsidRPr="00B8747B">
        <w:rPr>
          <w:sz w:val="21"/>
          <w:szCs w:val="21"/>
        </w:rPr>
        <w:t>condemnation</w:t>
      </w:r>
      <w:r>
        <w:rPr>
          <w:sz w:val="21"/>
          <w:szCs w:val="21"/>
        </w:rPr>
        <w:t>, or Force Majeure</w:t>
      </w:r>
      <w:r w:rsidRPr="00B8747B">
        <w:rPr>
          <w:sz w:val="21"/>
          <w:szCs w:val="21"/>
        </w:rPr>
        <w:t>) for Tenant</w:t>
      </w:r>
      <w:r w:rsidR="00925FC0">
        <w:rPr>
          <w:sz w:val="21"/>
          <w:szCs w:val="21"/>
        </w:rPr>
        <w:t>’</w:t>
      </w:r>
      <w:r w:rsidRPr="00B8747B">
        <w:rPr>
          <w:sz w:val="21"/>
          <w:szCs w:val="21"/>
        </w:rPr>
        <w:t xml:space="preserve">s Permitted Use, Landlord </w:t>
      </w:r>
      <w:r>
        <w:rPr>
          <w:sz w:val="21"/>
          <w:szCs w:val="21"/>
        </w:rPr>
        <w:t>agrees that from and after the date of full execution of this Lease through the Lease Term, it w</w:t>
      </w:r>
      <w:r w:rsidRPr="00B8747B">
        <w:rPr>
          <w:sz w:val="21"/>
          <w:szCs w:val="21"/>
        </w:rPr>
        <w:t>ill not enter into a lease</w:t>
      </w:r>
      <w:r>
        <w:rPr>
          <w:sz w:val="21"/>
          <w:szCs w:val="21"/>
        </w:rPr>
        <w:t xml:space="preserve"> within the Protected Area (as shown on </w:t>
      </w:r>
      <w:r w:rsidRPr="00F813A9">
        <w:rPr>
          <w:b/>
          <w:bCs/>
          <w:sz w:val="21"/>
          <w:szCs w:val="21"/>
          <w:u w:val="single"/>
        </w:rPr>
        <w:t>Exhibit A</w:t>
      </w:r>
      <w:r>
        <w:rPr>
          <w:sz w:val="21"/>
          <w:szCs w:val="21"/>
        </w:rPr>
        <w:t xml:space="preserve">) (other than the Selective Tenants as defined herein) with an operator who will use it premises for the scoop sales of gelato and ice cream (the </w:t>
      </w:r>
      <w:r w:rsidR="00100FD8">
        <w:rPr>
          <w:sz w:val="21"/>
          <w:szCs w:val="21"/>
        </w:rPr>
        <w:t>“</w:t>
      </w:r>
      <w:r w:rsidRPr="00C03BDE">
        <w:rPr>
          <w:b/>
          <w:bCs/>
          <w:sz w:val="21"/>
          <w:szCs w:val="21"/>
        </w:rPr>
        <w:t>Restricted Products</w:t>
      </w:r>
      <w:r w:rsidR="00100FD8">
        <w:rPr>
          <w:sz w:val="21"/>
          <w:szCs w:val="21"/>
        </w:rPr>
        <w:t>”</w:t>
      </w:r>
      <w:r>
        <w:rPr>
          <w:sz w:val="21"/>
          <w:szCs w:val="21"/>
        </w:rPr>
        <w:t xml:space="preserve">); provided, however, that </w:t>
      </w:r>
      <w:r>
        <w:rPr>
          <w:sz w:val="20"/>
        </w:rPr>
        <w:t>Landlord will not be violation if Landlord leases to a tenant whose sale of Restricted Products is 25% or less of such tenant</w:t>
      </w:r>
      <w:r w:rsidR="00925FC0">
        <w:rPr>
          <w:sz w:val="20"/>
        </w:rPr>
        <w:t>’</w:t>
      </w:r>
      <w:r>
        <w:rPr>
          <w:sz w:val="20"/>
        </w:rPr>
        <w:t xml:space="preserve">s total annual gross sales (e.g. Crumbl Cookies), and </w:t>
      </w:r>
      <w:r>
        <w:rPr>
          <w:sz w:val="21"/>
          <w:szCs w:val="21"/>
        </w:rPr>
        <w:t>in no event shall any full service (sit down, order at table) restaurant selling gelato incidental to Tenant</w:t>
      </w:r>
      <w:r w:rsidR="00925FC0">
        <w:rPr>
          <w:sz w:val="21"/>
          <w:szCs w:val="21"/>
        </w:rPr>
        <w:t>’</w:t>
      </w:r>
      <w:r>
        <w:rPr>
          <w:sz w:val="21"/>
          <w:szCs w:val="21"/>
        </w:rPr>
        <w:t xml:space="preserve">s menu be a violation.  </w:t>
      </w:r>
      <w:r w:rsidRPr="00B8747B">
        <w:rPr>
          <w:sz w:val="21"/>
          <w:szCs w:val="21"/>
        </w:rPr>
        <w:t>For purposes of this Section 2.</w:t>
      </w:r>
      <w:r>
        <w:rPr>
          <w:sz w:val="21"/>
          <w:szCs w:val="21"/>
        </w:rPr>
        <w:t>5</w:t>
      </w:r>
      <w:r w:rsidRPr="00B8747B">
        <w:rPr>
          <w:sz w:val="21"/>
          <w:szCs w:val="21"/>
        </w:rPr>
        <w:t xml:space="preserve">, </w:t>
      </w:r>
      <w:r w:rsidR="00100FD8">
        <w:rPr>
          <w:sz w:val="21"/>
          <w:szCs w:val="21"/>
        </w:rPr>
        <w:t>“</w:t>
      </w:r>
      <w:r w:rsidRPr="00B8747B">
        <w:rPr>
          <w:b/>
          <w:sz w:val="21"/>
          <w:szCs w:val="21"/>
        </w:rPr>
        <w:t>Selective Tenants</w:t>
      </w:r>
      <w:r w:rsidR="00100FD8">
        <w:rPr>
          <w:sz w:val="21"/>
          <w:szCs w:val="21"/>
        </w:rPr>
        <w:t>”</w:t>
      </w:r>
      <w:r w:rsidRPr="00B8747B">
        <w:rPr>
          <w:sz w:val="21"/>
          <w:szCs w:val="21"/>
        </w:rPr>
        <w:t xml:space="preserve"> shall mean (i) any tenant under a lease signed prior to </w:t>
      </w:r>
      <w:r>
        <w:rPr>
          <w:sz w:val="21"/>
          <w:szCs w:val="21"/>
        </w:rPr>
        <w:t>the Effective Date of this</w:t>
      </w:r>
      <w:r w:rsidRPr="00B8747B">
        <w:rPr>
          <w:sz w:val="21"/>
          <w:szCs w:val="21"/>
        </w:rPr>
        <w:t xml:space="preserve"> Lease</w:t>
      </w:r>
      <w:r>
        <w:rPr>
          <w:sz w:val="21"/>
          <w:szCs w:val="21"/>
        </w:rPr>
        <w:t xml:space="preserve"> (the </w:t>
      </w:r>
      <w:r w:rsidR="00100FD8">
        <w:rPr>
          <w:sz w:val="21"/>
          <w:szCs w:val="21"/>
        </w:rPr>
        <w:t>“</w:t>
      </w:r>
      <w:r w:rsidRPr="00C55540">
        <w:rPr>
          <w:b/>
          <w:bCs/>
          <w:sz w:val="21"/>
          <w:szCs w:val="21"/>
        </w:rPr>
        <w:t>Existing Tenants</w:t>
      </w:r>
      <w:r w:rsidR="00100FD8">
        <w:rPr>
          <w:sz w:val="21"/>
          <w:szCs w:val="21"/>
        </w:rPr>
        <w:t>”</w:t>
      </w:r>
      <w:r>
        <w:rPr>
          <w:sz w:val="21"/>
          <w:szCs w:val="21"/>
        </w:rPr>
        <w:t>)</w:t>
      </w:r>
      <w:r w:rsidRPr="00B8747B">
        <w:rPr>
          <w:sz w:val="21"/>
          <w:szCs w:val="21"/>
        </w:rPr>
        <w:t xml:space="preserve">, (ii) any tenant whose lease permits the assignment thereof or the subletting of the premises demised thereby to sell the Restricted Products, (iii) any tenant occupying at least 10,000 square feet of gross leasable area within the Shopping Center, (iv) the operation of an internet kiosk </w:t>
      </w:r>
      <w:r w:rsidRPr="006D0B4B">
        <w:rPr>
          <w:sz w:val="21"/>
          <w:szCs w:val="21"/>
        </w:rPr>
        <w:t>or other similar mechanism providing internet access to a tenant</w:t>
      </w:r>
      <w:r w:rsidR="00925FC0">
        <w:rPr>
          <w:sz w:val="21"/>
          <w:szCs w:val="21"/>
        </w:rPr>
        <w:t>’</w:t>
      </w:r>
      <w:r w:rsidRPr="006D0B4B">
        <w:rPr>
          <w:sz w:val="21"/>
          <w:szCs w:val="21"/>
        </w:rPr>
        <w:t>s website which is not dedicated to the sale or display of the Restricted Products, but offers such product for sale on such website</w:t>
      </w:r>
      <w:r>
        <w:rPr>
          <w:sz w:val="21"/>
          <w:szCs w:val="21"/>
        </w:rPr>
        <w:t xml:space="preserve"> or (v) users such as King of Pops, Steel City Pops, Hippo Pops, The Baked Bear and other </w:t>
      </w:r>
      <w:r w:rsidR="00100FD8">
        <w:rPr>
          <w:sz w:val="21"/>
          <w:szCs w:val="21"/>
        </w:rPr>
        <w:t>“</w:t>
      </w:r>
      <w:r>
        <w:rPr>
          <w:sz w:val="21"/>
          <w:szCs w:val="21"/>
        </w:rPr>
        <w:t>ice crem sandwich</w:t>
      </w:r>
      <w:r w:rsidR="00100FD8">
        <w:rPr>
          <w:sz w:val="21"/>
          <w:szCs w:val="21"/>
        </w:rPr>
        <w:t>”</w:t>
      </w:r>
      <w:r>
        <w:rPr>
          <w:sz w:val="21"/>
          <w:szCs w:val="21"/>
        </w:rPr>
        <w:t xml:space="preserve"> users.</w:t>
      </w:r>
    </w:p>
    <w:p w14:paraId="752940B6" w14:textId="6493E3C1" w:rsidR="001A760C" w:rsidRPr="00EA53E7" w:rsidRDefault="001A760C" w:rsidP="001A760C">
      <w:pPr>
        <w:pStyle w:val="Heading4"/>
        <w:numPr>
          <w:ilvl w:val="0"/>
          <w:numId w:val="0"/>
        </w:numPr>
        <w:ind w:left="1728" w:hanging="1728"/>
        <w:jc w:val="center"/>
        <w:rPr>
          <w:b/>
          <w:sz w:val="21"/>
          <w:szCs w:val="21"/>
        </w:rPr>
      </w:pPr>
    </w:p>
    <w:p w14:paraId="4AA48785" w14:textId="77777777" w:rsidR="001A760C" w:rsidRDefault="001A760C" w:rsidP="001A760C">
      <w:pPr>
        <w:pStyle w:val="Heading4"/>
        <w:numPr>
          <w:ilvl w:val="0"/>
          <w:numId w:val="0"/>
        </w:numPr>
        <w:ind w:left="1728" w:hanging="1728"/>
        <w:rPr>
          <w:sz w:val="21"/>
          <w:szCs w:val="21"/>
        </w:rPr>
      </w:pPr>
    </w:p>
    <w:bookmarkEnd w:id="245"/>
    <w:p w14:paraId="24EFC778" w14:textId="77777777" w:rsidR="001A760C" w:rsidRDefault="001A760C" w:rsidP="001A760C">
      <w:pPr>
        <w:rPr>
          <w:sz w:val="21"/>
          <w:szCs w:val="21"/>
        </w:rPr>
        <w:sectPr w:rsidR="001A760C" w:rsidSect="00010932">
          <w:footerReference w:type="default" r:id="rId24"/>
          <w:endnotePr>
            <w:numFmt w:val="decimal"/>
          </w:endnotePr>
          <w:pgSz w:w="12240" w:h="15840" w:code="1"/>
          <w:pgMar w:top="1440" w:right="1440" w:bottom="1440" w:left="1440" w:header="720" w:footer="720" w:gutter="0"/>
          <w:pgNumType w:start="1"/>
          <w:cols w:space="720"/>
          <w:noEndnote/>
          <w:docGrid w:linePitch="326"/>
        </w:sectPr>
      </w:pPr>
    </w:p>
    <w:p w14:paraId="1DC40B61" w14:textId="77777777" w:rsidR="001A760C" w:rsidRPr="001853F5" w:rsidRDefault="001A760C" w:rsidP="001A760C">
      <w:pPr>
        <w:pStyle w:val="BodyText"/>
        <w:spacing w:after="0"/>
        <w:ind w:firstLine="0"/>
        <w:jc w:val="center"/>
        <w:rPr>
          <w:b/>
          <w:sz w:val="21"/>
          <w:szCs w:val="21"/>
          <w:u w:val="single"/>
        </w:rPr>
      </w:pPr>
      <w:r w:rsidRPr="001853F5">
        <w:rPr>
          <w:b/>
          <w:sz w:val="21"/>
          <w:szCs w:val="21"/>
          <w:u w:val="single"/>
        </w:rPr>
        <w:lastRenderedPageBreak/>
        <w:t xml:space="preserve">EXHIBIT </w:t>
      </w:r>
      <w:r>
        <w:rPr>
          <w:b/>
          <w:sz w:val="21"/>
          <w:szCs w:val="21"/>
          <w:u w:val="single"/>
        </w:rPr>
        <w:t>G</w:t>
      </w:r>
    </w:p>
    <w:p w14:paraId="04F55857" w14:textId="77777777" w:rsidR="001A760C" w:rsidRPr="001853F5" w:rsidRDefault="001A760C" w:rsidP="001A760C">
      <w:pPr>
        <w:pStyle w:val="BodyText"/>
        <w:spacing w:after="0"/>
        <w:ind w:firstLine="0"/>
        <w:rPr>
          <w:sz w:val="21"/>
          <w:szCs w:val="21"/>
        </w:rPr>
      </w:pPr>
    </w:p>
    <w:p w14:paraId="534ABBC0" w14:textId="77777777" w:rsidR="001A760C" w:rsidRPr="001853F5" w:rsidRDefault="001A760C" w:rsidP="001A760C">
      <w:pPr>
        <w:jc w:val="center"/>
        <w:outlineLvl w:val="1"/>
        <w:rPr>
          <w:b/>
          <w:sz w:val="21"/>
          <w:szCs w:val="21"/>
          <w:u w:val="single"/>
        </w:rPr>
      </w:pPr>
      <w:bookmarkStart w:id="264" w:name="_Hlk124892544"/>
      <w:r w:rsidRPr="001853F5">
        <w:rPr>
          <w:b/>
          <w:sz w:val="21"/>
          <w:szCs w:val="21"/>
          <w:u w:val="single"/>
        </w:rPr>
        <w:t xml:space="preserve">DELIVERY </w:t>
      </w:r>
      <w:r>
        <w:rPr>
          <w:b/>
          <w:sz w:val="21"/>
          <w:szCs w:val="21"/>
          <w:u w:val="single"/>
        </w:rPr>
        <w:t>DATE AGREEMENT</w:t>
      </w:r>
    </w:p>
    <w:p w14:paraId="75118CCA" w14:textId="77777777" w:rsidR="001A760C" w:rsidRDefault="001A760C" w:rsidP="001A760C">
      <w:pPr>
        <w:jc w:val="both"/>
        <w:outlineLvl w:val="1"/>
        <w:rPr>
          <w:sz w:val="21"/>
          <w:szCs w:val="21"/>
        </w:rPr>
      </w:pPr>
    </w:p>
    <w:p w14:paraId="3D530BA2" w14:textId="77777777" w:rsidR="001A760C" w:rsidRDefault="001A760C" w:rsidP="001A760C">
      <w:pPr>
        <w:rPr>
          <w:sz w:val="21"/>
          <w:szCs w:val="21"/>
        </w:rPr>
      </w:pPr>
    </w:p>
    <w:p w14:paraId="35F20F35" w14:textId="1CD7F5F5" w:rsidR="001A760C" w:rsidRPr="00467FAC" w:rsidRDefault="001A760C" w:rsidP="001A760C">
      <w:pPr>
        <w:pStyle w:val="BodyText"/>
        <w:jc w:val="both"/>
        <w:rPr>
          <w:sz w:val="21"/>
          <w:szCs w:val="21"/>
        </w:rPr>
      </w:pPr>
      <w:r w:rsidRPr="00467FAC">
        <w:rPr>
          <w:sz w:val="21"/>
          <w:szCs w:val="21"/>
        </w:rPr>
        <w:t xml:space="preserve">THIS </w:t>
      </w:r>
      <w:r>
        <w:rPr>
          <w:sz w:val="21"/>
          <w:szCs w:val="21"/>
        </w:rPr>
        <w:t>DELIVERY DATE AGR</w:t>
      </w:r>
      <w:r w:rsidRPr="00467FAC">
        <w:rPr>
          <w:sz w:val="21"/>
          <w:szCs w:val="21"/>
        </w:rPr>
        <w:t xml:space="preserve">EEMENT (the </w:t>
      </w:r>
      <w:r w:rsidR="00100FD8">
        <w:rPr>
          <w:sz w:val="21"/>
          <w:szCs w:val="21"/>
        </w:rPr>
        <w:t>“</w:t>
      </w:r>
      <w:r w:rsidRPr="007558F1">
        <w:rPr>
          <w:b/>
          <w:sz w:val="21"/>
          <w:szCs w:val="21"/>
        </w:rPr>
        <w:t>Agreement</w:t>
      </w:r>
      <w:r w:rsidR="00100FD8">
        <w:rPr>
          <w:sz w:val="21"/>
          <w:szCs w:val="21"/>
        </w:rPr>
        <w:t>”</w:t>
      </w:r>
      <w:r w:rsidRPr="00467FAC">
        <w:rPr>
          <w:sz w:val="21"/>
          <w:szCs w:val="21"/>
        </w:rPr>
        <w:t xml:space="preserve">) is executed as of __________________________, </w:t>
      </w:r>
      <w:r w:rsidR="00010932">
        <w:rPr>
          <w:sz w:val="21"/>
          <w:szCs w:val="21"/>
        </w:rPr>
        <w:t>20__</w:t>
      </w:r>
      <w:r w:rsidRPr="00467FAC">
        <w:rPr>
          <w:sz w:val="21"/>
          <w:szCs w:val="21"/>
        </w:rPr>
        <w:t xml:space="preserve">, by and between </w:t>
      </w:r>
      <w:r>
        <w:rPr>
          <w:b/>
          <w:snapToGrid w:val="0"/>
          <w:sz w:val="21"/>
          <w:szCs w:val="21"/>
        </w:rPr>
        <w:t>TORO DEVELOPMENT COMPANY, LLC</w:t>
      </w:r>
      <w:r w:rsidRPr="00D96FB9">
        <w:rPr>
          <w:sz w:val="21"/>
          <w:szCs w:val="21"/>
        </w:rPr>
        <w:t xml:space="preserve">, </w:t>
      </w:r>
      <w:r>
        <w:rPr>
          <w:snapToGrid w:val="0"/>
          <w:sz w:val="21"/>
          <w:szCs w:val="21"/>
        </w:rPr>
        <w:t>a Georgia limited liability company</w:t>
      </w:r>
      <w:r w:rsidRPr="00467FAC">
        <w:rPr>
          <w:sz w:val="21"/>
          <w:szCs w:val="21"/>
        </w:rPr>
        <w:t xml:space="preserve"> (</w:t>
      </w:r>
      <w:r w:rsidR="00100FD8">
        <w:rPr>
          <w:sz w:val="21"/>
          <w:szCs w:val="21"/>
        </w:rPr>
        <w:t>“</w:t>
      </w:r>
      <w:r w:rsidRPr="007558F1">
        <w:rPr>
          <w:b/>
          <w:sz w:val="21"/>
          <w:szCs w:val="21"/>
        </w:rPr>
        <w:t>Landlord</w:t>
      </w:r>
      <w:r w:rsidR="00100FD8">
        <w:rPr>
          <w:sz w:val="21"/>
          <w:szCs w:val="21"/>
        </w:rPr>
        <w:t>”</w:t>
      </w:r>
      <w:r w:rsidRPr="00467FAC">
        <w:rPr>
          <w:sz w:val="21"/>
          <w:szCs w:val="21"/>
        </w:rPr>
        <w:t xml:space="preserve">) and </w:t>
      </w:r>
      <w:r w:rsidR="00010932" w:rsidRPr="0020789D">
        <w:rPr>
          <w:b/>
          <w:bCs/>
          <w:sz w:val="21"/>
          <w:szCs w:val="21"/>
        </w:rPr>
        <w:t>BURDLIFE ATLANTA, LLC</w:t>
      </w:r>
      <w:r w:rsidR="00010932" w:rsidRPr="00010932">
        <w:rPr>
          <w:sz w:val="21"/>
          <w:szCs w:val="21"/>
        </w:rPr>
        <w:t>,</w:t>
      </w:r>
      <w:r w:rsidR="00010932">
        <w:rPr>
          <w:b/>
          <w:bCs/>
          <w:sz w:val="21"/>
          <w:szCs w:val="21"/>
        </w:rPr>
        <w:t xml:space="preserve"> </w:t>
      </w:r>
      <w:r w:rsidR="00010932">
        <w:rPr>
          <w:sz w:val="21"/>
          <w:szCs w:val="21"/>
        </w:rPr>
        <w:t>a</w:t>
      </w:r>
      <w:r w:rsidR="00010932" w:rsidRPr="00467FAC">
        <w:rPr>
          <w:sz w:val="21"/>
          <w:szCs w:val="21"/>
        </w:rPr>
        <w:t xml:space="preserve"> </w:t>
      </w:r>
      <w:r w:rsidR="00533035">
        <w:rPr>
          <w:sz w:val="21"/>
          <w:szCs w:val="21"/>
        </w:rPr>
        <w:t>Georgia limited liability company</w:t>
      </w:r>
      <w:r w:rsidRPr="00467FAC">
        <w:rPr>
          <w:sz w:val="21"/>
          <w:szCs w:val="21"/>
        </w:rPr>
        <w:t xml:space="preserve"> (</w:t>
      </w:r>
      <w:r w:rsidR="00100FD8">
        <w:rPr>
          <w:sz w:val="21"/>
          <w:szCs w:val="21"/>
        </w:rPr>
        <w:t>“</w:t>
      </w:r>
      <w:r w:rsidRPr="007558F1">
        <w:rPr>
          <w:b/>
          <w:sz w:val="21"/>
          <w:szCs w:val="21"/>
        </w:rPr>
        <w:t>Tenant</w:t>
      </w:r>
      <w:r w:rsidR="00100FD8">
        <w:rPr>
          <w:sz w:val="21"/>
          <w:szCs w:val="21"/>
        </w:rPr>
        <w:t>”</w:t>
      </w:r>
      <w:r w:rsidRPr="00467FAC">
        <w:rPr>
          <w:sz w:val="21"/>
          <w:szCs w:val="21"/>
        </w:rPr>
        <w:t>).</w:t>
      </w:r>
    </w:p>
    <w:p w14:paraId="223E376D" w14:textId="639B4686" w:rsidR="001A760C" w:rsidRPr="00467FAC" w:rsidRDefault="001A760C" w:rsidP="001A760C">
      <w:pPr>
        <w:pStyle w:val="BodyText"/>
        <w:ind w:firstLine="0"/>
        <w:jc w:val="both"/>
        <w:rPr>
          <w:sz w:val="21"/>
          <w:szCs w:val="21"/>
        </w:rPr>
      </w:pPr>
      <w:r w:rsidRPr="00467FAC">
        <w:rPr>
          <w:sz w:val="21"/>
          <w:szCs w:val="21"/>
        </w:rPr>
        <w:t xml:space="preserve">Landlord and Tenant are parties to that certain Lease Agreement, dated ______________ (the </w:t>
      </w:r>
      <w:r w:rsidR="00100FD8">
        <w:rPr>
          <w:sz w:val="21"/>
          <w:szCs w:val="21"/>
        </w:rPr>
        <w:t>“</w:t>
      </w:r>
      <w:r w:rsidRPr="007558F1">
        <w:rPr>
          <w:b/>
          <w:sz w:val="21"/>
          <w:szCs w:val="21"/>
        </w:rPr>
        <w:t>Lease</w:t>
      </w:r>
      <w:r w:rsidR="00100FD8">
        <w:rPr>
          <w:sz w:val="21"/>
          <w:szCs w:val="21"/>
        </w:rPr>
        <w:t>”</w:t>
      </w:r>
      <w:r w:rsidRPr="00467FAC">
        <w:rPr>
          <w:sz w:val="21"/>
          <w:szCs w:val="21"/>
        </w:rPr>
        <w:t xml:space="preserve">), for the lease of property located at </w:t>
      </w:r>
      <w:r w:rsidRPr="00D96FB9">
        <w:rPr>
          <w:i/>
          <w:sz w:val="21"/>
          <w:szCs w:val="21"/>
        </w:rPr>
        <w:t>Avalon</w:t>
      </w:r>
      <w:r w:rsidRPr="00D96FB9">
        <w:rPr>
          <w:sz w:val="21"/>
          <w:szCs w:val="21"/>
        </w:rPr>
        <w:t xml:space="preserve"> Shopping Center</w:t>
      </w:r>
      <w:r>
        <w:rPr>
          <w:sz w:val="21"/>
          <w:szCs w:val="21"/>
        </w:rPr>
        <w:t xml:space="preserve"> (the </w:t>
      </w:r>
      <w:r w:rsidR="00100FD8">
        <w:rPr>
          <w:sz w:val="21"/>
          <w:szCs w:val="21"/>
        </w:rPr>
        <w:t>“</w:t>
      </w:r>
      <w:r w:rsidRPr="005A783E">
        <w:rPr>
          <w:b/>
          <w:sz w:val="21"/>
          <w:szCs w:val="21"/>
        </w:rPr>
        <w:t>Shopping Center</w:t>
      </w:r>
      <w:r w:rsidR="00100FD8">
        <w:rPr>
          <w:sz w:val="21"/>
          <w:szCs w:val="21"/>
        </w:rPr>
        <w:t>”</w:t>
      </w:r>
      <w:r>
        <w:rPr>
          <w:sz w:val="21"/>
          <w:szCs w:val="21"/>
        </w:rPr>
        <w:t>)</w:t>
      </w:r>
      <w:r w:rsidRPr="00467FAC">
        <w:rPr>
          <w:sz w:val="21"/>
          <w:szCs w:val="21"/>
        </w:rPr>
        <w:t xml:space="preserve">, as further described in the Lease (the </w:t>
      </w:r>
      <w:r w:rsidR="00100FD8">
        <w:rPr>
          <w:sz w:val="21"/>
          <w:szCs w:val="21"/>
        </w:rPr>
        <w:t>“</w:t>
      </w:r>
      <w:r w:rsidRPr="007558F1">
        <w:rPr>
          <w:b/>
          <w:sz w:val="21"/>
          <w:szCs w:val="21"/>
        </w:rPr>
        <w:t>Premises</w:t>
      </w:r>
      <w:r w:rsidR="00100FD8">
        <w:rPr>
          <w:sz w:val="21"/>
          <w:szCs w:val="21"/>
        </w:rPr>
        <w:t>”</w:t>
      </w:r>
      <w:r w:rsidRPr="00467FAC">
        <w:rPr>
          <w:sz w:val="21"/>
          <w:szCs w:val="21"/>
        </w:rPr>
        <w:t>).</w:t>
      </w:r>
    </w:p>
    <w:p w14:paraId="47E11BE7" w14:textId="77777777" w:rsidR="001A760C" w:rsidRPr="00467FAC" w:rsidRDefault="001A760C" w:rsidP="001A760C">
      <w:pPr>
        <w:pStyle w:val="BodyText"/>
        <w:ind w:firstLine="0"/>
        <w:rPr>
          <w:sz w:val="21"/>
          <w:szCs w:val="21"/>
        </w:rPr>
      </w:pPr>
      <w:r w:rsidRPr="00467FAC">
        <w:rPr>
          <w:sz w:val="21"/>
          <w:szCs w:val="21"/>
        </w:rPr>
        <w:t>Landlord and Tenant each state and agree as follows:</w:t>
      </w:r>
    </w:p>
    <w:p w14:paraId="21F83573" w14:textId="77777777" w:rsidR="001A760C" w:rsidRPr="00467FAC" w:rsidRDefault="001A760C" w:rsidP="001A760C">
      <w:pPr>
        <w:pStyle w:val="BodyText"/>
        <w:rPr>
          <w:sz w:val="21"/>
          <w:szCs w:val="21"/>
        </w:rPr>
      </w:pPr>
      <w:r w:rsidRPr="00467FAC">
        <w:rPr>
          <w:sz w:val="21"/>
          <w:szCs w:val="21"/>
        </w:rPr>
        <w:t>1.</w:t>
      </w:r>
      <w:r w:rsidRPr="00467FAC">
        <w:rPr>
          <w:sz w:val="21"/>
          <w:szCs w:val="21"/>
        </w:rPr>
        <w:tab/>
      </w:r>
      <w:r w:rsidRPr="00D96FB9">
        <w:rPr>
          <w:sz w:val="21"/>
          <w:szCs w:val="21"/>
        </w:rPr>
        <w:t>Initially capitalized terms herein shall have the same meaning ascribed thereto in the Lease.</w:t>
      </w:r>
    </w:p>
    <w:p w14:paraId="4A275006" w14:textId="77777777" w:rsidR="001A760C" w:rsidRPr="00467FAC" w:rsidRDefault="001A760C" w:rsidP="001A760C">
      <w:pPr>
        <w:pStyle w:val="BodyText"/>
        <w:rPr>
          <w:sz w:val="21"/>
          <w:szCs w:val="21"/>
        </w:rPr>
      </w:pPr>
      <w:r>
        <w:rPr>
          <w:sz w:val="21"/>
          <w:szCs w:val="21"/>
        </w:rPr>
        <w:t>2</w:t>
      </w:r>
      <w:r w:rsidRPr="00467FAC">
        <w:rPr>
          <w:sz w:val="21"/>
          <w:szCs w:val="21"/>
        </w:rPr>
        <w:t>.</w:t>
      </w:r>
      <w:r w:rsidRPr="00467FAC">
        <w:rPr>
          <w:sz w:val="21"/>
          <w:szCs w:val="21"/>
        </w:rPr>
        <w:tab/>
        <w:t>Square Footage of Premises:</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6135C873" w14:textId="77777777" w:rsidR="001A760C" w:rsidRPr="00467FAC" w:rsidRDefault="001A760C" w:rsidP="001A760C">
      <w:pPr>
        <w:pStyle w:val="BodyText"/>
        <w:rPr>
          <w:sz w:val="21"/>
          <w:szCs w:val="21"/>
        </w:rPr>
      </w:pPr>
      <w:r>
        <w:rPr>
          <w:sz w:val="21"/>
          <w:szCs w:val="21"/>
        </w:rPr>
        <w:t>3</w:t>
      </w:r>
      <w:r w:rsidRPr="00467FAC">
        <w:rPr>
          <w:sz w:val="21"/>
          <w:szCs w:val="21"/>
        </w:rPr>
        <w:t>.</w:t>
      </w:r>
      <w:r w:rsidRPr="00467FAC">
        <w:rPr>
          <w:sz w:val="21"/>
          <w:szCs w:val="21"/>
        </w:rPr>
        <w:tab/>
        <w:t>Date of Delivery of Possession:</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6757CE8C" w14:textId="05329C8F" w:rsidR="001A760C" w:rsidRPr="00467FAC" w:rsidRDefault="001A760C" w:rsidP="001A760C">
      <w:pPr>
        <w:pStyle w:val="BodyText"/>
        <w:jc w:val="both"/>
        <w:rPr>
          <w:sz w:val="21"/>
          <w:szCs w:val="21"/>
        </w:rPr>
      </w:pPr>
      <w:r>
        <w:rPr>
          <w:sz w:val="21"/>
          <w:szCs w:val="21"/>
        </w:rPr>
        <w:t>4.</w:t>
      </w:r>
      <w:r>
        <w:rPr>
          <w:sz w:val="21"/>
          <w:szCs w:val="21"/>
        </w:rPr>
        <w:tab/>
      </w:r>
      <w:r w:rsidRPr="00467FAC">
        <w:rPr>
          <w:sz w:val="21"/>
          <w:szCs w:val="21"/>
        </w:rPr>
        <w:t>Tenant is in full possession of, has accepted, and is satisfied with the Premises, including all Landlord</w:t>
      </w:r>
      <w:r w:rsidR="00925FC0">
        <w:rPr>
          <w:sz w:val="21"/>
          <w:szCs w:val="21"/>
        </w:rPr>
        <w:t>’</w:t>
      </w:r>
      <w:r w:rsidRPr="00467FAC">
        <w:rPr>
          <w:sz w:val="21"/>
          <w:szCs w:val="21"/>
        </w:rPr>
        <w:t>s Work (except for punchlist items which have been identified by Tenant in accordance with the terms of the Lease), and the Lease in full force and effect.  Tenant agrees and acknowledges to Landlord as of the date hereof that Landlord has fulfilled the terms and conditions of the Lease.</w:t>
      </w:r>
    </w:p>
    <w:p w14:paraId="2E9BCAD8" w14:textId="77777777" w:rsidR="001A760C" w:rsidRDefault="001A760C" w:rsidP="001A760C">
      <w:pPr>
        <w:pStyle w:val="BodyText"/>
        <w:jc w:val="both"/>
        <w:rPr>
          <w:sz w:val="21"/>
          <w:szCs w:val="21"/>
        </w:rPr>
      </w:pPr>
      <w:r>
        <w:rPr>
          <w:sz w:val="21"/>
          <w:szCs w:val="21"/>
        </w:rPr>
        <w:t>5.</w:t>
      </w:r>
      <w:r>
        <w:rPr>
          <w:sz w:val="21"/>
          <w:szCs w:val="21"/>
        </w:rPr>
        <w:tab/>
      </w:r>
      <w:r w:rsidRPr="00467FAC">
        <w:rPr>
          <w:sz w:val="21"/>
          <w:szCs w:val="21"/>
        </w:rPr>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29C18F38" w14:textId="77777777" w:rsidR="001A760C" w:rsidRPr="00467FAC" w:rsidRDefault="001A760C" w:rsidP="001A760C">
      <w:pPr>
        <w:pStyle w:val="BodyText"/>
        <w:jc w:val="both"/>
        <w:rPr>
          <w:sz w:val="21"/>
          <w:szCs w:val="21"/>
        </w:rPr>
      </w:pPr>
      <w:r>
        <w:rPr>
          <w:sz w:val="21"/>
          <w:szCs w:val="21"/>
        </w:rPr>
        <w:t>6.</w:t>
      </w:r>
      <w:r>
        <w:rPr>
          <w:sz w:val="21"/>
          <w:szCs w:val="21"/>
        </w:rPr>
        <w:tab/>
      </w:r>
      <w:r w:rsidRPr="00D96FB9">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01A02D84" w14:textId="77777777" w:rsidR="001A760C" w:rsidRDefault="001A760C" w:rsidP="001A760C">
      <w:pPr>
        <w:spacing w:after="200" w:line="276" w:lineRule="auto"/>
        <w:rPr>
          <w:sz w:val="21"/>
          <w:szCs w:val="21"/>
        </w:rPr>
      </w:pPr>
    </w:p>
    <w:p w14:paraId="78FED014" w14:textId="77777777" w:rsidR="001A760C" w:rsidRDefault="001A760C" w:rsidP="001A760C">
      <w:pPr>
        <w:spacing w:after="200" w:line="276" w:lineRule="auto"/>
        <w:jc w:val="center"/>
        <w:rPr>
          <w:sz w:val="21"/>
          <w:szCs w:val="21"/>
        </w:rPr>
      </w:pPr>
      <w:r>
        <w:rPr>
          <w:sz w:val="21"/>
          <w:szCs w:val="21"/>
        </w:rPr>
        <w:t>[Signatures Begin on Following Page]</w:t>
      </w:r>
      <w:r>
        <w:rPr>
          <w:sz w:val="21"/>
          <w:szCs w:val="21"/>
        </w:rPr>
        <w:br w:type="page"/>
      </w:r>
    </w:p>
    <w:p w14:paraId="62819922" w14:textId="77777777" w:rsidR="001A760C" w:rsidRDefault="001A760C" w:rsidP="001A760C">
      <w:pPr>
        <w:pStyle w:val="BodyText"/>
        <w:jc w:val="both"/>
        <w:rPr>
          <w:sz w:val="21"/>
          <w:szCs w:val="21"/>
        </w:rPr>
      </w:pPr>
      <w:r w:rsidRPr="00467FAC">
        <w:rPr>
          <w:sz w:val="21"/>
          <w:szCs w:val="21"/>
        </w:rPr>
        <w:lastRenderedPageBreak/>
        <w:t xml:space="preserve">IN WITNESS WHEREOF, the parties have executed this </w:t>
      </w:r>
      <w:r>
        <w:rPr>
          <w:sz w:val="21"/>
          <w:szCs w:val="21"/>
        </w:rPr>
        <w:t>Delivery Date Agreement</w:t>
      </w:r>
      <w:r w:rsidRPr="00467FAC">
        <w:rPr>
          <w:sz w:val="21"/>
          <w:szCs w:val="21"/>
        </w:rPr>
        <w:t xml:space="preserve"> as of the date and year first above written.</w:t>
      </w:r>
    </w:p>
    <w:p w14:paraId="20DC9B20" w14:textId="77777777" w:rsidR="001A760C" w:rsidRDefault="001A760C" w:rsidP="001A760C">
      <w:pPr>
        <w:pStyle w:val="BodyText"/>
        <w:spacing w:after="0"/>
        <w:jc w:val="both"/>
        <w:rPr>
          <w:sz w:val="21"/>
          <w:szCs w:val="21"/>
        </w:rPr>
      </w:pPr>
    </w:p>
    <w:tbl>
      <w:tblPr>
        <w:tblW w:w="0" w:type="auto"/>
        <w:tblLook w:val="01E0" w:firstRow="1" w:lastRow="1" w:firstColumn="1" w:lastColumn="1" w:noHBand="0" w:noVBand="0"/>
      </w:tblPr>
      <w:tblGrid>
        <w:gridCol w:w="4740"/>
        <w:gridCol w:w="4620"/>
      </w:tblGrid>
      <w:tr w:rsidR="001A760C" w:rsidRPr="00D96FB9" w14:paraId="0E3A02F7" w14:textId="77777777" w:rsidTr="00694F4E">
        <w:tc>
          <w:tcPr>
            <w:tcW w:w="4788" w:type="dxa"/>
            <w:shd w:val="clear" w:color="auto" w:fill="auto"/>
          </w:tcPr>
          <w:p w14:paraId="4A37D212" w14:textId="77777777" w:rsidR="001A760C" w:rsidRPr="00F33E9A" w:rsidRDefault="001A760C" w:rsidP="00694F4E">
            <w:pPr>
              <w:widowControl/>
              <w:jc w:val="both"/>
              <w:rPr>
                <w:b/>
                <w:sz w:val="22"/>
                <w:szCs w:val="22"/>
              </w:rPr>
            </w:pPr>
            <w:r w:rsidRPr="00F33E9A">
              <w:rPr>
                <w:b/>
                <w:sz w:val="22"/>
                <w:szCs w:val="22"/>
              </w:rPr>
              <w:t>LANDLORD:</w:t>
            </w:r>
          </w:p>
          <w:p w14:paraId="5A82E643" w14:textId="77777777" w:rsidR="001A760C" w:rsidRPr="00F33E9A" w:rsidRDefault="001A760C" w:rsidP="00694F4E">
            <w:pPr>
              <w:widowControl/>
              <w:jc w:val="both"/>
              <w:rPr>
                <w:b/>
                <w:sz w:val="22"/>
                <w:szCs w:val="22"/>
              </w:rPr>
            </w:pPr>
          </w:p>
          <w:p w14:paraId="6AC87D7E" w14:textId="77777777" w:rsidR="001A760C" w:rsidRPr="00F33E9A" w:rsidRDefault="001A760C" w:rsidP="00694F4E">
            <w:pPr>
              <w:tabs>
                <w:tab w:val="right" w:pos="4528"/>
              </w:tabs>
              <w:rPr>
                <w:sz w:val="22"/>
                <w:szCs w:val="22"/>
              </w:rPr>
            </w:pPr>
            <w:r w:rsidRPr="00F33E9A">
              <w:rPr>
                <w:b/>
                <w:bCs/>
                <w:sz w:val="22"/>
                <w:szCs w:val="22"/>
              </w:rPr>
              <w:t>TORO DEVELOPMENT COMPANY LLC</w:t>
            </w:r>
            <w:r w:rsidRPr="00F33E9A">
              <w:rPr>
                <w:sz w:val="22"/>
                <w:szCs w:val="22"/>
              </w:rPr>
              <w:t>,</w:t>
            </w:r>
          </w:p>
          <w:p w14:paraId="28832CDB" w14:textId="77777777" w:rsidR="001A760C" w:rsidRPr="00F33E9A" w:rsidRDefault="001A760C" w:rsidP="00694F4E">
            <w:pPr>
              <w:tabs>
                <w:tab w:val="right" w:pos="4528"/>
              </w:tabs>
              <w:rPr>
                <w:b/>
                <w:sz w:val="22"/>
                <w:szCs w:val="22"/>
              </w:rPr>
            </w:pPr>
            <w:r w:rsidRPr="00F33E9A">
              <w:rPr>
                <w:rFonts w:eastAsiaTheme="minorEastAsia"/>
                <w:color w:val="000000"/>
                <w:sz w:val="22"/>
                <w:szCs w:val="22"/>
              </w:rPr>
              <w:t>a Georgia limited liability company</w:t>
            </w:r>
          </w:p>
          <w:p w14:paraId="4B5C9E8E" w14:textId="77777777" w:rsidR="001A760C" w:rsidRPr="00F33E9A" w:rsidRDefault="001A760C" w:rsidP="00694F4E">
            <w:pPr>
              <w:rPr>
                <w:sz w:val="22"/>
                <w:szCs w:val="22"/>
              </w:rPr>
            </w:pPr>
          </w:p>
          <w:p w14:paraId="3B3B94FD" w14:textId="77777777" w:rsidR="001A760C" w:rsidRPr="00F33E9A" w:rsidRDefault="001A760C" w:rsidP="00694F4E">
            <w:pPr>
              <w:tabs>
                <w:tab w:val="left" w:pos="720"/>
              </w:tabs>
              <w:ind w:left="720" w:hanging="446"/>
              <w:jc w:val="both"/>
              <w:rPr>
                <w:sz w:val="22"/>
                <w:szCs w:val="22"/>
              </w:rPr>
            </w:pPr>
            <w:r w:rsidRPr="00F33E9A">
              <w:rPr>
                <w:sz w:val="22"/>
                <w:szCs w:val="22"/>
              </w:rPr>
              <w:t>By: Toro Holdings, LLC,</w:t>
            </w:r>
          </w:p>
          <w:p w14:paraId="77CF7ADC" w14:textId="77777777" w:rsidR="001A760C" w:rsidRPr="00F33E9A" w:rsidRDefault="001A760C" w:rsidP="00694F4E">
            <w:pPr>
              <w:tabs>
                <w:tab w:val="left" w:pos="720"/>
              </w:tabs>
              <w:ind w:left="720" w:hanging="446"/>
              <w:jc w:val="both"/>
              <w:rPr>
                <w:sz w:val="22"/>
                <w:szCs w:val="22"/>
              </w:rPr>
            </w:pPr>
            <w:r w:rsidRPr="00F33E9A">
              <w:rPr>
                <w:sz w:val="22"/>
                <w:szCs w:val="22"/>
              </w:rPr>
              <w:t xml:space="preserve">       a Georgia limited liability company,</w:t>
            </w:r>
          </w:p>
          <w:p w14:paraId="6DA938AA" w14:textId="77777777" w:rsidR="001A760C" w:rsidRPr="00F33E9A" w:rsidRDefault="001A760C" w:rsidP="00694F4E">
            <w:pPr>
              <w:tabs>
                <w:tab w:val="left" w:pos="720"/>
              </w:tabs>
              <w:ind w:left="720" w:hanging="446"/>
              <w:rPr>
                <w:sz w:val="22"/>
                <w:szCs w:val="22"/>
              </w:rPr>
            </w:pPr>
            <w:r w:rsidRPr="00F33E9A">
              <w:rPr>
                <w:sz w:val="22"/>
                <w:szCs w:val="22"/>
              </w:rPr>
              <w:t xml:space="preserve">       its Managing Member</w:t>
            </w:r>
          </w:p>
          <w:p w14:paraId="0FEFBD95" w14:textId="77777777" w:rsidR="001A760C" w:rsidRPr="00F33E9A" w:rsidRDefault="001A760C" w:rsidP="00694F4E">
            <w:pPr>
              <w:rPr>
                <w:sz w:val="22"/>
                <w:szCs w:val="22"/>
              </w:rPr>
            </w:pPr>
          </w:p>
          <w:p w14:paraId="7B48BF4A" w14:textId="77777777" w:rsidR="001A760C" w:rsidRPr="00F33E9A" w:rsidRDefault="001A760C" w:rsidP="00694F4E">
            <w:pPr>
              <w:rPr>
                <w:sz w:val="22"/>
                <w:szCs w:val="22"/>
              </w:rPr>
            </w:pPr>
          </w:p>
          <w:p w14:paraId="30DF62A2" w14:textId="77777777" w:rsidR="001A760C" w:rsidRPr="00F33E9A" w:rsidRDefault="001A760C" w:rsidP="00694F4E">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04D7B84C" w14:textId="77777777" w:rsidR="001A760C" w:rsidRPr="00F33E9A" w:rsidRDefault="001A760C" w:rsidP="00694F4E">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62C5EE1C" w14:textId="77777777" w:rsidR="001A760C" w:rsidRPr="00F33E9A" w:rsidRDefault="001A760C" w:rsidP="00694F4E">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5E4C9258" w14:textId="77777777" w:rsidR="001A760C" w:rsidRPr="00F95400" w:rsidRDefault="001A760C" w:rsidP="00694F4E">
            <w:pPr>
              <w:ind w:firstLine="1080"/>
              <w:jc w:val="both"/>
              <w:rPr>
                <w:sz w:val="21"/>
                <w:szCs w:val="21"/>
              </w:rPr>
            </w:pPr>
          </w:p>
        </w:tc>
        <w:tc>
          <w:tcPr>
            <w:tcW w:w="4788" w:type="dxa"/>
            <w:shd w:val="clear" w:color="auto" w:fill="auto"/>
          </w:tcPr>
          <w:p w14:paraId="3A972292" w14:textId="77777777" w:rsidR="001A760C" w:rsidRPr="00D96FB9" w:rsidRDefault="001A760C" w:rsidP="00694F4E">
            <w:pPr>
              <w:tabs>
                <w:tab w:val="left" w:pos="-720"/>
              </w:tabs>
              <w:jc w:val="both"/>
              <w:outlineLvl w:val="1"/>
              <w:rPr>
                <w:b/>
                <w:sz w:val="21"/>
                <w:szCs w:val="21"/>
              </w:rPr>
            </w:pPr>
            <w:r w:rsidRPr="00DB65C8">
              <w:rPr>
                <w:b/>
                <w:sz w:val="21"/>
                <w:szCs w:val="21"/>
                <w:u w:val="single"/>
              </w:rPr>
              <w:t>TENANT</w:t>
            </w:r>
            <w:r w:rsidRPr="00DB65C8">
              <w:rPr>
                <w:sz w:val="21"/>
                <w:szCs w:val="21"/>
              </w:rPr>
              <w:t>:</w:t>
            </w:r>
          </w:p>
          <w:p w14:paraId="53160465" w14:textId="77777777" w:rsidR="001A760C" w:rsidRDefault="001A760C" w:rsidP="00694F4E">
            <w:pPr>
              <w:tabs>
                <w:tab w:val="left" w:pos="-720"/>
              </w:tabs>
              <w:jc w:val="both"/>
              <w:outlineLvl w:val="1"/>
              <w:rPr>
                <w:b/>
                <w:sz w:val="21"/>
                <w:szCs w:val="21"/>
              </w:rPr>
            </w:pPr>
          </w:p>
          <w:p w14:paraId="0EB369DD" w14:textId="7CEE88BD" w:rsidR="001A760C" w:rsidRPr="00F95400" w:rsidRDefault="00010932" w:rsidP="00694F4E">
            <w:pPr>
              <w:tabs>
                <w:tab w:val="left" w:pos="-720"/>
              </w:tabs>
              <w:jc w:val="both"/>
              <w:outlineLvl w:val="1"/>
              <w:rPr>
                <w:sz w:val="21"/>
                <w:szCs w:val="21"/>
              </w:rPr>
            </w:pPr>
            <w:r w:rsidRPr="0020789D">
              <w:rPr>
                <w:b/>
                <w:bCs/>
                <w:sz w:val="21"/>
                <w:szCs w:val="21"/>
              </w:rPr>
              <w:t>BURDLIFE ATLANTA, LLC</w:t>
            </w:r>
            <w:r w:rsidR="001A760C" w:rsidRPr="00F95400">
              <w:rPr>
                <w:sz w:val="21"/>
                <w:szCs w:val="21"/>
              </w:rPr>
              <w:t>,</w:t>
            </w:r>
          </w:p>
          <w:p w14:paraId="13F10E97" w14:textId="1690F61B" w:rsidR="001A760C" w:rsidRPr="00D96FB9" w:rsidRDefault="001A760C" w:rsidP="00694F4E">
            <w:pPr>
              <w:tabs>
                <w:tab w:val="left" w:pos="-720"/>
              </w:tabs>
              <w:jc w:val="both"/>
              <w:outlineLvl w:val="1"/>
              <w:rPr>
                <w:b/>
                <w:sz w:val="21"/>
                <w:szCs w:val="21"/>
              </w:rPr>
            </w:pPr>
            <w:r>
              <w:rPr>
                <w:sz w:val="21"/>
                <w:szCs w:val="21"/>
              </w:rPr>
              <w:t>a</w:t>
            </w:r>
            <w:r w:rsidRPr="00F95400">
              <w:rPr>
                <w:sz w:val="21"/>
                <w:szCs w:val="21"/>
              </w:rPr>
              <w:t xml:space="preserve"> </w:t>
            </w:r>
            <w:r w:rsidR="00533035">
              <w:rPr>
                <w:sz w:val="21"/>
                <w:szCs w:val="21"/>
              </w:rPr>
              <w:t>Georgia limited liability company</w:t>
            </w:r>
          </w:p>
          <w:p w14:paraId="21C97F63" w14:textId="77777777" w:rsidR="001A760C" w:rsidRDefault="001A760C" w:rsidP="00694F4E">
            <w:pPr>
              <w:tabs>
                <w:tab w:val="left" w:pos="-720"/>
              </w:tabs>
              <w:jc w:val="both"/>
              <w:outlineLvl w:val="1"/>
              <w:rPr>
                <w:sz w:val="21"/>
                <w:szCs w:val="21"/>
              </w:rPr>
            </w:pPr>
          </w:p>
          <w:p w14:paraId="4A28CC36" w14:textId="77777777" w:rsidR="001A760C" w:rsidRDefault="001A760C" w:rsidP="00694F4E">
            <w:pPr>
              <w:tabs>
                <w:tab w:val="left" w:pos="-720"/>
              </w:tabs>
              <w:jc w:val="both"/>
              <w:outlineLvl w:val="1"/>
              <w:rPr>
                <w:sz w:val="21"/>
                <w:szCs w:val="21"/>
              </w:rPr>
            </w:pPr>
          </w:p>
          <w:p w14:paraId="1A2F05E4" w14:textId="77777777" w:rsidR="001A760C" w:rsidRDefault="001A760C" w:rsidP="00694F4E">
            <w:pPr>
              <w:tabs>
                <w:tab w:val="left" w:pos="-720"/>
              </w:tabs>
              <w:jc w:val="both"/>
              <w:outlineLvl w:val="1"/>
              <w:rPr>
                <w:sz w:val="21"/>
                <w:szCs w:val="21"/>
              </w:rPr>
            </w:pPr>
          </w:p>
          <w:p w14:paraId="1901C03E" w14:textId="77777777" w:rsidR="001A760C" w:rsidRDefault="001A760C" w:rsidP="00694F4E">
            <w:pPr>
              <w:tabs>
                <w:tab w:val="left" w:pos="-720"/>
              </w:tabs>
              <w:jc w:val="both"/>
              <w:outlineLvl w:val="1"/>
              <w:rPr>
                <w:sz w:val="21"/>
                <w:szCs w:val="21"/>
              </w:rPr>
            </w:pPr>
          </w:p>
          <w:p w14:paraId="7338B7C7" w14:textId="77777777" w:rsidR="001A760C" w:rsidRPr="00F95400" w:rsidRDefault="001A760C" w:rsidP="00694F4E">
            <w:pPr>
              <w:tabs>
                <w:tab w:val="left" w:pos="-720"/>
              </w:tabs>
              <w:spacing w:line="276" w:lineRule="auto"/>
              <w:jc w:val="both"/>
              <w:outlineLvl w:val="1"/>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61EF4267" w14:textId="77777777" w:rsidR="001A760C" w:rsidRPr="00F95400" w:rsidRDefault="001A760C" w:rsidP="00694F4E">
            <w:pPr>
              <w:tabs>
                <w:tab w:val="left" w:pos="-720"/>
              </w:tabs>
              <w:spacing w:line="276" w:lineRule="auto"/>
              <w:jc w:val="both"/>
              <w:outlineLvl w:val="1"/>
              <w:rPr>
                <w:sz w:val="21"/>
                <w:szCs w:val="21"/>
                <w:u w:val="single"/>
              </w:rPr>
            </w:pPr>
            <w:r>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32D36606" w14:textId="77777777" w:rsidR="001A760C" w:rsidRPr="00F95400" w:rsidRDefault="001A760C" w:rsidP="00694F4E">
            <w:pPr>
              <w:tabs>
                <w:tab w:val="left" w:pos="-720"/>
              </w:tabs>
              <w:spacing w:line="276" w:lineRule="auto"/>
              <w:jc w:val="both"/>
              <w:outlineLvl w:val="1"/>
              <w:rPr>
                <w:sz w:val="21"/>
                <w:szCs w:val="21"/>
                <w:u w:val="single"/>
              </w:rPr>
            </w:pPr>
            <w:r>
              <w:rPr>
                <w:sz w:val="21"/>
                <w:szCs w:val="21"/>
              </w:rPr>
              <w:t>Title: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2FDD0A3" w14:textId="77777777" w:rsidR="001A760C" w:rsidRPr="00D96FB9" w:rsidRDefault="001A760C" w:rsidP="00694F4E">
            <w:pPr>
              <w:tabs>
                <w:tab w:val="left" w:pos="-720"/>
              </w:tabs>
              <w:jc w:val="both"/>
              <w:outlineLvl w:val="1"/>
              <w:rPr>
                <w:sz w:val="21"/>
                <w:szCs w:val="21"/>
              </w:rPr>
            </w:pPr>
          </w:p>
        </w:tc>
      </w:tr>
      <w:bookmarkEnd w:id="264"/>
    </w:tbl>
    <w:p w14:paraId="62907A0C" w14:textId="1467DAD6" w:rsidR="001A760C" w:rsidRPr="00D96FB9" w:rsidRDefault="001A760C" w:rsidP="001A760C">
      <w:pPr>
        <w:rPr>
          <w:sz w:val="21"/>
          <w:szCs w:val="21"/>
        </w:rPr>
      </w:pPr>
    </w:p>
    <w:p w14:paraId="5BA700AA" w14:textId="77777777" w:rsidR="001A760C" w:rsidRDefault="001A760C" w:rsidP="001A760C"/>
    <w:p w14:paraId="30D15F96" w14:textId="77777777" w:rsidR="001A760C" w:rsidRDefault="001A760C" w:rsidP="001A760C"/>
    <w:p w14:paraId="6B4CD18F" w14:textId="77777777" w:rsidR="00881A12" w:rsidRDefault="00881A12"/>
    <w:sectPr w:rsidR="00881A12" w:rsidSect="00010932">
      <w:footerReference w:type="default" r:id="rId25"/>
      <w:endnotePr>
        <w:numFmt w:val="decimal"/>
      </w:endnotePr>
      <w:pgSz w:w="12240" w:h="15840" w:code="1"/>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82E3E" w14:textId="77777777" w:rsidR="001A760C" w:rsidRDefault="001A760C" w:rsidP="001A760C">
      <w:r>
        <w:separator/>
      </w:r>
    </w:p>
  </w:endnote>
  <w:endnote w:type="continuationSeparator" w:id="0">
    <w:p w14:paraId="0943093E" w14:textId="77777777" w:rsidR="001A760C" w:rsidRDefault="001A760C" w:rsidP="001A7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iDocIDField0af5874d-b15c-46b3-8b09-c6a4"/>
  <w:p w14:paraId="25424E56" w14:textId="5A3778B5"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 w:name="_iDocIDFielde3f6cffb-b936-4ebd-96c3-f8c6"/>
  <w:p w14:paraId="22F6FC04" w14:textId="37C5E160"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 w:name="_iDocIDField0de4ed17-279e-4390-9dc1-a77e"/>
  <w:p w14:paraId="63DF1182" w14:textId="3D0E4E92"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F9425" w14:textId="77777777" w:rsidR="003F3D17" w:rsidRPr="006C0816" w:rsidRDefault="003F3D17" w:rsidP="00E50F60">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7" w:name="_iDocIDFieldd5c6f77d-889e-4bcd-8350-6716"/>
  <w:p w14:paraId="7C9D9153" w14:textId="41C61274"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7"/>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A8CE2" w14:textId="77777777" w:rsidR="003F3D17" w:rsidRPr="003C6EFB" w:rsidRDefault="003F3D17" w:rsidP="005E56AB">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8" w:name="_iDocIDFieldb81e1cd3-3886-4011-93dc-d174"/>
  <w:p w14:paraId="142AF8F1" w14:textId="3CCFC19C"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8"/>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357C" w14:textId="77777777" w:rsidR="003F3D17" w:rsidRPr="008A588C" w:rsidRDefault="003F3D17" w:rsidP="001F6BB9">
    <w:pPr>
      <w:spacing w:line="240" w:lineRule="exact"/>
      <w:jc w:val="center"/>
      <w:rPr>
        <w:sz w:val="18"/>
        <w:szCs w:val="18"/>
      </w:rPr>
    </w:pPr>
    <w:r>
      <w:rPr>
        <w:sz w:val="18"/>
        <w:szCs w:val="18"/>
      </w:rPr>
      <w:t xml:space="preserve">EXHIBIT A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p w14:paraId="42188999" w14:textId="3EB7EEB8" w:rsidR="003F3D17" w:rsidRDefault="003F3D17" w:rsidP="001F6BB9">
    <w:pPr>
      <w:pStyle w:val="Footer"/>
      <w:spacing w:line="180" w:lineRule="exact"/>
    </w:pPr>
    <w:r>
      <w:rPr>
        <w:rFonts w:ascii="Arial" w:hAnsi="Arial" w:cs="Arial"/>
        <w:sz w:val="16"/>
      </w:rPr>
      <w:fldChar w:fldCharType="begin"/>
    </w:r>
    <w:r>
      <w:rPr>
        <w:rFonts w:ascii="Arial" w:hAnsi="Arial" w:cs="Arial"/>
        <w:sz w:val="16"/>
      </w:rPr>
      <w:instrText xml:space="preserve"> DOCVARIABLE ndGeneratedStamp \* MERGEFORMAT </w:instrText>
    </w:r>
    <w:r>
      <w:rPr>
        <w:rFonts w:ascii="Arial" w:hAnsi="Arial" w:cs="Arial"/>
        <w:sz w:val="16"/>
      </w:rPr>
      <w:fldChar w:fldCharType="separate"/>
    </w:r>
    <w:r w:rsidR="002A0D49">
      <w:rPr>
        <w:rFonts w:ascii="Arial" w:hAnsi="Arial" w:cs="Arial"/>
        <w:sz w:val="16"/>
      </w:rPr>
      <w:t>4876-0355-4440, v. 2</w:t>
    </w:r>
    <w:r>
      <w:rPr>
        <w:rFonts w:ascii="Arial" w:hAnsi="Arial" w:cs="Arial"/>
        <w:sz w:val="16"/>
      </w:rPr>
      <w:fldChar w:fldCharType="end"/>
    </w:r>
  </w:p>
  <w:bookmarkStart w:id="229" w:name="_iDocIDField3cacc0e8-feaf-423a-b483-d399"/>
  <w:p w14:paraId="42638B39" w14:textId="10B55BF3"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29"/>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68F6F" w14:textId="77777777" w:rsidR="003F3D17" w:rsidRPr="00B93764" w:rsidRDefault="003F3D17" w:rsidP="00D468A2">
    <w:pPr>
      <w:spacing w:line="240" w:lineRule="exact"/>
      <w:jc w:val="center"/>
      <w:rPr>
        <w:sz w:val="18"/>
        <w:szCs w:val="18"/>
      </w:rPr>
    </w:pPr>
    <w:r>
      <w:rPr>
        <w:sz w:val="18"/>
        <w:szCs w:val="18"/>
      </w:rPr>
      <w:t xml:space="preserve">EXHIBIT A-1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31" w:name="_iDocIDFieldafeb9afc-f5ef-419e-a902-14c5"/>
  <w:p w14:paraId="6E0A14A8" w14:textId="2CC066D9"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31"/>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9D99" w14:textId="77777777" w:rsidR="003F3D17" w:rsidRPr="00D61228" w:rsidRDefault="003F3D17" w:rsidP="00384D6B">
    <w:pPr>
      <w:spacing w:line="240" w:lineRule="exact"/>
      <w:jc w:val="center"/>
      <w:rPr>
        <w:sz w:val="18"/>
        <w:szCs w:val="18"/>
      </w:rPr>
    </w:pPr>
    <w:r>
      <w:rPr>
        <w:sz w:val="18"/>
        <w:szCs w:val="18"/>
      </w:rPr>
      <w:t xml:space="preserve">EXHIBIT A-2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p w14:paraId="3F449C92" w14:textId="6F24D3AC" w:rsidR="003F3D17" w:rsidRDefault="003F3D17" w:rsidP="00384D6B">
    <w:pPr>
      <w:pStyle w:val="Footer"/>
      <w:spacing w:line="180" w:lineRule="exact"/>
    </w:pPr>
    <w:r>
      <w:rPr>
        <w:rFonts w:ascii="Arial" w:hAnsi="Arial" w:cs="Arial"/>
        <w:sz w:val="16"/>
      </w:rPr>
      <w:fldChar w:fldCharType="begin"/>
    </w:r>
    <w:r>
      <w:rPr>
        <w:rFonts w:ascii="Arial" w:hAnsi="Arial" w:cs="Arial"/>
        <w:sz w:val="16"/>
      </w:rPr>
      <w:instrText xml:space="preserve"> DOCVARIABLE ndGeneratedStamp \* MERGEFORMAT </w:instrText>
    </w:r>
    <w:r w:rsidR="0062545C">
      <w:rPr>
        <w:rFonts w:ascii="Arial" w:hAnsi="Arial" w:cs="Arial"/>
        <w:sz w:val="16"/>
      </w:rPr>
      <w:fldChar w:fldCharType="separate"/>
    </w:r>
    <w:r>
      <w:rPr>
        <w:rFonts w:ascii="Arial" w:hAnsi="Arial" w:cs="Arial"/>
        <w:sz w:val="16"/>
      </w:rPr>
      <w:fldChar w:fldCharType="end"/>
    </w:r>
  </w:p>
  <w:bookmarkStart w:id="233" w:name="_iDocIDFieldf6ab4e67-44e2-433a-9586-c521"/>
  <w:p w14:paraId="46376A67" w14:textId="2A4A8712"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33"/>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7A373" w14:textId="77777777" w:rsidR="003F3D17" w:rsidRPr="009F4ED9" w:rsidRDefault="003F3D17" w:rsidP="0069132A">
    <w:pPr>
      <w:spacing w:line="240" w:lineRule="exact"/>
      <w:jc w:val="center"/>
      <w:rPr>
        <w:sz w:val="18"/>
        <w:szCs w:val="18"/>
      </w:rPr>
    </w:pPr>
    <w:r>
      <w:rPr>
        <w:sz w:val="18"/>
        <w:szCs w:val="18"/>
      </w:rPr>
      <w:t xml:space="preserve">EXHIBIT B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p w14:paraId="16F6358B" w14:textId="7CA44BC9" w:rsidR="003F3D17" w:rsidRDefault="003F3D17" w:rsidP="0069132A">
    <w:pPr>
      <w:pStyle w:val="Footer"/>
      <w:spacing w:line="180" w:lineRule="exact"/>
    </w:pPr>
    <w:r>
      <w:rPr>
        <w:rFonts w:ascii="Arial" w:hAnsi="Arial" w:cs="Arial"/>
        <w:sz w:val="16"/>
      </w:rPr>
      <w:fldChar w:fldCharType="begin"/>
    </w:r>
    <w:r>
      <w:rPr>
        <w:rFonts w:ascii="Arial" w:hAnsi="Arial" w:cs="Arial"/>
        <w:sz w:val="16"/>
      </w:rPr>
      <w:instrText xml:space="preserve"> DOCVARIABLE ndGeneratedStamp \* MERGEFORMAT </w:instrText>
    </w:r>
    <w:r w:rsidR="0062545C">
      <w:rPr>
        <w:rFonts w:ascii="Arial" w:hAnsi="Arial" w:cs="Arial"/>
        <w:sz w:val="16"/>
      </w:rPr>
      <w:fldChar w:fldCharType="separate"/>
    </w:r>
    <w:r>
      <w:rPr>
        <w:rFonts w:ascii="Arial" w:hAnsi="Arial" w:cs="Arial"/>
        <w:sz w:val="16"/>
      </w:rPr>
      <w:fldChar w:fldCharType="end"/>
    </w:r>
  </w:p>
  <w:bookmarkStart w:id="234" w:name="_iDocIDFieldb431dc2a-5c41-40e5-af2e-90de"/>
  <w:p w14:paraId="7E70C2E6" w14:textId="04DFE91A"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34"/>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35FF" w14:textId="77777777" w:rsidR="003F3D17" w:rsidRPr="00E537A2" w:rsidRDefault="003F3D17" w:rsidP="003A2587">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238" w:name="_iDocIDField352af084-f870-4fc2-9ed7-98a3"/>
  <w:p w14:paraId="5302ED96" w14:textId="60E2352C"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38"/>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94C3" w14:textId="77777777" w:rsidR="003F3D17" w:rsidRDefault="003F3D17" w:rsidP="00CF1F2E">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40" w:name="_iDocIDField2f949a4a-4b98-4c29-84da-bf80"/>
  <w:p w14:paraId="4D6A11D0" w14:textId="737CA647"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40"/>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AF4F" w14:textId="77777777" w:rsidR="003F3D17" w:rsidRDefault="003F3D17" w:rsidP="00A56982">
    <w:pPr>
      <w:spacing w:line="240" w:lineRule="exact"/>
      <w:jc w:val="center"/>
    </w:pPr>
    <w:r w:rsidRPr="00795B74">
      <w:rPr>
        <w:sz w:val="18"/>
      </w:rPr>
      <w:t>EXHIBIT E</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p w14:paraId="2FD44FAE" w14:textId="7606B9E1" w:rsidR="003F3D17" w:rsidRDefault="003F3D17" w:rsidP="00A56982">
    <w:pPr>
      <w:pStyle w:val="Footer"/>
      <w:spacing w:line="180" w:lineRule="exact"/>
    </w:pPr>
  </w:p>
  <w:bookmarkStart w:id="241" w:name="_iDocIDField8547bba9-32ba-4b29-ab61-f8bd"/>
  <w:p w14:paraId="7F0181ED" w14:textId="7E992126"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41"/>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66373" w14:textId="77777777" w:rsidR="003F3D17" w:rsidRDefault="003F3D17" w:rsidP="002902AB">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p w14:paraId="5741FE61" w14:textId="422D0643" w:rsidR="003F3D17" w:rsidRDefault="003F3D17" w:rsidP="002902AB">
    <w:pPr>
      <w:pStyle w:val="Footer"/>
      <w:spacing w:line="180" w:lineRule="exact"/>
    </w:pPr>
    <w:r>
      <w:rPr>
        <w:rFonts w:ascii="Arial" w:hAnsi="Arial" w:cs="Arial"/>
        <w:sz w:val="16"/>
      </w:rPr>
      <w:fldChar w:fldCharType="begin"/>
    </w:r>
    <w:r>
      <w:rPr>
        <w:rFonts w:ascii="Arial" w:hAnsi="Arial" w:cs="Arial"/>
        <w:sz w:val="16"/>
      </w:rPr>
      <w:instrText xml:space="preserve"> DOCVARIABLE ndGeneratedStamp \* MERGEFORMAT </w:instrText>
    </w:r>
    <w:r w:rsidR="0062545C">
      <w:rPr>
        <w:rFonts w:ascii="Arial" w:hAnsi="Arial" w:cs="Arial"/>
        <w:sz w:val="16"/>
      </w:rPr>
      <w:fldChar w:fldCharType="separate"/>
    </w:r>
    <w:r>
      <w:rPr>
        <w:rFonts w:ascii="Arial" w:hAnsi="Arial" w:cs="Arial"/>
        <w:sz w:val="16"/>
      </w:rPr>
      <w:fldChar w:fldCharType="end"/>
    </w:r>
  </w:p>
  <w:bookmarkStart w:id="242" w:name="_iDocIDField6df86ed2-c2cd-4ece-9c89-19da"/>
  <w:p w14:paraId="19C8B3A5" w14:textId="2A530689"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42"/>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1B2CC" w14:textId="77777777" w:rsidR="003F3D17" w:rsidRDefault="003F3D17" w:rsidP="00721205">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47" w:name="_iDocIDFielda2637856-1f46-4e6a-b3db-bc24"/>
  <w:p w14:paraId="6DD94DD6" w14:textId="686E0631"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47"/>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DE28E" w14:textId="77777777" w:rsidR="003F3D17" w:rsidRDefault="003F3D17" w:rsidP="006156AE">
    <w:pPr>
      <w:spacing w:line="240" w:lineRule="exact"/>
      <w:jc w:val="center"/>
    </w:pPr>
    <w:r w:rsidRPr="00795B74">
      <w:rPr>
        <w:sz w:val="18"/>
      </w:rPr>
      <w:t>E</w:t>
    </w:r>
    <w:r>
      <w:rPr>
        <w:sz w:val="18"/>
      </w:rPr>
      <w:t xml:space="preserve">XHIBIT F-1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p w14:paraId="428926BF" w14:textId="01061697" w:rsidR="003F3D17" w:rsidRDefault="003F3D17" w:rsidP="006156AE">
    <w:pPr>
      <w:pStyle w:val="Footer"/>
      <w:spacing w:line="180" w:lineRule="exact"/>
    </w:pPr>
  </w:p>
  <w:bookmarkStart w:id="263" w:name="_iDocIDField8ff3a2d3-64da-4e9a-90f8-3e75"/>
  <w:p w14:paraId="22A039F7" w14:textId="25245625"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63"/>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2B720" w14:textId="77777777" w:rsidR="003F3D17" w:rsidRDefault="003F3D17" w:rsidP="00A10976">
    <w:pPr>
      <w:spacing w:line="240" w:lineRule="exact"/>
      <w:jc w:val="center"/>
    </w:pPr>
    <w:r w:rsidRPr="00795B74">
      <w:rPr>
        <w:sz w:val="18"/>
      </w:rPr>
      <w:t>E</w:t>
    </w:r>
    <w:r>
      <w:rPr>
        <w:sz w:val="18"/>
      </w:rPr>
      <w:t xml:space="preserve">XHIBIT G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65" w:name="_iDocIDField14d21dcd-afee-4256-8428-104b"/>
  <w:p w14:paraId="1FCB8841" w14:textId="527F1631" w:rsidR="003F3D17" w:rsidRDefault="003F3D17">
    <w:pPr>
      <w:pStyle w:val="DocID"/>
    </w:pPr>
    <w:r>
      <w:fldChar w:fldCharType="begin"/>
    </w:r>
    <w:r>
      <w:instrText xml:space="preserve">  DOCPROPERTY "CUS_DocIDChunk0" </w:instrText>
    </w:r>
    <w:r>
      <w:fldChar w:fldCharType="separate"/>
    </w:r>
    <w:r w:rsidR="002A0D49">
      <w:t>4624034-1 7170.011920</w:t>
    </w:r>
    <w:r>
      <w:fldChar w:fldCharType="end"/>
    </w:r>
    <w:bookmarkEnd w:id="26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F7A78" w14:textId="77777777" w:rsidR="001A760C" w:rsidRDefault="001A760C" w:rsidP="001A760C">
      <w:r>
        <w:separator/>
      </w:r>
    </w:p>
  </w:footnote>
  <w:footnote w:type="continuationSeparator" w:id="0">
    <w:p w14:paraId="2E353B81" w14:textId="77777777" w:rsidR="001A760C" w:rsidRDefault="001A760C" w:rsidP="001A760C">
      <w:r>
        <w:continuationSeparator/>
      </w:r>
    </w:p>
  </w:footnote>
  <w:footnote w:id="1">
    <w:p w14:paraId="477BDE38" w14:textId="77777777" w:rsidR="001A760C" w:rsidRDefault="001A760C" w:rsidP="001A760C">
      <w:pPr>
        <w:pStyle w:val="FootnoteText"/>
      </w:pPr>
      <w:r>
        <w:rPr>
          <w:rStyle w:val="FootnoteReference"/>
        </w:rPr>
        <w:footnoteRef/>
      </w:r>
      <w:r>
        <w:t xml:space="preserve"> Subject to Tenant Approval.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5CCCA" w14:textId="77777777" w:rsidR="001A760C" w:rsidRDefault="001A7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1C6C"/>
    <w:multiLevelType w:val="hybridMultilevel"/>
    <w:tmpl w:val="04906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20F7B"/>
    <w:multiLevelType w:val="hybridMultilevel"/>
    <w:tmpl w:val="11C4F6EA"/>
    <w:lvl w:ilvl="0" w:tplc="C638DBD2">
      <w:start w:val="1"/>
      <w:numFmt w:val="lowerLetter"/>
      <w:lvlText w:val="(%1)"/>
      <w:lvlJc w:val="left"/>
      <w:pPr>
        <w:ind w:left="1440" w:hanging="72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4" w15:restartNumberingAfterBreak="0">
    <w:nsid w:val="2BE059B9"/>
    <w:multiLevelType w:val="hybridMultilevel"/>
    <w:tmpl w:val="BFD0256C"/>
    <w:lvl w:ilvl="0" w:tplc="70B67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1"/>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2"/>
      <w:lvlText w:val="(%4)"/>
      <w:lvlJc w:val="left"/>
      <w:pPr>
        <w:tabs>
          <w:tab w:val="num" w:pos="2880"/>
        </w:tabs>
        <w:ind w:left="1440" w:firstLine="720"/>
      </w:pPr>
      <w:rPr>
        <w:b w:val="0"/>
        <w:i w:val="0"/>
        <w:caps w:val="0"/>
        <w:u w:val="none"/>
      </w:rPr>
    </w:lvl>
    <w:lvl w:ilvl="4">
      <w:start w:val="1"/>
      <w:numFmt w:val="upperLetter"/>
      <w:pStyle w:val="AgrmntL3"/>
      <w:lvlText w:val="(%5)"/>
      <w:lvlJc w:val="left"/>
      <w:pPr>
        <w:tabs>
          <w:tab w:val="num" w:pos="3600"/>
        </w:tabs>
        <w:ind w:left="2160" w:firstLine="720"/>
      </w:pPr>
      <w:rPr>
        <w:b w:val="0"/>
        <w:i w:val="0"/>
        <w:caps w:val="0"/>
        <w:u w:val="none"/>
      </w:rPr>
    </w:lvl>
    <w:lvl w:ilvl="5">
      <w:start w:val="1"/>
      <w:numFmt w:val="decimal"/>
      <w:pStyle w:val="AgrmntL4"/>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6"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1"/>
      <w:isLgl/>
      <w:lvlText w:val="%1.%2"/>
      <w:lvlJc w:val="left"/>
      <w:pPr>
        <w:tabs>
          <w:tab w:val="num" w:pos="1620"/>
        </w:tabs>
        <w:ind w:left="1620" w:hanging="720"/>
      </w:pPr>
      <w:rPr>
        <w:b w:val="0"/>
        <w:i w:val="0"/>
        <w:caps w:val="0"/>
        <w:smallCaps w:val="0"/>
        <w:u w:val="none"/>
      </w:rPr>
    </w:lvl>
    <w:lvl w:ilvl="2">
      <w:start w:val="1"/>
      <w:numFmt w:val="lowerLetter"/>
      <w:pStyle w:val="Legal2L2"/>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3"/>
      <w:lvlText w:val="(%5)"/>
      <w:lvlJc w:val="left"/>
      <w:pPr>
        <w:tabs>
          <w:tab w:val="num" w:pos="3600"/>
        </w:tabs>
        <w:ind w:left="0" w:firstLine="2880"/>
      </w:pPr>
      <w:rPr>
        <w:b w:val="0"/>
        <w:i w:val="0"/>
        <w:caps w:val="0"/>
        <w:smallCaps w:val="0"/>
        <w:u w:val="none"/>
      </w:rPr>
    </w:lvl>
    <w:lvl w:ilvl="5">
      <w:start w:val="1"/>
      <w:numFmt w:val="lowerLetter"/>
      <w:pStyle w:val="Legal2L4"/>
      <w:lvlText w:val="%6."/>
      <w:lvlJc w:val="left"/>
      <w:pPr>
        <w:tabs>
          <w:tab w:val="num" w:pos="4320"/>
        </w:tabs>
        <w:ind w:left="0" w:firstLine="3600"/>
      </w:pPr>
      <w:rPr>
        <w:b w:val="0"/>
        <w:i w:val="0"/>
        <w:caps w:val="0"/>
        <w:smallCaps w:val="0"/>
        <w:u w:val="none"/>
      </w:rPr>
    </w:lvl>
    <w:lvl w:ilvl="6">
      <w:start w:val="1"/>
      <w:numFmt w:val="lowerRoman"/>
      <w:pStyle w:val="Legal2L5"/>
      <w:lvlText w:val="%7."/>
      <w:lvlJc w:val="left"/>
      <w:pPr>
        <w:tabs>
          <w:tab w:val="num" w:pos="5040"/>
        </w:tabs>
        <w:ind w:left="0" w:firstLine="4320"/>
      </w:pPr>
      <w:rPr>
        <w:b w:val="0"/>
        <w:i w:val="0"/>
        <w:caps w:val="0"/>
        <w:smallCaps w:val="0"/>
        <w:u w:val="none"/>
      </w:rPr>
    </w:lvl>
    <w:lvl w:ilvl="7">
      <w:start w:val="1"/>
      <w:numFmt w:val="lowerLetter"/>
      <w:pStyle w:val="Legal2L6"/>
      <w:lvlText w:val="%8)"/>
      <w:lvlJc w:val="left"/>
      <w:pPr>
        <w:tabs>
          <w:tab w:val="num" w:pos="5760"/>
        </w:tabs>
        <w:ind w:left="0" w:firstLine="5040"/>
      </w:pPr>
      <w:rPr>
        <w:b w:val="0"/>
        <w:i w:val="0"/>
        <w:caps w:val="0"/>
        <w:smallCaps w:val="0"/>
        <w:u w:val="none"/>
      </w:rPr>
    </w:lvl>
    <w:lvl w:ilvl="8">
      <w:start w:val="1"/>
      <w:numFmt w:val="lowerRoman"/>
      <w:pStyle w:val="Legal2L7"/>
      <w:lvlText w:val="%9)"/>
      <w:lvlJc w:val="left"/>
      <w:pPr>
        <w:tabs>
          <w:tab w:val="num" w:pos="6480"/>
        </w:tabs>
        <w:ind w:left="0" w:firstLine="5760"/>
      </w:pPr>
      <w:rPr>
        <w:b w:val="0"/>
        <w:i w:val="0"/>
        <w:caps w:val="0"/>
        <w:smallCaps w:val="0"/>
        <w:u w:val="none"/>
      </w:rPr>
    </w:lvl>
  </w:abstractNum>
  <w:abstractNum w:abstractNumId="8" w15:restartNumberingAfterBreak="0">
    <w:nsid w:val="42050A77"/>
    <w:multiLevelType w:val="hybridMultilevel"/>
    <w:tmpl w:val="19203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D64C77"/>
    <w:multiLevelType w:val="hybridMultilevel"/>
    <w:tmpl w:val="75CC7A6E"/>
    <w:lvl w:ilvl="0" w:tplc="B2FE2C3C">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B37D5E"/>
    <w:multiLevelType w:val="multilevel"/>
    <w:tmpl w:val="A77CE1B2"/>
    <w:lvl w:ilvl="0">
      <w:start w:val="1"/>
      <w:numFmt w:val="upperRoman"/>
      <w:lvlRestart w:val="0"/>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isLgl/>
      <w:suff w:val="nothing"/>
      <w:lvlText w:val="Section %1.%2."/>
      <w:lvlJc w:val="left"/>
      <w:pPr>
        <w:ind w:left="270" w:firstLine="720"/>
      </w:pPr>
      <w:rPr>
        <w:rFonts w:ascii="Times New Roman" w:hAnsi="Times New Roman" w:cs="Times New Roman" w:hint="default"/>
        <w:b/>
        <w:i w:val="0"/>
        <w: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1"/>
      <w:lvlText w:val="(%3)"/>
      <w:lvlJc w:val="left"/>
      <w:pPr>
        <w:tabs>
          <w:tab w:val="num" w:pos="1440"/>
        </w:tabs>
        <w:ind w:left="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2"/>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3"/>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1"/>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53F2139"/>
    <w:multiLevelType w:val="hybridMultilevel"/>
    <w:tmpl w:val="714028D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4AD083A"/>
    <w:multiLevelType w:val="hybridMultilevel"/>
    <w:tmpl w:val="EA6A797A"/>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C9A1B16"/>
    <w:multiLevelType w:val="multilevel"/>
    <w:tmpl w:val="79948DF6"/>
    <w:lvl w:ilvl="0">
      <w:start w:val="1"/>
      <w:numFmt w:val="upperRoman"/>
      <w:pStyle w:val="Heading1"/>
      <w:suff w:val="nothing"/>
      <w:lvlText w:val="ARTICLE %1"/>
      <w:lvlJc w:val="left"/>
      <w:pPr>
        <w:ind w:left="360" w:hanging="360"/>
      </w:pPr>
    </w:lvl>
    <w:lvl w:ilvl="1">
      <w:start w:val="1"/>
      <w:numFmt w:val="decimal"/>
      <w:lvlText w:val="%2."/>
      <w:lvlJc w:val="left"/>
      <w:pPr>
        <w:ind w:left="792" w:hanging="432"/>
      </w:pPr>
    </w:lvl>
    <w:lvl w:ilvl="2">
      <w:start w:val="1"/>
      <w:numFmt w:val="decimal"/>
      <w:pStyle w:val="Heading3"/>
      <w:isLgl/>
      <w:lvlText w:val="%1.%3"/>
      <w:lvlJc w:val="left"/>
      <w:pPr>
        <w:tabs>
          <w:tab w:val="num" w:pos="1224"/>
        </w:tabs>
        <w:ind w:left="1224" w:hanging="504"/>
      </w:pPr>
    </w:lvl>
    <w:lvl w:ilvl="3">
      <w:start w:val="1"/>
      <w:numFmt w:val="lowerLetter"/>
      <w:pStyle w:val="Heading4"/>
      <w:lvlText w:val="(%4)"/>
      <w:lvlJc w:val="left"/>
      <w:pPr>
        <w:tabs>
          <w:tab w:val="num" w:pos="3258"/>
        </w:tabs>
        <w:ind w:left="3258" w:hanging="648"/>
      </w:pPr>
    </w:lvl>
    <w:lvl w:ilvl="4">
      <w:start w:val="1"/>
      <w:numFmt w:val="decimal"/>
      <w:pStyle w:val="Heading5"/>
      <w:lvlText w:val="(%5)"/>
      <w:lvlJc w:val="left"/>
      <w:pPr>
        <w:tabs>
          <w:tab w:val="num" w:pos="2232"/>
        </w:tabs>
        <w:ind w:left="2232" w:hanging="792"/>
      </w:pPr>
    </w:lvl>
    <w:lvl w:ilvl="5">
      <w:start w:val="1"/>
      <w:numFmt w:val="lowerRoman"/>
      <w:pStyle w:val="Heading6"/>
      <w:lvlText w:val="%6."/>
      <w:lvlJc w:val="left"/>
      <w:pPr>
        <w:tabs>
          <w:tab w:val="num" w:pos="2736"/>
        </w:tabs>
        <w:ind w:left="2736" w:hanging="936"/>
      </w:pPr>
    </w:lvl>
    <w:lvl w:ilvl="6">
      <w:start w:val="1"/>
      <w:numFmt w:val="decimal"/>
      <w:pStyle w:val="Heading7"/>
      <w:lvlText w:val="%7."/>
      <w:lvlJc w:val="left"/>
      <w:pPr>
        <w:tabs>
          <w:tab w:val="num" w:pos="4590"/>
        </w:tabs>
        <w:ind w:left="4590" w:hanging="1080"/>
      </w:pPr>
      <w:rPr>
        <w:rFonts w:ascii="Times New Roman" w:hAnsi="Times New Roman" w:cs="Times New Roman"/>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lvl>
    <w:lvl w:ilvl="8">
      <w:start w:val="1"/>
      <w:numFmt w:val="decimal"/>
      <w:pStyle w:val="Heading9"/>
      <w:lvlText w:val="%9)"/>
      <w:lvlJc w:val="left"/>
      <w:pPr>
        <w:tabs>
          <w:tab w:val="num" w:pos="4320"/>
        </w:tabs>
        <w:ind w:left="4320" w:hanging="1440"/>
      </w:pPr>
    </w:lvl>
  </w:abstractNum>
  <w:num w:numId="1" w16cid:durableId="1029988910">
    <w:abstractNumId w:val="13"/>
  </w:num>
  <w:num w:numId="2" w16cid:durableId="1412391651">
    <w:abstractNumId w:val="2"/>
  </w:num>
  <w:num w:numId="3" w16cid:durableId="482623963">
    <w:abstractNumId w:val="12"/>
  </w:num>
  <w:num w:numId="4" w16cid:durableId="1785808175">
    <w:abstractNumId w:val="7"/>
  </w:num>
  <w:num w:numId="5" w16cid:durableId="576475320">
    <w:abstractNumId w:val="3"/>
  </w:num>
  <w:num w:numId="6" w16cid:durableId="1325933264">
    <w:abstractNumId w:val="8"/>
  </w:num>
  <w:num w:numId="7" w16cid:durableId="945886637">
    <w:abstractNumId w:val="0"/>
  </w:num>
  <w:num w:numId="8" w16cid:durableId="1833521177">
    <w:abstractNumId w:val="5"/>
  </w:num>
  <w:num w:numId="9" w16cid:durableId="8898791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00976266">
    <w:abstractNumId w:val="10"/>
  </w:num>
  <w:num w:numId="11" w16cid:durableId="88742886">
    <w:abstractNumId w:val="4"/>
  </w:num>
  <w:num w:numId="12" w16cid:durableId="526212231">
    <w:abstractNumId w:val="9"/>
  </w:num>
  <w:num w:numId="13" w16cid:durableId="1194226426">
    <w:abstractNumId w:val="1"/>
  </w:num>
  <w:num w:numId="14" w16cid:durableId="1479229552">
    <w:abstractNumId w:val="6"/>
  </w:num>
  <w:num w:numId="15" w16cid:durableId="1407778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743248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1638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76-0355-4440, v. 2"/>
    <w:docVar w:name="ndGeneratedStampLocation" w:val="None"/>
  </w:docVars>
  <w:rsids>
    <w:rsidRoot w:val="001A760C"/>
    <w:rsid w:val="00010932"/>
    <w:rsid w:val="0002665A"/>
    <w:rsid w:val="000515B1"/>
    <w:rsid w:val="00074EB8"/>
    <w:rsid w:val="000854A5"/>
    <w:rsid w:val="000B31BD"/>
    <w:rsid w:val="000B6466"/>
    <w:rsid w:val="000C6C80"/>
    <w:rsid w:val="000E3024"/>
    <w:rsid w:val="00100FD8"/>
    <w:rsid w:val="00107A92"/>
    <w:rsid w:val="001644E5"/>
    <w:rsid w:val="001A760C"/>
    <w:rsid w:val="001C7480"/>
    <w:rsid w:val="00211078"/>
    <w:rsid w:val="00235FA2"/>
    <w:rsid w:val="00275A40"/>
    <w:rsid w:val="002A0D49"/>
    <w:rsid w:val="00304B56"/>
    <w:rsid w:val="00325789"/>
    <w:rsid w:val="003408EC"/>
    <w:rsid w:val="003A75B6"/>
    <w:rsid w:val="003F3D17"/>
    <w:rsid w:val="0048612A"/>
    <w:rsid w:val="00502DA9"/>
    <w:rsid w:val="005074D9"/>
    <w:rsid w:val="00533035"/>
    <w:rsid w:val="00547622"/>
    <w:rsid w:val="0062545C"/>
    <w:rsid w:val="006C489D"/>
    <w:rsid w:val="0071644A"/>
    <w:rsid w:val="00727703"/>
    <w:rsid w:val="0075545C"/>
    <w:rsid w:val="00755942"/>
    <w:rsid w:val="007641DE"/>
    <w:rsid w:val="00770511"/>
    <w:rsid w:val="0077358C"/>
    <w:rsid w:val="007B1301"/>
    <w:rsid w:val="007E23ED"/>
    <w:rsid w:val="00821895"/>
    <w:rsid w:val="00840BB4"/>
    <w:rsid w:val="00881A12"/>
    <w:rsid w:val="00884073"/>
    <w:rsid w:val="00891EB8"/>
    <w:rsid w:val="008A74A3"/>
    <w:rsid w:val="008C772B"/>
    <w:rsid w:val="008D4CC3"/>
    <w:rsid w:val="00907FED"/>
    <w:rsid w:val="00925FC0"/>
    <w:rsid w:val="0097580D"/>
    <w:rsid w:val="009B6081"/>
    <w:rsid w:val="00A12930"/>
    <w:rsid w:val="00A925E2"/>
    <w:rsid w:val="00AA7B51"/>
    <w:rsid w:val="00AB1228"/>
    <w:rsid w:val="00AE6C17"/>
    <w:rsid w:val="00B250AC"/>
    <w:rsid w:val="00B45F64"/>
    <w:rsid w:val="00B65F87"/>
    <w:rsid w:val="00BB4ADF"/>
    <w:rsid w:val="00BB5A7E"/>
    <w:rsid w:val="00C00562"/>
    <w:rsid w:val="00C94D0B"/>
    <w:rsid w:val="00CA7CE1"/>
    <w:rsid w:val="00EA2C4F"/>
    <w:rsid w:val="00F45203"/>
    <w:rsid w:val="00FC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0AFC92D4"/>
  <w15:chartTrackingRefBased/>
  <w15:docId w15:val="{8D15099E-82F3-4C19-90AB-C7CAB5E7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5E2"/>
    <w:pPr>
      <w:widowControl w:val="0"/>
      <w:spacing w:after="0" w:line="240" w:lineRule="auto"/>
    </w:pPr>
    <w:rPr>
      <w:rFonts w:ascii="Times New Roman" w:eastAsia="Times New Roman" w:hAnsi="Times New Roman" w:cs="Times New Roman"/>
      <w:snapToGrid w:val="0"/>
      <w:kern w:val="0"/>
      <w:sz w:val="24"/>
      <w:szCs w:val="20"/>
      <w14:ligatures w14:val="none"/>
    </w:rPr>
  </w:style>
  <w:style w:type="paragraph" w:styleId="Heading1">
    <w:name w:val="heading 1"/>
    <w:aliases w:val="H1"/>
    <w:basedOn w:val="Normal"/>
    <w:next w:val="Heading2"/>
    <w:link w:val="Heading1Char"/>
    <w:qFormat/>
    <w:rsid w:val="001A760C"/>
    <w:pPr>
      <w:keepNext/>
      <w:widowControl/>
      <w:numPr>
        <w:numId w:val="1"/>
      </w:numPr>
      <w:spacing w:line="480" w:lineRule="auto"/>
      <w:ind w:left="0" w:firstLine="0"/>
      <w:jc w:val="center"/>
      <w:outlineLvl w:val="0"/>
    </w:pPr>
    <w:rPr>
      <w:snapToGrid/>
      <w:kern w:val="28"/>
    </w:rPr>
  </w:style>
  <w:style w:type="paragraph" w:styleId="Heading2">
    <w:name w:val="heading 2"/>
    <w:aliases w:val="H2"/>
    <w:basedOn w:val="Normal"/>
    <w:next w:val="BodyText"/>
    <w:link w:val="Heading2Char"/>
    <w:qFormat/>
    <w:rsid w:val="001A760C"/>
    <w:pPr>
      <w:keepNext/>
      <w:widowControl/>
      <w:spacing w:line="480" w:lineRule="auto"/>
      <w:jc w:val="center"/>
      <w:outlineLvl w:val="1"/>
    </w:pPr>
    <w:rPr>
      <w:snapToGrid/>
    </w:rPr>
  </w:style>
  <w:style w:type="paragraph" w:styleId="Heading3">
    <w:name w:val="heading 3"/>
    <w:aliases w:val="H3"/>
    <w:basedOn w:val="Normal"/>
    <w:link w:val="Heading3Char"/>
    <w:qFormat/>
    <w:rsid w:val="001A760C"/>
    <w:pPr>
      <w:widowControl/>
      <w:numPr>
        <w:ilvl w:val="2"/>
        <w:numId w:val="1"/>
      </w:numPr>
      <w:tabs>
        <w:tab w:val="clear" w:pos="1224"/>
      </w:tabs>
      <w:spacing w:after="240"/>
      <w:ind w:left="0" w:firstLine="720"/>
      <w:outlineLvl w:val="2"/>
    </w:pPr>
    <w:rPr>
      <w:snapToGrid/>
    </w:rPr>
  </w:style>
  <w:style w:type="paragraph" w:styleId="Heading4">
    <w:name w:val="heading 4"/>
    <w:aliases w:val="H4"/>
    <w:basedOn w:val="Normal"/>
    <w:link w:val="Heading4Char"/>
    <w:qFormat/>
    <w:rsid w:val="001A760C"/>
    <w:pPr>
      <w:widowControl/>
      <w:numPr>
        <w:ilvl w:val="3"/>
        <w:numId w:val="1"/>
      </w:numPr>
      <w:spacing w:after="240"/>
      <w:outlineLvl w:val="3"/>
    </w:pPr>
    <w:rPr>
      <w:snapToGrid/>
    </w:rPr>
  </w:style>
  <w:style w:type="paragraph" w:styleId="Heading5">
    <w:name w:val="heading 5"/>
    <w:aliases w:val="H5"/>
    <w:basedOn w:val="Normal"/>
    <w:link w:val="Heading5Char"/>
    <w:qFormat/>
    <w:rsid w:val="001A760C"/>
    <w:pPr>
      <w:widowControl/>
      <w:numPr>
        <w:ilvl w:val="4"/>
        <w:numId w:val="1"/>
      </w:numPr>
      <w:tabs>
        <w:tab w:val="clear" w:pos="2232"/>
      </w:tabs>
      <w:spacing w:after="240"/>
      <w:ind w:left="1440" w:firstLine="720"/>
      <w:outlineLvl w:val="4"/>
    </w:pPr>
    <w:rPr>
      <w:snapToGrid/>
    </w:rPr>
  </w:style>
  <w:style w:type="paragraph" w:styleId="Heading6">
    <w:name w:val="heading 6"/>
    <w:aliases w:val="H6"/>
    <w:basedOn w:val="Normal"/>
    <w:link w:val="Heading6Char"/>
    <w:qFormat/>
    <w:rsid w:val="001A760C"/>
    <w:pPr>
      <w:widowControl/>
      <w:numPr>
        <w:ilvl w:val="5"/>
        <w:numId w:val="1"/>
      </w:numPr>
      <w:tabs>
        <w:tab w:val="clear" w:pos="2736"/>
      </w:tabs>
      <w:spacing w:after="240"/>
      <w:ind w:left="2160" w:firstLine="720"/>
      <w:outlineLvl w:val="5"/>
    </w:pPr>
    <w:rPr>
      <w:snapToGrid/>
    </w:rPr>
  </w:style>
  <w:style w:type="paragraph" w:styleId="Heading7">
    <w:name w:val="heading 7"/>
    <w:aliases w:val="H7"/>
    <w:basedOn w:val="Normal"/>
    <w:link w:val="Heading7Char"/>
    <w:qFormat/>
    <w:rsid w:val="001A760C"/>
    <w:pPr>
      <w:widowControl/>
      <w:numPr>
        <w:ilvl w:val="6"/>
        <w:numId w:val="1"/>
      </w:numPr>
      <w:spacing w:after="240"/>
      <w:outlineLvl w:val="6"/>
    </w:pPr>
    <w:rPr>
      <w:snapToGrid/>
    </w:rPr>
  </w:style>
  <w:style w:type="paragraph" w:styleId="Heading8">
    <w:name w:val="heading 8"/>
    <w:aliases w:val="H8"/>
    <w:basedOn w:val="Normal"/>
    <w:link w:val="Heading8Char"/>
    <w:qFormat/>
    <w:rsid w:val="001A760C"/>
    <w:pPr>
      <w:widowControl/>
      <w:numPr>
        <w:ilvl w:val="7"/>
        <w:numId w:val="1"/>
      </w:numPr>
      <w:tabs>
        <w:tab w:val="clear" w:pos="3744"/>
      </w:tabs>
      <w:spacing w:after="240"/>
      <w:ind w:left="3600" w:firstLine="720"/>
      <w:outlineLvl w:val="7"/>
    </w:pPr>
    <w:rPr>
      <w:snapToGrid/>
    </w:rPr>
  </w:style>
  <w:style w:type="paragraph" w:styleId="Heading9">
    <w:name w:val="heading 9"/>
    <w:aliases w:val="H9"/>
    <w:basedOn w:val="Normal"/>
    <w:link w:val="Heading9Char"/>
    <w:qFormat/>
    <w:rsid w:val="001A760C"/>
    <w:pPr>
      <w:widowControl/>
      <w:numPr>
        <w:ilvl w:val="8"/>
        <w:numId w:val="1"/>
      </w:numPr>
      <w:tabs>
        <w:tab w:val="clear" w:pos="4320"/>
      </w:tabs>
      <w:spacing w:after="240"/>
      <w:ind w:firstLine="72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1A760C"/>
    <w:rPr>
      <w:rFonts w:ascii="Times New Roman" w:eastAsia="Times New Roman" w:hAnsi="Times New Roman" w:cs="Times New Roman"/>
      <w:kern w:val="28"/>
      <w:sz w:val="24"/>
      <w:szCs w:val="20"/>
      <w14:ligatures w14:val="none"/>
    </w:rPr>
  </w:style>
  <w:style w:type="character" w:customStyle="1" w:styleId="Heading2Char">
    <w:name w:val="Heading 2 Char"/>
    <w:aliases w:val="H2 Char"/>
    <w:basedOn w:val="DefaultParagraphFont"/>
    <w:link w:val="Heading2"/>
    <w:rsid w:val="001A760C"/>
    <w:rPr>
      <w:rFonts w:ascii="Times New Roman" w:eastAsia="Times New Roman" w:hAnsi="Times New Roman" w:cs="Times New Roman"/>
      <w:kern w:val="0"/>
      <w:sz w:val="24"/>
      <w:szCs w:val="20"/>
      <w14:ligatures w14:val="none"/>
    </w:rPr>
  </w:style>
  <w:style w:type="character" w:customStyle="1" w:styleId="Heading3Char">
    <w:name w:val="Heading 3 Char"/>
    <w:aliases w:val="H3 Char"/>
    <w:basedOn w:val="DefaultParagraphFont"/>
    <w:link w:val="Heading3"/>
    <w:rsid w:val="001A760C"/>
    <w:rPr>
      <w:rFonts w:ascii="Times New Roman" w:eastAsia="Times New Roman" w:hAnsi="Times New Roman" w:cs="Times New Roman"/>
      <w:kern w:val="0"/>
      <w:sz w:val="24"/>
      <w:szCs w:val="20"/>
      <w14:ligatures w14:val="none"/>
    </w:rPr>
  </w:style>
  <w:style w:type="character" w:customStyle="1" w:styleId="Heading4Char">
    <w:name w:val="Heading 4 Char"/>
    <w:aliases w:val="H4 Char"/>
    <w:basedOn w:val="DefaultParagraphFont"/>
    <w:link w:val="Heading4"/>
    <w:rsid w:val="001A760C"/>
    <w:rPr>
      <w:rFonts w:ascii="Times New Roman" w:eastAsia="Times New Roman" w:hAnsi="Times New Roman" w:cs="Times New Roman"/>
      <w:kern w:val="0"/>
      <w:sz w:val="24"/>
      <w:szCs w:val="20"/>
      <w14:ligatures w14:val="none"/>
    </w:rPr>
  </w:style>
  <w:style w:type="character" w:customStyle="1" w:styleId="Heading5Char">
    <w:name w:val="Heading 5 Char"/>
    <w:aliases w:val="H5 Char"/>
    <w:basedOn w:val="DefaultParagraphFont"/>
    <w:link w:val="Heading5"/>
    <w:rsid w:val="001A760C"/>
    <w:rPr>
      <w:rFonts w:ascii="Times New Roman" w:eastAsia="Times New Roman" w:hAnsi="Times New Roman" w:cs="Times New Roman"/>
      <w:kern w:val="0"/>
      <w:sz w:val="24"/>
      <w:szCs w:val="20"/>
      <w14:ligatures w14:val="none"/>
    </w:rPr>
  </w:style>
  <w:style w:type="character" w:customStyle="1" w:styleId="Heading6Char">
    <w:name w:val="Heading 6 Char"/>
    <w:aliases w:val="H6 Char"/>
    <w:basedOn w:val="DefaultParagraphFont"/>
    <w:link w:val="Heading6"/>
    <w:rsid w:val="001A760C"/>
    <w:rPr>
      <w:rFonts w:ascii="Times New Roman" w:eastAsia="Times New Roman" w:hAnsi="Times New Roman" w:cs="Times New Roman"/>
      <w:kern w:val="0"/>
      <w:sz w:val="24"/>
      <w:szCs w:val="20"/>
      <w14:ligatures w14:val="none"/>
    </w:rPr>
  </w:style>
  <w:style w:type="character" w:customStyle="1" w:styleId="Heading7Char">
    <w:name w:val="Heading 7 Char"/>
    <w:aliases w:val="H7 Char"/>
    <w:basedOn w:val="DefaultParagraphFont"/>
    <w:link w:val="Heading7"/>
    <w:rsid w:val="001A760C"/>
    <w:rPr>
      <w:rFonts w:ascii="Times New Roman" w:eastAsia="Times New Roman" w:hAnsi="Times New Roman" w:cs="Times New Roman"/>
      <w:kern w:val="0"/>
      <w:sz w:val="24"/>
      <w:szCs w:val="20"/>
      <w14:ligatures w14:val="none"/>
    </w:rPr>
  </w:style>
  <w:style w:type="character" w:customStyle="1" w:styleId="Heading8Char">
    <w:name w:val="Heading 8 Char"/>
    <w:aliases w:val="H8 Char"/>
    <w:basedOn w:val="DefaultParagraphFont"/>
    <w:link w:val="Heading8"/>
    <w:rsid w:val="001A760C"/>
    <w:rPr>
      <w:rFonts w:ascii="Times New Roman" w:eastAsia="Times New Roman" w:hAnsi="Times New Roman" w:cs="Times New Roman"/>
      <w:kern w:val="0"/>
      <w:sz w:val="24"/>
      <w:szCs w:val="20"/>
      <w14:ligatures w14:val="none"/>
    </w:rPr>
  </w:style>
  <w:style w:type="character" w:customStyle="1" w:styleId="Heading9Char">
    <w:name w:val="Heading 9 Char"/>
    <w:aliases w:val="H9 Char"/>
    <w:basedOn w:val="DefaultParagraphFont"/>
    <w:link w:val="Heading9"/>
    <w:rsid w:val="001A760C"/>
    <w:rPr>
      <w:rFonts w:ascii="Times New Roman" w:eastAsia="Times New Roman" w:hAnsi="Times New Roman" w:cs="Times New Roman"/>
      <w:kern w:val="0"/>
      <w:sz w:val="24"/>
      <w:szCs w:val="20"/>
      <w14:ligatures w14:val="none"/>
    </w:rPr>
  </w:style>
  <w:style w:type="paragraph" w:styleId="BodyText">
    <w:name w:val="Body Text"/>
    <w:basedOn w:val="Normal"/>
    <w:link w:val="BodyTextChar"/>
    <w:rsid w:val="001A760C"/>
    <w:pPr>
      <w:widowControl/>
      <w:spacing w:after="240"/>
      <w:ind w:firstLine="720"/>
    </w:pPr>
    <w:rPr>
      <w:snapToGrid/>
    </w:rPr>
  </w:style>
  <w:style w:type="character" w:customStyle="1" w:styleId="BodyTextChar">
    <w:name w:val="Body Text Char"/>
    <w:basedOn w:val="DefaultParagraphFont"/>
    <w:link w:val="BodyText"/>
    <w:rsid w:val="001A760C"/>
    <w:rPr>
      <w:rFonts w:ascii="Times New Roman" w:eastAsia="Times New Roman" w:hAnsi="Times New Roman" w:cs="Times New Roman"/>
      <w:kern w:val="0"/>
      <w:sz w:val="24"/>
      <w:szCs w:val="20"/>
      <w14:ligatures w14:val="none"/>
    </w:rPr>
  </w:style>
  <w:style w:type="character" w:styleId="FootnoteReference">
    <w:name w:val="footnote reference"/>
    <w:semiHidden/>
    <w:rsid w:val="001A760C"/>
  </w:style>
  <w:style w:type="paragraph" w:styleId="Header">
    <w:name w:val="header"/>
    <w:basedOn w:val="Normal"/>
    <w:link w:val="HeaderChar"/>
    <w:uiPriority w:val="99"/>
    <w:rsid w:val="001A760C"/>
    <w:pPr>
      <w:tabs>
        <w:tab w:val="center" w:pos="4320"/>
        <w:tab w:val="right" w:pos="8640"/>
      </w:tabs>
    </w:pPr>
  </w:style>
  <w:style w:type="character" w:customStyle="1" w:styleId="HeaderChar">
    <w:name w:val="Header Char"/>
    <w:basedOn w:val="DefaultParagraphFont"/>
    <w:link w:val="Header"/>
    <w:uiPriority w:val="99"/>
    <w:rsid w:val="001A760C"/>
    <w:rPr>
      <w:rFonts w:ascii="Times New Roman" w:eastAsia="Times New Roman" w:hAnsi="Times New Roman" w:cs="Times New Roman"/>
      <w:snapToGrid w:val="0"/>
      <w:kern w:val="0"/>
      <w:sz w:val="24"/>
      <w:szCs w:val="20"/>
      <w14:ligatures w14:val="none"/>
    </w:rPr>
  </w:style>
  <w:style w:type="paragraph" w:styleId="Footer">
    <w:name w:val="footer"/>
    <w:basedOn w:val="Normal"/>
    <w:link w:val="FooterChar"/>
    <w:uiPriority w:val="99"/>
    <w:rsid w:val="001A760C"/>
    <w:pPr>
      <w:tabs>
        <w:tab w:val="center" w:pos="4320"/>
        <w:tab w:val="right" w:pos="8640"/>
      </w:tabs>
    </w:pPr>
  </w:style>
  <w:style w:type="character" w:customStyle="1" w:styleId="FooterChar">
    <w:name w:val="Footer Char"/>
    <w:basedOn w:val="DefaultParagraphFont"/>
    <w:link w:val="Footer"/>
    <w:uiPriority w:val="99"/>
    <w:rsid w:val="001A760C"/>
    <w:rPr>
      <w:rFonts w:ascii="Times New Roman" w:eastAsia="Times New Roman" w:hAnsi="Times New Roman" w:cs="Times New Roman"/>
      <w:snapToGrid w:val="0"/>
      <w:kern w:val="0"/>
      <w:sz w:val="24"/>
      <w:szCs w:val="20"/>
      <w14:ligatures w14:val="none"/>
    </w:rPr>
  </w:style>
  <w:style w:type="character" w:styleId="PageNumber">
    <w:name w:val="page number"/>
    <w:basedOn w:val="DefaultParagraphFont"/>
    <w:rsid w:val="001A760C"/>
  </w:style>
  <w:style w:type="paragraph" w:styleId="TOC1">
    <w:name w:val="toc 1"/>
    <w:basedOn w:val="Normal"/>
    <w:next w:val="Normal"/>
    <w:autoRedefine/>
    <w:uiPriority w:val="39"/>
    <w:rsid w:val="001A760C"/>
    <w:pPr>
      <w:keepNext/>
      <w:tabs>
        <w:tab w:val="right" w:leader="dot" w:pos="9350"/>
      </w:tabs>
    </w:pPr>
    <w:rPr>
      <w:b/>
      <w:noProof/>
      <w:sz w:val="21"/>
      <w:szCs w:val="24"/>
    </w:rPr>
  </w:style>
  <w:style w:type="paragraph" w:styleId="TOC2">
    <w:name w:val="toc 2"/>
    <w:basedOn w:val="Normal"/>
    <w:next w:val="Normal"/>
    <w:autoRedefine/>
    <w:uiPriority w:val="39"/>
    <w:rsid w:val="001A760C"/>
    <w:pPr>
      <w:ind w:left="240"/>
    </w:pPr>
    <w:rPr>
      <w:sz w:val="21"/>
    </w:rPr>
  </w:style>
  <w:style w:type="paragraph" w:styleId="TOC3">
    <w:name w:val="toc 3"/>
    <w:basedOn w:val="Normal"/>
    <w:next w:val="Normal"/>
    <w:autoRedefine/>
    <w:uiPriority w:val="39"/>
    <w:rsid w:val="001A760C"/>
    <w:pPr>
      <w:ind w:left="480"/>
    </w:pPr>
    <w:rPr>
      <w:sz w:val="21"/>
    </w:rPr>
  </w:style>
  <w:style w:type="paragraph" w:styleId="TOC4">
    <w:name w:val="toc 4"/>
    <w:basedOn w:val="Normal"/>
    <w:next w:val="Normal"/>
    <w:autoRedefine/>
    <w:uiPriority w:val="39"/>
    <w:rsid w:val="001A760C"/>
    <w:pPr>
      <w:ind w:left="720"/>
    </w:pPr>
    <w:rPr>
      <w:sz w:val="21"/>
    </w:rPr>
  </w:style>
  <w:style w:type="paragraph" w:styleId="TOC5">
    <w:name w:val="toc 5"/>
    <w:basedOn w:val="Normal"/>
    <w:next w:val="Normal"/>
    <w:autoRedefine/>
    <w:uiPriority w:val="39"/>
    <w:rsid w:val="001A760C"/>
    <w:pPr>
      <w:ind w:left="960"/>
    </w:pPr>
  </w:style>
  <w:style w:type="paragraph" w:styleId="TOC6">
    <w:name w:val="toc 6"/>
    <w:basedOn w:val="Normal"/>
    <w:next w:val="Normal"/>
    <w:autoRedefine/>
    <w:uiPriority w:val="39"/>
    <w:rsid w:val="001A760C"/>
    <w:pPr>
      <w:ind w:left="1200"/>
    </w:pPr>
  </w:style>
  <w:style w:type="paragraph" w:styleId="TOC7">
    <w:name w:val="toc 7"/>
    <w:basedOn w:val="Normal"/>
    <w:next w:val="Normal"/>
    <w:autoRedefine/>
    <w:uiPriority w:val="39"/>
    <w:rsid w:val="001A760C"/>
    <w:pPr>
      <w:ind w:left="1440"/>
    </w:pPr>
  </w:style>
  <w:style w:type="paragraph" w:styleId="TOC8">
    <w:name w:val="toc 8"/>
    <w:basedOn w:val="Normal"/>
    <w:next w:val="Normal"/>
    <w:autoRedefine/>
    <w:uiPriority w:val="39"/>
    <w:rsid w:val="001A760C"/>
    <w:pPr>
      <w:ind w:left="1680"/>
    </w:pPr>
  </w:style>
  <w:style w:type="paragraph" w:styleId="TOC9">
    <w:name w:val="toc 9"/>
    <w:basedOn w:val="Normal"/>
    <w:next w:val="Normal"/>
    <w:autoRedefine/>
    <w:uiPriority w:val="39"/>
    <w:rsid w:val="001A760C"/>
    <w:pPr>
      <w:ind w:left="1920"/>
    </w:pPr>
  </w:style>
  <w:style w:type="paragraph" w:styleId="ListBullet">
    <w:name w:val="List Bullet"/>
    <w:basedOn w:val="Normal"/>
    <w:autoRedefine/>
    <w:rsid w:val="001A760C"/>
    <w:pPr>
      <w:widowControl/>
      <w:tabs>
        <w:tab w:val="num" w:pos="360"/>
      </w:tabs>
      <w:ind w:left="360" w:hanging="360"/>
    </w:pPr>
    <w:rPr>
      <w:snapToGrid/>
    </w:rPr>
  </w:style>
  <w:style w:type="paragraph" w:styleId="ListBullet2">
    <w:name w:val="List Bullet 2"/>
    <w:basedOn w:val="Normal"/>
    <w:autoRedefine/>
    <w:rsid w:val="001A760C"/>
    <w:pPr>
      <w:widowControl/>
      <w:tabs>
        <w:tab w:val="num" w:pos="720"/>
      </w:tabs>
      <w:ind w:left="720" w:hanging="360"/>
    </w:pPr>
    <w:rPr>
      <w:snapToGrid/>
    </w:rPr>
  </w:style>
  <w:style w:type="paragraph" w:styleId="ListBullet3">
    <w:name w:val="List Bullet 3"/>
    <w:basedOn w:val="Normal"/>
    <w:autoRedefine/>
    <w:rsid w:val="001A760C"/>
    <w:pPr>
      <w:widowControl/>
      <w:tabs>
        <w:tab w:val="num" w:pos="1080"/>
      </w:tabs>
      <w:ind w:left="1080" w:hanging="360"/>
    </w:pPr>
    <w:rPr>
      <w:snapToGrid/>
    </w:rPr>
  </w:style>
  <w:style w:type="paragraph" w:styleId="ListBullet4">
    <w:name w:val="List Bullet 4"/>
    <w:basedOn w:val="Normal"/>
    <w:autoRedefine/>
    <w:rsid w:val="001A760C"/>
    <w:pPr>
      <w:widowControl/>
      <w:tabs>
        <w:tab w:val="num" w:pos="1440"/>
      </w:tabs>
      <w:ind w:left="1440" w:hanging="360"/>
    </w:pPr>
    <w:rPr>
      <w:snapToGrid/>
    </w:rPr>
  </w:style>
  <w:style w:type="paragraph" w:styleId="ListBullet5">
    <w:name w:val="List Bullet 5"/>
    <w:basedOn w:val="Normal"/>
    <w:autoRedefine/>
    <w:rsid w:val="001A760C"/>
    <w:pPr>
      <w:widowControl/>
      <w:tabs>
        <w:tab w:val="num" w:pos="1800"/>
      </w:tabs>
      <w:ind w:left="1800" w:hanging="360"/>
    </w:pPr>
    <w:rPr>
      <w:snapToGrid/>
    </w:rPr>
  </w:style>
  <w:style w:type="paragraph" w:styleId="ListNumber">
    <w:name w:val="List Number"/>
    <w:basedOn w:val="Normal"/>
    <w:rsid w:val="001A760C"/>
    <w:pPr>
      <w:widowControl/>
      <w:tabs>
        <w:tab w:val="num" w:pos="360"/>
      </w:tabs>
      <w:ind w:left="360" w:hanging="360"/>
    </w:pPr>
    <w:rPr>
      <w:snapToGrid/>
    </w:rPr>
  </w:style>
  <w:style w:type="paragraph" w:styleId="ListNumber2">
    <w:name w:val="List Number 2"/>
    <w:basedOn w:val="Normal"/>
    <w:rsid w:val="001A760C"/>
    <w:pPr>
      <w:widowControl/>
      <w:tabs>
        <w:tab w:val="num" w:pos="720"/>
      </w:tabs>
      <w:ind w:left="720" w:hanging="360"/>
    </w:pPr>
    <w:rPr>
      <w:snapToGrid/>
    </w:rPr>
  </w:style>
  <w:style w:type="paragraph" w:styleId="ListNumber3">
    <w:name w:val="List Number 3"/>
    <w:basedOn w:val="Normal"/>
    <w:rsid w:val="001A760C"/>
    <w:pPr>
      <w:widowControl/>
      <w:tabs>
        <w:tab w:val="num" w:pos="1080"/>
      </w:tabs>
      <w:ind w:left="1080" w:hanging="360"/>
    </w:pPr>
    <w:rPr>
      <w:snapToGrid/>
    </w:rPr>
  </w:style>
  <w:style w:type="paragraph" w:styleId="ListNumber4">
    <w:name w:val="List Number 4"/>
    <w:basedOn w:val="Normal"/>
    <w:rsid w:val="001A760C"/>
    <w:pPr>
      <w:widowControl/>
      <w:tabs>
        <w:tab w:val="num" w:pos="1440"/>
      </w:tabs>
      <w:ind w:left="1440" w:hanging="360"/>
    </w:pPr>
    <w:rPr>
      <w:snapToGrid/>
    </w:rPr>
  </w:style>
  <w:style w:type="paragraph" w:styleId="ListNumber5">
    <w:name w:val="List Number 5"/>
    <w:basedOn w:val="Normal"/>
    <w:rsid w:val="001A760C"/>
    <w:pPr>
      <w:widowControl/>
      <w:tabs>
        <w:tab w:val="num" w:pos="1800"/>
      </w:tabs>
      <w:ind w:left="1800" w:hanging="360"/>
    </w:pPr>
    <w:rPr>
      <w:snapToGrid/>
    </w:rPr>
  </w:style>
  <w:style w:type="character" w:customStyle="1" w:styleId="Level1">
    <w:name w:val="Level 1"/>
    <w:rsid w:val="001A760C"/>
  </w:style>
  <w:style w:type="paragraph" w:customStyle="1" w:styleId="Level3">
    <w:name w:val="Level 3"/>
    <w:basedOn w:val="Normal"/>
    <w:rsid w:val="001A760C"/>
    <w:pPr>
      <w:outlineLvl w:val="2"/>
    </w:pPr>
  </w:style>
  <w:style w:type="paragraph" w:customStyle="1" w:styleId="DocID">
    <w:name w:val="DocID"/>
    <w:basedOn w:val="Normal"/>
    <w:next w:val="Footer"/>
    <w:rsid w:val="001A760C"/>
    <w:pPr>
      <w:widowControl/>
    </w:pPr>
    <w:rPr>
      <w:snapToGrid/>
      <w:color w:val="000000"/>
      <w:sz w:val="14"/>
    </w:rPr>
  </w:style>
  <w:style w:type="paragraph" w:styleId="BodyText2">
    <w:name w:val="Body Text 2"/>
    <w:basedOn w:val="Normal"/>
    <w:link w:val="BodyText2Char"/>
    <w:rsid w:val="001A760C"/>
    <w:pPr>
      <w:tabs>
        <w:tab w:val="left" w:pos="2880"/>
      </w:tabs>
      <w:jc w:val="both"/>
    </w:pPr>
  </w:style>
  <w:style w:type="character" w:customStyle="1" w:styleId="BodyText2Char">
    <w:name w:val="Body Text 2 Char"/>
    <w:basedOn w:val="DefaultParagraphFont"/>
    <w:link w:val="BodyText2"/>
    <w:rsid w:val="001A760C"/>
    <w:rPr>
      <w:rFonts w:ascii="Times New Roman" w:eastAsia="Times New Roman" w:hAnsi="Times New Roman" w:cs="Times New Roman"/>
      <w:snapToGrid w:val="0"/>
      <w:kern w:val="0"/>
      <w:sz w:val="24"/>
      <w:szCs w:val="20"/>
      <w14:ligatures w14:val="none"/>
    </w:rPr>
  </w:style>
  <w:style w:type="paragraph" w:styleId="BodyTextIndent">
    <w:name w:val="Body Text Indent"/>
    <w:basedOn w:val="Normal"/>
    <w:link w:val="BodyTextIndentChar"/>
    <w:rsid w:val="001A760C"/>
    <w:pPr>
      <w:widowControl/>
      <w:ind w:firstLine="720"/>
      <w:jc w:val="both"/>
    </w:pPr>
  </w:style>
  <w:style w:type="character" w:customStyle="1" w:styleId="BodyTextIndentChar">
    <w:name w:val="Body Text Indent Char"/>
    <w:basedOn w:val="DefaultParagraphFont"/>
    <w:link w:val="BodyTextIndent"/>
    <w:rsid w:val="001A760C"/>
    <w:rPr>
      <w:rFonts w:ascii="Times New Roman" w:eastAsia="Times New Roman" w:hAnsi="Times New Roman" w:cs="Times New Roman"/>
      <w:snapToGrid w:val="0"/>
      <w:kern w:val="0"/>
      <w:sz w:val="24"/>
      <w:szCs w:val="20"/>
      <w14:ligatures w14:val="none"/>
    </w:rPr>
  </w:style>
  <w:style w:type="paragraph" w:styleId="BodyTextIndent2">
    <w:name w:val="Body Text Indent 2"/>
    <w:basedOn w:val="Normal"/>
    <w:link w:val="BodyTextIndent2Char"/>
    <w:rsid w:val="001A760C"/>
    <w:pPr>
      <w:widowControl/>
      <w:ind w:left="720"/>
      <w:jc w:val="both"/>
    </w:pPr>
  </w:style>
  <w:style w:type="character" w:customStyle="1" w:styleId="BodyTextIndent2Char">
    <w:name w:val="Body Text Indent 2 Char"/>
    <w:basedOn w:val="DefaultParagraphFont"/>
    <w:link w:val="BodyTextIndent2"/>
    <w:rsid w:val="001A760C"/>
    <w:rPr>
      <w:rFonts w:ascii="Times New Roman" w:eastAsia="Times New Roman" w:hAnsi="Times New Roman" w:cs="Times New Roman"/>
      <w:snapToGrid w:val="0"/>
      <w:kern w:val="0"/>
      <w:sz w:val="24"/>
      <w:szCs w:val="20"/>
      <w14:ligatures w14:val="none"/>
    </w:rPr>
  </w:style>
  <w:style w:type="paragraph" w:customStyle="1" w:styleId="Style2">
    <w:name w:val="Style2"/>
    <w:basedOn w:val="Heading2"/>
    <w:autoRedefine/>
    <w:rsid w:val="001A760C"/>
    <w:pPr>
      <w:keepNext w:val="0"/>
      <w:tabs>
        <w:tab w:val="num" w:pos="360"/>
      </w:tabs>
      <w:spacing w:after="240" w:line="240" w:lineRule="auto"/>
      <w:ind w:left="792" w:hanging="432"/>
      <w:jc w:val="both"/>
    </w:pPr>
    <w:rPr>
      <w:snapToGrid w:val="0"/>
    </w:rPr>
  </w:style>
  <w:style w:type="paragraph" w:styleId="BodyTextIndent3">
    <w:name w:val="Body Text Indent 3"/>
    <w:basedOn w:val="Normal"/>
    <w:link w:val="BodyTextIndent3Char"/>
    <w:rsid w:val="001A760C"/>
    <w:pPr>
      <w:widowControl/>
      <w:ind w:firstLine="720"/>
      <w:jc w:val="both"/>
    </w:pPr>
    <w:rPr>
      <w:b/>
      <w:bCs/>
    </w:rPr>
  </w:style>
  <w:style w:type="character" w:customStyle="1" w:styleId="BodyTextIndent3Char">
    <w:name w:val="Body Text Indent 3 Char"/>
    <w:basedOn w:val="DefaultParagraphFont"/>
    <w:link w:val="BodyTextIndent3"/>
    <w:rsid w:val="001A760C"/>
    <w:rPr>
      <w:rFonts w:ascii="Times New Roman" w:eastAsia="Times New Roman" w:hAnsi="Times New Roman" w:cs="Times New Roman"/>
      <w:b/>
      <w:bCs/>
      <w:snapToGrid w:val="0"/>
      <w:kern w:val="0"/>
      <w:sz w:val="24"/>
      <w:szCs w:val="20"/>
      <w14:ligatures w14:val="none"/>
    </w:rPr>
  </w:style>
  <w:style w:type="paragraph" w:styleId="BodyText3">
    <w:name w:val="Body Text 3"/>
    <w:basedOn w:val="Normal"/>
    <w:link w:val="BodyText3Char"/>
    <w:rsid w:val="001A760C"/>
    <w:pPr>
      <w:keepNext/>
      <w:widowControl/>
      <w:jc w:val="both"/>
    </w:pPr>
    <w:rPr>
      <w:b/>
      <w:bCs/>
      <w:sz w:val="32"/>
    </w:rPr>
  </w:style>
  <w:style w:type="character" w:customStyle="1" w:styleId="BodyText3Char">
    <w:name w:val="Body Text 3 Char"/>
    <w:basedOn w:val="DefaultParagraphFont"/>
    <w:link w:val="BodyText3"/>
    <w:rsid w:val="001A760C"/>
    <w:rPr>
      <w:rFonts w:ascii="Times New Roman" w:eastAsia="Times New Roman" w:hAnsi="Times New Roman" w:cs="Times New Roman"/>
      <w:b/>
      <w:bCs/>
      <w:snapToGrid w:val="0"/>
      <w:kern w:val="0"/>
      <w:sz w:val="32"/>
      <w:szCs w:val="20"/>
      <w14:ligatures w14:val="none"/>
    </w:rPr>
  </w:style>
  <w:style w:type="table" w:styleId="TableGrid">
    <w:name w:val="Table Grid"/>
    <w:basedOn w:val="TableNormal"/>
    <w:rsid w:val="001A760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1A760C"/>
    <w:pPr>
      <w:widowControl/>
      <w:spacing w:after="160" w:line="240" w:lineRule="exact"/>
    </w:pPr>
    <w:rPr>
      <w:rFonts w:ascii="Verdana" w:hAnsi="Verdana" w:cs="Verdana"/>
      <w:snapToGrid/>
      <w:sz w:val="22"/>
    </w:rPr>
  </w:style>
  <w:style w:type="paragraph" w:styleId="BalloonText">
    <w:name w:val="Balloon Text"/>
    <w:basedOn w:val="Normal"/>
    <w:link w:val="BalloonTextChar"/>
    <w:rsid w:val="001A760C"/>
    <w:rPr>
      <w:rFonts w:ascii="Tahoma" w:hAnsi="Tahoma" w:cs="Tahoma"/>
      <w:sz w:val="16"/>
      <w:szCs w:val="16"/>
    </w:rPr>
  </w:style>
  <w:style w:type="character" w:customStyle="1" w:styleId="BalloonTextChar">
    <w:name w:val="Balloon Text Char"/>
    <w:basedOn w:val="DefaultParagraphFont"/>
    <w:link w:val="BalloonText"/>
    <w:rsid w:val="001A760C"/>
    <w:rPr>
      <w:rFonts w:ascii="Tahoma" w:eastAsia="Times New Roman" w:hAnsi="Tahoma" w:cs="Tahoma"/>
      <w:snapToGrid w:val="0"/>
      <w:kern w:val="0"/>
      <w:sz w:val="16"/>
      <w:szCs w:val="16"/>
      <w14:ligatures w14:val="none"/>
    </w:rPr>
  </w:style>
  <w:style w:type="character" w:customStyle="1" w:styleId="DeltaViewInsertion">
    <w:name w:val="DeltaView Insertion"/>
    <w:uiPriority w:val="99"/>
    <w:rsid w:val="001A760C"/>
    <w:rPr>
      <w:color w:val="0000FF"/>
      <w:u w:val="double"/>
    </w:rPr>
  </w:style>
  <w:style w:type="character" w:customStyle="1" w:styleId="DeltaViewDeletion">
    <w:name w:val="DeltaView Deletion"/>
    <w:uiPriority w:val="99"/>
    <w:rsid w:val="001A760C"/>
    <w:rPr>
      <w:strike/>
      <w:color w:val="FF0000"/>
    </w:rPr>
  </w:style>
  <w:style w:type="paragraph" w:styleId="ListParagraph">
    <w:name w:val="List Paragraph"/>
    <w:basedOn w:val="Normal"/>
    <w:uiPriority w:val="1"/>
    <w:qFormat/>
    <w:rsid w:val="001A760C"/>
    <w:pPr>
      <w:widowControl/>
      <w:ind w:left="720"/>
      <w:contextualSpacing/>
    </w:pPr>
    <w:rPr>
      <w:rFonts w:eastAsia="Calibri"/>
      <w:snapToGrid/>
      <w:szCs w:val="22"/>
    </w:rPr>
  </w:style>
  <w:style w:type="paragraph" w:styleId="NoSpacing">
    <w:name w:val="No Spacing"/>
    <w:uiPriority w:val="1"/>
    <w:qFormat/>
    <w:rsid w:val="001A760C"/>
    <w:pPr>
      <w:spacing w:after="0" w:line="240" w:lineRule="auto"/>
    </w:pPr>
    <w:rPr>
      <w:rFonts w:ascii="Times New Roman" w:eastAsia="Calibri" w:hAnsi="Times New Roman" w:cs="Times New Roman"/>
      <w:kern w:val="0"/>
      <w14:ligatures w14:val="none"/>
    </w:rPr>
  </w:style>
  <w:style w:type="character" w:customStyle="1" w:styleId="BookmarkBlue">
    <w:name w:val="BookmarkBlue"/>
    <w:rsid w:val="001A760C"/>
    <w:rPr>
      <w:rFonts w:ascii="Times New Roman" w:hAnsi="Times New Roman"/>
      <w:b/>
      <w:bCs/>
      <w:caps/>
      <w:dstrike w:val="0"/>
      <w:color w:val="0000FF"/>
      <w:sz w:val="20"/>
      <w:vertAlign w:val="baseline"/>
    </w:rPr>
  </w:style>
  <w:style w:type="paragraph" w:customStyle="1" w:styleId="WFBStandard">
    <w:name w:val="WFB Standard"/>
    <w:rsid w:val="001A760C"/>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spacing w:after="0" w:line="240" w:lineRule="auto"/>
      <w:jc w:val="both"/>
    </w:pPr>
    <w:rPr>
      <w:rFonts w:ascii="Univers (W1)" w:eastAsia="Times New Roman" w:hAnsi="Univers (W1)" w:cs="Times New Roman"/>
      <w:kern w:val="0"/>
      <w:sz w:val="20"/>
      <w:szCs w:val="20"/>
      <w14:ligatures w14:val="none"/>
    </w:rPr>
  </w:style>
  <w:style w:type="paragraph" w:customStyle="1" w:styleId="Legal2L1">
    <w:name w:val="Legal2_L1"/>
    <w:basedOn w:val="Normal"/>
    <w:next w:val="BodyText"/>
    <w:link w:val="Legal2L1Char"/>
    <w:rsid w:val="001A760C"/>
    <w:pPr>
      <w:widowControl/>
      <w:numPr>
        <w:ilvl w:val="1"/>
        <w:numId w:val="4"/>
      </w:numPr>
      <w:tabs>
        <w:tab w:val="clear" w:pos="1620"/>
        <w:tab w:val="num" w:pos="720"/>
      </w:tabs>
      <w:spacing w:after="240"/>
      <w:ind w:left="720"/>
      <w:jc w:val="both"/>
      <w:outlineLvl w:val="0"/>
    </w:pPr>
    <w:rPr>
      <w:rFonts w:ascii="Arial" w:hAnsi="Arial" w:cs="Arial"/>
      <w:snapToGrid/>
      <w:sz w:val="21"/>
    </w:rPr>
  </w:style>
  <w:style w:type="character" w:customStyle="1" w:styleId="Legal2L1Char">
    <w:name w:val="Legal2_L1 Char"/>
    <w:link w:val="Legal2L1"/>
    <w:rsid w:val="001A760C"/>
    <w:rPr>
      <w:rFonts w:ascii="Arial" w:eastAsia="Times New Roman" w:hAnsi="Arial" w:cs="Arial"/>
      <w:kern w:val="0"/>
      <w:sz w:val="21"/>
      <w:szCs w:val="20"/>
      <w14:ligatures w14:val="none"/>
    </w:rPr>
  </w:style>
  <w:style w:type="paragraph" w:customStyle="1" w:styleId="Legal2L2">
    <w:name w:val="Legal2_L2"/>
    <w:basedOn w:val="Legal2L1"/>
    <w:next w:val="BodyText"/>
    <w:link w:val="Legal2L2Char"/>
    <w:rsid w:val="001A760C"/>
    <w:pPr>
      <w:numPr>
        <w:ilvl w:val="2"/>
      </w:numPr>
      <w:tabs>
        <w:tab w:val="clear" w:pos="2160"/>
        <w:tab w:val="num" w:pos="1620"/>
      </w:tabs>
      <w:ind w:left="1620" w:hanging="720"/>
      <w:outlineLvl w:val="1"/>
    </w:pPr>
  </w:style>
  <w:style w:type="character" w:customStyle="1" w:styleId="Legal2L2Char">
    <w:name w:val="Legal2_L2 Char"/>
    <w:link w:val="Legal2L2"/>
    <w:rsid w:val="001A760C"/>
    <w:rPr>
      <w:rFonts w:ascii="Arial" w:eastAsia="Times New Roman" w:hAnsi="Arial" w:cs="Arial"/>
      <w:kern w:val="0"/>
      <w:sz w:val="21"/>
      <w:szCs w:val="20"/>
      <w14:ligatures w14:val="none"/>
    </w:rPr>
  </w:style>
  <w:style w:type="paragraph" w:customStyle="1" w:styleId="Legal2L3">
    <w:name w:val="Legal2_L3"/>
    <w:basedOn w:val="Legal2L2"/>
    <w:next w:val="BodyText"/>
    <w:rsid w:val="001A760C"/>
    <w:pPr>
      <w:numPr>
        <w:ilvl w:val="4"/>
      </w:numPr>
      <w:tabs>
        <w:tab w:val="clear" w:pos="3600"/>
        <w:tab w:val="num" w:pos="360"/>
      </w:tabs>
      <w:ind w:firstLine="1440"/>
      <w:jc w:val="left"/>
      <w:outlineLvl w:val="2"/>
    </w:pPr>
    <w:rPr>
      <w:rFonts w:ascii="Times New Roman" w:hAnsi="Times New Roman" w:cs="Times New Roman"/>
      <w:sz w:val="24"/>
    </w:rPr>
  </w:style>
  <w:style w:type="paragraph" w:customStyle="1" w:styleId="Legal2L4">
    <w:name w:val="Legal2_L4"/>
    <w:basedOn w:val="Legal2L3"/>
    <w:next w:val="BodyText"/>
    <w:rsid w:val="001A760C"/>
    <w:pPr>
      <w:numPr>
        <w:ilvl w:val="5"/>
      </w:numPr>
      <w:tabs>
        <w:tab w:val="clear" w:pos="4320"/>
        <w:tab w:val="num" w:pos="360"/>
      </w:tabs>
      <w:ind w:firstLine="2160"/>
      <w:outlineLvl w:val="3"/>
    </w:pPr>
  </w:style>
  <w:style w:type="paragraph" w:customStyle="1" w:styleId="Legal2L5">
    <w:name w:val="Legal2_L5"/>
    <w:basedOn w:val="Legal2L4"/>
    <w:next w:val="BodyText"/>
    <w:rsid w:val="001A760C"/>
    <w:pPr>
      <w:numPr>
        <w:ilvl w:val="6"/>
      </w:numPr>
      <w:tabs>
        <w:tab w:val="clear" w:pos="5040"/>
        <w:tab w:val="num" w:pos="360"/>
      </w:tabs>
      <w:ind w:firstLine="2880"/>
      <w:outlineLvl w:val="4"/>
    </w:pPr>
  </w:style>
  <w:style w:type="paragraph" w:customStyle="1" w:styleId="Legal2L6">
    <w:name w:val="Legal2_L6"/>
    <w:basedOn w:val="Legal2L5"/>
    <w:next w:val="BodyText"/>
    <w:rsid w:val="001A760C"/>
    <w:pPr>
      <w:numPr>
        <w:ilvl w:val="7"/>
      </w:numPr>
      <w:tabs>
        <w:tab w:val="clear" w:pos="5760"/>
        <w:tab w:val="num" w:pos="360"/>
      </w:tabs>
      <w:ind w:firstLine="3600"/>
      <w:outlineLvl w:val="5"/>
    </w:pPr>
  </w:style>
  <w:style w:type="paragraph" w:customStyle="1" w:styleId="Legal2L7">
    <w:name w:val="Legal2_L7"/>
    <w:basedOn w:val="Legal2L6"/>
    <w:next w:val="BodyText"/>
    <w:rsid w:val="001A760C"/>
    <w:pPr>
      <w:numPr>
        <w:ilvl w:val="8"/>
      </w:numPr>
      <w:tabs>
        <w:tab w:val="clear" w:pos="6480"/>
        <w:tab w:val="num" w:pos="360"/>
      </w:tabs>
      <w:ind w:firstLine="4320"/>
      <w:outlineLvl w:val="6"/>
    </w:pPr>
  </w:style>
  <w:style w:type="paragraph" w:customStyle="1" w:styleId="Legal2L8">
    <w:name w:val="Legal2_L8"/>
    <w:basedOn w:val="Legal2L7"/>
    <w:next w:val="BodyText"/>
    <w:rsid w:val="001A760C"/>
    <w:pPr>
      <w:numPr>
        <w:ilvl w:val="7"/>
      </w:numPr>
      <w:tabs>
        <w:tab w:val="clear" w:pos="5760"/>
        <w:tab w:val="num" w:pos="360"/>
      </w:tabs>
      <w:outlineLvl w:val="7"/>
    </w:pPr>
  </w:style>
  <w:style w:type="paragraph" w:customStyle="1" w:styleId="Legal2L9">
    <w:name w:val="Legal2_L9"/>
    <w:basedOn w:val="Legal2L8"/>
    <w:next w:val="BodyText"/>
    <w:rsid w:val="001A760C"/>
    <w:pPr>
      <w:numPr>
        <w:ilvl w:val="8"/>
      </w:numPr>
      <w:tabs>
        <w:tab w:val="clear" w:pos="6480"/>
        <w:tab w:val="num" w:pos="360"/>
      </w:tabs>
      <w:outlineLvl w:val="8"/>
    </w:pPr>
  </w:style>
  <w:style w:type="paragraph" w:customStyle="1" w:styleId="AgrmntL1">
    <w:name w:val="Agrmnt_L1"/>
    <w:basedOn w:val="Normal"/>
    <w:next w:val="Normal"/>
    <w:link w:val="AgrmntL1Char"/>
    <w:rsid w:val="001A760C"/>
    <w:pPr>
      <w:widowControl/>
      <w:numPr>
        <w:ilvl w:val="1"/>
        <w:numId w:val="8"/>
      </w:numPr>
      <w:spacing w:after="240"/>
      <w:jc w:val="both"/>
      <w:outlineLvl w:val="0"/>
    </w:pPr>
    <w:rPr>
      <w:rFonts w:ascii="Arial" w:hAnsi="Arial" w:cs="Arial"/>
      <w:snapToGrid/>
      <w:sz w:val="20"/>
    </w:rPr>
  </w:style>
  <w:style w:type="character" w:customStyle="1" w:styleId="AgrmntL1Char">
    <w:name w:val="Agrmnt_L1 Char"/>
    <w:link w:val="AgrmntL1"/>
    <w:rsid w:val="001A760C"/>
    <w:rPr>
      <w:rFonts w:ascii="Arial" w:eastAsia="Times New Roman" w:hAnsi="Arial" w:cs="Arial"/>
      <w:kern w:val="0"/>
      <w:sz w:val="20"/>
      <w:szCs w:val="20"/>
      <w14:ligatures w14:val="none"/>
    </w:rPr>
  </w:style>
  <w:style w:type="paragraph" w:customStyle="1" w:styleId="AgrmntL2">
    <w:name w:val="Agrmnt_L2"/>
    <w:basedOn w:val="AgrmntL1"/>
    <w:next w:val="Normal"/>
    <w:rsid w:val="001A760C"/>
    <w:pPr>
      <w:numPr>
        <w:ilvl w:val="3"/>
      </w:numPr>
      <w:tabs>
        <w:tab w:val="clear" w:pos="2880"/>
        <w:tab w:val="num" w:pos="360"/>
        <w:tab w:val="num" w:pos="1440"/>
      </w:tabs>
      <w:ind w:left="792" w:hanging="432"/>
      <w:outlineLvl w:val="1"/>
    </w:pPr>
  </w:style>
  <w:style w:type="paragraph" w:customStyle="1" w:styleId="AgrmntL3">
    <w:name w:val="Agrmnt_L3"/>
    <w:basedOn w:val="AgrmntL2"/>
    <w:next w:val="Normal"/>
    <w:rsid w:val="001A760C"/>
    <w:pPr>
      <w:numPr>
        <w:ilvl w:val="4"/>
      </w:numPr>
      <w:tabs>
        <w:tab w:val="clear" w:pos="3600"/>
        <w:tab w:val="num" w:pos="360"/>
        <w:tab w:val="num" w:pos="1224"/>
        <w:tab w:val="num" w:pos="1440"/>
      </w:tabs>
      <w:ind w:left="1224" w:hanging="504"/>
      <w:outlineLvl w:val="2"/>
    </w:pPr>
  </w:style>
  <w:style w:type="paragraph" w:customStyle="1" w:styleId="AgrmntL4">
    <w:name w:val="Agrmnt_L4"/>
    <w:basedOn w:val="AgrmntL3"/>
    <w:next w:val="Normal"/>
    <w:rsid w:val="001A760C"/>
    <w:pPr>
      <w:numPr>
        <w:ilvl w:val="5"/>
      </w:numPr>
      <w:tabs>
        <w:tab w:val="clear" w:pos="4320"/>
        <w:tab w:val="num" w:pos="360"/>
        <w:tab w:val="num" w:pos="1224"/>
        <w:tab w:val="num" w:pos="1728"/>
      </w:tabs>
      <w:ind w:left="1728" w:hanging="648"/>
      <w:outlineLvl w:val="3"/>
    </w:pPr>
  </w:style>
  <w:style w:type="paragraph" w:customStyle="1" w:styleId="AgrmntL5">
    <w:name w:val="Agrmnt_L5"/>
    <w:basedOn w:val="AgrmntL4"/>
    <w:next w:val="Normal"/>
    <w:rsid w:val="001A760C"/>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1A760C"/>
    <w:pPr>
      <w:numPr>
        <w:ilvl w:val="5"/>
      </w:numPr>
      <w:tabs>
        <w:tab w:val="clear" w:pos="4320"/>
        <w:tab w:val="num" w:pos="360"/>
        <w:tab w:val="num" w:pos="1224"/>
        <w:tab w:val="num" w:pos="2736"/>
      </w:tabs>
      <w:ind w:left="2736" w:hanging="936"/>
      <w:outlineLvl w:val="5"/>
    </w:pPr>
  </w:style>
  <w:style w:type="paragraph" w:customStyle="1" w:styleId="BodySingle">
    <w:name w:val="*Body Single &gt;"/>
    <w:aliases w:val="bs&gt;"/>
    <w:basedOn w:val="Normal"/>
    <w:rsid w:val="001A760C"/>
    <w:pPr>
      <w:widowControl/>
      <w:spacing w:after="240"/>
      <w:ind w:firstLine="720"/>
    </w:pPr>
    <w:rPr>
      <w:snapToGrid/>
    </w:rPr>
  </w:style>
  <w:style w:type="paragraph" w:customStyle="1" w:styleId="BodySingle0">
    <w:name w:val="*Body Single"/>
    <w:aliases w:val="bs"/>
    <w:basedOn w:val="Normal"/>
    <w:rsid w:val="001A760C"/>
    <w:pPr>
      <w:widowControl/>
      <w:spacing w:after="240"/>
    </w:pPr>
    <w:rPr>
      <w:snapToGrid/>
    </w:rPr>
  </w:style>
  <w:style w:type="paragraph" w:customStyle="1" w:styleId="CenteredText">
    <w:name w:val="*Centered Text"/>
    <w:aliases w:val="ct"/>
    <w:basedOn w:val="Normal"/>
    <w:rsid w:val="001A760C"/>
    <w:pPr>
      <w:widowControl/>
      <w:spacing w:after="240"/>
      <w:jc w:val="center"/>
    </w:pPr>
    <w:rPr>
      <w:snapToGrid/>
    </w:rPr>
  </w:style>
  <w:style w:type="paragraph" w:customStyle="1" w:styleId="Address">
    <w:name w:val="*Address"/>
    <w:aliases w:val="add"/>
    <w:basedOn w:val="Normal"/>
    <w:rsid w:val="001A760C"/>
    <w:pPr>
      <w:widowControl/>
    </w:pPr>
    <w:rPr>
      <w:snapToGrid/>
      <w:szCs w:val="24"/>
    </w:rPr>
  </w:style>
  <w:style w:type="paragraph" w:customStyle="1" w:styleId="TitleCenterU">
    <w:name w:val="*Title Center U"/>
    <w:aliases w:val="tcu"/>
    <w:basedOn w:val="Normal"/>
    <w:next w:val="BodySingle0"/>
    <w:rsid w:val="001A760C"/>
    <w:pPr>
      <w:keepNext/>
      <w:keepLines/>
      <w:widowControl/>
      <w:spacing w:after="240"/>
      <w:jc w:val="center"/>
    </w:pPr>
    <w:rPr>
      <w:snapToGrid/>
      <w:u w:val="single"/>
    </w:rPr>
  </w:style>
  <w:style w:type="paragraph" w:customStyle="1" w:styleId="TitleCenter">
    <w:name w:val="*Title Center"/>
    <w:aliases w:val="tc"/>
    <w:basedOn w:val="Normal"/>
    <w:next w:val="BodySingle0"/>
    <w:rsid w:val="001A760C"/>
    <w:pPr>
      <w:keepNext/>
      <w:keepLines/>
      <w:widowControl/>
      <w:spacing w:after="240"/>
      <w:jc w:val="center"/>
    </w:pPr>
    <w:rPr>
      <w:snapToGrid/>
    </w:rPr>
  </w:style>
  <w:style w:type="character" w:customStyle="1" w:styleId="TitleCenterChar">
    <w:name w:val="*Title Center Char"/>
    <w:aliases w:val="tc Char"/>
    <w:rsid w:val="001A760C"/>
    <w:rPr>
      <w:sz w:val="24"/>
      <w:lang w:val="en-US" w:eastAsia="en-US" w:bidi="ar-SA"/>
    </w:rPr>
  </w:style>
  <w:style w:type="paragraph" w:customStyle="1" w:styleId="TitleCenterB">
    <w:name w:val="*Title Center B"/>
    <w:aliases w:val="tcb"/>
    <w:basedOn w:val="Normal"/>
    <w:next w:val="Normal"/>
    <w:uiPriority w:val="99"/>
    <w:rsid w:val="001A760C"/>
    <w:pPr>
      <w:keepNext/>
      <w:keepLines/>
      <w:widowControl/>
      <w:spacing w:after="240"/>
      <w:jc w:val="center"/>
    </w:pPr>
    <w:rPr>
      <w:b/>
      <w:snapToGrid/>
    </w:rPr>
  </w:style>
  <w:style w:type="paragraph" w:customStyle="1" w:styleId="TitleCenterBU">
    <w:name w:val="*Title Center BU"/>
    <w:aliases w:val="tcbu"/>
    <w:basedOn w:val="Normal"/>
    <w:next w:val="Normal"/>
    <w:uiPriority w:val="99"/>
    <w:rsid w:val="001A760C"/>
    <w:pPr>
      <w:keepNext/>
      <w:keepLines/>
      <w:widowControl/>
      <w:spacing w:after="240"/>
      <w:jc w:val="center"/>
    </w:pPr>
    <w:rPr>
      <w:b/>
      <w:snapToGrid/>
      <w:u w:val="single"/>
    </w:rPr>
  </w:style>
  <w:style w:type="character" w:styleId="CommentReference">
    <w:name w:val="annotation reference"/>
    <w:basedOn w:val="DefaultParagraphFont"/>
    <w:semiHidden/>
    <w:unhideWhenUsed/>
    <w:rsid w:val="001A760C"/>
    <w:rPr>
      <w:sz w:val="16"/>
      <w:szCs w:val="16"/>
    </w:rPr>
  </w:style>
  <w:style w:type="paragraph" w:styleId="CommentText">
    <w:name w:val="annotation text"/>
    <w:basedOn w:val="Normal"/>
    <w:link w:val="CommentTextChar"/>
    <w:unhideWhenUsed/>
    <w:rsid w:val="001A760C"/>
    <w:rPr>
      <w:sz w:val="20"/>
    </w:rPr>
  </w:style>
  <w:style w:type="character" w:customStyle="1" w:styleId="CommentTextChar">
    <w:name w:val="Comment Text Char"/>
    <w:basedOn w:val="DefaultParagraphFont"/>
    <w:link w:val="CommentText"/>
    <w:rsid w:val="001A760C"/>
    <w:rPr>
      <w:rFonts w:ascii="Times New Roman" w:eastAsia="Times New Roman" w:hAnsi="Times New Roman" w:cs="Times New Roman"/>
      <w:snapToGrid w:val="0"/>
      <w:kern w:val="0"/>
      <w:sz w:val="20"/>
      <w:szCs w:val="20"/>
      <w14:ligatures w14:val="none"/>
    </w:rPr>
  </w:style>
  <w:style w:type="paragraph" w:styleId="CommentSubject">
    <w:name w:val="annotation subject"/>
    <w:basedOn w:val="CommentText"/>
    <w:next w:val="CommentText"/>
    <w:link w:val="CommentSubjectChar"/>
    <w:semiHidden/>
    <w:unhideWhenUsed/>
    <w:rsid w:val="001A760C"/>
    <w:rPr>
      <w:b/>
      <w:bCs/>
    </w:rPr>
  </w:style>
  <w:style w:type="character" w:customStyle="1" w:styleId="CommentSubjectChar">
    <w:name w:val="Comment Subject Char"/>
    <w:basedOn w:val="CommentTextChar"/>
    <w:link w:val="CommentSubject"/>
    <w:semiHidden/>
    <w:rsid w:val="001A760C"/>
    <w:rPr>
      <w:rFonts w:ascii="Times New Roman" w:eastAsia="Times New Roman" w:hAnsi="Times New Roman" w:cs="Times New Roman"/>
      <w:b/>
      <w:bCs/>
      <w:snapToGrid w:val="0"/>
      <w:kern w:val="0"/>
      <w:sz w:val="20"/>
      <w:szCs w:val="20"/>
      <w14:ligatures w14:val="none"/>
    </w:rPr>
  </w:style>
  <w:style w:type="paragraph" w:customStyle="1" w:styleId="ArticleL1">
    <w:name w:val="Article_L1"/>
    <w:basedOn w:val="Normal"/>
    <w:next w:val="BodyText"/>
    <w:uiPriority w:val="99"/>
    <w:rsid w:val="001A760C"/>
    <w:pPr>
      <w:keepNext/>
      <w:keepLines/>
      <w:widowControl/>
      <w:numPr>
        <w:ilvl w:val="5"/>
        <w:numId w:val="10"/>
      </w:numPr>
      <w:tabs>
        <w:tab w:val="clear" w:pos="4320"/>
      </w:tabs>
      <w:spacing w:after="240"/>
      <w:ind w:left="3960" w:firstLine="0"/>
      <w:jc w:val="center"/>
      <w:outlineLvl w:val="0"/>
    </w:pPr>
    <w:rPr>
      <w:b/>
      <w:caps/>
      <w:snapToGrid/>
    </w:rPr>
  </w:style>
  <w:style w:type="paragraph" w:customStyle="1" w:styleId="ArticleL2">
    <w:name w:val="Article_L2"/>
    <w:basedOn w:val="ArticleL1"/>
    <w:next w:val="BodyText"/>
    <w:uiPriority w:val="99"/>
    <w:rsid w:val="001A760C"/>
    <w:pPr>
      <w:keepNext w:val="0"/>
      <w:keepLines w:val="0"/>
      <w:numPr>
        <w:ilvl w:val="2"/>
      </w:numPr>
      <w:jc w:val="both"/>
      <w:outlineLvl w:val="1"/>
    </w:pPr>
    <w:rPr>
      <w:b w:val="0"/>
      <w:caps w:val="0"/>
    </w:rPr>
  </w:style>
  <w:style w:type="paragraph" w:customStyle="1" w:styleId="ArticleL3">
    <w:name w:val="Article_L3"/>
    <w:basedOn w:val="ArticleL2"/>
    <w:next w:val="BodyText"/>
    <w:uiPriority w:val="99"/>
    <w:rsid w:val="001A760C"/>
    <w:pPr>
      <w:numPr>
        <w:ilvl w:val="3"/>
      </w:numPr>
      <w:outlineLvl w:val="2"/>
    </w:pPr>
  </w:style>
  <w:style w:type="paragraph" w:customStyle="1" w:styleId="ArticleL4">
    <w:name w:val="Article_L4"/>
    <w:basedOn w:val="ArticleL3"/>
    <w:next w:val="BodyText"/>
    <w:uiPriority w:val="99"/>
    <w:rsid w:val="001A760C"/>
    <w:pPr>
      <w:numPr>
        <w:ilvl w:val="4"/>
      </w:numPr>
      <w:outlineLvl w:val="3"/>
    </w:pPr>
  </w:style>
  <w:style w:type="paragraph" w:customStyle="1" w:styleId="ArticleL5">
    <w:name w:val="Article_L5"/>
    <w:basedOn w:val="ArticleL4"/>
    <w:next w:val="BodyText"/>
    <w:uiPriority w:val="99"/>
    <w:rsid w:val="001A760C"/>
    <w:pPr>
      <w:numPr>
        <w:ilvl w:val="5"/>
      </w:numPr>
      <w:outlineLvl w:val="4"/>
    </w:pPr>
  </w:style>
  <w:style w:type="character" w:styleId="Hyperlink">
    <w:name w:val="Hyperlink"/>
    <w:basedOn w:val="DefaultParagraphFont"/>
    <w:uiPriority w:val="99"/>
    <w:unhideWhenUsed/>
    <w:rsid w:val="001A760C"/>
    <w:rPr>
      <w:color w:val="0563C1"/>
      <w:u w:val="single"/>
    </w:rPr>
  </w:style>
  <w:style w:type="paragraph" w:customStyle="1" w:styleId="ArticleL6">
    <w:name w:val="Article_L6"/>
    <w:basedOn w:val="ArticleL5"/>
    <w:next w:val="BodyText"/>
    <w:uiPriority w:val="99"/>
    <w:rsid w:val="001A760C"/>
    <w:pPr>
      <w:numPr>
        <w:ilvl w:val="0"/>
        <w:numId w:val="0"/>
      </w:numPr>
      <w:tabs>
        <w:tab w:val="num" w:pos="3600"/>
        <w:tab w:val="num" w:pos="4320"/>
      </w:tabs>
      <w:ind w:left="2880" w:firstLine="720"/>
      <w:outlineLvl w:val="5"/>
    </w:pPr>
  </w:style>
  <w:style w:type="paragraph" w:styleId="FootnoteText">
    <w:name w:val="footnote text"/>
    <w:basedOn w:val="Normal"/>
    <w:link w:val="FootnoteTextChar"/>
    <w:uiPriority w:val="99"/>
    <w:semiHidden/>
    <w:unhideWhenUsed/>
    <w:rsid w:val="001A760C"/>
    <w:rPr>
      <w:sz w:val="20"/>
    </w:rPr>
  </w:style>
  <w:style w:type="character" w:customStyle="1" w:styleId="FootnoteTextChar">
    <w:name w:val="Footnote Text Char"/>
    <w:basedOn w:val="DefaultParagraphFont"/>
    <w:link w:val="FootnoteText"/>
    <w:uiPriority w:val="99"/>
    <w:semiHidden/>
    <w:rsid w:val="001A760C"/>
    <w:rPr>
      <w:rFonts w:ascii="Times New Roman" w:eastAsia="Times New Roman" w:hAnsi="Times New Roman" w:cs="Times New Roman"/>
      <w:snapToGrid w:val="0"/>
      <w:kern w:val="0"/>
      <w:sz w:val="20"/>
      <w:szCs w:val="20"/>
      <w14:ligatures w14:val="none"/>
    </w:rPr>
  </w:style>
  <w:style w:type="character" w:styleId="UnresolvedMention">
    <w:name w:val="Unresolved Mention"/>
    <w:basedOn w:val="DefaultParagraphFont"/>
    <w:uiPriority w:val="99"/>
    <w:semiHidden/>
    <w:unhideWhenUsed/>
    <w:rsid w:val="006254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1.png" Id="rId13" /><Relationship Type="http://schemas.openxmlformats.org/officeDocument/2006/relationships/header" Target="header1.xml"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footer" Target="footer12.xml" Id="rId21" /><Relationship Type="http://schemas.openxmlformats.org/officeDocument/2006/relationships/endnotes" Target="endnotes.xml" Id="rId7" /><Relationship Type="http://schemas.openxmlformats.org/officeDocument/2006/relationships/footer" Target="footer5.xml" Id="rId12" /><Relationship Type="http://schemas.openxmlformats.org/officeDocument/2006/relationships/footer" Target="footer9.xml" Id="rId17" /><Relationship Type="http://schemas.openxmlformats.org/officeDocument/2006/relationships/footer" Target="footer16.xml" Id="rId25" /><Relationship Type="http://schemas.openxmlformats.org/officeDocument/2006/relationships/numbering" Target="numbering.xml" Id="rId2" /><Relationship Type="http://schemas.openxmlformats.org/officeDocument/2006/relationships/footer" Target="footer8.xml" Id="rId16" /><Relationship Type="http://schemas.openxmlformats.org/officeDocument/2006/relationships/footer" Target="footer1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4.xml" Id="rId11" /><Relationship Type="http://schemas.openxmlformats.org/officeDocument/2006/relationships/footer" Target="footer15.xml" Id="rId24" /><Relationship Type="http://schemas.openxmlformats.org/officeDocument/2006/relationships/webSettings" Target="webSettings.xml" Id="rId5" /><Relationship Type="http://schemas.openxmlformats.org/officeDocument/2006/relationships/footer" Target="footer7.xml" Id="rId15" /><Relationship Type="http://schemas.openxmlformats.org/officeDocument/2006/relationships/footer" Target="footer14.xml" Id="rId23" /><Relationship Type="http://schemas.openxmlformats.org/officeDocument/2006/relationships/footer" Target="footer3.xml" Id="rId10" /><Relationship Type="http://schemas.openxmlformats.org/officeDocument/2006/relationships/footer" Target="footer10.xml" Id="rId19"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footer" Target="footer6.xml" Id="rId14" /><Relationship Type="http://schemas.openxmlformats.org/officeDocument/2006/relationships/footer" Target="footer13.xml" Id="rId22" /><Relationship Type="http://schemas.openxmlformats.org/officeDocument/2006/relationships/theme" Target="theme/theme1.xml" Id="rId27"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ATLANTA!4624034.1</documentid>
  <senderid>PCLELAND</senderid>
  <senderemail>PAMELA.CLELAND@HARTMANSIMONS.COM</senderemail>
  <lastmodified>2023-12-14T11:20:00.0000000-05:00</lastmodified>
  <database>ATLANTA</database>
</properties>
</file>

<file path=customXML/itemProps2.xml><?xml version="1.0" encoding="utf-8"?>
<ds:datastoreItem xmlns:ds="http://schemas.openxmlformats.org/officeDocument/2006/customXml" ds:itemID="{D811264A-960C-48E2-BD92-96FE6F7687CD}">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25982-26C8-4970-BC31-C1F3A50F7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75</Pages>
  <Words>40928</Words>
  <Characters>213568</Characters>
  <Application>Microsoft Office Word</Application>
  <DocSecurity>0</DocSecurity>
  <Lines>3561</Lines>
  <Paragraphs>939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Kapilivsky</dc:creator>
  <cp:keywords/>
  <dc:description/>
  <cp:lastModifiedBy>Cleland, Pamela A.</cp:lastModifiedBy>
  <cp:revision>34</cp:revision>
  <cp:lastPrinted>2023-12-14T16:20:00Z</cp:lastPrinted>
  <dcterms:created xsi:type="dcterms:W3CDTF">2023-12-05T17:53:00Z</dcterms:created>
  <dcterms:modified xsi:type="dcterms:W3CDTF">2023-12-14T16:20:00Z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4624034-1 7170.011920</vt:lpwstr>
  </property>
  <property fmtid="{D5CDD505-2E9C-101B-9397-08002B2CF9AE}" pid="3" name="CUS_DocIDChunk0">
    <vt:lpwstr>4624034-1 7170.011920</vt:lpwstr>
  </property>
  <property fmtid="{D5CDD505-2E9C-101B-9397-08002B2CF9AE}" pid="4" name="CUS_DocIDActiveBits">
    <vt:lpwstr>491520</vt:lpwstr>
  </property>
  <property fmtid="{D5CDD505-2E9C-101B-9397-08002B2CF9AE}" pid="5" name="CUS_DocIDLocation">
    <vt:lpwstr>EVERY_PAGE</vt:lpwstr>
  </property>
  <property fmtid="{D5CDD505-2E9C-101B-9397-08002B2CF9AE}" pid="6" name="CUS_DocIDReference">
    <vt:lpwstr>everyPage</vt:lpwstr>
  </property>
</Properties>
</file>