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8B7B9" w14:textId="77777777" w:rsidR="00A475B4" w:rsidRPr="002507DF" w:rsidRDefault="00A475B4">
      <w:pPr>
        <w:widowControl/>
        <w:rPr>
          <w:b/>
          <w:sz w:val="21"/>
          <w:szCs w:val="21"/>
        </w:rPr>
      </w:pPr>
    </w:p>
    <w:p w14:paraId="02FD273A" w14:textId="77777777" w:rsidR="00A475B4" w:rsidRPr="002507DF" w:rsidRDefault="00A475B4">
      <w:pPr>
        <w:widowControl/>
        <w:rPr>
          <w:b/>
          <w:sz w:val="21"/>
          <w:szCs w:val="21"/>
        </w:rPr>
      </w:pPr>
    </w:p>
    <w:p w14:paraId="44D68894" w14:textId="77777777" w:rsidR="00A475B4" w:rsidRPr="002507DF" w:rsidRDefault="00A475B4">
      <w:pPr>
        <w:widowControl/>
        <w:rPr>
          <w:b/>
          <w:sz w:val="21"/>
          <w:szCs w:val="21"/>
        </w:rPr>
      </w:pPr>
    </w:p>
    <w:p w14:paraId="75426B8F" w14:textId="77777777" w:rsidR="00A475B4" w:rsidRPr="002507DF" w:rsidRDefault="00A475B4">
      <w:pPr>
        <w:widowControl/>
        <w:rPr>
          <w:b/>
          <w:sz w:val="21"/>
          <w:szCs w:val="21"/>
        </w:rPr>
      </w:pPr>
    </w:p>
    <w:p w14:paraId="10253CF8" w14:textId="77777777" w:rsidR="00A475B4" w:rsidRPr="002507DF" w:rsidRDefault="00A475B4">
      <w:pPr>
        <w:widowControl/>
        <w:rPr>
          <w:b/>
          <w:sz w:val="21"/>
          <w:szCs w:val="21"/>
        </w:rPr>
      </w:pPr>
    </w:p>
    <w:p w14:paraId="7FA0BED8" w14:textId="77777777" w:rsidR="00A475B4" w:rsidRPr="002507DF" w:rsidRDefault="00A475B4">
      <w:pPr>
        <w:widowControl/>
        <w:rPr>
          <w:b/>
          <w:sz w:val="21"/>
          <w:szCs w:val="21"/>
        </w:rPr>
      </w:pPr>
    </w:p>
    <w:p w14:paraId="54C672FB" w14:textId="77777777" w:rsidR="00A475B4" w:rsidRPr="002507DF" w:rsidRDefault="00A475B4">
      <w:pPr>
        <w:widowControl/>
        <w:rPr>
          <w:b/>
          <w:sz w:val="21"/>
          <w:szCs w:val="21"/>
        </w:rPr>
      </w:pPr>
    </w:p>
    <w:p w14:paraId="5C35F39A" w14:textId="77777777" w:rsidR="00A475B4" w:rsidRPr="002507DF" w:rsidRDefault="00A475B4">
      <w:pPr>
        <w:widowControl/>
        <w:rPr>
          <w:b/>
          <w:sz w:val="21"/>
          <w:szCs w:val="21"/>
        </w:rPr>
      </w:pPr>
    </w:p>
    <w:p w14:paraId="1CCF54C8" w14:textId="77777777" w:rsidR="00A475B4" w:rsidRPr="002507DF" w:rsidRDefault="00A475B4">
      <w:pPr>
        <w:widowControl/>
        <w:rPr>
          <w:b/>
          <w:sz w:val="21"/>
          <w:szCs w:val="21"/>
        </w:rPr>
      </w:pPr>
    </w:p>
    <w:p w14:paraId="58F43D78" w14:textId="77777777" w:rsidR="00A475B4" w:rsidRPr="002507DF" w:rsidRDefault="00A475B4">
      <w:pPr>
        <w:widowControl/>
        <w:rPr>
          <w:b/>
          <w:sz w:val="21"/>
          <w:szCs w:val="21"/>
        </w:rPr>
      </w:pPr>
    </w:p>
    <w:p w14:paraId="2CE70301" w14:textId="77777777" w:rsidR="00A475B4" w:rsidRPr="002507DF" w:rsidRDefault="00A475B4">
      <w:pPr>
        <w:widowControl/>
        <w:rPr>
          <w:b/>
          <w:sz w:val="21"/>
          <w:szCs w:val="21"/>
        </w:rPr>
      </w:pPr>
    </w:p>
    <w:p w14:paraId="356B121C" w14:textId="77777777" w:rsidR="00A475B4" w:rsidRPr="002507DF" w:rsidRDefault="00A475B4">
      <w:pPr>
        <w:widowControl/>
        <w:rPr>
          <w:b/>
          <w:sz w:val="21"/>
          <w:szCs w:val="21"/>
        </w:rPr>
      </w:pPr>
    </w:p>
    <w:p w14:paraId="67A2805B" w14:textId="77777777" w:rsidR="00A475B4" w:rsidRPr="002507DF" w:rsidRDefault="00A475B4">
      <w:pPr>
        <w:widowControl/>
        <w:rPr>
          <w:b/>
          <w:sz w:val="21"/>
          <w:szCs w:val="21"/>
        </w:rPr>
      </w:pPr>
    </w:p>
    <w:p w14:paraId="60230823" w14:textId="77777777" w:rsidR="00A475B4" w:rsidRPr="002507DF" w:rsidRDefault="00A475B4">
      <w:pPr>
        <w:widowControl/>
        <w:jc w:val="center"/>
        <w:rPr>
          <w:b/>
          <w:sz w:val="21"/>
          <w:szCs w:val="21"/>
        </w:rPr>
      </w:pPr>
    </w:p>
    <w:p w14:paraId="3AFC01D4" w14:textId="77777777" w:rsidR="00A475B4" w:rsidRPr="002507DF" w:rsidRDefault="00A475B4">
      <w:pPr>
        <w:widowControl/>
        <w:jc w:val="center"/>
        <w:rPr>
          <w:b/>
          <w:sz w:val="21"/>
          <w:szCs w:val="21"/>
        </w:rPr>
      </w:pPr>
      <w:r w:rsidRPr="002507DF">
        <w:rPr>
          <w:b/>
          <w:sz w:val="21"/>
          <w:szCs w:val="21"/>
        </w:rPr>
        <w:t>SHOPPING CENTER LEASE</w:t>
      </w:r>
    </w:p>
    <w:p w14:paraId="70DEF70E" w14:textId="77777777" w:rsidR="00A475B4" w:rsidRPr="002507DF" w:rsidRDefault="00A475B4">
      <w:pPr>
        <w:widowControl/>
        <w:jc w:val="center"/>
        <w:rPr>
          <w:b/>
          <w:sz w:val="21"/>
          <w:szCs w:val="21"/>
        </w:rPr>
      </w:pPr>
    </w:p>
    <w:p w14:paraId="34B8DA82" w14:textId="77777777" w:rsidR="00A475B4" w:rsidRPr="002507DF" w:rsidRDefault="00A475B4">
      <w:pPr>
        <w:widowControl/>
        <w:jc w:val="center"/>
        <w:rPr>
          <w:sz w:val="21"/>
          <w:szCs w:val="21"/>
        </w:rPr>
      </w:pPr>
      <w:r w:rsidRPr="002507DF">
        <w:rPr>
          <w:sz w:val="21"/>
          <w:szCs w:val="21"/>
        </w:rPr>
        <w:t>BETWEEN</w:t>
      </w:r>
    </w:p>
    <w:p w14:paraId="32A381F9" w14:textId="77777777" w:rsidR="00A475B4" w:rsidRPr="002507DF" w:rsidRDefault="00A475B4">
      <w:pPr>
        <w:widowControl/>
        <w:jc w:val="center"/>
        <w:rPr>
          <w:sz w:val="21"/>
          <w:szCs w:val="21"/>
        </w:rPr>
      </w:pPr>
    </w:p>
    <w:p w14:paraId="45BDF1A4" w14:textId="77777777" w:rsidR="00A475B4" w:rsidRPr="002507DF" w:rsidRDefault="00A475B4">
      <w:pPr>
        <w:widowControl/>
        <w:jc w:val="center"/>
        <w:rPr>
          <w:sz w:val="21"/>
          <w:szCs w:val="21"/>
        </w:rPr>
      </w:pPr>
    </w:p>
    <w:p w14:paraId="22EC05A9" w14:textId="0E579A27" w:rsidR="00A475B4" w:rsidRPr="002507DF" w:rsidRDefault="00815922">
      <w:pPr>
        <w:widowControl/>
        <w:jc w:val="center"/>
        <w:rPr>
          <w:b/>
          <w:sz w:val="21"/>
          <w:szCs w:val="21"/>
        </w:rPr>
      </w:pPr>
      <w:r>
        <w:rPr>
          <w:b/>
          <w:sz w:val="21"/>
          <w:szCs w:val="21"/>
        </w:rPr>
        <w:t xml:space="preserve">TORO </w:t>
      </w:r>
      <w:r w:rsidR="00973CBD">
        <w:rPr>
          <w:b/>
          <w:sz w:val="21"/>
          <w:szCs w:val="21"/>
        </w:rPr>
        <w:t>DEVELO</w:t>
      </w:r>
      <w:r w:rsidR="00327E1F">
        <w:rPr>
          <w:b/>
          <w:sz w:val="21"/>
          <w:szCs w:val="21"/>
        </w:rPr>
        <w:t>P</w:t>
      </w:r>
      <w:r w:rsidR="00973CBD">
        <w:rPr>
          <w:b/>
          <w:sz w:val="21"/>
          <w:szCs w:val="21"/>
        </w:rPr>
        <w:t>MENT COMPANY LLC</w:t>
      </w:r>
      <w:r w:rsidR="009676F7" w:rsidRPr="002507DF">
        <w:rPr>
          <w:b/>
          <w:sz w:val="21"/>
          <w:szCs w:val="21"/>
        </w:rPr>
        <w:t>,</w:t>
      </w:r>
    </w:p>
    <w:p w14:paraId="53A1D925" w14:textId="77777777" w:rsidR="009676F7" w:rsidRPr="002507DF" w:rsidRDefault="000E5AE8">
      <w:pPr>
        <w:widowControl/>
        <w:jc w:val="center"/>
        <w:rPr>
          <w:b/>
          <w:sz w:val="21"/>
          <w:szCs w:val="21"/>
        </w:rPr>
      </w:pPr>
      <w:r>
        <w:rPr>
          <w:b/>
          <w:sz w:val="21"/>
          <w:szCs w:val="21"/>
        </w:rPr>
        <w:t xml:space="preserve">a </w:t>
      </w:r>
      <w:r w:rsidR="00973CBD">
        <w:rPr>
          <w:b/>
          <w:sz w:val="21"/>
          <w:szCs w:val="21"/>
        </w:rPr>
        <w:t>Georgia</w:t>
      </w:r>
      <w:r>
        <w:rPr>
          <w:b/>
          <w:sz w:val="21"/>
          <w:szCs w:val="21"/>
        </w:rPr>
        <w:t xml:space="preserve"> limited liability c</w:t>
      </w:r>
      <w:r w:rsidR="009676F7" w:rsidRPr="002507DF">
        <w:rPr>
          <w:b/>
          <w:sz w:val="21"/>
          <w:szCs w:val="21"/>
        </w:rPr>
        <w:t>ompany,</w:t>
      </w:r>
    </w:p>
    <w:p w14:paraId="0314357D" w14:textId="77777777" w:rsidR="00A475B4" w:rsidRPr="002507DF" w:rsidRDefault="00A475B4">
      <w:pPr>
        <w:widowControl/>
        <w:jc w:val="center"/>
        <w:rPr>
          <w:b/>
          <w:sz w:val="21"/>
          <w:szCs w:val="21"/>
        </w:rPr>
      </w:pPr>
      <w:r w:rsidRPr="002507DF">
        <w:rPr>
          <w:b/>
          <w:sz w:val="21"/>
          <w:szCs w:val="21"/>
        </w:rPr>
        <w:t>Landlord</w:t>
      </w:r>
    </w:p>
    <w:p w14:paraId="3954B61B" w14:textId="77777777" w:rsidR="00A475B4" w:rsidRPr="002507DF" w:rsidRDefault="00A475B4">
      <w:pPr>
        <w:widowControl/>
        <w:jc w:val="center"/>
        <w:rPr>
          <w:b/>
          <w:sz w:val="21"/>
          <w:szCs w:val="21"/>
        </w:rPr>
      </w:pPr>
    </w:p>
    <w:p w14:paraId="01DAFE69" w14:textId="77777777" w:rsidR="00A475B4" w:rsidRPr="002507DF" w:rsidRDefault="00A475B4">
      <w:pPr>
        <w:widowControl/>
        <w:jc w:val="center"/>
        <w:rPr>
          <w:b/>
          <w:sz w:val="21"/>
          <w:szCs w:val="21"/>
        </w:rPr>
      </w:pPr>
    </w:p>
    <w:p w14:paraId="495EA908" w14:textId="77777777" w:rsidR="00A475B4" w:rsidRPr="002507DF" w:rsidRDefault="00A475B4">
      <w:pPr>
        <w:widowControl/>
        <w:jc w:val="center"/>
        <w:rPr>
          <w:sz w:val="21"/>
          <w:szCs w:val="21"/>
        </w:rPr>
      </w:pPr>
      <w:r w:rsidRPr="002507DF">
        <w:rPr>
          <w:sz w:val="21"/>
          <w:szCs w:val="21"/>
        </w:rPr>
        <w:t>AND</w:t>
      </w:r>
    </w:p>
    <w:p w14:paraId="4F877C29" w14:textId="77777777" w:rsidR="00A475B4" w:rsidRPr="002507DF" w:rsidRDefault="00A475B4">
      <w:pPr>
        <w:widowControl/>
        <w:jc w:val="center"/>
        <w:rPr>
          <w:sz w:val="21"/>
          <w:szCs w:val="21"/>
        </w:rPr>
      </w:pPr>
    </w:p>
    <w:p w14:paraId="1BB32316" w14:textId="77777777" w:rsidR="00A475B4" w:rsidRPr="002507DF" w:rsidRDefault="00A475B4">
      <w:pPr>
        <w:widowControl/>
        <w:jc w:val="center"/>
        <w:rPr>
          <w:sz w:val="21"/>
          <w:szCs w:val="21"/>
        </w:rPr>
      </w:pPr>
    </w:p>
    <w:p w14:paraId="4255D5F0" w14:textId="4FAED97E" w:rsidR="000E5AE8" w:rsidRDefault="00D232A9">
      <w:pPr>
        <w:widowControl/>
        <w:jc w:val="center"/>
        <w:rPr>
          <w:b/>
          <w:sz w:val="21"/>
          <w:szCs w:val="21"/>
        </w:rPr>
      </w:pPr>
      <w:r w:rsidRPr="002507DF">
        <w:rPr>
          <w:b/>
          <w:sz w:val="21"/>
          <w:szCs w:val="21"/>
        </w:rPr>
        <w:t xml:space="preserve">CRU </w:t>
      </w:r>
      <w:r w:rsidR="00164F16">
        <w:rPr>
          <w:b/>
          <w:sz w:val="21"/>
          <w:szCs w:val="21"/>
        </w:rPr>
        <w:t>MEDLEY, LLC</w:t>
      </w:r>
      <w:r w:rsidR="000E5AE8">
        <w:rPr>
          <w:b/>
          <w:sz w:val="21"/>
          <w:szCs w:val="21"/>
        </w:rPr>
        <w:t>,</w:t>
      </w:r>
    </w:p>
    <w:p w14:paraId="71FD34F2" w14:textId="6DC8C4C9" w:rsidR="00A475B4" w:rsidRPr="002507DF" w:rsidRDefault="00216A13">
      <w:pPr>
        <w:widowControl/>
        <w:jc w:val="center"/>
        <w:rPr>
          <w:b/>
          <w:sz w:val="21"/>
          <w:szCs w:val="21"/>
        </w:rPr>
      </w:pPr>
      <w:r>
        <w:rPr>
          <w:b/>
          <w:sz w:val="21"/>
          <w:szCs w:val="21"/>
        </w:rPr>
        <w:t>a Georgia</w:t>
      </w:r>
      <w:r w:rsidR="000E5AE8">
        <w:rPr>
          <w:b/>
          <w:sz w:val="21"/>
          <w:szCs w:val="21"/>
        </w:rPr>
        <w:t xml:space="preserve"> limited </w:t>
      </w:r>
      <w:r w:rsidR="00164F16">
        <w:rPr>
          <w:b/>
          <w:sz w:val="21"/>
          <w:szCs w:val="21"/>
        </w:rPr>
        <w:t>liability company</w:t>
      </w:r>
      <w:r w:rsidR="000E5AE8">
        <w:rPr>
          <w:b/>
          <w:sz w:val="21"/>
          <w:szCs w:val="21"/>
        </w:rPr>
        <w:t>,</w:t>
      </w:r>
    </w:p>
    <w:p w14:paraId="19E5232C" w14:textId="77777777" w:rsidR="00A475B4" w:rsidRDefault="00A475B4">
      <w:pPr>
        <w:widowControl/>
        <w:jc w:val="center"/>
        <w:rPr>
          <w:b/>
          <w:sz w:val="21"/>
          <w:szCs w:val="21"/>
        </w:rPr>
      </w:pPr>
      <w:r w:rsidRPr="002507DF">
        <w:rPr>
          <w:b/>
          <w:sz w:val="21"/>
          <w:szCs w:val="21"/>
        </w:rPr>
        <w:t>Tenant</w:t>
      </w:r>
    </w:p>
    <w:p w14:paraId="5053FFB0" w14:textId="77777777" w:rsidR="002C6E33" w:rsidRDefault="002C6E33">
      <w:pPr>
        <w:widowControl/>
        <w:jc w:val="center"/>
        <w:rPr>
          <w:b/>
          <w:sz w:val="21"/>
          <w:szCs w:val="21"/>
        </w:rPr>
      </w:pPr>
    </w:p>
    <w:p w14:paraId="05F7760A" w14:textId="77777777" w:rsidR="002C6E33" w:rsidRDefault="002C6E33">
      <w:pPr>
        <w:widowControl/>
        <w:jc w:val="center"/>
        <w:rPr>
          <w:b/>
          <w:sz w:val="21"/>
          <w:szCs w:val="21"/>
        </w:rPr>
      </w:pPr>
      <w:r>
        <w:rPr>
          <w:b/>
          <w:sz w:val="21"/>
          <w:szCs w:val="21"/>
        </w:rPr>
        <w:t xml:space="preserve">d/b/a </w:t>
      </w:r>
    </w:p>
    <w:p w14:paraId="238C13A5" w14:textId="646EB3E0" w:rsidR="002C6E33" w:rsidRPr="002507DF" w:rsidRDefault="002C6E33">
      <w:pPr>
        <w:widowControl/>
        <w:jc w:val="center"/>
        <w:rPr>
          <w:b/>
          <w:sz w:val="21"/>
          <w:szCs w:val="21"/>
        </w:rPr>
      </w:pPr>
      <w:r>
        <w:rPr>
          <w:b/>
          <w:sz w:val="21"/>
          <w:szCs w:val="21"/>
        </w:rPr>
        <w:t>CRU Food &amp; Wine Bar</w:t>
      </w:r>
    </w:p>
    <w:p w14:paraId="0683212F" w14:textId="77777777" w:rsidR="00A475B4" w:rsidRPr="002507DF" w:rsidRDefault="00A475B4">
      <w:pPr>
        <w:widowControl/>
        <w:jc w:val="center"/>
        <w:rPr>
          <w:b/>
          <w:sz w:val="21"/>
          <w:szCs w:val="21"/>
        </w:rPr>
      </w:pPr>
    </w:p>
    <w:p w14:paraId="6F9CC583" w14:textId="77777777" w:rsidR="00A475B4" w:rsidRPr="002507DF" w:rsidRDefault="00A475B4">
      <w:pPr>
        <w:widowControl/>
        <w:jc w:val="center"/>
        <w:rPr>
          <w:b/>
          <w:sz w:val="21"/>
          <w:szCs w:val="21"/>
        </w:rPr>
      </w:pPr>
    </w:p>
    <w:p w14:paraId="6C5230B1" w14:textId="77777777" w:rsidR="00A475B4" w:rsidRPr="002507DF" w:rsidRDefault="00A475B4">
      <w:pPr>
        <w:widowControl/>
        <w:jc w:val="center"/>
        <w:rPr>
          <w:sz w:val="21"/>
          <w:szCs w:val="21"/>
        </w:rPr>
      </w:pPr>
      <w:r w:rsidRPr="002507DF">
        <w:rPr>
          <w:sz w:val="21"/>
          <w:szCs w:val="21"/>
        </w:rPr>
        <w:t>FOR</w:t>
      </w:r>
    </w:p>
    <w:p w14:paraId="2822EB1E" w14:textId="77777777" w:rsidR="00A475B4" w:rsidRPr="002507DF" w:rsidRDefault="00A475B4">
      <w:pPr>
        <w:widowControl/>
        <w:jc w:val="center"/>
        <w:rPr>
          <w:sz w:val="21"/>
          <w:szCs w:val="21"/>
        </w:rPr>
      </w:pPr>
    </w:p>
    <w:p w14:paraId="5EA29844" w14:textId="77777777" w:rsidR="00A475B4" w:rsidRPr="002507DF" w:rsidRDefault="00A475B4">
      <w:pPr>
        <w:widowControl/>
        <w:jc w:val="center"/>
        <w:rPr>
          <w:sz w:val="21"/>
          <w:szCs w:val="21"/>
        </w:rPr>
      </w:pPr>
    </w:p>
    <w:p w14:paraId="1EB855A7" w14:textId="77777777" w:rsidR="00A475B4" w:rsidRPr="002507DF" w:rsidRDefault="00973CBD">
      <w:pPr>
        <w:widowControl/>
        <w:jc w:val="center"/>
        <w:rPr>
          <w:b/>
          <w:sz w:val="21"/>
          <w:szCs w:val="21"/>
        </w:rPr>
      </w:pPr>
      <w:r>
        <w:rPr>
          <w:b/>
          <w:sz w:val="21"/>
          <w:szCs w:val="21"/>
        </w:rPr>
        <w:t>MEDLEY</w:t>
      </w:r>
    </w:p>
    <w:p w14:paraId="20BA9F31" w14:textId="77777777" w:rsidR="00A475B4" w:rsidRPr="002507DF" w:rsidRDefault="00A475B4">
      <w:pPr>
        <w:widowControl/>
        <w:jc w:val="center"/>
        <w:rPr>
          <w:b/>
          <w:sz w:val="21"/>
          <w:szCs w:val="21"/>
        </w:rPr>
      </w:pPr>
    </w:p>
    <w:p w14:paraId="3279E521" w14:textId="77777777" w:rsidR="00A475B4" w:rsidRPr="002507DF" w:rsidRDefault="00A475B4">
      <w:pPr>
        <w:widowControl/>
        <w:jc w:val="center"/>
        <w:rPr>
          <w:b/>
          <w:sz w:val="21"/>
          <w:szCs w:val="21"/>
        </w:rPr>
      </w:pPr>
    </w:p>
    <w:p w14:paraId="09580406" w14:textId="77777777" w:rsidR="00A475B4" w:rsidRPr="002507DF" w:rsidRDefault="00973CBD">
      <w:pPr>
        <w:widowControl/>
        <w:jc w:val="center"/>
        <w:rPr>
          <w:b/>
          <w:sz w:val="21"/>
          <w:szCs w:val="21"/>
        </w:rPr>
      </w:pPr>
      <w:r>
        <w:rPr>
          <w:b/>
          <w:sz w:val="21"/>
          <w:szCs w:val="21"/>
        </w:rPr>
        <w:t>John Creek</w:t>
      </w:r>
      <w:r w:rsidR="00A475B4" w:rsidRPr="002507DF">
        <w:rPr>
          <w:b/>
          <w:sz w:val="21"/>
          <w:szCs w:val="21"/>
        </w:rPr>
        <w:t>, Georgia</w:t>
      </w:r>
    </w:p>
    <w:p w14:paraId="109F1647" w14:textId="77777777" w:rsidR="00A475B4" w:rsidRPr="002507DF" w:rsidRDefault="00A475B4">
      <w:pPr>
        <w:widowControl/>
        <w:jc w:val="center"/>
        <w:rPr>
          <w:b/>
          <w:sz w:val="21"/>
          <w:szCs w:val="21"/>
        </w:rPr>
      </w:pPr>
    </w:p>
    <w:p w14:paraId="422648D5" w14:textId="77777777" w:rsidR="00A475B4" w:rsidRPr="002507DF" w:rsidRDefault="00A475B4">
      <w:pPr>
        <w:widowControl/>
        <w:jc w:val="center"/>
        <w:rPr>
          <w:b/>
          <w:sz w:val="21"/>
          <w:szCs w:val="21"/>
        </w:rPr>
      </w:pPr>
    </w:p>
    <w:p w14:paraId="51C4DF35" w14:textId="77777777" w:rsidR="00A475B4" w:rsidRPr="002507DF" w:rsidRDefault="00A475B4">
      <w:pPr>
        <w:widowControl/>
        <w:jc w:val="center"/>
        <w:rPr>
          <w:sz w:val="21"/>
          <w:szCs w:val="21"/>
        </w:rPr>
      </w:pPr>
      <w:r w:rsidRPr="002507DF">
        <w:rPr>
          <w:sz w:val="21"/>
          <w:szCs w:val="21"/>
        </w:rPr>
        <w:t xml:space="preserve">Dated: _____________, </w:t>
      </w:r>
      <w:r w:rsidR="002A79EC" w:rsidRPr="002507DF">
        <w:rPr>
          <w:sz w:val="21"/>
          <w:szCs w:val="21"/>
        </w:rPr>
        <w:t>20</w:t>
      </w:r>
      <w:r w:rsidR="000A43CD">
        <w:rPr>
          <w:sz w:val="21"/>
          <w:szCs w:val="21"/>
        </w:rPr>
        <w:t>23</w:t>
      </w:r>
    </w:p>
    <w:p w14:paraId="08B3C734" w14:textId="77777777" w:rsidR="00DE5E55" w:rsidRPr="002507DF" w:rsidRDefault="00DE5E55">
      <w:pPr>
        <w:widowControl/>
        <w:jc w:val="center"/>
        <w:rPr>
          <w:b/>
          <w:sz w:val="21"/>
          <w:szCs w:val="21"/>
        </w:rPr>
        <w:sectPr w:rsidR="00DE5E55" w:rsidRPr="002507DF" w:rsidSect="00814CC7">
          <w:headerReference w:type="even" r:id="rId7"/>
          <w:headerReference w:type="default" r:id="rId8"/>
          <w:footerReference w:type="even" r:id="rId9"/>
          <w:footerReference w:type="default" r:id="rId10"/>
          <w:headerReference w:type="first" r:id="rId11"/>
          <w:footerReference w:type="first" r:id="rId12"/>
          <w:endnotePr>
            <w:numFmt w:val="decimal"/>
          </w:endnotePr>
          <w:type w:val="continuous"/>
          <w:pgSz w:w="12240" w:h="15840" w:code="1"/>
          <w:pgMar w:top="1440" w:right="1440" w:bottom="1440" w:left="1440" w:header="720" w:footer="720" w:gutter="0"/>
          <w:cols w:space="720"/>
          <w:noEndnote/>
          <w:docGrid w:linePitch="326"/>
        </w:sectPr>
      </w:pPr>
    </w:p>
    <w:p w14:paraId="73EDCC49" w14:textId="77777777" w:rsidR="00A475B4" w:rsidRPr="002507DF" w:rsidRDefault="00A475B4">
      <w:pPr>
        <w:widowControl/>
        <w:jc w:val="center"/>
        <w:rPr>
          <w:b/>
          <w:sz w:val="21"/>
          <w:szCs w:val="21"/>
        </w:rPr>
      </w:pPr>
      <w:r w:rsidRPr="002507DF">
        <w:rPr>
          <w:b/>
          <w:sz w:val="21"/>
          <w:szCs w:val="21"/>
        </w:rPr>
        <w:lastRenderedPageBreak/>
        <w:t>TABLE OF CONTENTS</w:t>
      </w:r>
    </w:p>
    <w:p w14:paraId="04C307C8" w14:textId="77777777" w:rsidR="00A475B4" w:rsidRPr="002507DF" w:rsidRDefault="00A475B4">
      <w:pPr>
        <w:widowControl/>
        <w:jc w:val="center"/>
        <w:rPr>
          <w:sz w:val="21"/>
          <w:szCs w:val="21"/>
        </w:rPr>
      </w:pPr>
    </w:p>
    <w:p w14:paraId="38E85410" w14:textId="77777777" w:rsidR="007C6EC3" w:rsidRDefault="00A475B4" w:rsidP="00B22307">
      <w:pPr>
        <w:widowControl/>
        <w:jc w:val="both"/>
        <w:rPr>
          <w:noProof/>
        </w:rPr>
      </w:pPr>
      <w:r w:rsidRPr="002507DF">
        <w:rPr>
          <w:sz w:val="21"/>
          <w:szCs w:val="21"/>
        </w:rPr>
        <w:tab/>
      </w:r>
      <w:r w:rsidR="00B22307" w:rsidRPr="00A64ADD">
        <w:rPr>
          <w:sz w:val="21"/>
          <w:szCs w:val="21"/>
        </w:rPr>
        <w:fldChar w:fldCharType="begin"/>
      </w:r>
      <w:r w:rsidR="00B22307" w:rsidRPr="00A64ADD">
        <w:rPr>
          <w:sz w:val="21"/>
          <w:szCs w:val="21"/>
        </w:rPr>
        <w:instrText xml:space="preserve"> TOC \f </w:instrText>
      </w:r>
      <w:r w:rsidR="00B22307" w:rsidRPr="00A64ADD">
        <w:rPr>
          <w:sz w:val="21"/>
          <w:szCs w:val="21"/>
        </w:rPr>
        <w:fldChar w:fldCharType="separate"/>
      </w:r>
    </w:p>
    <w:p w14:paraId="43EDC5C0" w14:textId="4247991B"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I  INTRODUCTORY PROVISIONS</w:t>
      </w:r>
      <w:r>
        <w:tab/>
      </w:r>
      <w:r>
        <w:fldChar w:fldCharType="begin"/>
      </w:r>
      <w:r>
        <w:instrText xml:space="preserve"> PAGEREF _Toc134516788 \h </w:instrText>
      </w:r>
      <w:r>
        <w:fldChar w:fldCharType="separate"/>
      </w:r>
      <w:r>
        <w:t>1</w:t>
      </w:r>
      <w:r>
        <w:fldChar w:fldCharType="end"/>
      </w:r>
    </w:p>
    <w:p w14:paraId="13C82BB9" w14:textId="2948EBD0"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 </w:t>
      </w:r>
      <w:r w:rsidRPr="00D371A4">
        <w:rPr>
          <w:b/>
          <w:noProof/>
          <w:u w:val="single"/>
        </w:rPr>
        <w:t>References and Conflicts</w:t>
      </w:r>
      <w:r>
        <w:rPr>
          <w:noProof/>
        </w:rPr>
        <w:tab/>
      </w:r>
      <w:r>
        <w:rPr>
          <w:noProof/>
        </w:rPr>
        <w:fldChar w:fldCharType="begin"/>
      </w:r>
      <w:r>
        <w:rPr>
          <w:noProof/>
        </w:rPr>
        <w:instrText xml:space="preserve"> PAGEREF _Toc134516789 \h </w:instrText>
      </w:r>
      <w:r>
        <w:rPr>
          <w:noProof/>
        </w:rPr>
      </w:r>
      <w:r>
        <w:rPr>
          <w:noProof/>
        </w:rPr>
        <w:fldChar w:fldCharType="separate"/>
      </w:r>
      <w:r>
        <w:rPr>
          <w:noProof/>
        </w:rPr>
        <w:t>1</w:t>
      </w:r>
      <w:r>
        <w:rPr>
          <w:noProof/>
        </w:rPr>
        <w:fldChar w:fldCharType="end"/>
      </w:r>
    </w:p>
    <w:p w14:paraId="01420AF0" w14:textId="3CB6CEF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 </w:t>
      </w:r>
      <w:r w:rsidRPr="00D371A4">
        <w:rPr>
          <w:b/>
          <w:noProof/>
          <w:u w:val="single"/>
        </w:rPr>
        <w:t>Exhibits</w:t>
      </w:r>
      <w:r>
        <w:rPr>
          <w:noProof/>
        </w:rPr>
        <w:tab/>
      </w:r>
      <w:r>
        <w:rPr>
          <w:noProof/>
        </w:rPr>
        <w:fldChar w:fldCharType="begin"/>
      </w:r>
      <w:r>
        <w:rPr>
          <w:noProof/>
        </w:rPr>
        <w:instrText xml:space="preserve"> PAGEREF _Toc134516790 \h </w:instrText>
      </w:r>
      <w:r>
        <w:rPr>
          <w:noProof/>
        </w:rPr>
      </w:r>
      <w:r>
        <w:rPr>
          <w:noProof/>
        </w:rPr>
        <w:fldChar w:fldCharType="separate"/>
      </w:r>
      <w:r>
        <w:rPr>
          <w:noProof/>
        </w:rPr>
        <w:t>1</w:t>
      </w:r>
      <w:r>
        <w:rPr>
          <w:noProof/>
        </w:rPr>
        <w:fldChar w:fldCharType="end"/>
      </w:r>
    </w:p>
    <w:p w14:paraId="5DAA4B8A" w14:textId="297D55D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 </w:t>
      </w:r>
      <w:r w:rsidRPr="00D371A4">
        <w:rPr>
          <w:b/>
          <w:noProof/>
          <w:u w:val="single"/>
        </w:rPr>
        <w:t>General Definitions</w:t>
      </w:r>
      <w:r>
        <w:rPr>
          <w:noProof/>
        </w:rPr>
        <w:tab/>
      </w:r>
      <w:r>
        <w:rPr>
          <w:noProof/>
        </w:rPr>
        <w:fldChar w:fldCharType="begin"/>
      </w:r>
      <w:r>
        <w:rPr>
          <w:noProof/>
        </w:rPr>
        <w:instrText xml:space="preserve"> PAGEREF _Toc134516791 \h </w:instrText>
      </w:r>
      <w:r>
        <w:rPr>
          <w:noProof/>
        </w:rPr>
      </w:r>
      <w:r>
        <w:rPr>
          <w:noProof/>
        </w:rPr>
        <w:fldChar w:fldCharType="separate"/>
      </w:r>
      <w:r>
        <w:rPr>
          <w:noProof/>
        </w:rPr>
        <w:t>1</w:t>
      </w:r>
      <w:r>
        <w:rPr>
          <w:noProof/>
        </w:rPr>
        <w:fldChar w:fldCharType="end"/>
      </w:r>
    </w:p>
    <w:p w14:paraId="6920C95E" w14:textId="747958A1"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II  GRANT AND TERM</w:t>
      </w:r>
      <w:r>
        <w:tab/>
      </w:r>
      <w:r>
        <w:fldChar w:fldCharType="begin"/>
      </w:r>
      <w:r>
        <w:instrText xml:space="preserve"> PAGEREF _Toc134516792 \h </w:instrText>
      </w:r>
      <w:r>
        <w:fldChar w:fldCharType="separate"/>
      </w:r>
      <w:r>
        <w:t>3</w:t>
      </w:r>
      <w:r>
        <w:fldChar w:fldCharType="end"/>
      </w:r>
    </w:p>
    <w:p w14:paraId="29DA1775" w14:textId="48A8689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 </w:t>
      </w:r>
      <w:r w:rsidRPr="00D371A4">
        <w:rPr>
          <w:b/>
          <w:noProof/>
          <w:u w:val="single"/>
        </w:rPr>
        <w:t>Premises</w:t>
      </w:r>
      <w:r>
        <w:rPr>
          <w:noProof/>
        </w:rPr>
        <w:tab/>
      </w:r>
      <w:r>
        <w:rPr>
          <w:noProof/>
        </w:rPr>
        <w:fldChar w:fldCharType="begin"/>
      </w:r>
      <w:r>
        <w:rPr>
          <w:noProof/>
        </w:rPr>
        <w:instrText xml:space="preserve"> PAGEREF _Toc134516793 \h </w:instrText>
      </w:r>
      <w:r>
        <w:rPr>
          <w:noProof/>
        </w:rPr>
      </w:r>
      <w:r>
        <w:rPr>
          <w:noProof/>
        </w:rPr>
        <w:fldChar w:fldCharType="separate"/>
      </w:r>
      <w:r>
        <w:rPr>
          <w:noProof/>
        </w:rPr>
        <w:t>3</w:t>
      </w:r>
      <w:r>
        <w:rPr>
          <w:noProof/>
        </w:rPr>
        <w:fldChar w:fldCharType="end"/>
      </w:r>
    </w:p>
    <w:p w14:paraId="2EC2A418" w14:textId="28D1B222"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2.2. </w:t>
      </w:r>
      <w:r w:rsidRPr="00D371A4">
        <w:rPr>
          <w:b/>
          <w:noProof/>
          <w:u w:val="single"/>
        </w:rPr>
        <w:t>Term</w:t>
      </w:r>
      <w:r>
        <w:rPr>
          <w:noProof/>
        </w:rPr>
        <w:tab/>
      </w:r>
      <w:r>
        <w:rPr>
          <w:noProof/>
        </w:rPr>
        <w:fldChar w:fldCharType="begin"/>
      </w:r>
      <w:r>
        <w:rPr>
          <w:noProof/>
        </w:rPr>
        <w:instrText xml:space="preserve"> PAGEREF _Toc134516794 \h </w:instrText>
      </w:r>
      <w:r>
        <w:rPr>
          <w:noProof/>
        </w:rPr>
      </w:r>
      <w:r>
        <w:rPr>
          <w:noProof/>
        </w:rPr>
        <w:fldChar w:fldCharType="separate"/>
      </w:r>
      <w:r>
        <w:rPr>
          <w:noProof/>
        </w:rPr>
        <w:t>4</w:t>
      </w:r>
      <w:r>
        <w:rPr>
          <w:noProof/>
        </w:rPr>
        <w:fldChar w:fldCharType="end"/>
      </w:r>
    </w:p>
    <w:p w14:paraId="7C1DF638" w14:textId="751CC19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2.3. </w:t>
      </w:r>
      <w:r w:rsidRPr="00D371A4">
        <w:rPr>
          <w:b/>
          <w:noProof/>
          <w:u w:val="single"/>
        </w:rPr>
        <w:t>Opening</w:t>
      </w:r>
      <w:r>
        <w:rPr>
          <w:noProof/>
        </w:rPr>
        <w:tab/>
      </w:r>
      <w:r>
        <w:rPr>
          <w:noProof/>
        </w:rPr>
        <w:fldChar w:fldCharType="begin"/>
      </w:r>
      <w:r>
        <w:rPr>
          <w:noProof/>
        </w:rPr>
        <w:instrText xml:space="preserve"> PAGEREF _Toc134516795 \h </w:instrText>
      </w:r>
      <w:r>
        <w:rPr>
          <w:noProof/>
        </w:rPr>
      </w:r>
      <w:r>
        <w:rPr>
          <w:noProof/>
        </w:rPr>
        <w:fldChar w:fldCharType="separate"/>
      </w:r>
      <w:r>
        <w:rPr>
          <w:noProof/>
        </w:rPr>
        <w:t>5</w:t>
      </w:r>
      <w:r>
        <w:rPr>
          <w:noProof/>
        </w:rPr>
        <w:fldChar w:fldCharType="end"/>
      </w:r>
    </w:p>
    <w:p w14:paraId="247BC9D1" w14:textId="5F1B7EF3"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2.4. </w:t>
      </w:r>
      <w:r w:rsidRPr="00D371A4">
        <w:rPr>
          <w:b/>
          <w:noProof/>
          <w:u w:val="single"/>
        </w:rPr>
        <w:t>Late Opening</w:t>
      </w:r>
      <w:r>
        <w:rPr>
          <w:noProof/>
        </w:rPr>
        <w:tab/>
      </w:r>
      <w:r>
        <w:rPr>
          <w:noProof/>
        </w:rPr>
        <w:fldChar w:fldCharType="begin"/>
      </w:r>
      <w:r>
        <w:rPr>
          <w:noProof/>
        </w:rPr>
        <w:instrText xml:space="preserve"> PAGEREF _Toc134516796 \h </w:instrText>
      </w:r>
      <w:r>
        <w:rPr>
          <w:noProof/>
        </w:rPr>
      </w:r>
      <w:r>
        <w:rPr>
          <w:noProof/>
        </w:rPr>
        <w:fldChar w:fldCharType="separate"/>
      </w:r>
      <w:r>
        <w:rPr>
          <w:noProof/>
        </w:rPr>
        <w:t>5</w:t>
      </w:r>
      <w:r>
        <w:rPr>
          <w:noProof/>
        </w:rPr>
        <w:fldChar w:fldCharType="end"/>
      </w:r>
    </w:p>
    <w:p w14:paraId="3BFA19FD" w14:textId="10C981F0"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2.5. </w:t>
      </w:r>
      <w:r w:rsidRPr="00D371A4">
        <w:rPr>
          <w:b/>
          <w:noProof/>
          <w:u w:val="single"/>
        </w:rPr>
        <w:t>Intentionally Deleted</w:t>
      </w:r>
      <w:r>
        <w:rPr>
          <w:noProof/>
        </w:rPr>
        <w:tab/>
      </w:r>
      <w:r>
        <w:rPr>
          <w:noProof/>
        </w:rPr>
        <w:fldChar w:fldCharType="begin"/>
      </w:r>
      <w:r>
        <w:rPr>
          <w:noProof/>
        </w:rPr>
        <w:instrText xml:space="preserve"> PAGEREF _Toc134516797 \h </w:instrText>
      </w:r>
      <w:r>
        <w:rPr>
          <w:noProof/>
        </w:rPr>
      </w:r>
      <w:r>
        <w:rPr>
          <w:noProof/>
        </w:rPr>
        <w:fldChar w:fldCharType="separate"/>
      </w:r>
      <w:r>
        <w:rPr>
          <w:noProof/>
        </w:rPr>
        <w:t>5</w:t>
      </w:r>
      <w:r>
        <w:rPr>
          <w:noProof/>
        </w:rPr>
        <w:fldChar w:fldCharType="end"/>
      </w:r>
    </w:p>
    <w:p w14:paraId="04C3C832" w14:textId="4210351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sidRPr="00D371A4">
        <w:rPr>
          <w:iCs/>
          <w:noProof/>
        </w:rPr>
        <w:t xml:space="preserve">Section 2.6. </w:t>
      </w:r>
      <w:r w:rsidRPr="00D371A4">
        <w:rPr>
          <w:b/>
          <w:iCs/>
          <w:noProof/>
          <w:u w:val="single"/>
        </w:rPr>
        <w:t>Opening Co-Tenancy</w:t>
      </w:r>
      <w:r>
        <w:rPr>
          <w:noProof/>
        </w:rPr>
        <w:tab/>
      </w:r>
      <w:r>
        <w:rPr>
          <w:noProof/>
        </w:rPr>
        <w:fldChar w:fldCharType="begin"/>
      </w:r>
      <w:r>
        <w:rPr>
          <w:noProof/>
        </w:rPr>
        <w:instrText xml:space="preserve"> PAGEREF _Toc134516798 \h </w:instrText>
      </w:r>
      <w:r>
        <w:rPr>
          <w:noProof/>
        </w:rPr>
      </w:r>
      <w:r>
        <w:rPr>
          <w:noProof/>
        </w:rPr>
        <w:fldChar w:fldCharType="separate"/>
      </w:r>
      <w:r>
        <w:rPr>
          <w:noProof/>
        </w:rPr>
        <w:t>5</w:t>
      </w:r>
      <w:r>
        <w:rPr>
          <w:noProof/>
        </w:rPr>
        <w:fldChar w:fldCharType="end"/>
      </w:r>
    </w:p>
    <w:p w14:paraId="65E3CC00" w14:textId="3D6BD708"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III  RENT</w:t>
      </w:r>
      <w:r>
        <w:tab/>
      </w:r>
      <w:r>
        <w:fldChar w:fldCharType="begin"/>
      </w:r>
      <w:r>
        <w:instrText xml:space="preserve"> PAGEREF _Toc134516799 \h </w:instrText>
      </w:r>
      <w:r>
        <w:fldChar w:fldCharType="separate"/>
      </w:r>
      <w:r>
        <w:t>6</w:t>
      </w:r>
      <w:r>
        <w:fldChar w:fldCharType="end"/>
      </w:r>
    </w:p>
    <w:p w14:paraId="6F1611C9" w14:textId="2168C72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3.1. </w:t>
      </w:r>
      <w:r w:rsidRPr="00D371A4">
        <w:rPr>
          <w:b/>
          <w:noProof/>
          <w:u w:val="single"/>
        </w:rPr>
        <w:t>Minimum Rent</w:t>
      </w:r>
      <w:r>
        <w:rPr>
          <w:noProof/>
        </w:rPr>
        <w:tab/>
      </w:r>
      <w:r>
        <w:rPr>
          <w:noProof/>
        </w:rPr>
        <w:fldChar w:fldCharType="begin"/>
      </w:r>
      <w:r>
        <w:rPr>
          <w:noProof/>
        </w:rPr>
        <w:instrText xml:space="preserve"> PAGEREF _Toc134516800 \h </w:instrText>
      </w:r>
      <w:r>
        <w:rPr>
          <w:noProof/>
        </w:rPr>
      </w:r>
      <w:r>
        <w:rPr>
          <w:noProof/>
        </w:rPr>
        <w:fldChar w:fldCharType="separate"/>
      </w:r>
      <w:r>
        <w:rPr>
          <w:noProof/>
        </w:rPr>
        <w:t>6</w:t>
      </w:r>
      <w:r>
        <w:rPr>
          <w:noProof/>
        </w:rPr>
        <w:fldChar w:fldCharType="end"/>
      </w:r>
    </w:p>
    <w:p w14:paraId="3CB53A8A" w14:textId="057A5BA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3.2. </w:t>
      </w:r>
      <w:r w:rsidRPr="00D371A4">
        <w:rPr>
          <w:b/>
          <w:noProof/>
          <w:u w:val="single"/>
        </w:rPr>
        <w:t>Percentage Rent</w:t>
      </w:r>
      <w:r>
        <w:rPr>
          <w:noProof/>
        </w:rPr>
        <w:tab/>
      </w:r>
      <w:r>
        <w:rPr>
          <w:noProof/>
        </w:rPr>
        <w:fldChar w:fldCharType="begin"/>
      </w:r>
      <w:r>
        <w:rPr>
          <w:noProof/>
        </w:rPr>
        <w:instrText xml:space="preserve"> PAGEREF _Toc134516801 \h </w:instrText>
      </w:r>
      <w:r>
        <w:rPr>
          <w:noProof/>
        </w:rPr>
      </w:r>
      <w:r>
        <w:rPr>
          <w:noProof/>
        </w:rPr>
        <w:fldChar w:fldCharType="separate"/>
      </w:r>
      <w:r>
        <w:rPr>
          <w:noProof/>
        </w:rPr>
        <w:t>6</w:t>
      </w:r>
      <w:r>
        <w:rPr>
          <w:noProof/>
        </w:rPr>
        <w:fldChar w:fldCharType="end"/>
      </w:r>
    </w:p>
    <w:p w14:paraId="0F9396FA" w14:textId="492256C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3.3. </w:t>
      </w:r>
      <w:r w:rsidRPr="00D371A4">
        <w:rPr>
          <w:b/>
          <w:noProof/>
          <w:u w:val="single"/>
        </w:rPr>
        <w:t>Payments By Tenant</w:t>
      </w:r>
      <w:r>
        <w:rPr>
          <w:noProof/>
        </w:rPr>
        <w:tab/>
      </w:r>
      <w:r>
        <w:rPr>
          <w:noProof/>
        </w:rPr>
        <w:fldChar w:fldCharType="begin"/>
      </w:r>
      <w:r>
        <w:rPr>
          <w:noProof/>
        </w:rPr>
        <w:instrText xml:space="preserve"> PAGEREF _Toc134516802 \h </w:instrText>
      </w:r>
      <w:r>
        <w:rPr>
          <w:noProof/>
        </w:rPr>
      </w:r>
      <w:r>
        <w:rPr>
          <w:noProof/>
        </w:rPr>
        <w:fldChar w:fldCharType="separate"/>
      </w:r>
      <w:r>
        <w:rPr>
          <w:noProof/>
        </w:rPr>
        <w:t>7</w:t>
      </w:r>
      <w:r>
        <w:rPr>
          <w:noProof/>
        </w:rPr>
        <w:fldChar w:fldCharType="end"/>
      </w:r>
    </w:p>
    <w:p w14:paraId="2C13BC4E" w14:textId="3654C45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3.4. </w:t>
      </w:r>
      <w:r w:rsidRPr="00D371A4">
        <w:rPr>
          <w:b/>
          <w:noProof/>
          <w:u w:val="single"/>
        </w:rPr>
        <w:t>Late Charge</w:t>
      </w:r>
      <w:r>
        <w:rPr>
          <w:noProof/>
        </w:rPr>
        <w:tab/>
      </w:r>
      <w:r>
        <w:rPr>
          <w:noProof/>
        </w:rPr>
        <w:fldChar w:fldCharType="begin"/>
      </w:r>
      <w:r>
        <w:rPr>
          <w:noProof/>
        </w:rPr>
        <w:instrText xml:space="preserve"> PAGEREF _Toc134516803 \h </w:instrText>
      </w:r>
      <w:r>
        <w:rPr>
          <w:noProof/>
        </w:rPr>
      </w:r>
      <w:r>
        <w:rPr>
          <w:noProof/>
        </w:rPr>
        <w:fldChar w:fldCharType="separate"/>
      </w:r>
      <w:r>
        <w:rPr>
          <w:noProof/>
        </w:rPr>
        <w:t>7</w:t>
      </w:r>
      <w:r>
        <w:rPr>
          <w:noProof/>
        </w:rPr>
        <w:fldChar w:fldCharType="end"/>
      </w:r>
    </w:p>
    <w:p w14:paraId="0C2BBAC1" w14:textId="6FA825E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3.5. </w:t>
      </w:r>
      <w:r w:rsidRPr="00D371A4">
        <w:rPr>
          <w:b/>
          <w:noProof/>
          <w:u w:val="single"/>
        </w:rPr>
        <w:t>Security Deposit</w:t>
      </w:r>
      <w:r>
        <w:rPr>
          <w:noProof/>
        </w:rPr>
        <w:tab/>
      </w:r>
      <w:r>
        <w:rPr>
          <w:noProof/>
        </w:rPr>
        <w:fldChar w:fldCharType="begin"/>
      </w:r>
      <w:r>
        <w:rPr>
          <w:noProof/>
        </w:rPr>
        <w:instrText xml:space="preserve"> PAGEREF _Toc134516804 \h </w:instrText>
      </w:r>
      <w:r>
        <w:rPr>
          <w:noProof/>
        </w:rPr>
      </w:r>
      <w:r>
        <w:rPr>
          <w:noProof/>
        </w:rPr>
        <w:fldChar w:fldCharType="separate"/>
      </w:r>
      <w:r>
        <w:rPr>
          <w:noProof/>
        </w:rPr>
        <w:t>7</w:t>
      </w:r>
      <w:r>
        <w:rPr>
          <w:noProof/>
        </w:rPr>
        <w:fldChar w:fldCharType="end"/>
      </w:r>
    </w:p>
    <w:p w14:paraId="04A83D5B" w14:textId="43D0225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3.6. </w:t>
      </w:r>
      <w:r w:rsidRPr="00D371A4">
        <w:rPr>
          <w:b/>
          <w:noProof/>
          <w:u w:val="single"/>
        </w:rPr>
        <w:t>Prepaid Rent</w:t>
      </w:r>
      <w:r>
        <w:rPr>
          <w:noProof/>
        </w:rPr>
        <w:tab/>
      </w:r>
      <w:r>
        <w:rPr>
          <w:noProof/>
        </w:rPr>
        <w:fldChar w:fldCharType="begin"/>
      </w:r>
      <w:r>
        <w:rPr>
          <w:noProof/>
        </w:rPr>
        <w:instrText xml:space="preserve"> PAGEREF _Toc134516805 \h </w:instrText>
      </w:r>
      <w:r>
        <w:rPr>
          <w:noProof/>
        </w:rPr>
      </w:r>
      <w:r>
        <w:rPr>
          <w:noProof/>
        </w:rPr>
        <w:fldChar w:fldCharType="separate"/>
      </w:r>
      <w:r>
        <w:rPr>
          <w:noProof/>
        </w:rPr>
        <w:t>8</w:t>
      </w:r>
      <w:r>
        <w:rPr>
          <w:noProof/>
        </w:rPr>
        <w:fldChar w:fldCharType="end"/>
      </w:r>
    </w:p>
    <w:p w14:paraId="45468B39" w14:textId="663F88BC"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IV  PREPARATION OF PREMISES</w:t>
      </w:r>
      <w:r>
        <w:tab/>
      </w:r>
      <w:r>
        <w:fldChar w:fldCharType="begin"/>
      </w:r>
      <w:r>
        <w:instrText xml:space="preserve"> PAGEREF _Toc134516806 \h </w:instrText>
      </w:r>
      <w:r>
        <w:fldChar w:fldCharType="separate"/>
      </w:r>
      <w:r>
        <w:t>8</w:t>
      </w:r>
      <w:r>
        <w:fldChar w:fldCharType="end"/>
      </w:r>
    </w:p>
    <w:p w14:paraId="3E57E844" w14:textId="18167B8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4.1. </w:t>
      </w:r>
      <w:r w:rsidRPr="00D371A4">
        <w:rPr>
          <w:b/>
          <w:noProof/>
          <w:u w:val="single"/>
        </w:rPr>
        <w:t>Landlord’s Work</w:t>
      </w:r>
      <w:r>
        <w:rPr>
          <w:noProof/>
        </w:rPr>
        <w:tab/>
      </w:r>
      <w:r>
        <w:rPr>
          <w:noProof/>
        </w:rPr>
        <w:fldChar w:fldCharType="begin"/>
      </w:r>
      <w:r>
        <w:rPr>
          <w:noProof/>
        </w:rPr>
        <w:instrText xml:space="preserve"> PAGEREF _Toc134516807 \h </w:instrText>
      </w:r>
      <w:r>
        <w:rPr>
          <w:noProof/>
        </w:rPr>
      </w:r>
      <w:r>
        <w:rPr>
          <w:noProof/>
        </w:rPr>
        <w:fldChar w:fldCharType="separate"/>
      </w:r>
      <w:r>
        <w:rPr>
          <w:noProof/>
        </w:rPr>
        <w:t>8</w:t>
      </w:r>
      <w:r>
        <w:rPr>
          <w:noProof/>
        </w:rPr>
        <w:fldChar w:fldCharType="end"/>
      </w:r>
    </w:p>
    <w:p w14:paraId="4D765B62" w14:textId="329C4D54"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4.2. </w:t>
      </w:r>
      <w:r w:rsidRPr="00D371A4">
        <w:rPr>
          <w:b/>
          <w:noProof/>
          <w:u w:val="single"/>
        </w:rPr>
        <w:t>Delivery of Possession</w:t>
      </w:r>
      <w:r>
        <w:rPr>
          <w:noProof/>
        </w:rPr>
        <w:tab/>
      </w:r>
      <w:r>
        <w:rPr>
          <w:noProof/>
        </w:rPr>
        <w:fldChar w:fldCharType="begin"/>
      </w:r>
      <w:r>
        <w:rPr>
          <w:noProof/>
        </w:rPr>
        <w:instrText xml:space="preserve"> PAGEREF _Toc134516808 \h </w:instrText>
      </w:r>
      <w:r>
        <w:rPr>
          <w:noProof/>
        </w:rPr>
      </w:r>
      <w:r>
        <w:rPr>
          <w:noProof/>
        </w:rPr>
        <w:fldChar w:fldCharType="separate"/>
      </w:r>
      <w:r>
        <w:rPr>
          <w:noProof/>
        </w:rPr>
        <w:t>8</w:t>
      </w:r>
      <w:r>
        <w:rPr>
          <w:noProof/>
        </w:rPr>
        <w:fldChar w:fldCharType="end"/>
      </w:r>
    </w:p>
    <w:p w14:paraId="509CA0E8" w14:textId="729968B9"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4.3. </w:t>
      </w:r>
      <w:r w:rsidRPr="00D371A4">
        <w:rPr>
          <w:b/>
          <w:noProof/>
          <w:u w:val="single"/>
        </w:rPr>
        <w:t>Tenant’s Work</w:t>
      </w:r>
      <w:r>
        <w:rPr>
          <w:noProof/>
        </w:rPr>
        <w:tab/>
      </w:r>
      <w:r>
        <w:rPr>
          <w:noProof/>
        </w:rPr>
        <w:fldChar w:fldCharType="begin"/>
      </w:r>
      <w:r>
        <w:rPr>
          <w:noProof/>
        </w:rPr>
        <w:instrText xml:space="preserve"> PAGEREF _Toc134516809 \h </w:instrText>
      </w:r>
      <w:r>
        <w:rPr>
          <w:noProof/>
        </w:rPr>
      </w:r>
      <w:r>
        <w:rPr>
          <w:noProof/>
        </w:rPr>
        <w:fldChar w:fldCharType="separate"/>
      </w:r>
      <w:r>
        <w:rPr>
          <w:noProof/>
        </w:rPr>
        <w:t>8</w:t>
      </w:r>
      <w:r>
        <w:rPr>
          <w:noProof/>
        </w:rPr>
        <w:fldChar w:fldCharType="end"/>
      </w:r>
    </w:p>
    <w:p w14:paraId="23D5CA1C" w14:textId="2033DE0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4.4. </w:t>
      </w:r>
      <w:r w:rsidRPr="00D371A4">
        <w:rPr>
          <w:b/>
          <w:noProof/>
          <w:u w:val="single"/>
        </w:rPr>
        <w:t>Alterations by Tenant</w:t>
      </w:r>
      <w:r>
        <w:rPr>
          <w:noProof/>
        </w:rPr>
        <w:tab/>
      </w:r>
      <w:r>
        <w:rPr>
          <w:noProof/>
        </w:rPr>
        <w:fldChar w:fldCharType="begin"/>
      </w:r>
      <w:r>
        <w:rPr>
          <w:noProof/>
        </w:rPr>
        <w:instrText xml:space="preserve"> PAGEREF _Toc134516810 \h </w:instrText>
      </w:r>
      <w:r>
        <w:rPr>
          <w:noProof/>
        </w:rPr>
      </w:r>
      <w:r>
        <w:rPr>
          <w:noProof/>
        </w:rPr>
        <w:fldChar w:fldCharType="separate"/>
      </w:r>
      <w:r>
        <w:rPr>
          <w:noProof/>
        </w:rPr>
        <w:t>10</w:t>
      </w:r>
      <w:r>
        <w:rPr>
          <w:noProof/>
        </w:rPr>
        <w:fldChar w:fldCharType="end"/>
      </w:r>
    </w:p>
    <w:p w14:paraId="5BB7683D" w14:textId="1CC7D42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4.5. </w:t>
      </w:r>
      <w:r w:rsidRPr="00D371A4">
        <w:rPr>
          <w:b/>
          <w:noProof/>
          <w:u w:val="single"/>
        </w:rPr>
        <w:t>Removal by Tenant</w:t>
      </w:r>
      <w:r>
        <w:rPr>
          <w:noProof/>
        </w:rPr>
        <w:tab/>
      </w:r>
      <w:r>
        <w:rPr>
          <w:noProof/>
        </w:rPr>
        <w:fldChar w:fldCharType="begin"/>
      </w:r>
      <w:r>
        <w:rPr>
          <w:noProof/>
        </w:rPr>
        <w:instrText xml:space="preserve"> PAGEREF _Toc134516811 \h </w:instrText>
      </w:r>
      <w:r>
        <w:rPr>
          <w:noProof/>
        </w:rPr>
      </w:r>
      <w:r>
        <w:rPr>
          <w:noProof/>
        </w:rPr>
        <w:fldChar w:fldCharType="separate"/>
      </w:r>
      <w:r>
        <w:rPr>
          <w:noProof/>
        </w:rPr>
        <w:t>10</w:t>
      </w:r>
      <w:r>
        <w:rPr>
          <w:noProof/>
        </w:rPr>
        <w:fldChar w:fldCharType="end"/>
      </w:r>
    </w:p>
    <w:p w14:paraId="2626E4B9" w14:textId="787AD84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4.6. </w:t>
      </w:r>
      <w:r w:rsidRPr="00D371A4">
        <w:rPr>
          <w:b/>
          <w:noProof/>
          <w:u w:val="single"/>
        </w:rPr>
        <w:t>Construction Insurance</w:t>
      </w:r>
      <w:r>
        <w:rPr>
          <w:noProof/>
        </w:rPr>
        <w:tab/>
      </w:r>
      <w:r>
        <w:rPr>
          <w:noProof/>
        </w:rPr>
        <w:fldChar w:fldCharType="begin"/>
      </w:r>
      <w:r>
        <w:rPr>
          <w:noProof/>
        </w:rPr>
        <w:instrText xml:space="preserve"> PAGEREF _Toc134516812 \h </w:instrText>
      </w:r>
      <w:r>
        <w:rPr>
          <w:noProof/>
        </w:rPr>
      </w:r>
      <w:r>
        <w:rPr>
          <w:noProof/>
        </w:rPr>
        <w:fldChar w:fldCharType="separate"/>
      </w:r>
      <w:r>
        <w:rPr>
          <w:noProof/>
        </w:rPr>
        <w:t>10</w:t>
      </w:r>
      <w:r>
        <w:rPr>
          <w:noProof/>
        </w:rPr>
        <w:fldChar w:fldCharType="end"/>
      </w:r>
    </w:p>
    <w:p w14:paraId="3D214AA6" w14:textId="5BDDCF57"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V  CONDUCT OF BUSINESS</w:t>
      </w:r>
      <w:r>
        <w:tab/>
      </w:r>
      <w:r>
        <w:fldChar w:fldCharType="begin"/>
      </w:r>
      <w:r>
        <w:instrText xml:space="preserve"> PAGEREF _Toc134516813 \h </w:instrText>
      </w:r>
      <w:r>
        <w:fldChar w:fldCharType="separate"/>
      </w:r>
      <w:r>
        <w:t>11</w:t>
      </w:r>
      <w:r>
        <w:fldChar w:fldCharType="end"/>
      </w:r>
    </w:p>
    <w:p w14:paraId="41399A0C" w14:textId="420B669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5.1. </w:t>
      </w:r>
      <w:r w:rsidRPr="00D371A4">
        <w:rPr>
          <w:b/>
          <w:noProof/>
          <w:u w:val="single"/>
        </w:rPr>
        <w:t>Use and Trade Name</w:t>
      </w:r>
      <w:r>
        <w:rPr>
          <w:noProof/>
        </w:rPr>
        <w:tab/>
      </w:r>
      <w:r>
        <w:rPr>
          <w:noProof/>
        </w:rPr>
        <w:fldChar w:fldCharType="begin"/>
      </w:r>
      <w:r>
        <w:rPr>
          <w:noProof/>
        </w:rPr>
        <w:instrText xml:space="preserve"> PAGEREF _Toc134516814 \h </w:instrText>
      </w:r>
      <w:r>
        <w:rPr>
          <w:noProof/>
        </w:rPr>
      </w:r>
      <w:r>
        <w:rPr>
          <w:noProof/>
        </w:rPr>
        <w:fldChar w:fldCharType="separate"/>
      </w:r>
      <w:r>
        <w:rPr>
          <w:noProof/>
        </w:rPr>
        <w:t>11</w:t>
      </w:r>
      <w:r>
        <w:rPr>
          <w:noProof/>
        </w:rPr>
        <w:fldChar w:fldCharType="end"/>
      </w:r>
    </w:p>
    <w:p w14:paraId="59D78CBC" w14:textId="1226D6C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5.2. </w:t>
      </w:r>
      <w:r w:rsidRPr="00D371A4">
        <w:rPr>
          <w:b/>
          <w:noProof/>
          <w:u w:val="single"/>
        </w:rPr>
        <w:t>Operation of Business</w:t>
      </w:r>
      <w:r>
        <w:rPr>
          <w:noProof/>
        </w:rPr>
        <w:tab/>
      </w:r>
      <w:r>
        <w:rPr>
          <w:noProof/>
        </w:rPr>
        <w:fldChar w:fldCharType="begin"/>
      </w:r>
      <w:r>
        <w:rPr>
          <w:noProof/>
        </w:rPr>
        <w:instrText xml:space="preserve"> PAGEREF _Toc134516815 \h </w:instrText>
      </w:r>
      <w:r>
        <w:rPr>
          <w:noProof/>
        </w:rPr>
      </w:r>
      <w:r>
        <w:rPr>
          <w:noProof/>
        </w:rPr>
        <w:fldChar w:fldCharType="separate"/>
      </w:r>
      <w:r>
        <w:rPr>
          <w:noProof/>
        </w:rPr>
        <w:t>11</w:t>
      </w:r>
      <w:r>
        <w:rPr>
          <w:noProof/>
        </w:rPr>
        <w:fldChar w:fldCharType="end"/>
      </w:r>
    </w:p>
    <w:p w14:paraId="3D3EE1FD" w14:textId="113F12E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5.3. </w:t>
      </w:r>
      <w:r w:rsidRPr="00D371A4">
        <w:rPr>
          <w:b/>
          <w:noProof/>
          <w:u w:val="single"/>
        </w:rPr>
        <w:t>Signs and Canopy.</w:t>
      </w:r>
      <w:r>
        <w:rPr>
          <w:noProof/>
        </w:rPr>
        <w:tab/>
      </w:r>
      <w:r>
        <w:rPr>
          <w:noProof/>
        </w:rPr>
        <w:fldChar w:fldCharType="begin"/>
      </w:r>
      <w:r>
        <w:rPr>
          <w:noProof/>
        </w:rPr>
        <w:instrText xml:space="preserve"> PAGEREF _Toc134516816 \h </w:instrText>
      </w:r>
      <w:r>
        <w:rPr>
          <w:noProof/>
        </w:rPr>
      </w:r>
      <w:r>
        <w:rPr>
          <w:noProof/>
        </w:rPr>
        <w:fldChar w:fldCharType="separate"/>
      </w:r>
      <w:r>
        <w:rPr>
          <w:noProof/>
        </w:rPr>
        <w:t>11</w:t>
      </w:r>
      <w:r>
        <w:rPr>
          <w:noProof/>
        </w:rPr>
        <w:fldChar w:fldCharType="end"/>
      </w:r>
    </w:p>
    <w:p w14:paraId="30706AA6" w14:textId="5B7C36D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5.4. </w:t>
      </w:r>
      <w:r w:rsidRPr="00D371A4">
        <w:rPr>
          <w:b/>
          <w:noProof/>
          <w:u w:val="single"/>
        </w:rPr>
        <w:t>Tenant’s Covenants</w:t>
      </w:r>
      <w:r>
        <w:rPr>
          <w:noProof/>
        </w:rPr>
        <w:tab/>
      </w:r>
      <w:r>
        <w:rPr>
          <w:noProof/>
        </w:rPr>
        <w:fldChar w:fldCharType="begin"/>
      </w:r>
      <w:r>
        <w:rPr>
          <w:noProof/>
        </w:rPr>
        <w:instrText xml:space="preserve"> PAGEREF _Toc134516817 \h </w:instrText>
      </w:r>
      <w:r>
        <w:rPr>
          <w:noProof/>
        </w:rPr>
      </w:r>
      <w:r>
        <w:rPr>
          <w:noProof/>
        </w:rPr>
        <w:fldChar w:fldCharType="separate"/>
      </w:r>
      <w:r>
        <w:rPr>
          <w:noProof/>
        </w:rPr>
        <w:t>11</w:t>
      </w:r>
      <w:r>
        <w:rPr>
          <w:noProof/>
        </w:rPr>
        <w:fldChar w:fldCharType="end"/>
      </w:r>
    </w:p>
    <w:p w14:paraId="63B81D92" w14:textId="1BFCFF7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5.5. </w:t>
      </w:r>
      <w:r w:rsidRPr="00D371A4">
        <w:rPr>
          <w:b/>
          <w:noProof/>
          <w:u w:val="single"/>
        </w:rPr>
        <w:t>Notice by Tenant</w:t>
      </w:r>
      <w:r>
        <w:rPr>
          <w:noProof/>
        </w:rPr>
        <w:tab/>
      </w:r>
      <w:r>
        <w:rPr>
          <w:noProof/>
        </w:rPr>
        <w:fldChar w:fldCharType="begin"/>
      </w:r>
      <w:r>
        <w:rPr>
          <w:noProof/>
        </w:rPr>
        <w:instrText xml:space="preserve"> PAGEREF _Toc134516818 \h </w:instrText>
      </w:r>
      <w:r>
        <w:rPr>
          <w:noProof/>
        </w:rPr>
      </w:r>
      <w:r>
        <w:rPr>
          <w:noProof/>
        </w:rPr>
        <w:fldChar w:fldCharType="separate"/>
      </w:r>
      <w:r>
        <w:rPr>
          <w:noProof/>
        </w:rPr>
        <w:t>12</w:t>
      </w:r>
      <w:r>
        <w:rPr>
          <w:noProof/>
        </w:rPr>
        <w:fldChar w:fldCharType="end"/>
      </w:r>
    </w:p>
    <w:p w14:paraId="29535DE1" w14:textId="463C7465"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 5.6.</w:t>
      </w:r>
      <w:r w:rsidRPr="00D371A4">
        <w:rPr>
          <w:b/>
          <w:noProof/>
        </w:rPr>
        <w:t xml:space="preserve"> </w:t>
      </w:r>
      <w:r w:rsidRPr="00D371A4">
        <w:rPr>
          <w:b/>
          <w:noProof/>
          <w:u w:val="single"/>
        </w:rPr>
        <w:t>Radius</w:t>
      </w:r>
      <w:r>
        <w:rPr>
          <w:noProof/>
        </w:rPr>
        <w:tab/>
      </w:r>
      <w:r>
        <w:rPr>
          <w:noProof/>
        </w:rPr>
        <w:fldChar w:fldCharType="begin"/>
      </w:r>
      <w:r>
        <w:rPr>
          <w:noProof/>
        </w:rPr>
        <w:instrText xml:space="preserve"> PAGEREF _Toc134516819 \h </w:instrText>
      </w:r>
      <w:r>
        <w:rPr>
          <w:noProof/>
        </w:rPr>
      </w:r>
      <w:r>
        <w:rPr>
          <w:noProof/>
        </w:rPr>
        <w:fldChar w:fldCharType="separate"/>
      </w:r>
      <w:r>
        <w:rPr>
          <w:noProof/>
        </w:rPr>
        <w:t>12</w:t>
      </w:r>
      <w:r>
        <w:rPr>
          <w:noProof/>
        </w:rPr>
        <w:fldChar w:fldCharType="end"/>
      </w:r>
    </w:p>
    <w:p w14:paraId="7E455388" w14:textId="13140D92"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5.7. </w:t>
      </w:r>
      <w:r w:rsidRPr="00D371A4">
        <w:rPr>
          <w:b/>
          <w:noProof/>
          <w:u w:val="single"/>
        </w:rPr>
        <w:t>Obligation to Continuously Operate</w:t>
      </w:r>
      <w:r>
        <w:rPr>
          <w:noProof/>
        </w:rPr>
        <w:tab/>
      </w:r>
      <w:r>
        <w:rPr>
          <w:noProof/>
        </w:rPr>
        <w:fldChar w:fldCharType="begin"/>
      </w:r>
      <w:r>
        <w:rPr>
          <w:noProof/>
        </w:rPr>
        <w:instrText xml:space="preserve"> PAGEREF _Toc134516820 \h </w:instrText>
      </w:r>
      <w:r>
        <w:rPr>
          <w:noProof/>
        </w:rPr>
      </w:r>
      <w:r>
        <w:rPr>
          <w:noProof/>
        </w:rPr>
        <w:fldChar w:fldCharType="separate"/>
      </w:r>
      <w:r>
        <w:rPr>
          <w:noProof/>
        </w:rPr>
        <w:t>13</w:t>
      </w:r>
      <w:r>
        <w:rPr>
          <w:noProof/>
        </w:rPr>
        <w:fldChar w:fldCharType="end"/>
      </w:r>
    </w:p>
    <w:p w14:paraId="44A27D98" w14:textId="7D4727E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5.8. </w:t>
      </w:r>
      <w:r w:rsidRPr="00D371A4">
        <w:rPr>
          <w:b/>
          <w:bCs/>
          <w:noProof/>
          <w:u w:val="single"/>
        </w:rPr>
        <w:t>Landlord’s Leasing Covenant</w:t>
      </w:r>
      <w:r>
        <w:rPr>
          <w:noProof/>
        </w:rPr>
        <w:tab/>
      </w:r>
      <w:r>
        <w:rPr>
          <w:noProof/>
        </w:rPr>
        <w:fldChar w:fldCharType="begin"/>
      </w:r>
      <w:r>
        <w:rPr>
          <w:noProof/>
        </w:rPr>
        <w:instrText xml:space="preserve"> PAGEREF _Toc134516821 \h </w:instrText>
      </w:r>
      <w:r>
        <w:rPr>
          <w:noProof/>
        </w:rPr>
      </w:r>
      <w:r>
        <w:rPr>
          <w:noProof/>
        </w:rPr>
        <w:fldChar w:fldCharType="separate"/>
      </w:r>
      <w:r>
        <w:rPr>
          <w:noProof/>
        </w:rPr>
        <w:t>13</w:t>
      </w:r>
      <w:r>
        <w:rPr>
          <w:noProof/>
        </w:rPr>
        <w:fldChar w:fldCharType="end"/>
      </w:r>
    </w:p>
    <w:p w14:paraId="28B90D5B" w14:textId="09179007"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VI  COMMON AREAS</w:t>
      </w:r>
      <w:r>
        <w:tab/>
      </w:r>
      <w:r>
        <w:fldChar w:fldCharType="begin"/>
      </w:r>
      <w:r>
        <w:instrText xml:space="preserve"> PAGEREF _Toc134516822 \h </w:instrText>
      </w:r>
      <w:r>
        <w:fldChar w:fldCharType="separate"/>
      </w:r>
      <w:r>
        <w:t>13</w:t>
      </w:r>
      <w:r>
        <w:fldChar w:fldCharType="end"/>
      </w:r>
    </w:p>
    <w:p w14:paraId="5E422D6E" w14:textId="0E54AEE5"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6.1. </w:t>
      </w:r>
      <w:r w:rsidRPr="00D371A4">
        <w:rPr>
          <w:b/>
          <w:noProof/>
          <w:u w:val="single"/>
        </w:rPr>
        <w:t>Use of Common Areas</w:t>
      </w:r>
      <w:r>
        <w:rPr>
          <w:noProof/>
        </w:rPr>
        <w:tab/>
      </w:r>
      <w:r>
        <w:rPr>
          <w:noProof/>
        </w:rPr>
        <w:fldChar w:fldCharType="begin"/>
      </w:r>
      <w:r>
        <w:rPr>
          <w:noProof/>
        </w:rPr>
        <w:instrText xml:space="preserve"> PAGEREF _Toc134516823 \h </w:instrText>
      </w:r>
      <w:r>
        <w:rPr>
          <w:noProof/>
        </w:rPr>
      </w:r>
      <w:r>
        <w:rPr>
          <w:noProof/>
        </w:rPr>
        <w:fldChar w:fldCharType="separate"/>
      </w:r>
      <w:r>
        <w:rPr>
          <w:noProof/>
        </w:rPr>
        <w:t>13</w:t>
      </w:r>
      <w:r>
        <w:rPr>
          <w:noProof/>
        </w:rPr>
        <w:fldChar w:fldCharType="end"/>
      </w:r>
    </w:p>
    <w:p w14:paraId="2BD5B8D8" w14:textId="3D15427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6.2. </w:t>
      </w:r>
      <w:r w:rsidRPr="00D371A4">
        <w:rPr>
          <w:b/>
          <w:noProof/>
          <w:u w:val="single"/>
        </w:rPr>
        <w:t>Valet Parking</w:t>
      </w:r>
      <w:r>
        <w:rPr>
          <w:noProof/>
        </w:rPr>
        <w:tab/>
      </w:r>
      <w:r>
        <w:rPr>
          <w:noProof/>
        </w:rPr>
        <w:fldChar w:fldCharType="begin"/>
      </w:r>
      <w:r>
        <w:rPr>
          <w:noProof/>
        </w:rPr>
        <w:instrText xml:space="preserve"> PAGEREF _Toc134516824 \h </w:instrText>
      </w:r>
      <w:r>
        <w:rPr>
          <w:noProof/>
        </w:rPr>
      </w:r>
      <w:r>
        <w:rPr>
          <w:noProof/>
        </w:rPr>
        <w:fldChar w:fldCharType="separate"/>
      </w:r>
      <w:r>
        <w:rPr>
          <w:noProof/>
        </w:rPr>
        <w:t>14</w:t>
      </w:r>
      <w:r>
        <w:rPr>
          <w:noProof/>
        </w:rPr>
        <w:fldChar w:fldCharType="end"/>
      </w:r>
    </w:p>
    <w:p w14:paraId="4120EED1" w14:textId="5B385892"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VII  REPAIRS AND MAINTENANCE</w:t>
      </w:r>
      <w:r>
        <w:tab/>
      </w:r>
      <w:r>
        <w:fldChar w:fldCharType="begin"/>
      </w:r>
      <w:r>
        <w:instrText xml:space="preserve"> PAGEREF _Toc134516825 \h </w:instrText>
      </w:r>
      <w:r>
        <w:fldChar w:fldCharType="separate"/>
      </w:r>
      <w:r>
        <w:t>14</w:t>
      </w:r>
      <w:r>
        <w:fldChar w:fldCharType="end"/>
      </w:r>
    </w:p>
    <w:p w14:paraId="2776922E" w14:textId="1AB9BBE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7.1. </w:t>
      </w:r>
      <w:r w:rsidRPr="00D371A4">
        <w:rPr>
          <w:b/>
          <w:noProof/>
          <w:u w:val="single"/>
        </w:rPr>
        <w:t>Repairs and Maintenance by Landlord</w:t>
      </w:r>
      <w:r>
        <w:rPr>
          <w:noProof/>
        </w:rPr>
        <w:tab/>
      </w:r>
      <w:r>
        <w:rPr>
          <w:noProof/>
        </w:rPr>
        <w:fldChar w:fldCharType="begin"/>
      </w:r>
      <w:r>
        <w:rPr>
          <w:noProof/>
        </w:rPr>
        <w:instrText xml:space="preserve"> PAGEREF _Toc134516826 \h </w:instrText>
      </w:r>
      <w:r>
        <w:rPr>
          <w:noProof/>
        </w:rPr>
      </w:r>
      <w:r>
        <w:rPr>
          <w:noProof/>
        </w:rPr>
        <w:fldChar w:fldCharType="separate"/>
      </w:r>
      <w:r>
        <w:rPr>
          <w:noProof/>
        </w:rPr>
        <w:t>14</w:t>
      </w:r>
      <w:r>
        <w:rPr>
          <w:noProof/>
        </w:rPr>
        <w:fldChar w:fldCharType="end"/>
      </w:r>
    </w:p>
    <w:p w14:paraId="0AD2C8C7" w14:textId="1818210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7.2. </w:t>
      </w:r>
      <w:r w:rsidRPr="00D371A4">
        <w:rPr>
          <w:b/>
          <w:noProof/>
          <w:u w:val="single"/>
        </w:rPr>
        <w:t>Repairs and Maintenance by Tenant</w:t>
      </w:r>
      <w:r>
        <w:rPr>
          <w:noProof/>
        </w:rPr>
        <w:tab/>
      </w:r>
      <w:r>
        <w:rPr>
          <w:noProof/>
        </w:rPr>
        <w:fldChar w:fldCharType="begin"/>
      </w:r>
      <w:r>
        <w:rPr>
          <w:noProof/>
        </w:rPr>
        <w:instrText xml:space="preserve"> PAGEREF _Toc134516827 \h </w:instrText>
      </w:r>
      <w:r>
        <w:rPr>
          <w:noProof/>
        </w:rPr>
      </w:r>
      <w:r>
        <w:rPr>
          <w:noProof/>
        </w:rPr>
        <w:fldChar w:fldCharType="separate"/>
      </w:r>
      <w:r>
        <w:rPr>
          <w:noProof/>
        </w:rPr>
        <w:t>14</w:t>
      </w:r>
      <w:r>
        <w:rPr>
          <w:noProof/>
        </w:rPr>
        <w:fldChar w:fldCharType="end"/>
      </w:r>
    </w:p>
    <w:p w14:paraId="536D3A81" w14:textId="3574E745"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VIII  TAXES</w:t>
      </w:r>
      <w:r>
        <w:tab/>
      </w:r>
      <w:r>
        <w:fldChar w:fldCharType="begin"/>
      </w:r>
      <w:r>
        <w:instrText xml:space="preserve"> PAGEREF _Toc134516828 \h </w:instrText>
      </w:r>
      <w:r>
        <w:fldChar w:fldCharType="separate"/>
      </w:r>
      <w:r>
        <w:t>15</w:t>
      </w:r>
      <w:r>
        <w:fldChar w:fldCharType="end"/>
      </w:r>
    </w:p>
    <w:p w14:paraId="206A5A41" w14:textId="1614AB7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8.1. </w:t>
      </w:r>
      <w:r w:rsidRPr="00D371A4">
        <w:rPr>
          <w:b/>
          <w:noProof/>
          <w:u w:val="single"/>
        </w:rPr>
        <w:t>Tax Liability</w:t>
      </w:r>
      <w:r>
        <w:rPr>
          <w:noProof/>
        </w:rPr>
        <w:tab/>
      </w:r>
      <w:r>
        <w:rPr>
          <w:noProof/>
        </w:rPr>
        <w:fldChar w:fldCharType="begin"/>
      </w:r>
      <w:r>
        <w:rPr>
          <w:noProof/>
        </w:rPr>
        <w:instrText xml:space="preserve"> PAGEREF _Toc134516829 \h </w:instrText>
      </w:r>
      <w:r>
        <w:rPr>
          <w:noProof/>
        </w:rPr>
      </w:r>
      <w:r>
        <w:rPr>
          <w:noProof/>
        </w:rPr>
        <w:fldChar w:fldCharType="separate"/>
      </w:r>
      <w:r>
        <w:rPr>
          <w:noProof/>
        </w:rPr>
        <w:t>15</w:t>
      </w:r>
      <w:r>
        <w:rPr>
          <w:noProof/>
        </w:rPr>
        <w:fldChar w:fldCharType="end"/>
      </w:r>
    </w:p>
    <w:p w14:paraId="2B153EF7" w14:textId="6BB0696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8.2. </w:t>
      </w:r>
      <w:r w:rsidRPr="00D371A4">
        <w:rPr>
          <w:b/>
          <w:noProof/>
          <w:u w:val="single"/>
        </w:rPr>
        <w:t>Method of Payment</w:t>
      </w:r>
      <w:r>
        <w:rPr>
          <w:noProof/>
        </w:rPr>
        <w:tab/>
      </w:r>
      <w:r>
        <w:rPr>
          <w:noProof/>
        </w:rPr>
        <w:fldChar w:fldCharType="begin"/>
      </w:r>
      <w:r>
        <w:rPr>
          <w:noProof/>
        </w:rPr>
        <w:instrText xml:space="preserve"> PAGEREF _Toc134516830 \h </w:instrText>
      </w:r>
      <w:r>
        <w:rPr>
          <w:noProof/>
        </w:rPr>
      </w:r>
      <w:r>
        <w:rPr>
          <w:noProof/>
        </w:rPr>
        <w:fldChar w:fldCharType="separate"/>
      </w:r>
      <w:r>
        <w:rPr>
          <w:noProof/>
        </w:rPr>
        <w:t>16</w:t>
      </w:r>
      <w:r>
        <w:rPr>
          <w:noProof/>
        </w:rPr>
        <w:fldChar w:fldCharType="end"/>
      </w:r>
    </w:p>
    <w:p w14:paraId="691D4AEA" w14:textId="1D8B673D"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IX  INSURANCE, INDEMNITY AND LIABILITY</w:t>
      </w:r>
      <w:r>
        <w:tab/>
      </w:r>
      <w:r>
        <w:fldChar w:fldCharType="begin"/>
      </w:r>
      <w:r>
        <w:instrText xml:space="preserve"> PAGEREF _Toc134516831 \h </w:instrText>
      </w:r>
      <w:r>
        <w:fldChar w:fldCharType="separate"/>
      </w:r>
      <w:r>
        <w:t>16</w:t>
      </w:r>
      <w:r>
        <w:fldChar w:fldCharType="end"/>
      </w:r>
    </w:p>
    <w:p w14:paraId="23CFF443" w14:textId="4BA8B11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9.1. </w:t>
      </w:r>
      <w:r w:rsidRPr="00D371A4">
        <w:rPr>
          <w:b/>
          <w:noProof/>
          <w:u w:val="single"/>
        </w:rPr>
        <w:t>Landlord’s Insurance Obligations</w:t>
      </w:r>
      <w:r>
        <w:rPr>
          <w:noProof/>
        </w:rPr>
        <w:tab/>
      </w:r>
      <w:r>
        <w:rPr>
          <w:noProof/>
        </w:rPr>
        <w:fldChar w:fldCharType="begin"/>
      </w:r>
      <w:r>
        <w:rPr>
          <w:noProof/>
        </w:rPr>
        <w:instrText xml:space="preserve"> PAGEREF _Toc134516832 \h </w:instrText>
      </w:r>
      <w:r>
        <w:rPr>
          <w:noProof/>
        </w:rPr>
      </w:r>
      <w:r>
        <w:rPr>
          <w:noProof/>
        </w:rPr>
        <w:fldChar w:fldCharType="separate"/>
      </w:r>
      <w:r>
        <w:rPr>
          <w:noProof/>
        </w:rPr>
        <w:t>16</w:t>
      </w:r>
      <w:r>
        <w:rPr>
          <w:noProof/>
        </w:rPr>
        <w:fldChar w:fldCharType="end"/>
      </w:r>
    </w:p>
    <w:p w14:paraId="7BDA6E7A" w14:textId="3A2FEA2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9.2. </w:t>
      </w:r>
      <w:r w:rsidRPr="00D371A4">
        <w:rPr>
          <w:b/>
          <w:noProof/>
          <w:u w:val="single"/>
        </w:rPr>
        <w:t>Tenant’s Insurance Obligations</w:t>
      </w:r>
      <w:r>
        <w:rPr>
          <w:noProof/>
        </w:rPr>
        <w:tab/>
      </w:r>
      <w:r>
        <w:rPr>
          <w:noProof/>
        </w:rPr>
        <w:fldChar w:fldCharType="begin"/>
      </w:r>
      <w:r>
        <w:rPr>
          <w:noProof/>
        </w:rPr>
        <w:instrText xml:space="preserve"> PAGEREF _Toc134516833 \h </w:instrText>
      </w:r>
      <w:r>
        <w:rPr>
          <w:noProof/>
        </w:rPr>
      </w:r>
      <w:r>
        <w:rPr>
          <w:noProof/>
        </w:rPr>
        <w:fldChar w:fldCharType="separate"/>
      </w:r>
      <w:r>
        <w:rPr>
          <w:noProof/>
        </w:rPr>
        <w:t>17</w:t>
      </w:r>
      <w:r>
        <w:rPr>
          <w:noProof/>
        </w:rPr>
        <w:fldChar w:fldCharType="end"/>
      </w:r>
    </w:p>
    <w:p w14:paraId="05CD2ABF" w14:textId="6A758EC4"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9.3. </w:t>
      </w:r>
      <w:r w:rsidRPr="00D371A4">
        <w:rPr>
          <w:b/>
          <w:noProof/>
          <w:u w:val="single"/>
        </w:rPr>
        <w:t>Waiver of Subrogation</w:t>
      </w:r>
      <w:r>
        <w:rPr>
          <w:noProof/>
        </w:rPr>
        <w:tab/>
      </w:r>
      <w:r>
        <w:rPr>
          <w:noProof/>
        </w:rPr>
        <w:fldChar w:fldCharType="begin"/>
      </w:r>
      <w:r>
        <w:rPr>
          <w:noProof/>
        </w:rPr>
        <w:instrText xml:space="preserve"> PAGEREF _Toc134516834 \h </w:instrText>
      </w:r>
      <w:r>
        <w:rPr>
          <w:noProof/>
        </w:rPr>
      </w:r>
      <w:r>
        <w:rPr>
          <w:noProof/>
        </w:rPr>
        <w:fldChar w:fldCharType="separate"/>
      </w:r>
      <w:r>
        <w:rPr>
          <w:noProof/>
        </w:rPr>
        <w:t>18</w:t>
      </w:r>
      <w:r>
        <w:rPr>
          <w:noProof/>
        </w:rPr>
        <w:fldChar w:fldCharType="end"/>
      </w:r>
    </w:p>
    <w:p w14:paraId="2AED8E92" w14:textId="46398969"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9.4. </w:t>
      </w:r>
      <w:r w:rsidRPr="00D371A4">
        <w:rPr>
          <w:b/>
          <w:noProof/>
          <w:u w:val="single"/>
        </w:rPr>
        <w:t>Covenant to Hold Harmless</w:t>
      </w:r>
      <w:r>
        <w:rPr>
          <w:noProof/>
        </w:rPr>
        <w:tab/>
      </w:r>
      <w:r>
        <w:rPr>
          <w:noProof/>
        </w:rPr>
        <w:fldChar w:fldCharType="begin"/>
      </w:r>
      <w:r>
        <w:rPr>
          <w:noProof/>
        </w:rPr>
        <w:instrText xml:space="preserve"> PAGEREF _Toc134516835 \h </w:instrText>
      </w:r>
      <w:r>
        <w:rPr>
          <w:noProof/>
        </w:rPr>
      </w:r>
      <w:r>
        <w:rPr>
          <w:noProof/>
        </w:rPr>
        <w:fldChar w:fldCharType="separate"/>
      </w:r>
      <w:r>
        <w:rPr>
          <w:noProof/>
        </w:rPr>
        <w:t>18</w:t>
      </w:r>
      <w:r>
        <w:rPr>
          <w:noProof/>
        </w:rPr>
        <w:fldChar w:fldCharType="end"/>
      </w:r>
    </w:p>
    <w:p w14:paraId="76833ED1" w14:textId="7354E124"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9.5. </w:t>
      </w:r>
      <w:r w:rsidRPr="00D371A4">
        <w:rPr>
          <w:b/>
          <w:noProof/>
          <w:u w:val="single"/>
        </w:rPr>
        <w:t>Consequential Damages</w:t>
      </w:r>
      <w:r>
        <w:rPr>
          <w:noProof/>
        </w:rPr>
        <w:tab/>
      </w:r>
      <w:r>
        <w:rPr>
          <w:noProof/>
        </w:rPr>
        <w:fldChar w:fldCharType="begin"/>
      </w:r>
      <w:r>
        <w:rPr>
          <w:noProof/>
        </w:rPr>
        <w:instrText xml:space="preserve"> PAGEREF _Toc134516836 \h </w:instrText>
      </w:r>
      <w:r>
        <w:rPr>
          <w:noProof/>
        </w:rPr>
      </w:r>
      <w:r>
        <w:rPr>
          <w:noProof/>
        </w:rPr>
        <w:fldChar w:fldCharType="separate"/>
      </w:r>
      <w:r>
        <w:rPr>
          <w:noProof/>
        </w:rPr>
        <w:t>19</w:t>
      </w:r>
      <w:r>
        <w:rPr>
          <w:noProof/>
        </w:rPr>
        <w:fldChar w:fldCharType="end"/>
      </w:r>
    </w:p>
    <w:p w14:paraId="240DD894" w14:textId="248BB421"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  DESTRUCTION OF PREMISES</w:t>
      </w:r>
      <w:r>
        <w:tab/>
      </w:r>
      <w:r>
        <w:fldChar w:fldCharType="begin"/>
      </w:r>
      <w:r>
        <w:instrText xml:space="preserve"> PAGEREF _Toc134516837 \h </w:instrText>
      </w:r>
      <w:r>
        <w:fldChar w:fldCharType="separate"/>
      </w:r>
      <w:r>
        <w:t>19</w:t>
      </w:r>
      <w:r>
        <w:fldChar w:fldCharType="end"/>
      </w:r>
    </w:p>
    <w:p w14:paraId="423A7AF6" w14:textId="7C56723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10.1. </w:t>
      </w:r>
      <w:r w:rsidRPr="00D371A4">
        <w:rPr>
          <w:b/>
          <w:noProof/>
          <w:u w:val="single"/>
        </w:rPr>
        <w:t>Casualty</w:t>
      </w:r>
      <w:r>
        <w:rPr>
          <w:noProof/>
        </w:rPr>
        <w:tab/>
      </w:r>
      <w:r>
        <w:rPr>
          <w:noProof/>
        </w:rPr>
        <w:fldChar w:fldCharType="begin"/>
      </w:r>
      <w:r>
        <w:rPr>
          <w:noProof/>
        </w:rPr>
        <w:instrText xml:space="preserve"> PAGEREF _Toc134516838 \h </w:instrText>
      </w:r>
      <w:r>
        <w:rPr>
          <w:noProof/>
        </w:rPr>
      </w:r>
      <w:r>
        <w:rPr>
          <w:noProof/>
        </w:rPr>
        <w:fldChar w:fldCharType="separate"/>
      </w:r>
      <w:r>
        <w:rPr>
          <w:noProof/>
        </w:rPr>
        <w:t>19</w:t>
      </w:r>
      <w:r>
        <w:rPr>
          <w:noProof/>
        </w:rPr>
        <w:fldChar w:fldCharType="end"/>
      </w:r>
    </w:p>
    <w:p w14:paraId="588BF6FF" w14:textId="159132FE"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XI  CONDEMNATION</w:t>
      </w:r>
      <w:r>
        <w:tab/>
      </w:r>
      <w:r>
        <w:fldChar w:fldCharType="begin"/>
      </w:r>
      <w:r>
        <w:instrText xml:space="preserve"> PAGEREF _Toc134516839 \h </w:instrText>
      </w:r>
      <w:r>
        <w:fldChar w:fldCharType="separate"/>
      </w:r>
      <w:r>
        <w:t>20</w:t>
      </w:r>
      <w:r>
        <w:fldChar w:fldCharType="end"/>
      </w:r>
    </w:p>
    <w:p w14:paraId="0C8F875B" w14:textId="66523C0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11.1. </w:t>
      </w:r>
      <w:r w:rsidRPr="00D371A4">
        <w:rPr>
          <w:b/>
          <w:noProof/>
          <w:u w:val="single"/>
        </w:rPr>
        <w:t>Eminent Domain</w:t>
      </w:r>
      <w:r>
        <w:rPr>
          <w:noProof/>
        </w:rPr>
        <w:tab/>
      </w:r>
      <w:r>
        <w:rPr>
          <w:noProof/>
        </w:rPr>
        <w:fldChar w:fldCharType="begin"/>
      </w:r>
      <w:r>
        <w:rPr>
          <w:noProof/>
        </w:rPr>
        <w:instrText xml:space="preserve"> PAGEREF _Toc134516840 \h </w:instrText>
      </w:r>
      <w:r>
        <w:rPr>
          <w:noProof/>
        </w:rPr>
      </w:r>
      <w:r>
        <w:rPr>
          <w:noProof/>
        </w:rPr>
        <w:fldChar w:fldCharType="separate"/>
      </w:r>
      <w:r>
        <w:rPr>
          <w:noProof/>
        </w:rPr>
        <w:t>20</w:t>
      </w:r>
      <w:r>
        <w:rPr>
          <w:noProof/>
        </w:rPr>
        <w:fldChar w:fldCharType="end"/>
      </w:r>
    </w:p>
    <w:p w14:paraId="7948650E" w14:textId="62BA5BE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11.2. </w:t>
      </w:r>
      <w:r w:rsidRPr="00D371A4">
        <w:rPr>
          <w:b/>
          <w:noProof/>
          <w:u w:val="single"/>
        </w:rPr>
        <w:t>Rent Apportionment</w:t>
      </w:r>
      <w:r>
        <w:rPr>
          <w:noProof/>
        </w:rPr>
        <w:tab/>
      </w:r>
      <w:r>
        <w:rPr>
          <w:noProof/>
        </w:rPr>
        <w:fldChar w:fldCharType="begin"/>
      </w:r>
      <w:r>
        <w:rPr>
          <w:noProof/>
        </w:rPr>
        <w:instrText xml:space="preserve"> PAGEREF _Toc134516841 \h </w:instrText>
      </w:r>
      <w:r>
        <w:rPr>
          <w:noProof/>
        </w:rPr>
      </w:r>
      <w:r>
        <w:rPr>
          <w:noProof/>
        </w:rPr>
        <w:fldChar w:fldCharType="separate"/>
      </w:r>
      <w:r>
        <w:rPr>
          <w:noProof/>
        </w:rPr>
        <w:t>20</w:t>
      </w:r>
      <w:r>
        <w:rPr>
          <w:noProof/>
        </w:rPr>
        <w:fldChar w:fldCharType="end"/>
      </w:r>
    </w:p>
    <w:p w14:paraId="6959B05C" w14:textId="3A99AD3D"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XII  ASSIGNMENT, SUBLETTING AND ENCUMBERING LEASE</w:t>
      </w:r>
      <w:r>
        <w:tab/>
      </w:r>
      <w:r>
        <w:fldChar w:fldCharType="begin"/>
      </w:r>
      <w:r>
        <w:instrText xml:space="preserve"> PAGEREF _Toc134516842 \h </w:instrText>
      </w:r>
      <w:r>
        <w:fldChar w:fldCharType="separate"/>
      </w:r>
      <w:r>
        <w:t>20</w:t>
      </w:r>
      <w:r>
        <w:fldChar w:fldCharType="end"/>
      </w:r>
    </w:p>
    <w:p w14:paraId="30CFB761" w14:textId="54C8FEC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12.1. </w:t>
      </w:r>
      <w:r w:rsidRPr="00D371A4">
        <w:rPr>
          <w:b/>
          <w:noProof/>
          <w:u w:val="single"/>
        </w:rPr>
        <w:t>No</w:t>
      </w:r>
      <w:r w:rsidRPr="00D371A4">
        <w:rPr>
          <w:noProof/>
          <w:u w:val="single"/>
        </w:rPr>
        <w:t xml:space="preserve"> </w:t>
      </w:r>
      <w:r w:rsidRPr="00D371A4">
        <w:rPr>
          <w:b/>
          <w:noProof/>
          <w:u w:val="single"/>
        </w:rPr>
        <w:t>Assignment, Subletting or Encumbering of Lease</w:t>
      </w:r>
      <w:r>
        <w:rPr>
          <w:noProof/>
        </w:rPr>
        <w:tab/>
      </w:r>
      <w:r>
        <w:rPr>
          <w:noProof/>
        </w:rPr>
        <w:fldChar w:fldCharType="begin"/>
      </w:r>
      <w:r>
        <w:rPr>
          <w:noProof/>
        </w:rPr>
        <w:instrText xml:space="preserve"> PAGEREF _Toc134516843 \h </w:instrText>
      </w:r>
      <w:r>
        <w:rPr>
          <w:noProof/>
        </w:rPr>
      </w:r>
      <w:r>
        <w:rPr>
          <w:noProof/>
        </w:rPr>
        <w:fldChar w:fldCharType="separate"/>
      </w:r>
      <w:r>
        <w:rPr>
          <w:noProof/>
        </w:rPr>
        <w:t>20</w:t>
      </w:r>
      <w:r>
        <w:rPr>
          <w:noProof/>
        </w:rPr>
        <w:fldChar w:fldCharType="end"/>
      </w:r>
    </w:p>
    <w:p w14:paraId="2BBAC4AE" w14:textId="21C15CC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12.2. </w:t>
      </w:r>
      <w:r w:rsidRPr="00D371A4">
        <w:rPr>
          <w:b/>
          <w:noProof/>
          <w:u w:val="single"/>
        </w:rPr>
        <w:t>Assignment or Sublet</w:t>
      </w:r>
      <w:r>
        <w:rPr>
          <w:noProof/>
        </w:rPr>
        <w:tab/>
      </w:r>
      <w:r>
        <w:rPr>
          <w:noProof/>
        </w:rPr>
        <w:fldChar w:fldCharType="begin"/>
      </w:r>
      <w:r>
        <w:rPr>
          <w:noProof/>
        </w:rPr>
        <w:instrText xml:space="preserve"> PAGEREF _Toc134516844 \h </w:instrText>
      </w:r>
      <w:r>
        <w:rPr>
          <w:noProof/>
        </w:rPr>
      </w:r>
      <w:r>
        <w:rPr>
          <w:noProof/>
        </w:rPr>
        <w:fldChar w:fldCharType="separate"/>
      </w:r>
      <w:r>
        <w:rPr>
          <w:noProof/>
        </w:rPr>
        <w:t>22</w:t>
      </w:r>
      <w:r>
        <w:rPr>
          <w:noProof/>
        </w:rPr>
        <w:fldChar w:fldCharType="end"/>
      </w:r>
    </w:p>
    <w:p w14:paraId="371802C8" w14:textId="497CB32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12.3. </w:t>
      </w:r>
      <w:r w:rsidRPr="00D371A4">
        <w:rPr>
          <w:b/>
          <w:noProof/>
          <w:u w:val="single"/>
        </w:rPr>
        <w:t>Transfer of Landlord’s Interest</w:t>
      </w:r>
      <w:r>
        <w:rPr>
          <w:noProof/>
        </w:rPr>
        <w:tab/>
      </w:r>
      <w:r>
        <w:rPr>
          <w:noProof/>
        </w:rPr>
        <w:fldChar w:fldCharType="begin"/>
      </w:r>
      <w:r>
        <w:rPr>
          <w:noProof/>
        </w:rPr>
        <w:instrText xml:space="preserve"> PAGEREF _Toc134516845 \h </w:instrText>
      </w:r>
      <w:r>
        <w:rPr>
          <w:noProof/>
        </w:rPr>
      </w:r>
      <w:r>
        <w:rPr>
          <w:noProof/>
        </w:rPr>
        <w:fldChar w:fldCharType="separate"/>
      </w:r>
      <w:r>
        <w:rPr>
          <w:noProof/>
        </w:rPr>
        <w:t>22</w:t>
      </w:r>
      <w:r>
        <w:rPr>
          <w:noProof/>
        </w:rPr>
        <w:fldChar w:fldCharType="end"/>
      </w:r>
    </w:p>
    <w:p w14:paraId="2F2F75A5" w14:textId="66CE046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12.4. </w:t>
      </w:r>
      <w:r w:rsidRPr="00D371A4">
        <w:rPr>
          <w:b/>
          <w:noProof/>
          <w:u w:val="single"/>
        </w:rPr>
        <w:t>Recapture of Premises</w:t>
      </w:r>
      <w:r>
        <w:rPr>
          <w:noProof/>
        </w:rPr>
        <w:tab/>
      </w:r>
      <w:r>
        <w:rPr>
          <w:noProof/>
        </w:rPr>
        <w:fldChar w:fldCharType="begin"/>
      </w:r>
      <w:r>
        <w:rPr>
          <w:noProof/>
        </w:rPr>
        <w:instrText xml:space="preserve"> PAGEREF _Toc134516846 \h </w:instrText>
      </w:r>
      <w:r>
        <w:rPr>
          <w:noProof/>
        </w:rPr>
      </w:r>
      <w:r>
        <w:rPr>
          <w:noProof/>
        </w:rPr>
        <w:fldChar w:fldCharType="separate"/>
      </w:r>
      <w:r>
        <w:rPr>
          <w:noProof/>
        </w:rPr>
        <w:t>22</w:t>
      </w:r>
      <w:r>
        <w:rPr>
          <w:noProof/>
        </w:rPr>
        <w:fldChar w:fldCharType="end"/>
      </w:r>
    </w:p>
    <w:p w14:paraId="4AC0FD41" w14:textId="50F5615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12.5. </w:t>
      </w:r>
      <w:r w:rsidRPr="00D371A4">
        <w:rPr>
          <w:b/>
          <w:noProof/>
          <w:u w:val="single"/>
        </w:rPr>
        <w:t>Continuing Liability</w:t>
      </w:r>
      <w:r>
        <w:rPr>
          <w:noProof/>
        </w:rPr>
        <w:tab/>
      </w:r>
      <w:r>
        <w:rPr>
          <w:noProof/>
        </w:rPr>
        <w:fldChar w:fldCharType="begin"/>
      </w:r>
      <w:r>
        <w:rPr>
          <w:noProof/>
        </w:rPr>
        <w:instrText xml:space="preserve"> PAGEREF _Toc134516847 \h </w:instrText>
      </w:r>
      <w:r>
        <w:rPr>
          <w:noProof/>
        </w:rPr>
      </w:r>
      <w:r>
        <w:rPr>
          <w:noProof/>
        </w:rPr>
        <w:fldChar w:fldCharType="separate"/>
      </w:r>
      <w:r>
        <w:rPr>
          <w:noProof/>
        </w:rPr>
        <w:t>23</w:t>
      </w:r>
      <w:r>
        <w:rPr>
          <w:noProof/>
        </w:rPr>
        <w:fldChar w:fldCharType="end"/>
      </w:r>
    </w:p>
    <w:p w14:paraId="68C076EF" w14:textId="1DEA3352"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XIII  SUBORDINATION, ATTORNMENT, FINANCING AND ESTOPPEL CERTIFICATE</w:t>
      </w:r>
      <w:r>
        <w:tab/>
      </w:r>
      <w:r>
        <w:fldChar w:fldCharType="begin"/>
      </w:r>
      <w:r>
        <w:instrText xml:space="preserve"> PAGEREF _Toc134516848 \h </w:instrText>
      </w:r>
      <w:r>
        <w:fldChar w:fldCharType="separate"/>
      </w:r>
      <w:r>
        <w:t>23</w:t>
      </w:r>
      <w:r>
        <w:fldChar w:fldCharType="end"/>
      </w:r>
    </w:p>
    <w:p w14:paraId="3A9FA43D" w14:textId="35E32A0F"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13.1. </w:t>
      </w:r>
      <w:r w:rsidRPr="00D371A4">
        <w:rPr>
          <w:b/>
          <w:noProof/>
          <w:u w:val="single"/>
        </w:rPr>
        <w:t>Subordination</w:t>
      </w:r>
      <w:r>
        <w:rPr>
          <w:noProof/>
        </w:rPr>
        <w:tab/>
      </w:r>
      <w:r>
        <w:rPr>
          <w:noProof/>
        </w:rPr>
        <w:fldChar w:fldCharType="begin"/>
      </w:r>
      <w:r>
        <w:rPr>
          <w:noProof/>
        </w:rPr>
        <w:instrText xml:space="preserve"> PAGEREF _Toc134516849 \h </w:instrText>
      </w:r>
      <w:r>
        <w:rPr>
          <w:noProof/>
        </w:rPr>
      </w:r>
      <w:r>
        <w:rPr>
          <w:noProof/>
        </w:rPr>
        <w:fldChar w:fldCharType="separate"/>
      </w:r>
      <w:r>
        <w:rPr>
          <w:noProof/>
        </w:rPr>
        <w:t>23</w:t>
      </w:r>
      <w:r>
        <w:rPr>
          <w:noProof/>
        </w:rPr>
        <w:fldChar w:fldCharType="end"/>
      </w:r>
    </w:p>
    <w:p w14:paraId="196C83D7" w14:textId="406B54F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13.2. </w:t>
      </w:r>
      <w:r w:rsidRPr="00D371A4">
        <w:rPr>
          <w:b/>
          <w:noProof/>
          <w:u w:val="single"/>
        </w:rPr>
        <w:t>Attornment</w:t>
      </w:r>
      <w:r>
        <w:rPr>
          <w:noProof/>
        </w:rPr>
        <w:tab/>
      </w:r>
      <w:r>
        <w:rPr>
          <w:noProof/>
        </w:rPr>
        <w:fldChar w:fldCharType="begin"/>
      </w:r>
      <w:r>
        <w:rPr>
          <w:noProof/>
        </w:rPr>
        <w:instrText xml:space="preserve"> PAGEREF _Toc134516850 \h </w:instrText>
      </w:r>
      <w:r>
        <w:rPr>
          <w:noProof/>
        </w:rPr>
      </w:r>
      <w:r>
        <w:rPr>
          <w:noProof/>
        </w:rPr>
        <w:fldChar w:fldCharType="separate"/>
      </w:r>
      <w:r>
        <w:rPr>
          <w:noProof/>
        </w:rPr>
        <w:t>23</w:t>
      </w:r>
      <w:r>
        <w:rPr>
          <w:noProof/>
        </w:rPr>
        <w:fldChar w:fldCharType="end"/>
      </w:r>
    </w:p>
    <w:p w14:paraId="730A941D" w14:textId="3C148A9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13.3. </w:t>
      </w:r>
      <w:r w:rsidRPr="00D371A4">
        <w:rPr>
          <w:b/>
          <w:noProof/>
          <w:u w:val="single"/>
        </w:rPr>
        <w:t>Estoppel Certificate</w:t>
      </w:r>
      <w:r>
        <w:rPr>
          <w:noProof/>
        </w:rPr>
        <w:tab/>
      </w:r>
      <w:r>
        <w:rPr>
          <w:noProof/>
        </w:rPr>
        <w:fldChar w:fldCharType="begin"/>
      </w:r>
      <w:r>
        <w:rPr>
          <w:noProof/>
        </w:rPr>
        <w:instrText xml:space="preserve"> PAGEREF _Toc134516851 \h </w:instrText>
      </w:r>
      <w:r>
        <w:rPr>
          <w:noProof/>
        </w:rPr>
      </w:r>
      <w:r>
        <w:rPr>
          <w:noProof/>
        </w:rPr>
        <w:fldChar w:fldCharType="separate"/>
      </w:r>
      <w:r>
        <w:rPr>
          <w:noProof/>
        </w:rPr>
        <w:t>23</w:t>
      </w:r>
      <w:r>
        <w:rPr>
          <w:noProof/>
        </w:rPr>
        <w:fldChar w:fldCharType="end"/>
      </w:r>
    </w:p>
    <w:p w14:paraId="77E10189" w14:textId="7841CB44"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XIV  INTENTIONALLY DELETED</w:t>
      </w:r>
      <w:r>
        <w:tab/>
      </w:r>
      <w:r>
        <w:fldChar w:fldCharType="begin"/>
      </w:r>
      <w:r>
        <w:instrText xml:space="preserve"> PAGEREF _Toc134516852 \h </w:instrText>
      </w:r>
      <w:r>
        <w:fldChar w:fldCharType="separate"/>
      </w:r>
      <w:r>
        <w:t>24</w:t>
      </w:r>
      <w:r>
        <w:fldChar w:fldCharType="end"/>
      </w:r>
    </w:p>
    <w:p w14:paraId="0E04DF48" w14:textId="46C09A8F"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XV  DEFAULT AND REMEDIES</w:t>
      </w:r>
      <w:r>
        <w:tab/>
      </w:r>
      <w:r>
        <w:fldChar w:fldCharType="begin"/>
      </w:r>
      <w:r>
        <w:instrText xml:space="preserve"> PAGEREF _Toc134516853 \h </w:instrText>
      </w:r>
      <w:r>
        <w:fldChar w:fldCharType="separate"/>
      </w:r>
      <w:r>
        <w:t>24</w:t>
      </w:r>
      <w:r>
        <w:fldChar w:fldCharType="end"/>
      </w:r>
    </w:p>
    <w:p w14:paraId="6BF68008" w14:textId="0D2F1573"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15.1. </w:t>
      </w:r>
      <w:r w:rsidRPr="00D371A4">
        <w:rPr>
          <w:b/>
          <w:noProof/>
          <w:u w:val="single"/>
        </w:rPr>
        <w:t>Elements of Default</w:t>
      </w:r>
      <w:r>
        <w:rPr>
          <w:noProof/>
        </w:rPr>
        <w:tab/>
      </w:r>
      <w:r>
        <w:rPr>
          <w:noProof/>
        </w:rPr>
        <w:fldChar w:fldCharType="begin"/>
      </w:r>
      <w:r>
        <w:rPr>
          <w:noProof/>
        </w:rPr>
        <w:instrText xml:space="preserve"> PAGEREF _Toc134516854 \h </w:instrText>
      </w:r>
      <w:r>
        <w:rPr>
          <w:noProof/>
        </w:rPr>
      </w:r>
      <w:r>
        <w:rPr>
          <w:noProof/>
        </w:rPr>
        <w:fldChar w:fldCharType="separate"/>
      </w:r>
      <w:r>
        <w:rPr>
          <w:noProof/>
        </w:rPr>
        <w:t>24</w:t>
      </w:r>
      <w:r>
        <w:rPr>
          <w:noProof/>
        </w:rPr>
        <w:fldChar w:fldCharType="end"/>
      </w:r>
    </w:p>
    <w:p w14:paraId="6A9A998E" w14:textId="286BD2B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15.2. </w:t>
      </w:r>
      <w:r w:rsidRPr="00D371A4">
        <w:rPr>
          <w:b/>
          <w:noProof/>
          <w:u w:val="single"/>
        </w:rPr>
        <w:t>Landlord’s Remedies</w:t>
      </w:r>
      <w:r>
        <w:rPr>
          <w:noProof/>
        </w:rPr>
        <w:tab/>
      </w:r>
      <w:r>
        <w:rPr>
          <w:noProof/>
        </w:rPr>
        <w:fldChar w:fldCharType="begin"/>
      </w:r>
      <w:r>
        <w:rPr>
          <w:noProof/>
        </w:rPr>
        <w:instrText xml:space="preserve"> PAGEREF _Toc134516855 \h </w:instrText>
      </w:r>
      <w:r>
        <w:rPr>
          <w:noProof/>
        </w:rPr>
      </w:r>
      <w:r>
        <w:rPr>
          <w:noProof/>
        </w:rPr>
        <w:fldChar w:fldCharType="separate"/>
      </w:r>
      <w:r>
        <w:rPr>
          <w:noProof/>
        </w:rPr>
        <w:t>24</w:t>
      </w:r>
      <w:r>
        <w:rPr>
          <w:noProof/>
        </w:rPr>
        <w:fldChar w:fldCharType="end"/>
      </w:r>
    </w:p>
    <w:p w14:paraId="4801D718" w14:textId="3C92D72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15.3. </w:t>
      </w:r>
      <w:r w:rsidRPr="00D371A4">
        <w:rPr>
          <w:b/>
          <w:noProof/>
          <w:u w:val="single"/>
        </w:rPr>
        <w:t>Bankruptcy</w:t>
      </w:r>
      <w:r>
        <w:rPr>
          <w:noProof/>
        </w:rPr>
        <w:tab/>
      </w:r>
      <w:r>
        <w:rPr>
          <w:noProof/>
        </w:rPr>
        <w:fldChar w:fldCharType="begin"/>
      </w:r>
      <w:r>
        <w:rPr>
          <w:noProof/>
        </w:rPr>
        <w:instrText xml:space="preserve"> PAGEREF _Toc134516856 \h </w:instrText>
      </w:r>
      <w:r>
        <w:rPr>
          <w:noProof/>
        </w:rPr>
      </w:r>
      <w:r>
        <w:rPr>
          <w:noProof/>
        </w:rPr>
        <w:fldChar w:fldCharType="separate"/>
      </w:r>
      <w:r>
        <w:rPr>
          <w:noProof/>
        </w:rPr>
        <w:t>26</w:t>
      </w:r>
      <w:r>
        <w:rPr>
          <w:noProof/>
        </w:rPr>
        <w:fldChar w:fldCharType="end"/>
      </w:r>
    </w:p>
    <w:p w14:paraId="09A58CE3" w14:textId="6749120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15.4. </w:t>
      </w:r>
      <w:r w:rsidRPr="00D371A4">
        <w:rPr>
          <w:b/>
          <w:noProof/>
          <w:u w:val="single"/>
        </w:rPr>
        <w:t>Additional Remedies and Waivers</w:t>
      </w:r>
      <w:r>
        <w:rPr>
          <w:noProof/>
        </w:rPr>
        <w:tab/>
      </w:r>
      <w:r>
        <w:rPr>
          <w:noProof/>
        </w:rPr>
        <w:fldChar w:fldCharType="begin"/>
      </w:r>
      <w:r>
        <w:rPr>
          <w:noProof/>
        </w:rPr>
        <w:instrText xml:space="preserve"> PAGEREF _Toc134516857 \h </w:instrText>
      </w:r>
      <w:r>
        <w:rPr>
          <w:noProof/>
        </w:rPr>
      </w:r>
      <w:r>
        <w:rPr>
          <w:noProof/>
        </w:rPr>
        <w:fldChar w:fldCharType="separate"/>
      </w:r>
      <w:r>
        <w:rPr>
          <w:noProof/>
        </w:rPr>
        <w:t>27</w:t>
      </w:r>
      <w:r>
        <w:rPr>
          <w:noProof/>
        </w:rPr>
        <w:fldChar w:fldCharType="end"/>
      </w:r>
    </w:p>
    <w:p w14:paraId="2F1A99C9" w14:textId="6A304585"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15.5. </w:t>
      </w:r>
      <w:r w:rsidRPr="00D371A4">
        <w:rPr>
          <w:b/>
          <w:noProof/>
          <w:u w:val="single"/>
        </w:rPr>
        <w:t>Landlord’s Cure of Default</w:t>
      </w:r>
      <w:r>
        <w:rPr>
          <w:noProof/>
        </w:rPr>
        <w:tab/>
      </w:r>
      <w:r>
        <w:rPr>
          <w:noProof/>
        </w:rPr>
        <w:fldChar w:fldCharType="begin"/>
      </w:r>
      <w:r>
        <w:rPr>
          <w:noProof/>
        </w:rPr>
        <w:instrText xml:space="preserve"> PAGEREF _Toc134516858 \h </w:instrText>
      </w:r>
      <w:r>
        <w:rPr>
          <w:noProof/>
        </w:rPr>
      </w:r>
      <w:r>
        <w:rPr>
          <w:noProof/>
        </w:rPr>
        <w:fldChar w:fldCharType="separate"/>
      </w:r>
      <w:r>
        <w:rPr>
          <w:noProof/>
        </w:rPr>
        <w:t>27</w:t>
      </w:r>
      <w:r>
        <w:rPr>
          <w:noProof/>
        </w:rPr>
        <w:fldChar w:fldCharType="end"/>
      </w:r>
    </w:p>
    <w:p w14:paraId="2A8A8C23" w14:textId="4EB2E202"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XVI  RIGHT OF ACCESS</w:t>
      </w:r>
      <w:r>
        <w:tab/>
      </w:r>
      <w:r>
        <w:fldChar w:fldCharType="begin"/>
      </w:r>
      <w:r>
        <w:instrText xml:space="preserve"> PAGEREF _Toc134516859 \h </w:instrText>
      </w:r>
      <w:r>
        <w:fldChar w:fldCharType="separate"/>
      </w:r>
      <w:r>
        <w:t>27</w:t>
      </w:r>
      <w:r>
        <w:fldChar w:fldCharType="end"/>
      </w:r>
    </w:p>
    <w:p w14:paraId="202EE592" w14:textId="12E81E48"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XVII  DELAYS</w:t>
      </w:r>
      <w:r>
        <w:tab/>
      </w:r>
      <w:r>
        <w:fldChar w:fldCharType="begin"/>
      </w:r>
      <w:r>
        <w:instrText xml:space="preserve"> PAGEREF _Toc134516860 \h </w:instrText>
      </w:r>
      <w:r>
        <w:fldChar w:fldCharType="separate"/>
      </w:r>
      <w:r>
        <w:t>27</w:t>
      </w:r>
      <w:r>
        <w:fldChar w:fldCharType="end"/>
      </w:r>
    </w:p>
    <w:p w14:paraId="4229D720" w14:textId="05C4D0EA"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XVIII  END OF TERM</w:t>
      </w:r>
      <w:r>
        <w:tab/>
      </w:r>
      <w:r>
        <w:fldChar w:fldCharType="begin"/>
      </w:r>
      <w:r>
        <w:instrText xml:space="preserve"> PAGEREF _Toc134516861 \h </w:instrText>
      </w:r>
      <w:r>
        <w:fldChar w:fldCharType="separate"/>
      </w:r>
      <w:r>
        <w:t>28</w:t>
      </w:r>
      <w:r>
        <w:fldChar w:fldCharType="end"/>
      </w:r>
    </w:p>
    <w:p w14:paraId="5A2EAC3B" w14:textId="4479A74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18.1. </w:t>
      </w:r>
      <w:r w:rsidRPr="00D371A4">
        <w:rPr>
          <w:b/>
          <w:noProof/>
          <w:u w:val="single"/>
        </w:rPr>
        <w:t>Return of Premises</w:t>
      </w:r>
      <w:r>
        <w:rPr>
          <w:noProof/>
        </w:rPr>
        <w:tab/>
      </w:r>
      <w:r>
        <w:rPr>
          <w:noProof/>
        </w:rPr>
        <w:fldChar w:fldCharType="begin"/>
      </w:r>
      <w:r>
        <w:rPr>
          <w:noProof/>
        </w:rPr>
        <w:instrText xml:space="preserve"> PAGEREF _Toc134516862 \h </w:instrText>
      </w:r>
      <w:r>
        <w:rPr>
          <w:noProof/>
        </w:rPr>
      </w:r>
      <w:r>
        <w:rPr>
          <w:noProof/>
        </w:rPr>
        <w:fldChar w:fldCharType="separate"/>
      </w:r>
      <w:r>
        <w:rPr>
          <w:noProof/>
        </w:rPr>
        <w:t>28</w:t>
      </w:r>
      <w:r>
        <w:rPr>
          <w:noProof/>
        </w:rPr>
        <w:fldChar w:fldCharType="end"/>
      </w:r>
    </w:p>
    <w:p w14:paraId="4B9249D2" w14:textId="1E07D64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18.2. </w:t>
      </w:r>
      <w:r w:rsidRPr="00D371A4">
        <w:rPr>
          <w:b/>
          <w:noProof/>
          <w:u w:val="single"/>
        </w:rPr>
        <w:t>Holding Over</w:t>
      </w:r>
      <w:r>
        <w:rPr>
          <w:noProof/>
        </w:rPr>
        <w:tab/>
      </w:r>
      <w:r>
        <w:rPr>
          <w:noProof/>
        </w:rPr>
        <w:fldChar w:fldCharType="begin"/>
      </w:r>
      <w:r>
        <w:rPr>
          <w:noProof/>
        </w:rPr>
        <w:instrText xml:space="preserve"> PAGEREF _Toc134516863 \h </w:instrText>
      </w:r>
      <w:r>
        <w:rPr>
          <w:noProof/>
        </w:rPr>
      </w:r>
      <w:r>
        <w:rPr>
          <w:noProof/>
        </w:rPr>
        <w:fldChar w:fldCharType="separate"/>
      </w:r>
      <w:r>
        <w:rPr>
          <w:noProof/>
        </w:rPr>
        <w:t>28</w:t>
      </w:r>
      <w:r>
        <w:rPr>
          <w:noProof/>
        </w:rPr>
        <w:fldChar w:fldCharType="end"/>
      </w:r>
    </w:p>
    <w:p w14:paraId="4626D6D4" w14:textId="27ECDCD4"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XIX  COVENANT OF QUIET ENJOYMENT</w:t>
      </w:r>
      <w:r>
        <w:tab/>
      </w:r>
      <w:r>
        <w:fldChar w:fldCharType="begin"/>
      </w:r>
      <w:r>
        <w:instrText xml:space="preserve"> PAGEREF _Toc134516864 \h </w:instrText>
      </w:r>
      <w:r>
        <w:fldChar w:fldCharType="separate"/>
      </w:r>
      <w:r>
        <w:t>28</w:t>
      </w:r>
      <w:r>
        <w:fldChar w:fldCharType="end"/>
      </w:r>
    </w:p>
    <w:p w14:paraId="5B0C5F2D" w14:textId="16FD283B"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XX  UTILITIES</w:t>
      </w:r>
      <w:r>
        <w:tab/>
      </w:r>
      <w:r>
        <w:fldChar w:fldCharType="begin"/>
      </w:r>
      <w:r>
        <w:instrText xml:space="preserve"> PAGEREF _Toc134516865 \h </w:instrText>
      </w:r>
      <w:r>
        <w:fldChar w:fldCharType="separate"/>
      </w:r>
      <w:r>
        <w:t>28</w:t>
      </w:r>
      <w:r>
        <w:fldChar w:fldCharType="end"/>
      </w:r>
    </w:p>
    <w:p w14:paraId="04AC2B3A" w14:textId="388BFFB3"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20.1. </w:t>
      </w:r>
      <w:r w:rsidRPr="00D371A4">
        <w:rPr>
          <w:b/>
          <w:noProof/>
          <w:u w:val="single"/>
        </w:rPr>
        <w:t>Utilities</w:t>
      </w:r>
      <w:r>
        <w:rPr>
          <w:noProof/>
        </w:rPr>
        <w:tab/>
      </w:r>
      <w:r>
        <w:rPr>
          <w:noProof/>
        </w:rPr>
        <w:fldChar w:fldCharType="begin"/>
      </w:r>
      <w:r>
        <w:rPr>
          <w:noProof/>
        </w:rPr>
        <w:instrText xml:space="preserve"> PAGEREF _Toc134516866 \h </w:instrText>
      </w:r>
      <w:r>
        <w:rPr>
          <w:noProof/>
        </w:rPr>
      </w:r>
      <w:r>
        <w:rPr>
          <w:noProof/>
        </w:rPr>
        <w:fldChar w:fldCharType="separate"/>
      </w:r>
      <w:r>
        <w:rPr>
          <w:noProof/>
        </w:rPr>
        <w:t>28</w:t>
      </w:r>
      <w:r>
        <w:rPr>
          <w:noProof/>
        </w:rPr>
        <w:fldChar w:fldCharType="end"/>
      </w:r>
    </w:p>
    <w:p w14:paraId="5C02F66F" w14:textId="1E3ECD6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20.2. </w:t>
      </w:r>
      <w:r w:rsidRPr="00D371A4">
        <w:rPr>
          <w:b/>
          <w:noProof/>
          <w:u w:val="single"/>
        </w:rPr>
        <w:t>Trash and Garbage Removal</w:t>
      </w:r>
      <w:r>
        <w:rPr>
          <w:noProof/>
        </w:rPr>
        <w:tab/>
      </w:r>
      <w:r>
        <w:rPr>
          <w:noProof/>
        </w:rPr>
        <w:fldChar w:fldCharType="begin"/>
      </w:r>
      <w:r>
        <w:rPr>
          <w:noProof/>
        </w:rPr>
        <w:instrText xml:space="preserve"> PAGEREF _Toc134516867 \h </w:instrText>
      </w:r>
      <w:r>
        <w:rPr>
          <w:noProof/>
        </w:rPr>
      </w:r>
      <w:r>
        <w:rPr>
          <w:noProof/>
        </w:rPr>
        <w:fldChar w:fldCharType="separate"/>
      </w:r>
      <w:r>
        <w:rPr>
          <w:noProof/>
        </w:rPr>
        <w:t>29</w:t>
      </w:r>
      <w:r>
        <w:rPr>
          <w:noProof/>
        </w:rPr>
        <w:fldChar w:fldCharType="end"/>
      </w:r>
    </w:p>
    <w:p w14:paraId="78B4DA29" w14:textId="498E21B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20.3. </w:t>
      </w:r>
      <w:r w:rsidRPr="00D371A4">
        <w:rPr>
          <w:b/>
          <w:noProof/>
          <w:u w:val="single"/>
        </w:rPr>
        <w:t>Water and Sewer</w:t>
      </w:r>
      <w:r>
        <w:rPr>
          <w:noProof/>
        </w:rPr>
        <w:tab/>
      </w:r>
      <w:r>
        <w:rPr>
          <w:noProof/>
        </w:rPr>
        <w:fldChar w:fldCharType="begin"/>
      </w:r>
      <w:r>
        <w:rPr>
          <w:noProof/>
        </w:rPr>
        <w:instrText xml:space="preserve"> PAGEREF _Toc134516868 \h </w:instrText>
      </w:r>
      <w:r>
        <w:rPr>
          <w:noProof/>
        </w:rPr>
      </w:r>
      <w:r>
        <w:rPr>
          <w:noProof/>
        </w:rPr>
        <w:fldChar w:fldCharType="separate"/>
      </w:r>
      <w:r>
        <w:rPr>
          <w:noProof/>
        </w:rPr>
        <w:t>30</w:t>
      </w:r>
      <w:r>
        <w:rPr>
          <w:noProof/>
        </w:rPr>
        <w:fldChar w:fldCharType="end"/>
      </w:r>
    </w:p>
    <w:p w14:paraId="4D224EEE" w14:textId="4E4AF6A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20.4. </w:t>
      </w:r>
      <w:r w:rsidRPr="00D371A4">
        <w:rPr>
          <w:b/>
          <w:noProof/>
          <w:u w:val="single"/>
        </w:rPr>
        <w:t>Landlord’s Right to Interrupt Utilities</w:t>
      </w:r>
      <w:r>
        <w:rPr>
          <w:noProof/>
        </w:rPr>
        <w:tab/>
      </w:r>
      <w:r>
        <w:rPr>
          <w:noProof/>
        </w:rPr>
        <w:fldChar w:fldCharType="begin"/>
      </w:r>
      <w:r>
        <w:rPr>
          <w:noProof/>
        </w:rPr>
        <w:instrText xml:space="preserve"> PAGEREF _Toc134516869 \h </w:instrText>
      </w:r>
      <w:r>
        <w:rPr>
          <w:noProof/>
        </w:rPr>
      </w:r>
      <w:r>
        <w:rPr>
          <w:noProof/>
        </w:rPr>
        <w:fldChar w:fldCharType="separate"/>
      </w:r>
      <w:r>
        <w:rPr>
          <w:noProof/>
        </w:rPr>
        <w:t>30</w:t>
      </w:r>
      <w:r>
        <w:rPr>
          <w:noProof/>
        </w:rPr>
        <w:fldChar w:fldCharType="end"/>
      </w:r>
    </w:p>
    <w:p w14:paraId="383ADA00" w14:textId="7904CA82"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20.5. </w:t>
      </w:r>
      <w:r w:rsidRPr="00D371A4">
        <w:rPr>
          <w:b/>
          <w:noProof/>
          <w:u w:val="single"/>
        </w:rPr>
        <w:t>Grease Removal</w:t>
      </w:r>
      <w:r>
        <w:rPr>
          <w:noProof/>
        </w:rPr>
        <w:tab/>
      </w:r>
      <w:r>
        <w:rPr>
          <w:noProof/>
        </w:rPr>
        <w:fldChar w:fldCharType="begin"/>
      </w:r>
      <w:r>
        <w:rPr>
          <w:noProof/>
        </w:rPr>
        <w:instrText xml:space="preserve"> PAGEREF _Toc134516870 \h </w:instrText>
      </w:r>
      <w:r>
        <w:rPr>
          <w:noProof/>
        </w:rPr>
      </w:r>
      <w:r>
        <w:rPr>
          <w:noProof/>
        </w:rPr>
        <w:fldChar w:fldCharType="separate"/>
      </w:r>
      <w:r>
        <w:rPr>
          <w:noProof/>
        </w:rPr>
        <w:t>30</w:t>
      </w:r>
      <w:r>
        <w:rPr>
          <w:noProof/>
        </w:rPr>
        <w:fldChar w:fldCharType="end"/>
      </w:r>
    </w:p>
    <w:p w14:paraId="44CA0E29" w14:textId="41F466C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20.6. </w:t>
      </w:r>
      <w:r w:rsidRPr="00D371A4">
        <w:rPr>
          <w:b/>
          <w:noProof/>
          <w:u w:val="single"/>
        </w:rPr>
        <w:t>Infestation and Ventilation</w:t>
      </w:r>
      <w:r>
        <w:rPr>
          <w:noProof/>
        </w:rPr>
        <w:tab/>
      </w:r>
      <w:r>
        <w:rPr>
          <w:noProof/>
        </w:rPr>
        <w:fldChar w:fldCharType="begin"/>
      </w:r>
      <w:r>
        <w:rPr>
          <w:noProof/>
        </w:rPr>
        <w:instrText xml:space="preserve"> PAGEREF _Toc134516871 \h </w:instrText>
      </w:r>
      <w:r>
        <w:rPr>
          <w:noProof/>
        </w:rPr>
      </w:r>
      <w:r>
        <w:rPr>
          <w:noProof/>
        </w:rPr>
        <w:fldChar w:fldCharType="separate"/>
      </w:r>
      <w:r>
        <w:rPr>
          <w:noProof/>
        </w:rPr>
        <w:t>31</w:t>
      </w:r>
      <w:r>
        <w:rPr>
          <w:noProof/>
        </w:rPr>
        <w:fldChar w:fldCharType="end"/>
      </w:r>
    </w:p>
    <w:p w14:paraId="168E24C5" w14:textId="6DFC2A1C" w:rsidR="007C6EC3" w:rsidRDefault="007C6EC3">
      <w:pPr>
        <w:pStyle w:val="TOC1"/>
        <w:rPr>
          <w:rFonts w:asciiTheme="minorHAnsi" w:eastAsiaTheme="minorEastAsia" w:hAnsiTheme="minorHAnsi" w:cstheme="minorBidi"/>
          <w:b w:val="0"/>
          <w:snapToGrid/>
          <w:kern w:val="2"/>
          <w:sz w:val="22"/>
          <w:szCs w:val="22"/>
          <w14:ligatures w14:val="standardContextual"/>
        </w:rPr>
      </w:pPr>
      <w:r w:rsidRPr="00D371A4">
        <w:rPr>
          <w:u w:val="single"/>
        </w:rPr>
        <w:t>ARTICLE XXI  MISCELLANEOUS</w:t>
      </w:r>
      <w:r>
        <w:tab/>
      </w:r>
      <w:r>
        <w:fldChar w:fldCharType="begin"/>
      </w:r>
      <w:r>
        <w:instrText xml:space="preserve"> PAGEREF _Toc134516872 \h </w:instrText>
      </w:r>
      <w:r>
        <w:fldChar w:fldCharType="separate"/>
      </w:r>
      <w:r>
        <w:t>31</w:t>
      </w:r>
      <w:r>
        <w:fldChar w:fldCharType="end"/>
      </w:r>
    </w:p>
    <w:p w14:paraId="6625664A" w14:textId="5C04EF0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 </w:t>
      </w:r>
      <w:r w:rsidRPr="00D371A4">
        <w:rPr>
          <w:b/>
          <w:noProof/>
          <w:u w:val="single"/>
        </w:rPr>
        <w:t>Entire Agreement</w:t>
      </w:r>
      <w:r>
        <w:rPr>
          <w:noProof/>
        </w:rPr>
        <w:tab/>
      </w:r>
      <w:r>
        <w:rPr>
          <w:noProof/>
        </w:rPr>
        <w:fldChar w:fldCharType="begin"/>
      </w:r>
      <w:r>
        <w:rPr>
          <w:noProof/>
        </w:rPr>
        <w:instrText xml:space="preserve"> PAGEREF _Toc134516873 \h </w:instrText>
      </w:r>
      <w:r>
        <w:rPr>
          <w:noProof/>
        </w:rPr>
      </w:r>
      <w:r>
        <w:rPr>
          <w:noProof/>
        </w:rPr>
        <w:fldChar w:fldCharType="separate"/>
      </w:r>
      <w:r>
        <w:rPr>
          <w:noProof/>
        </w:rPr>
        <w:t>31</w:t>
      </w:r>
      <w:r>
        <w:rPr>
          <w:noProof/>
        </w:rPr>
        <w:fldChar w:fldCharType="end"/>
      </w:r>
    </w:p>
    <w:p w14:paraId="43D22516" w14:textId="3AF8EE9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 </w:t>
      </w:r>
      <w:r w:rsidRPr="00D371A4">
        <w:rPr>
          <w:b/>
          <w:noProof/>
          <w:u w:val="single"/>
        </w:rPr>
        <w:t>Notices</w:t>
      </w:r>
      <w:r>
        <w:rPr>
          <w:noProof/>
        </w:rPr>
        <w:tab/>
      </w:r>
      <w:r>
        <w:rPr>
          <w:noProof/>
        </w:rPr>
        <w:fldChar w:fldCharType="begin"/>
      </w:r>
      <w:r>
        <w:rPr>
          <w:noProof/>
        </w:rPr>
        <w:instrText xml:space="preserve"> PAGEREF _Toc134516874 \h </w:instrText>
      </w:r>
      <w:r>
        <w:rPr>
          <w:noProof/>
        </w:rPr>
      </w:r>
      <w:r>
        <w:rPr>
          <w:noProof/>
        </w:rPr>
        <w:fldChar w:fldCharType="separate"/>
      </w:r>
      <w:r>
        <w:rPr>
          <w:noProof/>
        </w:rPr>
        <w:t>31</w:t>
      </w:r>
      <w:r>
        <w:rPr>
          <w:noProof/>
        </w:rPr>
        <w:fldChar w:fldCharType="end"/>
      </w:r>
    </w:p>
    <w:p w14:paraId="6FE58EA9" w14:textId="2DD72E8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 </w:t>
      </w:r>
      <w:r w:rsidRPr="00D371A4">
        <w:rPr>
          <w:b/>
          <w:noProof/>
          <w:u w:val="single"/>
        </w:rPr>
        <w:t>Governing Law</w:t>
      </w:r>
      <w:r>
        <w:rPr>
          <w:noProof/>
        </w:rPr>
        <w:tab/>
      </w:r>
      <w:r>
        <w:rPr>
          <w:noProof/>
        </w:rPr>
        <w:fldChar w:fldCharType="begin"/>
      </w:r>
      <w:r>
        <w:rPr>
          <w:noProof/>
        </w:rPr>
        <w:instrText xml:space="preserve"> PAGEREF _Toc134516875 \h </w:instrText>
      </w:r>
      <w:r>
        <w:rPr>
          <w:noProof/>
        </w:rPr>
      </w:r>
      <w:r>
        <w:rPr>
          <w:noProof/>
        </w:rPr>
        <w:fldChar w:fldCharType="separate"/>
      </w:r>
      <w:r>
        <w:rPr>
          <w:noProof/>
        </w:rPr>
        <w:t>32</w:t>
      </w:r>
      <w:r>
        <w:rPr>
          <w:noProof/>
        </w:rPr>
        <w:fldChar w:fldCharType="end"/>
      </w:r>
    </w:p>
    <w:p w14:paraId="549EE925" w14:textId="6DB0770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21.4. </w:t>
      </w:r>
      <w:r w:rsidRPr="00D371A4">
        <w:rPr>
          <w:b/>
          <w:noProof/>
          <w:u w:val="single"/>
        </w:rPr>
        <w:t>Successors</w:t>
      </w:r>
      <w:r>
        <w:rPr>
          <w:noProof/>
        </w:rPr>
        <w:tab/>
      </w:r>
      <w:r>
        <w:rPr>
          <w:noProof/>
        </w:rPr>
        <w:fldChar w:fldCharType="begin"/>
      </w:r>
      <w:r>
        <w:rPr>
          <w:noProof/>
        </w:rPr>
        <w:instrText xml:space="preserve"> PAGEREF _Toc134516876 \h </w:instrText>
      </w:r>
      <w:r>
        <w:rPr>
          <w:noProof/>
        </w:rPr>
      </w:r>
      <w:r>
        <w:rPr>
          <w:noProof/>
        </w:rPr>
        <w:fldChar w:fldCharType="separate"/>
      </w:r>
      <w:r>
        <w:rPr>
          <w:noProof/>
        </w:rPr>
        <w:t>32</w:t>
      </w:r>
      <w:r>
        <w:rPr>
          <w:noProof/>
        </w:rPr>
        <w:fldChar w:fldCharType="end"/>
      </w:r>
    </w:p>
    <w:p w14:paraId="6F63251A" w14:textId="17152F65"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D371A4">
        <w:rPr>
          <w:b/>
          <w:noProof/>
        </w:rPr>
        <w:t xml:space="preserve"> </w:t>
      </w:r>
      <w:r>
        <w:rPr>
          <w:noProof/>
        </w:rPr>
        <w:t xml:space="preserve">21.5. </w:t>
      </w:r>
      <w:r w:rsidRPr="00D371A4">
        <w:rPr>
          <w:b/>
          <w:noProof/>
          <w:u w:val="single"/>
        </w:rPr>
        <w:t>Brokers</w:t>
      </w:r>
      <w:r>
        <w:rPr>
          <w:noProof/>
        </w:rPr>
        <w:tab/>
      </w:r>
      <w:r>
        <w:rPr>
          <w:noProof/>
        </w:rPr>
        <w:fldChar w:fldCharType="begin"/>
      </w:r>
      <w:r>
        <w:rPr>
          <w:noProof/>
        </w:rPr>
        <w:instrText xml:space="preserve"> PAGEREF _Toc134516877 \h </w:instrText>
      </w:r>
      <w:r>
        <w:rPr>
          <w:noProof/>
        </w:rPr>
      </w:r>
      <w:r>
        <w:rPr>
          <w:noProof/>
        </w:rPr>
        <w:fldChar w:fldCharType="separate"/>
      </w:r>
      <w:r>
        <w:rPr>
          <w:noProof/>
        </w:rPr>
        <w:t>32</w:t>
      </w:r>
      <w:r>
        <w:rPr>
          <w:noProof/>
        </w:rPr>
        <w:fldChar w:fldCharType="end"/>
      </w:r>
    </w:p>
    <w:p w14:paraId="49934F87" w14:textId="7013A6B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21.6. </w:t>
      </w:r>
      <w:r w:rsidRPr="00D371A4">
        <w:rPr>
          <w:b/>
          <w:noProof/>
          <w:u w:val="single"/>
        </w:rPr>
        <w:t>Transfer by Landlord</w:t>
      </w:r>
      <w:r>
        <w:rPr>
          <w:noProof/>
        </w:rPr>
        <w:tab/>
      </w:r>
      <w:r>
        <w:rPr>
          <w:noProof/>
        </w:rPr>
        <w:fldChar w:fldCharType="begin"/>
      </w:r>
      <w:r>
        <w:rPr>
          <w:noProof/>
        </w:rPr>
        <w:instrText xml:space="preserve"> PAGEREF _Toc134516878 \h </w:instrText>
      </w:r>
      <w:r>
        <w:rPr>
          <w:noProof/>
        </w:rPr>
      </w:r>
      <w:r>
        <w:rPr>
          <w:noProof/>
        </w:rPr>
        <w:fldChar w:fldCharType="separate"/>
      </w:r>
      <w:r>
        <w:rPr>
          <w:noProof/>
        </w:rPr>
        <w:t>32</w:t>
      </w:r>
      <w:r>
        <w:rPr>
          <w:noProof/>
        </w:rPr>
        <w:fldChar w:fldCharType="end"/>
      </w:r>
    </w:p>
    <w:p w14:paraId="335EDC43" w14:textId="2CE1408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21.7. </w:t>
      </w:r>
      <w:r w:rsidRPr="00D371A4">
        <w:rPr>
          <w:b/>
          <w:noProof/>
          <w:u w:val="single"/>
        </w:rPr>
        <w:t>No</w:t>
      </w:r>
      <w:r w:rsidRPr="00D371A4">
        <w:rPr>
          <w:noProof/>
          <w:u w:val="single"/>
        </w:rPr>
        <w:t xml:space="preserve"> </w:t>
      </w:r>
      <w:r w:rsidRPr="00D371A4">
        <w:rPr>
          <w:b/>
          <w:noProof/>
          <w:u w:val="single"/>
        </w:rPr>
        <w:t>Partnership</w:t>
      </w:r>
      <w:r>
        <w:rPr>
          <w:noProof/>
        </w:rPr>
        <w:tab/>
      </w:r>
      <w:r>
        <w:rPr>
          <w:noProof/>
        </w:rPr>
        <w:fldChar w:fldCharType="begin"/>
      </w:r>
      <w:r>
        <w:rPr>
          <w:noProof/>
        </w:rPr>
        <w:instrText xml:space="preserve"> PAGEREF _Toc134516879 \h </w:instrText>
      </w:r>
      <w:r>
        <w:rPr>
          <w:noProof/>
        </w:rPr>
      </w:r>
      <w:r>
        <w:rPr>
          <w:noProof/>
        </w:rPr>
        <w:fldChar w:fldCharType="separate"/>
      </w:r>
      <w:r>
        <w:rPr>
          <w:noProof/>
        </w:rPr>
        <w:t>33</w:t>
      </w:r>
      <w:r>
        <w:rPr>
          <w:noProof/>
        </w:rPr>
        <w:fldChar w:fldCharType="end"/>
      </w:r>
    </w:p>
    <w:p w14:paraId="5934D798" w14:textId="3D12FDBB"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21.8. </w:t>
      </w:r>
      <w:r w:rsidRPr="00D371A4">
        <w:rPr>
          <w:b/>
          <w:noProof/>
          <w:u w:val="single"/>
        </w:rPr>
        <w:t>Waiver of Counterclaims</w:t>
      </w:r>
      <w:r>
        <w:rPr>
          <w:noProof/>
        </w:rPr>
        <w:tab/>
      </w:r>
      <w:r>
        <w:rPr>
          <w:noProof/>
        </w:rPr>
        <w:fldChar w:fldCharType="begin"/>
      </w:r>
      <w:r>
        <w:rPr>
          <w:noProof/>
        </w:rPr>
        <w:instrText xml:space="preserve"> PAGEREF _Toc134516880 \h </w:instrText>
      </w:r>
      <w:r>
        <w:rPr>
          <w:noProof/>
        </w:rPr>
      </w:r>
      <w:r>
        <w:rPr>
          <w:noProof/>
        </w:rPr>
        <w:fldChar w:fldCharType="separate"/>
      </w:r>
      <w:r>
        <w:rPr>
          <w:noProof/>
        </w:rPr>
        <w:t>33</w:t>
      </w:r>
      <w:r>
        <w:rPr>
          <w:noProof/>
        </w:rPr>
        <w:fldChar w:fldCharType="end"/>
      </w:r>
    </w:p>
    <w:p w14:paraId="5B3FD994" w14:textId="19BF6FD8"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21.9. </w:t>
      </w:r>
      <w:r w:rsidRPr="00D371A4">
        <w:rPr>
          <w:b/>
          <w:noProof/>
          <w:u w:val="single"/>
        </w:rPr>
        <w:t>Waiver of Jury Trial</w:t>
      </w:r>
      <w:r>
        <w:rPr>
          <w:noProof/>
        </w:rPr>
        <w:tab/>
      </w:r>
      <w:r>
        <w:rPr>
          <w:noProof/>
        </w:rPr>
        <w:fldChar w:fldCharType="begin"/>
      </w:r>
      <w:r>
        <w:rPr>
          <w:noProof/>
        </w:rPr>
        <w:instrText xml:space="preserve"> PAGEREF _Toc134516881 \h </w:instrText>
      </w:r>
      <w:r>
        <w:rPr>
          <w:noProof/>
        </w:rPr>
      </w:r>
      <w:r>
        <w:rPr>
          <w:noProof/>
        </w:rPr>
        <w:fldChar w:fldCharType="separate"/>
      </w:r>
      <w:r>
        <w:rPr>
          <w:noProof/>
        </w:rPr>
        <w:t>33</w:t>
      </w:r>
      <w:r>
        <w:rPr>
          <w:noProof/>
        </w:rPr>
        <w:fldChar w:fldCharType="end"/>
      </w:r>
    </w:p>
    <w:p w14:paraId="3B8AEA2B" w14:textId="6CA50B6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21.10. </w:t>
      </w:r>
      <w:r w:rsidRPr="00D371A4">
        <w:rPr>
          <w:b/>
          <w:noProof/>
          <w:u w:val="single"/>
        </w:rPr>
        <w:t>Severability</w:t>
      </w:r>
      <w:r>
        <w:rPr>
          <w:noProof/>
        </w:rPr>
        <w:tab/>
      </w:r>
      <w:r>
        <w:rPr>
          <w:noProof/>
        </w:rPr>
        <w:fldChar w:fldCharType="begin"/>
      </w:r>
      <w:r>
        <w:rPr>
          <w:noProof/>
        </w:rPr>
        <w:instrText xml:space="preserve"> PAGEREF _Toc134516882 \h </w:instrText>
      </w:r>
      <w:r>
        <w:rPr>
          <w:noProof/>
        </w:rPr>
      </w:r>
      <w:r>
        <w:rPr>
          <w:noProof/>
        </w:rPr>
        <w:fldChar w:fldCharType="separate"/>
      </w:r>
      <w:r>
        <w:rPr>
          <w:noProof/>
        </w:rPr>
        <w:t>33</w:t>
      </w:r>
      <w:r>
        <w:rPr>
          <w:noProof/>
        </w:rPr>
        <w:fldChar w:fldCharType="end"/>
      </w:r>
    </w:p>
    <w:p w14:paraId="5B464092" w14:textId="06E2DA29"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21.11. </w:t>
      </w:r>
      <w:r w:rsidRPr="00D371A4">
        <w:rPr>
          <w:b/>
          <w:noProof/>
          <w:u w:val="single"/>
        </w:rPr>
        <w:t>No Waiver</w:t>
      </w:r>
      <w:r>
        <w:rPr>
          <w:noProof/>
        </w:rPr>
        <w:tab/>
      </w:r>
      <w:r>
        <w:rPr>
          <w:noProof/>
        </w:rPr>
        <w:fldChar w:fldCharType="begin"/>
      </w:r>
      <w:r>
        <w:rPr>
          <w:noProof/>
        </w:rPr>
        <w:instrText xml:space="preserve"> PAGEREF _Toc134516883 \h </w:instrText>
      </w:r>
      <w:r>
        <w:rPr>
          <w:noProof/>
        </w:rPr>
      </w:r>
      <w:r>
        <w:rPr>
          <w:noProof/>
        </w:rPr>
        <w:fldChar w:fldCharType="separate"/>
      </w:r>
      <w:r>
        <w:rPr>
          <w:noProof/>
        </w:rPr>
        <w:t>33</w:t>
      </w:r>
      <w:r>
        <w:rPr>
          <w:noProof/>
        </w:rPr>
        <w:fldChar w:fldCharType="end"/>
      </w:r>
    </w:p>
    <w:p w14:paraId="31280FC9" w14:textId="0556CD7F"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21.12. </w:t>
      </w:r>
      <w:r w:rsidRPr="00D371A4">
        <w:rPr>
          <w:b/>
          <w:noProof/>
          <w:u w:val="single"/>
        </w:rPr>
        <w:t>Interest</w:t>
      </w:r>
      <w:r>
        <w:rPr>
          <w:noProof/>
        </w:rPr>
        <w:tab/>
      </w:r>
      <w:r>
        <w:rPr>
          <w:noProof/>
        </w:rPr>
        <w:fldChar w:fldCharType="begin"/>
      </w:r>
      <w:r>
        <w:rPr>
          <w:noProof/>
        </w:rPr>
        <w:instrText xml:space="preserve"> PAGEREF _Toc134516884 \h </w:instrText>
      </w:r>
      <w:r>
        <w:rPr>
          <w:noProof/>
        </w:rPr>
      </w:r>
      <w:r>
        <w:rPr>
          <w:noProof/>
        </w:rPr>
        <w:fldChar w:fldCharType="separate"/>
      </w:r>
      <w:r>
        <w:rPr>
          <w:noProof/>
        </w:rPr>
        <w:t>33</w:t>
      </w:r>
      <w:r>
        <w:rPr>
          <w:noProof/>
        </w:rPr>
        <w:fldChar w:fldCharType="end"/>
      </w:r>
    </w:p>
    <w:p w14:paraId="68F25753" w14:textId="312D4D55"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Section</w:t>
      </w:r>
      <w:r w:rsidRPr="00D371A4">
        <w:rPr>
          <w:b/>
          <w:noProof/>
        </w:rPr>
        <w:t xml:space="preserve"> </w:t>
      </w:r>
      <w:r>
        <w:rPr>
          <w:noProof/>
        </w:rPr>
        <w:t xml:space="preserve">21.13. </w:t>
      </w:r>
      <w:r w:rsidRPr="00D371A4">
        <w:rPr>
          <w:b/>
          <w:noProof/>
          <w:u w:val="single"/>
        </w:rPr>
        <w:t>Rules and Regulations</w:t>
      </w:r>
      <w:r>
        <w:rPr>
          <w:noProof/>
        </w:rPr>
        <w:tab/>
      </w:r>
      <w:r>
        <w:rPr>
          <w:noProof/>
        </w:rPr>
        <w:fldChar w:fldCharType="begin"/>
      </w:r>
      <w:r>
        <w:rPr>
          <w:noProof/>
        </w:rPr>
        <w:instrText xml:space="preserve"> PAGEREF _Toc134516885 \h </w:instrText>
      </w:r>
      <w:r>
        <w:rPr>
          <w:noProof/>
        </w:rPr>
      </w:r>
      <w:r>
        <w:rPr>
          <w:noProof/>
        </w:rPr>
        <w:fldChar w:fldCharType="separate"/>
      </w:r>
      <w:r>
        <w:rPr>
          <w:noProof/>
        </w:rPr>
        <w:t>33</w:t>
      </w:r>
      <w:r>
        <w:rPr>
          <w:noProof/>
        </w:rPr>
        <w:fldChar w:fldCharType="end"/>
      </w:r>
    </w:p>
    <w:p w14:paraId="340D0C08" w14:textId="244B77A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21.14. </w:t>
      </w:r>
      <w:r w:rsidRPr="00D371A4">
        <w:rPr>
          <w:b/>
          <w:noProof/>
          <w:u w:val="single"/>
        </w:rPr>
        <w:t>Financial Statements</w:t>
      </w:r>
      <w:r>
        <w:rPr>
          <w:noProof/>
        </w:rPr>
        <w:tab/>
      </w:r>
      <w:r>
        <w:rPr>
          <w:noProof/>
        </w:rPr>
        <w:fldChar w:fldCharType="begin"/>
      </w:r>
      <w:r>
        <w:rPr>
          <w:noProof/>
        </w:rPr>
        <w:instrText xml:space="preserve"> PAGEREF _Toc134516886 \h </w:instrText>
      </w:r>
      <w:r>
        <w:rPr>
          <w:noProof/>
        </w:rPr>
      </w:r>
      <w:r>
        <w:rPr>
          <w:noProof/>
        </w:rPr>
        <w:fldChar w:fldCharType="separate"/>
      </w:r>
      <w:r>
        <w:rPr>
          <w:noProof/>
        </w:rPr>
        <w:t>33</w:t>
      </w:r>
      <w:r>
        <w:rPr>
          <w:noProof/>
        </w:rPr>
        <w:fldChar w:fldCharType="end"/>
      </w:r>
    </w:p>
    <w:p w14:paraId="73935290" w14:textId="452613A4"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21.15. </w:t>
      </w:r>
      <w:r w:rsidRPr="00D371A4">
        <w:rPr>
          <w:b/>
          <w:noProof/>
          <w:u w:val="single"/>
        </w:rPr>
        <w:t>General Rules of</w:t>
      </w:r>
      <w:r w:rsidRPr="00D371A4">
        <w:rPr>
          <w:b/>
          <w:noProof/>
        </w:rPr>
        <w:t xml:space="preserve"> </w:t>
      </w:r>
      <w:r w:rsidRPr="00D371A4">
        <w:rPr>
          <w:b/>
          <w:noProof/>
          <w:u w:val="single"/>
        </w:rPr>
        <w:t>Construction</w:t>
      </w:r>
      <w:r>
        <w:rPr>
          <w:noProof/>
        </w:rPr>
        <w:tab/>
      </w:r>
      <w:r>
        <w:rPr>
          <w:noProof/>
        </w:rPr>
        <w:fldChar w:fldCharType="begin"/>
      </w:r>
      <w:r>
        <w:rPr>
          <w:noProof/>
        </w:rPr>
        <w:instrText xml:space="preserve"> PAGEREF _Toc134516887 \h </w:instrText>
      </w:r>
      <w:r>
        <w:rPr>
          <w:noProof/>
        </w:rPr>
      </w:r>
      <w:r>
        <w:rPr>
          <w:noProof/>
        </w:rPr>
        <w:fldChar w:fldCharType="separate"/>
      </w:r>
      <w:r>
        <w:rPr>
          <w:noProof/>
        </w:rPr>
        <w:t>34</w:t>
      </w:r>
      <w:r>
        <w:rPr>
          <w:noProof/>
        </w:rPr>
        <w:fldChar w:fldCharType="end"/>
      </w:r>
    </w:p>
    <w:p w14:paraId="75D35F56" w14:textId="043F28D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21.16. </w:t>
      </w:r>
      <w:r w:rsidRPr="00D371A4">
        <w:rPr>
          <w:b/>
          <w:noProof/>
          <w:u w:val="single"/>
        </w:rPr>
        <w:t>Recording</w:t>
      </w:r>
      <w:r>
        <w:rPr>
          <w:noProof/>
        </w:rPr>
        <w:tab/>
      </w:r>
      <w:r>
        <w:rPr>
          <w:noProof/>
        </w:rPr>
        <w:fldChar w:fldCharType="begin"/>
      </w:r>
      <w:r>
        <w:rPr>
          <w:noProof/>
        </w:rPr>
        <w:instrText xml:space="preserve"> PAGEREF _Toc134516888 \h </w:instrText>
      </w:r>
      <w:r>
        <w:rPr>
          <w:noProof/>
        </w:rPr>
      </w:r>
      <w:r>
        <w:rPr>
          <w:noProof/>
        </w:rPr>
        <w:fldChar w:fldCharType="separate"/>
      </w:r>
      <w:r>
        <w:rPr>
          <w:noProof/>
        </w:rPr>
        <w:t>34</w:t>
      </w:r>
      <w:r>
        <w:rPr>
          <w:noProof/>
        </w:rPr>
        <w:fldChar w:fldCharType="end"/>
      </w:r>
    </w:p>
    <w:p w14:paraId="48FD5E5A" w14:textId="0D66614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21.17. </w:t>
      </w:r>
      <w:r w:rsidRPr="00D371A4">
        <w:rPr>
          <w:b/>
          <w:noProof/>
          <w:u w:val="single"/>
        </w:rPr>
        <w:t>Effective Date</w:t>
      </w:r>
      <w:r>
        <w:rPr>
          <w:noProof/>
        </w:rPr>
        <w:tab/>
      </w:r>
      <w:r>
        <w:rPr>
          <w:noProof/>
        </w:rPr>
        <w:fldChar w:fldCharType="begin"/>
      </w:r>
      <w:r>
        <w:rPr>
          <w:noProof/>
        </w:rPr>
        <w:instrText xml:space="preserve"> PAGEREF _Toc134516889 \h </w:instrText>
      </w:r>
      <w:r>
        <w:rPr>
          <w:noProof/>
        </w:rPr>
      </w:r>
      <w:r>
        <w:rPr>
          <w:noProof/>
        </w:rPr>
        <w:fldChar w:fldCharType="separate"/>
      </w:r>
      <w:r>
        <w:rPr>
          <w:noProof/>
        </w:rPr>
        <w:t>34</w:t>
      </w:r>
      <w:r>
        <w:rPr>
          <w:noProof/>
        </w:rPr>
        <w:fldChar w:fldCharType="end"/>
      </w:r>
    </w:p>
    <w:p w14:paraId="3B198321" w14:textId="6A17A4EF"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21.18. </w:t>
      </w:r>
      <w:r w:rsidRPr="00D371A4">
        <w:rPr>
          <w:b/>
          <w:noProof/>
          <w:u w:val="single"/>
        </w:rPr>
        <w:t>Headings</w:t>
      </w:r>
      <w:r>
        <w:rPr>
          <w:noProof/>
        </w:rPr>
        <w:tab/>
      </w:r>
      <w:r>
        <w:rPr>
          <w:noProof/>
        </w:rPr>
        <w:fldChar w:fldCharType="begin"/>
      </w:r>
      <w:r>
        <w:rPr>
          <w:noProof/>
        </w:rPr>
        <w:instrText xml:space="preserve"> PAGEREF _Toc134516890 \h </w:instrText>
      </w:r>
      <w:r>
        <w:rPr>
          <w:noProof/>
        </w:rPr>
      </w:r>
      <w:r>
        <w:rPr>
          <w:noProof/>
        </w:rPr>
        <w:fldChar w:fldCharType="separate"/>
      </w:r>
      <w:r>
        <w:rPr>
          <w:noProof/>
        </w:rPr>
        <w:t>34</w:t>
      </w:r>
      <w:r>
        <w:rPr>
          <w:noProof/>
        </w:rPr>
        <w:fldChar w:fldCharType="end"/>
      </w:r>
    </w:p>
    <w:p w14:paraId="5CC85A0F" w14:textId="523C652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21.19. </w:t>
      </w:r>
      <w:r w:rsidRPr="00D371A4">
        <w:rPr>
          <w:b/>
          <w:noProof/>
          <w:u w:val="single"/>
        </w:rPr>
        <w:t>Tenant Liability</w:t>
      </w:r>
      <w:r>
        <w:rPr>
          <w:noProof/>
        </w:rPr>
        <w:tab/>
      </w:r>
      <w:r>
        <w:rPr>
          <w:noProof/>
        </w:rPr>
        <w:fldChar w:fldCharType="begin"/>
      </w:r>
      <w:r>
        <w:rPr>
          <w:noProof/>
        </w:rPr>
        <w:instrText xml:space="preserve"> PAGEREF _Toc134516891 \h </w:instrText>
      </w:r>
      <w:r>
        <w:rPr>
          <w:noProof/>
        </w:rPr>
      </w:r>
      <w:r>
        <w:rPr>
          <w:noProof/>
        </w:rPr>
        <w:fldChar w:fldCharType="separate"/>
      </w:r>
      <w:r>
        <w:rPr>
          <w:noProof/>
        </w:rPr>
        <w:t>34</w:t>
      </w:r>
      <w:r>
        <w:rPr>
          <w:noProof/>
        </w:rPr>
        <w:fldChar w:fldCharType="end"/>
      </w:r>
    </w:p>
    <w:p w14:paraId="0D33DFD2" w14:textId="799B6C5C"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21.20. </w:t>
      </w:r>
      <w:r w:rsidRPr="00D371A4">
        <w:rPr>
          <w:b/>
          <w:noProof/>
          <w:u w:val="single"/>
        </w:rPr>
        <w:t>Other Tenants</w:t>
      </w:r>
      <w:r>
        <w:rPr>
          <w:noProof/>
        </w:rPr>
        <w:tab/>
      </w:r>
      <w:r>
        <w:rPr>
          <w:noProof/>
        </w:rPr>
        <w:fldChar w:fldCharType="begin"/>
      </w:r>
      <w:r>
        <w:rPr>
          <w:noProof/>
        </w:rPr>
        <w:instrText xml:space="preserve"> PAGEREF _Toc134516892 \h </w:instrText>
      </w:r>
      <w:r>
        <w:rPr>
          <w:noProof/>
        </w:rPr>
      </w:r>
      <w:r>
        <w:rPr>
          <w:noProof/>
        </w:rPr>
        <w:fldChar w:fldCharType="separate"/>
      </w:r>
      <w:r>
        <w:rPr>
          <w:noProof/>
        </w:rPr>
        <w:t>34</w:t>
      </w:r>
      <w:r>
        <w:rPr>
          <w:noProof/>
        </w:rPr>
        <w:fldChar w:fldCharType="end"/>
      </w:r>
    </w:p>
    <w:p w14:paraId="1A1E441F" w14:textId="3C42DE91"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21.21. </w:t>
      </w:r>
      <w:r w:rsidRPr="00D371A4">
        <w:rPr>
          <w:b/>
          <w:noProof/>
          <w:u w:val="single"/>
        </w:rPr>
        <w:t>Due Authorization</w:t>
      </w:r>
      <w:r>
        <w:rPr>
          <w:noProof/>
        </w:rPr>
        <w:tab/>
      </w:r>
      <w:r>
        <w:rPr>
          <w:noProof/>
        </w:rPr>
        <w:fldChar w:fldCharType="begin"/>
      </w:r>
      <w:r>
        <w:rPr>
          <w:noProof/>
        </w:rPr>
        <w:instrText xml:space="preserve"> PAGEREF _Toc134516893 \h </w:instrText>
      </w:r>
      <w:r>
        <w:rPr>
          <w:noProof/>
        </w:rPr>
      </w:r>
      <w:r>
        <w:rPr>
          <w:noProof/>
        </w:rPr>
        <w:fldChar w:fldCharType="separate"/>
      </w:r>
      <w:r>
        <w:rPr>
          <w:noProof/>
        </w:rPr>
        <w:t>34</w:t>
      </w:r>
      <w:r>
        <w:rPr>
          <w:noProof/>
        </w:rPr>
        <w:fldChar w:fldCharType="end"/>
      </w:r>
    </w:p>
    <w:p w14:paraId="16282205" w14:textId="307D10D9"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21.22. </w:t>
      </w:r>
      <w:r w:rsidRPr="00D371A4">
        <w:rPr>
          <w:b/>
          <w:noProof/>
          <w:u w:val="single"/>
        </w:rPr>
        <w:t>Confidentiality</w:t>
      </w:r>
      <w:r>
        <w:rPr>
          <w:noProof/>
        </w:rPr>
        <w:tab/>
      </w:r>
      <w:r>
        <w:rPr>
          <w:noProof/>
        </w:rPr>
        <w:fldChar w:fldCharType="begin"/>
      </w:r>
      <w:r>
        <w:rPr>
          <w:noProof/>
        </w:rPr>
        <w:instrText xml:space="preserve"> PAGEREF _Toc134516894 \h </w:instrText>
      </w:r>
      <w:r>
        <w:rPr>
          <w:noProof/>
        </w:rPr>
      </w:r>
      <w:r>
        <w:rPr>
          <w:noProof/>
        </w:rPr>
        <w:fldChar w:fldCharType="separate"/>
      </w:r>
      <w:r>
        <w:rPr>
          <w:noProof/>
        </w:rPr>
        <w:t>34</w:t>
      </w:r>
      <w:r>
        <w:rPr>
          <w:noProof/>
        </w:rPr>
        <w:fldChar w:fldCharType="end"/>
      </w:r>
    </w:p>
    <w:p w14:paraId="1CADDB9B" w14:textId="16A20097"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21.23. </w:t>
      </w:r>
      <w:r w:rsidRPr="00D371A4">
        <w:rPr>
          <w:b/>
          <w:noProof/>
          <w:u w:val="single"/>
        </w:rPr>
        <w:t>Attorney’s Fees</w:t>
      </w:r>
      <w:r>
        <w:rPr>
          <w:noProof/>
        </w:rPr>
        <w:tab/>
      </w:r>
      <w:r>
        <w:rPr>
          <w:noProof/>
        </w:rPr>
        <w:fldChar w:fldCharType="begin"/>
      </w:r>
      <w:r>
        <w:rPr>
          <w:noProof/>
        </w:rPr>
        <w:instrText xml:space="preserve"> PAGEREF _Toc134516895 \h </w:instrText>
      </w:r>
      <w:r>
        <w:rPr>
          <w:noProof/>
        </w:rPr>
      </w:r>
      <w:r>
        <w:rPr>
          <w:noProof/>
        </w:rPr>
        <w:fldChar w:fldCharType="separate"/>
      </w:r>
      <w:r>
        <w:rPr>
          <w:noProof/>
        </w:rPr>
        <w:t>35</w:t>
      </w:r>
      <w:r>
        <w:rPr>
          <w:noProof/>
        </w:rPr>
        <w:fldChar w:fldCharType="end"/>
      </w:r>
    </w:p>
    <w:p w14:paraId="54CE8F37" w14:textId="128214E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21.24. </w:t>
      </w:r>
      <w:r w:rsidRPr="00D371A4">
        <w:rPr>
          <w:b/>
          <w:noProof/>
          <w:u w:val="single"/>
        </w:rPr>
        <w:t>Waiver of Redemption by Tenant</w:t>
      </w:r>
      <w:r>
        <w:rPr>
          <w:noProof/>
        </w:rPr>
        <w:tab/>
      </w:r>
      <w:r>
        <w:rPr>
          <w:noProof/>
        </w:rPr>
        <w:fldChar w:fldCharType="begin"/>
      </w:r>
      <w:r>
        <w:rPr>
          <w:noProof/>
        </w:rPr>
        <w:instrText xml:space="preserve"> PAGEREF _Toc134516896 \h </w:instrText>
      </w:r>
      <w:r>
        <w:rPr>
          <w:noProof/>
        </w:rPr>
      </w:r>
      <w:r>
        <w:rPr>
          <w:noProof/>
        </w:rPr>
        <w:fldChar w:fldCharType="separate"/>
      </w:r>
      <w:r>
        <w:rPr>
          <w:noProof/>
        </w:rPr>
        <w:t>35</w:t>
      </w:r>
      <w:r>
        <w:rPr>
          <w:noProof/>
        </w:rPr>
        <w:fldChar w:fldCharType="end"/>
      </w:r>
    </w:p>
    <w:p w14:paraId="13591CE1" w14:textId="2D3B96CF"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21.25. </w:t>
      </w:r>
      <w:r w:rsidRPr="00D371A4">
        <w:rPr>
          <w:b/>
          <w:noProof/>
          <w:u w:val="single"/>
        </w:rPr>
        <w:t>Non-Discrimination</w:t>
      </w:r>
      <w:r>
        <w:rPr>
          <w:noProof/>
        </w:rPr>
        <w:tab/>
      </w:r>
      <w:r>
        <w:rPr>
          <w:noProof/>
        </w:rPr>
        <w:fldChar w:fldCharType="begin"/>
      </w:r>
      <w:r>
        <w:rPr>
          <w:noProof/>
        </w:rPr>
        <w:instrText xml:space="preserve"> PAGEREF _Toc134516897 \h </w:instrText>
      </w:r>
      <w:r>
        <w:rPr>
          <w:noProof/>
        </w:rPr>
      </w:r>
      <w:r>
        <w:rPr>
          <w:noProof/>
        </w:rPr>
        <w:fldChar w:fldCharType="separate"/>
      </w:r>
      <w:r>
        <w:rPr>
          <w:noProof/>
        </w:rPr>
        <w:t>35</w:t>
      </w:r>
      <w:r>
        <w:rPr>
          <w:noProof/>
        </w:rPr>
        <w:fldChar w:fldCharType="end"/>
      </w:r>
    </w:p>
    <w:p w14:paraId="5CB5ACCB" w14:textId="6C7D4D3E"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21.26. </w:t>
      </w:r>
      <w:r w:rsidRPr="00D371A4">
        <w:rPr>
          <w:b/>
          <w:noProof/>
          <w:u w:val="single"/>
        </w:rPr>
        <w:t>Satellite Dish</w:t>
      </w:r>
      <w:r>
        <w:rPr>
          <w:noProof/>
        </w:rPr>
        <w:tab/>
      </w:r>
      <w:r>
        <w:rPr>
          <w:noProof/>
        </w:rPr>
        <w:fldChar w:fldCharType="begin"/>
      </w:r>
      <w:r>
        <w:rPr>
          <w:noProof/>
        </w:rPr>
        <w:instrText xml:space="preserve"> PAGEREF _Toc134516898 \h </w:instrText>
      </w:r>
      <w:r>
        <w:rPr>
          <w:noProof/>
        </w:rPr>
      </w:r>
      <w:r>
        <w:rPr>
          <w:noProof/>
        </w:rPr>
        <w:fldChar w:fldCharType="separate"/>
      </w:r>
      <w:r>
        <w:rPr>
          <w:noProof/>
        </w:rPr>
        <w:t>35</w:t>
      </w:r>
      <w:r>
        <w:rPr>
          <w:noProof/>
        </w:rPr>
        <w:fldChar w:fldCharType="end"/>
      </w:r>
    </w:p>
    <w:p w14:paraId="40B2C568" w14:textId="466D9E44"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21.27. </w:t>
      </w:r>
      <w:r w:rsidRPr="00D371A4">
        <w:rPr>
          <w:b/>
          <w:noProof/>
          <w:u w:val="single"/>
        </w:rPr>
        <w:t>Guaranty</w:t>
      </w:r>
      <w:r>
        <w:rPr>
          <w:noProof/>
        </w:rPr>
        <w:tab/>
      </w:r>
      <w:r>
        <w:rPr>
          <w:noProof/>
        </w:rPr>
        <w:fldChar w:fldCharType="begin"/>
      </w:r>
      <w:r>
        <w:rPr>
          <w:noProof/>
        </w:rPr>
        <w:instrText xml:space="preserve"> PAGEREF _Toc134516899 \h </w:instrText>
      </w:r>
      <w:r>
        <w:rPr>
          <w:noProof/>
        </w:rPr>
      </w:r>
      <w:r>
        <w:rPr>
          <w:noProof/>
        </w:rPr>
        <w:fldChar w:fldCharType="separate"/>
      </w:r>
      <w:r>
        <w:rPr>
          <w:noProof/>
        </w:rPr>
        <w:t>35</w:t>
      </w:r>
      <w:r>
        <w:rPr>
          <w:noProof/>
        </w:rPr>
        <w:fldChar w:fldCharType="end"/>
      </w:r>
    </w:p>
    <w:p w14:paraId="254C0292" w14:textId="0DBC090A"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21.28. </w:t>
      </w:r>
      <w:r w:rsidRPr="00D371A4">
        <w:rPr>
          <w:b/>
          <w:noProof/>
          <w:u w:val="single"/>
        </w:rPr>
        <w:t>Excavation</w:t>
      </w:r>
      <w:r>
        <w:rPr>
          <w:noProof/>
        </w:rPr>
        <w:tab/>
      </w:r>
      <w:r>
        <w:rPr>
          <w:noProof/>
        </w:rPr>
        <w:fldChar w:fldCharType="begin"/>
      </w:r>
      <w:r>
        <w:rPr>
          <w:noProof/>
        </w:rPr>
        <w:instrText xml:space="preserve"> PAGEREF _Toc134516900 \h </w:instrText>
      </w:r>
      <w:r>
        <w:rPr>
          <w:noProof/>
        </w:rPr>
      </w:r>
      <w:r>
        <w:rPr>
          <w:noProof/>
        </w:rPr>
        <w:fldChar w:fldCharType="separate"/>
      </w:r>
      <w:r>
        <w:rPr>
          <w:noProof/>
        </w:rPr>
        <w:t>35</w:t>
      </w:r>
      <w:r>
        <w:rPr>
          <w:noProof/>
        </w:rPr>
        <w:fldChar w:fldCharType="end"/>
      </w:r>
    </w:p>
    <w:p w14:paraId="700B6212" w14:textId="2C52E3E0"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21.29.  </w:t>
      </w:r>
      <w:r w:rsidRPr="00D371A4">
        <w:rPr>
          <w:b/>
          <w:noProof/>
          <w:u w:val="single"/>
        </w:rPr>
        <w:t>Financing and Acquisition Contingency</w:t>
      </w:r>
      <w:r>
        <w:rPr>
          <w:noProof/>
        </w:rPr>
        <w:tab/>
      </w:r>
      <w:r>
        <w:rPr>
          <w:noProof/>
        </w:rPr>
        <w:fldChar w:fldCharType="begin"/>
      </w:r>
      <w:r>
        <w:rPr>
          <w:noProof/>
        </w:rPr>
        <w:instrText xml:space="preserve"> PAGEREF _Toc134516901 \h </w:instrText>
      </w:r>
      <w:r>
        <w:rPr>
          <w:noProof/>
        </w:rPr>
      </w:r>
      <w:r>
        <w:rPr>
          <w:noProof/>
        </w:rPr>
        <w:fldChar w:fldCharType="separate"/>
      </w:r>
      <w:r>
        <w:rPr>
          <w:noProof/>
        </w:rPr>
        <w:t>36</w:t>
      </w:r>
      <w:r>
        <w:rPr>
          <w:noProof/>
        </w:rPr>
        <w:fldChar w:fldCharType="end"/>
      </w:r>
    </w:p>
    <w:p w14:paraId="7FBE2DDE" w14:textId="3A03556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21.30. </w:t>
      </w:r>
      <w:r w:rsidRPr="00D371A4">
        <w:rPr>
          <w:b/>
          <w:noProof/>
          <w:u w:val="single"/>
        </w:rPr>
        <w:t>Tenant Liquor License Contingency</w:t>
      </w:r>
      <w:r>
        <w:rPr>
          <w:noProof/>
        </w:rPr>
        <w:tab/>
      </w:r>
      <w:r>
        <w:rPr>
          <w:noProof/>
        </w:rPr>
        <w:fldChar w:fldCharType="begin"/>
      </w:r>
      <w:r>
        <w:rPr>
          <w:noProof/>
        </w:rPr>
        <w:instrText xml:space="preserve"> PAGEREF _Toc134516902 \h </w:instrText>
      </w:r>
      <w:r>
        <w:rPr>
          <w:noProof/>
        </w:rPr>
      </w:r>
      <w:r>
        <w:rPr>
          <w:noProof/>
        </w:rPr>
        <w:fldChar w:fldCharType="separate"/>
      </w:r>
      <w:r>
        <w:rPr>
          <w:noProof/>
        </w:rPr>
        <w:t>36</w:t>
      </w:r>
      <w:r>
        <w:rPr>
          <w:noProof/>
        </w:rPr>
        <w:fldChar w:fldCharType="end"/>
      </w:r>
    </w:p>
    <w:p w14:paraId="3DF29C0E" w14:textId="182F660D"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21.31. </w:t>
      </w:r>
      <w:r w:rsidRPr="00D371A4">
        <w:rPr>
          <w:b/>
          <w:noProof/>
          <w:u w:val="single"/>
        </w:rPr>
        <w:t>Liability of Landlord</w:t>
      </w:r>
      <w:r>
        <w:rPr>
          <w:noProof/>
        </w:rPr>
        <w:tab/>
      </w:r>
      <w:r>
        <w:rPr>
          <w:noProof/>
        </w:rPr>
        <w:fldChar w:fldCharType="begin"/>
      </w:r>
      <w:r>
        <w:rPr>
          <w:noProof/>
        </w:rPr>
        <w:instrText xml:space="preserve"> PAGEREF _Toc134516903 \h </w:instrText>
      </w:r>
      <w:r>
        <w:rPr>
          <w:noProof/>
        </w:rPr>
      </w:r>
      <w:r>
        <w:rPr>
          <w:noProof/>
        </w:rPr>
        <w:fldChar w:fldCharType="separate"/>
      </w:r>
      <w:r>
        <w:rPr>
          <w:noProof/>
        </w:rPr>
        <w:t>36</w:t>
      </w:r>
      <w:r>
        <w:rPr>
          <w:noProof/>
        </w:rPr>
        <w:fldChar w:fldCharType="end"/>
      </w:r>
    </w:p>
    <w:p w14:paraId="1F59890C" w14:textId="234AF936" w:rsidR="007C6EC3" w:rsidRDefault="007C6EC3">
      <w:pPr>
        <w:pStyle w:val="TOC3"/>
        <w:tabs>
          <w:tab w:val="right" w:leader="dot" w:pos="9350"/>
        </w:tabs>
        <w:rPr>
          <w:rFonts w:asciiTheme="minorHAnsi" w:eastAsiaTheme="minorEastAsia" w:hAnsiTheme="minorHAnsi" w:cstheme="minorBidi"/>
          <w:noProof/>
          <w:snapToGrid/>
          <w:kern w:val="2"/>
          <w:sz w:val="22"/>
          <w:szCs w:val="22"/>
          <w14:ligatures w14:val="standardContextual"/>
        </w:rPr>
      </w:pPr>
      <w:r>
        <w:rPr>
          <w:noProof/>
        </w:rPr>
        <w:t xml:space="preserve">Section 21.32. </w:t>
      </w:r>
      <w:r w:rsidRPr="00D371A4">
        <w:rPr>
          <w:b/>
          <w:noProof/>
          <w:u w:val="single"/>
        </w:rPr>
        <w:t>Counterpart Execution; Electronic Signature</w:t>
      </w:r>
      <w:r>
        <w:rPr>
          <w:noProof/>
        </w:rPr>
        <w:tab/>
      </w:r>
      <w:r>
        <w:rPr>
          <w:noProof/>
        </w:rPr>
        <w:fldChar w:fldCharType="begin"/>
      </w:r>
      <w:r>
        <w:rPr>
          <w:noProof/>
        </w:rPr>
        <w:instrText xml:space="preserve"> PAGEREF _Toc134516904 \h </w:instrText>
      </w:r>
      <w:r>
        <w:rPr>
          <w:noProof/>
        </w:rPr>
      </w:r>
      <w:r>
        <w:rPr>
          <w:noProof/>
        </w:rPr>
        <w:fldChar w:fldCharType="separate"/>
      </w:r>
      <w:r>
        <w:rPr>
          <w:noProof/>
        </w:rPr>
        <w:t>37</w:t>
      </w:r>
      <w:r>
        <w:rPr>
          <w:noProof/>
        </w:rPr>
        <w:fldChar w:fldCharType="end"/>
      </w:r>
    </w:p>
    <w:p w14:paraId="2B67F726" w14:textId="77777777" w:rsidR="00A475B4" w:rsidRPr="00A64ADD" w:rsidRDefault="00B22307" w:rsidP="00B22307">
      <w:pPr>
        <w:widowControl/>
        <w:jc w:val="both"/>
        <w:rPr>
          <w:sz w:val="21"/>
          <w:szCs w:val="21"/>
        </w:rPr>
      </w:pPr>
      <w:r w:rsidRPr="00A64ADD">
        <w:rPr>
          <w:sz w:val="21"/>
          <w:szCs w:val="21"/>
        </w:rPr>
        <w:fldChar w:fldCharType="end"/>
      </w:r>
    </w:p>
    <w:p w14:paraId="4E813AE1" w14:textId="77777777" w:rsidR="00A475B4" w:rsidRPr="00A64ADD" w:rsidRDefault="00A475B4">
      <w:pPr>
        <w:widowControl/>
        <w:jc w:val="both"/>
        <w:rPr>
          <w:sz w:val="21"/>
          <w:szCs w:val="21"/>
        </w:rPr>
      </w:pPr>
    </w:p>
    <w:p w14:paraId="4EBCADEB" w14:textId="77777777" w:rsidR="00A475B4" w:rsidRPr="002507DF" w:rsidRDefault="00A475B4">
      <w:pPr>
        <w:widowControl/>
        <w:ind w:firstLine="720"/>
        <w:jc w:val="both"/>
        <w:rPr>
          <w:b/>
          <w:sz w:val="21"/>
          <w:szCs w:val="21"/>
          <w:u w:val="single"/>
        </w:rPr>
      </w:pPr>
      <w:r w:rsidRPr="002507DF">
        <w:rPr>
          <w:b/>
          <w:sz w:val="21"/>
          <w:szCs w:val="21"/>
          <w:u w:val="single"/>
        </w:rPr>
        <w:t>EXHIBITS</w:t>
      </w:r>
    </w:p>
    <w:p w14:paraId="3768E497" w14:textId="77777777" w:rsidR="00A475B4" w:rsidRPr="002507DF" w:rsidRDefault="00A475B4">
      <w:pPr>
        <w:widowControl/>
        <w:jc w:val="both"/>
        <w:rPr>
          <w:b/>
          <w:sz w:val="21"/>
          <w:szCs w:val="21"/>
        </w:rPr>
      </w:pPr>
    </w:p>
    <w:p w14:paraId="4E1654FD" w14:textId="5601EDFD" w:rsidR="00A475B4" w:rsidRDefault="00A475B4">
      <w:pPr>
        <w:widowControl/>
        <w:ind w:firstLine="720"/>
        <w:jc w:val="both"/>
        <w:rPr>
          <w:b/>
          <w:sz w:val="21"/>
          <w:szCs w:val="21"/>
        </w:rPr>
      </w:pPr>
      <w:r w:rsidRPr="002507DF">
        <w:rPr>
          <w:b/>
          <w:sz w:val="21"/>
          <w:szCs w:val="21"/>
        </w:rPr>
        <w:t>Exhibit A</w:t>
      </w:r>
      <w:r w:rsidRPr="002507DF">
        <w:rPr>
          <w:sz w:val="21"/>
          <w:szCs w:val="21"/>
        </w:rPr>
        <w:tab/>
      </w:r>
      <w:r w:rsidRPr="002507DF">
        <w:rPr>
          <w:b/>
          <w:sz w:val="21"/>
          <w:szCs w:val="21"/>
        </w:rPr>
        <w:t>-</w:t>
      </w:r>
      <w:r w:rsidRPr="002507DF">
        <w:rPr>
          <w:b/>
          <w:sz w:val="21"/>
          <w:szCs w:val="21"/>
        </w:rPr>
        <w:tab/>
        <w:t>Site Plan</w:t>
      </w:r>
    </w:p>
    <w:p w14:paraId="49C74979" w14:textId="77777777" w:rsidR="00A475B4" w:rsidRPr="002507DF" w:rsidRDefault="00A475B4">
      <w:pPr>
        <w:widowControl/>
        <w:ind w:firstLine="720"/>
        <w:jc w:val="both"/>
        <w:rPr>
          <w:b/>
          <w:sz w:val="21"/>
          <w:szCs w:val="21"/>
        </w:rPr>
      </w:pPr>
      <w:r w:rsidRPr="002507DF">
        <w:rPr>
          <w:b/>
          <w:sz w:val="21"/>
          <w:szCs w:val="21"/>
        </w:rPr>
        <w:t>Exhibit B</w:t>
      </w:r>
      <w:r w:rsidRPr="002507DF">
        <w:rPr>
          <w:b/>
          <w:sz w:val="21"/>
          <w:szCs w:val="21"/>
        </w:rPr>
        <w:tab/>
        <w:t>-</w:t>
      </w:r>
      <w:r w:rsidRPr="002507DF">
        <w:rPr>
          <w:b/>
          <w:sz w:val="21"/>
          <w:szCs w:val="21"/>
        </w:rPr>
        <w:tab/>
        <w:t>Shopping Center Rules and Regulations</w:t>
      </w:r>
    </w:p>
    <w:p w14:paraId="7D5A7F72" w14:textId="77777777" w:rsidR="00A475B4" w:rsidRPr="002507DF" w:rsidRDefault="00A475B4">
      <w:pPr>
        <w:widowControl/>
        <w:ind w:firstLine="720"/>
        <w:jc w:val="both"/>
        <w:rPr>
          <w:b/>
          <w:sz w:val="21"/>
          <w:szCs w:val="21"/>
        </w:rPr>
      </w:pPr>
      <w:r w:rsidRPr="002507DF">
        <w:rPr>
          <w:b/>
          <w:sz w:val="21"/>
          <w:szCs w:val="21"/>
        </w:rPr>
        <w:t>Exhibit C</w:t>
      </w:r>
      <w:r w:rsidRPr="002507DF">
        <w:rPr>
          <w:b/>
          <w:sz w:val="21"/>
          <w:szCs w:val="21"/>
        </w:rPr>
        <w:tab/>
        <w:t>-</w:t>
      </w:r>
      <w:r w:rsidRPr="002507DF">
        <w:rPr>
          <w:b/>
          <w:sz w:val="21"/>
          <w:szCs w:val="21"/>
        </w:rPr>
        <w:tab/>
        <w:t>Commencement and Expiration Date Declaration</w:t>
      </w:r>
    </w:p>
    <w:p w14:paraId="13D8261D" w14:textId="77777777" w:rsidR="00A475B4" w:rsidRPr="002507DF" w:rsidRDefault="00A475B4">
      <w:pPr>
        <w:widowControl/>
        <w:ind w:firstLine="720"/>
        <w:jc w:val="both"/>
        <w:rPr>
          <w:b/>
          <w:sz w:val="21"/>
          <w:szCs w:val="21"/>
        </w:rPr>
      </w:pPr>
      <w:r w:rsidRPr="002507DF">
        <w:rPr>
          <w:b/>
          <w:sz w:val="21"/>
          <w:szCs w:val="21"/>
        </w:rPr>
        <w:t>Exhibit D</w:t>
      </w:r>
      <w:r w:rsidRPr="002507DF">
        <w:rPr>
          <w:b/>
          <w:sz w:val="21"/>
          <w:szCs w:val="21"/>
        </w:rPr>
        <w:tab/>
        <w:t>-</w:t>
      </w:r>
      <w:r w:rsidRPr="002507DF">
        <w:rPr>
          <w:b/>
          <w:sz w:val="21"/>
          <w:szCs w:val="21"/>
        </w:rPr>
        <w:tab/>
        <w:t>Form of Guaranty of Lease</w:t>
      </w:r>
    </w:p>
    <w:p w14:paraId="663AD703" w14:textId="77777777" w:rsidR="00A475B4" w:rsidRPr="002507DF" w:rsidRDefault="00A475B4">
      <w:pPr>
        <w:widowControl/>
        <w:ind w:firstLine="720"/>
        <w:jc w:val="both"/>
        <w:rPr>
          <w:b/>
          <w:sz w:val="21"/>
          <w:szCs w:val="21"/>
        </w:rPr>
      </w:pPr>
      <w:r w:rsidRPr="002507DF">
        <w:rPr>
          <w:b/>
          <w:sz w:val="21"/>
          <w:szCs w:val="21"/>
        </w:rPr>
        <w:t>Exhibit E</w:t>
      </w:r>
      <w:r w:rsidRPr="002507DF">
        <w:rPr>
          <w:b/>
          <w:sz w:val="21"/>
          <w:szCs w:val="21"/>
        </w:rPr>
        <w:tab/>
        <w:t>-</w:t>
      </w:r>
      <w:r w:rsidRPr="002507DF">
        <w:rPr>
          <w:b/>
          <w:sz w:val="21"/>
          <w:szCs w:val="21"/>
        </w:rPr>
        <w:tab/>
        <w:t>Description of Landlord’s Work</w:t>
      </w:r>
    </w:p>
    <w:p w14:paraId="7A577BEE" w14:textId="77777777" w:rsidR="00A475B4" w:rsidRPr="002507DF" w:rsidRDefault="00A475B4">
      <w:pPr>
        <w:widowControl/>
        <w:ind w:firstLine="720"/>
        <w:jc w:val="both"/>
        <w:rPr>
          <w:b/>
          <w:sz w:val="21"/>
          <w:szCs w:val="21"/>
        </w:rPr>
      </w:pPr>
      <w:r w:rsidRPr="002507DF">
        <w:rPr>
          <w:b/>
          <w:sz w:val="21"/>
          <w:szCs w:val="21"/>
        </w:rPr>
        <w:t>Exhibit E-1</w:t>
      </w:r>
      <w:r w:rsidRPr="002507DF">
        <w:rPr>
          <w:b/>
          <w:sz w:val="21"/>
          <w:szCs w:val="21"/>
        </w:rPr>
        <w:tab/>
        <w:t>-</w:t>
      </w:r>
      <w:r w:rsidRPr="002507DF">
        <w:rPr>
          <w:b/>
          <w:sz w:val="21"/>
          <w:szCs w:val="21"/>
        </w:rPr>
        <w:tab/>
        <w:t>Description of Tenant’s Work</w:t>
      </w:r>
    </w:p>
    <w:p w14:paraId="093A649B" w14:textId="77777777" w:rsidR="00CE0417" w:rsidRDefault="00963E85">
      <w:pPr>
        <w:widowControl/>
        <w:ind w:firstLine="720"/>
        <w:jc w:val="both"/>
        <w:rPr>
          <w:b/>
          <w:sz w:val="21"/>
          <w:szCs w:val="21"/>
        </w:rPr>
      </w:pPr>
      <w:r w:rsidRPr="002507DF">
        <w:rPr>
          <w:b/>
          <w:sz w:val="21"/>
          <w:szCs w:val="21"/>
        </w:rPr>
        <w:t>Exhibit F</w:t>
      </w:r>
      <w:r w:rsidRPr="002507DF">
        <w:rPr>
          <w:b/>
          <w:sz w:val="21"/>
          <w:szCs w:val="21"/>
        </w:rPr>
        <w:tab/>
        <w:t>-</w:t>
      </w:r>
      <w:r w:rsidRPr="002507DF">
        <w:rPr>
          <w:b/>
          <w:sz w:val="21"/>
          <w:szCs w:val="21"/>
        </w:rPr>
        <w:tab/>
      </w:r>
      <w:r w:rsidR="00CE0417" w:rsidRPr="002507DF">
        <w:rPr>
          <w:b/>
          <w:sz w:val="21"/>
          <w:szCs w:val="21"/>
        </w:rPr>
        <w:t>Prohibited Uses</w:t>
      </w:r>
    </w:p>
    <w:p w14:paraId="6EB24B74" w14:textId="5507A8DA" w:rsidR="001074B0" w:rsidRPr="002507DF" w:rsidRDefault="001074B0">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20324DA0" w14:textId="77777777" w:rsidR="002146C5" w:rsidRDefault="002146C5">
      <w:pPr>
        <w:widowControl/>
        <w:ind w:firstLine="720"/>
        <w:jc w:val="both"/>
        <w:rPr>
          <w:b/>
          <w:sz w:val="21"/>
          <w:szCs w:val="21"/>
        </w:rPr>
      </w:pPr>
      <w:r w:rsidRPr="002507DF">
        <w:rPr>
          <w:b/>
          <w:sz w:val="21"/>
          <w:szCs w:val="21"/>
        </w:rPr>
        <w:t>Exhibit G</w:t>
      </w:r>
      <w:r w:rsidRPr="002507DF">
        <w:rPr>
          <w:b/>
          <w:sz w:val="21"/>
          <w:szCs w:val="21"/>
        </w:rPr>
        <w:tab/>
      </w:r>
      <w:r w:rsidR="00F87572">
        <w:rPr>
          <w:b/>
          <w:sz w:val="21"/>
          <w:szCs w:val="21"/>
        </w:rPr>
        <w:t>-</w:t>
      </w:r>
      <w:r w:rsidRPr="002507DF">
        <w:rPr>
          <w:b/>
          <w:sz w:val="21"/>
          <w:szCs w:val="21"/>
        </w:rPr>
        <w:tab/>
        <w:t>Menu</w:t>
      </w:r>
    </w:p>
    <w:p w14:paraId="4947F36A" w14:textId="77777777" w:rsidR="00A475B4" w:rsidRPr="002507DF" w:rsidRDefault="00A475B4">
      <w:pPr>
        <w:widowControl/>
        <w:ind w:firstLine="720"/>
        <w:jc w:val="both"/>
        <w:rPr>
          <w:b/>
          <w:sz w:val="21"/>
          <w:szCs w:val="21"/>
        </w:rPr>
      </w:pPr>
    </w:p>
    <w:p w14:paraId="68520C90" w14:textId="77777777" w:rsidR="00DE5E55" w:rsidRPr="002507DF" w:rsidRDefault="00DE5E55">
      <w:pPr>
        <w:widowControl/>
        <w:jc w:val="center"/>
        <w:rPr>
          <w:b/>
          <w:sz w:val="21"/>
          <w:szCs w:val="21"/>
        </w:rPr>
        <w:sectPr w:rsidR="00DE5E55" w:rsidRPr="002507DF" w:rsidSect="00D03E0C">
          <w:footerReference w:type="default" r:id="rId13"/>
          <w:endnotePr>
            <w:numFmt w:val="decimal"/>
          </w:endnotePr>
          <w:pgSz w:w="12240" w:h="15840" w:code="1"/>
          <w:pgMar w:top="1440" w:right="1440" w:bottom="1440" w:left="1440" w:header="720" w:footer="720" w:gutter="0"/>
          <w:pgNumType w:fmt="lowerRoman" w:start="1"/>
          <w:cols w:space="720"/>
          <w:noEndnote/>
          <w:docGrid w:linePitch="326"/>
        </w:sectPr>
      </w:pPr>
    </w:p>
    <w:p w14:paraId="2EB8CF19" w14:textId="77777777" w:rsidR="00A475B4" w:rsidRPr="002507DF" w:rsidRDefault="00A475B4">
      <w:pPr>
        <w:widowControl/>
        <w:jc w:val="center"/>
        <w:rPr>
          <w:b/>
          <w:sz w:val="21"/>
          <w:szCs w:val="21"/>
        </w:rPr>
      </w:pPr>
      <w:r w:rsidRPr="002507DF">
        <w:rPr>
          <w:b/>
          <w:sz w:val="21"/>
          <w:szCs w:val="21"/>
        </w:rPr>
        <w:t>SHOPPING CENTER LEASE</w:t>
      </w:r>
    </w:p>
    <w:p w14:paraId="02EDC34F" w14:textId="77777777" w:rsidR="00A475B4" w:rsidRPr="002507DF" w:rsidRDefault="00A475B4">
      <w:pPr>
        <w:widowControl/>
        <w:jc w:val="both"/>
        <w:rPr>
          <w:b/>
          <w:sz w:val="21"/>
          <w:szCs w:val="21"/>
        </w:rPr>
      </w:pPr>
    </w:p>
    <w:p w14:paraId="766A5D47" w14:textId="51C19505" w:rsidR="00A475B4" w:rsidRPr="002507DF" w:rsidRDefault="00A475B4">
      <w:pPr>
        <w:widowControl/>
        <w:ind w:firstLine="720"/>
        <w:jc w:val="both"/>
        <w:rPr>
          <w:sz w:val="21"/>
          <w:szCs w:val="21"/>
        </w:rPr>
      </w:pPr>
      <w:r w:rsidRPr="002507DF">
        <w:rPr>
          <w:b/>
          <w:sz w:val="21"/>
          <w:szCs w:val="21"/>
        </w:rPr>
        <w:t xml:space="preserve">THIS SHOPPING CENTER LEASE </w:t>
      </w:r>
      <w:r w:rsidRPr="002507DF">
        <w:rPr>
          <w:sz w:val="21"/>
          <w:szCs w:val="21"/>
        </w:rPr>
        <w:t xml:space="preserve">(this </w:t>
      </w:r>
      <w:r w:rsidR="00811D97" w:rsidRPr="002507DF">
        <w:rPr>
          <w:sz w:val="21"/>
          <w:szCs w:val="21"/>
        </w:rPr>
        <w:t>“</w:t>
      </w:r>
      <w:r w:rsidRPr="002507DF">
        <w:rPr>
          <w:b/>
          <w:sz w:val="21"/>
          <w:szCs w:val="21"/>
        </w:rPr>
        <w:t>Lease</w:t>
      </w:r>
      <w:r w:rsidR="00811D97" w:rsidRPr="002507DF">
        <w:rPr>
          <w:sz w:val="21"/>
          <w:szCs w:val="21"/>
        </w:rPr>
        <w:t>”</w:t>
      </w:r>
      <w:r w:rsidRPr="002507DF">
        <w:rPr>
          <w:sz w:val="21"/>
          <w:szCs w:val="21"/>
        </w:rPr>
        <w:t xml:space="preserve">) dated as of this ____ day of ____________, </w:t>
      </w:r>
      <w:r w:rsidR="002A79EC" w:rsidRPr="002507DF">
        <w:rPr>
          <w:sz w:val="21"/>
          <w:szCs w:val="21"/>
        </w:rPr>
        <w:t>20</w:t>
      </w:r>
      <w:r w:rsidR="00955D16">
        <w:rPr>
          <w:sz w:val="21"/>
          <w:szCs w:val="21"/>
        </w:rPr>
        <w:t>2</w:t>
      </w:r>
      <w:r w:rsidR="0020623B">
        <w:rPr>
          <w:sz w:val="21"/>
          <w:szCs w:val="21"/>
        </w:rPr>
        <w:t>3</w:t>
      </w:r>
      <w:r w:rsidRPr="002507DF">
        <w:rPr>
          <w:sz w:val="21"/>
          <w:szCs w:val="21"/>
        </w:rPr>
        <w:t xml:space="preserve">, by and between </w:t>
      </w:r>
      <w:r w:rsidR="00224D50" w:rsidRPr="00224D50">
        <w:rPr>
          <w:b/>
          <w:sz w:val="21"/>
          <w:szCs w:val="21"/>
        </w:rPr>
        <w:t>TORO DEVELOPMENT COMPANY</w:t>
      </w:r>
      <w:r w:rsidR="006A456A" w:rsidRPr="002507DF">
        <w:rPr>
          <w:b/>
          <w:sz w:val="21"/>
          <w:szCs w:val="21"/>
        </w:rPr>
        <w:t xml:space="preserve"> LLC</w:t>
      </w:r>
      <w:r w:rsidRPr="002507DF">
        <w:rPr>
          <w:sz w:val="21"/>
          <w:szCs w:val="21"/>
        </w:rPr>
        <w:t xml:space="preserve">, a </w:t>
      </w:r>
      <w:r w:rsidR="001A32F0">
        <w:rPr>
          <w:sz w:val="21"/>
          <w:szCs w:val="21"/>
        </w:rPr>
        <w:t>Georgia</w:t>
      </w:r>
      <w:r w:rsidRPr="002507DF">
        <w:rPr>
          <w:sz w:val="21"/>
          <w:szCs w:val="21"/>
        </w:rPr>
        <w:t xml:space="preserve"> limited liability company (</w:t>
      </w:r>
      <w:r w:rsidR="00811D97" w:rsidRPr="002507DF">
        <w:rPr>
          <w:sz w:val="21"/>
          <w:szCs w:val="21"/>
        </w:rPr>
        <w:t>“</w:t>
      </w:r>
      <w:r w:rsidRPr="002507DF">
        <w:rPr>
          <w:b/>
          <w:sz w:val="21"/>
          <w:szCs w:val="21"/>
        </w:rPr>
        <w:t>Landlord</w:t>
      </w:r>
      <w:r w:rsidR="00811D97" w:rsidRPr="002507DF">
        <w:rPr>
          <w:sz w:val="21"/>
          <w:szCs w:val="21"/>
        </w:rPr>
        <w:t>”</w:t>
      </w:r>
      <w:r w:rsidRPr="002507DF">
        <w:rPr>
          <w:sz w:val="21"/>
          <w:szCs w:val="21"/>
        </w:rPr>
        <w:t xml:space="preserve">), and </w:t>
      </w:r>
      <w:r w:rsidR="00B11D13" w:rsidRPr="00B11D13">
        <w:rPr>
          <w:b/>
          <w:sz w:val="21"/>
          <w:szCs w:val="21"/>
        </w:rPr>
        <w:t xml:space="preserve">CRU </w:t>
      </w:r>
      <w:r w:rsidR="00164F16">
        <w:rPr>
          <w:b/>
          <w:sz w:val="21"/>
          <w:szCs w:val="21"/>
        </w:rPr>
        <w:t>MEDLEY, LLC</w:t>
      </w:r>
      <w:r w:rsidR="00B11D13">
        <w:rPr>
          <w:sz w:val="21"/>
          <w:szCs w:val="21"/>
        </w:rPr>
        <w:t xml:space="preserve">, a </w:t>
      </w:r>
      <w:r w:rsidR="00216A13">
        <w:rPr>
          <w:sz w:val="21"/>
          <w:szCs w:val="21"/>
        </w:rPr>
        <w:t xml:space="preserve">Georgia </w:t>
      </w:r>
      <w:r w:rsidR="00B11D13" w:rsidRPr="00B11D13">
        <w:rPr>
          <w:sz w:val="21"/>
          <w:szCs w:val="21"/>
        </w:rPr>
        <w:t xml:space="preserve">limited </w:t>
      </w:r>
      <w:r w:rsidR="00164F16">
        <w:rPr>
          <w:sz w:val="21"/>
          <w:szCs w:val="21"/>
        </w:rPr>
        <w:t>liability company</w:t>
      </w:r>
      <w:r w:rsidRPr="00B11D13">
        <w:rPr>
          <w:sz w:val="21"/>
          <w:szCs w:val="21"/>
        </w:rPr>
        <w:t xml:space="preserve"> </w:t>
      </w:r>
      <w:r w:rsidR="002146C5" w:rsidRPr="002507DF">
        <w:rPr>
          <w:sz w:val="21"/>
          <w:szCs w:val="21"/>
        </w:rPr>
        <w:t xml:space="preserve">d/b/a Cru Food </w:t>
      </w:r>
      <w:r w:rsidR="002C6E33">
        <w:rPr>
          <w:sz w:val="21"/>
          <w:szCs w:val="21"/>
        </w:rPr>
        <w:t>&amp;</w:t>
      </w:r>
      <w:r w:rsidR="002146C5" w:rsidRPr="002507DF">
        <w:rPr>
          <w:sz w:val="21"/>
          <w:szCs w:val="21"/>
        </w:rPr>
        <w:t xml:space="preserve"> Wine Bar </w:t>
      </w:r>
      <w:r w:rsidRPr="002507DF">
        <w:rPr>
          <w:sz w:val="21"/>
          <w:szCs w:val="21"/>
        </w:rPr>
        <w:t>(</w:t>
      </w:r>
      <w:r w:rsidR="00811D97" w:rsidRPr="002507DF">
        <w:rPr>
          <w:sz w:val="21"/>
          <w:szCs w:val="21"/>
        </w:rPr>
        <w:t>“</w:t>
      </w:r>
      <w:r w:rsidRPr="002507DF">
        <w:rPr>
          <w:b/>
          <w:sz w:val="21"/>
          <w:szCs w:val="21"/>
        </w:rPr>
        <w:t>Tenant</w:t>
      </w:r>
      <w:r w:rsidR="00811D97" w:rsidRPr="002507DF">
        <w:rPr>
          <w:sz w:val="21"/>
          <w:szCs w:val="21"/>
        </w:rPr>
        <w:t>”</w:t>
      </w:r>
      <w:r w:rsidRPr="002507DF">
        <w:rPr>
          <w:sz w:val="21"/>
          <w:szCs w:val="21"/>
        </w:rPr>
        <w:t>).</w:t>
      </w:r>
    </w:p>
    <w:p w14:paraId="698953BF" w14:textId="77777777" w:rsidR="00A475B4" w:rsidRPr="002507DF" w:rsidRDefault="00A475B4">
      <w:pPr>
        <w:widowControl/>
        <w:jc w:val="both"/>
        <w:rPr>
          <w:sz w:val="21"/>
          <w:szCs w:val="21"/>
        </w:rPr>
      </w:pPr>
    </w:p>
    <w:p w14:paraId="545EA6F8" w14:textId="77777777" w:rsidR="00A475B4" w:rsidRPr="002507DF" w:rsidRDefault="00A475B4">
      <w:pPr>
        <w:widowControl/>
        <w:jc w:val="center"/>
        <w:rPr>
          <w:b/>
          <w:sz w:val="21"/>
          <w:szCs w:val="21"/>
        </w:rPr>
      </w:pPr>
      <w:r w:rsidRPr="002507DF">
        <w:rPr>
          <w:b/>
          <w:sz w:val="21"/>
          <w:szCs w:val="21"/>
          <w:u w:val="single"/>
        </w:rPr>
        <w:t>DATA SHEET</w:t>
      </w:r>
    </w:p>
    <w:p w14:paraId="4E38571A" w14:textId="77777777" w:rsidR="00A475B4" w:rsidRPr="002507DF" w:rsidRDefault="00A475B4">
      <w:pPr>
        <w:widowControl/>
        <w:jc w:val="both"/>
        <w:rPr>
          <w:b/>
          <w:sz w:val="21"/>
          <w:szCs w:val="21"/>
        </w:rPr>
      </w:pPr>
    </w:p>
    <w:p w14:paraId="62726692" w14:textId="77777777" w:rsidR="00A475B4" w:rsidRPr="002507DF" w:rsidRDefault="00A475B4">
      <w:pPr>
        <w:pStyle w:val="BodyTextIndent"/>
        <w:rPr>
          <w:sz w:val="21"/>
          <w:szCs w:val="21"/>
        </w:rPr>
      </w:pPr>
      <w:r w:rsidRPr="002507DF">
        <w:rPr>
          <w:sz w:val="21"/>
          <w:szCs w:val="21"/>
        </w:rPr>
        <w:t>The following references furnish data to be incorporated in the specified Sections of this Lease and shall be construed to incorporate all of the terms of the entire Section as stated in this Lease:</w:t>
      </w:r>
    </w:p>
    <w:p w14:paraId="59D5DEFB" w14:textId="77777777" w:rsidR="00A475B4" w:rsidRPr="002507DF" w:rsidRDefault="00A475B4">
      <w:pPr>
        <w:widowControl/>
        <w:jc w:val="both"/>
        <w:rPr>
          <w:sz w:val="21"/>
          <w:szCs w:val="21"/>
        </w:rPr>
      </w:pPr>
    </w:p>
    <w:p w14:paraId="7CD82B41" w14:textId="77777777" w:rsidR="00A475B4" w:rsidRPr="002507DF" w:rsidRDefault="00A475B4">
      <w:pPr>
        <w:widowControl/>
        <w:ind w:left="720" w:hanging="720"/>
        <w:jc w:val="both"/>
        <w:rPr>
          <w:b/>
          <w:sz w:val="21"/>
          <w:szCs w:val="21"/>
        </w:rPr>
      </w:pPr>
      <w:r w:rsidRPr="002507DF">
        <w:rPr>
          <w:sz w:val="21"/>
          <w:szCs w:val="21"/>
        </w:rPr>
        <w:t>(1)</w:t>
      </w:r>
      <w:r w:rsidRPr="002507DF">
        <w:rPr>
          <w:sz w:val="21"/>
          <w:szCs w:val="21"/>
        </w:rPr>
        <w:tab/>
      </w:r>
      <w:r w:rsidRPr="002507DF">
        <w:rPr>
          <w:b/>
          <w:sz w:val="21"/>
          <w:szCs w:val="21"/>
          <w:u w:val="single"/>
        </w:rPr>
        <w:t>Premises</w:t>
      </w:r>
      <w:r w:rsidRPr="002507DF">
        <w:rPr>
          <w:bCs/>
          <w:sz w:val="21"/>
          <w:szCs w:val="21"/>
        </w:rPr>
        <w:t xml:space="preserve">: </w:t>
      </w:r>
      <w:r w:rsidRPr="002507DF">
        <w:rPr>
          <w:sz w:val="21"/>
          <w:szCs w:val="21"/>
        </w:rPr>
        <w:t xml:space="preserve"> Section 2.1</w:t>
      </w:r>
    </w:p>
    <w:p w14:paraId="0C006848" w14:textId="77777777" w:rsidR="00A475B4" w:rsidRPr="002507DF" w:rsidRDefault="00A475B4">
      <w:pPr>
        <w:widowControl/>
        <w:jc w:val="both"/>
        <w:rPr>
          <w:b/>
          <w:sz w:val="21"/>
          <w:szCs w:val="21"/>
        </w:rPr>
      </w:pPr>
    </w:p>
    <w:p w14:paraId="06AD5BD1" w14:textId="10471449" w:rsidR="00A475B4" w:rsidRPr="002507DF" w:rsidRDefault="00A475B4">
      <w:pPr>
        <w:pStyle w:val="BodyTextIndent2"/>
        <w:rPr>
          <w:sz w:val="21"/>
          <w:szCs w:val="21"/>
        </w:rPr>
      </w:pPr>
      <w:r w:rsidRPr="002507DF">
        <w:rPr>
          <w:sz w:val="21"/>
          <w:szCs w:val="21"/>
        </w:rPr>
        <w:t>One-level space located in Suite</w:t>
      </w:r>
      <w:r w:rsidR="00280E60">
        <w:rPr>
          <w:sz w:val="21"/>
          <w:szCs w:val="21"/>
        </w:rPr>
        <w:t xml:space="preserve"> 2040</w:t>
      </w:r>
      <w:r w:rsidRPr="002507DF">
        <w:rPr>
          <w:sz w:val="21"/>
          <w:szCs w:val="21"/>
        </w:rPr>
        <w:t xml:space="preserve">, containing approximately </w:t>
      </w:r>
      <w:r w:rsidR="00224D50">
        <w:rPr>
          <w:sz w:val="21"/>
          <w:szCs w:val="21"/>
        </w:rPr>
        <w:t>2,100</w:t>
      </w:r>
      <w:r w:rsidRPr="002507DF">
        <w:rPr>
          <w:sz w:val="21"/>
          <w:szCs w:val="21"/>
        </w:rPr>
        <w:t xml:space="preserve"> square feet of GLA</w:t>
      </w:r>
      <w:r w:rsidR="00F02AB7" w:rsidRPr="002507DF">
        <w:rPr>
          <w:sz w:val="21"/>
          <w:szCs w:val="21"/>
        </w:rPr>
        <w:t xml:space="preserve"> (as defined in Section 1.3(d)</w:t>
      </w:r>
      <w:r w:rsidR="00364ACC" w:rsidRPr="002507DF">
        <w:rPr>
          <w:sz w:val="21"/>
          <w:szCs w:val="21"/>
        </w:rPr>
        <w:t>)</w:t>
      </w:r>
      <w:r w:rsidRPr="002507DF">
        <w:rPr>
          <w:sz w:val="21"/>
          <w:szCs w:val="21"/>
        </w:rPr>
        <w:t xml:space="preserve">, shown cross-hatched on the site plan attached hereto as </w:t>
      </w:r>
      <w:r w:rsidRPr="002507DF">
        <w:rPr>
          <w:bCs/>
          <w:sz w:val="21"/>
          <w:szCs w:val="21"/>
          <w:u w:val="single"/>
        </w:rPr>
        <w:t>Exhibit A</w:t>
      </w:r>
      <w:r w:rsidR="002146C5" w:rsidRPr="002507DF">
        <w:rPr>
          <w:sz w:val="21"/>
          <w:szCs w:val="21"/>
        </w:rPr>
        <w:t>, plus the Patio Area (as defined in Section 2.1(b) below); provided, however, that the Patio Area square footage shall not be included into any calculation of Minimum Rent or additional rent.</w:t>
      </w:r>
    </w:p>
    <w:p w14:paraId="43A8033E" w14:textId="77777777" w:rsidR="00A475B4" w:rsidRPr="002507DF" w:rsidRDefault="00A475B4">
      <w:pPr>
        <w:widowControl/>
        <w:jc w:val="both"/>
        <w:rPr>
          <w:sz w:val="21"/>
          <w:szCs w:val="21"/>
        </w:rPr>
      </w:pPr>
    </w:p>
    <w:p w14:paraId="1F9142B5" w14:textId="77777777" w:rsidR="00A475B4" w:rsidRPr="002507DF" w:rsidRDefault="00A475B4">
      <w:pPr>
        <w:widowControl/>
        <w:ind w:left="720" w:hanging="720"/>
        <w:jc w:val="both"/>
        <w:rPr>
          <w:b/>
          <w:sz w:val="21"/>
          <w:szCs w:val="21"/>
        </w:rPr>
      </w:pPr>
      <w:r w:rsidRPr="002507DF">
        <w:rPr>
          <w:sz w:val="21"/>
          <w:szCs w:val="21"/>
        </w:rPr>
        <w:t>(2)</w:t>
      </w:r>
      <w:r w:rsidRPr="002507DF">
        <w:rPr>
          <w:sz w:val="21"/>
          <w:szCs w:val="21"/>
        </w:rPr>
        <w:tab/>
      </w:r>
      <w:r w:rsidRPr="002507DF">
        <w:rPr>
          <w:b/>
          <w:sz w:val="21"/>
          <w:szCs w:val="21"/>
          <w:u w:val="single"/>
        </w:rPr>
        <w:t>Term</w:t>
      </w:r>
      <w:r w:rsidRPr="002507DF">
        <w:rPr>
          <w:bCs/>
          <w:sz w:val="21"/>
          <w:szCs w:val="21"/>
        </w:rPr>
        <w:t>:</w:t>
      </w:r>
      <w:r w:rsidRPr="002507DF">
        <w:rPr>
          <w:sz w:val="21"/>
          <w:szCs w:val="21"/>
        </w:rPr>
        <w:t xml:space="preserve">  Section 2.2</w:t>
      </w:r>
    </w:p>
    <w:p w14:paraId="7741C049" w14:textId="77777777" w:rsidR="00A475B4" w:rsidRPr="002507DF" w:rsidRDefault="00A475B4">
      <w:pPr>
        <w:widowControl/>
        <w:jc w:val="both"/>
        <w:rPr>
          <w:sz w:val="21"/>
          <w:szCs w:val="21"/>
        </w:rPr>
      </w:pPr>
    </w:p>
    <w:p w14:paraId="307AA2C9" w14:textId="11232F2C" w:rsidR="00A475B4" w:rsidRPr="002507DF" w:rsidRDefault="00B22307">
      <w:pPr>
        <w:widowControl/>
        <w:ind w:left="720"/>
        <w:jc w:val="both"/>
        <w:rPr>
          <w:sz w:val="21"/>
          <w:szCs w:val="21"/>
        </w:rPr>
      </w:pPr>
      <w:r w:rsidRPr="002507DF">
        <w:rPr>
          <w:b/>
          <w:sz w:val="21"/>
          <w:szCs w:val="21"/>
        </w:rPr>
        <w:t>Original Term:</w:t>
      </w:r>
      <w:r w:rsidRPr="002507DF">
        <w:rPr>
          <w:sz w:val="21"/>
          <w:szCs w:val="21"/>
        </w:rPr>
        <w:t xml:space="preserve">  Ten</w:t>
      </w:r>
      <w:r w:rsidR="00A475B4" w:rsidRPr="002507DF">
        <w:rPr>
          <w:sz w:val="21"/>
          <w:szCs w:val="21"/>
        </w:rPr>
        <w:t xml:space="preserve"> (</w:t>
      </w:r>
      <w:r w:rsidRPr="002507DF">
        <w:rPr>
          <w:sz w:val="21"/>
          <w:szCs w:val="21"/>
        </w:rPr>
        <w:t>10</w:t>
      </w:r>
      <w:r w:rsidR="00A475B4" w:rsidRPr="002507DF">
        <w:rPr>
          <w:sz w:val="21"/>
          <w:szCs w:val="21"/>
        </w:rPr>
        <w:t>) full years</w:t>
      </w:r>
      <w:r w:rsidR="004E5B34">
        <w:rPr>
          <w:sz w:val="21"/>
          <w:szCs w:val="21"/>
        </w:rPr>
        <w:t xml:space="preserve"> and </w:t>
      </w:r>
      <w:r w:rsidR="00DC6255">
        <w:rPr>
          <w:sz w:val="21"/>
          <w:szCs w:val="21"/>
        </w:rPr>
        <w:t>three (3) month</w:t>
      </w:r>
      <w:r w:rsidR="008F6568">
        <w:rPr>
          <w:sz w:val="21"/>
          <w:szCs w:val="21"/>
        </w:rPr>
        <w:t>s</w:t>
      </w:r>
      <w:r w:rsidR="00DC6255">
        <w:rPr>
          <w:sz w:val="21"/>
          <w:szCs w:val="21"/>
        </w:rPr>
        <w:t xml:space="preserve"> </w:t>
      </w:r>
    </w:p>
    <w:p w14:paraId="6BC3D302" w14:textId="77777777" w:rsidR="00A475B4" w:rsidRPr="002507DF" w:rsidRDefault="00A475B4">
      <w:pPr>
        <w:widowControl/>
        <w:jc w:val="both"/>
        <w:rPr>
          <w:sz w:val="21"/>
          <w:szCs w:val="21"/>
        </w:rPr>
      </w:pPr>
    </w:p>
    <w:p w14:paraId="5282D356" w14:textId="77777777" w:rsidR="00A475B4" w:rsidRPr="002507DF" w:rsidRDefault="00A475B4">
      <w:pPr>
        <w:widowControl/>
        <w:ind w:left="720"/>
        <w:jc w:val="both"/>
        <w:rPr>
          <w:sz w:val="21"/>
          <w:szCs w:val="21"/>
        </w:rPr>
      </w:pPr>
      <w:r w:rsidRPr="002507DF">
        <w:rPr>
          <w:b/>
          <w:sz w:val="21"/>
          <w:szCs w:val="21"/>
        </w:rPr>
        <w:t>Option Periods:</w:t>
      </w:r>
      <w:r w:rsidRPr="002507DF">
        <w:rPr>
          <w:sz w:val="21"/>
          <w:szCs w:val="21"/>
        </w:rPr>
        <w:t xml:space="preserve">  </w:t>
      </w:r>
      <w:r w:rsidR="00B22307" w:rsidRPr="002507DF">
        <w:rPr>
          <w:sz w:val="21"/>
          <w:szCs w:val="21"/>
        </w:rPr>
        <w:t>Two (2)</w:t>
      </w:r>
      <w:r w:rsidRPr="002507DF">
        <w:rPr>
          <w:sz w:val="21"/>
          <w:szCs w:val="21"/>
        </w:rPr>
        <w:t xml:space="preserve"> renewal options of </w:t>
      </w:r>
      <w:r w:rsidR="00B22307" w:rsidRPr="002507DF">
        <w:rPr>
          <w:sz w:val="21"/>
          <w:szCs w:val="21"/>
        </w:rPr>
        <w:t>five</w:t>
      </w:r>
      <w:r w:rsidRPr="002507DF">
        <w:rPr>
          <w:sz w:val="21"/>
          <w:szCs w:val="21"/>
        </w:rPr>
        <w:t xml:space="preserve"> (</w:t>
      </w:r>
      <w:r w:rsidR="00B22307" w:rsidRPr="002507DF">
        <w:rPr>
          <w:sz w:val="21"/>
          <w:szCs w:val="21"/>
        </w:rPr>
        <w:t>5)</w:t>
      </w:r>
      <w:r w:rsidRPr="002507DF">
        <w:rPr>
          <w:sz w:val="21"/>
          <w:szCs w:val="21"/>
        </w:rPr>
        <w:t xml:space="preserve"> full years each.</w:t>
      </w:r>
    </w:p>
    <w:p w14:paraId="7FF25B63" w14:textId="77777777" w:rsidR="00A475B4" w:rsidRPr="002507DF" w:rsidRDefault="00A475B4">
      <w:pPr>
        <w:widowControl/>
        <w:jc w:val="both"/>
        <w:rPr>
          <w:sz w:val="21"/>
          <w:szCs w:val="21"/>
        </w:rPr>
      </w:pPr>
    </w:p>
    <w:p w14:paraId="0FA8DA4E" w14:textId="77777777" w:rsidR="00A475B4" w:rsidRPr="002507DF" w:rsidRDefault="00A475B4">
      <w:pPr>
        <w:widowControl/>
        <w:ind w:left="720" w:hanging="720"/>
        <w:jc w:val="both"/>
        <w:rPr>
          <w:b/>
          <w:sz w:val="21"/>
          <w:szCs w:val="21"/>
        </w:rPr>
      </w:pPr>
      <w:r w:rsidRPr="002507DF">
        <w:rPr>
          <w:sz w:val="21"/>
          <w:szCs w:val="21"/>
        </w:rPr>
        <w:t>(3)</w:t>
      </w:r>
      <w:r w:rsidRPr="002507DF">
        <w:rPr>
          <w:sz w:val="21"/>
          <w:szCs w:val="21"/>
        </w:rPr>
        <w:tab/>
      </w:r>
      <w:r w:rsidRPr="002507DF">
        <w:rPr>
          <w:b/>
          <w:sz w:val="21"/>
          <w:szCs w:val="21"/>
          <w:u w:val="single"/>
        </w:rPr>
        <w:t>Minimum Rent</w:t>
      </w:r>
      <w:r w:rsidRPr="002507DF">
        <w:rPr>
          <w:bCs/>
          <w:sz w:val="21"/>
          <w:szCs w:val="21"/>
        </w:rPr>
        <w:t xml:space="preserve">:  </w:t>
      </w:r>
      <w:r w:rsidRPr="002507DF">
        <w:rPr>
          <w:sz w:val="21"/>
          <w:szCs w:val="21"/>
        </w:rPr>
        <w:t>Section 3.1(a)</w:t>
      </w:r>
    </w:p>
    <w:p w14:paraId="5BCBA732" w14:textId="77777777" w:rsidR="00A475B4" w:rsidRPr="002507DF" w:rsidRDefault="00A475B4">
      <w:pPr>
        <w:widowControl/>
        <w:jc w:val="both"/>
        <w:rPr>
          <w:b/>
          <w:sz w:val="21"/>
          <w:szCs w:val="21"/>
        </w:rPr>
      </w:pPr>
    </w:p>
    <w:tbl>
      <w:tblPr>
        <w:tblW w:w="0" w:type="auto"/>
        <w:tblInd w:w="738" w:type="dxa"/>
        <w:tblLook w:val="0000" w:firstRow="0" w:lastRow="0" w:firstColumn="0" w:lastColumn="0" w:noHBand="0" w:noVBand="0"/>
      </w:tblPr>
      <w:tblGrid>
        <w:gridCol w:w="2093"/>
        <w:gridCol w:w="2539"/>
        <w:gridCol w:w="2032"/>
        <w:gridCol w:w="1958"/>
      </w:tblGrid>
      <w:tr w:rsidR="00A475B4" w:rsidRPr="002507DF" w14:paraId="73135DA0" w14:textId="77777777" w:rsidTr="00922F54">
        <w:tc>
          <w:tcPr>
            <w:tcW w:w="2093" w:type="dxa"/>
          </w:tcPr>
          <w:p w14:paraId="2EDA003B" w14:textId="77777777" w:rsidR="00A475B4" w:rsidRPr="002507DF" w:rsidRDefault="00A475B4">
            <w:pPr>
              <w:widowControl/>
              <w:jc w:val="center"/>
              <w:rPr>
                <w:b/>
                <w:bCs/>
                <w:sz w:val="21"/>
                <w:szCs w:val="21"/>
              </w:rPr>
            </w:pPr>
          </w:p>
          <w:p w14:paraId="7C47B3D1" w14:textId="05E896A2" w:rsidR="00A475B4" w:rsidRPr="002507DF" w:rsidRDefault="00A475B4">
            <w:pPr>
              <w:widowControl/>
              <w:jc w:val="center"/>
              <w:rPr>
                <w:b/>
                <w:bCs/>
                <w:sz w:val="21"/>
                <w:szCs w:val="21"/>
              </w:rPr>
            </w:pPr>
            <w:r w:rsidRPr="002507DF">
              <w:rPr>
                <w:b/>
                <w:bCs/>
                <w:sz w:val="21"/>
                <w:szCs w:val="21"/>
              </w:rPr>
              <w:t xml:space="preserve">Lease </w:t>
            </w:r>
            <w:r w:rsidR="00274744">
              <w:rPr>
                <w:b/>
                <w:bCs/>
                <w:sz w:val="21"/>
                <w:szCs w:val="21"/>
              </w:rPr>
              <w:t>Months</w:t>
            </w:r>
          </w:p>
        </w:tc>
        <w:tc>
          <w:tcPr>
            <w:tcW w:w="2539" w:type="dxa"/>
          </w:tcPr>
          <w:p w14:paraId="65CA57B4" w14:textId="77777777" w:rsidR="00A475B4" w:rsidRPr="002507DF" w:rsidRDefault="00A475B4">
            <w:pPr>
              <w:widowControl/>
              <w:jc w:val="center"/>
              <w:rPr>
                <w:b/>
                <w:bCs/>
                <w:sz w:val="21"/>
                <w:szCs w:val="21"/>
              </w:rPr>
            </w:pPr>
            <w:r w:rsidRPr="002507DF">
              <w:rPr>
                <w:b/>
                <w:bCs/>
                <w:sz w:val="21"/>
                <w:szCs w:val="21"/>
              </w:rPr>
              <w:t>Annual Minimum Rent Per Square Foot*</w:t>
            </w:r>
          </w:p>
        </w:tc>
        <w:tc>
          <w:tcPr>
            <w:tcW w:w="2032" w:type="dxa"/>
          </w:tcPr>
          <w:p w14:paraId="1E937B1F" w14:textId="77777777" w:rsidR="00A475B4" w:rsidRPr="002507DF" w:rsidRDefault="00A475B4">
            <w:pPr>
              <w:widowControl/>
              <w:jc w:val="center"/>
              <w:rPr>
                <w:b/>
                <w:bCs/>
                <w:sz w:val="21"/>
                <w:szCs w:val="21"/>
              </w:rPr>
            </w:pPr>
            <w:r w:rsidRPr="002507DF">
              <w:rPr>
                <w:b/>
                <w:bCs/>
                <w:sz w:val="21"/>
                <w:szCs w:val="21"/>
              </w:rPr>
              <w:t>Annual Minimum Rent*</w:t>
            </w:r>
          </w:p>
        </w:tc>
        <w:tc>
          <w:tcPr>
            <w:tcW w:w="1958" w:type="dxa"/>
          </w:tcPr>
          <w:p w14:paraId="2C4BCD65" w14:textId="2B581176" w:rsidR="00A475B4" w:rsidRPr="002507DF" w:rsidRDefault="00A475B4" w:rsidP="00D40176">
            <w:pPr>
              <w:widowControl/>
              <w:spacing w:after="120"/>
              <w:jc w:val="center"/>
              <w:rPr>
                <w:b/>
                <w:bCs/>
                <w:sz w:val="21"/>
                <w:szCs w:val="21"/>
              </w:rPr>
            </w:pPr>
            <w:r w:rsidRPr="002507DF">
              <w:rPr>
                <w:b/>
                <w:bCs/>
                <w:sz w:val="21"/>
                <w:szCs w:val="21"/>
              </w:rPr>
              <w:t>Monthly Minimum Rent*</w:t>
            </w:r>
          </w:p>
        </w:tc>
      </w:tr>
      <w:tr w:rsidR="00A475B4" w:rsidRPr="002507DF" w14:paraId="6D3F1AEF" w14:textId="77777777" w:rsidTr="00922F54">
        <w:tc>
          <w:tcPr>
            <w:tcW w:w="2093" w:type="dxa"/>
          </w:tcPr>
          <w:p w14:paraId="48FBBD55" w14:textId="2725D3EF" w:rsidR="00152D17" w:rsidRDefault="00B22307">
            <w:pPr>
              <w:widowControl/>
              <w:jc w:val="center"/>
              <w:rPr>
                <w:sz w:val="21"/>
                <w:szCs w:val="21"/>
              </w:rPr>
            </w:pPr>
            <w:r w:rsidRPr="002507DF">
              <w:rPr>
                <w:sz w:val="21"/>
                <w:szCs w:val="21"/>
              </w:rPr>
              <w:t>1</w:t>
            </w:r>
            <w:r w:rsidR="00C47895">
              <w:rPr>
                <w:sz w:val="21"/>
                <w:szCs w:val="21"/>
              </w:rPr>
              <w:t>-63</w:t>
            </w:r>
          </w:p>
          <w:p w14:paraId="7C9B499B" w14:textId="61616DA4" w:rsidR="00152D17" w:rsidRDefault="00C47895">
            <w:pPr>
              <w:widowControl/>
              <w:jc w:val="center"/>
              <w:rPr>
                <w:sz w:val="21"/>
                <w:szCs w:val="21"/>
              </w:rPr>
            </w:pPr>
            <w:r>
              <w:rPr>
                <w:sz w:val="21"/>
                <w:szCs w:val="21"/>
              </w:rPr>
              <w:t>64-123</w:t>
            </w:r>
          </w:p>
          <w:p w14:paraId="6C63B671" w14:textId="5D74DA92" w:rsidR="00152D17" w:rsidRDefault="00C47895">
            <w:pPr>
              <w:widowControl/>
              <w:jc w:val="center"/>
              <w:rPr>
                <w:sz w:val="21"/>
                <w:szCs w:val="21"/>
              </w:rPr>
            </w:pPr>
            <w:r>
              <w:rPr>
                <w:sz w:val="21"/>
                <w:szCs w:val="21"/>
              </w:rPr>
              <w:t>124-183</w:t>
            </w:r>
          </w:p>
          <w:p w14:paraId="485B060F" w14:textId="47FB2C3B" w:rsidR="00152D17" w:rsidRDefault="00C47895">
            <w:pPr>
              <w:widowControl/>
              <w:jc w:val="center"/>
              <w:rPr>
                <w:sz w:val="21"/>
                <w:szCs w:val="21"/>
              </w:rPr>
            </w:pPr>
            <w:r>
              <w:rPr>
                <w:sz w:val="21"/>
                <w:szCs w:val="21"/>
              </w:rPr>
              <w:t>184-</w:t>
            </w:r>
            <w:r w:rsidR="005C4D06">
              <w:rPr>
                <w:sz w:val="21"/>
                <w:szCs w:val="21"/>
              </w:rPr>
              <w:t>243</w:t>
            </w:r>
          </w:p>
          <w:p w14:paraId="7F27658B" w14:textId="724099A2" w:rsidR="00A475B4" w:rsidRPr="002507DF" w:rsidRDefault="00A475B4">
            <w:pPr>
              <w:widowControl/>
              <w:jc w:val="center"/>
              <w:rPr>
                <w:sz w:val="21"/>
                <w:szCs w:val="21"/>
              </w:rPr>
            </w:pPr>
          </w:p>
        </w:tc>
        <w:tc>
          <w:tcPr>
            <w:tcW w:w="2539" w:type="dxa"/>
          </w:tcPr>
          <w:p w14:paraId="2776F35D" w14:textId="77777777" w:rsidR="0091137C" w:rsidRPr="0091137C" w:rsidRDefault="0091137C" w:rsidP="0091137C">
            <w:pPr>
              <w:widowControl/>
              <w:jc w:val="center"/>
              <w:rPr>
                <w:sz w:val="21"/>
                <w:szCs w:val="21"/>
              </w:rPr>
            </w:pPr>
            <w:r w:rsidRPr="0091137C">
              <w:rPr>
                <w:sz w:val="21"/>
                <w:szCs w:val="21"/>
              </w:rPr>
              <w:t>$65.00</w:t>
            </w:r>
          </w:p>
          <w:p w14:paraId="19630922" w14:textId="2ECEF07F" w:rsidR="0091137C" w:rsidRPr="0091137C" w:rsidRDefault="0091137C" w:rsidP="0091137C">
            <w:pPr>
              <w:widowControl/>
              <w:jc w:val="center"/>
              <w:rPr>
                <w:sz w:val="21"/>
                <w:szCs w:val="21"/>
              </w:rPr>
            </w:pPr>
            <w:r w:rsidRPr="0091137C">
              <w:rPr>
                <w:sz w:val="21"/>
                <w:szCs w:val="21"/>
              </w:rPr>
              <w:t>$</w:t>
            </w:r>
            <w:r w:rsidR="00730159">
              <w:rPr>
                <w:sz w:val="21"/>
                <w:szCs w:val="21"/>
              </w:rPr>
              <w:t>71.50</w:t>
            </w:r>
          </w:p>
          <w:p w14:paraId="076228BC" w14:textId="0756796D" w:rsidR="0091137C" w:rsidRPr="0091137C" w:rsidRDefault="0091137C" w:rsidP="0091137C">
            <w:pPr>
              <w:widowControl/>
              <w:jc w:val="center"/>
              <w:rPr>
                <w:sz w:val="21"/>
                <w:szCs w:val="21"/>
              </w:rPr>
            </w:pPr>
            <w:r w:rsidRPr="0091137C">
              <w:rPr>
                <w:sz w:val="21"/>
                <w:szCs w:val="21"/>
              </w:rPr>
              <w:t>$</w:t>
            </w:r>
            <w:r w:rsidR="00514463">
              <w:rPr>
                <w:sz w:val="21"/>
                <w:szCs w:val="21"/>
              </w:rPr>
              <w:t>78.65</w:t>
            </w:r>
          </w:p>
          <w:p w14:paraId="5BC15D6E" w14:textId="21251E0C" w:rsidR="0091137C" w:rsidRPr="0091137C" w:rsidRDefault="0091137C" w:rsidP="0091137C">
            <w:pPr>
              <w:widowControl/>
              <w:jc w:val="center"/>
              <w:rPr>
                <w:sz w:val="21"/>
                <w:szCs w:val="21"/>
              </w:rPr>
            </w:pPr>
            <w:r w:rsidRPr="0091137C">
              <w:rPr>
                <w:sz w:val="21"/>
                <w:szCs w:val="21"/>
              </w:rPr>
              <w:t>$</w:t>
            </w:r>
            <w:r w:rsidR="00D205EF">
              <w:rPr>
                <w:sz w:val="21"/>
                <w:szCs w:val="21"/>
              </w:rPr>
              <w:t>86.52</w:t>
            </w:r>
          </w:p>
          <w:p w14:paraId="256F8ACC" w14:textId="3352C7E6" w:rsidR="00A475B4" w:rsidRPr="002507DF" w:rsidRDefault="00A475B4" w:rsidP="0091137C">
            <w:pPr>
              <w:widowControl/>
              <w:jc w:val="center"/>
              <w:rPr>
                <w:sz w:val="21"/>
                <w:szCs w:val="21"/>
              </w:rPr>
            </w:pPr>
          </w:p>
        </w:tc>
        <w:tc>
          <w:tcPr>
            <w:tcW w:w="2032" w:type="dxa"/>
          </w:tcPr>
          <w:p w14:paraId="51AD999E" w14:textId="77777777" w:rsidR="00922F54" w:rsidRPr="00922F54" w:rsidRDefault="00922F54" w:rsidP="00922F54">
            <w:pPr>
              <w:widowControl/>
              <w:jc w:val="center"/>
              <w:rPr>
                <w:sz w:val="21"/>
                <w:szCs w:val="21"/>
              </w:rPr>
            </w:pPr>
            <w:r w:rsidRPr="00922F54">
              <w:rPr>
                <w:sz w:val="21"/>
                <w:szCs w:val="21"/>
              </w:rPr>
              <w:t>$136,500.00</w:t>
            </w:r>
          </w:p>
          <w:p w14:paraId="0BEB2C80" w14:textId="7CA5A142" w:rsidR="00922F54" w:rsidRPr="00922F54" w:rsidRDefault="00922F54" w:rsidP="00922F54">
            <w:pPr>
              <w:widowControl/>
              <w:jc w:val="center"/>
              <w:rPr>
                <w:sz w:val="21"/>
                <w:szCs w:val="21"/>
              </w:rPr>
            </w:pPr>
            <w:r w:rsidRPr="00922F54">
              <w:rPr>
                <w:sz w:val="21"/>
                <w:szCs w:val="21"/>
              </w:rPr>
              <w:t>$</w:t>
            </w:r>
            <w:r w:rsidR="00514463">
              <w:rPr>
                <w:sz w:val="21"/>
                <w:szCs w:val="21"/>
              </w:rPr>
              <w:t>150,150.00</w:t>
            </w:r>
          </w:p>
          <w:p w14:paraId="5816E5C4" w14:textId="1F5BFF15" w:rsidR="00922F54" w:rsidRPr="00922F54" w:rsidRDefault="00922F54" w:rsidP="00922F54">
            <w:pPr>
              <w:widowControl/>
              <w:jc w:val="center"/>
              <w:rPr>
                <w:sz w:val="21"/>
                <w:szCs w:val="21"/>
              </w:rPr>
            </w:pPr>
            <w:r w:rsidRPr="00922F54">
              <w:rPr>
                <w:sz w:val="21"/>
                <w:szCs w:val="21"/>
              </w:rPr>
              <w:t>$</w:t>
            </w:r>
            <w:r w:rsidR="00514463">
              <w:rPr>
                <w:sz w:val="21"/>
                <w:szCs w:val="21"/>
              </w:rPr>
              <w:t>165</w:t>
            </w:r>
            <w:r w:rsidR="00C47895">
              <w:rPr>
                <w:sz w:val="21"/>
                <w:szCs w:val="21"/>
              </w:rPr>
              <w:t>,</w:t>
            </w:r>
            <w:r w:rsidR="00514463">
              <w:rPr>
                <w:sz w:val="21"/>
                <w:szCs w:val="21"/>
              </w:rPr>
              <w:t>165</w:t>
            </w:r>
            <w:r w:rsidR="00C47895">
              <w:rPr>
                <w:sz w:val="21"/>
                <w:szCs w:val="21"/>
              </w:rPr>
              <w:t>.00</w:t>
            </w:r>
          </w:p>
          <w:p w14:paraId="0179840C" w14:textId="7D5F7B4D" w:rsidR="00922F54" w:rsidRPr="00922F54" w:rsidRDefault="00922F54" w:rsidP="00922F54">
            <w:pPr>
              <w:widowControl/>
              <w:jc w:val="center"/>
              <w:rPr>
                <w:sz w:val="21"/>
                <w:szCs w:val="21"/>
              </w:rPr>
            </w:pPr>
            <w:r w:rsidRPr="00922F54">
              <w:rPr>
                <w:sz w:val="21"/>
                <w:szCs w:val="21"/>
              </w:rPr>
              <w:t>$</w:t>
            </w:r>
            <w:r w:rsidR="00D205EF">
              <w:rPr>
                <w:sz w:val="21"/>
                <w:szCs w:val="21"/>
              </w:rPr>
              <w:t>181,692.00</w:t>
            </w:r>
          </w:p>
          <w:p w14:paraId="432C7885" w14:textId="09CB99B3" w:rsidR="00A475B4" w:rsidRPr="002507DF" w:rsidRDefault="00A475B4" w:rsidP="00922F54">
            <w:pPr>
              <w:widowControl/>
              <w:jc w:val="center"/>
              <w:rPr>
                <w:sz w:val="21"/>
                <w:szCs w:val="21"/>
              </w:rPr>
            </w:pPr>
          </w:p>
        </w:tc>
        <w:tc>
          <w:tcPr>
            <w:tcW w:w="1958" w:type="dxa"/>
          </w:tcPr>
          <w:p w14:paraId="04509B46" w14:textId="77777777" w:rsidR="00922F54" w:rsidRPr="00922F54" w:rsidRDefault="00922F54" w:rsidP="00922F54">
            <w:pPr>
              <w:widowControl/>
              <w:jc w:val="center"/>
              <w:rPr>
                <w:sz w:val="21"/>
                <w:szCs w:val="21"/>
              </w:rPr>
            </w:pPr>
            <w:r w:rsidRPr="00922F54">
              <w:rPr>
                <w:sz w:val="21"/>
                <w:szCs w:val="21"/>
              </w:rPr>
              <w:t>$11,375.00</w:t>
            </w:r>
          </w:p>
          <w:p w14:paraId="23617199" w14:textId="094519F7" w:rsidR="00922F54" w:rsidRPr="00922F54" w:rsidRDefault="00922F54" w:rsidP="00922F54">
            <w:pPr>
              <w:widowControl/>
              <w:jc w:val="center"/>
              <w:rPr>
                <w:sz w:val="21"/>
                <w:szCs w:val="21"/>
              </w:rPr>
            </w:pPr>
            <w:r w:rsidRPr="00922F54">
              <w:rPr>
                <w:sz w:val="21"/>
                <w:szCs w:val="21"/>
              </w:rPr>
              <w:t>$</w:t>
            </w:r>
            <w:r w:rsidR="00C47895">
              <w:rPr>
                <w:sz w:val="21"/>
                <w:szCs w:val="21"/>
              </w:rPr>
              <w:t>12,</w:t>
            </w:r>
            <w:r w:rsidR="00514463">
              <w:rPr>
                <w:sz w:val="21"/>
                <w:szCs w:val="21"/>
              </w:rPr>
              <w:t>512.50</w:t>
            </w:r>
          </w:p>
          <w:p w14:paraId="6C4FB1A7" w14:textId="317F058A" w:rsidR="00922F54" w:rsidRPr="00922F54" w:rsidRDefault="00922F54" w:rsidP="00922F54">
            <w:pPr>
              <w:widowControl/>
              <w:jc w:val="center"/>
              <w:rPr>
                <w:sz w:val="21"/>
                <w:szCs w:val="21"/>
              </w:rPr>
            </w:pPr>
            <w:r w:rsidRPr="00922F54">
              <w:rPr>
                <w:sz w:val="21"/>
                <w:szCs w:val="21"/>
              </w:rPr>
              <w:t>$</w:t>
            </w:r>
            <w:r w:rsidR="00D205EF">
              <w:rPr>
                <w:sz w:val="21"/>
                <w:szCs w:val="21"/>
              </w:rPr>
              <w:t>13</w:t>
            </w:r>
            <w:r w:rsidR="00C47895">
              <w:rPr>
                <w:sz w:val="21"/>
                <w:szCs w:val="21"/>
              </w:rPr>
              <w:t>,</w:t>
            </w:r>
            <w:r w:rsidR="00D205EF">
              <w:rPr>
                <w:sz w:val="21"/>
                <w:szCs w:val="21"/>
              </w:rPr>
              <w:t>763.75</w:t>
            </w:r>
          </w:p>
          <w:p w14:paraId="1C1859F0" w14:textId="65836BD4" w:rsidR="00A475B4" w:rsidRPr="002507DF" w:rsidRDefault="00922F54" w:rsidP="008944B0">
            <w:pPr>
              <w:widowControl/>
              <w:jc w:val="center"/>
              <w:rPr>
                <w:sz w:val="21"/>
                <w:szCs w:val="21"/>
              </w:rPr>
            </w:pPr>
            <w:r w:rsidRPr="00922F54">
              <w:rPr>
                <w:sz w:val="21"/>
                <w:szCs w:val="21"/>
              </w:rPr>
              <w:t>$</w:t>
            </w:r>
            <w:r w:rsidR="005C4D06">
              <w:rPr>
                <w:sz w:val="21"/>
                <w:szCs w:val="21"/>
              </w:rPr>
              <w:t>1</w:t>
            </w:r>
            <w:r w:rsidR="00D205EF">
              <w:rPr>
                <w:sz w:val="21"/>
                <w:szCs w:val="21"/>
              </w:rPr>
              <w:t>5,141.00</w:t>
            </w:r>
          </w:p>
        </w:tc>
      </w:tr>
    </w:tbl>
    <w:p w14:paraId="4553A329" w14:textId="5A618850" w:rsidR="004E5B34" w:rsidRPr="00F54669" w:rsidRDefault="00A475B4" w:rsidP="004E5B34">
      <w:pPr>
        <w:widowControl/>
        <w:ind w:left="720"/>
        <w:jc w:val="both"/>
        <w:rPr>
          <w:bCs/>
          <w:sz w:val="21"/>
          <w:szCs w:val="21"/>
        </w:rPr>
      </w:pPr>
      <w:r w:rsidRPr="002507DF">
        <w:rPr>
          <w:sz w:val="21"/>
          <w:szCs w:val="21"/>
        </w:rPr>
        <w:t>*To be adjusted based upon the actual GLA of the Pr</w:t>
      </w:r>
      <w:r w:rsidR="00B22307" w:rsidRPr="002507DF">
        <w:rPr>
          <w:sz w:val="21"/>
          <w:szCs w:val="21"/>
        </w:rPr>
        <w:t>emises pursuant to Section 1.3(d</w:t>
      </w:r>
      <w:r w:rsidRPr="002507DF">
        <w:rPr>
          <w:sz w:val="21"/>
          <w:szCs w:val="21"/>
        </w:rPr>
        <w:t xml:space="preserve">).  </w:t>
      </w:r>
      <w:r w:rsidR="004E5B34" w:rsidRPr="00F54669">
        <w:rPr>
          <w:bCs/>
          <w:sz w:val="21"/>
          <w:szCs w:val="21"/>
        </w:rPr>
        <w:t xml:space="preserve">Notwithstanding the amounts set forth above, provided Tenant is not in default under the terms and provisions of this Lease beyond any applicable cure period, and provided that Tenant is operating under the Permitted Use, during the first </w:t>
      </w:r>
      <w:r w:rsidR="00136F26">
        <w:rPr>
          <w:bCs/>
          <w:sz w:val="21"/>
          <w:szCs w:val="21"/>
        </w:rPr>
        <w:t>three</w:t>
      </w:r>
      <w:r w:rsidR="004E5B34" w:rsidRPr="00F54669">
        <w:rPr>
          <w:bCs/>
          <w:sz w:val="21"/>
          <w:szCs w:val="21"/>
        </w:rPr>
        <w:t xml:space="preserve"> (</w:t>
      </w:r>
      <w:r w:rsidR="00136F26">
        <w:rPr>
          <w:bCs/>
          <w:sz w:val="21"/>
          <w:szCs w:val="21"/>
        </w:rPr>
        <w:t>3</w:t>
      </w:r>
      <w:r w:rsidR="004E5B34" w:rsidRPr="00F54669">
        <w:rPr>
          <w:bCs/>
          <w:sz w:val="21"/>
          <w:szCs w:val="21"/>
        </w:rPr>
        <w:t>) months immediately following the Commencement Date (“</w:t>
      </w:r>
      <w:r w:rsidR="004E5B34" w:rsidRPr="00F54669">
        <w:rPr>
          <w:bCs/>
          <w:sz w:val="21"/>
          <w:szCs w:val="21"/>
          <w:u w:val="single"/>
        </w:rPr>
        <w:t>Abatement Period</w:t>
      </w:r>
      <w:r w:rsidR="004E5B34" w:rsidRPr="00F54669">
        <w:rPr>
          <w:bCs/>
          <w:sz w:val="21"/>
          <w:szCs w:val="21"/>
        </w:rPr>
        <w:t xml:space="preserve">”), </w:t>
      </w:r>
      <w:r w:rsidR="00136F26">
        <w:rPr>
          <w:bCs/>
          <w:sz w:val="21"/>
          <w:szCs w:val="21"/>
        </w:rPr>
        <w:t xml:space="preserve">fifty </w:t>
      </w:r>
      <w:r w:rsidR="004E5B34" w:rsidRPr="00F54669">
        <w:rPr>
          <w:bCs/>
          <w:sz w:val="21"/>
          <w:szCs w:val="21"/>
        </w:rPr>
        <w:t>percent (</w:t>
      </w:r>
      <w:r w:rsidR="00136F26">
        <w:rPr>
          <w:bCs/>
          <w:sz w:val="21"/>
          <w:szCs w:val="21"/>
        </w:rPr>
        <w:t>50</w:t>
      </w:r>
      <w:r w:rsidR="004E5B34" w:rsidRPr="00F54669">
        <w:rPr>
          <w:bCs/>
          <w:sz w:val="21"/>
          <w:szCs w:val="21"/>
        </w:rPr>
        <w:t>%) of Tenant’s Monthly Minimum Rent payment shall be abated</w:t>
      </w:r>
      <w:r w:rsidR="00136F26">
        <w:rPr>
          <w:bCs/>
          <w:sz w:val="21"/>
          <w:szCs w:val="21"/>
        </w:rPr>
        <w:t xml:space="preserve"> and no percentage rent shall be paid</w:t>
      </w:r>
      <w:r w:rsidR="004E5B34" w:rsidRPr="00F54669">
        <w:rPr>
          <w:bCs/>
          <w:sz w:val="21"/>
          <w:szCs w:val="21"/>
        </w:rPr>
        <w:t xml:space="preserve">.  The additional rent payments shall not abate during such Abatement Period.  </w:t>
      </w:r>
    </w:p>
    <w:p w14:paraId="00A275F7" w14:textId="77777777" w:rsidR="006E2EFA" w:rsidRPr="002507DF" w:rsidRDefault="006E2EFA">
      <w:pPr>
        <w:widowControl/>
        <w:jc w:val="both"/>
        <w:rPr>
          <w:sz w:val="21"/>
          <w:szCs w:val="21"/>
        </w:rPr>
      </w:pPr>
    </w:p>
    <w:p w14:paraId="739446BD" w14:textId="77777777" w:rsidR="00A475B4" w:rsidRPr="002507DF" w:rsidRDefault="00A475B4">
      <w:pPr>
        <w:keepNext/>
        <w:widowControl/>
        <w:jc w:val="both"/>
        <w:rPr>
          <w:sz w:val="21"/>
          <w:szCs w:val="21"/>
        </w:rPr>
      </w:pPr>
      <w:r w:rsidRPr="002507DF">
        <w:rPr>
          <w:sz w:val="21"/>
          <w:szCs w:val="21"/>
        </w:rPr>
        <w:t>(4)</w:t>
      </w:r>
      <w:r w:rsidRPr="002507DF">
        <w:rPr>
          <w:sz w:val="21"/>
          <w:szCs w:val="21"/>
        </w:rPr>
        <w:tab/>
      </w:r>
      <w:r w:rsidRPr="002507DF">
        <w:rPr>
          <w:b/>
          <w:sz w:val="21"/>
          <w:szCs w:val="21"/>
          <w:u w:val="single"/>
        </w:rPr>
        <w:t>Percentage Rent</w:t>
      </w:r>
      <w:r w:rsidRPr="002507DF">
        <w:rPr>
          <w:bCs/>
          <w:sz w:val="21"/>
          <w:szCs w:val="21"/>
        </w:rPr>
        <w:t xml:space="preserve">:  </w:t>
      </w:r>
      <w:r w:rsidRPr="002507DF">
        <w:rPr>
          <w:sz w:val="21"/>
          <w:szCs w:val="21"/>
        </w:rPr>
        <w:t>Section 3.2</w:t>
      </w:r>
    </w:p>
    <w:p w14:paraId="1A6AC1D7" w14:textId="77777777" w:rsidR="00A475B4" w:rsidRPr="002507DF" w:rsidRDefault="00A475B4">
      <w:pPr>
        <w:keepNext/>
        <w:widowControl/>
        <w:jc w:val="both"/>
        <w:rPr>
          <w:bCs/>
          <w:sz w:val="21"/>
          <w:szCs w:val="21"/>
        </w:rPr>
      </w:pPr>
    </w:p>
    <w:p w14:paraId="0C9B19D1" w14:textId="77777777" w:rsidR="00A475B4" w:rsidRPr="002507DF" w:rsidRDefault="00AC3171">
      <w:pPr>
        <w:pStyle w:val="BodyTextIndent2"/>
        <w:keepNext/>
        <w:rPr>
          <w:bCs/>
          <w:sz w:val="21"/>
          <w:szCs w:val="21"/>
        </w:rPr>
      </w:pPr>
      <w:r w:rsidRPr="002507DF">
        <w:rPr>
          <w:sz w:val="21"/>
          <w:szCs w:val="21"/>
        </w:rPr>
        <w:t>Five</w:t>
      </w:r>
      <w:r w:rsidR="00A475B4" w:rsidRPr="002507DF">
        <w:rPr>
          <w:sz w:val="21"/>
          <w:szCs w:val="21"/>
        </w:rPr>
        <w:t xml:space="preserve"> percent (</w:t>
      </w:r>
      <w:r w:rsidRPr="002507DF">
        <w:rPr>
          <w:sz w:val="21"/>
          <w:szCs w:val="21"/>
        </w:rPr>
        <w:t>5</w:t>
      </w:r>
      <w:r w:rsidR="00A475B4" w:rsidRPr="002507DF">
        <w:rPr>
          <w:sz w:val="21"/>
          <w:szCs w:val="21"/>
        </w:rPr>
        <w:t>%) multiplied by all Gross Sales in excess of the following Sales Break Points:</w:t>
      </w:r>
    </w:p>
    <w:p w14:paraId="353A300F" w14:textId="77777777" w:rsidR="00A475B4" w:rsidRPr="002507DF" w:rsidRDefault="00A475B4">
      <w:pPr>
        <w:keepNext/>
        <w:widowControl/>
        <w:jc w:val="both"/>
        <w:rPr>
          <w:sz w:val="21"/>
          <w:szCs w:val="21"/>
        </w:rPr>
      </w:pPr>
    </w:p>
    <w:tbl>
      <w:tblPr>
        <w:tblW w:w="0" w:type="auto"/>
        <w:tblInd w:w="828" w:type="dxa"/>
        <w:tblLook w:val="0000" w:firstRow="0" w:lastRow="0" w:firstColumn="0" w:lastColumn="0" w:noHBand="0" w:noVBand="0"/>
      </w:tblPr>
      <w:tblGrid>
        <w:gridCol w:w="3864"/>
        <w:gridCol w:w="4668"/>
      </w:tblGrid>
      <w:tr w:rsidR="00A475B4" w:rsidRPr="002507DF" w14:paraId="19566F6E" w14:textId="77777777" w:rsidTr="00922F54">
        <w:trPr>
          <w:tblHeader/>
        </w:trPr>
        <w:tc>
          <w:tcPr>
            <w:tcW w:w="3864" w:type="dxa"/>
          </w:tcPr>
          <w:p w14:paraId="14526DB8" w14:textId="101A073A" w:rsidR="00A475B4" w:rsidRPr="002507DF" w:rsidRDefault="00A475B4">
            <w:pPr>
              <w:widowControl/>
              <w:jc w:val="center"/>
              <w:rPr>
                <w:b/>
                <w:bCs/>
                <w:sz w:val="21"/>
                <w:szCs w:val="21"/>
              </w:rPr>
            </w:pPr>
            <w:r w:rsidRPr="002507DF">
              <w:rPr>
                <w:b/>
                <w:bCs/>
                <w:sz w:val="21"/>
                <w:szCs w:val="21"/>
              </w:rPr>
              <w:t xml:space="preserve">Lease </w:t>
            </w:r>
            <w:r w:rsidR="005C4D06">
              <w:rPr>
                <w:b/>
                <w:bCs/>
                <w:sz w:val="21"/>
                <w:szCs w:val="21"/>
              </w:rPr>
              <w:t>Months</w:t>
            </w:r>
          </w:p>
        </w:tc>
        <w:tc>
          <w:tcPr>
            <w:tcW w:w="4668" w:type="dxa"/>
          </w:tcPr>
          <w:p w14:paraId="14FBC237" w14:textId="7DCC8D5D" w:rsidR="00A475B4" w:rsidRPr="002507DF" w:rsidRDefault="00A475B4" w:rsidP="008944B0">
            <w:pPr>
              <w:widowControl/>
              <w:spacing w:after="120"/>
              <w:jc w:val="center"/>
              <w:rPr>
                <w:b/>
                <w:bCs/>
                <w:sz w:val="21"/>
                <w:szCs w:val="21"/>
              </w:rPr>
            </w:pPr>
            <w:r w:rsidRPr="002507DF">
              <w:rPr>
                <w:b/>
                <w:bCs/>
                <w:sz w:val="21"/>
                <w:szCs w:val="21"/>
              </w:rPr>
              <w:t>Sales Break Points</w:t>
            </w:r>
          </w:p>
        </w:tc>
      </w:tr>
      <w:tr w:rsidR="00A475B4" w:rsidRPr="002507DF" w14:paraId="150C57A3" w14:textId="77777777" w:rsidTr="00922F54">
        <w:tc>
          <w:tcPr>
            <w:tcW w:w="3864" w:type="dxa"/>
          </w:tcPr>
          <w:p w14:paraId="735AC43F" w14:textId="39CF2D87" w:rsidR="00922F54" w:rsidRDefault="00922F54" w:rsidP="00922F54">
            <w:pPr>
              <w:widowControl/>
              <w:jc w:val="center"/>
              <w:rPr>
                <w:sz w:val="21"/>
                <w:szCs w:val="21"/>
              </w:rPr>
            </w:pPr>
            <w:r w:rsidRPr="002507DF">
              <w:rPr>
                <w:sz w:val="21"/>
                <w:szCs w:val="21"/>
              </w:rPr>
              <w:t>1</w:t>
            </w:r>
            <w:r w:rsidR="005C4D06">
              <w:rPr>
                <w:sz w:val="21"/>
                <w:szCs w:val="21"/>
              </w:rPr>
              <w:t>-63</w:t>
            </w:r>
          </w:p>
          <w:p w14:paraId="7C27A9BB" w14:textId="4B8BE9BC" w:rsidR="00922F54" w:rsidRDefault="005C4D06" w:rsidP="00922F54">
            <w:pPr>
              <w:widowControl/>
              <w:jc w:val="center"/>
              <w:rPr>
                <w:sz w:val="21"/>
                <w:szCs w:val="21"/>
              </w:rPr>
            </w:pPr>
            <w:r>
              <w:rPr>
                <w:sz w:val="21"/>
                <w:szCs w:val="21"/>
              </w:rPr>
              <w:t>64-1</w:t>
            </w:r>
            <w:r w:rsidR="00922F54">
              <w:rPr>
                <w:sz w:val="21"/>
                <w:szCs w:val="21"/>
              </w:rPr>
              <w:t>2</w:t>
            </w:r>
            <w:r>
              <w:rPr>
                <w:sz w:val="21"/>
                <w:szCs w:val="21"/>
              </w:rPr>
              <w:t>3</w:t>
            </w:r>
          </w:p>
          <w:p w14:paraId="18A76D16" w14:textId="3BE88839" w:rsidR="00922F54" w:rsidRDefault="005C4D06" w:rsidP="00922F54">
            <w:pPr>
              <w:widowControl/>
              <w:jc w:val="center"/>
              <w:rPr>
                <w:sz w:val="21"/>
                <w:szCs w:val="21"/>
              </w:rPr>
            </w:pPr>
            <w:r>
              <w:rPr>
                <w:sz w:val="21"/>
                <w:szCs w:val="21"/>
              </w:rPr>
              <w:t>124-183</w:t>
            </w:r>
          </w:p>
          <w:p w14:paraId="6A10AC19" w14:textId="4F1E1870" w:rsidR="00922F54" w:rsidRDefault="005C4D06" w:rsidP="00922F54">
            <w:pPr>
              <w:widowControl/>
              <w:jc w:val="center"/>
              <w:rPr>
                <w:sz w:val="21"/>
                <w:szCs w:val="21"/>
              </w:rPr>
            </w:pPr>
            <w:r>
              <w:rPr>
                <w:sz w:val="21"/>
                <w:szCs w:val="21"/>
              </w:rPr>
              <w:t>184-243</w:t>
            </w:r>
          </w:p>
          <w:p w14:paraId="23FD9253" w14:textId="1EDA4A57" w:rsidR="00A475B4" w:rsidRPr="002507DF" w:rsidRDefault="00A475B4" w:rsidP="00922F54">
            <w:pPr>
              <w:widowControl/>
              <w:jc w:val="center"/>
              <w:rPr>
                <w:sz w:val="21"/>
                <w:szCs w:val="21"/>
              </w:rPr>
            </w:pPr>
          </w:p>
        </w:tc>
        <w:tc>
          <w:tcPr>
            <w:tcW w:w="4668" w:type="dxa"/>
          </w:tcPr>
          <w:p w14:paraId="06949BA2" w14:textId="77777777" w:rsidR="00922F54" w:rsidRPr="00922F54" w:rsidRDefault="00922F54" w:rsidP="00922F54">
            <w:pPr>
              <w:widowControl/>
              <w:jc w:val="center"/>
              <w:rPr>
                <w:sz w:val="21"/>
                <w:szCs w:val="21"/>
              </w:rPr>
            </w:pPr>
            <w:r w:rsidRPr="00922F54">
              <w:rPr>
                <w:sz w:val="21"/>
                <w:szCs w:val="21"/>
              </w:rPr>
              <w:t>$2,730,000.00</w:t>
            </w:r>
          </w:p>
          <w:p w14:paraId="0E2350AC" w14:textId="1AC1654D" w:rsidR="00922F54" w:rsidRPr="00922F54" w:rsidRDefault="00922F54" w:rsidP="00922F54">
            <w:pPr>
              <w:widowControl/>
              <w:jc w:val="center"/>
              <w:rPr>
                <w:sz w:val="21"/>
                <w:szCs w:val="21"/>
              </w:rPr>
            </w:pPr>
            <w:r w:rsidRPr="00922F54">
              <w:rPr>
                <w:sz w:val="21"/>
                <w:szCs w:val="21"/>
              </w:rPr>
              <w:t>$</w:t>
            </w:r>
            <w:r w:rsidR="005C4D06">
              <w:rPr>
                <w:sz w:val="21"/>
                <w:szCs w:val="21"/>
              </w:rPr>
              <w:t>3,0</w:t>
            </w:r>
            <w:r w:rsidR="00D205EF">
              <w:rPr>
                <w:sz w:val="21"/>
                <w:szCs w:val="21"/>
              </w:rPr>
              <w:t>03</w:t>
            </w:r>
            <w:r w:rsidR="005C4D06">
              <w:rPr>
                <w:sz w:val="21"/>
                <w:szCs w:val="21"/>
              </w:rPr>
              <w:t>,</w:t>
            </w:r>
            <w:r w:rsidR="00D205EF">
              <w:rPr>
                <w:sz w:val="21"/>
                <w:szCs w:val="21"/>
              </w:rPr>
              <w:t>0</w:t>
            </w:r>
            <w:r w:rsidR="005C4D06">
              <w:rPr>
                <w:sz w:val="21"/>
                <w:szCs w:val="21"/>
              </w:rPr>
              <w:t>00.00</w:t>
            </w:r>
          </w:p>
          <w:p w14:paraId="7BDAA083" w14:textId="172D3D8B" w:rsidR="00922F54" w:rsidRPr="00922F54" w:rsidRDefault="00922F54" w:rsidP="00922F54">
            <w:pPr>
              <w:widowControl/>
              <w:jc w:val="center"/>
              <w:rPr>
                <w:sz w:val="21"/>
                <w:szCs w:val="21"/>
              </w:rPr>
            </w:pPr>
            <w:r w:rsidRPr="00922F54">
              <w:rPr>
                <w:sz w:val="21"/>
                <w:szCs w:val="21"/>
              </w:rPr>
              <w:t>$</w:t>
            </w:r>
            <w:r w:rsidR="005C4D06">
              <w:rPr>
                <w:sz w:val="21"/>
                <w:szCs w:val="21"/>
              </w:rPr>
              <w:t>3,</w:t>
            </w:r>
            <w:r w:rsidR="00D205EF">
              <w:rPr>
                <w:sz w:val="21"/>
                <w:szCs w:val="21"/>
              </w:rPr>
              <w:t>303,300</w:t>
            </w:r>
            <w:r w:rsidR="005C4D06">
              <w:rPr>
                <w:sz w:val="21"/>
                <w:szCs w:val="21"/>
              </w:rPr>
              <w:t>.00</w:t>
            </w:r>
          </w:p>
          <w:p w14:paraId="51E338F1" w14:textId="5DA3871E" w:rsidR="00A475B4" w:rsidRPr="002507DF" w:rsidRDefault="00922F54" w:rsidP="008944B0">
            <w:pPr>
              <w:widowControl/>
              <w:jc w:val="center"/>
              <w:rPr>
                <w:sz w:val="21"/>
                <w:szCs w:val="21"/>
              </w:rPr>
            </w:pPr>
            <w:r w:rsidRPr="00922F54">
              <w:rPr>
                <w:sz w:val="21"/>
                <w:szCs w:val="21"/>
              </w:rPr>
              <w:t>$</w:t>
            </w:r>
            <w:r w:rsidR="005C4D06">
              <w:rPr>
                <w:sz w:val="21"/>
                <w:szCs w:val="21"/>
              </w:rPr>
              <w:t>3,</w:t>
            </w:r>
            <w:r w:rsidR="00D205EF">
              <w:rPr>
                <w:sz w:val="21"/>
                <w:szCs w:val="21"/>
              </w:rPr>
              <w:t>633,840</w:t>
            </w:r>
            <w:r w:rsidRPr="00922F54">
              <w:rPr>
                <w:sz w:val="21"/>
                <w:szCs w:val="21"/>
              </w:rPr>
              <w:t>.00</w:t>
            </w:r>
          </w:p>
        </w:tc>
      </w:tr>
    </w:tbl>
    <w:p w14:paraId="257C0588" w14:textId="77777777" w:rsidR="00A475B4" w:rsidRPr="002507DF" w:rsidRDefault="00A475B4">
      <w:pPr>
        <w:widowControl/>
        <w:ind w:firstLine="720"/>
        <w:jc w:val="both"/>
        <w:rPr>
          <w:sz w:val="21"/>
          <w:szCs w:val="21"/>
        </w:rPr>
      </w:pPr>
    </w:p>
    <w:p w14:paraId="21ECE9B5" w14:textId="77777777" w:rsidR="00A475B4" w:rsidRPr="002507DF" w:rsidRDefault="00A475B4" w:rsidP="00A11B52">
      <w:pPr>
        <w:keepNext/>
        <w:keepLines/>
        <w:widowControl/>
        <w:jc w:val="both"/>
        <w:rPr>
          <w:sz w:val="21"/>
          <w:szCs w:val="21"/>
        </w:rPr>
      </w:pPr>
      <w:r w:rsidRPr="002507DF">
        <w:rPr>
          <w:sz w:val="21"/>
          <w:szCs w:val="21"/>
        </w:rPr>
        <w:t xml:space="preserve">(5) </w:t>
      </w:r>
      <w:r w:rsidRPr="002507DF">
        <w:rPr>
          <w:sz w:val="21"/>
          <w:szCs w:val="21"/>
        </w:rPr>
        <w:tab/>
      </w:r>
      <w:r w:rsidR="004B7D88" w:rsidRPr="002507DF">
        <w:rPr>
          <w:sz w:val="21"/>
          <w:szCs w:val="21"/>
        </w:rPr>
        <w:t>(a)</w:t>
      </w:r>
      <w:r w:rsidR="005C1086" w:rsidRPr="002507DF">
        <w:rPr>
          <w:sz w:val="21"/>
          <w:szCs w:val="21"/>
        </w:rPr>
        <w:tab/>
      </w:r>
      <w:r w:rsidRPr="002507DF">
        <w:rPr>
          <w:b/>
          <w:sz w:val="21"/>
          <w:szCs w:val="21"/>
          <w:u w:val="single"/>
        </w:rPr>
        <w:t>Rent Payment Address</w:t>
      </w:r>
      <w:r w:rsidRPr="002507DF">
        <w:rPr>
          <w:sz w:val="21"/>
          <w:szCs w:val="21"/>
        </w:rPr>
        <w:t>:  Section 3.3</w:t>
      </w:r>
    </w:p>
    <w:p w14:paraId="18CE7A2E" w14:textId="77777777" w:rsidR="00A475B4" w:rsidRPr="002507DF" w:rsidRDefault="00A475B4" w:rsidP="00A11B52">
      <w:pPr>
        <w:keepNext/>
        <w:keepLines/>
        <w:widowControl/>
        <w:jc w:val="both"/>
        <w:rPr>
          <w:sz w:val="21"/>
          <w:szCs w:val="21"/>
        </w:rPr>
      </w:pPr>
    </w:p>
    <w:p w14:paraId="1DD927D2" w14:textId="0A7ECC44" w:rsidR="00D4617E" w:rsidRPr="00814CC7" w:rsidRDefault="00D4617E" w:rsidP="00D4617E">
      <w:pPr>
        <w:widowControl/>
        <w:tabs>
          <w:tab w:val="center" w:pos="5040"/>
        </w:tabs>
        <w:ind w:left="1440"/>
        <w:jc w:val="both"/>
        <w:rPr>
          <w:sz w:val="21"/>
          <w:szCs w:val="21"/>
        </w:rPr>
      </w:pPr>
      <w:bookmarkStart w:id="4" w:name="_Hlk124892216"/>
      <w:bookmarkStart w:id="5" w:name="_Hlk124888402"/>
      <w:r>
        <w:rPr>
          <w:sz w:val="21"/>
          <w:szCs w:val="21"/>
        </w:rPr>
        <w:t>Toro Development Company</w:t>
      </w:r>
      <w:r w:rsidRPr="00814CC7">
        <w:rPr>
          <w:sz w:val="21"/>
          <w:szCs w:val="21"/>
        </w:rPr>
        <w:t xml:space="preserve"> LLC</w:t>
      </w:r>
    </w:p>
    <w:p w14:paraId="2ED976B0" w14:textId="77777777" w:rsidR="00D4617E" w:rsidRDefault="00D4617E" w:rsidP="00D4617E">
      <w:pPr>
        <w:ind w:left="1440"/>
        <w:rPr>
          <w:sz w:val="21"/>
          <w:szCs w:val="21"/>
        </w:rPr>
      </w:pPr>
      <w:r>
        <w:rPr>
          <w:sz w:val="21"/>
          <w:szCs w:val="21"/>
        </w:rPr>
        <w:t xml:space="preserve">6200 Avalon Boulevard </w:t>
      </w:r>
    </w:p>
    <w:p w14:paraId="67AAF7C8" w14:textId="77777777" w:rsidR="00D4617E" w:rsidRDefault="00D4617E" w:rsidP="00D4617E">
      <w:pPr>
        <w:ind w:left="1440"/>
        <w:rPr>
          <w:sz w:val="21"/>
          <w:szCs w:val="21"/>
        </w:rPr>
      </w:pPr>
      <w:r>
        <w:rPr>
          <w:sz w:val="21"/>
          <w:szCs w:val="21"/>
        </w:rPr>
        <w:t>Alpharetta, GA 30009</w:t>
      </w:r>
    </w:p>
    <w:p w14:paraId="24F09630" w14:textId="77777777" w:rsidR="00D4617E" w:rsidRDefault="00D4617E" w:rsidP="00D4617E">
      <w:pPr>
        <w:widowControl/>
        <w:ind w:left="1440"/>
        <w:jc w:val="both"/>
        <w:rPr>
          <w:sz w:val="21"/>
          <w:szCs w:val="21"/>
        </w:rPr>
      </w:pPr>
      <w:r w:rsidRPr="00814CC7">
        <w:rPr>
          <w:sz w:val="21"/>
          <w:szCs w:val="21"/>
        </w:rPr>
        <w:t>Attn:  Lease Administration</w:t>
      </w:r>
    </w:p>
    <w:bookmarkEnd w:id="4"/>
    <w:bookmarkEnd w:id="5"/>
    <w:p w14:paraId="5606B871" w14:textId="77777777" w:rsidR="007B2F3F" w:rsidRPr="007B2F3F" w:rsidRDefault="007B2F3F" w:rsidP="007B2F3F">
      <w:pPr>
        <w:widowControl/>
        <w:ind w:firstLine="1440"/>
        <w:jc w:val="both"/>
        <w:rPr>
          <w:sz w:val="21"/>
          <w:szCs w:val="21"/>
        </w:rPr>
      </w:pPr>
      <w:r w:rsidRPr="007B2F3F">
        <w:rPr>
          <w:sz w:val="21"/>
          <w:szCs w:val="21"/>
        </w:rPr>
        <w:t>Phone:  678.793.5890</w:t>
      </w:r>
    </w:p>
    <w:p w14:paraId="4CE0435B" w14:textId="77777777" w:rsidR="00560309" w:rsidRPr="002507DF" w:rsidRDefault="00560309" w:rsidP="005C1086">
      <w:pPr>
        <w:widowControl/>
        <w:ind w:firstLine="1440"/>
        <w:jc w:val="both"/>
        <w:rPr>
          <w:sz w:val="21"/>
          <w:szCs w:val="21"/>
        </w:rPr>
      </w:pPr>
    </w:p>
    <w:p w14:paraId="5284D206" w14:textId="0FAC8E9B" w:rsidR="00A475B4" w:rsidRPr="002507DF" w:rsidRDefault="00A475B4" w:rsidP="005C1086">
      <w:pPr>
        <w:widowControl/>
        <w:ind w:firstLine="1440"/>
        <w:jc w:val="both"/>
        <w:rPr>
          <w:sz w:val="21"/>
          <w:szCs w:val="21"/>
        </w:rPr>
      </w:pPr>
      <w:r w:rsidRPr="002507DF">
        <w:rPr>
          <w:sz w:val="21"/>
          <w:szCs w:val="21"/>
        </w:rPr>
        <w:t xml:space="preserve">Landlord’s EIN:  </w:t>
      </w:r>
      <w:r w:rsidR="00D4617E">
        <w:rPr>
          <w:sz w:val="21"/>
          <w:szCs w:val="21"/>
        </w:rPr>
        <w:t>86-3643542</w:t>
      </w:r>
    </w:p>
    <w:p w14:paraId="4C7A1376" w14:textId="77777777" w:rsidR="004B7D88" w:rsidRPr="002507DF" w:rsidRDefault="004B7D88">
      <w:pPr>
        <w:widowControl/>
        <w:ind w:firstLine="720"/>
        <w:jc w:val="both"/>
        <w:rPr>
          <w:sz w:val="21"/>
          <w:szCs w:val="21"/>
        </w:rPr>
      </w:pPr>
    </w:p>
    <w:p w14:paraId="02496333" w14:textId="77777777" w:rsidR="004B7D88" w:rsidRPr="002507DF" w:rsidRDefault="004B7D88" w:rsidP="004B7D88">
      <w:pPr>
        <w:widowControl/>
        <w:ind w:firstLine="720"/>
        <w:jc w:val="both"/>
        <w:rPr>
          <w:sz w:val="21"/>
          <w:szCs w:val="21"/>
        </w:rPr>
      </w:pPr>
      <w:r w:rsidRPr="002507DF">
        <w:rPr>
          <w:sz w:val="21"/>
          <w:szCs w:val="21"/>
        </w:rPr>
        <w:t>(b)</w:t>
      </w:r>
      <w:r w:rsidR="005C1086" w:rsidRPr="002507DF">
        <w:rPr>
          <w:sz w:val="21"/>
          <w:szCs w:val="21"/>
        </w:rPr>
        <w:tab/>
      </w:r>
      <w:r w:rsidRPr="002507DF">
        <w:rPr>
          <w:b/>
          <w:sz w:val="21"/>
          <w:szCs w:val="21"/>
          <w:u w:val="single"/>
        </w:rPr>
        <w:t>Tenant’s Notice Address</w:t>
      </w:r>
      <w:r w:rsidR="003C4809" w:rsidRPr="002507DF">
        <w:rPr>
          <w:sz w:val="21"/>
          <w:szCs w:val="21"/>
        </w:rPr>
        <w:t xml:space="preserve">: </w:t>
      </w:r>
      <w:r w:rsidRPr="002507DF">
        <w:rPr>
          <w:sz w:val="21"/>
          <w:szCs w:val="21"/>
        </w:rPr>
        <w:t xml:space="preserve"> Section 21.2</w:t>
      </w:r>
    </w:p>
    <w:p w14:paraId="546F3A06" w14:textId="77777777" w:rsidR="004B7D88" w:rsidRPr="002507DF" w:rsidRDefault="004B7D88" w:rsidP="004B7D88">
      <w:pPr>
        <w:widowControl/>
        <w:ind w:firstLine="720"/>
        <w:jc w:val="both"/>
        <w:rPr>
          <w:sz w:val="21"/>
          <w:szCs w:val="21"/>
        </w:rPr>
      </w:pPr>
    </w:p>
    <w:p w14:paraId="4A11CF40" w14:textId="695D621E" w:rsidR="004B7D88" w:rsidRPr="003B43AD" w:rsidRDefault="003B43AD" w:rsidP="005C1086">
      <w:pPr>
        <w:widowControl/>
        <w:ind w:firstLine="1440"/>
        <w:jc w:val="both"/>
        <w:rPr>
          <w:sz w:val="21"/>
          <w:szCs w:val="21"/>
        </w:rPr>
      </w:pPr>
      <w:r w:rsidRPr="003B43AD">
        <w:rPr>
          <w:sz w:val="21"/>
          <w:szCs w:val="21"/>
        </w:rPr>
        <w:t xml:space="preserve">Cru </w:t>
      </w:r>
      <w:r w:rsidR="00D4617E">
        <w:rPr>
          <w:sz w:val="21"/>
          <w:szCs w:val="21"/>
        </w:rPr>
        <w:t>Medley, LLC</w:t>
      </w:r>
    </w:p>
    <w:p w14:paraId="28489747" w14:textId="77777777" w:rsidR="003B0516" w:rsidRPr="003B0516" w:rsidRDefault="003B0516" w:rsidP="003B0516">
      <w:pPr>
        <w:widowControl/>
        <w:ind w:firstLine="1440"/>
        <w:jc w:val="both"/>
        <w:rPr>
          <w:sz w:val="21"/>
          <w:szCs w:val="21"/>
        </w:rPr>
      </w:pPr>
      <w:r w:rsidRPr="003B0516">
        <w:rPr>
          <w:sz w:val="21"/>
          <w:szCs w:val="21"/>
        </w:rPr>
        <w:t>c/o Restaurant Works</w:t>
      </w:r>
      <w:r>
        <w:rPr>
          <w:sz w:val="21"/>
          <w:szCs w:val="21"/>
        </w:rPr>
        <w:t>, Inc.</w:t>
      </w:r>
    </w:p>
    <w:p w14:paraId="03E04E25" w14:textId="77777777" w:rsidR="003B0516" w:rsidRPr="003B0516" w:rsidRDefault="003B0516" w:rsidP="003B0516">
      <w:pPr>
        <w:widowControl/>
        <w:ind w:firstLine="1440"/>
        <w:jc w:val="both"/>
        <w:rPr>
          <w:sz w:val="21"/>
          <w:szCs w:val="21"/>
        </w:rPr>
      </w:pPr>
      <w:r w:rsidRPr="003B0516">
        <w:rPr>
          <w:sz w:val="21"/>
          <w:szCs w:val="21"/>
        </w:rPr>
        <w:t>3102 Maple Avenue, Suite 210</w:t>
      </w:r>
    </w:p>
    <w:p w14:paraId="4F22A2A1" w14:textId="77777777" w:rsidR="003B0516" w:rsidRPr="003B0516" w:rsidRDefault="003B0516" w:rsidP="003B0516">
      <w:pPr>
        <w:widowControl/>
        <w:ind w:firstLine="1440"/>
        <w:jc w:val="both"/>
        <w:rPr>
          <w:sz w:val="21"/>
          <w:szCs w:val="21"/>
        </w:rPr>
      </w:pPr>
      <w:r w:rsidRPr="003B0516">
        <w:rPr>
          <w:sz w:val="21"/>
          <w:szCs w:val="21"/>
        </w:rPr>
        <w:t>Dallas, TX 75201</w:t>
      </w:r>
    </w:p>
    <w:p w14:paraId="7EC5D55F" w14:textId="77777777" w:rsidR="004B7D88" w:rsidRPr="003B0516" w:rsidRDefault="003B0516" w:rsidP="005C1086">
      <w:pPr>
        <w:widowControl/>
        <w:ind w:firstLine="1440"/>
        <w:jc w:val="both"/>
        <w:rPr>
          <w:sz w:val="21"/>
          <w:szCs w:val="21"/>
        </w:rPr>
      </w:pPr>
      <w:r w:rsidRPr="003B0516">
        <w:rPr>
          <w:sz w:val="21"/>
          <w:szCs w:val="21"/>
        </w:rPr>
        <w:t>Attn: Patrick Colombo</w:t>
      </w:r>
      <w:r w:rsidR="005C1086" w:rsidRPr="003B0516">
        <w:rPr>
          <w:sz w:val="21"/>
          <w:szCs w:val="21"/>
        </w:rPr>
        <w:tab/>
      </w:r>
      <w:r>
        <w:rPr>
          <w:sz w:val="21"/>
          <w:szCs w:val="21"/>
        </w:rPr>
        <w:tab/>
      </w:r>
      <w:r>
        <w:rPr>
          <w:sz w:val="21"/>
          <w:szCs w:val="21"/>
        </w:rPr>
        <w:tab/>
      </w:r>
      <w:r w:rsidR="005C1086" w:rsidRPr="003B0516">
        <w:rPr>
          <w:sz w:val="21"/>
          <w:szCs w:val="21"/>
        </w:rPr>
        <w:tab/>
      </w:r>
      <w:r w:rsidR="005C1086" w:rsidRPr="003B0516">
        <w:rPr>
          <w:sz w:val="21"/>
          <w:szCs w:val="21"/>
        </w:rPr>
        <w:tab/>
      </w:r>
      <w:r w:rsidR="005C1086" w:rsidRPr="003B0516">
        <w:rPr>
          <w:sz w:val="21"/>
          <w:szCs w:val="21"/>
        </w:rPr>
        <w:tab/>
      </w:r>
      <w:r w:rsidR="005C1086" w:rsidRPr="003B0516">
        <w:rPr>
          <w:sz w:val="21"/>
          <w:szCs w:val="21"/>
        </w:rPr>
        <w:tab/>
      </w:r>
    </w:p>
    <w:p w14:paraId="0697AA61" w14:textId="77777777" w:rsidR="00A475B4" w:rsidRPr="002507DF" w:rsidRDefault="003B0516" w:rsidP="005C1086">
      <w:pPr>
        <w:widowControl/>
        <w:ind w:firstLine="1440"/>
        <w:jc w:val="both"/>
        <w:rPr>
          <w:sz w:val="21"/>
          <w:szCs w:val="21"/>
        </w:rPr>
      </w:pPr>
      <w:r>
        <w:rPr>
          <w:sz w:val="21"/>
          <w:szCs w:val="21"/>
        </w:rPr>
        <w:tab/>
      </w:r>
      <w:r>
        <w:rPr>
          <w:sz w:val="21"/>
          <w:szCs w:val="21"/>
        </w:rPr>
        <w:tab/>
      </w:r>
      <w:r>
        <w:rPr>
          <w:sz w:val="21"/>
          <w:szCs w:val="21"/>
        </w:rPr>
        <w:tab/>
      </w:r>
    </w:p>
    <w:p w14:paraId="0370114D" w14:textId="77777777" w:rsidR="00A475B4" w:rsidRPr="002507DF" w:rsidRDefault="00A475B4">
      <w:pPr>
        <w:keepNext/>
        <w:widowControl/>
        <w:jc w:val="both"/>
        <w:rPr>
          <w:sz w:val="21"/>
          <w:szCs w:val="21"/>
        </w:rPr>
      </w:pPr>
      <w:r w:rsidRPr="002507DF">
        <w:rPr>
          <w:sz w:val="21"/>
          <w:szCs w:val="21"/>
        </w:rPr>
        <w:t>(6)</w:t>
      </w:r>
      <w:r w:rsidRPr="002507DF">
        <w:rPr>
          <w:sz w:val="21"/>
          <w:szCs w:val="21"/>
        </w:rPr>
        <w:tab/>
      </w:r>
      <w:r w:rsidRPr="002507DF">
        <w:rPr>
          <w:b/>
          <w:sz w:val="21"/>
          <w:szCs w:val="21"/>
          <w:u w:val="single"/>
        </w:rPr>
        <w:t>Use and Trade Name</w:t>
      </w:r>
      <w:r w:rsidRPr="002507DF">
        <w:rPr>
          <w:bCs/>
          <w:sz w:val="21"/>
          <w:szCs w:val="21"/>
        </w:rPr>
        <w:t xml:space="preserve">: </w:t>
      </w:r>
      <w:r w:rsidRPr="002507DF">
        <w:rPr>
          <w:sz w:val="21"/>
          <w:szCs w:val="21"/>
        </w:rPr>
        <w:t xml:space="preserve"> Section 5.1</w:t>
      </w:r>
    </w:p>
    <w:p w14:paraId="7D546413" w14:textId="77777777" w:rsidR="00A475B4" w:rsidRPr="002507DF" w:rsidRDefault="00A475B4">
      <w:pPr>
        <w:keepNext/>
        <w:widowControl/>
        <w:jc w:val="both"/>
        <w:rPr>
          <w:sz w:val="21"/>
          <w:szCs w:val="21"/>
        </w:rPr>
      </w:pPr>
    </w:p>
    <w:p w14:paraId="29903A72" w14:textId="77777777" w:rsidR="00A475B4" w:rsidRPr="002507DF" w:rsidRDefault="00A475B4" w:rsidP="00E26DE3">
      <w:pPr>
        <w:pStyle w:val="BodyTextIndent"/>
        <w:keepNext/>
        <w:ind w:left="720" w:firstLine="0"/>
        <w:rPr>
          <w:sz w:val="21"/>
          <w:szCs w:val="21"/>
        </w:rPr>
      </w:pPr>
      <w:r w:rsidRPr="002507DF">
        <w:rPr>
          <w:sz w:val="21"/>
          <w:szCs w:val="21"/>
        </w:rPr>
        <w:t>Permitted Use –</w:t>
      </w:r>
      <w:r w:rsidR="00A11B52" w:rsidRPr="002507DF">
        <w:rPr>
          <w:sz w:val="21"/>
          <w:szCs w:val="21"/>
        </w:rPr>
        <w:t xml:space="preserve"> S</w:t>
      </w:r>
      <w:r w:rsidR="000B3111" w:rsidRPr="002507DF">
        <w:rPr>
          <w:sz w:val="21"/>
          <w:szCs w:val="21"/>
        </w:rPr>
        <w:t xml:space="preserve">olely for the operation of a full-service, sit down restaurant, with a menu that is generally consistent in overall food and beverage mix to the menu attached hereto as </w:t>
      </w:r>
      <w:r w:rsidR="000B3111" w:rsidRPr="002507DF">
        <w:rPr>
          <w:sz w:val="21"/>
          <w:szCs w:val="21"/>
          <w:u w:val="single"/>
        </w:rPr>
        <w:t xml:space="preserve">Exhibit </w:t>
      </w:r>
      <w:r w:rsidR="00A11B52" w:rsidRPr="002507DF">
        <w:rPr>
          <w:sz w:val="21"/>
          <w:szCs w:val="21"/>
          <w:u w:val="single"/>
        </w:rPr>
        <w:t>G</w:t>
      </w:r>
      <w:r w:rsidR="000B3111" w:rsidRPr="002507DF">
        <w:rPr>
          <w:sz w:val="21"/>
          <w:szCs w:val="21"/>
        </w:rPr>
        <w:t>, with the operation of such restaurant to be in a manner that is similar to the operations of other “</w:t>
      </w:r>
      <w:r w:rsidR="003C4809" w:rsidRPr="002507DF">
        <w:rPr>
          <w:sz w:val="21"/>
          <w:szCs w:val="21"/>
        </w:rPr>
        <w:t>Cru Food &amp; Wine Bar</w:t>
      </w:r>
      <w:r w:rsidR="000B3111" w:rsidRPr="002507DF">
        <w:rPr>
          <w:sz w:val="21"/>
          <w:szCs w:val="21"/>
        </w:rPr>
        <w:t>” restaurants located in the greater metropolitan Atlanta, Georgia area.  Tenant shall be entitled to sell alcohol for on-premises consumption subject to its procurement of the appropriate governmental licenses and permits</w:t>
      </w:r>
      <w:r w:rsidR="00F767A3" w:rsidRPr="002507DF">
        <w:rPr>
          <w:sz w:val="21"/>
          <w:szCs w:val="21"/>
        </w:rPr>
        <w:t xml:space="preserve">, </w:t>
      </w:r>
      <w:r w:rsidR="00F767A3" w:rsidRPr="002507DF">
        <w:rPr>
          <w:rStyle w:val="DeltaViewInsertion"/>
          <w:color w:val="auto"/>
          <w:sz w:val="21"/>
          <w:szCs w:val="21"/>
          <w:u w:val="none"/>
        </w:rPr>
        <w:t>provided Tenant obtains and maintains all necessary governmental permits and approvals and Tenant carries a liquor liability insurance policy with limits of liability as set forth in Section 9.2 below, Tenant shall be permitted to maintain a service bar for the sale of beer and wine for on-premises consumption.  The sale of alcoholic beverages for on-premises consumption shall be permitted, but in no event shall exceed the maximum percentage of Gross Sales permitted by applicable laws for any month.</w:t>
      </w:r>
      <w:r w:rsidR="00F767A3" w:rsidRPr="002507DF">
        <w:rPr>
          <w:rStyle w:val="DeltaViewInsertion"/>
          <w:rFonts w:ascii="Calibri" w:hAnsi="Calibri" w:cs="Calibri"/>
          <w:color w:val="auto"/>
          <w:sz w:val="21"/>
          <w:szCs w:val="21"/>
          <w:u w:val="none"/>
        </w:rPr>
        <w:t xml:space="preserve">  </w:t>
      </w:r>
      <w:r w:rsidR="00CE0417" w:rsidRPr="002507DF">
        <w:rPr>
          <w:sz w:val="21"/>
          <w:szCs w:val="21"/>
        </w:rPr>
        <w:t xml:space="preserve">Tenant shall not use the Premises for any of the uses set forth on </w:t>
      </w:r>
      <w:r w:rsidR="00E26DE3" w:rsidRPr="002507DF">
        <w:rPr>
          <w:sz w:val="21"/>
          <w:szCs w:val="21"/>
          <w:u w:val="single"/>
        </w:rPr>
        <w:t>Exhibit</w:t>
      </w:r>
      <w:r w:rsidR="0030499A" w:rsidRPr="002507DF">
        <w:rPr>
          <w:sz w:val="21"/>
          <w:szCs w:val="21"/>
          <w:u w:val="single"/>
        </w:rPr>
        <w:t xml:space="preserve"> </w:t>
      </w:r>
      <w:r w:rsidR="0023616A" w:rsidRPr="002507DF">
        <w:rPr>
          <w:sz w:val="21"/>
          <w:szCs w:val="21"/>
          <w:u w:val="single"/>
        </w:rPr>
        <w:t>F</w:t>
      </w:r>
      <w:r w:rsidR="005F2024" w:rsidRPr="002507DF">
        <w:rPr>
          <w:sz w:val="21"/>
          <w:szCs w:val="21"/>
        </w:rPr>
        <w:t xml:space="preserve"> attached hereto.</w:t>
      </w:r>
    </w:p>
    <w:p w14:paraId="1D1EDF8A" w14:textId="77777777" w:rsidR="00A475B4" w:rsidRPr="002507DF" w:rsidRDefault="00A475B4">
      <w:pPr>
        <w:widowControl/>
        <w:jc w:val="both"/>
        <w:rPr>
          <w:sz w:val="21"/>
          <w:szCs w:val="21"/>
        </w:rPr>
      </w:pPr>
    </w:p>
    <w:p w14:paraId="4472667B" w14:textId="77777777" w:rsidR="00A475B4" w:rsidRPr="002507DF" w:rsidRDefault="00A475B4">
      <w:pPr>
        <w:widowControl/>
        <w:ind w:firstLine="720"/>
        <w:jc w:val="both"/>
        <w:rPr>
          <w:sz w:val="21"/>
          <w:szCs w:val="21"/>
        </w:rPr>
      </w:pPr>
      <w:r w:rsidRPr="002507DF">
        <w:rPr>
          <w:sz w:val="21"/>
          <w:szCs w:val="21"/>
        </w:rPr>
        <w:t xml:space="preserve">Trade Name </w:t>
      </w:r>
      <w:r w:rsidR="00F767A3" w:rsidRPr="002507DF">
        <w:rPr>
          <w:sz w:val="21"/>
          <w:szCs w:val="21"/>
        </w:rPr>
        <w:t>–</w:t>
      </w:r>
      <w:r w:rsidRPr="002507DF">
        <w:rPr>
          <w:sz w:val="21"/>
          <w:szCs w:val="21"/>
        </w:rPr>
        <w:t xml:space="preserve"> </w:t>
      </w:r>
      <w:r w:rsidR="00F767A3" w:rsidRPr="002507DF">
        <w:rPr>
          <w:sz w:val="21"/>
          <w:szCs w:val="21"/>
        </w:rPr>
        <w:t>Cru Food &amp; Wine Bar</w:t>
      </w:r>
    </w:p>
    <w:p w14:paraId="73D2631C" w14:textId="77777777" w:rsidR="00A475B4" w:rsidRPr="002507DF" w:rsidRDefault="00A475B4">
      <w:pPr>
        <w:widowControl/>
        <w:jc w:val="both"/>
        <w:rPr>
          <w:sz w:val="21"/>
          <w:szCs w:val="21"/>
        </w:rPr>
      </w:pPr>
    </w:p>
    <w:p w14:paraId="69310E9F" w14:textId="77777777" w:rsidR="00A475B4" w:rsidRPr="002507DF" w:rsidRDefault="00A475B4">
      <w:pPr>
        <w:keepNext/>
        <w:widowControl/>
        <w:jc w:val="both"/>
        <w:rPr>
          <w:sz w:val="21"/>
          <w:szCs w:val="21"/>
        </w:rPr>
      </w:pPr>
      <w:r w:rsidRPr="002507DF">
        <w:rPr>
          <w:sz w:val="21"/>
          <w:szCs w:val="21"/>
        </w:rPr>
        <w:t>(7)</w:t>
      </w:r>
      <w:r w:rsidRPr="002507DF">
        <w:rPr>
          <w:sz w:val="21"/>
          <w:szCs w:val="21"/>
        </w:rPr>
        <w:tab/>
      </w:r>
      <w:r w:rsidRPr="002507DF">
        <w:rPr>
          <w:b/>
          <w:sz w:val="21"/>
          <w:szCs w:val="21"/>
          <w:u w:val="single"/>
        </w:rPr>
        <w:t>Common Area Maintenance Expense</w:t>
      </w:r>
      <w:r w:rsidRPr="002507DF">
        <w:rPr>
          <w:bCs/>
          <w:sz w:val="21"/>
          <w:szCs w:val="21"/>
        </w:rPr>
        <w:t xml:space="preserve">: </w:t>
      </w:r>
      <w:r w:rsidRPr="002507DF">
        <w:rPr>
          <w:sz w:val="21"/>
          <w:szCs w:val="21"/>
        </w:rPr>
        <w:t xml:space="preserve"> </w:t>
      </w:r>
    </w:p>
    <w:p w14:paraId="1A0AE7DE" w14:textId="77777777" w:rsidR="00A475B4" w:rsidRPr="002507DF" w:rsidRDefault="00A475B4">
      <w:pPr>
        <w:keepNext/>
        <w:widowControl/>
        <w:jc w:val="both"/>
        <w:rPr>
          <w:sz w:val="21"/>
          <w:szCs w:val="21"/>
        </w:rPr>
      </w:pPr>
    </w:p>
    <w:p w14:paraId="2F6DFE06" w14:textId="00EA206B" w:rsidR="0071211F" w:rsidRPr="002507DF" w:rsidRDefault="0071211F" w:rsidP="0071211F">
      <w:pPr>
        <w:widowControl/>
        <w:ind w:left="720"/>
        <w:jc w:val="both"/>
        <w:rPr>
          <w:sz w:val="21"/>
          <w:szCs w:val="21"/>
        </w:rPr>
      </w:pPr>
      <w:r w:rsidRPr="002507DF">
        <w:rPr>
          <w:sz w:val="21"/>
          <w:szCs w:val="21"/>
        </w:rPr>
        <w:t>Tenant agrees to pay to Landlord during the Term of this Lease, in the manner hereinafter provided, a flat rate annual charge (</w:t>
      </w:r>
      <w:r w:rsidR="00811D97" w:rsidRPr="002507DF">
        <w:rPr>
          <w:sz w:val="21"/>
          <w:szCs w:val="21"/>
        </w:rPr>
        <w:t>“</w:t>
      </w:r>
      <w:r w:rsidRPr="002507DF">
        <w:rPr>
          <w:b/>
          <w:sz w:val="21"/>
          <w:szCs w:val="21"/>
        </w:rPr>
        <w:t>Flat Rate Charge</w:t>
      </w:r>
      <w:r w:rsidR="00811D97" w:rsidRPr="002507DF">
        <w:rPr>
          <w:sz w:val="21"/>
          <w:szCs w:val="21"/>
        </w:rPr>
        <w:t>”</w:t>
      </w:r>
      <w:r w:rsidRPr="002507DF">
        <w:rPr>
          <w:sz w:val="21"/>
          <w:szCs w:val="21"/>
        </w:rPr>
        <w:t xml:space="preserve">) for Tenant’s </w:t>
      </w:r>
      <w:r w:rsidR="00A8054D" w:rsidRPr="002507DF">
        <w:rPr>
          <w:sz w:val="21"/>
          <w:szCs w:val="21"/>
        </w:rPr>
        <w:t>s</w:t>
      </w:r>
      <w:r w:rsidRPr="002507DF">
        <w:rPr>
          <w:sz w:val="21"/>
          <w:szCs w:val="21"/>
        </w:rPr>
        <w:t>hare of Common Area Maintenance Expenses</w:t>
      </w:r>
      <w:r w:rsidR="00F02AB7" w:rsidRPr="002507DF">
        <w:rPr>
          <w:sz w:val="21"/>
          <w:szCs w:val="21"/>
        </w:rPr>
        <w:t xml:space="preserve"> </w:t>
      </w:r>
      <w:r w:rsidRPr="002507DF">
        <w:rPr>
          <w:sz w:val="21"/>
          <w:szCs w:val="21"/>
        </w:rPr>
        <w:t xml:space="preserve">(as defined below).  Tenant shall pay Landlord the Flat Rate Charge in twelve (12) equal monthly installments, payable in the same manner and at the same time that monthly installments of Minimum Rent are payable. </w:t>
      </w:r>
      <w:r w:rsidR="00D4617E">
        <w:rPr>
          <w:sz w:val="21"/>
          <w:szCs w:val="21"/>
        </w:rPr>
        <w:t xml:space="preserve">The Flat Rate Charge shall </w:t>
      </w:r>
      <w:r w:rsidR="00470202">
        <w:rPr>
          <w:sz w:val="21"/>
          <w:szCs w:val="21"/>
        </w:rPr>
        <w:t xml:space="preserve">initially </w:t>
      </w:r>
      <w:r w:rsidR="00D4617E">
        <w:rPr>
          <w:sz w:val="21"/>
          <w:szCs w:val="21"/>
        </w:rPr>
        <w:t xml:space="preserve">be $15.00 per square foot of GLA of the Premises </w:t>
      </w:r>
      <w:r w:rsidR="00470202">
        <w:rPr>
          <w:sz w:val="21"/>
          <w:szCs w:val="21"/>
        </w:rPr>
        <w:t xml:space="preserve">for the first Lease Year and shall automatically increase by two and one-half (2.5%) percent each Lease Year throughout the term of this Lease.  </w:t>
      </w:r>
      <w:r w:rsidRPr="002507DF">
        <w:rPr>
          <w:sz w:val="21"/>
          <w:szCs w:val="21"/>
        </w:rPr>
        <w:t xml:space="preserve">There shall be no reconciliation of the actual Common Area Maintenance Expenses to the Flat Rate Charge paid by Tenant.  Tenant shall not have a right to audit Landlord’s books and records in connection with Tenant’s </w:t>
      </w:r>
      <w:r w:rsidR="00A8054D" w:rsidRPr="002507DF">
        <w:rPr>
          <w:sz w:val="21"/>
          <w:szCs w:val="21"/>
        </w:rPr>
        <w:t>sha</w:t>
      </w:r>
      <w:r w:rsidRPr="002507DF">
        <w:rPr>
          <w:sz w:val="21"/>
          <w:szCs w:val="21"/>
        </w:rPr>
        <w:t>re of Common Area Maintenance Expenses</w:t>
      </w:r>
      <w:r w:rsidR="00877FED">
        <w:rPr>
          <w:sz w:val="21"/>
          <w:szCs w:val="21"/>
        </w:rPr>
        <w:t xml:space="preserve">; provided, however, upon written request from Tenant, Landlord shall provide Tenant </w:t>
      </w:r>
      <w:r w:rsidR="00345238">
        <w:rPr>
          <w:sz w:val="21"/>
          <w:szCs w:val="21"/>
        </w:rPr>
        <w:t xml:space="preserve">with </w:t>
      </w:r>
      <w:r w:rsidR="00877FED">
        <w:rPr>
          <w:sz w:val="21"/>
          <w:szCs w:val="21"/>
        </w:rPr>
        <w:t>an annual accounting of Common Area Maintenance Expenses within thirty (30) days</w:t>
      </w:r>
      <w:r w:rsidR="00345238">
        <w:rPr>
          <w:sz w:val="21"/>
          <w:szCs w:val="21"/>
        </w:rPr>
        <w:t xml:space="preserve"> of such request</w:t>
      </w:r>
      <w:r w:rsidRPr="002507DF">
        <w:rPr>
          <w:sz w:val="21"/>
          <w:szCs w:val="21"/>
        </w:rPr>
        <w:t xml:space="preserve">.  </w:t>
      </w:r>
      <w:r w:rsidR="00811D97" w:rsidRPr="002507DF">
        <w:rPr>
          <w:sz w:val="21"/>
          <w:szCs w:val="21"/>
        </w:rPr>
        <w:t>“</w:t>
      </w:r>
      <w:r w:rsidRPr="002507DF">
        <w:rPr>
          <w:b/>
          <w:sz w:val="21"/>
          <w:szCs w:val="21"/>
        </w:rPr>
        <w:t>Common Area Maintenance Expenses</w:t>
      </w:r>
      <w:r w:rsidR="00811D97" w:rsidRPr="002507DF">
        <w:rPr>
          <w:sz w:val="21"/>
          <w:szCs w:val="21"/>
        </w:rPr>
        <w:t>”</w:t>
      </w:r>
      <w:r w:rsidRPr="002507DF">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(i) the Common Areas</w:t>
      </w:r>
      <w:r w:rsidR="00F02AB7" w:rsidRPr="002507DF">
        <w:rPr>
          <w:sz w:val="21"/>
          <w:szCs w:val="21"/>
        </w:rPr>
        <w:t xml:space="preserve"> (as defined in Section 1.3(a</w:t>
      </w:r>
      <w:r w:rsidR="003F73EB" w:rsidRPr="002507DF">
        <w:rPr>
          <w:sz w:val="21"/>
          <w:szCs w:val="21"/>
        </w:rPr>
        <w:t>)</w:t>
      </w:r>
      <w:r w:rsidR="00F02AB7" w:rsidRPr="002507DF">
        <w:rPr>
          <w:sz w:val="21"/>
          <w:szCs w:val="21"/>
        </w:rPr>
        <w:t>)</w:t>
      </w:r>
      <w:r w:rsidRPr="002507DF">
        <w:rPr>
          <w:sz w:val="21"/>
          <w:szCs w:val="21"/>
        </w:rPr>
        <w:t>, (ii) all buildings and roofs within the Shopping Center</w:t>
      </w:r>
      <w:r w:rsidR="00F02AB7" w:rsidRPr="002507DF">
        <w:rPr>
          <w:sz w:val="21"/>
          <w:szCs w:val="21"/>
        </w:rPr>
        <w:t xml:space="preserve"> (as defined in Section 1.2(f))</w:t>
      </w:r>
      <w:r w:rsidRPr="002507DF">
        <w:rPr>
          <w:sz w:val="21"/>
          <w:szCs w:val="21"/>
        </w:rPr>
        <w:t xml:space="preserv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Landlord’s expense.  </w:t>
      </w:r>
      <w:r w:rsidR="00BB288C" w:rsidRPr="002507DF">
        <w:rPr>
          <w:sz w:val="21"/>
          <w:szCs w:val="21"/>
        </w:rPr>
        <w:t>Notwithstanding the foregoing, Common Area Maintenance Expenses shall not include Taxes (as set forth in Section 8.1), Insurance (as set forth in Section 9.1) and trash expenses (as set forth in Section 20.2).</w:t>
      </w:r>
    </w:p>
    <w:p w14:paraId="29B705DF" w14:textId="51AA595E" w:rsidR="0071211F" w:rsidRDefault="0071211F" w:rsidP="0071211F">
      <w:pPr>
        <w:widowControl/>
        <w:ind w:firstLine="720"/>
        <w:jc w:val="both"/>
        <w:rPr>
          <w:sz w:val="21"/>
          <w:szCs w:val="21"/>
        </w:rPr>
      </w:pPr>
    </w:p>
    <w:p w14:paraId="0E432E79" w14:textId="53451B93" w:rsidR="00A475B4" w:rsidRPr="002507DF" w:rsidRDefault="00A475B4">
      <w:pPr>
        <w:widowControl/>
        <w:jc w:val="both"/>
        <w:rPr>
          <w:sz w:val="21"/>
          <w:szCs w:val="21"/>
        </w:rPr>
      </w:pPr>
      <w:r w:rsidRPr="002507DF">
        <w:rPr>
          <w:sz w:val="21"/>
          <w:szCs w:val="21"/>
        </w:rPr>
        <w:t>(8)</w:t>
      </w:r>
      <w:r w:rsidRPr="002507DF">
        <w:rPr>
          <w:b/>
          <w:sz w:val="21"/>
          <w:szCs w:val="21"/>
        </w:rPr>
        <w:tab/>
      </w:r>
      <w:r w:rsidRPr="002507DF">
        <w:rPr>
          <w:b/>
          <w:sz w:val="21"/>
          <w:szCs w:val="21"/>
          <w:u w:val="single"/>
        </w:rPr>
        <w:t>Taxes</w:t>
      </w:r>
      <w:r w:rsidRPr="002507DF">
        <w:rPr>
          <w:sz w:val="21"/>
          <w:szCs w:val="21"/>
        </w:rPr>
        <w:t xml:space="preserve">:  Section 8.1  </w:t>
      </w:r>
    </w:p>
    <w:p w14:paraId="425AA19D" w14:textId="77777777" w:rsidR="00A475B4" w:rsidRPr="002507DF" w:rsidRDefault="00A475B4">
      <w:pPr>
        <w:keepNext/>
        <w:widowControl/>
        <w:jc w:val="both"/>
        <w:rPr>
          <w:sz w:val="21"/>
          <w:szCs w:val="21"/>
        </w:rPr>
      </w:pPr>
    </w:p>
    <w:p w14:paraId="1603C249" w14:textId="733BDD49" w:rsidR="008F6568" w:rsidRDefault="00A475B4" w:rsidP="008F6568">
      <w:pPr>
        <w:widowControl/>
        <w:ind w:left="720"/>
        <w:jc w:val="both"/>
        <w:rPr>
          <w:sz w:val="21"/>
          <w:szCs w:val="21"/>
        </w:rPr>
      </w:pPr>
      <w:r w:rsidRPr="00136F26">
        <w:rPr>
          <w:sz w:val="21"/>
          <w:szCs w:val="21"/>
        </w:rPr>
        <w:t xml:space="preserve">During the first Lease Year, Tenant’s proportionate share of Taxes is estimated at </w:t>
      </w:r>
      <w:r w:rsidRPr="002E16D6">
        <w:rPr>
          <w:bCs/>
          <w:sz w:val="21"/>
          <w:szCs w:val="21"/>
        </w:rPr>
        <w:t>$</w:t>
      </w:r>
      <w:r w:rsidR="00136F26" w:rsidRPr="002E16D6">
        <w:rPr>
          <w:bCs/>
          <w:sz w:val="21"/>
          <w:szCs w:val="21"/>
        </w:rPr>
        <w:t>4.25</w:t>
      </w:r>
      <w:r w:rsidRPr="00136F26">
        <w:rPr>
          <w:sz w:val="21"/>
          <w:szCs w:val="21"/>
        </w:rPr>
        <w:t xml:space="preserve"> per square foot of GLA of the Premises.</w:t>
      </w:r>
      <w:r w:rsidR="007F21E1" w:rsidRPr="00136F26">
        <w:rPr>
          <w:sz w:val="21"/>
          <w:szCs w:val="21"/>
        </w:rPr>
        <w:t xml:space="preserve">  Landlord represents that the initial real estate tax estimate of $</w:t>
      </w:r>
      <w:r w:rsidR="002E16D6">
        <w:rPr>
          <w:sz w:val="21"/>
          <w:szCs w:val="21"/>
        </w:rPr>
        <w:t>4.25</w:t>
      </w:r>
      <w:r w:rsidR="007F21E1" w:rsidRPr="00136F26">
        <w:rPr>
          <w:sz w:val="21"/>
          <w:szCs w:val="21"/>
        </w:rPr>
        <w:t xml:space="preserve"> per square foot represents its good faith estimate of the charge payable by Tenant based on a fully constructed, operating and fully taxed Shopping Center.</w:t>
      </w:r>
      <w:r w:rsidR="003B43AD" w:rsidRPr="00136F26">
        <w:rPr>
          <w:sz w:val="21"/>
          <w:szCs w:val="21"/>
        </w:rPr>
        <w:t xml:space="preserve">  </w:t>
      </w:r>
      <w:r w:rsidR="008F6568">
        <w:rPr>
          <w:sz w:val="21"/>
          <w:szCs w:val="21"/>
        </w:rPr>
        <w:t xml:space="preserve"> Notwithstanding the forgoing, if during the first seven (7) years of the initial Term, the Shopping Center is sold and/or refinanced more than two times during such period, increases in Taxes shall be limited, if, and only if a reassessment of the Shopping Center is made by the local taxing authority and any such reassessment is triggered by any third or any additional sale </w:t>
      </w:r>
      <w:r w:rsidR="0070539C">
        <w:rPr>
          <w:sz w:val="21"/>
          <w:szCs w:val="21"/>
        </w:rPr>
        <w:t xml:space="preserve">and/or refinancing </w:t>
      </w:r>
      <w:r w:rsidR="008F6568">
        <w:rPr>
          <w:sz w:val="21"/>
          <w:szCs w:val="21"/>
        </w:rPr>
        <w:t xml:space="preserve">of the Shopping Center resulting in an increase in the Taxes.  </w:t>
      </w:r>
    </w:p>
    <w:p w14:paraId="29F6CCB8" w14:textId="0EEF8666" w:rsidR="00A475B4" w:rsidRPr="007B23C2" w:rsidRDefault="00A475B4">
      <w:pPr>
        <w:widowControl/>
        <w:ind w:left="720" w:hanging="720"/>
        <w:jc w:val="both"/>
        <w:rPr>
          <w:sz w:val="21"/>
          <w:szCs w:val="21"/>
          <w:highlight w:val="yellow"/>
        </w:rPr>
      </w:pPr>
    </w:p>
    <w:p w14:paraId="4F9A68C9" w14:textId="77777777" w:rsidR="00A475B4" w:rsidRPr="002E16D6" w:rsidRDefault="00A475B4">
      <w:pPr>
        <w:keepNext/>
        <w:widowControl/>
        <w:jc w:val="both"/>
        <w:rPr>
          <w:sz w:val="21"/>
          <w:szCs w:val="21"/>
        </w:rPr>
      </w:pPr>
      <w:r w:rsidRPr="002E16D6">
        <w:rPr>
          <w:sz w:val="21"/>
          <w:szCs w:val="21"/>
        </w:rPr>
        <w:t>(9)</w:t>
      </w:r>
      <w:r w:rsidRPr="002E16D6">
        <w:rPr>
          <w:sz w:val="21"/>
          <w:szCs w:val="21"/>
        </w:rPr>
        <w:tab/>
      </w:r>
      <w:r w:rsidRPr="002E16D6">
        <w:rPr>
          <w:b/>
          <w:sz w:val="21"/>
          <w:szCs w:val="21"/>
          <w:u w:val="single"/>
        </w:rPr>
        <w:t>Insurance Expense</w:t>
      </w:r>
      <w:r w:rsidRPr="002E16D6">
        <w:rPr>
          <w:sz w:val="21"/>
          <w:szCs w:val="21"/>
        </w:rPr>
        <w:t xml:space="preserve">:  Section 9.1  </w:t>
      </w:r>
    </w:p>
    <w:p w14:paraId="71B2D28A" w14:textId="77777777" w:rsidR="00A475B4" w:rsidRPr="002E16D6" w:rsidRDefault="00A475B4">
      <w:pPr>
        <w:keepNext/>
        <w:widowControl/>
        <w:jc w:val="both"/>
        <w:rPr>
          <w:sz w:val="21"/>
          <w:szCs w:val="21"/>
        </w:rPr>
      </w:pPr>
    </w:p>
    <w:p w14:paraId="7443EB12" w14:textId="0D5D8104" w:rsidR="00A475B4" w:rsidRPr="002507DF" w:rsidRDefault="00A475B4">
      <w:pPr>
        <w:widowControl/>
        <w:ind w:left="720"/>
        <w:jc w:val="both"/>
        <w:rPr>
          <w:sz w:val="21"/>
          <w:szCs w:val="21"/>
        </w:rPr>
      </w:pPr>
      <w:r w:rsidRPr="002E16D6">
        <w:rPr>
          <w:sz w:val="21"/>
          <w:szCs w:val="21"/>
        </w:rPr>
        <w:t xml:space="preserve">During the first Lease Year, Tenant’s proportionate share of insurance costs incurred by Landlord is estimated at </w:t>
      </w:r>
      <w:r w:rsidRPr="002E16D6">
        <w:rPr>
          <w:bCs/>
          <w:sz w:val="21"/>
          <w:szCs w:val="21"/>
        </w:rPr>
        <w:t>$</w:t>
      </w:r>
      <w:r w:rsidR="002630A0" w:rsidRPr="002E16D6">
        <w:rPr>
          <w:bCs/>
          <w:sz w:val="21"/>
          <w:szCs w:val="21"/>
        </w:rPr>
        <w:t>0.</w:t>
      </w:r>
      <w:r w:rsidR="002E16D6" w:rsidRPr="002E16D6">
        <w:rPr>
          <w:bCs/>
          <w:sz w:val="21"/>
          <w:szCs w:val="21"/>
        </w:rPr>
        <w:t>75</w:t>
      </w:r>
      <w:r w:rsidRPr="002E16D6">
        <w:rPr>
          <w:sz w:val="21"/>
          <w:szCs w:val="21"/>
        </w:rPr>
        <w:t xml:space="preserve"> per square foot of GLA of the Premises.</w:t>
      </w:r>
    </w:p>
    <w:p w14:paraId="6C9E03F4" w14:textId="77777777" w:rsidR="00A475B4" w:rsidRPr="002507DF" w:rsidRDefault="00A475B4">
      <w:pPr>
        <w:widowControl/>
        <w:jc w:val="both"/>
        <w:rPr>
          <w:b/>
          <w:sz w:val="21"/>
          <w:szCs w:val="21"/>
        </w:rPr>
      </w:pPr>
    </w:p>
    <w:p w14:paraId="050A8F92" w14:textId="60BA871D" w:rsidR="0018189B" w:rsidRPr="002507DF" w:rsidRDefault="00A475B4" w:rsidP="0018189B">
      <w:pPr>
        <w:keepNext/>
        <w:widowControl/>
        <w:jc w:val="both"/>
        <w:rPr>
          <w:sz w:val="21"/>
          <w:szCs w:val="21"/>
        </w:rPr>
      </w:pPr>
      <w:r w:rsidRPr="002507DF">
        <w:rPr>
          <w:sz w:val="21"/>
          <w:szCs w:val="21"/>
        </w:rPr>
        <w:t>(10)</w:t>
      </w:r>
      <w:r w:rsidRPr="002507DF">
        <w:rPr>
          <w:sz w:val="21"/>
          <w:szCs w:val="21"/>
        </w:rPr>
        <w:tab/>
      </w:r>
      <w:r w:rsidR="0018189B" w:rsidRPr="0018189B">
        <w:rPr>
          <w:b/>
          <w:sz w:val="21"/>
          <w:szCs w:val="21"/>
          <w:u w:val="single"/>
        </w:rPr>
        <w:t>Intentionally Deleted</w:t>
      </w:r>
      <w:r w:rsidR="0018189B">
        <w:rPr>
          <w:sz w:val="21"/>
          <w:szCs w:val="21"/>
        </w:rPr>
        <w:t>.</w:t>
      </w:r>
    </w:p>
    <w:p w14:paraId="7B3C2B03" w14:textId="77777777" w:rsidR="00A475B4" w:rsidRPr="002507DF" w:rsidRDefault="00A475B4">
      <w:pPr>
        <w:widowControl/>
        <w:ind w:left="3600" w:hanging="2880"/>
        <w:jc w:val="both"/>
        <w:rPr>
          <w:sz w:val="21"/>
          <w:szCs w:val="21"/>
        </w:rPr>
      </w:pPr>
    </w:p>
    <w:p w14:paraId="4E4B0631" w14:textId="77777777" w:rsidR="00A475B4" w:rsidRPr="002507DF" w:rsidRDefault="00A475B4">
      <w:pPr>
        <w:keepNext/>
        <w:widowControl/>
        <w:jc w:val="both"/>
        <w:rPr>
          <w:sz w:val="21"/>
          <w:szCs w:val="21"/>
        </w:rPr>
      </w:pPr>
      <w:r w:rsidRPr="002507DF">
        <w:rPr>
          <w:sz w:val="21"/>
          <w:szCs w:val="21"/>
        </w:rPr>
        <w:t>(11)</w:t>
      </w:r>
      <w:r w:rsidRPr="002507DF">
        <w:rPr>
          <w:sz w:val="21"/>
          <w:szCs w:val="21"/>
        </w:rPr>
        <w:tab/>
      </w:r>
      <w:r w:rsidRPr="002507DF">
        <w:rPr>
          <w:b/>
          <w:sz w:val="21"/>
          <w:szCs w:val="21"/>
          <w:u w:val="single"/>
        </w:rPr>
        <w:t>Grand Opening Charge</w:t>
      </w:r>
      <w:r w:rsidRPr="002507DF">
        <w:rPr>
          <w:sz w:val="21"/>
          <w:szCs w:val="21"/>
        </w:rPr>
        <w:t>:</w:t>
      </w:r>
    </w:p>
    <w:p w14:paraId="2F395DD8" w14:textId="77777777" w:rsidR="00A475B4" w:rsidRPr="002507DF" w:rsidRDefault="00A475B4">
      <w:pPr>
        <w:keepNext/>
        <w:widowControl/>
        <w:jc w:val="both"/>
        <w:rPr>
          <w:sz w:val="21"/>
          <w:szCs w:val="21"/>
        </w:rPr>
      </w:pPr>
    </w:p>
    <w:p w14:paraId="46D1EB5B" w14:textId="77777777" w:rsidR="00A475B4" w:rsidRPr="002507DF" w:rsidRDefault="00A475B4">
      <w:pPr>
        <w:widowControl/>
        <w:ind w:firstLine="720"/>
        <w:jc w:val="both"/>
        <w:rPr>
          <w:sz w:val="21"/>
          <w:szCs w:val="21"/>
        </w:rPr>
      </w:pPr>
      <w:r w:rsidRPr="002507DF">
        <w:rPr>
          <w:sz w:val="21"/>
          <w:szCs w:val="21"/>
        </w:rPr>
        <w:t>$1.00 per square foot of GLA of the Premises payable on the Commencement Date.</w:t>
      </w:r>
    </w:p>
    <w:p w14:paraId="7E3ECB43" w14:textId="77777777" w:rsidR="00A475B4" w:rsidRPr="002507DF" w:rsidRDefault="00A475B4">
      <w:pPr>
        <w:widowControl/>
        <w:jc w:val="both"/>
        <w:rPr>
          <w:sz w:val="21"/>
          <w:szCs w:val="21"/>
        </w:rPr>
      </w:pPr>
    </w:p>
    <w:p w14:paraId="4A08B4F0" w14:textId="77777777" w:rsidR="00A475B4" w:rsidRPr="002507DF" w:rsidRDefault="00A475B4">
      <w:pPr>
        <w:keepNext/>
        <w:widowControl/>
        <w:jc w:val="both"/>
        <w:rPr>
          <w:sz w:val="21"/>
          <w:szCs w:val="21"/>
        </w:rPr>
      </w:pPr>
      <w:r w:rsidRPr="002507DF">
        <w:rPr>
          <w:sz w:val="21"/>
          <w:szCs w:val="21"/>
        </w:rPr>
        <w:t>(12)</w:t>
      </w:r>
      <w:r w:rsidRPr="002507DF">
        <w:rPr>
          <w:sz w:val="21"/>
          <w:szCs w:val="21"/>
        </w:rPr>
        <w:tab/>
      </w:r>
      <w:r w:rsidRPr="002507DF">
        <w:rPr>
          <w:b/>
          <w:bCs/>
          <w:sz w:val="21"/>
          <w:szCs w:val="21"/>
          <w:u w:val="single"/>
        </w:rPr>
        <w:t>Security Deposit</w:t>
      </w:r>
      <w:r w:rsidRPr="002507DF">
        <w:rPr>
          <w:sz w:val="21"/>
          <w:szCs w:val="21"/>
        </w:rPr>
        <w:t>:  Section 3.5</w:t>
      </w:r>
    </w:p>
    <w:p w14:paraId="4B122EBB" w14:textId="77777777" w:rsidR="00A475B4" w:rsidRPr="002507DF" w:rsidRDefault="00A475B4">
      <w:pPr>
        <w:keepNext/>
        <w:widowControl/>
        <w:jc w:val="both"/>
        <w:rPr>
          <w:sz w:val="21"/>
          <w:szCs w:val="21"/>
        </w:rPr>
      </w:pPr>
    </w:p>
    <w:p w14:paraId="1397AA15" w14:textId="2EF6A13E" w:rsidR="00A475B4" w:rsidRPr="002507DF" w:rsidRDefault="00A475B4">
      <w:pPr>
        <w:widowControl/>
        <w:jc w:val="both"/>
        <w:rPr>
          <w:sz w:val="21"/>
          <w:szCs w:val="21"/>
        </w:rPr>
      </w:pPr>
      <w:r w:rsidRPr="002507DF">
        <w:rPr>
          <w:sz w:val="21"/>
          <w:szCs w:val="21"/>
        </w:rPr>
        <w:tab/>
      </w:r>
      <w:r w:rsidR="0041575A">
        <w:rPr>
          <w:sz w:val="21"/>
          <w:szCs w:val="21"/>
        </w:rPr>
        <w:t>$22,750.00</w:t>
      </w:r>
      <w:r w:rsidR="008F6568">
        <w:rPr>
          <w:sz w:val="21"/>
          <w:szCs w:val="21"/>
        </w:rPr>
        <w:t xml:space="preserve"> paid when the Premises is delivered to Tenant</w:t>
      </w:r>
    </w:p>
    <w:p w14:paraId="3C649B8E" w14:textId="77777777" w:rsidR="00A475B4" w:rsidRPr="002507DF" w:rsidRDefault="00A475B4">
      <w:pPr>
        <w:widowControl/>
        <w:jc w:val="both"/>
        <w:rPr>
          <w:sz w:val="21"/>
          <w:szCs w:val="21"/>
        </w:rPr>
      </w:pPr>
    </w:p>
    <w:p w14:paraId="7AB06BB4" w14:textId="77777777" w:rsidR="00A475B4" w:rsidRPr="002507DF" w:rsidRDefault="00A475B4">
      <w:pPr>
        <w:keepNext/>
        <w:widowControl/>
        <w:jc w:val="both"/>
        <w:rPr>
          <w:sz w:val="21"/>
          <w:szCs w:val="21"/>
        </w:rPr>
      </w:pPr>
      <w:r w:rsidRPr="002507DF">
        <w:rPr>
          <w:sz w:val="21"/>
          <w:szCs w:val="21"/>
        </w:rPr>
        <w:t>(13)</w:t>
      </w:r>
      <w:r w:rsidRPr="002507DF">
        <w:rPr>
          <w:sz w:val="21"/>
          <w:szCs w:val="21"/>
        </w:rPr>
        <w:tab/>
      </w:r>
      <w:r w:rsidRPr="002507DF">
        <w:rPr>
          <w:b/>
          <w:bCs/>
          <w:sz w:val="21"/>
          <w:szCs w:val="21"/>
          <w:u w:val="single"/>
        </w:rPr>
        <w:t>Prepaid Rent</w:t>
      </w:r>
      <w:r w:rsidRPr="002507DF">
        <w:rPr>
          <w:sz w:val="21"/>
          <w:szCs w:val="21"/>
        </w:rPr>
        <w:t>:  Section 3.6</w:t>
      </w:r>
    </w:p>
    <w:p w14:paraId="5D20BF6A" w14:textId="77777777" w:rsidR="00A475B4" w:rsidRPr="002507DF" w:rsidRDefault="00A475B4">
      <w:pPr>
        <w:keepNext/>
        <w:widowControl/>
        <w:jc w:val="both"/>
        <w:rPr>
          <w:sz w:val="21"/>
          <w:szCs w:val="21"/>
        </w:rPr>
      </w:pPr>
    </w:p>
    <w:p w14:paraId="4C5C3C6B" w14:textId="77777777" w:rsidR="00A475B4" w:rsidRPr="002507DF" w:rsidRDefault="00A475B4">
      <w:pPr>
        <w:widowControl/>
        <w:jc w:val="both"/>
        <w:rPr>
          <w:sz w:val="21"/>
          <w:szCs w:val="21"/>
        </w:rPr>
      </w:pPr>
      <w:r w:rsidRPr="002507DF">
        <w:rPr>
          <w:sz w:val="21"/>
          <w:szCs w:val="21"/>
        </w:rPr>
        <w:tab/>
      </w:r>
      <w:r w:rsidR="009D0523" w:rsidRPr="002507DF">
        <w:rPr>
          <w:sz w:val="21"/>
          <w:szCs w:val="21"/>
        </w:rPr>
        <w:t>None.</w:t>
      </w:r>
    </w:p>
    <w:p w14:paraId="0986B8D4" w14:textId="77777777" w:rsidR="00595078" w:rsidRPr="002507DF" w:rsidRDefault="00595078">
      <w:pPr>
        <w:widowControl/>
        <w:jc w:val="both"/>
        <w:rPr>
          <w:sz w:val="21"/>
          <w:szCs w:val="21"/>
        </w:rPr>
      </w:pPr>
    </w:p>
    <w:p w14:paraId="106D5C55" w14:textId="2CD4EE11" w:rsidR="00595078" w:rsidRDefault="00ED0EA2">
      <w:pPr>
        <w:widowControl/>
        <w:jc w:val="both"/>
        <w:rPr>
          <w:sz w:val="21"/>
          <w:szCs w:val="21"/>
        </w:rPr>
      </w:pPr>
      <w:r w:rsidRPr="002507DF">
        <w:rPr>
          <w:sz w:val="21"/>
          <w:szCs w:val="21"/>
        </w:rPr>
        <w:t>(1</w:t>
      </w:r>
      <w:r w:rsidR="00595078" w:rsidRPr="002507DF">
        <w:rPr>
          <w:sz w:val="21"/>
          <w:szCs w:val="21"/>
        </w:rPr>
        <w:t>4)</w:t>
      </w:r>
      <w:r w:rsidR="00595078" w:rsidRPr="002507DF">
        <w:rPr>
          <w:sz w:val="21"/>
          <w:szCs w:val="21"/>
        </w:rPr>
        <w:tab/>
      </w:r>
      <w:r w:rsidR="00595078" w:rsidRPr="002507DF">
        <w:rPr>
          <w:b/>
          <w:sz w:val="21"/>
          <w:szCs w:val="21"/>
          <w:u w:val="single"/>
        </w:rPr>
        <w:t>Grease Trap Fee</w:t>
      </w:r>
      <w:r w:rsidR="00F74753" w:rsidRPr="002507DF">
        <w:rPr>
          <w:sz w:val="21"/>
          <w:szCs w:val="21"/>
        </w:rPr>
        <w:t xml:space="preserve">:  </w:t>
      </w:r>
      <w:r w:rsidR="00834046" w:rsidRPr="002507DF">
        <w:rPr>
          <w:sz w:val="21"/>
          <w:szCs w:val="21"/>
        </w:rPr>
        <w:t>Section 20.5(a)</w:t>
      </w:r>
    </w:p>
    <w:p w14:paraId="4E7BEF03" w14:textId="77777777" w:rsidR="00595078" w:rsidRPr="002507DF" w:rsidRDefault="00595078">
      <w:pPr>
        <w:widowControl/>
        <w:jc w:val="both"/>
        <w:rPr>
          <w:sz w:val="21"/>
          <w:szCs w:val="21"/>
        </w:rPr>
      </w:pPr>
    </w:p>
    <w:p w14:paraId="038D2088" w14:textId="3FF257F2" w:rsidR="00595078" w:rsidRDefault="00595078" w:rsidP="00BC7B99">
      <w:pPr>
        <w:widowControl/>
        <w:jc w:val="both"/>
        <w:rPr>
          <w:sz w:val="21"/>
          <w:szCs w:val="21"/>
        </w:rPr>
      </w:pPr>
      <w:r w:rsidRPr="002507DF">
        <w:rPr>
          <w:sz w:val="21"/>
          <w:szCs w:val="21"/>
        </w:rPr>
        <w:tab/>
      </w:r>
      <w:r w:rsidR="00BC7B99">
        <w:rPr>
          <w:sz w:val="21"/>
          <w:szCs w:val="21"/>
        </w:rPr>
        <w:t>None.</w:t>
      </w:r>
    </w:p>
    <w:p w14:paraId="4F24C0FF" w14:textId="500CC78F" w:rsidR="000E31B4" w:rsidRDefault="000E31B4" w:rsidP="00BC7B99">
      <w:pPr>
        <w:widowControl/>
        <w:jc w:val="both"/>
        <w:rPr>
          <w:sz w:val="21"/>
          <w:szCs w:val="21"/>
        </w:rPr>
      </w:pPr>
    </w:p>
    <w:p w14:paraId="501915AC" w14:textId="215A3B26" w:rsidR="000E31B4" w:rsidRDefault="000E31B4" w:rsidP="000E31B4">
      <w:pPr>
        <w:keepNext/>
        <w:widowControl/>
        <w:jc w:val="both"/>
        <w:rPr>
          <w:sz w:val="21"/>
          <w:szCs w:val="21"/>
        </w:rPr>
      </w:pPr>
      <w:r>
        <w:rPr>
          <w:sz w:val="21"/>
          <w:szCs w:val="21"/>
        </w:rPr>
        <w:t>(15)</w:t>
      </w:r>
      <w:r>
        <w:rPr>
          <w:sz w:val="21"/>
          <w:szCs w:val="21"/>
        </w:rPr>
        <w:tab/>
      </w:r>
      <w:r>
        <w:rPr>
          <w:b/>
          <w:bCs/>
          <w:sz w:val="21"/>
          <w:szCs w:val="21"/>
          <w:u w:val="single"/>
        </w:rPr>
        <w:t>Trash Removal Fee</w:t>
      </w:r>
      <w:r>
        <w:rPr>
          <w:sz w:val="21"/>
          <w:szCs w:val="21"/>
        </w:rPr>
        <w:t>:  Section 20.2(a)</w:t>
      </w:r>
    </w:p>
    <w:p w14:paraId="6D6155DA" w14:textId="77777777" w:rsidR="000E31B4" w:rsidRDefault="000E31B4" w:rsidP="000E31B4">
      <w:pPr>
        <w:keepNext/>
        <w:widowControl/>
        <w:jc w:val="both"/>
        <w:rPr>
          <w:sz w:val="21"/>
          <w:szCs w:val="21"/>
        </w:rPr>
      </w:pPr>
    </w:p>
    <w:p w14:paraId="4A277B63" w14:textId="284DA3E5" w:rsidR="000E31B4" w:rsidRPr="00907A34" w:rsidRDefault="00EB7756" w:rsidP="000E31B4">
      <w:pPr>
        <w:keepNext/>
        <w:widowControl/>
        <w:ind w:left="720"/>
        <w:jc w:val="both"/>
        <w:rPr>
          <w:sz w:val="21"/>
          <w:szCs w:val="21"/>
        </w:rPr>
      </w:pPr>
      <w:r>
        <w:rPr>
          <w:sz w:val="21"/>
          <w:szCs w:val="21"/>
        </w:rPr>
        <w:t>None</w:t>
      </w:r>
      <w:r w:rsidR="000E31B4">
        <w:rPr>
          <w:sz w:val="21"/>
          <w:szCs w:val="21"/>
        </w:rPr>
        <w:t>.</w:t>
      </w:r>
    </w:p>
    <w:p w14:paraId="67B57415" w14:textId="77777777" w:rsidR="000E31B4" w:rsidRPr="00814CC7" w:rsidRDefault="000E31B4" w:rsidP="000E31B4">
      <w:pPr>
        <w:keepNext/>
        <w:widowControl/>
        <w:jc w:val="both"/>
        <w:rPr>
          <w:sz w:val="21"/>
          <w:szCs w:val="21"/>
        </w:rPr>
      </w:pPr>
    </w:p>
    <w:p w14:paraId="373331C8" w14:textId="77EBDBCD" w:rsidR="000E31B4" w:rsidRDefault="000E31B4" w:rsidP="000E31B4">
      <w:pPr>
        <w:widowControl/>
        <w:jc w:val="both"/>
        <w:rPr>
          <w:sz w:val="21"/>
          <w:szCs w:val="21"/>
        </w:rPr>
      </w:pPr>
      <w:r>
        <w:rPr>
          <w:sz w:val="21"/>
          <w:szCs w:val="21"/>
        </w:rPr>
        <w:t>(16)</w:t>
      </w:r>
      <w:r>
        <w:rPr>
          <w:sz w:val="21"/>
          <w:szCs w:val="21"/>
        </w:rPr>
        <w:tab/>
      </w:r>
      <w:r>
        <w:rPr>
          <w:b/>
          <w:sz w:val="21"/>
          <w:szCs w:val="21"/>
          <w:u w:val="single"/>
        </w:rPr>
        <w:t>Construction Period Trash Fee</w:t>
      </w:r>
      <w:r>
        <w:rPr>
          <w:sz w:val="21"/>
          <w:szCs w:val="21"/>
        </w:rPr>
        <w:t>:  See Section 20.2(c)</w:t>
      </w:r>
    </w:p>
    <w:p w14:paraId="42098B91" w14:textId="77777777" w:rsidR="000E31B4" w:rsidRDefault="000E31B4" w:rsidP="000E31B4">
      <w:pPr>
        <w:widowControl/>
        <w:jc w:val="both"/>
        <w:rPr>
          <w:sz w:val="21"/>
          <w:szCs w:val="21"/>
        </w:rPr>
      </w:pPr>
    </w:p>
    <w:p w14:paraId="033BFF37" w14:textId="77777777" w:rsidR="000E31B4" w:rsidRDefault="000E31B4" w:rsidP="000E31B4">
      <w:pPr>
        <w:widowControl/>
        <w:ind w:left="720"/>
        <w:jc w:val="both"/>
        <w:rPr>
          <w:sz w:val="21"/>
          <w:szCs w:val="21"/>
        </w:rPr>
      </w:pPr>
      <w:bookmarkStart w:id="6" w:name="_Hlk124888317"/>
      <w:r>
        <w:rPr>
          <w:sz w:val="21"/>
          <w:szCs w:val="21"/>
        </w:rPr>
        <w:t>$1.00 per square foot of GLA of the Premises (paid upon delivery of the Premises)</w:t>
      </w:r>
    </w:p>
    <w:bookmarkEnd w:id="6"/>
    <w:p w14:paraId="15509963" w14:textId="77777777" w:rsidR="000E31B4" w:rsidRPr="002507DF" w:rsidRDefault="000E31B4" w:rsidP="00BC7B99">
      <w:pPr>
        <w:widowControl/>
        <w:jc w:val="both"/>
        <w:rPr>
          <w:sz w:val="21"/>
          <w:szCs w:val="21"/>
        </w:rPr>
      </w:pPr>
    </w:p>
    <w:p w14:paraId="5825BE19" w14:textId="77777777" w:rsidR="00A475B4" w:rsidRPr="002507DF" w:rsidRDefault="00A475B4">
      <w:pPr>
        <w:widowControl/>
        <w:jc w:val="both"/>
        <w:rPr>
          <w:sz w:val="21"/>
          <w:szCs w:val="21"/>
        </w:rPr>
      </w:pPr>
    </w:p>
    <w:p w14:paraId="3C6D4CDF" w14:textId="77777777" w:rsidR="00DE5E55" w:rsidRPr="002507DF" w:rsidRDefault="00DE5E55">
      <w:pPr>
        <w:keepNext/>
        <w:widowControl/>
        <w:jc w:val="center"/>
        <w:rPr>
          <w:b/>
          <w:sz w:val="21"/>
          <w:szCs w:val="21"/>
          <w:u w:val="single"/>
        </w:rPr>
        <w:sectPr w:rsidR="00DE5E55" w:rsidRPr="002507DF" w:rsidSect="00A35E6C">
          <w:footerReference w:type="default" r:id="rId14"/>
          <w:endnotePr>
            <w:numFmt w:val="decimal"/>
          </w:endnotePr>
          <w:pgSz w:w="12240" w:h="15840" w:code="1"/>
          <w:pgMar w:top="1440" w:right="1440" w:bottom="1440" w:left="1440" w:header="720" w:footer="720" w:gutter="0"/>
          <w:pgNumType w:fmt="upperRoman" w:start="1"/>
          <w:cols w:space="720"/>
          <w:noEndnote/>
          <w:docGrid w:linePitch="326"/>
        </w:sectPr>
      </w:pPr>
    </w:p>
    <w:p w14:paraId="482ADCF4" w14:textId="77777777" w:rsidR="00A475B4" w:rsidRPr="002507DF" w:rsidRDefault="00A475B4">
      <w:pPr>
        <w:keepNext/>
        <w:widowControl/>
        <w:jc w:val="center"/>
        <w:rPr>
          <w:b/>
          <w:sz w:val="21"/>
          <w:szCs w:val="21"/>
        </w:rPr>
      </w:pPr>
      <w:r w:rsidRPr="002507DF">
        <w:rPr>
          <w:b/>
          <w:sz w:val="21"/>
          <w:szCs w:val="21"/>
          <w:u w:val="single"/>
        </w:rPr>
        <w:t>ARTICLE I</w:t>
      </w:r>
      <w:r w:rsidRPr="002507DF">
        <w:rPr>
          <w:b/>
          <w:sz w:val="21"/>
          <w:szCs w:val="21"/>
          <w:u w:val="single"/>
        </w:rPr>
        <w:fldChar w:fldCharType="begin"/>
      </w:r>
      <w:r w:rsidRPr="002507DF">
        <w:rPr>
          <w:sz w:val="21"/>
          <w:szCs w:val="21"/>
        </w:rPr>
        <w:instrText xml:space="preserve"> TC “</w:instrText>
      </w:r>
      <w:bookmarkStart w:id="8" w:name="_Toc134516788"/>
      <w:r w:rsidRPr="002507DF">
        <w:rPr>
          <w:b/>
          <w:sz w:val="21"/>
          <w:szCs w:val="21"/>
          <w:u w:val="single"/>
        </w:rPr>
        <w:instrText>ARTICLE I</w:instrText>
      </w:r>
      <w:r w:rsidR="005013A8">
        <w:rPr>
          <w:b/>
          <w:sz w:val="21"/>
          <w:szCs w:val="21"/>
          <w:u w:val="single"/>
        </w:rPr>
        <w:instrText xml:space="preserve">  INTRODUCTORY PROVISIONS</w:instrText>
      </w:r>
      <w:bookmarkEnd w:id="8"/>
      <w:r w:rsidRPr="002507DF">
        <w:rPr>
          <w:sz w:val="21"/>
          <w:szCs w:val="21"/>
        </w:rPr>
        <w:instrText xml:space="preserve">” \f C \l “1” </w:instrText>
      </w:r>
      <w:r w:rsidRPr="002507DF">
        <w:rPr>
          <w:b/>
          <w:sz w:val="21"/>
          <w:szCs w:val="21"/>
          <w:u w:val="single"/>
        </w:rPr>
        <w:fldChar w:fldCharType="end"/>
      </w:r>
    </w:p>
    <w:p w14:paraId="2F6B6398" w14:textId="77777777" w:rsidR="00A475B4" w:rsidRPr="002507DF" w:rsidRDefault="00A475B4">
      <w:pPr>
        <w:keepNext/>
        <w:widowControl/>
        <w:jc w:val="center"/>
        <w:rPr>
          <w:b/>
          <w:sz w:val="21"/>
          <w:szCs w:val="21"/>
        </w:rPr>
      </w:pPr>
    </w:p>
    <w:p w14:paraId="45D887B9" w14:textId="77777777" w:rsidR="00A475B4" w:rsidRPr="002507DF" w:rsidRDefault="00A475B4">
      <w:pPr>
        <w:keepNext/>
        <w:widowControl/>
        <w:jc w:val="center"/>
        <w:rPr>
          <w:b/>
          <w:sz w:val="21"/>
          <w:szCs w:val="21"/>
        </w:rPr>
      </w:pPr>
      <w:r w:rsidRPr="002507DF">
        <w:rPr>
          <w:b/>
          <w:sz w:val="21"/>
          <w:szCs w:val="21"/>
          <w:u w:val="single"/>
        </w:rPr>
        <w:t>INTRODUCTORY PROVISIONS</w:t>
      </w:r>
    </w:p>
    <w:p w14:paraId="1EDBA551" w14:textId="77777777" w:rsidR="00A475B4" w:rsidRPr="002507DF" w:rsidRDefault="00A475B4">
      <w:pPr>
        <w:keepNext/>
        <w:widowControl/>
        <w:jc w:val="both"/>
        <w:rPr>
          <w:b/>
          <w:sz w:val="21"/>
          <w:szCs w:val="21"/>
        </w:rPr>
      </w:pPr>
    </w:p>
    <w:p w14:paraId="6B61D77C" w14:textId="77777777" w:rsidR="00A475B4" w:rsidRPr="002507DF" w:rsidRDefault="00A475B4">
      <w:pPr>
        <w:widowControl/>
        <w:ind w:firstLine="720"/>
        <w:jc w:val="both"/>
        <w:rPr>
          <w:sz w:val="21"/>
          <w:szCs w:val="21"/>
        </w:rPr>
      </w:pPr>
      <w:r w:rsidRPr="002507DF">
        <w:rPr>
          <w:sz w:val="21"/>
          <w:szCs w:val="21"/>
        </w:rPr>
        <w:t xml:space="preserve">Section 1.1. </w:t>
      </w:r>
      <w:r w:rsidRPr="002507DF">
        <w:rPr>
          <w:b/>
          <w:sz w:val="21"/>
          <w:szCs w:val="21"/>
          <w:u w:val="single"/>
        </w:rPr>
        <w:t>References and Conflicts</w:t>
      </w:r>
      <w:r w:rsidRPr="002507DF">
        <w:rPr>
          <w:b/>
          <w:sz w:val="21"/>
          <w:szCs w:val="21"/>
          <w:u w:val="single"/>
        </w:rPr>
        <w:fldChar w:fldCharType="begin"/>
      </w:r>
      <w:r w:rsidRPr="002507DF">
        <w:rPr>
          <w:sz w:val="21"/>
          <w:szCs w:val="21"/>
        </w:rPr>
        <w:instrText xml:space="preserve"> TC “</w:instrText>
      </w:r>
      <w:bookmarkStart w:id="9" w:name="_Toc134516789"/>
      <w:r w:rsidRPr="002507DF">
        <w:rPr>
          <w:sz w:val="21"/>
          <w:szCs w:val="21"/>
        </w:rPr>
        <w:instrText xml:space="preserve">Section 1.1. </w:instrText>
      </w:r>
      <w:r w:rsidRPr="002507DF">
        <w:rPr>
          <w:b/>
          <w:sz w:val="21"/>
          <w:szCs w:val="21"/>
          <w:u w:val="single"/>
        </w:rPr>
        <w:instrText>References and Conflicts</w:instrText>
      </w:r>
      <w:bookmarkEnd w:id="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005F2024" w:rsidRPr="002507DF">
        <w:rPr>
          <w:b/>
          <w:sz w:val="21"/>
          <w:szCs w:val="21"/>
        </w:rPr>
        <w:t xml:space="preserve"> </w:t>
      </w:r>
      <w:r w:rsidRPr="002507DF">
        <w:rPr>
          <w:sz w:val="21"/>
          <w:szCs w:val="21"/>
        </w:rPr>
        <w:t xml:space="preserve">References </w:t>
      </w:r>
      <w:r w:rsidR="005F2024" w:rsidRPr="002507DF">
        <w:rPr>
          <w:sz w:val="21"/>
          <w:szCs w:val="21"/>
        </w:rPr>
        <w:t xml:space="preserve">to Sections </w:t>
      </w:r>
      <w:r w:rsidRPr="002507DF">
        <w:rPr>
          <w:sz w:val="21"/>
          <w:szCs w:val="21"/>
        </w:rPr>
        <w:t xml:space="preserve">appearing in the Data Sheet </w:t>
      </w:r>
      <w:r w:rsidR="005F2024" w:rsidRPr="002507DF">
        <w:rPr>
          <w:sz w:val="21"/>
          <w:szCs w:val="21"/>
        </w:rPr>
        <w:t xml:space="preserve">are to </w:t>
      </w:r>
      <w:r w:rsidRPr="002507DF">
        <w:rPr>
          <w:sz w:val="21"/>
          <w:szCs w:val="21"/>
        </w:rPr>
        <w:t>de</w:t>
      </w:r>
      <w:r w:rsidR="00742023" w:rsidRPr="002507DF">
        <w:rPr>
          <w:sz w:val="21"/>
          <w:szCs w:val="21"/>
        </w:rPr>
        <w:t xml:space="preserve">signate some of the other </w:t>
      </w:r>
      <w:r w:rsidR="003F73EB" w:rsidRPr="002507DF">
        <w:rPr>
          <w:sz w:val="21"/>
          <w:szCs w:val="21"/>
        </w:rPr>
        <w:t>locations</w:t>
      </w:r>
      <w:r w:rsidRPr="002507DF">
        <w:rPr>
          <w:sz w:val="21"/>
          <w:szCs w:val="21"/>
        </w:rPr>
        <w:t xml:space="preserve"> in this Lease where additional </w:t>
      </w:r>
      <w:r w:rsidR="005F2024" w:rsidRPr="002507DF">
        <w:rPr>
          <w:sz w:val="21"/>
          <w:szCs w:val="21"/>
        </w:rPr>
        <w:t xml:space="preserve">provisions </w:t>
      </w:r>
      <w:r w:rsidRPr="002507DF">
        <w:rPr>
          <w:sz w:val="21"/>
          <w:szCs w:val="21"/>
        </w:rPr>
        <w:t xml:space="preserve">applicable </w:t>
      </w:r>
      <w:r w:rsidR="005F2024" w:rsidRPr="002507DF">
        <w:rPr>
          <w:sz w:val="21"/>
          <w:szCs w:val="21"/>
        </w:rPr>
        <w:t xml:space="preserve">to the particular items within the Data Sheet </w:t>
      </w:r>
      <w:r w:rsidRPr="002507DF">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23949FB1" w14:textId="77777777" w:rsidR="00A475B4" w:rsidRPr="002507DF" w:rsidRDefault="00A475B4">
      <w:pPr>
        <w:widowControl/>
        <w:jc w:val="both"/>
        <w:rPr>
          <w:sz w:val="21"/>
          <w:szCs w:val="21"/>
        </w:rPr>
      </w:pPr>
    </w:p>
    <w:p w14:paraId="17BF15A8" w14:textId="77777777" w:rsidR="00A475B4" w:rsidRPr="002507DF" w:rsidRDefault="00A475B4">
      <w:pPr>
        <w:widowControl/>
        <w:ind w:firstLine="720"/>
        <w:jc w:val="both"/>
        <w:rPr>
          <w:sz w:val="21"/>
          <w:szCs w:val="21"/>
        </w:rPr>
      </w:pPr>
      <w:r w:rsidRPr="002507DF">
        <w:rPr>
          <w:sz w:val="21"/>
          <w:szCs w:val="21"/>
        </w:rPr>
        <w:t xml:space="preserve">Section 1.2. </w:t>
      </w:r>
      <w:r w:rsidRPr="002507DF">
        <w:rPr>
          <w:b/>
          <w:sz w:val="21"/>
          <w:szCs w:val="21"/>
          <w:u w:val="single"/>
        </w:rPr>
        <w:t>Exhibits</w:t>
      </w:r>
      <w:r w:rsidRPr="002507DF">
        <w:rPr>
          <w:b/>
          <w:sz w:val="21"/>
          <w:szCs w:val="21"/>
          <w:u w:val="single"/>
        </w:rPr>
        <w:fldChar w:fldCharType="begin"/>
      </w:r>
      <w:r w:rsidRPr="002507DF">
        <w:rPr>
          <w:sz w:val="21"/>
          <w:szCs w:val="21"/>
        </w:rPr>
        <w:instrText xml:space="preserve"> TC “</w:instrText>
      </w:r>
      <w:bookmarkStart w:id="10" w:name="_Toc134516790"/>
      <w:r w:rsidRPr="002507DF">
        <w:rPr>
          <w:sz w:val="21"/>
          <w:szCs w:val="21"/>
        </w:rPr>
        <w:instrText xml:space="preserve">Section 1.2. </w:instrText>
      </w:r>
      <w:r w:rsidRPr="002507DF">
        <w:rPr>
          <w:b/>
          <w:sz w:val="21"/>
          <w:szCs w:val="21"/>
          <w:u w:val="single"/>
        </w:rPr>
        <w:instrText>Exhibits</w:instrText>
      </w:r>
      <w:bookmarkEnd w:id="10"/>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w:t>
      </w:r>
      <w:r w:rsidR="00143D28" w:rsidRPr="002507DF">
        <w:rPr>
          <w:sz w:val="21"/>
          <w:szCs w:val="21"/>
        </w:rPr>
        <w:t xml:space="preserve"> </w:t>
      </w:r>
      <w:r w:rsidRPr="002507DF">
        <w:rPr>
          <w:sz w:val="21"/>
          <w:szCs w:val="21"/>
        </w:rPr>
        <w:t>The following drawings and special provisions are attached to this Lease as exhibits and are hereby made a part of this Lease:</w:t>
      </w:r>
    </w:p>
    <w:p w14:paraId="18AE8508" w14:textId="77777777" w:rsidR="00A475B4" w:rsidRPr="002507DF" w:rsidRDefault="00A475B4" w:rsidP="00B324E7">
      <w:pPr>
        <w:widowControl/>
        <w:jc w:val="both"/>
        <w:rPr>
          <w:sz w:val="21"/>
          <w:szCs w:val="21"/>
        </w:rPr>
      </w:pPr>
    </w:p>
    <w:p w14:paraId="7A3243D1" w14:textId="4DD033FA" w:rsidR="00A475B4" w:rsidRDefault="00A475B4">
      <w:pPr>
        <w:widowControl/>
        <w:ind w:firstLine="720"/>
        <w:jc w:val="both"/>
        <w:rPr>
          <w:sz w:val="21"/>
          <w:szCs w:val="21"/>
        </w:rPr>
      </w:pPr>
      <w:r w:rsidRPr="002507DF">
        <w:rPr>
          <w:sz w:val="21"/>
          <w:szCs w:val="21"/>
        </w:rPr>
        <w:t>Exhibit A</w:t>
      </w:r>
      <w:r w:rsidRPr="002507DF">
        <w:rPr>
          <w:sz w:val="21"/>
          <w:szCs w:val="21"/>
        </w:rPr>
        <w:tab/>
        <w:t>-</w:t>
      </w:r>
      <w:r w:rsidRPr="002507DF">
        <w:rPr>
          <w:sz w:val="21"/>
          <w:szCs w:val="21"/>
        </w:rPr>
        <w:tab/>
        <w:t>Site Plan</w:t>
      </w:r>
      <w:r w:rsidR="005D0E68">
        <w:rPr>
          <w:sz w:val="21"/>
          <w:szCs w:val="21"/>
        </w:rPr>
        <w:t xml:space="preserve"> </w:t>
      </w:r>
    </w:p>
    <w:p w14:paraId="7560A6CD" w14:textId="77777777" w:rsidR="00A475B4" w:rsidRPr="002507DF" w:rsidRDefault="00A475B4">
      <w:pPr>
        <w:widowControl/>
        <w:ind w:firstLine="720"/>
        <w:jc w:val="both"/>
        <w:rPr>
          <w:sz w:val="21"/>
          <w:szCs w:val="21"/>
        </w:rPr>
      </w:pPr>
      <w:r w:rsidRPr="002507DF">
        <w:rPr>
          <w:sz w:val="21"/>
          <w:szCs w:val="21"/>
        </w:rPr>
        <w:t>Exhibit B</w:t>
      </w:r>
      <w:r w:rsidRPr="002507DF">
        <w:rPr>
          <w:sz w:val="21"/>
          <w:szCs w:val="21"/>
        </w:rPr>
        <w:tab/>
        <w:t>-</w:t>
      </w:r>
      <w:r w:rsidRPr="002507DF">
        <w:rPr>
          <w:sz w:val="21"/>
          <w:szCs w:val="21"/>
        </w:rPr>
        <w:tab/>
        <w:t>Shopping Center Rules and Regulations</w:t>
      </w:r>
    </w:p>
    <w:p w14:paraId="17EC0CAC" w14:textId="77777777" w:rsidR="00A475B4" w:rsidRPr="002507DF" w:rsidRDefault="00A475B4">
      <w:pPr>
        <w:widowControl/>
        <w:ind w:firstLine="720"/>
        <w:jc w:val="both"/>
        <w:rPr>
          <w:sz w:val="21"/>
          <w:szCs w:val="21"/>
        </w:rPr>
      </w:pPr>
      <w:r w:rsidRPr="002507DF">
        <w:rPr>
          <w:sz w:val="21"/>
          <w:szCs w:val="21"/>
        </w:rPr>
        <w:t>Exhibit C</w:t>
      </w:r>
      <w:r w:rsidRPr="002507DF">
        <w:rPr>
          <w:sz w:val="21"/>
          <w:szCs w:val="21"/>
        </w:rPr>
        <w:tab/>
        <w:t>-</w:t>
      </w:r>
      <w:r w:rsidRPr="002507DF">
        <w:rPr>
          <w:sz w:val="21"/>
          <w:szCs w:val="21"/>
        </w:rPr>
        <w:tab/>
        <w:t>Commencement and Expiration Date Declaration</w:t>
      </w:r>
    </w:p>
    <w:p w14:paraId="55AEE23F" w14:textId="77777777" w:rsidR="00A475B4" w:rsidRPr="002507DF" w:rsidRDefault="00A475B4">
      <w:pPr>
        <w:widowControl/>
        <w:ind w:firstLine="720"/>
        <w:jc w:val="both"/>
        <w:rPr>
          <w:sz w:val="21"/>
          <w:szCs w:val="21"/>
        </w:rPr>
      </w:pPr>
      <w:r w:rsidRPr="002507DF">
        <w:rPr>
          <w:sz w:val="21"/>
          <w:szCs w:val="21"/>
        </w:rPr>
        <w:t>Exhibit D</w:t>
      </w:r>
      <w:r w:rsidRPr="002507DF">
        <w:rPr>
          <w:sz w:val="21"/>
          <w:szCs w:val="21"/>
        </w:rPr>
        <w:tab/>
        <w:t>-</w:t>
      </w:r>
      <w:r w:rsidRPr="002507DF">
        <w:rPr>
          <w:sz w:val="21"/>
          <w:szCs w:val="21"/>
        </w:rPr>
        <w:tab/>
        <w:t>Form of Guaranty of Lease</w:t>
      </w:r>
    </w:p>
    <w:p w14:paraId="312A7AD5" w14:textId="77777777" w:rsidR="00A475B4" w:rsidRPr="002507DF" w:rsidRDefault="00A475B4">
      <w:pPr>
        <w:widowControl/>
        <w:ind w:firstLine="720"/>
        <w:jc w:val="both"/>
        <w:rPr>
          <w:bCs/>
          <w:sz w:val="21"/>
          <w:szCs w:val="21"/>
        </w:rPr>
      </w:pPr>
      <w:r w:rsidRPr="002507DF">
        <w:rPr>
          <w:bCs/>
          <w:sz w:val="21"/>
          <w:szCs w:val="21"/>
        </w:rPr>
        <w:t>Exhibit E</w:t>
      </w:r>
      <w:r w:rsidRPr="002507DF">
        <w:rPr>
          <w:bCs/>
          <w:sz w:val="21"/>
          <w:szCs w:val="21"/>
        </w:rPr>
        <w:tab/>
        <w:t>-</w:t>
      </w:r>
      <w:r w:rsidRPr="002507DF">
        <w:rPr>
          <w:bCs/>
          <w:sz w:val="21"/>
          <w:szCs w:val="21"/>
        </w:rPr>
        <w:tab/>
        <w:t>Description of Landlord’s Work</w:t>
      </w:r>
    </w:p>
    <w:p w14:paraId="45B6FF17" w14:textId="77777777" w:rsidR="00A475B4" w:rsidRPr="002507DF" w:rsidRDefault="00A475B4">
      <w:pPr>
        <w:widowControl/>
        <w:ind w:firstLine="720"/>
        <w:jc w:val="both"/>
        <w:rPr>
          <w:bCs/>
          <w:sz w:val="21"/>
          <w:szCs w:val="21"/>
        </w:rPr>
      </w:pPr>
      <w:r w:rsidRPr="002507DF">
        <w:rPr>
          <w:bCs/>
          <w:sz w:val="21"/>
          <w:szCs w:val="21"/>
        </w:rPr>
        <w:t>Exhibit E-1</w:t>
      </w:r>
      <w:r w:rsidRPr="002507DF">
        <w:rPr>
          <w:bCs/>
          <w:sz w:val="21"/>
          <w:szCs w:val="21"/>
        </w:rPr>
        <w:tab/>
        <w:t>-</w:t>
      </w:r>
      <w:r w:rsidRPr="002507DF">
        <w:rPr>
          <w:bCs/>
          <w:sz w:val="21"/>
          <w:szCs w:val="21"/>
        </w:rPr>
        <w:tab/>
        <w:t>Description of Tenant’s Work</w:t>
      </w:r>
    </w:p>
    <w:p w14:paraId="1864FAA9" w14:textId="77777777" w:rsidR="005F2024" w:rsidRDefault="00963E85">
      <w:pPr>
        <w:widowControl/>
        <w:ind w:firstLine="720"/>
        <w:jc w:val="both"/>
        <w:rPr>
          <w:bCs/>
          <w:sz w:val="21"/>
          <w:szCs w:val="21"/>
        </w:rPr>
      </w:pPr>
      <w:r w:rsidRPr="002507DF">
        <w:rPr>
          <w:bCs/>
          <w:sz w:val="21"/>
          <w:szCs w:val="21"/>
        </w:rPr>
        <w:t>Exhibit F</w:t>
      </w:r>
      <w:r w:rsidRPr="002507DF">
        <w:rPr>
          <w:bCs/>
          <w:sz w:val="21"/>
          <w:szCs w:val="21"/>
        </w:rPr>
        <w:tab/>
        <w:t>-</w:t>
      </w:r>
      <w:r w:rsidRPr="002507DF">
        <w:rPr>
          <w:bCs/>
          <w:sz w:val="21"/>
          <w:szCs w:val="21"/>
        </w:rPr>
        <w:tab/>
      </w:r>
      <w:r w:rsidR="005F2024" w:rsidRPr="002507DF">
        <w:rPr>
          <w:bCs/>
          <w:sz w:val="21"/>
          <w:szCs w:val="21"/>
        </w:rPr>
        <w:t>Prohibited Uses</w:t>
      </w:r>
    </w:p>
    <w:p w14:paraId="02685584" w14:textId="4C089DA2" w:rsidR="001074B0" w:rsidRPr="002507DF" w:rsidRDefault="001074B0">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74F0EF0C" w14:textId="77777777" w:rsidR="009D0523" w:rsidRDefault="009D0523">
      <w:pPr>
        <w:widowControl/>
        <w:ind w:firstLine="720"/>
        <w:jc w:val="both"/>
        <w:rPr>
          <w:bCs/>
          <w:sz w:val="21"/>
          <w:szCs w:val="21"/>
        </w:rPr>
      </w:pPr>
      <w:r w:rsidRPr="002507DF">
        <w:rPr>
          <w:bCs/>
          <w:sz w:val="21"/>
          <w:szCs w:val="21"/>
        </w:rPr>
        <w:t>Exhibit G</w:t>
      </w:r>
      <w:r w:rsidRPr="002507DF">
        <w:rPr>
          <w:bCs/>
          <w:sz w:val="21"/>
          <w:szCs w:val="21"/>
        </w:rPr>
        <w:tab/>
      </w:r>
      <w:r w:rsidR="00F74753" w:rsidRPr="002507DF">
        <w:rPr>
          <w:bCs/>
          <w:sz w:val="21"/>
          <w:szCs w:val="21"/>
        </w:rPr>
        <w:t>-</w:t>
      </w:r>
      <w:r w:rsidRPr="002507DF">
        <w:rPr>
          <w:bCs/>
          <w:sz w:val="21"/>
          <w:szCs w:val="21"/>
        </w:rPr>
        <w:tab/>
        <w:t>Menu</w:t>
      </w:r>
    </w:p>
    <w:p w14:paraId="21D6E6C1" w14:textId="77777777" w:rsidR="00A475B4" w:rsidRPr="002507DF" w:rsidRDefault="00A475B4">
      <w:pPr>
        <w:widowControl/>
        <w:jc w:val="both"/>
        <w:rPr>
          <w:sz w:val="21"/>
          <w:szCs w:val="21"/>
        </w:rPr>
      </w:pPr>
    </w:p>
    <w:p w14:paraId="4C5F2BB7" w14:textId="77777777" w:rsidR="00A475B4" w:rsidRPr="002507DF" w:rsidRDefault="00A475B4">
      <w:pPr>
        <w:widowControl/>
        <w:ind w:firstLine="720"/>
        <w:jc w:val="both"/>
        <w:rPr>
          <w:sz w:val="21"/>
          <w:szCs w:val="21"/>
        </w:rPr>
      </w:pPr>
      <w:r w:rsidRPr="002507DF">
        <w:rPr>
          <w:sz w:val="21"/>
          <w:szCs w:val="21"/>
        </w:rPr>
        <w:t xml:space="preserve">Section 1.3. </w:t>
      </w:r>
      <w:r w:rsidRPr="002507DF">
        <w:rPr>
          <w:b/>
          <w:sz w:val="21"/>
          <w:szCs w:val="21"/>
          <w:u w:val="single"/>
        </w:rPr>
        <w:t>General Definitions</w:t>
      </w:r>
      <w:r w:rsidRPr="002507DF">
        <w:rPr>
          <w:b/>
          <w:sz w:val="21"/>
          <w:szCs w:val="21"/>
          <w:u w:val="single"/>
        </w:rPr>
        <w:fldChar w:fldCharType="begin"/>
      </w:r>
      <w:r w:rsidRPr="002507DF">
        <w:rPr>
          <w:sz w:val="21"/>
          <w:szCs w:val="21"/>
        </w:rPr>
        <w:instrText xml:space="preserve"> TC “</w:instrText>
      </w:r>
      <w:bookmarkStart w:id="11" w:name="_Toc134516791"/>
      <w:r w:rsidRPr="002507DF">
        <w:rPr>
          <w:sz w:val="21"/>
          <w:szCs w:val="21"/>
        </w:rPr>
        <w:instrText xml:space="preserve">Section 1.3. </w:instrText>
      </w:r>
      <w:r w:rsidRPr="002507DF">
        <w:rPr>
          <w:b/>
          <w:sz w:val="21"/>
          <w:szCs w:val="21"/>
          <w:u w:val="single"/>
        </w:rPr>
        <w:instrText>General Definitions</w:instrText>
      </w:r>
      <w:bookmarkEnd w:id="1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In addition to the terms defined in the Data Sheet, the following terms, whenever used in this Lease</w:t>
      </w:r>
      <w:r w:rsidR="005F2024" w:rsidRPr="002507DF">
        <w:rPr>
          <w:sz w:val="21"/>
          <w:szCs w:val="21"/>
        </w:rPr>
        <w:t xml:space="preserve"> with the first letter of each word capitalized</w:t>
      </w:r>
      <w:r w:rsidRPr="002507DF">
        <w:rPr>
          <w:sz w:val="21"/>
          <w:szCs w:val="21"/>
        </w:rPr>
        <w:t>, shall have only the meanings set forth in this Section, unless such meanings are expressly modified, limited or expanded elsewhere in this Lease:</w:t>
      </w:r>
    </w:p>
    <w:p w14:paraId="7A1CEEC2" w14:textId="77777777" w:rsidR="00A475B4" w:rsidRPr="002507DF" w:rsidRDefault="00A475B4">
      <w:pPr>
        <w:widowControl/>
        <w:jc w:val="both"/>
        <w:rPr>
          <w:sz w:val="21"/>
          <w:szCs w:val="21"/>
        </w:rPr>
      </w:pPr>
    </w:p>
    <w:p w14:paraId="43007C2A" w14:textId="77777777" w:rsidR="00A475B4" w:rsidRPr="002507DF" w:rsidRDefault="00A475B4">
      <w:pPr>
        <w:widowControl/>
        <w:ind w:firstLine="720"/>
        <w:jc w:val="both"/>
        <w:rPr>
          <w:sz w:val="21"/>
          <w:szCs w:val="21"/>
        </w:rPr>
      </w:pPr>
      <w:r w:rsidRPr="002507DF">
        <w:rPr>
          <w:sz w:val="21"/>
          <w:szCs w:val="21"/>
        </w:rPr>
        <w:t>(a)</w:t>
      </w:r>
      <w:r w:rsidRPr="002507DF">
        <w:rPr>
          <w:sz w:val="21"/>
          <w:szCs w:val="21"/>
        </w:rPr>
        <w:tab/>
      </w:r>
      <w:r w:rsidR="00811D97" w:rsidRPr="002507DF">
        <w:rPr>
          <w:b/>
          <w:sz w:val="21"/>
          <w:szCs w:val="21"/>
        </w:rPr>
        <w:t>“</w:t>
      </w:r>
      <w:r w:rsidRPr="002507DF">
        <w:rPr>
          <w:b/>
          <w:sz w:val="21"/>
          <w:szCs w:val="21"/>
        </w:rPr>
        <w:t>Common Areas</w:t>
      </w:r>
      <w:r w:rsidR="00811D97" w:rsidRPr="002507DF">
        <w:rPr>
          <w:b/>
          <w:sz w:val="21"/>
          <w:szCs w:val="21"/>
        </w:rPr>
        <w:t>”</w:t>
      </w:r>
      <w:r w:rsidRPr="002507DF">
        <w:rPr>
          <w:sz w:val="21"/>
          <w:szCs w:val="21"/>
        </w:rPr>
        <w:t xml:space="preserve"> mean all areas, facilities and improvements (as the same may be enlarged, reduced, replaced, removed or otherwise altered by Landlord) from time to time made available in the Shopping Center </w:t>
      </w:r>
      <w:r w:rsidR="00844493" w:rsidRPr="002507DF">
        <w:rPr>
          <w:sz w:val="21"/>
          <w:szCs w:val="21"/>
        </w:rPr>
        <w:t xml:space="preserve">or Development Area </w:t>
      </w:r>
      <w:r w:rsidRPr="002507DF">
        <w:rPr>
          <w:sz w:val="21"/>
          <w:szCs w:val="21"/>
        </w:rPr>
        <w:t>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truckways,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04A8427C" w14:textId="77777777" w:rsidR="00A475B4" w:rsidRPr="002507DF" w:rsidRDefault="00A475B4" w:rsidP="00B324E7">
      <w:pPr>
        <w:widowControl/>
        <w:jc w:val="both"/>
        <w:rPr>
          <w:sz w:val="21"/>
          <w:szCs w:val="21"/>
        </w:rPr>
      </w:pPr>
    </w:p>
    <w:p w14:paraId="460B3FC0" w14:textId="39E5EC3C" w:rsidR="00A475B4" w:rsidRPr="002507DF" w:rsidRDefault="00A475B4">
      <w:pPr>
        <w:widowControl/>
        <w:ind w:firstLine="720"/>
        <w:jc w:val="both"/>
        <w:rPr>
          <w:sz w:val="21"/>
          <w:szCs w:val="21"/>
        </w:rPr>
      </w:pPr>
      <w:r w:rsidRPr="002507DF">
        <w:rPr>
          <w:sz w:val="21"/>
          <w:szCs w:val="21"/>
        </w:rPr>
        <w:t>(b)</w:t>
      </w:r>
      <w:r w:rsidRPr="002507DF">
        <w:rPr>
          <w:sz w:val="21"/>
          <w:szCs w:val="21"/>
        </w:rPr>
        <w:tab/>
      </w:r>
      <w:r w:rsidR="00811D97" w:rsidRPr="002507DF">
        <w:rPr>
          <w:b/>
          <w:bCs/>
          <w:sz w:val="21"/>
          <w:szCs w:val="21"/>
        </w:rPr>
        <w:t>“</w:t>
      </w:r>
      <w:r w:rsidRPr="002507DF">
        <w:rPr>
          <w:b/>
          <w:bCs/>
          <w:sz w:val="21"/>
          <w:szCs w:val="21"/>
        </w:rPr>
        <w:t>Design Manual</w:t>
      </w:r>
      <w:r w:rsidR="00811D97" w:rsidRPr="002507DF">
        <w:rPr>
          <w:b/>
          <w:bCs/>
          <w:sz w:val="21"/>
          <w:szCs w:val="21"/>
        </w:rPr>
        <w:t>”</w:t>
      </w:r>
      <w:r w:rsidRPr="002507DF">
        <w:rPr>
          <w:b/>
          <w:bCs/>
          <w:sz w:val="21"/>
          <w:szCs w:val="21"/>
        </w:rPr>
        <w:t xml:space="preserve"> </w:t>
      </w:r>
      <w:r w:rsidRPr="002507DF">
        <w:rPr>
          <w:spacing w:val="-2"/>
          <w:sz w:val="21"/>
          <w:szCs w:val="21"/>
        </w:rPr>
        <w:t xml:space="preserve">  </w:t>
      </w:r>
      <w:r w:rsidR="000E31B4">
        <w:rPr>
          <w:spacing w:val="-2"/>
          <w:sz w:val="21"/>
          <w:szCs w:val="21"/>
        </w:rPr>
        <w:t xml:space="preserve">Within five (5) business days of Landlord’s receipt of the final </w:t>
      </w:r>
      <w:r w:rsidRPr="002507DF">
        <w:rPr>
          <w:spacing w:val="-2"/>
          <w:sz w:val="21"/>
          <w:szCs w:val="21"/>
        </w:rPr>
        <w:t xml:space="preserve">Tenant Design </w:t>
      </w:r>
      <w:r w:rsidR="0023616A" w:rsidRPr="002507DF">
        <w:rPr>
          <w:spacing w:val="-2"/>
          <w:sz w:val="21"/>
          <w:szCs w:val="21"/>
        </w:rPr>
        <w:t xml:space="preserve">Criteria </w:t>
      </w:r>
      <w:r w:rsidRPr="002507DF">
        <w:rPr>
          <w:spacing w:val="-2"/>
          <w:sz w:val="21"/>
          <w:szCs w:val="21"/>
        </w:rPr>
        <w:t>Manual</w:t>
      </w:r>
      <w:r w:rsidR="000E31B4" w:rsidRPr="002507DF">
        <w:rPr>
          <w:spacing w:val="-2"/>
          <w:sz w:val="21"/>
          <w:szCs w:val="21"/>
        </w:rPr>
        <w:t xml:space="preserve"> </w:t>
      </w:r>
      <w:r w:rsidRPr="002507DF">
        <w:rPr>
          <w:spacing w:val="-2"/>
          <w:sz w:val="21"/>
          <w:szCs w:val="21"/>
        </w:rPr>
        <w:t xml:space="preserve">(the </w:t>
      </w:r>
      <w:r w:rsidR="00811D97" w:rsidRPr="002507DF">
        <w:rPr>
          <w:spacing w:val="-2"/>
          <w:sz w:val="21"/>
          <w:szCs w:val="21"/>
        </w:rPr>
        <w:t>“</w:t>
      </w:r>
      <w:r w:rsidRPr="002507DF">
        <w:rPr>
          <w:b/>
          <w:spacing w:val="-2"/>
          <w:sz w:val="21"/>
          <w:szCs w:val="21"/>
        </w:rPr>
        <w:t>Design Manual</w:t>
      </w:r>
      <w:r w:rsidR="00811D97" w:rsidRPr="002507DF">
        <w:rPr>
          <w:spacing w:val="-2"/>
          <w:sz w:val="21"/>
          <w:szCs w:val="21"/>
        </w:rPr>
        <w:t>”</w:t>
      </w:r>
      <w:r w:rsidRPr="002507DF">
        <w:rPr>
          <w:spacing w:val="-2"/>
          <w:sz w:val="21"/>
          <w:szCs w:val="21"/>
        </w:rPr>
        <w:t>)</w:t>
      </w:r>
      <w:r w:rsidR="009025C4">
        <w:rPr>
          <w:spacing w:val="-2"/>
          <w:sz w:val="21"/>
          <w:szCs w:val="21"/>
        </w:rPr>
        <w:t>,</w:t>
      </w:r>
      <w:r w:rsidRPr="002507DF">
        <w:rPr>
          <w:spacing w:val="-2"/>
          <w:sz w:val="21"/>
          <w:szCs w:val="21"/>
        </w:rPr>
        <w:t xml:space="preserve"> </w:t>
      </w:r>
      <w:r w:rsidR="009025C4">
        <w:rPr>
          <w:spacing w:val="-2"/>
          <w:sz w:val="21"/>
          <w:szCs w:val="21"/>
        </w:rPr>
        <w:t xml:space="preserve">Landlord agrees to </w:t>
      </w:r>
      <w:r w:rsidR="0018189B">
        <w:rPr>
          <w:spacing w:val="-2"/>
          <w:sz w:val="21"/>
          <w:szCs w:val="21"/>
        </w:rPr>
        <w:t xml:space="preserve">use all diligent efforts to </w:t>
      </w:r>
      <w:r w:rsidR="009025C4">
        <w:rPr>
          <w:spacing w:val="-2"/>
          <w:sz w:val="21"/>
          <w:szCs w:val="21"/>
        </w:rPr>
        <w:t>provide Tenant with the Design Manual</w:t>
      </w:r>
      <w:r w:rsidR="0018189B">
        <w:rPr>
          <w:spacing w:val="-2"/>
          <w:sz w:val="21"/>
          <w:szCs w:val="21"/>
        </w:rPr>
        <w:t xml:space="preserve">, Sign Criteria and the Contractor’s Rules and Regulations on or before </w:t>
      </w:r>
      <w:r w:rsidR="0041575A">
        <w:rPr>
          <w:spacing w:val="-2"/>
          <w:sz w:val="21"/>
          <w:szCs w:val="21"/>
        </w:rPr>
        <w:t>December 31</w:t>
      </w:r>
      <w:r w:rsidR="0018189B">
        <w:rPr>
          <w:spacing w:val="-2"/>
          <w:sz w:val="21"/>
          <w:szCs w:val="21"/>
        </w:rPr>
        <w:t>, 2023</w:t>
      </w:r>
      <w:r w:rsidR="009025C4">
        <w:rPr>
          <w:spacing w:val="-2"/>
          <w:sz w:val="21"/>
          <w:szCs w:val="21"/>
        </w:rPr>
        <w:t xml:space="preserve"> </w:t>
      </w:r>
      <w:r w:rsidRPr="002507DF">
        <w:rPr>
          <w:spacing w:val="-2"/>
          <w:sz w:val="21"/>
          <w:szCs w:val="21"/>
        </w:rPr>
        <w:t xml:space="preserve">which contains provisions regarding the design and construction of the </w:t>
      </w:r>
      <w:r w:rsidR="0023616A" w:rsidRPr="002507DF">
        <w:rPr>
          <w:spacing w:val="-2"/>
          <w:sz w:val="21"/>
          <w:szCs w:val="21"/>
        </w:rPr>
        <w:t xml:space="preserve">Shopping Center and </w:t>
      </w:r>
      <w:r w:rsidRPr="002507DF">
        <w:rPr>
          <w:spacing w:val="-2"/>
          <w:sz w:val="21"/>
          <w:szCs w:val="21"/>
        </w:rPr>
        <w:t xml:space="preserve">Premises, the Shopping Center Sign Criteria (the </w:t>
      </w:r>
      <w:r w:rsidR="00811D97" w:rsidRPr="002507DF">
        <w:rPr>
          <w:spacing w:val="-2"/>
          <w:sz w:val="21"/>
          <w:szCs w:val="21"/>
        </w:rPr>
        <w:t>“</w:t>
      </w:r>
      <w:r w:rsidRPr="002507DF">
        <w:rPr>
          <w:b/>
          <w:spacing w:val="-2"/>
          <w:sz w:val="21"/>
          <w:szCs w:val="21"/>
        </w:rPr>
        <w:t>Sign Criteria</w:t>
      </w:r>
      <w:r w:rsidR="00811D97" w:rsidRPr="002507DF">
        <w:rPr>
          <w:spacing w:val="-2"/>
          <w:sz w:val="21"/>
          <w:szCs w:val="21"/>
        </w:rPr>
        <w:t>”</w:t>
      </w:r>
      <w:r w:rsidRPr="002507DF">
        <w:rPr>
          <w:spacing w:val="-2"/>
          <w:sz w:val="21"/>
          <w:szCs w:val="21"/>
        </w:rPr>
        <w:t>) and Contractor Rules &amp; Regulations (</w:t>
      </w:r>
      <w:r w:rsidR="00811D97" w:rsidRPr="002507DF">
        <w:rPr>
          <w:spacing w:val="-2"/>
          <w:sz w:val="21"/>
          <w:szCs w:val="21"/>
        </w:rPr>
        <w:t>“</w:t>
      </w:r>
      <w:r w:rsidRPr="002507DF">
        <w:rPr>
          <w:b/>
          <w:spacing w:val="-2"/>
          <w:sz w:val="21"/>
          <w:szCs w:val="21"/>
        </w:rPr>
        <w:t>Contractor Rules &amp; Regulations</w:t>
      </w:r>
      <w:r w:rsidR="00811D97" w:rsidRPr="002507DF">
        <w:rPr>
          <w:spacing w:val="-2"/>
          <w:sz w:val="21"/>
          <w:szCs w:val="21"/>
        </w:rPr>
        <w:t>”</w:t>
      </w:r>
      <w:r w:rsidRPr="002507DF">
        <w:rPr>
          <w:spacing w:val="-2"/>
          <w:sz w:val="21"/>
          <w:szCs w:val="21"/>
        </w:rPr>
        <w:t xml:space="preserve">).  The contents of the Design Manual, the Sign Criteria and Contractor Rules &amp; Regulations are subject to change at Landlord’s reasonable discretion and upon reasonable prior, written notice to Tenant.  Tenant shall abide by and comply with all terms, conditions, rules and regulations set forth in the Design Manual, the Sign Criteria and the Contractor Rules &amp; Regulations.  </w:t>
      </w:r>
      <w:r w:rsidRPr="002507DF">
        <w:rPr>
          <w:sz w:val="21"/>
          <w:szCs w:val="21"/>
        </w:rPr>
        <w:t>In the event of any conflict between the Design Manual, the Sign Criteria, the Contractor Rules &amp; Regulations, this Lease or Tenant’s approved plans and specifications, Tenant’s approved plans shall prevail.</w:t>
      </w:r>
    </w:p>
    <w:p w14:paraId="38998523" w14:textId="77777777" w:rsidR="00844493" w:rsidRPr="002507DF" w:rsidRDefault="00844493">
      <w:pPr>
        <w:widowControl/>
        <w:ind w:firstLine="720"/>
        <w:jc w:val="both"/>
        <w:rPr>
          <w:sz w:val="21"/>
          <w:szCs w:val="21"/>
        </w:rPr>
      </w:pPr>
    </w:p>
    <w:p w14:paraId="74956821" w14:textId="77777777" w:rsidR="00A475B4" w:rsidRPr="002507DF" w:rsidRDefault="00844493" w:rsidP="008A5E1C">
      <w:pPr>
        <w:widowControl/>
        <w:ind w:firstLine="720"/>
        <w:jc w:val="both"/>
        <w:rPr>
          <w:bCs/>
          <w:sz w:val="21"/>
          <w:szCs w:val="21"/>
          <w:u w:val="single"/>
        </w:rPr>
      </w:pPr>
      <w:r w:rsidRPr="002507DF">
        <w:rPr>
          <w:sz w:val="21"/>
          <w:szCs w:val="21"/>
        </w:rPr>
        <w:t>(c)</w:t>
      </w:r>
      <w:r w:rsidRPr="002507DF">
        <w:rPr>
          <w:b/>
          <w:sz w:val="21"/>
          <w:szCs w:val="21"/>
        </w:rPr>
        <w:tab/>
        <w:t>“Development Area”</w:t>
      </w:r>
      <w:r w:rsidRPr="002507DF">
        <w:rPr>
          <w:bCs/>
          <w:sz w:val="21"/>
          <w:szCs w:val="21"/>
        </w:rPr>
        <w:t xml:space="preserve"> means those areas outside the Shopping Center but within the development that are not used for retail purposes, specifically referring to office, hotel (if any) and resident</w:t>
      </w:r>
      <w:r w:rsidR="00534091" w:rsidRPr="002507DF">
        <w:rPr>
          <w:bCs/>
          <w:sz w:val="21"/>
          <w:szCs w:val="21"/>
        </w:rPr>
        <w:t>ial portions of the development</w:t>
      </w:r>
      <w:r w:rsidR="000B12F4" w:rsidRPr="002507DF">
        <w:rPr>
          <w:bCs/>
          <w:sz w:val="21"/>
          <w:szCs w:val="21"/>
        </w:rPr>
        <w:t>.</w:t>
      </w:r>
    </w:p>
    <w:p w14:paraId="22C8A0B8" w14:textId="77777777" w:rsidR="008A5E1C" w:rsidRPr="002507DF" w:rsidRDefault="008A5E1C" w:rsidP="00B324E7">
      <w:pPr>
        <w:widowControl/>
        <w:jc w:val="both"/>
        <w:rPr>
          <w:b/>
          <w:sz w:val="21"/>
          <w:szCs w:val="21"/>
        </w:rPr>
      </w:pPr>
    </w:p>
    <w:p w14:paraId="05CA6786" w14:textId="77777777" w:rsidR="00844493" w:rsidRPr="002507DF" w:rsidRDefault="00844493" w:rsidP="00844493">
      <w:pPr>
        <w:widowControl/>
        <w:snapToGrid w:val="0"/>
        <w:ind w:firstLine="720"/>
        <w:jc w:val="both"/>
        <w:rPr>
          <w:sz w:val="21"/>
          <w:szCs w:val="21"/>
        </w:rPr>
      </w:pPr>
      <w:r w:rsidRPr="002507DF">
        <w:rPr>
          <w:bCs/>
          <w:sz w:val="21"/>
          <w:szCs w:val="21"/>
        </w:rPr>
        <w:t>(d)</w:t>
      </w:r>
      <w:r w:rsidRPr="002507DF">
        <w:rPr>
          <w:bCs/>
          <w:sz w:val="21"/>
          <w:szCs w:val="21"/>
        </w:rPr>
        <w:tab/>
      </w:r>
      <w:r w:rsidRPr="002507DF">
        <w:rPr>
          <w:b/>
          <w:sz w:val="21"/>
          <w:szCs w:val="21"/>
        </w:rPr>
        <w:t xml:space="preserve">“GLA” </w:t>
      </w:r>
      <w:r w:rsidRPr="002507DF">
        <w:rPr>
          <w:sz w:val="21"/>
          <w:szCs w:val="21"/>
        </w:rPr>
        <w:t xml:space="preserve">means the number of </w:t>
      </w:r>
      <w:r w:rsidR="00B16A34" w:rsidRPr="002507DF">
        <w:rPr>
          <w:sz w:val="21"/>
          <w:szCs w:val="21"/>
        </w:rPr>
        <w:t xml:space="preserve">gross leasable </w:t>
      </w:r>
      <w:r w:rsidRPr="002507DF">
        <w:rPr>
          <w:sz w:val="21"/>
          <w:szCs w:val="21"/>
        </w:rPr>
        <w:t xml:space="preserve">square feet of enclosed </w:t>
      </w:r>
      <w:r w:rsidR="00B16A34" w:rsidRPr="002507DF">
        <w:rPr>
          <w:sz w:val="21"/>
          <w:szCs w:val="21"/>
        </w:rPr>
        <w:t xml:space="preserve">occupiable </w:t>
      </w:r>
      <w:r w:rsidRPr="002507DF">
        <w:rPr>
          <w:sz w:val="21"/>
          <w:szCs w:val="21"/>
        </w:rPr>
        <w:t xml:space="preserve">floor area within the Premises (intended for the exclusive use by </w:t>
      </w:r>
      <w:r w:rsidR="0001566F" w:rsidRPr="002507DF">
        <w:rPr>
          <w:sz w:val="21"/>
          <w:szCs w:val="21"/>
        </w:rPr>
        <w:t>Tenant</w:t>
      </w:r>
      <w:r w:rsidRPr="002507DF">
        <w:rPr>
          <w:sz w:val="21"/>
          <w:szCs w:val="21"/>
        </w:rPr>
        <w:t xml:space="preserve"> and its customers), the Shopping Center and the Development Area, as the case may be, whether or not actually leased or occupied. GLA shall not include: (i)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sidR="00B16A34" w:rsidRPr="002507DF">
        <w:rPr>
          <w:sz w:val="21"/>
          <w:szCs w:val="21"/>
        </w:rPr>
        <w:t>, and public restrooms</w:t>
      </w:r>
      <w:r w:rsidRPr="002507DF">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2507DF">
        <w:rPr>
          <w:sz w:val="21"/>
          <w:szCs w:val="21"/>
        </w:rPr>
        <w:t>, including corridors, bathrooms, utility rooms, etc.</w:t>
      </w:r>
      <w:r w:rsidRPr="002507DF">
        <w:rPr>
          <w:sz w:val="21"/>
          <w:szCs w:val="21"/>
        </w:rPr>
        <w:t>, and (xii) for the calculation of Taxes</w:t>
      </w:r>
      <w:r w:rsidR="0001566F" w:rsidRPr="002507DF">
        <w:rPr>
          <w:sz w:val="21"/>
          <w:szCs w:val="21"/>
        </w:rPr>
        <w:t xml:space="preserve"> (as defined in Section 8.1 below)</w:t>
      </w:r>
      <w:r w:rsidRPr="002507DF">
        <w:rPr>
          <w:sz w:val="21"/>
          <w:szCs w:val="21"/>
        </w:rPr>
        <w:t xml:space="preserve">, any GLA of a tenant or occupant who is obligated to pay real estate taxes upon specific improvements or parcel of land. GLA shall be measured from the exterior face of the exterior walls and from the centerline of interior or party walls. No deduction from GLA shall be made for columns, stairs, or any interior construction or equipment. </w:t>
      </w:r>
    </w:p>
    <w:p w14:paraId="40F22764" w14:textId="77777777" w:rsidR="00A475B4" w:rsidRPr="002507DF" w:rsidRDefault="00A475B4">
      <w:pPr>
        <w:widowControl/>
        <w:jc w:val="both"/>
        <w:rPr>
          <w:sz w:val="21"/>
          <w:szCs w:val="21"/>
        </w:rPr>
      </w:pPr>
    </w:p>
    <w:p w14:paraId="24DE0B82" w14:textId="77777777" w:rsidR="00A475B4" w:rsidRPr="002507DF" w:rsidRDefault="00A475B4">
      <w:pPr>
        <w:widowControl/>
        <w:ind w:firstLine="720"/>
        <w:jc w:val="both"/>
        <w:rPr>
          <w:sz w:val="21"/>
          <w:szCs w:val="21"/>
        </w:rPr>
      </w:pPr>
      <w:r w:rsidRPr="002507DF">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2507DF">
        <w:rPr>
          <w:bCs/>
          <w:sz w:val="21"/>
          <w:szCs w:val="21"/>
          <w:u w:val="single"/>
        </w:rPr>
        <w:t>Exhibit C</w:t>
      </w:r>
      <w:r w:rsidRPr="002507DF">
        <w:rPr>
          <w:sz w:val="21"/>
          <w:szCs w:val="21"/>
        </w:rPr>
        <w:t xml:space="preserve">. </w:t>
      </w:r>
      <w:r w:rsidR="003F73EB" w:rsidRPr="002507DF">
        <w:rPr>
          <w:sz w:val="21"/>
          <w:szCs w:val="21"/>
        </w:rPr>
        <w:t xml:space="preserve"> </w:t>
      </w:r>
      <w:r w:rsidRPr="002507DF">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 and appropriate adjustment shall be made to the GLA Fraction (as defined in Section 1.3(</w:t>
      </w:r>
      <w:r w:rsidR="00844493" w:rsidRPr="002507DF">
        <w:rPr>
          <w:sz w:val="21"/>
          <w:szCs w:val="21"/>
        </w:rPr>
        <w:t>e</w:t>
      </w:r>
      <w:r w:rsidRPr="002507DF">
        <w:rPr>
          <w:sz w:val="21"/>
          <w:szCs w:val="21"/>
        </w:rPr>
        <w:t>) below).</w:t>
      </w:r>
    </w:p>
    <w:p w14:paraId="756C4E71" w14:textId="77777777" w:rsidR="00A475B4" w:rsidRPr="002507DF" w:rsidRDefault="00A475B4">
      <w:pPr>
        <w:widowControl/>
        <w:jc w:val="both"/>
        <w:rPr>
          <w:sz w:val="21"/>
          <w:szCs w:val="21"/>
        </w:rPr>
      </w:pPr>
    </w:p>
    <w:p w14:paraId="570A4B8C" w14:textId="77777777" w:rsidR="00844493" w:rsidRPr="002507DF" w:rsidRDefault="00844493" w:rsidP="00844493">
      <w:pPr>
        <w:widowControl/>
        <w:ind w:firstLine="720"/>
        <w:jc w:val="both"/>
        <w:rPr>
          <w:sz w:val="21"/>
          <w:szCs w:val="21"/>
        </w:rPr>
      </w:pPr>
      <w:r w:rsidRPr="002507DF">
        <w:rPr>
          <w:sz w:val="21"/>
          <w:szCs w:val="21"/>
        </w:rPr>
        <w:t>(e)</w:t>
      </w:r>
      <w:r w:rsidRPr="002507DF">
        <w:rPr>
          <w:b/>
          <w:sz w:val="21"/>
          <w:szCs w:val="21"/>
        </w:rPr>
        <w:tab/>
        <w:t xml:space="preserve">“GLA Fraction” </w:t>
      </w:r>
      <w:r w:rsidRPr="002507DF">
        <w:rPr>
          <w:bCs/>
          <w:sz w:val="21"/>
          <w:szCs w:val="21"/>
        </w:rPr>
        <w:t>means</w:t>
      </w:r>
      <w:r w:rsidRPr="002507DF">
        <w:rPr>
          <w:b/>
          <w:sz w:val="21"/>
          <w:szCs w:val="21"/>
        </w:rPr>
        <w:t xml:space="preserve"> </w:t>
      </w:r>
      <w:r w:rsidRPr="002507DF">
        <w:rPr>
          <w:sz w:val="21"/>
          <w:szCs w:val="21"/>
        </w:rPr>
        <w:t xml:space="preserve">a fraction, the numerator of which is the GLA of the Premises and the denominator of which is the </w:t>
      </w:r>
      <w:r w:rsidR="0001566F" w:rsidRPr="002507DF">
        <w:rPr>
          <w:sz w:val="21"/>
          <w:szCs w:val="21"/>
        </w:rPr>
        <w:t xml:space="preserve">sum of the </w:t>
      </w:r>
      <w:r w:rsidRPr="002507DF">
        <w:rPr>
          <w:sz w:val="21"/>
          <w:szCs w:val="21"/>
        </w:rPr>
        <w:t>GLA of the Shopping Center and Development Area from time to time (excluding the GLA of buildings not owned by Landlord, so long as those buildings are separately assessed).</w:t>
      </w:r>
    </w:p>
    <w:p w14:paraId="4101157F" w14:textId="77777777" w:rsidR="00A475B4" w:rsidRPr="002507DF" w:rsidRDefault="00A475B4">
      <w:pPr>
        <w:widowControl/>
        <w:tabs>
          <w:tab w:val="left" w:pos="-720"/>
        </w:tabs>
        <w:suppressAutoHyphens/>
        <w:jc w:val="both"/>
        <w:rPr>
          <w:spacing w:val="-2"/>
          <w:sz w:val="21"/>
          <w:szCs w:val="21"/>
        </w:rPr>
      </w:pPr>
    </w:p>
    <w:p w14:paraId="61A28898" w14:textId="77777777" w:rsidR="00A475B4" w:rsidRPr="002507DF" w:rsidRDefault="00A475B4">
      <w:pPr>
        <w:keepNext/>
        <w:widowControl/>
        <w:ind w:firstLine="720"/>
        <w:jc w:val="both"/>
        <w:rPr>
          <w:sz w:val="21"/>
          <w:szCs w:val="21"/>
        </w:rPr>
      </w:pPr>
      <w:r w:rsidRPr="002507DF">
        <w:rPr>
          <w:sz w:val="21"/>
          <w:szCs w:val="21"/>
        </w:rPr>
        <w:t>(</w:t>
      </w:r>
      <w:r w:rsidR="00844493" w:rsidRPr="002507DF">
        <w:rPr>
          <w:sz w:val="21"/>
          <w:szCs w:val="21"/>
        </w:rPr>
        <w:t>f</w:t>
      </w:r>
      <w:r w:rsidRPr="002507DF">
        <w:rPr>
          <w:sz w:val="21"/>
          <w:szCs w:val="21"/>
        </w:rPr>
        <w:t>)</w:t>
      </w:r>
      <w:r w:rsidRPr="002507DF">
        <w:rPr>
          <w:sz w:val="21"/>
          <w:szCs w:val="21"/>
        </w:rPr>
        <w:tab/>
      </w:r>
      <w:r w:rsidR="00811D97" w:rsidRPr="002507DF">
        <w:rPr>
          <w:b/>
          <w:bCs/>
          <w:sz w:val="21"/>
          <w:szCs w:val="21"/>
        </w:rPr>
        <w:t>“</w:t>
      </w:r>
      <w:r w:rsidRPr="002507DF">
        <w:rPr>
          <w:b/>
          <w:bCs/>
          <w:sz w:val="21"/>
          <w:szCs w:val="21"/>
        </w:rPr>
        <w:t>Shopping Center</w:t>
      </w:r>
      <w:r w:rsidR="00811D97" w:rsidRPr="002507DF">
        <w:rPr>
          <w:b/>
          <w:bCs/>
          <w:sz w:val="21"/>
          <w:szCs w:val="21"/>
        </w:rPr>
        <w:t>”</w:t>
      </w:r>
      <w:r w:rsidRPr="002507DF">
        <w:rPr>
          <w:sz w:val="21"/>
          <w:szCs w:val="21"/>
        </w:rPr>
        <w:t xml:space="preserve"> means </w:t>
      </w:r>
      <w:r w:rsidR="00534091" w:rsidRPr="002507DF">
        <w:rPr>
          <w:sz w:val="21"/>
          <w:szCs w:val="21"/>
        </w:rPr>
        <w:t xml:space="preserve">the retail portion of </w:t>
      </w:r>
      <w:r w:rsidR="00552FE3" w:rsidRPr="002507DF">
        <w:rPr>
          <w:sz w:val="21"/>
          <w:szCs w:val="21"/>
        </w:rPr>
        <w:t xml:space="preserve">the mixed-use center known as </w:t>
      </w:r>
      <w:r w:rsidR="007B23C2" w:rsidRPr="007B23C2">
        <w:rPr>
          <w:b/>
          <w:i/>
          <w:sz w:val="21"/>
          <w:szCs w:val="21"/>
        </w:rPr>
        <w:t xml:space="preserve">Medley </w:t>
      </w:r>
      <w:r w:rsidRPr="002507DF">
        <w:rPr>
          <w:sz w:val="21"/>
          <w:szCs w:val="21"/>
        </w:rPr>
        <w:t xml:space="preserve">located in the City of </w:t>
      </w:r>
      <w:r w:rsidR="00A20AA1">
        <w:rPr>
          <w:sz w:val="21"/>
          <w:szCs w:val="21"/>
        </w:rPr>
        <w:t>Johns Creek</w:t>
      </w:r>
      <w:r w:rsidRPr="002507DF">
        <w:rPr>
          <w:sz w:val="21"/>
          <w:szCs w:val="21"/>
        </w:rPr>
        <w:t xml:space="preserve">, Fulton County, Georgia, or such other name as Landlord </w:t>
      </w:r>
      <w:r w:rsidR="00534091" w:rsidRPr="002507DF">
        <w:rPr>
          <w:sz w:val="21"/>
          <w:szCs w:val="21"/>
        </w:rPr>
        <w:t xml:space="preserve">may designate from time to time, and as further shown and delineated on the Site Plan attached hereto as </w:t>
      </w:r>
      <w:r w:rsidR="00534091" w:rsidRPr="002507DF">
        <w:rPr>
          <w:sz w:val="21"/>
          <w:szCs w:val="21"/>
          <w:u w:val="single"/>
        </w:rPr>
        <w:t>Exhibit A</w:t>
      </w:r>
      <w:r w:rsidR="00B16A34" w:rsidRPr="002507DF">
        <w:rPr>
          <w:sz w:val="21"/>
          <w:szCs w:val="21"/>
        </w:rPr>
        <w:t>.</w:t>
      </w:r>
      <w:r w:rsidRPr="002507DF">
        <w:rPr>
          <w:sz w:val="21"/>
          <w:szCs w:val="21"/>
        </w:rPr>
        <w:t xml:space="preserve">    </w:t>
      </w:r>
    </w:p>
    <w:p w14:paraId="335F18CB" w14:textId="77777777" w:rsidR="00A475B4" w:rsidRPr="002507DF" w:rsidRDefault="00A475B4">
      <w:pPr>
        <w:widowControl/>
        <w:jc w:val="both"/>
        <w:rPr>
          <w:sz w:val="21"/>
          <w:szCs w:val="21"/>
        </w:rPr>
      </w:pPr>
    </w:p>
    <w:p w14:paraId="6246FAF6" w14:textId="77777777" w:rsidR="00A475B4" w:rsidRPr="002507DF" w:rsidRDefault="00A475B4">
      <w:pPr>
        <w:widowControl/>
        <w:tabs>
          <w:tab w:val="left" w:pos="-720"/>
        </w:tabs>
        <w:suppressAutoHyphens/>
        <w:jc w:val="both"/>
        <w:rPr>
          <w:spacing w:val="-2"/>
          <w:sz w:val="21"/>
          <w:szCs w:val="21"/>
        </w:rPr>
      </w:pPr>
      <w:r w:rsidRPr="002507DF">
        <w:rPr>
          <w:sz w:val="21"/>
          <w:szCs w:val="21"/>
        </w:rPr>
        <w:tab/>
        <w:t>(</w:t>
      </w:r>
      <w:r w:rsidR="00844493" w:rsidRPr="002507DF">
        <w:rPr>
          <w:sz w:val="21"/>
          <w:szCs w:val="21"/>
        </w:rPr>
        <w:t>g</w:t>
      </w:r>
      <w:r w:rsidRPr="002507DF">
        <w:rPr>
          <w:sz w:val="21"/>
          <w:szCs w:val="21"/>
        </w:rPr>
        <w:t>)</w:t>
      </w:r>
      <w:r w:rsidRPr="002507DF">
        <w:rPr>
          <w:sz w:val="21"/>
          <w:szCs w:val="21"/>
        </w:rPr>
        <w:tab/>
      </w:r>
      <w:r w:rsidR="00811D97" w:rsidRPr="002507DF">
        <w:rPr>
          <w:b/>
          <w:bCs/>
          <w:sz w:val="21"/>
          <w:szCs w:val="21"/>
        </w:rPr>
        <w:t>“</w:t>
      </w:r>
      <w:r w:rsidRPr="002507DF">
        <w:rPr>
          <w:b/>
          <w:bCs/>
          <w:sz w:val="21"/>
          <w:szCs w:val="21"/>
        </w:rPr>
        <w:t>State</w:t>
      </w:r>
      <w:r w:rsidR="00811D97" w:rsidRPr="002507DF">
        <w:rPr>
          <w:b/>
          <w:bCs/>
          <w:sz w:val="21"/>
          <w:szCs w:val="21"/>
        </w:rPr>
        <w:t>”</w:t>
      </w:r>
      <w:r w:rsidRPr="002507DF">
        <w:rPr>
          <w:sz w:val="21"/>
          <w:szCs w:val="21"/>
        </w:rPr>
        <w:t xml:space="preserve"> means the State of Georgia.</w:t>
      </w:r>
    </w:p>
    <w:p w14:paraId="581699B0" w14:textId="77777777" w:rsidR="00A475B4" w:rsidRPr="002507DF" w:rsidRDefault="00A475B4">
      <w:pPr>
        <w:widowControl/>
        <w:ind w:firstLine="720"/>
        <w:jc w:val="both"/>
        <w:rPr>
          <w:sz w:val="21"/>
          <w:szCs w:val="21"/>
        </w:rPr>
      </w:pPr>
    </w:p>
    <w:p w14:paraId="7612EB79" w14:textId="77777777" w:rsidR="00A475B4" w:rsidRPr="002507DF" w:rsidRDefault="00A475B4">
      <w:pPr>
        <w:keepNext/>
        <w:widowControl/>
        <w:ind w:firstLine="720"/>
        <w:jc w:val="both"/>
        <w:rPr>
          <w:sz w:val="21"/>
          <w:szCs w:val="21"/>
        </w:rPr>
      </w:pPr>
      <w:r w:rsidRPr="002507DF">
        <w:rPr>
          <w:sz w:val="21"/>
          <w:szCs w:val="21"/>
        </w:rPr>
        <w:t>(</w:t>
      </w:r>
      <w:r w:rsidR="00844493" w:rsidRPr="002507DF">
        <w:rPr>
          <w:sz w:val="21"/>
          <w:szCs w:val="21"/>
        </w:rPr>
        <w:t>h</w:t>
      </w:r>
      <w:r w:rsidRPr="002507DF">
        <w:rPr>
          <w:sz w:val="21"/>
          <w:szCs w:val="21"/>
        </w:rPr>
        <w:t>)</w:t>
      </w:r>
      <w:r w:rsidRPr="002507DF">
        <w:rPr>
          <w:sz w:val="21"/>
          <w:szCs w:val="21"/>
        </w:rPr>
        <w:tab/>
      </w:r>
      <w:r w:rsidR="00811D97" w:rsidRPr="002507DF">
        <w:rPr>
          <w:b/>
          <w:bCs/>
          <w:sz w:val="21"/>
          <w:szCs w:val="21"/>
        </w:rPr>
        <w:t>“</w:t>
      </w:r>
      <w:r w:rsidRPr="002507DF">
        <w:rPr>
          <w:b/>
          <w:bCs/>
          <w:sz w:val="21"/>
          <w:szCs w:val="21"/>
        </w:rPr>
        <w:t>Tenant’s proportionate share</w:t>
      </w:r>
      <w:r w:rsidR="00811D97" w:rsidRPr="002507DF">
        <w:rPr>
          <w:b/>
          <w:bCs/>
          <w:sz w:val="21"/>
          <w:szCs w:val="21"/>
        </w:rPr>
        <w:t>”</w:t>
      </w:r>
      <w:r w:rsidRPr="002507DF">
        <w:rPr>
          <w:b/>
          <w:bCs/>
          <w:sz w:val="21"/>
          <w:szCs w:val="21"/>
        </w:rPr>
        <w:t xml:space="preserve"> </w:t>
      </w:r>
      <w:r w:rsidRPr="002507DF">
        <w:rPr>
          <w:sz w:val="21"/>
          <w:szCs w:val="21"/>
        </w:rPr>
        <w:t>means</w:t>
      </w:r>
      <w:r w:rsidRPr="002507DF">
        <w:rPr>
          <w:b/>
          <w:bCs/>
          <w:sz w:val="21"/>
          <w:szCs w:val="21"/>
        </w:rPr>
        <w:t xml:space="preserve"> </w:t>
      </w:r>
      <w:r w:rsidRPr="002507DF">
        <w:rPr>
          <w:sz w:val="21"/>
          <w:szCs w:val="21"/>
        </w:rPr>
        <w:t xml:space="preserve">that portion which bears the same ratio as the GLA of the Premises bears to the GLA of the Shopping Center. </w:t>
      </w:r>
    </w:p>
    <w:p w14:paraId="4EE0686F" w14:textId="77777777" w:rsidR="00A475B4" w:rsidRPr="002507DF" w:rsidRDefault="00A475B4">
      <w:pPr>
        <w:keepNext/>
        <w:widowControl/>
        <w:ind w:firstLine="720"/>
        <w:jc w:val="both"/>
        <w:rPr>
          <w:sz w:val="21"/>
          <w:szCs w:val="21"/>
        </w:rPr>
      </w:pPr>
    </w:p>
    <w:p w14:paraId="12133E52" w14:textId="2C2AEFCA" w:rsidR="00A475B4" w:rsidRPr="002507DF" w:rsidRDefault="00A475B4">
      <w:pPr>
        <w:pStyle w:val="BodyTextIndent3"/>
        <w:rPr>
          <w:sz w:val="21"/>
          <w:szCs w:val="21"/>
        </w:rPr>
      </w:pPr>
      <w:r w:rsidRPr="002507DF">
        <w:rPr>
          <w:b w:val="0"/>
          <w:bCs w:val="0"/>
          <w:sz w:val="21"/>
          <w:szCs w:val="21"/>
        </w:rPr>
        <w:t>(</w:t>
      </w:r>
      <w:r w:rsidR="00844493" w:rsidRPr="002507DF">
        <w:rPr>
          <w:b w:val="0"/>
          <w:bCs w:val="0"/>
          <w:sz w:val="21"/>
          <w:szCs w:val="21"/>
        </w:rPr>
        <w:t>i</w:t>
      </w:r>
      <w:r w:rsidRPr="002507DF">
        <w:rPr>
          <w:b w:val="0"/>
          <w:bCs w:val="0"/>
          <w:sz w:val="21"/>
          <w:szCs w:val="21"/>
        </w:rPr>
        <w:t>)</w:t>
      </w:r>
      <w:r w:rsidRPr="002507DF">
        <w:rPr>
          <w:b w:val="0"/>
          <w:bCs w:val="0"/>
          <w:sz w:val="21"/>
          <w:szCs w:val="21"/>
        </w:rPr>
        <w:tab/>
      </w:r>
      <w:r w:rsidR="00811D97" w:rsidRPr="002507DF">
        <w:rPr>
          <w:sz w:val="21"/>
          <w:szCs w:val="21"/>
        </w:rPr>
        <w:t>“</w:t>
      </w:r>
      <w:r w:rsidRPr="002507DF">
        <w:rPr>
          <w:sz w:val="21"/>
          <w:szCs w:val="21"/>
        </w:rPr>
        <w:t>Underlying Documents</w:t>
      </w:r>
      <w:r w:rsidR="00811D97" w:rsidRPr="002507DF">
        <w:rPr>
          <w:sz w:val="21"/>
          <w:szCs w:val="21"/>
        </w:rPr>
        <w:t>”</w:t>
      </w:r>
      <w:r w:rsidR="0001566F" w:rsidRPr="002507DF">
        <w:rPr>
          <w:sz w:val="21"/>
          <w:szCs w:val="21"/>
        </w:rPr>
        <w:t>.</w:t>
      </w:r>
      <w:r w:rsidR="0001566F" w:rsidRPr="002507DF">
        <w:rPr>
          <w:b w:val="0"/>
          <w:sz w:val="21"/>
          <w:szCs w:val="21"/>
        </w:rPr>
        <w:t xml:space="preserve"> </w:t>
      </w:r>
      <w:r w:rsidRPr="002507DF">
        <w:rPr>
          <w:b w:val="0"/>
          <w:sz w:val="21"/>
          <w:szCs w:val="21"/>
        </w:rPr>
        <w:t xml:space="preserve"> </w:t>
      </w:r>
      <w:r w:rsidRPr="002507DF">
        <w:rPr>
          <w:b w:val="0"/>
          <w:bCs w:val="0"/>
          <w:sz w:val="21"/>
          <w:szCs w:val="21"/>
        </w:rPr>
        <w:t>The terms and conditions of this Lease and the rights of the parties hereto are subject to matters of public record, public or private restrictions affecting Landlord or the Shopping Center and all applicable governmental rules and regulations, and subject to and subordinate to the Master Declaration for</w:t>
      </w:r>
      <w:r w:rsidR="008944B0">
        <w:rPr>
          <w:b w:val="0"/>
          <w:bCs w:val="0"/>
          <w:sz w:val="21"/>
          <w:szCs w:val="21"/>
        </w:rPr>
        <w:t xml:space="preserve"> Medley</w:t>
      </w:r>
      <w:r w:rsidRPr="002507DF">
        <w:rPr>
          <w:b w:val="0"/>
          <w:bCs w:val="0"/>
          <w:sz w:val="21"/>
          <w:szCs w:val="21"/>
        </w:rPr>
        <w:t xml:space="preserve">, to be recorded in Fulton County, Georgia Records, as amended from time to time (the </w:t>
      </w:r>
      <w:r w:rsidR="00811D97" w:rsidRPr="002507DF">
        <w:rPr>
          <w:b w:val="0"/>
          <w:bCs w:val="0"/>
          <w:sz w:val="21"/>
          <w:szCs w:val="21"/>
        </w:rPr>
        <w:t>“</w:t>
      </w:r>
      <w:r w:rsidRPr="002507DF">
        <w:rPr>
          <w:bCs w:val="0"/>
          <w:sz w:val="21"/>
          <w:szCs w:val="21"/>
        </w:rPr>
        <w:t>Declaration</w:t>
      </w:r>
      <w:r w:rsidR="00811D97" w:rsidRPr="002507DF">
        <w:rPr>
          <w:b w:val="0"/>
          <w:bCs w:val="0"/>
          <w:sz w:val="21"/>
          <w:szCs w:val="21"/>
        </w:rPr>
        <w:t>”</w:t>
      </w:r>
      <w:r w:rsidR="00BA7121" w:rsidRPr="002507DF">
        <w:rPr>
          <w:b w:val="0"/>
          <w:bCs w:val="0"/>
          <w:sz w:val="21"/>
          <w:szCs w:val="21"/>
        </w:rPr>
        <w:t>)</w:t>
      </w:r>
      <w:r w:rsidRPr="002507DF">
        <w:rPr>
          <w:b w:val="0"/>
          <w:bCs w:val="0"/>
          <w:sz w:val="21"/>
          <w:szCs w:val="21"/>
        </w:rPr>
        <w:t>.</w:t>
      </w:r>
      <w:r w:rsidRPr="002507DF">
        <w:rPr>
          <w:sz w:val="21"/>
          <w:szCs w:val="21"/>
        </w:rPr>
        <w:t xml:space="preserve">  </w:t>
      </w:r>
      <w:r w:rsidRPr="002507DF">
        <w:rPr>
          <w:b w:val="0"/>
          <w:bCs w:val="0"/>
          <w:sz w:val="21"/>
          <w:szCs w:val="21"/>
        </w:rPr>
        <w:t xml:space="preserve">Tenant agrees to comply with the provisions of the </w:t>
      </w:r>
      <w:r w:rsidR="0001566F" w:rsidRPr="002507DF">
        <w:rPr>
          <w:b w:val="0"/>
          <w:bCs w:val="0"/>
          <w:sz w:val="21"/>
          <w:szCs w:val="21"/>
        </w:rPr>
        <w:t xml:space="preserve">Declaration and any other recorded </w:t>
      </w:r>
      <w:r w:rsidR="00742023" w:rsidRPr="002507DF">
        <w:rPr>
          <w:b w:val="0"/>
          <w:bCs w:val="0"/>
          <w:sz w:val="21"/>
          <w:szCs w:val="21"/>
        </w:rPr>
        <w:t>or un</w:t>
      </w:r>
      <w:r w:rsidR="0001566F" w:rsidRPr="002507DF">
        <w:rPr>
          <w:b w:val="0"/>
          <w:bCs w:val="0"/>
          <w:sz w:val="21"/>
          <w:szCs w:val="21"/>
        </w:rPr>
        <w:t>recorded documents affecting the Shopping Center (the “</w:t>
      </w:r>
      <w:r w:rsidRPr="002507DF">
        <w:rPr>
          <w:bCs w:val="0"/>
          <w:sz w:val="21"/>
          <w:szCs w:val="21"/>
        </w:rPr>
        <w:t>Underlying Documents</w:t>
      </w:r>
      <w:r w:rsidR="0001566F" w:rsidRPr="002507DF">
        <w:rPr>
          <w:b w:val="0"/>
          <w:bCs w:val="0"/>
          <w:sz w:val="21"/>
          <w:szCs w:val="21"/>
        </w:rPr>
        <w:t>”)</w:t>
      </w:r>
      <w:r w:rsidRPr="002507DF">
        <w:rPr>
          <w:b w:val="0"/>
          <w:bCs w:val="0"/>
          <w:sz w:val="21"/>
          <w:szCs w:val="21"/>
        </w:rPr>
        <w:t xml:space="preserve">.  </w:t>
      </w:r>
      <w:r w:rsidRPr="002507DF">
        <w:rPr>
          <w:b w:val="0"/>
          <w:color w:val="000000"/>
          <w:sz w:val="21"/>
          <w:szCs w:val="21"/>
        </w:rPr>
        <w:t>Landlord represents and warrants that the Permitted Use does not violate any restrictions, terms and conditions of the Declaration.</w:t>
      </w:r>
    </w:p>
    <w:p w14:paraId="074A9B05" w14:textId="77777777" w:rsidR="00A475B4" w:rsidRPr="002507DF" w:rsidRDefault="00A475B4">
      <w:pPr>
        <w:widowControl/>
        <w:jc w:val="both"/>
        <w:rPr>
          <w:sz w:val="21"/>
          <w:szCs w:val="21"/>
        </w:rPr>
      </w:pPr>
    </w:p>
    <w:p w14:paraId="5429D061" w14:textId="77777777" w:rsidR="00A475B4" w:rsidRPr="002507DF" w:rsidRDefault="00A475B4">
      <w:pPr>
        <w:keepNext/>
        <w:widowControl/>
        <w:jc w:val="center"/>
        <w:rPr>
          <w:b/>
          <w:sz w:val="21"/>
          <w:szCs w:val="21"/>
        </w:rPr>
      </w:pPr>
      <w:r w:rsidRPr="002507DF">
        <w:rPr>
          <w:b/>
          <w:sz w:val="21"/>
          <w:szCs w:val="21"/>
          <w:u w:val="single"/>
        </w:rPr>
        <w:t>ARTICLE II</w:t>
      </w:r>
      <w:r w:rsidRPr="002507DF">
        <w:rPr>
          <w:b/>
          <w:sz w:val="21"/>
          <w:szCs w:val="21"/>
          <w:u w:val="single"/>
        </w:rPr>
        <w:fldChar w:fldCharType="begin"/>
      </w:r>
      <w:r w:rsidRPr="002507DF">
        <w:rPr>
          <w:sz w:val="21"/>
          <w:szCs w:val="21"/>
        </w:rPr>
        <w:instrText xml:space="preserve"> TC “</w:instrText>
      </w:r>
      <w:bookmarkStart w:id="12" w:name="_Toc134516792"/>
      <w:r w:rsidRPr="002507DF">
        <w:rPr>
          <w:b/>
          <w:sz w:val="21"/>
          <w:szCs w:val="21"/>
          <w:u w:val="single"/>
        </w:rPr>
        <w:instrText>ARTICLE II</w:instrText>
      </w:r>
      <w:r w:rsidR="005013A8">
        <w:rPr>
          <w:b/>
          <w:sz w:val="21"/>
          <w:szCs w:val="21"/>
          <w:u w:val="single"/>
        </w:rPr>
        <w:instrText xml:space="preserve">  </w:instrText>
      </w:r>
      <w:r w:rsidR="005013A8" w:rsidRPr="002507DF">
        <w:rPr>
          <w:b/>
          <w:sz w:val="21"/>
          <w:szCs w:val="21"/>
          <w:u w:val="single"/>
        </w:rPr>
        <w:instrText>GRANT AND TERM</w:instrText>
      </w:r>
      <w:bookmarkEnd w:id="12"/>
      <w:r w:rsidRPr="002507DF">
        <w:rPr>
          <w:sz w:val="21"/>
          <w:szCs w:val="21"/>
        </w:rPr>
        <w:instrText xml:space="preserve">” \f C \l “1” </w:instrText>
      </w:r>
      <w:r w:rsidRPr="002507DF">
        <w:rPr>
          <w:b/>
          <w:sz w:val="21"/>
          <w:szCs w:val="21"/>
          <w:u w:val="single"/>
        </w:rPr>
        <w:fldChar w:fldCharType="end"/>
      </w:r>
    </w:p>
    <w:p w14:paraId="632BF09A" w14:textId="77777777" w:rsidR="00A475B4" w:rsidRPr="002507DF" w:rsidRDefault="00A475B4">
      <w:pPr>
        <w:keepNext/>
        <w:widowControl/>
        <w:jc w:val="center"/>
        <w:rPr>
          <w:b/>
          <w:sz w:val="21"/>
          <w:szCs w:val="21"/>
        </w:rPr>
      </w:pPr>
    </w:p>
    <w:p w14:paraId="27BA3C35" w14:textId="77777777" w:rsidR="00A475B4" w:rsidRPr="002507DF" w:rsidRDefault="00A475B4">
      <w:pPr>
        <w:keepNext/>
        <w:widowControl/>
        <w:jc w:val="center"/>
        <w:rPr>
          <w:b/>
          <w:sz w:val="21"/>
          <w:szCs w:val="21"/>
        </w:rPr>
      </w:pPr>
      <w:r w:rsidRPr="002507DF">
        <w:rPr>
          <w:b/>
          <w:sz w:val="21"/>
          <w:szCs w:val="21"/>
          <w:u w:val="single"/>
        </w:rPr>
        <w:t>GRANT AND TERM</w:t>
      </w:r>
    </w:p>
    <w:p w14:paraId="2EA48530" w14:textId="77777777" w:rsidR="00A475B4" w:rsidRPr="002507DF" w:rsidRDefault="00A475B4">
      <w:pPr>
        <w:keepNext/>
        <w:widowControl/>
        <w:jc w:val="both"/>
        <w:rPr>
          <w:b/>
          <w:sz w:val="21"/>
          <w:szCs w:val="21"/>
        </w:rPr>
      </w:pPr>
    </w:p>
    <w:p w14:paraId="7896444C" w14:textId="77777777" w:rsidR="00A475B4" w:rsidRPr="002507DF" w:rsidRDefault="00A475B4">
      <w:pPr>
        <w:keepNext/>
        <w:widowControl/>
        <w:ind w:firstLine="720"/>
        <w:jc w:val="both"/>
        <w:rPr>
          <w:b/>
          <w:sz w:val="21"/>
          <w:szCs w:val="21"/>
        </w:rPr>
      </w:pPr>
      <w:r w:rsidRPr="002507DF">
        <w:rPr>
          <w:sz w:val="21"/>
          <w:szCs w:val="21"/>
        </w:rPr>
        <w:t xml:space="preserve">Section 2.1. </w:t>
      </w:r>
      <w:r w:rsidRPr="002507DF">
        <w:rPr>
          <w:b/>
          <w:sz w:val="21"/>
          <w:szCs w:val="21"/>
          <w:u w:val="single"/>
        </w:rPr>
        <w:t>Premises</w:t>
      </w:r>
      <w:r w:rsidRPr="00FA6830">
        <w:rPr>
          <w:b/>
          <w:sz w:val="21"/>
          <w:szCs w:val="21"/>
        </w:rPr>
        <w:fldChar w:fldCharType="begin"/>
      </w:r>
      <w:r w:rsidRPr="00FA6830">
        <w:rPr>
          <w:sz w:val="21"/>
          <w:szCs w:val="21"/>
        </w:rPr>
        <w:instrText xml:space="preserve"> TC “</w:instrText>
      </w:r>
      <w:bookmarkStart w:id="13" w:name="_Toc134516793"/>
      <w:r w:rsidRPr="00FA6830">
        <w:rPr>
          <w:sz w:val="21"/>
          <w:szCs w:val="21"/>
        </w:rPr>
        <w:instrText xml:space="preserve">Section 2.1. </w:instrText>
      </w:r>
      <w:r w:rsidRPr="002352CA">
        <w:rPr>
          <w:b/>
          <w:sz w:val="21"/>
          <w:szCs w:val="21"/>
          <w:u w:val="single"/>
        </w:rPr>
        <w:instrText>Premises</w:instrText>
      </w:r>
      <w:bookmarkEnd w:id="13"/>
      <w:r w:rsidRPr="00FA6830">
        <w:rPr>
          <w:sz w:val="21"/>
          <w:szCs w:val="21"/>
        </w:rPr>
        <w:instrText xml:space="preserve">” \f C \l “3” </w:instrText>
      </w:r>
      <w:r w:rsidRPr="00FA6830">
        <w:rPr>
          <w:b/>
          <w:sz w:val="21"/>
          <w:szCs w:val="21"/>
        </w:rPr>
        <w:fldChar w:fldCharType="end"/>
      </w:r>
      <w:r w:rsidRPr="00FA6830">
        <w:rPr>
          <w:b/>
          <w:sz w:val="21"/>
          <w:szCs w:val="21"/>
        </w:rPr>
        <w:t>.</w:t>
      </w:r>
    </w:p>
    <w:p w14:paraId="37C70ADA" w14:textId="77777777" w:rsidR="00A475B4" w:rsidRPr="002507DF" w:rsidRDefault="00A475B4">
      <w:pPr>
        <w:keepNext/>
        <w:widowControl/>
        <w:jc w:val="both"/>
        <w:rPr>
          <w:b/>
          <w:sz w:val="21"/>
          <w:szCs w:val="21"/>
        </w:rPr>
      </w:pPr>
    </w:p>
    <w:p w14:paraId="69F80EC1" w14:textId="77777777" w:rsidR="00A475B4" w:rsidRPr="002507DF" w:rsidRDefault="00A475B4" w:rsidP="00BD6FC0">
      <w:pPr>
        <w:widowControl/>
        <w:spacing w:after="240"/>
        <w:ind w:firstLine="720"/>
        <w:jc w:val="both"/>
        <w:rPr>
          <w:sz w:val="21"/>
          <w:szCs w:val="21"/>
        </w:rPr>
      </w:pPr>
      <w:r w:rsidRPr="002507DF">
        <w:rPr>
          <w:sz w:val="21"/>
          <w:szCs w:val="21"/>
        </w:rPr>
        <w:t>(a)</w:t>
      </w:r>
      <w:r w:rsidRPr="002507DF">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2507DF">
        <w:rPr>
          <w:spacing w:val="-3"/>
          <w:sz w:val="21"/>
          <w:szCs w:val="21"/>
        </w:rPr>
        <w:t xml:space="preserve"> Landlord does not warrant that the Shopping Center is or will be constructed exactly as shown on the </w:t>
      </w:r>
      <w:r w:rsidR="0001566F" w:rsidRPr="002507DF">
        <w:rPr>
          <w:spacing w:val="-3"/>
          <w:sz w:val="21"/>
          <w:szCs w:val="21"/>
        </w:rPr>
        <w:t>proposed building plan for the Shopping Center (the “</w:t>
      </w:r>
      <w:r w:rsidRPr="002507DF">
        <w:rPr>
          <w:b/>
          <w:spacing w:val="-3"/>
          <w:sz w:val="21"/>
          <w:szCs w:val="21"/>
        </w:rPr>
        <w:t>Site Plan</w:t>
      </w:r>
      <w:r w:rsidR="0001566F" w:rsidRPr="002507DF">
        <w:rPr>
          <w:spacing w:val="-3"/>
          <w:sz w:val="21"/>
          <w:szCs w:val="21"/>
        </w:rPr>
        <w:t xml:space="preserve">”) and as more generally set forth on </w:t>
      </w:r>
      <w:r w:rsidR="003F73EB" w:rsidRPr="002507DF">
        <w:rPr>
          <w:spacing w:val="-3"/>
          <w:sz w:val="21"/>
          <w:szCs w:val="21"/>
          <w:u w:val="single"/>
        </w:rPr>
        <w:t xml:space="preserve">Exhibit </w:t>
      </w:r>
      <w:r w:rsidR="0001566F" w:rsidRPr="002507DF">
        <w:rPr>
          <w:spacing w:val="-3"/>
          <w:sz w:val="21"/>
          <w:szCs w:val="21"/>
          <w:u w:val="single"/>
        </w:rPr>
        <w:t>A</w:t>
      </w:r>
      <w:r w:rsidR="0001566F" w:rsidRPr="002507DF">
        <w:rPr>
          <w:spacing w:val="-3"/>
          <w:sz w:val="21"/>
          <w:szCs w:val="21"/>
        </w:rPr>
        <w:t xml:space="preserve"> attached hereto</w:t>
      </w:r>
      <w:r w:rsidRPr="002507DF">
        <w:rPr>
          <w:spacing w:val="-3"/>
          <w:sz w:val="21"/>
          <w:szCs w:val="21"/>
        </w:rPr>
        <w:t xml:space="preserve">.  Landlord shall have and hereby reserves the right at its sole discretion, at any time and from time to time during the Term, to (i)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2507DF">
        <w:rPr>
          <w:sz w:val="21"/>
          <w:szCs w:val="21"/>
        </w:rPr>
        <w:t>If Landlord elects to enlarge the Shopping Center</w:t>
      </w:r>
      <w:r w:rsidR="0001566F" w:rsidRPr="002507DF">
        <w:rPr>
          <w:sz w:val="21"/>
          <w:szCs w:val="21"/>
        </w:rPr>
        <w:t>,</w:t>
      </w:r>
      <w:r w:rsidRPr="002507DF">
        <w:rPr>
          <w:sz w:val="21"/>
          <w:szCs w:val="21"/>
        </w:rPr>
        <w:t xml:space="preserve"> any additional area may be included by Landlord in the definition of the Shopping Center.</w:t>
      </w:r>
      <w:r w:rsidR="008D5826" w:rsidRPr="002507DF">
        <w:rPr>
          <w:sz w:val="21"/>
          <w:szCs w:val="21"/>
        </w:rPr>
        <w:t xml:space="preserve"> </w:t>
      </w:r>
      <w:r w:rsidRPr="002507DF">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restrictions and easements affecting the Shopping Center.</w:t>
      </w:r>
    </w:p>
    <w:p w14:paraId="6C5AFFD7" w14:textId="213FC69C" w:rsidR="006015DE" w:rsidRPr="002507DF" w:rsidRDefault="00BD6FC0" w:rsidP="004E708E">
      <w:pPr>
        <w:pStyle w:val="Heading4"/>
        <w:numPr>
          <w:ilvl w:val="0"/>
          <w:numId w:val="0"/>
        </w:numPr>
        <w:ind w:firstLine="720"/>
        <w:jc w:val="both"/>
        <w:rPr>
          <w:bCs/>
          <w:iCs/>
          <w:sz w:val="21"/>
          <w:szCs w:val="21"/>
        </w:rPr>
      </w:pPr>
      <w:r w:rsidRPr="002507DF">
        <w:rPr>
          <w:sz w:val="21"/>
          <w:szCs w:val="21"/>
        </w:rPr>
        <w:t>(b</w:t>
      </w:r>
      <w:r w:rsidR="006015DE" w:rsidRPr="002507DF">
        <w:rPr>
          <w:sz w:val="21"/>
          <w:szCs w:val="21"/>
        </w:rPr>
        <w:t>)</w:t>
      </w:r>
      <w:r w:rsidR="006015DE" w:rsidRPr="002507DF">
        <w:rPr>
          <w:sz w:val="21"/>
          <w:szCs w:val="21"/>
        </w:rPr>
        <w:tab/>
        <w:t>So long as federal, state and local laws, codes, zoning restrictions, ordinances, regulations, and safety requirements permit, Landlord agrees that Tenant shall, during the Term of this Lease, have the right to use the area immediately outside of the Premises</w:t>
      </w:r>
      <w:r w:rsidR="00BA281D">
        <w:rPr>
          <w:sz w:val="21"/>
          <w:szCs w:val="21"/>
        </w:rPr>
        <w:t xml:space="preserve"> consisting of approximately </w:t>
      </w:r>
      <w:r w:rsidR="0041575A">
        <w:rPr>
          <w:sz w:val="21"/>
          <w:szCs w:val="21"/>
        </w:rPr>
        <w:t xml:space="preserve">640 </w:t>
      </w:r>
      <w:r w:rsidR="00BA281D">
        <w:rPr>
          <w:sz w:val="21"/>
          <w:szCs w:val="21"/>
        </w:rPr>
        <w:t>square feet</w:t>
      </w:r>
      <w:r w:rsidR="00ED08CB">
        <w:rPr>
          <w:sz w:val="21"/>
          <w:szCs w:val="21"/>
        </w:rPr>
        <w:t xml:space="preserve"> (the “</w:t>
      </w:r>
      <w:r w:rsidR="00ED08CB" w:rsidRPr="00ED08CB">
        <w:rPr>
          <w:b/>
          <w:sz w:val="21"/>
          <w:szCs w:val="21"/>
        </w:rPr>
        <w:t>Ground Level Patio</w:t>
      </w:r>
      <w:r w:rsidR="00ED08CB">
        <w:rPr>
          <w:sz w:val="21"/>
          <w:szCs w:val="21"/>
        </w:rPr>
        <w:t>”), and the rooftop deck</w:t>
      </w:r>
      <w:r w:rsidR="00BA281D">
        <w:rPr>
          <w:sz w:val="21"/>
          <w:szCs w:val="21"/>
        </w:rPr>
        <w:t xml:space="preserve"> </w:t>
      </w:r>
      <w:r w:rsidR="0041575A">
        <w:rPr>
          <w:sz w:val="21"/>
          <w:szCs w:val="21"/>
        </w:rPr>
        <w:t xml:space="preserve"> of approximately 700 square feet </w:t>
      </w:r>
      <w:r w:rsidR="00ED08CB">
        <w:rPr>
          <w:sz w:val="21"/>
          <w:szCs w:val="21"/>
        </w:rPr>
        <w:t>(the “</w:t>
      </w:r>
      <w:r w:rsidR="00ED08CB" w:rsidRPr="00ED08CB">
        <w:rPr>
          <w:b/>
          <w:sz w:val="21"/>
          <w:szCs w:val="21"/>
        </w:rPr>
        <w:t>Roof Deck</w:t>
      </w:r>
      <w:r w:rsidR="00ED08CB">
        <w:rPr>
          <w:sz w:val="21"/>
          <w:szCs w:val="21"/>
        </w:rPr>
        <w:t xml:space="preserve">”) </w:t>
      </w:r>
      <w:r w:rsidR="006015DE" w:rsidRPr="002507DF">
        <w:rPr>
          <w:sz w:val="21"/>
          <w:szCs w:val="21"/>
        </w:rPr>
        <w:t>(</w:t>
      </w:r>
      <w:r w:rsidR="00ED08CB">
        <w:rPr>
          <w:sz w:val="21"/>
          <w:szCs w:val="21"/>
        </w:rPr>
        <w:t xml:space="preserve">collectively, the Ground Level Patio and the Roof Deck shall be known as </w:t>
      </w:r>
      <w:r w:rsidR="006015DE" w:rsidRPr="002507DF">
        <w:rPr>
          <w:sz w:val="21"/>
          <w:szCs w:val="21"/>
        </w:rPr>
        <w:t>the “</w:t>
      </w:r>
      <w:r w:rsidR="006015DE" w:rsidRPr="002507DF">
        <w:rPr>
          <w:b/>
          <w:sz w:val="21"/>
          <w:szCs w:val="21"/>
        </w:rPr>
        <w:t>Patio Area</w:t>
      </w:r>
      <w:r w:rsidR="006015DE" w:rsidRPr="002507DF">
        <w:rPr>
          <w:sz w:val="21"/>
          <w:szCs w:val="21"/>
        </w:rPr>
        <w:t>”), subject to modification from time to time by Landlord and Tenant as may be required to comply with such laws, codes, restrictions, ordinances, regulations, or safety requirements for use as a patio seating area for the seating and serving of food and beverages to Tenant’s customers (but not cooking), provided that:</w:t>
      </w:r>
    </w:p>
    <w:p w14:paraId="7A15D35D" w14:textId="77777777" w:rsidR="006015DE" w:rsidRPr="002507DF" w:rsidRDefault="006015DE" w:rsidP="006015DE">
      <w:pPr>
        <w:pStyle w:val="Heading5"/>
        <w:tabs>
          <w:tab w:val="num" w:pos="2232"/>
        </w:tabs>
        <w:jc w:val="both"/>
        <w:rPr>
          <w:bCs/>
          <w:iCs/>
          <w:sz w:val="21"/>
          <w:szCs w:val="21"/>
        </w:rPr>
      </w:pPr>
      <w:r w:rsidRPr="002507DF">
        <w:rPr>
          <w:sz w:val="21"/>
          <w:szCs w:val="21"/>
        </w:rPr>
        <w:t xml:space="preserve">Tenant’s use of the Patio Area complies with all laws, codes, zoning restrictions, approvals, permits, and licenses relating thereto; </w:t>
      </w:r>
    </w:p>
    <w:p w14:paraId="325A8528" w14:textId="77777777" w:rsidR="006015DE" w:rsidRPr="002507DF" w:rsidRDefault="006015DE" w:rsidP="006015DE">
      <w:pPr>
        <w:pStyle w:val="Heading5"/>
        <w:tabs>
          <w:tab w:val="num" w:pos="2232"/>
        </w:tabs>
        <w:jc w:val="both"/>
        <w:rPr>
          <w:sz w:val="21"/>
          <w:szCs w:val="21"/>
        </w:rPr>
      </w:pPr>
      <w:r w:rsidRPr="002507DF">
        <w:rPr>
          <w:sz w:val="21"/>
          <w:szCs w:val="21"/>
        </w:rPr>
        <w:t>All necessary approvals, permits, and licenses in connection with such use are obtained and paid for by Tenant (with copies furnished to Landlord) and remain in full force and effect during Tenant’s use of the Patio Area;</w:t>
      </w:r>
    </w:p>
    <w:p w14:paraId="55B3186F" w14:textId="77777777" w:rsidR="006015DE" w:rsidRPr="002507DF" w:rsidRDefault="006015DE" w:rsidP="006015DE">
      <w:pPr>
        <w:pStyle w:val="Heading5"/>
        <w:tabs>
          <w:tab w:val="num" w:pos="2232"/>
        </w:tabs>
        <w:jc w:val="both"/>
        <w:rPr>
          <w:sz w:val="21"/>
          <w:szCs w:val="21"/>
        </w:rPr>
      </w:pPr>
      <w:r w:rsidRPr="002507DF">
        <w:rPr>
          <w:sz w:val="21"/>
          <w:szCs w:val="21"/>
        </w:rPr>
        <w:t>The Patio Area shall only be open for business during those hours the Premises is open for business.</w:t>
      </w:r>
    </w:p>
    <w:p w14:paraId="52BD5069" w14:textId="77777777" w:rsidR="006015DE" w:rsidRPr="002507DF" w:rsidRDefault="006015DE" w:rsidP="006015DE">
      <w:pPr>
        <w:pStyle w:val="Heading5"/>
        <w:tabs>
          <w:tab w:val="num" w:pos="2232"/>
        </w:tabs>
        <w:jc w:val="both"/>
        <w:rPr>
          <w:bCs/>
          <w:iCs/>
          <w:sz w:val="21"/>
          <w:szCs w:val="21"/>
        </w:rPr>
      </w:pPr>
      <w:r w:rsidRPr="002507DF">
        <w:rPr>
          <w:sz w:val="21"/>
          <w:szCs w:val="21"/>
        </w:rPr>
        <w:t xml:space="preserve">Tenant shall at its sole cost and expense install all furniture, equipment, lighting and fencing surrounding the </w:t>
      </w:r>
      <w:r w:rsidR="00ED08CB">
        <w:rPr>
          <w:sz w:val="21"/>
          <w:szCs w:val="21"/>
        </w:rPr>
        <w:t xml:space="preserve">Ground Level </w:t>
      </w:r>
      <w:r w:rsidRPr="002507DF">
        <w:rPr>
          <w:sz w:val="21"/>
          <w:szCs w:val="21"/>
        </w:rPr>
        <w:t>Patio (collectively “</w:t>
      </w:r>
      <w:r w:rsidRPr="002507DF">
        <w:rPr>
          <w:b/>
          <w:sz w:val="21"/>
          <w:szCs w:val="21"/>
        </w:rPr>
        <w:t>Furniture and Equipment</w:t>
      </w:r>
      <w:r w:rsidRPr="002507DF">
        <w:rPr>
          <w:sz w:val="21"/>
          <w:szCs w:val="21"/>
        </w:rPr>
        <w:t>”).</w:t>
      </w:r>
    </w:p>
    <w:p w14:paraId="43C2B02D" w14:textId="77777777" w:rsidR="006015DE" w:rsidRPr="002507DF" w:rsidRDefault="006015DE" w:rsidP="006015DE">
      <w:pPr>
        <w:pStyle w:val="Heading5"/>
        <w:tabs>
          <w:tab w:val="num" w:pos="2232"/>
        </w:tabs>
        <w:jc w:val="both"/>
        <w:rPr>
          <w:sz w:val="21"/>
          <w:szCs w:val="21"/>
        </w:rPr>
      </w:pPr>
      <w:r w:rsidRPr="002507DF">
        <w:rPr>
          <w:sz w:val="21"/>
          <w:szCs w:val="21"/>
        </w:rPr>
        <w:t>Tenant acknowledges that:</w:t>
      </w:r>
    </w:p>
    <w:p w14:paraId="1EED74A2" w14:textId="77777777" w:rsidR="006015DE" w:rsidRPr="002507DF" w:rsidRDefault="006015DE" w:rsidP="006015DE">
      <w:pPr>
        <w:pStyle w:val="Heading6"/>
        <w:tabs>
          <w:tab w:val="num" w:pos="2736"/>
        </w:tabs>
        <w:jc w:val="both"/>
        <w:rPr>
          <w:bCs/>
          <w:iCs/>
          <w:sz w:val="21"/>
          <w:szCs w:val="21"/>
        </w:rPr>
      </w:pPr>
      <w:r w:rsidRPr="002507DF">
        <w:rPr>
          <w:sz w:val="21"/>
          <w:szCs w:val="21"/>
        </w:rPr>
        <w:t xml:space="preserve">all Furniture and Equipment shall meet the highest standards of quality and appearance consistent with a first class restaurant design and construction in harmony with the Shopping Center; </w:t>
      </w:r>
    </w:p>
    <w:p w14:paraId="16A02CDE" w14:textId="77777777" w:rsidR="006015DE" w:rsidRPr="002507DF" w:rsidRDefault="006015DE" w:rsidP="006015DE">
      <w:pPr>
        <w:pStyle w:val="Heading6"/>
        <w:tabs>
          <w:tab w:val="num" w:pos="2736"/>
        </w:tabs>
        <w:jc w:val="both"/>
        <w:rPr>
          <w:sz w:val="21"/>
          <w:szCs w:val="21"/>
        </w:rPr>
      </w:pPr>
      <w:r w:rsidRPr="002507DF">
        <w:rPr>
          <w:sz w:val="21"/>
          <w:szCs w:val="21"/>
        </w:rPr>
        <w:t xml:space="preserve">the Furniture and Equipment shall not be used or placed in the </w:t>
      </w:r>
      <w:r w:rsidR="00ED08CB">
        <w:rPr>
          <w:sz w:val="21"/>
          <w:szCs w:val="21"/>
        </w:rPr>
        <w:t xml:space="preserve">Ground Level </w:t>
      </w:r>
      <w:r w:rsidRPr="002507DF">
        <w:rPr>
          <w:sz w:val="21"/>
          <w:szCs w:val="21"/>
        </w:rPr>
        <w:t>Patio until its design, size, color, position and method of attachment or installation are first approved by Landlord in writing, such approval not to be unreasonably withheld, conditioned or delayed; and</w:t>
      </w:r>
    </w:p>
    <w:p w14:paraId="19E5F51A" w14:textId="77777777" w:rsidR="006015DE" w:rsidRPr="002507DF" w:rsidRDefault="006015DE" w:rsidP="006015DE">
      <w:pPr>
        <w:pStyle w:val="Heading6"/>
        <w:tabs>
          <w:tab w:val="num" w:pos="2736"/>
        </w:tabs>
        <w:jc w:val="both"/>
        <w:rPr>
          <w:bCs/>
          <w:iCs/>
          <w:sz w:val="21"/>
          <w:szCs w:val="21"/>
        </w:rPr>
      </w:pPr>
      <w:r w:rsidRPr="002507DF">
        <w:rPr>
          <w:sz w:val="21"/>
          <w:szCs w:val="21"/>
        </w:rPr>
        <w:t>Except in the case of the gross negligence or willful misconduct of Landlord, its agents and employees acting within the scope of their agency or employment, Tenant shall be solely responsible for any destruction, damage, theft, or vandalism of, or to, the Furniture and Equipment.</w:t>
      </w:r>
    </w:p>
    <w:p w14:paraId="25F89F9E" w14:textId="77777777" w:rsidR="006015DE" w:rsidRPr="002507DF" w:rsidRDefault="006015DE" w:rsidP="006015DE">
      <w:pPr>
        <w:pStyle w:val="Heading5"/>
        <w:tabs>
          <w:tab w:val="num" w:pos="2232"/>
        </w:tabs>
        <w:jc w:val="both"/>
        <w:rPr>
          <w:sz w:val="21"/>
          <w:szCs w:val="21"/>
        </w:rPr>
      </w:pPr>
      <w:r w:rsidRPr="002507DF">
        <w:rPr>
          <w:sz w:val="21"/>
          <w:szCs w:val="21"/>
        </w:rPr>
        <w:t>Tenant hereby covenants and agrees that it shall not:</w:t>
      </w:r>
    </w:p>
    <w:p w14:paraId="4E103A94" w14:textId="77777777" w:rsidR="006015DE" w:rsidRPr="002507DF" w:rsidRDefault="006015DE" w:rsidP="006015DE">
      <w:pPr>
        <w:pStyle w:val="Heading6"/>
        <w:tabs>
          <w:tab w:val="num" w:pos="2736"/>
        </w:tabs>
        <w:jc w:val="both"/>
        <w:rPr>
          <w:bCs/>
          <w:iCs/>
          <w:sz w:val="21"/>
          <w:szCs w:val="21"/>
        </w:rPr>
      </w:pPr>
      <w:r w:rsidRPr="002507DF">
        <w:rPr>
          <w:sz w:val="21"/>
          <w:szCs w:val="21"/>
        </w:rPr>
        <w:t xml:space="preserve">restrict access to the building of which the Premises is a part or pedestrian flow through the Common Areas outside the </w:t>
      </w:r>
      <w:r w:rsidR="00ED08CB">
        <w:rPr>
          <w:sz w:val="21"/>
          <w:szCs w:val="21"/>
        </w:rPr>
        <w:t xml:space="preserve">Ground Level </w:t>
      </w:r>
      <w:r w:rsidRPr="002507DF">
        <w:rPr>
          <w:sz w:val="21"/>
          <w:szCs w:val="21"/>
        </w:rPr>
        <w:t>Patio;</w:t>
      </w:r>
    </w:p>
    <w:p w14:paraId="5FA412DC" w14:textId="77777777" w:rsidR="006015DE" w:rsidRPr="002507DF" w:rsidRDefault="006015DE" w:rsidP="006015DE">
      <w:pPr>
        <w:pStyle w:val="Heading6"/>
        <w:tabs>
          <w:tab w:val="num" w:pos="2736"/>
        </w:tabs>
        <w:jc w:val="both"/>
        <w:rPr>
          <w:sz w:val="21"/>
          <w:szCs w:val="21"/>
        </w:rPr>
      </w:pPr>
      <w:r w:rsidRPr="002507DF">
        <w:rPr>
          <w:sz w:val="21"/>
          <w:szCs w:val="21"/>
        </w:rPr>
        <w:t xml:space="preserve">erect or place any canopy or other enclosure or covering on or over the </w:t>
      </w:r>
      <w:r w:rsidR="00ED08CB">
        <w:rPr>
          <w:sz w:val="21"/>
          <w:szCs w:val="21"/>
        </w:rPr>
        <w:t xml:space="preserve">Ground Level </w:t>
      </w:r>
      <w:r w:rsidRPr="002507DF">
        <w:rPr>
          <w:sz w:val="21"/>
          <w:szCs w:val="21"/>
        </w:rPr>
        <w:t>Patio without obtaining Landlord’s prior written approval;</w:t>
      </w:r>
    </w:p>
    <w:p w14:paraId="34746C9F" w14:textId="77777777" w:rsidR="006015DE" w:rsidRPr="002507DF" w:rsidRDefault="006015DE" w:rsidP="006015DE">
      <w:pPr>
        <w:pStyle w:val="Heading6"/>
        <w:tabs>
          <w:tab w:val="num" w:pos="2736"/>
        </w:tabs>
        <w:jc w:val="both"/>
        <w:rPr>
          <w:bCs/>
          <w:iCs/>
          <w:sz w:val="21"/>
          <w:szCs w:val="21"/>
        </w:rPr>
      </w:pPr>
      <w:r w:rsidRPr="002507DF">
        <w:rPr>
          <w:sz w:val="21"/>
          <w:szCs w:val="21"/>
        </w:rPr>
        <w:t>permit any music or other similar sounds to be heard in the Patio Area without obtaining Landlord’s prior written approval; or</w:t>
      </w:r>
    </w:p>
    <w:p w14:paraId="7177DC69" w14:textId="77777777" w:rsidR="006015DE" w:rsidRPr="002507DF" w:rsidRDefault="006015DE" w:rsidP="006015DE">
      <w:pPr>
        <w:pStyle w:val="Heading6"/>
        <w:tabs>
          <w:tab w:val="num" w:pos="2736"/>
        </w:tabs>
        <w:jc w:val="both"/>
        <w:rPr>
          <w:sz w:val="21"/>
          <w:szCs w:val="21"/>
        </w:rPr>
      </w:pPr>
      <w:r w:rsidRPr="002507DF">
        <w:rPr>
          <w:sz w:val="21"/>
          <w:szCs w:val="21"/>
        </w:rPr>
        <w:t xml:space="preserve">permit loitering in the </w:t>
      </w:r>
      <w:r w:rsidR="00ED08CB">
        <w:rPr>
          <w:sz w:val="21"/>
          <w:szCs w:val="21"/>
        </w:rPr>
        <w:t xml:space="preserve">Ground Level </w:t>
      </w:r>
      <w:r w:rsidRPr="002507DF">
        <w:rPr>
          <w:sz w:val="21"/>
          <w:szCs w:val="21"/>
        </w:rPr>
        <w:t>Patio by persons who are not customers of Tenant.</w:t>
      </w:r>
    </w:p>
    <w:p w14:paraId="1E4FA162" w14:textId="77777777" w:rsidR="006015DE" w:rsidRPr="002507DF" w:rsidRDefault="006015DE" w:rsidP="006015DE">
      <w:pPr>
        <w:pStyle w:val="Heading5"/>
        <w:tabs>
          <w:tab w:val="num" w:pos="2232"/>
        </w:tabs>
        <w:jc w:val="both"/>
        <w:rPr>
          <w:bCs/>
          <w:iCs/>
          <w:sz w:val="21"/>
          <w:szCs w:val="21"/>
        </w:rPr>
      </w:pPr>
      <w:r w:rsidRPr="002507DF">
        <w:rPr>
          <w:sz w:val="21"/>
          <w:szCs w:val="21"/>
        </w:rPr>
        <w:t xml:space="preserve">Tenant shall clean and keep in good repair the </w:t>
      </w:r>
      <w:r w:rsidR="00ED08CB">
        <w:rPr>
          <w:sz w:val="21"/>
          <w:szCs w:val="21"/>
        </w:rPr>
        <w:t xml:space="preserve">Ground Level </w:t>
      </w:r>
      <w:r w:rsidRPr="002507DF">
        <w:rPr>
          <w:sz w:val="21"/>
          <w:szCs w:val="21"/>
        </w:rPr>
        <w:t xml:space="preserve">Patio and its Furniture and Equipment and shall remove all trash generated therefrom on a daily basis or more frequently as needed.  If Tenant fails to clean or keep the </w:t>
      </w:r>
      <w:r w:rsidR="00ED08CB">
        <w:rPr>
          <w:sz w:val="21"/>
          <w:szCs w:val="21"/>
        </w:rPr>
        <w:t xml:space="preserve">Ground Level </w:t>
      </w:r>
      <w:r w:rsidRPr="002507DF">
        <w:rPr>
          <w:sz w:val="21"/>
          <w:szCs w:val="21"/>
        </w:rPr>
        <w:t>Patio in good repair or remove trash therefrom, then in addition to and not in lieu of any other remedy to which Landlord may be entitled, Landlord shall have the right but not the obligation upon 24-hours written notice to Tenant’s manager at the Premises, to clean, repair or remove the trash on Tenant’s behalf</w:t>
      </w:r>
      <w:r w:rsidR="006C00F2" w:rsidRPr="002507DF">
        <w:rPr>
          <w:sz w:val="21"/>
          <w:szCs w:val="21"/>
        </w:rPr>
        <w:t xml:space="preserve"> and Tenant shall pay Landlord one hundred twenty-five p</w:t>
      </w:r>
      <w:r w:rsidRPr="002507DF">
        <w:rPr>
          <w:sz w:val="21"/>
          <w:szCs w:val="21"/>
        </w:rPr>
        <w:t>ercent (125%) of Landlord’s cost of cleaning, repair or trash removal costs (including overtime costs) promptly upon Landlord’s demand therefor.</w:t>
      </w:r>
    </w:p>
    <w:p w14:paraId="6FEEDC2E" w14:textId="77777777" w:rsidR="00A475B4" w:rsidRDefault="006015DE" w:rsidP="008A4BCA">
      <w:pPr>
        <w:pStyle w:val="Heading5"/>
        <w:tabs>
          <w:tab w:val="num" w:pos="2232"/>
        </w:tabs>
        <w:jc w:val="both"/>
        <w:rPr>
          <w:sz w:val="21"/>
          <w:szCs w:val="21"/>
        </w:rPr>
      </w:pPr>
      <w:r w:rsidRPr="002507DF">
        <w:rPr>
          <w:sz w:val="21"/>
          <w:szCs w:val="21"/>
        </w:rPr>
        <w:t xml:space="preserve">Tenant shall reimburse Landlord immediately upon Landlord’s demand therefor; the cost of repairs or restoration of the Common Areas arising out of Tenant’s use of the </w:t>
      </w:r>
      <w:r w:rsidR="00ED08CB">
        <w:rPr>
          <w:sz w:val="21"/>
          <w:szCs w:val="21"/>
        </w:rPr>
        <w:t xml:space="preserve">Ground Level Patio </w:t>
      </w:r>
      <w:r w:rsidRPr="002507DF">
        <w:rPr>
          <w:sz w:val="21"/>
          <w:szCs w:val="21"/>
        </w:rPr>
        <w:t xml:space="preserve">or acts or negligence of Tenant, its customers, employees, agents, contractors, invitees, or licensees relating to their use of the </w:t>
      </w:r>
      <w:r w:rsidR="00ED08CB">
        <w:rPr>
          <w:sz w:val="21"/>
          <w:szCs w:val="21"/>
        </w:rPr>
        <w:t xml:space="preserve">Ground Level </w:t>
      </w:r>
      <w:r w:rsidRPr="002507DF">
        <w:rPr>
          <w:sz w:val="21"/>
          <w:szCs w:val="21"/>
        </w:rPr>
        <w:t>Patio.</w:t>
      </w:r>
    </w:p>
    <w:p w14:paraId="3981B7AA" w14:textId="77777777" w:rsidR="00ED08CB" w:rsidRPr="002507DF" w:rsidRDefault="00ED08CB" w:rsidP="008A4BCA">
      <w:pPr>
        <w:pStyle w:val="Heading5"/>
        <w:tabs>
          <w:tab w:val="num" w:pos="2232"/>
        </w:tabs>
        <w:jc w:val="both"/>
        <w:rPr>
          <w:sz w:val="21"/>
          <w:szCs w:val="21"/>
        </w:rPr>
      </w:pPr>
      <w:r>
        <w:rPr>
          <w:sz w:val="21"/>
          <w:szCs w:val="21"/>
        </w:rPr>
        <w:t xml:space="preserve">Tenant agrees that is shall, subject to weather conditions and customer demand, </w:t>
      </w:r>
      <w:r w:rsidR="00AD079E">
        <w:rPr>
          <w:sz w:val="21"/>
          <w:szCs w:val="21"/>
        </w:rPr>
        <w:t>open and operate the Roof Deck, staffed and serving its full menu, at least fifty percent (50%) of each calendar year.</w:t>
      </w:r>
    </w:p>
    <w:p w14:paraId="406FBE6A" w14:textId="77777777" w:rsidR="00A475B4" w:rsidRPr="002507DF" w:rsidRDefault="00A475B4">
      <w:pPr>
        <w:keepNext/>
        <w:widowControl/>
        <w:ind w:left="720"/>
        <w:jc w:val="both"/>
        <w:rPr>
          <w:b/>
          <w:sz w:val="21"/>
          <w:szCs w:val="21"/>
        </w:rPr>
      </w:pPr>
      <w:r w:rsidRPr="002507DF">
        <w:rPr>
          <w:sz w:val="21"/>
          <w:szCs w:val="21"/>
        </w:rPr>
        <w:t xml:space="preserve">Section 2.2. </w:t>
      </w:r>
      <w:r w:rsidRPr="002507DF">
        <w:rPr>
          <w:b/>
          <w:sz w:val="21"/>
          <w:szCs w:val="21"/>
          <w:u w:val="single"/>
        </w:rPr>
        <w:t>Term</w:t>
      </w:r>
      <w:r w:rsidRPr="002507DF">
        <w:rPr>
          <w:b/>
          <w:sz w:val="21"/>
          <w:szCs w:val="21"/>
          <w:u w:val="single"/>
        </w:rPr>
        <w:fldChar w:fldCharType="begin"/>
      </w:r>
      <w:r w:rsidRPr="002507DF">
        <w:rPr>
          <w:sz w:val="21"/>
          <w:szCs w:val="21"/>
        </w:rPr>
        <w:instrText xml:space="preserve"> TC “</w:instrText>
      </w:r>
      <w:bookmarkStart w:id="14" w:name="_Toc134516794"/>
      <w:r w:rsidRPr="002507DF">
        <w:rPr>
          <w:sz w:val="21"/>
          <w:szCs w:val="21"/>
        </w:rPr>
        <w:instrText xml:space="preserve">Section 2.2. </w:instrText>
      </w:r>
      <w:r w:rsidRPr="002507DF">
        <w:rPr>
          <w:b/>
          <w:sz w:val="21"/>
          <w:szCs w:val="21"/>
          <w:u w:val="single"/>
        </w:rPr>
        <w:instrText>Term</w:instrText>
      </w:r>
      <w:bookmarkEnd w:id="14"/>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19E8B131" w14:textId="77777777" w:rsidR="00A475B4" w:rsidRPr="002507DF" w:rsidRDefault="00A475B4">
      <w:pPr>
        <w:keepNext/>
        <w:widowControl/>
        <w:jc w:val="both"/>
        <w:rPr>
          <w:b/>
          <w:sz w:val="21"/>
          <w:szCs w:val="21"/>
        </w:rPr>
      </w:pPr>
    </w:p>
    <w:p w14:paraId="0EE25F9F" w14:textId="7868CD9E" w:rsidR="00A475B4" w:rsidRPr="002507DF" w:rsidRDefault="00A475B4">
      <w:pPr>
        <w:widowControl/>
        <w:ind w:left="90" w:firstLine="630"/>
        <w:jc w:val="both"/>
        <w:rPr>
          <w:sz w:val="21"/>
          <w:szCs w:val="21"/>
        </w:rPr>
      </w:pPr>
      <w:r w:rsidRPr="002507DF">
        <w:rPr>
          <w:sz w:val="21"/>
          <w:szCs w:val="21"/>
        </w:rPr>
        <w:t>(a)</w:t>
      </w:r>
      <w:r w:rsidRPr="002507DF">
        <w:rPr>
          <w:sz w:val="21"/>
          <w:szCs w:val="21"/>
        </w:rPr>
        <w:tab/>
        <w:t xml:space="preserve">The term of this Lease (the </w:t>
      </w:r>
      <w:r w:rsidR="00811D97" w:rsidRPr="002507DF">
        <w:rPr>
          <w:sz w:val="21"/>
          <w:szCs w:val="21"/>
        </w:rPr>
        <w:t>“</w:t>
      </w:r>
      <w:r w:rsidRPr="002507DF">
        <w:rPr>
          <w:b/>
          <w:sz w:val="21"/>
          <w:szCs w:val="21"/>
        </w:rPr>
        <w:t>Term</w:t>
      </w:r>
      <w:r w:rsidR="00811D97" w:rsidRPr="002507DF">
        <w:rPr>
          <w:sz w:val="21"/>
          <w:szCs w:val="21"/>
        </w:rPr>
        <w:t>”</w:t>
      </w:r>
      <w:r w:rsidRPr="002507DF">
        <w:rPr>
          <w:sz w:val="21"/>
          <w:szCs w:val="21"/>
        </w:rPr>
        <w:t xml:space="preserve">) shall be for a period commencing on the date (the </w:t>
      </w:r>
      <w:r w:rsidR="00811D97" w:rsidRPr="002507DF">
        <w:rPr>
          <w:sz w:val="21"/>
          <w:szCs w:val="21"/>
        </w:rPr>
        <w:t>“</w:t>
      </w:r>
      <w:r w:rsidRPr="002507DF">
        <w:rPr>
          <w:b/>
          <w:sz w:val="21"/>
          <w:szCs w:val="21"/>
        </w:rPr>
        <w:t>Commencement Date</w:t>
      </w:r>
      <w:r w:rsidR="00811D97" w:rsidRPr="002507DF">
        <w:rPr>
          <w:sz w:val="21"/>
          <w:szCs w:val="21"/>
        </w:rPr>
        <w:t>”</w:t>
      </w:r>
      <w:r w:rsidRPr="002507DF">
        <w:rPr>
          <w:sz w:val="21"/>
          <w:szCs w:val="21"/>
        </w:rPr>
        <w:t xml:space="preserve">) which is the earlier of (i) </w:t>
      </w:r>
      <w:r w:rsidR="00322DCD">
        <w:rPr>
          <w:sz w:val="21"/>
          <w:szCs w:val="21"/>
        </w:rPr>
        <w:t xml:space="preserve">two hundred and ten (210) days from the later of (a) </w:t>
      </w:r>
      <w:r w:rsidRPr="002507DF">
        <w:rPr>
          <w:sz w:val="21"/>
          <w:szCs w:val="21"/>
        </w:rPr>
        <w:t xml:space="preserve">the </w:t>
      </w:r>
      <w:r w:rsidR="00322DCD">
        <w:rPr>
          <w:sz w:val="21"/>
          <w:szCs w:val="21"/>
        </w:rPr>
        <w:t>date that Premises has been delivered to Tenant</w:t>
      </w:r>
      <w:r w:rsidR="0001566F" w:rsidRPr="002507DF">
        <w:rPr>
          <w:sz w:val="21"/>
          <w:szCs w:val="21"/>
        </w:rPr>
        <w:t>,</w:t>
      </w:r>
      <w:r w:rsidRPr="002507DF">
        <w:rPr>
          <w:sz w:val="21"/>
          <w:szCs w:val="21"/>
        </w:rPr>
        <w:t xml:space="preserve"> </w:t>
      </w:r>
      <w:r w:rsidR="00322DCD">
        <w:rPr>
          <w:sz w:val="21"/>
          <w:szCs w:val="21"/>
        </w:rPr>
        <w:t>(b) Landlord</w:t>
      </w:r>
      <w:r w:rsidR="005E14A4">
        <w:rPr>
          <w:sz w:val="21"/>
          <w:szCs w:val="21"/>
        </w:rPr>
        <w:t>’s approval of Tenant’s plans, (c) Tenant’s receipt of a building permit or its equivalent which Tenant’s agrees to diligently pursue including using a permit expeditor</w:t>
      </w:r>
      <w:r w:rsidR="00322DCD">
        <w:rPr>
          <w:sz w:val="21"/>
          <w:szCs w:val="21"/>
        </w:rPr>
        <w:t xml:space="preserve"> </w:t>
      </w:r>
      <w:r w:rsidR="00946736">
        <w:rPr>
          <w:sz w:val="21"/>
          <w:szCs w:val="21"/>
        </w:rPr>
        <w:t xml:space="preserve">or </w:t>
      </w:r>
      <w:r w:rsidRPr="002507DF">
        <w:rPr>
          <w:sz w:val="21"/>
          <w:szCs w:val="21"/>
        </w:rPr>
        <w:t>(ii) the date on which Tenant opens the Premises for business,</w:t>
      </w:r>
      <w:r w:rsidR="00DC4F93">
        <w:rPr>
          <w:sz w:val="21"/>
          <w:szCs w:val="21"/>
        </w:rPr>
        <w:t xml:space="preserve"> </w:t>
      </w:r>
      <w:r w:rsidR="00946736">
        <w:rPr>
          <w:sz w:val="21"/>
          <w:szCs w:val="21"/>
        </w:rPr>
        <w:t xml:space="preserve"> </w:t>
      </w:r>
      <w:r w:rsidRPr="002507DF">
        <w:rPr>
          <w:sz w:val="21"/>
          <w:szCs w:val="21"/>
        </w:rPr>
        <w:t xml:space="preserve">and expiring at 11:59 p.m. local time on </w:t>
      </w:r>
      <w:r w:rsidR="003920B2">
        <w:rPr>
          <w:sz w:val="21"/>
          <w:szCs w:val="21"/>
        </w:rPr>
        <w:t>January 31 following</w:t>
      </w:r>
      <w:r w:rsidRPr="002507DF">
        <w:rPr>
          <w:sz w:val="21"/>
          <w:szCs w:val="21"/>
        </w:rPr>
        <w:t xml:space="preserve"> the </w:t>
      </w:r>
      <w:r w:rsidR="005E14A4">
        <w:rPr>
          <w:sz w:val="21"/>
          <w:szCs w:val="21"/>
        </w:rPr>
        <w:t>one hundred twenty-third (123</w:t>
      </w:r>
      <w:r w:rsidR="005E14A4" w:rsidRPr="005E14A4">
        <w:rPr>
          <w:sz w:val="21"/>
          <w:szCs w:val="21"/>
          <w:vertAlign w:val="superscript"/>
        </w:rPr>
        <w:t>rd</w:t>
      </w:r>
      <w:r w:rsidR="005E14A4">
        <w:rPr>
          <w:sz w:val="21"/>
          <w:szCs w:val="21"/>
        </w:rPr>
        <w:t xml:space="preserve">) month following </w:t>
      </w:r>
      <w:r w:rsidRPr="002507DF">
        <w:rPr>
          <w:sz w:val="21"/>
          <w:szCs w:val="21"/>
        </w:rPr>
        <w:t xml:space="preserve">the Commencement Date, unless extended or sooner terminated in accordance with the provisions hereof (the </w:t>
      </w:r>
      <w:r w:rsidR="00811D97" w:rsidRPr="002507DF">
        <w:rPr>
          <w:sz w:val="21"/>
          <w:szCs w:val="21"/>
        </w:rPr>
        <w:t>“</w:t>
      </w:r>
      <w:r w:rsidRPr="002507DF">
        <w:rPr>
          <w:b/>
          <w:sz w:val="21"/>
          <w:szCs w:val="21"/>
        </w:rPr>
        <w:t>Expiration Date</w:t>
      </w:r>
      <w:r w:rsidR="00811D97" w:rsidRPr="002507DF">
        <w:rPr>
          <w:sz w:val="21"/>
          <w:szCs w:val="21"/>
        </w:rPr>
        <w:t>”</w:t>
      </w:r>
      <w:r w:rsidRPr="002507DF">
        <w:rPr>
          <w:sz w:val="21"/>
          <w:szCs w:val="21"/>
        </w:rPr>
        <w:t xml:space="preserve">).  </w:t>
      </w:r>
      <w:r w:rsidR="00DC4F93">
        <w:rPr>
          <w:sz w:val="21"/>
          <w:szCs w:val="21"/>
        </w:rPr>
        <w:t xml:space="preserve">  </w:t>
      </w:r>
      <w:r w:rsidR="00EE16CA" w:rsidRPr="002507DF">
        <w:rPr>
          <w:sz w:val="21"/>
          <w:szCs w:val="21"/>
        </w:rPr>
        <w:t>The “</w:t>
      </w:r>
      <w:r w:rsidR="00EE16CA" w:rsidRPr="002507DF">
        <w:rPr>
          <w:b/>
          <w:sz w:val="21"/>
          <w:szCs w:val="21"/>
        </w:rPr>
        <w:t>Grand Opening Date</w:t>
      </w:r>
      <w:r w:rsidR="00EE16CA" w:rsidRPr="002507DF">
        <w:rPr>
          <w:sz w:val="21"/>
          <w:szCs w:val="21"/>
        </w:rPr>
        <w:t xml:space="preserve">”, as used herein, means the date designated by Landlord for the opening of the whole or a substantial part of the Shopping Center.  </w:t>
      </w:r>
      <w:r w:rsidR="00811D97" w:rsidRPr="002507DF">
        <w:rPr>
          <w:sz w:val="21"/>
          <w:szCs w:val="21"/>
        </w:rPr>
        <w:t>“</w:t>
      </w:r>
      <w:r w:rsidRPr="002507DF">
        <w:rPr>
          <w:b/>
          <w:sz w:val="21"/>
          <w:szCs w:val="21"/>
        </w:rPr>
        <w:t>Lease Year</w:t>
      </w:r>
      <w:r w:rsidR="00811D97" w:rsidRPr="002507DF">
        <w:rPr>
          <w:sz w:val="21"/>
          <w:szCs w:val="21"/>
        </w:rPr>
        <w:t>”</w:t>
      </w:r>
      <w:r w:rsidRPr="002507DF">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1D7B20CB" w14:textId="77777777" w:rsidR="00A475B4" w:rsidRPr="002507DF" w:rsidRDefault="00A475B4">
      <w:pPr>
        <w:widowControl/>
        <w:jc w:val="both"/>
        <w:rPr>
          <w:sz w:val="21"/>
          <w:szCs w:val="21"/>
        </w:rPr>
      </w:pPr>
    </w:p>
    <w:p w14:paraId="17A5D0E8" w14:textId="0A27D74C" w:rsidR="00A475B4" w:rsidRPr="002507DF" w:rsidRDefault="00A475B4">
      <w:pPr>
        <w:widowControl/>
        <w:ind w:firstLine="720"/>
        <w:jc w:val="both"/>
        <w:rPr>
          <w:sz w:val="21"/>
          <w:szCs w:val="21"/>
        </w:rPr>
      </w:pPr>
      <w:r w:rsidRPr="002507DF">
        <w:rPr>
          <w:sz w:val="21"/>
          <w:szCs w:val="21"/>
        </w:rPr>
        <w:t>(b)</w:t>
      </w:r>
      <w:r w:rsidRPr="002507DF">
        <w:rPr>
          <w:sz w:val="21"/>
          <w:szCs w:val="21"/>
        </w:rPr>
        <w:tab/>
        <w:t xml:space="preserve">Provided Tenant is not then in default hereof beyond any applicable notice and cure periods, Tenant shall have the option to extend the Term for </w:t>
      </w:r>
      <w:r w:rsidR="000140BC" w:rsidRPr="002507DF">
        <w:rPr>
          <w:sz w:val="21"/>
          <w:szCs w:val="21"/>
        </w:rPr>
        <w:t xml:space="preserve">two </w:t>
      </w:r>
      <w:r w:rsidRPr="002507DF">
        <w:rPr>
          <w:sz w:val="21"/>
          <w:szCs w:val="21"/>
        </w:rPr>
        <w:t>(</w:t>
      </w:r>
      <w:r w:rsidR="000140BC" w:rsidRPr="002507DF">
        <w:rPr>
          <w:sz w:val="21"/>
          <w:szCs w:val="21"/>
        </w:rPr>
        <w:t>2</w:t>
      </w:r>
      <w:r w:rsidRPr="002507DF">
        <w:rPr>
          <w:sz w:val="21"/>
          <w:szCs w:val="21"/>
        </w:rPr>
        <w:t xml:space="preserve">) additional periods of </w:t>
      </w:r>
      <w:r w:rsidR="000140BC" w:rsidRPr="002507DF">
        <w:rPr>
          <w:sz w:val="21"/>
          <w:szCs w:val="21"/>
        </w:rPr>
        <w:t>five (5</w:t>
      </w:r>
      <w:r w:rsidRPr="002507DF">
        <w:rPr>
          <w:sz w:val="21"/>
          <w:szCs w:val="21"/>
        </w:rPr>
        <w:t xml:space="preserve">) years each (each an </w:t>
      </w:r>
      <w:r w:rsidR="00811D97" w:rsidRPr="002507DF">
        <w:rPr>
          <w:sz w:val="21"/>
          <w:szCs w:val="21"/>
        </w:rPr>
        <w:t>“</w:t>
      </w:r>
      <w:r w:rsidRPr="002507DF">
        <w:rPr>
          <w:b/>
          <w:sz w:val="21"/>
          <w:szCs w:val="21"/>
        </w:rPr>
        <w:t>Option Period</w:t>
      </w:r>
      <w:r w:rsidR="00811D97" w:rsidRPr="002507DF">
        <w:rPr>
          <w:sz w:val="21"/>
          <w:szCs w:val="21"/>
        </w:rPr>
        <w:t>”</w:t>
      </w:r>
      <w:r w:rsidRPr="002507DF">
        <w:rPr>
          <w:sz w:val="21"/>
          <w:szCs w:val="21"/>
        </w:rPr>
        <w:t xml:space="preserve">). Said options shall be exercised, if at all, by written notice to Landlord at least </w:t>
      </w:r>
      <w:r w:rsidR="008F6568">
        <w:rPr>
          <w:sz w:val="21"/>
          <w:szCs w:val="21"/>
        </w:rPr>
        <w:t>nine (9)</w:t>
      </w:r>
      <w:r w:rsidRPr="002507DF">
        <w:rPr>
          <w:sz w:val="21"/>
          <w:szCs w:val="21"/>
        </w:rPr>
        <w:t xml:space="preserve"> months prior to the expiration of the then-current Term. All terms and conditions contained herein shall apply during the </w:t>
      </w:r>
      <w:r w:rsidR="0001566F" w:rsidRPr="002507DF">
        <w:rPr>
          <w:sz w:val="21"/>
          <w:szCs w:val="21"/>
        </w:rPr>
        <w:t>O</w:t>
      </w:r>
      <w:r w:rsidRPr="002507DF">
        <w:rPr>
          <w:sz w:val="21"/>
          <w:szCs w:val="21"/>
        </w:rPr>
        <w:t xml:space="preserve">ption </w:t>
      </w:r>
      <w:r w:rsidR="0001566F" w:rsidRPr="002507DF">
        <w:rPr>
          <w:sz w:val="21"/>
          <w:szCs w:val="21"/>
        </w:rPr>
        <w:t>P</w:t>
      </w:r>
      <w:r w:rsidRPr="002507DF">
        <w:rPr>
          <w:sz w:val="21"/>
          <w:szCs w:val="21"/>
        </w:rPr>
        <w:t xml:space="preserve">eriods.  If Tenant does not exercise the foregoing options to renew this Lease within the required time periods, then such options shall become null and void and be of no further force or effect. </w:t>
      </w:r>
    </w:p>
    <w:p w14:paraId="4F4C20DB" w14:textId="77777777" w:rsidR="00A475B4" w:rsidRPr="002507DF" w:rsidRDefault="00A475B4">
      <w:pPr>
        <w:widowControl/>
        <w:jc w:val="both"/>
        <w:rPr>
          <w:sz w:val="21"/>
          <w:szCs w:val="21"/>
        </w:rPr>
      </w:pPr>
    </w:p>
    <w:p w14:paraId="369563D3" w14:textId="707A72FB" w:rsidR="00A475B4" w:rsidRPr="002507DF" w:rsidRDefault="00A475B4">
      <w:pPr>
        <w:widowControl/>
        <w:ind w:firstLine="720"/>
        <w:jc w:val="both"/>
        <w:rPr>
          <w:sz w:val="21"/>
          <w:szCs w:val="21"/>
        </w:rPr>
      </w:pPr>
      <w:r w:rsidRPr="002507DF">
        <w:rPr>
          <w:sz w:val="21"/>
          <w:szCs w:val="21"/>
        </w:rPr>
        <w:t xml:space="preserve">Section 2.3. </w:t>
      </w:r>
      <w:r w:rsidRPr="002507DF">
        <w:rPr>
          <w:b/>
          <w:sz w:val="21"/>
          <w:szCs w:val="21"/>
          <w:u w:val="single"/>
        </w:rPr>
        <w:t>Opening</w:t>
      </w:r>
      <w:r w:rsidRPr="002507DF">
        <w:rPr>
          <w:b/>
          <w:sz w:val="21"/>
          <w:szCs w:val="21"/>
          <w:u w:val="single"/>
        </w:rPr>
        <w:fldChar w:fldCharType="begin"/>
      </w:r>
      <w:r w:rsidRPr="002507DF">
        <w:rPr>
          <w:sz w:val="21"/>
          <w:szCs w:val="21"/>
        </w:rPr>
        <w:instrText xml:space="preserve"> TC “</w:instrText>
      </w:r>
      <w:bookmarkStart w:id="15" w:name="_Toc134516795"/>
      <w:r w:rsidRPr="002507DF">
        <w:rPr>
          <w:sz w:val="21"/>
          <w:szCs w:val="21"/>
        </w:rPr>
        <w:instrText xml:space="preserve">Section 2.3. </w:instrText>
      </w:r>
      <w:r w:rsidRPr="002507DF">
        <w:rPr>
          <w:b/>
          <w:sz w:val="21"/>
          <w:szCs w:val="21"/>
          <w:u w:val="single"/>
        </w:rPr>
        <w:instrText>Opening</w:instrText>
      </w:r>
      <w:bookmarkEnd w:id="15"/>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Subject to Section 2.2 hereof, Tenant covenants and agrees to complete its construction within the Premises in accordance with the provisions of this Lease, and to open for business with the public </w:t>
      </w:r>
      <w:r w:rsidR="00552FE3" w:rsidRPr="002507DF">
        <w:rPr>
          <w:sz w:val="21"/>
          <w:szCs w:val="21"/>
        </w:rPr>
        <w:t xml:space="preserve">as the Permitted Use </w:t>
      </w:r>
      <w:r w:rsidRPr="002507DF">
        <w:rPr>
          <w:sz w:val="21"/>
          <w:szCs w:val="21"/>
        </w:rPr>
        <w:t>not later than the</w:t>
      </w:r>
      <w:r w:rsidR="008F6568">
        <w:rPr>
          <w:sz w:val="21"/>
          <w:szCs w:val="21"/>
        </w:rPr>
        <w:t xml:space="preserve"> Commencement Date, </w:t>
      </w:r>
      <w:r w:rsidRPr="002507DF">
        <w:rPr>
          <w:sz w:val="21"/>
          <w:szCs w:val="21"/>
        </w:rPr>
        <w:t xml:space="preserve"> provided, however, Landlord shall have the right to delay Tenant’s store opening </w:t>
      </w:r>
      <w:r w:rsidR="000140BC" w:rsidRPr="002507DF">
        <w:rPr>
          <w:sz w:val="21"/>
          <w:szCs w:val="21"/>
        </w:rPr>
        <w:t>up to forty-five</w:t>
      </w:r>
      <w:r w:rsidRPr="002507DF">
        <w:rPr>
          <w:sz w:val="21"/>
          <w:szCs w:val="21"/>
        </w:rPr>
        <w:t xml:space="preserve"> (</w:t>
      </w:r>
      <w:r w:rsidR="000140BC" w:rsidRPr="002507DF">
        <w:rPr>
          <w:sz w:val="21"/>
          <w:szCs w:val="21"/>
        </w:rPr>
        <w:t>45</w:t>
      </w:r>
      <w:r w:rsidRPr="002507DF">
        <w:rPr>
          <w:sz w:val="21"/>
          <w:szCs w:val="21"/>
        </w:rPr>
        <w:t xml:space="preserve">) days upon written notice to Tenant given at least sixty (60) days prior to Tenant’s scheduled store opening date.  </w:t>
      </w:r>
      <w:r w:rsidR="000140BC" w:rsidRPr="002507DF">
        <w:rPr>
          <w:sz w:val="21"/>
          <w:szCs w:val="21"/>
        </w:rPr>
        <w:t>Landlord’s delay of Tenant’s store opening shall constitute a corresponding delay in the Commencement Date.</w:t>
      </w:r>
    </w:p>
    <w:p w14:paraId="1C236F92" w14:textId="77777777" w:rsidR="00A475B4" w:rsidRPr="002507DF" w:rsidRDefault="00A475B4">
      <w:pPr>
        <w:widowControl/>
        <w:jc w:val="both"/>
        <w:rPr>
          <w:sz w:val="21"/>
          <w:szCs w:val="21"/>
        </w:rPr>
      </w:pPr>
    </w:p>
    <w:p w14:paraId="167BE652" w14:textId="777E2BC5" w:rsidR="00A475B4" w:rsidRPr="002507DF" w:rsidRDefault="00A475B4">
      <w:pPr>
        <w:widowControl/>
        <w:ind w:firstLine="720"/>
        <w:jc w:val="both"/>
        <w:rPr>
          <w:sz w:val="21"/>
          <w:szCs w:val="21"/>
        </w:rPr>
      </w:pPr>
      <w:r w:rsidRPr="002507DF">
        <w:rPr>
          <w:sz w:val="21"/>
          <w:szCs w:val="21"/>
        </w:rPr>
        <w:t xml:space="preserve">Section 2.4. </w:t>
      </w:r>
      <w:r w:rsidRPr="002507DF">
        <w:rPr>
          <w:b/>
          <w:sz w:val="21"/>
          <w:szCs w:val="21"/>
          <w:u w:val="single"/>
        </w:rPr>
        <w:t>Late Opening</w:t>
      </w:r>
      <w:r w:rsidRPr="002507DF">
        <w:rPr>
          <w:b/>
          <w:sz w:val="21"/>
          <w:szCs w:val="21"/>
          <w:u w:val="single"/>
        </w:rPr>
        <w:fldChar w:fldCharType="begin"/>
      </w:r>
      <w:r w:rsidRPr="002507DF">
        <w:rPr>
          <w:sz w:val="21"/>
          <w:szCs w:val="21"/>
        </w:rPr>
        <w:instrText xml:space="preserve"> TC “</w:instrText>
      </w:r>
      <w:bookmarkStart w:id="16" w:name="_Toc134516796"/>
      <w:r w:rsidRPr="002507DF">
        <w:rPr>
          <w:sz w:val="21"/>
          <w:szCs w:val="21"/>
        </w:rPr>
        <w:instrText xml:space="preserve">Section 2.4. </w:instrText>
      </w:r>
      <w:r w:rsidRPr="002507DF">
        <w:rPr>
          <w:b/>
          <w:sz w:val="21"/>
          <w:szCs w:val="21"/>
          <w:u w:val="single"/>
        </w:rPr>
        <w:instrText>Late Opening</w:instrText>
      </w:r>
      <w:bookmarkEnd w:id="16"/>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If Tenant fails to open for business with the public upon the Commencement Date</w:t>
      </w:r>
      <w:r w:rsidR="0041575A">
        <w:rPr>
          <w:sz w:val="21"/>
          <w:szCs w:val="21"/>
        </w:rPr>
        <w:t xml:space="preserve"> (subject to force majeure)</w:t>
      </w:r>
      <w:r w:rsidRPr="002507DF">
        <w:rPr>
          <w:sz w:val="21"/>
          <w:szCs w:val="21"/>
        </w:rPr>
        <w:t>, then in order to compensate Landlord for its loss, Tenant shall pay to Landlord as additional rent (as defined in Section 3.3 below), over and above the Minimum Rent and all other charges to be paid by Tenant to Landlord, a sum equal to $</w:t>
      </w:r>
      <w:r w:rsidR="0041575A">
        <w:rPr>
          <w:sz w:val="21"/>
          <w:szCs w:val="21"/>
        </w:rPr>
        <w:t>2</w:t>
      </w:r>
      <w:r w:rsidRPr="002507DF">
        <w:rPr>
          <w:sz w:val="21"/>
          <w:szCs w:val="21"/>
        </w:rPr>
        <w:t>00.00 per day for each day after the Commencement Date that Tenant fail</w:t>
      </w:r>
      <w:r w:rsidR="00F078F7" w:rsidRPr="002507DF">
        <w:rPr>
          <w:sz w:val="21"/>
          <w:szCs w:val="21"/>
        </w:rPr>
        <w:t>ed</w:t>
      </w:r>
      <w:r w:rsidRPr="002507DF">
        <w:rPr>
          <w:sz w:val="21"/>
          <w:szCs w:val="21"/>
        </w:rPr>
        <w:t xml:space="preserve">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Tenant’s failure to open.</w:t>
      </w:r>
    </w:p>
    <w:p w14:paraId="2A3F86B2" w14:textId="77777777" w:rsidR="00A475B4" w:rsidRPr="002507DF" w:rsidRDefault="00A475B4" w:rsidP="00B43978">
      <w:pPr>
        <w:widowControl/>
        <w:jc w:val="both"/>
        <w:rPr>
          <w:sz w:val="21"/>
          <w:szCs w:val="21"/>
        </w:rPr>
      </w:pPr>
    </w:p>
    <w:p w14:paraId="621F2943" w14:textId="3130D36D" w:rsidR="00A475B4" w:rsidRPr="002507DF" w:rsidRDefault="00A475B4">
      <w:pPr>
        <w:widowControl/>
        <w:ind w:firstLine="720"/>
        <w:jc w:val="both"/>
        <w:rPr>
          <w:b/>
          <w:i/>
          <w:iCs/>
          <w:sz w:val="21"/>
          <w:szCs w:val="21"/>
        </w:rPr>
      </w:pPr>
      <w:r w:rsidRPr="002507DF">
        <w:rPr>
          <w:iCs/>
          <w:sz w:val="21"/>
          <w:szCs w:val="21"/>
        </w:rPr>
        <w:t>Section 2.5.</w:t>
      </w:r>
      <w:r w:rsidR="00653403" w:rsidRPr="002507DF">
        <w:rPr>
          <w:b/>
          <w:sz w:val="21"/>
          <w:szCs w:val="21"/>
          <w:u w:val="single"/>
        </w:rPr>
        <w:fldChar w:fldCharType="begin"/>
      </w:r>
      <w:r w:rsidR="00653403" w:rsidRPr="002507DF">
        <w:rPr>
          <w:sz w:val="21"/>
          <w:szCs w:val="21"/>
        </w:rPr>
        <w:instrText xml:space="preserve"> TC “</w:instrText>
      </w:r>
      <w:bookmarkStart w:id="17" w:name="_Toc134516797"/>
      <w:r w:rsidR="00653403" w:rsidRPr="002507DF">
        <w:rPr>
          <w:sz w:val="21"/>
          <w:szCs w:val="21"/>
        </w:rPr>
        <w:instrText xml:space="preserve">Section 2.5. </w:instrText>
      </w:r>
      <w:r w:rsidR="00067F1B" w:rsidRPr="00FA6830">
        <w:rPr>
          <w:b/>
          <w:sz w:val="21"/>
          <w:szCs w:val="21"/>
          <w:u w:val="single"/>
        </w:rPr>
        <w:instrText xml:space="preserve">Intentionally </w:instrText>
      </w:r>
      <w:r w:rsidR="000A6631">
        <w:rPr>
          <w:b/>
          <w:sz w:val="21"/>
          <w:szCs w:val="21"/>
          <w:u w:val="single"/>
        </w:rPr>
        <w:instrText>D</w:instrText>
      </w:r>
      <w:r w:rsidR="00067F1B" w:rsidRPr="00FA6830">
        <w:rPr>
          <w:b/>
          <w:sz w:val="21"/>
          <w:szCs w:val="21"/>
          <w:u w:val="single"/>
        </w:rPr>
        <w:instrText>eleted</w:instrText>
      </w:r>
      <w:bookmarkEnd w:id="17"/>
      <w:r w:rsidR="00653403" w:rsidRPr="002507DF">
        <w:rPr>
          <w:sz w:val="21"/>
          <w:szCs w:val="21"/>
        </w:rPr>
        <w:instrText xml:space="preserve">” \f C \l “3” </w:instrText>
      </w:r>
      <w:r w:rsidR="00653403" w:rsidRPr="002507DF">
        <w:rPr>
          <w:b/>
          <w:sz w:val="21"/>
          <w:szCs w:val="21"/>
          <w:u w:val="single"/>
        </w:rPr>
        <w:fldChar w:fldCharType="end"/>
      </w:r>
      <w:r w:rsidRPr="002507DF">
        <w:rPr>
          <w:iCs/>
          <w:sz w:val="21"/>
          <w:szCs w:val="21"/>
        </w:rPr>
        <w:t xml:space="preserve">  </w:t>
      </w:r>
      <w:r w:rsidR="00B43978" w:rsidRPr="009025C4">
        <w:rPr>
          <w:b/>
          <w:iCs/>
          <w:sz w:val="21"/>
          <w:szCs w:val="21"/>
          <w:u w:val="single"/>
        </w:rPr>
        <w:t xml:space="preserve">Intentionally </w:t>
      </w:r>
      <w:r w:rsidR="001A170C">
        <w:rPr>
          <w:b/>
          <w:iCs/>
          <w:sz w:val="21"/>
          <w:szCs w:val="21"/>
          <w:u w:val="single"/>
        </w:rPr>
        <w:t>D</w:t>
      </w:r>
      <w:r w:rsidR="00B43978" w:rsidRPr="009025C4">
        <w:rPr>
          <w:b/>
          <w:iCs/>
          <w:sz w:val="21"/>
          <w:szCs w:val="21"/>
          <w:u w:val="single"/>
        </w:rPr>
        <w:t>eleted</w:t>
      </w:r>
      <w:r w:rsidR="00B43978" w:rsidRPr="002507DF">
        <w:rPr>
          <w:iCs/>
          <w:sz w:val="21"/>
          <w:szCs w:val="21"/>
        </w:rPr>
        <w:t>.</w:t>
      </w:r>
    </w:p>
    <w:p w14:paraId="607EDDEF" w14:textId="77777777" w:rsidR="00A475B4" w:rsidRPr="002507DF" w:rsidRDefault="00A475B4">
      <w:pPr>
        <w:widowControl/>
        <w:ind w:firstLine="720"/>
        <w:jc w:val="both"/>
        <w:rPr>
          <w:b/>
          <w:i/>
          <w:iCs/>
          <w:sz w:val="21"/>
          <w:szCs w:val="21"/>
        </w:rPr>
      </w:pPr>
    </w:p>
    <w:p w14:paraId="7E14F78E" w14:textId="77777777" w:rsidR="00A475B4" w:rsidRPr="002507DF" w:rsidRDefault="00A475B4">
      <w:pPr>
        <w:widowControl/>
        <w:snapToGrid w:val="0"/>
        <w:ind w:firstLine="720"/>
        <w:jc w:val="both"/>
        <w:rPr>
          <w:b/>
          <w:i/>
          <w:iCs/>
          <w:sz w:val="21"/>
          <w:szCs w:val="21"/>
        </w:rPr>
      </w:pPr>
      <w:r w:rsidRPr="002507DF">
        <w:rPr>
          <w:iCs/>
          <w:sz w:val="21"/>
          <w:szCs w:val="21"/>
        </w:rPr>
        <w:t xml:space="preserve">Section 2.6. </w:t>
      </w:r>
      <w:r w:rsidRPr="002507DF">
        <w:rPr>
          <w:b/>
          <w:iCs/>
          <w:sz w:val="21"/>
          <w:szCs w:val="21"/>
          <w:u w:val="single"/>
        </w:rPr>
        <w:t>Opening Co-Tenancy</w:t>
      </w:r>
      <w:r w:rsidRPr="002507DF">
        <w:rPr>
          <w:b/>
          <w:i/>
          <w:iCs/>
          <w:sz w:val="21"/>
          <w:szCs w:val="21"/>
          <w:u w:val="single"/>
        </w:rPr>
        <w:fldChar w:fldCharType="begin"/>
      </w:r>
      <w:r w:rsidRPr="002507DF">
        <w:rPr>
          <w:iCs/>
          <w:sz w:val="21"/>
          <w:szCs w:val="21"/>
        </w:rPr>
        <w:instrText xml:space="preserve">tc </w:instrText>
      </w:r>
      <w:r w:rsidRPr="002507DF">
        <w:rPr>
          <w:i/>
          <w:iCs/>
          <w:sz w:val="21"/>
          <w:szCs w:val="21"/>
        </w:rPr>
        <w:instrText>"</w:instrText>
      </w:r>
      <w:bookmarkStart w:id="18" w:name="_Toc162945111"/>
      <w:bookmarkStart w:id="19" w:name="_Toc134516798"/>
      <w:r w:rsidRPr="002507DF">
        <w:rPr>
          <w:iCs/>
          <w:sz w:val="21"/>
          <w:szCs w:val="21"/>
        </w:rPr>
        <w:instrText xml:space="preserve">Section 2.6. </w:instrText>
      </w:r>
      <w:r w:rsidRPr="002507DF">
        <w:rPr>
          <w:b/>
          <w:iCs/>
          <w:sz w:val="21"/>
          <w:szCs w:val="21"/>
          <w:u w:val="single"/>
        </w:rPr>
        <w:instrText>Opening Co-Tenancy</w:instrText>
      </w:r>
      <w:bookmarkEnd w:id="18"/>
      <w:bookmarkEnd w:id="19"/>
      <w:r w:rsidRPr="002507DF">
        <w:rPr>
          <w:i/>
          <w:iCs/>
          <w:sz w:val="21"/>
          <w:szCs w:val="21"/>
        </w:rPr>
        <w:instrText>" \</w:instrText>
      </w:r>
      <w:r w:rsidRPr="002507DF">
        <w:rPr>
          <w:iCs/>
          <w:sz w:val="21"/>
          <w:szCs w:val="21"/>
        </w:rPr>
        <w:instrText>f C \l 3</w:instrText>
      </w:r>
      <w:r w:rsidRPr="002507DF">
        <w:rPr>
          <w:b/>
          <w:i/>
          <w:iCs/>
          <w:sz w:val="21"/>
          <w:szCs w:val="21"/>
          <w:u w:val="single"/>
        </w:rPr>
        <w:fldChar w:fldCharType="end"/>
      </w:r>
      <w:r w:rsidRPr="002507DF">
        <w:rPr>
          <w:b/>
          <w:i/>
          <w:iCs/>
          <w:sz w:val="21"/>
          <w:szCs w:val="21"/>
        </w:rPr>
        <w:t xml:space="preserve">.  </w:t>
      </w:r>
    </w:p>
    <w:p w14:paraId="056A0BB5" w14:textId="77777777" w:rsidR="003E12D7" w:rsidRPr="002507DF" w:rsidRDefault="003E12D7">
      <w:pPr>
        <w:widowControl/>
        <w:jc w:val="both"/>
        <w:rPr>
          <w:sz w:val="21"/>
          <w:szCs w:val="21"/>
        </w:rPr>
      </w:pPr>
    </w:p>
    <w:p w14:paraId="575359FD" w14:textId="34AD80A2" w:rsidR="00052C3F" w:rsidRPr="002507DF" w:rsidRDefault="00DF1CF0" w:rsidP="00052C3F">
      <w:pPr>
        <w:widowControl/>
        <w:snapToGrid w:val="0"/>
        <w:ind w:firstLine="720"/>
        <w:jc w:val="both"/>
        <w:rPr>
          <w:bCs/>
          <w:iCs/>
          <w:sz w:val="21"/>
          <w:szCs w:val="21"/>
        </w:rPr>
      </w:pPr>
      <w:r w:rsidRPr="002507DF">
        <w:rPr>
          <w:bCs/>
          <w:iCs/>
          <w:sz w:val="21"/>
          <w:szCs w:val="21"/>
        </w:rPr>
        <w:t>(a)</w:t>
      </w:r>
      <w:r w:rsidRPr="002507DF">
        <w:rPr>
          <w:bCs/>
          <w:iCs/>
          <w:sz w:val="21"/>
          <w:szCs w:val="21"/>
        </w:rPr>
        <w:tab/>
      </w:r>
      <w:r w:rsidR="00052C3F">
        <w:rPr>
          <w:bCs/>
          <w:iCs/>
          <w:sz w:val="21"/>
          <w:szCs w:val="21"/>
        </w:rPr>
        <w:t>T</w:t>
      </w:r>
      <w:r w:rsidR="00EF5180" w:rsidRPr="005E14A4">
        <w:rPr>
          <w:sz w:val="21"/>
          <w:szCs w:val="21"/>
        </w:rPr>
        <w:t>he “Opening Co-Tenancy Requirement”</w:t>
      </w:r>
      <w:r w:rsidR="00052C3F">
        <w:rPr>
          <w:sz w:val="21"/>
          <w:szCs w:val="21"/>
        </w:rPr>
        <w:t xml:space="preserve"> shall mean that seventy (70%) percent of the shop space (as shown </w:t>
      </w:r>
      <w:r w:rsidR="00052C3F" w:rsidRPr="004B4C3C">
        <w:rPr>
          <w:sz w:val="21"/>
          <w:szCs w:val="21"/>
        </w:rPr>
        <w:t xml:space="preserve">on </w:t>
      </w:r>
      <w:r w:rsidR="00052C3F" w:rsidRPr="003107DA">
        <w:rPr>
          <w:sz w:val="21"/>
          <w:szCs w:val="21"/>
          <w:u w:val="single"/>
        </w:rPr>
        <w:t>Exhibit A</w:t>
      </w:r>
      <w:r w:rsidR="00052C3F">
        <w:rPr>
          <w:sz w:val="21"/>
          <w:szCs w:val="21"/>
        </w:rPr>
        <w:t>) has opened for business to the public or is fixturing in order to open for business.</w:t>
      </w:r>
    </w:p>
    <w:p w14:paraId="3771D2ED" w14:textId="77777777" w:rsidR="00DF1CF0" w:rsidRPr="002507DF" w:rsidRDefault="00DF1CF0" w:rsidP="00DF1CF0">
      <w:pPr>
        <w:widowControl/>
        <w:snapToGrid w:val="0"/>
        <w:ind w:firstLine="720"/>
        <w:jc w:val="both"/>
        <w:rPr>
          <w:iCs/>
          <w:sz w:val="21"/>
          <w:szCs w:val="21"/>
        </w:rPr>
      </w:pPr>
    </w:p>
    <w:p w14:paraId="24B59428" w14:textId="4B5A0031" w:rsidR="00DF1CF0" w:rsidRPr="002507DF" w:rsidRDefault="00DF1CF0" w:rsidP="00DF1CF0">
      <w:pPr>
        <w:widowControl/>
        <w:tabs>
          <w:tab w:val="left" w:pos="1080"/>
          <w:tab w:val="left" w:pos="1800"/>
        </w:tabs>
        <w:snapToGrid w:val="0"/>
        <w:jc w:val="both"/>
        <w:rPr>
          <w:iCs/>
          <w:sz w:val="21"/>
          <w:szCs w:val="21"/>
        </w:rPr>
      </w:pPr>
      <w:r w:rsidRPr="002507DF">
        <w:rPr>
          <w:iCs/>
          <w:sz w:val="21"/>
          <w:szCs w:val="21"/>
        </w:rPr>
        <w:tab/>
        <w:t>(b)</w:t>
      </w:r>
      <w:r w:rsidRPr="002507DF">
        <w:rPr>
          <w:iCs/>
          <w:sz w:val="21"/>
          <w:szCs w:val="21"/>
        </w:rPr>
        <w:tab/>
        <w:t xml:space="preserve">If </w:t>
      </w:r>
      <w:r w:rsidR="00084E09">
        <w:rPr>
          <w:iCs/>
          <w:sz w:val="21"/>
          <w:szCs w:val="21"/>
        </w:rPr>
        <w:t xml:space="preserve">the Opening Co-Tenancy Requirement has not been satisfied </w:t>
      </w:r>
      <w:r w:rsidRPr="002507DF">
        <w:rPr>
          <w:iCs/>
          <w:sz w:val="21"/>
          <w:szCs w:val="21"/>
        </w:rPr>
        <w:t xml:space="preserve">Tenant </w:t>
      </w:r>
      <w:r w:rsidR="00084E09">
        <w:rPr>
          <w:iCs/>
          <w:sz w:val="21"/>
          <w:szCs w:val="21"/>
        </w:rPr>
        <w:t xml:space="preserve">shall </w:t>
      </w:r>
      <w:r w:rsidRPr="002507DF">
        <w:rPr>
          <w:iCs/>
          <w:sz w:val="21"/>
          <w:szCs w:val="21"/>
        </w:rPr>
        <w:t xml:space="preserve">open for business </w:t>
      </w:r>
      <w:r w:rsidR="00084E09">
        <w:rPr>
          <w:iCs/>
          <w:sz w:val="21"/>
          <w:szCs w:val="21"/>
        </w:rPr>
        <w:t xml:space="preserve">and </w:t>
      </w:r>
      <w:r w:rsidRPr="002507DF">
        <w:rPr>
          <w:iCs/>
          <w:sz w:val="21"/>
          <w:szCs w:val="21"/>
        </w:rPr>
        <w:t xml:space="preserve">then the Commencement Date shall be deemed to have occurred on the date of such opening by Tenant, and Tenant shall commence payment of all additional rent and, </w:t>
      </w:r>
      <w:r w:rsidR="007F21E1">
        <w:rPr>
          <w:iCs/>
          <w:sz w:val="21"/>
          <w:szCs w:val="21"/>
        </w:rPr>
        <w:t xml:space="preserve">after the expiration of the Abatement Period specified in Paragraph 3 of the Data Sheet, Tenant shall pay, </w:t>
      </w:r>
      <w:r w:rsidRPr="002507DF">
        <w:rPr>
          <w:iCs/>
          <w:sz w:val="21"/>
          <w:szCs w:val="21"/>
        </w:rPr>
        <w:t>in lieu of Minimum Rent</w:t>
      </w:r>
      <w:r w:rsidR="005E14A4">
        <w:rPr>
          <w:iCs/>
          <w:sz w:val="21"/>
          <w:szCs w:val="21"/>
        </w:rPr>
        <w:t xml:space="preserve"> and Percentage Rent</w:t>
      </w:r>
      <w:r w:rsidRPr="002507DF">
        <w:rPr>
          <w:iCs/>
          <w:sz w:val="21"/>
          <w:szCs w:val="21"/>
        </w:rPr>
        <w:t xml:space="preserve">, </w:t>
      </w:r>
      <w:r w:rsidR="006F574E">
        <w:rPr>
          <w:iCs/>
          <w:sz w:val="21"/>
          <w:szCs w:val="21"/>
        </w:rPr>
        <w:t xml:space="preserve">fifty (50%) percent of </w:t>
      </w:r>
      <w:r w:rsidR="00573E8F">
        <w:rPr>
          <w:iCs/>
          <w:sz w:val="21"/>
          <w:szCs w:val="21"/>
        </w:rPr>
        <w:t xml:space="preserve">Minimum </w:t>
      </w:r>
      <w:r w:rsidR="006F574E">
        <w:rPr>
          <w:iCs/>
          <w:sz w:val="21"/>
          <w:szCs w:val="21"/>
        </w:rPr>
        <w:t xml:space="preserve">Rent </w:t>
      </w:r>
      <w:r w:rsidRPr="002507DF">
        <w:rPr>
          <w:iCs/>
          <w:sz w:val="21"/>
          <w:szCs w:val="21"/>
        </w:rPr>
        <w:t>(“</w:t>
      </w:r>
      <w:r w:rsidRPr="002507DF">
        <w:rPr>
          <w:b/>
          <w:iCs/>
          <w:sz w:val="21"/>
          <w:szCs w:val="21"/>
        </w:rPr>
        <w:t>Substitute Rent</w:t>
      </w:r>
      <w:r w:rsidRPr="002507DF">
        <w:rPr>
          <w:iCs/>
          <w:sz w:val="21"/>
          <w:szCs w:val="21"/>
        </w:rPr>
        <w:t xml:space="preserve">”) until the Opening Co-Tenancy Requirement has been satisfied, at which time Tenant shall commence payment of the full amount of Minimum Rent due hereunder.  </w:t>
      </w:r>
    </w:p>
    <w:p w14:paraId="65019600" w14:textId="77777777" w:rsidR="00DF1CF0" w:rsidRPr="002507DF" w:rsidRDefault="00DF1CF0" w:rsidP="00DF1CF0">
      <w:pPr>
        <w:widowControl/>
        <w:tabs>
          <w:tab w:val="left" w:pos="1080"/>
          <w:tab w:val="left" w:pos="1800"/>
        </w:tabs>
        <w:snapToGrid w:val="0"/>
        <w:jc w:val="both"/>
        <w:rPr>
          <w:iCs/>
          <w:sz w:val="21"/>
          <w:szCs w:val="21"/>
        </w:rPr>
      </w:pPr>
    </w:p>
    <w:p w14:paraId="08E4652E" w14:textId="0087861E" w:rsidR="007F21E1" w:rsidRDefault="00DF1CF0" w:rsidP="00DF1CF0">
      <w:pPr>
        <w:widowControl/>
        <w:tabs>
          <w:tab w:val="left" w:pos="1080"/>
          <w:tab w:val="left" w:pos="1800"/>
        </w:tabs>
        <w:snapToGrid w:val="0"/>
        <w:jc w:val="both"/>
        <w:rPr>
          <w:iCs/>
          <w:sz w:val="21"/>
          <w:szCs w:val="21"/>
        </w:rPr>
      </w:pPr>
      <w:r w:rsidRPr="002507DF">
        <w:rPr>
          <w:iCs/>
          <w:sz w:val="21"/>
          <w:szCs w:val="21"/>
        </w:rPr>
        <w:tab/>
        <w:t>(c)</w:t>
      </w:r>
      <w:r w:rsidRPr="002507DF">
        <w:rPr>
          <w:iCs/>
          <w:sz w:val="21"/>
          <w:szCs w:val="21"/>
        </w:rPr>
        <w:tab/>
        <w:t xml:space="preserve">If </w:t>
      </w:r>
      <w:r w:rsidR="00084E09">
        <w:rPr>
          <w:iCs/>
          <w:sz w:val="21"/>
          <w:szCs w:val="21"/>
        </w:rPr>
        <w:t xml:space="preserve">the Opening Co-Tenancy Requirement is not satisfied </w:t>
      </w:r>
      <w:r w:rsidRPr="002507DF">
        <w:rPr>
          <w:iCs/>
          <w:sz w:val="21"/>
          <w:szCs w:val="21"/>
        </w:rPr>
        <w:t xml:space="preserve">within </w:t>
      </w:r>
      <w:r w:rsidR="00507726">
        <w:rPr>
          <w:iCs/>
          <w:sz w:val="21"/>
          <w:szCs w:val="21"/>
        </w:rPr>
        <w:t xml:space="preserve">twenty-four (24) </w:t>
      </w:r>
      <w:r w:rsidRPr="002507DF">
        <w:rPr>
          <w:iCs/>
          <w:sz w:val="21"/>
          <w:szCs w:val="21"/>
        </w:rPr>
        <w:t xml:space="preserve">consecutive months from </w:t>
      </w:r>
      <w:r w:rsidR="00507726">
        <w:rPr>
          <w:iCs/>
          <w:sz w:val="21"/>
          <w:szCs w:val="21"/>
        </w:rPr>
        <w:t>Commencement Date and</w:t>
      </w:r>
      <w:r w:rsidRPr="002507DF">
        <w:rPr>
          <w:iCs/>
          <w:sz w:val="21"/>
          <w:szCs w:val="21"/>
        </w:rPr>
        <w:t xml:space="preserve"> solely because the Opening Co-Tenancy Requirement has not been satisfied, then </w:t>
      </w:r>
      <w:r w:rsidR="00345238">
        <w:rPr>
          <w:iCs/>
          <w:sz w:val="21"/>
          <w:szCs w:val="21"/>
        </w:rPr>
        <w:t xml:space="preserve">(i) </w:t>
      </w:r>
      <w:r w:rsidR="003920B2">
        <w:rPr>
          <w:iCs/>
          <w:sz w:val="21"/>
          <w:szCs w:val="21"/>
        </w:rPr>
        <w:t xml:space="preserve">Tenant </w:t>
      </w:r>
      <w:r w:rsidRPr="002507DF">
        <w:rPr>
          <w:iCs/>
          <w:sz w:val="21"/>
          <w:szCs w:val="21"/>
        </w:rPr>
        <w:t xml:space="preserve">shall have the right to terminate this Lease by giving thirty (30) days’ prior written notice to </w:t>
      </w:r>
      <w:r w:rsidR="00044B38">
        <w:rPr>
          <w:iCs/>
          <w:sz w:val="21"/>
          <w:szCs w:val="21"/>
        </w:rPr>
        <w:t>Landlord</w:t>
      </w:r>
      <w:r w:rsidRPr="002507DF">
        <w:rPr>
          <w:iCs/>
          <w:sz w:val="21"/>
          <w:szCs w:val="21"/>
        </w:rPr>
        <w:t xml:space="preserve">, in such event, this Lease shall be terminated effective thirty (30) days after the date of </w:t>
      </w:r>
      <w:r w:rsidR="00345238">
        <w:rPr>
          <w:iCs/>
          <w:sz w:val="21"/>
          <w:szCs w:val="21"/>
        </w:rPr>
        <w:t xml:space="preserve">such </w:t>
      </w:r>
      <w:r w:rsidRPr="002507DF">
        <w:rPr>
          <w:iCs/>
          <w:sz w:val="21"/>
          <w:szCs w:val="21"/>
        </w:rPr>
        <w:t xml:space="preserve">termination notice, or (ii) </w:t>
      </w:r>
      <w:r w:rsidR="00345238">
        <w:rPr>
          <w:iCs/>
          <w:sz w:val="21"/>
          <w:szCs w:val="21"/>
        </w:rPr>
        <w:t xml:space="preserve">Tenant shall </w:t>
      </w:r>
      <w:r w:rsidRPr="002507DF">
        <w:rPr>
          <w:iCs/>
          <w:sz w:val="21"/>
          <w:szCs w:val="21"/>
        </w:rPr>
        <w:t xml:space="preserve">immediately commence the full payment of all Rent in accordance with the terms of this Lease and without further right to pay Substitute Rent. </w:t>
      </w:r>
      <w:r w:rsidR="0074677D">
        <w:rPr>
          <w:iCs/>
          <w:sz w:val="21"/>
          <w:szCs w:val="21"/>
        </w:rPr>
        <w:t xml:space="preserve"> </w:t>
      </w:r>
    </w:p>
    <w:p w14:paraId="3D0A4DC2" w14:textId="77777777" w:rsidR="00DF1CF0" w:rsidRPr="002507DF" w:rsidRDefault="00DF1CF0" w:rsidP="00DF1CF0">
      <w:pPr>
        <w:widowControl/>
        <w:tabs>
          <w:tab w:val="left" w:pos="1080"/>
          <w:tab w:val="left" w:pos="1800"/>
        </w:tabs>
        <w:snapToGrid w:val="0"/>
        <w:jc w:val="both"/>
        <w:rPr>
          <w:iCs/>
          <w:sz w:val="21"/>
          <w:szCs w:val="21"/>
        </w:rPr>
      </w:pPr>
    </w:p>
    <w:p w14:paraId="4F55E038" w14:textId="77777777" w:rsidR="00A475B4" w:rsidRPr="002507DF" w:rsidRDefault="00A475B4">
      <w:pPr>
        <w:keepNext/>
        <w:widowControl/>
        <w:jc w:val="center"/>
        <w:rPr>
          <w:b/>
          <w:sz w:val="21"/>
          <w:szCs w:val="21"/>
        </w:rPr>
      </w:pPr>
      <w:r w:rsidRPr="002507DF">
        <w:rPr>
          <w:b/>
          <w:sz w:val="21"/>
          <w:szCs w:val="21"/>
          <w:u w:val="single"/>
        </w:rPr>
        <w:t>ARTICLE III</w:t>
      </w:r>
      <w:r w:rsidRPr="002507DF">
        <w:rPr>
          <w:b/>
          <w:sz w:val="21"/>
          <w:szCs w:val="21"/>
          <w:u w:val="single"/>
        </w:rPr>
        <w:fldChar w:fldCharType="begin"/>
      </w:r>
      <w:r w:rsidRPr="002507DF">
        <w:rPr>
          <w:sz w:val="21"/>
          <w:szCs w:val="21"/>
        </w:rPr>
        <w:instrText xml:space="preserve"> TC “</w:instrText>
      </w:r>
      <w:bookmarkStart w:id="20" w:name="_Toc134516799"/>
      <w:r w:rsidRPr="002507DF">
        <w:rPr>
          <w:b/>
          <w:sz w:val="21"/>
          <w:szCs w:val="21"/>
          <w:u w:val="single"/>
        </w:rPr>
        <w:instrText>ARTICLE III</w:instrText>
      </w:r>
      <w:r w:rsidR="005013A8">
        <w:rPr>
          <w:b/>
          <w:sz w:val="21"/>
          <w:szCs w:val="21"/>
          <w:u w:val="single"/>
        </w:rPr>
        <w:instrText xml:space="preserve">  </w:instrText>
      </w:r>
      <w:r w:rsidR="005013A8" w:rsidRPr="002507DF">
        <w:rPr>
          <w:b/>
          <w:sz w:val="21"/>
          <w:szCs w:val="21"/>
          <w:u w:val="single"/>
        </w:rPr>
        <w:instrText>RENT</w:instrText>
      </w:r>
      <w:bookmarkEnd w:id="20"/>
      <w:r w:rsidRPr="002507DF">
        <w:rPr>
          <w:sz w:val="21"/>
          <w:szCs w:val="21"/>
        </w:rPr>
        <w:instrText xml:space="preserve">” \f C \l “1” </w:instrText>
      </w:r>
      <w:r w:rsidRPr="002507DF">
        <w:rPr>
          <w:b/>
          <w:sz w:val="21"/>
          <w:szCs w:val="21"/>
          <w:u w:val="single"/>
        </w:rPr>
        <w:fldChar w:fldCharType="end"/>
      </w:r>
    </w:p>
    <w:p w14:paraId="2C87AEE5" w14:textId="77777777" w:rsidR="00A475B4" w:rsidRPr="002507DF" w:rsidRDefault="00A475B4">
      <w:pPr>
        <w:keepNext/>
        <w:widowControl/>
        <w:jc w:val="center"/>
        <w:rPr>
          <w:b/>
          <w:sz w:val="21"/>
          <w:szCs w:val="21"/>
        </w:rPr>
      </w:pPr>
    </w:p>
    <w:p w14:paraId="6C4D45E7" w14:textId="77777777" w:rsidR="00A475B4" w:rsidRPr="002507DF" w:rsidRDefault="00A475B4">
      <w:pPr>
        <w:keepNext/>
        <w:widowControl/>
        <w:jc w:val="center"/>
        <w:rPr>
          <w:b/>
          <w:sz w:val="21"/>
          <w:szCs w:val="21"/>
          <w:u w:val="single"/>
        </w:rPr>
      </w:pPr>
      <w:r w:rsidRPr="002507DF">
        <w:rPr>
          <w:b/>
          <w:sz w:val="21"/>
          <w:szCs w:val="21"/>
          <w:u w:val="single"/>
        </w:rPr>
        <w:t>RENT</w:t>
      </w:r>
    </w:p>
    <w:p w14:paraId="6B7FB064" w14:textId="77777777" w:rsidR="00A475B4" w:rsidRPr="002507DF" w:rsidRDefault="00A475B4">
      <w:pPr>
        <w:keepNext/>
        <w:widowControl/>
        <w:jc w:val="both"/>
        <w:rPr>
          <w:b/>
          <w:sz w:val="21"/>
          <w:szCs w:val="21"/>
        </w:rPr>
      </w:pPr>
    </w:p>
    <w:p w14:paraId="1C9EE7BD" w14:textId="77777777" w:rsidR="00A475B4" w:rsidRPr="002507DF" w:rsidRDefault="0019792B">
      <w:pPr>
        <w:widowControl/>
        <w:ind w:firstLine="720"/>
        <w:jc w:val="both"/>
        <w:rPr>
          <w:sz w:val="21"/>
          <w:szCs w:val="21"/>
        </w:rPr>
      </w:pPr>
      <w:r w:rsidRPr="002507DF">
        <w:rPr>
          <w:sz w:val="21"/>
          <w:szCs w:val="21"/>
        </w:rPr>
        <w:t>Section 3.1.</w:t>
      </w:r>
      <w:r w:rsidR="00CE08CB" w:rsidRPr="002507DF">
        <w:rPr>
          <w:sz w:val="21"/>
          <w:szCs w:val="21"/>
        </w:rPr>
        <w:t xml:space="preserve"> </w:t>
      </w:r>
      <w:r w:rsidR="00A475B4" w:rsidRPr="002507DF">
        <w:rPr>
          <w:b/>
          <w:sz w:val="21"/>
          <w:szCs w:val="21"/>
          <w:u w:val="single"/>
        </w:rPr>
        <w:t>Minimum Rent</w:t>
      </w:r>
      <w:r w:rsidR="00A475B4" w:rsidRPr="002507DF">
        <w:rPr>
          <w:b/>
          <w:sz w:val="21"/>
          <w:szCs w:val="21"/>
          <w:u w:val="single"/>
        </w:rPr>
        <w:fldChar w:fldCharType="begin"/>
      </w:r>
      <w:r w:rsidR="00A475B4" w:rsidRPr="002507DF">
        <w:rPr>
          <w:sz w:val="21"/>
          <w:szCs w:val="21"/>
        </w:rPr>
        <w:instrText xml:space="preserve"> TC “</w:instrText>
      </w:r>
      <w:bookmarkStart w:id="21" w:name="_Toc134516800"/>
      <w:r w:rsidR="00A475B4" w:rsidRPr="002507DF">
        <w:rPr>
          <w:sz w:val="21"/>
          <w:szCs w:val="21"/>
        </w:rPr>
        <w:instrText xml:space="preserve">Section 3.1. </w:instrText>
      </w:r>
      <w:r w:rsidR="00A475B4" w:rsidRPr="002507DF">
        <w:rPr>
          <w:b/>
          <w:sz w:val="21"/>
          <w:szCs w:val="21"/>
          <w:u w:val="single"/>
        </w:rPr>
        <w:instrText>Minimum Rent</w:instrText>
      </w:r>
      <w:bookmarkEnd w:id="21"/>
      <w:r w:rsidR="00A475B4" w:rsidRPr="002507DF">
        <w:rPr>
          <w:sz w:val="21"/>
          <w:szCs w:val="21"/>
        </w:rPr>
        <w:instrText xml:space="preserve">” \f C \l “3” </w:instrText>
      </w:r>
      <w:r w:rsidR="00A475B4" w:rsidRPr="002507DF">
        <w:rPr>
          <w:b/>
          <w:sz w:val="21"/>
          <w:szCs w:val="21"/>
          <w:u w:val="single"/>
        </w:rPr>
        <w:fldChar w:fldCharType="end"/>
      </w:r>
      <w:r w:rsidR="00A475B4" w:rsidRPr="002507DF">
        <w:rPr>
          <w:b/>
          <w:sz w:val="21"/>
          <w:szCs w:val="21"/>
        </w:rPr>
        <w:t xml:space="preserve">. </w:t>
      </w:r>
      <w:r w:rsidR="00A475B4" w:rsidRPr="002507DF">
        <w:rPr>
          <w:sz w:val="21"/>
          <w:szCs w:val="21"/>
        </w:rPr>
        <w:t>During the entire Term, Tenant shall pay annual minimum rental (</w:t>
      </w:r>
      <w:r w:rsidR="00811D97" w:rsidRPr="002507DF">
        <w:rPr>
          <w:sz w:val="21"/>
          <w:szCs w:val="21"/>
        </w:rPr>
        <w:t>“</w:t>
      </w:r>
      <w:r w:rsidR="00A475B4" w:rsidRPr="002507DF">
        <w:rPr>
          <w:b/>
          <w:sz w:val="21"/>
          <w:szCs w:val="21"/>
        </w:rPr>
        <w:t>Minimum Rent</w:t>
      </w:r>
      <w:r w:rsidR="00811D97" w:rsidRPr="002507DF">
        <w:rPr>
          <w:sz w:val="21"/>
          <w:szCs w:val="21"/>
          <w:vertAlign w:val="superscript"/>
        </w:rPr>
        <w:t>”</w:t>
      </w:r>
      <w:r w:rsidR="00A475B4" w:rsidRPr="002507DF">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172CF76F" w14:textId="77777777" w:rsidR="00A475B4" w:rsidRPr="002507DF" w:rsidRDefault="00A475B4">
      <w:pPr>
        <w:widowControl/>
        <w:jc w:val="both"/>
        <w:rPr>
          <w:sz w:val="21"/>
          <w:szCs w:val="21"/>
        </w:rPr>
      </w:pPr>
    </w:p>
    <w:p w14:paraId="331D1286" w14:textId="77777777" w:rsidR="00A475B4" w:rsidRPr="002507DF" w:rsidRDefault="0019792B">
      <w:pPr>
        <w:keepNext/>
        <w:widowControl/>
        <w:ind w:firstLine="720"/>
        <w:jc w:val="both"/>
        <w:rPr>
          <w:b/>
          <w:sz w:val="21"/>
          <w:szCs w:val="21"/>
        </w:rPr>
      </w:pPr>
      <w:r w:rsidRPr="002507DF">
        <w:rPr>
          <w:sz w:val="21"/>
          <w:szCs w:val="21"/>
        </w:rPr>
        <w:t>Section 3.2.</w:t>
      </w:r>
      <w:r w:rsidR="00CE08CB" w:rsidRPr="002507DF">
        <w:rPr>
          <w:sz w:val="21"/>
          <w:szCs w:val="21"/>
        </w:rPr>
        <w:t xml:space="preserve"> </w:t>
      </w:r>
      <w:r w:rsidR="00A475B4" w:rsidRPr="002507DF">
        <w:rPr>
          <w:b/>
          <w:sz w:val="21"/>
          <w:szCs w:val="21"/>
          <w:u w:val="single"/>
        </w:rPr>
        <w:t>Percentage Rent</w:t>
      </w:r>
      <w:r w:rsidR="00A475B4" w:rsidRPr="002507DF">
        <w:rPr>
          <w:b/>
          <w:sz w:val="21"/>
          <w:szCs w:val="21"/>
          <w:u w:val="single"/>
        </w:rPr>
        <w:fldChar w:fldCharType="begin"/>
      </w:r>
      <w:r w:rsidR="00A475B4" w:rsidRPr="002507DF">
        <w:rPr>
          <w:sz w:val="21"/>
          <w:szCs w:val="21"/>
        </w:rPr>
        <w:instrText xml:space="preserve"> TC “</w:instrText>
      </w:r>
      <w:bookmarkStart w:id="22" w:name="_Toc134516801"/>
      <w:r w:rsidR="00A475B4" w:rsidRPr="002507DF">
        <w:rPr>
          <w:sz w:val="21"/>
          <w:szCs w:val="21"/>
        </w:rPr>
        <w:instrText xml:space="preserve">Section 3.2. </w:instrText>
      </w:r>
      <w:r w:rsidR="00A475B4" w:rsidRPr="002507DF">
        <w:rPr>
          <w:b/>
          <w:sz w:val="21"/>
          <w:szCs w:val="21"/>
          <w:u w:val="single"/>
        </w:rPr>
        <w:instrText>Percentage Rent</w:instrText>
      </w:r>
      <w:bookmarkEnd w:id="22"/>
      <w:r w:rsidR="00A475B4" w:rsidRPr="002507DF">
        <w:rPr>
          <w:sz w:val="21"/>
          <w:szCs w:val="21"/>
        </w:rPr>
        <w:instrText xml:space="preserve">” \f C \l “3” </w:instrText>
      </w:r>
      <w:r w:rsidR="00A475B4" w:rsidRPr="002507DF">
        <w:rPr>
          <w:b/>
          <w:sz w:val="21"/>
          <w:szCs w:val="21"/>
          <w:u w:val="single"/>
        </w:rPr>
        <w:fldChar w:fldCharType="end"/>
      </w:r>
      <w:r w:rsidR="00A475B4" w:rsidRPr="002507DF">
        <w:rPr>
          <w:b/>
          <w:sz w:val="21"/>
          <w:szCs w:val="21"/>
        </w:rPr>
        <w:t>.</w:t>
      </w:r>
    </w:p>
    <w:p w14:paraId="7D5C772B" w14:textId="77777777" w:rsidR="00A475B4" w:rsidRPr="002507DF" w:rsidRDefault="00A475B4">
      <w:pPr>
        <w:keepNext/>
        <w:widowControl/>
        <w:jc w:val="both"/>
        <w:rPr>
          <w:b/>
          <w:sz w:val="21"/>
          <w:szCs w:val="21"/>
        </w:rPr>
      </w:pPr>
    </w:p>
    <w:p w14:paraId="5F549A51" w14:textId="77777777" w:rsidR="0068494C" w:rsidRPr="002507DF" w:rsidRDefault="00A475B4" w:rsidP="0068494C">
      <w:pPr>
        <w:pStyle w:val="BodyTextIndent"/>
        <w:rPr>
          <w:sz w:val="21"/>
          <w:szCs w:val="21"/>
        </w:rPr>
      </w:pPr>
      <w:r w:rsidRPr="002507DF">
        <w:rPr>
          <w:sz w:val="21"/>
          <w:szCs w:val="21"/>
        </w:rPr>
        <w:t>(a)</w:t>
      </w:r>
      <w:r w:rsidRPr="002507DF">
        <w:rPr>
          <w:sz w:val="21"/>
          <w:szCs w:val="21"/>
        </w:rPr>
        <w:tab/>
        <w:t>During and for each Lease Year, Tenant shall pay annual percentage rent (</w:t>
      </w:r>
      <w:r w:rsidR="00811D97" w:rsidRPr="002507DF">
        <w:rPr>
          <w:sz w:val="21"/>
          <w:szCs w:val="21"/>
        </w:rPr>
        <w:t>“</w:t>
      </w:r>
      <w:r w:rsidRPr="002507DF">
        <w:rPr>
          <w:b/>
          <w:sz w:val="21"/>
          <w:szCs w:val="21"/>
        </w:rPr>
        <w:t>Percentage Rent</w:t>
      </w:r>
      <w:r w:rsidR="00811D97" w:rsidRPr="002507DF">
        <w:rPr>
          <w:sz w:val="21"/>
          <w:szCs w:val="21"/>
        </w:rPr>
        <w:t>”</w:t>
      </w:r>
      <w:r w:rsidRPr="002507DF">
        <w:rPr>
          <w:sz w:val="21"/>
          <w:szCs w:val="21"/>
        </w:rPr>
        <w:t xml:space="preserve">) equal to </w:t>
      </w:r>
      <w:r w:rsidR="005C797E" w:rsidRPr="002507DF">
        <w:rPr>
          <w:sz w:val="21"/>
          <w:szCs w:val="21"/>
        </w:rPr>
        <w:t>five</w:t>
      </w:r>
      <w:r w:rsidRPr="002507DF">
        <w:rPr>
          <w:sz w:val="21"/>
          <w:szCs w:val="21"/>
        </w:rPr>
        <w:t xml:space="preserve"> percent (</w:t>
      </w:r>
      <w:r w:rsidR="005C797E" w:rsidRPr="002507DF">
        <w:rPr>
          <w:sz w:val="21"/>
          <w:szCs w:val="21"/>
        </w:rPr>
        <w:t>5</w:t>
      </w:r>
      <w:r w:rsidRPr="002507DF">
        <w:rPr>
          <w:sz w:val="21"/>
          <w:szCs w:val="21"/>
        </w:rPr>
        <w:t xml:space="preserve">%) multiplied by all Gross Sales resulting from business conducted in, on or from the Premises during such Lease Year in excess of the Sales Break Point (see </w:t>
      </w:r>
      <w:r w:rsidR="00C74CDA" w:rsidRPr="002507DF">
        <w:rPr>
          <w:sz w:val="21"/>
          <w:szCs w:val="21"/>
        </w:rPr>
        <w:t xml:space="preserve">Paragraph (4) of the </w:t>
      </w:r>
      <w:r w:rsidRPr="002507DF">
        <w:rPr>
          <w:sz w:val="21"/>
          <w:szCs w:val="21"/>
        </w:rPr>
        <w:t xml:space="preserve">Data Sheet). </w:t>
      </w:r>
      <w:r w:rsidR="00615830" w:rsidRPr="002507DF">
        <w:rPr>
          <w:sz w:val="21"/>
          <w:szCs w:val="21"/>
        </w:rPr>
        <w:t xml:space="preserve"> </w:t>
      </w:r>
      <w:r w:rsidR="00811D97" w:rsidRPr="002507DF">
        <w:rPr>
          <w:sz w:val="21"/>
          <w:szCs w:val="21"/>
        </w:rPr>
        <w:t>“</w:t>
      </w:r>
      <w:r w:rsidRPr="002507DF">
        <w:rPr>
          <w:b/>
          <w:sz w:val="21"/>
          <w:szCs w:val="21"/>
        </w:rPr>
        <w:t>Gross Sales</w:t>
      </w:r>
      <w:r w:rsidR="00811D97" w:rsidRPr="002507DF">
        <w:rPr>
          <w:sz w:val="21"/>
          <w:szCs w:val="21"/>
        </w:rPr>
        <w:t>”</w:t>
      </w:r>
      <w:r w:rsidRPr="002507DF">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(i)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Tenant’s fixtures and equipment not in the ordinary course of Tenant’s business; (5) discounted sales to employees of Tenant (not to exceed two percent (2%) of Gross Sales); (6) </w:t>
      </w:r>
      <w:r w:rsidR="0068494C" w:rsidRPr="002507DF">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2507DF">
        <w:rPr>
          <w:sz w:val="21"/>
          <w:szCs w:val="21"/>
        </w:rPr>
        <w:t>to</w:t>
      </w:r>
      <w:r w:rsidR="0068494C" w:rsidRPr="002507DF">
        <w:rPr>
          <w:sz w:val="21"/>
          <w:szCs w:val="21"/>
        </w:rPr>
        <w:t xml:space="preserve"> the Premises; and, provided further that, the return of any merchandise to the Premises purchased through a catalog or the internet shall not be a deduction from Gross Sales</w:t>
      </w:r>
      <w:r w:rsidR="003920B2">
        <w:rPr>
          <w:sz w:val="21"/>
          <w:szCs w:val="21"/>
        </w:rPr>
        <w:t>; (7) complimentary food and beverage offered to customers in the ordinary course of business, not to exceed one percent (1%)</w:t>
      </w:r>
      <w:r w:rsidR="004C1A15">
        <w:rPr>
          <w:sz w:val="21"/>
          <w:szCs w:val="21"/>
        </w:rPr>
        <w:t xml:space="preserve"> of </w:t>
      </w:r>
      <w:r w:rsidR="00345238">
        <w:rPr>
          <w:sz w:val="21"/>
          <w:szCs w:val="21"/>
        </w:rPr>
        <w:t>G</w:t>
      </w:r>
      <w:r w:rsidR="004C1A15">
        <w:rPr>
          <w:sz w:val="21"/>
          <w:szCs w:val="21"/>
        </w:rPr>
        <w:t xml:space="preserve">ross </w:t>
      </w:r>
      <w:r w:rsidR="00345238">
        <w:rPr>
          <w:sz w:val="21"/>
          <w:szCs w:val="21"/>
        </w:rPr>
        <w:t>S</w:t>
      </w:r>
      <w:r w:rsidR="004C1A15">
        <w:rPr>
          <w:sz w:val="21"/>
          <w:szCs w:val="21"/>
        </w:rPr>
        <w:t>ales; (8) credit card processing fees</w:t>
      </w:r>
      <w:r w:rsidR="00DE604C">
        <w:rPr>
          <w:sz w:val="21"/>
          <w:szCs w:val="21"/>
        </w:rPr>
        <w:t>; (9) uncollectible credit card charges</w:t>
      </w:r>
      <w:r w:rsidR="0035793A">
        <w:rPr>
          <w:sz w:val="21"/>
          <w:szCs w:val="21"/>
        </w:rPr>
        <w:t xml:space="preserve"> (not to exceed one</w:t>
      </w:r>
      <w:r w:rsidR="0035793A" w:rsidRPr="0035793A">
        <w:rPr>
          <w:sz w:val="21"/>
          <w:szCs w:val="21"/>
        </w:rPr>
        <w:t xml:space="preserve"> percent (</w:t>
      </w:r>
      <w:r w:rsidR="0035793A">
        <w:rPr>
          <w:sz w:val="21"/>
          <w:szCs w:val="21"/>
        </w:rPr>
        <w:t>1</w:t>
      </w:r>
      <w:r w:rsidR="0035793A" w:rsidRPr="0035793A">
        <w:rPr>
          <w:sz w:val="21"/>
          <w:szCs w:val="21"/>
        </w:rPr>
        <w:t>%) of Gross Sales)</w:t>
      </w:r>
      <w:r w:rsidR="004C1A15">
        <w:rPr>
          <w:sz w:val="21"/>
          <w:szCs w:val="21"/>
        </w:rPr>
        <w:t>; (</w:t>
      </w:r>
      <w:r w:rsidR="00DE604C">
        <w:rPr>
          <w:sz w:val="21"/>
          <w:szCs w:val="21"/>
        </w:rPr>
        <w:t>10</w:t>
      </w:r>
      <w:r w:rsidR="004C1A15">
        <w:rPr>
          <w:sz w:val="21"/>
          <w:szCs w:val="21"/>
        </w:rPr>
        <w:t>) gift cards or gift certificates purchases until such time as they are redeemed</w:t>
      </w:r>
      <w:r w:rsidR="00DE604C">
        <w:rPr>
          <w:sz w:val="21"/>
          <w:szCs w:val="21"/>
        </w:rPr>
        <w:t>; and (11</w:t>
      </w:r>
      <w:r w:rsidR="0035793A">
        <w:rPr>
          <w:sz w:val="21"/>
          <w:szCs w:val="21"/>
        </w:rPr>
        <w:t>) alcoholic beverage taxes</w:t>
      </w:r>
      <w:r w:rsidR="0068494C" w:rsidRPr="002507DF">
        <w:rPr>
          <w:sz w:val="21"/>
          <w:szCs w:val="21"/>
        </w:rPr>
        <w:t>.</w:t>
      </w:r>
    </w:p>
    <w:p w14:paraId="4BB0EC44" w14:textId="77777777" w:rsidR="00A475B4" w:rsidRPr="002507DF" w:rsidRDefault="00A475B4">
      <w:pPr>
        <w:widowControl/>
        <w:jc w:val="both"/>
        <w:rPr>
          <w:sz w:val="21"/>
          <w:szCs w:val="21"/>
        </w:rPr>
      </w:pPr>
    </w:p>
    <w:p w14:paraId="5D64DA8C" w14:textId="77777777" w:rsidR="00A475B4" w:rsidRPr="002507DF" w:rsidRDefault="00A475B4">
      <w:pPr>
        <w:widowControl/>
        <w:ind w:firstLine="720"/>
        <w:jc w:val="both"/>
        <w:rPr>
          <w:spacing w:val="-2"/>
          <w:sz w:val="21"/>
          <w:szCs w:val="21"/>
        </w:rPr>
      </w:pPr>
      <w:r w:rsidRPr="002507DF">
        <w:rPr>
          <w:sz w:val="21"/>
          <w:szCs w:val="21"/>
        </w:rPr>
        <w:t>(b)</w:t>
      </w:r>
      <w:r w:rsidRPr="002507DF">
        <w:rPr>
          <w:sz w:val="21"/>
          <w:szCs w:val="21"/>
        </w:rPr>
        <w:tab/>
        <w:t xml:space="preserve">Within </w:t>
      </w:r>
      <w:r w:rsidR="00DE06CF">
        <w:rPr>
          <w:sz w:val="21"/>
          <w:szCs w:val="21"/>
        </w:rPr>
        <w:t>twenty</w:t>
      </w:r>
      <w:r w:rsidRPr="002507DF">
        <w:rPr>
          <w:sz w:val="21"/>
          <w:szCs w:val="21"/>
        </w:rPr>
        <w:t xml:space="preserve"> (</w:t>
      </w:r>
      <w:r w:rsidR="00DE06CF">
        <w:rPr>
          <w:sz w:val="21"/>
          <w:szCs w:val="21"/>
        </w:rPr>
        <w:t>20</w:t>
      </w:r>
      <w:r w:rsidRPr="002507DF">
        <w:rPr>
          <w:sz w:val="21"/>
          <w:szCs w:val="21"/>
        </w:rPr>
        <w:t xml:space="preserve">) days following the end of each calendar month of the Term, Tenant shall submit to Landlord an accurate statement of Gross Sales certified by Tenant for such calendar month and, if such Gross Sales to date exceed the Sales Break Point, Tenant shall pay </w:t>
      </w:r>
      <w:r w:rsidR="00DE06CF">
        <w:rPr>
          <w:sz w:val="21"/>
          <w:szCs w:val="21"/>
        </w:rPr>
        <w:t xml:space="preserve">each month thereafter </w:t>
      </w:r>
      <w:r w:rsidRPr="002507DF">
        <w:rPr>
          <w:sz w:val="21"/>
          <w:szCs w:val="21"/>
        </w:rPr>
        <w:t xml:space="preserve">to Landlord Percentage Rent for such period. </w:t>
      </w:r>
      <w:r w:rsidR="00DE06CF">
        <w:rPr>
          <w:sz w:val="21"/>
          <w:szCs w:val="21"/>
        </w:rPr>
        <w:t xml:space="preserve"> </w:t>
      </w:r>
      <w:r w:rsidRPr="002507DF">
        <w:rPr>
          <w:sz w:val="21"/>
          <w:szCs w:val="21"/>
        </w:rPr>
        <w:t xml:space="preserve">Within </w:t>
      </w:r>
      <w:r w:rsidR="0035793A">
        <w:rPr>
          <w:sz w:val="21"/>
          <w:szCs w:val="21"/>
        </w:rPr>
        <w:t xml:space="preserve">ninety (90) </w:t>
      </w:r>
      <w:r w:rsidRPr="002507DF">
        <w:rPr>
          <w:sz w:val="21"/>
          <w:szCs w:val="21"/>
        </w:rPr>
        <w:t xml:space="preserve">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actually due, then such report shall be accompanied by payment of the remaining amount due.  </w:t>
      </w:r>
      <w:r w:rsidRPr="002507DF">
        <w:rPr>
          <w:spacing w:val="-2"/>
          <w:sz w:val="21"/>
          <w:szCs w:val="21"/>
        </w:rPr>
        <w:t xml:space="preserve">Any excess payments shall be credited against Tenant’s next payment of Percentage Rent (any overpayment in the final year of the Term shall be refunded to Tenant).  Tenant’s obligation for the payment of Percentage Rent shall survive the expiration or earlier termination of this Lease.  </w:t>
      </w:r>
    </w:p>
    <w:p w14:paraId="012111A4" w14:textId="77777777" w:rsidR="00A475B4" w:rsidRPr="002507DF" w:rsidRDefault="00A475B4">
      <w:pPr>
        <w:widowControl/>
        <w:ind w:firstLine="720"/>
        <w:jc w:val="both"/>
        <w:rPr>
          <w:spacing w:val="-2"/>
          <w:sz w:val="21"/>
          <w:szCs w:val="21"/>
        </w:rPr>
      </w:pPr>
    </w:p>
    <w:p w14:paraId="6CAE7FD1" w14:textId="77777777" w:rsidR="00A475B4" w:rsidRPr="002507DF" w:rsidRDefault="00A475B4">
      <w:pPr>
        <w:widowControl/>
        <w:ind w:firstLine="720"/>
        <w:jc w:val="both"/>
        <w:rPr>
          <w:spacing w:val="-2"/>
          <w:sz w:val="21"/>
          <w:szCs w:val="21"/>
        </w:rPr>
      </w:pPr>
      <w:r w:rsidRPr="002507DF">
        <w:rPr>
          <w:sz w:val="21"/>
          <w:szCs w:val="21"/>
        </w:rPr>
        <w:t>(c)</w:t>
      </w:r>
      <w:r w:rsidRPr="002507DF">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2507DF">
        <w:rPr>
          <w:sz w:val="21"/>
          <w:szCs w:val="21"/>
        </w:rPr>
        <w:t>a</w:t>
      </w:r>
      <w:r w:rsidRPr="002507DF">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7D6A5A74" w14:textId="77777777" w:rsidR="00A475B4" w:rsidRPr="002507DF" w:rsidRDefault="00A475B4">
      <w:pPr>
        <w:widowControl/>
        <w:ind w:firstLine="720"/>
        <w:jc w:val="both"/>
        <w:rPr>
          <w:sz w:val="21"/>
          <w:szCs w:val="21"/>
        </w:rPr>
      </w:pPr>
    </w:p>
    <w:p w14:paraId="741CFE50" w14:textId="77777777" w:rsidR="00A475B4" w:rsidRPr="002507DF" w:rsidRDefault="00A475B4">
      <w:pPr>
        <w:widowControl/>
        <w:ind w:firstLine="720"/>
        <w:jc w:val="both"/>
        <w:rPr>
          <w:sz w:val="21"/>
          <w:szCs w:val="21"/>
        </w:rPr>
      </w:pPr>
      <w:r w:rsidRPr="002507DF">
        <w:rPr>
          <w:sz w:val="21"/>
          <w:szCs w:val="21"/>
        </w:rPr>
        <w:t>(d)</w:t>
      </w:r>
      <w:r w:rsidRPr="002507DF">
        <w:rPr>
          <w:sz w:val="21"/>
          <w:szCs w:val="21"/>
        </w:rPr>
        <w:tab/>
        <w:t>Tenant shall keep at the Premises or at Tenant’s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w:t>
      </w:r>
      <w:r w:rsidR="00DE06CF">
        <w:rPr>
          <w:sz w:val="21"/>
          <w:szCs w:val="21"/>
        </w:rPr>
        <w:t xml:space="preserve">lord’s examination </w:t>
      </w:r>
      <w:r w:rsidR="0035793A">
        <w:rPr>
          <w:sz w:val="21"/>
          <w:szCs w:val="21"/>
        </w:rPr>
        <w:t xml:space="preserve">shall reveal an understatement of Percentage Rent in the amount of $5,000.00 or more, </w:t>
      </w:r>
      <w:r w:rsidRPr="002507DF">
        <w:rPr>
          <w:sz w:val="21"/>
          <w:szCs w:val="21"/>
        </w:rPr>
        <w:t xml:space="preserve">Tenant shall pay to Landlord as additional rent, upon demand, the cost of the audit.  </w:t>
      </w:r>
    </w:p>
    <w:p w14:paraId="17552BBD" w14:textId="77777777" w:rsidR="00A475B4" w:rsidRPr="002507DF" w:rsidRDefault="00A475B4">
      <w:pPr>
        <w:widowControl/>
        <w:jc w:val="both"/>
        <w:rPr>
          <w:sz w:val="21"/>
          <w:szCs w:val="21"/>
        </w:rPr>
      </w:pPr>
    </w:p>
    <w:p w14:paraId="397BC20F" w14:textId="77777777" w:rsidR="00A475B4" w:rsidRPr="002507DF" w:rsidRDefault="00A475B4">
      <w:pPr>
        <w:widowControl/>
        <w:ind w:firstLine="720"/>
        <w:jc w:val="both"/>
        <w:rPr>
          <w:sz w:val="21"/>
          <w:szCs w:val="21"/>
        </w:rPr>
      </w:pPr>
      <w:r w:rsidRPr="002507DF">
        <w:rPr>
          <w:sz w:val="21"/>
          <w:szCs w:val="21"/>
        </w:rPr>
        <w:t xml:space="preserve">Section 3.3. </w:t>
      </w:r>
      <w:r w:rsidRPr="002507DF">
        <w:rPr>
          <w:b/>
          <w:sz w:val="21"/>
          <w:szCs w:val="21"/>
          <w:u w:val="single"/>
        </w:rPr>
        <w:t>Payments By Tenant</w:t>
      </w:r>
      <w:r w:rsidRPr="002507DF">
        <w:rPr>
          <w:b/>
          <w:sz w:val="21"/>
          <w:szCs w:val="21"/>
          <w:u w:val="single"/>
        </w:rPr>
        <w:fldChar w:fldCharType="begin"/>
      </w:r>
      <w:r w:rsidRPr="002507DF">
        <w:rPr>
          <w:sz w:val="21"/>
          <w:szCs w:val="21"/>
        </w:rPr>
        <w:instrText xml:space="preserve"> TC “</w:instrText>
      </w:r>
      <w:bookmarkStart w:id="23" w:name="_Toc134516802"/>
      <w:r w:rsidRPr="002507DF">
        <w:rPr>
          <w:sz w:val="21"/>
          <w:szCs w:val="21"/>
        </w:rPr>
        <w:instrText xml:space="preserve">Section 3.3. </w:instrText>
      </w:r>
      <w:r w:rsidRPr="002507DF">
        <w:rPr>
          <w:b/>
          <w:sz w:val="21"/>
          <w:szCs w:val="21"/>
          <w:u w:val="single"/>
        </w:rPr>
        <w:instrText>Payments By Tenant</w:instrText>
      </w:r>
      <w:bookmarkEnd w:id="23"/>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811D97" w:rsidRPr="002507DF">
        <w:rPr>
          <w:sz w:val="21"/>
          <w:szCs w:val="21"/>
        </w:rPr>
        <w:t>“</w:t>
      </w:r>
      <w:r w:rsidRPr="002507DF">
        <w:rPr>
          <w:b/>
          <w:sz w:val="21"/>
          <w:szCs w:val="21"/>
        </w:rPr>
        <w:t>additional rent</w:t>
      </w:r>
      <w:r w:rsidR="00811D97" w:rsidRPr="002507DF">
        <w:rPr>
          <w:sz w:val="21"/>
          <w:szCs w:val="21"/>
        </w:rPr>
        <w:t>”</w:t>
      </w:r>
      <w:r w:rsidRPr="002507DF">
        <w:rPr>
          <w:sz w:val="21"/>
          <w:szCs w:val="21"/>
        </w:rPr>
        <w:t xml:space="preserve"> and are due thirty (30) days after the rendering of an invoice therefor, without any deductions, set-offs or counterclaims, and failure to pay such sums of money or charges shall carry the same consequences as Tenant’s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The obligations of Tenant to pay Minimum Rent, Percentage Rent and additional rent that have accrued as of the date of expiration or sooner termination of the Term shall survive the expiration or earlier termination of this Lease.</w:t>
      </w:r>
    </w:p>
    <w:p w14:paraId="5BD08F77" w14:textId="77777777" w:rsidR="00A475B4" w:rsidRPr="002507DF" w:rsidRDefault="00A475B4">
      <w:pPr>
        <w:widowControl/>
        <w:jc w:val="both"/>
        <w:rPr>
          <w:sz w:val="21"/>
          <w:szCs w:val="21"/>
        </w:rPr>
      </w:pPr>
    </w:p>
    <w:p w14:paraId="6B1CB626" w14:textId="09409D22" w:rsidR="00A475B4" w:rsidRPr="002507DF" w:rsidRDefault="00A475B4">
      <w:pPr>
        <w:widowControl/>
        <w:ind w:firstLine="720"/>
        <w:jc w:val="both"/>
        <w:rPr>
          <w:sz w:val="21"/>
          <w:szCs w:val="21"/>
        </w:rPr>
      </w:pPr>
      <w:r w:rsidRPr="002507DF">
        <w:rPr>
          <w:sz w:val="21"/>
          <w:szCs w:val="21"/>
        </w:rPr>
        <w:t xml:space="preserve">Section 3.4. </w:t>
      </w:r>
      <w:r w:rsidRPr="002507DF">
        <w:rPr>
          <w:b/>
          <w:sz w:val="21"/>
          <w:szCs w:val="21"/>
          <w:u w:val="single"/>
        </w:rPr>
        <w:t>Late Charge</w:t>
      </w:r>
      <w:r w:rsidRPr="002507DF">
        <w:rPr>
          <w:b/>
          <w:sz w:val="21"/>
          <w:szCs w:val="21"/>
          <w:u w:val="single"/>
        </w:rPr>
        <w:fldChar w:fldCharType="begin"/>
      </w:r>
      <w:r w:rsidRPr="002507DF">
        <w:rPr>
          <w:sz w:val="21"/>
          <w:szCs w:val="21"/>
        </w:rPr>
        <w:instrText xml:space="preserve"> TC “</w:instrText>
      </w:r>
      <w:bookmarkStart w:id="24" w:name="_Toc134516803"/>
      <w:r w:rsidRPr="002507DF">
        <w:rPr>
          <w:sz w:val="21"/>
          <w:szCs w:val="21"/>
        </w:rPr>
        <w:instrText xml:space="preserve">Section 3.4. </w:instrText>
      </w:r>
      <w:r w:rsidRPr="002507DF">
        <w:rPr>
          <w:b/>
          <w:sz w:val="21"/>
          <w:szCs w:val="21"/>
          <w:u w:val="single"/>
        </w:rPr>
        <w:instrText>Late Charge</w:instrText>
      </w:r>
      <w:bookmarkEnd w:id="24"/>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If any rent or other sums are not received on or before </w:t>
      </w:r>
      <w:r w:rsidR="0092573C">
        <w:rPr>
          <w:sz w:val="21"/>
          <w:szCs w:val="21"/>
        </w:rPr>
        <w:t xml:space="preserve">five (5) days after </w:t>
      </w:r>
      <w:r w:rsidRPr="002507DF">
        <w:rPr>
          <w:sz w:val="21"/>
          <w:szCs w:val="21"/>
        </w:rPr>
        <w:t xml:space="preserve">the date the same are due, Tenant shall immediately pay, as additional rent, (i) a service charge equal to </w:t>
      </w:r>
      <w:r w:rsidR="00D225C7">
        <w:rPr>
          <w:sz w:val="21"/>
          <w:szCs w:val="21"/>
        </w:rPr>
        <w:t xml:space="preserve">two </w:t>
      </w:r>
      <w:r w:rsidR="00C74CDA" w:rsidRPr="002507DF">
        <w:rPr>
          <w:sz w:val="21"/>
          <w:szCs w:val="21"/>
        </w:rPr>
        <w:t>percent (</w:t>
      </w:r>
      <w:r w:rsidR="00D225C7">
        <w:rPr>
          <w:sz w:val="21"/>
          <w:szCs w:val="21"/>
        </w:rPr>
        <w:t>2</w:t>
      </w:r>
      <w:r w:rsidRPr="002507DF">
        <w:rPr>
          <w:sz w:val="21"/>
          <w:szCs w:val="21"/>
        </w:rPr>
        <w:t>%</w:t>
      </w:r>
      <w:r w:rsidR="00C74CDA" w:rsidRPr="002507DF">
        <w:rPr>
          <w:sz w:val="21"/>
          <w:szCs w:val="21"/>
        </w:rPr>
        <w:t>)</w:t>
      </w:r>
      <w:r w:rsidRPr="002507DF">
        <w:rPr>
          <w:sz w:val="21"/>
          <w:szCs w:val="21"/>
        </w:rPr>
        <w:t xml:space="preserve"> of the amount of such overdue payment for the purpose of defraying Landlord’s administrative expenses relative to handling such overdue payment plus (ii) Interest</w:t>
      </w:r>
      <w:r w:rsidR="006C574A" w:rsidRPr="002507DF">
        <w:rPr>
          <w:sz w:val="21"/>
          <w:szCs w:val="21"/>
        </w:rPr>
        <w:t xml:space="preserve"> (as defined in Section 21.12</w:t>
      </w:r>
      <w:r w:rsidRPr="002507DF">
        <w:rPr>
          <w:sz w:val="21"/>
          <w:szCs w:val="21"/>
        </w:rPr>
        <w:t>), which Interest shall accrue beginning on the date the payment was originally due and payable.</w:t>
      </w:r>
    </w:p>
    <w:p w14:paraId="4784BB8D" w14:textId="77777777" w:rsidR="00A475B4" w:rsidRPr="002507DF" w:rsidRDefault="00A475B4">
      <w:pPr>
        <w:widowControl/>
        <w:ind w:firstLine="720"/>
        <w:jc w:val="both"/>
        <w:rPr>
          <w:sz w:val="21"/>
          <w:szCs w:val="21"/>
        </w:rPr>
      </w:pPr>
    </w:p>
    <w:p w14:paraId="234351EC" w14:textId="21F1BCC3" w:rsidR="0092573C" w:rsidRPr="00814CC7" w:rsidRDefault="00A475B4" w:rsidP="0092573C">
      <w:pPr>
        <w:pStyle w:val="BodyTextIndent"/>
        <w:ind w:firstLine="0"/>
        <w:rPr>
          <w:sz w:val="21"/>
          <w:szCs w:val="21"/>
        </w:rPr>
      </w:pPr>
      <w:r w:rsidRPr="002507DF">
        <w:rPr>
          <w:sz w:val="21"/>
          <w:szCs w:val="21"/>
        </w:rPr>
        <w:tab/>
        <w:t xml:space="preserve">Section 3.5. </w:t>
      </w:r>
      <w:r w:rsidRPr="002507DF">
        <w:rPr>
          <w:b/>
          <w:sz w:val="21"/>
          <w:szCs w:val="21"/>
          <w:u w:val="single"/>
        </w:rPr>
        <w:t>Security Deposit</w:t>
      </w:r>
      <w:r w:rsidRPr="002507DF">
        <w:rPr>
          <w:b/>
          <w:sz w:val="21"/>
          <w:szCs w:val="21"/>
          <w:u w:val="single"/>
        </w:rPr>
        <w:fldChar w:fldCharType="begin"/>
      </w:r>
      <w:r w:rsidRPr="002507DF">
        <w:rPr>
          <w:sz w:val="21"/>
          <w:szCs w:val="21"/>
        </w:rPr>
        <w:instrText xml:space="preserve"> TC "</w:instrText>
      </w:r>
      <w:bookmarkStart w:id="25" w:name="_Toc61689309"/>
      <w:bookmarkStart w:id="26" w:name="_Toc134516804"/>
      <w:r w:rsidRPr="002507DF">
        <w:rPr>
          <w:sz w:val="21"/>
          <w:szCs w:val="21"/>
        </w:rPr>
        <w:instrText xml:space="preserve">Section 3.5. </w:instrText>
      </w:r>
      <w:r w:rsidRPr="002507DF">
        <w:rPr>
          <w:b/>
          <w:sz w:val="21"/>
          <w:szCs w:val="21"/>
          <w:u w:val="single"/>
        </w:rPr>
        <w:instrText>Security Deposit</w:instrText>
      </w:r>
      <w:bookmarkEnd w:id="25"/>
      <w:bookmarkEnd w:id="26"/>
      <w:r w:rsidRPr="002507DF">
        <w:rPr>
          <w:sz w:val="21"/>
          <w:szCs w:val="21"/>
        </w:rPr>
        <w:instrText xml:space="preserve">" \f C \l "3" </w:instrText>
      </w:r>
      <w:r w:rsidRPr="002507DF">
        <w:rPr>
          <w:b/>
          <w:sz w:val="21"/>
          <w:szCs w:val="21"/>
          <w:u w:val="single"/>
        </w:rPr>
        <w:fldChar w:fldCharType="end"/>
      </w:r>
      <w:r w:rsidR="00162179" w:rsidRPr="002507DF">
        <w:rPr>
          <w:b/>
          <w:sz w:val="21"/>
          <w:szCs w:val="21"/>
        </w:rPr>
        <w:t>.</w:t>
      </w:r>
      <w:r w:rsidR="00162179" w:rsidRPr="002507DF">
        <w:rPr>
          <w:sz w:val="21"/>
          <w:szCs w:val="21"/>
        </w:rPr>
        <w:t xml:space="preserve">  </w:t>
      </w:r>
      <w:r w:rsidR="0092573C" w:rsidRPr="00814CC7">
        <w:rPr>
          <w:sz w:val="21"/>
          <w:szCs w:val="21"/>
        </w:rPr>
        <w:t xml:space="preserve">Tenant shall deposit with Landlord a security deposit in the amount </w:t>
      </w:r>
      <w:r w:rsidR="0092573C">
        <w:rPr>
          <w:sz w:val="21"/>
          <w:szCs w:val="21"/>
        </w:rPr>
        <w:t>set forth in Paragraph (12) of the Data Sheet</w:t>
      </w:r>
      <w:r w:rsidR="0092573C" w:rsidRPr="00814CC7">
        <w:rPr>
          <w:sz w:val="21"/>
          <w:szCs w:val="21"/>
        </w:rPr>
        <w:t xml:space="preserve"> (the “</w:t>
      </w:r>
      <w:r w:rsidR="0092573C" w:rsidRPr="00814CC7">
        <w:rPr>
          <w:b/>
          <w:sz w:val="21"/>
          <w:szCs w:val="21"/>
        </w:rPr>
        <w:t>Security Deposit</w:t>
      </w:r>
      <w:r w:rsidR="0092573C" w:rsidRPr="00814CC7">
        <w:rPr>
          <w:sz w:val="21"/>
          <w:szCs w:val="21"/>
        </w:rPr>
        <w:t xml:space="preserve">”) upon </w:t>
      </w:r>
      <w:r w:rsidR="004444CB">
        <w:rPr>
          <w:sz w:val="21"/>
          <w:szCs w:val="21"/>
        </w:rPr>
        <w:t xml:space="preserve">the </w:t>
      </w:r>
      <w:r w:rsidR="00507726">
        <w:rPr>
          <w:sz w:val="21"/>
          <w:szCs w:val="21"/>
        </w:rPr>
        <w:t>delivery of the Premises to Tenant</w:t>
      </w:r>
      <w:r w:rsidR="0092573C" w:rsidRPr="00814CC7">
        <w:rPr>
          <w:sz w:val="21"/>
          <w:szCs w:val="21"/>
        </w:rPr>
        <w:t xml:space="preserve">.  </w:t>
      </w:r>
      <w:r w:rsidR="002E1626">
        <w:rPr>
          <w:sz w:val="21"/>
          <w:szCs w:val="21"/>
        </w:rPr>
        <w:t xml:space="preserve">In the event that Tenant is not in default under this Lease beyond all applicable </w:t>
      </w:r>
      <w:r w:rsidR="00507726">
        <w:rPr>
          <w:sz w:val="21"/>
          <w:szCs w:val="21"/>
        </w:rPr>
        <w:t xml:space="preserve">notice and cure </w:t>
      </w:r>
      <w:r w:rsidR="002E1626">
        <w:rPr>
          <w:sz w:val="21"/>
          <w:szCs w:val="21"/>
        </w:rPr>
        <w:t>periods, one-half of the Security Deposit (i.e. $11,375.00) shall be applied to Minimum Rent for the sixty-first (61</w:t>
      </w:r>
      <w:r w:rsidR="002E1626" w:rsidRPr="002E1626">
        <w:rPr>
          <w:sz w:val="21"/>
          <w:szCs w:val="21"/>
          <w:vertAlign w:val="superscript"/>
        </w:rPr>
        <w:t>st</w:t>
      </w:r>
      <w:r w:rsidR="002E1626">
        <w:rPr>
          <w:sz w:val="21"/>
          <w:szCs w:val="21"/>
        </w:rPr>
        <w:t xml:space="preserve">) month of the Term and the balance of the Security Deposit (i.e. $11,375.00) shall be applied to Minimum Rent for the one hundred twenty-first (121st) month of the Term.  </w:t>
      </w:r>
      <w:r w:rsidR="0092573C" w:rsidRPr="00814CC7">
        <w:rPr>
          <w:sz w:val="21"/>
          <w:szCs w:val="21"/>
        </w:rPr>
        <w:t>If Tenant fails to make such deposit, Landlord shall have the right to terminate this Lease upon written notice to Tenant given prior to the delivery of the Security Deposit</w:t>
      </w:r>
      <w:r w:rsidR="0092573C" w:rsidRPr="007C401B">
        <w:rPr>
          <w:iCs/>
          <w:sz w:val="21"/>
          <w:szCs w:val="21"/>
        </w:rPr>
        <w:t>, and neither party shall have any further liability to the other</w:t>
      </w:r>
      <w:r w:rsidR="0092573C">
        <w:rPr>
          <w:iCs/>
          <w:sz w:val="21"/>
          <w:szCs w:val="21"/>
        </w:rPr>
        <w:t>.</w:t>
      </w:r>
      <w:r w:rsidR="0092573C"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within thirty (30) days of the expiration of the Term of this Lease.</w:t>
      </w:r>
    </w:p>
    <w:p w14:paraId="2D1A2C09" w14:textId="77777777" w:rsidR="00A475B4" w:rsidRPr="002507DF" w:rsidRDefault="00A475B4">
      <w:pPr>
        <w:pStyle w:val="BodyTextIndent"/>
        <w:ind w:firstLine="0"/>
        <w:rPr>
          <w:sz w:val="21"/>
          <w:szCs w:val="21"/>
        </w:rPr>
      </w:pPr>
    </w:p>
    <w:p w14:paraId="60182810" w14:textId="77A811FE" w:rsidR="00A475B4" w:rsidRPr="002507DF" w:rsidRDefault="00A475B4" w:rsidP="007377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2507DF">
        <w:rPr>
          <w:sz w:val="21"/>
          <w:szCs w:val="21"/>
        </w:rPr>
        <w:tab/>
        <w:t xml:space="preserve">Section 3.6. </w:t>
      </w:r>
      <w:r w:rsidRPr="002507DF">
        <w:rPr>
          <w:b/>
          <w:sz w:val="21"/>
          <w:szCs w:val="21"/>
          <w:u w:val="single"/>
        </w:rPr>
        <w:t>Prepaid Rent</w:t>
      </w:r>
      <w:r w:rsidR="00741AB0" w:rsidRPr="00741AB0">
        <w:rPr>
          <w:b/>
          <w:sz w:val="21"/>
          <w:szCs w:val="21"/>
        </w:rPr>
        <w:t>.</w:t>
      </w:r>
      <w:r w:rsidRPr="002507DF">
        <w:rPr>
          <w:b/>
          <w:sz w:val="21"/>
          <w:szCs w:val="21"/>
          <w:u w:val="single"/>
        </w:rPr>
        <w:fldChar w:fldCharType="begin"/>
      </w:r>
      <w:r w:rsidRPr="002507DF">
        <w:rPr>
          <w:sz w:val="21"/>
          <w:szCs w:val="21"/>
        </w:rPr>
        <w:instrText xml:space="preserve"> TC "</w:instrText>
      </w:r>
      <w:bookmarkStart w:id="27" w:name="_Toc134516805"/>
      <w:r w:rsidRPr="002507DF">
        <w:rPr>
          <w:sz w:val="21"/>
          <w:szCs w:val="21"/>
        </w:rPr>
        <w:instrText xml:space="preserve">Section 3.6. </w:instrText>
      </w:r>
      <w:r w:rsidRPr="002507DF">
        <w:rPr>
          <w:b/>
          <w:sz w:val="21"/>
          <w:szCs w:val="21"/>
          <w:u w:val="single"/>
        </w:rPr>
        <w:instrText>Prepaid Rent</w:instrText>
      </w:r>
      <w:bookmarkEnd w:id="27"/>
      <w:r w:rsidRPr="002507DF">
        <w:rPr>
          <w:sz w:val="21"/>
          <w:szCs w:val="21"/>
        </w:rPr>
        <w:instrText xml:space="preserve">" \f C \l "3" </w:instrText>
      </w:r>
      <w:r w:rsidRPr="002507DF">
        <w:rPr>
          <w:b/>
          <w:sz w:val="21"/>
          <w:szCs w:val="21"/>
          <w:u w:val="single"/>
        </w:rPr>
        <w:fldChar w:fldCharType="end"/>
      </w:r>
      <w:r w:rsidR="00162179" w:rsidRPr="002507DF">
        <w:rPr>
          <w:sz w:val="21"/>
          <w:szCs w:val="21"/>
        </w:rPr>
        <w:t xml:space="preserve">  Intentionally deleted.</w:t>
      </w:r>
    </w:p>
    <w:p w14:paraId="19C5E301" w14:textId="77777777" w:rsidR="00A475B4" w:rsidRPr="002507DF" w:rsidRDefault="00A475B4">
      <w:pPr>
        <w:widowControl/>
        <w:jc w:val="both"/>
        <w:rPr>
          <w:sz w:val="21"/>
          <w:szCs w:val="21"/>
        </w:rPr>
      </w:pPr>
    </w:p>
    <w:p w14:paraId="57A25422" w14:textId="77777777" w:rsidR="00A475B4" w:rsidRPr="002507DF" w:rsidRDefault="00A475B4">
      <w:pPr>
        <w:keepNext/>
        <w:widowControl/>
        <w:jc w:val="center"/>
        <w:rPr>
          <w:b/>
          <w:sz w:val="21"/>
          <w:szCs w:val="21"/>
        </w:rPr>
      </w:pPr>
      <w:r w:rsidRPr="002507DF">
        <w:rPr>
          <w:b/>
          <w:sz w:val="21"/>
          <w:szCs w:val="21"/>
          <w:u w:val="single"/>
        </w:rPr>
        <w:t>ARTICLE IV</w:t>
      </w:r>
      <w:r w:rsidRPr="002507DF">
        <w:rPr>
          <w:b/>
          <w:sz w:val="21"/>
          <w:szCs w:val="21"/>
          <w:u w:val="single"/>
        </w:rPr>
        <w:fldChar w:fldCharType="begin"/>
      </w:r>
      <w:r w:rsidRPr="002507DF">
        <w:rPr>
          <w:sz w:val="21"/>
          <w:szCs w:val="21"/>
        </w:rPr>
        <w:instrText xml:space="preserve"> TC “</w:instrText>
      </w:r>
      <w:bookmarkStart w:id="28" w:name="_Toc134516806"/>
      <w:r w:rsidRPr="002507DF">
        <w:rPr>
          <w:b/>
          <w:sz w:val="21"/>
          <w:szCs w:val="21"/>
          <w:u w:val="single"/>
        </w:rPr>
        <w:instrText>ARTICLE IV</w:instrText>
      </w:r>
      <w:r w:rsidR="005013A8">
        <w:rPr>
          <w:b/>
          <w:sz w:val="21"/>
          <w:szCs w:val="21"/>
          <w:u w:val="single"/>
        </w:rPr>
        <w:instrText xml:space="preserve">  </w:instrText>
      </w:r>
      <w:r w:rsidR="005013A8" w:rsidRPr="002507DF">
        <w:rPr>
          <w:b/>
          <w:sz w:val="21"/>
          <w:szCs w:val="21"/>
          <w:u w:val="single"/>
        </w:rPr>
        <w:instrText>PREPARATION OF PREMISES</w:instrText>
      </w:r>
      <w:bookmarkEnd w:id="28"/>
      <w:r w:rsidRPr="002507DF">
        <w:rPr>
          <w:sz w:val="21"/>
          <w:szCs w:val="21"/>
        </w:rPr>
        <w:instrText xml:space="preserve">” \f C \l “1” </w:instrText>
      </w:r>
      <w:r w:rsidRPr="002507DF">
        <w:rPr>
          <w:b/>
          <w:sz w:val="21"/>
          <w:szCs w:val="21"/>
          <w:u w:val="single"/>
        </w:rPr>
        <w:fldChar w:fldCharType="end"/>
      </w:r>
    </w:p>
    <w:p w14:paraId="09829417" w14:textId="77777777" w:rsidR="00A475B4" w:rsidRPr="002507DF" w:rsidRDefault="00A475B4">
      <w:pPr>
        <w:keepNext/>
        <w:widowControl/>
        <w:jc w:val="center"/>
        <w:rPr>
          <w:b/>
          <w:sz w:val="21"/>
          <w:szCs w:val="21"/>
        </w:rPr>
      </w:pPr>
    </w:p>
    <w:p w14:paraId="7177F3DE" w14:textId="77777777" w:rsidR="00A475B4" w:rsidRPr="002507DF" w:rsidRDefault="00A475B4">
      <w:pPr>
        <w:keepNext/>
        <w:widowControl/>
        <w:jc w:val="center"/>
        <w:rPr>
          <w:b/>
          <w:sz w:val="21"/>
          <w:szCs w:val="21"/>
        </w:rPr>
      </w:pPr>
      <w:r w:rsidRPr="002507DF">
        <w:rPr>
          <w:b/>
          <w:sz w:val="21"/>
          <w:szCs w:val="21"/>
          <w:u w:val="single"/>
        </w:rPr>
        <w:t>PREPARATION OF PREMISES</w:t>
      </w:r>
    </w:p>
    <w:p w14:paraId="21D390B9" w14:textId="77777777" w:rsidR="00A475B4" w:rsidRPr="002507DF" w:rsidRDefault="00A475B4">
      <w:pPr>
        <w:keepNext/>
        <w:widowControl/>
        <w:jc w:val="both"/>
        <w:rPr>
          <w:b/>
          <w:sz w:val="21"/>
          <w:szCs w:val="21"/>
        </w:rPr>
      </w:pPr>
    </w:p>
    <w:p w14:paraId="4C63D376" w14:textId="77777777" w:rsidR="00A475B4" w:rsidRPr="002507DF" w:rsidRDefault="00A475B4">
      <w:pPr>
        <w:widowControl/>
        <w:ind w:firstLine="720"/>
        <w:jc w:val="both"/>
        <w:rPr>
          <w:sz w:val="21"/>
          <w:szCs w:val="21"/>
        </w:rPr>
      </w:pPr>
      <w:r w:rsidRPr="002507DF">
        <w:rPr>
          <w:sz w:val="21"/>
          <w:szCs w:val="21"/>
        </w:rPr>
        <w:t xml:space="preserve">Section 4.1. </w:t>
      </w:r>
      <w:r w:rsidRPr="002507DF">
        <w:rPr>
          <w:b/>
          <w:sz w:val="21"/>
          <w:szCs w:val="21"/>
          <w:u w:val="single"/>
        </w:rPr>
        <w:t>Landlord’s Work</w:t>
      </w:r>
      <w:r w:rsidRPr="002507DF">
        <w:rPr>
          <w:b/>
          <w:sz w:val="21"/>
          <w:szCs w:val="21"/>
          <w:u w:val="single"/>
        </w:rPr>
        <w:fldChar w:fldCharType="begin"/>
      </w:r>
      <w:r w:rsidRPr="002507DF">
        <w:rPr>
          <w:sz w:val="21"/>
          <w:szCs w:val="21"/>
        </w:rPr>
        <w:instrText xml:space="preserve"> TC “</w:instrText>
      </w:r>
      <w:bookmarkStart w:id="29" w:name="_Toc134516807"/>
      <w:r w:rsidRPr="002507DF">
        <w:rPr>
          <w:sz w:val="21"/>
          <w:szCs w:val="21"/>
        </w:rPr>
        <w:instrText xml:space="preserve">Section 4.1. </w:instrText>
      </w:r>
      <w:r w:rsidRPr="002507DF">
        <w:rPr>
          <w:b/>
          <w:sz w:val="21"/>
          <w:szCs w:val="21"/>
          <w:u w:val="single"/>
        </w:rPr>
        <w:instrText>Landlord’s Work</w:instrText>
      </w:r>
      <w:bookmarkEnd w:id="2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Landlord shall</w:t>
      </w:r>
      <w:r w:rsidRPr="002507DF">
        <w:rPr>
          <w:b/>
          <w:sz w:val="21"/>
          <w:szCs w:val="21"/>
        </w:rPr>
        <w:t xml:space="preserve"> </w:t>
      </w:r>
      <w:r w:rsidRPr="002507DF">
        <w:rPr>
          <w:sz w:val="21"/>
          <w:szCs w:val="21"/>
        </w:rPr>
        <w:t xml:space="preserve">construct the shell of the building wherein the Premises is to be located and perform the work described on </w:t>
      </w:r>
      <w:r w:rsidRPr="002507DF">
        <w:rPr>
          <w:sz w:val="21"/>
          <w:szCs w:val="21"/>
          <w:u w:val="single"/>
        </w:rPr>
        <w:t>Exhibit E</w:t>
      </w:r>
      <w:r w:rsidRPr="002507DF">
        <w:rPr>
          <w:sz w:val="21"/>
          <w:szCs w:val="21"/>
        </w:rPr>
        <w:t xml:space="preserve"> attached hereto (</w:t>
      </w:r>
      <w:r w:rsidR="00811D97" w:rsidRPr="002507DF">
        <w:rPr>
          <w:sz w:val="21"/>
          <w:szCs w:val="21"/>
        </w:rPr>
        <w:t>“</w:t>
      </w:r>
      <w:r w:rsidRPr="002507DF">
        <w:rPr>
          <w:b/>
          <w:sz w:val="21"/>
          <w:szCs w:val="21"/>
        </w:rPr>
        <w:t>Landlord’s Work</w:t>
      </w:r>
      <w:r w:rsidR="00811D97" w:rsidRPr="002507DF">
        <w:rPr>
          <w:sz w:val="21"/>
          <w:szCs w:val="21"/>
        </w:rPr>
        <w:t>”</w:t>
      </w:r>
      <w:r w:rsidRPr="002507DF">
        <w:rPr>
          <w:sz w:val="21"/>
          <w:szCs w:val="21"/>
        </w:rPr>
        <w:t>) at Landlord’s cost and expense. Landlord shall obtain all certificates and approvals necessary with respect to Landlord’s Work. Acceptance of possession of the Premises by Tenant shall be conclusive evidence that Landlord’s Work has been fully performed in the manner required, subject to punch list items. Any items of Landlord’s Work that are not completed as of delivery of the Premises shall be identified by Tenant on a punch list submitted to Landlord within fifteen (15) business days after such delivery, and Landlord shall thereafter complete the same. Any items of Landlord’s Work that are not timely identified on such a punch list shall be deemed completed. All work other than Landlord’s Work to be carried out and completed in the Premises is the responsibility of Tenant.</w:t>
      </w:r>
    </w:p>
    <w:p w14:paraId="2CB42FEF" w14:textId="77777777" w:rsidR="005A72B1" w:rsidRPr="002507DF" w:rsidRDefault="005A72B1">
      <w:pPr>
        <w:keepNext/>
        <w:widowControl/>
        <w:ind w:firstLine="720"/>
        <w:jc w:val="both"/>
        <w:rPr>
          <w:sz w:val="21"/>
          <w:szCs w:val="21"/>
        </w:rPr>
      </w:pPr>
    </w:p>
    <w:p w14:paraId="179FA40A" w14:textId="17D870A1" w:rsidR="00A475B4" w:rsidRPr="002507DF" w:rsidRDefault="00A475B4" w:rsidP="0019792B">
      <w:pPr>
        <w:keepNext/>
        <w:widowControl/>
        <w:ind w:firstLine="720"/>
        <w:jc w:val="both"/>
        <w:rPr>
          <w:sz w:val="21"/>
          <w:szCs w:val="21"/>
        </w:rPr>
      </w:pPr>
      <w:r w:rsidRPr="002507DF">
        <w:rPr>
          <w:sz w:val="21"/>
          <w:szCs w:val="21"/>
        </w:rPr>
        <w:t xml:space="preserve">Section 4.2. </w:t>
      </w:r>
      <w:r w:rsidRPr="002507DF">
        <w:rPr>
          <w:b/>
          <w:sz w:val="21"/>
          <w:szCs w:val="21"/>
          <w:u w:val="single"/>
        </w:rPr>
        <w:t>Delivery of Possession</w:t>
      </w:r>
      <w:r w:rsidRPr="002507DF">
        <w:rPr>
          <w:b/>
          <w:sz w:val="21"/>
          <w:szCs w:val="21"/>
          <w:u w:val="single"/>
        </w:rPr>
        <w:fldChar w:fldCharType="begin"/>
      </w:r>
      <w:r w:rsidRPr="002507DF">
        <w:rPr>
          <w:sz w:val="21"/>
          <w:szCs w:val="21"/>
        </w:rPr>
        <w:instrText xml:space="preserve"> TC “</w:instrText>
      </w:r>
      <w:bookmarkStart w:id="30" w:name="_Toc134516808"/>
      <w:r w:rsidRPr="002507DF">
        <w:rPr>
          <w:sz w:val="21"/>
          <w:szCs w:val="21"/>
        </w:rPr>
        <w:instrText xml:space="preserve">Section 4.2. </w:instrText>
      </w:r>
      <w:r w:rsidRPr="002507DF">
        <w:rPr>
          <w:b/>
          <w:sz w:val="21"/>
          <w:szCs w:val="21"/>
          <w:u w:val="single"/>
        </w:rPr>
        <w:instrText>Delivery of Possession</w:instrText>
      </w:r>
      <w:bookmarkEnd w:id="30"/>
      <w:r w:rsidRPr="002507DF">
        <w:rPr>
          <w:sz w:val="21"/>
          <w:szCs w:val="21"/>
        </w:rPr>
        <w:instrText xml:space="preserve">” \f C \l “3” </w:instrText>
      </w:r>
      <w:r w:rsidRPr="002507DF">
        <w:rPr>
          <w:b/>
          <w:sz w:val="21"/>
          <w:szCs w:val="21"/>
          <w:u w:val="single"/>
        </w:rPr>
        <w:fldChar w:fldCharType="end"/>
      </w:r>
      <w:r w:rsidRPr="002507DF">
        <w:rPr>
          <w:b/>
          <w:sz w:val="21"/>
          <w:szCs w:val="21"/>
        </w:rPr>
        <w:t>.</w:t>
      </w:r>
      <w:r w:rsidR="0019792B" w:rsidRPr="002507DF">
        <w:rPr>
          <w:sz w:val="21"/>
          <w:szCs w:val="21"/>
        </w:rPr>
        <w:t xml:space="preserve">  </w:t>
      </w:r>
      <w:r w:rsidR="00894C2E" w:rsidRPr="002507DF">
        <w:rPr>
          <w:bCs/>
          <w:sz w:val="21"/>
          <w:szCs w:val="21"/>
        </w:rPr>
        <w:t>The delivery of possession date is estimated to be</w:t>
      </w:r>
      <w:r w:rsidR="00C66F40">
        <w:rPr>
          <w:bCs/>
          <w:sz w:val="21"/>
          <w:szCs w:val="21"/>
        </w:rPr>
        <w:t xml:space="preserve"> March 31, 2025</w:t>
      </w:r>
      <w:r w:rsidR="00894C2E" w:rsidRPr="002507DF">
        <w:rPr>
          <w:bCs/>
          <w:sz w:val="21"/>
          <w:szCs w:val="21"/>
        </w:rPr>
        <w:t xml:space="preserve"> (“</w:t>
      </w:r>
      <w:r w:rsidR="00894C2E" w:rsidRPr="002507DF">
        <w:rPr>
          <w:b/>
          <w:bCs/>
          <w:sz w:val="21"/>
          <w:szCs w:val="21"/>
        </w:rPr>
        <w:t>Estimated Delivery Date</w:t>
      </w:r>
      <w:r w:rsidR="00894C2E" w:rsidRPr="002507DF">
        <w:rPr>
          <w:bCs/>
          <w:sz w:val="21"/>
          <w:szCs w:val="21"/>
        </w:rPr>
        <w:t xml:space="preserve">”).  Tenant shall not be obligated to commence </w:t>
      </w:r>
      <w:r w:rsidR="00894C2E" w:rsidRPr="002507DF">
        <w:rPr>
          <w:sz w:val="21"/>
          <w:szCs w:val="21"/>
        </w:rPr>
        <w:t xml:space="preserve">any drawings, plans, permitting, </w:t>
      </w:r>
      <w:r w:rsidR="00CF54D0">
        <w:rPr>
          <w:sz w:val="21"/>
          <w:szCs w:val="21"/>
        </w:rPr>
        <w:t xml:space="preserve">liquor license application, </w:t>
      </w:r>
      <w:r w:rsidR="00894C2E" w:rsidRPr="002507DF">
        <w:rPr>
          <w:sz w:val="21"/>
          <w:szCs w:val="21"/>
        </w:rPr>
        <w:t>bidding, hiring, etc. (collectively, “</w:t>
      </w:r>
      <w:r w:rsidR="00894C2E" w:rsidRPr="002507DF">
        <w:rPr>
          <w:b/>
          <w:sz w:val="21"/>
          <w:szCs w:val="21"/>
        </w:rPr>
        <w:t>Tenant’s Activities</w:t>
      </w:r>
      <w:r w:rsidR="00894C2E" w:rsidRPr="002507DF">
        <w:rPr>
          <w:sz w:val="21"/>
          <w:szCs w:val="21"/>
        </w:rPr>
        <w:t>”) until Landlord provides Tenant with written notice to commence Tenant’s Activities (“</w:t>
      </w:r>
      <w:r w:rsidR="00894C2E" w:rsidRPr="002507DF">
        <w:rPr>
          <w:b/>
          <w:sz w:val="21"/>
          <w:szCs w:val="21"/>
        </w:rPr>
        <w:t>Landlord’s Notice to Commence</w:t>
      </w:r>
      <w:r w:rsidR="00DE06CF">
        <w:rPr>
          <w:sz w:val="21"/>
          <w:szCs w:val="21"/>
        </w:rPr>
        <w:t>”), which Landlord’s Notice to Commence shall not precede the satisfaction of Landlord’s financing contingency as set forth in Section 21.29 hereof</w:t>
      </w:r>
      <w:r w:rsidR="00894C2E" w:rsidRPr="002507DF">
        <w:rPr>
          <w:iCs/>
          <w:sz w:val="21"/>
          <w:szCs w:val="21"/>
        </w:rPr>
        <w:t>.</w:t>
      </w:r>
      <w:r w:rsidR="00894C2E" w:rsidRPr="002507DF">
        <w:rPr>
          <w:sz w:val="21"/>
          <w:szCs w:val="21"/>
        </w:rPr>
        <w:t xml:space="preserve">  Landlord’s Notice to Commence shall be given at least one hundred eighty (180) days prior to the Estimated Delivery Date.  </w:t>
      </w:r>
      <w:r w:rsidR="00CF54D0">
        <w:rPr>
          <w:sz w:val="21"/>
          <w:szCs w:val="21"/>
        </w:rPr>
        <w:t>Subject to Section</w:t>
      </w:r>
      <w:r w:rsidR="00EE2A4B">
        <w:rPr>
          <w:sz w:val="21"/>
          <w:szCs w:val="21"/>
        </w:rPr>
        <w:t xml:space="preserve"> </w:t>
      </w:r>
      <w:r w:rsidR="00CF54D0">
        <w:rPr>
          <w:sz w:val="21"/>
          <w:szCs w:val="21"/>
        </w:rPr>
        <w:t>21.30 hereof, u</w:t>
      </w:r>
      <w:r w:rsidR="00894C2E" w:rsidRPr="002507DF">
        <w:rPr>
          <w:sz w:val="21"/>
          <w:szCs w:val="21"/>
        </w:rPr>
        <w:t xml:space="preserve">pon receipt of Landlord’s Notice to Commence, Tenant shall promptly commence and diligently pursue Tenant’s Activities.  Landlord reserves the one </w:t>
      </w:r>
      <w:r w:rsidR="00573E8F">
        <w:rPr>
          <w:sz w:val="21"/>
          <w:szCs w:val="21"/>
        </w:rPr>
        <w:t>-</w:t>
      </w:r>
      <w:r w:rsidR="00894C2E" w:rsidRPr="002507DF">
        <w:rPr>
          <w:sz w:val="21"/>
          <w:szCs w:val="21"/>
        </w:rPr>
        <w:t xml:space="preserve">time right to delay the Estimated Delivery Date up to </w:t>
      </w:r>
      <w:r w:rsidR="00732BA4">
        <w:rPr>
          <w:sz w:val="21"/>
          <w:szCs w:val="21"/>
        </w:rPr>
        <w:t xml:space="preserve">three </w:t>
      </w:r>
      <w:r w:rsidR="00894C2E" w:rsidRPr="002507DF">
        <w:rPr>
          <w:sz w:val="21"/>
          <w:szCs w:val="21"/>
        </w:rPr>
        <w:t xml:space="preserve">hundred </w:t>
      </w:r>
      <w:r w:rsidR="00732BA4">
        <w:rPr>
          <w:sz w:val="21"/>
          <w:szCs w:val="21"/>
        </w:rPr>
        <w:t xml:space="preserve">sixty </w:t>
      </w:r>
      <w:r w:rsidR="00894C2E" w:rsidRPr="002507DF">
        <w:rPr>
          <w:sz w:val="21"/>
          <w:szCs w:val="21"/>
        </w:rPr>
        <w:t>(</w:t>
      </w:r>
      <w:r w:rsidR="00732BA4">
        <w:rPr>
          <w:sz w:val="21"/>
          <w:szCs w:val="21"/>
        </w:rPr>
        <w:t>360</w:t>
      </w:r>
      <w:r w:rsidR="00894C2E" w:rsidRPr="002507DF">
        <w:rPr>
          <w:sz w:val="21"/>
          <w:szCs w:val="21"/>
        </w:rPr>
        <w:t xml:space="preserve">) days upon written notice to Tenant provided such notice is given at least thirty (30) days prior to the Estimated Delivery Date.  If the Premises is not delivered to Tenant within </w:t>
      </w:r>
      <w:r w:rsidR="00732BA4">
        <w:rPr>
          <w:sz w:val="21"/>
          <w:szCs w:val="21"/>
        </w:rPr>
        <w:t xml:space="preserve">three </w:t>
      </w:r>
      <w:r w:rsidR="00894C2E" w:rsidRPr="002507DF">
        <w:rPr>
          <w:sz w:val="21"/>
          <w:szCs w:val="21"/>
        </w:rPr>
        <w:t xml:space="preserve">hundred </w:t>
      </w:r>
      <w:r w:rsidR="00732BA4">
        <w:rPr>
          <w:sz w:val="21"/>
          <w:szCs w:val="21"/>
        </w:rPr>
        <w:t xml:space="preserve">sixty </w:t>
      </w:r>
      <w:r w:rsidR="00894C2E" w:rsidRPr="002507DF">
        <w:rPr>
          <w:sz w:val="21"/>
          <w:szCs w:val="21"/>
        </w:rPr>
        <w:t>(</w:t>
      </w:r>
      <w:r w:rsidR="00732BA4">
        <w:rPr>
          <w:sz w:val="21"/>
          <w:szCs w:val="21"/>
        </w:rPr>
        <w:t>360</w:t>
      </w:r>
      <w:r w:rsidR="00894C2E" w:rsidRPr="002507DF">
        <w:rPr>
          <w:sz w:val="21"/>
          <w:szCs w:val="21"/>
        </w:rPr>
        <w:t>) days after the Estimated Delivery Date, as the same may be extended, then either Tenant or Landlord shall have the right to terminate this Lease upon ten (10) days’ prior written notice to the other given at any time thereafter until such time as the Pr</w:t>
      </w:r>
      <w:r w:rsidR="00040718" w:rsidRPr="002507DF">
        <w:rPr>
          <w:sz w:val="21"/>
          <w:szCs w:val="21"/>
        </w:rPr>
        <w:t>emises is delivered to Tenant.</w:t>
      </w:r>
      <w:r w:rsidR="00C66F40">
        <w:rPr>
          <w:sz w:val="21"/>
          <w:szCs w:val="21"/>
        </w:rPr>
        <w:t xml:space="preserve">  </w:t>
      </w:r>
      <w:r w:rsidR="00C66F40" w:rsidRPr="00C66F40">
        <w:rPr>
          <w:iCs/>
          <w:sz w:val="21"/>
          <w:szCs w:val="21"/>
        </w:rPr>
        <w:t xml:space="preserve">In the event that Landlord does not send Landlord’s Notice to Commence, Landlord agrees to reimburse Tenant for its reasonable </w:t>
      </w:r>
      <w:r w:rsidR="00C66F40">
        <w:rPr>
          <w:iCs/>
          <w:sz w:val="21"/>
          <w:szCs w:val="21"/>
        </w:rPr>
        <w:t xml:space="preserve">and </w:t>
      </w:r>
      <w:r w:rsidR="00C66F40" w:rsidRPr="00C66F40">
        <w:rPr>
          <w:iCs/>
          <w:sz w:val="21"/>
          <w:szCs w:val="21"/>
        </w:rPr>
        <w:t>documented expenses up to the maximum amount of $25,000.00.</w:t>
      </w:r>
    </w:p>
    <w:p w14:paraId="6264E0A8" w14:textId="77777777" w:rsidR="00040718" w:rsidRPr="002507DF" w:rsidRDefault="00040718">
      <w:pPr>
        <w:keepNext/>
        <w:widowControl/>
        <w:ind w:firstLine="720"/>
        <w:jc w:val="both"/>
        <w:rPr>
          <w:sz w:val="21"/>
          <w:szCs w:val="21"/>
        </w:rPr>
      </w:pPr>
    </w:p>
    <w:p w14:paraId="530B82BE" w14:textId="77777777" w:rsidR="00A475B4" w:rsidRPr="002507DF" w:rsidRDefault="00A475B4">
      <w:pPr>
        <w:keepNext/>
        <w:widowControl/>
        <w:ind w:firstLine="720"/>
        <w:jc w:val="both"/>
        <w:rPr>
          <w:b/>
          <w:sz w:val="21"/>
          <w:szCs w:val="21"/>
        </w:rPr>
      </w:pPr>
      <w:r w:rsidRPr="002507DF">
        <w:rPr>
          <w:sz w:val="21"/>
          <w:szCs w:val="21"/>
        </w:rPr>
        <w:t xml:space="preserve">Section 4.3. </w:t>
      </w:r>
      <w:r w:rsidRPr="002507DF">
        <w:rPr>
          <w:b/>
          <w:sz w:val="21"/>
          <w:szCs w:val="21"/>
          <w:u w:val="single"/>
        </w:rPr>
        <w:t>Tenant’s Work</w:t>
      </w:r>
      <w:r w:rsidRPr="002507DF">
        <w:rPr>
          <w:b/>
          <w:sz w:val="21"/>
          <w:szCs w:val="21"/>
          <w:u w:val="single"/>
        </w:rPr>
        <w:fldChar w:fldCharType="begin"/>
      </w:r>
      <w:r w:rsidRPr="002507DF">
        <w:rPr>
          <w:sz w:val="21"/>
          <w:szCs w:val="21"/>
        </w:rPr>
        <w:instrText xml:space="preserve"> TC “</w:instrText>
      </w:r>
      <w:bookmarkStart w:id="31" w:name="_Toc134516809"/>
      <w:r w:rsidRPr="002507DF">
        <w:rPr>
          <w:sz w:val="21"/>
          <w:szCs w:val="21"/>
        </w:rPr>
        <w:instrText xml:space="preserve">Section 4.3. </w:instrText>
      </w:r>
      <w:r w:rsidRPr="002507DF">
        <w:rPr>
          <w:b/>
          <w:sz w:val="21"/>
          <w:szCs w:val="21"/>
          <w:u w:val="single"/>
        </w:rPr>
        <w:instrText>Tenant’s Work</w:instrText>
      </w:r>
      <w:bookmarkEnd w:id="31"/>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7BA39A92" w14:textId="77777777" w:rsidR="00A475B4" w:rsidRPr="002507DF" w:rsidRDefault="00A475B4">
      <w:pPr>
        <w:keepNext/>
        <w:widowControl/>
        <w:jc w:val="both"/>
        <w:rPr>
          <w:b/>
          <w:sz w:val="21"/>
          <w:szCs w:val="21"/>
        </w:rPr>
      </w:pPr>
    </w:p>
    <w:p w14:paraId="1A9B3F72" w14:textId="3D6F1250" w:rsidR="00732BA4" w:rsidRPr="00732BA4" w:rsidRDefault="00A475B4" w:rsidP="00732BA4">
      <w:pPr>
        <w:pStyle w:val="ListParagraph"/>
        <w:numPr>
          <w:ilvl w:val="0"/>
          <w:numId w:val="21"/>
        </w:numPr>
        <w:jc w:val="both"/>
        <w:rPr>
          <w:sz w:val="21"/>
          <w:szCs w:val="21"/>
        </w:rPr>
      </w:pPr>
      <w:r w:rsidRPr="00732BA4">
        <w:rPr>
          <w:sz w:val="21"/>
          <w:szCs w:val="21"/>
        </w:rPr>
        <w:t xml:space="preserve">Tenant agrees to diligently perform all its work in accordance with this Lease and Tenant’s obligations set forth in the Design Manual and </w:t>
      </w:r>
      <w:r w:rsidRPr="00732BA4">
        <w:rPr>
          <w:sz w:val="21"/>
          <w:szCs w:val="21"/>
          <w:u w:val="single"/>
        </w:rPr>
        <w:t>Exhibit E-1</w:t>
      </w:r>
      <w:r w:rsidRPr="00732BA4">
        <w:rPr>
          <w:sz w:val="21"/>
          <w:szCs w:val="21"/>
        </w:rPr>
        <w:t xml:space="preserve"> attached hereto (</w:t>
      </w:r>
      <w:r w:rsidR="00811D97" w:rsidRPr="00732BA4">
        <w:rPr>
          <w:sz w:val="21"/>
          <w:szCs w:val="21"/>
        </w:rPr>
        <w:t>“</w:t>
      </w:r>
      <w:r w:rsidRPr="00732BA4">
        <w:rPr>
          <w:b/>
          <w:sz w:val="21"/>
          <w:szCs w:val="21"/>
        </w:rPr>
        <w:t>Tenant’s Work</w:t>
      </w:r>
      <w:r w:rsidR="00811D97" w:rsidRPr="00732BA4">
        <w:rPr>
          <w:sz w:val="21"/>
          <w:szCs w:val="21"/>
        </w:rPr>
        <w:t>”</w:t>
      </w:r>
      <w:r w:rsidRPr="00732BA4">
        <w:rPr>
          <w:sz w:val="21"/>
          <w:szCs w:val="21"/>
        </w:rPr>
        <w:t xml:space="preserve">) and all other related work necessary to prepare for the opening to the public of Tenant’s store in the Premises. Tenant’s Work shall be performed (i) by Tenant at Tenant’s sole cost and expense, subject to Landlord’s obligation to grant Tenant the Allowance hereinbelow described, (ii) in a first-class workmanlike manner with first-class materials and in accordance with all applicable laws, ordinances, codes and insurance company requirements, and (iii) by duly qualified or licensed persons.  Provided Tenant is not in default under this Lease, Landlord hereby agrees to reimburse Tenant, at Tenant’s election, for the amounts actually incurred by Tenant in the performance of Tenant’s Work (the </w:t>
      </w:r>
      <w:r w:rsidR="00811D97" w:rsidRPr="00732BA4">
        <w:rPr>
          <w:sz w:val="21"/>
          <w:szCs w:val="21"/>
        </w:rPr>
        <w:t>“</w:t>
      </w:r>
      <w:r w:rsidRPr="00732BA4">
        <w:rPr>
          <w:b/>
          <w:sz w:val="21"/>
          <w:szCs w:val="21"/>
        </w:rPr>
        <w:t>Allowance</w:t>
      </w:r>
      <w:r w:rsidR="00811D97" w:rsidRPr="00732BA4">
        <w:rPr>
          <w:sz w:val="21"/>
          <w:szCs w:val="21"/>
        </w:rPr>
        <w:t>”</w:t>
      </w:r>
      <w:r w:rsidRPr="00732BA4">
        <w:rPr>
          <w:sz w:val="21"/>
          <w:szCs w:val="21"/>
        </w:rPr>
        <w:t>) in an amount not to exceed</w:t>
      </w:r>
      <w:r w:rsidR="001D5732" w:rsidRPr="00732BA4">
        <w:rPr>
          <w:sz w:val="21"/>
          <w:szCs w:val="21"/>
        </w:rPr>
        <w:t xml:space="preserve"> </w:t>
      </w:r>
      <w:r w:rsidR="00573E8F" w:rsidRPr="00732BA4">
        <w:rPr>
          <w:b/>
          <w:sz w:val="21"/>
          <w:szCs w:val="21"/>
        </w:rPr>
        <w:t xml:space="preserve">Two Hundred and Fifty </w:t>
      </w:r>
      <w:r w:rsidR="008D099D" w:rsidRPr="00732BA4">
        <w:rPr>
          <w:b/>
          <w:bCs/>
          <w:sz w:val="21"/>
          <w:szCs w:val="21"/>
        </w:rPr>
        <w:t xml:space="preserve">and </w:t>
      </w:r>
      <w:r w:rsidR="00573E8F" w:rsidRPr="00732BA4">
        <w:rPr>
          <w:b/>
          <w:bCs/>
          <w:sz w:val="21"/>
          <w:szCs w:val="21"/>
        </w:rPr>
        <w:t>00</w:t>
      </w:r>
      <w:r w:rsidRPr="00732BA4">
        <w:rPr>
          <w:b/>
          <w:bCs/>
          <w:sz w:val="21"/>
          <w:szCs w:val="21"/>
        </w:rPr>
        <w:t>/100 Dollars ($</w:t>
      </w:r>
      <w:r w:rsidR="00573E8F" w:rsidRPr="00732BA4">
        <w:rPr>
          <w:b/>
          <w:bCs/>
          <w:sz w:val="21"/>
          <w:szCs w:val="21"/>
        </w:rPr>
        <w:t>250.00</w:t>
      </w:r>
      <w:r w:rsidRPr="00732BA4">
        <w:rPr>
          <w:b/>
          <w:bCs/>
          <w:sz w:val="21"/>
          <w:szCs w:val="21"/>
        </w:rPr>
        <w:t>)</w:t>
      </w:r>
      <w:r w:rsidRPr="00732BA4">
        <w:rPr>
          <w:sz w:val="21"/>
          <w:szCs w:val="21"/>
        </w:rPr>
        <w:t xml:space="preserve"> per square foot of GLA in the Premises. </w:t>
      </w:r>
      <w:r w:rsidR="00CF3AB3" w:rsidRPr="00732BA4">
        <w:rPr>
          <w:sz w:val="21"/>
          <w:szCs w:val="21"/>
        </w:rPr>
        <w:t xml:space="preserve"> </w:t>
      </w:r>
      <w:r w:rsidR="00963E85" w:rsidRPr="00732BA4">
        <w:rPr>
          <w:sz w:val="21"/>
          <w:szCs w:val="21"/>
        </w:rPr>
        <w:t>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w:t>
      </w:r>
      <w:r w:rsidR="002C0747">
        <w:rPr>
          <w:sz w:val="21"/>
          <w:szCs w:val="21"/>
        </w:rPr>
        <w:t xml:space="preserve"> </w:t>
      </w:r>
      <w:r w:rsidR="002C0747" w:rsidRPr="00E82925">
        <w:rPr>
          <w:sz w:val="21"/>
          <w:szCs w:val="21"/>
        </w:rPr>
        <w:t>Toro Development Company LLC, Toro Development Company LLC, 6200 Avalon Boulevard, Alpharetta, GA 30009,  Attn:  Lease Administration</w:t>
      </w:r>
      <w:r w:rsidR="000A386D" w:rsidRPr="00732BA4">
        <w:rPr>
          <w:sz w:val="21"/>
          <w:szCs w:val="21"/>
        </w:rPr>
        <w:t>.</w:t>
      </w:r>
      <w:r w:rsidR="00732BA4" w:rsidRPr="00732BA4">
        <w:rPr>
          <w:sz w:val="21"/>
          <w:szCs w:val="21"/>
        </w:rPr>
        <w:t xml:space="preserve">  </w:t>
      </w:r>
      <w:r w:rsidR="002C0747">
        <w:rPr>
          <w:sz w:val="21"/>
          <w:szCs w:val="21"/>
        </w:rPr>
        <w:t xml:space="preserve">The </w:t>
      </w:r>
      <w:r w:rsidR="00732BA4" w:rsidRPr="00732BA4">
        <w:rPr>
          <w:sz w:val="21"/>
          <w:szCs w:val="21"/>
        </w:rPr>
        <w:t xml:space="preserve">Allowance shall be paid to Tenant: </w:t>
      </w:r>
    </w:p>
    <w:p w14:paraId="7DA6012F" w14:textId="77777777" w:rsidR="00732BA4" w:rsidRPr="00732BA4" w:rsidRDefault="00732BA4" w:rsidP="00E61000">
      <w:pPr>
        <w:pStyle w:val="ListParagraph"/>
        <w:ind w:left="1440"/>
        <w:jc w:val="both"/>
        <w:rPr>
          <w:sz w:val="21"/>
          <w:szCs w:val="21"/>
        </w:rPr>
      </w:pPr>
    </w:p>
    <w:p w14:paraId="50DDAA9E" w14:textId="494AF33E" w:rsidR="00732BA4" w:rsidRDefault="00732BA4" w:rsidP="00741AB0">
      <w:pPr>
        <w:widowControl/>
        <w:tabs>
          <w:tab w:val="left" w:pos="1800"/>
        </w:tabs>
        <w:ind w:left="1440"/>
        <w:jc w:val="both"/>
        <w:rPr>
          <w:sz w:val="21"/>
          <w:szCs w:val="21"/>
        </w:rPr>
      </w:pPr>
      <w:r w:rsidRPr="00FC1257">
        <w:rPr>
          <w:sz w:val="21"/>
          <w:szCs w:val="21"/>
        </w:rPr>
        <w:t>1.</w:t>
      </w:r>
      <w:r w:rsidR="00741AB0">
        <w:rPr>
          <w:sz w:val="21"/>
          <w:szCs w:val="21"/>
        </w:rPr>
        <w:tab/>
      </w:r>
      <w:r w:rsidRPr="00FC1257">
        <w:rPr>
          <w:sz w:val="21"/>
          <w:szCs w:val="21"/>
        </w:rPr>
        <w:t>Thirty</w:t>
      </w:r>
      <w:r w:rsidR="00E61000">
        <w:rPr>
          <w:sz w:val="21"/>
          <w:szCs w:val="21"/>
        </w:rPr>
        <w:t>-</w:t>
      </w:r>
      <w:r w:rsidRPr="00FC1257">
        <w:rPr>
          <w:sz w:val="21"/>
          <w:szCs w:val="21"/>
        </w:rPr>
        <w:t xml:space="preserve">three (33%) </w:t>
      </w:r>
      <w:r w:rsidR="00E61000">
        <w:rPr>
          <w:sz w:val="21"/>
          <w:szCs w:val="21"/>
        </w:rPr>
        <w:t xml:space="preserve">percent </w:t>
      </w:r>
      <w:r w:rsidRPr="00FC1257">
        <w:rPr>
          <w:sz w:val="21"/>
          <w:szCs w:val="21"/>
        </w:rPr>
        <w:t xml:space="preserve">thirty </w:t>
      </w:r>
      <w:r w:rsidR="00E61000">
        <w:rPr>
          <w:sz w:val="21"/>
          <w:szCs w:val="21"/>
        </w:rPr>
        <w:t xml:space="preserve">(30) </w:t>
      </w:r>
      <w:r w:rsidRPr="00FC1257">
        <w:rPr>
          <w:sz w:val="21"/>
          <w:szCs w:val="21"/>
        </w:rPr>
        <w:t xml:space="preserve">days after Tenant’s Work is </w:t>
      </w:r>
      <w:r w:rsidR="00E61000">
        <w:rPr>
          <w:sz w:val="21"/>
          <w:szCs w:val="21"/>
        </w:rPr>
        <w:t>fifty (</w:t>
      </w:r>
      <w:r w:rsidRPr="00FC1257">
        <w:rPr>
          <w:sz w:val="21"/>
          <w:szCs w:val="21"/>
        </w:rPr>
        <w:t>50%</w:t>
      </w:r>
      <w:r w:rsidR="00E61000">
        <w:rPr>
          <w:sz w:val="21"/>
          <w:szCs w:val="21"/>
        </w:rPr>
        <w:t>) percent</w:t>
      </w:r>
      <w:r w:rsidRPr="00FC1257">
        <w:rPr>
          <w:sz w:val="21"/>
          <w:szCs w:val="21"/>
        </w:rPr>
        <w:t xml:space="preserve"> complete</w:t>
      </w:r>
      <w:r w:rsidR="00E61000">
        <w:rPr>
          <w:sz w:val="21"/>
          <w:szCs w:val="21"/>
        </w:rPr>
        <w:t xml:space="preserve"> and </w:t>
      </w:r>
      <w:r w:rsidRPr="00FC1257">
        <w:rPr>
          <w:sz w:val="21"/>
          <w:szCs w:val="21"/>
        </w:rPr>
        <w:t xml:space="preserve">Landlord has received contractor </w:t>
      </w:r>
      <w:r w:rsidR="00E61000">
        <w:rPr>
          <w:sz w:val="21"/>
          <w:szCs w:val="21"/>
        </w:rPr>
        <w:t>and</w:t>
      </w:r>
      <w:r w:rsidRPr="00FC1257">
        <w:rPr>
          <w:sz w:val="21"/>
          <w:szCs w:val="21"/>
        </w:rPr>
        <w:t xml:space="preserve"> subcontractor interim lien waivers</w:t>
      </w:r>
      <w:r w:rsidR="00E61000">
        <w:rPr>
          <w:sz w:val="21"/>
          <w:szCs w:val="21"/>
        </w:rPr>
        <w:t>;</w:t>
      </w:r>
    </w:p>
    <w:p w14:paraId="44FEE08E" w14:textId="77777777" w:rsidR="00741AB0" w:rsidRPr="00FC1257" w:rsidRDefault="00741AB0" w:rsidP="00741AB0">
      <w:pPr>
        <w:widowControl/>
        <w:tabs>
          <w:tab w:val="left" w:pos="1800"/>
        </w:tabs>
        <w:ind w:left="1440"/>
        <w:jc w:val="both"/>
        <w:rPr>
          <w:sz w:val="21"/>
          <w:szCs w:val="21"/>
        </w:rPr>
      </w:pPr>
    </w:p>
    <w:p w14:paraId="62E73DB2" w14:textId="4EBBBBF2" w:rsidR="00732BA4" w:rsidRDefault="00732BA4" w:rsidP="00741AB0">
      <w:pPr>
        <w:widowControl/>
        <w:tabs>
          <w:tab w:val="left" w:pos="1800"/>
        </w:tabs>
        <w:ind w:left="1440"/>
        <w:jc w:val="both"/>
        <w:rPr>
          <w:sz w:val="21"/>
          <w:szCs w:val="21"/>
        </w:rPr>
      </w:pPr>
      <w:r w:rsidRPr="00FC1257">
        <w:rPr>
          <w:sz w:val="21"/>
          <w:szCs w:val="21"/>
        </w:rPr>
        <w:t>2.</w:t>
      </w:r>
      <w:r w:rsidR="00741AB0">
        <w:rPr>
          <w:sz w:val="21"/>
          <w:szCs w:val="21"/>
        </w:rPr>
        <w:tab/>
      </w:r>
      <w:r w:rsidRPr="00FC1257">
        <w:rPr>
          <w:sz w:val="21"/>
          <w:szCs w:val="21"/>
        </w:rPr>
        <w:t>Thirty</w:t>
      </w:r>
      <w:r w:rsidR="00E61000">
        <w:rPr>
          <w:sz w:val="21"/>
          <w:szCs w:val="21"/>
        </w:rPr>
        <w:t>-three (33%)</w:t>
      </w:r>
      <w:r w:rsidRPr="00FC1257">
        <w:rPr>
          <w:sz w:val="21"/>
          <w:szCs w:val="21"/>
        </w:rPr>
        <w:t xml:space="preserve"> </w:t>
      </w:r>
      <w:r w:rsidR="00E61000">
        <w:rPr>
          <w:sz w:val="21"/>
          <w:szCs w:val="21"/>
        </w:rPr>
        <w:t>p</w:t>
      </w:r>
      <w:r w:rsidRPr="00FC1257">
        <w:rPr>
          <w:sz w:val="21"/>
          <w:szCs w:val="21"/>
        </w:rPr>
        <w:t xml:space="preserve">ercent (33%) thirty </w:t>
      </w:r>
      <w:r w:rsidR="00E61000">
        <w:rPr>
          <w:sz w:val="21"/>
          <w:szCs w:val="21"/>
        </w:rPr>
        <w:t xml:space="preserve">(30) </w:t>
      </w:r>
      <w:r w:rsidRPr="00FC1257">
        <w:rPr>
          <w:sz w:val="21"/>
          <w:szCs w:val="21"/>
        </w:rPr>
        <w:t xml:space="preserve">days after Tenant’s Work is </w:t>
      </w:r>
      <w:r w:rsidR="00E61000">
        <w:rPr>
          <w:sz w:val="21"/>
          <w:szCs w:val="21"/>
        </w:rPr>
        <w:t>seventy-five (</w:t>
      </w:r>
      <w:r w:rsidRPr="00FC1257">
        <w:rPr>
          <w:sz w:val="21"/>
          <w:szCs w:val="21"/>
        </w:rPr>
        <w:t>75%</w:t>
      </w:r>
      <w:r w:rsidR="00E61000">
        <w:rPr>
          <w:sz w:val="21"/>
          <w:szCs w:val="21"/>
        </w:rPr>
        <w:t>) percent</w:t>
      </w:r>
      <w:r w:rsidRPr="00FC1257">
        <w:rPr>
          <w:sz w:val="21"/>
          <w:szCs w:val="21"/>
        </w:rPr>
        <w:t xml:space="preserve"> complete </w:t>
      </w:r>
      <w:r w:rsidR="00E61000">
        <w:rPr>
          <w:sz w:val="21"/>
          <w:szCs w:val="21"/>
        </w:rPr>
        <w:t>and</w:t>
      </w:r>
      <w:r w:rsidRPr="00FC1257">
        <w:rPr>
          <w:sz w:val="21"/>
          <w:szCs w:val="21"/>
        </w:rPr>
        <w:t xml:space="preserve"> Landlord has received contractor </w:t>
      </w:r>
      <w:r w:rsidR="00E61000">
        <w:rPr>
          <w:sz w:val="21"/>
          <w:szCs w:val="21"/>
        </w:rPr>
        <w:t>and</w:t>
      </w:r>
      <w:r w:rsidRPr="00FC1257">
        <w:rPr>
          <w:sz w:val="21"/>
          <w:szCs w:val="21"/>
        </w:rPr>
        <w:t xml:space="preserve"> subcontractor interim lien waivers</w:t>
      </w:r>
      <w:r w:rsidR="00E61000">
        <w:rPr>
          <w:sz w:val="21"/>
          <w:szCs w:val="21"/>
        </w:rPr>
        <w:t>; and</w:t>
      </w:r>
    </w:p>
    <w:p w14:paraId="7CF5BAA4" w14:textId="77777777" w:rsidR="00741AB0" w:rsidRPr="00FC1257" w:rsidRDefault="00741AB0" w:rsidP="00741AB0">
      <w:pPr>
        <w:widowControl/>
        <w:tabs>
          <w:tab w:val="left" w:pos="1800"/>
        </w:tabs>
        <w:ind w:left="1440"/>
        <w:jc w:val="both"/>
        <w:rPr>
          <w:sz w:val="21"/>
          <w:szCs w:val="21"/>
        </w:rPr>
      </w:pPr>
    </w:p>
    <w:p w14:paraId="5C36CEBF" w14:textId="132609AF" w:rsidR="00732BA4" w:rsidRPr="00FC1257" w:rsidRDefault="00732BA4" w:rsidP="00741AB0">
      <w:pPr>
        <w:widowControl/>
        <w:tabs>
          <w:tab w:val="left" w:pos="1800"/>
        </w:tabs>
        <w:ind w:left="1440"/>
        <w:jc w:val="both"/>
        <w:rPr>
          <w:sz w:val="21"/>
          <w:szCs w:val="21"/>
        </w:rPr>
      </w:pPr>
      <w:r w:rsidRPr="00FC1257">
        <w:rPr>
          <w:sz w:val="21"/>
          <w:szCs w:val="21"/>
        </w:rPr>
        <w:t>3.</w:t>
      </w:r>
      <w:r w:rsidR="00741AB0">
        <w:rPr>
          <w:sz w:val="21"/>
          <w:szCs w:val="21"/>
        </w:rPr>
        <w:tab/>
      </w:r>
      <w:r w:rsidRPr="00FC1257">
        <w:rPr>
          <w:sz w:val="21"/>
          <w:szCs w:val="21"/>
        </w:rPr>
        <w:t>Thirty</w:t>
      </w:r>
      <w:r w:rsidR="00E61000">
        <w:rPr>
          <w:sz w:val="21"/>
          <w:szCs w:val="21"/>
        </w:rPr>
        <w:t>-four</w:t>
      </w:r>
      <w:r w:rsidRPr="00FC1257">
        <w:rPr>
          <w:sz w:val="21"/>
          <w:szCs w:val="21"/>
        </w:rPr>
        <w:t xml:space="preserve"> </w:t>
      </w:r>
      <w:r w:rsidR="00E61000">
        <w:rPr>
          <w:sz w:val="21"/>
          <w:szCs w:val="21"/>
        </w:rPr>
        <w:t>(34%) p</w:t>
      </w:r>
      <w:r w:rsidRPr="00FC1257">
        <w:rPr>
          <w:sz w:val="21"/>
          <w:szCs w:val="21"/>
        </w:rPr>
        <w:t xml:space="preserve">ercent thirty </w:t>
      </w:r>
      <w:r w:rsidR="00E61000">
        <w:rPr>
          <w:sz w:val="21"/>
          <w:szCs w:val="21"/>
        </w:rPr>
        <w:t xml:space="preserve">(30) </w:t>
      </w:r>
      <w:r w:rsidRPr="00FC1257">
        <w:rPr>
          <w:sz w:val="21"/>
          <w:szCs w:val="21"/>
        </w:rPr>
        <w:t xml:space="preserve">days after Tenant’s Work is </w:t>
      </w:r>
      <w:r w:rsidR="00E61000">
        <w:rPr>
          <w:sz w:val="21"/>
          <w:szCs w:val="21"/>
        </w:rPr>
        <w:t>one hundred (</w:t>
      </w:r>
      <w:r w:rsidRPr="00FC1257">
        <w:rPr>
          <w:sz w:val="21"/>
          <w:szCs w:val="21"/>
        </w:rPr>
        <w:t>100%</w:t>
      </w:r>
      <w:r w:rsidR="00E61000">
        <w:rPr>
          <w:sz w:val="21"/>
          <w:szCs w:val="21"/>
        </w:rPr>
        <w:t>) percent</w:t>
      </w:r>
      <w:r w:rsidRPr="00FC1257">
        <w:rPr>
          <w:sz w:val="21"/>
          <w:szCs w:val="21"/>
        </w:rPr>
        <w:t xml:space="preserve"> complete and</w:t>
      </w:r>
      <w:r w:rsidR="00E61000">
        <w:rPr>
          <w:sz w:val="21"/>
          <w:szCs w:val="21"/>
        </w:rPr>
        <w:t xml:space="preserve"> the following conditions have been satisfied</w:t>
      </w:r>
      <w:r w:rsidRPr="00FC1257">
        <w:rPr>
          <w:sz w:val="21"/>
          <w:szCs w:val="21"/>
        </w:rPr>
        <w:t>:</w:t>
      </w:r>
    </w:p>
    <w:p w14:paraId="3DA6639B" w14:textId="77777777" w:rsidR="00732BA4" w:rsidRPr="00FC1257" w:rsidRDefault="00732BA4" w:rsidP="00732BA4">
      <w:pPr>
        <w:widowControl/>
        <w:ind w:firstLine="720"/>
        <w:jc w:val="both"/>
        <w:rPr>
          <w:sz w:val="21"/>
          <w:szCs w:val="21"/>
        </w:rPr>
      </w:pPr>
    </w:p>
    <w:p w14:paraId="33481291" w14:textId="7242F501" w:rsidR="00732BA4" w:rsidRPr="00741AB0" w:rsidRDefault="00732BA4" w:rsidP="00756536">
      <w:pPr>
        <w:pStyle w:val="ListParagraph"/>
        <w:numPr>
          <w:ilvl w:val="0"/>
          <w:numId w:val="22"/>
        </w:numPr>
        <w:tabs>
          <w:tab w:val="left" w:pos="1890"/>
        </w:tabs>
        <w:ind w:firstLine="360"/>
        <w:jc w:val="both"/>
        <w:rPr>
          <w:sz w:val="21"/>
          <w:szCs w:val="21"/>
        </w:rPr>
      </w:pPr>
      <w:r w:rsidRPr="00741AB0">
        <w:rPr>
          <w:sz w:val="21"/>
          <w:szCs w:val="21"/>
        </w:rPr>
        <w:t>Receipt by Landlord of Tenant’s complete application for payment of the building allowance, accompanied by receipted invoices covering Tenant’s Work up to the allowance payment;</w:t>
      </w:r>
    </w:p>
    <w:p w14:paraId="566EC330" w14:textId="77777777" w:rsidR="00741AB0" w:rsidRPr="00741AB0" w:rsidRDefault="00741AB0" w:rsidP="00756536">
      <w:pPr>
        <w:pStyle w:val="ListParagraph"/>
        <w:tabs>
          <w:tab w:val="left" w:pos="1890"/>
        </w:tabs>
        <w:ind w:left="1440" w:firstLine="360"/>
        <w:jc w:val="both"/>
        <w:rPr>
          <w:sz w:val="21"/>
          <w:szCs w:val="21"/>
        </w:rPr>
      </w:pPr>
    </w:p>
    <w:p w14:paraId="6EFD15AC" w14:textId="240226BD" w:rsidR="00732BA4" w:rsidRPr="00741AB0" w:rsidRDefault="00732BA4" w:rsidP="00756536">
      <w:pPr>
        <w:pStyle w:val="ListParagraph"/>
        <w:numPr>
          <w:ilvl w:val="0"/>
          <w:numId w:val="22"/>
        </w:numPr>
        <w:tabs>
          <w:tab w:val="left" w:pos="1890"/>
        </w:tabs>
        <w:ind w:firstLine="360"/>
        <w:jc w:val="both"/>
        <w:rPr>
          <w:sz w:val="21"/>
          <w:szCs w:val="21"/>
        </w:rPr>
      </w:pPr>
      <w:r w:rsidRPr="00741AB0">
        <w:rPr>
          <w:sz w:val="21"/>
          <w:szCs w:val="21"/>
        </w:rPr>
        <w:t>Receipt by Landlord of a Certificate of Final Completion issued by Tenant’s architect;</w:t>
      </w:r>
    </w:p>
    <w:p w14:paraId="656B20AD" w14:textId="77777777" w:rsidR="00741AB0" w:rsidRPr="00741AB0" w:rsidRDefault="00741AB0" w:rsidP="00756536">
      <w:pPr>
        <w:pStyle w:val="ListParagraph"/>
        <w:tabs>
          <w:tab w:val="left" w:pos="1890"/>
        </w:tabs>
        <w:ind w:firstLine="360"/>
        <w:rPr>
          <w:sz w:val="21"/>
          <w:szCs w:val="21"/>
        </w:rPr>
      </w:pPr>
    </w:p>
    <w:p w14:paraId="7E354EE2" w14:textId="26886430" w:rsidR="00732BA4" w:rsidRPr="00741AB0" w:rsidRDefault="00732BA4" w:rsidP="00756536">
      <w:pPr>
        <w:pStyle w:val="ListParagraph"/>
        <w:numPr>
          <w:ilvl w:val="0"/>
          <w:numId w:val="22"/>
        </w:numPr>
        <w:tabs>
          <w:tab w:val="left" w:pos="1890"/>
        </w:tabs>
        <w:ind w:firstLine="360"/>
        <w:jc w:val="both"/>
        <w:rPr>
          <w:sz w:val="21"/>
          <w:szCs w:val="21"/>
        </w:rPr>
      </w:pPr>
      <w:r w:rsidRPr="00741AB0">
        <w:rPr>
          <w:sz w:val="21"/>
          <w:szCs w:val="21"/>
        </w:rPr>
        <w:t>Completion of Tenant’s Work (including punch list items) in a manner reasonably satisfactory to Landlord’s architect;</w:t>
      </w:r>
    </w:p>
    <w:p w14:paraId="7CA0DAB4" w14:textId="77777777" w:rsidR="00741AB0" w:rsidRPr="00741AB0" w:rsidRDefault="00741AB0" w:rsidP="00756536">
      <w:pPr>
        <w:pStyle w:val="ListParagraph"/>
        <w:tabs>
          <w:tab w:val="left" w:pos="1890"/>
        </w:tabs>
        <w:ind w:firstLine="360"/>
        <w:rPr>
          <w:sz w:val="21"/>
          <w:szCs w:val="21"/>
        </w:rPr>
      </w:pPr>
    </w:p>
    <w:p w14:paraId="5E20276A" w14:textId="563A5CAC" w:rsidR="00732BA4" w:rsidRPr="00741AB0" w:rsidRDefault="00732BA4" w:rsidP="00756536">
      <w:pPr>
        <w:pStyle w:val="ListParagraph"/>
        <w:numPr>
          <w:ilvl w:val="0"/>
          <w:numId w:val="22"/>
        </w:numPr>
        <w:tabs>
          <w:tab w:val="left" w:pos="1890"/>
        </w:tabs>
        <w:ind w:firstLine="360"/>
        <w:jc w:val="both"/>
        <w:rPr>
          <w:sz w:val="21"/>
          <w:szCs w:val="21"/>
        </w:rPr>
      </w:pPr>
      <w:r w:rsidRPr="00741AB0">
        <w:rPr>
          <w:sz w:val="21"/>
          <w:szCs w:val="21"/>
        </w:rPr>
        <w:t>Receipt by Landlord of lien waivers from Tenant’s general contractor performing any such work and Receipt by Landlord of a true and correct copy of the Certificate of Occupancy or temporary C of O, if necessary, for the Premises</w:t>
      </w:r>
      <w:r w:rsidR="002C0747" w:rsidRPr="00741AB0">
        <w:rPr>
          <w:sz w:val="21"/>
          <w:szCs w:val="21"/>
        </w:rPr>
        <w:t xml:space="preserve"> (i</w:t>
      </w:r>
      <w:r w:rsidRPr="00741AB0">
        <w:rPr>
          <w:sz w:val="21"/>
          <w:szCs w:val="21"/>
        </w:rPr>
        <w:t xml:space="preserve">n the event Lien Waivers from sub-contractors are not obtainable due to Bankruptcy, dispute as to work completion or going out of business that portion of the Landlord’s payment shall be escrowed with all other payments due paid by </w:t>
      </w:r>
      <w:r w:rsidR="002C0747" w:rsidRPr="00741AB0">
        <w:rPr>
          <w:sz w:val="21"/>
          <w:szCs w:val="21"/>
        </w:rPr>
        <w:t>L</w:t>
      </w:r>
      <w:r w:rsidRPr="00741AB0">
        <w:rPr>
          <w:sz w:val="21"/>
          <w:szCs w:val="21"/>
        </w:rPr>
        <w:t>andlord</w:t>
      </w:r>
      <w:r w:rsidR="002C0747" w:rsidRPr="00741AB0">
        <w:rPr>
          <w:sz w:val="21"/>
          <w:szCs w:val="21"/>
        </w:rPr>
        <w:t>)</w:t>
      </w:r>
      <w:r w:rsidRPr="00741AB0">
        <w:rPr>
          <w:sz w:val="21"/>
          <w:szCs w:val="21"/>
        </w:rPr>
        <w:t xml:space="preserve">. </w:t>
      </w:r>
    </w:p>
    <w:p w14:paraId="0AE28C77" w14:textId="77777777" w:rsidR="00741AB0" w:rsidRPr="00741AB0" w:rsidRDefault="00741AB0" w:rsidP="00756536">
      <w:pPr>
        <w:pStyle w:val="ListParagraph"/>
        <w:tabs>
          <w:tab w:val="left" w:pos="1890"/>
        </w:tabs>
        <w:ind w:firstLine="360"/>
        <w:rPr>
          <w:sz w:val="21"/>
          <w:szCs w:val="21"/>
        </w:rPr>
      </w:pPr>
    </w:p>
    <w:p w14:paraId="1294FC54" w14:textId="2B7D15B9" w:rsidR="00732BA4" w:rsidRPr="00741AB0" w:rsidRDefault="00732BA4" w:rsidP="00756536">
      <w:pPr>
        <w:pStyle w:val="ListParagraph"/>
        <w:numPr>
          <w:ilvl w:val="0"/>
          <w:numId w:val="22"/>
        </w:numPr>
        <w:tabs>
          <w:tab w:val="left" w:pos="1890"/>
        </w:tabs>
        <w:ind w:firstLine="360"/>
        <w:jc w:val="both"/>
        <w:rPr>
          <w:sz w:val="21"/>
          <w:szCs w:val="21"/>
        </w:rPr>
      </w:pPr>
      <w:r w:rsidRPr="00741AB0">
        <w:rPr>
          <w:sz w:val="21"/>
          <w:szCs w:val="21"/>
        </w:rPr>
        <w:t xml:space="preserve">Receipt by Landlord of Tenant’s </w:t>
      </w:r>
      <w:proofErr w:type="gramStart"/>
      <w:r w:rsidRPr="00741AB0">
        <w:rPr>
          <w:sz w:val="21"/>
          <w:szCs w:val="21"/>
        </w:rPr>
        <w:t>final red-lined</w:t>
      </w:r>
      <w:proofErr w:type="gramEnd"/>
      <w:r w:rsidRPr="00741AB0">
        <w:rPr>
          <w:sz w:val="21"/>
          <w:szCs w:val="21"/>
        </w:rPr>
        <w:t xml:space="preserve"> plans signed by Tenant’s representative; and </w:t>
      </w:r>
    </w:p>
    <w:p w14:paraId="13DF0B92" w14:textId="77777777" w:rsidR="00741AB0" w:rsidRPr="00741AB0" w:rsidRDefault="00741AB0" w:rsidP="00756536">
      <w:pPr>
        <w:pStyle w:val="ListParagraph"/>
        <w:tabs>
          <w:tab w:val="left" w:pos="1890"/>
        </w:tabs>
        <w:ind w:firstLine="360"/>
        <w:rPr>
          <w:sz w:val="21"/>
          <w:szCs w:val="21"/>
        </w:rPr>
      </w:pPr>
    </w:p>
    <w:p w14:paraId="78A0EECA" w14:textId="7427BF15" w:rsidR="00732BA4" w:rsidRPr="00FC1257" w:rsidRDefault="00741AB0" w:rsidP="00756536">
      <w:pPr>
        <w:pStyle w:val="ListParagraph"/>
        <w:numPr>
          <w:ilvl w:val="0"/>
          <w:numId w:val="22"/>
        </w:numPr>
        <w:tabs>
          <w:tab w:val="left" w:pos="1890"/>
        </w:tabs>
        <w:ind w:firstLine="360"/>
        <w:jc w:val="both"/>
        <w:rPr>
          <w:sz w:val="21"/>
          <w:szCs w:val="21"/>
        </w:rPr>
      </w:pPr>
      <w:proofErr w:type="spellStart"/>
      <w:r>
        <w:rPr>
          <w:sz w:val="21"/>
          <w:szCs w:val="21"/>
        </w:rPr>
        <w:t>I</w:t>
      </w:r>
      <w:r w:rsidR="00732BA4" w:rsidRPr="00FC1257">
        <w:rPr>
          <w:sz w:val="21"/>
          <w:szCs w:val="21"/>
        </w:rPr>
        <w:t>f.Tenant</w:t>
      </w:r>
      <w:proofErr w:type="spellEnd"/>
      <w:r w:rsidR="00732BA4" w:rsidRPr="00FC1257">
        <w:rPr>
          <w:sz w:val="21"/>
          <w:szCs w:val="21"/>
        </w:rPr>
        <w:t xml:space="preserve"> shall have opened its store to the general public for business </w:t>
      </w:r>
    </w:p>
    <w:p w14:paraId="4E6DD44A" w14:textId="5E69C444" w:rsidR="000A386D" w:rsidRPr="002507DF" w:rsidRDefault="000A386D" w:rsidP="00741AB0">
      <w:pPr>
        <w:pStyle w:val="ListParagraph"/>
        <w:tabs>
          <w:tab w:val="left" w:pos="1890"/>
        </w:tabs>
        <w:ind w:left="1440"/>
        <w:jc w:val="both"/>
        <w:rPr>
          <w:sz w:val="21"/>
          <w:szCs w:val="21"/>
        </w:rPr>
      </w:pPr>
    </w:p>
    <w:p w14:paraId="5822D8E4" w14:textId="77777777" w:rsidR="00A475B4" w:rsidRPr="002507DF" w:rsidRDefault="00A475B4">
      <w:pPr>
        <w:widowControl/>
        <w:ind w:firstLine="720"/>
        <w:jc w:val="both"/>
        <w:rPr>
          <w:sz w:val="21"/>
          <w:szCs w:val="21"/>
        </w:rPr>
      </w:pPr>
      <w:r w:rsidRPr="002507DF">
        <w:rPr>
          <w:sz w:val="21"/>
          <w:szCs w:val="21"/>
        </w:rPr>
        <w:t>(b)</w:t>
      </w:r>
      <w:r w:rsidRPr="002507DF">
        <w:rPr>
          <w:sz w:val="21"/>
          <w:szCs w:val="21"/>
        </w:rPr>
        <w:tab/>
        <w:t xml:space="preserve">Prior to commencement of any of Tenant’s Work, Tenant agrees to </w:t>
      </w:r>
      <w:r w:rsidR="00CF6BE3" w:rsidRPr="002507DF">
        <w:rPr>
          <w:sz w:val="21"/>
          <w:szCs w:val="21"/>
        </w:rPr>
        <w:t xml:space="preserve">(i) </w:t>
      </w:r>
      <w:r w:rsidRPr="002507DF">
        <w:rPr>
          <w:sz w:val="21"/>
          <w:szCs w:val="21"/>
        </w:rPr>
        <w:t xml:space="preserve">furnish </w:t>
      </w:r>
      <w:r w:rsidR="00C13F09" w:rsidRPr="002507DF">
        <w:rPr>
          <w:sz w:val="21"/>
          <w:szCs w:val="21"/>
        </w:rPr>
        <w:t>to Landlord evidence of insurance as required by Section</w:t>
      </w:r>
      <w:r w:rsidR="00B729C3" w:rsidRPr="002507DF">
        <w:rPr>
          <w:sz w:val="21"/>
          <w:szCs w:val="21"/>
        </w:rPr>
        <w:t>s</w:t>
      </w:r>
      <w:r w:rsidR="00C13F09" w:rsidRPr="002507DF">
        <w:rPr>
          <w:sz w:val="21"/>
          <w:szCs w:val="21"/>
        </w:rPr>
        <w:t xml:space="preserve"> 4.6 </w:t>
      </w:r>
      <w:r w:rsidR="00B729C3" w:rsidRPr="002507DF">
        <w:rPr>
          <w:sz w:val="21"/>
          <w:szCs w:val="21"/>
        </w:rPr>
        <w:t xml:space="preserve">and 9.2 </w:t>
      </w:r>
      <w:r w:rsidR="00C13F09" w:rsidRPr="002507DF">
        <w:rPr>
          <w:sz w:val="21"/>
          <w:szCs w:val="21"/>
        </w:rPr>
        <w:t>hereof</w:t>
      </w:r>
      <w:r w:rsidR="00CF6BE3" w:rsidRPr="002507DF">
        <w:rPr>
          <w:sz w:val="21"/>
          <w:szCs w:val="21"/>
        </w:rPr>
        <w:t>,</w:t>
      </w:r>
      <w:r w:rsidR="00C13F09" w:rsidRPr="002507DF">
        <w:rPr>
          <w:sz w:val="21"/>
          <w:szCs w:val="21"/>
        </w:rPr>
        <w:t xml:space="preserve"> and (ii) furnish </w:t>
      </w:r>
      <w:r w:rsidRPr="002507DF">
        <w:rPr>
          <w:sz w:val="21"/>
          <w:szCs w:val="21"/>
        </w:rPr>
        <w:t>Landlord store design drawings and working drawings and specifications with respect to the Premises for approval by Landlord. No material deviations from the final plans and specifications, once approved by Landlord, shall be permitted unless necessary to comply with any applicable building or zoning codes. Landlord’s approval of any plans and specifications submitted by Tenant is not intended and shall not be deemed to constitute a representation, warranty or assurance of any kind that such plans and specifications and Tenant’s Work shown thereon comply with any applicable building or zoning codes or that the same are structurally sound. Tenant shall be solely responsible for causing such compliance and for the quality and structural integrity of any Tenant’s Work, and Tenant acknowledges that it is not relying on Landlord or its agents, employees or contractors for the same. Tenant’s Work shall include (without limitation) the installation of new interior fixtures and equipment and the stocking of the Premises with suitable merchandise. Unless already obtained by Landlord, upon the issuance of the certificate of occupancy</w:t>
      </w:r>
      <w:r w:rsidR="00F008A0" w:rsidRPr="002507DF">
        <w:rPr>
          <w:sz w:val="21"/>
          <w:szCs w:val="21"/>
        </w:rPr>
        <w:t xml:space="preserve"> to</w:t>
      </w:r>
      <w:r w:rsidR="00C13F09" w:rsidRPr="002507DF">
        <w:rPr>
          <w:sz w:val="21"/>
          <w:szCs w:val="21"/>
        </w:rPr>
        <w:t xml:space="preserve"> Tenant</w:t>
      </w:r>
      <w:r w:rsidRPr="002507DF">
        <w:rPr>
          <w:sz w:val="21"/>
          <w:szCs w:val="21"/>
        </w:rPr>
        <w:t xml:space="preserve">, a copy thereof shall be immediately delivered to Landlord. Throughout the period of Tenant’s Work, Tenant shall schedule its work so as not to interfere with any work being performed by Landlord or by any other tenant in the Shopping Center.  Promptly upon the completion of Tenant’s Work, Tenant shall repair, clean and restore all portions of the Shopping Center affected by Tenant’s Work to their prior condition.  </w:t>
      </w:r>
    </w:p>
    <w:p w14:paraId="4BE7988A" w14:textId="77777777" w:rsidR="00A475B4" w:rsidRPr="002507DF" w:rsidRDefault="00A475B4">
      <w:pPr>
        <w:widowControl/>
        <w:jc w:val="both"/>
        <w:rPr>
          <w:sz w:val="21"/>
          <w:szCs w:val="21"/>
        </w:rPr>
      </w:pPr>
    </w:p>
    <w:p w14:paraId="0ED3CDB0" w14:textId="77777777" w:rsidR="00A475B4" w:rsidRPr="002507DF" w:rsidRDefault="00A475B4">
      <w:pPr>
        <w:widowControl/>
        <w:ind w:firstLine="720"/>
        <w:jc w:val="both"/>
        <w:rPr>
          <w:sz w:val="21"/>
          <w:szCs w:val="21"/>
        </w:rPr>
      </w:pPr>
      <w:r w:rsidRPr="002507DF">
        <w:rPr>
          <w:sz w:val="21"/>
          <w:szCs w:val="21"/>
        </w:rPr>
        <w:t>(c)</w:t>
      </w:r>
      <w:r w:rsidRPr="002507DF">
        <w:rPr>
          <w:sz w:val="21"/>
          <w:szCs w:val="21"/>
        </w:rPr>
        <w:tab/>
        <w:t>No liens arising out of</w:t>
      </w:r>
      <w:r w:rsidR="00CF6BE3" w:rsidRPr="002507DF">
        <w:rPr>
          <w:sz w:val="21"/>
          <w:szCs w:val="21"/>
        </w:rPr>
        <w:t xml:space="preserve"> Tenant’s W</w:t>
      </w:r>
      <w:r w:rsidR="00C13F09" w:rsidRPr="002507DF">
        <w:rPr>
          <w:sz w:val="21"/>
          <w:szCs w:val="21"/>
        </w:rPr>
        <w:t>ork or</w:t>
      </w:r>
      <w:r w:rsidRPr="002507DF">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materialman’s or other lien (</w:t>
      </w:r>
      <w:r w:rsidR="00811D97" w:rsidRPr="002507DF">
        <w:rPr>
          <w:sz w:val="21"/>
          <w:szCs w:val="21"/>
        </w:rPr>
        <w:t>“</w:t>
      </w:r>
      <w:r w:rsidR="00C13F09" w:rsidRPr="002507DF">
        <w:rPr>
          <w:b/>
          <w:sz w:val="21"/>
          <w:szCs w:val="21"/>
        </w:rPr>
        <w:t>l</w:t>
      </w:r>
      <w:r w:rsidRPr="002507DF">
        <w:rPr>
          <w:b/>
          <w:sz w:val="21"/>
          <w:szCs w:val="21"/>
        </w:rPr>
        <w:t>ien</w:t>
      </w:r>
      <w:r w:rsidR="00811D97" w:rsidRPr="002507DF">
        <w:rPr>
          <w:sz w:val="21"/>
          <w:szCs w:val="21"/>
        </w:rPr>
        <w:t>”</w:t>
      </w:r>
      <w:r w:rsidRPr="002507DF">
        <w:rPr>
          <w:sz w:val="21"/>
          <w:szCs w:val="21"/>
        </w:rPr>
        <w:t xml:space="preserve">) is filed against the Premises or the Shopping Center as a result of Tenant’s actions or inactions, Tenant, at its expense, shall cause the lien to be discharged of record or fully bonded to the satisfaction of Landlord within </w:t>
      </w:r>
      <w:r w:rsidR="00952BAA">
        <w:rPr>
          <w:sz w:val="21"/>
          <w:szCs w:val="21"/>
        </w:rPr>
        <w:t>twenty (2</w:t>
      </w:r>
      <w:r w:rsidRPr="002507DF">
        <w:rPr>
          <w:sz w:val="21"/>
          <w:szCs w:val="21"/>
        </w:rPr>
        <w:t xml:space="preserve">0) days after notice of the filing thereof. If Tenant fails to discharge or bond against said lien within such </w:t>
      </w:r>
      <w:r w:rsidR="00952BAA">
        <w:rPr>
          <w:sz w:val="21"/>
          <w:szCs w:val="21"/>
        </w:rPr>
        <w:t>twenty (2</w:t>
      </w:r>
      <w:r w:rsidRPr="002507DF">
        <w:rPr>
          <w:sz w:val="21"/>
          <w:szCs w:val="21"/>
        </w:rPr>
        <w:t xml:space="preserve">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additional rent. </w:t>
      </w:r>
    </w:p>
    <w:p w14:paraId="6E868D76" w14:textId="77777777" w:rsidR="00A475B4" w:rsidRPr="002507DF" w:rsidRDefault="00A475B4">
      <w:pPr>
        <w:widowControl/>
        <w:jc w:val="both"/>
        <w:rPr>
          <w:sz w:val="21"/>
          <w:szCs w:val="21"/>
        </w:rPr>
      </w:pPr>
    </w:p>
    <w:p w14:paraId="3AEDCE5F" w14:textId="77777777" w:rsidR="00A475B4" w:rsidRPr="002507DF" w:rsidRDefault="00A475B4">
      <w:pPr>
        <w:pStyle w:val="BodyTextIndent"/>
        <w:rPr>
          <w:sz w:val="21"/>
          <w:szCs w:val="21"/>
        </w:rPr>
      </w:pPr>
      <w:r w:rsidRPr="002507DF">
        <w:rPr>
          <w:sz w:val="21"/>
          <w:szCs w:val="21"/>
        </w:rPr>
        <w:t>(d)</w:t>
      </w:r>
      <w:r w:rsidRPr="002507DF">
        <w:rPr>
          <w:sz w:val="21"/>
          <w:szCs w:val="21"/>
        </w:rPr>
        <w:tab/>
        <w:t xml:space="preserve">If during any </w:t>
      </w:r>
      <w:r w:rsidR="00C13F09" w:rsidRPr="002507DF">
        <w:rPr>
          <w:sz w:val="21"/>
          <w:szCs w:val="21"/>
        </w:rPr>
        <w:t>O</w:t>
      </w:r>
      <w:r w:rsidRPr="002507DF">
        <w:rPr>
          <w:sz w:val="21"/>
          <w:szCs w:val="21"/>
        </w:rPr>
        <w:t>ption</w:t>
      </w:r>
      <w:r w:rsidR="00C13F09" w:rsidRPr="002507DF">
        <w:rPr>
          <w:sz w:val="21"/>
          <w:szCs w:val="21"/>
        </w:rPr>
        <w:t xml:space="preserve"> P</w:t>
      </w:r>
      <w:r w:rsidRPr="002507DF">
        <w:rPr>
          <w:sz w:val="21"/>
          <w:szCs w:val="21"/>
        </w:rPr>
        <w:t xml:space="preserve">eriod Landlord </w:t>
      </w:r>
      <w:r w:rsidR="00952BAA">
        <w:rPr>
          <w:sz w:val="21"/>
          <w:szCs w:val="21"/>
        </w:rPr>
        <w:t xml:space="preserve">reasonably </w:t>
      </w:r>
      <w:r w:rsidRPr="002507DF">
        <w:rPr>
          <w:sz w:val="21"/>
          <w:szCs w:val="21"/>
        </w:rPr>
        <w:t>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w:t>
      </w:r>
      <w:r w:rsidR="00963E85" w:rsidRPr="002507DF">
        <w:rPr>
          <w:sz w:val="21"/>
          <w:szCs w:val="21"/>
        </w:rPr>
        <w:t xml:space="preserve">  </w:t>
      </w:r>
    </w:p>
    <w:p w14:paraId="5012D892" w14:textId="77777777" w:rsidR="00A475B4" w:rsidRPr="002507DF" w:rsidRDefault="00A475B4">
      <w:pPr>
        <w:widowControl/>
        <w:jc w:val="both"/>
        <w:rPr>
          <w:sz w:val="21"/>
          <w:szCs w:val="21"/>
        </w:rPr>
      </w:pPr>
    </w:p>
    <w:p w14:paraId="7E0B2C81" w14:textId="77777777" w:rsidR="00A475B4" w:rsidRPr="002507DF" w:rsidRDefault="00A475B4" w:rsidP="00952BAA">
      <w:pPr>
        <w:widowControl/>
        <w:ind w:firstLine="720"/>
        <w:jc w:val="both"/>
        <w:rPr>
          <w:sz w:val="21"/>
          <w:szCs w:val="21"/>
        </w:rPr>
      </w:pPr>
      <w:r w:rsidRPr="002507DF">
        <w:rPr>
          <w:sz w:val="21"/>
          <w:szCs w:val="21"/>
        </w:rPr>
        <w:t xml:space="preserve">Section 4.4. </w:t>
      </w:r>
      <w:r w:rsidRPr="002507DF">
        <w:rPr>
          <w:b/>
          <w:sz w:val="21"/>
          <w:szCs w:val="21"/>
          <w:u w:val="single"/>
        </w:rPr>
        <w:t>Alterations by Tenant</w:t>
      </w:r>
      <w:r w:rsidRPr="002507DF">
        <w:rPr>
          <w:b/>
          <w:sz w:val="21"/>
          <w:szCs w:val="21"/>
          <w:u w:val="single"/>
        </w:rPr>
        <w:fldChar w:fldCharType="begin"/>
      </w:r>
      <w:r w:rsidRPr="002507DF">
        <w:rPr>
          <w:sz w:val="21"/>
          <w:szCs w:val="21"/>
        </w:rPr>
        <w:instrText xml:space="preserve"> TC “</w:instrText>
      </w:r>
      <w:bookmarkStart w:id="32" w:name="_Toc134516810"/>
      <w:r w:rsidRPr="002507DF">
        <w:rPr>
          <w:sz w:val="21"/>
          <w:szCs w:val="21"/>
        </w:rPr>
        <w:instrText xml:space="preserve">Section 4.4. </w:instrText>
      </w:r>
      <w:r w:rsidRPr="002507DF">
        <w:rPr>
          <w:b/>
          <w:sz w:val="21"/>
          <w:szCs w:val="21"/>
          <w:u w:val="single"/>
        </w:rPr>
        <w:instrText>Alterations by Tenant</w:instrText>
      </w:r>
      <w:bookmarkEnd w:id="32"/>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Tenant shall not make any alterations, repairs, additions or improvements to the Premises without the prior written consent of Landlord. If Landlord grants such consent, such alterations, additions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4.6 below and all plans and specifications shall be approved by Landlord.  Landlord shall have the right, at no expense to Landlord, to require Tenant to furnish Landlord with payment and performance bonds guaranteeing the completion of any such repairs, alterations, additions or improvements.</w:t>
      </w:r>
      <w:r w:rsidR="00952BAA">
        <w:rPr>
          <w:sz w:val="21"/>
          <w:szCs w:val="21"/>
        </w:rPr>
        <w:t xml:space="preserve">  </w:t>
      </w:r>
      <w:r w:rsidR="00952BAA" w:rsidRPr="00952BAA">
        <w:rPr>
          <w:sz w:val="21"/>
          <w:szCs w:val="21"/>
        </w:rPr>
        <w:t xml:space="preserve">Notwithstanding anything to the contrary contained in this Section 4.4, without first obtaining Landlord's prior written consent or approval, Tenant shall have the right to make interior alterations in the Premises, provided same (i) neither require any structural alteration nor impose any greater load on any structural portion of the Premises, (ii) are in conformance with the then-current Design Manual, and (iii) cost less than </w:t>
      </w:r>
      <w:r w:rsidR="00DE604C">
        <w:rPr>
          <w:sz w:val="21"/>
          <w:szCs w:val="21"/>
        </w:rPr>
        <w:t>Twenty</w:t>
      </w:r>
      <w:r w:rsidR="00952BAA" w:rsidRPr="00952BAA">
        <w:rPr>
          <w:sz w:val="21"/>
          <w:szCs w:val="21"/>
        </w:rPr>
        <w:t xml:space="preserve"> Thousand and 00/100 Dollars ($</w:t>
      </w:r>
      <w:r w:rsidR="00DE604C">
        <w:rPr>
          <w:sz w:val="21"/>
          <w:szCs w:val="21"/>
        </w:rPr>
        <w:t>2</w:t>
      </w:r>
      <w:r w:rsidR="00952BAA">
        <w:rPr>
          <w:sz w:val="21"/>
          <w:szCs w:val="21"/>
        </w:rPr>
        <w:t>0</w:t>
      </w:r>
      <w:r w:rsidR="00952BAA" w:rsidRPr="00952BAA">
        <w:rPr>
          <w:sz w:val="21"/>
          <w:szCs w:val="21"/>
        </w:rPr>
        <w:t xml:space="preserve">,000.00).  In addition, Tenant agrees to indemnify and hold harmless Landlord from and against all claims, actions, liability and damage sustained by Landlord as a result of any such work by Tenant, its agent, employees or contractors. </w:t>
      </w:r>
    </w:p>
    <w:p w14:paraId="0DB75E68" w14:textId="77777777" w:rsidR="00A475B4" w:rsidRPr="002507DF" w:rsidRDefault="00A475B4">
      <w:pPr>
        <w:widowControl/>
        <w:jc w:val="both"/>
        <w:rPr>
          <w:sz w:val="21"/>
          <w:szCs w:val="21"/>
        </w:rPr>
      </w:pPr>
    </w:p>
    <w:p w14:paraId="4EAD73E7" w14:textId="77777777" w:rsidR="00A475B4" w:rsidRPr="002507DF" w:rsidRDefault="00A475B4">
      <w:pPr>
        <w:widowControl/>
        <w:ind w:firstLine="720"/>
        <w:jc w:val="both"/>
        <w:rPr>
          <w:sz w:val="21"/>
          <w:szCs w:val="21"/>
        </w:rPr>
      </w:pPr>
      <w:r w:rsidRPr="002507DF">
        <w:rPr>
          <w:sz w:val="21"/>
          <w:szCs w:val="21"/>
        </w:rPr>
        <w:t xml:space="preserve">Section 4.5. </w:t>
      </w:r>
      <w:r w:rsidRPr="002507DF">
        <w:rPr>
          <w:b/>
          <w:sz w:val="21"/>
          <w:szCs w:val="21"/>
          <w:u w:val="single"/>
        </w:rPr>
        <w:t>Removal by Tenant</w:t>
      </w:r>
      <w:r w:rsidRPr="002507DF">
        <w:rPr>
          <w:b/>
          <w:sz w:val="21"/>
          <w:szCs w:val="21"/>
          <w:u w:val="single"/>
        </w:rPr>
        <w:fldChar w:fldCharType="begin"/>
      </w:r>
      <w:r w:rsidRPr="002507DF">
        <w:rPr>
          <w:sz w:val="21"/>
          <w:szCs w:val="21"/>
        </w:rPr>
        <w:instrText xml:space="preserve"> TC “</w:instrText>
      </w:r>
      <w:bookmarkStart w:id="33" w:name="_Toc134516811"/>
      <w:r w:rsidRPr="002507DF">
        <w:rPr>
          <w:sz w:val="21"/>
          <w:szCs w:val="21"/>
        </w:rPr>
        <w:instrText xml:space="preserve">Section 4.5. </w:instrText>
      </w:r>
      <w:r w:rsidRPr="002507DF">
        <w:rPr>
          <w:b/>
          <w:sz w:val="21"/>
          <w:szCs w:val="21"/>
          <w:u w:val="single"/>
        </w:rPr>
        <w:instrText>Removal by Tenant</w:instrText>
      </w:r>
      <w:bookmarkEnd w:id="33"/>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All</w:t>
      </w:r>
      <w:r w:rsidRPr="002507DF">
        <w:rPr>
          <w:b/>
          <w:sz w:val="21"/>
          <w:szCs w:val="21"/>
        </w:rPr>
        <w:t xml:space="preserve"> </w:t>
      </w:r>
      <w:r w:rsidRPr="002507DF">
        <w:rPr>
          <w:sz w:val="21"/>
          <w:szCs w:val="21"/>
        </w:rPr>
        <w:t>present and future repairs, alterations, additions and improvements made to the Premises by either party shall become the property of Landlord upon attachment. Upon the expiration or sooner termination of this Lease, Tenant shall not remove any of such alterations, additions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6F4440A1" w14:textId="77777777" w:rsidR="00A475B4" w:rsidRPr="002507DF" w:rsidRDefault="00A475B4">
      <w:pPr>
        <w:widowControl/>
        <w:jc w:val="both"/>
        <w:rPr>
          <w:sz w:val="21"/>
          <w:szCs w:val="21"/>
        </w:rPr>
      </w:pPr>
    </w:p>
    <w:p w14:paraId="287046EB" w14:textId="77777777" w:rsidR="00A475B4" w:rsidRPr="002507DF" w:rsidRDefault="00A475B4">
      <w:pPr>
        <w:widowControl/>
        <w:ind w:firstLine="720"/>
        <w:jc w:val="both"/>
        <w:rPr>
          <w:sz w:val="21"/>
          <w:szCs w:val="21"/>
        </w:rPr>
      </w:pPr>
      <w:r w:rsidRPr="002507DF">
        <w:rPr>
          <w:sz w:val="21"/>
          <w:szCs w:val="21"/>
        </w:rPr>
        <w:t xml:space="preserve">Section 4.6. </w:t>
      </w:r>
      <w:r w:rsidRPr="002507DF">
        <w:rPr>
          <w:b/>
          <w:sz w:val="21"/>
          <w:szCs w:val="21"/>
          <w:u w:val="single"/>
        </w:rPr>
        <w:t>Construction Insurance</w:t>
      </w:r>
      <w:r w:rsidRPr="002507DF">
        <w:rPr>
          <w:b/>
          <w:sz w:val="21"/>
          <w:szCs w:val="21"/>
          <w:u w:val="single"/>
        </w:rPr>
        <w:fldChar w:fldCharType="begin"/>
      </w:r>
      <w:r w:rsidRPr="002507DF">
        <w:rPr>
          <w:sz w:val="21"/>
          <w:szCs w:val="21"/>
        </w:rPr>
        <w:instrText xml:space="preserve"> TC “</w:instrText>
      </w:r>
      <w:bookmarkStart w:id="34" w:name="_Toc134516812"/>
      <w:r w:rsidRPr="002507DF">
        <w:rPr>
          <w:sz w:val="21"/>
          <w:szCs w:val="21"/>
        </w:rPr>
        <w:instrText xml:space="preserve">Section 4.6. </w:instrText>
      </w:r>
      <w:r w:rsidRPr="002507DF">
        <w:rPr>
          <w:b/>
          <w:sz w:val="21"/>
          <w:szCs w:val="21"/>
          <w:u w:val="single"/>
        </w:rPr>
        <w:instrText>Construction Insurance</w:instrText>
      </w:r>
      <w:bookmarkEnd w:id="34"/>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00CF6BE3" w:rsidRPr="002507DF">
        <w:rPr>
          <w:b/>
          <w:sz w:val="21"/>
          <w:szCs w:val="21"/>
        </w:rPr>
        <w:t xml:space="preserve"> </w:t>
      </w:r>
      <w:r w:rsidR="00CF6BE3" w:rsidRPr="002507DF">
        <w:rPr>
          <w:sz w:val="21"/>
          <w:szCs w:val="21"/>
        </w:rPr>
        <w:t>Prior to the c</w:t>
      </w:r>
      <w:r w:rsidR="00C13F09" w:rsidRPr="002507DF">
        <w:rPr>
          <w:sz w:val="21"/>
          <w:szCs w:val="21"/>
        </w:rPr>
        <w:t>ommencement of Tenant’s Work or any Tenant</w:t>
      </w:r>
      <w:r w:rsidRPr="002507DF">
        <w:rPr>
          <w:sz w:val="21"/>
          <w:szCs w:val="21"/>
        </w:rPr>
        <w:t xml:space="preserve"> alterations, repairs, additions or improvements to the Premises, Tenant shall carry, or cause its contractor to carry, </w:t>
      </w:r>
      <w:r w:rsidR="00811D97" w:rsidRPr="002507DF">
        <w:rPr>
          <w:sz w:val="21"/>
          <w:szCs w:val="21"/>
        </w:rPr>
        <w:t>“</w:t>
      </w:r>
      <w:r w:rsidRPr="002507DF">
        <w:rPr>
          <w:sz w:val="21"/>
          <w:szCs w:val="21"/>
        </w:rPr>
        <w:t>Builder’s All Risk</w:t>
      </w:r>
      <w:r w:rsidR="00811D97" w:rsidRPr="002507DF">
        <w:rPr>
          <w:sz w:val="21"/>
          <w:szCs w:val="21"/>
        </w:rPr>
        <w:t>”</w:t>
      </w:r>
      <w:r w:rsidRPr="002507DF">
        <w:rPr>
          <w:sz w:val="21"/>
          <w:szCs w:val="21"/>
        </w:rPr>
        <w:t xml:space="preserve"> insurance in an amount reasonably approved by Landlord covering the performance of the same, workers’ compensation coverage as required by law, and such other insurance Landlord may reasonably require</w:t>
      </w:r>
      <w:r w:rsidR="00C13F09" w:rsidRPr="002507DF">
        <w:rPr>
          <w:sz w:val="21"/>
          <w:szCs w:val="21"/>
        </w:rPr>
        <w:t>, and shall provide evidence of such coverage to Landlord</w:t>
      </w:r>
      <w:r w:rsidRPr="002507DF">
        <w:rPr>
          <w:sz w:val="21"/>
          <w:szCs w:val="21"/>
        </w:rPr>
        <w:t>.</w:t>
      </w:r>
    </w:p>
    <w:p w14:paraId="765D6488" w14:textId="77777777" w:rsidR="009B2597" w:rsidRPr="002507DF" w:rsidRDefault="009B2597" w:rsidP="001F4C8E">
      <w:pPr>
        <w:widowControl/>
        <w:jc w:val="both"/>
        <w:rPr>
          <w:sz w:val="21"/>
          <w:szCs w:val="21"/>
        </w:rPr>
      </w:pPr>
    </w:p>
    <w:p w14:paraId="77E6BA53" w14:textId="77777777" w:rsidR="00A475B4" w:rsidRPr="002507DF" w:rsidRDefault="00A475B4">
      <w:pPr>
        <w:widowControl/>
        <w:jc w:val="both"/>
        <w:rPr>
          <w:sz w:val="21"/>
          <w:szCs w:val="21"/>
        </w:rPr>
      </w:pPr>
    </w:p>
    <w:p w14:paraId="69870B58" w14:textId="77777777" w:rsidR="00A475B4" w:rsidRPr="002507DF" w:rsidRDefault="00A475B4">
      <w:pPr>
        <w:keepNext/>
        <w:widowControl/>
        <w:jc w:val="center"/>
        <w:rPr>
          <w:b/>
          <w:sz w:val="21"/>
          <w:szCs w:val="21"/>
        </w:rPr>
      </w:pPr>
      <w:r w:rsidRPr="002507DF">
        <w:rPr>
          <w:b/>
          <w:sz w:val="21"/>
          <w:szCs w:val="21"/>
          <w:u w:val="single"/>
        </w:rPr>
        <w:t>ARTICLE V</w:t>
      </w:r>
      <w:r w:rsidRPr="002507DF">
        <w:rPr>
          <w:b/>
          <w:sz w:val="21"/>
          <w:szCs w:val="21"/>
          <w:u w:val="single"/>
        </w:rPr>
        <w:fldChar w:fldCharType="begin"/>
      </w:r>
      <w:r w:rsidRPr="002507DF">
        <w:rPr>
          <w:sz w:val="21"/>
          <w:szCs w:val="21"/>
        </w:rPr>
        <w:instrText xml:space="preserve"> TC “</w:instrText>
      </w:r>
      <w:bookmarkStart w:id="35" w:name="_Toc134516813"/>
      <w:r w:rsidRPr="002507DF">
        <w:rPr>
          <w:b/>
          <w:sz w:val="21"/>
          <w:szCs w:val="21"/>
          <w:u w:val="single"/>
        </w:rPr>
        <w:instrText>ARTICLE V</w:instrText>
      </w:r>
      <w:r w:rsidR="005013A8">
        <w:rPr>
          <w:b/>
          <w:sz w:val="21"/>
          <w:szCs w:val="21"/>
          <w:u w:val="single"/>
        </w:rPr>
        <w:instrText xml:space="preserve">  </w:instrText>
      </w:r>
      <w:r w:rsidR="005013A8" w:rsidRPr="002507DF">
        <w:rPr>
          <w:b/>
          <w:sz w:val="21"/>
          <w:szCs w:val="21"/>
          <w:u w:val="single"/>
        </w:rPr>
        <w:instrText>CONDUCT OF BUSINESS</w:instrText>
      </w:r>
      <w:bookmarkEnd w:id="35"/>
      <w:r w:rsidRPr="002507DF">
        <w:rPr>
          <w:sz w:val="21"/>
          <w:szCs w:val="21"/>
        </w:rPr>
        <w:instrText xml:space="preserve">” \f C \l “1” </w:instrText>
      </w:r>
      <w:r w:rsidRPr="002507DF">
        <w:rPr>
          <w:b/>
          <w:sz w:val="21"/>
          <w:szCs w:val="21"/>
          <w:u w:val="single"/>
        </w:rPr>
        <w:fldChar w:fldCharType="end"/>
      </w:r>
    </w:p>
    <w:p w14:paraId="7CCB1F48" w14:textId="77777777" w:rsidR="00A475B4" w:rsidRPr="002507DF" w:rsidRDefault="00A475B4">
      <w:pPr>
        <w:keepNext/>
        <w:widowControl/>
        <w:jc w:val="center"/>
        <w:rPr>
          <w:b/>
          <w:sz w:val="21"/>
          <w:szCs w:val="21"/>
        </w:rPr>
      </w:pPr>
    </w:p>
    <w:p w14:paraId="177C1813" w14:textId="77777777" w:rsidR="00A475B4" w:rsidRPr="002507DF" w:rsidRDefault="00A475B4">
      <w:pPr>
        <w:keepNext/>
        <w:widowControl/>
        <w:jc w:val="center"/>
        <w:rPr>
          <w:b/>
          <w:sz w:val="21"/>
          <w:szCs w:val="21"/>
        </w:rPr>
      </w:pPr>
      <w:r w:rsidRPr="002507DF">
        <w:rPr>
          <w:b/>
          <w:sz w:val="21"/>
          <w:szCs w:val="21"/>
          <w:u w:val="single"/>
        </w:rPr>
        <w:t>CONDUCT OF BUSINESS</w:t>
      </w:r>
    </w:p>
    <w:p w14:paraId="0EB461C1" w14:textId="77777777" w:rsidR="00A475B4" w:rsidRPr="002507DF" w:rsidRDefault="00A475B4">
      <w:pPr>
        <w:keepNext/>
        <w:widowControl/>
        <w:jc w:val="both"/>
        <w:rPr>
          <w:b/>
          <w:sz w:val="21"/>
          <w:szCs w:val="21"/>
        </w:rPr>
      </w:pPr>
    </w:p>
    <w:p w14:paraId="3916DC37" w14:textId="77777777" w:rsidR="00A475B4" w:rsidRPr="002507DF" w:rsidRDefault="00A475B4">
      <w:pPr>
        <w:widowControl/>
        <w:ind w:firstLine="720"/>
        <w:jc w:val="both"/>
        <w:rPr>
          <w:sz w:val="21"/>
          <w:szCs w:val="21"/>
        </w:rPr>
      </w:pPr>
      <w:r w:rsidRPr="002507DF">
        <w:rPr>
          <w:sz w:val="21"/>
          <w:szCs w:val="21"/>
        </w:rPr>
        <w:t xml:space="preserve">Section 5.1. </w:t>
      </w:r>
      <w:r w:rsidRPr="002507DF">
        <w:rPr>
          <w:b/>
          <w:sz w:val="21"/>
          <w:szCs w:val="21"/>
          <w:u w:val="single"/>
        </w:rPr>
        <w:t>Use and Trade Name</w:t>
      </w:r>
      <w:r w:rsidRPr="002507DF">
        <w:rPr>
          <w:b/>
          <w:sz w:val="21"/>
          <w:szCs w:val="21"/>
          <w:u w:val="single"/>
        </w:rPr>
        <w:fldChar w:fldCharType="begin"/>
      </w:r>
      <w:r w:rsidRPr="002507DF">
        <w:rPr>
          <w:sz w:val="21"/>
          <w:szCs w:val="21"/>
        </w:rPr>
        <w:instrText xml:space="preserve"> TC “</w:instrText>
      </w:r>
      <w:bookmarkStart w:id="36" w:name="_Toc134516814"/>
      <w:r w:rsidRPr="002507DF">
        <w:rPr>
          <w:sz w:val="21"/>
          <w:szCs w:val="21"/>
        </w:rPr>
        <w:instrText xml:space="preserve">Section 5.1. </w:instrText>
      </w:r>
      <w:r w:rsidRPr="002507DF">
        <w:rPr>
          <w:b/>
          <w:sz w:val="21"/>
          <w:szCs w:val="21"/>
          <w:u w:val="single"/>
        </w:rPr>
        <w:instrText>Use and Trade Name</w:instrText>
      </w:r>
      <w:bookmarkEnd w:id="36"/>
      <w:r w:rsidRPr="002507DF">
        <w:rPr>
          <w:sz w:val="21"/>
          <w:szCs w:val="21"/>
        </w:rPr>
        <w:instrText xml:space="preserve">” \f C \l “3” </w:instrText>
      </w:r>
      <w:r w:rsidRPr="002507DF">
        <w:rPr>
          <w:b/>
          <w:sz w:val="21"/>
          <w:szCs w:val="21"/>
          <w:u w:val="single"/>
        </w:rPr>
        <w:fldChar w:fldCharType="end"/>
      </w:r>
      <w:r w:rsidRPr="002507DF">
        <w:rPr>
          <w:sz w:val="21"/>
          <w:szCs w:val="21"/>
        </w:rPr>
        <w:t xml:space="preserve">.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Tenant’s business and submit the same for inspection by Landlord. Tenant, at Tenant’s expense, shall at all times comply with the requirements of such license(s) or permit(s). </w:t>
      </w:r>
    </w:p>
    <w:p w14:paraId="3D0AFF2D" w14:textId="77777777" w:rsidR="00A475B4" w:rsidRPr="002507DF" w:rsidRDefault="00A475B4">
      <w:pPr>
        <w:widowControl/>
        <w:jc w:val="both"/>
        <w:rPr>
          <w:sz w:val="21"/>
          <w:szCs w:val="21"/>
        </w:rPr>
      </w:pPr>
    </w:p>
    <w:p w14:paraId="69EC28FA" w14:textId="77777777" w:rsidR="00A475B4" w:rsidRPr="002507DF" w:rsidRDefault="00A475B4">
      <w:pPr>
        <w:widowControl/>
        <w:ind w:firstLine="720"/>
        <w:jc w:val="both"/>
        <w:rPr>
          <w:sz w:val="21"/>
          <w:szCs w:val="21"/>
        </w:rPr>
      </w:pPr>
      <w:r w:rsidRPr="002507DF">
        <w:rPr>
          <w:sz w:val="21"/>
          <w:szCs w:val="21"/>
        </w:rPr>
        <w:t xml:space="preserve">Section 5.2. </w:t>
      </w:r>
      <w:r w:rsidRPr="002507DF">
        <w:rPr>
          <w:b/>
          <w:sz w:val="21"/>
          <w:szCs w:val="21"/>
          <w:u w:val="single"/>
        </w:rPr>
        <w:t>Operation of Business</w:t>
      </w:r>
      <w:r w:rsidRPr="002507DF">
        <w:rPr>
          <w:b/>
          <w:sz w:val="21"/>
          <w:szCs w:val="21"/>
          <w:u w:val="single"/>
        </w:rPr>
        <w:fldChar w:fldCharType="begin"/>
      </w:r>
      <w:r w:rsidRPr="002507DF">
        <w:rPr>
          <w:sz w:val="21"/>
          <w:szCs w:val="21"/>
        </w:rPr>
        <w:instrText xml:space="preserve"> TC “</w:instrText>
      </w:r>
      <w:bookmarkStart w:id="37" w:name="_Toc134516815"/>
      <w:r w:rsidRPr="002507DF">
        <w:rPr>
          <w:sz w:val="21"/>
          <w:szCs w:val="21"/>
        </w:rPr>
        <w:instrText xml:space="preserve">Section 5.2. </w:instrText>
      </w:r>
      <w:r w:rsidRPr="002507DF">
        <w:rPr>
          <w:b/>
          <w:sz w:val="21"/>
          <w:szCs w:val="21"/>
          <w:u w:val="single"/>
        </w:rPr>
        <w:instrText>Operation of Business</w:instrText>
      </w:r>
      <w:bookmarkEnd w:id="37"/>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Landlord’s prior written consent, which consent may be withheld in Landlord’s sole and absolute discretion.</w:t>
      </w:r>
      <w:r w:rsidR="00952BAA">
        <w:rPr>
          <w:sz w:val="21"/>
          <w:szCs w:val="21"/>
        </w:rPr>
        <w:t xml:space="preserve"> </w:t>
      </w:r>
      <w:r w:rsidRPr="002507DF">
        <w:rPr>
          <w:sz w:val="21"/>
          <w:szCs w:val="21"/>
        </w:rPr>
        <w:t xml:space="preserve"> Tenant shall conduct its business in the Premises in a lawful manner and in good faith Monday through </w:t>
      </w:r>
      <w:r w:rsidR="009C6654">
        <w:rPr>
          <w:sz w:val="21"/>
          <w:szCs w:val="21"/>
        </w:rPr>
        <w:t>Thursday 1</w:t>
      </w:r>
      <w:r w:rsidR="00955F1D">
        <w:rPr>
          <w:sz w:val="21"/>
          <w:szCs w:val="21"/>
        </w:rPr>
        <w:t>2</w:t>
      </w:r>
      <w:r w:rsidR="009C6654">
        <w:rPr>
          <w:sz w:val="21"/>
          <w:szCs w:val="21"/>
        </w:rPr>
        <w:t xml:space="preserve">:00 </w:t>
      </w:r>
      <w:r w:rsidR="00955F1D">
        <w:rPr>
          <w:sz w:val="21"/>
          <w:szCs w:val="21"/>
        </w:rPr>
        <w:t>p.m.</w:t>
      </w:r>
      <w:r w:rsidR="009C6654">
        <w:rPr>
          <w:sz w:val="21"/>
          <w:szCs w:val="21"/>
        </w:rPr>
        <w:t xml:space="preserve"> to 1</w:t>
      </w:r>
      <w:r w:rsidR="00955F1D">
        <w:rPr>
          <w:sz w:val="21"/>
          <w:szCs w:val="21"/>
        </w:rPr>
        <w:t>1</w:t>
      </w:r>
      <w:r w:rsidR="009C6654">
        <w:rPr>
          <w:sz w:val="21"/>
          <w:szCs w:val="21"/>
        </w:rPr>
        <w:t>:00</w:t>
      </w:r>
      <w:r w:rsidR="008D099D">
        <w:rPr>
          <w:sz w:val="21"/>
          <w:szCs w:val="21"/>
        </w:rPr>
        <w:t xml:space="preserve"> midnight</w:t>
      </w:r>
      <w:r w:rsidR="009C6654">
        <w:rPr>
          <w:sz w:val="21"/>
          <w:szCs w:val="21"/>
        </w:rPr>
        <w:t xml:space="preserve">, Friday and </w:t>
      </w:r>
      <w:r w:rsidRPr="002507DF">
        <w:rPr>
          <w:sz w:val="21"/>
          <w:szCs w:val="21"/>
        </w:rPr>
        <w:t>Saturday from 1</w:t>
      </w:r>
      <w:r w:rsidR="00955F1D">
        <w:rPr>
          <w:sz w:val="21"/>
          <w:szCs w:val="21"/>
        </w:rPr>
        <w:t>2</w:t>
      </w:r>
      <w:r w:rsidRPr="002507DF">
        <w:rPr>
          <w:sz w:val="21"/>
          <w:szCs w:val="21"/>
        </w:rPr>
        <w:t xml:space="preserve">:00 </w:t>
      </w:r>
      <w:r w:rsidR="00955F1D">
        <w:rPr>
          <w:sz w:val="21"/>
          <w:szCs w:val="21"/>
        </w:rPr>
        <w:t>p</w:t>
      </w:r>
      <w:r w:rsidRPr="002507DF">
        <w:rPr>
          <w:sz w:val="21"/>
          <w:szCs w:val="21"/>
        </w:rPr>
        <w:t xml:space="preserve">.m. to </w:t>
      </w:r>
      <w:r w:rsidR="00955F1D">
        <w:rPr>
          <w:sz w:val="21"/>
          <w:szCs w:val="21"/>
        </w:rPr>
        <w:t>12</w:t>
      </w:r>
      <w:r w:rsidR="004C750A">
        <w:rPr>
          <w:sz w:val="21"/>
          <w:szCs w:val="21"/>
        </w:rPr>
        <w:t>:00 a.m.</w:t>
      </w:r>
      <w:r w:rsidR="009C6654">
        <w:rPr>
          <w:sz w:val="21"/>
          <w:szCs w:val="21"/>
        </w:rPr>
        <w:t xml:space="preserve">, </w:t>
      </w:r>
      <w:r w:rsidR="007D35EE">
        <w:rPr>
          <w:sz w:val="21"/>
          <w:szCs w:val="21"/>
        </w:rPr>
        <w:t xml:space="preserve">and on Sunday from </w:t>
      </w:r>
      <w:r w:rsidR="00955F1D">
        <w:rPr>
          <w:sz w:val="21"/>
          <w:szCs w:val="21"/>
        </w:rPr>
        <w:t>11:00 a.m.</w:t>
      </w:r>
      <w:r w:rsidR="007D35EE">
        <w:rPr>
          <w:sz w:val="21"/>
          <w:szCs w:val="21"/>
        </w:rPr>
        <w:t xml:space="preserve"> to 1</w:t>
      </w:r>
      <w:r w:rsidR="00955F1D">
        <w:rPr>
          <w:sz w:val="21"/>
          <w:szCs w:val="21"/>
        </w:rPr>
        <w:t>0</w:t>
      </w:r>
      <w:r w:rsidRPr="002507DF">
        <w:rPr>
          <w:sz w:val="21"/>
          <w:szCs w:val="21"/>
        </w:rPr>
        <w:t>:</w:t>
      </w:r>
      <w:r w:rsidR="00955F1D">
        <w:rPr>
          <w:sz w:val="21"/>
          <w:szCs w:val="21"/>
        </w:rPr>
        <w:t>3</w:t>
      </w:r>
      <w:r w:rsidRPr="002507DF">
        <w:rPr>
          <w:sz w:val="21"/>
          <w:szCs w:val="21"/>
        </w:rPr>
        <w:t xml:space="preserve">0 </w:t>
      </w:r>
      <w:r w:rsidR="00955F1D">
        <w:rPr>
          <w:sz w:val="21"/>
          <w:szCs w:val="21"/>
        </w:rPr>
        <w:t>p.m.</w:t>
      </w:r>
      <w:r w:rsidRPr="002507DF">
        <w:rPr>
          <w:sz w:val="21"/>
          <w:szCs w:val="21"/>
        </w:rPr>
        <w:t xml:space="preserve">. </w:t>
      </w:r>
      <w:r w:rsidR="00952BAA">
        <w:rPr>
          <w:sz w:val="21"/>
          <w:szCs w:val="21"/>
        </w:rPr>
        <w:t xml:space="preserve"> </w:t>
      </w:r>
      <w:r w:rsidR="00952BAA" w:rsidRPr="00952BAA">
        <w:rPr>
          <w:sz w:val="21"/>
          <w:szCs w:val="21"/>
        </w:rPr>
        <w:t>Notwithstanding the foregoing provisions of this Section 5.2, Tenant may close the Premises on New Year’s Day, Easter, Thanksgiving Day and Christmas Day.</w:t>
      </w:r>
      <w:r w:rsidR="00952BAA">
        <w:rPr>
          <w:sz w:val="21"/>
          <w:szCs w:val="21"/>
        </w:rPr>
        <w:t xml:space="preserve">  </w:t>
      </w:r>
      <w:r w:rsidR="00392074">
        <w:rPr>
          <w:sz w:val="21"/>
          <w:szCs w:val="21"/>
        </w:rPr>
        <w:t>Tenant shall have the right to extend its operating hours as needed during any and all holiday periods</w:t>
      </w:r>
      <w:r w:rsidR="00345238">
        <w:rPr>
          <w:sz w:val="21"/>
          <w:szCs w:val="21"/>
        </w:rPr>
        <w:t xml:space="preserve">; provided, however, that in no event shall the closing time be later than </w:t>
      </w:r>
      <w:r w:rsidR="009C6654">
        <w:rPr>
          <w:sz w:val="21"/>
          <w:szCs w:val="21"/>
        </w:rPr>
        <w:t>midnight</w:t>
      </w:r>
      <w:r w:rsidR="00392074">
        <w:rPr>
          <w:sz w:val="21"/>
          <w:szCs w:val="21"/>
        </w:rPr>
        <w:t>.</w:t>
      </w:r>
    </w:p>
    <w:p w14:paraId="23ECF18A" w14:textId="77777777" w:rsidR="00A475B4" w:rsidRPr="002507DF" w:rsidRDefault="00A475B4">
      <w:pPr>
        <w:widowControl/>
        <w:jc w:val="both"/>
        <w:rPr>
          <w:sz w:val="21"/>
          <w:szCs w:val="21"/>
        </w:rPr>
      </w:pPr>
    </w:p>
    <w:p w14:paraId="53FAF221" w14:textId="77777777" w:rsidR="00A475B4" w:rsidRPr="002507DF" w:rsidRDefault="00A475B4">
      <w:pPr>
        <w:widowControl/>
        <w:ind w:firstLine="720"/>
        <w:jc w:val="both"/>
        <w:rPr>
          <w:sz w:val="21"/>
          <w:szCs w:val="21"/>
        </w:rPr>
      </w:pPr>
      <w:r w:rsidRPr="002507DF">
        <w:rPr>
          <w:sz w:val="21"/>
          <w:szCs w:val="21"/>
        </w:rPr>
        <w:t xml:space="preserve">Section 5.3. </w:t>
      </w:r>
      <w:r w:rsidRPr="002507DF">
        <w:rPr>
          <w:b/>
          <w:sz w:val="21"/>
          <w:szCs w:val="21"/>
          <w:u w:val="single"/>
        </w:rPr>
        <w:t>Signs and Canopy</w:t>
      </w:r>
      <w:r w:rsidRPr="002507DF">
        <w:rPr>
          <w:b/>
          <w:sz w:val="21"/>
          <w:szCs w:val="21"/>
        </w:rPr>
        <w:t>.</w:t>
      </w:r>
      <w:r w:rsidRPr="002507DF">
        <w:rPr>
          <w:b/>
          <w:sz w:val="21"/>
          <w:szCs w:val="21"/>
          <w:u w:val="single"/>
        </w:rPr>
        <w:fldChar w:fldCharType="begin"/>
      </w:r>
      <w:r w:rsidRPr="002507DF">
        <w:rPr>
          <w:sz w:val="21"/>
          <w:szCs w:val="21"/>
        </w:rPr>
        <w:instrText xml:space="preserve"> TC “</w:instrText>
      </w:r>
      <w:bookmarkStart w:id="38" w:name="_Toc134516816"/>
      <w:r w:rsidRPr="002507DF">
        <w:rPr>
          <w:sz w:val="21"/>
          <w:szCs w:val="21"/>
        </w:rPr>
        <w:instrText xml:space="preserve">Section 5.3. </w:instrText>
      </w:r>
      <w:r w:rsidRPr="002507DF">
        <w:rPr>
          <w:b/>
          <w:sz w:val="21"/>
          <w:szCs w:val="21"/>
          <w:u w:val="single"/>
        </w:rPr>
        <w:instrText>Signs and Canopy.</w:instrText>
      </w:r>
      <w:bookmarkEnd w:id="38"/>
      <w:r w:rsidRPr="002507DF">
        <w:rPr>
          <w:sz w:val="21"/>
          <w:szCs w:val="21"/>
        </w:rPr>
        <w:instrText xml:space="preserve">” \f C \l “3” </w:instrText>
      </w:r>
      <w:r w:rsidRPr="002507DF">
        <w:rPr>
          <w:b/>
          <w:sz w:val="21"/>
          <w:szCs w:val="21"/>
          <w:u w:val="single"/>
        </w:rPr>
        <w:fldChar w:fldCharType="end"/>
      </w:r>
      <w:r w:rsidRPr="002507DF">
        <w:rPr>
          <w:sz w:val="21"/>
          <w:szCs w:val="21"/>
        </w:rPr>
        <w:t xml:space="preserve"> Tenant shall install, maintain and insure, at its sole cost and expense, one (1) sign affixed to the front of the Premises and a storefront canopy, if required in the Design Manual or the Sign Criteria, subject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 above, Tenant shall not place, erect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mark or insignia adopted by Landlord for the Shopping Center, other than the name of the Shopping Center, shall be 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5D27C244" w14:textId="77777777" w:rsidR="00A475B4" w:rsidRPr="002507DF" w:rsidRDefault="00A475B4">
      <w:pPr>
        <w:widowControl/>
        <w:jc w:val="both"/>
        <w:rPr>
          <w:sz w:val="21"/>
          <w:szCs w:val="21"/>
        </w:rPr>
      </w:pPr>
    </w:p>
    <w:p w14:paraId="59548238" w14:textId="77777777" w:rsidR="00A475B4" w:rsidRPr="002507DF" w:rsidRDefault="00A475B4">
      <w:pPr>
        <w:widowControl/>
        <w:ind w:firstLine="720"/>
        <w:jc w:val="both"/>
        <w:rPr>
          <w:sz w:val="21"/>
          <w:szCs w:val="21"/>
        </w:rPr>
      </w:pPr>
      <w:r w:rsidRPr="002507DF">
        <w:rPr>
          <w:sz w:val="21"/>
          <w:szCs w:val="21"/>
        </w:rPr>
        <w:t xml:space="preserve">Section 5.4. </w:t>
      </w:r>
      <w:r w:rsidRPr="002507DF">
        <w:rPr>
          <w:b/>
          <w:sz w:val="21"/>
          <w:szCs w:val="21"/>
          <w:u w:val="single"/>
        </w:rPr>
        <w:t>Tenant’s Covenants</w:t>
      </w:r>
      <w:r w:rsidRPr="002507DF">
        <w:rPr>
          <w:b/>
          <w:sz w:val="21"/>
          <w:szCs w:val="21"/>
          <w:u w:val="single"/>
        </w:rPr>
        <w:fldChar w:fldCharType="begin"/>
      </w:r>
      <w:r w:rsidRPr="002507DF">
        <w:rPr>
          <w:sz w:val="21"/>
          <w:szCs w:val="21"/>
        </w:rPr>
        <w:instrText xml:space="preserve"> TC “</w:instrText>
      </w:r>
      <w:bookmarkStart w:id="39" w:name="_Toc134516817"/>
      <w:r w:rsidRPr="002507DF">
        <w:rPr>
          <w:sz w:val="21"/>
          <w:szCs w:val="21"/>
        </w:rPr>
        <w:instrText xml:space="preserve">Section 5.4. </w:instrText>
      </w:r>
      <w:r w:rsidRPr="002507DF">
        <w:rPr>
          <w:b/>
          <w:sz w:val="21"/>
          <w:szCs w:val="21"/>
          <w:u w:val="single"/>
        </w:rPr>
        <w:instrText>Tenant’s Covenants</w:instrText>
      </w:r>
      <w:bookmarkEnd w:id="3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handbilling,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w:t>
      </w:r>
      <w:r w:rsidR="00205151">
        <w:rPr>
          <w:sz w:val="21"/>
          <w:szCs w:val="21"/>
        </w:rPr>
        <w:t xml:space="preserve">reasonably </w:t>
      </w:r>
      <w:r w:rsidRPr="002507DF">
        <w:rPr>
          <w:sz w:val="21"/>
          <w:szCs w:val="21"/>
        </w:rPr>
        <w:t>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2507DF">
        <w:rPr>
          <w:sz w:val="21"/>
          <w:szCs w:val="21"/>
        </w:rPr>
        <w:t>quired for Tenant’s business; (i</w:t>
      </w:r>
      <w:r w:rsidRPr="002507DF">
        <w:rPr>
          <w:sz w:val="21"/>
          <w:szCs w:val="21"/>
        </w:rPr>
        <w:t>) maintain and operate the heating, ventilating and air conditioning system and equipment servicing the Premises so as to adequately heat and cool the same; (</w:t>
      </w:r>
      <w:r w:rsidR="00662037" w:rsidRPr="002507DF">
        <w:rPr>
          <w:sz w:val="21"/>
          <w:szCs w:val="21"/>
        </w:rPr>
        <w:t>j</w:t>
      </w:r>
      <w:r w:rsidRPr="002507DF">
        <w:rPr>
          <w:sz w:val="21"/>
          <w:szCs w:val="21"/>
        </w:rPr>
        <w:t>) be authorized</w:t>
      </w:r>
      <w:r w:rsidR="00662037" w:rsidRPr="002507DF">
        <w:rPr>
          <w:sz w:val="21"/>
          <w:szCs w:val="21"/>
        </w:rPr>
        <w:t xml:space="preserve"> to do business in the State; (k</w:t>
      </w:r>
      <w:r w:rsidRPr="002507DF">
        <w:rPr>
          <w:sz w:val="21"/>
          <w:szCs w:val="21"/>
        </w:rPr>
        <w:t>) contract for and utilize termite and pest extermination services f</w:t>
      </w:r>
      <w:r w:rsidR="00662037" w:rsidRPr="002507DF">
        <w:rPr>
          <w:sz w:val="21"/>
          <w:szCs w:val="21"/>
        </w:rPr>
        <w:t>or the Premises as necessary; (l</w:t>
      </w:r>
      <w:r w:rsidRPr="002507DF">
        <w:rPr>
          <w:sz w:val="21"/>
          <w:szCs w:val="21"/>
        </w:rPr>
        <w:t>) not store, display, sell or distribute any alcoholic beverages or any dangerous materials without the prior</w:t>
      </w:r>
      <w:r w:rsidR="00662037" w:rsidRPr="002507DF">
        <w:rPr>
          <w:sz w:val="21"/>
          <w:szCs w:val="21"/>
        </w:rPr>
        <w:t xml:space="preserve"> written consent of Landlord</w:t>
      </w:r>
      <w:r w:rsidR="00373C18" w:rsidRPr="002507DF">
        <w:rPr>
          <w:sz w:val="21"/>
          <w:szCs w:val="21"/>
        </w:rPr>
        <w:t xml:space="preserve"> or as allowed by Tenant’s Permitted Use</w:t>
      </w:r>
      <w:r w:rsidR="00662037" w:rsidRPr="002507DF">
        <w:rPr>
          <w:sz w:val="21"/>
          <w:szCs w:val="21"/>
        </w:rPr>
        <w:t>; (m</w:t>
      </w:r>
      <w:r w:rsidRPr="002507DF">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2507DF">
        <w:rPr>
          <w:sz w:val="21"/>
          <w:szCs w:val="21"/>
        </w:rPr>
        <w:t>ve use of Tenant’s employees; (n</w:t>
      </w:r>
      <w:r w:rsidRPr="002507DF">
        <w:rPr>
          <w:sz w:val="21"/>
          <w:szCs w:val="21"/>
        </w:rPr>
        <w:t xml:space="preserve">) not permit any improper, immoral and </w:t>
      </w:r>
      <w:r w:rsidR="00811D97" w:rsidRPr="002507DF">
        <w:rPr>
          <w:sz w:val="21"/>
          <w:szCs w:val="21"/>
        </w:rPr>
        <w:t>“</w:t>
      </w:r>
      <w:r w:rsidRPr="002507DF">
        <w:rPr>
          <w:sz w:val="21"/>
          <w:szCs w:val="21"/>
        </w:rPr>
        <w:t>adult</w:t>
      </w:r>
      <w:r w:rsidR="00811D97" w:rsidRPr="002507DF">
        <w:rPr>
          <w:sz w:val="21"/>
          <w:szCs w:val="21"/>
        </w:rPr>
        <w:t>”</w:t>
      </w:r>
      <w:r w:rsidRPr="002507DF">
        <w:rPr>
          <w:sz w:val="21"/>
          <w:szCs w:val="21"/>
        </w:rPr>
        <w:t xml:space="preserve"> entertainment or nudity in the Premises, and not sell, distribute or display any paraphernalia commonly used in the use or ingestion of illicit drugs, or any </w:t>
      </w:r>
      <w:proofErr w:type="spellStart"/>
      <w:r w:rsidRPr="002507DF">
        <w:rPr>
          <w:sz w:val="21"/>
          <w:szCs w:val="21"/>
        </w:rPr>
        <w:t>x-rated</w:t>
      </w:r>
      <w:proofErr w:type="spellEnd"/>
      <w:r w:rsidRPr="002507DF">
        <w:rPr>
          <w:sz w:val="21"/>
          <w:szCs w:val="21"/>
        </w:rPr>
        <w:t xml:space="preserve">, pornographic or so-called </w:t>
      </w:r>
      <w:r w:rsidR="00811D97" w:rsidRPr="002507DF">
        <w:rPr>
          <w:sz w:val="21"/>
          <w:szCs w:val="21"/>
        </w:rPr>
        <w:t>“</w:t>
      </w:r>
      <w:r w:rsidRPr="002507DF">
        <w:rPr>
          <w:sz w:val="21"/>
          <w:szCs w:val="21"/>
        </w:rPr>
        <w:t>adult</w:t>
      </w:r>
      <w:r w:rsidR="00811D97" w:rsidRPr="002507DF">
        <w:rPr>
          <w:sz w:val="21"/>
          <w:szCs w:val="21"/>
        </w:rPr>
        <w:t>”</w:t>
      </w:r>
      <w:r w:rsidRPr="002507DF">
        <w:rPr>
          <w:sz w:val="21"/>
          <w:szCs w:val="21"/>
        </w:rPr>
        <w:t xml:space="preserve"> newspaper, book, magazine, film, picture, video tape, video disk or other similar representatio</w:t>
      </w:r>
      <w:r w:rsidR="00662037" w:rsidRPr="002507DF">
        <w:rPr>
          <w:sz w:val="21"/>
          <w:szCs w:val="21"/>
        </w:rPr>
        <w:t>n or merchandise of any kind; (o</w:t>
      </w:r>
      <w:r w:rsidRPr="002507DF">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2507DF">
        <w:rPr>
          <w:sz w:val="21"/>
          <w:szCs w:val="21"/>
        </w:rPr>
        <w:t>fully in the Shopping Center; (p</w:t>
      </w:r>
      <w:r w:rsidRPr="002507DF">
        <w:rPr>
          <w:sz w:val="21"/>
          <w:szCs w:val="21"/>
        </w:rPr>
        <w:t>) not interfere with the transmission or reception of microwave, television, or radio communications signals by antennae located on the roof of any building in the Shopping Center or elsewh</w:t>
      </w:r>
      <w:r w:rsidR="00662037" w:rsidRPr="002507DF">
        <w:rPr>
          <w:sz w:val="21"/>
          <w:szCs w:val="21"/>
        </w:rPr>
        <w:t>ere in the Shopping Center; (q</w:t>
      </w:r>
      <w:r w:rsidRPr="002507DF">
        <w:rPr>
          <w:sz w:val="21"/>
          <w:szCs w:val="21"/>
        </w:rPr>
        <w:t xml:space="preserve">)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w:t>
      </w:r>
      <w:r w:rsidR="00E84FF6" w:rsidRPr="002507DF">
        <w:rPr>
          <w:sz w:val="21"/>
          <w:szCs w:val="21"/>
        </w:rPr>
        <w:t>a prope</w:t>
      </w:r>
      <w:r w:rsidR="00662037" w:rsidRPr="002507DF">
        <w:rPr>
          <w:sz w:val="21"/>
          <w:szCs w:val="21"/>
        </w:rPr>
        <w:t>r distribution of weight; and (r</w:t>
      </w:r>
      <w:r w:rsidR="00E84FF6" w:rsidRPr="002507DF">
        <w:rPr>
          <w:sz w:val="21"/>
          <w:szCs w:val="21"/>
        </w:rPr>
        <w:t xml:space="preserve">) promptly comply with all present and future laws, ordinances, orders, rules, regulations and requirements of all governmental authorities having jurisdiction (collectively, </w:t>
      </w:r>
      <w:r w:rsidR="00811D97" w:rsidRPr="002507DF">
        <w:rPr>
          <w:sz w:val="21"/>
          <w:szCs w:val="21"/>
        </w:rPr>
        <w:t>“</w:t>
      </w:r>
      <w:r w:rsidR="00E84FF6" w:rsidRPr="002507DF">
        <w:rPr>
          <w:b/>
          <w:sz w:val="21"/>
          <w:szCs w:val="21"/>
        </w:rPr>
        <w:t>Laws</w:t>
      </w:r>
      <w:r w:rsidR="00811D97" w:rsidRPr="002507DF">
        <w:rPr>
          <w:sz w:val="21"/>
          <w:szCs w:val="21"/>
        </w:rPr>
        <w:t>”</w:t>
      </w:r>
      <w:r w:rsidR="00E84FF6" w:rsidRPr="002507DF">
        <w:rPr>
          <w:sz w:val="21"/>
          <w:szCs w:val="21"/>
        </w:rPr>
        <w:t>), including any and all Laws concerning the Americans with Disabilities Act (so long as such compliance with ADA is related to Tenant’s specific use of the Premises and not retail uses in general) or the generation, use and/or disposal of any hazardous materials (as defined by local, state or federal law, statute, rule or regulation)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2507DF">
        <w:rPr>
          <w:sz w:val="21"/>
          <w:szCs w:val="21"/>
        </w:rPr>
        <w:t xml:space="preserve"> (as used in this Lease, the term “</w:t>
      </w:r>
      <w:r w:rsidR="00662037" w:rsidRPr="002507DF">
        <w:rPr>
          <w:b/>
          <w:sz w:val="21"/>
          <w:szCs w:val="21"/>
        </w:rPr>
        <w:t>legal requirements</w:t>
      </w:r>
      <w:r w:rsidR="00662037" w:rsidRPr="002507DF">
        <w:rPr>
          <w:sz w:val="21"/>
          <w:szCs w:val="21"/>
        </w:rPr>
        <w:t>” shall include the requirements set forth in this subparagraph</w:t>
      </w:r>
      <w:r w:rsidR="004232EA" w:rsidRPr="002507DF">
        <w:rPr>
          <w:sz w:val="21"/>
          <w:szCs w:val="21"/>
        </w:rPr>
        <w:t>.</w:t>
      </w:r>
    </w:p>
    <w:p w14:paraId="1A147E2E" w14:textId="77777777" w:rsidR="00A475B4" w:rsidRPr="002507DF" w:rsidRDefault="00A475B4">
      <w:pPr>
        <w:widowControl/>
        <w:jc w:val="both"/>
        <w:rPr>
          <w:sz w:val="21"/>
          <w:szCs w:val="21"/>
        </w:rPr>
      </w:pPr>
    </w:p>
    <w:p w14:paraId="1F396A67" w14:textId="33DA7BA5" w:rsidR="00A475B4" w:rsidRPr="002507DF" w:rsidRDefault="00A475B4">
      <w:pPr>
        <w:widowControl/>
        <w:ind w:firstLine="720"/>
        <w:jc w:val="both"/>
        <w:rPr>
          <w:sz w:val="21"/>
          <w:szCs w:val="21"/>
        </w:rPr>
      </w:pPr>
      <w:r w:rsidRPr="002507DF">
        <w:rPr>
          <w:sz w:val="21"/>
          <w:szCs w:val="21"/>
        </w:rPr>
        <w:t>Section 5.5.</w:t>
      </w:r>
      <w:r w:rsidR="00762AAF" w:rsidRPr="002507DF">
        <w:rPr>
          <w:sz w:val="21"/>
          <w:szCs w:val="21"/>
        </w:rPr>
        <w:t xml:space="preserve"> </w:t>
      </w:r>
      <w:r w:rsidRPr="002507DF">
        <w:rPr>
          <w:b/>
          <w:sz w:val="21"/>
          <w:szCs w:val="21"/>
          <w:u w:val="single"/>
        </w:rPr>
        <w:t>Notice by Tenant</w:t>
      </w:r>
      <w:r w:rsidRPr="002507DF">
        <w:rPr>
          <w:b/>
          <w:sz w:val="21"/>
          <w:szCs w:val="21"/>
          <w:u w:val="single"/>
        </w:rPr>
        <w:fldChar w:fldCharType="begin"/>
      </w:r>
      <w:r w:rsidRPr="002507DF">
        <w:rPr>
          <w:sz w:val="21"/>
          <w:szCs w:val="21"/>
        </w:rPr>
        <w:instrText xml:space="preserve"> TC “</w:instrText>
      </w:r>
      <w:bookmarkStart w:id="40" w:name="_Toc134516818"/>
      <w:r w:rsidRPr="002507DF">
        <w:rPr>
          <w:sz w:val="21"/>
          <w:szCs w:val="21"/>
        </w:rPr>
        <w:instrText xml:space="preserve">Section 5.5. </w:instrText>
      </w:r>
      <w:r w:rsidRPr="002507DF">
        <w:rPr>
          <w:b/>
          <w:sz w:val="21"/>
          <w:szCs w:val="21"/>
          <w:u w:val="single"/>
        </w:rPr>
        <w:instrText>Notice by Tenant</w:instrText>
      </w:r>
      <w:bookmarkEnd w:id="40"/>
      <w:r w:rsidRPr="002507DF">
        <w:rPr>
          <w:sz w:val="21"/>
          <w:szCs w:val="21"/>
        </w:rPr>
        <w:instrText xml:space="preserve">” \f C \l “3” </w:instrText>
      </w:r>
      <w:r w:rsidRPr="002507DF">
        <w:rPr>
          <w:b/>
          <w:sz w:val="21"/>
          <w:szCs w:val="21"/>
          <w:u w:val="single"/>
        </w:rPr>
        <w:fldChar w:fldCharType="end"/>
      </w:r>
      <w:r w:rsidRPr="002507DF">
        <w:rPr>
          <w:sz w:val="21"/>
          <w:szCs w:val="21"/>
        </w:rPr>
        <w:t>. Tenant shall give immediate notice to Landlord in case of fire or accidents in the Premises, or in the building of which the Premises are a part, or of defects therein or in any fixtures or equipment.</w:t>
      </w:r>
    </w:p>
    <w:p w14:paraId="78B3B407" w14:textId="77777777" w:rsidR="00A475B4" w:rsidRPr="002507DF" w:rsidRDefault="00A475B4">
      <w:pPr>
        <w:widowControl/>
        <w:jc w:val="both"/>
        <w:rPr>
          <w:sz w:val="21"/>
          <w:szCs w:val="21"/>
        </w:rPr>
      </w:pPr>
    </w:p>
    <w:p w14:paraId="210E5CBE" w14:textId="1C7CD132" w:rsidR="00A475B4" w:rsidRPr="002507DF" w:rsidRDefault="00A475B4">
      <w:pPr>
        <w:widowControl/>
        <w:ind w:firstLine="720"/>
        <w:jc w:val="both"/>
        <w:rPr>
          <w:sz w:val="21"/>
          <w:szCs w:val="21"/>
        </w:rPr>
      </w:pPr>
      <w:r w:rsidRPr="002507DF">
        <w:rPr>
          <w:sz w:val="21"/>
          <w:szCs w:val="21"/>
        </w:rPr>
        <w:t>Section 5.6.</w:t>
      </w:r>
      <w:r w:rsidRPr="002507DF">
        <w:rPr>
          <w:b/>
          <w:sz w:val="21"/>
          <w:szCs w:val="21"/>
        </w:rPr>
        <w:t xml:space="preserve"> </w:t>
      </w:r>
      <w:r w:rsidRPr="002507DF">
        <w:rPr>
          <w:b/>
          <w:sz w:val="21"/>
          <w:szCs w:val="21"/>
          <w:u w:val="single"/>
        </w:rPr>
        <w:t>Radius</w:t>
      </w:r>
      <w:r w:rsidRPr="002507DF">
        <w:rPr>
          <w:b/>
          <w:sz w:val="21"/>
          <w:szCs w:val="21"/>
          <w:u w:val="single"/>
        </w:rPr>
        <w:fldChar w:fldCharType="begin"/>
      </w:r>
      <w:r w:rsidRPr="002507DF">
        <w:rPr>
          <w:sz w:val="21"/>
          <w:szCs w:val="21"/>
        </w:rPr>
        <w:instrText xml:space="preserve"> TC “</w:instrText>
      </w:r>
      <w:bookmarkStart w:id="41" w:name="_Toc134516819"/>
      <w:r w:rsidRPr="002507DF">
        <w:rPr>
          <w:sz w:val="21"/>
          <w:szCs w:val="21"/>
        </w:rPr>
        <w:instrText>Section 5.6.</w:instrText>
      </w:r>
      <w:r w:rsidRPr="002507DF">
        <w:rPr>
          <w:b/>
          <w:sz w:val="21"/>
          <w:szCs w:val="21"/>
        </w:rPr>
        <w:instrText xml:space="preserve"> </w:instrText>
      </w:r>
      <w:r w:rsidRPr="002507DF">
        <w:rPr>
          <w:b/>
          <w:sz w:val="21"/>
          <w:szCs w:val="21"/>
          <w:u w:val="single"/>
        </w:rPr>
        <w:instrText>Radius</w:instrText>
      </w:r>
      <w:bookmarkEnd w:id="41"/>
      <w:r w:rsidRPr="002507DF">
        <w:rPr>
          <w:sz w:val="21"/>
          <w:szCs w:val="21"/>
        </w:rPr>
        <w:instrText xml:space="preserve">” \f C \l “3” </w:instrText>
      </w:r>
      <w:r w:rsidRPr="002507DF">
        <w:rPr>
          <w:b/>
          <w:sz w:val="21"/>
          <w:szCs w:val="21"/>
          <w:u w:val="single"/>
        </w:rPr>
        <w:fldChar w:fldCharType="end"/>
      </w:r>
      <w:r w:rsidRPr="002507DF">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811D97" w:rsidRPr="002507DF">
        <w:rPr>
          <w:sz w:val="21"/>
          <w:szCs w:val="21"/>
        </w:rPr>
        <w:t>“</w:t>
      </w:r>
      <w:r w:rsidRPr="002507DF">
        <w:rPr>
          <w:b/>
          <w:sz w:val="21"/>
          <w:szCs w:val="21"/>
        </w:rPr>
        <w:t>Affiliate</w:t>
      </w:r>
      <w:r w:rsidR="00811D97" w:rsidRPr="002507DF">
        <w:rPr>
          <w:sz w:val="21"/>
          <w:szCs w:val="21"/>
        </w:rPr>
        <w:t>”</w:t>
      </w:r>
      <w:r w:rsidRPr="002507DF">
        <w:rPr>
          <w:sz w:val="21"/>
          <w:szCs w:val="21"/>
        </w:rPr>
        <w:t xml:space="preserve">) shall directly or indirectly, either individually or as a partner, officer, director or stockholder or otherwise, own, operate in any business similar to or in competition with the business of Tenant described in </w:t>
      </w:r>
      <w:r w:rsidR="00521EFF" w:rsidRPr="002507DF">
        <w:rPr>
          <w:sz w:val="21"/>
          <w:szCs w:val="21"/>
        </w:rPr>
        <w:t xml:space="preserve">Paragraph </w:t>
      </w:r>
      <w:r w:rsidR="00A62044" w:rsidRPr="002507DF">
        <w:rPr>
          <w:sz w:val="21"/>
          <w:szCs w:val="21"/>
        </w:rPr>
        <w:t>(</w:t>
      </w:r>
      <w:r w:rsidR="00521EFF" w:rsidRPr="002507DF">
        <w:rPr>
          <w:sz w:val="21"/>
          <w:szCs w:val="21"/>
        </w:rPr>
        <w:t>6</w:t>
      </w:r>
      <w:r w:rsidR="00A62044" w:rsidRPr="002507DF">
        <w:rPr>
          <w:sz w:val="21"/>
          <w:szCs w:val="21"/>
        </w:rPr>
        <w:t>)</w:t>
      </w:r>
      <w:r w:rsidR="00521EFF" w:rsidRPr="002507DF">
        <w:rPr>
          <w:sz w:val="21"/>
          <w:szCs w:val="21"/>
        </w:rPr>
        <w:t xml:space="preserve"> of the Data Sheet</w:t>
      </w:r>
      <w:r w:rsidRPr="002507DF">
        <w:rPr>
          <w:sz w:val="21"/>
          <w:szCs w:val="21"/>
        </w:rPr>
        <w:t xml:space="preserve"> (</w:t>
      </w:r>
      <w:r w:rsidR="00811D97" w:rsidRPr="002507DF">
        <w:rPr>
          <w:sz w:val="21"/>
          <w:szCs w:val="21"/>
        </w:rPr>
        <w:t>“</w:t>
      </w:r>
      <w:r w:rsidR="00A62044" w:rsidRPr="002507DF">
        <w:rPr>
          <w:b/>
          <w:sz w:val="21"/>
          <w:szCs w:val="21"/>
        </w:rPr>
        <w:t>c</w:t>
      </w:r>
      <w:r w:rsidRPr="002507DF">
        <w:rPr>
          <w:b/>
          <w:sz w:val="21"/>
          <w:szCs w:val="21"/>
        </w:rPr>
        <w:t xml:space="preserve">ompeting </w:t>
      </w:r>
      <w:r w:rsidR="00A62044" w:rsidRPr="002507DF">
        <w:rPr>
          <w:b/>
          <w:sz w:val="21"/>
          <w:szCs w:val="21"/>
        </w:rPr>
        <w:t>b</w:t>
      </w:r>
      <w:r w:rsidRPr="002507DF">
        <w:rPr>
          <w:b/>
          <w:sz w:val="21"/>
          <w:szCs w:val="21"/>
        </w:rPr>
        <w:t>usiness</w:t>
      </w:r>
      <w:r w:rsidR="00811D97" w:rsidRPr="002507DF">
        <w:rPr>
          <w:sz w:val="21"/>
          <w:szCs w:val="21"/>
        </w:rPr>
        <w:t>”</w:t>
      </w:r>
      <w:r w:rsidRPr="002507DF">
        <w:rPr>
          <w:sz w:val="21"/>
          <w:szCs w:val="21"/>
        </w:rPr>
        <w:t xml:space="preserve">), which competing business is conducted within the Area (as hereinafter defined), then the gross sales of any such competing business within said Area shall be included in Tenant’s Gross Sales made 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811D97" w:rsidRPr="002507DF">
        <w:rPr>
          <w:sz w:val="21"/>
          <w:szCs w:val="21"/>
        </w:rPr>
        <w:t>“</w:t>
      </w:r>
      <w:r w:rsidRPr="002507DF">
        <w:rPr>
          <w:b/>
          <w:sz w:val="21"/>
          <w:szCs w:val="21"/>
        </w:rPr>
        <w:t>Area</w:t>
      </w:r>
      <w:r w:rsidR="00811D97" w:rsidRPr="002507DF">
        <w:rPr>
          <w:sz w:val="21"/>
          <w:szCs w:val="21"/>
        </w:rPr>
        <w:t>”</w:t>
      </w:r>
      <w:r w:rsidRPr="002507DF">
        <w:rPr>
          <w:sz w:val="21"/>
          <w:szCs w:val="21"/>
        </w:rPr>
        <w:t xml:space="preserve"> shall be defined as the area falling within a radius of </w:t>
      </w:r>
      <w:r w:rsidR="00955F1D">
        <w:rPr>
          <w:sz w:val="21"/>
          <w:szCs w:val="21"/>
        </w:rPr>
        <w:t xml:space="preserve">five </w:t>
      </w:r>
      <w:r w:rsidR="00503421" w:rsidRPr="002507DF">
        <w:rPr>
          <w:sz w:val="21"/>
          <w:szCs w:val="21"/>
        </w:rPr>
        <w:t>(</w:t>
      </w:r>
      <w:r w:rsidR="00955F1D">
        <w:rPr>
          <w:sz w:val="21"/>
          <w:szCs w:val="21"/>
        </w:rPr>
        <w:t>5</w:t>
      </w:r>
      <w:r w:rsidRPr="002507DF">
        <w:rPr>
          <w:sz w:val="21"/>
          <w:szCs w:val="21"/>
        </w:rPr>
        <w:t xml:space="preserve">) miles measured from the outside boundary of the Shopping Center. </w:t>
      </w:r>
    </w:p>
    <w:p w14:paraId="3F08A397" w14:textId="77777777" w:rsidR="00A475B4" w:rsidRPr="002507DF" w:rsidRDefault="00A475B4" w:rsidP="001F4C8E">
      <w:pPr>
        <w:widowControl/>
        <w:jc w:val="both"/>
        <w:rPr>
          <w:sz w:val="21"/>
          <w:szCs w:val="21"/>
        </w:rPr>
      </w:pPr>
    </w:p>
    <w:p w14:paraId="4978A508" w14:textId="77777777" w:rsidR="00A475B4" w:rsidRDefault="00A475B4">
      <w:pPr>
        <w:widowControl/>
        <w:ind w:firstLine="720"/>
        <w:jc w:val="both"/>
        <w:rPr>
          <w:sz w:val="21"/>
          <w:szCs w:val="21"/>
        </w:rPr>
      </w:pPr>
      <w:r w:rsidRPr="002507DF">
        <w:rPr>
          <w:sz w:val="21"/>
          <w:szCs w:val="21"/>
        </w:rPr>
        <w:t xml:space="preserve">Section 5.7. </w:t>
      </w:r>
      <w:r w:rsidRPr="002507DF">
        <w:rPr>
          <w:b/>
          <w:sz w:val="21"/>
          <w:szCs w:val="21"/>
          <w:u w:val="single"/>
        </w:rPr>
        <w:t>Obligation to Continuously Operate</w:t>
      </w:r>
      <w:r w:rsidRPr="002507DF">
        <w:rPr>
          <w:b/>
          <w:sz w:val="21"/>
          <w:szCs w:val="21"/>
          <w:u w:val="single"/>
        </w:rPr>
        <w:fldChar w:fldCharType="begin"/>
      </w:r>
      <w:r w:rsidRPr="002507DF">
        <w:rPr>
          <w:sz w:val="21"/>
          <w:szCs w:val="21"/>
        </w:rPr>
        <w:instrText xml:space="preserve"> TC “</w:instrText>
      </w:r>
      <w:bookmarkStart w:id="42" w:name="_Toc134516820"/>
      <w:r w:rsidRPr="002507DF">
        <w:rPr>
          <w:sz w:val="21"/>
          <w:szCs w:val="21"/>
        </w:rPr>
        <w:instrText xml:space="preserve">Section 5.7. </w:instrText>
      </w:r>
      <w:r w:rsidRPr="002507DF">
        <w:rPr>
          <w:b/>
          <w:sz w:val="21"/>
          <w:szCs w:val="21"/>
          <w:u w:val="single"/>
        </w:rPr>
        <w:instrText>Obligation to Continuously Operate</w:instrText>
      </w:r>
      <w:bookmarkEnd w:id="42"/>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w:t>
      </w:r>
      <w:r w:rsidR="00503421" w:rsidRPr="002507DF">
        <w:rPr>
          <w:sz w:val="21"/>
          <w:szCs w:val="21"/>
        </w:rPr>
        <w:t xml:space="preserve"> Subject to the Opening Co-Tenancy Requirement set forth in Section 2.6 hereof, </w:t>
      </w:r>
      <w:r w:rsidRPr="002507DF">
        <w:rPr>
          <w:sz w:val="21"/>
          <w:szCs w:val="21"/>
        </w:rPr>
        <w:t xml:space="preserve">Tenant shall be obligated to initially open the </w:t>
      </w:r>
      <w:r w:rsidR="00521EFF" w:rsidRPr="002507DF">
        <w:rPr>
          <w:sz w:val="21"/>
          <w:szCs w:val="21"/>
        </w:rPr>
        <w:t xml:space="preserve">entire </w:t>
      </w:r>
      <w:r w:rsidRPr="002507DF">
        <w:rPr>
          <w:sz w:val="21"/>
          <w:szCs w:val="21"/>
        </w:rPr>
        <w:t>Premises for business with the public on or before the expiration of the Fixturing Period and to continuously operate its business open to the public in accordance with this Lease during the entire Term.</w:t>
      </w:r>
      <w:r w:rsidR="008716EC" w:rsidRPr="002507DF">
        <w:rPr>
          <w:sz w:val="21"/>
          <w:szCs w:val="21"/>
        </w:rPr>
        <w:t xml:space="preserve">  </w:t>
      </w:r>
      <w:r w:rsidR="00963E85" w:rsidRPr="002507DF">
        <w:rPr>
          <w:sz w:val="21"/>
          <w:szCs w:val="21"/>
        </w:rPr>
        <w:t xml:space="preserve">In the event that Tenant fails to operate from the </w:t>
      </w:r>
      <w:r w:rsidR="00521EFF" w:rsidRPr="002507DF">
        <w:rPr>
          <w:sz w:val="21"/>
          <w:szCs w:val="21"/>
        </w:rPr>
        <w:t>entire</w:t>
      </w:r>
      <w:r w:rsidR="00963E85" w:rsidRPr="002507DF">
        <w:rPr>
          <w:sz w:val="21"/>
          <w:szCs w:val="21"/>
        </w:rPr>
        <w:t xml:space="preserve"> Premises as required under this Lease, Tenant shall nonetheless be obligated to comply with all of the provisions of this Lease, including, but not limited to, the payment of Minimum Rent and additional rent and all other charges owed hereunder.  In the event that Tenant ceases to operate in the </w:t>
      </w:r>
      <w:r w:rsidR="00521EFF" w:rsidRPr="002507DF">
        <w:rPr>
          <w:sz w:val="21"/>
          <w:szCs w:val="21"/>
        </w:rPr>
        <w:t>entire</w:t>
      </w:r>
      <w:r w:rsidR="00963E85" w:rsidRPr="002507DF">
        <w:rPr>
          <w:sz w:val="21"/>
          <w:szCs w:val="21"/>
        </w:rPr>
        <w:t xml:space="preserve"> Premises, Landlord shall have the right, but not the obligation, to terminate this Lease and recapture the Premises upon ten (10) days’ prior written notice and without any payment being due to Tenant.</w:t>
      </w:r>
    </w:p>
    <w:p w14:paraId="34600131" w14:textId="77777777" w:rsidR="00F76FAF" w:rsidRDefault="00F76FAF" w:rsidP="00F76FAF">
      <w:pPr>
        <w:widowControl/>
        <w:jc w:val="both"/>
        <w:rPr>
          <w:sz w:val="21"/>
          <w:szCs w:val="21"/>
        </w:rPr>
      </w:pPr>
    </w:p>
    <w:p w14:paraId="621A941C" w14:textId="49DDD183" w:rsidR="00F76FAF" w:rsidRPr="00015F24" w:rsidRDefault="00F76FAF" w:rsidP="00F76FAF">
      <w:pPr>
        <w:widowControl/>
        <w:ind w:firstLine="720"/>
        <w:jc w:val="both"/>
        <w:rPr>
          <w:rFonts w:ascii="Arial" w:hAnsi="Arial" w:cs="Arial"/>
          <w:snapToGrid/>
          <w:sz w:val="21"/>
          <w:szCs w:val="21"/>
        </w:rPr>
      </w:pPr>
      <w:r w:rsidRPr="00015F24">
        <w:rPr>
          <w:sz w:val="21"/>
          <w:szCs w:val="21"/>
        </w:rPr>
        <w:t xml:space="preserve">Section 5.8.  </w:t>
      </w:r>
      <w:r w:rsidRPr="00015F24">
        <w:rPr>
          <w:b/>
          <w:bCs/>
          <w:sz w:val="21"/>
          <w:szCs w:val="21"/>
          <w:u w:val="single"/>
        </w:rPr>
        <w:t>Landlord’s Leasing Covenant</w:t>
      </w:r>
      <w:r w:rsidRPr="005101E6">
        <w:rPr>
          <w:b/>
          <w:sz w:val="21"/>
          <w:szCs w:val="21"/>
          <w:u w:val="single"/>
        </w:rPr>
        <w:fldChar w:fldCharType="begin"/>
      </w:r>
      <w:r w:rsidRPr="005101E6">
        <w:rPr>
          <w:sz w:val="21"/>
          <w:szCs w:val="21"/>
        </w:rPr>
        <w:instrText xml:space="preserve"> TC “</w:instrText>
      </w:r>
      <w:bookmarkStart w:id="43" w:name="_Toc313359576"/>
      <w:bookmarkStart w:id="44" w:name="_Toc324941984"/>
      <w:bookmarkStart w:id="45" w:name="_Toc330815246"/>
      <w:bookmarkStart w:id="46" w:name="_Toc134516821"/>
      <w:r w:rsidRPr="005101E6">
        <w:rPr>
          <w:sz w:val="21"/>
          <w:szCs w:val="21"/>
        </w:rPr>
        <w:instrText xml:space="preserve">Section 5.8. </w:instrText>
      </w:r>
      <w:r w:rsidRPr="005101E6">
        <w:rPr>
          <w:b/>
          <w:bCs/>
          <w:sz w:val="21"/>
          <w:szCs w:val="21"/>
          <w:u w:val="single"/>
        </w:rPr>
        <w:instrText>Landlord’s Leasing Covenant</w:instrText>
      </w:r>
      <w:bookmarkEnd w:id="43"/>
      <w:bookmarkEnd w:id="44"/>
      <w:bookmarkEnd w:id="45"/>
      <w:bookmarkEnd w:id="46"/>
      <w:r w:rsidRPr="005101E6">
        <w:rPr>
          <w:sz w:val="21"/>
          <w:szCs w:val="21"/>
        </w:rPr>
        <w:instrText xml:space="preserve">” \f C \l “3” </w:instrText>
      </w:r>
      <w:r w:rsidRPr="005101E6">
        <w:rPr>
          <w:b/>
          <w:sz w:val="21"/>
          <w:szCs w:val="21"/>
          <w:u w:val="single"/>
        </w:rPr>
        <w:fldChar w:fldCharType="end"/>
      </w:r>
      <w:r w:rsidRPr="005101E6">
        <w:rPr>
          <w:b/>
          <w:sz w:val="21"/>
          <w:szCs w:val="21"/>
          <w:u w:val="single"/>
        </w:rPr>
        <w:t>.</w:t>
      </w:r>
      <w:r w:rsidRPr="005101E6">
        <w:rPr>
          <w:sz w:val="21"/>
          <w:szCs w:val="21"/>
        </w:rPr>
        <w:t xml:space="preserve">  </w:t>
      </w:r>
      <w:r w:rsidR="00164F16">
        <w:rPr>
          <w:sz w:val="21"/>
          <w:szCs w:val="21"/>
        </w:rPr>
        <w:t>*</w:t>
      </w:r>
      <w:r w:rsidRPr="005101E6">
        <w:rPr>
          <w:sz w:val="21"/>
          <w:szCs w:val="21"/>
        </w:rPr>
        <w:t>So long as Tenant is not in default of the Lease beyond any applicable cure period and the Premises is fully staffed, stocked and fixtured and opened for business operating as a Cru Food &amp; Wine Bar, Landlord covenants that it shall not knowingly or intentionally lease</w:t>
      </w:r>
      <w:r w:rsidR="00C24792" w:rsidRPr="005101E6">
        <w:rPr>
          <w:sz w:val="21"/>
          <w:szCs w:val="21"/>
        </w:rPr>
        <w:t xml:space="preserve"> or </w:t>
      </w:r>
      <w:r w:rsidRPr="005101E6">
        <w:rPr>
          <w:sz w:val="21"/>
          <w:szCs w:val="21"/>
        </w:rPr>
        <w:t xml:space="preserve">license </w:t>
      </w:r>
      <w:r w:rsidR="00C24792" w:rsidRPr="005101E6">
        <w:rPr>
          <w:sz w:val="21"/>
          <w:szCs w:val="21"/>
        </w:rPr>
        <w:t xml:space="preserve">to </w:t>
      </w:r>
      <w:r w:rsidRPr="005101E6">
        <w:rPr>
          <w:sz w:val="21"/>
          <w:szCs w:val="21"/>
        </w:rPr>
        <w:t xml:space="preserve">any space in the Shopping Center </w:t>
      </w:r>
      <w:r w:rsidR="001D7FA4" w:rsidRPr="005101E6">
        <w:rPr>
          <w:sz w:val="21"/>
          <w:szCs w:val="21"/>
        </w:rPr>
        <w:t xml:space="preserve">whose primary use is </w:t>
      </w:r>
      <w:r w:rsidRPr="005101E6">
        <w:rPr>
          <w:sz w:val="21"/>
          <w:szCs w:val="21"/>
        </w:rPr>
        <w:t xml:space="preserve">for the operation of a wine bar </w:t>
      </w:r>
      <w:r w:rsidRPr="005101E6">
        <w:rPr>
          <w:color w:val="000000"/>
          <w:sz w:val="21"/>
          <w:szCs w:val="21"/>
        </w:rPr>
        <w:t>(the “</w:t>
      </w:r>
      <w:r w:rsidRPr="005101E6">
        <w:rPr>
          <w:b/>
          <w:color w:val="000000"/>
          <w:sz w:val="21"/>
          <w:szCs w:val="21"/>
        </w:rPr>
        <w:t>Landlord’s Leasing Covenant</w:t>
      </w:r>
      <w:r w:rsidRPr="005101E6">
        <w:rPr>
          <w:color w:val="000000"/>
          <w:sz w:val="21"/>
          <w:szCs w:val="21"/>
        </w:rPr>
        <w:t>”)</w:t>
      </w:r>
      <w:r w:rsidRPr="005101E6">
        <w:rPr>
          <w:sz w:val="21"/>
          <w:szCs w:val="21"/>
        </w:rPr>
        <w:t>.</w:t>
      </w:r>
      <w:r w:rsidRPr="00015F24">
        <w:rPr>
          <w:sz w:val="21"/>
          <w:szCs w:val="21"/>
        </w:rPr>
        <w:t xml:space="preserve">  </w:t>
      </w:r>
      <w:r w:rsidR="005101E6">
        <w:rPr>
          <w:sz w:val="21"/>
          <w:szCs w:val="21"/>
        </w:rPr>
        <w:t xml:space="preserve">For purposes of this Section a “wine bar” shall be defined as </w:t>
      </w:r>
      <w:r w:rsidR="004444CB">
        <w:rPr>
          <w:sz w:val="21"/>
          <w:szCs w:val="21"/>
        </w:rPr>
        <w:t xml:space="preserve">an restaurant </w:t>
      </w:r>
      <w:r w:rsidR="005101E6">
        <w:rPr>
          <w:sz w:val="21"/>
          <w:szCs w:val="21"/>
        </w:rPr>
        <w:t xml:space="preserve"> establishment that </w:t>
      </w:r>
      <w:r w:rsidR="00B91BA5">
        <w:rPr>
          <w:sz w:val="21"/>
          <w:szCs w:val="21"/>
        </w:rPr>
        <w:t xml:space="preserve">advertises as a wine bar or </w:t>
      </w:r>
      <w:r w:rsidR="005101E6">
        <w:rPr>
          <w:sz w:val="21"/>
          <w:szCs w:val="21"/>
        </w:rPr>
        <w:t>primarily sells wine</w:t>
      </w:r>
      <w:r w:rsidR="004444CB">
        <w:rPr>
          <w:sz w:val="21"/>
          <w:szCs w:val="21"/>
        </w:rPr>
        <w:t xml:space="preserve"> for on-site consumption</w:t>
      </w:r>
      <w:r w:rsidR="005101E6">
        <w:rPr>
          <w:sz w:val="21"/>
          <w:szCs w:val="21"/>
        </w:rPr>
        <w:t xml:space="preserve"> (i.e. more than </w:t>
      </w:r>
      <w:r w:rsidR="00B91BA5">
        <w:rPr>
          <w:sz w:val="21"/>
          <w:szCs w:val="21"/>
        </w:rPr>
        <w:t>5</w:t>
      </w:r>
      <w:r w:rsidR="005101E6">
        <w:rPr>
          <w:sz w:val="21"/>
          <w:szCs w:val="21"/>
        </w:rPr>
        <w:t xml:space="preserve">0%) with the sale of food and other products </w:t>
      </w:r>
      <w:r w:rsidR="00661563">
        <w:rPr>
          <w:sz w:val="21"/>
          <w:szCs w:val="21"/>
        </w:rPr>
        <w:t xml:space="preserve">being sold </w:t>
      </w:r>
      <w:r w:rsidR="005101E6">
        <w:rPr>
          <w:sz w:val="21"/>
          <w:szCs w:val="21"/>
        </w:rPr>
        <w:t xml:space="preserve">on an incidental basis (i.e. less than </w:t>
      </w:r>
      <w:r w:rsidR="00B91BA5">
        <w:rPr>
          <w:sz w:val="21"/>
          <w:szCs w:val="21"/>
        </w:rPr>
        <w:t>5</w:t>
      </w:r>
      <w:r w:rsidR="005101E6">
        <w:rPr>
          <w:sz w:val="21"/>
          <w:szCs w:val="21"/>
        </w:rPr>
        <w:t xml:space="preserve">0%).  </w:t>
      </w:r>
      <w:r w:rsidRPr="00F6660F">
        <w:rPr>
          <w:sz w:val="21"/>
          <w:szCs w:val="21"/>
        </w:rPr>
        <w:t xml:space="preserve">Notwithstanding the foregoing, Landlord’s Leasing Covenant shall not apply to (i) existing tenants or occupants of the Shopping Center or their respective successors, assigns or subtenants unless Landlord has mandatory approval rights for such subleasing or assignment, and provided such tenant has </w:t>
      </w:r>
      <w:r>
        <w:rPr>
          <w:sz w:val="21"/>
          <w:szCs w:val="21"/>
        </w:rPr>
        <w:t>asked for Landlord’s consent,</w:t>
      </w:r>
      <w:r w:rsidRPr="00F6660F">
        <w:rPr>
          <w:sz w:val="21"/>
          <w:szCs w:val="21"/>
        </w:rPr>
        <w:t xml:space="preserve"> (ii) any tenant occupying more than 20,000 square feet of space with an “open” use clause</w:t>
      </w:r>
      <w:r>
        <w:rPr>
          <w:sz w:val="21"/>
          <w:szCs w:val="21"/>
        </w:rPr>
        <w:t>,  (iii) other tenants/owners/occupants in the Shopping Center having the right to use their premises for the Permitted Use as an incidental part of their business (i.e., restaurants shall be permitted to have a bar that sells wine)</w:t>
      </w:r>
      <w:r w:rsidR="00BC1BF2">
        <w:rPr>
          <w:sz w:val="21"/>
          <w:szCs w:val="21"/>
        </w:rPr>
        <w:t xml:space="preserve"> or (iv) bottle shops or retail wine shops</w:t>
      </w:r>
      <w:r>
        <w:rPr>
          <w:sz w:val="21"/>
          <w:szCs w:val="21"/>
        </w:rPr>
        <w:t xml:space="preserve">.  </w:t>
      </w:r>
      <w:r w:rsidRPr="00015F24">
        <w:rPr>
          <w:color w:val="000000"/>
          <w:sz w:val="21"/>
          <w:szCs w:val="21"/>
        </w:rPr>
        <w:t>In the event Landlord violates Landlord’s Leasing Covenant, and such violation continues for a period of thirty (30) consecutive days following Landlord’s receipt of notice thereof, Tenant</w:t>
      </w:r>
      <w:r w:rsidR="00C24792">
        <w:rPr>
          <w:color w:val="000000"/>
          <w:sz w:val="21"/>
          <w:szCs w:val="21"/>
        </w:rPr>
        <w:t xml:space="preserve">, as its sole remedy, </w:t>
      </w:r>
      <w:r w:rsidRPr="00015F24">
        <w:rPr>
          <w:color w:val="000000"/>
          <w:sz w:val="21"/>
          <w:szCs w:val="21"/>
        </w:rPr>
        <w:t>shall be entitled to pay fifty percent (50%) of the Minimum Rent owed hereunder (the “</w:t>
      </w:r>
      <w:r w:rsidRPr="00015F24">
        <w:rPr>
          <w:b/>
          <w:color w:val="000000"/>
          <w:sz w:val="21"/>
          <w:szCs w:val="21"/>
        </w:rPr>
        <w:t>Alternate Rent</w:t>
      </w:r>
      <w:r w:rsidRPr="00015F24">
        <w:rPr>
          <w:color w:val="000000"/>
          <w:sz w:val="21"/>
          <w:szCs w:val="21"/>
        </w:rPr>
        <w:t>”) until Landlord has cured such violation.  Tenant agrees to provide Landlord with ten (10) business days’ written notice before commencing the payment of Alternate Rent hereunder.  In the event Landlord has not cured such violation within one (1) year from Tenant’s commencement of the payment of Alternate Rent, then at least thirty (30) days prior the expiration of said 1-year period, Tenant shall elect to either (i) terminate this Lease, which termination shall be effective on the end of such 1-year period, or (ii) resume payment of full Minimum Rent owed under this Lease. Tenant shall remain liable and shall pay one</w:t>
      </w:r>
      <w:r>
        <w:rPr>
          <w:color w:val="000000"/>
          <w:sz w:val="21"/>
          <w:szCs w:val="21"/>
        </w:rPr>
        <w:t xml:space="preserve"> hundred percent (100%) of all additional r</w:t>
      </w:r>
      <w:r w:rsidRPr="00015F24">
        <w:rPr>
          <w:color w:val="000000"/>
          <w:sz w:val="21"/>
          <w:szCs w:val="21"/>
        </w:rPr>
        <w:t>ent and other charges owed hereunder during all su</w:t>
      </w:r>
      <w:r>
        <w:rPr>
          <w:color w:val="000000"/>
          <w:sz w:val="21"/>
          <w:szCs w:val="21"/>
        </w:rPr>
        <w:t>ch times that Tenant is paying alternate r</w:t>
      </w:r>
      <w:r w:rsidRPr="00015F24">
        <w:rPr>
          <w:color w:val="000000"/>
          <w:sz w:val="21"/>
          <w:szCs w:val="21"/>
        </w:rPr>
        <w:t>ent hereunder.</w:t>
      </w:r>
    </w:p>
    <w:p w14:paraId="30B0D1CF" w14:textId="77777777" w:rsidR="00A475B4" w:rsidRPr="002507DF" w:rsidRDefault="00A475B4" w:rsidP="005B2D33">
      <w:pPr>
        <w:widowControl/>
        <w:jc w:val="both"/>
        <w:rPr>
          <w:sz w:val="21"/>
          <w:szCs w:val="21"/>
        </w:rPr>
      </w:pPr>
    </w:p>
    <w:p w14:paraId="0A6DD1A9" w14:textId="77777777" w:rsidR="00A475B4" w:rsidRPr="002507DF" w:rsidRDefault="00A475B4">
      <w:pPr>
        <w:keepNext/>
        <w:widowControl/>
        <w:jc w:val="center"/>
        <w:rPr>
          <w:b/>
          <w:sz w:val="21"/>
          <w:szCs w:val="21"/>
        </w:rPr>
      </w:pPr>
      <w:r w:rsidRPr="002507DF">
        <w:rPr>
          <w:b/>
          <w:sz w:val="21"/>
          <w:szCs w:val="21"/>
          <w:u w:val="single"/>
        </w:rPr>
        <w:t>ARTICLE VI</w:t>
      </w:r>
      <w:r w:rsidRPr="002507DF">
        <w:rPr>
          <w:b/>
          <w:sz w:val="21"/>
          <w:szCs w:val="21"/>
          <w:u w:val="single"/>
        </w:rPr>
        <w:fldChar w:fldCharType="begin"/>
      </w:r>
      <w:r w:rsidRPr="002507DF">
        <w:rPr>
          <w:sz w:val="21"/>
          <w:szCs w:val="21"/>
        </w:rPr>
        <w:instrText xml:space="preserve"> TC “</w:instrText>
      </w:r>
      <w:bookmarkStart w:id="47" w:name="_Toc134516822"/>
      <w:r w:rsidRPr="002507DF">
        <w:rPr>
          <w:b/>
          <w:sz w:val="21"/>
          <w:szCs w:val="21"/>
          <w:u w:val="single"/>
        </w:rPr>
        <w:instrText>ARTICLE VI</w:instrText>
      </w:r>
      <w:r w:rsidR="005013A8">
        <w:rPr>
          <w:b/>
          <w:sz w:val="21"/>
          <w:szCs w:val="21"/>
          <w:u w:val="single"/>
        </w:rPr>
        <w:instrText xml:space="preserve">  </w:instrText>
      </w:r>
      <w:r w:rsidR="005013A8" w:rsidRPr="002507DF">
        <w:rPr>
          <w:b/>
          <w:sz w:val="21"/>
          <w:szCs w:val="21"/>
          <w:u w:val="single"/>
        </w:rPr>
        <w:instrText>COMMON AREAS</w:instrText>
      </w:r>
      <w:bookmarkEnd w:id="47"/>
      <w:r w:rsidRPr="002507DF">
        <w:rPr>
          <w:sz w:val="21"/>
          <w:szCs w:val="21"/>
        </w:rPr>
        <w:instrText xml:space="preserve">” \f C \l “1” </w:instrText>
      </w:r>
      <w:r w:rsidRPr="002507DF">
        <w:rPr>
          <w:b/>
          <w:sz w:val="21"/>
          <w:szCs w:val="21"/>
          <w:u w:val="single"/>
        </w:rPr>
        <w:fldChar w:fldCharType="end"/>
      </w:r>
    </w:p>
    <w:p w14:paraId="3211039B" w14:textId="77777777" w:rsidR="00A475B4" w:rsidRPr="002507DF" w:rsidRDefault="00A475B4">
      <w:pPr>
        <w:keepNext/>
        <w:widowControl/>
        <w:jc w:val="center"/>
        <w:rPr>
          <w:b/>
          <w:sz w:val="21"/>
          <w:szCs w:val="21"/>
        </w:rPr>
      </w:pPr>
    </w:p>
    <w:p w14:paraId="51C42886" w14:textId="77777777" w:rsidR="00A475B4" w:rsidRPr="002507DF" w:rsidRDefault="00A475B4">
      <w:pPr>
        <w:keepNext/>
        <w:widowControl/>
        <w:jc w:val="center"/>
        <w:rPr>
          <w:b/>
          <w:sz w:val="21"/>
          <w:szCs w:val="21"/>
        </w:rPr>
      </w:pPr>
      <w:r w:rsidRPr="002507DF">
        <w:rPr>
          <w:b/>
          <w:sz w:val="21"/>
          <w:szCs w:val="21"/>
          <w:u w:val="single"/>
        </w:rPr>
        <w:t>COMMON AREAS</w:t>
      </w:r>
    </w:p>
    <w:p w14:paraId="6D538700" w14:textId="77777777" w:rsidR="00A475B4" w:rsidRPr="002507DF" w:rsidRDefault="00A475B4">
      <w:pPr>
        <w:keepNext/>
        <w:widowControl/>
        <w:jc w:val="both"/>
        <w:rPr>
          <w:b/>
          <w:sz w:val="21"/>
          <w:szCs w:val="21"/>
        </w:rPr>
      </w:pPr>
    </w:p>
    <w:p w14:paraId="386F018A" w14:textId="77777777" w:rsidR="00A475B4" w:rsidRPr="002507DF" w:rsidRDefault="00A475B4" w:rsidP="00C04987">
      <w:pPr>
        <w:widowControl/>
        <w:spacing w:after="240"/>
        <w:ind w:firstLine="720"/>
        <w:jc w:val="both"/>
        <w:rPr>
          <w:sz w:val="21"/>
          <w:szCs w:val="21"/>
        </w:rPr>
      </w:pPr>
      <w:r w:rsidRPr="002507DF">
        <w:rPr>
          <w:sz w:val="21"/>
          <w:szCs w:val="21"/>
        </w:rPr>
        <w:t xml:space="preserve">Section 6.1. </w:t>
      </w:r>
      <w:r w:rsidRPr="002507DF">
        <w:rPr>
          <w:b/>
          <w:sz w:val="21"/>
          <w:szCs w:val="21"/>
          <w:u w:val="single"/>
        </w:rPr>
        <w:t>Use of Common Areas</w:t>
      </w:r>
      <w:r w:rsidRPr="002507DF">
        <w:rPr>
          <w:b/>
          <w:sz w:val="21"/>
          <w:szCs w:val="21"/>
          <w:u w:val="single"/>
        </w:rPr>
        <w:fldChar w:fldCharType="begin"/>
      </w:r>
      <w:r w:rsidRPr="002507DF">
        <w:rPr>
          <w:sz w:val="21"/>
          <w:szCs w:val="21"/>
        </w:rPr>
        <w:instrText xml:space="preserve"> TC “</w:instrText>
      </w:r>
      <w:bookmarkStart w:id="48" w:name="_Toc134516823"/>
      <w:r w:rsidRPr="002507DF">
        <w:rPr>
          <w:sz w:val="21"/>
          <w:szCs w:val="21"/>
        </w:rPr>
        <w:instrText xml:space="preserve">Section 6.1. </w:instrText>
      </w:r>
      <w:r w:rsidRPr="002507DF">
        <w:rPr>
          <w:b/>
          <w:sz w:val="21"/>
          <w:szCs w:val="21"/>
          <w:u w:val="single"/>
        </w:rPr>
        <w:instrText>Use of Common Areas</w:instrText>
      </w:r>
      <w:bookmarkEnd w:id="48"/>
      <w:r w:rsidRPr="002507DF">
        <w:rPr>
          <w:sz w:val="21"/>
          <w:szCs w:val="21"/>
        </w:rPr>
        <w:instrText xml:space="preserve">” \f C \l “3” </w:instrText>
      </w:r>
      <w:r w:rsidRPr="002507DF">
        <w:rPr>
          <w:b/>
          <w:sz w:val="21"/>
          <w:szCs w:val="21"/>
          <w:u w:val="single"/>
        </w:rPr>
        <w:fldChar w:fldCharType="end"/>
      </w:r>
      <w:r w:rsidRPr="002507DF">
        <w:rPr>
          <w:sz w:val="21"/>
          <w:szCs w:val="21"/>
        </w:rPr>
        <w:t xml:space="preserve">. </w:t>
      </w:r>
      <w:r w:rsidR="00552FE3" w:rsidRPr="002507DF">
        <w:rPr>
          <w:sz w:val="21"/>
          <w:szCs w:val="21"/>
        </w:rPr>
        <w:t xml:space="preserve">During the Term, Landlord agrees to cause all of the Common Areas of the Shopping Center to be operated, managed and maintained in good order, condition and repair and in a safe, clean, </w:t>
      </w:r>
      <w:r w:rsidR="00A51CF6">
        <w:rPr>
          <w:sz w:val="21"/>
          <w:szCs w:val="21"/>
        </w:rPr>
        <w:t xml:space="preserve">sightly </w:t>
      </w:r>
      <w:r w:rsidR="00552FE3" w:rsidRPr="002507DF">
        <w:rPr>
          <w:sz w:val="21"/>
          <w:szCs w:val="21"/>
        </w:rPr>
        <w:t xml:space="preserve">and sanitary condition in accordance with good and accepted </w:t>
      </w:r>
      <w:r w:rsidR="003B798F" w:rsidRPr="002507DF">
        <w:rPr>
          <w:sz w:val="21"/>
          <w:szCs w:val="21"/>
        </w:rPr>
        <w:t>retail</w:t>
      </w:r>
      <w:r w:rsidR="00552FE3" w:rsidRPr="002507DF">
        <w:rPr>
          <w:sz w:val="21"/>
          <w:szCs w:val="21"/>
        </w:rPr>
        <w:t>/office/residential “mixed-use”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agents and employees against any and all claims of the employee and/or owner of the vehicle 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“mixed-use” nature of the Shopping Center, and agrees that Landlord, in its sole discretion, shall have the right to use any part of the Common Areas to host and arrange special events, including, but not limited to art festivals or exhibitions, music events and/or concerts, holiday events, fireworks, athletic events, competitions and/or exhibitions, outdoor movies, food trucks and other culinary events, and any other events of a special nature.</w:t>
      </w:r>
    </w:p>
    <w:p w14:paraId="159ACC66" w14:textId="52BBB884" w:rsidR="00BD46D9" w:rsidRPr="002507DF" w:rsidRDefault="00C04987" w:rsidP="00BD46D9">
      <w:pPr>
        <w:widowControl/>
        <w:ind w:firstLine="720"/>
        <w:jc w:val="both"/>
        <w:rPr>
          <w:sz w:val="21"/>
          <w:szCs w:val="21"/>
        </w:rPr>
      </w:pPr>
      <w:r w:rsidRPr="002507DF">
        <w:rPr>
          <w:sz w:val="21"/>
          <w:szCs w:val="21"/>
        </w:rPr>
        <w:t xml:space="preserve">Section 6.2. </w:t>
      </w:r>
      <w:r w:rsidRPr="002507DF">
        <w:rPr>
          <w:b/>
          <w:sz w:val="21"/>
          <w:szCs w:val="21"/>
          <w:u w:val="single"/>
        </w:rPr>
        <w:t>Valet Parking</w:t>
      </w:r>
      <w:r w:rsidRPr="002507DF">
        <w:rPr>
          <w:b/>
          <w:sz w:val="21"/>
          <w:szCs w:val="21"/>
          <w:u w:val="single"/>
        </w:rPr>
        <w:fldChar w:fldCharType="begin"/>
      </w:r>
      <w:r w:rsidRPr="002507DF">
        <w:rPr>
          <w:sz w:val="21"/>
          <w:szCs w:val="21"/>
        </w:rPr>
        <w:instrText xml:space="preserve"> TC “</w:instrText>
      </w:r>
      <w:bookmarkStart w:id="49" w:name="_Toc134516824"/>
      <w:r w:rsidRPr="002507DF">
        <w:rPr>
          <w:sz w:val="21"/>
          <w:szCs w:val="21"/>
        </w:rPr>
        <w:instrText xml:space="preserve">Section 6.2. </w:instrText>
      </w:r>
      <w:r w:rsidRPr="002507DF">
        <w:rPr>
          <w:b/>
          <w:sz w:val="21"/>
          <w:szCs w:val="21"/>
          <w:u w:val="single"/>
        </w:rPr>
        <w:instrText>Valet Parking</w:instrText>
      </w:r>
      <w:bookmarkEnd w:id="49"/>
      <w:r w:rsidRPr="002507DF">
        <w:rPr>
          <w:sz w:val="21"/>
          <w:szCs w:val="21"/>
        </w:rPr>
        <w:instrText xml:space="preserve">” \f C \l “3” </w:instrText>
      </w:r>
      <w:r w:rsidRPr="002507DF">
        <w:rPr>
          <w:b/>
          <w:sz w:val="21"/>
          <w:szCs w:val="21"/>
          <w:u w:val="single"/>
        </w:rPr>
        <w:fldChar w:fldCharType="end"/>
      </w:r>
      <w:r w:rsidRPr="002507DF">
        <w:rPr>
          <w:sz w:val="21"/>
          <w:szCs w:val="21"/>
        </w:rPr>
        <w:t>.</w:t>
      </w:r>
      <w:r w:rsidR="00BD46D9" w:rsidRPr="002507DF">
        <w:rPr>
          <w:sz w:val="21"/>
          <w:szCs w:val="21"/>
        </w:rPr>
        <w:t xml:space="preserve">  Notwithstanding the foregoing, Landlord may provide, or cause to be provided, at its sole cost and expense , a valet parking operation (</w:t>
      </w:r>
      <w:r w:rsidR="001D7FA4">
        <w:rPr>
          <w:sz w:val="21"/>
          <w:szCs w:val="21"/>
        </w:rPr>
        <w:t>“</w:t>
      </w:r>
      <w:r w:rsidR="00BD46D9" w:rsidRPr="002507DF">
        <w:rPr>
          <w:b/>
          <w:sz w:val="21"/>
          <w:szCs w:val="21"/>
        </w:rPr>
        <w:t>Landlord</w:t>
      </w:r>
      <w:r w:rsidR="001D7FA4">
        <w:rPr>
          <w:b/>
          <w:sz w:val="21"/>
          <w:szCs w:val="21"/>
        </w:rPr>
        <w:t>’</w:t>
      </w:r>
      <w:r w:rsidR="00BD46D9" w:rsidRPr="002507DF">
        <w:rPr>
          <w:b/>
          <w:sz w:val="21"/>
          <w:szCs w:val="21"/>
        </w:rPr>
        <w:t>s Valet Parking Operation</w:t>
      </w:r>
      <w:r w:rsidR="001D7FA4">
        <w:rPr>
          <w:sz w:val="21"/>
          <w:szCs w:val="21"/>
        </w:rPr>
        <w:t>”</w:t>
      </w:r>
      <w:r w:rsidR="00BD46D9" w:rsidRPr="002507DF">
        <w:rPr>
          <w:sz w:val="21"/>
          <w:szCs w:val="21"/>
        </w:rPr>
        <w:t>) to serve the customers of tenants and occupants of the Shopping Center, including Tenant.  Landlord</w:t>
      </w:r>
      <w:r w:rsidR="001D7FA4">
        <w:rPr>
          <w:sz w:val="21"/>
          <w:szCs w:val="21"/>
        </w:rPr>
        <w:t>’</w:t>
      </w:r>
      <w:r w:rsidR="00BD46D9" w:rsidRPr="002507DF">
        <w:rPr>
          <w:sz w:val="21"/>
          <w:szCs w:val="21"/>
        </w:rPr>
        <w:t xml:space="preserve">s Valet Parking Operation </w:t>
      </w:r>
      <w:r w:rsidR="000C79BB">
        <w:rPr>
          <w:sz w:val="21"/>
          <w:szCs w:val="21"/>
        </w:rPr>
        <w:t xml:space="preserve">(if any) </w:t>
      </w:r>
      <w:r w:rsidR="00BD46D9" w:rsidRPr="002507DF">
        <w:rPr>
          <w:sz w:val="21"/>
          <w:szCs w:val="21"/>
        </w:rPr>
        <w:t>shall be operated in a first</w:t>
      </w:r>
      <w:r w:rsidR="000C79BB">
        <w:rPr>
          <w:sz w:val="21"/>
          <w:szCs w:val="21"/>
        </w:rPr>
        <w:t>-</w:t>
      </w:r>
      <w:r w:rsidR="00BD46D9" w:rsidRPr="002507DF">
        <w:rPr>
          <w:sz w:val="21"/>
          <w:szCs w:val="21"/>
        </w:rPr>
        <w:t>class manner and in accordance with all applicable Laws.  At all times during the Term</w:t>
      </w:r>
      <w:r w:rsidR="00B91BA5">
        <w:rPr>
          <w:sz w:val="21"/>
          <w:szCs w:val="21"/>
        </w:rPr>
        <w:t>,</w:t>
      </w:r>
      <w:r w:rsidR="00BD46D9" w:rsidRPr="002507DF">
        <w:rPr>
          <w:sz w:val="21"/>
          <w:szCs w:val="21"/>
        </w:rPr>
        <w:t xml:space="preserve"> Landlord</w:t>
      </w:r>
      <w:r w:rsidR="001D7FA4">
        <w:rPr>
          <w:sz w:val="21"/>
          <w:szCs w:val="21"/>
        </w:rPr>
        <w:t>’</w:t>
      </w:r>
      <w:r w:rsidR="00BD46D9" w:rsidRPr="002507DF">
        <w:rPr>
          <w:sz w:val="21"/>
          <w:szCs w:val="21"/>
        </w:rPr>
        <w:t xml:space="preserve">s Valet Parking Operation services </w:t>
      </w:r>
      <w:r w:rsidR="00B91BA5">
        <w:rPr>
          <w:sz w:val="21"/>
          <w:szCs w:val="21"/>
        </w:rPr>
        <w:t xml:space="preserve">(if any) </w:t>
      </w:r>
      <w:r w:rsidR="00BD46D9" w:rsidRPr="002507DF">
        <w:rPr>
          <w:sz w:val="21"/>
          <w:szCs w:val="21"/>
        </w:rPr>
        <w:t>shall be provided at a commercially reasonable charge to Tenant</w:t>
      </w:r>
      <w:r w:rsidR="001D7FA4">
        <w:rPr>
          <w:sz w:val="21"/>
          <w:szCs w:val="21"/>
        </w:rPr>
        <w:t>’</w:t>
      </w:r>
      <w:r w:rsidR="00BD46D9" w:rsidRPr="002507DF">
        <w:rPr>
          <w:sz w:val="21"/>
          <w:szCs w:val="21"/>
        </w:rPr>
        <w:t>s customers, which charge shall not exceed then-current market rates for similar services.</w:t>
      </w:r>
      <w:r w:rsidR="000C79BB">
        <w:rPr>
          <w:sz w:val="21"/>
          <w:szCs w:val="21"/>
        </w:rPr>
        <w:t xml:space="preserve"> </w:t>
      </w:r>
      <w:r w:rsidR="00BD46D9" w:rsidRPr="002507DF">
        <w:rPr>
          <w:sz w:val="21"/>
          <w:szCs w:val="21"/>
        </w:rPr>
        <w:t xml:space="preserve">  Landlord agrees to consult regularly with Tenant and other users of Landlord</w:t>
      </w:r>
      <w:r w:rsidR="001D7FA4">
        <w:rPr>
          <w:sz w:val="21"/>
          <w:szCs w:val="21"/>
        </w:rPr>
        <w:t>’</w:t>
      </w:r>
      <w:r w:rsidR="00BD46D9" w:rsidRPr="002507DF">
        <w:rPr>
          <w:sz w:val="21"/>
          <w:szCs w:val="21"/>
        </w:rPr>
        <w:t>s Valet Parking Operation in order to obtain Tenant</w:t>
      </w:r>
      <w:r w:rsidR="001D7FA4">
        <w:rPr>
          <w:sz w:val="21"/>
          <w:szCs w:val="21"/>
        </w:rPr>
        <w:t>’</w:t>
      </w:r>
      <w:r w:rsidR="00BD46D9" w:rsidRPr="002507DF">
        <w:rPr>
          <w:sz w:val="21"/>
          <w:szCs w:val="21"/>
        </w:rPr>
        <w:t>s feedback concerning the performance of Landlord</w:t>
      </w:r>
      <w:r w:rsidR="001D7FA4">
        <w:rPr>
          <w:sz w:val="21"/>
          <w:szCs w:val="21"/>
        </w:rPr>
        <w:t>’</w:t>
      </w:r>
      <w:r w:rsidR="00BD46D9" w:rsidRPr="002507DF">
        <w:rPr>
          <w:sz w:val="21"/>
          <w:szCs w:val="21"/>
        </w:rPr>
        <w:t>s Valet Parking Operation.  Notwithstanding anything to the contrary contained herein, if Landlord commences Landlord</w:t>
      </w:r>
      <w:r w:rsidR="001D7FA4">
        <w:rPr>
          <w:sz w:val="21"/>
          <w:szCs w:val="21"/>
        </w:rPr>
        <w:t>’</w:t>
      </w:r>
      <w:r w:rsidR="00BD46D9" w:rsidRPr="002507DF">
        <w:rPr>
          <w:sz w:val="21"/>
          <w:szCs w:val="21"/>
        </w:rPr>
        <w:t>s Valet Parking Operation, Landlord may elect (i)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p>
    <w:p w14:paraId="6EA0208C" w14:textId="77777777" w:rsidR="00BD46D9" w:rsidRPr="002507DF" w:rsidRDefault="00BD46D9" w:rsidP="00921535">
      <w:pPr>
        <w:widowControl/>
        <w:jc w:val="both"/>
        <w:rPr>
          <w:sz w:val="21"/>
          <w:szCs w:val="21"/>
        </w:rPr>
      </w:pPr>
    </w:p>
    <w:p w14:paraId="100D7D3E" w14:textId="77777777" w:rsidR="00A475B4" w:rsidRPr="002507DF" w:rsidRDefault="00A475B4">
      <w:pPr>
        <w:keepNext/>
        <w:widowControl/>
        <w:jc w:val="center"/>
        <w:rPr>
          <w:b/>
          <w:sz w:val="21"/>
          <w:szCs w:val="21"/>
        </w:rPr>
      </w:pPr>
      <w:r w:rsidRPr="002507DF">
        <w:rPr>
          <w:b/>
          <w:sz w:val="21"/>
          <w:szCs w:val="21"/>
          <w:u w:val="single"/>
        </w:rPr>
        <w:t>ARTICLE VII</w:t>
      </w:r>
      <w:r w:rsidRPr="002507DF">
        <w:rPr>
          <w:b/>
          <w:sz w:val="21"/>
          <w:szCs w:val="21"/>
          <w:u w:val="single"/>
        </w:rPr>
        <w:fldChar w:fldCharType="begin"/>
      </w:r>
      <w:r w:rsidRPr="002507DF">
        <w:rPr>
          <w:sz w:val="21"/>
          <w:szCs w:val="21"/>
        </w:rPr>
        <w:instrText xml:space="preserve"> TC “</w:instrText>
      </w:r>
      <w:bookmarkStart w:id="50" w:name="_Toc134516825"/>
      <w:r w:rsidRPr="002507DF">
        <w:rPr>
          <w:b/>
          <w:sz w:val="21"/>
          <w:szCs w:val="21"/>
          <w:u w:val="single"/>
        </w:rPr>
        <w:instrText>ARTICLE VII</w:instrText>
      </w:r>
      <w:r w:rsidR="005013A8">
        <w:rPr>
          <w:b/>
          <w:sz w:val="21"/>
          <w:szCs w:val="21"/>
          <w:u w:val="single"/>
        </w:rPr>
        <w:instrText xml:space="preserve">  </w:instrText>
      </w:r>
      <w:r w:rsidR="005013A8" w:rsidRPr="002507DF">
        <w:rPr>
          <w:b/>
          <w:sz w:val="21"/>
          <w:szCs w:val="21"/>
          <w:u w:val="single"/>
        </w:rPr>
        <w:instrText>REPAIRS AND MAINTENANCE</w:instrText>
      </w:r>
      <w:bookmarkEnd w:id="50"/>
      <w:r w:rsidRPr="002507DF">
        <w:rPr>
          <w:sz w:val="21"/>
          <w:szCs w:val="21"/>
        </w:rPr>
        <w:instrText xml:space="preserve">” \f C \l “1” </w:instrText>
      </w:r>
      <w:r w:rsidRPr="002507DF">
        <w:rPr>
          <w:b/>
          <w:sz w:val="21"/>
          <w:szCs w:val="21"/>
          <w:u w:val="single"/>
        </w:rPr>
        <w:fldChar w:fldCharType="end"/>
      </w:r>
    </w:p>
    <w:p w14:paraId="708A7A07" w14:textId="77777777" w:rsidR="00A475B4" w:rsidRPr="002507DF" w:rsidRDefault="00A475B4">
      <w:pPr>
        <w:keepNext/>
        <w:widowControl/>
        <w:jc w:val="center"/>
        <w:rPr>
          <w:b/>
          <w:sz w:val="21"/>
          <w:szCs w:val="21"/>
        </w:rPr>
      </w:pPr>
    </w:p>
    <w:p w14:paraId="0B785BD4" w14:textId="77777777" w:rsidR="00A475B4" w:rsidRPr="002507DF" w:rsidRDefault="00A475B4">
      <w:pPr>
        <w:keepNext/>
        <w:widowControl/>
        <w:jc w:val="center"/>
        <w:rPr>
          <w:b/>
          <w:sz w:val="21"/>
          <w:szCs w:val="21"/>
        </w:rPr>
      </w:pPr>
      <w:r w:rsidRPr="002507DF">
        <w:rPr>
          <w:b/>
          <w:sz w:val="21"/>
          <w:szCs w:val="21"/>
          <w:u w:val="single"/>
        </w:rPr>
        <w:t>REPAIRS AND MAINTENANCE</w:t>
      </w:r>
    </w:p>
    <w:p w14:paraId="23677C1B" w14:textId="77777777" w:rsidR="00A475B4" w:rsidRPr="002507DF" w:rsidRDefault="00A475B4">
      <w:pPr>
        <w:keepNext/>
        <w:widowControl/>
        <w:jc w:val="both"/>
        <w:rPr>
          <w:b/>
          <w:sz w:val="21"/>
          <w:szCs w:val="21"/>
        </w:rPr>
      </w:pPr>
    </w:p>
    <w:p w14:paraId="5410D21A" w14:textId="31EC2829" w:rsidR="00A475B4" w:rsidRPr="002507DF" w:rsidRDefault="00A475B4">
      <w:pPr>
        <w:widowControl/>
        <w:ind w:firstLine="720"/>
        <w:jc w:val="both"/>
        <w:rPr>
          <w:sz w:val="21"/>
          <w:szCs w:val="21"/>
        </w:rPr>
      </w:pPr>
      <w:r w:rsidRPr="002507DF">
        <w:rPr>
          <w:sz w:val="21"/>
          <w:szCs w:val="21"/>
        </w:rPr>
        <w:t xml:space="preserve">Section 7.1. </w:t>
      </w:r>
      <w:r w:rsidRPr="002507DF">
        <w:rPr>
          <w:b/>
          <w:sz w:val="21"/>
          <w:szCs w:val="21"/>
          <w:u w:val="single"/>
        </w:rPr>
        <w:t>Repairs and Maintenance by Landlord</w:t>
      </w:r>
      <w:r w:rsidRPr="002507DF">
        <w:rPr>
          <w:b/>
          <w:sz w:val="21"/>
          <w:szCs w:val="21"/>
          <w:u w:val="single"/>
        </w:rPr>
        <w:fldChar w:fldCharType="begin"/>
      </w:r>
      <w:r w:rsidRPr="002507DF">
        <w:rPr>
          <w:sz w:val="21"/>
          <w:szCs w:val="21"/>
        </w:rPr>
        <w:instrText xml:space="preserve"> TC “</w:instrText>
      </w:r>
      <w:bookmarkStart w:id="51" w:name="_Toc134516826"/>
      <w:r w:rsidRPr="002507DF">
        <w:rPr>
          <w:sz w:val="21"/>
          <w:szCs w:val="21"/>
        </w:rPr>
        <w:instrText xml:space="preserve">Section 7.1. </w:instrText>
      </w:r>
      <w:r w:rsidRPr="002507DF">
        <w:rPr>
          <w:b/>
          <w:sz w:val="21"/>
          <w:szCs w:val="21"/>
          <w:u w:val="single"/>
        </w:rPr>
        <w:instrText>Repairs and Maintenance by Landlord</w:instrText>
      </w:r>
      <w:bookmarkEnd w:id="5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008A1461" w:rsidRPr="008A1461">
        <w:rPr>
          <w:sz w:val="21"/>
          <w:szCs w:val="21"/>
        </w:rPr>
        <w:t xml:space="preserve">Subject to damage by casualty, </w:t>
      </w:r>
      <w:r w:rsidRPr="002507DF">
        <w:rPr>
          <w:sz w:val="21"/>
          <w:szCs w:val="21"/>
        </w:rPr>
        <w:t>Landlord agrees to keep in good order, condition and repair the roof, foundations, exterior (including exterior painting and finish, but excluding Tenant’s storefront), and all structural portions of the Premises (and of the building in which the Premises is located)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2459156D" w14:textId="77777777" w:rsidR="00A475B4" w:rsidRPr="002507DF" w:rsidRDefault="00A475B4">
      <w:pPr>
        <w:widowControl/>
        <w:jc w:val="both"/>
        <w:rPr>
          <w:sz w:val="21"/>
          <w:szCs w:val="21"/>
        </w:rPr>
      </w:pPr>
    </w:p>
    <w:p w14:paraId="0897B23F" w14:textId="77777777" w:rsidR="00A475B4" w:rsidRPr="002507DF" w:rsidRDefault="00A475B4">
      <w:pPr>
        <w:keepNext/>
        <w:widowControl/>
        <w:ind w:firstLine="720"/>
        <w:jc w:val="both"/>
        <w:rPr>
          <w:b/>
          <w:sz w:val="21"/>
          <w:szCs w:val="21"/>
        </w:rPr>
      </w:pPr>
      <w:r w:rsidRPr="002507DF">
        <w:rPr>
          <w:sz w:val="21"/>
          <w:szCs w:val="21"/>
        </w:rPr>
        <w:t xml:space="preserve">Section 7.2. </w:t>
      </w:r>
      <w:r w:rsidRPr="002507DF">
        <w:rPr>
          <w:b/>
          <w:sz w:val="21"/>
          <w:szCs w:val="21"/>
          <w:u w:val="single"/>
        </w:rPr>
        <w:t>Repairs and Maintenance by Tenant</w:t>
      </w:r>
      <w:r w:rsidRPr="002507DF">
        <w:rPr>
          <w:b/>
          <w:sz w:val="21"/>
          <w:szCs w:val="21"/>
          <w:u w:val="single"/>
        </w:rPr>
        <w:fldChar w:fldCharType="begin"/>
      </w:r>
      <w:r w:rsidRPr="002507DF">
        <w:rPr>
          <w:sz w:val="21"/>
          <w:szCs w:val="21"/>
        </w:rPr>
        <w:instrText xml:space="preserve"> TC “</w:instrText>
      </w:r>
      <w:bookmarkStart w:id="52" w:name="_Toc134516827"/>
      <w:r w:rsidRPr="002507DF">
        <w:rPr>
          <w:sz w:val="21"/>
          <w:szCs w:val="21"/>
        </w:rPr>
        <w:instrText xml:space="preserve">Section 7.2. </w:instrText>
      </w:r>
      <w:r w:rsidRPr="002507DF">
        <w:rPr>
          <w:b/>
          <w:sz w:val="21"/>
          <w:szCs w:val="21"/>
          <w:u w:val="single"/>
        </w:rPr>
        <w:instrText>Repairs and Maintenance by Tenant</w:instrText>
      </w:r>
      <w:bookmarkEnd w:id="52"/>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3E9DBE7A" w14:textId="77777777" w:rsidR="00A475B4" w:rsidRPr="002507DF" w:rsidRDefault="00A475B4">
      <w:pPr>
        <w:keepNext/>
        <w:widowControl/>
        <w:jc w:val="both"/>
        <w:rPr>
          <w:b/>
          <w:sz w:val="21"/>
          <w:szCs w:val="21"/>
        </w:rPr>
      </w:pPr>
    </w:p>
    <w:p w14:paraId="44A132E0" w14:textId="77777777" w:rsidR="00A475B4" w:rsidRPr="00974690" w:rsidRDefault="00A475B4" w:rsidP="00A60EB8">
      <w:pPr>
        <w:pStyle w:val="Heading4"/>
        <w:numPr>
          <w:ilvl w:val="3"/>
          <w:numId w:val="7"/>
        </w:numPr>
        <w:tabs>
          <w:tab w:val="num" w:pos="0"/>
        </w:tabs>
        <w:ind w:left="0" w:firstLine="720"/>
        <w:jc w:val="both"/>
        <w:rPr>
          <w:sz w:val="21"/>
          <w:szCs w:val="21"/>
        </w:rPr>
      </w:pPr>
      <w:r w:rsidRPr="00400D25">
        <w:rPr>
          <w:sz w:val="21"/>
          <w:szCs w:val="21"/>
        </w:rPr>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condition and repair and in safe, dry and tenantable condition. Without limiting the generality of the foregoing, Tenant, at its expense, shall maintain and promptly make any and all necessary repairs to or replacements of (i)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400D25">
        <w:rPr>
          <w:sz w:val="21"/>
          <w:szCs w:val="21"/>
        </w:rPr>
        <w:t xml:space="preserve">or Development Area </w:t>
      </w:r>
      <w:r w:rsidRPr="00400D25">
        <w:rPr>
          <w:sz w:val="21"/>
          <w:szCs w:val="21"/>
        </w:rPr>
        <w:t xml:space="preserve">when repairs thereto are necessitated by any act or omission of Tenant or any of Tenant’s agents, employees, contractors or invitees, or by the failure of Tenant to perform any of its obligations under this Lease. </w:t>
      </w:r>
      <w:r w:rsidR="00AF6854" w:rsidRPr="00400D25">
        <w:rPr>
          <w:sz w:val="21"/>
          <w:szCs w:val="21"/>
        </w:rPr>
        <w:t xml:space="preserve">In all events, Tenant access to the roof of the Premises or </w:t>
      </w:r>
      <w:r w:rsidR="00D41E89" w:rsidRPr="00400D25">
        <w:rPr>
          <w:sz w:val="21"/>
          <w:szCs w:val="21"/>
        </w:rPr>
        <w:t xml:space="preserve">the roof of </w:t>
      </w:r>
      <w:r w:rsidR="00AF6854" w:rsidRPr="00400D25">
        <w:rPr>
          <w:sz w:val="21"/>
          <w:szCs w:val="21"/>
        </w:rPr>
        <w:t xml:space="preserve">the building in which the Premises </w:t>
      </w:r>
      <w:r w:rsidR="00EB4DF2" w:rsidRPr="00400D25">
        <w:rPr>
          <w:sz w:val="21"/>
          <w:szCs w:val="21"/>
        </w:rPr>
        <w:t>is</w:t>
      </w:r>
      <w:r w:rsidR="00AF6854" w:rsidRPr="00400D25">
        <w:rPr>
          <w:sz w:val="21"/>
          <w:szCs w:val="21"/>
        </w:rPr>
        <w:t xml:space="preserve"> located shall be in conformity with the Rules and Regulations.  </w:t>
      </w:r>
      <w:r w:rsidRPr="00400D25">
        <w:rPr>
          <w:sz w:val="21"/>
          <w:szCs w:val="21"/>
        </w:rPr>
        <w:t xml:space="preserve">Notwithstanding the foregoing, Landlord shall be responsible for repairs and maintenance necessitated by the negligence or intentional acts of Landlord, its agents or employees. Notwithstanding any contrary provision of this Article VII, Tenant, at its expense, shall make any and all repairs to the Premises as may be necessitated by any break-in, forcible entry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w:t>
      </w:r>
      <w:r w:rsidRPr="00974690">
        <w:rPr>
          <w:sz w:val="21"/>
          <w:szCs w:val="21"/>
        </w:rPr>
        <w:t>generally serviced at least twice per year.</w:t>
      </w:r>
      <w:r w:rsidR="00B16A34" w:rsidRPr="00974690">
        <w:rPr>
          <w:sz w:val="21"/>
          <w:szCs w:val="21"/>
        </w:rPr>
        <w:t xml:space="preserve">  </w:t>
      </w:r>
    </w:p>
    <w:p w14:paraId="77298C12" w14:textId="77777777" w:rsidR="00A475B4" w:rsidRPr="002507DF" w:rsidRDefault="00A475B4" w:rsidP="00A60EB8">
      <w:pPr>
        <w:pStyle w:val="Heading4"/>
        <w:numPr>
          <w:ilvl w:val="3"/>
          <w:numId w:val="7"/>
        </w:numPr>
        <w:tabs>
          <w:tab w:val="num" w:pos="0"/>
        </w:tabs>
        <w:ind w:left="0" w:firstLine="720"/>
        <w:jc w:val="both"/>
        <w:rPr>
          <w:sz w:val="21"/>
          <w:szCs w:val="21"/>
        </w:rPr>
      </w:pPr>
      <w:r w:rsidRPr="002507DF">
        <w:rPr>
          <w:sz w:val="21"/>
          <w:szCs w:val="21"/>
        </w:rPr>
        <w:t xml:space="preserve">If any Federal or State government requires or recommends any changes, modifications or alterations in the sprinkler system or additional sprinkler heads or other equipment (collectively, </w:t>
      </w:r>
      <w:r w:rsidR="00811D97" w:rsidRPr="002507DF">
        <w:rPr>
          <w:sz w:val="21"/>
          <w:szCs w:val="21"/>
        </w:rPr>
        <w:t>“</w:t>
      </w:r>
      <w:r w:rsidRPr="002507DF">
        <w:rPr>
          <w:b/>
          <w:sz w:val="21"/>
          <w:szCs w:val="21"/>
        </w:rPr>
        <w:t>changes</w:t>
      </w:r>
      <w:r w:rsidR="00811D97" w:rsidRPr="002507DF">
        <w:rPr>
          <w:sz w:val="21"/>
          <w:szCs w:val="21"/>
        </w:rPr>
        <w:t>”</w:t>
      </w:r>
      <w:r w:rsidRPr="002507DF">
        <w:rPr>
          <w:sz w:val="21"/>
          <w:szCs w:val="21"/>
        </w:rPr>
        <w:t>) by reason of Tenant’s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Tenant’s expense, shall promptly make such changes as required.</w:t>
      </w:r>
    </w:p>
    <w:p w14:paraId="0FEF806F" w14:textId="77777777" w:rsidR="00A475B4" w:rsidRPr="002507DF" w:rsidRDefault="00A475B4" w:rsidP="00A60EB8">
      <w:pPr>
        <w:pStyle w:val="Heading4"/>
        <w:numPr>
          <w:ilvl w:val="3"/>
          <w:numId w:val="7"/>
        </w:numPr>
        <w:tabs>
          <w:tab w:val="num" w:pos="0"/>
        </w:tabs>
        <w:ind w:left="0" w:firstLine="720"/>
        <w:jc w:val="both"/>
        <w:rPr>
          <w:sz w:val="21"/>
          <w:szCs w:val="21"/>
        </w:rPr>
      </w:pPr>
      <w:r w:rsidRPr="002507DF">
        <w:rPr>
          <w:sz w:val="21"/>
          <w:szCs w:val="21"/>
        </w:rPr>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721ED965" w14:textId="77777777" w:rsidR="00A475B4" w:rsidRPr="002507DF" w:rsidRDefault="00A475B4" w:rsidP="00A60EB8">
      <w:pPr>
        <w:pStyle w:val="Heading4"/>
        <w:numPr>
          <w:ilvl w:val="3"/>
          <w:numId w:val="7"/>
        </w:numPr>
        <w:tabs>
          <w:tab w:val="num" w:pos="0"/>
        </w:tabs>
        <w:ind w:left="0" w:firstLine="720"/>
        <w:jc w:val="both"/>
        <w:rPr>
          <w:sz w:val="21"/>
          <w:szCs w:val="21"/>
        </w:rPr>
      </w:pPr>
      <w:r w:rsidRPr="002507DF">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486E4F0" w14:textId="77777777" w:rsidR="00A475B4" w:rsidRPr="002507DF" w:rsidRDefault="00A475B4">
      <w:pPr>
        <w:keepNext/>
        <w:widowControl/>
        <w:jc w:val="center"/>
        <w:rPr>
          <w:sz w:val="21"/>
          <w:szCs w:val="21"/>
        </w:rPr>
      </w:pPr>
      <w:r w:rsidRPr="002507DF">
        <w:rPr>
          <w:b/>
          <w:sz w:val="21"/>
          <w:szCs w:val="21"/>
          <w:u w:val="single"/>
        </w:rPr>
        <w:t>ARTICLE VIII</w:t>
      </w:r>
      <w:r w:rsidRPr="002507DF">
        <w:rPr>
          <w:b/>
          <w:sz w:val="21"/>
          <w:szCs w:val="21"/>
          <w:u w:val="single"/>
        </w:rPr>
        <w:fldChar w:fldCharType="begin"/>
      </w:r>
      <w:r w:rsidRPr="002507DF">
        <w:rPr>
          <w:sz w:val="21"/>
          <w:szCs w:val="21"/>
        </w:rPr>
        <w:instrText xml:space="preserve"> TC “</w:instrText>
      </w:r>
      <w:bookmarkStart w:id="53" w:name="_Toc134516828"/>
      <w:r w:rsidRPr="002507DF">
        <w:rPr>
          <w:b/>
          <w:sz w:val="21"/>
          <w:szCs w:val="21"/>
          <w:u w:val="single"/>
        </w:rPr>
        <w:instrText>ARTICLE VIII</w:instrText>
      </w:r>
      <w:r w:rsidR="005013A8">
        <w:rPr>
          <w:b/>
          <w:sz w:val="21"/>
          <w:szCs w:val="21"/>
          <w:u w:val="single"/>
        </w:rPr>
        <w:instrText xml:space="preserve">  </w:instrText>
      </w:r>
      <w:r w:rsidR="005013A8" w:rsidRPr="002507DF">
        <w:rPr>
          <w:b/>
          <w:sz w:val="21"/>
          <w:szCs w:val="21"/>
          <w:u w:val="single"/>
        </w:rPr>
        <w:instrText>TAXES</w:instrText>
      </w:r>
      <w:bookmarkEnd w:id="53"/>
      <w:r w:rsidRPr="002507DF">
        <w:rPr>
          <w:sz w:val="21"/>
          <w:szCs w:val="21"/>
        </w:rPr>
        <w:instrText xml:space="preserve">” \f C \l “1” </w:instrText>
      </w:r>
      <w:r w:rsidRPr="002507DF">
        <w:rPr>
          <w:b/>
          <w:sz w:val="21"/>
          <w:szCs w:val="21"/>
          <w:u w:val="single"/>
        </w:rPr>
        <w:fldChar w:fldCharType="end"/>
      </w:r>
    </w:p>
    <w:p w14:paraId="66099EBB" w14:textId="77777777" w:rsidR="00A475B4" w:rsidRPr="002507DF" w:rsidRDefault="00A475B4">
      <w:pPr>
        <w:keepNext/>
        <w:widowControl/>
        <w:jc w:val="center"/>
        <w:rPr>
          <w:sz w:val="21"/>
          <w:szCs w:val="21"/>
        </w:rPr>
      </w:pPr>
    </w:p>
    <w:p w14:paraId="1A1B5A15" w14:textId="77777777" w:rsidR="00A475B4" w:rsidRPr="002507DF" w:rsidRDefault="00A475B4">
      <w:pPr>
        <w:keepNext/>
        <w:widowControl/>
        <w:jc w:val="center"/>
        <w:rPr>
          <w:sz w:val="21"/>
          <w:szCs w:val="21"/>
        </w:rPr>
      </w:pPr>
      <w:r w:rsidRPr="002507DF">
        <w:rPr>
          <w:b/>
          <w:sz w:val="21"/>
          <w:szCs w:val="21"/>
          <w:u w:val="single"/>
        </w:rPr>
        <w:t>TAXES</w:t>
      </w:r>
    </w:p>
    <w:p w14:paraId="265B8B8E" w14:textId="77777777" w:rsidR="00A475B4" w:rsidRPr="002507DF" w:rsidRDefault="00A475B4">
      <w:pPr>
        <w:keepNext/>
        <w:widowControl/>
        <w:jc w:val="both"/>
        <w:rPr>
          <w:sz w:val="21"/>
          <w:szCs w:val="21"/>
        </w:rPr>
      </w:pPr>
    </w:p>
    <w:p w14:paraId="21059BB5" w14:textId="25CD6864" w:rsidR="00A475B4" w:rsidRPr="002507DF" w:rsidRDefault="00A475B4">
      <w:pPr>
        <w:widowControl/>
        <w:snapToGrid w:val="0"/>
        <w:ind w:firstLine="720"/>
        <w:jc w:val="both"/>
        <w:rPr>
          <w:sz w:val="21"/>
          <w:szCs w:val="21"/>
        </w:rPr>
      </w:pPr>
      <w:r w:rsidRPr="002507DF">
        <w:rPr>
          <w:sz w:val="21"/>
          <w:szCs w:val="21"/>
        </w:rPr>
        <w:t xml:space="preserve">Section 8.1. </w:t>
      </w:r>
      <w:r w:rsidRPr="002507DF">
        <w:rPr>
          <w:b/>
          <w:sz w:val="21"/>
          <w:szCs w:val="21"/>
          <w:u w:val="single"/>
        </w:rPr>
        <w:t>Tax Liability</w:t>
      </w:r>
      <w:r w:rsidRPr="002507DF">
        <w:rPr>
          <w:b/>
          <w:sz w:val="21"/>
          <w:szCs w:val="21"/>
          <w:u w:val="single"/>
        </w:rPr>
        <w:fldChar w:fldCharType="begin"/>
      </w:r>
      <w:r w:rsidRPr="002507DF">
        <w:rPr>
          <w:sz w:val="21"/>
          <w:szCs w:val="21"/>
        </w:rPr>
        <w:instrText xml:space="preserve"> TC “</w:instrText>
      </w:r>
      <w:bookmarkStart w:id="54" w:name="_Toc134516829"/>
      <w:r w:rsidRPr="002507DF">
        <w:rPr>
          <w:sz w:val="21"/>
          <w:szCs w:val="21"/>
        </w:rPr>
        <w:instrText xml:space="preserve">Section 8.1. </w:instrText>
      </w:r>
      <w:r w:rsidRPr="002507DF">
        <w:rPr>
          <w:b/>
          <w:sz w:val="21"/>
          <w:szCs w:val="21"/>
          <w:u w:val="single"/>
        </w:rPr>
        <w:instrText>Tax Liability</w:instrText>
      </w:r>
      <w:bookmarkEnd w:id="54"/>
      <w:r w:rsidRPr="002507DF">
        <w:rPr>
          <w:sz w:val="21"/>
          <w:szCs w:val="21"/>
        </w:rPr>
        <w:instrText xml:space="preserve">” \f C \l “3” </w:instrText>
      </w:r>
      <w:r w:rsidRPr="002507DF">
        <w:rPr>
          <w:b/>
          <w:sz w:val="21"/>
          <w:szCs w:val="21"/>
          <w:u w:val="single"/>
        </w:rPr>
        <w:fldChar w:fldCharType="end"/>
      </w:r>
      <w:r w:rsidRPr="002507DF">
        <w:rPr>
          <w:sz w:val="21"/>
          <w:szCs w:val="21"/>
        </w:rPr>
        <w:t xml:space="preserve">.  Tenant agrees to pay to Landlord Tenant’s proportionate share of all Taxes.  Any contributions received by Landlord from a tenant or occupant who is obligated to pay real estate taxes upon specific improvements or parcel of land shall be deducted prior to calculating Tenant’s proportionate share of the Taxes.  </w:t>
      </w:r>
      <w:r w:rsidR="00811D97" w:rsidRPr="002507DF">
        <w:rPr>
          <w:sz w:val="21"/>
          <w:szCs w:val="21"/>
        </w:rPr>
        <w:t>“</w:t>
      </w:r>
      <w:r w:rsidRPr="002507DF">
        <w:rPr>
          <w:b/>
          <w:sz w:val="21"/>
          <w:szCs w:val="21"/>
        </w:rPr>
        <w:t>Taxes</w:t>
      </w:r>
      <w:r w:rsidR="00811D97" w:rsidRPr="002507DF">
        <w:rPr>
          <w:sz w:val="21"/>
          <w:szCs w:val="21"/>
        </w:rPr>
        <w:t>”</w:t>
      </w:r>
      <w:r w:rsidRPr="002507DF">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 which may be levied or assessed by, or are payable to, any lawful authority during or with respect to any calendar or fiscal year falling in whole or in part during the Term because of or in connection with the ownership, leasing and operation of the Shopping Center.  Taxes shall also include, without limitation, any assessment, tax, fee, levy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6F332F6A" w14:textId="77777777" w:rsidR="00A475B4" w:rsidRPr="002507DF" w:rsidRDefault="00A475B4">
      <w:pPr>
        <w:widowControl/>
        <w:ind w:firstLine="720"/>
        <w:jc w:val="both"/>
        <w:rPr>
          <w:sz w:val="21"/>
          <w:szCs w:val="21"/>
        </w:rPr>
      </w:pPr>
    </w:p>
    <w:p w14:paraId="19AEEC59" w14:textId="63625B11" w:rsidR="00844493" w:rsidRDefault="00844493" w:rsidP="00844493">
      <w:pPr>
        <w:widowControl/>
        <w:ind w:firstLine="720"/>
        <w:jc w:val="both"/>
        <w:rPr>
          <w:sz w:val="21"/>
          <w:szCs w:val="21"/>
        </w:rPr>
      </w:pPr>
      <w:r w:rsidRPr="002507DF">
        <w:rPr>
          <w:sz w:val="21"/>
          <w:szCs w:val="21"/>
        </w:rPr>
        <w:t>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proportionate share of Taxes shall also include Tenant’s proportionate share of the cost and expense incurred by Landlord in contesting such Taxes.</w:t>
      </w:r>
    </w:p>
    <w:p w14:paraId="4F4C99A7" w14:textId="48AF8CE2" w:rsidR="00080795" w:rsidRDefault="00080795" w:rsidP="00844493">
      <w:pPr>
        <w:widowControl/>
        <w:ind w:firstLine="720"/>
        <w:jc w:val="both"/>
        <w:rPr>
          <w:sz w:val="21"/>
          <w:szCs w:val="21"/>
        </w:rPr>
      </w:pPr>
    </w:p>
    <w:p w14:paraId="11BCA58D" w14:textId="772A6511" w:rsidR="00080795" w:rsidRPr="002507DF" w:rsidRDefault="00080795" w:rsidP="00844493">
      <w:pPr>
        <w:widowControl/>
        <w:ind w:firstLine="720"/>
        <w:jc w:val="both"/>
        <w:rPr>
          <w:sz w:val="21"/>
          <w:szCs w:val="21"/>
        </w:rPr>
      </w:pPr>
      <w:r w:rsidRPr="003F2B5F">
        <w:rPr>
          <w:sz w:val="21"/>
          <w:szCs w:val="21"/>
        </w:rPr>
        <w:t xml:space="preserve">Notwithstanding the forgoing, </w:t>
      </w:r>
      <w:r w:rsidR="00BB528C">
        <w:rPr>
          <w:sz w:val="21"/>
          <w:szCs w:val="21"/>
        </w:rPr>
        <w:t xml:space="preserve">if </w:t>
      </w:r>
      <w:r w:rsidRPr="003F2B5F">
        <w:rPr>
          <w:sz w:val="21"/>
          <w:szCs w:val="21"/>
        </w:rPr>
        <w:t xml:space="preserve">during the first seven </w:t>
      </w:r>
      <w:r>
        <w:rPr>
          <w:sz w:val="21"/>
          <w:szCs w:val="21"/>
        </w:rPr>
        <w:t xml:space="preserve">(7) </w:t>
      </w:r>
      <w:r w:rsidRPr="003F2B5F">
        <w:rPr>
          <w:sz w:val="21"/>
          <w:szCs w:val="21"/>
        </w:rPr>
        <w:t xml:space="preserve">years of the initial </w:t>
      </w:r>
      <w:r>
        <w:rPr>
          <w:sz w:val="21"/>
          <w:szCs w:val="21"/>
        </w:rPr>
        <w:t>Term</w:t>
      </w:r>
      <w:r w:rsidR="0018189B">
        <w:rPr>
          <w:sz w:val="21"/>
          <w:szCs w:val="21"/>
        </w:rPr>
        <w:t>,</w:t>
      </w:r>
      <w:r w:rsidR="00BB528C">
        <w:rPr>
          <w:sz w:val="21"/>
          <w:szCs w:val="21"/>
        </w:rPr>
        <w:t xml:space="preserve"> the Shopping Center is sold </w:t>
      </w:r>
      <w:r w:rsidR="00C66F40">
        <w:rPr>
          <w:sz w:val="21"/>
          <w:szCs w:val="21"/>
        </w:rPr>
        <w:t xml:space="preserve">and/or refinanced </w:t>
      </w:r>
      <w:r w:rsidR="00BB528C">
        <w:rPr>
          <w:sz w:val="21"/>
          <w:szCs w:val="21"/>
        </w:rPr>
        <w:t>more than two times during such period</w:t>
      </w:r>
      <w:r w:rsidRPr="003F2B5F">
        <w:rPr>
          <w:sz w:val="21"/>
          <w:szCs w:val="21"/>
        </w:rPr>
        <w:t xml:space="preserve">, </w:t>
      </w:r>
      <w:r w:rsidR="00BB528C">
        <w:rPr>
          <w:sz w:val="21"/>
          <w:szCs w:val="21"/>
        </w:rPr>
        <w:t xml:space="preserve">increases in Taxes </w:t>
      </w:r>
      <w:r w:rsidRPr="003F2B5F">
        <w:rPr>
          <w:sz w:val="21"/>
          <w:szCs w:val="21"/>
        </w:rPr>
        <w:t>shall be limited</w:t>
      </w:r>
      <w:r>
        <w:rPr>
          <w:sz w:val="21"/>
          <w:szCs w:val="21"/>
        </w:rPr>
        <w:t>,</w:t>
      </w:r>
      <w:r w:rsidRPr="003F2B5F">
        <w:rPr>
          <w:sz w:val="21"/>
          <w:szCs w:val="21"/>
        </w:rPr>
        <w:t xml:space="preserve"> </w:t>
      </w:r>
      <w:r>
        <w:rPr>
          <w:sz w:val="21"/>
          <w:szCs w:val="21"/>
        </w:rPr>
        <w:t xml:space="preserve">if, and only if </w:t>
      </w:r>
      <w:r w:rsidRPr="003F2B5F">
        <w:rPr>
          <w:sz w:val="21"/>
          <w:szCs w:val="21"/>
        </w:rPr>
        <w:t xml:space="preserve">a reassessment of the </w:t>
      </w:r>
      <w:r w:rsidR="00BB528C">
        <w:rPr>
          <w:sz w:val="21"/>
          <w:szCs w:val="21"/>
        </w:rPr>
        <w:t>S</w:t>
      </w:r>
      <w:r w:rsidRPr="003F2B5F">
        <w:rPr>
          <w:sz w:val="21"/>
          <w:szCs w:val="21"/>
        </w:rPr>
        <w:t xml:space="preserve">hopping </w:t>
      </w:r>
      <w:r w:rsidR="00BB528C">
        <w:rPr>
          <w:sz w:val="21"/>
          <w:szCs w:val="21"/>
        </w:rPr>
        <w:t>C</w:t>
      </w:r>
      <w:r w:rsidRPr="003F2B5F">
        <w:rPr>
          <w:sz w:val="21"/>
          <w:szCs w:val="21"/>
        </w:rPr>
        <w:t xml:space="preserve">enter </w:t>
      </w:r>
      <w:r>
        <w:rPr>
          <w:sz w:val="21"/>
          <w:szCs w:val="21"/>
        </w:rPr>
        <w:t xml:space="preserve">is made </w:t>
      </w:r>
      <w:r w:rsidRPr="003F2B5F">
        <w:rPr>
          <w:sz w:val="21"/>
          <w:szCs w:val="21"/>
        </w:rPr>
        <w:t>by the local taxing authority</w:t>
      </w:r>
      <w:r>
        <w:rPr>
          <w:sz w:val="21"/>
          <w:szCs w:val="21"/>
        </w:rPr>
        <w:t xml:space="preserve"> and any such reassessment is triggered </w:t>
      </w:r>
      <w:r w:rsidR="00BB528C">
        <w:rPr>
          <w:sz w:val="21"/>
          <w:szCs w:val="21"/>
        </w:rPr>
        <w:t>by</w:t>
      </w:r>
      <w:r w:rsidRPr="003F2B5F">
        <w:rPr>
          <w:sz w:val="21"/>
          <w:szCs w:val="21"/>
        </w:rPr>
        <w:t xml:space="preserve"> </w:t>
      </w:r>
      <w:r w:rsidR="0018189B">
        <w:rPr>
          <w:sz w:val="21"/>
          <w:szCs w:val="21"/>
        </w:rPr>
        <w:t xml:space="preserve">any </w:t>
      </w:r>
      <w:r w:rsidR="00BB528C">
        <w:rPr>
          <w:sz w:val="21"/>
          <w:szCs w:val="21"/>
        </w:rPr>
        <w:t xml:space="preserve">third or any additional </w:t>
      </w:r>
      <w:r w:rsidRPr="003F2B5F">
        <w:rPr>
          <w:sz w:val="21"/>
          <w:szCs w:val="21"/>
        </w:rPr>
        <w:t xml:space="preserve">sale </w:t>
      </w:r>
      <w:r w:rsidR="0070539C">
        <w:rPr>
          <w:sz w:val="21"/>
          <w:szCs w:val="21"/>
        </w:rPr>
        <w:t xml:space="preserve">and/or refinancing </w:t>
      </w:r>
      <w:r w:rsidRPr="003F2B5F">
        <w:rPr>
          <w:sz w:val="21"/>
          <w:szCs w:val="21"/>
        </w:rPr>
        <w:t xml:space="preserve">of the </w:t>
      </w:r>
      <w:r w:rsidR="00BB528C">
        <w:rPr>
          <w:sz w:val="21"/>
          <w:szCs w:val="21"/>
        </w:rPr>
        <w:t>S</w:t>
      </w:r>
      <w:r w:rsidRPr="003F2B5F">
        <w:rPr>
          <w:sz w:val="21"/>
          <w:szCs w:val="21"/>
        </w:rPr>
        <w:t xml:space="preserve">hopping </w:t>
      </w:r>
      <w:r w:rsidR="00BB528C">
        <w:rPr>
          <w:sz w:val="21"/>
          <w:szCs w:val="21"/>
        </w:rPr>
        <w:t>C</w:t>
      </w:r>
      <w:r w:rsidRPr="003F2B5F">
        <w:rPr>
          <w:sz w:val="21"/>
          <w:szCs w:val="21"/>
        </w:rPr>
        <w:t xml:space="preserve">enter resulting </w:t>
      </w:r>
      <w:r w:rsidR="0018189B">
        <w:rPr>
          <w:sz w:val="21"/>
          <w:szCs w:val="21"/>
        </w:rPr>
        <w:t xml:space="preserve">directly </w:t>
      </w:r>
      <w:r w:rsidRPr="003F2B5F">
        <w:rPr>
          <w:sz w:val="21"/>
          <w:szCs w:val="21"/>
        </w:rPr>
        <w:t>in a</w:t>
      </w:r>
      <w:r w:rsidR="00BB528C">
        <w:rPr>
          <w:sz w:val="21"/>
          <w:szCs w:val="21"/>
        </w:rPr>
        <w:t>n increase in the</w:t>
      </w:r>
      <w:r w:rsidRPr="003F2B5F">
        <w:rPr>
          <w:sz w:val="21"/>
          <w:szCs w:val="21"/>
        </w:rPr>
        <w:t xml:space="preserve"> </w:t>
      </w:r>
      <w:r w:rsidR="00BB528C">
        <w:rPr>
          <w:sz w:val="21"/>
          <w:szCs w:val="21"/>
        </w:rPr>
        <w:t>Taxes.</w:t>
      </w:r>
      <w:r w:rsidRPr="003F2B5F">
        <w:rPr>
          <w:sz w:val="21"/>
          <w:szCs w:val="21"/>
        </w:rPr>
        <w:t xml:space="preserve">    </w:t>
      </w:r>
    </w:p>
    <w:p w14:paraId="66ADC91A" w14:textId="77777777" w:rsidR="00A475B4" w:rsidRPr="002507DF" w:rsidRDefault="00A475B4">
      <w:pPr>
        <w:widowControl/>
        <w:jc w:val="both"/>
        <w:rPr>
          <w:sz w:val="21"/>
          <w:szCs w:val="21"/>
        </w:rPr>
      </w:pPr>
    </w:p>
    <w:p w14:paraId="3408E22F" w14:textId="77777777" w:rsidR="00A475B4" w:rsidRPr="002507DF" w:rsidRDefault="00A475B4">
      <w:pPr>
        <w:widowControl/>
        <w:ind w:firstLine="720"/>
        <w:jc w:val="both"/>
        <w:rPr>
          <w:sz w:val="21"/>
          <w:szCs w:val="21"/>
        </w:rPr>
      </w:pPr>
      <w:r w:rsidRPr="002507DF">
        <w:rPr>
          <w:sz w:val="21"/>
          <w:szCs w:val="21"/>
        </w:rPr>
        <w:t xml:space="preserve">Section 8.2. </w:t>
      </w:r>
      <w:r w:rsidRPr="002507DF">
        <w:rPr>
          <w:b/>
          <w:sz w:val="21"/>
          <w:szCs w:val="21"/>
          <w:u w:val="single"/>
        </w:rPr>
        <w:t>Method of Payment</w:t>
      </w:r>
      <w:r w:rsidRPr="002507DF">
        <w:rPr>
          <w:b/>
          <w:sz w:val="21"/>
          <w:szCs w:val="21"/>
          <w:u w:val="single"/>
        </w:rPr>
        <w:fldChar w:fldCharType="begin"/>
      </w:r>
      <w:r w:rsidRPr="002507DF">
        <w:rPr>
          <w:sz w:val="21"/>
          <w:szCs w:val="21"/>
        </w:rPr>
        <w:instrText xml:space="preserve"> TC “</w:instrText>
      </w:r>
      <w:bookmarkStart w:id="55" w:name="_Toc134516830"/>
      <w:r w:rsidRPr="002507DF">
        <w:rPr>
          <w:sz w:val="21"/>
          <w:szCs w:val="21"/>
        </w:rPr>
        <w:instrText xml:space="preserve">Section 8.2. </w:instrText>
      </w:r>
      <w:r w:rsidRPr="002507DF">
        <w:rPr>
          <w:b/>
          <w:sz w:val="21"/>
          <w:szCs w:val="21"/>
          <w:u w:val="single"/>
        </w:rPr>
        <w:instrText>Method of Payment</w:instrText>
      </w:r>
      <w:bookmarkEnd w:id="55"/>
      <w:r w:rsidRPr="002507DF">
        <w:rPr>
          <w:sz w:val="21"/>
          <w:szCs w:val="21"/>
        </w:rPr>
        <w:instrText xml:space="preserve">” \f C \l “3” </w:instrText>
      </w:r>
      <w:r w:rsidRPr="002507DF">
        <w:rPr>
          <w:b/>
          <w:sz w:val="21"/>
          <w:szCs w:val="21"/>
          <w:u w:val="single"/>
        </w:rPr>
        <w:fldChar w:fldCharType="end"/>
      </w:r>
      <w:r w:rsidRPr="002507DF">
        <w:rPr>
          <w:sz w:val="21"/>
          <w:szCs w:val="21"/>
        </w:rPr>
        <w:t>. Tenant’s proportionate share of Taxes shall be paid, in advance, in monthly installments on or before the first day of each calendar month, in an amount estimated by Landlord.  Tenant’s proportionate share shall be computed by multiplying the total amount of the Taxes by the GLA Fraction. Following receipt of all tax bills, Landlord shall furnish Tenant with a written statement of the actual amount of Tenant’s proportionate share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proportionate share of Taxes for any partial year during the Term shall be prorated based on the number of days of said year. Tenant’s obligations under this Article VIII shall survive the expiration or sooner termination of this Lease.</w:t>
      </w:r>
    </w:p>
    <w:p w14:paraId="53D9E297" w14:textId="77777777" w:rsidR="00A475B4" w:rsidRPr="002507DF" w:rsidRDefault="00A475B4">
      <w:pPr>
        <w:widowControl/>
        <w:jc w:val="both"/>
        <w:rPr>
          <w:sz w:val="21"/>
          <w:szCs w:val="21"/>
        </w:rPr>
      </w:pPr>
    </w:p>
    <w:p w14:paraId="68D69990" w14:textId="77777777" w:rsidR="00A475B4" w:rsidRPr="002507DF" w:rsidRDefault="00A475B4">
      <w:pPr>
        <w:keepNext/>
        <w:widowControl/>
        <w:jc w:val="center"/>
        <w:rPr>
          <w:b/>
          <w:sz w:val="21"/>
          <w:szCs w:val="21"/>
        </w:rPr>
      </w:pPr>
      <w:r w:rsidRPr="002507DF">
        <w:rPr>
          <w:b/>
          <w:sz w:val="21"/>
          <w:szCs w:val="21"/>
          <w:u w:val="single"/>
        </w:rPr>
        <w:t>ARTICLE IX</w:t>
      </w:r>
      <w:r w:rsidRPr="002507DF">
        <w:rPr>
          <w:b/>
          <w:sz w:val="21"/>
          <w:szCs w:val="21"/>
          <w:u w:val="single"/>
        </w:rPr>
        <w:fldChar w:fldCharType="begin"/>
      </w:r>
      <w:r w:rsidRPr="002507DF">
        <w:rPr>
          <w:sz w:val="21"/>
          <w:szCs w:val="21"/>
        </w:rPr>
        <w:instrText xml:space="preserve"> TC “</w:instrText>
      </w:r>
      <w:bookmarkStart w:id="56" w:name="_Toc134516831"/>
      <w:r w:rsidRPr="002507DF">
        <w:rPr>
          <w:b/>
          <w:sz w:val="21"/>
          <w:szCs w:val="21"/>
          <w:u w:val="single"/>
        </w:rPr>
        <w:instrText>ARTICLE IX</w:instrText>
      </w:r>
      <w:r w:rsidR="005013A8">
        <w:rPr>
          <w:b/>
          <w:sz w:val="21"/>
          <w:szCs w:val="21"/>
          <w:u w:val="single"/>
        </w:rPr>
        <w:instrText xml:space="preserve">  </w:instrText>
      </w:r>
      <w:r w:rsidR="005013A8" w:rsidRPr="002507DF">
        <w:rPr>
          <w:b/>
          <w:sz w:val="21"/>
          <w:szCs w:val="21"/>
          <w:u w:val="single"/>
        </w:rPr>
        <w:instrText>INSURANCE, INDEMNITY AND LIABILITY</w:instrText>
      </w:r>
      <w:bookmarkEnd w:id="56"/>
      <w:r w:rsidRPr="002507DF">
        <w:rPr>
          <w:sz w:val="21"/>
          <w:szCs w:val="21"/>
        </w:rPr>
        <w:instrText xml:space="preserve">” \f C \l “1” </w:instrText>
      </w:r>
      <w:r w:rsidRPr="002507DF">
        <w:rPr>
          <w:b/>
          <w:sz w:val="21"/>
          <w:szCs w:val="21"/>
          <w:u w:val="single"/>
        </w:rPr>
        <w:fldChar w:fldCharType="end"/>
      </w:r>
    </w:p>
    <w:p w14:paraId="0BCE19EF" w14:textId="77777777" w:rsidR="00A475B4" w:rsidRPr="002507DF" w:rsidRDefault="00A475B4">
      <w:pPr>
        <w:keepNext/>
        <w:widowControl/>
        <w:jc w:val="center"/>
        <w:rPr>
          <w:b/>
          <w:sz w:val="21"/>
          <w:szCs w:val="21"/>
        </w:rPr>
      </w:pPr>
    </w:p>
    <w:p w14:paraId="7CC59985" w14:textId="77777777" w:rsidR="00A475B4" w:rsidRPr="002507DF" w:rsidRDefault="00A475B4">
      <w:pPr>
        <w:keepNext/>
        <w:widowControl/>
        <w:ind w:left="720" w:hanging="720"/>
        <w:jc w:val="center"/>
        <w:rPr>
          <w:b/>
          <w:sz w:val="21"/>
          <w:szCs w:val="21"/>
        </w:rPr>
      </w:pPr>
      <w:r w:rsidRPr="002507DF">
        <w:rPr>
          <w:b/>
          <w:sz w:val="21"/>
          <w:szCs w:val="21"/>
          <w:u w:val="single"/>
        </w:rPr>
        <w:t>INSURANCE, INDEMNITY AND LIABILITY</w:t>
      </w:r>
    </w:p>
    <w:p w14:paraId="439F9042" w14:textId="77777777" w:rsidR="00A475B4" w:rsidRPr="002507DF" w:rsidRDefault="00A475B4">
      <w:pPr>
        <w:keepNext/>
        <w:widowControl/>
        <w:jc w:val="both"/>
        <w:rPr>
          <w:b/>
          <w:sz w:val="21"/>
          <w:szCs w:val="21"/>
        </w:rPr>
      </w:pPr>
    </w:p>
    <w:p w14:paraId="5B6E0114" w14:textId="77777777" w:rsidR="00A475B4" w:rsidRPr="002507DF" w:rsidRDefault="00A475B4">
      <w:pPr>
        <w:widowControl/>
        <w:ind w:firstLine="720"/>
        <w:jc w:val="both"/>
        <w:rPr>
          <w:sz w:val="21"/>
          <w:szCs w:val="21"/>
        </w:rPr>
      </w:pPr>
      <w:r w:rsidRPr="002507DF">
        <w:rPr>
          <w:sz w:val="21"/>
          <w:szCs w:val="21"/>
        </w:rPr>
        <w:t xml:space="preserve">Section 9.1. </w:t>
      </w:r>
      <w:r w:rsidRPr="002507DF">
        <w:rPr>
          <w:b/>
          <w:sz w:val="21"/>
          <w:szCs w:val="21"/>
          <w:u w:val="single"/>
        </w:rPr>
        <w:t>Landlord’s Insurance Obligations</w:t>
      </w:r>
      <w:r w:rsidRPr="002507DF">
        <w:rPr>
          <w:b/>
          <w:sz w:val="21"/>
          <w:szCs w:val="21"/>
          <w:u w:val="single"/>
        </w:rPr>
        <w:fldChar w:fldCharType="begin"/>
      </w:r>
      <w:r w:rsidRPr="002507DF">
        <w:rPr>
          <w:sz w:val="21"/>
          <w:szCs w:val="21"/>
        </w:rPr>
        <w:instrText>TC “</w:instrText>
      </w:r>
      <w:bookmarkStart w:id="57" w:name="_Toc20561248"/>
      <w:bookmarkStart w:id="58" w:name="_Toc106081918"/>
      <w:bookmarkStart w:id="59" w:name="_Toc134516832"/>
      <w:r w:rsidRPr="002507DF">
        <w:rPr>
          <w:sz w:val="21"/>
          <w:szCs w:val="21"/>
        </w:rPr>
        <w:instrText xml:space="preserve">Section 9.1. </w:instrText>
      </w:r>
      <w:r w:rsidRPr="002507DF">
        <w:rPr>
          <w:b/>
          <w:sz w:val="21"/>
          <w:szCs w:val="21"/>
          <w:u w:val="single"/>
        </w:rPr>
        <w:instrText>Landlord’s Insurance Obligations</w:instrText>
      </w:r>
      <w:bookmarkEnd w:id="57"/>
      <w:bookmarkEnd w:id="58"/>
      <w:bookmarkEnd w:id="59"/>
      <w:r w:rsidRPr="002507DF">
        <w:rPr>
          <w:sz w:val="21"/>
          <w:szCs w:val="21"/>
        </w:rPr>
        <w:instrText>” \f C \l “3”</w:instrText>
      </w:r>
      <w:r w:rsidRPr="002507DF">
        <w:rPr>
          <w:b/>
          <w:sz w:val="21"/>
          <w:szCs w:val="21"/>
          <w:u w:val="single"/>
        </w:rPr>
        <w:fldChar w:fldCharType="end"/>
      </w:r>
      <w:r w:rsidRPr="002507DF">
        <w:rPr>
          <w:sz w:val="21"/>
          <w:szCs w:val="21"/>
        </w:rPr>
        <w:t xml:space="preserve">. Landlord agrees to obtain and maintain during the Term hereof, to the extent the same is available, fire and extended coverage insurance, in amounts and coverages and with such special endorsements as Landlord shall determine from time to time, insuring the building in which the Premises is located and the improvements to the Premises provided by Landlord pursuant to this Lease (exclusive of Tenant’s merchandise, trade fixtures, furnishings, equipment, plate glass, signs and personal property). Landlord shall have the right to carry its insurance under </w:t>
      </w:r>
      <w:r w:rsidR="00811D97" w:rsidRPr="002507DF">
        <w:rPr>
          <w:sz w:val="21"/>
          <w:szCs w:val="21"/>
        </w:rPr>
        <w:t>“</w:t>
      </w:r>
      <w:r w:rsidRPr="002507DF">
        <w:rPr>
          <w:sz w:val="21"/>
          <w:szCs w:val="21"/>
        </w:rPr>
        <w:t>blanket policies</w:t>
      </w:r>
      <w:r w:rsidR="00811D97" w:rsidRPr="002507DF">
        <w:rPr>
          <w:sz w:val="21"/>
          <w:szCs w:val="21"/>
        </w:rPr>
        <w:t>”</w:t>
      </w:r>
      <w:r w:rsidRPr="002507DF">
        <w:rPr>
          <w:sz w:val="21"/>
          <w:szCs w:val="21"/>
        </w:rPr>
        <w:t xml:space="preserve"> covering the Shopping Center and other properties.  Tenant agrees to pay to Landlord Tenant’s proportionate share of the cost to carry the insurance required pursuant to this Section 9.1.  Tenant’s proportionate share of insurance costs pursuant to this Section 9.1 shall be paid, in advance, in monthly installments on or before the first day of each calendar month, in an amount estimated by Landlord.  Tenant’s proportionate share shall be computed by multiplying the total amount of the insurance costs by the GLA Fraction. Following receipt of all insurance bills, Landlord shall furnish Tenant with a written statement of the actual amount of Tenant’s proportionate share of the insurance costs for such year. Tenant shall pay any deficiency within thirty (30) days after demand therefor by Landlord.  Any overpayment shall be credited against Tenant’s next installment of insurance (except any overpayment in the final year within the Term shall be refunded to Tenant). Tenant’s proportionate share of insurance for any partial year during the Term shall be prorated based on the number of days of said year. Tenant’s obligations under this Section 9.1 shall survive the expiration or sooner termination of this Lease.</w:t>
      </w:r>
    </w:p>
    <w:p w14:paraId="262C3296" w14:textId="77777777" w:rsidR="00A475B4" w:rsidRPr="002507DF" w:rsidRDefault="00A475B4">
      <w:pPr>
        <w:widowControl/>
        <w:ind w:firstLine="720"/>
        <w:jc w:val="both"/>
        <w:rPr>
          <w:sz w:val="21"/>
          <w:szCs w:val="21"/>
        </w:rPr>
      </w:pPr>
    </w:p>
    <w:p w14:paraId="089D6190" w14:textId="77777777" w:rsidR="00A475B4" w:rsidRPr="002507DF" w:rsidRDefault="00A475B4">
      <w:pPr>
        <w:keepNext/>
        <w:widowControl/>
        <w:ind w:firstLine="720"/>
        <w:jc w:val="both"/>
        <w:rPr>
          <w:b/>
          <w:sz w:val="21"/>
          <w:szCs w:val="21"/>
        </w:rPr>
      </w:pPr>
      <w:r w:rsidRPr="002507DF">
        <w:rPr>
          <w:sz w:val="21"/>
          <w:szCs w:val="21"/>
        </w:rPr>
        <w:t xml:space="preserve">Section 9.2. </w:t>
      </w:r>
      <w:r w:rsidRPr="002507DF">
        <w:rPr>
          <w:b/>
          <w:sz w:val="21"/>
          <w:szCs w:val="21"/>
          <w:u w:val="single"/>
        </w:rPr>
        <w:t>Tenant’s Insurance Obligations</w:t>
      </w:r>
      <w:r w:rsidRPr="002507DF">
        <w:rPr>
          <w:b/>
          <w:sz w:val="21"/>
          <w:szCs w:val="21"/>
          <w:u w:val="single"/>
        </w:rPr>
        <w:fldChar w:fldCharType="begin"/>
      </w:r>
      <w:r w:rsidRPr="002507DF">
        <w:rPr>
          <w:sz w:val="21"/>
          <w:szCs w:val="21"/>
        </w:rPr>
        <w:instrText xml:space="preserve"> TC “</w:instrText>
      </w:r>
      <w:bookmarkStart w:id="60" w:name="_Toc134516833"/>
      <w:r w:rsidRPr="002507DF">
        <w:rPr>
          <w:sz w:val="21"/>
          <w:szCs w:val="21"/>
        </w:rPr>
        <w:instrText xml:space="preserve">Section 9.2. </w:instrText>
      </w:r>
      <w:r w:rsidRPr="002507DF">
        <w:rPr>
          <w:b/>
          <w:sz w:val="21"/>
          <w:szCs w:val="21"/>
          <w:u w:val="single"/>
        </w:rPr>
        <w:instrText>Tenant’s Insurance Obligations</w:instrText>
      </w:r>
      <w:bookmarkEnd w:id="60"/>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18B48637" w14:textId="77777777" w:rsidR="00A475B4" w:rsidRPr="002507DF" w:rsidRDefault="00A475B4">
      <w:pPr>
        <w:keepNext/>
        <w:widowControl/>
        <w:jc w:val="both"/>
        <w:rPr>
          <w:b/>
          <w:sz w:val="21"/>
          <w:szCs w:val="21"/>
        </w:rPr>
      </w:pPr>
    </w:p>
    <w:p w14:paraId="608DA899" w14:textId="77777777" w:rsidR="00E23461" w:rsidRPr="0079588B" w:rsidRDefault="00A475B4" w:rsidP="00A60EB8">
      <w:pPr>
        <w:pStyle w:val="Heading4"/>
        <w:numPr>
          <w:ilvl w:val="3"/>
          <w:numId w:val="8"/>
        </w:numPr>
        <w:tabs>
          <w:tab w:val="clear" w:pos="1548"/>
          <w:tab w:val="num" w:pos="0"/>
        </w:tabs>
        <w:ind w:left="90" w:firstLine="630"/>
        <w:jc w:val="both"/>
        <w:rPr>
          <w:sz w:val="21"/>
          <w:szCs w:val="21"/>
        </w:rPr>
      </w:pPr>
      <w:r w:rsidRPr="0079588B">
        <w:rPr>
          <w:sz w:val="21"/>
          <w:szCs w:val="21"/>
        </w:rPr>
        <w:t xml:space="preserve">Tenant, at Tenant’s sole cost and expense, shall obtain and maintain in effect, commencing with the delivery of possession date and continuing throughout the Term, insurance policies providing for the following coverage: (i) standard </w:t>
      </w:r>
      <w:r w:rsidR="00811D97" w:rsidRPr="0079588B">
        <w:rPr>
          <w:sz w:val="21"/>
          <w:szCs w:val="21"/>
        </w:rPr>
        <w:t>“</w:t>
      </w:r>
      <w:r w:rsidR="00675FA6" w:rsidRPr="0079588B">
        <w:rPr>
          <w:sz w:val="21"/>
          <w:szCs w:val="21"/>
        </w:rPr>
        <w:t>special form</w:t>
      </w:r>
      <w:r w:rsidR="00811D97" w:rsidRPr="0079588B">
        <w:rPr>
          <w:sz w:val="21"/>
          <w:szCs w:val="21"/>
        </w:rPr>
        <w:t>”</w:t>
      </w:r>
      <w:r w:rsidR="00675FA6" w:rsidRPr="0079588B">
        <w:rPr>
          <w:sz w:val="21"/>
          <w:szCs w:val="21"/>
        </w:rPr>
        <w:t xml:space="preserve"> </w:t>
      </w:r>
      <w:r w:rsidRPr="0079588B">
        <w:rPr>
          <w:sz w:val="21"/>
          <w:szCs w:val="21"/>
        </w:rPr>
        <w:t xml:space="preserve">property insurance against fire, theft, vandalism, malicious mischief, sprinkler leakage and such additional perils as now are or hereafter may be included in a standard extended coverage endorsement from time to time in general use in the State, insuring Tenant’s merchandise, trade fixtures, furnishings, equipment and all items of personal property of Tenant located in, on or about the Premises, and the amount of such insurance will be set forth in an </w:t>
      </w:r>
      <w:r w:rsidR="00811D97" w:rsidRPr="0079588B">
        <w:rPr>
          <w:sz w:val="21"/>
          <w:szCs w:val="21"/>
        </w:rPr>
        <w:t>“</w:t>
      </w:r>
      <w:r w:rsidRPr="0079588B">
        <w:rPr>
          <w:sz w:val="21"/>
          <w:szCs w:val="21"/>
        </w:rPr>
        <w:t>agreed value endorsement</w:t>
      </w:r>
      <w:r w:rsidR="00811D97" w:rsidRPr="0079588B">
        <w:rPr>
          <w:sz w:val="21"/>
          <w:szCs w:val="21"/>
        </w:rPr>
        <w:t>”</w:t>
      </w:r>
      <w:r w:rsidRPr="0079588B">
        <w:rPr>
          <w:sz w:val="21"/>
          <w:szCs w:val="21"/>
        </w:rPr>
        <w:t xml:space="preserve"> to the policy of such insurance, not less than one hundred percent (100%) of the full replacement value thereof without deduction for depreciation, and with a deductible amount of not more than Fifty Thousand Dollars ($50,000.00); (ii) a commercial general liability policy, naming Landlord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A61D08" w:rsidRPr="0079588B">
        <w:rPr>
          <w:sz w:val="21"/>
          <w:szCs w:val="21"/>
        </w:rPr>
        <w:t>Two Million Dollars ($2</w:t>
      </w:r>
      <w:r w:rsidR="00921CF4" w:rsidRPr="0079588B">
        <w:rPr>
          <w:sz w:val="21"/>
          <w:szCs w:val="21"/>
        </w:rPr>
        <w:t xml:space="preserve">,000,000.00) per occurrence, and with an aggregate limit of at least </w:t>
      </w:r>
      <w:r w:rsidR="00A61D08" w:rsidRPr="0079588B">
        <w:rPr>
          <w:sz w:val="21"/>
          <w:szCs w:val="21"/>
        </w:rPr>
        <w:t>Two Million Dollars ($2</w:t>
      </w:r>
      <w:r w:rsidR="00921CF4" w:rsidRPr="0079588B">
        <w:rPr>
          <w:sz w:val="21"/>
          <w:szCs w:val="21"/>
        </w:rPr>
        <w:t xml:space="preserve">,000,000.00); </w:t>
      </w:r>
      <w:r w:rsidRPr="0079588B">
        <w:rPr>
          <w:sz w:val="21"/>
          <w:szCs w:val="21"/>
        </w:rPr>
        <w:t>(iii) products liability insurance for merchandise offered for sale or lease from the Premises, including (if this Lease covers Premises in which food and/or beverages are sold and/or consumed) liquor liability coverage (if applicable to Tenant’s business) and coverage for liability arising out of the consumption of food and/or alcoholic beverages on or obtained at the Premises, of not less than Two Million Dollars ($2,000,000.00) per occurrence for physical injury and death and property damage; (iv</w:t>
      </w:r>
      <w:r w:rsidR="00E23461" w:rsidRPr="0079588B">
        <w:rPr>
          <w:sz w:val="21"/>
          <w:szCs w:val="21"/>
        </w:rPr>
        <w:t xml:space="preserve">) </w:t>
      </w:r>
      <w:r w:rsidR="00183F91" w:rsidRPr="0079588B">
        <w:rPr>
          <w:sz w:val="21"/>
          <w:szCs w:val="21"/>
        </w:rPr>
        <w:t>workers’ compensation coverage as required by law, with employer’s liability limits in the minimum amount of Five Hundred Thousand Dollars ($500,000.00)</w:t>
      </w:r>
      <w:r w:rsidRPr="0079588B">
        <w:rPr>
          <w:sz w:val="21"/>
          <w:szCs w:val="21"/>
        </w:rPr>
        <w:t xml:space="preserve">; </w:t>
      </w:r>
      <w:r w:rsidR="00E23461" w:rsidRPr="0079588B">
        <w:rPr>
          <w:sz w:val="21"/>
          <w:szCs w:val="21"/>
        </w:rPr>
        <w:t>(v) with respect to alterations, improvements and the like required or permitted to be made by Tenant hereunder, contingent liability and build</w:t>
      </w:r>
      <w:r w:rsidR="008909E2" w:rsidRPr="0079588B">
        <w:rPr>
          <w:sz w:val="21"/>
          <w:szCs w:val="21"/>
        </w:rPr>
        <w:t>er’</w:t>
      </w:r>
      <w:r w:rsidR="00E23461" w:rsidRPr="0079588B">
        <w:rPr>
          <w:sz w:val="21"/>
          <w:szCs w:val="21"/>
        </w:rPr>
        <w:t xml:space="preserve">s risk insurance in amounts satisfactory to Landlord; </w:t>
      </w:r>
      <w:r w:rsidR="00D06FA8" w:rsidRPr="0079588B">
        <w:rPr>
          <w:sz w:val="21"/>
          <w:szCs w:val="21"/>
        </w:rPr>
        <w:t>and (v</w:t>
      </w:r>
      <w:r w:rsidR="00165080" w:rsidRPr="0079588B">
        <w:rPr>
          <w:sz w:val="21"/>
          <w:szCs w:val="21"/>
        </w:rPr>
        <w:t xml:space="preserve">i) </w:t>
      </w:r>
      <w:r w:rsidR="00E23461" w:rsidRPr="0079588B">
        <w:rPr>
          <w:sz w:val="21"/>
          <w:szCs w:val="21"/>
        </w:rPr>
        <w:t>automobile liability insurance in the minimum amount of One Million Dollars ($1,000,000)</w:t>
      </w:r>
      <w:r w:rsidR="00D06FA8" w:rsidRPr="0079588B">
        <w:rPr>
          <w:sz w:val="21"/>
          <w:szCs w:val="21"/>
        </w:rPr>
        <w:t>.</w:t>
      </w:r>
    </w:p>
    <w:p w14:paraId="3589CD66" w14:textId="77777777" w:rsidR="00A475B4" w:rsidRPr="002507DF" w:rsidRDefault="00A475B4" w:rsidP="00A60EB8">
      <w:pPr>
        <w:pStyle w:val="Heading4"/>
        <w:numPr>
          <w:ilvl w:val="3"/>
          <w:numId w:val="8"/>
        </w:numPr>
        <w:tabs>
          <w:tab w:val="clear" w:pos="1548"/>
          <w:tab w:val="num" w:pos="0"/>
        </w:tabs>
        <w:ind w:left="90" w:firstLine="630"/>
        <w:jc w:val="both"/>
        <w:rPr>
          <w:sz w:val="21"/>
          <w:szCs w:val="21"/>
        </w:rPr>
      </w:pPr>
      <w:r w:rsidRPr="002507DF">
        <w:rPr>
          <w:sz w:val="21"/>
          <w:szCs w:val="21"/>
        </w:rPr>
        <w:t xml:space="preserve">All insurance policies herein to be procured by Tenant shall: (i) be issued by insurance companies, reasonably satisfactory to Landlord and authorized to do business in the State; (ii) be written as primary policy coverage and non-contributing with respect to any coverage which Landlord may carry; (iii) insure and name Landlord, </w:t>
      </w:r>
      <w:r w:rsidR="00521EFF" w:rsidRPr="002507DF">
        <w:rPr>
          <w:sz w:val="21"/>
          <w:szCs w:val="21"/>
        </w:rPr>
        <w:t xml:space="preserve">Landlord’s advisors, </w:t>
      </w:r>
      <w:r w:rsidRPr="002507DF">
        <w:rPr>
          <w:sz w:val="21"/>
          <w:szCs w:val="21"/>
        </w:rPr>
        <w:t xml:space="preserve">Landlord’s managing agent, any mortgagee of the Shopping Center and any parties in interest designated by Landlord as additional insureds, as their respective interests may appear (except with respect to workers’ compensation insurance); </w:t>
      </w:r>
      <w:r w:rsidR="00E23461" w:rsidRPr="002507DF">
        <w:rPr>
          <w:sz w:val="21"/>
          <w:szCs w:val="21"/>
        </w:rPr>
        <w:t xml:space="preserve">(iv) be primary and non-contributory </w:t>
      </w:r>
      <w:r w:rsidRPr="002507DF">
        <w:rPr>
          <w:sz w:val="21"/>
          <w:szCs w:val="21"/>
        </w:rPr>
        <w:t xml:space="preserve">and (v) contain, in the case of Tenant’s property insurance coverage,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w:t>
      </w:r>
      <w:r w:rsidR="00A61D08">
        <w:rPr>
          <w:sz w:val="21"/>
          <w:szCs w:val="21"/>
        </w:rPr>
        <w:t xml:space="preserve"> </w:t>
      </w:r>
      <w:r w:rsidRPr="002507DF">
        <w:rPr>
          <w:sz w:val="21"/>
          <w:szCs w:val="21"/>
        </w:rPr>
        <w:t xml:space="preserve">Within thirty (30) days after demand therefore by Landlord, Tenant shall furnish Landlord with evidence of Tenant’s compliance with such demand.  Neither the issuance of any insurance policy required hereunder nor the minimum limits specified herein with respect to Tenant’s insurance coverage shall be deemed to limit or restrict in any way Tenant’s liability arising under or out of this Lease. </w:t>
      </w:r>
      <w:r w:rsidR="00A61D08">
        <w:rPr>
          <w:sz w:val="21"/>
          <w:szCs w:val="21"/>
        </w:rPr>
        <w:t xml:space="preserve"> </w:t>
      </w:r>
      <w:r w:rsidRPr="002507DF">
        <w:rPr>
          <w:sz w:val="21"/>
          <w:szCs w:val="21"/>
        </w:rPr>
        <w:t xml:space="preserve">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the insurer 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change or fail to renew the coverage provided by such insurance policy. The term </w:t>
      </w:r>
      <w:r w:rsidR="00811D97" w:rsidRPr="002507DF">
        <w:rPr>
          <w:sz w:val="21"/>
          <w:szCs w:val="21"/>
        </w:rPr>
        <w:t>“</w:t>
      </w:r>
      <w:r w:rsidRPr="002507DF">
        <w:rPr>
          <w:sz w:val="21"/>
          <w:szCs w:val="21"/>
        </w:rPr>
        <w:t>insurance policy</w:t>
      </w:r>
      <w:r w:rsidR="00811D97" w:rsidRPr="002507DF">
        <w:rPr>
          <w:sz w:val="21"/>
          <w:szCs w:val="21"/>
        </w:rPr>
        <w:t>”</w:t>
      </w:r>
      <w:r w:rsidRPr="002507DF">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 prior written notice to Tenant to obtain the same and pay the premium therefor for a period not exceeding one (1) year in each instance, and the premium so paid by Landlord shall be immediately due and payable by Tenant to Landlord as additional rent.</w:t>
      </w:r>
    </w:p>
    <w:p w14:paraId="02999767" w14:textId="77777777" w:rsidR="00A475B4" w:rsidRPr="0079588B" w:rsidRDefault="00A475B4" w:rsidP="00A60EB8">
      <w:pPr>
        <w:pStyle w:val="Heading4"/>
        <w:numPr>
          <w:ilvl w:val="3"/>
          <w:numId w:val="8"/>
        </w:numPr>
        <w:tabs>
          <w:tab w:val="clear" w:pos="1548"/>
          <w:tab w:val="num" w:pos="0"/>
        </w:tabs>
        <w:ind w:left="90" w:firstLine="630"/>
        <w:jc w:val="both"/>
        <w:rPr>
          <w:sz w:val="21"/>
          <w:szCs w:val="21"/>
        </w:rPr>
      </w:pPr>
      <w:r w:rsidRPr="0079588B">
        <w:rPr>
          <w:sz w:val="21"/>
          <w:szCs w:val="21"/>
        </w:rPr>
        <w:t>Tenant shall not do or permit to be done any act or thing upon the Premises that will invalidate or be in conflict with any fire insurance policies covering the building containing the Premises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 rate of fire insurance on the building in which the Premises is located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Landlord in connection therewith, then Tenant shall reimburse Landlord on demand as additional rent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5951F99F" w14:textId="77777777" w:rsidR="00A475B4" w:rsidRPr="002507DF" w:rsidRDefault="00A475B4">
      <w:pPr>
        <w:widowControl/>
        <w:ind w:firstLine="720"/>
        <w:jc w:val="both"/>
        <w:rPr>
          <w:sz w:val="21"/>
          <w:szCs w:val="21"/>
        </w:rPr>
      </w:pPr>
      <w:r w:rsidRPr="002507DF">
        <w:rPr>
          <w:sz w:val="21"/>
          <w:szCs w:val="21"/>
        </w:rPr>
        <w:t xml:space="preserve">Section 9.3. </w:t>
      </w:r>
      <w:r w:rsidRPr="002507DF">
        <w:rPr>
          <w:b/>
          <w:sz w:val="21"/>
          <w:szCs w:val="21"/>
          <w:u w:val="single"/>
        </w:rPr>
        <w:t>Waiver of Subrogation</w:t>
      </w:r>
      <w:r w:rsidRPr="002507DF">
        <w:rPr>
          <w:b/>
          <w:sz w:val="21"/>
          <w:szCs w:val="21"/>
          <w:u w:val="single"/>
        </w:rPr>
        <w:fldChar w:fldCharType="begin"/>
      </w:r>
      <w:r w:rsidRPr="002507DF">
        <w:rPr>
          <w:sz w:val="21"/>
          <w:szCs w:val="21"/>
        </w:rPr>
        <w:instrText xml:space="preserve"> TC “</w:instrText>
      </w:r>
      <w:bookmarkStart w:id="61" w:name="_Toc134516834"/>
      <w:r w:rsidRPr="002507DF">
        <w:rPr>
          <w:sz w:val="21"/>
          <w:szCs w:val="21"/>
        </w:rPr>
        <w:instrText xml:space="preserve">Section 9.3. </w:instrText>
      </w:r>
      <w:r w:rsidRPr="002507DF">
        <w:rPr>
          <w:b/>
          <w:sz w:val="21"/>
          <w:szCs w:val="21"/>
          <w:u w:val="single"/>
        </w:rPr>
        <w:instrText>Waiver of Subrogation</w:instrText>
      </w:r>
      <w:bookmarkEnd w:id="61"/>
      <w:r w:rsidRPr="002507DF">
        <w:rPr>
          <w:sz w:val="21"/>
          <w:szCs w:val="21"/>
        </w:rPr>
        <w:instrText xml:space="preserve">” \f C \l “3” </w:instrText>
      </w:r>
      <w:r w:rsidRPr="002507DF">
        <w:rPr>
          <w:b/>
          <w:sz w:val="21"/>
          <w:szCs w:val="21"/>
          <w:u w:val="single"/>
        </w:rPr>
        <w:fldChar w:fldCharType="end"/>
      </w:r>
      <w:r w:rsidRPr="002507DF">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38E2333D" w14:textId="77777777" w:rsidR="00A475B4" w:rsidRPr="002507DF" w:rsidRDefault="00A475B4">
      <w:pPr>
        <w:widowControl/>
        <w:jc w:val="both"/>
        <w:rPr>
          <w:sz w:val="21"/>
          <w:szCs w:val="21"/>
        </w:rPr>
      </w:pPr>
    </w:p>
    <w:p w14:paraId="58D479E9" w14:textId="77777777" w:rsidR="00FC2690" w:rsidRDefault="00A475B4">
      <w:pPr>
        <w:widowControl/>
        <w:ind w:firstLine="720"/>
        <w:jc w:val="both"/>
        <w:rPr>
          <w:b/>
          <w:sz w:val="21"/>
          <w:szCs w:val="21"/>
        </w:rPr>
      </w:pPr>
      <w:r w:rsidRPr="002507DF">
        <w:rPr>
          <w:sz w:val="21"/>
          <w:szCs w:val="21"/>
        </w:rPr>
        <w:t xml:space="preserve">Section 9.4. </w:t>
      </w:r>
      <w:r w:rsidRPr="002507DF">
        <w:rPr>
          <w:b/>
          <w:sz w:val="21"/>
          <w:szCs w:val="21"/>
          <w:u w:val="single"/>
        </w:rPr>
        <w:t>Covenant to Hold Harmless</w:t>
      </w:r>
      <w:r w:rsidRPr="002507DF">
        <w:rPr>
          <w:b/>
          <w:sz w:val="21"/>
          <w:szCs w:val="21"/>
          <w:u w:val="single"/>
        </w:rPr>
        <w:fldChar w:fldCharType="begin"/>
      </w:r>
      <w:r w:rsidRPr="002507DF">
        <w:rPr>
          <w:sz w:val="21"/>
          <w:szCs w:val="21"/>
        </w:rPr>
        <w:instrText xml:space="preserve"> TC “</w:instrText>
      </w:r>
      <w:bookmarkStart w:id="62" w:name="_Toc134516835"/>
      <w:r w:rsidRPr="002507DF">
        <w:rPr>
          <w:sz w:val="21"/>
          <w:szCs w:val="21"/>
        </w:rPr>
        <w:instrText xml:space="preserve">Section 9.4. </w:instrText>
      </w:r>
      <w:r w:rsidRPr="002507DF">
        <w:rPr>
          <w:b/>
          <w:sz w:val="21"/>
          <w:szCs w:val="21"/>
          <w:u w:val="single"/>
        </w:rPr>
        <w:instrText>Covenant to Hold Harmless</w:instrText>
      </w:r>
      <w:bookmarkEnd w:id="62"/>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6A55B5CF" w14:textId="77777777" w:rsidR="0022213C" w:rsidRPr="002507DF" w:rsidRDefault="0022213C">
      <w:pPr>
        <w:widowControl/>
        <w:ind w:firstLine="720"/>
        <w:jc w:val="both"/>
        <w:rPr>
          <w:b/>
          <w:sz w:val="21"/>
          <w:szCs w:val="21"/>
        </w:rPr>
      </w:pPr>
    </w:p>
    <w:p w14:paraId="752CC20E" w14:textId="79546CE3" w:rsidR="00A475B4" w:rsidRPr="002507DF" w:rsidRDefault="00A475B4" w:rsidP="001D7FA4">
      <w:pPr>
        <w:widowControl/>
        <w:numPr>
          <w:ilvl w:val="0"/>
          <w:numId w:val="4"/>
        </w:numPr>
        <w:spacing w:after="240"/>
        <w:ind w:left="0" w:firstLine="720"/>
        <w:jc w:val="both"/>
        <w:rPr>
          <w:sz w:val="21"/>
          <w:szCs w:val="21"/>
        </w:rPr>
      </w:pPr>
      <w:r w:rsidRPr="002507DF">
        <w:rPr>
          <w:sz w:val="21"/>
          <w:szCs w:val="21"/>
        </w:rPr>
        <w:t>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 FEES INCURRED OR PAID BY SUCH PARTY(IES) IN CONNE</w:t>
      </w:r>
      <w:r w:rsidR="00FC2690" w:rsidRPr="002507DF">
        <w:rPr>
          <w:sz w:val="21"/>
          <w:szCs w:val="21"/>
        </w:rPr>
        <w:t>CTION WITH SUCH LITIGATION</w:t>
      </w:r>
      <w:r w:rsidR="000A1004">
        <w:rPr>
          <w:sz w:val="21"/>
          <w:szCs w:val="21"/>
        </w:rPr>
        <w:t xml:space="preserve"> UNLESS THE INJURY, DAMAGE AND/OR CLAIM WAS CAUSED BY NEGLIGENCE OF LANDLORD</w:t>
      </w:r>
      <w:r w:rsidR="00FC2690" w:rsidRPr="002507DF">
        <w:rPr>
          <w:sz w:val="21"/>
          <w:szCs w:val="21"/>
        </w:rPr>
        <w:t>.</w:t>
      </w:r>
    </w:p>
    <w:p w14:paraId="511D7697" w14:textId="77777777" w:rsidR="00722EC0" w:rsidRPr="002507DF" w:rsidRDefault="00722EC0" w:rsidP="001D7FA4">
      <w:pPr>
        <w:widowControl/>
        <w:numPr>
          <w:ilvl w:val="0"/>
          <w:numId w:val="4"/>
        </w:numPr>
        <w:ind w:left="0" w:firstLine="720"/>
        <w:jc w:val="both"/>
        <w:rPr>
          <w:sz w:val="21"/>
          <w:szCs w:val="21"/>
        </w:rPr>
      </w:pPr>
      <w:bookmarkStart w:id="63" w:name="_DV_C139"/>
      <w:r w:rsidRPr="002507DF">
        <w:rPr>
          <w:snapToGrid/>
          <w:sz w:val="21"/>
          <w:szCs w:val="21"/>
        </w:rPr>
        <w:t>Notwithstanding the generality of the foregoing to the contrary, Tenant hereby indemnifies and holds Landlord harmless from and against any and all liabilities, claims, fees and costs, including, without limitation, attorney’s fees, related directly or indirectly to the purchase, sale, distribution or consumption of beer, wine, liquor or other alcoholic beverages in any manner relating directly or indirectly relating to either Tenant or the Premises. The terms and condition of this Section 9.4</w:t>
      </w:r>
      <w:r w:rsidR="00FC2690" w:rsidRPr="002507DF">
        <w:rPr>
          <w:snapToGrid/>
          <w:sz w:val="21"/>
          <w:szCs w:val="21"/>
        </w:rPr>
        <w:t>(b</w:t>
      </w:r>
      <w:r w:rsidR="00762AAF" w:rsidRPr="002507DF">
        <w:rPr>
          <w:snapToGrid/>
          <w:sz w:val="21"/>
          <w:szCs w:val="21"/>
        </w:rPr>
        <w:t>)</w:t>
      </w:r>
      <w:r w:rsidRPr="002507DF">
        <w:rPr>
          <w:snapToGrid/>
          <w:sz w:val="21"/>
          <w:szCs w:val="21"/>
        </w:rPr>
        <w:t xml:space="preserve"> shall survive the expiration or sooner termination of this Lease. Tenant shall conduct the sale of alcoholic beverages at the Premises in compliance with all current and future applicable laws, rules, regulations and ordinances pertaining to the sale of alcoholic beverages including, but not limited to, the City of </w:t>
      </w:r>
      <w:r w:rsidR="00A20AA1">
        <w:rPr>
          <w:snapToGrid/>
          <w:sz w:val="21"/>
          <w:szCs w:val="21"/>
        </w:rPr>
        <w:t xml:space="preserve">Johns Creek </w:t>
      </w:r>
      <w:r w:rsidRPr="002507DF">
        <w:rPr>
          <w:snapToGrid/>
          <w:sz w:val="21"/>
          <w:szCs w:val="21"/>
        </w:rPr>
        <w:t>Code of Ordinances.  Tenant shall have the sole responsibility to prevent any unlawful activity from occurring on the Premises in violation of such laws, rules, regulations, and ordinances.  Tenant agrees that Landlord shall have no obligation to monitor Tenant’s sale of alcoholic beverages at the Premises or to inspect for or prevent the occurrence of any illegal activity on the Premises.</w:t>
      </w:r>
      <w:bookmarkEnd w:id="63"/>
    </w:p>
    <w:p w14:paraId="725B6115" w14:textId="77777777" w:rsidR="00A475B4" w:rsidRPr="002507DF" w:rsidRDefault="00A475B4">
      <w:pPr>
        <w:widowControl/>
        <w:ind w:firstLine="720"/>
        <w:jc w:val="both"/>
        <w:rPr>
          <w:sz w:val="21"/>
          <w:szCs w:val="21"/>
        </w:rPr>
      </w:pPr>
    </w:p>
    <w:p w14:paraId="36A867DA" w14:textId="77777777" w:rsidR="00A475B4" w:rsidRPr="002507DF" w:rsidRDefault="00A475B4">
      <w:pPr>
        <w:widowControl/>
        <w:ind w:firstLine="720"/>
        <w:jc w:val="both"/>
        <w:rPr>
          <w:sz w:val="21"/>
          <w:szCs w:val="21"/>
        </w:rPr>
      </w:pPr>
      <w:r w:rsidRPr="002507DF">
        <w:rPr>
          <w:sz w:val="21"/>
          <w:szCs w:val="21"/>
        </w:rPr>
        <w:t xml:space="preserve">Section 9.5. </w:t>
      </w:r>
      <w:r w:rsidRPr="002507DF">
        <w:rPr>
          <w:b/>
          <w:sz w:val="21"/>
          <w:szCs w:val="21"/>
          <w:u w:val="single"/>
        </w:rPr>
        <w:t>Consequential Damages</w:t>
      </w:r>
      <w:r w:rsidRPr="002507DF">
        <w:rPr>
          <w:b/>
          <w:sz w:val="21"/>
          <w:szCs w:val="21"/>
          <w:u w:val="single"/>
        </w:rPr>
        <w:fldChar w:fldCharType="begin"/>
      </w:r>
      <w:r w:rsidRPr="002507DF">
        <w:rPr>
          <w:sz w:val="21"/>
          <w:szCs w:val="21"/>
        </w:rPr>
        <w:instrText xml:space="preserve"> TC “</w:instrText>
      </w:r>
      <w:bookmarkStart w:id="64" w:name="_Toc134516836"/>
      <w:r w:rsidRPr="002507DF">
        <w:rPr>
          <w:sz w:val="21"/>
          <w:szCs w:val="21"/>
        </w:rPr>
        <w:instrText xml:space="preserve">Section 9.5. </w:instrText>
      </w:r>
      <w:r w:rsidRPr="002507DF">
        <w:rPr>
          <w:b/>
          <w:sz w:val="21"/>
          <w:szCs w:val="21"/>
          <w:u w:val="single"/>
        </w:rPr>
        <w:instrText>Consequential Damages</w:instrText>
      </w:r>
      <w:bookmarkEnd w:id="64"/>
      <w:r w:rsidRPr="002507DF">
        <w:rPr>
          <w:sz w:val="21"/>
          <w:szCs w:val="21"/>
        </w:rPr>
        <w:instrText xml:space="preserve">” \f C \l “3” </w:instrText>
      </w:r>
      <w:r w:rsidRPr="002507DF">
        <w:rPr>
          <w:b/>
          <w:sz w:val="21"/>
          <w:szCs w:val="21"/>
          <w:u w:val="single"/>
        </w:rPr>
        <w:fldChar w:fldCharType="end"/>
      </w:r>
      <w:r w:rsidRPr="002507DF">
        <w:rPr>
          <w:sz w:val="21"/>
          <w:szCs w:val="21"/>
        </w:rPr>
        <w:t xml:space="preserve">. </w:t>
      </w:r>
      <w:r w:rsidR="004E28E8">
        <w:rPr>
          <w:sz w:val="21"/>
          <w:szCs w:val="21"/>
        </w:rPr>
        <w:t xml:space="preserve">EXCEPT FOR THE NEGLIGENCE OR WILLFUL MISCONDUCT OF LANDLORD, </w:t>
      </w:r>
      <w:r w:rsidRPr="002507DF">
        <w:rPr>
          <w:sz w:val="21"/>
          <w:szCs w:val="21"/>
        </w:rPr>
        <w:t>LANDLORD SHALL NOT BE LIABLE UNDER ANY CIRCUMSTANCES FOR INCIDENTAL OR CONSEQUENTIAL</w:t>
      </w:r>
      <w:r w:rsidR="002F75C6" w:rsidRPr="002507DF">
        <w:rPr>
          <w:sz w:val="21"/>
          <w:szCs w:val="21"/>
        </w:rPr>
        <w:t>, PUNITIVE, COMPENSATORY</w:t>
      </w:r>
      <w:r w:rsidRPr="002507DF">
        <w:rPr>
          <w:sz w:val="21"/>
          <w:szCs w:val="21"/>
        </w:rPr>
        <w:t xml:space="preserve"> DAMAGES OR </w:t>
      </w:r>
      <w:r w:rsidR="002F75C6" w:rsidRPr="002507DF">
        <w:rPr>
          <w:sz w:val="21"/>
          <w:szCs w:val="21"/>
        </w:rPr>
        <w:t xml:space="preserve">LOSS PROFITS OR </w:t>
      </w:r>
      <w:r w:rsidRPr="002507DF">
        <w:rPr>
          <w:sz w:val="21"/>
          <w:szCs w:val="21"/>
        </w:rPr>
        <w:t xml:space="preserve">FOR CLAIMS RELATING TO ANY INTERRUPTION OF TENANT’S BUSINESS. </w:t>
      </w:r>
    </w:p>
    <w:p w14:paraId="75A4EE88" w14:textId="77777777" w:rsidR="00A475B4" w:rsidRPr="002507DF" w:rsidRDefault="00A475B4">
      <w:pPr>
        <w:widowControl/>
        <w:ind w:firstLine="720"/>
        <w:jc w:val="both"/>
        <w:rPr>
          <w:sz w:val="21"/>
          <w:szCs w:val="21"/>
        </w:rPr>
      </w:pPr>
    </w:p>
    <w:p w14:paraId="535FDD87" w14:textId="77777777" w:rsidR="00A475B4" w:rsidRPr="002507DF" w:rsidRDefault="00A475B4">
      <w:pPr>
        <w:keepNext/>
        <w:widowControl/>
        <w:jc w:val="center"/>
        <w:rPr>
          <w:b/>
          <w:sz w:val="21"/>
          <w:szCs w:val="21"/>
        </w:rPr>
      </w:pPr>
      <w:r w:rsidRPr="002507DF">
        <w:rPr>
          <w:b/>
          <w:sz w:val="21"/>
          <w:szCs w:val="21"/>
          <w:u w:val="single"/>
        </w:rPr>
        <w:t>ARTICLE X</w:t>
      </w:r>
      <w:r w:rsidRPr="002507DF">
        <w:rPr>
          <w:b/>
          <w:sz w:val="21"/>
          <w:szCs w:val="21"/>
          <w:u w:val="single"/>
        </w:rPr>
        <w:fldChar w:fldCharType="begin"/>
      </w:r>
      <w:r w:rsidRPr="002507DF">
        <w:rPr>
          <w:sz w:val="21"/>
          <w:szCs w:val="21"/>
        </w:rPr>
        <w:instrText xml:space="preserve"> TC “</w:instrText>
      </w:r>
      <w:bookmarkStart w:id="65" w:name="_Toc134516837"/>
      <w:r w:rsidRPr="002507DF">
        <w:rPr>
          <w:b/>
          <w:sz w:val="21"/>
          <w:szCs w:val="21"/>
          <w:u w:val="single"/>
        </w:rPr>
        <w:instrText>ARTICLE X</w:instrText>
      </w:r>
      <w:r w:rsidR="005013A8">
        <w:rPr>
          <w:b/>
          <w:sz w:val="21"/>
          <w:szCs w:val="21"/>
          <w:u w:val="single"/>
        </w:rPr>
        <w:instrText xml:space="preserve">  </w:instrText>
      </w:r>
      <w:r w:rsidR="005013A8" w:rsidRPr="002507DF">
        <w:rPr>
          <w:b/>
          <w:sz w:val="21"/>
          <w:szCs w:val="21"/>
          <w:u w:val="single"/>
        </w:rPr>
        <w:instrText>DESTRUCTION OF PREMISES</w:instrText>
      </w:r>
      <w:bookmarkEnd w:id="65"/>
      <w:r w:rsidRPr="002507DF">
        <w:rPr>
          <w:sz w:val="21"/>
          <w:szCs w:val="21"/>
        </w:rPr>
        <w:instrText xml:space="preserve">” \f C \l “1” </w:instrText>
      </w:r>
      <w:r w:rsidRPr="002507DF">
        <w:rPr>
          <w:b/>
          <w:sz w:val="21"/>
          <w:szCs w:val="21"/>
          <w:u w:val="single"/>
        </w:rPr>
        <w:fldChar w:fldCharType="end"/>
      </w:r>
    </w:p>
    <w:p w14:paraId="1FC26347" w14:textId="77777777" w:rsidR="00A475B4" w:rsidRPr="002507DF" w:rsidRDefault="00A475B4">
      <w:pPr>
        <w:keepNext/>
        <w:widowControl/>
        <w:jc w:val="center"/>
        <w:rPr>
          <w:b/>
          <w:sz w:val="21"/>
          <w:szCs w:val="21"/>
        </w:rPr>
      </w:pPr>
    </w:p>
    <w:p w14:paraId="7F676F75" w14:textId="77777777" w:rsidR="00A475B4" w:rsidRPr="002507DF" w:rsidRDefault="00A475B4">
      <w:pPr>
        <w:keepNext/>
        <w:widowControl/>
        <w:jc w:val="center"/>
        <w:rPr>
          <w:b/>
          <w:sz w:val="21"/>
          <w:szCs w:val="21"/>
        </w:rPr>
      </w:pPr>
      <w:r w:rsidRPr="002507DF">
        <w:rPr>
          <w:b/>
          <w:sz w:val="21"/>
          <w:szCs w:val="21"/>
          <w:u w:val="single"/>
        </w:rPr>
        <w:t>DESTRUCTION OF PREMISES</w:t>
      </w:r>
    </w:p>
    <w:p w14:paraId="3E2BE573" w14:textId="77777777" w:rsidR="00A475B4" w:rsidRPr="002507DF" w:rsidRDefault="00A475B4">
      <w:pPr>
        <w:keepNext/>
        <w:widowControl/>
        <w:jc w:val="both"/>
        <w:rPr>
          <w:b/>
          <w:sz w:val="21"/>
          <w:szCs w:val="21"/>
        </w:rPr>
      </w:pPr>
    </w:p>
    <w:p w14:paraId="350E2FB0" w14:textId="77777777" w:rsidR="00A475B4" w:rsidRPr="002507DF" w:rsidRDefault="00A475B4">
      <w:pPr>
        <w:keepNext/>
        <w:widowControl/>
        <w:numPr>
          <w:ilvl w:val="1"/>
          <w:numId w:val="0"/>
        </w:numPr>
        <w:jc w:val="both"/>
        <w:rPr>
          <w:sz w:val="21"/>
          <w:szCs w:val="21"/>
        </w:rPr>
      </w:pPr>
      <w:r w:rsidRPr="002507DF">
        <w:rPr>
          <w:sz w:val="21"/>
          <w:szCs w:val="21"/>
        </w:rPr>
        <w:tab/>
        <w:t xml:space="preserve">Section 10.1. </w:t>
      </w:r>
      <w:r w:rsidRPr="002507DF">
        <w:rPr>
          <w:b/>
          <w:bCs/>
          <w:sz w:val="21"/>
          <w:szCs w:val="21"/>
          <w:u w:val="single"/>
        </w:rPr>
        <w:t>Casualty</w:t>
      </w:r>
      <w:r w:rsidRPr="002507DF">
        <w:rPr>
          <w:b/>
          <w:sz w:val="21"/>
          <w:szCs w:val="21"/>
          <w:u w:val="single"/>
        </w:rPr>
        <w:fldChar w:fldCharType="begin"/>
      </w:r>
      <w:r w:rsidRPr="002507DF">
        <w:rPr>
          <w:sz w:val="21"/>
          <w:szCs w:val="21"/>
        </w:rPr>
        <w:instrText xml:space="preserve"> TC “</w:instrText>
      </w:r>
      <w:bookmarkStart w:id="66" w:name="_Toc134516838"/>
      <w:r w:rsidRPr="002507DF">
        <w:rPr>
          <w:sz w:val="21"/>
          <w:szCs w:val="21"/>
        </w:rPr>
        <w:instrText xml:space="preserve">Section 10.1. </w:instrText>
      </w:r>
      <w:r w:rsidRPr="002507DF">
        <w:rPr>
          <w:b/>
          <w:sz w:val="21"/>
          <w:szCs w:val="21"/>
          <w:u w:val="single"/>
        </w:rPr>
        <w:instrText>Casualty</w:instrText>
      </w:r>
      <w:bookmarkEnd w:id="66"/>
      <w:r w:rsidRPr="002507DF">
        <w:rPr>
          <w:sz w:val="21"/>
          <w:szCs w:val="21"/>
        </w:rPr>
        <w:instrText xml:space="preserve">” \f C \l “3” </w:instrText>
      </w:r>
      <w:r w:rsidRPr="002507DF">
        <w:rPr>
          <w:b/>
          <w:sz w:val="21"/>
          <w:szCs w:val="21"/>
          <w:u w:val="single"/>
        </w:rPr>
        <w:fldChar w:fldCharType="end"/>
      </w:r>
      <w:r w:rsidRPr="002507DF">
        <w:rPr>
          <w:sz w:val="21"/>
          <w:szCs w:val="21"/>
        </w:rPr>
        <w:t xml:space="preserve">. </w:t>
      </w:r>
    </w:p>
    <w:p w14:paraId="7C4854A4" w14:textId="77777777" w:rsidR="00A475B4" w:rsidRPr="002507DF" w:rsidRDefault="00A475B4">
      <w:pPr>
        <w:keepNext/>
        <w:widowControl/>
        <w:numPr>
          <w:ilvl w:val="1"/>
          <w:numId w:val="0"/>
        </w:numPr>
        <w:jc w:val="both"/>
        <w:rPr>
          <w:sz w:val="21"/>
          <w:szCs w:val="21"/>
        </w:rPr>
      </w:pPr>
    </w:p>
    <w:p w14:paraId="7DE41262" w14:textId="77777777" w:rsidR="00A475B4" w:rsidRPr="002507DF" w:rsidRDefault="00A475B4" w:rsidP="00A60EB8">
      <w:pPr>
        <w:widowControl/>
        <w:numPr>
          <w:ilvl w:val="0"/>
          <w:numId w:val="9"/>
        </w:numPr>
        <w:ind w:left="0" w:firstLine="720"/>
        <w:jc w:val="both"/>
        <w:rPr>
          <w:sz w:val="21"/>
          <w:szCs w:val="21"/>
        </w:rPr>
      </w:pPr>
      <w:r w:rsidRPr="002507DF">
        <w:rPr>
          <w:sz w:val="21"/>
          <w:szCs w:val="21"/>
        </w:rPr>
        <w:t>If the Premises is damaged or destroyed by fire or other casualty and Landlord does not elect to terminate this Lease as hereinafter provided, Landlord shall proceed with reasonable diligence and at its sole cost and expense to rebuild and repair the Premises.  If (i)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of the building in which the Premises is located or of the Shopping Center due to any inability to obtain any required governmental approval in connection therewith, or (iii) more than fifty percent (50%) of the floor area of the building in which the Premises is located or of the Shopping Center shall be damaged or destroyed by fire or other casualty, or (iv) if all or any part of the building in which the Premises is located or of the Shopping Center or the Premises shall be damaged or destroyed at any time by the occurrence of any risk not insured under the insurance required to be carried under Article IX above, or (v) for any reason whatsoever sufficient insurance proceeds are not available, then Landlord shall have the option to terminate this Lease by giving written notice to Tenant.  Landlord shall give written notice to Tenant of such election within ninety (90) days after the occurrence of such casualty and if it elects to rebuild and repair shall proceed to do so with reasonable diligence and</w:t>
      </w:r>
      <w:r w:rsidR="0020623B">
        <w:rPr>
          <w:sz w:val="21"/>
          <w:szCs w:val="21"/>
        </w:rPr>
        <w:t xml:space="preserve"> at its sole cost and expense. </w:t>
      </w:r>
      <w:r w:rsidR="0020623B" w:rsidRPr="0020623B">
        <w:rPr>
          <w:sz w:val="21"/>
          <w:szCs w:val="21"/>
        </w:rPr>
        <w:t xml:space="preserve"> Notwithstanding anything contained herein to the contrary, in the event that a casualty occurs during the last year of the Term or during the last year of any renewal or extension of the Term or if repairs to the Shopping Center or the Premises are estimated to take longer than two hundred seventy (270) days, then Tenant shall have the right to terminate this Lease upon written notice to Landlord, which notice must be given within thirty (30) days after the casualty.</w:t>
      </w:r>
    </w:p>
    <w:p w14:paraId="31A22EB7" w14:textId="77777777" w:rsidR="00A475B4" w:rsidRPr="002507DF" w:rsidRDefault="00A475B4">
      <w:pPr>
        <w:widowControl/>
        <w:numPr>
          <w:ilvl w:val="1"/>
          <w:numId w:val="0"/>
        </w:numPr>
        <w:rPr>
          <w:sz w:val="21"/>
          <w:szCs w:val="21"/>
        </w:rPr>
      </w:pPr>
    </w:p>
    <w:p w14:paraId="35E6F8B9" w14:textId="77777777" w:rsidR="00A475B4" w:rsidRPr="002507DF" w:rsidRDefault="00A475B4" w:rsidP="00A60EB8">
      <w:pPr>
        <w:widowControl/>
        <w:numPr>
          <w:ilvl w:val="0"/>
          <w:numId w:val="9"/>
        </w:numPr>
        <w:ind w:left="0" w:firstLine="720"/>
        <w:jc w:val="both"/>
        <w:rPr>
          <w:sz w:val="21"/>
          <w:szCs w:val="21"/>
        </w:rPr>
      </w:pPr>
      <w:r w:rsidRPr="002507DF">
        <w:rPr>
          <w:sz w:val="21"/>
          <w:szCs w:val="21"/>
        </w:rPr>
        <w:t>Landlord’s obligation to rebuild and repair under this</w:t>
      </w:r>
      <w:r w:rsidRPr="002507DF">
        <w:rPr>
          <w:bCs/>
          <w:sz w:val="21"/>
          <w:szCs w:val="21"/>
        </w:rPr>
        <w:t xml:space="preserve"> Article X </w:t>
      </w:r>
      <w:r w:rsidRPr="002507DF">
        <w:rPr>
          <w:sz w:val="21"/>
          <w:szCs w:val="21"/>
        </w:rPr>
        <w:t>shall in any event be limited to restoring Landlord’s Work to substantially the same condition in which the same existed prior to the casualty.  In no event shall Landlord be required to repair or replace Tenant’s merchandise, trade fixtures, furnishings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78E0ADAA" w14:textId="77777777" w:rsidR="00A475B4" w:rsidRPr="002507DF" w:rsidRDefault="00A475B4">
      <w:pPr>
        <w:widowControl/>
        <w:numPr>
          <w:ilvl w:val="1"/>
          <w:numId w:val="0"/>
        </w:numPr>
        <w:jc w:val="both"/>
        <w:rPr>
          <w:sz w:val="21"/>
          <w:szCs w:val="21"/>
        </w:rPr>
      </w:pPr>
    </w:p>
    <w:p w14:paraId="5E735881" w14:textId="77777777" w:rsidR="00A475B4" w:rsidRPr="002507DF" w:rsidRDefault="00A475B4" w:rsidP="00A60EB8">
      <w:pPr>
        <w:widowControl/>
        <w:numPr>
          <w:ilvl w:val="0"/>
          <w:numId w:val="9"/>
        </w:numPr>
        <w:ind w:left="0" w:firstLine="720"/>
        <w:jc w:val="both"/>
        <w:rPr>
          <w:b/>
          <w:sz w:val="21"/>
          <w:szCs w:val="21"/>
        </w:rPr>
      </w:pPr>
      <w:r w:rsidRPr="002507DF">
        <w:rPr>
          <w:sz w:val="21"/>
          <w:szCs w:val="21"/>
        </w:rPr>
        <w:t>Tenant agrees that during any period of reconstruction or repair of the Premises it shall continue the operation of its business within the Premises to the extent practicable. During the period from the occurrence of the casualty until Landlord’s repairs are completed, the Minimum Rent shall be reduced to such extent as may be fair and reasonable under the circumstances; however, there shall be no abatement of the Percentage Rent, additional rent, and other charges provided for herein nor shall there be any abatement of rent in the event the underlying damage was caused by Tenant, or its contrac</w:t>
      </w:r>
      <w:r w:rsidR="004E28E8">
        <w:rPr>
          <w:sz w:val="21"/>
          <w:szCs w:val="21"/>
        </w:rPr>
        <w:t>tors, subcontractors, employees or</w:t>
      </w:r>
      <w:r w:rsidRPr="002507DF">
        <w:rPr>
          <w:sz w:val="21"/>
          <w:szCs w:val="21"/>
        </w:rPr>
        <w:t xml:space="preserve"> agents.</w:t>
      </w:r>
    </w:p>
    <w:p w14:paraId="0A172F8C" w14:textId="77777777" w:rsidR="00A475B4" w:rsidRPr="002507DF" w:rsidRDefault="00A475B4">
      <w:pPr>
        <w:widowControl/>
        <w:jc w:val="both"/>
        <w:rPr>
          <w:sz w:val="21"/>
          <w:szCs w:val="21"/>
        </w:rPr>
      </w:pPr>
    </w:p>
    <w:p w14:paraId="3687C9CE" w14:textId="77777777" w:rsidR="00A475B4" w:rsidRPr="002507DF" w:rsidRDefault="00A475B4">
      <w:pPr>
        <w:keepNext/>
        <w:widowControl/>
        <w:jc w:val="center"/>
        <w:rPr>
          <w:b/>
          <w:sz w:val="21"/>
          <w:szCs w:val="21"/>
        </w:rPr>
      </w:pPr>
      <w:r w:rsidRPr="002507DF">
        <w:rPr>
          <w:b/>
          <w:sz w:val="21"/>
          <w:szCs w:val="21"/>
          <w:u w:val="single"/>
        </w:rPr>
        <w:t>ARTICLE XI</w:t>
      </w:r>
      <w:r w:rsidRPr="002507DF">
        <w:rPr>
          <w:b/>
          <w:sz w:val="21"/>
          <w:szCs w:val="21"/>
          <w:u w:val="single"/>
        </w:rPr>
        <w:fldChar w:fldCharType="begin"/>
      </w:r>
      <w:r w:rsidRPr="002507DF">
        <w:rPr>
          <w:sz w:val="21"/>
          <w:szCs w:val="21"/>
        </w:rPr>
        <w:instrText xml:space="preserve"> TC “</w:instrText>
      </w:r>
      <w:bookmarkStart w:id="67" w:name="_Toc134516839"/>
      <w:r w:rsidRPr="002507DF">
        <w:rPr>
          <w:b/>
          <w:sz w:val="21"/>
          <w:szCs w:val="21"/>
          <w:u w:val="single"/>
        </w:rPr>
        <w:instrText>ARTICLE XI</w:instrText>
      </w:r>
      <w:r w:rsidR="005013A8">
        <w:rPr>
          <w:b/>
          <w:sz w:val="21"/>
          <w:szCs w:val="21"/>
          <w:u w:val="single"/>
        </w:rPr>
        <w:instrText xml:space="preserve">  </w:instrText>
      </w:r>
      <w:r w:rsidR="005013A8" w:rsidRPr="002507DF">
        <w:rPr>
          <w:b/>
          <w:sz w:val="21"/>
          <w:szCs w:val="21"/>
          <w:u w:val="single"/>
        </w:rPr>
        <w:instrText>CONDEMNATION</w:instrText>
      </w:r>
      <w:bookmarkEnd w:id="67"/>
      <w:r w:rsidRPr="002507DF">
        <w:rPr>
          <w:sz w:val="21"/>
          <w:szCs w:val="21"/>
        </w:rPr>
        <w:instrText xml:space="preserve">” \f C \l “1” </w:instrText>
      </w:r>
      <w:r w:rsidRPr="002507DF">
        <w:rPr>
          <w:b/>
          <w:sz w:val="21"/>
          <w:szCs w:val="21"/>
          <w:u w:val="single"/>
        </w:rPr>
        <w:fldChar w:fldCharType="end"/>
      </w:r>
    </w:p>
    <w:p w14:paraId="1255A34E" w14:textId="77777777" w:rsidR="00A475B4" w:rsidRPr="002507DF" w:rsidRDefault="00A475B4">
      <w:pPr>
        <w:keepNext/>
        <w:widowControl/>
        <w:jc w:val="center"/>
        <w:rPr>
          <w:b/>
          <w:sz w:val="21"/>
          <w:szCs w:val="21"/>
        </w:rPr>
      </w:pPr>
    </w:p>
    <w:p w14:paraId="7A66950A" w14:textId="77777777" w:rsidR="00A475B4" w:rsidRPr="002507DF" w:rsidRDefault="00A475B4">
      <w:pPr>
        <w:keepNext/>
        <w:widowControl/>
        <w:jc w:val="center"/>
        <w:rPr>
          <w:b/>
          <w:sz w:val="21"/>
          <w:szCs w:val="21"/>
        </w:rPr>
      </w:pPr>
      <w:r w:rsidRPr="002507DF">
        <w:rPr>
          <w:b/>
          <w:sz w:val="21"/>
          <w:szCs w:val="21"/>
          <w:u w:val="single"/>
        </w:rPr>
        <w:t>CONDEMNATION</w:t>
      </w:r>
    </w:p>
    <w:p w14:paraId="4C709931" w14:textId="77777777" w:rsidR="00A475B4" w:rsidRPr="002507DF" w:rsidRDefault="00A475B4">
      <w:pPr>
        <w:keepNext/>
        <w:widowControl/>
        <w:jc w:val="both"/>
        <w:rPr>
          <w:b/>
          <w:sz w:val="21"/>
          <w:szCs w:val="21"/>
        </w:rPr>
      </w:pPr>
    </w:p>
    <w:p w14:paraId="16B1D0AF" w14:textId="77777777" w:rsidR="00A475B4" w:rsidRPr="002507DF" w:rsidRDefault="00A475B4">
      <w:pPr>
        <w:widowControl/>
        <w:ind w:firstLine="720"/>
        <w:jc w:val="both"/>
        <w:rPr>
          <w:sz w:val="21"/>
          <w:szCs w:val="21"/>
        </w:rPr>
      </w:pPr>
      <w:r w:rsidRPr="002507DF">
        <w:rPr>
          <w:sz w:val="21"/>
          <w:szCs w:val="21"/>
        </w:rPr>
        <w:t xml:space="preserve">Section 11.1. </w:t>
      </w:r>
      <w:r w:rsidRPr="002507DF">
        <w:rPr>
          <w:b/>
          <w:sz w:val="21"/>
          <w:szCs w:val="21"/>
          <w:u w:val="single"/>
        </w:rPr>
        <w:t>Eminent Domain</w:t>
      </w:r>
      <w:r w:rsidRPr="002507DF">
        <w:rPr>
          <w:b/>
          <w:sz w:val="21"/>
          <w:szCs w:val="21"/>
          <w:u w:val="single"/>
        </w:rPr>
        <w:fldChar w:fldCharType="begin"/>
      </w:r>
      <w:r w:rsidRPr="002507DF">
        <w:rPr>
          <w:sz w:val="21"/>
          <w:szCs w:val="21"/>
        </w:rPr>
        <w:instrText xml:space="preserve"> TC “</w:instrText>
      </w:r>
      <w:bookmarkStart w:id="68" w:name="_Toc134516840"/>
      <w:r w:rsidRPr="002507DF">
        <w:rPr>
          <w:sz w:val="21"/>
          <w:szCs w:val="21"/>
        </w:rPr>
        <w:instrText xml:space="preserve">Section 11.1. </w:instrText>
      </w:r>
      <w:r w:rsidRPr="002507DF">
        <w:rPr>
          <w:b/>
          <w:sz w:val="21"/>
          <w:szCs w:val="21"/>
          <w:u w:val="single"/>
        </w:rPr>
        <w:instrText>Eminent Domain</w:instrText>
      </w:r>
      <w:bookmarkEnd w:id="68"/>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p>
    <w:p w14:paraId="3E9F81EC" w14:textId="77777777" w:rsidR="00A475B4" w:rsidRPr="002507DF" w:rsidRDefault="00A475B4">
      <w:pPr>
        <w:widowControl/>
        <w:jc w:val="both"/>
        <w:rPr>
          <w:sz w:val="21"/>
          <w:szCs w:val="21"/>
        </w:rPr>
      </w:pPr>
    </w:p>
    <w:p w14:paraId="084804FE" w14:textId="77777777" w:rsidR="00A475B4" w:rsidRPr="002507DF" w:rsidRDefault="00A475B4">
      <w:pPr>
        <w:widowControl/>
        <w:ind w:firstLine="720"/>
        <w:jc w:val="both"/>
        <w:rPr>
          <w:sz w:val="21"/>
          <w:szCs w:val="21"/>
        </w:rPr>
      </w:pPr>
      <w:r w:rsidRPr="002507DF">
        <w:rPr>
          <w:sz w:val="21"/>
          <w:szCs w:val="21"/>
        </w:rPr>
        <w:t xml:space="preserve">Section 11.2. </w:t>
      </w:r>
      <w:r w:rsidRPr="002507DF">
        <w:rPr>
          <w:b/>
          <w:sz w:val="21"/>
          <w:szCs w:val="21"/>
          <w:u w:val="single"/>
        </w:rPr>
        <w:t>Rent Apportionment</w:t>
      </w:r>
      <w:r w:rsidRPr="002507DF">
        <w:rPr>
          <w:b/>
          <w:sz w:val="21"/>
          <w:szCs w:val="21"/>
          <w:u w:val="single"/>
        </w:rPr>
        <w:fldChar w:fldCharType="begin"/>
      </w:r>
      <w:r w:rsidRPr="002507DF">
        <w:rPr>
          <w:sz w:val="21"/>
          <w:szCs w:val="21"/>
        </w:rPr>
        <w:instrText xml:space="preserve"> TC “</w:instrText>
      </w:r>
      <w:bookmarkStart w:id="69" w:name="_Toc134516841"/>
      <w:r w:rsidRPr="002507DF">
        <w:rPr>
          <w:sz w:val="21"/>
          <w:szCs w:val="21"/>
        </w:rPr>
        <w:instrText xml:space="preserve">Section 11.2. </w:instrText>
      </w:r>
      <w:r w:rsidRPr="002507DF">
        <w:rPr>
          <w:b/>
          <w:sz w:val="21"/>
          <w:szCs w:val="21"/>
          <w:u w:val="single"/>
        </w:rPr>
        <w:instrText>Rent Apportionment</w:instrText>
      </w:r>
      <w:bookmarkEnd w:id="6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DF437F9" w14:textId="77777777" w:rsidR="00A475B4" w:rsidRPr="002507DF" w:rsidRDefault="00A475B4">
      <w:pPr>
        <w:widowControl/>
        <w:jc w:val="both"/>
        <w:rPr>
          <w:sz w:val="21"/>
          <w:szCs w:val="21"/>
        </w:rPr>
      </w:pPr>
    </w:p>
    <w:p w14:paraId="2D143209" w14:textId="77777777" w:rsidR="00A475B4" w:rsidRPr="002507DF" w:rsidRDefault="00A475B4">
      <w:pPr>
        <w:keepNext/>
        <w:widowControl/>
        <w:jc w:val="center"/>
        <w:rPr>
          <w:b/>
          <w:sz w:val="21"/>
          <w:szCs w:val="21"/>
        </w:rPr>
      </w:pPr>
      <w:r w:rsidRPr="002507DF">
        <w:rPr>
          <w:b/>
          <w:sz w:val="21"/>
          <w:szCs w:val="21"/>
          <w:u w:val="single"/>
        </w:rPr>
        <w:t>ARTICLE XII</w:t>
      </w:r>
      <w:r w:rsidRPr="002507DF">
        <w:rPr>
          <w:b/>
          <w:sz w:val="21"/>
          <w:szCs w:val="21"/>
          <w:u w:val="single"/>
        </w:rPr>
        <w:fldChar w:fldCharType="begin"/>
      </w:r>
      <w:r w:rsidRPr="002507DF">
        <w:rPr>
          <w:sz w:val="21"/>
          <w:szCs w:val="21"/>
        </w:rPr>
        <w:instrText xml:space="preserve"> TC “</w:instrText>
      </w:r>
      <w:bookmarkStart w:id="70" w:name="_Toc134516842"/>
      <w:r w:rsidRPr="002507DF">
        <w:rPr>
          <w:b/>
          <w:sz w:val="21"/>
          <w:szCs w:val="21"/>
          <w:u w:val="single"/>
        </w:rPr>
        <w:instrText>ARTICLE XII</w:instrText>
      </w:r>
      <w:r w:rsidR="005013A8">
        <w:rPr>
          <w:b/>
          <w:sz w:val="21"/>
          <w:szCs w:val="21"/>
          <w:u w:val="single"/>
        </w:rPr>
        <w:instrText xml:space="preserve">  </w:instrText>
      </w:r>
      <w:r w:rsidR="005013A8" w:rsidRPr="002507DF">
        <w:rPr>
          <w:b/>
          <w:sz w:val="21"/>
          <w:szCs w:val="21"/>
          <w:u w:val="single"/>
        </w:rPr>
        <w:instrText>ASSIGNMENT, SUBLETTING AND ENCUMBERING LEASE</w:instrText>
      </w:r>
      <w:bookmarkEnd w:id="70"/>
      <w:r w:rsidRPr="002507DF">
        <w:rPr>
          <w:sz w:val="21"/>
          <w:szCs w:val="21"/>
        </w:rPr>
        <w:instrText xml:space="preserve">” \f C \l “1” </w:instrText>
      </w:r>
      <w:r w:rsidRPr="002507DF">
        <w:rPr>
          <w:b/>
          <w:sz w:val="21"/>
          <w:szCs w:val="21"/>
          <w:u w:val="single"/>
        </w:rPr>
        <w:fldChar w:fldCharType="end"/>
      </w:r>
    </w:p>
    <w:p w14:paraId="7AD0504B" w14:textId="77777777" w:rsidR="00A475B4" w:rsidRPr="002507DF" w:rsidRDefault="00A475B4">
      <w:pPr>
        <w:keepNext/>
        <w:widowControl/>
        <w:jc w:val="both"/>
        <w:rPr>
          <w:b/>
          <w:sz w:val="21"/>
          <w:szCs w:val="21"/>
        </w:rPr>
      </w:pPr>
    </w:p>
    <w:p w14:paraId="24A542F6" w14:textId="77777777" w:rsidR="00A475B4" w:rsidRPr="002507DF" w:rsidRDefault="00A475B4">
      <w:pPr>
        <w:keepNext/>
        <w:widowControl/>
        <w:jc w:val="center"/>
        <w:rPr>
          <w:b/>
          <w:sz w:val="21"/>
          <w:szCs w:val="21"/>
        </w:rPr>
      </w:pPr>
      <w:r w:rsidRPr="002507DF">
        <w:rPr>
          <w:b/>
          <w:sz w:val="21"/>
          <w:szCs w:val="21"/>
          <w:u w:val="single"/>
        </w:rPr>
        <w:t>ASSIGNMENT, SUBLETTING AND ENCUMBERING LEASE</w:t>
      </w:r>
    </w:p>
    <w:p w14:paraId="730698A0" w14:textId="77777777" w:rsidR="00A475B4" w:rsidRPr="002507DF" w:rsidRDefault="00A475B4">
      <w:pPr>
        <w:keepNext/>
        <w:widowControl/>
        <w:ind w:left="1440" w:firstLine="720"/>
        <w:jc w:val="both"/>
        <w:rPr>
          <w:b/>
          <w:sz w:val="21"/>
          <w:szCs w:val="21"/>
        </w:rPr>
      </w:pPr>
    </w:p>
    <w:p w14:paraId="5F1A3A58" w14:textId="77777777" w:rsidR="00A475B4" w:rsidRPr="002507DF" w:rsidRDefault="00A475B4">
      <w:pPr>
        <w:keepNext/>
        <w:widowControl/>
        <w:ind w:firstLine="720"/>
        <w:jc w:val="both"/>
        <w:rPr>
          <w:b/>
          <w:sz w:val="21"/>
          <w:szCs w:val="21"/>
        </w:rPr>
      </w:pPr>
      <w:r w:rsidRPr="002507DF">
        <w:rPr>
          <w:sz w:val="21"/>
          <w:szCs w:val="21"/>
        </w:rPr>
        <w:t xml:space="preserve">Section 12.1. </w:t>
      </w:r>
      <w:r w:rsidRPr="002507DF">
        <w:rPr>
          <w:b/>
          <w:sz w:val="21"/>
          <w:szCs w:val="21"/>
          <w:u w:val="single"/>
        </w:rPr>
        <w:t>No</w:t>
      </w:r>
      <w:r w:rsidRPr="002507DF">
        <w:rPr>
          <w:sz w:val="21"/>
          <w:szCs w:val="21"/>
          <w:u w:val="single"/>
        </w:rPr>
        <w:t xml:space="preserve"> </w:t>
      </w:r>
      <w:r w:rsidRPr="002507DF">
        <w:rPr>
          <w:b/>
          <w:sz w:val="21"/>
          <w:szCs w:val="21"/>
          <w:u w:val="single"/>
        </w:rPr>
        <w:t>Assignment, Subletting or Encumbering of Lease</w:t>
      </w:r>
      <w:r w:rsidRPr="002507DF">
        <w:rPr>
          <w:b/>
          <w:sz w:val="21"/>
          <w:szCs w:val="21"/>
          <w:u w:val="single"/>
        </w:rPr>
        <w:fldChar w:fldCharType="begin"/>
      </w:r>
      <w:r w:rsidRPr="002507DF">
        <w:rPr>
          <w:sz w:val="21"/>
          <w:szCs w:val="21"/>
        </w:rPr>
        <w:instrText xml:space="preserve"> TC “</w:instrText>
      </w:r>
      <w:bookmarkStart w:id="71" w:name="_Toc134516843"/>
      <w:r w:rsidRPr="002507DF">
        <w:rPr>
          <w:sz w:val="21"/>
          <w:szCs w:val="21"/>
        </w:rPr>
        <w:instrText xml:space="preserve">Section 12.1. </w:instrText>
      </w:r>
      <w:r w:rsidRPr="002507DF">
        <w:rPr>
          <w:b/>
          <w:sz w:val="21"/>
          <w:szCs w:val="21"/>
          <w:u w:val="single"/>
        </w:rPr>
        <w:instrText>No</w:instrText>
      </w:r>
      <w:r w:rsidRPr="002507DF">
        <w:rPr>
          <w:sz w:val="21"/>
          <w:szCs w:val="21"/>
          <w:u w:val="single"/>
        </w:rPr>
        <w:instrText xml:space="preserve"> </w:instrText>
      </w:r>
      <w:r w:rsidRPr="002507DF">
        <w:rPr>
          <w:b/>
          <w:sz w:val="21"/>
          <w:szCs w:val="21"/>
          <w:u w:val="single"/>
        </w:rPr>
        <w:instrText>Assignment, Subletting or Encumbering of Lease</w:instrText>
      </w:r>
      <w:bookmarkEnd w:id="71"/>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0C3D2481" w14:textId="77777777" w:rsidR="00A475B4" w:rsidRPr="002507DF" w:rsidRDefault="00A475B4">
      <w:pPr>
        <w:keepNext/>
        <w:widowControl/>
        <w:jc w:val="both"/>
        <w:rPr>
          <w:b/>
          <w:sz w:val="21"/>
          <w:szCs w:val="21"/>
        </w:rPr>
      </w:pPr>
    </w:p>
    <w:p w14:paraId="20AE16DF" w14:textId="77777777" w:rsidR="00A475B4" w:rsidRPr="002507DF" w:rsidRDefault="00A475B4" w:rsidP="00A60EB8">
      <w:pPr>
        <w:widowControl/>
        <w:numPr>
          <w:ilvl w:val="0"/>
          <w:numId w:val="10"/>
        </w:numPr>
        <w:ind w:left="0" w:firstLine="720"/>
        <w:jc w:val="both"/>
        <w:rPr>
          <w:sz w:val="21"/>
          <w:szCs w:val="21"/>
        </w:rPr>
      </w:pPr>
      <w:r w:rsidRPr="002507DF">
        <w:rPr>
          <w:sz w:val="21"/>
          <w:szCs w:val="21"/>
        </w:rPr>
        <w:t>Notwithstanding any references to assignees, subtenants, concessionaires or other similar entities in this Lease, Tenant shall not (i)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5,000 square feet of space in 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51B030B8" w14:textId="77777777" w:rsidR="00A475B4" w:rsidRPr="002507DF" w:rsidRDefault="00A475B4">
      <w:pPr>
        <w:widowControl/>
        <w:jc w:val="both"/>
        <w:rPr>
          <w:sz w:val="21"/>
          <w:szCs w:val="21"/>
        </w:rPr>
      </w:pPr>
    </w:p>
    <w:p w14:paraId="6F49D629" w14:textId="77777777" w:rsidR="00A475B4" w:rsidRPr="002507DF" w:rsidRDefault="00A475B4" w:rsidP="00A60EB8">
      <w:pPr>
        <w:widowControl/>
        <w:numPr>
          <w:ilvl w:val="0"/>
          <w:numId w:val="10"/>
        </w:numPr>
        <w:ind w:left="0" w:firstLine="720"/>
        <w:jc w:val="both"/>
        <w:rPr>
          <w:sz w:val="21"/>
          <w:szCs w:val="21"/>
        </w:rPr>
      </w:pPr>
      <w:r w:rsidRPr="002507DF">
        <w:rPr>
          <w:sz w:val="21"/>
          <w:szCs w:val="21"/>
        </w:rPr>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7EA9E27E" w14:textId="77777777" w:rsidR="00A475B4" w:rsidRPr="002507DF" w:rsidRDefault="00A475B4">
      <w:pPr>
        <w:widowControl/>
        <w:jc w:val="both"/>
        <w:rPr>
          <w:sz w:val="21"/>
          <w:szCs w:val="21"/>
        </w:rPr>
      </w:pPr>
    </w:p>
    <w:p w14:paraId="566308DD" w14:textId="77777777" w:rsidR="00205151" w:rsidRPr="00205151" w:rsidRDefault="00A475B4" w:rsidP="00A60EB8">
      <w:pPr>
        <w:widowControl/>
        <w:numPr>
          <w:ilvl w:val="0"/>
          <w:numId w:val="10"/>
        </w:numPr>
        <w:ind w:left="0" w:firstLine="720"/>
        <w:jc w:val="both"/>
        <w:rPr>
          <w:sz w:val="21"/>
          <w:szCs w:val="21"/>
        </w:rPr>
      </w:pPr>
      <w:r w:rsidRPr="002507DF">
        <w:rPr>
          <w:sz w:val="21"/>
          <w:szCs w:val="21"/>
        </w:rPr>
        <w:t xml:space="preserve">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(i)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 One Thousand Dollars ($1,000.00) for Landlord’s review and processing of such request, and Landlord shall not be obligated to review such request prior to Landlord’s receipt of such fee. </w:t>
      </w:r>
      <w:r w:rsidR="00521EFF" w:rsidRPr="002507DF">
        <w:rPr>
          <w:sz w:val="21"/>
          <w:szCs w:val="21"/>
        </w:rPr>
        <w:t xml:space="preserve"> Landlord, after receiving such request, shall have a thirty (30) day period in which to provide written notice to Tenant informing Tenant that Landlord approves the transfer (with or without conditions), disapproves the transfer or will elect to recapture the Premises as provided for in Section 12.4 below.  </w:t>
      </w:r>
      <w:r w:rsidRPr="002507DF">
        <w:rPr>
          <w:sz w:val="21"/>
          <w:szCs w:val="21"/>
        </w:rPr>
        <w:t>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subtenant or occupant constitute a waiver of or a release of Tenant from any covenant or obligation contained in this Lease.</w:t>
      </w:r>
      <w:r w:rsidR="00205151">
        <w:rPr>
          <w:sz w:val="21"/>
          <w:szCs w:val="21"/>
        </w:rPr>
        <w:t xml:space="preserve">  </w:t>
      </w:r>
      <w:r w:rsidR="00205151" w:rsidRPr="00205151">
        <w:rPr>
          <w:sz w:val="21"/>
          <w:szCs w:val="21"/>
        </w:rPr>
        <w:t xml:space="preserve">Notwithstanding the foregoing provisions of this Article XII, Tenant may assign this Lease to an entity </w:t>
      </w:r>
      <w:r w:rsidR="00674070">
        <w:rPr>
          <w:sz w:val="21"/>
          <w:szCs w:val="21"/>
        </w:rPr>
        <w:t xml:space="preserve">(i) </w:t>
      </w:r>
      <w:r w:rsidR="000C0B1A">
        <w:rPr>
          <w:sz w:val="21"/>
          <w:szCs w:val="21"/>
        </w:rPr>
        <w:t xml:space="preserve">during the first eighteen (18) months of this Lease, </w:t>
      </w:r>
      <w:r w:rsidR="00205151" w:rsidRPr="00205151">
        <w:rPr>
          <w:sz w:val="21"/>
          <w:szCs w:val="21"/>
        </w:rPr>
        <w:t>whose net worth is equal to or greater than Tenant’s parent company (</w:t>
      </w:r>
      <w:r w:rsidR="00674070">
        <w:rPr>
          <w:sz w:val="21"/>
          <w:szCs w:val="21"/>
        </w:rPr>
        <w:t xml:space="preserve">Restaurant Works, Inc.), (ii) </w:t>
      </w:r>
      <w:r w:rsidR="000C0B1A">
        <w:rPr>
          <w:sz w:val="21"/>
          <w:szCs w:val="21"/>
        </w:rPr>
        <w:t xml:space="preserve">after the first eighteen (18) months of this Lease, whose net worth is equal to or greater than Tenant’s at the time of such assignment, (iii) </w:t>
      </w:r>
      <w:r w:rsidR="00205151" w:rsidRPr="00205151">
        <w:rPr>
          <w:sz w:val="21"/>
          <w:szCs w:val="21"/>
        </w:rPr>
        <w:t xml:space="preserve">such entity shall acquire all or substantially all of Tenant’s  business and assets, </w:t>
      </w:r>
      <w:r w:rsidR="000C0B1A">
        <w:rPr>
          <w:sz w:val="21"/>
          <w:szCs w:val="21"/>
        </w:rPr>
        <w:t>(iv</w:t>
      </w:r>
      <w:r w:rsidR="00674070">
        <w:rPr>
          <w:sz w:val="21"/>
          <w:szCs w:val="21"/>
        </w:rPr>
        <w:t xml:space="preserve">) such assignment/transfer shall be made in connection with the sale/transfer of substantially all facilities operating </w:t>
      </w:r>
      <w:r w:rsidR="000C0B1A">
        <w:rPr>
          <w:sz w:val="21"/>
          <w:szCs w:val="21"/>
        </w:rPr>
        <w:t>under the Cru trade name, and (</w:t>
      </w:r>
      <w:r w:rsidR="00674070">
        <w:rPr>
          <w:sz w:val="21"/>
          <w:szCs w:val="21"/>
        </w:rPr>
        <w:t>v)</w:t>
      </w:r>
      <w:r w:rsidR="00205151" w:rsidRPr="00205151">
        <w:rPr>
          <w:sz w:val="21"/>
          <w:szCs w:val="21"/>
        </w:rPr>
        <w:t xml:space="preserve"> such assignee shall assume Tenant’s obligations under this Lease from and after the time of such assignment.</w:t>
      </w:r>
    </w:p>
    <w:p w14:paraId="3057E153" w14:textId="77777777" w:rsidR="00A475B4" w:rsidRPr="002507DF" w:rsidRDefault="00A475B4">
      <w:pPr>
        <w:widowControl/>
        <w:jc w:val="both"/>
        <w:rPr>
          <w:sz w:val="21"/>
          <w:szCs w:val="21"/>
        </w:rPr>
      </w:pPr>
    </w:p>
    <w:p w14:paraId="366BFB3B" w14:textId="77777777" w:rsidR="00A475B4" w:rsidRPr="002507DF" w:rsidRDefault="00A475B4" w:rsidP="00A60EB8">
      <w:pPr>
        <w:widowControl/>
        <w:numPr>
          <w:ilvl w:val="0"/>
          <w:numId w:val="10"/>
        </w:numPr>
        <w:ind w:left="0" w:firstLine="720"/>
        <w:jc w:val="both"/>
        <w:rPr>
          <w:sz w:val="21"/>
          <w:szCs w:val="21"/>
        </w:rPr>
      </w:pPr>
      <w:r w:rsidRPr="002507DF">
        <w:rPr>
          <w:sz w:val="21"/>
          <w:szCs w:val="21"/>
        </w:rPr>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additional rent. Landlord may require a certificate from Tenant specifying the full amount of any such payment of whatsoever nature. </w:t>
      </w:r>
    </w:p>
    <w:p w14:paraId="6791C43F" w14:textId="77777777" w:rsidR="00A475B4" w:rsidRPr="002507DF" w:rsidRDefault="00A475B4">
      <w:pPr>
        <w:widowControl/>
        <w:jc w:val="both"/>
        <w:rPr>
          <w:sz w:val="21"/>
          <w:szCs w:val="21"/>
        </w:rPr>
      </w:pPr>
    </w:p>
    <w:p w14:paraId="5E229F78" w14:textId="77777777" w:rsidR="00A475B4" w:rsidRDefault="00A475B4" w:rsidP="00A60EB8">
      <w:pPr>
        <w:widowControl/>
        <w:numPr>
          <w:ilvl w:val="0"/>
          <w:numId w:val="10"/>
        </w:numPr>
        <w:ind w:left="0" w:firstLine="720"/>
        <w:jc w:val="both"/>
        <w:rPr>
          <w:sz w:val="21"/>
          <w:szCs w:val="21"/>
        </w:rPr>
      </w:pPr>
      <w:r w:rsidRPr="002507DF">
        <w:rPr>
          <w:sz w:val="21"/>
          <w:szCs w:val="21"/>
        </w:rPr>
        <w:t xml:space="preserve">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w:t>
      </w:r>
      <w:r w:rsidR="00EF0D59">
        <w:rPr>
          <w:sz w:val="21"/>
          <w:szCs w:val="21"/>
        </w:rPr>
        <w:t>to Landlord as additional rent.</w:t>
      </w:r>
    </w:p>
    <w:p w14:paraId="714C9EB9" w14:textId="77777777" w:rsidR="00EF0D59" w:rsidRDefault="00EF0D59" w:rsidP="00EF0D59">
      <w:pPr>
        <w:widowControl/>
        <w:jc w:val="both"/>
        <w:rPr>
          <w:sz w:val="21"/>
          <w:szCs w:val="21"/>
        </w:rPr>
      </w:pPr>
    </w:p>
    <w:p w14:paraId="23722123" w14:textId="77777777" w:rsidR="00EF0D59" w:rsidRPr="002507DF" w:rsidRDefault="00EF0D59" w:rsidP="00A60EB8">
      <w:pPr>
        <w:widowControl/>
        <w:numPr>
          <w:ilvl w:val="0"/>
          <w:numId w:val="10"/>
        </w:numPr>
        <w:ind w:left="0" w:firstLine="720"/>
        <w:jc w:val="both"/>
        <w:rPr>
          <w:sz w:val="21"/>
          <w:szCs w:val="21"/>
        </w:rPr>
      </w:pPr>
      <w:r w:rsidRPr="0060661B">
        <w:rPr>
          <w:sz w:val="21"/>
          <w:szCs w:val="21"/>
        </w:rPr>
        <w:t xml:space="preserve">Notwithstanding anything in this Lease which may be to the contrary, Landlord’s consent shall not be required and Landlord shall not have the right to terminate this Lease, for (i) Tenant to assign, transfer or otherwise convey this Lease or sublet all or any portion of the Premises in connection with a merger, consolidation or reorganization of Tenant or a sale or transfer of all or a substantial portion of the assets of Tenant; (ii) the transfer any of the stock of Tenant or a public offering; (iii) Tenant to sell or transfer any of the leases for (or assets of) stores operating under the then-current trade name of Tenant used in the Premises in the state in which the Shopping Center is located, </w:t>
      </w:r>
      <w:r>
        <w:rPr>
          <w:sz w:val="21"/>
          <w:szCs w:val="21"/>
        </w:rPr>
        <w:t xml:space="preserve">or </w:t>
      </w:r>
      <w:r w:rsidRPr="0060661B">
        <w:rPr>
          <w:sz w:val="21"/>
          <w:szCs w:val="21"/>
        </w:rPr>
        <w:t>(iv) Tenant to enter into any assignment, subletting or other transfer involving an Affiliate.  For the purposes of this Lease, the term “</w:t>
      </w:r>
      <w:r w:rsidRPr="0060661B">
        <w:rPr>
          <w:b/>
          <w:sz w:val="21"/>
          <w:szCs w:val="21"/>
        </w:rPr>
        <w:t>Affiliate</w:t>
      </w:r>
      <w:r w:rsidRPr="0060661B">
        <w:rPr>
          <w:sz w:val="21"/>
          <w:szCs w:val="21"/>
        </w:rPr>
        <w:t>” shall mean Tenant’s parent or any division, subsidiary or Affiliate of Tenant, or any other entity controlling, controlled by, or under common control or ownership with Tenant, Tenant’s parent or any successor to any of the aforesaid.</w:t>
      </w:r>
    </w:p>
    <w:p w14:paraId="6C6DEDFD" w14:textId="77777777" w:rsidR="00A475B4" w:rsidRPr="002507DF" w:rsidRDefault="00A475B4">
      <w:pPr>
        <w:widowControl/>
        <w:jc w:val="both"/>
        <w:rPr>
          <w:sz w:val="21"/>
          <w:szCs w:val="21"/>
        </w:rPr>
      </w:pPr>
    </w:p>
    <w:p w14:paraId="504FFE8B" w14:textId="77777777" w:rsidR="00A475B4" w:rsidRPr="002507DF" w:rsidRDefault="00A475B4">
      <w:pPr>
        <w:widowControl/>
        <w:ind w:firstLine="720"/>
        <w:jc w:val="both"/>
        <w:rPr>
          <w:sz w:val="21"/>
          <w:szCs w:val="21"/>
        </w:rPr>
      </w:pPr>
      <w:r w:rsidRPr="002507DF">
        <w:rPr>
          <w:sz w:val="21"/>
          <w:szCs w:val="21"/>
        </w:rPr>
        <w:t xml:space="preserve">Section 12.2. </w:t>
      </w:r>
      <w:r w:rsidRPr="002507DF">
        <w:rPr>
          <w:b/>
          <w:sz w:val="21"/>
          <w:szCs w:val="21"/>
          <w:u w:val="single"/>
        </w:rPr>
        <w:t>Assignment or Sublet</w:t>
      </w:r>
      <w:r w:rsidRPr="002507DF">
        <w:rPr>
          <w:b/>
          <w:sz w:val="21"/>
          <w:szCs w:val="21"/>
          <w:u w:val="single"/>
        </w:rPr>
        <w:fldChar w:fldCharType="begin"/>
      </w:r>
      <w:r w:rsidRPr="002507DF">
        <w:rPr>
          <w:sz w:val="21"/>
          <w:szCs w:val="21"/>
        </w:rPr>
        <w:instrText xml:space="preserve"> TC “</w:instrText>
      </w:r>
      <w:bookmarkStart w:id="72" w:name="_Toc134516844"/>
      <w:r w:rsidRPr="002507DF">
        <w:rPr>
          <w:sz w:val="21"/>
          <w:szCs w:val="21"/>
        </w:rPr>
        <w:instrText xml:space="preserve">Section 12.2. </w:instrText>
      </w:r>
      <w:r w:rsidRPr="002507DF">
        <w:rPr>
          <w:b/>
          <w:sz w:val="21"/>
          <w:szCs w:val="21"/>
          <w:u w:val="single"/>
        </w:rPr>
        <w:instrText>Assignment or Sublet</w:instrText>
      </w:r>
      <w:bookmarkEnd w:id="72"/>
      <w:r w:rsidRPr="002507DF">
        <w:rPr>
          <w:sz w:val="21"/>
          <w:szCs w:val="21"/>
        </w:rPr>
        <w:instrText xml:space="preserve">” \f C \l “3” </w:instrText>
      </w:r>
      <w:r w:rsidRPr="002507DF">
        <w:rPr>
          <w:b/>
          <w:sz w:val="21"/>
          <w:szCs w:val="21"/>
          <w:u w:val="single"/>
        </w:rPr>
        <w:fldChar w:fldCharType="end"/>
      </w:r>
      <w:r w:rsidRPr="002507DF">
        <w:rPr>
          <w:sz w:val="21"/>
          <w:szCs w:val="21"/>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immediately-preceding sentence, Tenant shall be entitled to collect rentals payable under approved subleases.</w:t>
      </w:r>
    </w:p>
    <w:p w14:paraId="27E4E93F" w14:textId="77777777" w:rsidR="00A475B4" w:rsidRPr="002507DF" w:rsidRDefault="00A475B4">
      <w:pPr>
        <w:widowControl/>
        <w:jc w:val="both"/>
        <w:rPr>
          <w:sz w:val="21"/>
          <w:szCs w:val="21"/>
        </w:rPr>
      </w:pPr>
    </w:p>
    <w:p w14:paraId="13D4EC0F" w14:textId="77777777" w:rsidR="00A475B4" w:rsidRPr="002507DF" w:rsidRDefault="00A475B4">
      <w:pPr>
        <w:widowControl/>
        <w:ind w:firstLine="720"/>
        <w:jc w:val="both"/>
        <w:rPr>
          <w:sz w:val="21"/>
          <w:szCs w:val="21"/>
        </w:rPr>
      </w:pPr>
      <w:r w:rsidRPr="002507DF">
        <w:rPr>
          <w:sz w:val="21"/>
          <w:szCs w:val="21"/>
        </w:rPr>
        <w:t xml:space="preserve">Section 12.3. </w:t>
      </w:r>
      <w:r w:rsidRPr="002507DF">
        <w:rPr>
          <w:b/>
          <w:sz w:val="21"/>
          <w:szCs w:val="21"/>
          <w:u w:val="single"/>
        </w:rPr>
        <w:t>Transfer of Landlord’s Interest</w:t>
      </w:r>
      <w:r w:rsidRPr="002507DF">
        <w:rPr>
          <w:b/>
          <w:sz w:val="21"/>
          <w:szCs w:val="21"/>
          <w:u w:val="single"/>
        </w:rPr>
        <w:fldChar w:fldCharType="begin"/>
      </w:r>
      <w:r w:rsidRPr="002507DF">
        <w:rPr>
          <w:sz w:val="21"/>
          <w:szCs w:val="21"/>
        </w:rPr>
        <w:instrText xml:space="preserve"> TC “</w:instrText>
      </w:r>
      <w:bookmarkStart w:id="73" w:name="_Toc134516845"/>
      <w:r w:rsidRPr="002507DF">
        <w:rPr>
          <w:sz w:val="21"/>
          <w:szCs w:val="21"/>
        </w:rPr>
        <w:instrText xml:space="preserve">Section 12.3. </w:instrText>
      </w:r>
      <w:r w:rsidRPr="002507DF">
        <w:rPr>
          <w:b/>
          <w:sz w:val="21"/>
          <w:szCs w:val="21"/>
          <w:u w:val="single"/>
        </w:rPr>
        <w:instrText>Transfer of Landlord’s Interest</w:instrText>
      </w:r>
      <w:bookmarkEnd w:id="73"/>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In the event of any transfer of Landlord’s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the hands of Landlord in which Tenant has an interest shall be turned over, subject to such interest, to the transferee; and (b) notice of such sale, transfer or lease shall be delivered to Tenant as required by law.</w:t>
      </w:r>
    </w:p>
    <w:p w14:paraId="6A70AA94" w14:textId="77777777" w:rsidR="00A475B4" w:rsidRPr="002507DF" w:rsidRDefault="00A475B4">
      <w:pPr>
        <w:widowControl/>
        <w:jc w:val="both"/>
        <w:rPr>
          <w:sz w:val="21"/>
          <w:szCs w:val="21"/>
        </w:rPr>
      </w:pPr>
    </w:p>
    <w:p w14:paraId="7F4CD344" w14:textId="77777777" w:rsidR="00A475B4" w:rsidRPr="002507DF" w:rsidRDefault="00A475B4">
      <w:pPr>
        <w:widowControl/>
        <w:ind w:firstLine="720"/>
        <w:jc w:val="both"/>
        <w:rPr>
          <w:sz w:val="21"/>
          <w:szCs w:val="21"/>
        </w:rPr>
      </w:pPr>
      <w:r w:rsidRPr="002507DF">
        <w:rPr>
          <w:sz w:val="21"/>
          <w:szCs w:val="21"/>
        </w:rPr>
        <w:t xml:space="preserve">Section 12.4. </w:t>
      </w:r>
      <w:r w:rsidRPr="002507DF">
        <w:rPr>
          <w:b/>
          <w:sz w:val="21"/>
          <w:szCs w:val="21"/>
          <w:u w:val="single"/>
        </w:rPr>
        <w:t>Recapture of Premises</w:t>
      </w:r>
      <w:r w:rsidRPr="002507DF">
        <w:rPr>
          <w:b/>
          <w:sz w:val="21"/>
          <w:szCs w:val="21"/>
          <w:u w:val="single"/>
        </w:rPr>
        <w:fldChar w:fldCharType="begin"/>
      </w:r>
      <w:r w:rsidRPr="002507DF">
        <w:rPr>
          <w:sz w:val="21"/>
          <w:szCs w:val="21"/>
        </w:rPr>
        <w:instrText xml:space="preserve"> TC “</w:instrText>
      </w:r>
      <w:bookmarkStart w:id="74" w:name="_Toc134516846"/>
      <w:r w:rsidRPr="002507DF">
        <w:rPr>
          <w:sz w:val="21"/>
          <w:szCs w:val="21"/>
        </w:rPr>
        <w:instrText xml:space="preserve">Section 12.4. </w:instrText>
      </w:r>
      <w:r w:rsidRPr="002507DF">
        <w:rPr>
          <w:b/>
          <w:sz w:val="21"/>
          <w:szCs w:val="21"/>
          <w:u w:val="single"/>
        </w:rPr>
        <w:instrText>Recapture of Premises</w:instrText>
      </w:r>
      <w:bookmarkEnd w:id="74"/>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In the event Tenant proposes to assign its interest in this Lease or sublet the whole of the Premises, it shall first give notice thereof (the </w:t>
      </w:r>
      <w:r w:rsidR="00811D97" w:rsidRPr="002507DF">
        <w:rPr>
          <w:sz w:val="21"/>
          <w:szCs w:val="21"/>
        </w:rPr>
        <w:t>“</w:t>
      </w:r>
      <w:r w:rsidRPr="002507DF">
        <w:rPr>
          <w:b/>
          <w:sz w:val="21"/>
          <w:szCs w:val="21"/>
        </w:rPr>
        <w:t>Assignment/Subletting Notice</w:t>
      </w:r>
      <w:r w:rsidR="00811D97" w:rsidRPr="002507DF">
        <w:rPr>
          <w:sz w:val="21"/>
          <w:szCs w:val="21"/>
        </w:rPr>
        <w:t>”</w:t>
      </w:r>
      <w:r w:rsidRPr="002507DF">
        <w:rPr>
          <w:sz w:val="21"/>
          <w:szCs w:val="21"/>
        </w:rPr>
        <w:t xml:space="preserve">) to Landlord together with all other information requested by Landlord with respect to the subject assignment or subletting. Within thirty (30) days after Landlord’s receipt of an Assignment/Subletting Notice and such required and/or requested information from Tenant, and provided the subject assignment or sublease is not one permitted without the prior consent of Landlord, Landlord may elect by notice (the </w:t>
      </w:r>
      <w:r w:rsidR="00811D97" w:rsidRPr="002507DF">
        <w:rPr>
          <w:sz w:val="21"/>
          <w:szCs w:val="21"/>
        </w:rPr>
        <w:t>“</w:t>
      </w:r>
      <w:r w:rsidR="00A62044" w:rsidRPr="002507DF">
        <w:rPr>
          <w:b/>
          <w:sz w:val="21"/>
          <w:szCs w:val="21"/>
        </w:rPr>
        <w:t xml:space="preserve">Recapture </w:t>
      </w:r>
      <w:r w:rsidRPr="002507DF">
        <w:rPr>
          <w:b/>
          <w:sz w:val="21"/>
          <w:szCs w:val="21"/>
        </w:rPr>
        <w:t>Termination Notice</w:t>
      </w:r>
      <w:r w:rsidR="00811D97" w:rsidRPr="002507DF">
        <w:rPr>
          <w:sz w:val="21"/>
          <w:szCs w:val="21"/>
        </w:rPr>
        <w:t>”</w:t>
      </w:r>
      <w:r w:rsidRPr="002507DF">
        <w:rPr>
          <w:sz w:val="21"/>
          <w:szCs w:val="21"/>
        </w:rPr>
        <w:t>) in writing to Tenant to terminate this Lease and recapture the Premises, in which event this Lease shall automatically terminate on the ninetieth (90</w:t>
      </w:r>
      <w:r w:rsidRPr="001D7FA4">
        <w:rPr>
          <w:sz w:val="21"/>
          <w:szCs w:val="21"/>
          <w:vertAlign w:val="superscript"/>
        </w:rPr>
        <w:t>th</w:t>
      </w:r>
      <w:r w:rsidRPr="002507DF">
        <w:rPr>
          <w:sz w:val="21"/>
          <w:szCs w:val="21"/>
        </w:rPr>
        <w:t xml:space="preserve">) day (the </w:t>
      </w:r>
      <w:r w:rsidR="00811D97" w:rsidRPr="002507DF">
        <w:rPr>
          <w:sz w:val="21"/>
          <w:szCs w:val="21"/>
        </w:rPr>
        <w:t>“</w:t>
      </w:r>
      <w:r w:rsidRPr="002507DF">
        <w:rPr>
          <w:b/>
          <w:sz w:val="21"/>
          <w:szCs w:val="21"/>
        </w:rPr>
        <w:t>Termination Date</w:t>
      </w:r>
      <w:r w:rsidR="00811D97" w:rsidRPr="002507DF">
        <w:rPr>
          <w:sz w:val="21"/>
          <w:szCs w:val="21"/>
        </w:rPr>
        <w:t>”</w:t>
      </w:r>
      <w:r w:rsidRPr="002507DF">
        <w:rPr>
          <w:sz w:val="21"/>
          <w:szCs w:val="21"/>
        </w:rPr>
        <w:t xml:space="preserve">) following Tenant’s receipt of the 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additional rent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Termination Notice given to Tenant by Landlord within the aforesaid thirty (30) day period, Tenant shall have the right within ten (10) days after its receipt of the Termination Notice to give Landlord notice (the </w:t>
      </w:r>
      <w:r w:rsidR="00811D97" w:rsidRPr="002507DF">
        <w:rPr>
          <w:sz w:val="21"/>
          <w:szCs w:val="21"/>
        </w:rPr>
        <w:t>“</w:t>
      </w:r>
      <w:r w:rsidRPr="002507DF">
        <w:rPr>
          <w:b/>
          <w:sz w:val="21"/>
          <w:szCs w:val="21"/>
        </w:rPr>
        <w:t>Rescission Notice</w:t>
      </w:r>
      <w:r w:rsidR="00811D97" w:rsidRPr="002507DF">
        <w:rPr>
          <w:sz w:val="21"/>
          <w:szCs w:val="21"/>
        </w:rPr>
        <w:t>”</w:t>
      </w:r>
      <w:r w:rsidRPr="002507DF">
        <w:rPr>
          <w:sz w:val="21"/>
          <w:szCs w:val="21"/>
        </w:rPr>
        <w:t>) of its rescission of the Assignment/Subletting Notice, and upon Landlord’s receipt of the Rescission Notice the Termination Notice previously given by Landlord shall be deemed null and void; in such event, Tenant shall not assign this Lease or sublet the Premises as proposed in its Assignment/Subletting Notice.</w:t>
      </w:r>
    </w:p>
    <w:p w14:paraId="4151E04C" w14:textId="77777777" w:rsidR="00A475B4" w:rsidRPr="002507DF" w:rsidRDefault="00A475B4">
      <w:pPr>
        <w:widowControl/>
        <w:jc w:val="both"/>
        <w:rPr>
          <w:sz w:val="21"/>
          <w:szCs w:val="21"/>
        </w:rPr>
      </w:pPr>
    </w:p>
    <w:p w14:paraId="7D16A28A" w14:textId="77777777" w:rsidR="00A475B4" w:rsidRPr="002507DF" w:rsidRDefault="00A475B4">
      <w:pPr>
        <w:widowControl/>
        <w:ind w:firstLine="720"/>
        <w:jc w:val="both"/>
        <w:rPr>
          <w:sz w:val="21"/>
          <w:szCs w:val="21"/>
        </w:rPr>
      </w:pPr>
      <w:r w:rsidRPr="002507DF">
        <w:rPr>
          <w:sz w:val="21"/>
          <w:szCs w:val="21"/>
        </w:rPr>
        <w:t xml:space="preserve">Section 12.5. </w:t>
      </w:r>
      <w:r w:rsidRPr="002507DF">
        <w:rPr>
          <w:b/>
          <w:sz w:val="21"/>
          <w:szCs w:val="21"/>
          <w:u w:val="single"/>
        </w:rPr>
        <w:t>Continuing Liability</w:t>
      </w:r>
      <w:r w:rsidRPr="002507DF">
        <w:rPr>
          <w:b/>
          <w:sz w:val="21"/>
          <w:szCs w:val="21"/>
          <w:u w:val="single"/>
        </w:rPr>
        <w:fldChar w:fldCharType="begin"/>
      </w:r>
      <w:r w:rsidRPr="002507DF">
        <w:rPr>
          <w:sz w:val="21"/>
          <w:szCs w:val="21"/>
        </w:rPr>
        <w:instrText xml:space="preserve"> TC “</w:instrText>
      </w:r>
      <w:bookmarkStart w:id="75" w:name="_Toc134516847"/>
      <w:r w:rsidRPr="002507DF">
        <w:rPr>
          <w:sz w:val="21"/>
          <w:szCs w:val="21"/>
        </w:rPr>
        <w:instrText xml:space="preserve">Section 12.5. </w:instrText>
      </w:r>
      <w:r w:rsidRPr="002507DF">
        <w:rPr>
          <w:b/>
          <w:sz w:val="21"/>
          <w:szCs w:val="21"/>
          <w:u w:val="single"/>
        </w:rPr>
        <w:instrText>Continuing Liability</w:instrText>
      </w:r>
      <w:bookmarkEnd w:id="75"/>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No assignment, subletting or other transfer or encumbrance of Tenant’s interest under this Lease shall reduce, diminish or otherwise affect the liability of Tenant hereunder.</w:t>
      </w:r>
    </w:p>
    <w:p w14:paraId="68668DA7" w14:textId="77777777" w:rsidR="00A475B4" w:rsidRPr="002507DF" w:rsidRDefault="00A475B4">
      <w:pPr>
        <w:widowControl/>
        <w:jc w:val="both"/>
        <w:rPr>
          <w:sz w:val="21"/>
          <w:szCs w:val="21"/>
        </w:rPr>
      </w:pPr>
    </w:p>
    <w:p w14:paraId="415533E2" w14:textId="77777777" w:rsidR="00A475B4" w:rsidRPr="002507DF" w:rsidRDefault="00A475B4">
      <w:pPr>
        <w:keepNext/>
        <w:widowControl/>
        <w:jc w:val="center"/>
        <w:rPr>
          <w:b/>
          <w:sz w:val="21"/>
          <w:szCs w:val="21"/>
        </w:rPr>
      </w:pPr>
      <w:r w:rsidRPr="002507DF">
        <w:rPr>
          <w:b/>
          <w:sz w:val="21"/>
          <w:szCs w:val="21"/>
          <w:u w:val="single"/>
        </w:rPr>
        <w:t>ARTICLE XIII</w:t>
      </w:r>
      <w:r w:rsidRPr="002507DF">
        <w:rPr>
          <w:b/>
          <w:sz w:val="21"/>
          <w:szCs w:val="21"/>
          <w:u w:val="single"/>
        </w:rPr>
        <w:fldChar w:fldCharType="begin"/>
      </w:r>
      <w:r w:rsidRPr="002507DF">
        <w:rPr>
          <w:sz w:val="21"/>
          <w:szCs w:val="21"/>
        </w:rPr>
        <w:instrText xml:space="preserve"> TC “</w:instrText>
      </w:r>
      <w:bookmarkStart w:id="76" w:name="_Toc134516848"/>
      <w:r w:rsidRPr="002507DF">
        <w:rPr>
          <w:b/>
          <w:sz w:val="21"/>
          <w:szCs w:val="21"/>
          <w:u w:val="single"/>
        </w:rPr>
        <w:instrText>ARTICLE XIII</w:instrText>
      </w:r>
      <w:r w:rsidR="005013A8">
        <w:rPr>
          <w:b/>
          <w:sz w:val="21"/>
          <w:szCs w:val="21"/>
          <w:u w:val="single"/>
        </w:rPr>
        <w:instrText xml:space="preserve">  </w:instrText>
      </w:r>
      <w:r w:rsidR="005013A8" w:rsidRPr="002507DF">
        <w:rPr>
          <w:b/>
          <w:sz w:val="21"/>
          <w:szCs w:val="21"/>
          <w:u w:val="single"/>
        </w:rPr>
        <w:instrText>SUBORDINATION, ATTORNMENT, FINANCING AND ESTOPPEL CERTIFICATE</w:instrText>
      </w:r>
      <w:bookmarkEnd w:id="76"/>
      <w:r w:rsidRPr="002507DF">
        <w:rPr>
          <w:sz w:val="21"/>
          <w:szCs w:val="21"/>
        </w:rPr>
        <w:instrText xml:space="preserve">” \f C \l “1” </w:instrText>
      </w:r>
      <w:r w:rsidRPr="002507DF">
        <w:rPr>
          <w:b/>
          <w:sz w:val="21"/>
          <w:szCs w:val="21"/>
          <w:u w:val="single"/>
        </w:rPr>
        <w:fldChar w:fldCharType="end"/>
      </w:r>
    </w:p>
    <w:p w14:paraId="7CB4345F" w14:textId="77777777" w:rsidR="00A475B4" w:rsidRPr="002507DF" w:rsidRDefault="00A475B4">
      <w:pPr>
        <w:keepNext/>
        <w:widowControl/>
        <w:jc w:val="center"/>
        <w:rPr>
          <w:b/>
          <w:sz w:val="21"/>
          <w:szCs w:val="21"/>
        </w:rPr>
      </w:pPr>
    </w:p>
    <w:p w14:paraId="284A2776" w14:textId="77777777" w:rsidR="00A475B4" w:rsidRPr="002507DF" w:rsidRDefault="00A475B4">
      <w:pPr>
        <w:keepNext/>
        <w:widowControl/>
        <w:jc w:val="center"/>
        <w:rPr>
          <w:b/>
          <w:sz w:val="21"/>
          <w:szCs w:val="21"/>
        </w:rPr>
      </w:pPr>
      <w:r w:rsidRPr="002507DF">
        <w:rPr>
          <w:b/>
          <w:sz w:val="21"/>
          <w:szCs w:val="21"/>
          <w:u w:val="single"/>
        </w:rPr>
        <w:t>SUBORDINATION, ATTORNMENT, FINANCING AND ESTOPPEL CERTIFICATE</w:t>
      </w:r>
    </w:p>
    <w:p w14:paraId="3FD89297" w14:textId="77777777" w:rsidR="00A475B4" w:rsidRPr="002507DF" w:rsidRDefault="00A475B4">
      <w:pPr>
        <w:keepNext/>
        <w:widowControl/>
        <w:jc w:val="both"/>
        <w:rPr>
          <w:b/>
          <w:sz w:val="21"/>
          <w:szCs w:val="21"/>
        </w:rPr>
      </w:pPr>
    </w:p>
    <w:p w14:paraId="727C7196" w14:textId="77777777" w:rsidR="00A475B4" w:rsidRPr="002507DF" w:rsidRDefault="00A475B4">
      <w:pPr>
        <w:widowControl/>
        <w:ind w:firstLine="720"/>
        <w:jc w:val="both"/>
        <w:rPr>
          <w:sz w:val="21"/>
          <w:szCs w:val="21"/>
        </w:rPr>
      </w:pPr>
      <w:r w:rsidRPr="002507DF">
        <w:rPr>
          <w:sz w:val="21"/>
          <w:szCs w:val="21"/>
        </w:rPr>
        <w:t xml:space="preserve">Section 13.1. </w:t>
      </w:r>
      <w:r w:rsidRPr="002507DF">
        <w:rPr>
          <w:b/>
          <w:sz w:val="21"/>
          <w:szCs w:val="21"/>
          <w:u w:val="single"/>
        </w:rPr>
        <w:t>Subordination</w:t>
      </w:r>
      <w:r w:rsidRPr="002507DF">
        <w:rPr>
          <w:b/>
          <w:sz w:val="21"/>
          <w:szCs w:val="21"/>
          <w:u w:val="single"/>
        </w:rPr>
        <w:fldChar w:fldCharType="begin"/>
      </w:r>
      <w:r w:rsidRPr="002507DF">
        <w:rPr>
          <w:sz w:val="21"/>
          <w:szCs w:val="21"/>
        </w:rPr>
        <w:instrText xml:space="preserve"> TC “</w:instrText>
      </w:r>
      <w:bookmarkStart w:id="77" w:name="_Toc134516849"/>
      <w:r w:rsidRPr="002507DF">
        <w:rPr>
          <w:sz w:val="21"/>
          <w:szCs w:val="21"/>
        </w:rPr>
        <w:instrText xml:space="preserve">Section 13.1. </w:instrText>
      </w:r>
      <w:r w:rsidRPr="002507DF">
        <w:rPr>
          <w:b/>
          <w:sz w:val="21"/>
          <w:szCs w:val="21"/>
          <w:u w:val="single"/>
        </w:rPr>
        <w:instrText>Subordination</w:instrText>
      </w:r>
      <w:bookmarkEnd w:id="77"/>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agrees that this </w:t>
      </w:r>
      <w:r w:rsidR="00AF34E1" w:rsidRPr="002507DF">
        <w:rPr>
          <w:sz w:val="21"/>
          <w:szCs w:val="21"/>
        </w:rPr>
        <w:t>Lease shall</w:t>
      </w:r>
      <w:r w:rsidRPr="002507DF">
        <w:rPr>
          <w:sz w:val="21"/>
          <w:szCs w:val="21"/>
        </w:rPr>
        <w:t xml:space="preserve"> be subordinate to any mortgages or deeds of trust that are now, or may hereafter be, placed upon the Shopping Center or any portion thereof and to any and all advances to be made thereunder, and to the interest thereon, and all renewals, replacements and extensions thereof, provided that the mortgagees or beneficiaries named in said mortgages or trust deeds shall agree to recognize the interest of Tenant under this Lease in the event of foreclosure, if Tenant is not then in default. Tenant also agrees that any mortgagee or beneficiary may elect to have this Lease constitute a prior lien to its mortgage or deed of trust, and in the event of such election and upon notification by such mortgagee or beneficiary to Tenant to that effect, this Lease shall be deemed prior in lien to such mortgage or deed of trust, whether this Lease is dated prior to or subsequent to the date of said mortgage or deed of trust. Tenant’s acknowledgment and agreement of subordination provided for in this Section 13.1 is self-operative, and no further instrument of subordination shall be required; however, Tenant agrees that upon the request of Landlord, from time to time, or any mortgagee or beneficiary, Tenant shall execute whatever reasonable instruments may be required to carry out the intent of this Section.</w:t>
      </w:r>
    </w:p>
    <w:p w14:paraId="2B1E7351" w14:textId="77777777" w:rsidR="00A475B4" w:rsidRPr="002507DF" w:rsidRDefault="00A475B4">
      <w:pPr>
        <w:widowControl/>
        <w:jc w:val="both"/>
        <w:rPr>
          <w:sz w:val="21"/>
          <w:szCs w:val="21"/>
        </w:rPr>
      </w:pPr>
    </w:p>
    <w:p w14:paraId="4A3AAC96" w14:textId="77777777" w:rsidR="00A475B4" w:rsidRPr="002507DF" w:rsidRDefault="00A475B4">
      <w:pPr>
        <w:widowControl/>
        <w:ind w:firstLine="720"/>
        <w:jc w:val="both"/>
        <w:rPr>
          <w:sz w:val="21"/>
          <w:szCs w:val="21"/>
        </w:rPr>
      </w:pPr>
      <w:r w:rsidRPr="002507DF">
        <w:rPr>
          <w:sz w:val="21"/>
          <w:szCs w:val="21"/>
        </w:rPr>
        <w:t xml:space="preserve">Section 13.2. </w:t>
      </w:r>
      <w:r w:rsidRPr="002507DF">
        <w:rPr>
          <w:b/>
          <w:sz w:val="21"/>
          <w:szCs w:val="21"/>
          <w:u w:val="single"/>
        </w:rPr>
        <w:t>Attornment</w:t>
      </w:r>
      <w:r w:rsidRPr="002507DF">
        <w:rPr>
          <w:b/>
          <w:sz w:val="21"/>
          <w:szCs w:val="21"/>
          <w:u w:val="single"/>
        </w:rPr>
        <w:fldChar w:fldCharType="begin"/>
      </w:r>
      <w:r w:rsidRPr="002507DF">
        <w:rPr>
          <w:sz w:val="21"/>
          <w:szCs w:val="21"/>
        </w:rPr>
        <w:instrText xml:space="preserve"> TC “</w:instrText>
      </w:r>
      <w:bookmarkStart w:id="78" w:name="_Toc134516850"/>
      <w:r w:rsidRPr="002507DF">
        <w:rPr>
          <w:sz w:val="21"/>
          <w:szCs w:val="21"/>
        </w:rPr>
        <w:instrText xml:space="preserve">Section 13.2. </w:instrText>
      </w:r>
      <w:r w:rsidRPr="002507DF">
        <w:rPr>
          <w:b/>
          <w:sz w:val="21"/>
          <w:szCs w:val="21"/>
          <w:u w:val="single"/>
        </w:rPr>
        <w:instrText>Attornment</w:instrText>
      </w:r>
      <w:bookmarkEnd w:id="78"/>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In the event any proceedings are brought for the foreclosure of, or in the event of the conveyance by deed in lieu of foreclosure of, or in the event of exercise of the power of sale under, any mortgage and/or deed of trust or other security instrument made by Landlord affecting the Shopping Center or any portion thereof, or in the event Landlord sells, conveys or otherwise transfers its interest in the Shopping Center or any portion thereof, this Lease shall remain in full force and effect and Tenant hereby attorns to, and covenants and agrees to execute an instrument in writing reasonably satisfactory to the new owner whereby Tenant attorns to, such successor-in-interest and recognizes such successor-in-interest as the Landlord under this Lease. Payment by or performance of this Lease by any person, firm or corporation claiming an interest in this Lease or the Premises by, through or under Tenant without Landlord’s consent in writing shall not constitute an attornment or create any interest in this Lease or the Premises.</w:t>
      </w:r>
    </w:p>
    <w:p w14:paraId="47FBDF3E" w14:textId="77777777" w:rsidR="00A475B4" w:rsidRPr="002507DF" w:rsidRDefault="00A475B4">
      <w:pPr>
        <w:widowControl/>
        <w:jc w:val="both"/>
        <w:rPr>
          <w:sz w:val="21"/>
          <w:szCs w:val="21"/>
        </w:rPr>
      </w:pPr>
    </w:p>
    <w:p w14:paraId="24B024D1" w14:textId="3BC42A6F" w:rsidR="00A475B4" w:rsidRPr="002507DF" w:rsidRDefault="00A475B4">
      <w:pPr>
        <w:widowControl/>
        <w:ind w:firstLine="720"/>
        <w:jc w:val="both"/>
        <w:rPr>
          <w:sz w:val="21"/>
          <w:szCs w:val="21"/>
        </w:rPr>
      </w:pPr>
      <w:r w:rsidRPr="002507DF">
        <w:rPr>
          <w:sz w:val="21"/>
          <w:szCs w:val="21"/>
        </w:rPr>
        <w:t xml:space="preserve">Section 13.3. </w:t>
      </w:r>
      <w:r w:rsidRPr="002507DF">
        <w:rPr>
          <w:b/>
          <w:sz w:val="21"/>
          <w:szCs w:val="21"/>
          <w:u w:val="single"/>
        </w:rPr>
        <w:t>Estoppel Certificate</w:t>
      </w:r>
      <w:r w:rsidRPr="002507DF">
        <w:rPr>
          <w:b/>
          <w:sz w:val="21"/>
          <w:szCs w:val="21"/>
          <w:u w:val="single"/>
        </w:rPr>
        <w:fldChar w:fldCharType="begin"/>
      </w:r>
      <w:r w:rsidRPr="002507DF">
        <w:rPr>
          <w:sz w:val="21"/>
          <w:szCs w:val="21"/>
        </w:rPr>
        <w:instrText xml:space="preserve"> TC “</w:instrText>
      </w:r>
      <w:bookmarkStart w:id="79" w:name="_Toc134516851"/>
      <w:r w:rsidRPr="002507DF">
        <w:rPr>
          <w:sz w:val="21"/>
          <w:szCs w:val="21"/>
        </w:rPr>
        <w:instrText xml:space="preserve">Section 13.3. </w:instrText>
      </w:r>
      <w:r w:rsidRPr="002507DF">
        <w:rPr>
          <w:b/>
          <w:sz w:val="21"/>
          <w:szCs w:val="21"/>
          <w:u w:val="single"/>
        </w:rPr>
        <w:instrText>Estoppel Certificate</w:instrText>
      </w:r>
      <w:bookmarkEnd w:id="7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shall, without charge therefor, within ten (10) days after request by Landlord, execute and deliver to Landlord a written estoppel certificate, in reasonable form, certifying to Landlord, any mortgagee, 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w:t>
      </w:r>
      <w:r w:rsidR="001D7FA4">
        <w:rPr>
          <w:sz w:val="21"/>
          <w:szCs w:val="21"/>
        </w:rPr>
        <w:t>€</w:t>
      </w:r>
      <w:r w:rsidRPr="002507DF">
        <w:rPr>
          <w:sz w:val="21"/>
          <w:szCs w:val="21"/>
        </w:rPr>
        <w:t xml:space="preserv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 this Lease that Landlord or its mortgagee may request be confirmed, provided that such facts are accurate and ascertainable.</w:t>
      </w:r>
    </w:p>
    <w:p w14:paraId="148130DB" w14:textId="77777777" w:rsidR="00A475B4" w:rsidRPr="002507DF" w:rsidRDefault="00A475B4" w:rsidP="005B2D33">
      <w:pPr>
        <w:widowControl/>
        <w:rPr>
          <w:sz w:val="21"/>
          <w:szCs w:val="21"/>
        </w:rPr>
      </w:pPr>
    </w:p>
    <w:p w14:paraId="3B3C0D9D" w14:textId="26EBE4ED" w:rsidR="00A475B4" w:rsidRPr="002507DF" w:rsidRDefault="00A475B4">
      <w:pPr>
        <w:keepNext/>
        <w:widowControl/>
        <w:ind w:hanging="90"/>
        <w:jc w:val="center"/>
        <w:rPr>
          <w:b/>
          <w:sz w:val="21"/>
          <w:szCs w:val="21"/>
        </w:rPr>
      </w:pPr>
      <w:r w:rsidRPr="002507DF">
        <w:rPr>
          <w:b/>
          <w:sz w:val="21"/>
          <w:szCs w:val="21"/>
          <w:u w:val="single"/>
        </w:rPr>
        <w:t>ARTICLE XIV</w:t>
      </w:r>
      <w:r w:rsidRPr="002507DF">
        <w:rPr>
          <w:b/>
          <w:sz w:val="21"/>
          <w:szCs w:val="21"/>
          <w:u w:val="single"/>
        </w:rPr>
        <w:fldChar w:fldCharType="begin"/>
      </w:r>
      <w:r w:rsidRPr="002507DF">
        <w:rPr>
          <w:sz w:val="21"/>
          <w:szCs w:val="21"/>
        </w:rPr>
        <w:instrText xml:space="preserve"> TC “</w:instrText>
      </w:r>
      <w:bookmarkStart w:id="80" w:name="_Toc134516852"/>
      <w:r w:rsidRPr="002507DF">
        <w:rPr>
          <w:b/>
          <w:sz w:val="21"/>
          <w:szCs w:val="21"/>
          <w:u w:val="single"/>
        </w:rPr>
        <w:instrText>ARTICLE XIV</w:instrText>
      </w:r>
      <w:r w:rsidR="005013A8">
        <w:rPr>
          <w:b/>
          <w:sz w:val="21"/>
          <w:szCs w:val="21"/>
          <w:u w:val="single"/>
        </w:rPr>
        <w:instrText xml:space="preserve">  </w:instrText>
      </w:r>
      <w:r w:rsidR="002455A9">
        <w:rPr>
          <w:b/>
          <w:sz w:val="21"/>
          <w:szCs w:val="21"/>
          <w:u w:val="single"/>
        </w:rPr>
        <w:instrText>INTENTIONALLY DELETED</w:instrText>
      </w:r>
      <w:bookmarkEnd w:id="80"/>
      <w:r w:rsidRPr="002507DF">
        <w:rPr>
          <w:sz w:val="21"/>
          <w:szCs w:val="21"/>
        </w:rPr>
        <w:instrText xml:space="preserve">” \f C \l “1” </w:instrText>
      </w:r>
      <w:r w:rsidRPr="002507DF">
        <w:rPr>
          <w:b/>
          <w:sz w:val="21"/>
          <w:szCs w:val="21"/>
          <w:u w:val="single"/>
        </w:rPr>
        <w:fldChar w:fldCharType="end"/>
      </w:r>
    </w:p>
    <w:p w14:paraId="09E30187" w14:textId="77777777" w:rsidR="00A475B4" w:rsidRPr="002507DF" w:rsidRDefault="00A475B4">
      <w:pPr>
        <w:keepNext/>
        <w:widowControl/>
        <w:jc w:val="center"/>
        <w:rPr>
          <w:b/>
          <w:sz w:val="21"/>
          <w:szCs w:val="21"/>
        </w:rPr>
      </w:pPr>
    </w:p>
    <w:p w14:paraId="64BE4213" w14:textId="43B1E3C8" w:rsidR="000A1004" w:rsidRPr="002507DF" w:rsidRDefault="000A1004" w:rsidP="000A1004">
      <w:pPr>
        <w:keepNext/>
        <w:widowControl/>
        <w:jc w:val="center"/>
        <w:rPr>
          <w:sz w:val="21"/>
          <w:szCs w:val="21"/>
        </w:rPr>
      </w:pPr>
      <w:r>
        <w:rPr>
          <w:b/>
          <w:sz w:val="21"/>
          <w:szCs w:val="21"/>
          <w:u w:val="single"/>
        </w:rPr>
        <w:t>INTENTIONALLY DELETED</w:t>
      </w:r>
    </w:p>
    <w:p w14:paraId="580B58A8" w14:textId="149E3753" w:rsidR="00A475B4" w:rsidRPr="002507DF" w:rsidRDefault="00A475B4">
      <w:pPr>
        <w:widowControl/>
        <w:ind w:firstLine="720"/>
        <w:jc w:val="both"/>
        <w:rPr>
          <w:sz w:val="21"/>
          <w:szCs w:val="21"/>
        </w:rPr>
      </w:pPr>
    </w:p>
    <w:p w14:paraId="465506D0" w14:textId="77777777" w:rsidR="00A475B4" w:rsidRPr="002507DF" w:rsidRDefault="00A475B4">
      <w:pPr>
        <w:widowControl/>
        <w:ind w:firstLine="720"/>
        <w:jc w:val="both"/>
        <w:rPr>
          <w:sz w:val="21"/>
          <w:szCs w:val="21"/>
        </w:rPr>
      </w:pPr>
    </w:p>
    <w:p w14:paraId="46F334FA" w14:textId="77777777" w:rsidR="00A475B4" w:rsidRPr="002507DF" w:rsidRDefault="00A475B4">
      <w:pPr>
        <w:keepNext/>
        <w:widowControl/>
        <w:jc w:val="center"/>
        <w:rPr>
          <w:b/>
          <w:sz w:val="21"/>
          <w:szCs w:val="21"/>
        </w:rPr>
      </w:pPr>
      <w:r w:rsidRPr="002507DF">
        <w:rPr>
          <w:b/>
          <w:sz w:val="21"/>
          <w:szCs w:val="21"/>
          <w:u w:val="single"/>
        </w:rPr>
        <w:t>ARTICLE XV</w:t>
      </w:r>
      <w:r w:rsidRPr="002507DF">
        <w:rPr>
          <w:b/>
          <w:sz w:val="21"/>
          <w:szCs w:val="21"/>
          <w:u w:val="single"/>
        </w:rPr>
        <w:fldChar w:fldCharType="begin"/>
      </w:r>
      <w:r w:rsidRPr="002507DF">
        <w:rPr>
          <w:sz w:val="21"/>
          <w:szCs w:val="21"/>
        </w:rPr>
        <w:instrText xml:space="preserve"> TC “</w:instrText>
      </w:r>
      <w:bookmarkStart w:id="81" w:name="_Toc134516853"/>
      <w:r w:rsidRPr="002507DF">
        <w:rPr>
          <w:b/>
          <w:sz w:val="21"/>
          <w:szCs w:val="21"/>
          <w:u w:val="single"/>
        </w:rPr>
        <w:instrText>ARTICLE XV</w:instrText>
      </w:r>
      <w:r w:rsidR="005013A8">
        <w:rPr>
          <w:b/>
          <w:sz w:val="21"/>
          <w:szCs w:val="21"/>
          <w:u w:val="single"/>
        </w:rPr>
        <w:instrText xml:space="preserve">  </w:instrText>
      </w:r>
      <w:r w:rsidR="005013A8" w:rsidRPr="002507DF">
        <w:rPr>
          <w:b/>
          <w:sz w:val="21"/>
          <w:szCs w:val="21"/>
          <w:u w:val="single"/>
        </w:rPr>
        <w:instrText>DEFAULT AND REMEDIES</w:instrText>
      </w:r>
      <w:bookmarkEnd w:id="81"/>
      <w:r w:rsidRPr="002507DF">
        <w:rPr>
          <w:sz w:val="21"/>
          <w:szCs w:val="21"/>
        </w:rPr>
        <w:instrText xml:space="preserve">” \f C \l “1” </w:instrText>
      </w:r>
      <w:r w:rsidRPr="002507DF">
        <w:rPr>
          <w:b/>
          <w:sz w:val="21"/>
          <w:szCs w:val="21"/>
          <w:u w:val="single"/>
        </w:rPr>
        <w:fldChar w:fldCharType="end"/>
      </w:r>
    </w:p>
    <w:p w14:paraId="7B44255F" w14:textId="77777777" w:rsidR="00A475B4" w:rsidRPr="002507DF" w:rsidRDefault="00A475B4">
      <w:pPr>
        <w:keepNext/>
        <w:widowControl/>
        <w:jc w:val="center"/>
        <w:rPr>
          <w:b/>
          <w:sz w:val="21"/>
          <w:szCs w:val="21"/>
        </w:rPr>
      </w:pPr>
    </w:p>
    <w:p w14:paraId="005AA374" w14:textId="77777777" w:rsidR="00A475B4" w:rsidRPr="002507DF" w:rsidRDefault="00A475B4">
      <w:pPr>
        <w:keepNext/>
        <w:widowControl/>
        <w:jc w:val="center"/>
        <w:rPr>
          <w:b/>
          <w:sz w:val="21"/>
          <w:szCs w:val="21"/>
        </w:rPr>
      </w:pPr>
      <w:r w:rsidRPr="002507DF">
        <w:rPr>
          <w:b/>
          <w:sz w:val="21"/>
          <w:szCs w:val="21"/>
          <w:u w:val="single"/>
        </w:rPr>
        <w:t>DEFAULT AND REMEDIES</w:t>
      </w:r>
    </w:p>
    <w:p w14:paraId="303D4905" w14:textId="77777777" w:rsidR="00A475B4" w:rsidRPr="002507DF" w:rsidRDefault="00A475B4">
      <w:pPr>
        <w:keepNext/>
        <w:widowControl/>
        <w:jc w:val="both"/>
        <w:rPr>
          <w:b/>
          <w:sz w:val="21"/>
          <w:szCs w:val="21"/>
        </w:rPr>
      </w:pPr>
    </w:p>
    <w:p w14:paraId="3A272148" w14:textId="77777777" w:rsidR="00A475B4" w:rsidRPr="002507DF" w:rsidRDefault="00A475B4">
      <w:pPr>
        <w:widowControl/>
        <w:ind w:firstLine="720"/>
        <w:jc w:val="both"/>
        <w:rPr>
          <w:sz w:val="21"/>
          <w:szCs w:val="21"/>
        </w:rPr>
      </w:pPr>
      <w:r w:rsidRPr="002507DF">
        <w:rPr>
          <w:sz w:val="21"/>
          <w:szCs w:val="21"/>
        </w:rPr>
        <w:t xml:space="preserve">Section 15.1. </w:t>
      </w:r>
      <w:r w:rsidRPr="002507DF">
        <w:rPr>
          <w:b/>
          <w:sz w:val="21"/>
          <w:szCs w:val="21"/>
          <w:u w:val="single"/>
        </w:rPr>
        <w:t>Elements of Default</w:t>
      </w:r>
      <w:r w:rsidRPr="002507DF">
        <w:rPr>
          <w:b/>
          <w:sz w:val="21"/>
          <w:szCs w:val="21"/>
          <w:u w:val="single"/>
        </w:rPr>
        <w:fldChar w:fldCharType="begin"/>
      </w:r>
      <w:r w:rsidRPr="002507DF">
        <w:rPr>
          <w:sz w:val="21"/>
          <w:szCs w:val="21"/>
        </w:rPr>
        <w:instrText xml:space="preserve"> TC “</w:instrText>
      </w:r>
      <w:bookmarkStart w:id="82" w:name="_Toc134516854"/>
      <w:r w:rsidRPr="002507DF">
        <w:rPr>
          <w:sz w:val="21"/>
          <w:szCs w:val="21"/>
        </w:rPr>
        <w:instrText xml:space="preserve">Section 15.1. </w:instrText>
      </w:r>
      <w:r w:rsidRPr="002507DF">
        <w:rPr>
          <w:b/>
          <w:sz w:val="21"/>
          <w:szCs w:val="21"/>
          <w:u w:val="single"/>
        </w:rPr>
        <w:instrText>Elements of Default</w:instrText>
      </w:r>
      <w:bookmarkEnd w:id="82"/>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If any one or more of the following events occur, said event or events shall constitute a </w:t>
      </w:r>
      <w:r w:rsidR="00811D97" w:rsidRPr="002507DF">
        <w:rPr>
          <w:sz w:val="21"/>
          <w:szCs w:val="21"/>
        </w:rPr>
        <w:t>“</w:t>
      </w:r>
      <w:r w:rsidRPr="002507DF">
        <w:rPr>
          <w:b/>
          <w:sz w:val="21"/>
          <w:szCs w:val="21"/>
        </w:rPr>
        <w:t>default</w:t>
      </w:r>
      <w:r w:rsidR="00811D97" w:rsidRPr="002507DF">
        <w:rPr>
          <w:sz w:val="21"/>
          <w:szCs w:val="21"/>
        </w:rPr>
        <w:t>”</w:t>
      </w:r>
      <w:r w:rsidRPr="002507DF">
        <w:rPr>
          <w:sz w:val="21"/>
          <w:szCs w:val="21"/>
        </w:rPr>
        <w:t xml:space="preserve">: </w:t>
      </w:r>
    </w:p>
    <w:p w14:paraId="0A348E91" w14:textId="77777777" w:rsidR="00A475B4" w:rsidRPr="002507DF" w:rsidRDefault="00A475B4">
      <w:pPr>
        <w:widowControl/>
        <w:ind w:firstLine="720"/>
        <w:jc w:val="both"/>
        <w:rPr>
          <w:sz w:val="21"/>
          <w:szCs w:val="21"/>
        </w:rPr>
      </w:pPr>
    </w:p>
    <w:p w14:paraId="1D4E0820" w14:textId="77777777" w:rsidR="00A475B4" w:rsidRPr="002507DF" w:rsidRDefault="00A475B4" w:rsidP="00A60EB8">
      <w:pPr>
        <w:widowControl/>
        <w:numPr>
          <w:ilvl w:val="0"/>
          <w:numId w:val="11"/>
        </w:numPr>
        <w:ind w:left="0" w:firstLine="720"/>
        <w:jc w:val="both"/>
        <w:rPr>
          <w:sz w:val="21"/>
          <w:szCs w:val="21"/>
        </w:rPr>
      </w:pPr>
      <w:r w:rsidRPr="002507DF">
        <w:rPr>
          <w:sz w:val="21"/>
          <w:szCs w:val="21"/>
        </w:rPr>
        <w:t xml:space="preserve">the failure of Tenant to take possession of the Premises at the delivery of possession date, or the failure of Tenant to 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559A76FC" w14:textId="77777777" w:rsidR="00A475B4" w:rsidRPr="002507DF" w:rsidRDefault="00A475B4">
      <w:pPr>
        <w:widowControl/>
        <w:ind w:firstLine="720"/>
        <w:jc w:val="both"/>
        <w:rPr>
          <w:sz w:val="21"/>
          <w:szCs w:val="21"/>
        </w:rPr>
      </w:pPr>
    </w:p>
    <w:p w14:paraId="21D386B4" w14:textId="77777777" w:rsidR="00A475B4" w:rsidRPr="002507DF" w:rsidRDefault="005D0E51" w:rsidP="00A60EB8">
      <w:pPr>
        <w:widowControl/>
        <w:numPr>
          <w:ilvl w:val="0"/>
          <w:numId w:val="11"/>
        </w:numPr>
        <w:ind w:left="0" w:firstLine="720"/>
        <w:jc w:val="both"/>
        <w:rPr>
          <w:sz w:val="21"/>
          <w:szCs w:val="21"/>
        </w:rPr>
      </w:pPr>
      <w:r w:rsidRPr="00492407">
        <w:rPr>
          <w:sz w:val="21"/>
          <w:szCs w:val="21"/>
        </w:rPr>
        <w:t>the failure of Tenant to pay any rent or other charges required to be paid by Tenant when same shall become due and payable hereunder</w:t>
      </w:r>
      <w:r>
        <w:rPr>
          <w:sz w:val="21"/>
          <w:szCs w:val="21"/>
        </w:rPr>
        <w:t>, which failure continues for ten (10) days after receipt of written notice;</w:t>
      </w:r>
    </w:p>
    <w:p w14:paraId="4AE3631C" w14:textId="77777777" w:rsidR="00A475B4" w:rsidRPr="002507DF" w:rsidRDefault="00A475B4">
      <w:pPr>
        <w:widowControl/>
        <w:ind w:firstLine="720"/>
        <w:jc w:val="both"/>
        <w:rPr>
          <w:sz w:val="21"/>
          <w:szCs w:val="21"/>
        </w:rPr>
      </w:pPr>
    </w:p>
    <w:p w14:paraId="105DFA19" w14:textId="77777777" w:rsidR="00A475B4" w:rsidRPr="002507DF" w:rsidRDefault="00A475B4" w:rsidP="00A60EB8">
      <w:pPr>
        <w:widowControl/>
        <w:numPr>
          <w:ilvl w:val="0"/>
          <w:numId w:val="11"/>
        </w:numPr>
        <w:ind w:left="0" w:firstLine="720"/>
        <w:jc w:val="both"/>
        <w:rPr>
          <w:sz w:val="21"/>
          <w:szCs w:val="21"/>
        </w:rPr>
      </w:pPr>
      <w:r w:rsidRPr="002507DF">
        <w:rPr>
          <w:sz w:val="21"/>
          <w:szCs w:val="21"/>
        </w:rPr>
        <w:t xml:space="preserve">the failure of Tenant to perform or observe any term or condition of this Lease (other than as set forth in subparagraphs (a), (b), (d) and </w:t>
      </w:r>
      <w:r w:rsidR="001D7FA4">
        <w:rPr>
          <w:sz w:val="21"/>
          <w:szCs w:val="21"/>
        </w:rPr>
        <w:t>€</w:t>
      </w:r>
      <w:r w:rsidRPr="002507DF">
        <w:rPr>
          <w:sz w:val="21"/>
          <w:szCs w:val="21"/>
        </w:rPr>
        <w:t xml:space="preserve"> of this Section 15.1), if such failure shall continue for thirty (30) days after written notice; </w:t>
      </w:r>
    </w:p>
    <w:p w14:paraId="00504B28" w14:textId="77777777" w:rsidR="00A475B4" w:rsidRPr="002507DF" w:rsidRDefault="00A475B4">
      <w:pPr>
        <w:widowControl/>
        <w:ind w:firstLine="720"/>
        <w:jc w:val="both"/>
        <w:rPr>
          <w:sz w:val="21"/>
          <w:szCs w:val="21"/>
        </w:rPr>
      </w:pPr>
    </w:p>
    <w:p w14:paraId="235FE83E" w14:textId="77777777" w:rsidR="00A475B4" w:rsidRPr="002507DF" w:rsidRDefault="00A475B4" w:rsidP="00A60EB8">
      <w:pPr>
        <w:widowControl/>
        <w:numPr>
          <w:ilvl w:val="0"/>
          <w:numId w:val="11"/>
        </w:numPr>
        <w:ind w:left="0" w:firstLine="720"/>
        <w:jc w:val="both"/>
        <w:rPr>
          <w:sz w:val="21"/>
          <w:szCs w:val="21"/>
        </w:rPr>
      </w:pPr>
      <w:r w:rsidRPr="002507DF">
        <w:rPr>
          <w:sz w:val="21"/>
          <w:szCs w:val="21"/>
        </w:rPr>
        <w:t xml:space="preserve">if any writ of execution, levy, attachment or other legal process of law shall occur with respect to Tenant’s assets, merchandise or fixtures or Tenant’s estate or interest in the Premises; or </w:t>
      </w:r>
    </w:p>
    <w:p w14:paraId="315D5A88" w14:textId="77777777" w:rsidR="00A475B4" w:rsidRPr="002507DF" w:rsidRDefault="00A475B4">
      <w:pPr>
        <w:widowControl/>
        <w:ind w:firstLine="720"/>
        <w:jc w:val="both"/>
        <w:rPr>
          <w:sz w:val="21"/>
          <w:szCs w:val="21"/>
        </w:rPr>
      </w:pPr>
    </w:p>
    <w:p w14:paraId="6566EA9F" w14:textId="77777777" w:rsidR="00A475B4" w:rsidRPr="002507DF" w:rsidRDefault="00A475B4" w:rsidP="00A60EB8">
      <w:pPr>
        <w:widowControl/>
        <w:numPr>
          <w:ilvl w:val="0"/>
          <w:numId w:val="11"/>
        </w:numPr>
        <w:ind w:left="0" w:firstLine="720"/>
        <w:jc w:val="both"/>
        <w:rPr>
          <w:sz w:val="21"/>
          <w:szCs w:val="21"/>
        </w:rPr>
      </w:pPr>
      <w:r w:rsidRPr="002507DF">
        <w:rPr>
          <w:sz w:val="21"/>
          <w:szCs w:val="21"/>
        </w:rPr>
        <w:t>if Tenant shall be liquidated or dissolved or shall begin proceedings toward such liquidation or dissolution, or shall in any manner permit the divestiture of all or any substantial part of Tenant’s assets.</w:t>
      </w:r>
    </w:p>
    <w:p w14:paraId="3843C016" w14:textId="77777777" w:rsidR="00A475B4" w:rsidRPr="002507DF" w:rsidRDefault="00A475B4">
      <w:pPr>
        <w:widowControl/>
        <w:jc w:val="both"/>
        <w:rPr>
          <w:sz w:val="21"/>
          <w:szCs w:val="21"/>
        </w:rPr>
      </w:pPr>
    </w:p>
    <w:p w14:paraId="1A2CDC2B" w14:textId="77777777" w:rsidR="00A475B4" w:rsidRPr="002507DF" w:rsidRDefault="00A475B4">
      <w:pPr>
        <w:widowControl/>
        <w:ind w:firstLine="720"/>
        <w:jc w:val="both"/>
        <w:rPr>
          <w:sz w:val="21"/>
          <w:szCs w:val="21"/>
        </w:rPr>
      </w:pPr>
      <w:r w:rsidRPr="002507DF">
        <w:rPr>
          <w:sz w:val="21"/>
          <w:szCs w:val="21"/>
        </w:rPr>
        <w:t xml:space="preserve">Section 15.2. </w:t>
      </w:r>
      <w:r w:rsidRPr="002507DF">
        <w:rPr>
          <w:b/>
          <w:sz w:val="21"/>
          <w:szCs w:val="21"/>
          <w:u w:val="single"/>
        </w:rPr>
        <w:t>Landlord’s Remedies</w:t>
      </w:r>
      <w:r w:rsidRPr="002507DF">
        <w:rPr>
          <w:b/>
          <w:sz w:val="21"/>
          <w:szCs w:val="21"/>
          <w:u w:val="single"/>
        </w:rPr>
        <w:fldChar w:fldCharType="begin"/>
      </w:r>
      <w:r w:rsidRPr="002507DF">
        <w:rPr>
          <w:sz w:val="21"/>
          <w:szCs w:val="21"/>
        </w:rPr>
        <w:instrText xml:space="preserve"> TC “</w:instrText>
      </w:r>
      <w:bookmarkStart w:id="83" w:name="_Toc134516855"/>
      <w:r w:rsidRPr="002507DF">
        <w:rPr>
          <w:sz w:val="21"/>
          <w:szCs w:val="21"/>
        </w:rPr>
        <w:instrText xml:space="preserve">Section 15.2. </w:instrText>
      </w:r>
      <w:r w:rsidRPr="002507DF">
        <w:rPr>
          <w:b/>
          <w:sz w:val="21"/>
          <w:szCs w:val="21"/>
          <w:u w:val="single"/>
        </w:rPr>
        <w:instrText>Landlord’s Remedies</w:instrText>
      </w:r>
      <w:bookmarkEnd w:id="83"/>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In</w:t>
      </w:r>
      <w:r w:rsidRPr="002507DF">
        <w:rPr>
          <w:b/>
          <w:sz w:val="21"/>
          <w:szCs w:val="21"/>
        </w:rPr>
        <w:t xml:space="preserve"> </w:t>
      </w:r>
      <w:r w:rsidRPr="002507DF">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46071EBC" w14:textId="77777777" w:rsidR="00A475B4" w:rsidRPr="002507DF" w:rsidRDefault="00A475B4">
      <w:pPr>
        <w:widowControl/>
        <w:jc w:val="both"/>
        <w:rPr>
          <w:sz w:val="21"/>
          <w:szCs w:val="21"/>
        </w:rPr>
      </w:pPr>
    </w:p>
    <w:p w14:paraId="1A32E638"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2DB6B69B" w14:textId="77777777" w:rsidR="00A475B4" w:rsidRPr="002507DF" w:rsidRDefault="00A475B4">
      <w:pPr>
        <w:widowControl/>
        <w:jc w:val="both"/>
        <w:rPr>
          <w:sz w:val="21"/>
          <w:szCs w:val="21"/>
        </w:rPr>
      </w:pPr>
    </w:p>
    <w:p w14:paraId="55881DFE" w14:textId="77777777" w:rsidR="00A475B4" w:rsidRPr="002507DF" w:rsidRDefault="00A475B4" w:rsidP="00A60EB8">
      <w:pPr>
        <w:widowControl/>
        <w:numPr>
          <w:ilvl w:val="0"/>
          <w:numId w:val="13"/>
        </w:numPr>
        <w:ind w:left="720" w:firstLine="720"/>
        <w:jc w:val="both"/>
        <w:rPr>
          <w:sz w:val="21"/>
          <w:szCs w:val="21"/>
        </w:rPr>
      </w:pPr>
      <w:r w:rsidRPr="002507DF">
        <w:rPr>
          <w:sz w:val="21"/>
          <w:szCs w:val="21"/>
        </w:rPr>
        <w:t>The worth at the time of award of any unpaid rent which has been earned at the time of such termination; plus</w:t>
      </w:r>
    </w:p>
    <w:p w14:paraId="61F37043" w14:textId="77777777" w:rsidR="00A475B4" w:rsidRPr="002507DF" w:rsidRDefault="00A475B4">
      <w:pPr>
        <w:widowControl/>
        <w:jc w:val="both"/>
        <w:rPr>
          <w:sz w:val="21"/>
          <w:szCs w:val="21"/>
        </w:rPr>
      </w:pPr>
    </w:p>
    <w:p w14:paraId="5326B61F" w14:textId="77777777" w:rsidR="00A475B4" w:rsidRPr="002507DF" w:rsidRDefault="00A475B4" w:rsidP="00A60EB8">
      <w:pPr>
        <w:widowControl/>
        <w:numPr>
          <w:ilvl w:val="0"/>
          <w:numId w:val="13"/>
        </w:numPr>
        <w:ind w:left="720" w:firstLine="720"/>
        <w:jc w:val="both"/>
        <w:rPr>
          <w:sz w:val="21"/>
          <w:szCs w:val="21"/>
        </w:rPr>
      </w:pPr>
      <w:r w:rsidRPr="002507DF">
        <w:rPr>
          <w:sz w:val="21"/>
          <w:szCs w:val="21"/>
        </w:rPr>
        <w:t>The worth at the time of award of the amount by which the unpaid rent which would have been earned after termination until the time of award exceeds the amount of such rental loss that Tenant proves could have been reasonably avoided; plus</w:t>
      </w:r>
    </w:p>
    <w:p w14:paraId="0F259FCD" w14:textId="77777777" w:rsidR="00A475B4" w:rsidRPr="002507DF" w:rsidRDefault="00A475B4">
      <w:pPr>
        <w:widowControl/>
        <w:jc w:val="both"/>
        <w:rPr>
          <w:sz w:val="21"/>
          <w:szCs w:val="21"/>
        </w:rPr>
      </w:pPr>
    </w:p>
    <w:p w14:paraId="31703B76" w14:textId="77777777" w:rsidR="00A475B4" w:rsidRPr="002507DF" w:rsidRDefault="00A475B4" w:rsidP="00A60EB8">
      <w:pPr>
        <w:widowControl/>
        <w:numPr>
          <w:ilvl w:val="0"/>
          <w:numId w:val="13"/>
        </w:numPr>
        <w:ind w:left="720" w:firstLine="720"/>
        <w:jc w:val="both"/>
        <w:rPr>
          <w:sz w:val="21"/>
          <w:szCs w:val="21"/>
        </w:rPr>
      </w:pPr>
      <w:r w:rsidRPr="002507DF">
        <w:rPr>
          <w:sz w:val="21"/>
          <w:szCs w:val="21"/>
        </w:rPr>
        <w:t>The worth at the time of award of the amount by which the unpaid rent for the balance of the Lease Term after the time of award exceeds the amount of such rental loss that Tenant proves could have been reasonably avoided; plus</w:t>
      </w:r>
    </w:p>
    <w:p w14:paraId="39A5FC5A" w14:textId="77777777" w:rsidR="00A475B4" w:rsidRPr="002507DF" w:rsidRDefault="00A475B4">
      <w:pPr>
        <w:widowControl/>
        <w:jc w:val="both"/>
        <w:rPr>
          <w:sz w:val="21"/>
          <w:szCs w:val="21"/>
        </w:rPr>
      </w:pPr>
    </w:p>
    <w:p w14:paraId="2FCEE469" w14:textId="77777777" w:rsidR="00A475B4" w:rsidRPr="002507DF" w:rsidRDefault="00A475B4" w:rsidP="00A60EB8">
      <w:pPr>
        <w:widowControl/>
        <w:numPr>
          <w:ilvl w:val="0"/>
          <w:numId w:val="13"/>
        </w:numPr>
        <w:ind w:left="720" w:firstLine="720"/>
        <w:jc w:val="both"/>
        <w:rPr>
          <w:sz w:val="21"/>
          <w:szCs w:val="21"/>
        </w:rPr>
      </w:pPr>
      <w:r w:rsidRPr="002507DF">
        <w:rPr>
          <w:sz w:val="21"/>
          <w:szCs w:val="21"/>
        </w:rPr>
        <w:t>Any other amount necessary to compensate Landlord for all the detriment proximately caused by Tenant’s failure to perform its obligations under this Lease or which in the ordinary course of things would be likely to result therefrom, specifically including but not limited to, brokerage commissions and advertising expenses incurred, expenses of remodeling the Premises or any portion thereof for a new tenant, whether for the same or a different use, and any special concessions made to obtain a new tenant; and</w:t>
      </w:r>
    </w:p>
    <w:p w14:paraId="2F1D5036" w14:textId="77777777" w:rsidR="00A475B4" w:rsidRPr="002507DF" w:rsidRDefault="00A475B4">
      <w:pPr>
        <w:widowControl/>
        <w:jc w:val="both"/>
        <w:rPr>
          <w:sz w:val="21"/>
          <w:szCs w:val="21"/>
        </w:rPr>
      </w:pPr>
    </w:p>
    <w:p w14:paraId="129AE6B6" w14:textId="77777777" w:rsidR="00A475B4" w:rsidRPr="002507DF" w:rsidRDefault="00A475B4" w:rsidP="00A60EB8">
      <w:pPr>
        <w:widowControl/>
        <w:numPr>
          <w:ilvl w:val="0"/>
          <w:numId w:val="13"/>
        </w:numPr>
        <w:ind w:left="720" w:firstLine="720"/>
        <w:jc w:val="both"/>
        <w:rPr>
          <w:sz w:val="21"/>
          <w:szCs w:val="21"/>
        </w:rPr>
      </w:pPr>
      <w:r w:rsidRPr="002507DF">
        <w:rPr>
          <w:sz w:val="21"/>
          <w:szCs w:val="21"/>
        </w:rPr>
        <w:t xml:space="preserve">At Landlord’s election, such other amounts in addition to or in lieu of the foregoing as may be permitted from time to time by applicable law. The term </w:t>
      </w:r>
      <w:r w:rsidR="00811D97" w:rsidRPr="002507DF">
        <w:rPr>
          <w:sz w:val="21"/>
          <w:szCs w:val="21"/>
        </w:rPr>
        <w:t>“</w:t>
      </w:r>
      <w:r w:rsidRPr="002507DF">
        <w:rPr>
          <w:sz w:val="21"/>
          <w:szCs w:val="21"/>
        </w:rPr>
        <w:t>rent</w:t>
      </w:r>
      <w:r w:rsidR="00811D97" w:rsidRPr="002507DF">
        <w:rPr>
          <w:sz w:val="21"/>
          <w:szCs w:val="21"/>
        </w:rPr>
        <w:t>”</w:t>
      </w:r>
      <w:r w:rsidRPr="002507DF">
        <w:rPr>
          <w:sz w:val="21"/>
          <w:szCs w:val="21"/>
        </w:rPr>
        <w:t xml:space="preserve"> as used in this Subsection 15.2(a) shall be deemed to be and to mean all sums of every nature required to be paid by Tenant pursuant to the terms of this Lease, whether to Landlord or to others. As used in </w:t>
      </w:r>
      <w:r w:rsidRPr="002507DF">
        <w:rPr>
          <w:sz w:val="21"/>
          <w:szCs w:val="21"/>
          <w:u w:val="single"/>
        </w:rPr>
        <w:t>Subsections 15.2(a)(i) and (ii) above</w:t>
      </w:r>
      <w:r w:rsidRPr="002507DF">
        <w:rPr>
          <w:sz w:val="21"/>
          <w:szCs w:val="21"/>
        </w:rPr>
        <w:t xml:space="preserve">, the </w:t>
      </w:r>
      <w:r w:rsidR="00811D97" w:rsidRPr="002507DF">
        <w:rPr>
          <w:sz w:val="21"/>
          <w:szCs w:val="21"/>
        </w:rPr>
        <w:t>“</w:t>
      </w:r>
      <w:r w:rsidRPr="002507DF">
        <w:rPr>
          <w:sz w:val="21"/>
          <w:szCs w:val="21"/>
        </w:rPr>
        <w:t>worth at the time of award</w:t>
      </w:r>
      <w:r w:rsidR="00811D97" w:rsidRPr="002507DF">
        <w:rPr>
          <w:sz w:val="21"/>
          <w:szCs w:val="21"/>
        </w:rPr>
        <w:t>”</w:t>
      </w:r>
      <w:r w:rsidRPr="002507DF">
        <w:rPr>
          <w:sz w:val="21"/>
          <w:szCs w:val="21"/>
        </w:rPr>
        <w:t xml:space="preserve"> shall be computed by allowing interest at the rate specified in Section 21.12 hereof, but in no case greater than the maximum amount of such interest permitted by law. As used in </w:t>
      </w:r>
      <w:r w:rsidRPr="002507DF">
        <w:rPr>
          <w:sz w:val="21"/>
          <w:szCs w:val="21"/>
          <w:u w:val="single"/>
        </w:rPr>
        <w:t>Subsection 15.2(a)(iii) above</w:t>
      </w:r>
      <w:r w:rsidRPr="002507DF">
        <w:rPr>
          <w:sz w:val="21"/>
          <w:szCs w:val="21"/>
        </w:rPr>
        <w:t xml:space="preserve">, the </w:t>
      </w:r>
      <w:r w:rsidR="00811D97" w:rsidRPr="002507DF">
        <w:rPr>
          <w:sz w:val="21"/>
          <w:szCs w:val="21"/>
        </w:rPr>
        <w:t>“</w:t>
      </w:r>
      <w:r w:rsidRPr="002507DF">
        <w:rPr>
          <w:sz w:val="21"/>
          <w:szCs w:val="21"/>
        </w:rPr>
        <w:t>worth at the time of award</w:t>
      </w:r>
      <w:r w:rsidR="00811D97" w:rsidRPr="002507DF">
        <w:rPr>
          <w:sz w:val="21"/>
          <w:szCs w:val="21"/>
        </w:rPr>
        <w:t>”</w:t>
      </w:r>
      <w:r w:rsidRPr="002507DF">
        <w:rPr>
          <w:sz w:val="21"/>
          <w:szCs w:val="21"/>
        </w:rPr>
        <w:t xml:space="preserve"> shall be computed by discounting such amount at the discount rate of the Federal Reserve Bank of San Francisco at the time of award plus one percent (1%).</w:t>
      </w:r>
    </w:p>
    <w:p w14:paraId="5B918558" w14:textId="77777777" w:rsidR="00A475B4" w:rsidRPr="002507DF" w:rsidRDefault="00A475B4">
      <w:pPr>
        <w:widowControl/>
        <w:jc w:val="both"/>
        <w:rPr>
          <w:sz w:val="21"/>
          <w:szCs w:val="21"/>
        </w:rPr>
      </w:pPr>
    </w:p>
    <w:p w14:paraId="78B567C4"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Landlord shall have the right to bring a summary proceeding to recover possession from Tenant and/or L</w:t>
      </w:r>
      <w:r w:rsidR="0093132A" w:rsidRPr="002507DF">
        <w:rPr>
          <w:sz w:val="21"/>
          <w:szCs w:val="21"/>
        </w:rPr>
        <w:t>andlord may, upon three (3) day</w:t>
      </w:r>
      <w:r w:rsidRPr="002507DF">
        <w:rPr>
          <w:sz w:val="21"/>
          <w:szCs w:val="21"/>
        </w:rPr>
        <w:t>s</w:t>
      </w:r>
      <w:r w:rsidR="0093132A" w:rsidRPr="002507DF">
        <w:rPr>
          <w:sz w:val="21"/>
          <w:szCs w:val="21"/>
        </w:rPr>
        <w:t>’</w:t>
      </w:r>
      <w:r w:rsidRPr="002507DF">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re-entry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625AD27F" w14:textId="77777777" w:rsidR="00A475B4" w:rsidRPr="002507DF" w:rsidRDefault="00A475B4">
      <w:pPr>
        <w:widowControl/>
        <w:jc w:val="both"/>
        <w:rPr>
          <w:sz w:val="21"/>
          <w:szCs w:val="21"/>
        </w:rPr>
      </w:pPr>
    </w:p>
    <w:p w14:paraId="514A3B8F"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27DBCC98" w14:textId="77777777" w:rsidR="00A475B4" w:rsidRPr="002507DF" w:rsidRDefault="00A475B4">
      <w:pPr>
        <w:widowControl/>
        <w:jc w:val="both"/>
        <w:rPr>
          <w:sz w:val="21"/>
          <w:szCs w:val="21"/>
        </w:rPr>
      </w:pPr>
    </w:p>
    <w:p w14:paraId="3644AF6C"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Should Landlord at any time terminate this Lease for any event of default, in addition to any other remedies it may have, it may recover from Tenant all damages it may incur by reason of such event of default, including the cost of recovering the Premises, reasonable attorneys’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Tenant’s liability.</w:t>
      </w:r>
    </w:p>
    <w:p w14:paraId="040A91AA" w14:textId="77777777" w:rsidR="00A475B4" w:rsidRPr="002507DF" w:rsidRDefault="00A475B4">
      <w:pPr>
        <w:widowControl/>
        <w:jc w:val="both"/>
        <w:rPr>
          <w:sz w:val="21"/>
          <w:szCs w:val="21"/>
        </w:rPr>
      </w:pPr>
    </w:p>
    <w:p w14:paraId="2482C88D"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48549FFD" w14:textId="77777777" w:rsidR="00A475B4" w:rsidRPr="002507DF" w:rsidRDefault="00A475B4">
      <w:pPr>
        <w:widowControl/>
        <w:jc w:val="both"/>
        <w:rPr>
          <w:sz w:val="21"/>
          <w:szCs w:val="21"/>
        </w:rPr>
      </w:pPr>
    </w:p>
    <w:p w14:paraId="718A93C9" w14:textId="77777777" w:rsidR="00A475B4" w:rsidRPr="002507DF" w:rsidRDefault="00A475B4" w:rsidP="00A60EB8">
      <w:pPr>
        <w:widowControl/>
        <w:numPr>
          <w:ilvl w:val="0"/>
          <w:numId w:val="12"/>
        </w:numPr>
        <w:ind w:left="0" w:firstLine="720"/>
        <w:jc w:val="both"/>
        <w:rPr>
          <w:sz w:val="21"/>
          <w:szCs w:val="21"/>
        </w:rPr>
      </w:pPr>
      <w:r w:rsidRPr="002507DF">
        <w:rPr>
          <w:sz w:val="21"/>
          <w:szCs w:val="21"/>
        </w:rPr>
        <w:t>Nothing contained herein shall prevent the enforcement of any claim Landlord may have against Tenant for anticipatory breach of the unexpired Term. In the event of an anticipatory breach by Tenant of any of the covenants or provisions hereof or in the event of Tenant’s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6C546EEB" w14:textId="77777777" w:rsidR="00A475B4" w:rsidRPr="002507DF" w:rsidRDefault="00A475B4">
      <w:pPr>
        <w:widowControl/>
        <w:jc w:val="both"/>
        <w:rPr>
          <w:sz w:val="21"/>
          <w:szCs w:val="21"/>
        </w:rPr>
      </w:pPr>
    </w:p>
    <w:p w14:paraId="7E301299" w14:textId="77777777" w:rsidR="00A475B4" w:rsidRPr="002507DF" w:rsidRDefault="00A475B4">
      <w:pPr>
        <w:keepNext/>
        <w:widowControl/>
        <w:ind w:firstLine="720"/>
        <w:jc w:val="both"/>
        <w:rPr>
          <w:sz w:val="21"/>
          <w:szCs w:val="21"/>
        </w:rPr>
      </w:pPr>
      <w:r w:rsidRPr="002507DF">
        <w:rPr>
          <w:sz w:val="21"/>
          <w:szCs w:val="21"/>
        </w:rPr>
        <w:t xml:space="preserve">Section 15.3. </w:t>
      </w:r>
      <w:r w:rsidRPr="002507DF">
        <w:rPr>
          <w:b/>
          <w:sz w:val="21"/>
          <w:szCs w:val="21"/>
          <w:u w:val="single"/>
        </w:rPr>
        <w:t>Bankruptcy</w:t>
      </w:r>
      <w:r w:rsidRPr="002507DF">
        <w:rPr>
          <w:b/>
          <w:sz w:val="21"/>
          <w:szCs w:val="21"/>
          <w:u w:val="single"/>
        </w:rPr>
        <w:fldChar w:fldCharType="begin"/>
      </w:r>
      <w:r w:rsidRPr="002507DF">
        <w:rPr>
          <w:sz w:val="21"/>
          <w:szCs w:val="21"/>
        </w:rPr>
        <w:instrText xml:space="preserve"> TC “</w:instrText>
      </w:r>
      <w:bookmarkStart w:id="84" w:name="_Toc134516856"/>
      <w:r w:rsidRPr="002507DF">
        <w:rPr>
          <w:sz w:val="21"/>
          <w:szCs w:val="21"/>
        </w:rPr>
        <w:instrText xml:space="preserve">Section 15.3. </w:instrText>
      </w:r>
      <w:r w:rsidRPr="002507DF">
        <w:rPr>
          <w:b/>
          <w:sz w:val="21"/>
          <w:szCs w:val="21"/>
          <w:u w:val="single"/>
        </w:rPr>
        <w:instrText>Bankruptcy</w:instrText>
      </w:r>
      <w:bookmarkEnd w:id="84"/>
      <w:r w:rsidRPr="002507DF">
        <w:rPr>
          <w:sz w:val="21"/>
          <w:szCs w:val="21"/>
        </w:rPr>
        <w:instrText xml:space="preserve">” \f C \l “3” </w:instrText>
      </w:r>
      <w:r w:rsidRPr="002507DF">
        <w:rPr>
          <w:b/>
          <w:sz w:val="21"/>
          <w:szCs w:val="21"/>
          <w:u w:val="single"/>
        </w:rPr>
        <w:fldChar w:fldCharType="end"/>
      </w:r>
      <w:r w:rsidRPr="002507DF">
        <w:rPr>
          <w:b/>
          <w:sz w:val="21"/>
          <w:szCs w:val="21"/>
        </w:rPr>
        <w:t>.</w:t>
      </w:r>
    </w:p>
    <w:p w14:paraId="154660B6" w14:textId="77777777" w:rsidR="00A475B4" w:rsidRPr="002507DF" w:rsidRDefault="00A475B4">
      <w:pPr>
        <w:keepNext/>
        <w:widowControl/>
        <w:jc w:val="both"/>
        <w:rPr>
          <w:sz w:val="21"/>
          <w:szCs w:val="21"/>
        </w:rPr>
      </w:pPr>
    </w:p>
    <w:p w14:paraId="47F8D399" w14:textId="77777777" w:rsidR="00A475B4" w:rsidRPr="002507DF" w:rsidRDefault="00A475B4" w:rsidP="00A60EB8">
      <w:pPr>
        <w:widowControl/>
        <w:numPr>
          <w:ilvl w:val="0"/>
          <w:numId w:val="14"/>
        </w:numPr>
        <w:ind w:left="0" w:firstLine="720"/>
        <w:jc w:val="both"/>
        <w:rPr>
          <w:sz w:val="21"/>
          <w:szCs w:val="21"/>
        </w:rPr>
      </w:pPr>
      <w:r w:rsidRPr="002507DF">
        <w:rPr>
          <w:sz w:val="21"/>
          <w:szCs w:val="21"/>
        </w:rPr>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2507DF">
        <w:rPr>
          <w:sz w:val="21"/>
          <w:szCs w:val="21"/>
          <w:u w:val="single"/>
        </w:rPr>
        <w:t>et</w:t>
      </w:r>
      <w:r w:rsidRPr="002507DF">
        <w:rPr>
          <w:sz w:val="21"/>
          <w:szCs w:val="21"/>
        </w:rPr>
        <w:t xml:space="preserve">. </w:t>
      </w:r>
      <w:r w:rsidR="001D7FA4" w:rsidRPr="002507DF">
        <w:rPr>
          <w:sz w:val="21"/>
          <w:szCs w:val="21"/>
          <w:u w:val="single"/>
        </w:rPr>
        <w:t>S</w:t>
      </w:r>
      <w:r w:rsidRPr="002507DF">
        <w:rPr>
          <w:sz w:val="21"/>
          <w:szCs w:val="21"/>
          <w:u w:val="single"/>
        </w:rPr>
        <w:t>eq</w:t>
      </w:r>
      <w:r w:rsidRPr="002507DF">
        <w:rPr>
          <w:sz w:val="21"/>
          <w:szCs w:val="21"/>
        </w:rPr>
        <w:t>.), as the same m</w:t>
      </w:r>
      <w:r w:rsidR="0056186D" w:rsidRPr="002507DF">
        <w:rPr>
          <w:sz w:val="21"/>
          <w:szCs w:val="21"/>
        </w:rPr>
        <w:t>ay be amended from time to time.</w:t>
      </w:r>
    </w:p>
    <w:p w14:paraId="2FDA783D" w14:textId="77777777" w:rsidR="00A475B4" w:rsidRPr="002507DF" w:rsidRDefault="00A475B4">
      <w:pPr>
        <w:widowControl/>
        <w:jc w:val="both"/>
        <w:rPr>
          <w:sz w:val="21"/>
          <w:szCs w:val="21"/>
        </w:rPr>
      </w:pPr>
    </w:p>
    <w:p w14:paraId="6B4385F6" w14:textId="77777777" w:rsidR="00A475B4" w:rsidRPr="002507DF" w:rsidRDefault="00A475B4" w:rsidP="00A60EB8">
      <w:pPr>
        <w:widowControl/>
        <w:numPr>
          <w:ilvl w:val="0"/>
          <w:numId w:val="14"/>
        </w:numPr>
        <w:ind w:left="0" w:firstLine="720"/>
        <w:jc w:val="both"/>
        <w:rPr>
          <w:sz w:val="21"/>
          <w:szCs w:val="21"/>
        </w:rPr>
      </w:pPr>
      <w:r w:rsidRPr="002507DF">
        <w:rPr>
          <w:sz w:val="21"/>
          <w:szCs w:val="21"/>
        </w:rPr>
        <w:t>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additional rent and other charges otherwise due pursuant to this Lease, and to pay Percentage Rent monthly, at the percentage factor set forth in this Lease for the Lease Year in which such month falls, on all of the Gross Sales during such month in excess of one-twelfth (1/12</w:t>
      </w:r>
      <w:r w:rsidRPr="001D7FA4">
        <w:rPr>
          <w:sz w:val="21"/>
          <w:szCs w:val="21"/>
          <w:vertAlign w:val="superscript"/>
        </w:rPr>
        <w:t>th</w:t>
      </w:r>
      <w:r w:rsidRPr="002507DF">
        <w:rPr>
          <w:sz w:val="21"/>
          <w:szCs w:val="21"/>
        </w:rPr>
        <w:t>) of the Sales Break Point for such Lease Year, payment of all such Percentage Rent to be made by the tenth (10</w:t>
      </w:r>
      <w:r w:rsidRPr="001D7FA4">
        <w:rPr>
          <w:sz w:val="21"/>
          <w:szCs w:val="21"/>
          <w:vertAlign w:val="superscript"/>
        </w:rPr>
        <w:t>th</w:t>
      </w:r>
      <w:r w:rsidRPr="002507DF">
        <w:rPr>
          <w:sz w:val="21"/>
          <w:szCs w:val="21"/>
        </w:rPr>
        <w:t>)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additional rent,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18772B5A" w14:textId="77777777" w:rsidR="00A475B4" w:rsidRPr="002507DF" w:rsidRDefault="00A475B4">
      <w:pPr>
        <w:widowControl/>
        <w:jc w:val="both"/>
        <w:rPr>
          <w:sz w:val="21"/>
          <w:szCs w:val="21"/>
        </w:rPr>
      </w:pPr>
    </w:p>
    <w:p w14:paraId="2EC6CE46" w14:textId="77777777" w:rsidR="00A475B4" w:rsidRPr="002507DF" w:rsidRDefault="00A475B4">
      <w:pPr>
        <w:widowControl/>
        <w:ind w:firstLine="720"/>
        <w:jc w:val="both"/>
        <w:rPr>
          <w:sz w:val="21"/>
          <w:szCs w:val="21"/>
        </w:rPr>
      </w:pPr>
      <w:r w:rsidRPr="002507DF">
        <w:rPr>
          <w:sz w:val="21"/>
          <w:szCs w:val="21"/>
        </w:rPr>
        <w:t xml:space="preserve">Section 15.4. </w:t>
      </w:r>
      <w:r w:rsidRPr="002507DF">
        <w:rPr>
          <w:b/>
          <w:sz w:val="21"/>
          <w:szCs w:val="21"/>
          <w:u w:val="single"/>
        </w:rPr>
        <w:t>Additional Remedies and Waivers</w:t>
      </w:r>
      <w:r w:rsidRPr="002507DF">
        <w:rPr>
          <w:b/>
          <w:sz w:val="21"/>
          <w:szCs w:val="21"/>
          <w:u w:val="single"/>
        </w:rPr>
        <w:fldChar w:fldCharType="begin"/>
      </w:r>
      <w:r w:rsidRPr="002507DF">
        <w:rPr>
          <w:sz w:val="21"/>
          <w:szCs w:val="21"/>
        </w:rPr>
        <w:instrText xml:space="preserve"> TC “</w:instrText>
      </w:r>
      <w:bookmarkStart w:id="85" w:name="_Toc134516857"/>
      <w:r w:rsidRPr="002507DF">
        <w:rPr>
          <w:sz w:val="21"/>
          <w:szCs w:val="21"/>
        </w:rPr>
        <w:instrText xml:space="preserve">Section 15.4. </w:instrText>
      </w:r>
      <w:r w:rsidRPr="002507DF">
        <w:rPr>
          <w:b/>
          <w:sz w:val="21"/>
          <w:szCs w:val="21"/>
          <w:u w:val="single"/>
        </w:rPr>
        <w:instrText>Additional Remedies and Waivers</w:instrText>
      </w:r>
      <w:bookmarkEnd w:id="85"/>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1BE41E36" w14:textId="77777777" w:rsidR="00A475B4" w:rsidRPr="002507DF" w:rsidRDefault="00A475B4">
      <w:pPr>
        <w:widowControl/>
        <w:jc w:val="both"/>
        <w:rPr>
          <w:sz w:val="21"/>
          <w:szCs w:val="21"/>
        </w:rPr>
      </w:pPr>
    </w:p>
    <w:p w14:paraId="1967BBBC" w14:textId="77777777" w:rsidR="00A475B4" w:rsidRPr="002507DF" w:rsidRDefault="00A475B4">
      <w:pPr>
        <w:widowControl/>
        <w:ind w:firstLine="720"/>
        <w:jc w:val="both"/>
        <w:rPr>
          <w:sz w:val="21"/>
          <w:szCs w:val="21"/>
        </w:rPr>
      </w:pPr>
      <w:r w:rsidRPr="002507DF">
        <w:rPr>
          <w:sz w:val="21"/>
          <w:szCs w:val="21"/>
        </w:rPr>
        <w:t xml:space="preserve">Section 15.5. </w:t>
      </w:r>
      <w:r w:rsidRPr="002507DF">
        <w:rPr>
          <w:b/>
          <w:sz w:val="21"/>
          <w:szCs w:val="21"/>
          <w:u w:val="single"/>
        </w:rPr>
        <w:t>Landlord’s Cure of Default</w:t>
      </w:r>
      <w:r w:rsidRPr="002507DF">
        <w:rPr>
          <w:b/>
          <w:sz w:val="21"/>
          <w:szCs w:val="21"/>
          <w:u w:val="single"/>
        </w:rPr>
        <w:fldChar w:fldCharType="begin"/>
      </w:r>
      <w:r w:rsidRPr="002507DF">
        <w:rPr>
          <w:sz w:val="21"/>
          <w:szCs w:val="21"/>
        </w:rPr>
        <w:instrText xml:space="preserve"> TC “</w:instrText>
      </w:r>
      <w:bookmarkStart w:id="86" w:name="_Toc134516858"/>
      <w:r w:rsidRPr="002507DF">
        <w:rPr>
          <w:sz w:val="21"/>
          <w:szCs w:val="21"/>
        </w:rPr>
        <w:instrText xml:space="preserve">Section 15.5. </w:instrText>
      </w:r>
      <w:r w:rsidRPr="002507DF">
        <w:rPr>
          <w:b/>
          <w:sz w:val="21"/>
          <w:szCs w:val="21"/>
          <w:u w:val="single"/>
        </w:rPr>
        <w:instrText>Landlord’s Cure of Default</w:instrText>
      </w:r>
      <w:bookmarkEnd w:id="86"/>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In addition to Landlord’s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additional rent.</w:t>
      </w:r>
    </w:p>
    <w:p w14:paraId="3B99E507" w14:textId="77777777" w:rsidR="00A475B4" w:rsidRPr="002507DF" w:rsidRDefault="00A475B4" w:rsidP="005B2D33">
      <w:pPr>
        <w:widowControl/>
        <w:rPr>
          <w:b/>
          <w:sz w:val="21"/>
          <w:szCs w:val="21"/>
          <w:u w:val="single"/>
        </w:rPr>
      </w:pPr>
    </w:p>
    <w:p w14:paraId="19F40D32" w14:textId="77777777" w:rsidR="00A475B4" w:rsidRPr="002507DF" w:rsidRDefault="00A475B4">
      <w:pPr>
        <w:keepNext/>
        <w:widowControl/>
        <w:jc w:val="center"/>
        <w:rPr>
          <w:b/>
          <w:sz w:val="21"/>
          <w:szCs w:val="21"/>
        </w:rPr>
      </w:pPr>
      <w:r w:rsidRPr="002507DF">
        <w:rPr>
          <w:b/>
          <w:sz w:val="21"/>
          <w:szCs w:val="21"/>
          <w:u w:val="single"/>
        </w:rPr>
        <w:t>ARTICLE XVI</w:t>
      </w:r>
      <w:r w:rsidRPr="002507DF">
        <w:rPr>
          <w:b/>
          <w:sz w:val="21"/>
          <w:szCs w:val="21"/>
          <w:u w:val="single"/>
        </w:rPr>
        <w:fldChar w:fldCharType="begin"/>
      </w:r>
      <w:r w:rsidRPr="002507DF">
        <w:rPr>
          <w:sz w:val="21"/>
          <w:szCs w:val="21"/>
        </w:rPr>
        <w:instrText xml:space="preserve"> TC “</w:instrText>
      </w:r>
      <w:bookmarkStart w:id="87" w:name="_Toc134516859"/>
      <w:r w:rsidRPr="002507DF">
        <w:rPr>
          <w:b/>
          <w:sz w:val="21"/>
          <w:szCs w:val="21"/>
          <w:u w:val="single"/>
        </w:rPr>
        <w:instrText>ARTICLE XVI</w:instrText>
      </w:r>
      <w:r w:rsidR="005013A8">
        <w:rPr>
          <w:b/>
          <w:sz w:val="21"/>
          <w:szCs w:val="21"/>
          <w:u w:val="single"/>
        </w:rPr>
        <w:instrText xml:space="preserve">  </w:instrText>
      </w:r>
      <w:r w:rsidR="005013A8" w:rsidRPr="002507DF">
        <w:rPr>
          <w:b/>
          <w:sz w:val="21"/>
          <w:szCs w:val="21"/>
          <w:u w:val="single"/>
        </w:rPr>
        <w:instrText>RIGHT OF ACCESS</w:instrText>
      </w:r>
      <w:bookmarkEnd w:id="87"/>
      <w:r w:rsidRPr="002507DF">
        <w:rPr>
          <w:sz w:val="21"/>
          <w:szCs w:val="21"/>
        </w:rPr>
        <w:instrText xml:space="preserve">” \f C \l “1” </w:instrText>
      </w:r>
      <w:r w:rsidRPr="002507DF">
        <w:rPr>
          <w:b/>
          <w:sz w:val="21"/>
          <w:szCs w:val="21"/>
          <w:u w:val="single"/>
        </w:rPr>
        <w:fldChar w:fldCharType="end"/>
      </w:r>
    </w:p>
    <w:p w14:paraId="42AAEDDD" w14:textId="77777777" w:rsidR="00A475B4" w:rsidRPr="002507DF" w:rsidRDefault="00A475B4">
      <w:pPr>
        <w:keepNext/>
        <w:widowControl/>
        <w:jc w:val="center"/>
        <w:rPr>
          <w:b/>
          <w:sz w:val="21"/>
          <w:szCs w:val="21"/>
        </w:rPr>
      </w:pPr>
    </w:p>
    <w:p w14:paraId="327401B1" w14:textId="77777777" w:rsidR="00A475B4" w:rsidRPr="002507DF" w:rsidRDefault="00A475B4">
      <w:pPr>
        <w:keepNext/>
        <w:widowControl/>
        <w:jc w:val="center"/>
        <w:rPr>
          <w:b/>
          <w:sz w:val="21"/>
          <w:szCs w:val="21"/>
        </w:rPr>
      </w:pPr>
      <w:r w:rsidRPr="002507DF">
        <w:rPr>
          <w:b/>
          <w:sz w:val="21"/>
          <w:szCs w:val="21"/>
          <w:u w:val="single"/>
        </w:rPr>
        <w:t>RIGHT OF ACCESS</w:t>
      </w:r>
    </w:p>
    <w:p w14:paraId="2771A4F1" w14:textId="77777777" w:rsidR="00A475B4" w:rsidRPr="002507DF" w:rsidRDefault="00A475B4">
      <w:pPr>
        <w:keepNext/>
        <w:widowControl/>
        <w:jc w:val="both"/>
        <w:rPr>
          <w:b/>
          <w:sz w:val="21"/>
          <w:szCs w:val="21"/>
        </w:rPr>
      </w:pPr>
    </w:p>
    <w:p w14:paraId="4DD16986" w14:textId="77777777" w:rsidR="00A475B4" w:rsidRPr="002507DF" w:rsidRDefault="00A475B4">
      <w:pPr>
        <w:widowControl/>
        <w:ind w:firstLine="720"/>
        <w:jc w:val="both"/>
        <w:rPr>
          <w:sz w:val="21"/>
          <w:szCs w:val="21"/>
        </w:rPr>
      </w:pPr>
      <w:r w:rsidRPr="002507DF">
        <w:rPr>
          <w:sz w:val="21"/>
          <w:szCs w:val="21"/>
        </w:rPr>
        <w:t>Landlord, its agents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ducts and wires in, to, under and through the Premises to the extent that Landlord deems necessary for the proper operation and maintenance of the Shopping Center</w:t>
      </w:r>
      <w:r w:rsidR="00844493" w:rsidRPr="002507DF">
        <w:rPr>
          <w:sz w:val="21"/>
          <w:szCs w:val="21"/>
        </w:rPr>
        <w:t xml:space="preserve"> or any space within the Development Area</w:t>
      </w:r>
      <w:r w:rsidRPr="002507DF">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p>
    <w:p w14:paraId="75CA0774" w14:textId="77777777" w:rsidR="00A475B4" w:rsidRPr="002507DF" w:rsidRDefault="00A475B4">
      <w:pPr>
        <w:widowControl/>
        <w:jc w:val="both"/>
        <w:rPr>
          <w:sz w:val="21"/>
          <w:szCs w:val="21"/>
        </w:rPr>
      </w:pPr>
    </w:p>
    <w:p w14:paraId="628CDBCF" w14:textId="77777777" w:rsidR="00A475B4" w:rsidRPr="002507DF" w:rsidRDefault="00A475B4">
      <w:pPr>
        <w:keepNext/>
        <w:widowControl/>
        <w:jc w:val="center"/>
        <w:rPr>
          <w:b/>
          <w:sz w:val="21"/>
          <w:szCs w:val="21"/>
        </w:rPr>
      </w:pPr>
      <w:r w:rsidRPr="002507DF">
        <w:rPr>
          <w:b/>
          <w:sz w:val="21"/>
          <w:szCs w:val="21"/>
          <w:u w:val="single"/>
        </w:rPr>
        <w:t>ARTICLE XVII</w:t>
      </w:r>
      <w:r w:rsidRPr="002507DF">
        <w:rPr>
          <w:b/>
          <w:sz w:val="21"/>
          <w:szCs w:val="21"/>
          <w:u w:val="single"/>
        </w:rPr>
        <w:fldChar w:fldCharType="begin"/>
      </w:r>
      <w:r w:rsidRPr="002507DF">
        <w:rPr>
          <w:sz w:val="21"/>
          <w:szCs w:val="21"/>
        </w:rPr>
        <w:instrText xml:space="preserve"> TC “</w:instrText>
      </w:r>
      <w:bookmarkStart w:id="88" w:name="_Toc134516860"/>
      <w:r w:rsidRPr="002507DF">
        <w:rPr>
          <w:b/>
          <w:sz w:val="21"/>
          <w:szCs w:val="21"/>
          <w:u w:val="single"/>
        </w:rPr>
        <w:instrText>ARTICLE XVII</w:instrText>
      </w:r>
      <w:r w:rsidR="005013A8">
        <w:rPr>
          <w:b/>
          <w:sz w:val="21"/>
          <w:szCs w:val="21"/>
          <w:u w:val="single"/>
        </w:rPr>
        <w:instrText xml:space="preserve">  </w:instrText>
      </w:r>
      <w:r w:rsidR="005013A8" w:rsidRPr="002507DF">
        <w:rPr>
          <w:b/>
          <w:sz w:val="21"/>
          <w:szCs w:val="21"/>
          <w:u w:val="single"/>
        </w:rPr>
        <w:instrText>DELAYS</w:instrText>
      </w:r>
      <w:bookmarkEnd w:id="88"/>
      <w:r w:rsidRPr="002507DF">
        <w:rPr>
          <w:sz w:val="21"/>
          <w:szCs w:val="21"/>
        </w:rPr>
        <w:instrText xml:space="preserve">” \f C \l “1” </w:instrText>
      </w:r>
      <w:r w:rsidRPr="002507DF">
        <w:rPr>
          <w:b/>
          <w:sz w:val="21"/>
          <w:szCs w:val="21"/>
          <w:u w:val="single"/>
        </w:rPr>
        <w:fldChar w:fldCharType="end"/>
      </w:r>
    </w:p>
    <w:p w14:paraId="50D978FA" w14:textId="77777777" w:rsidR="00A475B4" w:rsidRPr="002507DF" w:rsidRDefault="00A475B4">
      <w:pPr>
        <w:keepNext/>
        <w:widowControl/>
        <w:jc w:val="center"/>
        <w:rPr>
          <w:b/>
          <w:sz w:val="21"/>
          <w:szCs w:val="21"/>
        </w:rPr>
      </w:pPr>
    </w:p>
    <w:p w14:paraId="4202F46C" w14:textId="77777777" w:rsidR="00A475B4" w:rsidRPr="002507DF" w:rsidRDefault="00A475B4">
      <w:pPr>
        <w:keepNext/>
        <w:widowControl/>
        <w:jc w:val="center"/>
        <w:rPr>
          <w:b/>
          <w:sz w:val="21"/>
          <w:szCs w:val="21"/>
        </w:rPr>
      </w:pPr>
      <w:r w:rsidRPr="002507DF">
        <w:rPr>
          <w:b/>
          <w:sz w:val="21"/>
          <w:szCs w:val="21"/>
          <w:u w:val="single"/>
        </w:rPr>
        <w:t>DELAYS</w:t>
      </w:r>
    </w:p>
    <w:p w14:paraId="0667B8C4" w14:textId="77777777" w:rsidR="00A475B4" w:rsidRPr="002507DF" w:rsidRDefault="00A475B4">
      <w:pPr>
        <w:keepNext/>
        <w:widowControl/>
        <w:jc w:val="both"/>
        <w:rPr>
          <w:b/>
          <w:sz w:val="21"/>
          <w:szCs w:val="21"/>
        </w:rPr>
      </w:pPr>
    </w:p>
    <w:p w14:paraId="5427EF66" w14:textId="05AF7204" w:rsidR="00A475B4" w:rsidRPr="002507DF" w:rsidRDefault="00A475B4">
      <w:pPr>
        <w:widowControl/>
        <w:ind w:firstLine="720"/>
        <w:jc w:val="both"/>
        <w:rPr>
          <w:sz w:val="21"/>
          <w:szCs w:val="21"/>
        </w:rPr>
      </w:pPr>
      <w:r w:rsidRPr="002507DF">
        <w:rPr>
          <w:sz w:val="21"/>
          <w:szCs w:val="21"/>
        </w:rPr>
        <w:t xml:space="preserve">If Landlord or Tenant is delayed or prevented from performing any of their respective obligations during the Term because of strikes, lockouts, labor troubles, </w:t>
      </w:r>
      <w:r w:rsidR="005F2024" w:rsidRPr="002507DF">
        <w:rPr>
          <w:sz w:val="21"/>
          <w:szCs w:val="21"/>
        </w:rPr>
        <w:t xml:space="preserve">acts of God, natural disasters, </w:t>
      </w:r>
      <w:r w:rsidRPr="002507DF">
        <w:rPr>
          <w:sz w:val="21"/>
          <w:szCs w:val="21"/>
        </w:rPr>
        <w:t>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r w:rsidR="00D76FCC">
        <w:rPr>
          <w:sz w:val="21"/>
          <w:szCs w:val="21"/>
        </w:rPr>
        <w:t xml:space="preserve">  In addition, </w:t>
      </w:r>
      <w:r w:rsidR="00D76FCC">
        <w:rPr>
          <w:sz w:val="20"/>
        </w:rPr>
        <w:t xml:space="preserve">if a pandemic such as Covid-19 prevents Tenant from legally operating and conducting business at the Premises, then all Rent shall be </w:t>
      </w:r>
      <w:r w:rsidR="00507726">
        <w:rPr>
          <w:sz w:val="20"/>
        </w:rPr>
        <w:t xml:space="preserve">abated until </w:t>
      </w:r>
      <w:r w:rsidR="00EF266B">
        <w:rPr>
          <w:sz w:val="20"/>
        </w:rPr>
        <w:t>Tenant can operate</w:t>
      </w:r>
      <w:r w:rsidR="00507726">
        <w:rPr>
          <w:sz w:val="20"/>
        </w:rPr>
        <w:t xml:space="preserve"> and the initial term of this Lease shall be extended by the same number of days that the Rent has been abated during such closure.</w:t>
      </w:r>
      <w:r w:rsidR="00D76FCC">
        <w:rPr>
          <w:sz w:val="20"/>
        </w:rPr>
        <w:t xml:space="preserve">  </w:t>
      </w:r>
    </w:p>
    <w:p w14:paraId="1B17FEBD" w14:textId="77777777" w:rsidR="00A475B4" w:rsidRPr="002507DF" w:rsidRDefault="00A475B4">
      <w:pPr>
        <w:widowControl/>
        <w:jc w:val="both"/>
        <w:rPr>
          <w:sz w:val="21"/>
          <w:szCs w:val="21"/>
        </w:rPr>
      </w:pPr>
    </w:p>
    <w:p w14:paraId="0294549B" w14:textId="77777777" w:rsidR="00A475B4" w:rsidRPr="002507DF" w:rsidRDefault="00A475B4">
      <w:pPr>
        <w:keepNext/>
        <w:widowControl/>
        <w:jc w:val="center"/>
        <w:rPr>
          <w:b/>
          <w:sz w:val="21"/>
          <w:szCs w:val="21"/>
        </w:rPr>
      </w:pPr>
      <w:r w:rsidRPr="002507DF">
        <w:rPr>
          <w:b/>
          <w:sz w:val="21"/>
          <w:szCs w:val="21"/>
          <w:u w:val="single"/>
        </w:rPr>
        <w:t>ARTICLE XVIII</w:t>
      </w:r>
      <w:r w:rsidRPr="002507DF">
        <w:rPr>
          <w:b/>
          <w:sz w:val="21"/>
          <w:szCs w:val="21"/>
          <w:u w:val="single"/>
        </w:rPr>
        <w:fldChar w:fldCharType="begin"/>
      </w:r>
      <w:r w:rsidRPr="002507DF">
        <w:rPr>
          <w:sz w:val="21"/>
          <w:szCs w:val="21"/>
        </w:rPr>
        <w:instrText xml:space="preserve"> TC “</w:instrText>
      </w:r>
      <w:bookmarkStart w:id="89" w:name="_Toc134516861"/>
      <w:r w:rsidRPr="002507DF">
        <w:rPr>
          <w:b/>
          <w:sz w:val="21"/>
          <w:szCs w:val="21"/>
          <w:u w:val="single"/>
        </w:rPr>
        <w:instrText>ARTICLE XVIII</w:instrText>
      </w:r>
      <w:r w:rsidR="005013A8">
        <w:rPr>
          <w:b/>
          <w:sz w:val="21"/>
          <w:szCs w:val="21"/>
          <w:u w:val="single"/>
        </w:rPr>
        <w:instrText xml:space="preserve">  </w:instrText>
      </w:r>
      <w:r w:rsidR="005013A8" w:rsidRPr="002507DF">
        <w:rPr>
          <w:b/>
          <w:sz w:val="21"/>
          <w:szCs w:val="21"/>
          <w:u w:val="single"/>
        </w:rPr>
        <w:instrText>END OF TERM</w:instrText>
      </w:r>
      <w:bookmarkEnd w:id="89"/>
      <w:r w:rsidRPr="002507DF">
        <w:rPr>
          <w:sz w:val="21"/>
          <w:szCs w:val="21"/>
        </w:rPr>
        <w:instrText xml:space="preserve">” \f C \l “1” </w:instrText>
      </w:r>
      <w:r w:rsidRPr="002507DF">
        <w:rPr>
          <w:b/>
          <w:sz w:val="21"/>
          <w:szCs w:val="21"/>
          <w:u w:val="single"/>
        </w:rPr>
        <w:fldChar w:fldCharType="end"/>
      </w:r>
    </w:p>
    <w:p w14:paraId="0F7E7DC7" w14:textId="77777777" w:rsidR="00A475B4" w:rsidRPr="002507DF" w:rsidRDefault="00A475B4">
      <w:pPr>
        <w:keepNext/>
        <w:widowControl/>
        <w:jc w:val="center"/>
        <w:rPr>
          <w:b/>
          <w:sz w:val="21"/>
          <w:szCs w:val="21"/>
        </w:rPr>
      </w:pPr>
    </w:p>
    <w:p w14:paraId="02ABE901" w14:textId="77777777" w:rsidR="00A475B4" w:rsidRPr="002507DF" w:rsidRDefault="00A475B4">
      <w:pPr>
        <w:keepNext/>
        <w:widowControl/>
        <w:jc w:val="center"/>
        <w:rPr>
          <w:b/>
          <w:sz w:val="21"/>
          <w:szCs w:val="21"/>
        </w:rPr>
      </w:pPr>
      <w:r w:rsidRPr="002507DF">
        <w:rPr>
          <w:b/>
          <w:sz w:val="21"/>
          <w:szCs w:val="21"/>
          <w:u w:val="single"/>
        </w:rPr>
        <w:t>END OF TERM</w:t>
      </w:r>
    </w:p>
    <w:p w14:paraId="18168E34" w14:textId="77777777" w:rsidR="00A475B4" w:rsidRPr="002507DF" w:rsidRDefault="00A475B4">
      <w:pPr>
        <w:keepNext/>
        <w:widowControl/>
        <w:jc w:val="both"/>
        <w:rPr>
          <w:b/>
          <w:sz w:val="21"/>
          <w:szCs w:val="21"/>
        </w:rPr>
      </w:pPr>
    </w:p>
    <w:p w14:paraId="345A1545" w14:textId="77777777" w:rsidR="00A475B4" w:rsidRPr="002507DF" w:rsidRDefault="00A475B4">
      <w:pPr>
        <w:widowControl/>
        <w:ind w:firstLine="720"/>
        <w:jc w:val="both"/>
        <w:rPr>
          <w:sz w:val="21"/>
          <w:szCs w:val="21"/>
        </w:rPr>
      </w:pPr>
      <w:r w:rsidRPr="002507DF">
        <w:rPr>
          <w:sz w:val="21"/>
          <w:szCs w:val="21"/>
        </w:rPr>
        <w:t xml:space="preserve">Section 18.1. </w:t>
      </w:r>
      <w:r w:rsidRPr="002507DF">
        <w:rPr>
          <w:b/>
          <w:sz w:val="21"/>
          <w:szCs w:val="21"/>
          <w:u w:val="single"/>
        </w:rPr>
        <w:t>Return of Premises</w:t>
      </w:r>
      <w:r w:rsidRPr="002507DF">
        <w:rPr>
          <w:b/>
          <w:sz w:val="21"/>
          <w:szCs w:val="21"/>
          <w:u w:val="single"/>
        </w:rPr>
        <w:fldChar w:fldCharType="begin"/>
      </w:r>
      <w:r w:rsidRPr="002507DF">
        <w:rPr>
          <w:sz w:val="21"/>
          <w:szCs w:val="21"/>
        </w:rPr>
        <w:instrText xml:space="preserve"> TC “</w:instrText>
      </w:r>
      <w:bookmarkStart w:id="90" w:name="_Toc134516862"/>
      <w:r w:rsidRPr="002507DF">
        <w:rPr>
          <w:sz w:val="21"/>
          <w:szCs w:val="21"/>
        </w:rPr>
        <w:instrText xml:space="preserve">Section 18.1. </w:instrText>
      </w:r>
      <w:r w:rsidRPr="002507DF">
        <w:rPr>
          <w:b/>
          <w:sz w:val="21"/>
          <w:szCs w:val="21"/>
          <w:u w:val="single"/>
        </w:rPr>
        <w:instrText>Return of Premises</w:instrText>
      </w:r>
      <w:bookmarkEnd w:id="90"/>
      <w:r w:rsidRPr="002507DF">
        <w:rPr>
          <w:sz w:val="21"/>
          <w:szCs w:val="21"/>
        </w:rPr>
        <w:instrText xml:space="preserve">” \f C \l “3” </w:instrText>
      </w:r>
      <w:r w:rsidRPr="002507DF">
        <w:rPr>
          <w:b/>
          <w:sz w:val="21"/>
          <w:szCs w:val="21"/>
          <w:u w:val="single"/>
        </w:rPr>
        <w:fldChar w:fldCharType="end"/>
      </w:r>
      <w:r w:rsidRPr="002507DF">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p>
    <w:p w14:paraId="7EEEC145" w14:textId="77777777" w:rsidR="00A475B4" w:rsidRPr="002507DF" w:rsidRDefault="00A475B4">
      <w:pPr>
        <w:widowControl/>
        <w:jc w:val="both"/>
        <w:rPr>
          <w:sz w:val="21"/>
          <w:szCs w:val="21"/>
        </w:rPr>
      </w:pPr>
    </w:p>
    <w:p w14:paraId="28795FAA" w14:textId="77777777" w:rsidR="00A475B4" w:rsidRPr="002507DF" w:rsidRDefault="00A475B4">
      <w:pPr>
        <w:widowControl/>
        <w:ind w:firstLine="720"/>
        <w:jc w:val="both"/>
        <w:rPr>
          <w:sz w:val="21"/>
          <w:szCs w:val="21"/>
        </w:rPr>
      </w:pPr>
      <w:r w:rsidRPr="002507DF">
        <w:rPr>
          <w:sz w:val="21"/>
          <w:szCs w:val="21"/>
        </w:rPr>
        <w:t xml:space="preserve">Section 18.2. </w:t>
      </w:r>
      <w:r w:rsidRPr="002507DF">
        <w:rPr>
          <w:b/>
          <w:sz w:val="21"/>
          <w:szCs w:val="21"/>
          <w:u w:val="single"/>
        </w:rPr>
        <w:t>Holding Over</w:t>
      </w:r>
      <w:r w:rsidRPr="002507DF">
        <w:rPr>
          <w:b/>
          <w:sz w:val="21"/>
          <w:szCs w:val="21"/>
          <w:u w:val="single"/>
        </w:rPr>
        <w:fldChar w:fldCharType="begin"/>
      </w:r>
      <w:r w:rsidRPr="002507DF">
        <w:rPr>
          <w:sz w:val="21"/>
          <w:szCs w:val="21"/>
        </w:rPr>
        <w:instrText xml:space="preserve"> TC “</w:instrText>
      </w:r>
      <w:bookmarkStart w:id="91" w:name="_Toc134516863"/>
      <w:r w:rsidRPr="002507DF">
        <w:rPr>
          <w:sz w:val="21"/>
          <w:szCs w:val="21"/>
        </w:rPr>
        <w:instrText xml:space="preserve">Section 18.2. </w:instrText>
      </w:r>
      <w:r w:rsidRPr="002507DF">
        <w:rPr>
          <w:b/>
          <w:sz w:val="21"/>
          <w:szCs w:val="21"/>
          <w:u w:val="single"/>
        </w:rPr>
        <w:instrText>Holding Over</w:instrText>
      </w:r>
      <w:bookmarkEnd w:id="9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If Tenant shall hold possession of the Premises after the expiration or termination of this Lease, at Landlord’s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5357D04D" w14:textId="77777777" w:rsidR="00A475B4" w:rsidRPr="002507DF" w:rsidRDefault="00A475B4">
      <w:pPr>
        <w:widowControl/>
        <w:jc w:val="both"/>
        <w:rPr>
          <w:sz w:val="21"/>
          <w:szCs w:val="21"/>
        </w:rPr>
      </w:pPr>
    </w:p>
    <w:p w14:paraId="6ADF081D" w14:textId="77777777" w:rsidR="00A475B4" w:rsidRPr="002507DF" w:rsidRDefault="00A475B4">
      <w:pPr>
        <w:keepNext/>
        <w:widowControl/>
        <w:jc w:val="center"/>
        <w:rPr>
          <w:b/>
          <w:sz w:val="21"/>
          <w:szCs w:val="21"/>
        </w:rPr>
      </w:pPr>
      <w:r w:rsidRPr="002507DF">
        <w:rPr>
          <w:b/>
          <w:sz w:val="21"/>
          <w:szCs w:val="21"/>
          <w:u w:val="single"/>
        </w:rPr>
        <w:t>ARTICLE XIX</w:t>
      </w:r>
      <w:r w:rsidRPr="002507DF">
        <w:rPr>
          <w:b/>
          <w:sz w:val="21"/>
          <w:szCs w:val="21"/>
          <w:u w:val="single"/>
        </w:rPr>
        <w:fldChar w:fldCharType="begin"/>
      </w:r>
      <w:r w:rsidRPr="002507DF">
        <w:rPr>
          <w:sz w:val="21"/>
          <w:szCs w:val="21"/>
        </w:rPr>
        <w:instrText xml:space="preserve"> TC “</w:instrText>
      </w:r>
      <w:bookmarkStart w:id="92" w:name="_Toc134516864"/>
      <w:r w:rsidRPr="002507DF">
        <w:rPr>
          <w:b/>
          <w:sz w:val="21"/>
          <w:szCs w:val="21"/>
          <w:u w:val="single"/>
        </w:rPr>
        <w:instrText>ARTICLE XIX</w:instrText>
      </w:r>
      <w:r w:rsidR="005013A8">
        <w:rPr>
          <w:b/>
          <w:sz w:val="21"/>
          <w:szCs w:val="21"/>
          <w:u w:val="single"/>
        </w:rPr>
        <w:instrText xml:space="preserve">  </w:instrText>
      </w:r>
      <w:r w:rsidR="005013A8" w:rsidRPr="002507DF">
        <w:rPr>
          <w:b/>
          <w:sz w:val="21"/>
          <w:szCs w:val="21"/>
          <w:u w:val="single"/>
        </w:rPr>
        <w:instrText>COVENANT OF QUIET ENJOYMENT</w:instrText>
      </w:r>
      <w:bookmarkEnd w:id="92"/>
      <w:r w:rsidRPr="002507DF">
        <w:rPr>
          <w:sz w:val="21"/>
          <w:szCs w:val="21"/>
        </w:rPr>
        <w:instrText xml:space="preserve">” \f C \l “1” </w:instrText>
      </w:r>
      <w:r w:rsidRPr="002507DF">
        <w:rPr>
          <w:b/>
          <w:sz w:val="21"/>
          <w:szCs w:val="21"/>
          <w:u w:val="single"/>
        </w:rPr>
        <w:fldChar w:fldCharType="end"/>
      </w:r>
    </w:p>
    <w:p w14:paraId="09474131" w14:textId="77777777" w:rsidR="00A475B4" w:rsidRPr="002507DF" w:rsidRDefault="00A475B4">
      <w:pPr>
        <w:keepNext/>
        <w:widowControl/>
        <w:jc w:val="both"/>
        <w:rPr>
          <w:b/>
          <w:sz w:val="21"/>
          <w:szCs w:val="21"/>
        </w:rPr>
      </w:pPr>
    </w:p>
    <w:p w14:paraId="0D9CA3A2" w14:textId="77777777" w:rsidR="00A475B4" w:rsidRPr="002507DF" w:rsidRDefault="00A475B4">
      <w:pPr>
        <w:keepNext/>
        <w:widowControl/>
        <w:jc w:val="center"/>
        <w:rPr>
          <w:b/>
          <w:sz w:val="21"/>
          <w:szCs w:val="21"/>
        </w:rPr>
      </w:pPr>
      <w:r w:rsidRPr="002507DF">
        <w:rPr>
          <w:b/>
          <w:sz w:val="21"/>
          <w:szCs w:val="21"/>
          <w:u w:val="single"/>
        </w:rPr>
        <w:t>COVENANT OF QUIET ENJOYMENT</w:t>
      </w:r>
    </w:p>
    <w:p w14:paraId="4D3E457C" w14:textId="77777777" w:rsidR="00A475B4" w:rsidRPr="002507DF" w:rsidRDefault="00A475B4">
      <w:pPr>
        <w:keepNext/>
        <w:widowControl/>
        <w:jc w:val="both"/>
        <w:rPr>
          <w:b/>
          <w:sz w:val="21"/>
          <w:szCs w:val="21"/>
        </w:rPr>
      </w:pPr>
    </w:p>
    <w:p w14:paraId="68FC7266" w14:textId="77777777" w:rsidR="00A475B4" w:rsidRPr="002507DF" w:rsidRDefault="00A475B4">
      <w:pPr>
        <w:widowControl/>
        <w:ind w:firstLine="720"/>
        <w:jc w:val="both"/>
        <w:rPr>
          <w:sz w:val="21"/>
          <w:szCs w:val="21"/>
        </w:rPr>
      </w:pPr>
      <w:r w:rsidRPr="002507DF">
        <w:rPr>
          <w:sz w:val="21"/>
          <w:szCs w:val="21"/>
        </w:rPr>
        <w:t>Landlord covenants that, so long as Tenant pays the rent and all other charges and performs all of its obligations provided for herein, Tenant shall at all times during the Term peaceably have, hold and enjoy the Premises, without any interruption or disturbance from Landlord or anyone lawfully or equitably claiming through or under Landlord, subject to the terms hereof.</w:t>
      </w:r>
    </w:p>
    <w:p w14:paraId="37BD906B" w14:textId="77777777" w:rsidR="00A475B4" w:rsidRPr="002507DF" w:rsidRDefault="00A475B4">
      <w:pPr>
        <w:widowControl/>
        <w:jc w:val="both"/>
        <w:rPr>
          <w:sz w:val="21"/>
          <w:szCs w:val="21"/>
        </w:rPr>
      </w:pPr>
    </w:p>
    <w:p w14:paraId="7E5A18C8" w14:textId="77777777" w:rsidR="00A475B4" w:rsidRPr="002507DF" w:rsidRDefault="00A475B4">
      <w:pPr>
        <w:keepNext/>
        <w:widowControl/>
        <w:jc w:val="center"/>
        <w:rPr>
          <w:b/>
          <w:sz w:val="21"/>
          <w:szCs w:val="21"/>
        </w:rPr>
      </w:pPr>
      <w:r w:rsidRPr="002507DF">
        <w:rPr>
          <w:b/>
          <w:sz w:val="21"/>
          <w:szCs w:val="21"/>
          <w:u w:val="single"/>
        </w:rPr>
        <w:t>ARTICLE XX</w:t>
      </w:r>
      <w:r w:rsidRPr="002507DF">
        <w:rPr>
          <w:b/>
          <w:sz w:val="21"/>
          <w:szCs w:val="21"/>
          <w:u w:val="single"/>
        </w:rPr>
        <w:fldChar w:fldCharType="begin"/>
      </w:r>
      <w:r w:rsidRPr="002507DF">
        <w:rPr>
          <w:sz w:val="21"/>
          <w:szCs w:val="21"/>
        </w:rPr>
        <w:instrText xml:space="preserve"> TC “</w:instrText>
      </w:r>
      <w:bookmarkStart w:id="93" w:name="_Toc134516865"/>
      <w:r w:rsidRPr="002507DF">
        <w:rPr>
          <w:b/>
          <w:sz w:val="21"/>
          <w:szCs w:val="21"/>
          <w:u w:val="single"/>
        </w:rPr>
        <w:instrText>ARTICLE XX</w:instrText>
      </w:r>
      <w:r w:rsidR="005013A8">
        <w:rPr>
          <w:b/>
          <w:sz w:val="21"/>
          <w:szCs w:val="21"/>
          <w:u w:val="single"/>
        </w:rPr>
        <w:instrText xml:space="preserve">  </w:instrText>
      </w:r>
      <w:r w:rsidR="005013A8" w:rsidRPr="002507DF">
        <w:rPr>
          <w:b/>
          <w:sz w:val="21"/>
          <w:szCs w:val="21"/>
          <w:u w:val="single"/>
        </w:rPr>
        <w:instrText>UTILITIES</w:instrText>
      </w:r>
      <w:bookmarkEnd w:id="93"/>
      <w:r w:rsidRPr="002507DF">
        <w:rPr>
          <w:sz w:val="21"/>
          <w:szCs w:val="21"/>
        </w:rPr>
        <w:instrText xml:space="preserve">” \f C \l “1” </w:instrText>
      </w:r>
      <w:r w:rsidRPr="002507DF">
        <w:rPr>
          <w:b/>
          <w:sz w:val="21"/>
          <w:szCs w:val="21"/>
          <w:u w:val="single"/>
        </w:rPr>
        <w:fldChar w:fldCharType="end"/>
      </w:r>
    </w:p>
    <w:p w14:paraId="6175AE89" w14:textId="77777777" w:rsidR="00A475B4" w:rsidRPr="002507DF" w:rsidRDefault="00A475B4">
      <w:pPr>
        <w:keepNext/>
        <w:widowControl/>
        <w:jc w:val="center"/>
        <w:rPr>
          <w:b/>
          <w:sz w:val="21"/>
          <w:szCs w:val="21"/>
        </w:rPr>
      </w:pPr>
    </w:p>
    <w:p w14:paraId="7AB59D99" w14:textId="77777777" w:rsidR="00A475B4" w:rsidRPr="002507DF" w:rsidRDefault="00A475B4">
      <w:pPr>
        <w:keepNext/>
        <w:widowControl/>
        <w:jc w:val="center"/>
        <w:rPr>
          <w:b/>
          <w:sz w:val="21"/>
          <w:szCs w:val="21"/>
        </w:rPr>
      </w:pPr>
      <w:r w:rsidRPr="002507DF">
        <w:rPr>
          <w:b/>
          <w:sz w:val="21"/>
          <w:szCs w:val="21"/>
          <w:u w:val="single"/>
        </w:rPr>
        <w:t>UTILITIES</w:t>
      </w:r>
    </w:p>
    <w:p w14:paraId="246C0300" w14:textId="77777777" w:rsidR="00A475B4" w:rsidRPr="002507DF" w:rsidRDefault="00A475B4">
      <w:pPr>
        <w:keepNext/>
        <w:widowControl/>
        <w:jc w:val="both"/>
        <w:rPr>
          <w:b/>
          <w:sz w:val="21"/>
          <w:szCs w:val="21"/>
        </w:rPr>
      </w:pPr>
    </w:p>
    <w:p w14:paraId="5EBBD9C2" w14:textId="555568B7" w:rsidR="00A475B4" w:rsidRPr="002507DF" w:rsidRDefault="00A475B4">
      <w:pPr>
        <w:widowControl/>
        <w:ind w:firstLine="720"/>
        <w:jc w:val="both"/>
        <w:rPr>
          <w:sz w:val="21"/>
          <w:szCs w:val="21"/>
        </w:rPr>
      </w:pPr>
      <w:r w:rsidRPr="002507DF">
        <w:rPr>
          <w:sz w:val="21"/>
          <w:szCs w:val="21"/>
        </w:rPr>
        <w:t xml:space="preserve">Section 20.1. </w:t>
      </w:r>
      <w:r w:rsidRPr="002507DF">
        <w:rPr>
          <w:b/>
          <w:sz w:val="21"/>
          <w:szCs w:val="21"/>
          <w:u w:val="single"/>
        </w:rPr>
        <w:t>Utilities</w:t>
      </w:r>
      <w:r w:rsidRPr="002507DF">
        <w:rPr>
          <w:b/>
          <w:sz w:val="21"/>
          <w:szCs w:val="21"/>
          <w:u w:val="single"/>
        </w:rPr>
        <w:fldChar w:fldCharType="begin"/>
      </w:r>
      <w:r w:rsidRPr="002507DF">
        <w:rPr>
          <w:sz w:val="21"/>
          <w:szCs w:val="21"/>
        </w:rPr>
        <w:instrText xml:space="preserve"> TC “</w:instrText>
      </w:r>
      <w:bookmarkStart w:id="94" w:name="_Toc134516866"/>
      <w:r w:rsidRPr="002507DF">
        <w:rPr>
          <w:sz w:val="21"/>
          <w:szCs w:val="21"/>
        </w:rPr>
        <w:instrText xml:space="preserve">Section 20.1. </w:instrText>
      </w:r>
      <w:r w:rsidRPr="002507DF">
        <w:rPr>
          <w:b/>
          <w:sz w:val="21"/>
          <w:szCs w:val="21"/>
          <w:u w:val="single"/>
        </w:rPr>
        <w:instrText>Utilities</w:instrText>
      </w:r>
      <w:bookmarkEnd w:id="94"/>
      <w:r w:rsidRPr="002507DF">
        <w:rPr>
          <w:sz w:val="21"/>
          <w:szCs w:val="21"/>
        </w:rPr>
        <w:instrText xml:space="preserve">” \f C \l “3” </w:instrText>
      </w:r>
      <w:r w:rsidRPr="002507DF">
        <w:rPr>
          <w:b/>
          <w:sz w:val="21"/>
          <w:szCs w:val="21"/>
          <w:u w:val="single"/>
        </w:rPr>
        <w:fldChar w:fldCharType="end"/>
      </w:r>
      <w:r w:rsidRPr="002507DF">
        <w:rPr>
          <w:b/>
          <w:sz w:val="21"/>
          <w:szCs w:val="21"/>
          <w:u w:val="single"/>
        </w:rPr>
        <w:t>.</w:t>
      </w:r>
      <w:r w:rsidRPr="002507DF">
        <w:rPr>
          <w:sz w:val="21"/>
          <w:szCs w:val="21"/>
        </w:rPr>
        <w:t xml:space="preserve"> </w:t>
      </w:r>
      <w:r w:rsidR="007B42EE">
        <w:rPr>
          <w:sz w:val="21"/>
          <w:szCs w:val="21"/>
        </w:rPr>
        <w:t xml:space="preserve">Landlord shall supply the utilities that are set forth on Exhibit E and </w:t>
      </w:r>
      <w:r w:rsidRPr="002507DF">
        <w:rPr>
          <w:sz w:val="21"/>
          <w:szCs w:val="21"/>
        </w:rPr>
        <w:t xml:space="preserve">Tenant agrees to connect to and use the utilities supplied to the Premises. Tenant shall be solely responsible for and promptly pay all costs and charges, including installation thereof </w:t>
      </w:r>
      <w:r w:rsidR="00B47ED0" w:rsidRPr="002507DF">
        <w:rPr>
          <w:sz w:val="21"/>
          <w:szCs w:val="21"/>
        </w:rPr>
        <w:t xml:space="preserve">and all impact and tap-in fees </w:t>
      </w:r>
      <w:r w:rsidRPr="002507DF">
        <w:rPr>
          <w:sz w:val="21"/>
          <w:szCs w:val="21"/>
        </w:rPr>
        <w:t>where applicable, for all utilities provided or used in or at the Premises, commencing with the delivery of possession date and continuing throughout the Term. If Landlord elects to supply any of the utilities to the Premises, Tenant agrees to pay for same as additional rent in accordance with the terms of this Article XX</w:t>
      </w:r>
      <w:r w:rsidR="004F0814">
        <w:rPr>
          <w:sz w:val="21"/>
          <w:szCs w:val="21"/>
        </w:rPr>
        <w:t>; provided, however, that the charges shall not be greater than Tenant would pay to a public utility, and without profit to Landlord</w:t>
      </w:r>
      <w:r w:rsidRPr="002507DF">
        <w:rPr>
          <w:sz w:val="21"/>
          <w:szCs w:val="21"/>
        </w:rPr>
        <w:t xml:space="preserve">. </w:t>
      </w:r>
      <w:r w:rsidR="004F0814">
        <w:rPr>
          <w:sz w:val="21"/>
          <w:szCs w:val="21"/>
        </w:rPr>
        <w:t xml:space="preserve">  </w:t>
      </w:r>
      <w:r w:rsidR="007B42EE">
        <w:rPr>
          <w:sz w:val="21"/>
          <w:szCs w:val="21"/>
        </w:rPr>
        <w:t xml:space="preserve">Unless caused by the actions of Landlord, </w:t>
      </w:r>
      <w:r w:rsidRPr="002507DF">
        <w:rPr>
          <w:sz w:val="21"/>
          <w:szCs w:val="21"/>
        </w:rPr>
        <w:t xml:space="preserve">Landlord shall not be liable to Tenant for any loss, damage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w:t>
      </w:r>
      <w:r w:rsidR="004F0814">
        <w:rPr>
          <w:sz w:val="21"/>
          <w:szCs w:val="21"/>
        </w:rPr>
        <w:t xml:space="preserve"> </w:t>
      </w:r>
      <w:r w:rsidRPr="002507DF">
        <w:rPr>
          <w:sz w:val="21"/>
          <w:szCs w:val="21"/>
        </w:rPr>
        <w:t>Any furnishing by Landlord of light, condenser water, heat, air conditioning or power shall be conditioned upon the availability of adequate energy sources.</w:t>
      </w:r>
    </w:p>
    <w:p w14:paraId="679DE19C" w14:textId="77777777" w:rsidR="00A475B4" w:rsidRPr="002507DF" w:rsidRDefault="00A475B4">
      <w:pPr>
        <w:widowControl/>
        <w:jc w:val="both"/>
        <w:rPr>
          <w:sz w:val="21"/>
          <w:szCs w:val="21"/>
        </w:rPr>
      </w:pPr>
    </w:p>
    <w:p w14:paraId="2EE4FA5C" w14:textId="77777777" w:rsidR="005B3F14" w:rsidRPr="002507DF" w:rsidRDefault="00A475B4" w:rsidP="00B237C7">
      <w:pPr>
        <w:widowControl/>
        <w:spacing w:after="240"/>
        <w:ind w:firstLine="720"/>
        <w:jc w:val="both"/>
        <w:rPr>
          <w:sz w:val="21"/>
          <w:szCs w:val="21"/>
        </w:rPr>
      </w:pPr>
      <w:r w:rsidRPr="002507DF">
        <w:rPr>
          <w:sz w:val="21"/>
          <w:szCs w:val="21"/>
        </w:rPr>
        <w:t xml:space="preserve">Section 20.2. </w:t>
      </w:r>
      <w:r w:rsidRPr="002507DF">
        <w:rPr>
          <w:b/>
          <w:sz w:val="21"/>
          <w:szCs w:val="21"/>
          <w:u w:val="single"/>
        </w:rPr>
        <w:t>Trash and Garbage Removal</w:t>
      </w:r>
      <w:r w:rsidRPr="002507DF">
        <w:rPr>
          <w:b/>
          <w:sz w:val="21"/>
          <w:szCs w:val="21"/>
          <w:u w:val="single"/>
        </w:rPr>
        <w:fldChar w:fldCharType="begin"/>
      </w:r>
      <w:r w:rsidRPr="002507DF">
        <w:rPr>
          <w:sz w:val="21"/>
          <w:szCs w:val="21"/>
        </w:rPr>
        <w:instrText xml:space="preserve"> TC “</w:instrText>
      </w:r>
      <w:bookmarkStart w:id="95" w:name="_Toc134516867"/>
      <w:r w:rsidRPr="002507DF">
        <w:rPr>
          <w:sz w:val="21"/>
          <w:szCs w:val="21"/>
        </w:rPr>
        <w:instrText xml:space="preserve">Section 20.2. </w:instrText>
      </w:r>
      <w:r w:rsidRPr="002507DF">
        <w:rPr>
          <w:b/>
          <w:sz w:val="21"/>
          <w:szCs w:val="21"/>
          <w:u w:val="single"/>
        </w:rPr>
        <w:instrText>Trash and Garbage Removal</w:instrText>
      </w:r>
      <w:bookmarkEnd w:id="95"/>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p>
    <w:p w14:paraId="21656959" w14:textId="427AF895" w:rsidR="00A475B4" w:rsidRPr="002507DF" w:rsidRDefault="00A475B4" w:rsidP="001D7FA4">
      <w:pPr>
        <w:widowControl/>
        <w:numPr>
          <w:ilvl w:val="0"/>
          <w:numId w:val="2"/>
        </w:numPr>
        <w:spacing w:after="240"/>
        <w:ind w:left="0" w:firstLine="720"/>
        <w:jc w:val="both"/>
        <w:rPr>
          <w:sz w:val="21"/>
          <w:szCs w:val="21"/>
        </w:rPr>
      </w:pPr>
      <w:r w:rsidRPr="002507DF">
        <w:rPr>
          <w:sz w:val="21"/>
          <w:szCs w:val="21"/>
        </w:rPr>
        <w:t>Tenant</w:t>
      </w:r>
      <w:r w:rsidRPr="002507DF">
        <w:rPr>
          <w:b/>
          <w:sz w:val="21"/>
          <w:szCs w:val="21"/>
        </w:rPr>
        <w:t xml:space="preserve"> </w:t>
      </w:r>
      <w:r w:rsidRPr="002507DF">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sidR="00A846D1" w:rsidRPr="002507DF">
        <w:rPr>
          <w:sz w:val="21"/>
          <w:szCs w:val="21"/>
        </w:rPr>
        <w:t xml:space="preserve">, the cost of cleaning in and around the containers, and </w:t>
      </w:r>
      <w:r w:rsidRPr="002507DF">
        <w:rPr>
          <w:sz w:val="21"/>
          <w:szCs w:val="21"/>
        </w:rPr>
        <w:t>the cost of removal) monthly, as additional rent, together with an administrative fee equal to fifteen percent (15%)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additional rent, in accordance with the schedule of charges under such agreement.</w:t>
      </w:r>
      <w:r w:rsidR="00AC5D4C">
        <w:rPr>
          <w:sz w:val="21"/>
          <w:szCs w:val="21"/>
        </w:rPr>
        <w:t xml:space="preserve">  In no event shall Tenant’s cost for trash/removal, if provided by Landlord, exceed two ($2.00) dollars per square feet of the Premises in the first Lease Year which amount shall be automatically increased by three (3%) percent per Lease Year.  </w:t>
      </w:r>
    </w:p>
    <w:p w14:paraId="4A875193" w14:textId="77777777" w:rsidR="005B3F14" w:rsidRPr="002507DF" w:rsidRDefault="005B3F14" w:rsidP="001D7FA4">
      <w:pPr>
        <w:widowControl/>
        <w:numPr>
          <w:ilvl w:val="0"/>
          <w:numId w:val="2"/>
        </w:numPr>
        <w:ind w:left="0" w:firstLine="720"/>
        <w:jc w:val="both"/>
        <w:rPr>
          <w:sz w:val="21"/>
          <w:szCs w:val="21"/>
        </w:rPr>
      </w:pPr>
      <w:r w:rsidRPr="002507DF">
        <w:rPr>
          <w:snapToGrid/>
          <w:sz w:val="21"/>
          <w:szCs w:val="21"/>
        </w:rPr>
        <w:t>Tenant agrees that:</w:t>
      </w:r>
    </w:p>
    <w:p w14:paraId="445150DD" w14:textId="77777777" w:rsidR="005B3F14" w:rsidRPr="002507DF" w:rsidRDefault="005B3F14" w:rsidP="005B3F14">
      <w:pPr>
        <w:widowControl/>
        <w:autoSpaceDE w:val="0"/>
        <w:autoSpaceDN w:val="0"/>
        <w:adjustRightInd w:val="0"/>
        <w:spacing w:line="240" w:lineRule="atLeast"/>
        <w:jc w:val="both"/>
        <w:rPr>
          <w:snapToGrid/>
          <w:sz w:val="21"/>
          <w:szCs w:val="21"/>
        </w:rPr>
      </w:pPr>
    </w:p>
    <w:p w14:paraId="7E980DAA" w14:textId="77777777" w:rsidR="005B3F14" w:rsidRPr="002507DF" w:rsidRDefault="005B3F14" w:rsidP="00A60EB8">
      <w:pPr>
        <w:widowControl/>
        <w:numPr>
          <w:ilvl w:val="0"/>
          <w:numId w:val="15"/>
        </w:numPr>
        <w:autoSpaceDE w:val="0"/>
        <w:autoSpaceDN w:val="0"/>
        <w:adjustRightInd w:val="0"/>
        <w:spacing w:line="240" w:lineRule="atLeast"/>
        <w:ind w:left="720" w:firstLine="720"/>
        <w:jc w:val="both"/>
        <w:rPr>
          <w:snapToGrid/>
          <w:sz w:val="21"/>
          <w:szCs w:val="21"/>
        </w:rPr>
      </w:pPr>
      <w:bookmarkStart w:id="96" w:name="_DV_C144"/>
      <w:r w:rsidRPr="002507DF">
        <w:rPr>
          <w:snapToGrid/>
          <w:sz w:val="21"/>
          <w:szCs w:val="21"/>
        </w:rPr>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sidRPr="002507DF">
        <w:rPr>
          <w:snapToGrid/>
          <w:sz w:val="21"/>
          <w:szCs w:val="21"/>
        </w:rPr>
        <w:t>, and the cost of such removal shall</w:t>
      </w:r>
      <w:r w:rsidR="00A846D1" w:rsidRPr="002507DF">
        <w:rPr>
          <w:sz w:val="21"/>
          <w:szCs w:val="21"/>
        </w:rPr>
        <w:t xml:space="preserve"> be owed to Landlord as </w:t>
      </w:r>
      <w:r w:rsidR="00A846D1" w:rsidRPr="002507DF">
        <w:rPr>
          <w:snapToGrid/>
          <w:sz w:val="21"/>
          <w:szCs w:val="21"/>
        </w:rPr>
        <w:t>additional rent, together with an administrative fee equal to fifteen percent (15%)</w:t>
      </w:r>
      <w:r w:rsidRPr="002507DF">
        <w:rPr>
          <w:snapToGrid/>
          <w:sz w:val="21"/>
          <w:szCs w:val="21"/>
        </w:rPr>
        <w:t>;</w:t>
      </w:r>
      <w:bookmarkEnd w:id="96"/>
    </w:p>
    <w:p w14:paraId="2A513BBA" w14:textId="77777777" w:rsidR="005B3F14" w:rsidRPr="002507DF" w:rsidRDefault="005B3F14" w:rsidP="005B3F14">
      <w:pPr>
        <w:widowControl/>
        <w:autoSpaceDE w:val="0"/>
        <w:autoSpaceDN w:val="0"/>
        <w:adjustRightInd w:val="0"/>
        <w:spacing w:line="240" w:lineRule="atLeast"/>
        <w:jc w:val="both"/>
        <w:rPr>
          <w:snapToGrid/>
          <w:sz w:val="21"/>
          <w:szCs w:val="21"/>
        </w:rPr>
      </w:pPr>
    </w:p>
    <w:p w14:paraId="096D29E9" w14:textId="77777777" w:rsidR="005B3F14" w:rsidRPr="002507DF" w:rsidRDefault="005B3F14" w:rsidP="00A60EB8">
      <w:pPr>
        <w:widowControl/>
        <w:numPr>
          <w:ilvl w:val="0"/>
          <w:numId w:val="15"/>
        </w:numPr>
        <w:autoSpaceDE w:val="0"/>
        <w:autoSpaceDN w:val="0"/>
        <w:adjustRightInd w:val="0"/>
        <w:spacing w:line="240" w:lineRule="atLeast"/>
        <w:ind w:left="720" w:firstLine="720"/>
        <w:jc w:val="both"/>
        <w:rPr>
          <w:snapToGrid/>
          <w:sz w:val="21"/>
          <w:szCs w:val="21"/>
        </w:rPr>
      </w:pPr>
      <w:bookmarkStart w:id="97" w:name="_DV_C145"/>
      <w:r w:rsidRPr="002507DF">
        <w:rPr>
          <w:snapToGrid/>
          <w:sz w:val="21"/>
          <w:szCs w:val="21"/>
        </w:rPr>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97"/>
    </w:p>
    <w:p w14:paraId="3BED933B" w14:textId="77777777" w:rsidR="005B3F14" w:rsidRPr="002507DF" w:rsidRDefault="005B3F14" w:rsidP="005B3F14">
      <w:pPr>
        <w:widowControl/>
        <w:autoSpaceDE w:val="0"/>
        <w:autoSpaceDN w:val="0"/>
        <w:adjustRightInd w:val="0"/>
        <w:spacing w:line="240" w:lineRule="atLeast"/>
        <w:jc w:val="both"/>
        <w:rPr>
          <w:snapToGrid/>
          <w:sz w:val="21"/>
          <w:szCs w:val="21"/>
        </w:rPr>
      </w:pPr>
    </w:p>
    <w:p w14:paraId="24361221" w14:textId="77777777" w:rsidR="005B3F14" w:rsidRPr="002507DF" w:rsidRDefault="005B3F14" w:rsidP="00A60EB8">
      <w:pPr>
        <w:widowControl/>
        <w:numPr>
          <w:ilvl w:val="0"/>
          <w:numId w:val="15"/>
        </w:numPr>
        <w:autoSpaceDE w:val="0"/>
        <w:autoSpaceDN w:val="0"/>
        <w:adjustRightInd w:val="0"/>
        <w:spacing w:line="240" w:lineRule="atLeast"/>
        <w:ind w:left="720" w:firstLine="720"/>
        <w:jc w:val="both"/>
        <w:rPr>
          <w:snapToGrid/>
          <w:sz w:val="21"/>
          <w:szCs w:val="21"/>
        </w:rPr>
      </w:pPr>
      <w:bookmarkStart w:id="98" w:name="_DV_C146"/>
      <w:r w:rsidRPr="002507DF">
        <w:rPr>
          <w:snapToGrid/>
          <w:sz w:val="21"/>
          <w:szCs w:val="21"/>
        </w:rPr>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98"/>
    </w:p>
    <w:p w14:paraId="496251B5" w14:textId="77777777" w:rsidR="005B3F14" w:rsidRPr="002507DF" w:rsidRDefault="005B3F14" w:rsidP="005B3F14">
      <w:pPr>
        <w:widowControl/>
        <w:autoSpaceDE w:val="0"/>
        <w:autoSpaceDN w:val="0"/>
        <w:adjustRightInd w:val="0"/>
        <w:spacing w:line="240" w:lineRule="atLeast"/>
        <w:jc w:val="both"/>
        <w:rPr>
          <w:snapToGrid/>
          <w:sz w:val="21"/>
          <w:szCs w:val="21"/>
        </w:rPr>
      </w:pPr>
    </w:p>
    <w:p w14:paraId="5BE55ECD" w14:textId="77777777" w:rsidR="005B3F14" w:rsidRPr="002507DF" w:rsidRDefault="005B3F14" w:rsidP="00A60EB8">
      <w:pPr>
        <w:widowControl/>
        <w:numPr>
          <w:ilvl w:val="0"/>
          <w:numId w:val="15"/>
        </w:numPr>
        <w:autoSpaceDE w:val="0"/>
        <w:autoSpaceDN w:val="0"/>
        <w:adjustRightInd w:val="0"/>
        <w:spacing w:line="240" w:lineRule="atLeast"/>
        <w:ind w:left="720" w:firstLine="720"/>
        <w:jc w:val="both"/>
        <w:rPr>
          <w:snapToGrid/>
          <w:sz w:val="21"/>
          <w:szCs w:val="21"/>
        </w:rPr>
      </w:pPr>
      <w:bookmarkStart w:id="99" w:name="_DV_C147"/>
      <w:r w:rsidRPr="002507DF">
        <w:rPr>
          <w:snapToGrid/>
          <w:sz w:val="21"/>
          <w:szCs w:val="21"/>
        </w:rPr>
        <w:t>Tenant shall store all garbage, trash and other waste (</w:t>
      </w:r>
      <w:r w:rsidR="001D7FA4">
        <w:rPr>
          <w:snapToGrid/>
          <w:sz w:val="21"/>
          <w:szCs w:val="21"/>
        </w:rPr>
        <w:t>“</w:t>
      </w:r>
      <w:r w:rsidRPr="002507DF">
        <w:rPr>
          <w:b/>
          <w:bCs/>
          <w:snapToGrid/>
          <w:sz w:val="21"/>
          <w:szCs w:val="21"/>
        </w:rPr>
        <w:t>trash</w:t>
      </w:r>
      <w:r w:rsidR="001D7FA4">
        <w:rPr>
          <w:snapToGrid/>
          <w:sz w:val="21"/>
          <w:szCs w:val="21"/>
        </w:rPr>
        <w:t>”</w:t>
      </w:r>
      <w:r w:rsidRPr="002507DF">
        <w:rPr>
          <w:snapToGrid/>
          <w:sz w:val="21"/>
          <w:szCs w:val="21"/>
        </w:rPr>
        <w:t>) within the Premises in containers that are leak-free, odor-proof and vermin-proof and that are kept in temperature controlled areas of the Premises which are not visible to members of the public. Tenant, at Tenant’s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99"/>
    </w:p>
    <w:p w14:paraId="0972B458" w14:textId="77777777" w:rsidR="005B3F14" w:rsidRPr="002507DF" w:rsidRDefault="005B3F14" w:rsidP="005B3F14">
      <w:pPr>
        <w:widowControl/>
        <w:autoSpaceDE w:val="0"/>
        <w:autoSpaceDN w:val="0"/>
        <w:adjustRightInd w:val="0"/>
        <w:spacing w:line="240" w:lineRule="atLeast"/>
        <w:jc w:val="both"/>
        <w:rPr>
          <w:snapToGrid/>
          <w:sz w:val="21"/>
          <w:szCs w:val="21"/>
        </w:rPr>
      </w:pPr>
    </w:p>
    <w:p w14:paraId="107D4D98" w14:textId="72E7ED6E" w:rsidR="005B3F14" w:rsidRPr="00EB7756" w:rsidRDefault="005B3F14" w:rsidP="00A60EB8">
      <w:pPr>
        <w:widowControl/>
        <w:numPr>
          <w:ilvl w:val="0"/>
          <w:numId w:val="15"/>
        </w:numPr>
        <w:autoSpaceDE w:val="0"/>
        <w:autoSpaceDN w:val="0"/>
        <w:adjustRightInd w:val="0"/>
        <w:spacing w:line="240" w:lineRule="atLeast"/>
        <w:ind w:left="720" w:firstLine="720"/>
        <w:jc w:val="both"/>
        <w:rPr>
          <w:sz w:val="21"/>
          <w:szCs w:val="21"/>
        </w:rPr>
      </w:pPr>
      <w:bookmarkStart w:id="100" w:name="_DV_C148"/>
      <w:r w:rsidRPr="002507DF">
        <w:rPr>
          <w:snapToGrid/>
          <w:sz w:val="21"/>
          <w:szCs w:val="21"/>
        </w:rPr>
        <w:t>Tenant shall be responsible, at Tenant’s sole cost and expense, for the daily removal from the Premises and the Shopping Center of all garbage, trash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additional rent.</w:t>
      </w:r>
      <w:bookmarkEnd w:id="100"/>
    </w:p>
    <w:p w14:paraId="186053BC" w14:textId="77777777" w:rsidR="00EB7756" w:rsidRDefault="00EB7756" w:rsidP="00EB7756">
      <w:pPr>
        <w:pStyle w:val="ListParagraph"/>
        <w:rPr>
          <w:sz w:val="21"/>
          <w:szCs w:val="21"/>
        </w:rPr>
      </w:pPr>
    </w:p>
    <w:p w14:paraId="42790F17" w14:textId="59F4A27E" w:rsidR="00EB7756" w:rsidRPr="007E5D89" w:rsidRDefault="00EB7756" w:rsidP="00EB7756">
      <w:pPr>
        <w:widowControl/>
        <w:numPr>
          <w:ilvl w:val="0"/>
          <w:numId w:val="2"/>
        </w:numPr>
        <w:ind w:left="0" w:firstLine="720"/>
        <w:jc w:val="both"/>
        <w:rPr>
          <w:sz w:val="21"/>
          <w:szCs w:val="21"/>
        </w:rPr>
      </w:pPr>
      <w:r w:rsidRPr="007E5D89">
        <w:rPr>
          <w:snapToGrid/>
          <w:sz w:val="21"/>
          <w:szCs w:val="21"/>
        </w:rPr>
        <w:t>While Tenant is performing Tenant’s Work, Tenant shall be solely responsible for removing its construction trash/waste/used materials (collectively, the “</w:t>
      </w:r>
      <w:r w:rsidRPr="007E5D89">
        <w:rPr>
          <w:b/>
          <w:snapToGrid/>
          <w:sz w:val="21"/>
          <w:szCs w:val="21"/>
        </w:rPr>
        <w:t>Construction Trash</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 Fee as set forth in Paragraph 1</w:t>
      </w:r>
      <w:r>
        <w:rPr>
          <w:snapToGrid/>
          <w:sz w:val="21"/>
          <w:szCs w:val="21"/>
        </w:rPr>
        <w:t xml:space="preserve">6 </w:t>
      </w:r>
      <w:r w:rsidRPr="007E5D89">
        <w:rPr>
          <w:snapToGrid/>
          <w:sz w:val="21"/>
          <w:szCs w:val="21"/>
        </w:rPr>
        <w:t>of the Data Sheet.</w:t>
      </w:r>
    </w:p>
    <w:p w14:paraId="3216677B" w14:textId="77777777" w:rsidR="00A475B4" w:rsidRPr="002507DF" w:rsidRDefault="00A475B4">
      <w:pPr>
        <w:widowControl/>
        <w:jc w:val="both"/>
        <w:rPr>
          <w:sz w:val="21"/>
          <w:szCs w:val="21"/>
        </w:rPr>
      </w:pPr>
    </w:p>
    <w:p w14:paraId="208CBA6B" w14:textId="0152A2B5" w:rsidR="00F412B4" w:rsidRPr="002507DF" w:rsidRDefault="00A475B4">
      <w:pPr>
        <w:widowControl/>
        <w:ind w:firstLine="720"/>
        <w:jc w:val="both"/>
        <w:rPr>
          <w:sz w:val="21"/>
          <w:szCs w:val="21"/>
        </w:rPr>
      </w:pPr>
      <w:r w:rsidRPr="002507DF">
        <w:rPr>
          <w:sz w:val="21"/>
          <w:szCs w:val="21"/>
        </w:rPr>
        <w:t xml:space="preserve">Section 20.3. </w:t>
      </w:r>
      <w:r w:rsidRPr="002507DF">
        <w:rPr>
          <w:b/>
          <w:sz w:val="21"/>
          <w:szCs w:val="21"/>
          <w:u w:val="single"/>
        </w:rPr>
        <w:t>Water and Sewer</w:t>
      </w:r>
      <w:r w:rsidRPr="002507DF">
        <w:rPr>
          <w:b/>
          <w:sz w:val="21"/>
          <w:szCs w:val="21"/>
          <w:u w:val="single"/>
        </w:rPr>
        <w:fldChar w:fldCharType="begin"/>
      </w:r>
      <w:r w:rsidRPr="002507DF">
        <w:rPr>
          <w:sz w:val="21"/>
          <w:szCs w:val="21"/>
        </w:rPr>
        <w:instrText xml:space="preserve"> TC “</w:instrText>
      </w:r>
      <w:bookmarkStart w:id="101" w:name="_Toc134516868"/>
      <w:r w:rsidRPr="002507DF">
        <w:rPr>
          <w:sz w:val="21"/>
          <w:szCs w:val="21"/>
        </w:rPr>
        <w:instrText xml:space="preserve">Section 20.3. </w:instrText>
      </w:r>
      <w:r w:rsidRPr="002507DF">
        <w:rPr>
          <w:b/>
          <w:sz w:val="21"/>
          <w:szCs w:val="21"/>
          <w:u w:val="single"/>
        </w:rPr>
        <w:instrText>Water and Sewer</w:instrText>
      </w:r>
      <w:bookmarkEnd w:id="10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The cost of water and sanitary sewer for usage by tenants in the Shopping Center shall not be included in Common Area Maintenance Expenses.  </w:t>
      </w:r>
      <w:r w:rsidR="00835E84">
        <w:rPr>
          <w:sz w:val="21"/>
          <w:szCs w:val="21"/>
        </w:rPr>
        <w:t xml:space="preserve">The </w:t>
      </w:r>
      <w:r w:rsidR="007B42EE">
        <w:rPr>
          <w:sz w:val="21"/>
          <w:szCs w:val="21"/>
        </w:rPr>
        <w:t>water and sewer charges</w:t>
      </w:r>
      <w:r w:rsidR="00835E84">
        <w:rPr>
          <w:sz w:val="21"/>
          <w:szCs w:val="21"/>
        </w:rPr>
        <w:t xml:space="preserve"> for the Premises shall be separately or sub-metered. </w:t>
      </w:r>
      <w:r w:rsidR="007B42EE">
        <w:rPr>
          <w:sz w:val="21"/>
          <w:szCs w:val="21"/>
        </w:rPr>
        <w:t xml:space="preserve"> </w:t>
      </w:r>
      <w:r w:rsidRPr="002507DF">
        <w:rPr>
          <w:sz w:val="21"/>
          <w:szCs w:val="21"/>
        </w:rPr>
        <w:t>If Landlord</w:t>
      </w:r>
      <w:r w:rsidR="00507726">
        <w:rPr>
          <w:sz w:val="21"/>
          <w:szCs w:val="21"/>
        </w:rPr>
        <w:t xml:space="preserve"> (or a Landlord specified provided) </w:t>
      </w:r>
      <w:r w:rsidRPr="002507DF">
        <w:rPr>
          <w:sz w:val="21"/>
          <w:szCs w:val="21"/>
        </w:rPr>
        <w:t xml:space="preserve"> furnishes such service to the tenants in the Shopping Center</w:t>
      </w:r>
      <w:r w:rsidR="0022478F">
        <w:rPr>
          <w:sz w:val="21"/>
          <w:szCs w:val="21"/>
        </w:rPr>
        <w:t xml:space="preserve"> the charges for such service shall be commercially competitive and</w:t>
      </w:r>
      <w:r w:rsidR="00507726">
        <w:rPr>
          <w:sz w:val="21"/>
          <w:szCs w:val="21"/>
        </w:rPr>
        <w:t xml:space="preserve"> </w:t>
      </w:r>
      <w:r w:rsidRPr="002507DF">
        <w:rPr>
          <w:sz w:val="21"/>
          <w:szCs w:val="21"/>
        </w:rPr>
        <w:t>Tenant agrees to pay for such service promptly upon receipt of an invoice therefo</w:t>
      </w:r>
      <w:r w:rsidR="00835E84">
        <w:rPr>
          <w:sz w:val="21"/>
          <w:szCs w:val="21"/>
        </w:rPr>
        <w:t>r</w:t>
      </w:r>
      <w:r w:rsidRPr="002507DF">
        <w:rPr>
          <w:sz w:val="21"/>
          <w:szCs w:val="21"/>
        </w:rPr>
        <w:t>.  If a third party supplies the water and sanitary service, Tenant agrees to pay such bill when due directly to such third</w:t>
      </w:r>
      <w:r w:rsidR="00835E84">
        <w:rPr>
          <w:sz w:val="21"/>
          <w:szCs w:val="21"/>
        </w:rPr>
        <w:t>-</w:t>
      </w:r>
      <w:r w:rsidRPr="002507DF">
        <w:rPr>
          <w:sz w:val="21"/>
          <w:szCs w:val="21"/>
        </w:rPr>
        <w:t xml:space="preserve"> party supplier.</w:t>
      </w:r>
    </w:p>
    <w:p w14:paraId="51D86174" w14:textId="77777777" w:rsidR="00BB62F3" w:rsidRPr="002507DF" w:rsidRDefault="00BB62F3">
      <w:pPr>
        <w:widowControl/>
        <w:ind w:firstLine="720"/>
        <w:jc w:val="both"/>
        <w:rPr>
          <w:sz w:val="21"/>
          <w:szCs w:val="21"/>
        </w:rPr>
      </w:pPr>
    </w:p>
    <w:p w14:paraId="751F7D06" w14:textId="77777777" w:rsidR="00BB62F3" w:rsidRPr="002507DF" w:rsidRDefault="00BB62F3">
      <w:pPr>
        <w:widowControl/>
        <w:ind w:firstLine="720"/>
        <w:jc w:val="both"/>
        <w:rPr>
          <w:sz w:val="21"/>
          <w:szCs w:val="21"/>
        </w:rPr>
      </w:pPr>
      <w:r w:rsidRPr="002507DF">
        <w:rPr>
          <w:sz w:val="21"/>
          <w:szCs w:val="21"/>
        </w:rPr>
        <w:t xml:space="preserve">Section 20.4  </w:t>
      </w:r>
      <w:r w:rsidRPr="002507DF">
        <w:rPr>
          <w:b/>
          <w:sz w:val="21"/>
          <w:szCs w:val="21"/>
          <w:u w:val="single"/>
        </w:rPr>
        <w:t>Landlord’s Right to Interrupt Utilities</w:t>
      </w:r>
      <w:r w:rsidR="00CD416F" w:rsidRPr="002507DF">
        <w:rPr>
          <w:b/>
          <w:sz w:val="21"/>
          <w:szCs w:val="21"/>
          <w:u w:val="single"/>
        </w:rPr>
        <w:fldChar w:fldCharType="begin"/>
      </w:r>
      <w:r w:rsidR="00CD416F" w:rsidRPr="002507DF">
        <w:rPr>
          <w:sz w:val="21"/>
          <w:szCs w:val="21"/>
        </w:rPr>
        <w:instrText xml:space="preserve"> TC “</w:instrText>
      </w:r>
      <w:bookmarkStart w:id="102" w:name="_Toc134516869"/>
      <w:r w:rsidR="00CD416F" w:rsidRPr="002507DF">
        <w:rPr>
          <w:sz w:val="21"/>
          <w:szCs w:val="21"/>
        </w:rPr>
        <w:instrText xml:space="preserve">Section 20.4. </w:instrText>
      </w:r>
      <w:r w:rsidR="00CD416F" w:rsidRPr="002507DF">
        <w:rPr>
          <w:b/>
          <w:sz w:val="21"/>
          <w:szCs w:val="21"/>
          <w:u w:val="single"/>
        </w:rPr>
        <w:instrText>Landlord’s Right to Interrupt Utilities</w:instrText>
      </w:r>
      <w:bookmarkEnd w:id="102"/>
      <w:r w:rsidR="00CD416F" w:rsidRPr="002507DF">
        <w:rPr>
          <w:sz w:val="21"/>
          <w:szCs w:val="21"/>
        </w:rPr>
        <w:instrText xml:space="preserve">” \f C \l “3” </w:instrText>
      </w:r>
      <w:r w:rsidR="00CD416F" w:rsidRPr="002507DF">
        <w:rPr>
          <w:b/>
          <w:sz w:val="21"/>
          <w:szCs w:val="21"/>
          <w:u w:val="single"/>
        </w:rPr>
        <w:fldChar w:fldCharType="end"/>
      </w:r>
      <w:r w:rsidRPr="002507DF">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enter the Premises, to 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w:t>
      </w:r>
      <w:r w:rsidR="002F5E84">
        <w:rPr>
          <w:sz w:val="21"/>
          <w:szCs w:val="21"/>
        </w:rPr>
        <w:t>two (2</w:t>
      </w:r>
      <w:r w:rsidRPr="002507DF">
        <w:rPr>
          <w:sz w:val="21"/>
          <w:szCs w:val="21"/>
        </w:rPr>
        <w:t>)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p>
    <w:p w14:paraId="540C3FDF" w14:textId="77777777" w:rsidR="00F412B4" w:rsidRPr="002507DF" w:rsidRDefault="00F412B4" w:rsidP="005E31CA">
      <w:pPr>
        <w:widowControl/>
        <w:jc w:val="both"/>
        <w:rPr>
          <w:sz w:val="21"/>
          <w:szCs w:val="21"/>
        </w:rPr>
      </w:pPr>
    </w:p>
    <w:p w14:paraId="74FB2F0A" w14:textId="77777777" w:rsidR="00F6284D" w:rsidRPr="002507DF" w:rsidRDefault="00BB62F3" w:rsidP="00F6284D">
      <w:pPr>
        <w:keepNext/>
        <w:ind w:firstLine="720"/>
        <w:jc w:val="both"/>
        <w:rPr>
          <w:b/>
          <w:sz w:val="21"/>
          <w:szCs w:val="21"/>
        </w:rPr>
      </w:pPr>
      <w:r w:rsidRPr="002507DF">
        <w:rPr>
          <w:sz w:val="21"/>
          <w:szCs w:val="21"/>
        </w:rPr>
        <w:t>Section 20.5</w:t>
      </w:r>
      <w:r w:rsidR="00F412B4" w:rsidRPr="002507DF">
        <w:rPr>
          <w:sz w:val="21"/>
          <w:szCs w:val="21"/>
        </w:rPr>
        <w:t xml:space="preserve">. </w:t>
      </w:r>
      <w:r w:rsidR="00F412B4" w:rsidRPr="002507DF">
        <w:rPr>
          <w:b/>
          <w:sz w:val="21"/>
          <w:szCs w:val="21"/>
          <w:u w:val="single"/>
        </w:rPr>
        <w:t>Grease</w:t>
      </w:r>
      <w:r w:rsidR="00F6284D" w:rsidRPr="002507DF">
        <w:rPr>
          <w:b/>
          <w:sz w:val="21"/>
          <w:szCs w:val="21"/>
          <w:u w:val="single"/>
        </w:rPr>
        <w:t xml:space="preserve"> Removal</w:t>
      </w:r>
      <w:r w:rsidR="00F412B4" w:rsidRPr="002507DF">
        <w:rPr>
          <w:b/>
          <w:sz w:val="21"/>
          <w:szCs w:val="21"/>
          <w:u w:val="single"/>
        </w:rPr>
        <w:fldChar w:fldCharType="begin"/>
      </w:r>
      <w:r w:rsidR="00F412B4" w:rsidRPr="002507DF">
        <w:rPr>
          <w:sz w:val="21"/>
          <w:szCs w:val="21"/>
        </w:rPr>
        <w:instrText xml:space="preserve"> TC “</w:instrText>
      </w:r>
      <w:bookmarkStart w:id="103" w:name="_Toc134516870"/>
      <w:r w:rsidR="0043616B" w:rsidRPr="002507DF">
        <w:rPr>
          <w:sz w:val="21"/>
          <w:szCs w:val="21"/>
        </w:rPr>
        <w:instrText>Section 20.</w:instrText>
      </w:r>
      <w:r w:rsidR="00CD416F" w:rsidRPr="002507DF">
        <w:rPr>
          <w:sz w:val="21"/>
          <w:szCs w:val="21"/>
        </w:rPr>
        <w:instrText>5</w:instrText>
      </w:r>
      <w:r w:rsidR="00F412B4" w:rsidRPr="002507DF">
        <w:rPr>
          <w:sz w:val="21"/>
          <w:szCs w:val="21"/>
        </w:rPr>
        <w:instrText xml:space="preserve">. </w:instrText>
      </w:r>
      <w:r w:rsidR="00F412B4" w:rsidRPr="002507DF">
        <w:rPr>
          <w:b/>
          <w:sz w:val="21"/>
          <w:szCs w:val="21"/>
          <w:u w:val="single"/>
        </w:rPr>
        <w:instrText>Grease</w:instrText>
      </w:r>
      <w:r w:rsidR="00F6284D" w:rsidRPr="002507DF">
        <w:rPr>
          <w:b/>
          <w:sz w:val="21"/>
          <w:szCs w:val="21"/>
          <w:u w:val="single"/>
        </w:rPr>
        <w:instrText xml:space="preserve"> Removal</w:instrText>
      </w:r>
      <w:bookmarkEnd w:id="103"/>
      <w:r w:rsidR="00F412B4" w:rsidRPr="002507DF">
        <w:rPr>
          <w:sz w:val="21"/>
          <w:szCs w:val="21"/>
        </w:rPr>
        <w:instrText xml:space="preserve">” \f C \l “3” </w:instrText>
      </w:r>
      <w:r w:rsidR="00F412B4" w:rsidRPr="002507DF">
        <w:rPr>
          <w:b/>
          <w:sz w:val="21"/>
          <w:szCs w:val="21"/>
          <w:u w:val="single"/>
        </w:rPr>
        <w:fldChar w:fldCharType="end"/>
      </w:r>
      <w:r w:rsidR="00F412B4" w:rsidRPr="002507DF">
        <w:rPr>
          <w:b/>
          <w:sz w:val="21"/>
          <w:szCs w:val="21"/>
        </w:rPr>
        <w:t xml:space="preserve">.  </w:t>
      </w:r>
    </w:p>
    <w:p w14:paraId="63489B73" w14:textId="77777777" w:rsidR="00F6284D" w:rsidRPr="002507DF" w:rsidRDefault="00F6284D" w:rsidP="00AA5775">
      <w:pPr>
        <w:keepNext/>
        <w:jc w:val="both"/>
        <w:rPr>
          <w:b/>
          <w:sz w:val="21"/>
          <w:szCs w:val="21"/>
        </w:rPr>
      </w:pPr>
    </w:p>
    <w:p w14:paraId="73807EB0" w14:textId="77777777" w:rsidR="00F412B4" w:rsidRPr="002507DF" w:rsidRDefault="00BC7B99" w:rsidP="00A60EB8">
      <w:pPr>
        <w:widowControl/>
        <w:numPr>
          <w:ilvl w:val="0"/>
          <w:numId w:val="16"/>
        </w:numPr>
        <w:spacing w:after="240"/>
        <w:ind w:left="0" w:firstLine="720"/>
        <w:jc w:val="both"/>
        <w:rPr>
          <w:sz w:val="21"/>
          <w:szCs w:val="21"/>
        </w:rPr>
      </w:pPr>
      <w:r>
        <w:rPr>
          <w:sz w:val="21"/>
          <w:szCs w:val="21"/>
        </w:rPr>
        <w:t>Intentionally deleted.</w:t>
      </w:r>
    </w:p>
    <w:p w14:paraId="23892611" w14:textId="77777777" w:rsidR="00F412B4" w:rsidRPr="002507DF" w:rsidRDefault="00E2193A" w:rsidP="00A60EB8">
      <w:pPr>
        <w:widowControl/>
        <w:numPr>
          <w:ilvl w:val="0"/>
          <w:numId w:val="16"/>
        </w:numPr>
        <w:spacing w:after="240"/>
        <w:ind w:left="0" w:firstLine="720"/>
        <w:jc w:val="both"/>
        <w:rPr>
          <w:sz w:val="21"/>
          <w:szCs w:val="21"/>
        </w:rPr>
      </w:pPr>
      <w:r w:rsidRPr="002507DF">
        <w:rPr>
          <w:sz w:val="21"/>
          <w:szCs w:val="21"/>
        </w:rPr>
        <w:t>Tenant shall, at Tenant’s sole cost and expense, provide cooking grease recycling containers within the Premises.   Landlord may, at its option, contract with a vacuum-pump type service provider for the removal and recycling of cooking grease through the pumping system to a common collection location determined and provided by Landlord.  In the event Landlord elects to provide the cooking grease recycling system, Tenant must participate is such system, and Landlord shall be solely entitled to any and all revenue generated by the sale, resale, donation, recycling or any other means of disposal of the used cooking grease.  In the event Landlord elects not to provide a vacuum-pump type cooking grease recycling system, Tenant shall, at Tenant’s election, contract directly with a pumping-type service provider, or participate in Landlord’s alternative cooking grease recycling program.  Notwithstanding the foregoing, if Landlord elects to furnish cooking grease recycling services (other than pump-system) to restaurant tenants in the Shopping Center, provided that such service is commercially competitive in both terms of price and level of service, Tenant agrees to use only the service provided by Landlord and to pay for such service monthly, as additional rent in accordance with the uniform schedule of charges to be established by Landlord.  Cooking grease recycling containers placed by Tenant at any location outside the Premises are strictly forbidden.</w:t>
      </w:r>
      <w:r w:rsidR="009652E7" w:rsidRPr="002507DF">
        <w:rPr>
          <w:sz w:val="21"/>
          <w:szCs w:val="21"/>
        </w:rPr>
        <w:t xml:space="preserve"> </w:t>
      </w:r>
    </w:p>
    <w:p w14:paraId="5F862507" w14:textId="77777777" w:rsidR="00A91BB2" w:rsidRPr="002507DF" w:rsidRDefault="00A91BB2" w:rsidP="00A91BB2">
      <w:pPr>
        <w:keepNext/>
        <w:widowControl/>
        <w:ind w:firstLine="720"/>
        <w:jc w:val="both"/>
        <w:rPr>
          <w:b/>
          <w:sz w:val="21"/>
          <w:szCs w:val="21"/>
        </w:rPr>
      </w:pPr>
      <w:bookmarkStart w:id="104" w:name="_DV_C142"/>
      <w:r w:rsidRPr="002507DF">
        <w:rPr>
          <w:sz w:val="21"/>
          <w:szCs w:val="21"/>
        </w:rPr>
        <w:t xml:space="preserve">Section 20.6. </w:t>
      </w:r>
      <w:r w:rsidRPr="002507DF">
        <w:rPr>
          <w:b/>
          <w:sz w:val="21"/>
          <w:szCs w:val="21"/>
          <w:u w:val="single"/>
        </w:rPr>
        <w:t>Infestation and Ventilation</w:t>
      </w:r>
      <w:r w:rsidRPr="002507DF">
        <w:rPr>
          <w:b/>
          <w:sz w:val="21"/>
          <w:szCs w:val="21"/>
          <w:u w:val="single"/>
        </w:rPr>
        <w:fldChar w:fldCharType="begin"/>
      </w:r>
      <w:r w:rsidRPr="002507DF">
        <w:rPr>
          <w:sz w:val="21"/>
          <w:szCs w:val="21"/>
        </w:rPr>
        <w:instrText xml:space="preserve"> TC “</w:instrText>
      </w:r>
      <w:bookmarkStart w:id="105" w:name="_Toc326853933"/>
      <w:bookmarkStart w:id="106" w:name="_Toc134516871"/>
      <w:r w:rsidRPr="002507DF">
        <w:rPr>
          <w:sz w:val="21"/>
          <w:szCs w:val="21"/>
        </w:rPr>
        <w:instrText xml:space="preserve">Section 20.6. </w:instrText>
      </w:r>
      <w:r w:rsidRPr="002507DF">
        <w:rPr>
          <w:b/>
          <w:sz w:val="21"/>
          <w:szCs w:val="21"/>
          <w:u w:val="single"/>
        </w:rPr>
        <w:instrText>Infestation and Ventilation</w:instrText>
      </w:r>
      <w:bookmarkEnd w:id="105"/>
      <w:bookmarkEnd w:id="106"/>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p>
    <w:p w14:paraId="384768FE" w14:textId="77777777" w:rsidR="00A91BB2" w:rsidRPr="002507DF" w:rsidRDefault="00A91BB2" w:rsidP="00A91BB2">
      <w:pPr>
        <w:keepNext/>
        <w:widowControl/>
        <w:ind w:firstLine="720"/>
        <w:jc w:val="both"/>
        <w:rPr>
          <w:b/>
          <w:sz w:val="21"/>
          <w:szCs w:val="21"/>
        </w:rPr>
      </w:pPr>
    </w:p>
    <w:p w14:paraId="26939DE2" w14:textId="77777777" w:rsidR="00722EC0" w:rsidRPr="002507DF" w:rsidRDefault="00722EC0" w:rsidP="00A60EB8">
      <w:pPr>
        <w:widowControl/>
        <w:numPr>
          <w:ilvl w:val="0"/>
          <w:numId w:val="17"/>
        </w:numPr>
        <w:spacing w:after="240"/>
        <w:ind w:left="0" w:firstLine="720"/>
        <w:jc w:val="both"/>
        <w:rPr>
          <w:snapToGrid/>
          <w:sz w:val="21"/>
          <w:szCs w:val="21"/>
        </w:rPr>
      </w:pPr>
      <w:r w:rsidRPr="002507DF">
        <w:rPr>
          <w:snapToGrid/>
          <w:sz w:val="21"/>
          <w:szCs w:val="21"/>
          <w:u w:val="single"/>
        </w:rPr>
        <w:t>Infestation</w:t>
      </w:r>
      <w:r w:rsidRPr="002507DF">
        <w:rPr>
          <w:snapToGrid/>
          <w:sz w:val="21"/>
          <w:szCs w:val="21"/>
        </w:rPr>
        <w:t xml:space="preserve">. Tenant at all times will keep the Premises free from insects, rodents, vermin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w:t>
      </w:r>
      <w:r w:rsidR="00200B27" w:rsidRPr="002507DF">
        <w:rPr>
          <w:snapToGrid/>
          <w:sz w:val="21"/>
          <w:szCs w:val="21"/>
        </w:rPr>
        <w:t xml:space="preserve">the Common Areas or </w:t>
      </w:r>
      <w:r w:rsidRPr="002507DF">
        <w:rPr>
          <w:snapToGrid/>
          <w:sz w:val="21"/>
          <w:szCs w:val="21"/>
        </w:rPr>
        <w:t>spaces leased to other tenants in the Shopping Center</w:t>
      </w:r>
      <w:r w:rsidR="00200B27" w:rsidRPr="002507DF">
        <w:rPr>
          <w:snapToGrid/>
          <w:sz w:val="21"/>
          <w:szCs w:val="21"/>
        </w:rPr>
        <w:t xml:space="preserve">. </w:t>
      </w:r>
      <w:r w:rsidRPr="002507DF">
        <w:rPr>
          <w:snapToGrid/>
          <w:sz w:val="21"/>
          <w:szCs w:val="21"/>
        </w:rPr>
        <w:t>Tenant will provide to Landlord, upon demand, reasonable proof that Tenant is causing such extermination to be performed.  If Tenant fails or refuses to have such extermination performed, Landlord may arrange for such extermination to be done, and Tenant will pay all costs incurr</w:t>
      </w:r>
      <w:r w:rsidR="00200B27" w:rsidRPr="002507DF">
        <w:rPr>
          <w:snapToGrid/>
          <w:sz w:val="21"/>
          <w:szCs w:val="21"/>
        </w:rPr>
        <w:t>ed in connection therewith, as additional r</w:t>
      </w:r>
      <w:r w:rsidRPr="002507DF">
        <w:rPr>
          <w:snapToGrid/>
          <w:sz w:val="21"/>
          <w:szCs w:val="21"/>
        </w:rPr>
        <w:t>ent.  Landlord will not be liable to Tenant for any loss or damage that may be sustained to Tenant</w:t>
      </w:r>
      <w:r w:rsidR="001D7FA4">
        <w:rPr>
          <w:snapToGrid/>
          <w:sz w:val="21"/>
          <w:szCs w:val="21"/>
        </w:rPr>
        <w:t>’</w:t>
      </w:r>
      <w:r w:rsidRPr="002507DF">
        <w:rPr>
          <w:snapToGrid/>
          <w:sz w:val="21"/>
          <w:szCs w:val="21"/>
        </w:rPr>
        <w:t>s stock in trade or business by reason thereof, including but not limited to any loss of revenues resulting from any limitation or cessation of Tenant</w:t>
      </w:r>
      <w:r w:rsidR="001D7FA4">
        <w:rPr>
          <w:snapToGrid/>
          <w:sz w:val="21"/>
          <w:szCs w:val="21"/>
        </w:rPr>
        <w:t>’</w:t>
      </w:r>
      <w:r w:rsidRPr="002507DF">
        <w:rPr>
          <w:snapToGrid/>
          <w:sz w:val="21"/>
          <w:szCs w:val="21"/>
        </w:rPr>
        <w:t>s business while such extermination is performed or as a result thereof.  Landlord</w:t>
      </w:r>
      <w:r w:rsidR="001D7FA4">
        <w:rPr>
          <w:snapToGrid/>
          <w:sz w:val="21"/>
          <w:szCs w:val="21"/>
        </w:rPr>
        <w:t>’</w:t>
      </w:r>
      <w:r w:rsidRPr="002507DF">
        <w:rPr>
          <w:snapToGrid/>
          <w:sz w:val="21"/>
          <w:szCs w:val="21"/>
        </w:rPr>
        <w:t>s arranging for such extermination will not release Tenant from Tenant</w:t>
      </w:r>
      <w:r w:rsidR="001D7FA4">
        <w:rPr>
          <w:snapToGrid/>
          <w:sz w:val="21"/>
          <w:szCs w:val="21"/>
        </w:rPr>
        <w:t>’</w:t>
      </w:r>
      <w:r w:rsidRPr="002507DF">
        <w:rPr>
          <w:snapToGrid/>
          <w:sz w:val="21"/>
          <w:szCs w:val="21"/>
        </w:rPr>
        <w:t>s obligations hereunder nor will the same be deemed to be a waiver by Landlord of Tenant</w:t>
      </w:r>
      <w:r w:rsidR="001D7FA4">
        <w:rPr>
          <w:snapToGrid/>
          <w:sz w:val="21"/>
          <w:szCs w:val="21"/>
        </w:rPr>
        <w:t>’</w:t>
      </w:r>
      <w:r w:rsidRPr="002507DF">
        <w:rPr>
          <w:snapToGrid/>
          <w:sz w:val="21"/>
          <w:szCs w:val="21"/>
        </w:rPr>
        <w:t>s default for the failure to have such extermination performed.</w:t>
      </w:r>
      <w:bookmarkStart w:id="107" w:name="_DV_C143"/>
      <w:bookmarkEnd w:id="104"/>
      <w:r w:rsidRPr="002507DF">
        <w:rPr>
          <w:b/>
          <w:bCs/>
          <w:snapToGrid/>
          <w:sz w:val="21"/>
          <w:szCs w:val="21"/>
        </w:rPr>
        <w:t xml:space="preserve"> </w:t>
      </w:r>
      <w:bookmarkEnd w:id="107"/>
    </w:p>
    <w:p w14:paraId="081CB721" w14:textId="77777777" w:rsidR="00A475B4" w:rsidRPr="002507DF" w:rsidRDefault="00722EC0" w:rsidP="00A60EB8">
      <w:pPr>
        <w:widowControl/>
        <w:numPr>
          <w:ilvl w:val="0"/>
          <w:numId w:val="17"/>
        </w:numPr>
        <w:spacing w:after="240"/>
        <w:ind w:left="0" w:firstLine="720"/>
        <w:jc w:val="both"/>
        <w:rPr>
          <w:snapToGrid/>
          <w:sz w:val="21"/>
          <w:szCs w:val="21"/>
        </w:rPr>
      </w:pPr>
      <w:bookmarkStart w:id="108" w:name="_DV_C150"/>
      <w:r w:rsidRPr="002507DF">
        <w:rPr>
          <w:snapToGrid/>
          <w:sz w:val="21"/>
          <w:szCs w:val="21"/>
          <w:u w:val="single"/>
        </w:rPr>
        <w:t>Ventilation</w:t>
      </w:r>
      <w:r w:rsidRPr="002507DF">
        <w:rPr>
          <w:snapToGrid/>
          <w:sz w:val="21"/>
          <w:szCs w:val="21"/>
        </w:rPr>
        <w:t>.</w:t>
      </w:r>
      <w:r w:rsidRPr="002507DF">
        <w:rPr>
          <w:b/>
          <w:bCs/>
          <w:snapToGrid/>
          <w:sz w:val="21"/>
          <w:szCs w:val="21"/>
        </w:rPr>
        <w:t xml:space="preserve">  </w:t>
      </w:r>
      <w:r w:rsidRPr="002507DF">
        <w:rPr>
          <w:snapToGrid/>
          <w:sz w:val="21"/>
          <w:szCs w:val="21"/>
        </w:rPr>
        <w:t xml:space="preserve">Tenant shall regularly and adequately clean all exhaust systems serving the </w:t>
      </w:r>
      <w:r w:rsidR="00200B27" w:rsidRPr="002507DF">
        <w:rPr>
          <w:snapToGrid/>
          <w:sz w:val="21"/>
          <w:szCs w:val="21"/>
        </w:rPr>
        <w:t>Premises. Such cleaning shall occur</w:t>
      </w:r>
      <w:r w:rsidRPr="002507DF">
        <w:rPr>
          <w:snapToGrid/>
          <w:sz w:val="21"/>
          <w:szCs w:val="21"/>
        </w:rPr>
        <w:t xml:space="preserve"> no less than once </w:t>
      </w:r>
      <w:r w:rsidR="00411820">
        <w:rPr>
          <w:snapToGrid/>
          <w:sz w:val="21"/>
          <w:szCs w:val="21"/>
        </w:rPr>
        <w:t>quarterly</w:t>
      </w:r>
      <w:r w:rsidRPr="002507DF">
        <w:rPr>
          <w:snapToGrid/>
          <w:sz w:val="21"/>
          <w:szCs w:val="21"/>
        </w:rPr>
        <w:t>.</w:t>
      </w:r>
      <w:r w:rsidR="00411820">
        <w:rPr>
          <w:snapToGrid/>
          <w:sz w:val="21"/>
          <w:szCs w:val="21"/>
        </w:rPr>
        <w:t xml:space="preserve"> </w:t>
      </w:r>
      <w:r w:rsidRPr="002507DF">
        <w:rPr>
          <w:snapToGrid/>
          <w:sz w:val="21"/>
          <w:szCs w:val="21"/>
        </w:rPr>
        <w:t xml:space="preserve">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In the event that Tenant shall fail or refuse to clean any such systems, Landlord, upon twenty-four (24) hours prior written notice to Tenant, may arrange for the cleaning thereof, and Tenant shall pay all costs incurred by Landlord in conne</w:t>
      </w:r>
      <w:r w:rsidR="00200B27" w:rsidRPr="002507DF">
        <w:rPr>
          <w:snapToGrid/>
          <w:sz w:val="21"/>
          <w:szCs w:val="21"/>
        </w:rPr>
        <w:t>ction therewith, on demand, as additional r</w:t>
      </w:r>
      <w:r w:rsidRPr="002507DF">
        <w:rPr>
          <w:snapToGrid/>
          <w:sz w:val="21"/>
          <w:szCs w:val="21"/>
        </w:rPr>
        <w:t xml:space="preserve">ent. </w:t>
      </w:r>
      <w:r w:rsidR="00200B27" w:rsidRPr="002507DF">
        <w:rPr>
          <w:snapToGrid/>
          <w:sz w:val="21"/>
          <w:szCs w:val="21"/>
        </w:rPr>
        <w:t xml:space="preserve"> </w:t>
      </w:r>
      <w:r w:rsidRPr="002507DF">
        <w:rPr>
          <w:snapToGrid/>
          <w:sz w:val="21"/>
          <w:szCs w:val="21"/>
        </w:rPr>
        <w:t>Landlord shall not be liable to Tenant for any loss or damage that may be sustained to Tenant’s stock in trade or business by reason thereof, including, but not limited to, any loss of revenues resulting from any limitation or cessation of Tenant’s business while such cleaning is performed or as a result thereof. Landlord’s performance of any such cleaning shall not release Tenant from any of Tenant’s obligations hereunder nor shall the same be deemed to be a waiver by Landlord of Tenant’s default for the failure to perform such cleaning.</w:t>
      </w:r>
      <w:bookmarkEnd w:id="108"/>
    </w:p>
    <w:p w14:paraId="50AA202A" w14:textId="77777777" w:rsidR="00A475B4" w:rsidRPr="002507DF" w:rsidRDefault="00A475B4">
      <w:pPr>
        <w:keepNext/>
        <w:widowControl/>
        <w:jc w:val="center"/>
        <w:rPr>
          <w:b/>
          <w:sz w:val="21"/>
          <w:szCs w:val="21"/>
        </w:rPr>
      </w:pPr>
      <w:r w:rsidRPr="002507DF">
        <w:rPr>
          <w:b/>
          <w:sz w:val="21"/>
          <w:szCs w:val="21"/>
          <w:u w:val="single"/>
        </w:rPr>
        <w:t>ARTICLE XXI</w:t>
      </w:r>
      <w:r w:rsidRPr="002507DF">
        <w:rPr>
          <w:b/>
          <w:sz w:val="21"/>
          <w:szCs w:val="21"/>
          <w:u w:val="single"/>
        </w:rPr>
        <w:fldChar w:fldCharType="begin"/>
      </w:r>
      <w:r w:rsidRPr="002507DF">
        <w:rPr>
          <w:sz w:val="21"/>
          <w:szCs w:val="21"/>
        </w:rPr>
        <w:instrText xml:space="preserve"> TC “</w:instrText>
      </w:r>
      <w:bookmarkStart w:id="109" w:name="_Toc134516872"/>
      <w:r w:rsidRPr="002507DF">
        <w:rPr>
          <w:b/>
          <w:sz w:val="21"/>
          <w:szCs w:val="21"/>
          <w:u w:val="single"/>
        </w:rPr>
        <w:instrText>ARTICLE XXI</w:instrText>
      </w:r>
      <w:r w:rsidR="005013A8">
        <w:rPr>
          <w:b/>
          <w:sz w:val="21"/>
          <w:szCs w:val="21"/>
          <w:u w:val="single"/>
        </w:rPr>
        <w:instrText xml:space="preserve">  </w:instrText>
      </w:r>
      <w:r w:rsidR="005013A8" w:rsidRPr="002507DF">
        <w:rPr>
          <w:b/>
          <w:sz w:val="21"/>
          <w:szCs w:val="21"/>
          <w:u w:val="single"/>
        </w:rPr>
        <w:instrText>MISCELLANEOUS</w:instrText>
      </w:r>
      <w:bookmarkEnd w:id="109"/>
      <w:r w:rsidRPr="002507DF">
        <w:rPr>
          <w:sz w:val="21"/>
          <w:szCs w:val="21"/>
        </w:rPr>
        <w:instrText xml:space="preserve">” \f C \l “1” </w:instrText>
      </w:r>
      <w:r w:rsidRPr="002507DF">
        <w:rPr>
          <w:b/>
          <w:sz w:val="21"/>
          <w:szCs w:val="21"/>
          <w:u w:val="single"/>
        </w:rPr>
        <w:fldChar w:fldCharType="end"/>
      </w:r>
    </w:p>
    <w:p w14:paraId="29A0C76C" w14:textId="77777777" w:rsidR="00A475B4" w:rsidRPr="002507DF" w:rsidRDefault="00A475B4">
      <w:pPr>
        <w:keepNext/>
        <w:widowControl/>
        <w:jc w:val="center"/>
        <w:rPr>
          <w:b/>
          <w:sz w:val="21"/>
          <w:szCs w:val="21"/>
        </w:rPr>
      </w:pPr>
    </w:p>
    <w:p w14:paraId="180F3DBF" w14:textId="77777777" w:rsidR="00A475B4" w:rsidRPr="002507DF" w:rsidRDefault="00A475B4">
      <w:pPr>
        <w:keepNext/>
        <w:widowControl/>
        <w:jc w:val="center"/>
        <w:rPr>
          <w:b/>
          <w:sz w:val="21"/>
          <w:szCs w:val="21"/>
        </w:rPr>
      </w:pPr>
      <w:r w:rsidRPr="002507DF">
        <w:rPr>
          <w:b/>
          <w:sz w:val="21"/>
          <w:szCs w:val="21"/>
          <w:u w:val="single"/>
        </w:rPr>
        <w:t>MISCELLANEOUS</w:t>
      </w:r>
    </w:p>
    <w:p w14:paraId="1BC0951E" w14:textId="77777777" w:rsidR="00A475B4" w:rsidRPr="002507DF" w:rsidRDefault="00A475B4">
      <w:pPr>
        <w:keepNext/>
        <w:widowControl/>
        <w:jc w:val="both"/>
        <w:rPr>
          <w:b/>
          <w:sz w:val="21"/>
          <w:szCs w:val="21"/>
        </w:rPr>
      </w:pPr>
    </w:p>
    <w:p w14:paraId="46255360" w14:textId="77777777" w:rsidR="00A475B4" w:rsidRPr="002507DF" w:rsidRDefault="00A475B4">
      <w:pPr>
        <w:widowControl/>
        <w:ind w:firstLine="720"/>
        <w:jc w:val="both"/>
        <w:rPr>
          <w:sz w:val="21"/>
          <w:szCs w:val="21"/>
        </w:rPr>
      </w:pPr>
      <w:r w:rsidRPr="002507DF">
        <w:rPr>
          <w:sz w:val="21"/>
          <w:szCs w:val="21"/>
        </w:rPr>
        <w:t xml:space="preserve">Section 21.1. </w:t>
      </w:r>
      <w:r w:rsidRPr="002507DF">
        <w:rPr>
          <w:b/>
          <w:sz w:val="21"/>
          <w:szCs w:val="21"/>
          <w:u w:val="single"/>
        </w:rPr>
        <w:t>Entire Agreement</w:t>
      </w:r>
      <w:r w:rsidRPr="002507DF">
        <w:rPr>
          <w:b/>
          <w:sz w:val="21"/>
          <w:szCs w:val="21"/>
          <w:u w:val="single"/>
        </w:rPr>
        <w:fldChar w:fldCharType="begin"/>
      </w:r>
      <w:r w:rsidRPr="002507DF">
        <w:rPr>
          <w:sz w:val="21"/>
          <w:szCs w:val="21"/>
        </w:rPr>
        <w:instrText xml:space="preserve"> TC “</w:instrText>
      </w:r>
      <w:bookmarkStart w:id="110" w:name="_Toc134516873"/>
      <w:r w:rsidRPr="002507DF">
        <w:rPr>
          <w:sz w:val="21"/>
          <w:szCs w:val="21"/>
        </w:rPr>
        <w:instrText xml:space="preserve">Section 21.1. </w:instrText>
      </w:r>
      <w:r w:rsidRPr="002507DF">
        <w:rPr>
          <w:b/>
          <w:sz w:val="21"/>
          <w:szCs w:val="21"/>
          <w:u w:val="single"/>
        </w:rPr>
        <w:instrText>Entire Agreement</w:instrText>
      </w:r>
      <w:bookmarkEnd w:id="110"/>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This</w:t>
      </w:r>
      <w:r w:rsidRPr="002507DF">
        <w:rPr>
          <w:b/>
          <w:sz w:val="21"/>
          <w:szCs w:val="21"/>
        </w:rPr>
        <w:t xml:space="preserve"> </w:t>
      </w:r>
      <w:r w:rsidRPr="002507DF">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0FC5B8D" w14:textId="77777777" w:rsidR="00A475B4" w:rsidRPr="002507DF" w:rsidRDefault="00A475B4">
      <w:pPr>
        <w:widowControl/>
        <w:jc w:val="both"/>
        <w:rPr>
          <w:sz w:val="21"/>
          <w:szCs w:val="21"/>
        </w:rPr>
      </w:pPr>
    </w:p>
    <w:p w14:paraId="0C50E341" w14:textId="77777777" w:rsidR="00A475B4" w:rsidRPr="002507DF" w:rsidRDefault="00A475B4">
      <w:pPr>
        <w:widowControl/>
        <w:ind w:firstLine="720"/>
        <w:jc w:val="both"/>
        <w:rPr>
          <w:sz w:val="21"/>
          <w:szCs w:val="21"/>
        </w:rPr>
      </w:pPr>
      <w:r w:rsidRPr="002507DF">
        <w:rPr>
          <w:sz w:val="21"/>
          <w:szCs w:val="21"/>
        </w:rPr>
        <w:t xml:space="preserve">Section 21.2. </w:t>
      </w:r>
      <w:r w:rsidRPr="002507DF">
        <w:rPr>
          <w:b/>
          <w:sz w:val="21"/>
          <w:szCs w:val="21"/>
          <w:u w:val="single"/>
        </w:rPr>
        <w:t>Notices</w:t>
      </w:r>
      <w:r w:rsidRPr="002507DF">
        <w:rPr>
          <w:b/>
          <w:sz w:val="21"/>
          <w:szCs w:val="21"/>
          <w:u w:val="single"/>
        </w:rPr>
        <w:fldChar w:fldCharType="begin"/>
      </w:r>
      <w:r w:rsidRPr="002507DF">
        <w:rPr>
          <w:sz w:val="21"/>
          <w:szCs w:val="21"/>
        </w:rPr>
        <w:instrText xml:space="preserve"> TC “</w:instrText>
      </w:r>
      <w:bookmarkStart w:id="111" w:name="_Toc134516874"/>
      <w:r w:rsidRPr="002507DF">
        <w:rPr>
          <w:sz w:val="21"/>
          <w:szCs w:val="21"/>
        </w:rPr>
        <w:instrText xml:space="preserve">Section 21.2. </w:instrText>
      </w:r>
      <w:r w:rsidRPr="002507DF">
        <w:rPr>
          <w:b/>
          <w:sz w:val="21"/>
          <w:szCs w:val="21"/>
          <w:u w:val="single"/>
        </w:rPr>
        <w:instrText>Notices</w:instrText>
      </w:r>
      <w:bookmarkEnd w:id="111"/>
      <w:r w:rsidRPr="002507DF">
        <w:rPr>
          <w:sz w:val="21"/>
          <w:szCs w:val="21"/>
        </w:rPr>
        <w:instrText xml:space="preserve">” \f C \l “3” </w:instrText>
      </w:r>
      <w:r w:rsidRPr="002507DF">
        <w:rPr>
          <w:b/>
          <w:sz w:val="21"/>
          <w:szCs w:val="21"/>
          <w:u w:val="single"/>
        </w:rPr>
        <w:fldChar w:fldCharType="end"/>
      </w:r>
      <w:r w:rsidRPr="002507DF">
        <w:rPr>
          <w:sz w:val="21"/>
          <w:szCs w:val="21"/>
        </w:rPr>
        <w:t>. No notice or other communication given under this Lease shall be effective unless the same is in writing and is delivered in person or mailed by registered or certified mail, return receipt requested, first-class, postage prepaid, or delivered by Federal Express or a comparably reliable courier service provided that any such courier service provides written evidence of delivery. Any such notice or communication shall be addressed:</w:t>
      </w:r>
    </w:p>
    <w:p w14:paraId="162ADC7A" w14:textId="14BD1D22" w:rsidR="00414822" w:rsidRDefault="00414822">
      <w:pPr>
        <w:widowControl/>
        <w:rPr>
          <w:sz w:val="21"/>
          <w:szCs w:val="21"/>
        </w:rPr>
      </w:pPr>
      <w:r>
        <w:rPr>
          <w:sz w:val="21"/>
          <w:szCs w:val="21"/>
        </w:rPr>
        <w:br w:type="page"/>
      </w:r>
    </w:p>
    <w:p w14:paraId="36135ABF" w14:textId="77777777" w:rsidR="00A475B4" w:rsidRPr="002507DF" w:rsidRDefault="00A475B4">
      <w:pPr>
        <w:widowControl/>
        <w:jc w:val="both"/>
        <w:rPr>
          <w:sz w:val="21"/>
          <w:szCs w:val="21"/>
        </w:rPr>
      </w:pPr>
    </w:p>
    <w:p w14:paraId="4F320F5C" w14:textId="691E5715" w:rsidR="00E249B5" w:rsidRPr="00814CC7" w:rsidRDefault="00A475B4" w:rsidP="00E249B5">
      <w:pPr>
        <w:widowControl/>
        <w:tabs>
          <w:tab w:val="left" w:pos="2880"/>
          <w:tab w:val="center" w:pos="5040"/>
        </w:tabs>
        <w:ind w:firstLine="720"/>
        <w:jc w:val="both"/>
        <w:rPr>
          <w:sz w:val="21"/>
          <w:szCs w:val="21"/>
        </w:rPr>
      </w:pPr>
      <w:r w:rsidRPr="002507DF">
        <w:rPr>
          <w:sz w:val="21"/>
          <w:szCs w:val="21"/>
        </w:rPr>
        <w:t>If to Landlord</w:t>
      </w:r>
      <w:r w:rsidR="00C86AA8" w:rsidRPr="002507DF">
        <w:rPr>
          <w:sz w:val="21"/>
          <w:szCs w:val="21"/>
        </w:rPr>
        <w:t xml:space="preserve">:  </w:t>
      </w:r>
      <w:r w:rsidR="00C86AA8" w:rsidRPr="002507DF">
        <w:rPr>
          <w:sz w:val="21"/>
          <w:szCs w:val="21"/>
        </w:rPr>
        <w:tab/>
      </w:r>
      <w:r w:rsidR="00E249B5">
        <w:rPr>
          <w:sz w:val="21"/>
          <w:szCs w:val="21"/>
        </w:rPr>
        <w:t>Toro Development Company</w:t>
      </w:r>
      <w:r w:rsidR="00E249B5" w:rsidRPr="00814CC7">
        <w:rPr>
          <w:sz w:val="21"/>
          <w:szCs w:val="21"/>
        </w:rPr>
        <w:t xml:space="preserve"> LLC</w:t>
      </w:r>
    </w:p>
    <w:p w14:paraId="4E8413A3" w14:textId="77777777" w:rsidR="00E249B5" w:rsidRDefault="00E249B5" w:rsidP="00E249B5">
      <w:pPr>
        <w:ind w:left="2880"/>
        <w:rPr>
          <w:sz w:val="21"/>
          <w:szCs w:val="21"/>
        </w:rPr>
      </w:pPr>
      <w:r>
        <w:rPr>
          <w:sz w:val="21"/>
          <w:szCs w:val="21"/>
        </w:rPr>
        <w:t xml:space="preserve">6200 Avalon Boulevard </w:t>
      </w:r>
    </w:p>
    <w:p w14:paraId="3BF23E8A" w14:textId="77777777" w:rsidR="00E249B5" w:rsidRDefault="00E249B5" w:rsidP="00E249B5">
      <w:pPr>
        <w:ind w:left="2880"/>
        <w:rPr>
          <w:sz w:val="21"/>
          <w:szCs w:val="21"/>
        </w:rPr>
      </w:pPr>
      <w:r>
        <w:rPr>
          <w:sz w:val="21"/>
          <w:szCs w:val="21"/>
        </w:rPr>
        <w:t>Alpharetta, GA 30009</w:t>
      </w:r>
    </w:p>
    <w:p w14:paraId="05590014" w14:textId="4259DE03" w:rsidR="00A65D6E" w:rsidRPr="002507DF" w:rsidRDefault="00E249B5" w:rsidP="00E249B5">
      <w:pPr>
        <w:keepNext/>
        <w:keepLines/>
        <w:widowControl/>
        <w:tabs>
          <w:tab w:val="left" w:pos="2880"/>
        </w:tabs>
        <w:ind w:left="720"/>
        <w:jc w:val="both"/>
        <w:rPr>
          <w:sz w:val="21"/>
          <w:szCs w:val="21"/>
        </w:rPr>
      </w:pPr>
      <w:r>
        <w:rPr>
          <w:sz w:val="21"/>
          <w:szCs w:val="21"/>
        </w:rPr>
        <w:tab/>
      </w:r>
      <w:r w:rsidRPr="00814CC7">
        <w:rPr>
          <w:sz w:val="21"/>
          <w:szCs w:val="21"/>
        </w:rPr>
        <w:t>Attn:  Lease Administration</w:t>
      </w:r>
    </w:p>
    <w:p w14:paraId="2A162C9F" w14:textId="77777777" w:rsidR="00C86AA8" w:rsidRPr="002507DF" w:rsidRDefault="00C86AA8" w:rsidP="00C86AA8">
      <w:pPr>
        <w:widowControl/>
        <w:ind w:firstLine="720"/>
        <w:jc w:val="both"/>
        <w:rPr>
          <w:sz w:val="21"/>
          <w:szCs w:val="21"/>
        </w:rPr>
      </w:pPr>
    </w:p>
    <w:p w14:paraId="2FBAA448" w14:textId="77777777" w:rsidR="00C86AA8" w:rsidRPr="002507DF" w:rsidRDefault="000A16C7" w:rsidP="00A65D6E">
      <w:pPr>
        <w:keepNext/>
        <w:keepLines/>
        <w:widowControl/>
        <w:ind w:firstLine="720"/>
        <w:jc w:val="both"/>
        <w:rPr>
          <w:sz w:val="21"/>
          <w:szCs w:val="21"/>
        </w:rPr>
      </w:pPr>
      <w:r w:rsidRPr="002507DF">
        <w:rPr>
          <w:sz w:val="21"/>
          <w:szCs w:val="21"/>
        </w:rPr>
        <w:t>w</w:t>
      </w:r>
      <w:r w:rsidR="003A0797" w:rsidRPr="002507DF">
        <w:rPr>
          <w:sz w:val="21"/>
          <w:szCs w:val="21"/>
        </w:rPr>
        <w:t>ith a copy to</w:t>
      </w:r>
      <w:r w:rsidR="00C86AA8" w:rsidRPr="002507DF">
        <w:rPr>
          <w:sz w:val="21"/>
          <w:szCs w:val="21"/>
        </w:rPr>
        <w:t>:</w:t>
      </w:r>
      <w:r w:rsidR="00C86AA8" w:rsidRPr="002507DF">
        <w:rPr>
          <w:sz w:val="21"/>
          <w:szCs w:val="21"/>
        </w:rPr>
        <w:tab/>
      </w:r>
      <w:r w:rsidRPr="002507DF">
        <w:rPr>
          <w:sz w:val="21"/>
          <w:szCs w:val="21"/>
        </w:rPr>
        <w:tab/>
      </w:r>
      <w:r w:rsidR="00C86AA8" w:rsidRPr="002507DF">
        <w:rPr>
          <w:sz w:val="21"/>
          <w:szCs w:val="21"/>
        </w:rPr>
        <w:t>Hartman Simons &amp; Wood LLP</w:t>
      </w:r>
    </w:p>
    <w:p w14:paraId="263D33CD" w14:textId="77777777" w:rsidR="00C86AA8" w:rsidRPr="002507DF" w:rsidRDefault="00A65D6E" w:rsidP="007A0B54">
      <w:pPr>
        <w:keepLines/>
        <w:widowControl/>
        <w:ind w:left="2160" w:firstLine="720"/>
        <w:jc w:val="both"/>
        <w:rPr>
          <w:sz w:val="21"/>
          <w:szCs w:val="21"/>
        </w:rPr>
      </w:pPr>
      <w:r>
        <w:rPr>
          <w:sz w:val="21"/>
          <w:szCs w:val="21"/>
        </w:rPr>
        <w:t>400 Interstate North Parkway</w:t>
      </w:r>
      <w:r w:rsidR="00C86AA8" w:rsidRPr="002507DF">
        <w:rPr>
          <w:sz w:val="21"/>
          <w:szCs w:val="21"/>
        </w:rPr>
        <w:t xml:space="preserve">, Suite </w:t>
      </w:r>
      <w:r>
        <w:rPr>
          <w:sz w:val="21"/>
          <w:szCs w:val="21"/>
        </w:rPr>
        <w:t>6</w:t>
      </w:r>
      <w:r w:rsidR="00C86AA8" w:rsidRPr="002507DF">
        <w:rPr>
          <w:sz w:val="21"/>
          <w:szCs w:val="21"/>
        </w:rPr>
        <w:t>00</w:t>
      </w:r>
    </w:p>
    <w:p w14:paraId="14F90A8E" w14:textId="77777777" w:rsidR="00C86AA8" w:rsidRPr="002507DF" w:rsidRDefault="00C86AA8" w:rsidP="007A0B54">
      <w:pPr>
        <w:keepLines/>
        <w:widowControl/>
        <w:ind w:left="2160" w:firstLine="720"/>
        <w:jc w:val="both"/>
        <w:rPr>
          <w:sz w:val="21"/>
          <w:szCs w:val="21"/>
        </w:rPr>
      </w:pPr>
      <w:r w:rsidRPr="002507DF">
        <w:rPr>
          <w:sz w:val="21"/>
          <w:szCs w:val="21"/>
        </w:rPr>
        <w:t>Atlanta, Georgia   30339</w:t>
      </w:r>
    </w:p>
    <w:p w14:paraId="31169D36" w14:textId="77777777" w:rsidR="00C86AA8" w:rsidRPr="002507DF" w:rsidRDefault="00C86AA8" w:rsidP="007A0B54">
      <w:pPr>
        <w:keepLines/>
        <w:widowControl/>
        <w:ind w:left="2160" w:firstLine="720"/>
        <w:jc w:val="both"/>
        <w:rPr>
          <w:sz w:val="21"/>
          <w:szCs w:val="21"/>
        </w:rPr>
      </w:pPr>
      <w:r w:rsidRPr="002507DF">
        <w:rPr>
          <w:sz w:val="21"/>
          <w:szCs w:val="21"/>
        </w:rPr>
        <w:t xml:space="preserve">Attn:  </w:t>
      </w:r>
      <w:r w:rsidR="00F229D6" w:rsidRPr="002507DF">
        <w:rPr>
          <w:sz w:val="21"/>
          <w:szCs w:val="21"/>
        </w:rPr>
        <w:t>Peter M. Hartman</w:t>
      </w:r>
      <w:r w:rsidR="002F75C6" w:rsidRPr="002507DF">
        <w:rPr>
          <w:sz w:val="21"/>
          <w:szCs w:val="21"/>
        </w:rPr>
        <w:t>,</w:t>
      </w:r>
      <w:r w:rsidRPr="002507DF">
        <w:rPr>
          <w:sz w:val="21"/>
          <w:szCs w:val="21"/>
        </w:rPr>
        <w:t xml:space="preserve"> Esq.</w:t>
      </w:r>
    </w:p>
    <w:p w14:paraId="4B9A003A" w14:textId="77777777" w:rsidR="00C86AA8" w:rsidRPr="002507DF" w:rsidRDefault="00C86AA8" w:rsidP="00C86AA8">
      <w:pPr>
        <w:widowControl/>
        <w:jc w:val="both"/>
        <w:rPr>
          <w:sz w:val="21"/>
          <w:szCs w:val="21"/>
        </w:rPr>
      </w:pPr>
    </w:p>
    <w:p w14:paraId="6E078237" w14:textId="77777777" w:rsidR="00A475B4" w:rsidRPr="002507DF" w:rsidRDefault="00A475B4" w:rsidP="00C86AA8">
      <w:pPr>
        <w:widowControl/>
        <w:ind w:left="720"/>
        <w:jc w:val="both"/>
        <w:rPr>
          <w:sz w:val="21"/>
          <w:szCs w:val="21"/>
        </w:rPr>
      </w:pPr>
      <w:r w:rsidRPr="002507DF">
        <w:rPr>
          <w:sz w:val="21"/>
          <w:szCs w:val="21"/>
        </w:rPr>
        <w:t>or to such other address</w:t>
      </w:r>
      <w:r w:rsidR="003B0397" w:rsidRPr="002507DF">
        <w:rPr>
          <w:sz w:val="21"/>
          <w:szCs w:val="21"/>
        </w:rPr>
        <w:t>es</w:t>
      </w:r>
      <w:r w:rsidRPr="002507DF">
        <w:rPr>
          <w:sz w:val="21"/>
          <w:szCs w:val="21"/>
        </w:rPr>
        <w:t xml:space="preserve"> as Landlord shall designate by giving notice thereof to Tenant.</w:t>
      </w:r>
    </w:p>
    <w:p w14:paraId="311B6D52" w14:textId="77777777" w:rsidR="00A475B4" w:rsidRPr="002507DF" w:rsidRDefault="00A475B4">
      <w:pPr>
        <w:widowControl/>
        <w:jc w:val="both"/>
        <w:rPr>
          <w:sz w:val="21"/>
          <w:szCs w:val="21"/>
        </w:rPr>
      </w:pPr>
    </w:p>
    <w:p w14:paraId="043DA7A7" w14:textId="64A75E79" w:rsidR="00C86AA8" w:rsidRPr="002507DF" w:rsidRDefault="00A475B4" w:rsidP="00C86AA8">
      <w:pPr>
        <w:widowControl/>
        <w:ind w:left="720"/>
        <w:jc w:val="both"/>
        <w:rPr>
          <w:sz w:val="21"/>
          <w:szCs w:val="21"/>
        </w:rPr>
      </w:pPr>
      <w:r w:rsidRPr="002507DF">
        <w:rPr>
          <w:sz w:val="21"/>
          <w:szCs w:val="21"/>
        </w:rPr>
        <w:t>If to Tenant</w:t>
      </w:r>
      <w:r w:rsidR="00C86AA8" w:rsidRPr="002507DF">
        <w:rPr>
          <w:sz w:val="21"/>
          <w:szCs w:val="21"/>
        </w:rPr>
        <w:t>:</w:t>
      </w:r>
      <w:r w:rsidR="00C86AA8" w:rsidRPr="002507DF">
        <w:rPr>
          <w:sz w:val="21"/>
          <w:szCs w:val="21"/>
        </w:rPr>
        <w:tab/>
      </w:r>
      <w:r w:rsidR="00C86AA8" w:rsidRPr="002507DF">
        <w:rPr>
          <w:sz w:val="21"/>
          <w:szCs w:val="21"/>
        </w:rPr>
        <w:tab/>
      </w:r>
      <w:r w:rsidR="00F76FAF">
        <w:rPr>
          <w:sz w:val="21"/>
          <w:szCs w:val="21"/>
        </w:rPr>
        <w:t xml:space="preserve">Cru </w:t>
      </w:r>
      <w:r w:rsidR="00835E84">
        <w:rPr>
          <w:sz w:val="21"/>
          <w:szCs w:val="21"/>
        </w:rPr>
        <w:t>Medley, LLC</w:t>
      </w:r>
    </w:p>
    <w:p w14:paraId="4C55625F" w14:textId="77777777" w:rsidR="0020623B" w:rsidRDefault="00C86AA8" w:rsidP="00A60EB8">
      <w:pPr>
        <w:widowControl/>
        <w:ind w:left="720"/>
        <w:jc w:val="both"/>
        <w:rPr>
          <w:sz w:val="21"/>
          <w:szCs w:val="21"/>
        </w:rPr>
      </w:pPr>
      <w:r w:rsidRPr="002507DF">
        <w:rPr>
          <w:sz w:val="21"/>
          <w:szCs w:val="21"/>
        </w:rPr>
        <w:tab/>
      </w:r>
      <w:r w:rsidRPr="002507DF">
        <w:rPr>
          <w:sz w:val="21"/>
          <w:szCs w:val="21"/>
        </w:rPr>
        <w:tab/>
      </w:r>
      <w:r w:rsidRPr="002507DF">
        <w:rPr>
          <w:sz w:val="21"/>
          <w:szCs w:val="21"/>
        </w:rPr>
        <w:tab/>
      </w:r>
      <w:r w:rsidR="003B0516">
        <w:rPr>
          <w:sz w:val="21"/>
          <w:szCs w:val="21"/>
        </w:rPr>
        <w:t xml:space="preserve">c/o </w:t>
      </w:r>
      <w:r w:rsidR="0020623B">
        <w:rPr>
          <w:sz w:val="21"/>
          <w:szCs w:val="21"/>
        </w:rPr>
        <w:t>Restaurant Works</w:t>
      </w:r>
      <w:r w:rsidR="003B0516">
        <w:rPr>
          <w:sz w:val="21"/>
          <w:szCs w:val="21"/>
        </w:rPr>
        <w:t>, Inc.</w:t>
      </w:r>
    </w:p>
    <w:p w14:paraId="02ABB2E7" w14:textId="77777777" w:rsidR="0020623B" w:rsidRDefault="0020623B" w:rsidP="00C86AA8">
      <w:pPr>
        <w:widowControl/>
        <w:ind w:left="720"/>
        <w:jc w:val="both"/>
        <w:rPr>
          <w:sz w:val="21"/>
          <w:szCs w:val="21"/>
        </w:rPr>
      </w:pPr>
      <w:r>
        <w:rPr>
          <w:sz w:val="21"/>
          <w:szCs w:val="21"/>
        </w:rPr>
        <w:tab/>
      </w:r>
      <w:r>
        <w:rPr>
          <w:sz w:val="21"/>
          <w:szCs w:val="21"/>
        </w:rPr>
        <w:tab/>
      </w:r>
      <w:r>
        <w:rPr>
          <w:sz w:val="21"/>
          <w:szCs w:val="21"/>
        </w:rPr>
        <w:tab/>
        <w:t>3102 Maple Avenue</w:t>
      </w:r>
    </w:p>
    <w:p w14:paraId="0FFAF9F9" w14:textId="77777777" w:rsidR="0020623B" w:rsidRDefault="0020623B" w:rsidP="00C86AA8">
      <w:pPr>
        <w:widowControl/>
        <w:ind w:left="720"/>
        <w:jc w:val="both"/>
        <w:rPr>
          <w:sz w:val="21"/>
          <w:szCs w:val="21"/>
        </w:rPr>
      </w:pPr>
      <w:r>
        <w:rPr>
          <w:sz w:val="21"/>
          <w:szCs w:val="21"/>
        </w:rPr>
        <w:tab/>
      </w:r>
      <w:r>
        <w:rPr>
          <w:sz w:val="21"/>
          <w:szCs w:val="21"/>
        </w:rPr>
        <w:tab/>
      </w:r>
      <w:r>
        <w:rPr>
          <w:sz w:val="21"/>
          <w:szCs w:val="21"/>
        </w:rPr>
        <w:tab/>
        <w:t>Suite 210</w:t>
      </w:r>
    </w:p>
    <w:p w14:paraId="2A5485D3" w14:textId="77777777" w:rsidR="0020623B" w:rsidRDefault="0020623B" w:rsidP="00C86AA8">
      <w:pPr>
        <w:widowControl/>
        <w:ind w:left="720"/>
        <w:jc w:val="both"/>
        <w:rPr>
          <w:sz w:val="21"/>
          <w:szCs w:val="21"/>
        </w:rPr>
      </w:pPr>
      <w:r>
        <w:rPr>
          <w:sz w:val="21"/>
          <w:szCs w:val="21"/>
        </w:rPr>
        <w:tab/>
      </w:r>
      <w:r>
        <w:rPr>
          <w:sz w:val="21"/>
          <w:szCs w:val="21"/>
        </w:rPr>
        <w:tab/>
      </w:r>
      <w:r>
        <w:rPr>
          <w:sz w:val="21"/>
          <w:szCs w:val="21"/>
        </w:rPr>
        <w:tab/>
        <w:t>Dallas, Texas 75201</w:t>
      </w:r>
    </w:p>
    <w:p w14:paraId="079EBB42" w14:textId="77777777" w:rsidR="0020623B" w:rsidRDefault="00216A13" w:rsidP="00C86AA8">
      <w:pPr>
        <w:widowControl/>
        <w:ind w:left="720"/>
        <w:jc w:val="both"/>
        <w:rPr>
          <w:sz w:val="21"/>
          <w:szCs w:val="21"/>
        </w:rPr>
      </w:pPr>
      <w:r>
        <w:rPr>
          <w:sz w:val="21"/>
          <w:szCs w:val="21"/>
        </w:rPr>
        <w:tab/>
      </w:r>
      <w:r>
        <w:rPr>
          <w:sz w:val="21"/>
          <w:szCs w:val="21"/>
        </w:rPr>
        <w:tab/>
      </w:r>
      <w:r>
        <w:rPr>
          <w:sz w:val="21"/>
          <w:szCs w:val="21"/>
        </w:rPr>
        <w:tab/>
        <w:t>Attn: Patrick Colombo</w:t>
      </w:r>
    </w:p>
    <w:p w14:paraId="6F829104" w14:textId="77777777" w:rsidR="0020623B" w:rsidRPr="002507DF" w:rsidRDefault="0020623B" w:rsidP="00C86AA8">
      <w:pPr>
        <w:widowControl/>
        <w:ind w:left="720"/>
        <w:jc w:val="both"/>
        <w:rPr>
          <w:sz w:val="21"/>
          <w:szCs w:val="21"/>
        </w:rPr>
      </w:pPr>
    </w:p>
    <w:p w14:paraId="7F022F93" w14:textId="77777777" w:rsidR="00A475B4" w:rsidRPr="002507DF" w:rsidRDefault="00A475B4" w:rsidP="00C86AA8">
      <w:pPr>
        <w:widowControl/>
        <w:ind w:left="720"/>
        <w:jc w:val="both"/>
        <w:rPr>
          <w:sz w:val="21"/>
          <w:szCs w:val="21"/>
        </w:rPr>
      </w:pPr>
      <w:r w:rsidRPr="002507DF">
        <w:rPr>
          <w:sz w:val="21"/>
          <w:szCs w:val="21"/>
        </w:rPr>
        <w:t>or to such other address as Tenant shall designate by giving notice thereof to Landlord.</w:t>
      </w:r>
    </w:p>
    <w:p w14:paraId="11E8149D" w14:textId="77777777" w:rsidR="00A475B4" w:rsidRPr="002507DF" w:rsidRDefault="00A475B4">
      <w:pPr>
        <w:widowControl/>
        <w:jc w:val="both"/>
        <w:rPr>
          <w:b/>
          <w:sz w:val="21"/>
          <w:szCs w:val="21"/>
        </w:rPr>
      </w:pPr>
    </w:p>
    <w:p w14:paraId="0F6B8868" w14:textId="77777777" w:rsidR="00A475B4" w:rsidRPr="002507DF" w:rsidRDefault="00A475B4">
      <w:pPr>
        <w:widowControl/>
        <w:ind w:firstLine="720"/>
        <w:jc w:val="both"/>
        <w:rPr>
          <w:sz w:val="21"/>
          <w:szCs w:val="21"/>
        </w:rPr>
      </w:pPr>
      <w:r w:rsidRPr="002507DF">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2B5CA831" w14:textId="77777777" w:rsidR="00A475B4" w:rsidRPr="002507DF" w:rsidRDefault="00A475B4">
      <w:pPr>
        <w:widowControl/>
        <w:jc w:val="both"/>
        <w:rPr>
          <w:sz w:val="21"/>
          <w:szCs w:val="21"/>
        </w:rPr>
      </w:pPr>
    </w:p>
    <w:p w14:paraId="1CAD324D" w14:textId="77777777" w:rsidR="00A475B4" w:rsidRPr="002507DF" w:rsidRDefault="00A475B4">
      <w:pPr>
        <w:widowControl/>
        <w:ind w:firstLine="720"/>
        <w:jc w:val="both"/>
        <w:rPr>
          <w:sz w:val="21"/>
          <w:szCs w:val="21"/>
        </w:rPr>
      </w:pPr>
      <w:r w:rsidRPr="002507DF">
        <w:rPr>
          <w:sz w:val="21"/>
          <w:szCs w:val="21"/>
        </w:rPr>
        <w:t xml:space="preserve">Section 21.3. </w:t>
      </w:r>
      <w:r w:rsidRPr="002507DF">
        <w:rPr>
          <w:b/>
          <w:sz w:val="21"/>
          <w:szCs w:val="21"/>
          <w:u w:val="single"/>
        </w:rPr>
        <w:t>Governing Law</w:t>
      </w:r>
      <w:r w:rsidRPr="002507DF">
        <w:rPr>
          <w:bCs/>
          <w:sz w:val="21"/>
          <w:szCs w:val="21"/>
        </w:rPr>
        <w:t>.</w:t>
      </w:r>
      <w:r w:rsidRPr="002507DF">
        <w:rPr>
          <w:b/>
          <w:sz w:val="21"/>
          <w:szCs w:val="21"/>
          <w:u w:val="single"/>
        </w:rPr>
        <w:fldChar w:fldCharType="begin"/>
      </w:r>
      <w:r w:rsidRPr="002507DF">
        <w:rPr>
          <w:sz w:val="21"/>
          <w:szCs w:val="21"/>
        </w:rPr>
        <w:instrText xml:space="preserve"> TC “</w:instrText>
      </w:r>
      <w:bookmarkStart w:id="112" w:name="_Toc134516875"/>
      <w:r w:rsidRPr="002507DF">
        <w:rPr>
          <w:sz w:val="21"/>
          <w:szCs w:val="21"/>
        </w:rPr>
        <w:instrText xml:space="preserve">Section 21.3. </w:instrText>
      </w:r>
      <w:r w:rsidRPr="002507DF">
        <w:rPr>
          <w:b/>
          <w:sz w:val="21"/>
          <w:szCs w:val="21"/>
          <w:u w:val="single"/>
        </w:rPr>
        <w:instrText>Governing Law</w:instrText>
      </w:r>
      <w:bookmarkEnd w:id="112"/>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2507DF">
        <w:rPr>
          <w:sz w:val="21"/>
          <w:szCs w:val="21"/>
        </w:rPr>
        <w:t xml:space="preserve">the </w:t>
      </w:r>
      <w:r w:rsidRPr="002507DF">
        <w:rPr>
          <w:sz w:val="21"/>
          <w:szCs w:val="21"/>
        </w:rPr>
        <w:t>State, and that all disputes arising hereunder shall be heard and decided in the local jurisdiction where the Shopping Center is located.</w:t>
      </w:r>
    </w:p>
    <w:p w14:paraId="3B6F66ED" w14:textId="77777777" w:rsidR="00A475B4" w:rsidRPr="002507DF" w:rsidRDefault="00A475B4">
      <w:pPr>
        <w:widowControl/>
        <w:jc w:val="both"/>
        <w:rPr>
          <w:sz w:val="21"/>
          <w:szCs w:val="21"/>
        </w:rPr>
      </w:pPr>
    </w:p>
    <w:p w14:paraId="3BCC595B" w14:textId="77777777" w:rsidR="00A475B4" w:rsidRPr="002507DF" w:rsidRDefault="00A475B4">
      <w:pPr>
        <w:widowControl/>
        <w:ind w:firstLine="720"/>
        <w:jc w:val="both"/>
        <w:rPr>
          <w:sz w:val="21"/>
          <w:szCs w:val="21"/>
        </w:rPr>
      </w:pPr>
      <w:r w:rsidRPr="002507DF">
        <w:rPr>
          <w:sz w:val="21"/>
          <w:szCs w:val="21"/>
        </w:rPr>
        <w:t xml:space="preserve">Section 21.4. </w:t>
      </w:r>
      <w:r w:rsidRPr="002507DF">
        <w:rPr>
          <w:b/>
          <w:sz w:val="21"/>
          <w:szCs w:val="21"/>
          <w:u w:val="single"/>
        </w:rPr>
        <w:t>Successors</w:t>
      </w:r>
      <w:r w:rsidRPr="002507DF">
        <w:rPr>
          <w:b/>
          <w:sz w:val="21"/>
          <w:szCs w:val="21"/>
          <w:u w:val="single"/>
        </w:rPr>
        <w:fldChar w:fldCharType="begin"/>
      </w:r>
      <w:r w:rsidRPr="002507DF">
        <w:rPr>
          <w:sz w:val="21"/>
          <w:szCs w:val="21"/>
        </w:rPr>
        <w:instrText xml:space="preserve"> TC “</w:instrText>
      </w:r>
      <w:bookmarkStart w:id="113" w:name="_Toc134516876"/>
      <w:r w:rsidRPr="002507DF">
        <w:rPr>
          <w:sz w:val="21"/>
          <w:szCs w:val="21"/>
        </w:rPr>
        <w:instrText xml:space="preserve">Section 21.4. </w:instrText>
      </w:r>
      <w:r w:rsidRPr="002507DF">
        <w:rPr>
          <w:b/>
          <w:sz w:val="21"/>
          <w:szCs w:val="21"/>
          <w:u w:val="single"/>
        </w:rPr>
        <w:instrText>Successors</w:instrText>
      </w:r>
      <w:bookmarkEnd w:id="113"/>
      <w:r w:rsidRPr="002507DF">
        <w:rPr>
          <w:sz w:val="21"/>
          <w:szCs w:val="21"/>
        </w:rPr>
        <w:instrText xml:space="preserve">” \f C \l “3” </w:instrText>
      </w:r>
      <w:r w:rsidRPr="002507DF">
        <w:rPr>
          <w:b/>
          <w:sz w:val="21"/>
          <w:szCs w:val="21"/>
          <w:u w:val="single"/>
        </w:rPr>
        <w:fldChar w:fldCharType="end"/>
      </w:r>
      <w:r w:rsidRPr="002507DF">
        <w:rPr>
          <w:sz w:val="21"/>
          <w:szCs w:val="21"/>
        </w:rPr>
        <w:t>.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Tenant’s guarantor, Tenant’s sublessees, Tenant’s assignees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298CC7EF" w14:textId="77777777" w:rsidR="00A475B4" w:rsidRPr="002507DF" w:rsidRDefault="00A475B4">
      <w:pPr>
        <w:widowControl/>
        <w:jc w:val="both"/>
        <w:rPr>
          <w:sz w:val="21"/>
          <w:szCs w:val="21"/>
        </w:rPr>
      </w:pPr>
    </w:p>
    <w:p w14:paraId="18DEE76E" w14:textId="40470770" w:rsidR="00A475B4" w:rsidRPr="002507DF" w:rsidRDefault="00A475B4">
      <w:pPr>
        <w:widowControl/>
        <w:ind w:firstLine="720"/>
        <w:jc w:val="both"/>
        <w:rPr>
          <w:sz w:val="21"/>
          <w:szCs w:val="21"/>
        </w:rPr>
      </w:pPr>
      <w:r w:rsidRPr="002507DF">
        <w:rPr>
          <w:sz w:val="21"/>
          <w:szCs w:val="21"/>
        </w:rPr>
        <w:t>Section</w:t>
      </w:r>
      <w:r w:rsidRPr="002507DF">
        <w:rPr>
          <w:b/>
          <w:sz w:val="21"/>
          <w:szCs w:val="21"/>
        </w:rPr>
        <w:t xml:space="preserve"> </w:t>
      </w:r>
      <w:r w:rsidRPr="002507DF">
        <w:rPr>
          <w:sz w:val="21"/>
          <w:szCs w:val="21"/>
        </w:rPr>
        <w:t xml:space="preserve">21.5. </w:t>
      </w:r>
      <w:r w:rsidRPr="002507DF">
        <w:rPr>
          <w:b/>
          <w:sz w:val="21"/>
          <w:szCs w:val="21"/>
          <w:u w:val="single"/>
        </w:rPr>
        <w:t>Brokers</w:t>
      </w:r>
      <w:r w:rsidRPr="002507DF">
        <w:rPr>
          <w:b/>
          <w:sz w:val="21"/>
          <w:szCs w:val="21"/>
          <w:u w:val="single"/>
        </w:rPr>
        <w:fldChar w:fldCharType="begin"/>
      </w:r>
      <w:r w:rsidRPr="002507DF">
        <w:rPr>
          <w:sz w:val="21"/>
          <w:szCs w:val="21"/>
        </w:rPr>
        <w:instrText xml:space="preserve"> TC “</w:instrText>
      </w:r>
      <w:bookmarkStart w:id="114" w:name="_Toc134516877"/>
      <w:r w:rsidRPr="002507DF">
        <w:rPr>
          <w:sz w:val="21"/>
          <w:szCs w:val="21"/>
        </w:rPr>
        <w:instrText>Section</w:instrText>
      </w:r>
      <w:r w:rsidRPr="002507DF">
        <w:rPr>
          <w:b/>
          <w:sz w:val="21"/>
          <w:szCs w:val="21"/>
        </w:rPr>
        <w:instrText xml:space="preserve"> </w:instrText>
      </w:r>
      <w:r w:rsidRPr="002507DF">
        <w:rPr>
          <w:sz w:val="21"/>
          <w:szCs w:val="21"/>
        </w:rPr>
        <w:instrText xml:space="preserve">21.5. </w:instrText>
      </w:r>
      <w:r w:rsidRPr="002507DF">
        <w:rPr>
          <w:b/>
          <w:sz w:val="21"/>
          <w:szCs w:val="21"/>
          <w:u w:val="single"/>
        </w:rPr>
        <w:instrText>Brokers</w:instrText>
      </w:r>
      <w:bookmarkEnd w:id="114"/>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Each party represents and warrants that it has caused or incurred no claims for brokerage commissions or finder’s fees in connection with the execution of this Lease pa</w:t>
      </w:r>
      <w:r w:rsidR="00EE390E" w:rsidRPr="002507DF">
        <w:rPr>
          <w:sz w:val="21"/>
          <w:szCs w:val="21"/>
        </w:rPr>
        <w:t xml:space="preserve">yable to any party other than both </w:t>
      </w:r>
      <w:r w:rsidR="00A65D6E">
        <w:rPr>
          <w:sz w:val="21"/>
          <w:szCs w:val="21"/>
        </w:rPr>
        <w:t>Franklin Street Real Estate Services, LLC</w:t>
      </w:r>
      <w:r w:rsidR="00EE390E" w:rsidRPr="002507DF">
        <w:rPr>
          <w:sz w:val="21"/>
          <w:szCs w:val="21"/>
        </w:rPr>
        <w:t xml:space="preserve"> and Penelope </w:t>
      </w:r>
      <w:proofErr w:type="spellStart"/>
      <w:r w:rsidR="00EE390E" w:rsidRPr="002507DF">
        <w:rPr>
          <w:sz w:val="21"/>
          <w:szCs w:val="21"/>
        </w:rPr>
        <w:t>Cheroff</w:t>
      </w:r>
      <w:proofErr w:type="spellEnd"/>
      <w:r w:rsidR="00EE390E" w:rsidRPr="002507DF">
        <w:rPr>
          <w:sz w:val="21"/>
          <w:szCs w:val="21"/>
        </w:rPr>
        <w:t xml:space="preserve"> of The </w:t>
      </w:r>
      <w:proofErr w:type="spellStart"/>
      <w:r w:rsidR="00EE390E" w:rsidRPr="002507DF">
        <w:rPr>
          <w:sz w:val="21"/>
          <w:szCs w:val="21"/>
        </w:rPr>
        <w:t>Cheroff</w:t>
      </w:r>
      <w:proofErr w:type="spellEnd"/>
      <w:r w:rsidR="00EE390E" w:rsidRPr="002507DF">
        <w:rPr>
          <w:sz w:val="21"/>
          <w:szCs w:val="21"/>
        </w:rPr>
        <w:t xml:space="preserve"> Group</w:t>
      </w:r>
      <w:r w:rsidR="00700658">
        <w:rPr>
          <w:sz w:val="21"/>
          <w:szCs w:val="21"/>
        </w:rPr>
        <w:t>, LTD.</w:t>
      </w:r>
      <w:r w:rsidRPr="002507DF">
        <w:rPr>
          <w:sz w:val="21"/>
          <w:szCs w:val="21"/>
        </w:rPr>
        <w:t xml:space="preserve"> (</w:t>
      </w:r>
      <w:r w:rsidR="00125110" w:rsidRPr="002507DF">
        <w:rPr>
          <w:sz w:val="21"/>
          <w:szCs w:val="21"/>
        </w:rPr>
        <w:t xml:space="preserve">collectively, </w:t>
      </w:r>
      <w:r w:rsidR="00811D97" w:rsidRPr="002507DF">
        <w:rPr>
          <w:sz w:val="21"/>
          <w:szCs w:val="21"/>
        </w:rPr>
        <w:t>“</w:t>
      </w:r>
      <w:r w:rsidRPr="002507DF">
        <w:rPr>
          <w:b/>
          <w:sz w:val="21"/>
          <w:szCs w:val="21"/>
        </w:rPr>
        <w:t>Broker</w:t>
      </w:r>
      <w:r w:rsidR="00811D97" w:rsidRPr="002507DF">
        <w:rPr>
          <w:sz w:val="21"/>
          <w:szCs w:val="21"/>
        </w:rPr>
        <w:t>”</w:t>
      </w:r>
      <w:r w:rsidRPr="002507DF">
        <w:rPr>
          <w:sz w:val="21"/>
          <w:szCs w:val="21"/>
        </w:rPr>
        <w:t>) and each party shall indemnify and hold the other harmless against and from all liabilities arising from any such claims caused or incurred by it (including without limitation, the cost of attorneys’ fees in connection therewith) other than fees payable to Broker, which shall be paid by Landlord pursuant to a separate agreement</w:t>
      </w:r>
      <w:r w:rsidR="00963E85" w:rsidRPr="002507DF">
        <w:rPr>
          <w:sz w:val="21"/>
          <w:szCs w:val="21"/>
        </w:rPr>
        <w:t xml:space="preserve"> between Broker and Landlord</w:t>
      </w:r>
      <w:r w:rsidRPr="002507DF">
        <w:rPr>
          <w:sz w:val="21"/>
          <w:szCs w:val="21"/>
        </w:rPr>
        <w:t>.</w:t>
      </w:r>
    </w:p>
    <w:p w14:paraId="3A612501" w14:textId="77777777" w:rsidR="00A475B4" w:rsidRPr="002507DF" w:rsidRDefault="00A475B4">
      <w:pPr>
        <w:widowControl/>
        <w:jc w:val="both"/>
        <w:rPr>
          <w:sz w:val="21"/>
          <w:szCs w:val="21"/>
        </w:rPr>
      </w:pPr>
    </w:p>
    <w:p w14:paraId="3BD55A20" w14:textId="77777777" w:rsidR="00A475B4" w:rsidRPr="002507DF" w:rsidRDefault="00A475B4">
      <w:pPr>
        <w:widowControl/>
        <w:ind w:firstLine="720"/>
        <w:jc w:val="both"/>
        <w:rPr>
          <w:sz w:val="21"/>
          <w:szCs w:val="21"/>
        </w:rPr>
      </w:pPr>
      <w:r w:rsidRPr="002507DF">
        <w:rPr>
          <w:sz w:val="21"/>
          <w:szCs w:val="21"/>
        </w:rPr>
        <w:t xml:space="preserve">Section 21.6. </w:t>
      </w:r>
      <w:r w:rsidRPr="002507DF">
        <w:rPr>
          <w:b/>
          <w:sz w:val="21"/>
          <w:szCs w:val="21"/>
          <w:u w:val="single"/>
        </w:rPr>
        <w:t>Transfer by Landlord</w:t>
      </w:r>
      <w:r w:rsidRPr="002507DF">
        <w:rPr>
          <w:b/>
          <w:sz w:val="21"/>
          <w:szCs w:val="21"/>
          <w:u w:val="single"/>
        </w:rPr>
        <w:fldChar w:fldCharType="begin"/>
      </w:r>
      <w:r w:rsidRPr="002507DF">
        <w:rPr>
          <w:sz w:val="21"/>
          <w:szCs w:val="21"/>
        </w:rPr>
        <w:instrText xml:space="preserve"> TC “</w:instrText>
      </w:r>
      <w:bookmarkStart w:id="115" w:name="_Toc134516878"/>
      <w:r w:rsidRPr="002507DF">
        <w:rPr>
          <w:sz w:val="21"/>
          <w:szCs w:val="21"/>
        </w:rPr>
        <w:instrText xml:space="preserve">Section 21.6. </w:instrText>
      </w:r>
      <w:r w:rsidRPr="002507DF">
        <w:rPr>
          <w:b/>
          <w:sz w:val="21"/>
          <w:szCs w:val="21"/>
          <w:u w:val="single"/>
        </w:rPr>
        <w:instrText>Transfer by Landlord</w:instrText>
      </w:r>
      <w:bookmarkEnd w:id="115"/>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Landlord</w:t>
      </w:r>
      <w:r w:rsidRPr="002507DF">
        <w:rPr>
          <w:b/>
          <w:sz w:val="21"/>
          <w:szCs w:val="21"/>
        </w:rPr>
        <w:t xml:space="preserve"> </w:t>
      </w:r>
      <w:r w:rsidRPr="002507DF">
        <w:rPr>
          <w:sz w:val="21"/>
          <w:szCs w:val="21"/>
        </w:rPr>
        <w:t>hereunder shall have the right to freely assign this Lease without notice to or the consent of Tenant.</w:t>
      </w:r>
    </w:p>
    <w:p w14:paraId="02EF5166" w14:textId="77777777" w:rsidR="00A475B4" w:rsidRPr="002507DF" w:rsidRDefault="00A475B4">
      <w:pPr>
        <w:widowControl/>
        <w:jc w:val="both"/>
        <w:rPr>
          <w:sz w:val="21"/>
          <w:szCs w:val="21"/>
        </w:rPr>
      </w:pPr>
    </w:p>
    <w:p w14:paraId="32126C61" w14:textId="77777777" w:rsidR="00A475B4" w:rsidRPr="002507DF" w:rsidRDefault="00A475B4">
      <w:pPr>
        <w:widowControl/>
        <w:ind w:firstLine="720"/>
        <w:jc w:val="both"/>
        <w:rPr>
          <w:sz w:val="21"/>
          <w:szCs w:val="21"/>
        </w:rPr>
      </w:pPr>
      <w:r w:rsidRPr="002507DF">
        <w:rPr>
          <w:sz w:val="21"/>
          <w:szCs w:val="21"/>
        </w:rPr>
        <w:t xml:space="preserve">Section 21.7. </w:t>
      </w:r>
      <w:r w:rsidRPr="002507DF">
        <w:rPr>
          <w:b/>
          <w:sz w:val="21"/>
          <w:szCs w:val="21"/>
          <w:u w:val="single"/>
        </w:rPr>
        <w:t>No</w:t>
      </w:r>
      <w:r w:rsidRPr="002507DF">
        <w:rPr>
          <w:sz w:val="21"/>
          <w:szCs w:val="21"/>
          <w:u w:val="single"/>
        </w:rPr>
        <w:t xml:space="preserve"> </w:t>
      </w:r>
      <w:r w:rsidRPr="002507DF">
        <w:rPr>
          <w:b/>
          <w:sz w:val="21"/>
          <w:szCs w:val="21"/>
          <w:u w:val="single"/>
        </w:rPr>
        <w:t>Partnership</w:t>
      </w:r>
      <w:r w:rsidRPr="002507DF">
        <w:rPr>
          <w:b/>
          <w:sz w:val="21"/>
          <w:szCs w:val="21"/>
          <w:u w:val="single"/>
        </w:rPr>
        <w:fldChar w:fldCharType="begin"/>
      </w:r>
      <w:r w:rsidRPr="002507DF">
        <w:rPr>
          <w:sz w:val="21"/>
          <w:szCs w:val="21"/>
        </w:rPr>
        <w:instrText xml:space="preserve"> TC “</w:instrText>
      </w:r>
      <w:bookmarkStart w:id="116" w:name="_Toc134516879"/>
      <w:r w:rsidRPr="002507DF">
        <w:rPr>
          <w:sz w:val="21"/>
          <w:szCs w:val="21"/>
        </w:rPr>
        <w:instrText xml:space="preserve">Section 21.7. </w:instrText>
      </w:r>
      <w:r w:rsidRPr="002507DF">
        <w:rPr>
          <w:b/>
          <w:sz w:val="21"/>
          <w:szCs w:val="21"/>
          <w:u w:val="single"/>
        </w:rPr>
        <w:instrText>No</w:instrText>
      </w:r>
      <w:r w:rsidRPr="002507DF">
        <w:rPr>
          <w:sz w:val="21"/>
          <w:szCs w:val="21"/>
          <w:u w:val="single"/>
        </w:rPr>
        <w:instrText xml:space="preserve"> </w:instrText>
      </w:r>
      <w:r w:rsidRPr="002507DF">
        <w:rPr>
          <w:b/>
          <w:sz w:val="21"/>
          <w:szCs w:val="21"/>
          <w:u w:val="single"/>
        </w:rPr>
        <w:instrText>Partnership</w:instrText>
      </w:r>
      <w:bookmarkEnd w:id="116"/>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Notwithstanding the fact that a portion of the rent reserved hereunder may be a percentage of Tenant’s Gross Sales, and notwithstanding anything else to the contrary, Landlord shall not be deemed to be a partner of Tenant or a joint </w:t>
      </w:r>
      <w:proofErr w:type="spellStart"/>
      <w:r w:rsidR="004C750A">
        <w:rPr>
          <w:sz w:val="21"/>
          <w:szCs w:val="21"/>
        </w:rPr>
        <w:t>venturer</w:t>
      </w:r>
      <w:proofErr w:type="spellEnd"/>
      <w:r w:rsidRPr="002507DF">
        <w:rPr>
          <w:sz w:val="21"/>
          <w:szCs w:val="21"/>
        </w:rPr>
        <w:t xml:space="preserve"> with Tenant.</w:t>
      </w:r>
    </w:p>
    <w:p w14:paraId="07D4932B" w14:textId="77777777" w:rsidR="00A475B4" w:rsidRPr="002507DF" w:rsidRDefault="00A475B4">
      <w:pPr>
        <w:widowControl/>
        <w:jc w:val="both"/>
        <w:rPr>
          <w:sz w:val="21"/>
          <w:szCs w:val="21"/>
        </w:rPr>
      </w:pPr>
    </w:p>
    <w:p w14:paraId="011E9F82" w14:textId="77777777" w:rsidR="00A475B4" w:rsidRPr="002507DF" w:rsidRDefault="00A475B4">
      <w:pPr>
        <w:widowControl/>
        <w:ind w:firstLine="720"/>
        <w:jc w:val="both"/>
        <w:rPr>
          <w:sz w:val="21"/>
          <w:szCs w:val="21"/>
        </w:rPr>
      </w:pPr>
      <w:r w:rsidRPr="002507DF">
        <w:rPr>
          <w:sz w:val="21"/>
          <w:szCs w:val="21"/>
        </w:rPr>
        <w:t xml:space="preserve">Section 21.8. </w:t>
      </w:r>
      <w:r w:rsidRPr="002507DF">
        <w:rPr>
          <w:b/>
          <w:sz w:val="21"/>
          <w:szCs w:val="21"/>
          <w:u w:val="single"/>
        </w:rPr>
        <w:t>Waiver of Counterclaims</w:t>
      </w:r>
      <w:r w:rsidRPr="002507DF">
        <w:rPr>
          <w:b/>
          <w:sz w:val="21"/>
          <w:szCs w:val="21"/>
          <w:u w:val="single"/>
        </w:rPr>
        <w:fldChar w:fldCharType="begin"/>
      </w:r>
      <w:r w:rsidRPr="002507DF">
        <w:rPr>
          <w:sz w:val="21"/>
          <w:szCs w:val="21"/>
        </w:rPr>
        <w:instrText xml:space="preserve"> TC “</w:instrText>
      </w:r>
      <w:bookmarkStart w:id="117" w:name="_Toc134516880"/>
      <w:r w:rsidRPr="002507DF">
        <w:rPr>
          <w:sz w:val="21"/>
          <w:szCs w:val="21"/>
        </w:rPr>
        <w:instrText xml:space="preserve">Section 21.8. </w:instrText>
      </w:r>
      <w:r w:rsidRPr="002507DF">
        <w:rPr>
          <w:b/>
          <w:sz w:val="21"/>
          <w:szCs w:val="21"/>
          <w:u w:val="single"/>
        </w:rPr>
        <w:instrText>Waiver of Counterclaims</w:instrText>
      </w:r>
      <w:bookmarkEnd w:id="117"/>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TENANT’S WAIVER OF ITS RIGHT TO COUNTERCLAIM IN ANY SUMMARY PROCEEDING OR OTHER ACTION BASED ON TERMINATION OR HOLDOVER IS DONE KNOWINGLY, INTELLIGENTLY AND VOLUNTARILY.</w:t>
      </w:r>
    </w:p>
    <w:p w14:paraId="0ED9EB43" w14:textId="77777777" w:rsidR="00A475B4" w:rsidRPr="002507DF" w:rsidRDefault="00A475B4">
      <w:pPr>
        <w:widowControl/>
        <w:jc w:val="both"/>
        <w:rPr>
          <w:sz w:val="21"/>
          <w:szCs w:val="21"/>
        </w:rPr>
      </w:pPr>
    </w:p>
    <w:p w14:paraId="5923232F" w14:textId="77777777" w:rsidR="00A475B4" w:rsidRPr="002507DF" w:rsidRDefault="00A475B4">
      <w:pPr>
        <w:widowControl/>
        <w:ind w:firstLine="720"/>
        <w:jc w:val="both"/>
        <w:rPr>
          <w:sz w:val="21"/>
          <w:szCs w:val="21"/>
        </w:rPr>
      </w:pPr>
      <w:r w:rsidRPr="002507DF">
        <w:rPr>
          <w:sz w:val="21"/>
          <w:szCs w:val="21"/>
        </w:rPr>
        <w:t xml:space="preserve">Section 21.9. </w:t>
      </w:r>
      <w:r w:rsidRPr="002507DF">
        <w:rPr>
          <w:b/>
          <w:sz w:val="21"/>
          <w:szCs w:val="21"/>
          <w:u w:val="single"/>
        </w:rPr>
        <w:t>Waiver of Jury Trial</w:t>
      </w:r>
      <w:r w:rsidRPr="002507DF">
        <w:rPr>
          <w:b/>
          <w:sz w:val="21"/>
          <w:szCs w:val="21"/>
          <w:u w:val="single"/>
        </w:rPr>
        <w:fldChar w:fldCharType="begin"/>
      </w:r>
      <w:r w:rsidRPr="002507DF">
        <w:rPr>
          <w:sz w:val="21"/>
          <w:szCs w:val="21"/>
        </w:rPr>
        <w:instrText xml:space="preserve"> TC “</w:instrText>
      </w:r>
      <w:bookmarkStart w:id="118" w:name="_Toc134516881"/>
      <w:r w:rsidRPr="002507DF">
        <w:rPr>
          <w:sz w:val="21"/>
          <w:szCs w:val="21"/>
        </w:rPr>
        <w:instrText xml:space="preserve">Section 21.9. </w:instrText>
      </w:r>
      <w:r w:rsidRPr="002507DF">
        <w:rPr>
          <w:b/>
          <w:sz w:val="21"/>
          <w:szCs w:val="21"/>
          <w:u w:val="single"/>
        </w:rPr>
        <w:instrText>Waiver of Jury Trial</w:instrText>
      </w:r>
      <w:bookmarkEnd w:id="118"/>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LANDLORD AND</w:t>
      </w:r>
      <w:r w:rsidRPr="002507DF">
        <w:rPr>
          <w:b/>
          <w:sz w:val="21"/>
          <w:szCs w:val="21"/>
        </w:rPr>
        <w:t xml:space="preserve"> </w:t>
      </w:r>
      <w:r w:rsidRPr="002507DF">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3409B01C" w14:textId="77777777" w:rsidR="00A475B4" w:rsidRPr="002507DF" w:rsidRDefault="00A475B4">
      <w:pPr>
        <w:widowControl/>
        <w:ind w:firstLine="720"/>
        <w:jc w:val="both"/>
        <w:rPr>
          <w:sz w:val="21"/>
          <w:szCs w:val="21"/>
        </w:rPr>
      </w:pPr>
    </w:p>
    <w:p w14:paraId="72B5DEDC" w14:textId="77777777" w:rsidR="00A475B4" w:rsidRPr="002507DF" w:rsidRDefault="00A475B4">
      <w:pPr>
        <w:widowControl/>
        <w:ind w:firstLine="720"/>
        <w:jc w:val="both"/>
        <w:rPr>
          <w:sz w:val="21"/>
          <w:szCs w:val="21"/>
        </w:rPr>
      </w:pPr>
      <w:r w:rsidRPr="002507DF">
        <w:rPr>
          <w:sz w:val="21"/>
          <w:szCs w:val="21"/>
        </w:rPr>
        <w:t xml:space="preserve">Section 21.10. </w:t>
      </w:r>
      <w:r w:rsidRPr="002507DF">
        <w:rPr>
          <w:b/>
          <w:sz w:val="21"/>
          <w:szCs w:val="21"/>
          <w:u w:val="single"/>
        </w:rPr>
        <w:t>Severability</w:t>
      </w:r>
      <w:r w:rsidRPr="002507DF">
        <w:rPr>
          <w:b/>
          <w:sz w:val="21"/>
          <w:szCs w:val="21"/>
          <w:u w:val="single"/>
        </w:rPr>
        <w:fldChar w:fldCharType="begin"/>
      </w:r>
      <w:r w:rsidRPr="002507DF">
        <w:rPr>
          <w:sz w:val="21"/>
          <w:szCs w:val="21"/>
        </w:rPr>
        <w:instrText xml:space="preserve"> TC “</w:instrText>
      </w:r>
      <w:bookmarkStart w:id="119" w:name="_Toc134516882"/>
      <w:r w:rsidRPr="002507DF">
        <w:rPr>
          <w:sz w:val="21"/>
          <w:szCs w:val="21"/>
        </w:rPr>
        <w:instrText xml:space="preserve">Section 21.10. </w:instrText>
      </w:r>
      <w:r w:rsidRPr="002507DF">
        <w:rPr>
          <w:b/>
          <w:sz w:val="21"/>
          <w:szCs w:val="21"/>
          <w:u w:val="single"/>
        </w:rPr>
        <w:instrText>Severability</w:instrText>
      </w:r>
      <w:bookmarkEnd w:id="119"/>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4633A312" w14:textId="77777777" w:rsidR="00A475B4" w:rsidRPr="002507DF" w:rsidRDefault="00A475B4">
      <w:pPr>
        <w:widowControl/>
        <w:jc w:val="both"/>
        <w:rPr>
          <w:sz w:val="21"/>
          <w:szCs w:val="21"/>
        </w:rPr>
      </w:pPr>
    </w:p>
    <w:p w14:paraId="4603BAD6" w14:textId="77777777" w:rsidR="00A475B4" w:rsidRPr="002507DF" w:rsidRDefault="00A475B4">
      <w:pPr>
        <w:widowControl/>
        <w:ind w:firstLine="720"/>
        <w:jc w:val="both"/>
        <w:rPr>
          <w:sz w:val="21"/>
          <w:szCs w:val="21"/>
        </w:rPr>
      </w:pPr>
      <w:r w:rsidRPr="002507DF">
        <w:rPr>
          <w:sz w:val="21"/>
          <w:szCs w:val="21"/>
        </w:rPr>
        <w:t xml:space="preserve">Section 21.11. </w:t>
      </w:r>
      <w:r w:rsidRPr="002507DF">
        <w:rPr>
          <w:b/>
          <w:sz w:val="21"/>
          <w:szCs w:val="21"/>
          <w:u w:val="single"/>
        </w:rPr>
        <w:t>No Waiver</w:t>
      </w:r>
      <w:r w:rsidRPr="002507DF">
        <w:rPr>
          <w:b/>
          <w:sz w:val="21"/>
          <w:szCs w:val="21"/>
          <w:u w:val="single"/>
        </w:rPr>
        <w:fldChar w:fldCharType="begin"/>
      </w:r>
      <w:r w:rsidRPr="002507DF">
        <w:rPr>
          <w:sz w:val="21"/>
          <w:szCs w:val="21"/>
        </w:rPr>
        <w:instrText xml:space="preserve"> TC “</w:instrText>
      </w:r>
      <w:bookmarkStart w:id="120" w:name="_Toc134516883"/>
      <w:r w:rsidRPr="002507DF">
        <w:rPr>
          <w:sz w:val="21"/>
          <w:szCs w:val="21"/>
        </w:rPr>
        <w:instrText xml:space="preserve">Section 21.11. </w:instrText>
      </w:r>
      <w:r w:rsidRPr="002507DF">
        <w:rPr>
          <w:b/>
          <w:sz w:val="21"/>
          <w:szCs w:val="21"/>
          <w:u w:val="single"/>
        </w:rPr>
        <w:instrText>No Waiver</w:instrText>
      </w:r>
      <w:bookmarkEnd w:id="120"/>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No failure by Landlord to insist upon the strict performance of any term, covenant, agreement, provision, condition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182380A8" w14:textId="77777777" w:rsidR="00A475B4" w:rsidRPr="002507DF" w:rsidRDefault="00A475B4">
      <w:pPr>
        <w:widowControl/>
        <w:jc w:val="both"/>
        <w:rPr>
          <w:sz w:val="21"/>
          <w:szCs w:val="21"/>
        </w:rPr>
      </w:pPr>
    </w:p>
    <w:p w14:paraId="250B6980" w14:textId="77777777" w:rsidR="00A475B4" w:rsidRPr="002507DF" w:rsidRDefault="00A475B4">
      <w:pPr>
        <w:widowControl/>
        <w:ind w:firstLine="720"/>
        <w:jc w:val="both"/>
        <w:rPr>
          <w:sz w:val="21"/>
          <w:szCs w:val="21"/>
        </w:rPr>
      </w:pPr>
      <w:r w:rsidRPr="002507DF">
        <w:rPr>
          <w:sz w:val="21"/>
          <w:szCs w:val="21"/>
        </w:rPr>
        <w:t xml:space="preserve">Section 21.12. </w:t>
      </w:r>
      <w:r w:rsidRPr="002507DF">
        <w:rPr>
          <w:b/>
          <w:sz w:val="21"/>
          <w:szCs w:val="21"/>
          <w:u w:val="single"/>
        </w:rPr>
        <w:t>Interest</w:t>
      </w:r>
      <w:r w:rsidRPr="002507DF">
        <w:rPr>
          <w:b/>
          <w:sz w:val="21"/>
          <w:szCs w:val="21"/>
          <w:u w:val="single"/>
        </w:rPr>
        <w:fldChar w:fldCharType="begin"/>
      </w:r>
      <w:r w:rsidRPr="002507DF">
        <w:rPr>
          <w:sz w:val="21"/>
          <w:szCs w:val="21"/>
        </w:rPr>
        <w:instrText xml:space="preserve"> TC “</w:instrText>
      </w:r>
      <w:bookmarkStart w:id="121" w:name="_Toc134516884"/>
      <w:r w:rsidRPr="002507DF">
        <w:rPr>
          <w:sz w:val="21"/>
          <w:szCs w:val="21"/>
        </w:rPr>
        <w:instrText xml:space="preserve">Section 21.12. </w:instrText>
      </w:r>
      <w:r w:rsidRPr="002507DF">
        <w:rPr>
          <w:b/>
          <w:sz w:val="21"/>
          <w:szCs w:val="21"/>
          <w:u w:val="single"/>
        </w:rPr>
        <w:instrText>Interest</w:instrText>
      </w:r>
      <w:bookmarkEnd w:id="12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Any amount due from Tenant to Landlord which is not paid when due shall bear interest at the Prime Rate reported in the Money Rates section of The Wall Street Journal on the twenty-fifth (25</w:t>
      </w:r>
      <w:r w:rsidRPr="001D7FA4">
        <w:rPr>
          <w:sz w:val="21"/>
          <w:szCs w:val="21"/>
          <w:vertAlign w:val="superscript"/>
        </w:rPr>
        <w:t>th</w:t>
      </w:r>
      <w:r w:rsidRPr="002507DF">
        <w:rPr>
          <w:sz w:val="21"/>
          <w:szCs w:val="21"/>
        </w:rPr>
        <w:t>) day of the month preceding the date upon which the obligation is incurred plus five percent (5%) (</w:t>
      </w:r>
      <w:r w:rsidR="00811D97" w:rsidRPr="002507DF">
        <w:rPr>
          <w:sz w:val="21"/>
          <w:szCs w:val="21"/>
        </w:rPr>
        <w:t>“</w:t>
      </w:r>
      <w:r w:rsidRPr="002507DF">
        <w:rPr>
          <w:b/>
          <w:sz w:val="21"/>
          <w:szCs w:val="21"/>
        </w:rPr>
        <w:t>Interest</w:t>
      </w:r>
      <w:r w:rsidR="00811D97" w:rsidRPr="002507DF">
        <w:rPr>
          <w:sz w:val="21"/>
          <w:szCs w:val="21"/>
        </w:rPr>
        <w:t>”</w:t>
      </w:r>
      <w:r w:rsidRPr="002507DF">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41DB1D61" w14:textId="77777777" w:rsidR="00A475B4" w:rsidRPr="002507DF" w:rsidRDefault="00A475B4">
      <w:pPr>
        <w:widowControl/>
        <w:jc w:val="both"/>
        <w:rPr>
          <w:sz w:val="21"/>
          <w:szCs w:val="21"/>
        </w:rPr>
      </w:pPr>
    </w:p>
    <w:p w14:paraId="0E02EFD4" w14:textId="77777777" w:rsidR="00A475B4" w:rsidRPr="002507DF" w:rsidRDefault="00A475B4">
      <w:pPr>
        <w:widowControl/>
        <w:ind w:firstLine="720"/>
        <w:jc w:val="both"/>
        <w:rPr>
          <w:sz w:val="21"/>
          <w:szCs w:val="21"/>
        </w:rPr>
      </w:pPr>
      <w:r w:rsidRPr="002507DF">
        <w:rPr>
          <w:sz w:val="21"/>
          <w:szCs w:val="21"/>
        </w:rPr>
        <w:t>Section</w:t>
      </w:r>
      <w:r w:rsidRPr="002507DF">
        <w:rPr>
          <w:b/>
          <w:sz w:val="21"/>
          <w:szCs w:val="21"/>
        </w:rPr>
        <w:t xml:space="preserve"> </w:t>
      </w:r>
      <w:r w:rsidRPr="002507DF">
        <w:rPr>
          <w:sz w:val="21"/>
          <w:szCs w:val="21"/>
        </w:rPr>
        <w:t xml:space="preserve">21.13. </w:t>
      </w:r>
      <w:r w:rsidRPr="002507DF">
        <w:rPr>
          <w:b/>
          <w:sz w:val="21"/>
          <w:szCs w:val="21"/>
          <w:u w:val="single"/>
        </w:rPr>
        <w:t>Rules and Regulations</w:t>
      </w:r>
      <w:r w:rsidRPr="002507DF">
        <w:rPr>
          <w:b/>
          <w:sz w:val="21"/>
          <w:szCs w:val="21"/>
          <w:u w:val="single"/>
        </w:rPr>
        <w:fldChar w:fldCharType="begin"/>
      </w:r>
      <w:r w:rsidRPr="002507DF">
        <w:rPr>
          <w:sz w:val="21"/>
          <w:szCs w:val="21"/>
        </w:rPr>
        <w:instrText xml:space="preserve"> TC “</w:instrText>
      </w:r>
      <w:bookmarkStart w:id="122" w:name="_Toc134516885"/>
      <w:r w:rsidRPr="002507DF">
        <w:rPr>
          <w:sz w:val="21"/>
          <w:szCs w:val="21"/>
        </w:rPr>
        <w:instrText>Section</w:instrText>
      </w:r>
      <w:r w:rsidRPr="002507DF">
        <w:rPr>
          <w:b/>
          <w:sz w:val="21"/>
          <w:szCs w:val="21"/>
        </w:rPr>
        <w:instrText xml:space="preserve"> </w:instrText>
      </w:r>
      <w:r w:rsidRPr="002507DF">
        <w:rPr>
          <w:sz w:val="21"/>
          <w:szCs w:val="21"/>
        </w:rPr>
        <w:instrText xml:space="preserve">21.13. </w:instrText>
      </w:r>
      <w:r w:rsidRPr="002507DF">
        <w:rPr>
          <w:b/>
          <w:sz w:val="21"/>
          <w:szCs w:val="21"/>
          <w:u w:val="single"/>
        </w:rPr>
        <w:instrText>Rules and Regulations</w:instrText>
      </w:r>
      <w:bookmarkEnd w:id="122"/>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agrees to comply with </w:t>
      </w:r>
      <w:r w:rsidR="009E7223" w:rsidRPr="002507DF">
        <w:rPr>
          <w:sz w:val="21"/>
          <w:szCs w:val="21"/>
        </w:rPr>
        <w:t xml:space="preserve">the Shopping Center Rules and Regulations attached hereto as </w:t>
      </w:r>
      <w:r w:rsidR="00984E94" w:rsidRPr="002507DF">
        <w:rPr>
          <w:sz w:val="21"/>
          <w:szCs w:val="21"/>
          <w:u w:val="single"/>
        </w:rPr>
        <w:t xml:space="preserve">Exhibit </w:t>
      </w:r>
      <w:r w:rsidR="009E7223" w:rsidRPr="002507DF">
        <w:rPr>
          <w:sz w:val="21"/>
          <w:szCs w:val="21"/>
          <w:u w:val="single"/>
        </w:rPr>
        <w:t>B</w:t>
      </w:r>
      <w:r w:rsidR="009E7223" w:rsidRPr="002507DF">
        <w:rPr>
          <w:sz w:val="21"/>
          <w:szCs w:val="21"/>
        </w:rPr>
        <w:t xml:space="preserve"> </w:t>
      </w:r>
      <w:r w:rsidRPr="002507DF">
        <w:rPr>
          <w:sz w:val="21"/>
          <w:szCs w:val="21"/>
        </w:rPr>
        <w:t xml:space="preserve">and observe all </w:t>
      </w:r>
      <w:r w:rsidR="009E7223" w:rsidRPr="002507DF">
        <w:rPr>
          <w:sz w:val="21"/>
          <w:szCs w:val="21"/>
        </w:rPr>
        <w:t xml:space="preserve">other </w:t>
      </w:r>
      <w:r w:rsidRPr="002507DF">
        <w:rPr>
          <w:sz w:val="21"/>
          <w:szCs w:val="21"/>
        </w:rPr>
        <w:t>reasonable and non-discriminatory rules and regulations established by Landlord for the Shopping Center from time to time. Tenant’s failure to keep and observe such rules and regulations shall constitute a default under this Lease.</w:t>
      </w:r>
    </w:p>
    <w:p w14:paraId="21B74679" w14:textId="77777777" w:rsidR="00A475B4" w:rsidRPr="002507DF" w:rsidRDefault="00A475B4">
      <w:pPr>
        <w:widowControl/>
        <w:jc w:val="both"/>
        <w:rPr>
          <w:sz w:val="21"/>
          <w:szCs w:val="21"/>
        </w:rPr>
      </w:pPr>
    </w:p>
    <w:p w14:paraId="0F175B1D" w14:textId="77777777" w:rsidR="00A475B4" w:rsidRPr="002507DF" w:rsidRDefault="00A475B4">
      <w:pPr>
        <w:widowControl/>
        <w:ind w:firstLine="720"/>
        <w:jc w:val="both"/>
        <w:rPr>
          <w:sz w:val="21"/>
          <w:szCs w:val="21"/>
        </w:rPr>
      </w:pPr>
      <w:r w:rsidRPr="002507DF">
        <w:rPr>
          <w:sz w:val="21"/>
          <w:szCs w:val="21"/>
        </w:rPr>
        <w:t xml:space="preserve">Section 21.14. </w:t>
      </w:r>
      <w:r w:rsidRPr="002507DF">
        <w:rPr>
          <w:b/>
          <w:sz w:val="21"/>
          <w:szCs w:val="21"/>
          <w:u w:val="single"/>
        </w:rPr>
        <w:t>Financial Statements</w:t>
      </w:r>
      <w:r w:rsidRPr="002507DF">
        <w:rPr>
          <w:b/>
          <w:sz w:val="21"/>
          <w:szCs w:val="21"/>
          <w:u w:val="single"/>
        </w:rPr>
        <w:fldChar w:fldCharType="begin"/>
      </w:r>
      <w:r w:rsidRPr="002507DF">
        <w:rPr>
          <w:sz w:val="21"/>
          <w:szCs w:val="21"/>
        </w:rPr>
        <w:instrText xml:space="preserve"> TC “</w:instrText>
      </w:r>
      <w:bookmarkStart w:id="123" w:name="_Toc134516886"/>
      <w:r w:rsidRPr="002507DF">
        <w:rPr>
          <w:sz w:val="21"/>
          <w:szCs w:val="21"/>
        </w:rPr>
        <w:instrText xml:space="preserve">Section 21.14. </w:instrText>
      </w:r>
      <w:r w:rsidRPr="002507DF">
        <w:rPr>
          <w:b/>
          <w:sz w:val="21"/>
          <w:szCs w:val="21"/>
          <w:u w:val="single"/>
        </w:rPr>
        <w:instrText>Financial Statements</w:instrText>
      </w:r>
      <w:bookmarkEnd w:id="123"/>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Upon</w:t>
      </w:r>
      <w:r w:rsidRPr="002507DF">
        <w:rPr>
          <w:b/>
          <w:sz w:val="21"/>
          <w:szCs w:val="21"/>
        </w:rPr>
        <w:t xml:space="preserve"> </w:t>
      </w:r>
      <w:r w:rsidRPr="002507DF">
        <w:rPr>
          <w:sz w:val="21"/>
          <w:szCs w:val="21"/>
        </w:rPr>
        <w:t>Landlord’s written request from time to time, Tenant shall, within ten (10)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0E0F2222" w14:textId="77777777" w:rsidR="00A475B4" w:rsidRPr="002507DF" w:rsidRDefault="00A475B4">
      <w:pPr>
        <w:widowControl/>
        <w:jc w:val="both"/>
        <w:rPr>
          <w:sz w:val="21"/>
          <w:szCs w:val="21"/>
        </w:rPr>
      </w:pPr>
    </w:p>
    <w:p w14:paraId="759D2779" w14:textId="77777777" w:rsidR="00A475B4" w:rsidRPr="002507DF" w:rsidRDefault="00A475B4">
      <w:pPr>
        <w:widowControl/>
        <w:ind w:firstLine="720"/>
        <w:jc w:val="both"/>
        <w:rPr>
          <w:sz w:val="21"/>
          <w:szCs w:val="21"/>
        </w:rPr>
      </w:pPr>
      <w:r w:rsidRPr="002507DF">
        <w:rPr>
          <w:sz w:val="21"/>
          <w:szCs w:val="21"/>
        </w:rPr>
        <w:t xml:space="preserve">Section 21.15. </w:t>
      </w:r>
      <w:r w:rsidRPr="002507DF">
        <w:rPr>
          <w:b/>
          <w:sz w:val="21"/>
          <w:szCs w:val="21"/>
          <w:u w:val="single"/>
        </w:rPr>
        <w:t>General Rules of Construction</w:t>
      </w:r>
      <w:r w:rsidRPr="002507DF">
        <w:rPr>
          <w:b/>
          <w:sz w:val="21"/>
          <w:szCs w:val="21"/>
          <w:u w:val="single"/>
        </w:rPr>
        <w:fldChar w:fldCharType="begin"/>
      </w:r>
      <w:r w:rsidRPr="002507DF">
        <w:rPr>
          <w:sz w:val="21"/>
          <w:szCs w:val="21"/>
        </w:rPr>
        <w:instrText xml:space="preserve"> TC “</w:instrText>
      </w:r>
      <w:bookmarkStart w:id="124" w:name="_Toc134516887"/>
      <w:r w:rsidRPr="002507DF">
        <w:rPr>
          <w:sz w:val="21"/>
          <w:szCs w:val="21"/>
        </w:rPr>
        <w:instrText xml:space="preserve">Section 21.15. </w:instrText>
      </w:r>
      <w:r w:rsidRPr="002507DF">
        <w:rPr>
          <w:b/>
          <w:sz w:val="21"/>
          <w:szCs w:val="21"/>
          <w:u w:val="single"/>
        </w:rPr>
        <w:instrText>General Rules of</w:instrText>
      </w:r>
      <w:r w:rsidRPr="002507DF">
        <w:rPr>
          <w:b/>
          <w:sz w:val="21"/>
          <w:szCs w:val="21"/>
        </w:rPr>
        <w:instrText xml:space="preserve"> </w:instrText>
      </w:r>
      <w:r w:rsidRPr="002507DF">
        <w:rPr>
          <w:b/>
          <w:sz w:val="21"/>
          <w:szCs w:val="21"/>
          <w:u w:val="single"/>
        </w:rPr>
        <w:instrText>Construction</w:instrText>
      </w:r>
      <w:bookmarkEnd w:id="124"/>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(a)</w:t>
      </w:r>
      <w:r w:rsidRPr="002507DF">
        <w:rPr>
          <w:b/>
          <w:sz w:val="21"/>
          <w:szCs w:val="21"/>
        </w:rPr>
        <w:t xml:space="preserve"> </w:t>
      </w:r>
      <w:r w:rsidRPr="002507DF">
        <w:rPr>
          <w:sz w:val="21"/>
          <w:szCs w:val="21"/>
        </w:rPr>
        <w:t xml:space="preserve">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(i) wherever appropriate herein, the singular includes the plural and the plural includes the singular; (ii) whenever the word </w:t>
      </w:r>
      <w:r w:rsidR="00811D97" w:rsidRPr="002507DF">
        <w:rPr>
          <w:sz w:val="21"/>
          <w:szCs w:val="21"/>
        </w:rPr>
        <w:t>“</w:t>
      </w:r>
      <w:r w:rsidRPr="002507DF">
        <w:rPr>
          <w:sz w:val="21"/>
          <w:szCs w:val="21"/>
        </w:rPr>
        <w:t>including</w:t>
      </w:r>
      <w:r w:rsidR="00811D97" w:rsidRPr="002507DF">
        <w:rPr>
          <w:sz w:val="21"/>
          <w:szCs w:val="21"/>
        </w:rPr>
        <w:t>”</w:t>
      </w:r>
      <w:r w:rsidRPr="002507DF">
        <w:rPr>
          <w:sz w:val="21"/>
          <w:szCs w:val="21"/>
        </w:rPr>
        <w:t xml:space="preserve"> is used herein, it shall be deemed to mean </w:t>
      </w:r>
      <w:r w:rsidR="00811D97" w:rsidRPr="002507DF">
        <w:rPr>
          <w:sz w:val="21"/>
          <w:szCs w:val="21"/>
        </w:rPr>
        <w:t>“</w:t>
      </w:r>
      <w:r w:rsidRPr="002507DF">
        <w:rPr>
          <w:sz w:val="21"/>
          <w:szCs w:val="21"/>
        </w:rPr>
        <w:t>including, but not limited to</w:t>
      </w:r>
      <w:r w:rsidR="00811D97" w:rsidRPr="002507DF">
        <w:rPr>
          <w:sz w:val="21"/>
          <w:szCs w:val="21"/>
        </w:rPr>
        <w:t>”</w:t>
      </w:r>
      <w:r w:rsidRPr="002507DF">
        <w:rPr>
          <w:sz w:val="21"/>
          <w:szCs w:val="21"/>
        </w:rPr>
        <w:t xml:space="preserve">; and (iii) the words </w:t>
      </w:r>
      <w:r w:rsidR="00811D97" w:rsidRPr="002507DF">
        <w:rPr>
          <w:sz w:val="21"/>
          <w:szCs w:val="21"/>
        </w:rPr>
        <w:t>“</w:t>
      </w:r>
      <w:r w:rsidRPr="002507DF">
        <w:rPr>
          <w:sz w:val="21"/>
          <w:szCs w:val="21"/>
        </w:rPr>
        <w:t>re-enter</w:t>
      </w:r>
      <w:r w:rsidR="00811D97" w:rsidRPr="002507DF">
        <w:rPr>
          <w:sz w:val="21"/>
          <w:szCs w:val="21"/>
        </w:rPr>
        <w:t>”</w:t>
      </w:r>
      <w:r w:rsidRPr="002507DF">
        <w:rPr>
          <w:sz w:val="21"/>
          <w:szCs w:val="21"/>
        </w:rPr>
        <w:t xml:space="preserve"> and </w:t>
      </w:r>
      <w:r w:rsidR="00811D97" w:rsidRPr="002507DF">
        <w:rPr>
          <w:sz w:val="21"/>
          <w:szCs w:val="21"/>
        </w:rPr>
        <w:t>“</w:t>
      </w:r>
      <w:r w:rsidRPr="002507DF">
        <w:rPr>
          <w:sz w:val="21"/>
          <w:szCs w:val="21"/>
        </w:rPr>
        <w:t>re-entry</w:t>
      </w:r>
      <w:r w:rsidR="00811D97" w:rsidRPr="002507DF">
        <w:rPr>
          <w:sz w:val="21"/>
          <w:szCs w:val="21"/>
        </w:rPr>
        <w:t>”</w:t>
      </w:r>
      <w:r w:rsidRPr="002507DF">
        <w:rPr>
          <w:sz w:val="21"/>
          <w:szCs w:val="21"/>
        </w:rPr>
        <w:t xml:space="preserve"> as used herein shall not be restricted to their technical legal meaning; </w:t>
      </w:r>
      <w:r w:rsidR="001D7FA4">
        <w:rPr>
          <w:sz w:val="21"/>
          <w:szCs w:val="21"/>
        </w:rPr>
        <w:t>€</w:t>
      </w:r>
      <w:r w:rsidRPr="002507DF">
        <w:rPr>
          <w:sz w:val="21"/>
          <w:szCs w:val="21"/>
        </w:rPr>
        <w:t xml:space="preserve"> anything in this Lease to the contrary notwithstanding: (i)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290044D8" w14:textId="77777777" w:rsidR="00A475B4" w:rsidRPr="002507DF" w:rsidRDefault="00A475B4">
      <w:pPr>
        <w:widowControl/>
        <w:jc w:val="both"/>
        <w:rPr>
          <w:sz w:val="21"/>
          <w:szCs w:val="21"/>
        </w:rPr>
      </w:pPr>
    </w:p>
    <w:p w14:paraId="0A5DDDED" w14:textId="77777777" w:rsidR="00A475B4" w:rsidRPr="002507DF" w:rsidRDefault="00A475B4">
      <w:pPr>
        <w:widowControl/>
        <w:ind w:firstLine="720"/>
        <w:jc w:val="both"/>
        <w:rPr>
          <w:sz w:val="21"/>
          <w:szCs w:val="21"/>
        </w:rPr>
      </w:pPr>
      <w:r w:rsidRPr="002507DF">
        <w:rPr>
          <w:sz w:val="21"/>
          <w:szCs w:val="21"/>
        </w:rPr>
        <w:t xml:space="preserve">Section 21.16. </w:t>
      </w:r>
      <w:r w:rsidRPr="002507DF">
        <w:rPr>
          <w:b/>
          <w:sz w:val="21"/>
          <w:szCs w:val="21"/>
          <w:u w:val="single"/>
        </w:rPr>
        <w:t>Recording</w:t>
      </w:r>
      <w:r w:rsidRPr="002507DF">
        <w:rPr>
          <w:b/>
          <w:sz w:val="21"/>
          <w:szCs w:val="21"/>
          <w:u w:val="single"/>
        </w:rPr>
        <w:fldChar w:fldCharType="begin"/>
      </w:r>
      <w:r w:rsidRPr="002507DF">
        <w:rPr>
          <w:sz w:val="21"/>
          <w:szCs w:val="21"/>
        </w:rPr>
        <w:instrText xml:space="preserve"> TC “</w:instrText>
      </w:r>
      <w:bookmarkStart w:id="125" w:name="_Toc134516888"/>
      <w:r w:rsidRPr="002507DF">
        <w:rPr>
          <w:sz w:val="21"/>
          <w:szCs w:val="21"/>
        </w:rPr>
        <w:instrText xml:space="preserve">Section 21.16. </w:instrText>
      </w:r>
      <w:r w:rsidRPr="002507DF">
        <w:rPr>
          <w:b/>
          <w:sz w:val="21"/>
          <w:szCs w:val="21"/>
          <w:u w:val="single"/>
        </w:rPr>
        <w:instrText>Recording</w:instrText>
      </w:r>
      <w:bookmarkEnd w:id="125"/>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Neither this Lease nor any memorandum hereof may be recorded without the express written consent of Landlord.</w:t>
      </w:r>
    </w:p>
    <w:p w14:paraId="4E177D33" w14:textId="77777777" w:rsidR="00A475B4" w:rsidRPr="002507DF" w:rsidRDefault="00A475B4">
      <w:pPr>
        <w:widowControl/>
        <w:jc w:val="both"/>
        <w:rPr>
          <w:sz w:val="21"/>
          <w:szCs w:val="21"/>
        </w:rPr>
      </w:pPr>
    </w:p>
    <w:p w14:paraId="762AFEE4" w14:textId="77777777" w:rsidR="00A475B4" w:rsidRPr="002507DF" w:rsidRDefault="00A475B4">
      <w:pPr>
        <w:widowControl/>
        <w:ind w:firstLine="720"/>
        <w:jc w:val="both"/>
        <w:rPr>
          <w:sz w:val="21"/>
          <w:szCs w:val="21"/>
        </w:rPr>
      </w:pPr>
      <w:r w:rsidRPr="002507DF">
        <w:rPr>
          <w:sz w:val="21"/>
          <w:szCs w:val="21"/>
        </w:rPr>
        <w:t xml:space="preserve">Section 21.17. </w:t>
      </w:r>
      <w:r w:rsidRPr="002507DF">
        <w:rPr>
          <w:b/>
          <w:sz w:val="21"/>
          <w:szCs w:val="21"/>
          <w:u w:val="single"/>
        </w:rPr>
        <w:t>Effective Date</w:t>
      </w:r>
      <w:r w:rsidRPr="002507DF">
        <w:rPr>
          <w:b/>
          <w:sz w:val="21"/>
          <w:szCs w:val="21"/>
          <w:u w:val="single"/>
        </w:rPr>
        <w:fldChar w:fldCharType="begin"/>
      </w:r>
      <w:r w:rsidRPr="002507DF">
        <w:rPr>
          <w:sz w:val="21"/>
          <w:szCs w:val="21"/>
        </w:rPr>
        <w:instrText xml:space="preserve"> TC “</w:instrText>
      </w:r>
      <w:bookmarkStart w:id="126" w:name="_Toc134516889"/>
      <w:r w:rsidRPr="002507DF">
        <w:rPr>
          <w:sz w:val="21"/>
          <w:szCs w:val="21"/>
        </w:rPr>
        <w:instrText xml:space="preserve">Section 21.17. </w:instrText>
      </w:r>
      <w:r w:rsidRPr="002507DF">
        <w:rPr>
          <w:b/>
          <w:sz w:val="21"/>
          <w:szCs w:val="21"/>
          <w:u w:val="single"/>
        </w:rPr>
        <w:instrText>Effective Date</w:instrText>
      </w:r>
      <w:bookmarkEnd w:id="126"/>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For all purposes hereof, the </w:t>
      </w:r>
      <w:r w:rsidR="00811D97" w:rsidRPr="002507DF">
        <w:rPr>
          <w:sz w:val="21"/>
          <w:szCs w:val="21"/>
        </w:rPr>
        <w:t>“</w:t>
      </w:r>
      <w:r w:rsidRPr="002507DF">
        <w:rPr>
          <w:b/>
          <w:sz w:val="21"/>
          <w:szCs w:val="21"/>
        </w:rPr>
        <w:t>Effective Date</w:t>
      </w:r>
      <w:r w:rsidR="00811D97" w:rsidRPr="002507DF">
        <w:rPr>
          <w:sz w:val="21"/>
          <w:szCs w:val="21"/>
        </w:rPr>
        <w:t>”</w:t>
      </w:r>
      <w:r w:rsidRPr="002507DF">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6A816A36" w14:textId="77777777" w:rsidR="00A475B4" w:rsidRPr="002507DF" w:rsidRDefault="00A475B4">
      <w:pPr>
        <w:widowControl/>
        <w:jc w:val="both"/>
        <w:rPr>
          <w:sz w:val="21"/>
          <w:szCs w:val="21"/>
        </w:rPr>
      </w:pPr>
    </w:p>
    <w:p w14:paraId="01D47D5A" w14:textId="77777777" w:rsidR="00A475B4" w:rsidRPr="002507DF" w:rsidRDefault="00A475B4">
      <w:pPr>
        <w:widowControl/>
        <w:ind w:firstLine="720"/>
        <w:jc w:val="both"/>
        <w:rPr>
          <w:sz w:val="21"/>
          <w:szCs w:val="21"/>
        </w:rPr>
      </w:pPr>
      <w:r w:rsidRPr="002507DF">
        <w:rPr>
          <w:sz w:val="21"/>
          <w:szCs w:val="21"/>
        </w:rPr>
        <w:t xml:space="preserve">Section 21.18. </w:t>
      </w:r>
      <w:r w:rsidRPr="002507DF">
        <w:rPr>
          <w:b/>
          <w:sz w:val="21"/>
          <w:szCs w:val="21"/>
          <w:u w:val="single"/>
        </w:rPr>
        <w:t>Headings</w:t>
      </w:r>
      <w:r w:rsidRPr="002507DF">
        <w:rPr>
          <w:b/>
          <w:sz w:val="21"/>
          <w:szCs w:val="21"/>
          <w:u w:val="single"/>
        </w:rPr>
        <w:fldChar w:fldCharType="begin"/>
      </w:r>
      <w:r w:rsidRPr="002507DF">
        <w:rPr>
          <w:sz w:val="21"/>
          <w:szCs w:val="21"/>
        </w:rPr>
        <w:instrText xml:space="preserve"> TC “</w:instrText>
      </w:r>
      <w:bookmarkStart w:id="127" w:name="_Toc134516890"/>
      <w:r w:rsidRPr="002507DF">
        <w:rPr>
          <w:sz w:val="21"/>
          <w:szCs w:val="21"/>
        </w:rPr>
        <w:instrText xml:space="preserve">Section 21.18. </w:instrText>
      </w:r>
      <w:r w:rsidRPr="002507DF">
        <w:rPr>
          <w:b/>
          <w:sz w:val="21"/>
          <w:szCs w:val="21"/>
          <w:u w:val="single"/>
        </w:rPr>
        <w:instrText>Headings</w:instrText>
      </w:r>
      <w:bookmarkEnd w:id="127"/>
      <w:r w:rsidRPr="002507DF">
        <w:rPr>
          <w:sz w:val="21"/>
          <w:szCs w:val="21"/>
        </w:rPr>
        <w:instrText xml:space="preserve">” \f C \l “3” </w:instrText>
      </w:r>
      <w:r w:rsidRPr="002507DF">
        <w:rPr>
          <w:b/>
          <w:sz w:val="21"/>
          <w:szCs w:val="21"/>
          <w:u w:val="single"/>
        </w:rPr>
        <w:fldChar w:fldCharType="end"/>
      </w:r>
      <w:r w:rsidRPr="002507DF">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4FD9901B" w14:textId="77777777" w:rsidR="00A475B4" w:rsidRPr="002507DF" w:rsidRDefault="00A475B4">
      <w:pPr>
        <w:widowControl/>
        <w:jc w:val="both"/>
        <w:rPr>
          <w:sz w:val="21"/>
          <w:szCs w:val="21"/>
        </w:rPr>
      </w:pPr>
    </w:p>
    <w:p w14:paraId="687A2E4E" w14:textId="77777777" w:rsidR="00A475B4" w:rsidRPr="002507DF" w:rsidRDefault="00A475B4">
      <w:pPr>
        <w:widowControl/>
        <w:ind w:firstLine="720"/>
        <w:jc w:val="both"/>
        <w:rPr>
          <w:sz w:val="21"/>
          <w:szCs w:val="21"/>
        </w:rPr>
      </w:pPr>
      <w:r w:rsidRPr="002507DF">
        <w:rPr>
          <w:sz w:val="21"/>
          <w:szCs w:val="21"/>
        </w:rPr>
        <w:t xml:space="preserve">Section 21.19. </w:t>
      </w:r>
      <w:r w:rsidRPr="002507DF">
        <w:rPr>
          <w:b/>
          <w:sz w:val="21"/>
          <w:szCs w:val="21"/>
          <w:u w:val="single"/>
        </w:rPr>
        <w:t>Tenant Liability</w:t>
      </w:r>
      <w:r w:rsidRPr="002507DF">
        <w:rPr>
          <w:b/>
          <w:sz w:val="21"/>
          <w:szCs w:val="21"/>
          <w:u w:val="single"/>
        </w:rPr>
        <w:fldChar w:fldCharType="begin"/>
      </w:r>
      <w:r w:rsidRPr="002507DF">
        <w:rPr>
          <w:sz w:val="21"/>
          <w:szCs w:val="21"/>
        </w:rPr>
        <w:instrText xml:space="preserve"> TC “</w:instrText>
      </w:r>
      <w:bookmarkStart w:id="128" w:name="_Toc134516891"/>
      <w:r w:rsidRPr="002507DF">
        <w:rPr>
          <w:sz w:val="21"/>
          <w:szCs w:val="21"/>
        </w:rPr>
        <w:instrText xml:space="preserve">Section 21.19. </w:instrText>
      </w:r>
      <w:r w:rsidRPr="002507DF">
        <w:rPr>
          <w:b/>
          <w:sz w:val="21"/>
          <w:szCs w:val="21"/>
          <w:u w:val="single"/>
        </w:rPr>
        <w:instrText>Tenant Liability</w:instrText>
      </w:r>
      <w:bookmarkEnd w:id="128"/>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If two</w:t>
      </w:r>
      <w:r w:rsidRPr="002507DF">
        <w:rPr>
          <w:b/>
          <w:sz w:val="21"/>
          <w:szCs w:val="21"/>
        </w:rPr>
        <w:t xml:space="preserve"> </w:t>
      </w:r>
      <w:r w:rsidRPr="002507DF">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24F56A8" w14:textId="77777777" w:rsidR="00A475B4" w:rsidRPr="002507DF" w:rsidRDefault="00A475B4">
      <w:pPr>
        <w:widowControl/>
        <w:jc w:val="both"/>
        <w:rPr>
          <w:sz w:val="21"/>
          <w:szCs w:val="21"/>
        </w:rPr>
      </w:pPr>
    </w:p>
    <w:p w14:paraId="28BC2939" w14:textId="77777777" w:rsidR="00A475B4" w:rsidRPr="002507DF" w:rsidRDefault="00A475B4">
      <w:pPr>
        <w:widowControl/>
        <w:ind w:firstLine="720"/>
        <w:jc w:val="both"/>
        <w:rPr>
          <w:sz w:val="21"/>
          <w:szCs w:val="21"/>
        </w:rPr>
      </w:pPr>
      <w:r w:rsidRPr="002507DF">
        <w:rPr>
          <w:sz w:val="21"/>
          <w:szCs w:val="21"/>
        </w:rPr>
        <w:t xml:space="preserve">Section 21.20. </w:t>
      </w:r>
      <w:r w:rsidRPr="002507DF">
        <w:rPr>
          <w:b/>
          <w:sz w:val="21"/>
          <w:szCs w:val="21"/>
          <w:u w:val="single"/>
        </w:rPr>
        <w:t>Other Tenants</w:t>
      </w:r>
      <w:r w:rsidRPr="002507DF">
        <w:rPr>
          <w:b/>
          <w:sz w:val="21"/>
          <w:szCs w:val="21"/>
          <w:u w:val="single"/>
        </w:rPr>
        <w:fldChar w:fldCharType="begin"/>
      </w:r>
      <w:r w:rsidRPr="002507DF">
        <w:rPr>
          <w:sz w:val="21"/>
          <w:szCs w:val="21"/>
        </w:rPr>
        <w:instrText xml:space="preserve"> TC “</w:instrText>
      </w:r>
      <w:bookmarkStart w:id="129" w:name="_Toc134516892"/>
      <w:r w:rsidRPr="002507DF">
        <w:rPr>
          <w:sz w:val="21"/>
          <w:szCs w:val="21"/>
        </w:rPr>
        <w:instrText xml:space="preserve">Section 21.20. </w:instrText>
      </w:r>
      <w:r w:rsidRPr="002507DF">
        <w:rPr>
          <w:b/>
          <w:sz w:val="21"/>
          <w:szCs w:val="21"/>
          <w:u w:val="single"/>
        </w:rPr>
        <w:instrText>Other Tenants</w:instrText>
      </w:r>
      <w:bookmarkEnd w:id="129"/>
      <w:r w:rsidRPr="002507DF">
        <w:rPr>
          <w:sz w:val="21"/>
          <w:szCs w:val="21"/>
        </w:rPr>
        <w:instrText xml:space="preserve">” \f C \l “3” </w:instrText>
      </w:r>
      <w:r w:rsidRPr="002507DF">
        <w:rPr>
          <w:b/>
          <w:sz w:val="21"/>
          <w:szCs w:val="21"/>
          <w:u w:val="single"/>
        </w:rPr>
        <w:fldChar w:fldCharType="end"/>
      </w:r>
      <w:r w:rsidRPr="002507DF">
        <w:rPr>
          <w:sz w:val="21"/>
          <w:szCs w:val="21"/>
        </w:rPr>
        <w:t xml:space="preserve">. </w:t>
      </w:r>
      <w:r w:rsidR="003E12D7" w:rsidRPr="002507DF">
        <w:rPr>
          <w:sz w:val="21"/>
          <w:szCs w:val="21"/>
        </w:rPr>
        <w:t xml:space="preserve">Except as specifically set forth herein, </w:t>
      </w:r>
      <w:r w:rsidRPr="002507DF">
        <w:rPr>
          <w:sz w:val="21"/>
          <w:szCs w:val="21"/>
        </w:rPr>
        <w:t>Landlord reserves the absolute right to effect other tenancies in the Shopping Center as Landlord shall determine in the exercise of its sole business judgment</w:t>
      </w:r>
      <w:r w:rsidR="003E12D7" w:rsidRPr="002507DF">
        <w:rPr>
          <w:sz w:val="21"/>
          <w:szCs w:val="21"/>
        </w:rPr>
        <w:t>, nor does T</w:t>
      </w:r>
      <w:r w:rsidRPr="002507DF">
        <w:rPr>
          <w:sz w:val="21"/>
          <w:szCs w:val="21"/>
        </w:rPr>
        <w:t xml:space="preserve">enant does not rely on the fact, nor does Landlord represent, that any specific stores or occupants, or any particular number of stores or occupants, shall occupy any space in the Shopping Center during the Term. </w:t>
      </w:r>
    </w:p>
    <w:p w14:paraId="55864067" w14:textId="77777777" w:rsidR="00A475B4" w:rsidRPr="002507DF" w:rsidRDefault="00A475B4">
      <w:pPr>
        <w:widowControl/>
        <w:jc w:val="both"/>
        <w:rPr>
          <w:sz w:val="21"/>
          <w:szCs w:val="21"/>
        </w:rPr>
      </w:pPr>
    </w:p>
    <w:p w14:paraId="1A61A150" w14:textId="77777777" w:rsidR="00A475B4" w:rsidRPr="002507DF" w:rsidRDefault="00A475B4">
      <w:pPr>
        <w:widowControl/>
        <w:ind w:firstLine="720"/>
        <w:jc w:val="both"/>
        <w:rPr>
          <w:sz w:val="21"/>
          <w:szCs w:val="21"/>
        </w:rPr>
      </w:pPr>
      <w:r w:rsidRPr="002507DF">
        <w:rPr>
          <w:sz w:val="21"/>
          <w:szCs w:val="21"/>
        </w:rPr>
        <w:t xml:space="preserve">Section 21.21. </w:t>
      </w:r>
      <w:r w:rsidRPr="002507DF">
        <w:rPr>
          <w:b/>
          <w:sz w:val="21"/>
          <w:szCs w:val="21"/>
          <w:u w:val="single"/>
        </w:rPr>
        <w:t>Due Authorization</w:t>
      </w:r>
      <w:r w:rsidRPr="002507DF">
        <w:rPr>
          <w:b/>
          <w:sz w:val="21"/>
          <w:szCs w:val="21"/>
          <w:u w:val="single"/>
        </w:rPr>
        <w:fldChar w:fldCharType="begin"/>
      </w:r>
      <w:r w:rsidRPr="002507DF">
        <w:rPr>
          <w:sz w:val="21"/>
          <w:szCs w:val="21"/>
        </w:rPr>
        <w:instrText xml:space="preserve"> TC “</w:instrText>
      </w:r>
      <w:bookmarkStart w:id="130" w:name="_Toc134516893"/>
      <w:r w:rsidRPr="002507DF">
        <w:rPr>
          <w:sz w:val="21"/>
          <w:szCs w:val="21"/>
        </w:rPr>
        <w:instrText xml:space="preserve">Section 21.21. </w:instrText>
      </w:r>
      <w:r w:rsidRPr="002507DF">
        <w:rPr>
          <w:b/>
          <w:sz w:val="21"/>
          <w:szCs w:val="21"/>
          <w:u w:val="single"/>
        </w:rPr>
        <w:instrText>Due Authorization</w:instrText>
      </w:r>
      <w:bookmarkEnd w:id="130"/>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p>
    <w:p w14:paraId="2E763123" w14:textId="77777777" w:rsidR="00A475B4" w:rsidRPr="002507DF" w:rsidRDefault="00A475B4">
      <w:pPr>
        <w:widowControl/>
        <w:jc w:val="both"/>
        <w:rPr>
          <w:sz w:val="21"/>
          <w:szCs w:val="21"/>
        </w:rPr>
      </w:pPr>
    </w:p>
    <w:p w14:paraId="0747D29A" w14:textId="77777777" w:rsidR="00A475B4" w:rsidRPr="002507DF" w:rsidRDefault="00A475B4">
      <w:pPr>
        <w:widowControl/>
        <w:ind w:firstLine="720"/>
        <w:jc w:val="both"/>
        <w:rPr>
          <w:sz w:val="21"/>
          <w:szCs w:val="21"/>
        </w:rPr>
      </w:pPr>
      <w:r w:rsidRPr="002507DF">
        <w:rPr>
          <w:sz w:val="21"/>
          <w:szCs w:val="21"/>
        </w:rPr>
        <w:t xml:space="preserve">Section 21.22. </w:t>
      </w:r>
      <w:r w:rsidRPr="002507DF">
        <w:rPr>
          <w:b/>
          <w:sz w:val="21"/>
          <w:szCs w:val="21"/>
          <w:u w:val="single"/>
        </w:rPr>
        <w:t>Confidentiality</w:t>
      </w:r>
      <w:r w:rsidRPr="002507DF">
        <w:rPr>
          <w:b/>
          <w:sz w:val="21"/>
          <w:szCs w:val="21"/>
          <w:u w:val="single"/>
        </w:rPr>
        <w:fldChar w:fldCharType="begin"/>
      </w:r>
      <w:r w:rsidRPr="002507DF">
        <w:rPr>
          <w:sz w:val="21"/>
          <w:szCs w:val="21"/>
        </w:rPr>
        <w:instrText xml:space="preserve"> TC “</w:instrText>
      </w:r>
      <w:bookmarkStart w:id="131" w:name="_Toc134516894"/>
      <w:r w:rsidRPr="002507DF">
        <w:rPr>
          <w:sz w:val="21"/>
          <w:szCs w:val="21"/>
        </w:rPr>
        <w:instrText xml:space="preserve">Section 21.22. </w:instrText>
      </w:r>
      <w:r w:rsidRPr="002507DF">
        <w:rPr>
          <w:b/>
          <w:sz w:val="21"/>
          <w:szCs w:val="21"/>
          <w:u w:val="single"/>
        </w:rPr>
        <w:instrText>Confidentiality</w:instrText>
      </w:r>
      <w:bookmarkEnd w:id="131"/>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9670AFA" w14:textId="77777777" w:rsidR="00A475B4" w:rsidRPr="002507DF" w:rsidRDefault="00A475B4">
      <w:pPr>
        <w:widowControl/>
        <w:jc w:val="both"/>
        <w:rPr>
          <w:sz w:val="21"/>
          <w:szCs w:val="21"/>
        </w:rPr>
      </w:pPr>
    </w:p>
    <w:p w14:paraId="311CF908" w14:textId="77777777" w:rsidR="00A475B4" w:rsidRPr="002507DF" w:rsidRDefault="00A475B4">
      <w:pPr>
        <w:widowControl/>
        <w:ind w:firstLine="720"/>
        <w:jc w:val="both"/>
        <w:rPr>
          <w:sz w:val="21"/>
          <w:szCs w:val="21"/>
        </w:rPr>
      </w:pPr>
      <w:r w:rsidRPr="002507DF">
        <w:rPr>
          <w:sz w:val="21"/>
          <w:szCs w:val="21"/>
        </w:rPr>
        <w:t xml:space="preserve">Section 21.23. </w:t>
      </w:r>
      <w:r w:rsidRPr="002507DF">
        <w:rPr>
          <w:b/>
          <w:sz w:val="21"/>
          <w:szCs w:val="21"/>
          <w:u w:val="single"/>
        </w:rPr>
        <w:t>Attorney’s Fees</w:t>
      </w:r>
      <w:r w:rsidRPr="002507DF">
        <w:rPr>
          <w:b/>
          <w:sz w:val="21"/>
          <w:szCs w:val="21"/>
          <w:u w:val="single"/>
        </w:rPr>
        <w:fldChar w:fldCharType="begin"/>
      </w:r>
      <w:r w:rsidRPr="002507DF">
        <w:rPr>
          <w:sz w:val="21"/>
          <w:szCs w:val="21"/>
        </w:rPr>
        <w:instrText xml:space="preserve"> TC “</w:instrText>
      </w:r>
      <w:bookmarkStart w:id="132" w:name="_Toc134516895"/>
      <w:r w:rsidRPr="002507DF">
        <w:rPr>
          <w:sz w:val="21"/>
          <w:szCs w:val="21"/>
        </w:rPr>
        <w:instrText xml:space="preserve">Section 21.23. </w:instrText>
      </w:r>
      <w:r w:rsidRPr="002507DF">
        <w:rPr>
          <w:b/>
          <w:sz w:val="21"/>
          <w:szCs w:val="21"/>
          <w:u w:val="single"/>
        </w:rPr>
        <w:instrText>Attorney’s Fees</w:instrText>
      </w:r>
      <w:bookmarkEnd w:id="132"/>
      <w:r w:rsidRPr="002507DF">
        <w:rPr>
          <w:sz w:val="21"/>
          <w:szCs w:val="21"/>
        </w:rPr>
        <w:instrText xml:space="preserve">” \f C \l “3” </w:instrText>
      </w:r>
      <w:r w:rsidRPr="002507DF">
        <w:rPr>
          <w:b/>
          <w:sz w:val="21"/>
          <w:szCs w:val="21"/>
          <w:u w:val="single"/>
        </w:rPr>
        <w:fldChar w:fldCharType="end"/>
      </w:r>
      <w:r w:rsidRPr="002507DF">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00F50EF3" w:rsidRPr="002507DF">
        <w:rPr>
          <w:spacing w:val="4"/>
          <w:sz w:val="21"/>
          <w:szCs w:val="21"/>
        </w:rPr>
        <w:t xml:space="preserve">The prevailing party shall be entitled to recover all of its reasonable attorneys’ fees in any dispute arising under this Lease, without regard to the applicability of O.C.G.A. § 13-1-11 or any other fee-limiting statute.  </w:t>
      </w:r>
      <w:r w:rsidRPr="002507DF">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3F8A6413" w14:textId="77777777" w:rsidR="00A475B4" w:rsidRPr="002507DF" w:rsidRDefault="00A475B4">
      <w:pPr>
        <w:widowControl/>
        <w:jc w:val="both"/>
        <w:rPr>
          <w:sz w:val="21"/>
          <w:szCs w:val="21"/>
        </w:rPr>
      </w:pPr>
    </w:p>
    <w:p w14:paraId="3B2E0146" w14:textId="77777777" w:rsidR="00A475B4" w:rsidRPr="002507DF" w:rsidRDefault="00A475B4">
      <w:pPr>
        <w:widowControl/>
        <w:ind w:firstLine="720"/>
        <w:jc w:val="both"/>
        <w:rPr>
          <w:sz w:val="21"/>
          <w:szCs w:val="21"/>
        </w:rPr>
      </w:pPr>
      <w:r w:rsidRPr="002507DF">
        <w:rPr>
          <w:sz w:val="21"/>
          <w:szCs w:val="21"/>
        </w:rPr>
        <w:t xml:space="preserve">Section 21.24. </w:t>
      </w:r>
      <w:r w:rsidRPr="002507DF">
        <w:rPr>
          <w:b/>
          <w:sz w:val="21"/>
          <w:szCs w:val="21"/>
          <w:u w:val="single"/>
        </w:rPr>
        <w:t>Waiver of Redemption by Tenant</w:t>
      </w:r>
      <w:r w:rsidRPr="002507DF">
        <w:rPr>
          <w:b/>
          <w:sz w:val="21"/>
          <w:szCs w:val="21"/>
          <w:u w:val="single"/>
        </w:rPr>
        <w:fldChar w:fldCharType="begin"/>
      </w:r>
      <w:r w:rsidRPr="002507DF">
        <w:rPr>
          <w:sz w:val="21"/>
          <w:szCs w:val="21"/>
        </w:rPr>
        <w:instrText xml:space="preserve"> TC “</w:instrText>
      </w:r>
      <w:bookmarkStart w:id="133" w:name="_Toc134516896"/>
      <w:r w:rsidRPr="002507DF">
        <w:rPr>
          <w:sz w:val="21"/>
          <w:szCs w:val="21"/>
        </w:rPr>
        <w:instrText xml:space="preserve">Section 21.24. </w:instrText>
      </w:r>
      <w:r w:rsidRPr="002507DF">
        <w:rPr>
          <w:b/>
          <w:sz w:val="21"/>
          <w:szCs w:val="21"/>
          <w:u w:val="single"/>
        </w:rPr>
        <w:instrText>Waiver of Redemption by Tenant</w:instrText>
      </w:r>
      <w:bookmarkEnd w:id="133"/>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6EF3A222" w14:textId="77777777" w:rsidR="00A475B4" w:rsidRPr="002507DF" w:rsidRDefault="00A475B4">
      <w:pPr>
        <w:widowControl/>
        <w:ind w:firstLine="720"/>
        <w:jc w:val="both"/>
        <w:rPr>
          <w:sz w:val="21"/>
          <w:szCs w:val="21"/>
        </w:rPr>
      </w:pPr>
    </w:p>
    <w:p w14:paraId="139FEC0A" w14:textId="77777777" w:rsidR="00A475B4" w:rsidRPr="002507DF" w:rsidRDefault="00A475B4">
      <w:pPr>
        <w:widowControl/>
        <w:ind w:firstLine="720"/>
        <w:jc w:val="both"/>
        <w:rPr>
          <w:sz w:val="21"/>
          <w:szCs w:val="21"/>
        </w:rPr>
      </w:pPr>
      <w:r w:rsidRPr="002507DF">
        <w:rPr>
          <w:sz w:val="21"/>
          <w:szCs w:val="21"/>
        </w:rPr>
        <w:t xml:space="preserve">Section 21.25. </w:t>
      </w:r>
      <w:r w:rsidRPr="002507DF">
        <w:rPr>
          <w:b/>
          <w:sz w:val="21"/>
          <w:szCs w:val="21"/>
          <w:u w:val="single"/>
        </w:rPr>
        <w:t>Non-Discrimination</w:t>
      </w:r>
      <w:r w:rsidRPr="002507DF">
        <w:rPr>
          <w:b/>
          <w:sz w:val="21"/>
          <w:szCs w:val="21"/>
          <w:u w:val="single"/>
        </w:rPr>
        <w:fldChar w:fldCharType="begin"/>
      </w:r>
      <w:r w:rsidRPr="002507DF">
        <w:rPr>
          <w:sz w:val="21"/>
          <w:szCs w:val="21"/>
        </w:rPr>
        <w:instrText xml:space="preserve"> TC “</w:instrText>
      </w:r>
      <w:bookmarkStart w:id="134" w:name="_Toc16939186"/>
      <w:bookmarkStart w:id="135" w:name="_Toc134516897"/>
      <w:r w:rsidRPr="002507DF">
        <w:rPr>
          <w:sz w:val="21"/>
          <w:szCs w:val="21"/>
        </w:rPr>
        <w:instrText xml:space="preserve">Section 21.25. </w:instrText>
      </w:r>
      <w:r w:rsidRPr="002507DF">
        <w:rPr>
          <w:b/>
          <w:sz w:val="21"/>
          <w:szCs w:val="21"/>
          <w:u w:val="single"/>
        </w:rPr>
        <w:instrText>Non-Discrimination</w:instrText>
      </w:r>
      <w:bookmarkEnd w:id="134"/>
      <w:bookmarkEnd w:id="135"/>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792EEE82" w14:textId="77777777" w:rsidR="00A475B4" w:rsidRPr="002507DF" w:rsidRDefault="00A475B4">
      <w:pPr>
        <w:widowControl/>
        <w:jc w:val="both"/>
        <w:rPr>
          <w:sz w:val="21"/>
          <w:szCs w:val="21"/>
        </w:rPr>
      </w:pPr>
    </w:p>
    <w:p w14:paraId="1880D7E2" w14:textId="77777777" w:rsidR="00CE2944" w:rsidRPr="002507DF" w:rsidRDefault="00CE2944" w:rsidP="00CE2944">
      <w:pPr>
        <w:widowControl/>
        <w:ind w:firstLine="720"/>
        <w:jc w:val="both"/>
        <w:rPr>
          <w:sz w:val="21"/>
          <w:szCs w:val="21"/>
        </w:rPr>
      </w:pPr>
      <w:r w:rsidRPr="002507DF">
        <w:rPr>
          <w:sz w:val="21"/>
          <w:szCs w:val="21"/>
        </w:rPr>
        <w:t xml:space="preserve">Section 21.26. </w:t>
      </w:r>
      <w:r w:rsidRPr="002507DF">
        <w:rPr>
          <w:b/>
          <w:sz w:val="21"/>
          <w:szCs w:val="21"/>
          <w:u w:val="single"/>
        </w:rPr>
        <w:t>Satellite Dish</w:t>
      </w:r>
      <w:r w:rsidRPr="002507DF">
        <w:rPr>
          <w:b/>
          <w:sz w:val="21"/>
          <w:szCs w:val="21"/>
          <w:u w:val="single"/>
        </w:rPr>
        <w:fldChar w:fldCharType="begin"/>
      </w:r>
      <w:r w:rsidRPr="002507DF">
        <w:rPr>
          <w:sz w:val="21"/>
          <w:szCs w:val="21"/>
        </w:rPr>
        <w:instrText xml:space="preserve"> TC “</w:instrText>
      </w:r>
      <w:bookmarkStart w:id="136" w:name="_Toc324949850"/>
      <w:bookmarkStart w:id="137" w:name="_Toc134516898"/>
      <w:r w:rsidRPr="002507DF">
        <w:rPr>
          <w:sz w:val="21"/>
          <w:szCs w:val="21"/>
        </w:rPr>
        <w:instrText xml:space="preserve">Section 21.26. </w:instrText>
      </w:r>
      <w:r w:rsidRPr="002507DF">
        <w:rPr>
          <w:b/>
          <w:sz w:val="21"/>
          <w:szCs w:val="21"/>
          <w:u w:val="single"/>
        </w:rPr>
        <w:instrText>Satellite Dish</w:instrText>
      </w:r>
      <w:bookmarkEnd w:id="136"/>
      <w:bookmarkEnd w:id="137"/>
      <w:r w:rsidRPr="002507DF">
        <w:rPr>
          <w:sz w:val="21"/>
          <w:szCs w:val="21"/>
        </w:rPr>
        <w:instrText xml:space="preserve">” \f C \l “3” </w:instrText>
      </w:r>
      <w:r w:rsidRPr="002507DF">
        <w:rPr>
          <w:b/>
          <w:sz w:val="21"/>
          <w:szCs w:val="21"/>
          <w:u w:val="single"/>
        </w:rPr>
        <w:fldChar w:fldCharType="end"/>
      </w:r>
      <w:r w:rsidRPr="002507DF">
        <w:rPr>
          <w:b/>
          <w:sz w:val="21"/>
          <w:szCs w:val="21"/>
        </w:rPr>
        <w:t>.</w:t>
      </w:r>
      <w:r w:rsidRPr="002507DF">
        <w:rPr>
          <w:sz w:val="21"/>
          <w:szCs w:val="21"/>
        </w:rPr>
        <w:t xml:space="preserve">  </w:t>
      </w:r>
      <w:r w:rsidR="005B3F14" w:rsidRPr="002507DF">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equipment is present, (d) Tenant repairs any damage to the roof caused by the making of the roof penetrations, including, but not limited to, the repair of the roof penetrations upon the removal of any equipment installed thereon, and </w:t>
      </w:r>
      <w:r w:rsidR="001D7FA4">
        <w:rPr>
          <w:sz w:val="21"/>
          <w:szCs w:val="21"/>
        </w:rPr>
        <w:t>€</w:t>
      </w:r>
      <w:r w:rsidR="005B3F14" w:rsidRPr="002507DF">
        <w:rPr>
          <w:sz w:val="21"/>
          <w:szCs w:val="21"/>
        </w:rPr>
        <w:t xml:space="preserve"> such satellite dish shall be in a location determined solely by Landlord and shall be screened from ground view.  </w:t>
      </w:r>
      <w:r w:rsidR="00693006" w:rsidRPr="002507DF">
        <w:rPr>
          <w:sz w:val="21"/>
          <w:szCs w:val="21"/>
        </w:rPr>
        <w:t xml:space="preserve">In all events, Tenant access to the roof of the Premises or </w:t>
      </w:r>
      <w:r w:rsidR="00D41E89" w:rsidRPr="002507DF">
        <w:rPr>
          <w:sz w:val="21"/>
          <w:szCs w:val="21"/>
        </w:rPr>
        <w:t>the roof of the</w:t>
      </w:r>
      <w:r w:rsidR="00693006" w:rsidRPr="002507DF">
        <w:rPr>
          <w:sz w:val="21"/>
          <w:szCs w:val="21"/>
        </w:rPr>
        <w:t xml:space="preserve"> building in which the Premises </w:t>
      </w:r>
      <w:r w:rsidR="00EB4DF2" w:rsidRPr="002507DF">
        <w:rPr>
          <w:sz w:val="21"/>
          <w:szCs w:val="21"/>
        </w:rPr>
        <w:t>is</w:t>
      </w:r>
      <w:r w:rsidR="00693006" w:rsidRPr="002507DF">
        <w:rPr>
          <w:sz w:val="21"/>
          <w:szCs w:val="21"/>
        </w:rPr>
        <w:t xml:space="preserve"> located shall be in conformity with the Rules and Regulations.  </w:t>
      </w:r>
      <w:r w:rsidR="005B3F14" w:rsidRPr="002507DF">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21E6A6E3" w14:textId="77777777" w:rsidR="00A475B4" w:rsidRPr="002507DF" w:rsidRDefault="00A475B4">
      <w:pPr>
        <w:widowControl/>
        <w:ind w:firstLine="720"/>
        <w:jc w:val="both"/>
        <w:rPr>
          <w:sz w:val="21"/>
          <w:szCs w:val="21"/>
        </w:rPr>
      </w:pPr>
    </w:p>
    <w:p w14:paraId="289D0545" w14:textId="77777777" w:rsidR="00A475B4" w:rsidRPr="002507DF" w:rsidRDefault="00A475B4">
      <w:pPr>
        <w:widowControl/>
        <w:ind w:firstLine="720"/>
        <w:jc w:val="both"/>
        <w:rPr>
          <w:sz w:val="21"/>
          <w:szCs w:val="21"/>
        </w:rPr>
      </w:pPr>
      <w:r w:rsidRPr="002507DF">
        <w:rPr>
          <w:sz w:val="21"/>
          <w:szCs w:val="21"/>
        </w:rPr>
        <w:t xml:space="preserve">Section 21.27 </w:t>
      </w:r>
      <w:r w:rsidRPr="002507DF">
        <w:rPr>
          <w:b/>
          <w:sz w:val="21"/>
          <w:szCs w:val="21"/>
          <w:u w:val="single"/>
        </w:rPr>
        <w:t>Guaranty</w:t>
      </w:r>
      <w:r w:rsidRPr="002507DF">
        <w:rPr>
          <w:b/>
          <w:sz w:val="21"/>
          <w:szCs w:val="21"/>
          <w:u w:val="single"/>
        </w:rPr>
        <w:fldChar w:fldCharType="begin"/>
      </w:r>
      <w:r w:rsidRPr="002507DF">
        <w:rPr>
          <w:sz w:val="21"/>
          <w:szCs w:val="21"/>
        </w:rPr>
        <w:instrText xml:space="preserve"> TC “</w:instrText>
      </w:r>
      <w:bookmarkStart w:id="138" w:name="_Toc134516899"/>
      <w:r w:rsidRPr="002507DF">
        <w:rPr>
          <w:sz w:val="21"/>
          <w:szCs w:val="21"/>
        </w:rPr>
        <w:instrText xml:space="preserve">Section 21.27. </w:instrText>
      </w:r>
      <w:r w:rsidRPr="002507DF">
        <w:rPr>
          <w:b/>
          <w:sz w:val="21"/>
          <w:szCs w:val="21"/>
          <w:u w:val="single"/>
        </w:rPr>
        <w:instrText>Guaranty</w:instrText>
      </w:r>
      <w:bookmarkEnd w:id="138"/>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sz w:val="21"/>
          <w:szCs w:val="21"/>
        </w:rPr>
        <w:t xml:space="preserve">Tenant shall provide Landlord with a guaranty of Tenant’s lease obligations under this Lease in the form attached as </w:t>
      </w:r>
      <w:r w:rsidRPr="002507DF">
        <w:rPr>
          <w:bCs/>
          <w:sz w:val="21"/>
          <w:szCs w:val="21"/>
          <w:u w:val="single"/>
        </w:rPr>
        <w:t>Exhibit D</w:t>
      </w:r>
      <w:r w:rsidRPr="002507DF">
        <w:rPr>
          <w:sz w:val="21"/>
          <w:szCs w:val="21"/>
        </w:rPr>
        <w:t xml:space="preserve">, from a guarantor or guarantors acceptable to Landlord in its sole discretion.  The obligations of this Section 21.27 are a material consideration to Landlord without which Landlord would not have entered into this Lease.  </w:t>
      </w:r>
    </w:p>
    <w:p w14:paraId="2ADFE163" w14:textId="77777777" w:rsidR="00A475B4" w:rsidRPr="002507DF" w:rsidRDefault="00A475B4">
      <w:pPr>
        <w:widowControl/>
        <w:jc w:val="both"/>
        <w:rPr>
          <w:sz w:val="21"/>
          <w:szCs w:val="21"/>
        </w:rPr>
      </w:pPr>
    </w:p>
    <w:p w14:paraId="69D66B14" w14:textId="77777777" w:rsidR="00A475B4" w:rsidRPr="002507DF" w:rsidRDefault="00A475B4">
      <w:pPr>
        <w:widowControl/>
        <w:ind w:firstLine="720"/>
        <w:jc w:val="both"/>
        <w:rPr>
          <w:sz w:val="21"/>
          <w:szCs w:val="21"/>
        </w:rPr>
      </w:pPr>
      <w:r w:rsidRPr="002507DF">
        <w:rPr>
          <w:sz w:val="21"/>
          <w:szCs w:val="21"/>
        </w:rPr>
        <w:t xml:space="preserve">Section 21.28. </w:t>
      </w:r>
      <w:r w:rsidRPr="002507DF">
        <w:rPr>
          <w:b/>
          <w:sz w:val="21"/>
          <w:szCs w:val="21"/>
          <w:u w:val="single"/>
        </w:rPr>
        <w:t>Excavation</w:t>
      </w:r>
      <w:r w:rsidRPr="002507DF">
        <w:rPr>
          <w:b/>
          <w:sz w:val="21"/>
          <w:szCs w:val="21"/>
          <w:u w:val="single"/>
        </w:rPr>
        <w:fldChar w:fldCharType="begin"/>
      </w:r>
      <w:r w:rsidRPr="002507DF">
        <w:rPr>
          <w:sz w:val="21"/>
          <w:szCs w:val="21"/>
        </w:rPr>
        <w:instrText xml:space="preserve"> TC </w:instrText>
      </w:r>
      <w:r w:rsidR="001D7FA4">
        <w:rPr>
          <w:sz w:val="21"/>
          <w:szCs w:val="21"/>
        </w:rPr>
        <w:instrText>“</w:instrText>
      </w:r>
      <w:bookmarkStart w:id="139" w:name="_Toc56234713"/>
      <w:bookmarkStart w:id="140" w:name="_Toc134516900"/>
      <w:r w:rsidRPr="002507DF">
        <w:rPr>
          <w:sz w:val="21"/>
          <w:szCs w:val="21"/>
        </w:rPr>
        <w:instrText xml:space="preserve">Section 21.28. </w:instrText>
      </w:r>
      <w:r w:rsidRPr="002507DF">
        <w:rPr>
          <w:b/>
          <w:sz w:val="21"/>
          <w:szCs w:val="21"/>
          <w:u w:val="single"/>
        </w:rPr>
        <w:instrText>Excavation</w:instrText>
      </w:r>
      <w:bookmarkEnd w:id="139"/>
      <w:bookmarkEnd w:id="140"/>
      <w:r w:rsidR="001D7FA4">
        <w:rPr>
          <w:sz w:val="21"/>
          <w:szCs w:val="21"/>
        </w:rPr>
        <w:instrText>”</w:instrText>
      </w:r>
      <w:r w:rsidRPr="002507DF">
        <w:rPr>
          <w:sz w:val="21"/>
          <w:szCs w:val="21"/>
        </w:rPr>
        <w:instrText xml:space="preserve"> \f C \l </w:instrText>
      </w:r>
      <w:r w:rsidR="001D7FA4">
        <w:rPr>
          <w:sz w:val="21"/>
          <w:szCs w:val="21"/>
        </w:rPr>
        <w:instrText>“</w:instrText>
      </w:r>
      <w:r w:rsidRPr="002507DF">
        <w:rPr>
          <w:sz w:val="21"/>
          <w:szCs w:val="21"/>
        </w:rPr>
        <w:instrText>3</w:instrText>
      </w:r>
      <w:r w:rsidR="001D7FA4">
        <w:rPr>
          <w:sz w:val="21"/>
          <w:szCs w:val="21"/>
        </w:rPr>
        <w:instrText>”</w:instrText>
      </w:r>
      <w:r w:rsidRPr="002507DF">
        <w:rPr>
          <w:sz w:val="21"/>
          <w:szCs w:val="21"/>
        </w:rPr>
        <w:instrText xml:space="preserve"> </w:instrText>
      </w:r>
      <w:r w:rsidRPr="002507DF">
        <w:rPr>
          <w:b/>
          <w:sz w:val="21"/>
          <w:szCs w:val="21"/>
          <w:u w:val="single"/>
        </w:rPr>
        <w:fldChar w:fldCharType="end"/>
      </w:r>
      <w:r w:rsidRPr="002507DF">
        <w:rPr>
          <w:b/>
          <w:sz w:val="21"/>
          <w:szCs w:val="21"/>
        </w:rPr>
        <w:t xml:space="preserve">. </w:t>
      </w:r>
      <w:r w:rsidRPr="002507DF">
        <w:rPr>
          <w:sz w:val="21"/>
          <w:szCs w:val="21"/>
        </w:rPr>
        <w:t>If an excavation shall be made upon land adjacent to the Premises, or shall be authorized to be made, Tenant shall afford to the person causing or authorized to cause such excavation license to enter upon the Premises for the purpose of doing such work as said person shall deem necessary to preserve the wall or the building of which the Premises form a part from injury or damage and to support the same by proper foundation.</w:t>
      </w:r>
    </w:p>
    <w:p w14:paraId="61D6CF7B" w14:textId="77777777" w:rsidR="00A475B4" w:rsidRPr="002507DF" w:rsidRDefault="00A475B4">
      <w:pPr>
        <w:widowControl/>
        <w:ind w:firstLine="720"/>
        <w:jc w:val="both"/>
        <w:rPr>
          <w:sz w:val="21"/>
          <w:szCs w:val="21"/>
        </w:rPr>
      </w:pPr>
    </w:p>
    <w:p w14:paraId="74984822" w14:textId="06482EF7" w:rsidR="003E76A4" w:rsidRDefault="00A475B4" w:rsidP="003E76A4">
      <w:pPr>
        <w:keepNext/>
        <w:keepLines/>
        <w:widowControl/>
        <w:ind w:firstLine="720"/>
        <w:jc w:val="both"/>
        <w:rPr>
          <w:sz w:val="21"/>
          <w:szCs w:val="21"/>
        </w:rPr>
      </w:pPr>
      <w:r w:rsidRPr="002507DF">
        <w:rPr>
          <w:sz w:val="21"/>
          <w:szCs w:val="21"/>
        </w:rPr>
        <w:t xml:space="preserve">Section 21.29.  </w:t>
      </w:r>
      <w:r w:rsidRPr="002507DF">
        <w:rPr>
          <w:b/>
          <w:sz w:val="21"/>
          <w:szCs w:val="21"/>
          <w:u w:val="single"/>
        </w:rPr>
        <w:t xml:space="preserve">Financing </w:t>
      </w:r>
      <w:r w:rsidR="00CD0EE2">
        <w:rPr>
          <w:b/>
          <w:sz w:val="21"/>
          <w:szCs w:val="21"/>
          <w:u w:val="single"/>
        </w:rPr>
        <w:t xml:space="preserve">and Acquisition </w:t>
      </w:r>
      <w:r w:rsidRPr="002507DF">
        <w:rPr>
          <w:b/>
          <w:sz w:val="21"/>
          <w:szCs w:val="21"/>
          <w:u w:val="single"/>
        </w:rPr>
        <w:t>Contingency</w:t>
      </w:r>
      <w:r w:rsidRPr="002507DF">
        <w:rPr>
          <w:b/>
          <w:sz w:val="21"/>
          <w:szCs w:val="21"/>
          <w:u w:val="single"/>
        </w:rPr>
        <w:fldChar w:fldCharType="begin"/>
      </w:r>
      <w:r w:rsidRPr="002507DF">
        <w:rPr>
          <w:sz w:val="21"/>
          <w:szCs w:val="21"/>
        </w:rPr>
        <w:instrText xml:space="preserve"> TC </w:instrText>
      </w:r>
      <w:r w:rsidR="001D7FA4">
        <w:rPr>
          <w:sz w:val="21"/>
          <w:szCs w:val="21"/>
        </w:rPr>
        <w:instrText>“</w:instrText>
      </w:r>
      <w:bookmarkStart w:id="141" w:name="_Toc530307229"/>
      <w:bookmarkStart w:id="142" w:name="_Toc134516901"/>
      <w:r w:rsidRPr="002507DF">
        <w:rPr>
          <w:sz w:val="21"/>
          <w:szCs w:val="21"/>
        </w:rPr>
        <w:instrText xml:space="preserve">Section 21.29.  </w:instrText>
      </w:r>
      <w:r w:rsidRPr="002507DF">
        <w:rPr>
          <w:b/>
          <w:sz w:val="21"/>
          <w:szCs w:val="21"/>
          <w:u w:val="single"/>
        </w:rPr>
        <w:instrText xml:space="preserve">Financing </w:instrText>
      </w:r>
      <w:r w:rsidR="00A44B4C">
        <w:rPr>
          <w:b/>
          <w:sz w:val="21"/>
          <w:szCs w:val="21"/>
          <w:u w:val="single"/>
        </w:rPr>
        <w:instrText xml:space="preserve">and Acquisition </w:instrText>
      </w:r>
      <w:r w:rsidRPr="002507DF">
        <w:rPr>
          <w:b/>
          <w:sz w:val="21"/>
          <w:szCs w:val="21"/>
          <w:u w:val="single"/>
        </w:rPr>
        <w:instrText>Contingency</w:instrText>
      </w:r>
      <w:bookmarkEnd w:id="141"/>
      <w:bookmarkEnd w:id="142"/>
      <w:r w:rsidR="001D7FA4">
        <w:rPr>
          <w:sz w:val="21"/>
          <w:szCs w:val="21"/>
        </w:rPr>
        <w:instrText>”</w:instrText>
      </w:r>
      <w:r w:rsidRPr="002507DF">
        <w:rPr>
          <w:sz w:val="21"/>
          <w:szCs w:val="21"/>
        </w:rPr>
        <w:instrText xml:space="preserve"> \f C \l </w:instrText>
      </w:r>
      <w:r w:rsidR="001D7FA4">
        <w:rPr>
          <w:sz w:val="21"/>
          <w:szCs w:val="21"/>
        </w:rPr>
        <w:instrText>“</w:instrText>
      </w:r>
      <w:r w:rsidRPr="002507DF">
        <w:rPr>
          <w:sz w:val="21"/>
          <w:szCs w:val="21"/>
        </w:rPr>
        <w:instrText>3</w:instrText>
      </w:r>
      <w:r w:rsidR="001D7FA4">
        <w:rPr>
          <w:sz w:val="21"/>
          <w:szCs w:val="21"/>
        </w:rPr>
        <w:instrText>”</w:instrText>
      </w:r>
      <w:r w:rsidRPr="002507DF">
        <w:rPr>
          <w:sz w:val="21"/>
          <w:szCs w:val="21"/>
        </w:rPr>
        <w:instrText xml:space="preserve"> </w:instrText>
      </w:r>
      <w:r w:rsidRPr="002507DF">
        <w:rPr>
          <w:b/>
          <w:sz w:val="21"/>
          <w:szCs w:val="21"/>
          <w:u w:val="single"/>
        </w:rPr>
        <w:fldChar w:fldCharType="end"/>
      </w:r>
      <w:r w:rsidRPr="002507DF">
        <w:rPr>
          <w:b/>
          <w:sz w:val="21"/>
          <w:szCs w:val="21"/>
        </w:rPr>
        <w:t>.</w:t>
      </w:r>
      <w:r w:rsidRPr="002507DF">
        <w:rPr>
          <w:sz w:val="21"/>
          <w:szCs w:val="21"/>
        </w:rPr>
        <w:t xml:space="preserve">  </w:t>
      </w:r>
      <w:bookmarkStart w:id="143" w:name="_Hlk126299863"/>
      <w:r w:rsidR="003E76A4">
        <w:rPr>
          <w:sz w:val="21"/>
          <w:szCs w:val="21"/>
        </w:rPr>
        <w:t xml:space="preserve">This Lease shall be subject to the (i) acquisition of fee title by Landlord to the Shopping Center </w:t>
      </w:r>
      <w:bookmarkStart w:id="144" w:name="_cp_change_287"/>
      <w:r w:rsidR="003E76A4" w:rsidRPr="003E76A4">
        <w:rPr>
          <w:sz w:val="21"/>
          <w:szCs w:val="21"/>
        </w:rPr>
        <w:t>under terms acceptable to Landlord, on or before July 31, 2024 (the “</w:t>
      </w:r>
      <w:r w:rsidR="003E76A4" w:rsidRPr="003E76A4">
        <w:rPr>
          <w:b/>
          <w:sz w:val="21"/>
          <w:szCs w:val="21"/>
        </w:rPr>
        <w:t>Acquisition Contingency Date</w:t>
      </w:r>
      <w:r w:rsidR="003E76A4" w:rsidRPr="003E76A4">
        <w:rPr>
          <w:sz w:val="21"/>
          <w:szCs w:val="21"/>
        </w:rPr>
        <w:t>”</w:t>
      </w:r>
      <w:r w:rsidR="003E76A4">
        <w:rPr>
          <w:sz w:val="21"/>
          <w:szCs w:val="21"/>
        </w:rPr>
        <w:t>)</w:t>
      </w:r>
      <w:bookmarkEnd w:id="144"/>
      <w:r w:rsidR="003E76A4" w:rsidRPr="003E76A4">
        <w:rPr>
          <w:color w:val="0000FF"/>
          <w:sz w:val="21"/>
          <w:szCs w:val="21"/>
        </w:rPr>
        <w:t xml:space="preserve"> </w:t>
      </w:r>
      <w:r w:rsidR="003E76A4">
        <w:rPr>
          <w:sz w:val="21"/>
          <w:szCs w:val="21"/>
        </w:rPr>
        <w:t xml:space="preserve">and (ii) Landlord obtaining construction financing for the Shopping Center under terms acceptable to Landlord, both on or before </w:t>
      </w:r>
      <w:bookmarkStart w:id="145" w:name="_cp_change_288"/>
      <w:r w:rsidR="003E76A4" w:rsidRPr="003E76A4">
        <w:rPr>
          <w:sz w:val="21"/>
          <w:szCs w:val="21"/>
        </w:rPr>
        <w:t>October 31, 2024</w:t>
      </w:r>
      <w:bookmarkEnd w:id="145"/>
      <w:r w:rsidR="003E76A4" w:rsidRPr="003E76A4">
        <w:rPr>
          <w:sz w:val="21"/>
          <w:szCs w:val="21"/>
        </w:rPr>
        <w:t xml:space="preserve"> (the “</w:t>
      </w:r>
      <w:bookmarkStart w:id="146" w:name="_cp_change_289"/>
      <w:r w:rsidR="003E76A4" w:rsidRPr="003E76A4">
        <w:rPr>
          <w:b/>
          <w:sz w:val="21"/>
          <w:szCs w:val="21"/>
        </w:rPr>
        <w:t>Financing</w:t>
      </w:r>
      <w:r w:rsidR="003E76A4">
        <w:rPr>
          <w:b/>
          <w:color w:val="0000FF"/>
          <w:sz w:val="21"/>
          <w:szCs w:val="21"/>
          <w:u w:val="double" w:color="0000FF"/>
        </w:rPr>
        <w:t xml:space="preserve"> </w:t>
      </w:r>
      <w:bookmarkEnd w:id="146"/>
      <w:r w:rsidR="003E76A4">
        <w:rPr>
          <w:b/>
          <w:sz w:val="21"/>
          <w:szCs w:val="21"/>
        </w:rPr>
        <w:t>Contingency Date</w:t>
      </w:r>
      <w:r w:rsidR="003E76A4">
        <w:rPr>
          <w:sz w:val="21"/>
          <w:szCs w:val="21"/>
        </w:rPr>
        <w:t xml:space="preserve">”). In the event that Landlord does not satisfy both of the preceding contingencies on or before the </w:t>
      </w:r>
      <w:bookmarkStart w:id="147" w:name="_cp_change_290"/>
      <w:r w:rsidR="003E76A4" w:rsidRPr="00117B04">
        <w:rPr>
          <w:sz w:val="21"/>
          <w:szCs w:val="21"/>
        </w:rPr>
        <w:t xml:space="preserve">Financing </w:t>
      </w:r>
      <w:bookmarkEnd w:id="147"/>
      <w:r w:rsidR="003E76A4" w:rsidRPr="00117B04">
        <w:rPr>
          <w:sz w:val="21"/>
          <w:szCs w:val="21"/>
        </w:rPr>
        <w:t>Contingency</w:t>
      </w:r>
      <w:r w:rsidR="003E76A4">
        <w:rPr>
          <w:sz w:val="21"/>
          <w:szCs w:val="21"/>
        </w:rPr>
        <w:t xml:space="preserve"> Date, then either party may terminate this Lease upon giving the other party not less than five (5) business days written notice of its intention to terminate this Lease at any time following the </w:t>
      </w:r>
      <w:bookmarkStart w:id="148" w:name="_cp_change_291"/>
      <w:r w:rsidR="003E76A4" w:rsidRPr="00117B04">
        <w:rPr>
          <w:sz w:val="21"/>
          <w:szCs w:val="21"/>
        </w:rPr>
        <w:t>Financing</w:t>
      </w:r>
      <w:r w:rsidR="003E76A4">
        <w:rPr>
          <w:color w:val="0000FF"/>
          <w:sz w:val="21"/>
          <w:szCs w:val="21"/>
          <w:u w:val="double" w:color="0000FF"/>
        </w:rPr>
        <w:t xml:space="preserve"> </w:t>
      </w:r>
      <w:bookmarkEnd w:id="148"/>
      <w:r w:rsidR="003E76A4">
        <w:rPr>
          <w:sz w:val="21"/>
          <w:szCs w:val="21"/>
        </w:rPr>
        <w:t>Contingency Date, but prior to Landlord’s acquisition and/or financing of construction of the Project. In the event this Lease is terminated in accordance with this Section, then the parties shall be released from all liability hereunder.</w:t>
      </w:r>
      <w:bookmarkEnd w:id="143"/>
    </w:p>
    <w:p w14:paraId="764D16F5" w14:textId="77777777" w:rsidR="00BC7B99" w:rsidRDefault="00BC7B99">
      <w:pPr>
        <w:widowControl/>
        <w:ind w:firstLine="720"/>
        <w:jc w:val="both"/>
        <w:rPr>
          <w:sz w:val="21"/>
          <w:szCs w:val="21"/>
        </w:rPr>
      </w:pPr>
    </w:p>
    <w:p w14:paraId="0676AB65" w14:textId="77777777" w:rsidR="00BC7B99" w:rsidRPr="00835E84" w:rsidRDefault="00BC7B99" w:rsidP="00BC7B99">
      <w:pPr>
        <w:widowControl/>
        <w:ind w:firstLine="720"/>
        <w:jc w:val="both"/>
        <w:rPr>
          <w:sz w:val="21"/>
          <w:szCs w:val="21"/>
        </w:rPr>
      </w:pPr>
      <w:r w:rsidRPr="00835E84">
        <w:rPr>
          <w:sz w:val="21"/>
          <w:szCs w:val="21"/>
        </w:rPr>
        <w:t xml:space="preserve">Section 21.30  </w:t>
      </w:r>
      <w:r w:rsidR="00EE6536" w:rsidRPr="00835E84">
        <w:rPr>
          <w:b/>
          <w:sz w:val="21"/>
          <w:szCs w:val="21"/>
          <w:u w:val="single"/>
        </w:rPr>
        <w:t xml:space="preserve">Tenant Liquor </w:t>
      </w:r>
      <w:r w:rsidRPr="00835E84">
        <w:rPr>
          <w:b/>
          <w:sz w:val="21"/>
          <w:szCs w:val="21"/>
          <w:u w:val="single"/>
        </w:rPr>
        <w:t>License Contingency</w:t>
      </w:r>
      <w:r w:rsidR="00FB0179" w:rsidRPr="00835E84">
        <w:rPr>
          <w:b/>
          <w:sz w:val="21"/>
          <w:szCs w:val="21"/>
          <w:u w:val="single"/>
        </w:rPr>
        <w:fldChar w:fldCharType="begin"/>
      </w:r>
      <w:r w:rsidR="00FB0179" w:rsidRPr="00835E84">
        <w:rPr>
          <w:sz w:val="21"/>
          <w:szCs w:val="21"/>
        </w:rPr>
        <w:instrText xml:space="preserve"> TC “</w:instrText>
      </w:r>
      <w:bookmarkStart w:id="149" w:name="_Toc134516902"/>
      <w:r w:rsidR="00FB0179" w:rsidRPr="00835E84">
        <w:rPr>
          <w:sz w:val="21"/>
          <w:szCs w:val="21"/>
        </w:rPr>
        <w:instrText xml:space="preserve">Section 21.30. </w:instrText>
      </w:r>
      <w:r w:rsidR="00FB0179" w:rsidRPr="00835E84">
        <w:rPr>
          <w:b/>
          <w:sz w:val="21"/>
          <w:szCs w:val="21"/>
          <w:u w:val="single"/>
        </w:rPr>
        <w:instrText>Tenant Liquor License Contingency</w:instrText>
      </w:r>
      <w:bookmarkEnd w:id="149"/>
      <w:r w:rsidR="00FB0179" w:rsidRPr="00835E84">
        <w:rPr>
          <w:sz w:val="21"/>
          <w:szCs w:val="21"/>
        </w:rPr>
        <w:instrText xml:space="preserve">” \f C \l “3” </w:instrText>
      </w:r>
      <w:r w:rsidR="00FB0179" w:rsidRPr="00835E84">
        <w:rPr>
          <w:b/>
          <w:sz w:val="21"/>
          <w:szCs w:val="21"/>
          <w:u w:val="single"/>
        </w:rPr>
        <w:fldChar w:fldCharType="end"/>
      </w:r>
      <w:r w:rsidRPr="00835E84">
        <w:rPr>
          <w:sz w:val="21"/>
          <w:szCs w:val="21"/>
        </w:rPr>
        <w:t xml:space="preserve">.  </w:t>
      </w:r>
    </w:p>
    <w:p w14:paraId="1199F4DF" w14:textId="77777777" w:rsidR="00BC7B99" w:rsidRPr="00835E84" w:rsidRDefault="00BC7B99" w:rsidP="00BC7B99">
      <w:pPr>
        <w:widowControl/>
        <w:ind w:firstLine="720"/>
        <w:jc w:val="both"/>
        <w:rPr>
          <w:sz w:val="21"/>
          <w:szCs w:val="21"/>
        </w:rPr>
      </w:pPr>
    </w:p>
    <w:p w14:paraId="5A53C4CF" w14:textId="67F96BB5" w:rsidR="00BC7B99" w:rsidRPr="00835E84" w:rsidRDefault="00BC7B99" w:rsidP="001D7FA4">
      <w:pPr>
        <w:widowControl/>
        <w:numPr>
          <w:ilvl w:val="0"/>
          <w:numId w:val="6"/>
        </w:numPr>
        <w:ind w:left="0" w:firstLine="720"/>
        <w:jc w:val="both"/>
        <w:rPr>
          <w:sz w:val="21"/>
          <w:szCs w:val="21"/>
          <w:u w:val="double"/>
        </w:rPr>
      </w:pPr>
      <w:r w:rsidRPr="00835E84">
        <w:rPr>
          <w:sz w:val="21"/>
          <w:szCs w:val="21"/>
        </w:rPr>
        <w:t>Tenant</w:t>
      </w:r>
      <w:r w:rsidR="001D7FA4" w:rsidRPr="00835E84">
        <w:rPr>
          <w:sz w:val="21"/>
          <w:szCs w:val="21"/>
        </w:rPr>
        <w:t>’</w:t>
      </w:r>
      <w:r w:rsidRPr="00835E84">
        <w:rPr>
          <w:sz w:val="21"/>
          <w:szCs w:val="21"/>
        </w:rPr>
        <w:t xml:space="preserve">s obligation to perform hereunder is made expressly contingent upon the satisfaction or waiver of the Liquor License Contingency (hereinafter defined) within ninety (90) days following the date Tenant </w:t>
      </w:r>
      <w:r w:rsidR="00EE6536" w:rsidRPr="00835E84">
        <w:rPr>
          <w:sz w:val="21"/>
          <w:szCs w:val="21"/>
        </w:rPr>
        <w:t>receives Landlord’s Notice to Commence pursuant to Section 4.2(a)</w:t>
      </w:r>
      <w:r w:rsidRPr="00835E84">
        <w:rPr>
          <w:sz w:val="21"/>
          <w:szCs w:val="21"/>
        </w:rPr>
        <w:t xml:space="preserve"> (</w:t>
      </w:r>
      <w:r w:rsidR="001D7FA4" w:rsidRPr="00835E84">
        <w:rPr>
          <w:sz w:val="21"/>
          <w:szCs w:val="21"/>
        </w:rPr>
        <w:t>“</w:t>
      </w:r>
      <w:r w:rsidRPr="00835E84">
        <w:rPr>
          <w:b/>
          <w:sz w:val="21"/>
          <w:szCs w:val="21"/>
        </w:rPr>
        <w:t>Tenant Contingency Period</w:t>
      </w:r>
      <w:r w:rsidR="001D7FA4" w:rsidRPr="00835E84">
        <w:rPr>
          <w:sz w:val="21"/>
          <w:szCs w:val="21"/>
        </w:rPr>
        <w:t>”</w:t>
      </w:r>
      <w:r w:rsidRPr="00835E84">
        <w:rPr>
          <w:sz w:val="21"/>
          <w:szCs w:val="21"/>
        </w:rPr>
        <w:t>).  Tenant</w:t>
      </w:r>
      <w:r w:rsidR="001D7FA4" w:rsidRPr="00835E84">
        <w:rPr>
          <w:sz w:val="21"/>
          <w:szCs w:val="21"/>
        </w:rPr>
        <w:t>’</w:t>
      </w:r>
      <w:r w:rsidRPr="00835E84">
        <w:rPr>
          <w:sz w:val="21"/>
          <w:szCs w:val="21"/>
        </w:rPr>
        <w:t>s “</w:t>
      </w:r>
      <w:r w:rsidRPr="00835E84">
        <w:rPr>
          <w:b/>
          <w:sz w:val="21"/>
          <w:szCs w:val="21"/>
        </w:rPr>
        <w:t>Liquor License</w:t>
      </w:r>
      <w:r w:rsidRPr="00835E84">
        <w:rPr>
          <w:sz w:val="21"/>
          <w:szCs w:val="21"/>
        </w:rPr>
        <w:t xml:space="preserve"> </w:t>
      </w:r>
      <w:r w:rsidRPr="00835E84">
        <w:rPr>
          <w:b/>
          <w:sz w:val="21"/>
          <w:szCs w:val="21"/>
        </w:rPr>
        <w:t>Contingency</w:t>
      </w:r>
      <w:r w:rsidRPr="00835E84">
        <w:rPr>
          <w:sz w:val="21"/>
          <w:szCs w:val="21"/>
        </w:rPr>
        <w:t>” is defined as and is limited to receipt of or determination that it will be able to secure the necessary liquor license to allow Tenant to serve alcohol in the Premises</w:t>
      </w:r>
      <w:r w:rsidR="004D1CC9" w:rsidRPr="00835E84">
        <w:rPr>
          <w:sz w:val="21"/>
          <w:szCs w:val="21"/>
        </w:rPr>
        <w:t>, assuming Tenant’s Gross Sales consist of s</w:t>
      </w:r>
      <w:r w:rsidR="0022478F">
        <w:rPr>
          <w:sz w:val="21"/>
          <w:szCs w:val="21"/>
        </w:rPr>
        <w:t xml:space="preserve">eventy </w:t>
      </w:r>
      <w:r w:rsidR="004D1CC9" w:rsidRPr="00835E84">
        <w:rPr>
          <w:sz w:val="21"/>
          <w:szCs w:val="21"/>
        </w:rPr>
        <w:t>percent (</w:t>
      </w:r>
      <w:r w:rsidR="0022478F">
        <w:rPr>
          <w:sz w:val="21"/>
          <w:szCs w:val="21"/>
        </w:rPr>
        <w:t>7</w:t>
      </w:r>
      <w:r w:rsidR="004D1CC9" w:rsidRPr="00835E84">
        <w:rPr>
          <w:sz w:val="21"/>
          <w:szCs w:val="21"/>
        </w:rPr>
        <w:t xml:space="preserve">0%) alcohol and </w:t>
      </w:r>
      <w:r w:rsidR="0022478F">
        <w:rPr>
          <w:sz w:val="21"/>
          <w:szCs w:val="21"/>
        </w:rPr>
        <w:t xml:space="preserve">thirty </w:t>
      </w:r>
      <w:r w:rsidR="004D1CC9" w:rsidRPr="00835E84">
        <w:rPr>
          <w:sz w:val="21"/>
          <w:szCs w:val="21"/>
        </w:rPr>
        <w:t>percent (</w:t>
      </w:r>
      <w:r w:rsidR="0022478F">
        <w:rPr>
          <w:sz w:val="21"/>
          <w:szCs w:val="21"/>
        </w:rPr>
        <w:t>3</w:t>
      </w:r>
      <w:r w:rsidR="004D1CC9" w:rsidRPr="00835E84">
        <w:rPr>
          <w:sz w:val="21"/>
          <w:szCs w:val="21"/>
        </w:rPr>
        <w:t>0%) food</w:t>
      </w:r>
      <w:r w:rsidRPr="00835E84">
        <w:rPr>
          <w:sz w:val="21"/>
          <w:szCs w:val="21"/>
        </w:rPr>
        <w:t xml:space="preserve"> (“</w:t>
      </w:r>
      <w:r w:rsidRPr="00835E84">
        <w:rPr>
          <w:b/>
          <w:sz w:val="21"/>
          <w:szCs w:val="21"/>
        </w:rPr>
        <w:t>Liquor License</w:t>
      </w:r>
      <w:r w:rsidRPr="00835E84">
        <w:rPr>
          <w:sz w:val="21"/>
          <w:szCs w:val="21"/>
        </w:rPr>
        <w:t>”).  The Liquor License Contingency shall not apply to Tenant’s applications for, or receipt of any license or permit other than its liquor license, including but not limited to, a land disturbance permit, signage, or architectural alterations.</w:t>
      </w:r>
    </w:p>
    <w:p w14:paraId="5AB22312" w14:textId="77777777" w:rsidR="00BC7B99" w:rsidRPr="00835E84" w:rsidRDefault="00BC7B99" w:rsidP="00BC7B99">
      <w:pPr>
        <w:widowControl/>
        <w:ind w:firstLine="720"/>
        <w:jc w:val="both"/>
        <w:rPr>
          <w:sz w:val="21"/>
          <w:szCs w:val="21"/>
          <w:u w:val="double"/>
        </w:rPr>
      </w:pPr>
    </w:p>
    <w:p w14:paraId="7EF85CA0" w14:textId="77777777" w:rsidR="00BC7B99" w:rsidRPr="00835E84" w:rsidRDefault="00BC7B99" w:rsidP="001D7FA4">
      <w:pPr>
        <w:widowControl/>
        <w:numPr>
          <w:ilvl w:val="0"/>
          <w:numId w:val="6"/>
        </w:numPr>
        <w:ind w:left="0" w:firstLine="720"/>
        <w:jc w:val="both"/>
        <w:rPr>
          <w:sz w:val="21"/>
          <w:szCs w:val="21"/>
        </w:rPr>
      </w:pPr>
      <w:r w:rsidRPr="00835E84">
        <w:rPr>
          <w:sz w:val="21"/>
          <w:szCs w:val="21"/>
        </w:rPr>
        <w:t xml:space="preserve">Tenant shall use diligent, good faith efforts to promptly satisfy the Liquor License Contingency. Tenant shall apply for the Liquor License within fifteen (15) days after </w:t>
      </w:r>
      <w:r w:rsidR="00CF54D0" w:rsidRPr="00835E84">
        <w:rPr>
          <w:sz w:val="21"/>
          <w:szCs w:val="21"/>
        </w:rPr>
        <w:t xml:space="preserve">Tenant’s receipt of Landlord’s Notice to Commence.  </w:t>
      </w:r>
      <w:r w:rsidRPr="00835E84">
        <w:rPr>
          <w:sz w:val="21"/>
          <w:szCs w:val="21"/>
        </w:rPr>
        <w:t xml:space="preserve"> Promptly after Tenant has submitted its </w:t>
      </w:r>
      <w:r w:rsidR="00CF54D0" w:rsidRPr="00835E84">
        <w:rPr>
          <w:sz w:val="21"/>
          <w:szCs w:val="21"/>
        </w:rPr>
        <w:t xml:space="preserve">liquor license </w:t>
      </w:r>
      <w:r w:rsidRPr="00835E84">
        <w:rPr>
          <w:sz w:val="21"/>
          <w:szCs w:val="21"/>
        </w:rPr>
        <w:t xml:space="preserve">application, Tenant shall provide Landlord with evidence that it has submitted a </w:t>
      </w:r>
      <w:r w:rsidR="00CF54D0" w:rsidRPr="00835E84">
        <w:rPr>
          <w:sz w:val="21"/>
          <w:szCs w:val="21"/>
        </w:rPr>
        <w:t xml:space="preserve">Liquor License </w:t>
      </w:r>
      <w:r w:rsidRPr="00835E84">
        <w:rPr>
          <w:sz w:val="21"/>
          <w:szCs w:val="21"/>
        </w:rPr>
        <w:t xml:space="preserve">application with all applicable governing authorities.  Satisfaction of the </w:t>
      </w:r>
      <w:r w:rsidR="00CF54D0" w:rsidRPr="00835E84">
        <w:rPr>
          <w:sz w:val="21"/>
          <w:szCs w:val="21"/>
        </w:rPr>
        <w:t xml:space="preserve">Liquor License </w:t>
      </w:r>
      <w:r w:rsidRPr="00835E84">
        <w:rPr>
          <w:sz w:val="21"/>
          <w:szCs w:val="21"/>
        </w:rPr>
        <w:t>Contingency shall be at Tenant</w:t>
      </w:r>
      <w:r w:rsidR="001D7FA4" w:rsidRPr="00835E84">
        <w:rPr>
          <w:sz w:val="21"/>
          <w:szCs w:val="21"/>
        </w:rPr>
        <w:t>’</w:t>
      </w:r>
      <w:r w:rsidRPr="00835E84">
        <w:rPr>
          <w:sz w:val="21"/>
          <w:szCs w:val="21"/>
        </w:rPr>
        <w:t xml:space="preserve">s sole cost and expense.  In the event Tenant does not obtain its </w:t>
      </w:r>
      <w:r w:rsidR="00CF54D0" w:rsidRPr="00835E84">
        <w:rPr>
          <w:sz w:val="21"/>
          <w:szCs w:val="21"/>
        </w:rPr>
        <w:t>Liquor License</w:t>
      </w:r>
      <w:r w:rsidRPr="00835E84">
        <w:rPr>
          <w:sz w:val="21"/>
          <w:szCs w:val="21"/>
        </w:rPr>
        <w:t xml:space="preserve"> within the Tenant Contingency Period, </w:t>
      </w:r>
      <w:r w:rsidR="00CF54D0" w:rsidRPr="00835E84">
        <w:rPr>
          <w:sz w:val="21"/>
          <w:szCs w:val="21"/>
        </w:rPr>
        <w:t>then Landlord shall have sixty (60) days after the expiration of the Tenant Contingency Period (the “</w:t>
      </w:r>
      <w:r w:rsidR="00CF54D0" w:rsidRPr="00835E84">
        <w:rPr>
          <w:b/>
          <w:sz w:val="21"/>
          <w:szCs w:val="21"/>
        </w:rPr>
        <w:t>Further Tenant Contingency Period</w:t>
      </w:r>
      <w:r w:rsidR="00CF54D0" w:rsidRPr="00835E84">
        <w:rPr>
          <w:sz w:val="21"/>
          <w:szCs w:val="21"/>
        </w:rPr>
        <w:t xml:space="preserve">”) to attempt to obtain the Liquor License on Tenant’s behalf.  In the event both Tenant and Landlord are unable to obtain the Liquor License, Tenant </w:t>
      </w:r>
      <w:r w:rsidRPr="00835E84">
        <w:rPr>
          <w:sz w:val="21"/>
          <w:szCs w:val="21"/>
        </w:rPr>
        <w:t xml:space="preserve">shall have the right </w:t>
      </w:r>
      <w:r w:rsidR="00CF54D0" w:rsidRPr="00835E84">
        <w:rPr>
          <w:sz w:val="21"/>
          <w:szCs w:val="21"/>
        </w:rPr>
        <w:t xml:space="preserve">within thirty (30) day thereafter but </w:t>
      </w:r>
      <w:r w:rsidRPr="00835E84">
        <w:rPr>
          <w:sz w:val="21"/>
          <w:szCs w:val="21"/>
        </w:rPr>
        <w:t xml:space="preserve">prior to </w:t>
      </w:r>
      <w:r w:rsidR="00CF54D0" w:rsidRPr="00835E84">
        <w:rPr>
          <w:sz w:val="21"/>
          <w:szCs w:val="21"/>
        </w:rPr>
        <w:t xml:space="preserve">the Liquor License </w:t>
      </w:r>
      <w:r w:rsidRPr="00835E84">
        <w:rPr>
          <w:sz w:val="21"/>
          <w:szCs w:val="21"/>
        </w:rPr>
        <w:t>being obtained to terminate this Lease by giving written notice of such election to terminate.  Further, the Tenant Contingency Period</w:t>
      </w:r>
      <w:r w:rsidR="00CF54D0" w:rsidRPr="00835E84">
        <w:rPr>
          <w:sz w:val="21"/>
          <w:szCs w:val="21"/>
        </w:rPr>
        <w:t xml:space="preserve">, the Further Tenant Contingency Period, and the Liquor License Contingency </w:t>
      </w:r>
      <w:r w:rsidRPr="00835E84">
        <w:rPr>
          <w:sz w:val="21"/>
          <w:szCs w:val="21"/>
        </w:rPr>
        <w:t xml:space="preserve">shall expire upon the earlier satisfaction or waiver of the </w:t>
      </w:r>
      <w:r w:rsidR="00135F6A" w:rsidRPr="00835E84">
        <w:rPr>
          <w:sz w:val="21"/>
          <w:szCs w:val="21"/>
        </w:rPr>
        <w:t xml:space="preserve">Liquor License </w:t>
      </w:r>
      <w:r w:rsidRPr="00835E84">
        <w:rPr>
          <w:sz w:val="21"/>
          <w:szCs w:val="21"/>
        </w:rPr>
        <w:t>Contingency by Tenant.</w:t>
      </w:r>
    </w:p>
    <w:p w14:paraId="19066654" w14:textId="77777777" w:rsidR="00A475B4" w:rsidRPr="002507DF" w:rsidRDefault="00A475B4">
      <w:pPr>
        <w:widowControl/>
        <w:tabs>
          <w:tab w:val="left" w:pos="5700"/>
        </w:tabs>
        <w:jc w:val="both"/>
        <w:rPr>
          <w:sz w:val="21"/>
          <w:szCs w:val="21"/>
        </w:rPr>
      </w:pPr>
    </w:p>
    <w:p w14:paraId="25907644" w14:textId="77777777" w:rsidR="00A475B4" w:rsidRDefault="00A475B4">
      <w:pPr>
        <w:widowControl/>
        <w:ind w:firstLine="720"/>
        <w:jc w:val="both"/>
        <w:rPr>
          <w:b/>
          <w:bCs/>
          <w:caps/>
          <w:sz w:val="21"/>
          <w:szCs w:val="21"/>
        </w:rPr>
      </w:pPr>
      <w:r w:rsidRPr="002507DF">
        <w:rPr>
          <w:sz w:val="21"/>
          <w:szCs w:val="21"/>
        </w:rPr>
        <w:t>Section 21.3</w:t>
      </w:r>
      <w:r w:rsidR="00BC7B99">
        <w:rPr>
          <w:sz w:val="21"/>
          <w:szCs w:val="21"/>
        </w:rPr>
        <w:t>1</w:t>
      </w:r>
      <w:r w:rsidRPr="002507DF">
        <w:rPr>
          <w:sz w:val="21"/>
          <w:szCs w:val="21"/>
        </w:rPr>
        <w:t xml:space="preserve">. </w:t>
      </w:r>
      <w:r w:rsidRPr="002507DF">
        <w:rPr>
          <w:b/>
          <w:sz w:val="21"/>
          <w:szCs w:val="21"/>
          <w:u w:val="single"/>
        </w:rPr>
        <w:t>Liability of Landlord</w:t>
      </w:r>
      <w:r w:rsidRPr="002507DF">
        <w:rPr>
          <w:b/>
          <w:sz w:val="21"/>
          <w:szCs w:val="21"/>
          <w:u w:val="single"/>
        </w:rPr>
        <w:fldChar w:fldCharType="begin"/>
      </w:r>
      <w:r w:rsidRPr="002507DF">
        <w:rPr>
          <w:sz w:val="21"/>
          <w:szCs w:val="21"/>
        </w:rPr>
        <w:instrText xml:space="preserve"> TC “</w:instrText>
      </w:r>
      <w:bookmarkStart w:id="150" w:name="_Toc134516903"/>
      <w:r w:rsidR="00FB0179">
        <w:rPr>
          <w:sz w:val="21"/>
          <w:szCs w:val="21"/>
        </w:rPr>
        <w:instrText>Section 21.31</w:instrText>
      </w:r>
      <w:r w:rsidRPr="002507DF">
        <w:rPr>
          <w:sz w:val="21"/>
          <w:szCs w:val="21"/>
        </w:rPr>
        <w:instrText xml:space="preserve">. </w:instrText>
      </w:r>
      <w:r w:rsidRPr="002507DF">
        <w:rPr>
          <w:b/>
          <w:sz w:val="21"/>
          <w:szCs w:val="21"/>
          <w:u w:val="single"/>
        </w:rPr>
        <w:instrText>Liability of Landlord</w:instrText>
      </w:r>
      <w:bookmarkEnd w:id="150"/>
      <w:r w:rsidRPr="002507DF">
        <w:rPr>
          <w:sz w:val="21"/>
          <w:szCs w:val="21"/>
        </w:rPr>
        <w:instrText xml:space="preserve">” \f C \l “3” </w:instrText>
      </w:r>
      <w:r w:rsidRPr="002507DF">
        <w:rPr>
          <w:b/>
          <w:sz w:val="21"/>
          <w:szCs w:val="21"/>
          <w:u w:val="single"/>
        </w:rPr>
        <w:fldChar w:fldCharType="end"/>
      </w:r>
      <w:r w:rsidRPr="002507DF">
        <w:rPr>
          <w:b/>
          <w:sz w:val="21"/>
          <w:szCs w:val="21"/>
        </w:rPr>
        <w:t xml:space="preserve">. </w:t>
      </w:r>
      <w:r w:rsidRPr="002507DF">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shall be liable for any deficiency. The foregoing limitation of liability shall be noted in any judgment secured against Landlord. The limitations of Tenant’s right of recovery against Landlord and any Landlord related parties set forth in this Section 21.30 shall survive the expiration of the Term (whether by lapse of time or otherwise).</w:t>
      </w:r>
    </w:p>
    <w:p w14:paraId="3215C8B3" w14:textId="16E03CE3" w:rsidR="00BC7B99" w:rsidRDefault="00BC7B99">
      <w:pPr>
        <w:widowControl/>
        <w:ind w:firstLine="720"/>
        <w:jc w:val="both"/>
        <w:rPr>
          <w:b/>
          <w:bCs/>
          <w:caps/>
          <w:sz w:val="21"/>
          <w:szCs w:val="21"/>
        </w:rPr>
      </w:pPr>
    </w:p>
    <w:p w14:paraId="34717AE6" w14:textId="66184C04" w:rsidR="00117B04" w:rsidRPr="006C7C7E" w:rsidRDefault="00117B04" w:rsidP="00117B04">
      <w:pPr>
        <w:keepNext/>
        <w:keepLines/>
        <w:widowControl/>
        <w:ind w:firstLine="720"/>
        <w:jc w:val="both"/>
        <w:rPr>
          <w:sz w:val="21"/>
          <w:szCs w:val="21"/>
        </w:rPr>
      </w:pPr>
      <w:r>
        <w:rPr>
          <w:sz w:val="21"/>
          <w:szCs w:val="21"/>
        </w:rPr>
        <w:t xml:space="preserve">Section 21.32. </w:t>
      </w:r>
      <w:bookmarkStart w:id="151" w:name="_Hlk120803835"/>
      <w:r>
        <w:rPr>
          <w:b/>
          <w:sz w:val="20"/>
          <w:u w:val="single"/>
        </w:rPr>
        <w:t>Counterpart Execution; Electronic Signatures</w:t>
      </w:r>
      <w:r>
        <w:rPr>
          <w:b/>
          <w:sz w:val="20"/>
          <w:u w:val="single"/>
        </w:rPr>
        <w:fldChar w:fldCharType="begin"/>
      </w:r>
      <w:r>
        <w:rPr>
          <w:sz w:val="20"/>
        </w:rPr>
        <w:instrText xml:space="preserve"> TC “</w:instrText>
      </w:r>
      <w:bookmarkStart w:id="152" w:name="_Toc122300429"/>
      <w:bookmarkStart w:id="153" w:name="_Toc126290230"/>
      <w:bookmarkStart w:id="154" w:name="_Toc134516904"/>
      <w:r>
        <w:rPr>
          <w:sz w:val="20"/>
        </w:rPr>
        <w:instrText>Section 21.3</w:instrText>
      </w:r>
      <w:r w:rsidR="003F5F6C">
        <w:rPr>
          <w:sz w:val="20"/>
        </w:rPr>
        <w:instrText>2</w:instrText>
      </w:r>
      <w:r>
        <w:rPr>
          <w:sz w:val="20"/>
        </w:rPr>
        <w:instrText xml:space="preserve">. </w:instrText>
      </w:r>
      <w:r w:rsidRPr="00A44B4C">
        <w:rPr>
          <w:b/>
          <w:sz w:val="20"/>
          <w:u w:val="single"/>
        </w:rPr>
        <w:instrText>Counterpart Execution; Electronic Signature</w:instrText>
      </w:r>
      <w:bookmarkEnd w:id="152"/>
      <w:bookmarkEnd w:id="153"/>
      <w:bookmarkEnd w:id="154"/>
      <w:r>
        <w:rPr>
          <w:sz w:val="20"/>
        </w:rPr>
        <w:instrText xml:space="preserve">” \f C \l “3” </w:instrText>
      </w:r>
      <w:r>
        <w:rPr>
          <w:b/>
          <w:sz w:val="20"/>
          <w:u w:val="single"/>
        </w:rPr>
        <w:fldChar w:fldCharType="end"/>
      </w:r>
      <w:r>
        <w:rPr>
          <w:sz w:val="20"/>
        </w:rPr>
        <w:t>.  This Lease may be electronically signed pursuant to the terms of the ESIGN Act of 2000. The parties agree that any electronic signatures appearing on this Lease are the same as handwritten signatures for the purposes of validity, enforceability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“.pdf” format date file, such signature shall create a valid and binding obligation of the party executing (or on whose behalf such signature is executed) with the same force and effect as if such DocuSign or “.pdf” signature page were an original thereof.</w:t>
      </w:r>
      <w:bookmarkEnd w:id="151"/>
    </w:p>
    <w:p w14:paraId="0084A379" w14:textId="77777777" w:rsidR="00117B04" w:rsidRDefault="00117B04" w:rsidP="00117B04">
      <w:pPr>
        <w:rPr>
          <w:snapToGrid/>
        </w:rPr>
      </w:pPr>
    </w:p>
    <w:p w14:paraId="7B800B3B" w14:textId="77777777" w:rsidR="00117B04" w:rsidRDefault="00117B04" w:rsidP="00117B04">
      <w:pPr>
        <w:rPr>
          <w:snapToGrid/>
        </w:rPr>
      </w:pPr>
    </w:p>
    <w:p w14:paraId="7A3BD210" w14:textId="77777777" w:rsidR="00117B04" w:rsidRPr="00117B04" w:rsidRDefault="00117B04" w:rsidP="00117B04">
      <w:pPr>
        <w:pStyle w:val="BodyText"/>
        <w:jc w:val="both"/>
      </w:pPr>
      <w:r w:rsidRPr="00117B04">
        <w:t>THIS LEASE IS THE COMPLETE AGREEMENT BETWEEN THE PARTIES HERETO. TENANT IS NOT ENTITLED TO RELY UPON, AND IS NOT RELYING UPON, AND LANDLORD IS NOT BOUND BY, ANY PROMISES, STATEMENTS OR REPRESENTATIONS, WHETHER WRITTEN OR ORAL, NOT CONTAINED IN THIS LEASE.</w:t>
      </w:r>
    </w:p>
    <w:p w14:paraId="63F6B050" w14:textId="77777777" w:rsidR="00117B04" w:rsidRDefault="00117B04" w:rsidP="00117B04">
      <w:pPr>
        <w:widowControl/>
        <w:tabs>
          <w:tab w:val="left" w:pos="5700"/>
        </w:tabs>
        <w:jc w:val="both"/>
        <w:rPr>
          <w:sz w:val="21"/>
          <w:szCs w:val="21"/>
        </w:rPr>
      </w:pPr>
      <w:r w:rsidRPr="00117B04">
        <w:rPr>
          <w:color w:val="000000"/>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338C9D0B" w14:textId="77777777" w:rsidR="00117B04" w:rsidRDefault="00117B04">
      <w:pPr>
        <w:widowControl/>
        <w:ind w:firstLine="720"/>
        <w:jc w:val="both"/>
        <w:rPr>
          <w:b/>
          <w:bCs/>
          <w:caps/>
          <w:sz w:val="21"/>
          <w:szCs w:val="21"/>
        </w:rPr>
      </w:pPr>
    </w:p>
    <w:p w14:paraId="08C14523" w14:textId="77777777" w:rsidR="00A475B4" w:rsidRPr="002507DF" w:rsidRDefault="00A475B4">
      <w:pPr>
        <w:widowControl/>
        <w:ind w:firstLine="720"/>
        <w:jc w:val="both"/>
        <w:rPr>
          <w:sz w:val="21"/>
          <w:szCs w:val="21"/>
        </w:rPr>
      </w:pPr>
    </w:p>
    <w:p w14:paraId="7985F57A" w14:textId="77777777" w:rsidR="00A475B4" w:rsidRPr="002507DF" w:rsidRDefault="00A475B4">
      <w:pPr>
        <w:widowControl/>
        <w:jc w:val="center"/>
        <w:rPr>
          <w:sz w:val="21"/>
          <w:szCs w:val="21"/>
        </w:rPr>
      </w:pPr>
      <w:r w:rsidRPr="002507DF">
        <w:rPr>
          <w:sz w:val="21"/>
          <w:szCs w:val="21"/>
        </w:rPr>
        <w:t>[SIGNATURES COMMENCE ON FOLLOWING PAGE]</w:t>
      </w:r>
    </w:p>
    <w:p w14:paraId="23273824" w14:textId="77777777" w:rsidR="00A475B4" w:rsidRPr="002507DF" w:rsidRDefault="00A475B4">
      <w:pPr>
        <w:pStyle w:val="Header"/>
        <w:widowControl/>
        <w:tabs>
          <w:tab w:val="clear" w:pos="4320"/>
          <w:tab w:val="clear" w:pos="8640"/>
        </w:tabs>
        <w:rPr>
          <w:sz w:val="21"/>
          <w:szCs w:val="21"/>
        </w:rPr>
      </w:pPr>
    </w:p>
    <w:p w14:paraId="32A1896E" w14:textId="77777777" w:rsidR="00A475B4" w:rsidRPr="002507DF" w:rsidRDefault="00A475B4">
      <w:pPr>
        <w:widowControl/>
        <w:ind w:firstLine="720"/>
        <w:jc w:val="both"/>
        <w:rPr>
          <w:sz w:val="21"/>
          <w:szCs w:val="21"/>
        </w:rPr>
      </w:pPr>
      <w:r w:rsidRPr="002507DF">
        <w:rPr>
          <w:sz w:val="21"/>
          <w:szCs w:val="21"/>
        </w:rPr>
        <w:br w:type="page"/>
      </w:r>
      <w:r w:rsidRPr="002507DF">
        <w:rPr>
          <w:b/>
          <w:sz w:val="21"/>
          <w:szCs w:val="21"/>
        </w:rPr>
        <w:t xml:space="preserve">IN WITNESS WHEREOF, </w:t>
      </w:r>
      <w:r w:rsidRPr="002507DF">
        <w:rPr>
          <w:sz w:val="21"/>
          <w:szCs w:val="21"/>
        </w:rPr>
        <w:t>Landlord and Tenant have signed this Lease as of the day and year first above written.</w:t>
      </w:r>
    </w:p>
    <w:p w14:paraId="7A221E52" w14:textId="77777777" w:rsidR="00A475B4" w:rsidRDefault="00A475B4">
      <w:pPr>
        <w:widowControl/>
        <w:jc w:val="both"/>
        <w:rPr>
          <w:sz w:val="21"/>
          <w:szCs w:val="21"/>
        </w:rPr>
      </w:pPr>
    </w:p>
    <w:p w14:paraId="09F21612" w14:textId="77777777" w:rsidR="00772FC3" w:rsidRPr="002507DF" w:rsidRDefault="00772FC3">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5568" w14:paraId="6CE40396" w14:textId="77777777" w:rsidTr="005E0252">
        <w:tc>
          <w:tcPr>
            <w:tcW w:w="4675" w:type="dxa"/>
            <w:tcBorders>
              <w:top w:val="nil"/>
              <w:left w:val="nil"/>
              <w:bottom w:val="nil"/>
              <w:right w:val="nil"/>
            </w:tcBorders>
          </w:tcPr>
          <w:p w14:paraId="03A4798E" w14:textId="77777777" w:rsidR="00F35568" w:rsidRPr="00F33E9A" w:rsidRDefault="00F35568" w:rsidP="005E0252">
            <w:pPr>
              <w:widowControl/>
              <w:jc w:val="both"/>
              <w:rPr>
                <w:b/>
                <w:sz w:val="22"/>
                <w:szCs w:val="22"/>
              </w:rPr>
            </w:pPr>
            <w:r w:rsidRPr="00F33E9A">
              <w:rPr>
                <w:b/>
                <w:sz w:val="22"/>
                <w:szCs w:val="22"/>
              </w:rPr>
              <w:t>LANDLORD:</w:t>
            </w:r>
          </w:p>
          <w:p w14:paraId="57D7F335" w14:textId="77777777" w:rsidR="00F35568" w:rsidRPr="00F33E9A" w:rsidRDefault="00F35568" w:rsidP="005E0252">
            <w:pPr>
              <w:widowControl/>
              <w:jc w:val="both"/>
              <w:rPr>
                <w:b/>
                <w:sz w:val="22"/>
                <w:szCs w:val="22"/>
              </w:rPr>
            </w:pPr>
          </w:p>
          <w:p w14:paraId="129A220E" w14:textId="77777777" w:rsidR="00F35568" w:rsidRPr="00F33E9A" w:rsidRDefault="00F35568" w:rsidP="005E0252">
            <w:pPr>
              <w:tabs>
                <w:tab w:val="right" w:pos="4528"/>
              </w:tabs>
              <w:rPr>
                <w:sz w:val="22"/>
                <w:szCs w:val="22"/>
              </w:rPr>
            </w:pPr>
            <w:r w:rsidRPr="00F33E9A">
              <w:rPr>
                <w:b/>
                <w:bCs/>
                <w:sz w:val="22"/>
                <w:szCs w:val="22"/>
              </w:rPr>
              <w:t>TORO DEVELOPMENT COMPANY LLC</w:t>
            </w:r>
            <w:r w:rsidRPr="00F33E9A">
              <w:rPr>
                <w:sz w:val="22"/>
                <w:szCs w:val="22"/>
              </w:rPr>
              <w:t>,</w:t>
            </w:r>
          </w:p>
          <w:p w14:paraId="3E1938D8" w14:textId="77777777" w:rsidR="00F35568" w:rsidRPr="00F33E9A" w:rsidRDefault="00F35568" w:rsidP="005E0252">
            <w:pPr>
              <w:tabs>
                <w:tab w:val="right" w:pos="4528"/>
              </w:tabs>
              <w:rPr>
                <w:b/>
                <w:sz w:val="22"/>
                <w:szCs w:val="22"/>
              </w:rPr>
            </w:pPr>
            <w:r w:rsidRPr="00F33E9A">
              <w:rPr>
                <w:rFonts w:eastAsiaTheme="minorEastAsia"/>
                <w:color w:val="000000"/>
                <w:sz w:val="22"/>
                <w:szCs w:val="22"/>
              </w:rPr>
              <w:t>a Georgia limited liability company</w:t>
            </w:r>
          </w:p>
          <w:p w14:paraId="68A6946D" w14:textId="77777777" w:rsidR="00F35568" w:rsidRPr="00F33E9A" w:rsidRDefault="00F35568" w:rsidP="005E0252">
            <w:pPr>
              <w:rPr>
                <w:sz w:val="22"/>
                <w:szCs w:val="22"/>
              </w:rPr>
            </w:pPr>
          </w:p>
          <w:p w14:paraId="59991142" w14:textId="77777777" w:rsidR="00F35568" w:rsidRPr="00F33E9A" w:rsidRDefault="00F35568" w:rsidP="005E0252">
            <w:pPr>
              <w:tabs>
                <w:tab w:val="left" w:pos="720"/>
              </w:tabs>
              <w:ind w:left="720" w:hanging="446"/>
              <w:jc w:val="both"/>
              <w:rPr>
                <w:sz w:val="22"/>
                <w:szCs w:val="22"/>
              </w:rPr>
            </w:pPr>
            <w:r w:rsidRPr="00F33E9A">
              <w:rPr>
                <w:sz w:val="22"/>
                <w:szCs w:val="22"/>
              </w:rPr>
              <w:t>By: Toro Holdings, LLC,</w:t>
            </w:r>
          </w:p>
          <w:p w14:paraId="6037EDE3" w14:textId="77777777" w:rsidR="00F35568" w:rsidRPr="00F33E9A" w:rsidRDefault="00F35568" w:rsidP="005E0252">
            <w:pPr>
              <w:tabs>
                <w:tab w:val="left" w:pos="720"/>
              </w:tabs>
              <w:ind w:left="720" w:hanging="446"/>
              <w:jc w:val="both"/>
              <w:rPr>
                <w:sz w:val="22"/>
                <w:szCs w:val="22"/>
              </w:rPr>
            </w:pPr>
            <w:r w:rsidRPr="00F33E9A">
              <w:rPr>
                <w:sz w:val="22"/>
                <w:szCs w:val="22"/>
              </w:rPr>
              <w:t xml:space="preserve">       a Georgia limited liability company,</w:t>
            </w:r>
          </w:p>
          <w:p w14:paraId="5CAE004B" w14:textId="77777777" w:rsidR="00F35568" w:rsidRPr="00F33E9A" w:rsidRDefault="00F35568" w:rsidP="005E0252">
            <w:pPr>
              <w:tabs>
                <w:tab w:val="left" w:pos="720"/>
              </w:tabs>
              <w:ind w:left="720" w:hanging="446"/>
              <w:rPr>
                <w:sz w:val="22"/>
                <w:szCs w:val="22"/>
              </w:rPr>
            </w:pPr>
            <w:r w:rsidRPr="00F33E9A">
              <w:rPr>
                <w:sz w:val="22"/>
                <w:szCs w:val="22"/>
              </w:rPr>
              <w:t xml:space="preserve">       its Managing Member</w:t>
            </w:r>
          </w:p>
          <w:p w14:paraId="1A4E2D7E" w14:textId="77777777" w:rsidR="00F35568" w:rsidRPr="00F33E9A" w:rsidRDefault="00F35568" w:rsidP="005E0252">
            <w:pPr>
              <w:rPr>
                <w:sz w:val="22"/>
                <w:szCs w:val="22"/>
              </w:rPr>
            </w:pPr>
          </w:p>
          <w:p w14:paraId="4433F1FF" w14:textId="77777777" w:rsidR="00F35568" w:rsidRPr="00F33E9A" w:rsidRDefault="00F35568" w:rsidP="005E0252">
            <w:pPr>
              <w:rPr>
                <w:sz w:val="22"/>
                <w:szCs w:val="22"/>
              </w:rPr>
            </w:pPr>
          </w:p>
          <w:p w14:paraId="17D79875" w14:textId="77777777" w:rsidR="00F35568" w:rsidRPr="00F33E9A" w:rsidRDefault="00F35568" w:rsidP="005E0252">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45008BA8" w14:textId="77777777" w:rsidR="00F35568" w:rsidRPr="00F33E9A" w:rsidRDefault="00F35568" w:rsidP="005E0252">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40FA8CFD" w14:textId="77777777" w:rsidR="00F35568" w:rsidRPr="00F33E9A" w:rsidRDefault="00F35568" w:rsidP="005E0252">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66FFA165" w14:textId="77777777" w:rsidR="00F35568" w:rsidRPr="00F33E9A" w:rsidRDefault="00F35568" w:rsidP="005E0252">
            <w:pPr>
              <w:tabs>
                <w:tab w:val="left" w:pos="728"/>
                <w:tab w:val="right" w:pos="4302"/>
              </w:tabs>
              <w:rPr>
                <w:sz w:val="22"/>
                <w:szCs w:val="22"/>
              </w:rPr>
            </w:pPr>
          </w:p>
          <w:p w14:paraId="77DF9793" w14:textId="77777777" w:rsidR="00F35568" w:rsidRPr="00F33E9A" w:rsidRDefault="00F35568" w:rsidP="005E0252">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57C6D438" w14:textId="77777777" w:rsidR="00F35568" w:rsidRPr="00F33E9A" w:rsidRDefault="00F35568" w:rsidP="005E0252">
            <w:pPr>
              <w:widowControl/>
              <w:jc w:val="both"/>
              <w:rPr>
                <w:b/>
                <w:sz w:val="22"/>
                <w:szCs w:val="22"/>
              </w:rPr>
            </w:pPr>
          </w:p>
          <w:p w14:paraId="01C83EE4" w14:textId="77777777" w:rsidR="00F35568" w:rsidRDefault="00F35568" w:rsidP="005E0252">
            <w:pPr>
              <w:widowControl/>
              <w:jc w:val="both"/>
              <w:rPr>
                <w:sz w:val="21"/>
                <w:szCs w:val="21"/>
              </w:rPr>
            </w:pPr>
          </w:p>
        </w:tc>
        <w:tc>
          <w:tcPr>
            <w:tcW w:w="4675" w:type="dxa"/>
            <w:tcBorders>
              <w:top w:val="nil"/>
              <w:left w:val="nil"/>
              <w:bottom w:val="nil"/>
              <w:right w:val="nil"/>
            </w:tcBorders>
          </w:tcPr>
          <w:p w14:paraId="7A215C6F" w14:textId="77777777" w:rsidR="00F35568" w:rsidRDefault="00F35568" w:rsidP="005E0252">
            <w:pPr>
              <w:widowControl/>
              <w:jc w:val="both"/>
              <w:rPr>
                <w:sz w:val="21"/>
                <w:szCs w:val="21"/>
              </w:rPr>
            </w:pPr>
          </w:p>
        </w:tc>
      </w:tr>
      <w:tr w:rsidR="00F35568" w14:paraId="4C2E1AF0" w14:textId="77777777" w:rsidTr="005E0252">
        <w:tc>
          <w:tcPr>
            <w:tcW w:w="4675" w:type="dxa"/>
            <w:tcBorders>
              <w:top w:val="nil"/>
              <w:left w:val="nil"/>
              <w:bottom w:val="nil"/>
              <w:right w:val="nil"/>
            </w:tcBorders>
          </w:tcPr>
          <w:p w14:paraId="026A8C9A" w14:textId="77777777" w:rsidR="00F35568" w:rsidRDefault="00F35568" w:rsidP="005E0252">
            <w:pPr>
              <w:widowControl/>
              <w:jc w:val="both"/>
              <w:rPr>
                <w:sz w:val="21"/>
                <w:szCs w:val="21"/>
              </w:rPr>
            </w:pPr>
          </w:p>
        </w:tc>
        <w:tc>
          <w:tcPr>
            <w:tcW w:w="4675" w:type="dxa"/>
            <w:tcBorders>
              <w:top w:val="nil"/>
              <w:left w:val="nil"/>
              <w:bottom w:val="nil"/>
              <w:right w:val="nil"/>
            </w:tcBorders>
          </w:tcPr>
          <w:p w14:paraId="4CA0B434" w14:textId="77777777" w:rsidR="00F35568" w:rsidRDefault="00F35568" w:rsidP="005E0252">
            <w:pPr>
              <w:widowControl/>
              <w:jc w:val="both"/>
              <w:rPr>
                <w:sz w:val="21"/>
                <w:szCs w:val="21"/>
              </w:rPr>
            </w:pPr>
          </w:p>
        </w:tc>
      </w:tr>
      <w:tr w:rsidR="00F35568" w14:paraId="5BDFA8C2" w14:textId="77777777" w:rsidTr="005E0252">
        <w:tc>
          <w:tcPr>
            <w:tcW w:w="9350" w:type="dxa"/>
            <w:gridSpan w:val="2"/>
            <w:tcBorders>
              <w:top w:val="nil"/>
              <w:left w:val="nil"/>
              <w:bottom w:val="nil"/>
              <w:right w:val="nil"/>
            </w:tcBorders>
          </w:tcPr>
          <w:p w14:paraId="1FCC572F" w14:textId="77777777" w:rsidR="00F35568" w:rsidRPr="00814CC7" w:rsidRDefault="00F35568" w:rsidP="005E0252">
            <w:pPr>
              <w:widowControl/>
              <w:jc w:val="center"/>
              <w:rPr>
                <w:b/>
                <w:sz w:val="21"/>
                <w:szCs w:val="21"/>
                <w:u w:val="single"/>
              </w:rPr>
            </w:pPr>
            <w:r w:rsidRPr="00814CC7">
              <w:rPr>
                <w:b/>
                <w:sz w:val="21"/>
                <w:szCs w:val="21"/>
                <w:u w:val="single"/>
              </w:rPr>
              <w:t>ACKNOWLEDGMENT OF LANDLORD</w:t>
            </w:r>
          </w:p>
          <w:p w14:paraId="7D39726C" w14:textId="77777777" w:rsidR="00F35568" w:rsidRPr="00814CC7" w:rsidRDefault="00F35568" w:rsidP="005E0252">
            <w:pPr>
              <w:widowControl/>
              <w:jc w:val="center"/>
              <w:rPr>
                <w:b/>
                <w:sz w:val="21"/>
                <w:szCs w:val="21"/>
              </w:rPr>
            </w:pPr>
          </w:p>
          <w:p w14:paraId="1FE79CF6" w14:textId="77777777" w:rsidR="00F35568" w:rsidRPr="00814CC7" w:rsidRDefault="00F35568" w:rsidP="005E0252">
            <w:pPr>
              <w:widowControl/>
              <w:jc w:val="both"/>
              <w:rPr>
                <w:b/>
                <w:sz w:val="21"/>
                <w:szCs w:val="21"/>
              </w:rPr>
            </w:pPr>
            <w:r w:rsidRPr="00814CC7">
              <w:rPr>
                <w:b/>
                <w:sz w:val="21"/>
                <w:szCs w:val="21"/>
              </w:rPr>
              <w:t>STATE OF GEORGIA</w:t>
            </w:r>
            <w:r w:rsidRPr="00814CC7">
              <w:rPr>
                <w:b/>
                <w:sz w:val="21"/>
                <w:szCs w:val="21"/>
              </w:rPr>
              <w:tab/>
            </w:r>
            <w:r>
              <w:rPr>
                <w:b/>
                <w:sz w:val="21"/>
                <w:szCs w:val="21"/>
              </w:rPr>
              <w:tab/>
            </w:r>
            <w:r w:rsidRPr="00814CC7">
              <w:rPr>
                <w:b/>
                <w:sz w:val="21"/>
                <w:szCs w:val="21"/>
              </w:rPr>
              <w:t>)</w:t>
            </w:r>
          </w:p>
          <w:p w14:paraId="137D496F" w14:textId="77777777" w:rsidR="00F35568" w:rsidRPr="00814CC7" w:rsidRDefault="00F35568" w:rsidP="005E0252">
            <w:pPr>
              <w:widowControl/>
              <w:ind w:left="2160" w:firstLine="720"/>
              <w:jc w:val="both"/>
              <w:rPr>
                <w:b/>
                <w:sz w:val="21"/>
                <w:szCs w:val="21"/>
              </w:rPr>
            </w:pPr>
            <w:r w:rsidRPr="00814CC7">
              <w:rPr>
                <w:b/>
                <w:sz w:val="21"/>
                <w:szCs w:val="21"/>
              </w:rPr>
              <w:t>) SS</w:t>
            </w:r>
          </w:p>
          <w:p w14:paraId="4876E66A" w14:textId="77777777" w:rsidR="00F35568" w:rsidRPr="00814CC7" w:rsidRDefault="00F35568" w:rsidP="005E0252">
            <w:pPr>
              <w:widowControl/>
              <w:jc w:val="both"/>
              <w:rPr>
                <w:b/>
                <w:sz w:val="21"/>
                <w:szCs w:val="21"/>
              </w:rPr>
            </w:pPr>
            <w:r w:rsidRPr="00814CC7">
              <w:rPr>
                <w:b/>
                <w:sz w:val="21"/>
                <w:szCs w:val="21"/>
              </w:rPr>
              <w:t>COUNTY OF FULTON</w:t>
            </w:r>
            <w:r w:rsidRPr="00814CC7">
              <w:rPr>
                <w:b/>
                <w:sz w:val="21"/>
                <w:szCs w:val="21"/>
              </w:rPr>
              <w:tab/>
              <w:t>)</w:t>
            </w:r>
          </w:p>
          <w:p w14:paraId="1472481A" w14:textId="77777777" w:rsidR="00F35568" w:rsidRPr="00814CC7" w:rsidRDefault="00F35568" w:rsidP="005E0252">
            <w:pPr>
              <w:widowControl/>
              <w:jc w:val="both"/>
              <w:rPr>
                <w:b/>
                <w:sz w:val="21"/>
                <w:szCs w:val="21"/>
              </w:rPr>
            </w:pPr>
          </w:p>
          <w:p w14:paraId="7F44CDE1" w14:textId="77777777" w:rsidR="00F35568" w:rsidRPr="00814CC7" w:rsidRDefault="00F35568" w:rsidP="005E0252">
            <w:pPr>
              <w:widowControl/>
              <w:jc w:val="both"/>
              <w:rPr>
                <w:b/>
                <w:sz w:val="21"/>
                <w:szCs w:val="21"/>
              </w:rPr>
            </w:pPr>
          </w:p>
          <w:p w14:paraId="0D9B3909" w14:textId="77777777" w:rsidR="00F35568" w:rsidRPr="00814CC7" w:rsidRDefault="00F35568" w:rsidP="005E0252">
            <w:pPr>
              <w:pStyle w:val="BodyTextIndent"/>
              <w:rPr>
                <w:sz w:val="21"/>
                <w:szCs w:val="21"/>
              </w:rPr>
            </w:pPr>
            <w:r w:rsidRPr="00814CC7">
              <w:rPr>
                <w:sz w:val="21"/>
                <w:szCs w:val="21"/>
              </w:rPr>
              <w:t xml:space="preserve">On </w:t>
            </w:r>
            <w:r w:rsidRPr="00FD7FEC">
              <w:rPr>
                <w:color w:val="000000" w:themeColor="text1"/>
                <w:sz w:val="21"/>
                <w:szCs w:val="21"/>
                <w:u w:val="single"/>
              </w:rPr>
              <w:t>__________</w:t>
            </w:r>
            <w:r w:rsidRPr="00814CC7">
              <w:rPr>
                <w:sz w:val="21"/>
                <w:szCs w:val="21"/>
              </w:rPr>
              <w:t xml:space="preserve">, </w:t>
            </w:r>
            <w:r>
              <w:rPr>
                <w:sz w:val="21"/>
                <w:szCs w:val="21"/>
                <w:u w:val="single"/>
              </w:rPr>
              <w:tab/>
            </w:r>
            <w:r w:rsidRPr="00814CC7">
              <w:rPr>
                <w:sz w:val="21"/>
                <w:szCs w:val="21"/>
              </w:rPr>
              <w:t xml:space="preserve">, before me, </w:t>
            </w:r>
            <w:r w:rsidRPr="00FD7FEC">
              <w:rPr>
                <w:sz w:val="21"/>
                <w:szCs w:val="21"/>
                <w:u w:val="single"/>
              </w:rPr>
              <w:t>_____________________________</w:t>
            </w:r>
            <w:r w:rsidRPr="00814CC7">
              <w:rPr>
                <w:sz w:val="21"/>
                <w:szCs w:val="21"/>
              </w:rPr>
              <w:t xml:space="preserve"> personally appeared Mark C. Toro,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14:paraId="16E7D155" w14:textId="77777777" w:rsidR="00F35568" w:rsidRPr="00814CC7" w:rsidRDefault="00F35568" w:rsidP="005E0252">
            <w:pPr>
              <w:pStyle w:val="BodyTextIndent"/>
              <w:ind w:firstLine="0"/>
              <w:rPr>
                <w:sz w:val="21"/>
                <w:szCs w:val="21"/>
              </w:rPr>
            </w:pPr>
          </w:p>
          <w:p w14:paraId="56567328" w14:textId="77777777" w:rsidR="00F35568" w:rsidRPr="00814CC7" w:rsidRDefault="00F35568" w:rsidP="005E0252">
            <w:pPr>
              <w:pStyle w:val="BodyTextIndent"/>
              <w:rPr>
                <w:color w:val="000000"/>
                <w:sz w:val="21"/>
                <w:szCs w:val="21"/>
              </w:rPr>
            </w:pPr>
            <w:r w:rsidRPr="00814CC7">
              <w:rPr>
                <w:sz w:val="21"/>
                <w:szCs w:val="21"/>
              </w:rPr>
              <w:t>WITNESS my hand and official seal.</w:t>
            </w:r>
          </w:p>
          <w:p w14:paraId="4D8CB819" w14:textId="77777777" w:rsidR="00F35568" w:rsidRPr="00814CC7" w:rsidRDefault="00F35568" w:rsidP="005E0252">
            <w:pPr>
              <w:widowControl/>
              <w:jc w:val="both"/>
              <w:rPr>
                <w:b/>
                <w:sz w:val="21"/>
                <w:szCs w:val="21"/>
              </w:rPr>
            </w:pPr>
          </w:p>
          <w:p w14:paraId="2A7F6682" w14:textId="77777777" w:rsidR="00F35568" w:rsidRPr="00814CC7" w:rsidRDefault="00F35568" w:rsidP="005E0252">
            <w:pPr>
              <w:widowControl/>
              <w:jc w:val="both"/>
              <w:rPr>
                <w:sz w:val="21"/>
                <w:szCs w:val="21"/>
              </w:rPr>
            </w:pPr>
          </w:p>
          <w:p w14:paraId="748C5161" w14:textId="77777777" w:rsidR="00F35568" w:rsidRPr="00814CC7" w:rsidRDefault="00F35568" w:rsidP="005E0252">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461AF35E" w14:textId="77777777" w:rsidR="00F35568" w:rsidRPr="00814CC7" w:rsidRDefault="00F35568" w:rsidP="005E0252">
            <w:pPr>
              <w:widowControl/>
              <w:ind w:left="3582"/>
              <w:jc w:val="both"/>
              <w:rPr>
                <w:sz w:val="21"/>
                <w:szCs w:val="21"/>
              </w:rPr>
            </w:pPr>
            <w:r w:rsidRPr="00814CC7">
              <w:rPr>
                <w:sz w:val="21"/>
                <w:szCs w:val="21"/>
              </w:rPr>
              <w:t>Notary Public</w:t>
            </w:r>
          </w:p>
          <w:p w14:paraId="12F7442E" w14:textId="77777777" w:rsidR="00F35568" w:rsidRDefault="00F35568" w:rsidP="005E0252">
            <w:pPr>
              <w:widowControl/>
              <w:jc w:val="both"/>
              <w:rPr>
                <w:sz w:val="21"/>
                <w:szCs w:val="21"/>
              </w:rPr>
            </w:pPr>
          </w:p>
          <w:p w14:paraId="32FF42D2" w14:textId="77777777" w:rsidR="00F35568" w:rsidRPr="00687D16" w:rsidRDefault="00F35568" w:rsidP="005E0252">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05B34F47" w14:textId="77777777" w:rsidR="00F35568" w:rsidRPr="00814CC7" w:rsidRDefault="00F35568" w:rsidP="005E0252">
            <w:pPr>
              <w:widowControl/>
              <w:ind w:left="3582"/>
              <w:jc w:val="both"/>
              <w:rPr>
                <w:sz w:val="21"/>
                <w:szCs w:val="21"/>
              </w:rPr>
            </w:pPr>
          </w:p>
          <w:p w14:paraId="4AF51A3A" w14:textId="77777777" w:rsidR="00F35568" w:rsidRDefault="00F35568" w:rsidP="005E0252">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37FC0F31" w14:textId="77777777" w:rsidR="00F35568" w:rsidRDefault="00F35568" w:rsidP="005E0252">
            <w:pPr>
              <w:widowControl/>
              <w:jc w:val="both"/>
              <w:rPr>
                <w:sz w:val="21"/>
                <w:szCs w:val="21"/>
              </w:rPr>
            </w:pPr>
          </w:p>
        </w:tc>
      </w:tr>
    </w:tbl>
    <w:p w14:paraId="13931D02" w14:textId="77777777" w:rsidR="00772FC3" w:rsidRDefault="00772FC3">
      <w:pPr>
        <w:widowControl/>
        <w:jc w:val="both"/>
        <w:rPr>
          <w:b/>
          <w:sz w:val="21"/>
          <w:szCs w:val="21"/>
        </w:rPr>
      </w:pPr>
    </w:p>
    <w:p w14:paraId="0DCC945F" w14:textId="77777777" w:rsidR="00772FC3" w:rsidRDefault="00772FC3">
      <w:pPr>
        <w:widowControl/>
        <w:jc w:val="both"/>
        <w:rPr>
          <w:b/>
          <w:sz w:val="21"/>
          <w:szCs w:val="21"/>
        </w:rPr>
      </w:pPr>
    </w:p>
    <w:p w14:paraId="7C64AE4A" w14:textId="77777777" w:rsidR="00772FC3" w:rsidRPr="002507DF" w:rsidRDefault="00772FC3" w:rsidP="00772FC3">
      <w:pPr>
        <w:widowControl/>
        <w:jc w:val="both"/>
        <w:rPr>
          <w:sz w:val="21"/>
          <w:szCs w:val="21"/>
        </w:rPr>
      </w:pPr>
    </w:p>
    <w:p w14:paraId="6EB72ED1" w14:textId="77777777" w:rsidR="00414822" w:rsidRDefault="001D7FA4" w:rsidP="00414822">
      <w:pPr>
        <w:widowControl/>
        <w:jc w:val="center"/>
        <w:rPr>
          <w:sz w:val="21"/>
          <w:szCs w:val="21"/>
        </w:rPr>
      </w:pPr>
      <w:r w:rsidRPr="001D7FA4">
        <w:rPr>
          <w:sz w:val="21"/>
          <w:szCs w:val="21"/>
        </w:rPr>
        <w:t>[Signatures Continue on Following Page]</w:t>
      </w:r>
    </w:p>
    <w:p w14:paraId="3D7F4C69" w14:textId="6B8BD6AA" w:rsidR="00A475B4" w:rsidRPr="002507DF" w:rsidRDefault="00772FC3" w:rsidP="00414822">
      <w:pPr>
        <w:widowControl/>
        <w:rPr>
          <w:b/>
          <w:sz w:val="21"/>
          <w:szCs w:val="21"/>
        </w:rPr>
      </w:pPr>
      <w:r>
        <w:rPr>
          <w:b/>
          <w:sz w:val="21"/>
          <w:szCs w:val="21"/>
        </w:rPr>
        <w:br w:type="page"/>
      </w:r>
      <w:r w:rsidR="00A475B4" w:rsidRPr="002507DF">
        <w:rPr>
          <w:b/>
          <w:sz w:val="21"/>
          <w:szCs w:val="21"/>
        </w:rPr>
        <w:t>TENANT:</w:t>
      </w:r>
    </w:p>
    <w:p w14:paraId="57A337FA" w14:textId="77777777" w:rsidR="00A475B4" w:rsidRPr="002507DF" w:rsidRDefault="00A475B4">
      <w:pPr>
        <w:widowControl/>
        <w:jc w:val="both"/>
        <w:rPr>
          <w:b/>
          <w:sz w:val="21"/>
          <w:szCs w:val="21"/>
        </w:rPr>
      </w:pPr>
    </w:p>
    <w:p w14:paraId="2BA757E0" w14:textId="7DE545D8" w:rsidR="00A475B4" w:rsidRPr="00772FC3" w:rsidRDefault="00772FC3" w:rsidP="00414822">
      <w:pPr>
        <w:widowControl/>
        <w:jc w:val="both"/>
        <w:rPr>
          <w:b/>
          <w:sz w:val="21"/>
          <w:szCs w:val="21"/>
        </w:rPr>
      </w:pPr>
      <w:r w:rsidRPr="00772FC3">
        <w:rPr>
          <w:b/>
          <w:sz w:val="21"/>
          <w:szCs w:val="21"/>
        </w:rPr>
        <w:t xml:space="preserve">CRU </w:t>
      </w:r>
      <w:r w:rsidR="00E8091C">
        <w:rPr>
          <w:b/>
          <w:sz w:val="21"/>
          <w:szCs w:val="21"/>
        </w:rPr>
        <w:t>MEDLEY, LLC</w:t>
      </w:r>
      <w:r w:rsidR="00216A13">
        <w:rPr>
          <w:sz w:val="21"/>
          <w:szCs w:val="21"/>
        </w:rPr>
        <w:t xml:space="preserve">, a Georgia </w:t>
      </w:r>
      <w:r w:rsidRPr="00772FC3">
        <w:rPr>
          <w:sz w:val="21"/>
          <w:szCs w:val="21"/>
        </w:rPr>
        <w:t xml:space="preserve">limited </w:t>
      </w:r>
      <w:r w:rsidR="00E8091C">
        <w:rPr>
          <w:sz w:val="21"/>
          <w:szCs w:val="21"/>
        </w:rPr>
        <w:t>liability company</w:t>
      </w:r>
    </w:p>
    <w:p w14:paraId="15F725BF" w14:textId="77777777" w:rsidR="00A475B4" w:rsidRPr="002507DF" w:rsidRDefault="00A475B4">
      <w:pPr>
        <w:widowControl/>
        <w:jc w:val="both"/>
        <w:rPr>
          <w:b/>
          <w:sz w:val="21"/>
          <w:szCs w:val="21"/>
        </w:rPr>
      </w:pPr>
    </w:p>
    <w:p w14:paraId="456FCEF4" w14:textId="77777777" w:rsidR="00772FC3" w:rsidRPr="00772FC3" w:rsidRDefault="00A475B4" w:rsidP="00414822">
      <w:pPr>
        <w:widowControl/>
        <w:jc w:val="both"/>
        <w:rPr>
          <w:sz w:val="21"/>
          <w:szCs w:val="21"/>
        </w:rPr>
      </w:pPr>
      <w:r w:rsidRPr="002507DF">
        <w:rPr>
          <w:sz w:val="21"/>
          <w:szCs w:val="21"/>
        </w:rPr>
        <w:t>By:</w:t>
      </w:r>
      <w:r w:rsidR="00772FC3">
        <w:rPr>
          <w:sz w:val="21"/>
          <w:szCs w:val="21"/>
        </w:rPr>
        <w:tab/>
      </w:r>
      <w:r w:rsidR="007F0AF6">
        <w:rPr>
          <w:sz w:val="21"/>
          <w:szCs w:val="21"/>
        </w:rPr>
        <w:t>CRU LLC, a Texas limited liability company</w:t>
      </w:r>
      <w:r w:rsidR="00772FC3" w:rsidRPr="00772FC3">
        <w:rPr>
          <w:sz w:val="21"/>
          <w:szCs w:val="21"/>
        </w:rPr>
        <w:t>,</w:t>
      </w:r>
    </w:p>
    <w:p w14:paraId="6D6333D0" w14:textId="76ED2D9E" w:rsidR="00772FC3" w:rsidRPr="00772FC3" w:rsidRDefault="00772FC3">
      <w:pPr>
        <w:widowControl/>
        <w:jc w:val="both"/>
        <w:rPr>
          <w:sz w:val="21"/>
          <w:szCs w:val="21"/>
        </w:rPr>
      </w:pPr>
      <w:r w:rsidRPr="00772FC3">
        <w:rPr>
          <w:sz w:val="21"/>
          <w:szCs w:val="21"/>
        </w:rPr>
        <w:tab/>
        <w:t>Its General Partner</w:t>
      </w:r>
    </w:p>
    <w:p w14:paraId="11C7B637" w14:textId="77777777" w:rsidR="00772FC3" w:rsidRDefault="00772FC3">
      <w:pPr>
        <w:widowControl/>
        <w:jc w:val="both"/>
        <w:rPr>
          <w:sz w:val="21"/>
          <w:szCs w:val="21"/>
        </w:rPr>
      </w:pPr>
    </w:p>
    <w:p w14:paraId="35A61500" w14:textId="77777777" w:rsidR="00772FC3" w:rsidRDefault="00772FC3">
      <w:pPr>
        <w:widowControl/>
        <w:jc w:val="both"/>
        <w:rPr>
          <w:sz w:val="21"/>
          <w:szCs w:val="21"/>
        </w:rPr>
      </w:pPr>
    </w:p>
    <w:p w14:paraId="3F80839B" w14:textId="77777777" w:rsidR="00772FC3" w:rsidRPr="00772FC3" w:rsidRDefault="00772FC3" w:rsidP="00414822">
      <w:pPr>
        <w:widowControl/>
        <w:ind w:firstLine="720"/>
        <w:jc w:val="both"/>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4045ACA6" w14:textId="77777777" w:rsidR="00A475B4" w:rsidRDefault="00A475B4" w:rsidP="00414822">
      <w:pPr>
        <w:widowControl/>
        <w:ind w:firstLine="720"/>
        <w:jc w:val="both"/>
        <w:rPr>
          <w:sz w:val="21"/>
          <w:szCs w:val="21"/>
          <w:u w:val="single"/>
        </w:rPr>
      </w:pPr>
      <w:r w:rsidRPr="002507DF">
        <w:rPr>
          <w:sz w:val="21"/>
          <w:szCs w:val="21"/>
        </w:rPr>
        <w:t>Name</w:t>
      </w:r>
      <w:r w:rsidR="00D57497" w:rsidRPr="002507DF">
        <w:rPr>
          <w:sz w:val="21"/>
          <w:szCs w:val="21"/>
        </w:rPr>
        <w:t>:</w:t>
      </w:r>
      <w:r w:rsidR="00772FC3">
        <w:rPr>
          <w:sz w:val="21"/>
          <w:szCs w:val="21"/>
          <w:u w:val="single"/>
        </w:rPr>
        <w:tab/>
      </w:r>
      <w:r w:rsidR="00772FC3">
        <w:rPr>
          <w:sz w:val="21"/>
          <w:szCs w:val="21"/>
          <w:u w:val="single"/>
        </w:rPr>
        <w:tab/>
      </w:r>
      <w:r w:rsidR="00772FC3">
        <w:rPr>
          <w:sz w:val="21"/>
          <w:szCs w:val="21"/>
          <w:u w:val="single"/>
        </w:rPr>
        <w:tab/>
      </w:r>
      <w:r w:rsidR="00772FC3">
        <w:rPr>
          <w:sz w:val="21"/>
          <w:szCs w:val="21"/>
          <w:u w:val="single"/>
        </w:rPr>
        <w:tab/>
      </w:r>
      <w:r w:rsidR="00772FC3">
        <w:rPr>
          <w:sz w:val="21"/>
          <w:szCs w:val="21"/>
          <w:u w:val="single"/>
        </w:rPr>
        <w:tab/>
      </w:r>
      <w:r w:rsidR="00D57497" w:rsidRPr="002507DF">
        <w:rPr>
          <w:sz w:val="21"/>
          <w:szCs w:val="21"/>
          <w:u w:val="single"/>
        </w:rPr>
        <w:tab/>
      </w:r>
    </w:p>
    <w:p w14:paraId="4BFD1FE4" w14:textId="77777777" w:rsidR="00A475B4" w:rsidRDefault="00D57497" w:rsidP="00414822">
      <w:pPr>
        <w:widowControl/>
        <w:ind w:firstLine="720"/>
        <w:jc w:val="both"/>
        <w:rPr>
          <w:sz w:val="21"/>
          <w:szCs w:val="21"/>
          <w:u w:val="single"/>
        </w:rPr>
      </w:pPr>
      <w:r w:rsidRPr="002507DF">
        <w:rPr>
          <w:sz w:val="21"/>
          <w:szCs w:val="21"/>
        </w:rPr>
        <w:t>Its:</w:t>
      </w:r>
      <w:r w:rsidR="00772FC3">
        <w:rPr>
          <w:sz w:val="21"/>
          <w:szCs w:val="21"/>
          <w:u w:val="single"/>
        </w:rPr>
        <w:tab/>
      </w:r>
      <w:r w:rsidR="00772FC3">
        <w:rPr>
          <w:sz w:val="21"/>
          <w:szCs w:val="21"/>
          <w:u w:val="single"/>
        </w:rPr>
        <w:tab/>
      </w:r>
      <w:r w:rsidR="00772FC3">
        <w:rPr>
          <w:sz w:val="21"/>
          <w:szCs w:val="21"/>
          <w:u w:val="single"/>
        </w:rPr>
        <w:tab/>
      </w:r>
      <w:r w:rsidR="00772FC3">
        <w:rPr>
          <w:sz w:val="21"/>
          <w:szCs w:val="21"/>
          <w:u w:val="single"/>
        </w:rPr>
        <w:tab/>
      </w:r>
      <w:r w:rsidRPr="002507DF">
        <w:rPr>
          <w:sz w:val="21"/>
          <w:szCs w:val="21"/>
          <w:u w:val="single"/>
        </w:rPr>
        <w:tab/>
      </w:r>
      <w:r w:rsidRPr="002507DF">
        <w:rPr>
          <w:sz w:val="21"/>
          <w:szCs w:val="21"/>
          <w:u w:val="single"/>
        </w:rPr>
        <w:tab/>
      </w:r>
    </w:p>
    <w:p w14:paraId="4EF5FEB7" w14:textId="77777777" w:rsidR="007D7C8A" w:rsidRDefault="007D7C8A" w:rsidP="00414822">
      <w:pPr>
        <w:widowControl/>
        <w:ind w:firstLine="720"/>
        <w:jc w:val="both"/>
        <w:rPr>
          <w:sz w:val="21"/>
          <w:szCs w:val="21"/>
          <w:u w:val="single"/>
        </w:rPr>
      </w:pPr>
    </w:p>
    <w:p w14:paraId="10531CC4" w14:textId="28E15178" w:rsidR="007D7C8A" w:rsidRPr="007D7C8A" w:rsidRDefault="007D7C8A" w:rsidP="00414822">
      <w:pPr>
        <w:widowControl/>
        <w:ind w:firstLine="720"/>
        <w:jc w:val="both"/>
        <w:rPr>
          <w:sz w:val="21"/>
          <w:szCs w:val="21"/>
          <w:u w:val="single"/>
        </w:rPr>
      </w:pPr>
      <w:r>
        <w:rPr>
          <w:sz w:val="21"/>
          <w:szCs w:val="21"/>
        </w:rPr>
        <w:t xml:space="preserve">Date: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48BD4186"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5568" w14:paraId="2661844F" w14:textId="77777777" w:rsidTr="005E0252">
        <w:tc>
          <w:tcPr>
            <w:tcW w:w="4675" w:type="dxa"/>
            <w:tcBorders>
              <w:top w:val="nil"/>
              <w:left w:val="nil"/>
              <w:bottom w:val="nil"/>
              <w:right w:val="nil"/>
            </w:tcBorders>
          </w:tcPr>
          <w:p w14:paraId="57737F1C" w14:textId="77777777" w:rsidR="00F35568" w:rsidRDefault="00F35568" w:rsidP="005E0252">
            <w:pPr>
              <w:widowControl/>
              <w:jc w:val="both"/>
              <w:rPr>
                <w:b/>
                <w:sz w:val="21"/>
                <w:szCs w:val="21"/>
              </w:rPr>
            </w:pPr>
          </w:p>
        </w:tc>
        <w:tc>
          <w:tcPr>
            <w:tcW w:w="4675" w:type="dxa"/>
            <w:tcBorders>
              <w:top w:val="nil"/>
              <w:left w:val="nil"/>
              <w:bottom w:val="nil"/>
              <w:right w:val="nil"/>
            </w:tcBorders>
          </w:tcPr>
          <w:p w14:paraId="04E027BF" w14:textId="77777777" w:rsidR="00F35568" w:rsidRDefault="00F35568" w:rsidP="005E0252">
            <w:pPr>
              <w:widowControl/>
              <w:jc w:val="both"/>
              <w:rPr>
                <w:b/>
                <w:sz w:val="21"/>
                <w:szCs w:val="21"/>
              </w:rPr>
            </w:pPr>
          </w:p>
        </w:tc>
      </w:tr>
      <w:tr w:rsidR="00F35568" w14:paraId="649E9FA8" w14:textId="77777777" w:rsidTr="005E0252">
        <w:tc>
          <w:tcPr>
            <w:tcW w:w="9350" w:type="dxa"/>
            <w:gridSpan w:val="2"/>
            <w:tcBorders>
              <w:top w:val="nil"/>
              <w:left w:val="nil"/>
              <w:bottom w:val="nil"/>
              <w:right w:val="nil"/>
            </w:tcBorders>
          </w:tcPr>
          <w:p w14:paraId="061D8DD7" w14:textId="77777777" w:rsidR="00F35568" w:rsidRPr="00814CC7" w:rsidRDefault="00F35568" w:rsidP="005E0252">
            <w:pPr>
              <w:widowControl/>
              <w:jc w:val="center"/>
              <w:rPr>
                <w:b/>
                <w:sz w:val="21"/>
                <w:szCs w:val="21"/>
                <w:u w:val="single"/>
              </w:rPr>
            </w:pPr>
            <w:r w:rsidRPr="00814CC7">
              <w:rPr>
                <w:b/>
                <w:sz w:val="21"/>
                <w:szCs w:val="21"/>
                <w:u w:val="single"/>
              </w:rPr>
              <w:t>ACKNOWLEDGMENT OF TENANT</w:t>
            </w:r>
          </w:p>
          <w:p w14:paraId="36D71AFE" w14:textId="77777777" w:rsidR="00F35568" w:rsidRPr="00814CC7" w:rsidRDefault="00F35568" w:rsidP="005E0252">
            <w:pPr>
              <w:widowControl/>
              <w:jc w:val="center"/>
              <w:rPr>
                <w:b/>
                <w:sz w:val="21"/>
                <w:szCs w:val="21"/>
              </w:rPr>
            </w:pPr>
          </w:p>
          <w:p w14:paraId="75334A5A" w14:textId="77777777" w:rsidR="00F35568" w:rsidRPr="00814CC7" w:rsidRDefault="00F35568" w:rsidP="005E0252">
            <w:pPr>
              <w:widowControl/>
              <w:jc w:val="both"/>
              <w:rPr>
                <w:b/>
                <w:sz w:val="21"/>
                <w:szCs w:val="21"/>
              </w:rPr>
            </w:pPr>
            <w:r w:rsidRPr="00814CC7">
              <w:rPr>
                <w:b/>
                <w:sz w:val="21"/>
                <w:szCs w:val="21"/>
              </w:rPr>
              <w:t>STATE OF</w:t>
            </w:r>
            <w:r w:rsidRPr="00814CC7">
              <w:rPr>
                <w:b/>
                <w:sz w:val="21"/>
                <w:szCs w:val="21"/>
              </w:rPr>
              <w:tab/>
            </w:r>
            <w:r w:rsidRPr="00814CC7">
              <w:rPr>
                <w:b/>
                <w:sz w:val="21"/>
                <w:szCs w:val="21"/>
              </w:rPr>
              <w:tab/>
            </w:r>
            <w:r w:rsidRPr="00814CC7">
              <w:rPr>
                <w:b/>
                <w:sz w:val="21"/>
                <w:szCs w:val="21"/>
              </w:rPr>
              <w:tab/>
              <w:t>)</w:t>
            </w:r>
          </w:p>
          <w:p w14:paraId="4BB854DB" w14:textId="77777777" w:rsidR="00F35568" w:rsidRPr="00814CC7" w:rsidRDefault="00F35568" w:rsidP="005E0252">
            <w:pPr>
              <w:widowControl/>
              <w:jc w:val="both"/>
              <w:rPr>
                <w:b/>
                <w:sz w:val="21"/>
                <w:szCs w:val="21"/>
              </w:rPr>
            </w:pPr>
            <w:r w:rsidRPr="00814CC7">
              <w:rPr>
                <w:b/>
                <w:sz w:val="21"/>
                <w:szCs w:val="21"/>
              </w:rPr>
              <w:tab/>
            </w:r>
            <w:r w:rsidRPr="00814CC7">
              <w:rPr>
                <w:b/>
                <w:sz w:val="21"/>
                <w:szCs w:val="21"/>
              </w:rPr>
              <w:tab/>
            </w:r>
            <w:r w:rsidRPr="00814CC7">
              <w:rPr>
                <w:b/>
                <w:sz w:val="21"/>
                <w:szCs w:val="21"/>
              </w:rPr>
              <w:tab/>
            </w:r>
            <w:r w:rsidRPr="00814CC7">
              <w:rPr>
                <w:b/>
                <w:sz w:val="21"/>
                <w:szCs w:val="21"/>
              </w:rPr>
              <w:tab/>
              <w:t>) SS</w:t>
            </w:r>
          </w:p>
          <w:p w14:paraId="799C40A1" w14:textId="77777777" w:rsidR="00F35568" w:rsidRPr="00814CC7" w:rsidRDefault="00F35568" w:rsidP="005E0252">
            <w:pPr>
              <w:widowControl/>
              <w:jc w:val="both"/>
              <w:rPr>
                <w:b/>
                <w:sz w:val="21"/>
                <w:szCs w:val="21"/>
              </w:rPr>
            </w:pPr>
            <w:r w:rsidRPr="00814CC7">
              <w:rPr>
                <w:b/>
                <w:sz w:val="21"/>
                <w:szCs w:val="21"/>
              </w:rPr>
              <w:t>COUNTY OF</w:t>
            </w:r>
            <w:r w:rsidRPr="00814CC7">
              <w:rPr>
                <w:b/>
                <w:sz w:val="21"/>
                <w:szCs w:val="21"/>
              </w:rPr>
              <w:tab/>
            </w:r>
            <w:r w:rsidRPr="00814CC7">
              <w:rPr>
                <w:b/>
                <w:sz w:val="21"/>
                <w:szCs w:val="21"/>
              </w:rPr>
              <w:tab/>
            </w:r>
            <w:r w:rsidRPr="00814CC7">
              <w:rPr>
                <w:b/>
                <w:sz w:val="21"/>
                <w:szCs w:val="21"/>
              </w:rPr>
              <w:tab/>
              <w:t>)</w:t>
            </w:r>
          </w:p>
          <w:p w14:paraId="7A684FFA" w14:textId="77777777" w:rsidR="00F35568" w:rsidRPr="00814CC7" w:rsidRDefault="00F35568" w:rsidP="005E0252">
            <w:pPr>
              <w:widowControl/>
              <w:jc w:val="both"/>
              <w:rPr>
                <w:b/>
                <w:sz w:val="21"/>
                <w:szCs w:val="21"/>
              </w:rPr>
            </w:pPr>
          </w:p>
          <w:p w14:paraId="0ED134D1" w14:textId="77777777" w:rsidR="00F35568" w:rsidRPr="00814CC7" w:rsidRDefault="00F35568" w:rsidP="005E0252">
            <w:pPr>
              <w:widowControl/>
              <w:jc w:val="both"/>
              <w:rPr>
                <w:b/>
                <w:sz w:val="21"/>
                <w:szCs w:val="21"/>
              </w:rPr>
            </w:pPr>
          </w:p>
          <w:p w14:paraId="0AE3E74F" w14:textId="77777777" w:rsidR="00F35568" w:rsidRPr="00814CC7" w:rsidRDefault="00F35568" w:rsidP="005E0252">
            <w:pPr>
              <w:pStyle w:val="BodyTextIndent"/>
              <w:rPr>
                <w:sz w:val="21"/>
                <w:szCs w:val="21"/>
              </w:rPr>
            </w:pPr>
            <w:r w:rsidRPr="00814CC7">
              <w:rPr>
                <w:sz w:val="21"/>
                <w:szCs w:val="21"/>
              </w:rPr>
              <w:t xml:space="preserve">On </w:t>
            </w:r>
            <w:r>
              <w:rPr>
                <w:sz w:val="21"/>
                <w:szCs w:val="21"/>
                <w:u w:val="single"/>
              </w:rPr>
              <w:tab/>
            </w:r>
            <w:r>
              <w:rPr>
                <w:sz w:val="21"/>
                <w:szCs w:val="21"/>
                <w:u w:val="single"/>
              </w:rPr>
              <w:tab/>
            </w:r>
            <w:r w:rsidRPr="00814CC7">
              <w:rPr>
                <w:sz w:val="21"/>
                <w:szCs w:val="21"/>
              </w:rPr>
              <w:t>,</w:t>
            </w:r>
            <w:r>
              <w:rPr>
                <w:sz w:val="21"/>
                <w:szCs w:val="21"/>
              </w:rPr>
              <w:t xml:space="preserve"> </w:t>
            </w:r>
            <w:r>
              <w:rPr>
                <w:sz w:val="21"/>
                <w:szCs w:val="21"/>
                <w:u w:val="single"/>
              </w:rPr>
              <w:tab/>
            </w:r>
            <w:r w:rsidRPr="00814CC7">
              <w:rPr>
                <w:sz w:val="21"/>
                <w:szCs w:val="21"/>
              </w:rPr>
              <w:t xml:space="preserve"> , before me,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sidRPr="00814CC7">
              <w:rPr>
                <w:sz w:val="21"/>
                <w:szCs w:val="21"/>
              </w:rPr>
              <w:t>, personally appeared ________________________, personally known to me (or proved to me on the basis of satisfactory evidence) to be the person(s) whose name(s) is/are subscribed to the within instrument and acknowledged to me that he/she/they executed the same in his/her/their authorized capacity(</w:t>
            </w:r>
            <w:proofErr w:type="spellStart"/>
            <w:r w:rsidRPr="00814CC7">
              <w:rPr>
                <w:sz w:val="21"/>
                <w:szCs w:val="21"/>
              </w:rPr>
              <w:t>ies</w:t>
            </w:r>
            <w:proofErr w:type="spellEnd"/>
            <w:r w:rsidRPr="00814CC7">
              <w:rPr>
                <w:sz w:val="21"/>
                <w:szCs w:val="21"/>
              </w:rPr>
              <w:t xml:space="preserve">), and that by his/her/their signature(s) on the instrument the person(s), or the entity upon behalf of which the person(s) acted, executed the instrument. </w:t>
            </w:r>
            <w:r w:rsidRPr="00814CC7">
              <w:rPr>
                <w:sz w:val="21"/>
                <w:szCs w:val="21"/>
              </w:rPr>
              <w:br/>
            </w:r>
          </w:p>
          <w:p w14:paraId="642D69B6" w14:textId="77777777" w:rsidR="00F35568" w:rsidRPr="00814CC7" w:rsidRDefault="00F35568" w:rsidP="005E0252">
            <w:pPr>
              <w:pStyle w:val="BodyTextIndent"/>
              <w:rPr>
                <w:color w:val="000000"/>
                <w:sz w:val="21"/>
                <w:szCs w:val="21"/>
              </w:rPr>
            </w:pPr>
            <w:r w:rsidRPr="00814CC7">
              <w:rPr>
                <w:sz w:val="21"/>
                <w:szCs w:val="21"/>
              </w:rPr>
              <w:t>WITNESS my hand and official seal.</w:t>
            </w:r>
          </w:p>
          <w:p w14:paraId="3D3D44CF" w14:textId="77777777" w:rsidR="00F35568" w:rsidRPr="00814CC7" w:rsidRDefault="00F35568" w:rsidP="005E0252">
            <w:pPr>
              <w:widowControl/>
              <w:jc w:val="both"/>
              <w:rPr>
                <w:b/>
                <w:sz w:val="21"/>
                <w:szCs w:val="21"/>
              </w:rPr>
            </w:pPr>
          </w:p>
          <w:p w14:paraId="72857CEE" w14:textId="77777777" w:rsidR="00F35568" w:rsidRPr="00814CC7" w:rsidRDefault="00F35568" w:rsidP="005E0252">
            <w:pPr>
              <w:widowControl/>
              <w:jc w:val="both"/>
              <w:rPr>
                <w:b/>
                <w:sz w:val="21"/>
                <w:szCs w:val="21"/>
              </w:rPr>
            </w:pPr>
          </w:p>
          <w:p w14:paraId="0616BE76" w14:textId="77777777" w:rsidR="00F35568" w:rsidRPr="00814CC7" w:rsidRDefault="00F35568" w:rsidP="005E0252">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31955C0E" w14:textId="77777777" w:rsidR="00F35568" w:rsidRPr="00814CC7" w:rsidRDefault="00F35568" w:rsidP="005E0252">
            <w:pPr>
              <w:widowControl/>
              <w:ind w:left="3582"/>
              <w:jc w:val="both"/>
              <w:rPr>
                <w:sz w:val="21"/>
                <w:szCs w:val="21"/>
              </w:rPr>
            </w:pPr>
            <w:r w:rsidRPr="00814CC7">
              <w:rPr>
                <w:sz w:val="21"/>
                <w:szCs w:val="21"/>
              </w:rPr>
              <w:t>Notary Public</w:t>
            </w:r>
          </w:p>
          <w:p w14:paraId="49F95EDA" w14:textId="77777777" w:rsidR="00F35568" w:rsidRDefault="00F35568" w:rsidP="005E0252">
            <w:pPr>
              <w:widowControl/>
              <w:jc w:val="both"/>
              <w:rPr>
                <w:sz w:val="21"/>
                <w:szCs w:val="21"/>
              </w:rPr>
            </w:pPr>
          </w:p>
          <w:p w14:paraId="7EB89BE5" w14:textId="77777777" w:rsidR="00F35568" w:rsidRPr="00687D16" w:rsidRDefault="00F35568" w:rsidP="005E0252">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0B41A412" w14:textId="77777777" w:rsidR="00F35568" w:rsidRPr="00814CC7" w:rsidRDefault="00F35568" w:rsidP="005E0252">
            <w:pPr>
              <w:widowControl/>
              <w:ind w:left="3582"/>
              <w:jc w:val="both"/>
              <w:rPr>
                <w:sz w:val="21"/>
                <w:szCs w:val="21"/>
              </w:rPr>
            </w:pPr>
          </w:p>
          <w:p w14:paraId="703FEE06" w14:textId="77777777" w:rsidR="00F35568" w:rsidRDefault="00F35568" w:rsidP="005E0252">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5F9B51D1" w14:textId="77777777" w:rsidR="00F35568" w:rsidRDefault="00F35568" w:rsidP="005E0252">
            <w:pPr>
              <w:widowControl/>
              <w:jc w:val="both"/>
              <w:rPr>
                <w:b/>
                <w:sz w:val="21"/>
                <w:szCs w:val="21"/>
              </w:rPr>
            </w:pPr>
          </w:p>
        </w:tc>
      </w:tr>
      <w:tr w:rsidR="00F35568" w:rsidRPr="00814CC7" w14:paraId="5CAD40B4" w14:textId="77777777" w:rsidTr="005E0252">
        <w:tc>
          <w:tcPr>
            <w:tcW w:w="9350" w:type="dxa"/>
            <w:gridSpan w:val="2"/>
            <w:tcBorders>
              <w:top w:val="nil"/>
              <w:left w:val="nil"/>
              <w:bottom w:val="nil"/>
              <w:right w:val="nil"/>
            </w:tcBorders>
          </w:tcPr>
          <w:p w14:paraId="345FDCFA" w14:textId="77777777" w:rsidR="00F35568" w:rsidRPr="00814CC7" w:rsidRDefault="00F35568" w:rsidP="005E0252">
            <w:pPr>
              <w:widowControl/>
              <w:jc w:val="center"/>
              <w:rPr>
                <w:b/>
                <w:sz w:val="21"/>
                <w:szCs w:val="21"/>
                <w:u w:val="single"/>
              </w:rPr>
            </w:pPr>
          </w:p>
        </w:tc>
      </w:tr>
    </w:tbl>
    <w:p w14:paraId="0E11AF01" w14:textId="77777777" w:rsidR="00F35568" w:rsidRPr="002507DF" w:rsidRDefault="00F35568">
      <w:pPr>
        <w:widowControl/>
        <w:jc w:val="both"/>
        <w:rPr>
          <w:sz w:val="21"/>
          <w:szCs w:val="21"/>
        </w:rPr>
      </w:pPr>
    </w:p>
    <w:p w14:paraId="1F878766" w14:textId="77777777" w:rsidR="00A475B4" w:rsidRPr="002507DF" w:rsidRDefault="00A475B4">
      <w:pPr>
        <w:widowControl/>
        <w:jc w:val="both"/>
        <w:rPr>
          <w:sz w:val="21"/>
          <w:szCs w:val="21"/>
        </w:rPr>
      </w:pPr>
    </w:p>
    <w:p w14:paraId="2D62261A" w14:textId="77777777" w:rsidR="00A475B4" w:rsidRPr="002507DF" w:rsidRDefault="00A475B4">
      <w:pPr>
        <w:widowControl/>
        <w:jc w:val="both"/>
        <w:rPr>
          <w:sz w:val="21"/>
          <w:szCs w:val="21"/>
        </w:rPr>
      </w:pPr>
    </w:p>
    <w:p w14:paraId="295C8951" w14:textId="77777777" w:rsidR="00B23441" w:rsidRPr="002507DF" w:rsidRDefault="00B23441" w:rsidP="00B23441">
      <w:pPr>
        <w:widowControl/>
        <w:jc w:val="both"/>
        <w:rPr>
          <w:sz w:val="21"/>
          <w:szCs w:val="21"/>
        </w:rPr>
      </w:pPr>
    </w:p>
    <w:p w14:paraId="5E0CA20B" w14:textId="77777777" w:rsidR="007A0B54" w:rsidRPr="002507DF" w:rsidRDefault="007A0B54">
      <w:pPr>
        <w:widowControl/>
        <w:jc w:val="center"/>
        <w:rPr>
          <w:b/>
          <w:sz w:val="21"/>
          <w:szCs w:val="21"/>
          <w:u w:val="single"/>
        </w:rPr>
        <w:sectPr w:rsidR="007A0B54" w:rsidRPr="002507DF" w:rsidSect="00A35E6C">
          <w:endnotePr>
            <w:numFmt w:val="decimal"/>
          </w:endnotePr>
          <w:pgSz w:w="12240" w:h="15840" w:code="1"/>
          <w:pgMar w:top="1440" w:right="1440" w:bottom="1440" w:left="1440" w:header="720" w:footer="720" w:gutter="0"/>
          <w:pgNumType w:start="1"/>
          <w:cols w:space="720"/>
          <w:noEndnote/>
          <w:docGrid w:linePitch="326"/>
        </w:sectPr>
      </w:pPr>
    </w:p>
    <w:p w14:paraId="25B173FD" w14:textId="77777777" w:rsidR="00A475B4" w:rsidRPr="002507DF" w:rsidRDefault="00A475B4">
      <w:pPr>
        <w:widowControl/>
        <w:jc w:val="center"/>
        <w:rPr>
          <w:b/>
          <w:sz w:val="21"/>
          <w:szCs w:val="21"/>
          <w:u w:val="single"/>
        </w:rPr>
      </w:pPr>
      <w:r w:rsidRPr="002507DF">
        <w:rPr>
          <w:b/>
          <w:sz w:val="21"/>
          <w:szCs w:val="21"/>
          <w:u w:val="single"/>
        </w:rPr>
        <w:t>EXHIBIT A</w:t>
      </w:r>
    </w:p>
    <w:p w14:paraId="23BB6B48" w14:textId="77777777" w:rsidR="00A475B4" w:rsidRPr="002507DF" w:rsidRDefault="00A475B4">
      <w:pPr>
        <w:widowControl/>
        <w:jc w:val="center"/>
        <w:rPr>
          <w:b/>
          <w:sz w:val="21"/>
          <w:szCs w:val="21"/>
          <w:u w:val="single"/>
        </w:rPr>
      </w:pPr>
    </w:p>
    <w:p w14:paraId="680F6FBD" w14:textId="2313E093" w:rsidR="00A475B4" w:rsidRPr="002507DF" w:rsidRDefault="00A475B4">
      <w:pPr>
        <w:widowControl/>
        <w:spacing w:line="480" w:lineRule="auto"/>
        <w:jc w:val="center"/>
        <w:rPr>
          <w:b/>
          <w:sz w:val="21"/>
          <w:szCs w:val="21"/>
          <w:u w:val="single"/>
        </w:rPr>
      </w:pPr>
      <w:r w:rsidRPr="002507DF">
        <w:rPr>
          <w:b/>
          <w:sz w:val="21"/>
          <w:szCs w:val="21"/>
          <w:u w:val="single"/>
        </w:rPr>
        <w:t>SITE PLAN</w:t>
      </w:r>
    </w:p>
    <w:p w14:paraId="669F35D0" w14:textId="77777777" w:rsidR="005D5E9E" w:rsidRDefault="005D5E9E">
      <w:pPr>
        <w:widowControl/>
        <w:rPr>
          <w:b/>
          <w:sz w:val="21"/>
          <w:szCs w:val="21"/>
          <w:u w:val="single"/>
        </w:rPr>
      </w:pPr>
    </w:p>
    <w:p w14:paraId="1A2DACAD" w14:textId="77777777" w:rsidR="00C96767" w:rsidRDefault="00C96767">
      <w:pPr>
        <w:widowControl/>
        <w:rPr>
          <w:b/>
          <w:sz w:val="21"/>
          <w:szCs w:val="21"/>
          <w:u w:val="single"/>
        </w:rPr>
      </w:pPr>
    </w:p>
    <w:p w14:paraId="119A047E" w14:textId="0333564D" w:rsidR="00C96767" w:rsidRDefault="00C96767">
      <w:pPr>
        <w:widowControl/>
        <w:rPr>
          <w:b/>
          <w:sz w:val="21"/>
          <w:szCs w:val="21"/>
          <w:u w:val="single"/>
        </w:rPr>
        <w:sectPr w:rsidR="00C96767" w:rsidSect="00795B74">
          <w:footerReference w:type="default" r:id="rId15"/>
          <w:endnotePr>
            <w:numFmt w:val="decimal"/>
          </w:endnotePr>
          <w:pgSz w:w="12240" w:h="15840" w:code="1"/>
          <w:pgMar w:top="1440" w:right="1440" w:bottom="1440" w:left="1440" w:header="720" w:footer="720" w:gutter="0"/>
          <w:pgNumType w:start="1"/>
          <w:cols w:space="720"/>
          <w:noEndnote/>
          <w:docGrid w:linePitch="326"/>
        </w:sectPr>
      </w:pPr>
      <w:r>
        <w:rPr>
          <w:b/>
          <w:noProof/>
          <w:sz w:val="21"/>
          <w:szCs w:val="21"/>
          <w:u w:val="single"/>
        </w:rPr>
        <w:drawing>
          <wp:inline distT="0" distB="0" distL="0" distR="0" wp14:anchorId="335AEF03" wp14:editId="395EC188">
            <wp:extent cx="5932805" cy="423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805" cy="4235450"/>
                    </a:xfrm>
                    <a:prstGeom prst="rect">
                      <a:avLst/>
                    </a:prstGeom>
                    <a:noFill/>
                    <a:ln>
                      <a:noFill/>
                    </a:ln>
                  </pic:spPr>
                </pic:pic>
              </a:graphicData>
            </a:graphic>
          </wp:inline>
        </w:drawing>
      </w:r>
    </w:p>
    <w:p w14:paraId="24934AAD" w14:textId="77777777" w:rsidR="00A475B4" w:rsidRPr="002507DF" w:rsidRDefault="00A475B4">
      <w:pPr>
        <w:widowControl/>
        <w:spacing w:line="480" w:lineRule="auto"/>
        <w:jc w:val="center"/>
        <w:rPr>
          <w:b/>
          <w:sz w:val="21"/>
          <w:szCs w:val="21"/>
        </w:rPr>
      </w:pPr>
      <w:r w:rsidRPr="002507DF">
        <w:rPr>
          <w:b/>
          <w:sz w:val="21"/>
          <w:szCs w:val="21"/>
          <w:u w:val="single"/>
        </w:rPr>
        <w:t>EXHIBIT B</w:t>
      </w:r>
    </w:p>
    <w:p w14:paraId="41A48C97" w14:textId="77777777" w:rsidR="00A475B4" w:rsidRPr="002507DF" w:rsidRDefault="00A475B4">
      <w:pPr>
        <w:widowControl/>
        <w:jc w:val="center"/>
        <w:rPr>
          <w:b/>
          <w:bCs/>
          <w:sz w:val="21"/>
          <w:szCs w:val="21"/>
          <w:u w:val="single"/>
        </w:rPr>
      </w:pPr>
      <w:r w:rsidRPr="002507DF">
        <w:rPr>
          <w:b/>
          <w:bCs/>
          <w:sz w:val="21"/>
          <w:szCs w:val="21"/>
          <w:u w:val="single"/>
        </w:rPr>
        <w:t>RULES AND REGULATIONS</w:t>
      </w:r>
    </w:p>
    <w:p w14:paraId="60B24A1B" w14:textId="77777777" w:rsidR="00A475B4" w:rsidRPr="002507DF" w:rsidRDefault="00A475B4">
      <w:pPr>
        <w:widowControl/>
        <w:tabs>
          <w:tab w:val="left" w:pos="720"/>
          <w:tab w:val="left" w:pos="1440"/>
          <w:tab w:val="left" w:pos="2160"/>
          <w:tab w:val="left" w:pos="2880"/>
        </w:tabs>
        <w:jc w:val="both"/>
        <w:rPr>
          <w:sz w:val="21"/>
          <w:szCs w:val="21"/>
        </w:rPr>
      </w:pPr>
    </w:p>
    <w:p w14:paraId="32D1D210" w14:textId="77777777" w:rsidR="007A0B54" w:rsidRPr="002507DF" w:rsidRDefault="007A0B54" w:rsidP="007A0B54">
      <w:pPr>
        <w:autoSpaceDE w:val="0"/>
        <w:autoSpaceDN w:val="0"/>
        <w:adjustRightInd w:val="0"/>
        <w:spacing w:after="240"/>
        <w:ind w:firstLine="720"/>
        <w:jc w:val="both"/>
        <w:rPr>
          <w:color w:val="1B1B1B"/>
          <w:sz w:val="21"/>
          <w:szCs w:val="21"/>
        </w:rPr>
      </w:pPr>
      <w:r w:rsidRPr="002507DF">
        <w:rPr>
          <w:color w:val="1B1B1B"/>
          <w:sz w:val="21"/>
          <w:szCs w:val="21"/>
        </w:rPr>
        <w:t>Tenant expressly covenants and agrees, at all times during the Term, and at such other times as Tenant occupies the Premises or any part thereof, to comply, at its own cost and expense, with the following:</w:t>
      </w:r>
    </w:p>
    <w:p w14:paraId="36748B00"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Pr="002507DF">
        <w:rPr>
          <w:b/>
          <w:color w:val="1B1B1B"/>
          <w:sz w:val="21"/>
          <w:szCs w:val="21"/>
        </w:rPr>
        <w:t>Loading Area</w:t>
      </w:r>
      <w:r w:rsidRPr="002507DF">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sidRPr="002507DF">
        <w:rPr>
          <w:color w:val="1B1B1B"/>
          <w:sz w:val="21"/>
          <w:szCs w:val="21"/>
        </w:rPr>
        <w:t xml:space="preserve">Between the hours of 7:00a.m. and </w:t>
      </w:r>
      <w:r w:rsidRPr="002507DF">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30055B03"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 xml:space="preserve">Tenant shall not (i) suffer, allow or permit any vibration, noise, odor or flashing or bright light to emanate from the Premises or from any machine or other installation located therein, or otherwise suffer, allow or permit the same to constitute a nuisance to or interfere with the safety, comfort or convenience of Landlord or of any other occupant or user of the Shopping Center; (ii) display, paint, or place any handbills, bumper stickers or other advertising devices on any vehicle(s) parked in the parking area(s) of the Shopping Center or the parking deck, whether belonging to Tenant, its employee(s), or any other person(s); </w:t>
      </w:r>
      <w:r w:rsidRPr="002507DF">
        <w:rPr>
          <w:rFonts w:ascii="Arial" w:hAnsi="Arial" w:cs="Arial"/>
          <w:color w:val="1B1B1B"/>
          <w:sz w:val="21"/>
          <w:szCs w:val="21"/>
        </w:rPr>
        <w:t xml:space="preserve">(iii) </w:t>
      </w:r>
      <w:r w:rsidRPr="002507DF">
        <w:rPr>
          <w:color w:val="1B1B1B"/>
          <w:sz w:val="21"/>
          <w:szCs w:val="21"/>
        </w:rPr>
        <w:t>solicit business or distribute any handbills or other advertising materials in the Common Areas; (iv) conduct or permit any activities in the Shopping Center that might constitute a public or private nuisance; (v) permit the parking of any vehicles or the placement of any displays, trash receptacles or other items, so as to interfere with the use of any driveway, fire lane, corridor, walkway, parking area, mall or any other Common Area; (vi) use or occupy the Premises or permit anything to be done therein which in any manner might cause injury or damage in or about the Shopping Center; or (vii) use or occupy the Premises in any manner which is unreasonably annoying to other tenants in the Shopping Center unless directly occasioned by the proper conduct of Tenant's business in the Premises.</w:t>
      </w:r>
    </w:p>
    <w:p w14:paraId="58815E07"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secure and protect the Premises, and all property located within the Premises. Tenant acknowledges and agrees that it, and not Landlord, is solely responsible for securing and protecting the Premises, and all property located within the Premises.</w:t>
      </w:r>
    </w:p>
    <w:p w14:paraId="76010782"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use the plumbing within the Premises and the Shopping Center only for the purpose for which it is designed. Tenant shall be solely responsible for any breakage, stoppage or damage resulting from its violation of this provision, and shall pay any costs associated therewith to Landlord upon demand as additional rent.</w:t>
      </w:r>
    </w:p>
    <w:p w14:paraId="208A05AF"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contract for and use termite and pest extermination services for the Premises, and with such contractor, as Landlord may from time to time designate. Tenant shall not be obligated to pay more for such service than the prevailing competitive rate charged by reputable, independent contractors. If Landlord does not designate such contractor, Tenant may employ a reputable contractor of its choosing, subject to Landlord's prior written consent.</w:t>
      </w:r>
    </w:p>
    <w:p w14:paraId="6A08BD00"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install and maintain at all times a display of merchandise in the display windows (if any) of the Premises and shall keep such display windows well lighted during all Shopping Center business hours and for at least one (1) hour thereafter. All articles, and the arrangement, style, color and general appearance thereof, shall be in keeping with the character and standards of the Shopping Center as reasonably determined by Landlord.</w:t>
      </w:r>
    </w:p>
    <w:p w14:paraId="6C478C34"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participate in any window cleaning program that may be established by Landlord. Tenant shall not be obligated to pay more for its participation in such window cleaning program than the prevailing competitive rate charged by reputable independent window cleaning contractors for equal service on a direct and individual basis.</w:t>
      </w:r>
    </w:p>
    <w:p w14:paraId="0FDA939D"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If Tenant undertakes any construction activities which cause any work stoppage, picketing, labor disruption or dispute, so as to interfere with activities at the Shopping Center, Tenant shall, upon request from Landlord, immediately suspend any construction work being performed in the Premises giving rise to such labor problems. Tenant shall have no claim for damages of any nature against Landlord for such suspension nor shall the Commencement Date be extended as a result thereof.</w:t>
      </w:r>
    </w:p>
    <w:p w14:paraId="4F5DB717"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promptly obtain all permits, including occupancy permits, for the Premises or its use thereof. Tenant shall pay before delinquency all license and permit fees, and other charges of a similar nature, for the conduct of any business in, or any use of, the Premises. Upon request Tenant shall provide to Landlord a copy of all its permits, including the certificate of occupancy.</w:t>
      </w:r>
    </w:p>
    <w:p w14:paraId="5945CB04"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may not display or sell merchandise outside the defined exterior walls and permanent doorways of the Premises, nor shall Tenant permit grocery carts, portable signs, or any other objects to be placed or stored or to remain outside of said exterior walls and doorways.  If Tenant does display or sell merchandise outside of the Premises, or does permit any objects to be placed or stored outside of the Premises, with or without Landlord's permission, Tenant's indemnification and insurance coverage (as provided in the Lease) shall apply to such conduct and the foregoing shall not be deemed to be Landlord's consent to any such conduct by Tenant.</w:t>
      </w:r>
    </w:p>
    <w:p w14:paraId="658A343D"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B1B1B"/>
          <w:sz w:val="21"/>
          <w:szCs w:val="21"/>
        </w:rPr>
        <w:t>Tenant shall not conduct or permit to be conducted any auction, fire, "going out of business" or similar type of sale (whether real or fictitious) from the Premises; provided, however that this provision shall not restrict the absolute freedom (as between Landlord and Tenant) of Tenant to determine its own selling prices nor shall it preclude periodic, seasonal, promotional or clearance sales held in the ordinary course of business.</w:t>
      </w:r>
    </w:p>
    <w:p w14:paraId="0202F58F"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place a load on any floor in the Shopping Center which exceeds the load which the floor was designed to carry, or which may result in improper weight distribution on such floors.</w:t>
      </w:r>
    </w:p>
    <w:p w14:paraId="469329EB"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install, operate or maintain in the Premises, or in any other area of the Shopping Center, electrical equipment which does not bear the Underwriters Laboratories seal of approval, or which would overload the electrical system or any part thereof beyond its capacity for proper, efficient and safe operation.</w:t>
      </w:r>
    </w:p>
    <w:p w14:paraId="16BBF458"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provide sound barriers for all mechanical systems serving the Premises.</w:t>
      </w:r>
    </w:p>
    <w:p w14:paraId="43998186"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store, display, sell, or distribute any alcoholic beverages, dangerous materials, flammable materials, explosives, or weapons in the Premises, or conduct any unsafe activities therein, unless permitted pursuant to the Permitted Use.</w:t>
      </w:r>
    </w:p>
    <w:p w14:paraId="730ADC4D"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sell, distribute, display or offer for sale (i) any paraphernalia commonly employed in the use or ingestion of illicit drugs, or (ii) any X-rated, pornographic, lewd, or so-called "adult" newspaper, book, magazine, film, picture, video tape or video disk.</w:t>
      </w:r>
    </w:p>
    <w:p w14:paraId="02B26206" w14:textId="77777777" w:rsidR="00B52797"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operate or permit to be operated in the Premises any automatic teller machines, or any coin or token operated vending machine or similar device including telephones, lockers, toilets, scales, amusement devices, and machines for the sale of beverages, foods, candy, cigarettes or other goods.</w:t>
      </w:r>
    </w:p>
    <w:p w14:paraId="106730F6"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No radio or television aerial</w:t>
      </w:r>
      <w:r w:rsidR="006D5A44" w:rsidRPr="002507DF">
        <w:rPr>
          <w:color w:val="1F1F1F"/>
          <w:sz w:val="21"/>
          <w:szCs w:val="21"/>
        </w:rPr>
        <w:t>, HVAC unit</w:t>
      </w:r>
      <w:r w:rsidRPr="002507DF">
        <w:rPr>
          <w:color w:val="1F1F1F"/>
          <w:sz w:val="21"/>
          <w:szCs w:val="21"/>
        </w:rPr>
        <w:t xml:space="preserve"> or other </w:t>
      </w:r>
      <w:r w:rsidR="006D5A44" w:rsidRPr="002507DF">
        <w:rPr>
          <w:color w:val="1F1F1F"/>
          <w:sz w:val="21"/>
          <w:szCs w:val="21"/>
        </w:rPr>
        <w:t xml:space="preserve">equipment or </w:t>
      </w:r>
      <w:r w:rsidRPr="002507DF">
        <w:rPr>
          <w:color w:val="1F1F1F"/>
          <w:sz w:val="21"/>
          <w:szCs w:val="21"/>
        </w:rPr>
        <w:t xml:space="preserve">device may be erected by Tenant on the roof or on any exterior wall of the Premises, or the building in which the Premises is located, without Landlord's prior written consent. Any aerial or other </w:t>
      </w:r>
      <w:r w:rsidR="006D5A44" w:rsidRPr="002507DF">
        <w:rPr>
          <w:color w:val="1F1F1F"/>
          <w:sz w:val="21"/>
          <w:szCs w:val="21"/>
        </w:rPr>
        <w:t xml:space="preserve">equipment </w:t>
      </w:r>
      <w:r w:rsidRPr="002507DF">
        <w:rPr>
          <w:color w:val="1F1F1F"/>
          <w:sz w:val="21"/>
          <w:szCs w:val="21"/>
        </w:rPr>
        <w:t>installed without such written consent shall be subject to removal by Landlord, at Tenant's sole risk and expense, without notice.</w:t>
      </w:r>
      <w:r w:rsidR="00693006" w:rsidRPr="002507DF">
        <w:rPr>
          <w:rFonts w:eastAsia="Times New Roman"/>
          <w:snapToGrid w:val="0"/>
          <w:sz w:val="21"/>
          <w:szCs w:val="21"/>
        </w:rPr>
        <w:t xml:space="preserve"> </w:t>
      </w:r>
      <w:r w:rsidR="00693006" w:rsidRPr="002507DF">
        <w:rPr>
          <w:color w:val="1F1F1F"/>
          <w:sz w:val="21"/>
          <w:szCs w:val="21"/>
        </w:rPr>
        <w:t>Notwithstanding any contrary provision of this Lease, Tenant shall have no right to access the roof of the Premises or of the building in which the Premises is located for any reason (including, without limitation, repair and maintenance obligations, installation and/or repair of communications systems, etc.) without the prior written consent of Landlord, which consent shall be conditioned upon</w:t>
      </w:r>
      <w:r w:rsidR="006D5A44" w:rsidRPr="002507DF">
        <w:rPr>
          <w:color w:val="1F1F1F"/>
          <w:sz w:val="21"/>
          <w:szCs w:val="21"/>
        </w:rPr>
        <w:t>, but not limited to</w:t>
      </w:r>
      <w:r w:rsidR="00693006" w:rsidRPr="002507DF">
        <w:rPr>
          <w:color w:val="1F1F1F"/>
          <w:sz w:val="21"/>
          <w:szCs w:val="21"/>
        </w:rPr>
        <w:t xml:space="preserve"> (</w:t>
      </w:r>
      <w:r w:rsidR="006D5A44" w:rsidRPr="002507DF">
        <w:rPr>
          <w:color w:val="1F1F1F"/>
          <w:sz w:val="21"/>
          <w:szCs w:val="21"/>
        </w:rPr>
        <w:t>a</w:t>
      </w:r>
      <w:r w:rsidR="00693006" w:rsidRPr="002507DF">
        <w:rPr>
          <w:color w:val="1F1F1F"/>
          <w:sz w:val="21"/>
          <w:szCs w:val="21"/>
        </w:rPr>
        <w:t xml:space="preserve">) </w:t>
      </w:r>
      <w:r w:rsidR="006D5A44" w:rsidRPr="002507DF">
        <w:rPr>
          <w:color w:val="1F1F1F"/>
          <w:sz w:val="21"/>
          <w:szCs w:val="21"/>
        </w:rPr>
        <w:t xml:space="preserve">the prior approval by Landlord of </w:t>
      </w:r>
      <w:r w:rsidR="00693006" w:rsidRPr="002507DF">
        <w:rPr>
          <w:color w:val="1F1F1F"/>
          <w:sz w:val="21"/>
          <w:szCs w:val="21"/>
        </w:rPr>
        <w:t>Tenant’s plans for the installation, repair or maintenance of any equipment</w:t>
      </w:r>
      <w:r w:rsidR="006D5A44" w:rsidRPr="002507DF">
        <w:rPr>
          <w:color w:val="1F1F1F"/>
          <w:sz w:val="21"/>
          <w:szCs w:val="21"/>
        </w:rPr>
        <w:t>;</w:t>
      </w:r>
      <w:r w:rsidR="00693006" w:rsidRPr="002507DF">
        <w:rPr>
          <w:color w:val="1F1F1F"/>
          <w:sz w:val="21"/>
          <w:szCs w:val="21"/>
        </w:rPr>
        <w:t xml:space="preserve"> (b) Tenant utiliz</w:t>
      </w:r>
      <w:r w:rsidR="006D5A44" w:rsidRPr="002507DF">
        <w:rPr>
          <w:color w:val="1F1F1F"/>
          <w:sz w:val="21"/>
          <w:szCs w:val="21"/>
        </w:rPr>
        <w:t xml:space="preserve">ation of a </w:t>
      </w:r>
      <w:r w:rsidR="00693006" w:rsidRPr="002507DF">
        <w:rPr>
          <w:color w:val="1F1F1F"/>
          <w:sz w:val="21"/>
          <w:szCs w:val="21"/>
        </w:rPr>
        <w:t xml:space="preserve">contractor designated or approved by Landlord for all roof penetrations and access so as not to void any existing </w:t>
      </w:r>
      <w:r w:rsidR="006D5A44" w:rsidRPr="002507DF">
        <w:rPr>
          <w:color w:val="1F1F1F"/>
          <w:sz w:val="21"/>
          <w:szCs w:val="21"/>
        </w:rPr>
        <w:t xml:space="preserve">roof </w:t>
      </w:r>
      <w:r w:rsidR="00693006" w:rsidRPr="002507DF">
        <w:rPr>
          <w:color w:val="1F1F1F"/>
          <w:sz w:val="21"/>
          <w:szCs w:val="21"/>
        </w:rPr>
        <w:t>warranties</w:t>
      </w:r>
      <w:r w:rsidR="006D5A44" w:rsidRPr="002507DF">
        <w:rPr>
          <w:color w:val="1F1F1F"/>
          <w:sz w:val="21"/>
          <w:szCs w:val="21"/>
        </w:rPr>
        <w:t>;</w:t>
      </w:r>
      <w:r w:rsidR="00693006" w:rsidRPr="002507DF">
        <w:rPr>
          <w:color w:val="1F1F1F"/>
          <w:sz w:val="21"/>
          <w:szCs w:val="21"/>
        </w:rPr>
        <w:t xml:space="preserve"> (c) Tenant maint</w:t>
      </w:r>
      <w:r w:rsidR="006D5A44" w:rsidRPr="002507DF">
        <w:rPr>
          <w:color w:val="1F1F1F"/>
          <w:sz w:val="21"/>
          <w:szCs w:val="21"/>
        </w:rPr>
        <w:t xml:space="preserve">enance of </w:t>
      </w:r>
      <w:r w:rsidR="00693006" w:rsidRPr="002507DF">
        <w:rPr>
          <w:color w:val="1F1F1F"/>
          <w:sz w:val="21"/>
          <w:szCs w:val="21"/>
        </w:rPr>
        <w:t xml:space="preserve">the area where roof penetrations </w:t>
      </w:r>
      <w:r w:rsidR="006D5A44" w:rsidRPr="002507DF">
        <w:rPr>
          <w:color w:val="1F1F1F"/>
          <w:sz w:val="21"/>
          <w:szCs w:val="21"/>
        </w:rPr>
        <w:t xml:space="preserve">or installations </w:t>
      </w:r>
      <w:r w:rsidR="00693006" w:rsidRPr="002507DF">
        <w:rPr>
          <w:color w:val="1F1F1F"/>
          <w:sz w:val="21"/>
          <w:szCs w:val="21"/>
        </w:rPr>
        <w:t>are made while Tenant’s equipment is present</w:t>
      </w:r>
      <w:r w:rsidR="006D5A44" w:rsidRPr="002507DF">
        <w:rPr>
          <w:color w:val="1F1F1F"/>
          <w:sz w:val="21"/>
          <w:szCs w:val="21"/>
        </w:rPr>
        <w:t>;</w:t>
      </w:r>
      <w:r w:rsidR="00693006" w:rsidRPr="002507DF">
        <w:rPr>
          <w:color w:val="1F1F1F"/>
          <w:sz w:val="21"/>
          <w:szCs w:val="21"/>
        </w:rPr>
        <w:t xml:space="preserve"> (d) insuring the structural soundness of the roof</w:t>
      </w:r>
      <w:r w:rsidR="006D5A44" w:rsidRPr="002507DF">
        <w:rPr>
          <w:color w:val="1F1F1F"/>
          <w:sz w:val="21"/>
          <w:szCs w:val="21"/>
        </w:rPr>
        <w:t xml:space="preserve">; </w:t>
      </w:r>
      <w:r w:rsidR="00693006" w:rsidRPr="002507DF">
        <w:rPr>
          <w:color w:val="1F1F1F"/>
          <w:sz w:val="21"/>
          <w:szCs w:val="21"/>
        </w:rPr>
        <w:t xml:space="preserve">(e) </w:t>
      </w:r>
      <w:r w:rsidR="006D5A44" w:rsidRPr="002507DF">
        <w:rPr>
          <w:color w:val="1F1F1F"/>
          <w:sz w:val="21"/>
          <w:szCs w:val="21"/>
        </w:rPr>
        <w:t xml:space="preserve">the repair by </w:t>
      </w:r>
      <w:r w:rsidR="00693006" w:rsidRPr="002507DF">
        <w:rPr>
          <w:color w:val="1F1F1F"/>
          <w:sz w:val="21"/>
          <w:szCs w:val="21"/>
        </w:rPr>
        <w:t xml:space="preserve">Tenant </w:t>
      </w:r>
      <w:r w:rsidR="006D5A44" w:rsidRPr="002507DF">
        <w:rPr>
          <w:color w:val="1F1F1F"/>
          <w:sz w:val="21"/>
          <w:szCs w:val="21"/>
        </w:rPr>
        <w:t xml:space="preserve">of </w:t>
      </w:r>
      <w:r w:rsidR="00693006" w:rsidRPr="002507DF">
        <w:rPr>
          <w:color w:val="1F1F1F"/>
          <w:sz w:val="21"/>
          <w:szCs w:val="21"/>
        </w:rPr>
        <w:t xml:space="preserve">any damage to the roof caused by the making of </w:t>
      </w:r>
      <w:r w:rsidR="006D5A44" w:rsidRPr="002507DF">
        <w:rPr>
          <w:color w:val="1F1F1F"/>
          <w:sz w:val="21"/>
          <w:szCs w:val="21"/>
        </w:rPr>
        <w:t>ro</w:t>
      </w:r>
      <w:r w:rsidR="00693006" w:rsidRPr="002507DF">
        <w:rPr>
          <w:color w:val="1F1F1F"/>
          <w:sz w:val="21"/>
          <w:szCs w:val="21"/>
        </w:rPr>
        <w:t>of penetrations</w:t>
      </w:r>
      <w:r w:rsidR="006D5A44" w:rsidRPr="002507DF">
        <w:rPr>
          <w:color w:val="1F1F1F"/>
          <w:sz w:val="21"/>
          <w:szCs w:val="21"/>
        </w:rPr>
        <w:t xml:space="preserve"> or equipment installation, maintenance or repair</w:t>
      </w:r>
      <w:r w:rsidR="00693006" w:rsidRPr="002507DF">
        <w:rPr>
          <w:color w:val="1F1F1F"/>
          <w:sz w:val="21"/>
          <w:szCs w:val="21"/>
        </w:rPr>
        <w:t>, including, but not limited to, the repair of the roof penetrations upon the removal of any equipment installed thereon</w:t>
      </w:r>
      <w:r w:rsidR="006D5A44" w:rsidRPr="002507DF">
        <w:rPr>
          <w:color w:val="1F1F1F"/>
          <w:sz w:val="21"/>
          <w:szCs w:val="21"/>
        </w:rPr>
        <w:t xml:space="preserve">; </w:t>
      </w:r>
      <w:r w:rsidR="00693006" w:rsidRPr="002507DF">
        <w:rPr>
          <w:color w:val="1F1F1F"/>
          <w:sz w:val="21"/>
          <w:szCs w:val="21"/>
        </w:rPr>
        <w:t xml:space="preserve">(f) the coordination </w:t>
      </w:r>
      <w:r w:rsidR="006D5A44" w:rsidRPr="002507DF">
        <w:rPr>
          <w:color w:val="1F1F1F"/>
          <w:sz w:val="21"/>
          <w:szCs w:val="21"/>
        </w:rPr>
        <w:t xml:space="preserve">of the time and method of roof access, (g) </w:t>
      </w:r>
      <w:r w:rsidR="00693006" w:rsidRPr="002507DF">
        <w:rPr>
          <w:color w:val="1F1F1F"/>
          <w:sz w:val="21"/>
          <w:szCs w:val="21"/>
        </w:rPr>
        <w:t>the accompaniment by Landlord’s designated representative for such roof access.</w:t>
      </w:r>
    </w:p>
    <w:p w14:paraId="61CE0A5C"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affix or maintain upon the glass panes and supports of the show windows, entrance ways, doors, exterior walls or roof of the Premises any signs, advertising placards, names, insignia, trademarks, descriptive material or any other such like item or items except those which shall have first received the written approval of Landlord as to size, color, type, location, duration, copy, nature and display qualities. Tenant shall not affix, tape, place or maintain within the interior of the Premises any paper signs, cardboard signs, advertising placards, descriptive material or other such item or items within five feet (5') of the front entrance to the Premises that can be seen from the common areas of the Shopping Center, except those which shall have first received the written approval of Landlord as to form, size, type, color, location, duration, copy, nature and display qualities. Tenant shall not install or maintain any flashing, revolving, travelling, fiber optic or other lighting deemed distractive by Landlord anywhere within or upon the Premises. Landlord may, at Tenant's cost, remove any item erected in violation of this subsection.</w:t>
      </w:r>
    </w:p>
    <w:p w14:paraId="387056B8"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The Premises shall not be used for housing, lodging or sleeping purposes or for any immoral or illegal purposes.</w:t>
      </w:r>
    </w:p>
    <w:p w14:paraId="48BBAEE1"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Tenant shall not place any furniture, accessories or other materials on any balconies located within or adjacent to the Premises without having obtained Landlord's express written approval thereof in each instance.</w:t>
      </w:r>
    </w:p>
    <w:p w14:paraId="6330C601"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F1F1F"/>
          <w:sz w:val="21"/>
          <w:szCs w:val="21"/>
        </w:rPr>
        <w:t xml:space="preserve">No sunscreen or other films shall be applied to the interior surface of any window glass. All glass, locks and trimmings in or upon the doors and windows of the Demises Premises shall be kept whole, and when any part thereof shall be broken, the same shall be immediately replaced or repaired and </w:t>
      </w:r>
      <w:r w:rsidRPr="002507DF">
        <w:rPr>
          <w:color w:val="1C1C1C"/>
          <w:sz w:val="21"/>
          <w:szCs w:val="21"/>
        </w:rPr>
        <w:t>put in order at Tenant's expense under the direction and to the satisfaction of Landlord, and shall be left whole and in good repair.</w:t>
      </w:r>
    </w:p>
    <w:p w14:paraId="6128ED27"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C1C1C"/>
          <w:sz w:val="21"/>
          <w:szCs w:val="21"/>
        </w:rPr>
        <w:t>Open fires of any type are hereby prohibited (except Tenant's ovens and stoves if the operation of a restaurant is the Permitted Use).</w:t>
      </w:r>
    </w:p>
    <w:p w14:paraId="7A1ED45F" w14:textId="77777777" w:rsidR="007A0B54" w:rsidRPr="002507DF" w:rsidRDefault="007A0B54" w:rsidP="001D7FA4">
      <w:pPr>
        <w:pStyle w:val="ListParagraph"/>
        <w:numPr>
          <w:ilvl w:val="0"/>
          <w:numId w:val="3"/>
        </w:numPr>
        <w:autoSpaceDE w:val="0"/>
        <w:autoSpaceDN w:val="0"/>
        <w:adjustRightInd w:val="0"/>
        <w:spacing w:after="240"/>
        <w:ind w:left="0" w:firstLine="720"/>
        <w:contextualSpacing w:val="0"/>
        <w:jc w:val="both"/>
        <w:rPr>
          <w:color w:val="1B1B1B"/>
          <w:sz w:val="21"/>
          <w:szCs w:val="21"/>
        </w:rPr>
      </w:pPr>
      <w:r w:rsidRPr="002507DF">
        <w:rPr>
          <w:color w:val="1C1C1C"/>
          <w:sz w:val="21"/>
          <w:szCs w:val="21"/>
        </w:rPr>
        <w:t>No portion of the Shopping Center shall be used for any of the purposes listed below:</w:t>
      </w:r>
    </w:p>
    <w:p w14:paraId="0BC62D3C"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Swap, shop, pawn shop, "second hand store", "surplus store", liquidation outlet, or stores selling primarily merchandise that is used or damaged</w:t>
      </w:r>
      <w:r w:rsidR="00C96102" w:rsidRPr="002507DF">
        <w:rPr>
          <w:color w:val="1C1C1C"/>
          <w:sz w:val="21"/>
          <w:szCs w:val="21"/>
        </w:rPr>
        <w:t>,</w:t>
      </w:r>
      <w:r w:rsidR="00C96102" w:rsidRPr="002507DF">
        <w:rPr>
          <w:rFonts w:eastAsia="Times New Roman"/>
          <w:color w:val="000000"/>
          <w:sz w:val="21"/>
          <w:szCs w:val="21"/>
        </w:rPr>
        <w:t xml:space="preserve"> </w:t>
      </w:r>
      <w:r w:rsidR="00C96102" w:rsidRPr="002507DF">
        <w:rPr>
          <w:color w:val="1C1C1C"/>
          <w:sz w:val="21"/>
          <w:szCs w:val="21"/>
        </w:rPr>
        <w:t>with the exception of stores such as Plato’s Closet and “Designer Consignment”</w:t>
      </w:r>
      <w:r w:rsidR="008427C5" w:rsidRPr="002507DF">
        <w:rPr>
          <w:color w:val="1C1C1C"/>
          <w:sz w:val="21"/>
          <w:szCs w:val="21"/>
        </w:rPr>
        <w:t>,</w:t>
      </w:r>
      <w:r w:rsidR="00C96102" w:rsidRPr="002507DF">
        <w:rPr>
          <w:color w:val="1C1C1C"/>
          <w:sz w:val="21"/>
          <w:szCs w:val="21"/>
        </w:rPr>
        <w:t xml:space="preserve"> shops which shall be permitted</w:t>
      </w:r>
      <w:r w:rsidRPr="002507DF">
        <w:rPr>
          <w:color w:val="1C1C1C"/>
          <w:sz w:val="21"/>
          <w:szCs w:val="21"/>
        </w:rPr>
        <w:t>;</w:t>
      </w:r>
    </w:p>
    <w:p w14:paraId="4CC21FDA"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Check cashing facility (except as part of a permitted bank);</w:t>
      </w:r>
    </w:p>
    <w:p w14:paraId="4E4CCBDB"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Massage parlor</w:t>
      </w:r>
      <w:r w:rsidR="00373C18" w:rsidRPr="002507DF">
        <w:rPr>
          <w:color w:val="1C1C1C"/>
          <w:sz w:val="21"/>
          <w:szCs w:val="21"/>
        </w:rPr>
        <w:t>, except massage as performed by a certified massage therapist</w:t>
      </w:r>
      <w:r w:rsidRPr="002507DF">
        <w:rPr>
          <w:color w:val="1C1C1C"/>
          <w:sz w:val="21"/>
          <w:szCs w:val="21"/>
        </w:rPr>
        <w:t>;</w:t>
      </w:r>
    </w:p>
    <w:p w14:paraId="73356C58"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Adult bookstore, or any other facility for the sale or display of pornographic material (without limiting the right of a national bookstore chain such as Barnes &amp; Noble to sell merchandise offered customarily in its stores in Georgia);</w:t>
      </w:r>
    </w:p>
    <w:p w14:paraId="638A595D"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Facility for the sale of paraphernalia for use with illicit drugs;</w:t>
      </w:r>
    </w:p>
    <w:p w14:paraId="4D93261E"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Funeral parlor or mortuary;</w:t>
      </w:r>
    </w:p>
    <w:p w14:paraId="212A24DE"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Gambling for money facility or operation, including, but not limited to: a so-called "head" shop, off-track or sports betting parlor, table games such as blackjack, poker slot machines, video poker/blackjack/keno machines or similar devices; or bingo hall. Notwithstanding the foregoing, the prohibition shall not apply to governmental sponsored gambling activities, or charitable gambling activities, so long as such governmental and/or charitable gambling activities are incidental to the business operation being conducted by Tenant, or to activities which might be associated with gambling but where no money changes hands;</w:t>
      </w:r>
    </w:p>
    <w:p w14:paraId="68D51590"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New or used car, truck, recreational vehicle, trailer or boat dealership or leasing facility;</w:t>
      </w:r>
    </w:p>
    <w:p w14:paraId="51A92900"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Body and fender shop, other automobile repair or service shop, or car wash;</w:t>
      </w:r>
    </w:p>
    <w:p w14:paraId="6196D038"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Mobile home park, trailer court, labor camp, junkyard, or stockyard (except that this provision shall not prohibit the temporary use of construction trailers during periods of construction, reconstruction, or maintenance);</w:t>
      </w:r>
    </w:p>
    <w:p w14:paraId="71BEF1C5"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Dumping, disposing, incinerating, or reducing of garbage or refuse (exclusive of dumpsters for the temporary storage of garbage and any garbage compactors, in each case which are regularly emptied so as to minimize offensive odors);</w:t>
      </w:r>
    </w:p>
    <w:p w14:paraId="454E1551"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Fire sale or bankruptcy sale (unless pursuant to court order);</w:t>
      </w:r>
    </w:p>
    <w:p w14:paraId="5F949CEA"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Dry cleaning, laundry plants, or laundromats (except as to an establishment which receives and dispenses items for laundering and/or dry cleaning but the processing of such items is done elsewhere);</w:t>
      </w:r>
    </w:p>
    <w:p w14:paraId="6354AAB3"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Tattoo parlor;</w:t>
      </w:r>
    </w:p>
    <w:p w14:paraId="4225923C"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Gas station or other similar type store selling gasoline;</w:t>
      </w:r>
    </w:p>
    <w:p w14:paraId="3667CF48"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Printing shop or business (except to the extent that such shop or business does not utilize "Hazardous Materials");</w:t>
      </w:r>
    </w:p>
    <w:p w14:paraId="4787BB92"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School of any kind</w:t>
      </w:r>
      <w:r w:rsidR="00C96102" w:rsidRPr="002507DF">
        <w:rPr>
          <w:color w:val="1C1C1C"/>
          <w:sz w:val="21"/>
          <w:szCs w:val="21"/>
        </w:rPr>
        <w:t>, including cooking schools</w:t>
      </w:r>
      <w:r w:rsidRPr="002507DF">
        <w:rPr>
          <w:color w:val="1C1C1C"/>
          <w:sz w:val="21"/>
          <w:szCs w:val="21"/>
        </w:rPr>
        <w:t xml:space="preserve"> (except a retailer may provide instructional classes on how to use its products), library, </w:t>
      </w:r>
      <w:r w:rsidR="00664CC0" w:rsidRPr="002507DF">
        <w:rPr>
          <w:color w:val="1C1C1C"/>
          <w:sz w:val="21"/>
          <w:szCs w:val="21"/>
        </w:rPr>
        <w:t xml:space="preserve">or </w:t>
      </w:r>
      <w:r w:rsidR="0057603F" w:rsidRPr="002507DF">
        <w:rPr>
          <w:color w:val="1C1C1C"/>
          <w:sz w:val="21"/>
          <w:szCs w:val="21"/>
        </w:rPr>
        <w:t>r</w:t>
      </w:r>
      <w:r w:rsidRPr="002507DF">
        <w:rPr>
          <w:color w:val="1C1C1C"/>
          <w:sz w:val="21"/>
          <w:szCs w:val="21"/>
        </w:rPr>
        <w:t>eading room (except if part of a retail bookstores such as Barnes &amp; Noble);</w:t>
      </w:r>
    </w:p>
    <w:p w14:paraId="3D33B5A4" w14:textId="77777777" w:rsidR="007A0B54"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Any manufacturing, warehouse, or office use (except if incidental to a retail operation); or</w:t>
      </w:r>
    </w:p>
    <w:p w14:paraId="03CC3A1C" w14:textId="77777777" w:rsidR="00373C18" w:rsidRPr="002507DF" w:rsidRDefault="007A0B54"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Animal raising or storing facility, or veterinary office</w:t>
      </w:r>
      <w:r w:rsidR="00373C18" w:rsidRPr="002507DF">
        <w:rPr>
          <w:color w:val="1C1C1C"/>
          <w:sz w:val="21"/>
          <w:szCs w:val="21"/>
        </w:rPr>
        <w:t>; or</w:t>
      </w:r>
    </w:p>
    <w:p w14:paraId="4CDDFC5E" w14:textId="77777777" w:rsidR="00373C18" w:rsidRPr="002507DF" w:rsidRDefault="00373C18"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 xml:space="preserve">Dance hall/disco; </w:t>
      </w:r>
    </w:p>
    <w:p w14:paraId="7B2784D3" w14:textId="77777777" w:rsidR="007A0B54" w:rsidRPr="002507DF" w:rsidRDefault="00373C18"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Marijuana dispensary</w:t>
      </w:r>
      <w:r w:rsidR="00CF20A7" w:rsidRPr="002507DF">
        <w:rPr>
          <w:color w:val="1C1C1C"/>
          <w:sz w:val="21"/>
          <w:szCs w:val="21"/>
        </w:rPr>
        <w:t xml:space="preserve">; or </w:t>
      </w:r>
    </w:p>
    <w:p w14:paraId="361F9B53" w14:textId="77777777" w:rsidR="00CF20A7" w:rsidRPr="002507DF" w:rsidRDefault="00CF20A7" w:rsidP="001D7FA4">
      <w:pPr>
        <w:pStyle w:val="ListParagraph"/>
        <w:numPr>
          <w:ilvl w:val="1"/>
          <w:numId w:val="3"/>
        </w:numPr>
        <w:autoSpaceDE w:val="0"/>
        <w:autoSpaceDN w:val="0"/>
        <w:adjustRightInd w:val="0"/>
        <w:spacing w:after="240"/>
        <w:ind w:left="0" w:firstLine="1440"/>
        <w:contextualSpacing w:val="0"/>
        <w:jc w:val="both"/>
        <w:rPr>
          <w:color w:val="1B1B1B"/>
          <w:sz w:val="21"/>
          <w:szCs w:val="21"/>
        </w:rPr>
      </w:pPr>
      <w:r w:rsidRPr="002507DF">
        <w:rPr>
          <w:color w:val="1C1C1C"/>
          <w:sz w:val="21"/>
          <w:szCs w:val="21"/>
        </w:rPr>
        <w:t>Church, synagogue or other recognized religious facility.</w:t>
      </w:r>
    </w:p>
    <w:p w14:paraId="75967E9D" w14:textId="77777777" w:rsidR="00A475B4" w:rsidRPr="002507DF" w:rsidRDefault="007A0B54" w:rsidP="00EE0CAF">
      <w:pPr>
        <w:autoSpaceDE w:val="0"/>
        <w:autoSpaceDN w:val="0"/>
        <w:adjustRightInd w:val="0"/>
        <w:spacing w:after="240"/>
        <w:ind w:firstLine="720"/>
        <w:jc w:val="both"/>
        <w:rPr>
          <w:sz w:val="21"/>
          <w:szCs w:val="21"/>
        </w:rPr>
      </w:pPr>
      <w:r w:rsidRPr="002507DF">
        <w:rPr>
          <w:color w:val="1C1C1C"/>
          <w:sz w:val="21"/>
          <w:szCs w:val="21"/>
        </w:rPr>
        <w:t>2</w:t>
      </w:r>
      <w:r w:rsidR="007C184E">
        <w:rPr>
          <w:color w:val="1C1C1C"/>
          <w:sz w:val="21"/>
          <w:szCs w:val="21"/>
        </w:rPr>
        <w:t>5</w:t>
      </w:r>
      <w:r w:rsidRPr="002507DF">
        <w:rPr>
          <w:color w:val="1C1C1C"/>
          <w:sz w:val="21"/>
          <w:szCs w:val="21"/>
        </w:rPr>
        <w:t>.</w:t>
      </w:r>
      <w:r w:rsidRPr="002507DF">
        <w:rPr>
          <w:color w:val="1C1C1C"/>
          <w:sz w:val="21"/>
          <w:szCs w:val="21"/>
        </w:rPr>
        <w:tab/>
        <w:t>The listing of the aforementioned items is not intended to be exclusive, but rather to indicate part of the scope and nature of the types of rules and regulations Landlord may impose. Landlord reserves the right, in its reasonable discretion and from time to time, to amend, alter, add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29844778" w14:textId="77777777" w:rsidR="00A475B4" w:rsidRPr="002507DF" w:rsidRDefault="00A475B4">
      <w:pPr>
        <w:widowControl/>
        <w:tabs>
          <w:tab w:val="left" w:pos="720"/>
          <w:tab w:val="left" w:pos="1440"/>
          <w:tab w:val="left" w:pos="2160"/>
          <w:tab w:val="left" w:pos="2880"/>
        </w:tabs>
        <w:jc w:val="both"/>
        <w:rPr>
          <w:sz w:val="21"/>
          <w:szCs w:val="21"/>
        </w:rPr>
        <w:sectPr w:rsidR="00A475B4" w:rsidRPr="002507DF" w:rsidSect="00795B74">
          <w:footerReference w:type="default" r:id="rId17"/>
          <w:endnotePr>
            <w:numFmt w:val="decimal"/>
          </w:endnotePr>
          <w:pgSz w:w="12240" w:h="15840" w:code="1"/>
          <w:pgMar w:top="1440" w:right="1440" w:bottom="1440" w:left="1440" w:header="720" w:footer="720" w:gutter="0"/>
          <w:pgNumType w:start="1"/>
          <w:cols w:space="720"/>
          <w:noEndnote/>
          <w:docGrid w:linePitch="326"/>
        </w:sectPr>
      </w:pPr>
    </w:p>
    <w:p w14:paraId="52B698F0" w14:textId="77777777" w:rsidR="00A475B4" w:rsidRPr="002507DF" w:rsidRDefault="00A475B4">
      <w:pPr>
        <w:widowControl/>
        <w:jc w:val="center"/>
        <w:rPr>
          <w:b/>
          <w:sz w:val="21"/>
          <w:szCs w:val="21"/>
          <w:u w:val="single"/>
        </w:rPr>
      </w:pPr>
      <w:r w:rsidRPr="002507DF">
        <w:rPr>
          <w:b/>
          <w:sz w:val="21"/>
          <w:szCs w:val="21"/>
          <w:u w:val="single"/>
        </w:rPr>
        <w:t>EXHIBIT C</w:t>
      </w:r>
    </w:p>
    <w:p w14:paraId="421620EE" w14:textId="77777777" w:rsidR="00A475B4" w:rsidRPr="002507DF" w:rsidRDefault="00A475B4">
      <w:pPr>
        <w:widowControl/>
        <w:rPr>
          <w:b/>
          <w:sz w:val="21"/>
          <w:szCs w:val="21"/>
        </w:rPr>
      </w:pPr>
    </w:p>
    <w:p w14:paraId="65FA19F5" w14:textId="77777777" w:rsidR="00A475B4" w:rsidRPr="002507DF" w:rsidRDefault="00A475B4">
      <w:pPr>
        <w:widowControl/>
        <w:jc w:val="center"/>
        <w:rPr>
          <w:b/>
          <w:sz w:val="21"/>
          <w:szCs w:val="21"/>
        </w:rPr>
      </w:pPr>
      <w:r w:rsidRPr="002507DF">
        <w:rPr>
          <w:b/>
          <w:sz w:val="21"/>
          <w:szCs w:val="21"/>
          <w:u w:val="single"/>
        </w:rPr>
        <w:t>COMMENCEMENT AND EXPIRATION DATE DECLARATION</w:t>
      </w:r>
    </w:p>
    <w:p w14:paraId="46C2C17E" w14:textId="77777777" w:rsidR="00A475B4" w:rsidRPr="002507DF" w:rsidRDefault="00A475B4">
      <w:pPr>
        <w:widowControl/>
        <w:jc w:val="both"/>
        <w:rPr>
          <w:sz w:val="21"/>
          <w:szCs w:val="21"/>
        </w:rPr>
      </w:pPr>
    </w:p>
    <w:p w14:paraId="3885D16C" w14:textId="77777777" w:rsidR="00A475B4" w:rsidRPr="002507DF" w:rsidRDefault="00A475B4">
      <w:pPr>
        <w:widowControl/>
        <w:jc w:val="both"/>
        <w:rPr>
          <w:sz w:val="21"/>
          <w:szCs w:val="21"/>
        </w:rPr>
      </w:pPr>
    </w:p>
    <w:p w14:paraId="00BFDD20" w14:textId="4BFFC088" w:rsidR="00A475B4" w:rsidRPr="002507DF" w:rsidRDefault="00A475B4">
      <w:pPr>
        <w:widowControl/>
        <w:ind w:firstLine="720"/>
        <w:jc w:val="both"/>
        <w:rPr>
          <w:sz w:val="21"/>
          <w:szCs w:val="21"/>
        </w:rPr>
      </w:pPr>
      <w:r w:rsidRPr="002507DF">
        <w:rPr>
          <w:b/>
          <w:sz w:val="21"/>
          <w:szCs w:val="21"/>
        </w:rPr>
        <w:t xml:space="preserve">THIS </w:t>
      </w:r>
      <w:r w:rsidR="00A6684F" w:rsidRPr="002507DF">
        <w:rPr>
          <w:b/>
          <w:sz w:val="21"/>
          <w:szCs w:val="21"/>
        </w:rPr>
        <w:t xml:space="preserve">COMMENCEMENT AND EXPIRATION DATE </w:t>
      </w:r>
      <w:r w:rsidRPr="002507DF">
        <w:rPr>
          <w:b/>
          <w:sz w:val="21"/>
          <w:szCs w:val="21"/>
        </w:rPr>
        <w:t>DECLARATION</w:t>
      </w:r>
      <w:r w:rsidRPr="002507DF">
        <w:rPr>
          <w:sz w:val="21"/>
          <w:szCs w:val="21"/>
        </w:rPr>
        <w:t>, made this</w:t>
      </w:r>
      <w:r w:rsidR="00A6684F" w:rsidRPr="002507DF">
        <w:rPr>
          <w:sz w:val="21"/>
          <w:szCs w:val="21"/>
        </w:rPr>
        <w:t xml:space="preserve"> _____ day of _____________, 20</w:t>
      </w:r>
      <w:r w:rsidR="007C184E">
        <w:rPr>
          <w:sz w:val="21"/>
          <w:szCs w:val="21"/>
        </w:rPr>
        <w:t>2</w:t>
      </w:r>
      <w:r w:rsidRPr="002507DF">
        <w:rPr>
          <w:sz w:val="21"/>
          <w:szCs w:val="21"/>
        </w:rPr>
        <w:t xml:space="preserve">__, by and </w:t>
      </w:r>
      <w:proofErr w:type="spellStart"/>
      <w:r w:rsidRPr="002507DF">
        <w:rPr>
          <w:sz w:val="21"/>
          <w:szCs w:val="21"/>
        </w:rPr>
        <w:t>between</w:t>
      </w:r>
      <w:r w:rsidR="007C184E">
        <w:rPr>
          <w:sz w:val="21"/>
          <w:szCs w:val="21"/>
        </w:rPr>
        <w:t>_</w:t>
      </w:r>
      <w:r w:rsidR="0067432A" w:rsidRPr="0067432A">
        <w:rPr>
          <w:b/>
          <w:bCs/>
          <w:sz w:val="21"/>
          <w:szCs w:val="21"/>
        </w:rPr>
        <w:t>TORO</w:t>
      </w:r>
      <w:proofErr w:type="spellEnd"/>
      <w:r w:rsidR="0067432A" w:rsidRPr="0067432A">
        <w:rPr>
          <w:b/>
          <w:bCs/>
          <w:sz w:val="21"/>
          <w:szCs w:val="21"/>
        </w:rPr>
        <w:t xml:space="preserve"> DEVELOPMENT COMPANY LLC</w:t>
      </w:r>
      <w:r w:rsidRPr="002507DF">
        <w:rPr>
          <w:sz w:val="21"/>
          <w:szCs w:val="21"/>
        </w:rPr>
        <w:t xml:space="preserve">, a </w:t>
      </w:r>
      <w:r w:rsidR="0067432A">
        <w:rPr>
          <w:sz w:val="21"/>
          <w:szCs w:val="21"/>
        </w:rPr>
        <w:t xml:space="preserve">Georgia </w:t>
      </w:r>
      <w:r w:rsidRPr="002507DF">
        <w:rPr>
          <w:sz w:val="21"/>
          <w:szCs w:val="21"/>
        </w:rPr>
        <w:t xml:space="preserve">limited liability company (herein </w:t>
      </w:r>
      <w:r w:rsidR="00811D97" w:rsidRPr="002507DF">
        <w:rPr>
          <w:sz w:val="21"/>
          <w:szCs w:val="21"/>
        </w:rPr>
        <w:t>“</w:t>
      </w:r>
      <w:r w:rsidRPr="002507DF">
        <w:rPr>
          <w:b/>
          <w:sz w:val="21"/>
          <w:szCs w:val="21"/>
        </w:rPr>
        <w:t>Landlord</w:t>
      </w:r>
      <w:r w:rsidR="00811D97" w:rsidRPr="002507DF">
        <w:rPr>
          <w:sz w:val="21"/>
          <w:szCs w:val="21"/>
        </w:rPr>
        <w:t>”</w:t>
      </w:r>
      <w:r w:rsidRPr="002507DF">
        <w:rPr>
          <w:sz w:val="21"/>
          <w:szCs w:val="21"/>
        </w:rPr>
        <w:t xml:space="preserve">), and </w:t>
      </w:r>
      <w:r w:rsidR="00216A13" w:rsidRPr="00216A13">
        <w:rPr>
          <w:b/>
          <w:sz w:val="21"/>
          <w:szCs w:val="21"/>
        </w:rPr>
        <w:t xml:space="preserve">CRU </w:t>
      </w:r>
      <w:r w:rsidR="00E8091C">
        <w:rPr>
          <w:b/>
          <w:sz w:val="21"/>
          <w:szCs w:val="21"/>
        </w:rPr>
        <w:t>MEDLEY, LLC</w:t>
      </w:r>
      <w:r w:rsidR="00216A13">
        <w:rPr>
          <w:sz w:val="21"/>
          <w:szCs w:val="21"/>
        </w:rPr>
        <w:t xml:space="preserve">, a Georgia limited </w:t>
      </w:r>
      <w:r w:rsidR="00E8091C">
        <w:rPr>
          <w:sz w:val="21"/>
          <w:szCs w:val="21"/>
        </w:rPr>
        <w:t>liability company</w:t>
      </w:r>
      <w:r w:rsidRPr="002507DF">
        <w:rPr>
          <w:sz w:val="21"/>
          <w:szCs w:val="21"/>
        </w:rPr>
        <w:t xml:space="preserve"> (herein </w:t>
      </w:r>
      <w:r w:rsidR="00811D97" w:rsidRPr="002507DF">
        <w:rPr>
          <w:sz w:val="21"/>
          <w:szCs w:val="21"/>
        </w:rPr>
        <w:t>“</w:t>
      </w:r>
      <w:r w:rsidRPr="002507DF">
        <w:rPr>
          <w:b/>
          <w:sz w:val="21"/>
          <w:szCs w:val="21"/>
        </w:rPr>
        <w:t>Tenant</w:t>
      </w:r>
      <w:r w:rsidR="00811D97" w:rsidRPr="002507DF">
        <w:rPr>
          <w:sz w:val="21"/>
          <w:szCs w:val="21"/>
        </w:rPr>
        <w:t>”</w:t>
      </w:r>
      <w:r w:rsidRPr="002507DF">
        <w:rPr>
          <w:sz w:val="21"/>
          <w:szCs w:val="21"/>
        </w:rPr>
        <w:t>).</w:t>
      </w:r>
    </w:p>
    <w:p w14:paraId="5B92D3A3" w14:textId="77777777" w:rsidR="00A475B4" w:rsidRPr="002507DF" w:rsidRDefault="00A475B4">
      <w:pPr>
        <w:widowControl/>
        <w:jc w:val="both"/>
        <w:rPr>
          <w:sz w:val="21"/>
          <w:szCs w:val="21"/>
        </w:rPr>
      </w:pPr>
    </w:p>
    <w:p w14:paraId="2ACE0B34" w14:textId="77777777" w:rsidR="00A475B4" w:rsidRPr="001E1361" w:rsidRDefault="00A475B4">
      <w:pPr>
        <w:widowControl/>
        <w:jc w:val="center"/>
        <w:rPr>
          <w:sz w:val="21"/>
          <w:szCs w:val="21"/>
          <w:lang w:val="pt-BR"/>
        </w:rPr>
      </w:pPr>
      <w:r w:rsidRPr="001E1361">
        <w:rPr>
          <w:b/>
          <w:sz w:val="21"/>
          <w:szCs w:val="21"/>
          <w:u w:val="words"/>
          <w:lang w:val="pt-BR"/>
        </w:rPr>
        <w:t>W I T N E S S E T H:</w:t>
      </w:r>
    </w:p>
    <w:p w14:paraId="3D9099EA" w14:textId="77777777" w:rsidR="00A475B4" w:rsidRPr="001E1361" w:rsidRDefault="00A475B4">
      <w:pPr>
        <w:widowControl/>
        <w:jc w:val="both"/>
        <w:rPr>
          <w:sz w:val="21"/>
          <w:szCs w:val="21"/>
          <w:lang w:val="pt-BR"/>
        </w:rPr>
      </w:pPr>
    </w:p>
    <w:p w14:paraId="6F6D7F8B" w14:textId="77777777" w:rsidR="00A475B4" w:rsidRPr="002507DF" w:rsidRDefault="00A475B4">
      <w:pPr>
        <w:widowControl/>
        <w:ind w:firstLine="720"/>
        <w:jc w:val="both"/>
        <w:rPr>
          <w:sz w:val="21"/>
          <w:szCs w:val="21"/>
        </w:rPr>
      </w:pPr>
      <w:r w:rsidRPr="002507DF">
        <w:rPr>
          <w:b/>
          <w:sz w:val="21"/>
          <w:szCs w:val="21"/>
        </w:rPr>
        <w:t>WHEREAS,</w:t>
      </w:r>
      <w:r w:rsidRPr="002507DF">
        <w:rPr>
          <w:sz w:val="21"/>
          <w:szCs w:val="21"/>
        </w:rPr>
        <w:t xml:space="preserve"> Landlord and Tenant have entered into that certai</w:t>
      </w:r>
      <w:r w:rsidR="00EF5BDE" w:rsidRPr="002507DF">
        <w:rPr>
          <w:sz w:val="21"/>
          <w:szCs w:val="21"/>
        </w:rPr>
        <w:t>n lease dated _____________, 20</w:t>
      </w:r>
      <w:r w:rsidR="007C184E">
        <w:rPr>
          <w:sz w:val="21"/>
          <w:szCs w:val="21"/>
        </w:rPr>
        <w:t>23</w:t>
      </w:r>
      <w:r w:rsidRPr="002507DF">
        <w:rPr>
          <w:sz w:val="21"/>
          <w:szCs w:val="21"/>
        </w:rPr>
        <w:t xml:space="preserve"> (the </w:t>
      </w:r>
      <w:r w:rsidR="00811D97" w:rsidRPr="002507DF">
        <w:rPr>
          <w:sz w:val="21"/>
          <w:szCs w:val="21"/>
        </w:rPr>
        <w:t>“</w:t>
      </w:r>
      <w:r w:rsidRPr="002507DF">
        <w:rPr>
          <w:b/>
          <w:sz w:val="21"/>
          <w:szCs w:val="21"/>
        </w:rPr>
        <w:t>Lease</w:t>
      </w:r>
      <w:r w:rsidR="00811D97" w:rsidRPr="002507DF">
        <w:rPr>
          <w:sz w:val="21"/>
          <w:szCs w:val="21"/>
        </w:rPr>
        <w:t>”</w:t>
      </w:r>
      <w:r w:rsidRPr="002507DF">
        <w:rPr>
          <w:sz w:val="21"/>
          <w:szCs w:val="21"/>
        </w:rPr>
        <w:t>)</w:t>
      </w:r>
      <w:r w:rsidR="00A6684F" w:rsidRPr="002507DF">
        <w:rPr>
          <w:sz w:val="21"/>
          <w:szCs w:val="21"/>
        </w:rPr>
        <w:t xml:space="preserve"> for certain property located at</w:t>
      </w:r>
      <w:r w:rsidRPr="002507DF">
        <w:rPr>
          <w:sz w:val="21"/>
          <w:szCs w:val="21"/>
        </w:rPr>
        <w:t xml:space="preserve"> </w:t>
      </w:r>
      <w:r w:rsidR="007C184E">
        <w:rPr>
          <w:sz w:val="21"/>
          <w:szCs w:val="21"/>
        </w:rPr>
        <w:t>Medley</w:t>
      </w:r>
      <w:r w:rsidR="000A386D" w:rsidRPr="002507DF">
        <w:rPr>
          <w:sz w:val="21"/>
          <w:szCs w:val="21"/>
        </w:rPr>
        <w:t>,</w:t>
      </w:r>
      <w:r w:rsidRPr="002507DF">
        <w:rPr>
          <w:sz w:val="21"/>
          <w:szCs w:val="21"/>
        </w:rPr>
        <w:t xml:space="preserve"> in the City of </w:t>
      </w:r>
      <w:r w:rsidR="007C184E">
        <w:rPr>
          <w:sz w:val="21"/>
          <w:szCs w:val="21"/>
        </w:rPr>
        <w:t>Johns Creek</w:t>
      </w:r>
      <w:r w:rsidRPr="002507DF">
        <w:rPr>
          <w:sz w:val="21"/>
          <w:szCs w:val="21"/>
        </w:rPr>
        <w:t>, Fulton County, Georgia; and</w:t>
      </w:r>
    </w:p>
    <w:p w14:paraId="56C2FA05" w14:textId="77777777" w:rsidR="00A475B4" w:rsidRPr="002507DF" w:rsidRDefault="00A475B4">
      <w:pPr>
        <w:widowControl/>
        <w:jc w:val="both"/>
        <w:rPr>
          <w:sz w:val="21"/>
          <w:szCs w:val="21"/>
        </w:rPr>
      </w:pPr>
    </w:p>
    <w:p w14:paraId="10FE7BD8" w14:textId="77777777" w:rsidR="00A475B4" w:rsidRPr="002507DF" w:rsidRDefault="00A475B4">
      <w:pPr>
        <w:widowControl/>
        <w:ind w:firstLine="720"/>
        <w:jc w:val="both"/>
        <w:rPr>
          <w:sz w:val="21"/>
          <w:szCs w:val="21"/>
        </w:rPr>
      </w:pPr>
      <w:r w:rsidRPr="002507DF">
        <w:rPr>
          <w:b/>
          <w:sz w:val="21"/>
          <w:szCs w:val="21"/>
        </w:rPr>
        <w:t>WHEREAS,</w:t>
      </w:r>
      <w:r w:rsidRPr="002507DF">
        <w:rPr>
          <w:sz w:val="21"/>
          <w:szCs w:val="21"/>
        </w:rPr>
        <w:t xml:space="preserve"> Landlord and Tenant wish to set forth their agreements as to the commencement of the Term (as defined in Section 2.2 of the Lease) of the Lease.</w:t>
      </w:r>
    </w:p>
    <w:p w14:paraId="0DE1C1C6" w14:textId="77777777" w:rsidR="00A475B4" w:rsidRPr="002507DF" w:rsidRDefault="00A475B4">
      <w:pPr>
        <w:widowControl/>
        <w:jc w:val="both"/>
        <w:rPr>
          <w:sz w:val="21"/>
          <w:szCs w:val="21"/>
        </w:rPr>
      </w:pPr>
    </w:p>
    <w:p w14:paraId="28D3742A" w14:textId="77777777" w:rsidR="00A475B4" w:rsidRPr="002507DF" w:rsidRDefault="00A475B4">
      <w:pPr>
        <w:widowControl/>
        <w:ind w:firstLine="720"/>
        <w:jc w:val="both"/>
        <w:rPr>
          <w:sz w:val="21"/>
          <w:szCs w:val="21"/>
        </w:rPr>
      </w:pPr>
      <w:r w:rsidRPr="002507DF">
        <w:rPr>
          <w:b/>
          <w:sz w:val="21"/>
          <w:szCs w:val="21"/>
        </w:rPr>
        <w:t xml:space="preserve">NOW, THEREFORE, </w:t>
      </w:r>
      <w:r w:rsidRPr="002507DF">
        <w:rPr>
          <w:sz w:val="21"/>
          <w:szCs w:val="21"/>
        </w:rPr>
        <w:t>Landlord and Tenant agree as follows:</w:t>
      </w:r>
    </w:p>
    <w:p w14:paraId="531C41AE" w14:textId="77777777" w:rsidR="00A475B4" w:rsidRPr="002507DF" w:rsidRDefault="00A475B4">
      <w:pPr>
        <w:widowControl/>
        <w:ind w:firstLine="720"/>
        <w:jc w:val="both"/>
        <w:rPr>
          <w:sz w:val="21"/>
          <w:szCs w:val="21"/>
        </w:rPr>
      </w:pPr>
    </w:p>
    <w:p w14:paraId="7E10828E" w14:textId="77777777" w:rsidR="00A475B4" w:rsidRPr="002507DF" w:rsidRDefault="00A475B4">
      <w:pPr>
        <w:widowControl/>
        <w:ind w:firstLine="720"/>
        <w:jc w:val="both"/>
        <w:rPr>
          <w:sz w:val="21"/>
          <w:szCs w:val="21"/>
        </w:rPr>
      </w:pPr>
      <w:r w:rsidRPr="002507DF">
        <w:rPr>
          <w:sz w:val="21"/>
          <w:szCs w:val="21"/>
        </w:rPr>
        <w:t>1.</w:t>
      </w:r>
      <w:r w:rsidRPr="002507DF">
        <w:rPr>
          <w:sz w:val="21"/>
          <w:szCs w:val="21"/>
        </w:rPr>
        <w:tab/>
        <w:t>The Term of the Lease commenced on __________________.</w:t>
      </w:r>
    </w:p>
    <w:p w14:paraId="5A6D7353" w14:textId="77777777" w:rsidR="00A475B4" w:rsidRPr="002507DF" w:rsidRDefault="00A475B4">
      <w:pPr>
        <w:widowControl/>
        <w:jc w:val="both"/>
        <w:rPr>
          <w:sz w:val="21"/>
          <w:szCs w:val="21"/>
        </w:rPr>
      </w:pPr>
    </w:p>
    <w:p w14:paraId="33EE2D2A" w14:textId="77777777" w:rsidR="00A475B4" w:rsidRPr="002507DF" w:rsidRDefault="00A475B4">
      <w:pPr>
        <w:widowControl/>
        <w:ind w:firstLine="720"/>
        <w:jc w:val="both"/>
        <w:rPr>
          <w:sz w:val="21"/>
          <w:szCs w:val="21"/>
        </w:rPr>
      </w:pPr>
      <w:r w:rsidRPr="002507DF">
        <w:rPr>
          <w:sz w:val="21"/>
          <w:szCs w:val="21"/>
        </w:rPr>
        <w:t>2.</w:t>
      </w:r>
      <w:r w:rsidRPr="002507DF">
        <w:rPr>
          <w:sz w:val="21"/>
          <w:szCs w:val="21"/>
        </w:rPr>
        <w:tab/>
        <w:t>The initial term of the Lease shall expire on ___________________.</w:t>
      </w:r>
    </w:p>
    <w:p w14:paraId="53478151" w14:textId="77777777" w:rsidR="00A475B4" w:rsidRPr="002507DF" w:rsidRDefault="00A475B4">
      <w:pPr>
        <w:widowControl/>
        <w:jc w:val="both"/>
        <w:rPr>
          <w:sz w:val="21"/>
          <w:szCs w:val="21"/>
        </w:rPr>
      </w:pPr>
    </w:p>
    <w:p w14:paraId="7938F131" w14:textId="77777777" w:rsidR="00A475B4" w:rsidRPr="002507DF" w:rsidRDefault="00A475B4">
      <w:pPr>
        <w:widowControl/>
        <w:ind w:left="1440" w:hanging="720"/>
        <w:jc w:val="both"/>
        <w:rPr>
          <w:sz w:val="21"/>
          <w:szCs w:val="21"/>
        </w:rPr>
      </w:pPr>
      <w:r w:rsidRPr="002507DF">
        <w:rPr>
          <w:sz w:val="21"/>
          <w:szCs w:val="21"/>
        </w:rPr>
        <w:t>3.</w:t>
      </w:r>
      <w:r w:rsidRPr="002507DF">
        <w:rPr>
          <w:sz w:val="21"/>
          <w:szCs w:val="21"/>
        </w:rPr>
        <w:tab/>
        <w:t>Tenant has ____________ (___) options of ___________ (___) years each.</w:t>
      </w:r>
    </w:p>
    <w:p w14:paraId="1889CCCE" w14:textId="77777777" w:rsidR="00A475B4" w:rsidRPr="002507DF" w:rsidRDefault="00A475B4">
      <w:pPr>
        <w:widowControl/>
        <w:jc w:val="both"/>
        <w:rPr>
          <w:sz w:val="21"/>
          <w:szCs w:val="21"/>
        </w:rPr>
      </w:pPr>
    </w:p>
    <w:p w14:paraId="7982B2CE" w14:textId="77777777" w:rsidR="00A475B4" w:rsidRPr="002507DF" w:rsidRDefault="00A475B4">
      <w:pPr>
        <w:widowControl/>
        <w:ind w:left="1440" w:hanging="720"/>
        <w:jc w:val="both"/>
        <w:rPr>
          <w:sz w:val="21"/>
          <w:szCs w:val="21"/>
        </w:rPr>
      </w:pPr>
      <w:r w:rsidRPr="002507DF">
        <w:rPr>
          <w:sz w:val="21"/>
          <w:szCs w:val="21"/>
        </w:rPr>
        <w:t>4.</w:t>
      </w:r>
      <w:r w:rsidRPr="002507DF">
        <w:rPr>
          <w:sz w:val="21"/>
          <w:szCs w:val="21"/>
        </w:rPr>
        <w:tab/>
        <w:t>The Commencement Date (as defined in Section 2.2 of the Lease) for purposes of paying rent (as defined in Article III of the Lease) under the Lease is _________________, 20</w:t>
      </w:r>
      <w:r w:rsidR="00EF5BDE" w:rsidRPr="002507DF">
        <w:rPr>
          <w:sz w:val="21"/>
          <w:szCs w:val="21"/>
        </w:rPr>
        <w:t>_</w:t>
      </w:r>
      <w:r w:rsidRPr="002507DF">
        <w:rPr>
          <w:sz w:val="21"/>
          <w:szCs w:val="21"/>
        </w:rPr>
        <w:t>__.</w:t>
      </w:r>
    </w:p>
    <w:p w14:paraId="26127CFA" w14:textId="77777777" w:rsidR="00A475B4" w:rsidRPr="002507DF" w:rsidRDefault="00A475B4">
      <w:pPr>
        <w:widowControl/>
        <w:jc w:val="both"/>
        <w:rPr>
          <w:sz w:val="21"/>
          <w:szCs w:val="21"/>
        </w:rPr>
      </w:pPr>
    </w:p>
    <w:p w14:paraId="2E514B47" w14:textId="77777777" w:rsidR="00A475B4" w:rsidRPr="002507DF" w:rsidRDefault="00A475B4">
      <w:pPr>
        <w:widowControl/>
        <w:ind w:left="1440" w:hanging="720"/>
        <w:jc w:val="both"/>
        <w:rPr>
          <w:sz w:val="21"/>
          <w:szCs w:val="21"/>
        </w:rPr>
      </w:pPr>
      <w:r w:rsidRPr="002507DF">
        <w:rPr>
          <w:sz w:val="21"/>
          <w:szCs w:val="21"/>
        </w:rPr>
        <w:t>5.</w:t>
      </w:r>
      <w:r w:rsidRPr="002507DF">
        <w:rPr>
          <w:sz w:val="21"/>
          <w:szCs w:val="21"/>
        </w:rPr>
        <w:tab/>
        <w:t>As of the Commencement Date, the square footage of the Premises (as defined in Section 1.3 of the Lease) is __________ square feet.</w:t>
      </w:r>
    </w:p>
    <w:p w14:paraId="7FC1AF11" w14:textId="77777777" w:rsidR="00A475B4" w:rsidRPr="002507DF" w:rsidRDefault="00A475B4">
      <w:pPr>
        <w:widowControl/>
        <w:ind w:left="1440" w:hanging="720"/>
        <w:jc w:val="both"/>
        <w:rPr>
          <w:sz w:val="21"/>
          <w:szCs w:val="21"/>
        </w:rPr>
      </w:pPr>
    </w:p>
    <w:p w14:paraId="44661BEE" w14:textId="77777777" w:rsidR="00A475B4" w:rsidRPr="002507DF" w:rsidRDefault="00A475B4">
      <w:pPr>
        <w:widowControl/>
        <w:ind w:left="1440" w:hanging="720"/>
        <w:jc w:val="both"/>
        <w:rPr>
          <w:sz w:val="21"/>
          <w:szCs w:val="21"/>
        </w:rPr>
      </w:pPr>
      <w:r w:rsidRPr="002507DF">
        <w:rPr>
          <w:sz w:val="21"/>
          <w:szCs w:val="21"/>
        </w:rPr>
        <w:t>6.</w:t>
      </w:r>
      <w:r w:rsidRPr="002507DF">
        <w:rPr>
          <w:sz w:val="21"/>
          <w:szCs w:val="21"/>
        </w:rPr>
        <w:tab/>
        <w:t>As of the Commencement Date, the GLA of the Shopping Center (as defined in Section 1.3 of the Lease) is _____________ square feet.</w:t>
      </w:r>
    </w:p>
    <w:p w14:paraId="1C4A63F0" w14:textId="77777777" w:rsidR="00A475B4" w:rsidRPr="002507DF" w:rsidRDefault="00A475B4">
      <w:pPr>
        <w:widowControl/>
        <w:jc w:val="both"/>
        <w:rPr>
          <w:sz w:val="21"/>
          <w:szCs w:val="21"/>
        </w:rPr>
      </w:pPr>
    </w:p>
    <w:p w14:paraId="6CE8A5EF" w14:textId="77777777" w:rsidR="00A475B4" w:rsidRPr="002507DF" w:rsidRDefault="00773425">
      <w:pPr>
        <w:widowControl/>
        <w:ind w:firstLine="720"/>
        <w:jc w:val="both"/>
        <w:rPr>
          <w:sz w:val="21"/>
          <w:szCs w:val="21"/>
        </w:rPr>
      </w:pPr>
      <w:r w:rsidRPr="002507DF">
        <w:rPr>
          <w:b/>
          <w:sz w:val="21"/>
          <w:szCs w:val="21"/>
        </w:rPr>
        <w:br w:type="page"/>
      </w:r>
      <w:r w:rsidR="00A475B4" w:rsidRPr="002507DF">
        <w:rPr>
          <w:b/>
          <w:sz w:val="21"/>
          <w:szCs w:val="21"/>
        </w:rPr>
        <w:t xml:space="preserve">IN WITNESS WHEREOF, </w:t>
      </w:r>
      <w:r w:rsidR="00A475B4" w:rsidRPr="002507DF">
        <w:rPr>
          <w:sz w:val="21"/>
          <w:szCs w:val="21"/>
        </w:rPr>
        <w:t>Landlord</w:t>
      </w:r>
      <w:r w:rsidR="00A475B4" w:rsidRPr="002507DF">
        <w:rPr>
          <w:b/>
          <w:sz w:val="21"/>
          <w:szCs w:val="21"/>
        </w:rPr>
        <w:t xml:space="preserve"> </w:t>
      </w:r>
      <w:r w:rsidR="00A475B4" w:rsidRPr="002507DF">
        <w:rPr>
          <w:sz w:val="21"/>
          <w:szCs w:val="21"/>
        </w:rPr>
        <w:t>and Tenant have signed and sealed this Commencement and Expiration Date Declaration as of the</w:t>
      </w:r>
      <w:r w:rsidR="00A475B4" w:rsidRPr="002507DF">
        <w:rPr>
          <w:b/>
          <w:sz w:val="21"/>
          <w:szCs w:val="21"/>
        </w:rPr>
        <w:t xml:space="preserve"> </w:t>
      </w:r>
      <w:r w:rsidR="00A475B4" w:rsidRPr="002507DF">
        <w:rPr>
          <w:sz w:val="21"/>
          <w:szCs w:val="21"/>
        </w:rPr>
        <w:t>day and year first above written.</w:t>
      </w:r>
    </w:p>
    <w:p w14:paraId="3432A10F" w14:textId="77777777" w:rsidR="00A475B4" w:rsidRPr="002507DF"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0A3D42" w14:paraId="152066FD" w14:textId="77777777" w:rsidTr="005E0252">
        <w:tc>
          <w:tcPr>
            <w:tcW w:w="4675" w:type="dxa"/>
            <w:tcBorders>
              <w:top w:val="nil"/>
              <w:left w:val="nil"/>
              <w:bottom w:val="nil"/>
              <w:right w:val="nil"/>
            </w:tcBorders>
          </w:tcPr>
          <w:p w14:paraId="02111A60" w14:textId="77777777" w:rsidR="000A3D42" w:rsidRPr="00F33E9A" w:rsidRDefault="000A3D42" w:rsidP="005E0252">
            <w:pPr>
              <w:widowControl/>
              <w:jc w:val="both"/>
              <w:rPr>
                <w:b/>
                <w:sz w:val="22"/>
                <w:szCs w:val="22"/>
              </w:rPr>
            </w:pPr>
            <w:r w:rsidRPr="00F33E9A">
              <w:rPr>
                <w:b/>
                <w:sz w:val="22"/>
                <w:szCs w:val="22"/>
              </w:rPr>
              <w:t>LANDLORD:</w:t>
            </w:r>
          </w:p>
          <w:p w14:paraId="652D7731" w14:textId="77777777" w:rsidR="000A3D42" w:rsidRPr="00F33E9A" w:rsidRDefault="000A3D42" w:rsidP="005E0252">
            <w:pPr>
              <w:widowControl/>
              <w:jc w:val="both"/>
              <w:rPr>
                <w:b/>
                <w:sz w:val="22"/>
                <w:szCs w:val="22"/>
              </w:rPr>
            </w:pPr>
          </w:p>
          <w:p w14:paraId="1C4273FD" w14:textId="77777777" w:rsidR="000A3D42" w:rsidRPr="00F33E9A" w:rsidRDefault="000A3D42" w:rsidP="005E0252">
            <w:pPr>
              <w:tabs>
                <w:tab w:val="right" w:pos="4528"/>
              </w:tabs>
              <w:rPr>
                <w:sz w:val="22"/>
                <w:szCs w:val="22"/>
              </w:rPr>
            </w:pPr>
            <w:r w:rsidRPr="00F33E9A">
              <w:rPr>
                <w:b/>
                <w:bCs/>
                <w:sz w:val="22"/>
                <w:szCs w:val="22"/>
              </w:rPr>
              <w:t>T</w:t>
            </w:r>
            <w:bookmarkStart w:id="157" w:name="_Hlk124892131"/>
            <w:r w:rsidRPr="00F33E9A">
              <w:rPr>
                <w:b/>
                <w:bCs/>
                <w:sz w:val="22"/>
                <w:szCs w:val="22"/>
              </w:rPr>
              <w:t>ORO DEVELOPMENT COMPANY LLC</w:t>
            </w:r>
            <w:bookmarkEnd w:id="157"/>
            <w:r w:rsidRPr="00F33E9A">
              <w:rPr>
                <w:sz w:val="22"/>
                <w:szCs w:val="22"/>
              </w:rPr>
              <w:t>,</w:t>
            </w:r>
          </w:p>
          <w:p w14:paraId="3C686B94" w14:textId="77777777" w:rsidR="000A3D42" w:rsidRPr="00F33E9A" w:rsidRDefault="000A3D42" w:rsidP="005E0252">
            <w:pPr>
              <w:tabs>
                <w:tab w:val="right" w:pos="4528"/>
              </w:tabs>
              <w:rPr>
                <w:b/>
                <w:sz w:val="22"/>
                <w:szCs w:val="22"/>
              </w:rPr>
            </w:pPr>
            <w:r w:rsidRPr="00F33E9A">
              <w:rPr>
                <w:rFonts w:eastAsiaTheme="minorEastAsia"/>
                <w:color w:val="000000"/>
                <w:sz w:val="22"/>
                <w:szCs w:val="22"/>
              </w:rPr>
              <w:t>a Georgia limited liability company</w:t>
            </w:r>
          </w:p>
          <w:p w14:paraId="0CF3EF3A" w14:textId="77777777" w:rsidR="000A3D42" w:rsidRPr="00F33E9A" w:rsidRDefault="000A3D42" w:rsidP="005E0252">
            <w:pPr>
              <w:rPr>
                <w:sz w:val="22"/>
                <w:szCs w:val="22"/>
              </w:rPr>
            </w:pPr>
          </w:p>
          <w:p w14:paraId="052D2B1D" w14:textId="77777777" w:rsidR="000A3D42" w:rsidRPr="00F33E9A" w:rsidRDefault="000A3D42" w:rsidP="005E0252">
            <w:pPr>
              <w:tabs>
                <w:tab w:val="left" w:pos="720"/>
              </w:tabs>
              <w:ind w:left="720" w:hanging="446"/>
              <w:jc w:val="both"/>
              <w:rPr>
                <w:sz w:val="22"/>
                <w:szCs w:val="22"/>
              </w:rPr>
            </w:pPr>
            <w:r w:rsidRPr="00F33E9A">
              <w:rPr>
                <w:sz w:val="22"/>
                <w:szCs w:val="22"/>
              </w:rPr>
              <w:t>By: Toro Holdings, LLC,</w:t>
            </w:r>
          </w:p>
          <w:p w14:paraId="30DB9D00" w14:textId="77777777" w:rsidR="000A3D42" w:rsidRPr="00F33E9A" w:rsidRDefault="000A3D42" w:rsidP="005E0252">
            <w:pPr>
              <w:tabs>
                <w:tab w:val="left" w:pos="720"/>
              </w:tabs>
              <w:ind w:left="720" w:hanging="446"/>
              <w:jc w:val="both"/>
              <w:rPr>
                <w:sz w:val="22"/>
                <w:szCs w:val="22"/>
              </w:rPr>
            </w:pPr>
            <w:r w:rsidRPr="00F33E9A">
              <w:rPr>
                <w:sz w:val="22"/>
                <w:szCs w:val="22"/>
              </w:rPr>
              <w:t xml:space="preserve">       </w:t>
            </w:r>
            <w:bookmarkStart w:id="158" w:name="_Hlk124892162"/>
            <w:r w:rsidRPr="00F33E9A">
              <w:rPr>
                <w:sz w:val="22"/>
                <w:szCs w:val="22"/>
              </w:rPr>
              <w:t>a Georgia limited liability company</w:t>
            </w:r>
            <w:bookmarkEnd w:id="158"/>
            <w:r w:rsidRPr="00F33E9A">
              <w:rPr>
                <w:sz w:val="22"/>
                <w:szCs w:val="22"/>
              </w:rPr>
              <w:t>,</w:t>
            </w:r>
          </w:p>
          <w:p w14:paraId="7422DBF1" w14:textId="77777777" w:rsidR="000A3D42" w:rsidRPr="00F33E9A" w:rsidRDefault="000A3D42" w:rsidP="005E0252">
            <w:pPr>
              <w:tabs>
                <w:tab w:val="left" w:pos="720"/>
              </w:tabs>
              <w:ind w:left="720" w:hanging="446"/>
              <w:rPr>
                <w:sz w:val="22"/>
                <w:szCs w:val="22"/>
              </w:rPr>
            </w:pPr>
            <w:r w:rsidRPr="00F33E9A">
              <w:rPr>
                <w:sz w:val="22"/>
                <w:szCs w:val="22"/>
              </w:rPr>
              <w:t xml:space="preserve">       its Managing Member</w:t>
            </w:r>
          </w:p>
          <w:p w14:paraId="785CAFAC" w14:textId="77777777" w:rsidR="000A3D42" w:rsidRPr="00F33E9A" w:rsidRDefault="000A3D42" w:rsidP="005E0252">
            <w:pPr>
              <w:rPr>
                <w:sz w:val="22"/>
                <w:szCs w:val="22"/>
              </w:rPr>
            </w:pPr>
          </w:p>
          <w:p w14:paraId="16CC54E5" w14:textId="77777777" w:rsidR="000A3D42" w:rsidRPr="00F33E9A" w:rsidRDefault="000A3D42" w:rsidP="005E0252">
            <w:pPr>
              <w:rPr>
                <w:sz w:val="22"/>
                <w:szCs w:val="22"/>
              </w:rPr>
            </w:pPr>
          </w:p>
          <w:p w14:paraId="37E18EF6" w14:textId="77777777" w:rsidR="000A3D42" w:rsidRPr="00F33E9A" w:rsidRDefault="000A3D42" w:rsidP="005E0252">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3364EEE" w14:textId="77777777" w:rsidR="000A3D42" w:rsidRPr="00F33E9A" w:rsidRDefault="000A3D42" w:rsidP="005E0252">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357ED8F4" w14:textId="77777777" w:rsidR="000A3D42" w:rsidRPr="00F33E9A" w:rsidRDefault="000A3D42" w:rsidP="005E0252">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5E55CFF9" w14:textId="77777777" w:rsidR="000A3D42" w:rsidRPr="00F33E9A" w:rsidRDefault="000A3D42" w:rsidP="005E0252">
            <w:pPr>
              <w:tabs>
                <w:tab w:val="left" w:pos="728"/>
                <w:tab w:val="right" w:pos="4302"/>
              </w:tabs>
              <w:rPr>
                <w:sz w:val="22"/>
                <w:szCs w:val="22"/>
              </w:rPr>
            </w:pPr>
          </w:p>
          <w:p w14:paraId="1D185A4D" w14:textId="77777777" w:rsidR="000A3D42" w:rsidRPr="00F33E9A" w:rsidRDefault="000A3D42" w:rsidP="005E0252">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A4D0374" w14:textId="77777777" w:rsidR="000A3D42" w:rsidRPr="00F33E9A" w:rsidRDefault="000A3D42" w:rsidP="005E0252">
            <w:pPr>
              <w:widowControl/>
              <w:jc w:val="both"/>
              <w:rPr>
                <w:b/>
                <w:sz w:val="22"/>
                <w:szCs w:val="22"/>
              </w:rPr>
            </w:pPr>
          </w:p>
          <w:p w14:paraId="078A5DEC" w14:textId="77777777" w:rsidR="000A3D42" w:rsidRDefault="000A3D42" w:rsidP="005E0252">
            <w:pPr>
              <w:widowControl/>
              <w:jc w:val="both"/>
              <w:rPr>
                <w:sz w:val="21"/>
                <w:szCs w:val="21"/>
              </w:rPr>
            </w:pPr>
          </w:p>
        </w:tc>
        <w:tc>
          <w:tcPr>
            <w:tcW w:w="4675" w:type="dxa"/>
            <w:tcBorders>
              <w:top w:val="nil"/>
              <w:left w:val="nil"/>
              <w:bottom w:val="nil"/>
              <w:right w:val="nil"/>
            </w:tcBorders>
          </w:tcPr>
          <w:p w14:paraId="6241E5F9" w14:textId="77777777" w:rsidR="000A3D42" w:rsidRDefault="000A3D42" w:rsidP="005E0252">
            <w:pPr>
              <w:widowControl/>
              <w:jc w:val="both"/>
              <w:rPr>
                <w:sz w:val="21"/>
                <w:szCs w:val="21"/>
              </w:rPr>
            </w:pPr>
          </w:p>
        </w:tc>
      </w:tr>
      <w:tr w:rsidR="000A3D42" w14:paraId="594743B7" w14:textId="77777777" w:rsidTr="005E0252">
        <w:tc>
          <w:tcPr>
            <w:tcW w:w="4675" w:type="dxa"/>
            <w:tcBorders>
              <w:top w:val="nil"/>
              <w:left w:val="nil"/>
              <w:bottom w:val="nil"/>
              <w:right w:val="nil"/>
            </w:tcBorders>
          </w:tcPr>
          <w:p w14:paraId="171BB01C" w14:textId="77777777" w:rsidR="000A3D42" w:rsidRPr="00F33E9A" w:rsidRDefault="000A3D42" w:rsidP="005E0252">
            <w:pPr>
              <w:widowControl/>
              <w:jc w:val="both"/>
              <w:rPr>
                <w:b/>
                <w:sz w:val="22"/>
                <w:szCs w:val="22"/>
              </w:rPr>
            </w:pPr>
          </w:p>
        </w:tc>
        <w:tc>
          <w:tcPr>
            <w:tcW w:w="4675" w:type="dxa"/>
            <w:tcBorders>
              <w:top w:val="nil"/>
              <w:left w:val="nil"/>
              <w:bottom w:val="nil"/>
              <w:right w:val="nil"/>
            </w:tcBorders>
          </w:tcPr>
          <w:p w14:paraId="1C3FDE7E" w14:textId="77777777" w:rsidR="000A3D42" w:rsidRDefault="000A3D42" w:rsidP="005E0252">
            <w:pPr>
              <w:widowControl/>
              <w:jc w:val="both"/>
              <w:rPr>
                <w:sz w:val="21"/>
                <w:szCs w:val="21"/>
              </w:rPr>
            </w:pPr>
          </w:p>
        </w:tc>
      </w:tr>
    </w:tbl>
    <w:p w14:paraId="20CCA9E0" w14:textId="77777777" w:rsidR="00A475B4" w:rsidRPr="002507DF" w:rsidRDefault="00A475B4">
      <w:pPr>
        <w:widowControl/>
        <w:jc w:val="both"/>
        <w:rPr>
          <w:b/>
          <w:sz w:val="21"/>
          <w:szCs w:val="21"/>
        </w:rPr>
      </w:pPr>
      <w:r w:rsidRPr="002507DF">
        <w:rPr>
          <w:b/>
          <w:sz w:val="21"/>
          <w:szCs w:val="21"/>
        </w:rPr>
        <w:t>TENANT:</w:t>
      </w:r>
    </w:p>
    <w:p w14:paraId="669DCAF8" w14:textId="77777777" w:rsidR="00A475B4" w:rsidRPr="002507DF" w:rsidRDefault="00A475B4">
      <w:pPr>
        <w:widowControl/>
        <w:jc w:val="both"/>
        <w:rPr>
          <w:sz w:val="21"/>
          <w:szCs w:val="21"/>
        </w:rPr>
      </w:pPr>
    </w:p>
    <w:p w14:paraId="4E8068B4" w14:textId="7A546DA4" w:rsidR="003B0516" w:rsidRDefault="003B0516" w:rsidP="00A6684F">
      <w:pPr>
        <w:widowControl/>
        <w:jc w:val="both"/>
        <w:rPr>
          <w:sz w:val="21"/>
          <w:szCs w:val="21"/>
        </w:rPr>
      </w:pPr>
      <w:r w:rsidRPr="003B0516">
        <w:rPr>
          <w:b/>
          <w:sz w:val="21"/>
          <w:szCs w:val="21"/>
        </w:rPr>
        <w:t xml:space="preserve">CRU </w:t>
      </w:r>
      <w:r w:rsidR="00E8091C">
        <w:rPr>
          <w:b/>
          <w:sz w:val="21"/>
          <w:szCs w:val="21"/>
        </w:rPr>
        <w:t>MEDLEY, LLC</w:t>
      </w:r>
      <w:r>
        <w:rPr>
          <w:sz w:val="21"/>
          <w:szCs w:val="21"/>
        </w:rPr>
        <w:t xml:space="preserve">, a Georgia limited </w:t>
      </w:r>
      <w:r w:rsidR="00E8091C">
        <w:rPr>
          <w:sz w:val="21"/>
          <w:szCs w:val="21"/>
        </w:rPr>
        <w:t>liability company</w:t>
      </w:r>
    </w:p>
    <w:p w14:paraId="2F3DAEB6" w14:textId="77777777" w:rsidR="003B0516" w:rsidRDefault="003B0516" w:rsidP="00A6684F">
      <w:pPr>
        <w:widowControl/>
        <w:jc w:val="both"/>
        <w:rPr>
          <w:sz w:val="21"/>
          <w:szCs w:val="21"/>
        </w:rPr>
      </w:pPr>
    </w:p>
    <w:p w14:paraId="4E6E4ACB" w14:textId="7838245C" w:rsidR="0088613F" w:rsidRDefault="007F0AF6" w:rsidP="00A6684F">
      <w:pPr>
        <w:widowControl/>
        <w:jc w:val="both"/>
        <w:rPr>
          <w:sz w:val="21"/>
          <w:szCs w:val="21"/>
        </w:rPr>
      </w:pPr>
      <w:r>
        <w:rPr>
          <w:sz w:val="21"/>
          <w:szCs w:val="21"/>
        </w:rPr>
        <w:t xml:space="preserve">BY:  </w:t>
      </w:r>
      <w:r w:rsidR="0088613F">
        <w:rPr>
          <w:sz w:val="21"/>
          <w:szCs w:val="21"/>
        </w:rPr>
        <w:tab/>
      </w:r>
      <w:r>
        <w:rPr>
          <w:sz w:val="21"/>
          <w:szCs w:val="21"/>
        </w:rPr>
        <w:t>CRU LLC, a Texas limited liability company</w:t>
      </w:r>
      <w:r w:rsidR="003B0516">
        <w:rPr>
          <w:sz w:val="21"/>
          <w:szCs w:val="21"/>
        </w:rPr>
        <w:t xml:space="preserve">, </w:t>
      </w:r>
    </w:p>
    <w:p w14:paraId="6C64567A" w14:textId="203B966D" w:rsidR="00A475B4" w:rsidRPr="003B0516" w:rsidRDefault="0088613F" w:rsidP="0088613F">
      <w:pPr>
        <w:widowControl/>
        <w:ind w:firstLine="720"/>
        <w:jc w:val="both"/>
        <w:rPr>
          <w:sz w:val="21"/>
          <w:szCs w:val="21"/>
        </w:rPr>
      </w:pPr>
      <w:r>
        <w:rPr>
          <w:sz w:val="21"/>
          <w:szCs w:val="21"/>
        </w:rPr>
        <w:t>I</w:t>
      </w:r>
      <w:r w:rsidR="003B0516">
        <w:rPr>
          <w:sz w:val="21"/>
          <w:szCs w:val="21"/>
        </w:rPr>
        <w:t>ts general partner</w:t>
      </w:r>
      <w:r w:rsidR="00A6684F" w:rsidRPr="003B0516">
        <w:rPr>
          <w:sz w:val="21"/>
          <w:szCs w:val="21"/>
        </w:rPr>
        <w:tab/>
      </w:r>
      <w:r w:rsidR="00A6684F" w:rsidRPr="003B0516">
        <w:rPr>
          <w:sz w:val="21"/>
          <w:szCs w:val="21"/>
        </w:rPr>
        <w:tab/>
      </w:r>
      <w:r w:rsidR="00A6684F" w:rsidRPr="003B0516">
        <w:rPr>
          <w:sz w:val="21"/>
          <w:szCs w:val="21"/>
        </w:rPr>
        <w:tab/>
      </w:r>
      <w:r w:rsidR="00A6684F" w:rsidRPr="003B0516">
        <w:rPr>
          <w:sz w:val="21"/>
          <w:szCs w:val="21"/>
        </w:rPr>
        <w:tab/>
      </w:r>
      <w:r w:rsidR="00A6684F" w:rsidRPr="003B0516">
        <w:rPr>
          <w:sz w:val="21"/>
          <w:szCs w:val="21"/>
        </w:rPr>
        <w:tab/>
      </w:r>
    </w:p>
    <w:p w14:paraId="605688C5" w14:textId="77777777" w:rsidR="00A475B4" w:rsidRPr="002507DF" w:rsidRDefault="00A475B4">
      <w:pPr>
        <w:widowControl/>
        <w:jc w:val="both"/>
        <w:rPr>
          <w:sz w:val="21"/>
          <w:szCs w:val="21"/>
        </w:rPr>
      </w:pPr>
    </w:p>
    <w:p w14:paraId="72C9D08B" w14:textId="77777777" w:rsidR="00A6684F" w:rsidRPr="002507DF" w:rsidRDefault="00A6684F">
      <w:pPr>
        <w:widowControl/>
        <w:jc w:val="both"/>
        <w:rPr>
          <w:sz w:val="21"/>
          <w:szCs w:val="21"/>
        </w:rPr>
      </w:pPr>
    </w:p>
    <w:p w14:paraId="435262AD" w14:textId="77777777" w:rsidR="00A475B4" w:rsidRPr="002507DF" w:rsidRDefault="00A475B4" w:rsidP="0088613F">
      <w:pPr>
        <w:widowControl/>
        <w:ind w:firstLine="720"/>
        <w:jc w:val="both"/>
        <w:rPr>
          <w:sz w:val="21"/>
          <w:szCs w:val="21"/>
          <w:u w:val="single"/>
        </w:rPr>
      </w:pPr>
      <w:r w:rsidRPr="002507DF">
        <w:rPr>
          <w:sz w:val="21"/>
          <w:szCs w:val="21"/>
        </w:rPr>
        <w:t xml:space="preserve">By: </w:t>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p>
    <w:p w14:paraId="4AA05C31" w14:textId="77777777" w:rsidR="00A475B4" w:rsidRPr="002507DF" w:rsidRDefault="00A475B4" w:rsidP="0088613F">
      <w:pPr>
        <w:widowControl/>
        <w:ind w:firstLine="720"/>
        <w:jc w:val="both"/>
        <w:rPr>
          <w:sz w:val="21"/>
          <w:szCs w:val="21"/>
          <w:u w:val="single"/>
        </w:rPr>
      </w:pPr>
      <w:r w:rsidRPr="002507DF">
        <w:rPr>
          <w:sz w:val="21"/>
          <w:szCs w:val="21"/>
        </w:rPr>
        <w:t xml:space="preserve">Name: </w:t>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p>
    <w:p w14:paraId="04FD995F" w14:textId="77777777" w:rsidR="00A475B4" w:rsidRPr="002507DF" w:rsidRDefault="00A475B4" w:rsidP="0088613F">
      <w:pPr>
        <w:widowControl/>
        <w:ind w:firstLine="720"/>
        <w:jc w:val="both"/>
        <w:rPr>
          <w:sz w:val="21"/>
          <w:szCs w:val="21"/>
          <w:u w:val="single"/>
        </w:rPr>
      </w:pPr>
      <w:r w:rsidRPr="002507DF">
        <w:rPr>
          <w:sz w:val="21"/>
          <w:szCs w:val="21"/>
        </w:rPr>
        <w:t xml:space="preserve">Its: </w:t>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r w:rsidRPr="002507DF">
        <w:rPr>
          <w:sz w:val="21"/>
          <w:szCs w:val="21"/>
          <w:u w:val="single"/>
        </w:rPr>
        <w:tab/>
      </w:r>
    </w:p>
    <w:p w14:paraId="0FF195A0" w14:textId="77777777" w:rsidR="00A475B4" w:rsidRDefault="00A475B4">
      <w:pPr>
        <w:widowControl/>
        <w:jc w:val="both"/>
        <w:rPr>
          <w:sz w:val="21"/>
          <w:szCs w:val="21"/>
        </w:rPr>
      </w:pPr>
    </w:p>
    <w:p w14:paraId="3B6260C2" w14:textId="7FC21056" w:rsidR="007D7C8A" w:rsidRPr="00F33E9A" w:rsidRDefault="007D7C8A" w:rsidP="007D7C8A">
      <w:pPr>
        <w:tabs>
          <w:tab w:val="left" w:pos="728"/>
          <w:tab w:val="right" w:pos="4302"/>
        </w:tabs>
        <w:rPr>
          <w:sz w:val="22"/>
          <w:szCs w:val="22"/>
        </w:rPr>
      </w:pPr>
      <w:r>
        <w:rPr>
          <w:sz w:val="22"/>
          <w:szCs w:val="22"/>
        </w:rPr>
        <w:tab/>
      </w:r>
      <w:r w:rsidRPr="00F33E9A">
        <w:rPr>
          <w:sz w:val="22"/>
          <w:szCs w:val="22"/>
        </w:rPr>
        <w:t xml:space="preserve">Date:  </w:t>
      </w:r>
      <w:r w:rsidRPr="00F33E9A">
        <w:rPr>
          <w:sz w:val="22"/>
          <w:szCs w:val="22"/>
          <w:u w:val="single"/>
        </w:rPr>
        <w:tab/>
      </w:r>
      <w:r w:rsidRPr="00F33E9A">
        <w:rPr>
          <w:sz w:val="22"/>
          <w:szCs w:val="22"/>
          <w:u w:val="single"/>
        </w:rPr>
        <w:tab/>
      </w:r>
    </w:p>
    <w:p w14:paraId="4205D2DF" w14:textId="77777777" w:rsidR="00A475B4" w:rsidRPr="002507DF" w:rsidRDefault="00A475B4">
      <w:pPr>
        <w:widowControl/>
        <w:jc w:val="both"/>
        <w:rPr>
          <w:sz w:val="21"/>
          <w:szCs w:val="21"/>
        </w:rPr>
        <w:sectPr w:rsidR="00A475B4" w:rsidRPr="002507DF" w:rsidSect="00814CC7">
          <w:headerReference w:type="default" r:id="rId18"/>
          <w:footerReference w:type="default" r:id="rId19"/>
          <w:endnotePr>
            <w:numFmt w:val="decimal"/>
          </w:endnotePr>
          <w:pgSz w:w="12240" w:h="15840" w:code="1"/>
          <w:pgMar w:top="1440" w:right="1440" w:bottom="720" w:left="1440" w:header="720" w:footer="720" w:gutter="0"/>
          <w:pgNumType w:start="1"/>
          <w:cols w:space="720"/>
          <w:noEndnote/>
          <w:docGrid w:linePitch="326"/>
        </w:sectPr>
      </w:pPr>
    </w:p>
    <w:p w14:paraId="7477943E" w14:textId="77777777" w:rsidR="00A475B4" w:rsidRPr="002507DF" w:rsidRDefault="00A475B4">
      <w:pPr>
        <w:widowControl/>
        <w:jc w:val="center"/>
        <w:rPr>
          <w:b/>
          <w:sz w:val="21"/>
          <w:szCs w:val="21"/>
          <w:u w:val="single"/>
        </w:rPr>
      </w:pPr>
      <w:r w:rsidRPr="002507DF">
        <w:rPr>
          <w:b/>
          <w:sz w:val="21"/>
          <w:szCs w:val="21"/>
          <w:u w:val="single"/>
        </w:rPr>
        <w:t>EXHIBIT D</w:t>
      </w:r>
    </w:p>
    <w:p w14:paraId="2A7F098F" w14:textId="77777777" w:rsidR="00A475B4" w:rsidRPr="002507DF" w:rsidRDefault="00A475B4">
      <w:pPr>
        <w:widowControl/>
        <w:jc w:val="center"/>
        <w:rPr>
          <w:b/>
          <w:sz w:val="21"/>
          <w:szCs w:val="21"/>
          <w:u w:val="single"/>
        </w:rPr>
      </w:pPr>
    </w:p>
    <w:p w14:paraId="669E7050" w14:textId="77777777" w:rsidR="00A475B4" w:rsidRPr="002507DF" w:rsidRDefault="00A475B4">
      <w:pPr>
        <w:widowControl/>
        <w:jc w:val="center"/>
        <w:rPr>
          <w:b/>
          <w:sz w:val="21"/>
          <w:szCs w:val="21"/>
        </w:rPr>
      </w:pPr>
      <w:r w:rsidRPr="002507DF">
        <w:rPr>
          <w:b/>
          <w:sz w:val="21"/>
          <w:szCs w:val="21"/>
          <w:u w:val="single"/>
        </w:rPr>
        <w:t>GUARANTY OF LEASE</w:t>
      </w:r>
    </w:p>
    <w:p w14:paraId="6747A432" w14:textId="77777777" w:rsidR="00A475B4" w:rsidRPr="002507DF" w:rsidRDefault="00A475B4">
      <w:pPr>
        <w:widowControl/>
        <w:jc w:val="both"/>
        <w:rPr>
          <w:b/>
          <w:sz w:val="21"/>
          <w:szCs w:val="21"/>
        </w:rPr>
      </w:pPr>
    </w:p>
    <w:p w14:paraId="42730B06" w14:textId="77777777" w:rsidR="00A475B4" w:rsidRPr="002507DF" w:rsidRDefault="00A475B4">
      <w:pPr>
        <w:widowControl/>
        <w:jc w:val="both"/>
        <w:rPr>
          <w:b/>
          <w:sz w:val="21"/>
          <w:szCs w:val="21"/>
        </w:rPr>
      </w:pPr>
    </w:p>
    <w:p w14:paraId="527ABE7E" w14:textId="54F6779D" w:rsidR="00A475B4" w:rsidRPr="002507DF" w:rsidRDefault="00A475B4">
      <w:pPr>
        <w:widowControl/>
        <w:ind w:firstLine="720"/>
        <w:jc w:val="both"/>
        <w:rPr>
          <w:sz w:val="21"/>
          <w:szCs w:val="21"/>
        </w:rPr>
      </w:pPr>
      <w:r w:rsidRPr="002507DF">
        <w:rPr>
          <w:b/>
          <w:sz w:val="21"/>
          <w:szCs w:val="21"/>
        </w:rPr>
        <w:t xml:space="preserve">THIS GUARANTY OF LEASE </w:t>
      </w:r>
      <w:r w:rsidRPr="002507DF">
        <w:rPr>
          <w:sz w:val="21"/>
          <w:szCs w:val="21"/>
        </w:rPr>
        <w:t xml:space="preserve">(this </w:t>
      </w:r>
      <w:r w:rsidR="00811D97" w:rsidRPr="002507DF">
        <w:rPr>
          <w:sz w:val="21"/>
          <w:szCs w:val="21"/>
        </w:rPr>
        <w:t>“</w:t>
      </w:r>
      <w:r w:rsidRPr="002507DF">
        <w:rPr>
          <w:b/>
          <w:sz w:val="21"/>
          <w:szCs w:val="21"/>
        </w:rPr>
        <w:t>Guaranty</w:t>
      </w:r>
      <w:r w:rsidR="00811D97" w:rsidRPr="002507DF">
        <w:rPr>
          <w:sz w:val="21"/>
          <w:szCs w:val="21"/>
        </w:rPr>
        <w:t>”</w:t>
      </w:r>
      <w:r w:rsidRPr="002507DF">
        <w:rPr>
          <w:sz w:val="21"/>
          <w:szCs w:val="21"/>
        </w:rPr>
        <w:t>) is made as of the ____ day of ______________, 20</w:t>
      </w:r>
      <w:r w:rsidR="007C184E">
        <w:rPr>
          <w:sz w:val="21"/>
          <w:szCs w:val="21"/>
        </w:rPr>
        <w:t>23</w:t>
      </w:r>
      <w:r w:rsidRPr="002507DF">
        <w:rPr>
          <w:sz w:val="21"/>
          <w:szCs w:val="21"/>
        </w:rPr>
        <w:t>, by</w:t>
      </w:r>
      <w:r w:rsidR="00D5230A" w:rsidRPr="002507DF">
        <w:rPr>
          <w:b/>
          <w:sz w:val="21"/>
          <w:szCs w:val="21"/>
        </w:rPr>
        <w:t xml:space="preserve"> RESTAURANT WORKS, INC.</w:t>
      </w:r>
      <w:r w:rsidRPr="002507DF">
        <w:rPr>
          <w:b/>
          <w:sz w:val="21"/>
          <w:szCs w:val="21"/>
        </w:rPr>
        <w:t>,</w:t>
      </w:r>
      <w:r w:rsidRPr="002507DF">
        <w:rPr>
          <w:sz w:val="21"/>
          <w:szCs w:val="21"/>
        </w:rPr>
        <w:t xml:space="preserve"> a</w:t>
      </w:r>
      <w:r w:rsidR="00D5230A" w:rsidRPr="002507DF">
        <w:rPr>
          <w:sz w:val="21"/>
          <w:szCs w:val="21"/>
        </w:rPr>
        <w:t xml:space="preserve"> </w:t>
      </w:r>
      <w:r w:rsidR="003B0516">
        <w:rPr>
          <w:sz w:val="21"/>
          <w:szCs w:val="21"/>
        </w:rPr>
        <w:t>Texas corporation</w:t>
      </w:r>
      <w:r w:rsidRPr="002507DF">
        <w:rPr>
          <w:sz w:val="21"/>
          <w:szCs w:val="21"/>
        </w:rPr>
        <w:t xml:space="preserve"> (</w:t>
      </w:r>
      <w:r w:rsidR="00811D97" w:rsidRPr="002507DF">
        <w:rPr>
          <w:sz w:val="21"/>
          <w:szCs w:val="21"/>
        </w:rPr>
        <w:t>“</w:t>
      </w:r>
      <w:r w:rsidRPr="002507DF">
        <w:rPr>
          <w:b/>
          <w:sz w:val="21"/>
          <w:szCs w:val="21"/>
        </w:rPr>
        <w:t>Guarantor</w:t>
      </w:r>
      <w:r w:rsidR="00811D97" w:rsidRPr="002507DF">
        <w:rPr>
          <w:sz w:val="21"/>
          <w:szCs w:val="21"/>
        </w:rPr>
        <w:t>”</w:t>
      </w:r>
      <w:r w:rsidRPr="002507DF">
        <w:rPr>
          <w:sz w:val="21"/>
          <w:szCs w:val="21"/>
        </w:rPr>
        <w:t>), to and for the benefit of</w:t>
      </w:r>
      <w:r w:rsidR="002220A8">
        <w:rPr>
          <w:sz w:val="21"/>
          <w:szCs w:val="21"/>
        </w:rPr>
        <w:t xml:space="preserve"> </w:t>
      </w:r>
      <w:r w:rsidR="002220A8" w:rsidRPr="00F446E4">
        <w:rPr>
          <w:b/>
          <w:bCs/>
          <w:sz w:val="21"/>
          <w:szCs w:val="21"/>
        </w:rPr>
        <w:t>TORO DEVELOPMENT COMPANY LLC</w:t>
      </w:r>
      <w:r w:rsidRPr="002507DF">
        <w:rPr>
          <w:b/>
          <w:sz w:val="21"/>
          <w:szCs w:val="21"/>
        </w:rPr>
        <w:t xml:space="preserve">, </w:t>
      </w:r>
      <w:r w:rsidRPr="002507DF">
        <w:rPr>
          <w:sz w:val="21"/>
          <w:szCs w:val="21"/>
        </w:rPr>
        <w:t xml:space="preserve">a </w:t>
      </w:r>
      <w:r w:rsidR="002220A8">
        <w:rPr>
          <w:sz w:val="21"/>
          <w:szCs w:val="21"/>
        </w:rPr>
        <w:t xml:space="preserve">Georgia </w:t>
      </w:r>
      <w:r w:rsidRPr="002507DF">
        <w:rPr>
          <w:sz w:val="21"/>
          <w:szCs w:val="21"/>
        </w:rPr>
        <w:t>limited liability company (</w:t>
      </w:r>
      <w:r w:rsidR="00811D97" w:rsidRPr="002507DF">
        <w:rPr>
          <w:sz w:val="21"/>
          <w:szCs w:val="21"/>
        </w:rPr>
        <w:t>“</w:t>
      </w:r>
      <w:r w:rsidRPr="002507DF">
        <w:rPr>
          <w:b/>
          <w:sz w:val="21"/>
          <w:szCs w:val="21"/>
        </w:rPr>
        <w:t>Landlord</w:t>
      </w:r>
      <w:r w:rsidR="00811D97" w:rsidRPr="002507DF">
        <w:rPr>
          <w:sz w:val="21"/>
          <w:szCs w:val="21"/>
        </w:rPr>
        <w:t>”</w:t>
      </w:r>
      <w:r w:rsidRPr="002507DF">
        <w:rPr>
          <w:sz w:val="21"/>
          <w:szCs w:val="21"/>
        </w:rPr>
        <w:t>).</w:t>
      </w:r>
    </w:p>
    <w:p w14:paraId="49EAD565" w14:textId="77777777" w:rsidR="00A475B4" w:rsidRPr="002507DF" w:rsidRDefault="00A475B4">
      <w:pPr>
        <w:widowControl/>
        <w:jc w:val="both"/>
        <w:rPr>
          <w:sz w:val="21"/>
          <w:szCs w:val="21"/>
        </w:rPr>
      </w:pPr>
    </w:p>
    <w:p w14:paraId="51095390" w14:textId="77777777" w:rsidR="00A475B4" w:rsidRPr="002507DF" w:rsidRDefault="00A475B4">
      <w:pPr>
        <w:widowControl/>
        <w:jc w:val="center"/>
        <w:rPr>
          <w:b/>
          <w:sz w:val="21"/>
          <w:szCs w:val="21"/>
        </w:rPr>
      </w:pPr>
      <w:r w:rsidRPr="002507DF">
        <w:rPr>
          <w:b/>
          <w:sz w:val="21"/>
          <w:szCs w:val="21"/>
        </w:rPr>
        <w:t>RECITALS</w:t>
      </w:r>
    </w:p>
    <w:p w14:paraId="6DD7AD47" w14:textId="77777777" w:rsidR="00A475B4" w:rsidRPr="002507DF" w:rsidRDefault="00A475B4">
      <w:pPr>
        <w:widowControl/>
        <w:jc w:val="both"/>
        <w:rPr>
          <w:b/>
          <w:sz w:val="21"/>
          <w:szCs w:val="21"/>
        </w:rPr>
      </w:pPr>
    </w:p>
    <w:p w14:paraId="061F6133" w14:textId="0D0BFB03" w:rsidR="00A475B4" w:rsidRPr="002507DF" w:rsidRDefault="00A475B4">
      <w:pPr>
        <w:widowControl/>
        <w:ind w:firstLine="720"/>
        <w:jc w:val="both"/>
        <w:rPr>
          <w:sz w:val="21"/>
          <w:szCs w:val="21"/>
        </w:rPr>
      </w:pPr>
      <w:r w:rsidRPr="002507DF">
        <w:rPr>
          <w:sz w:val="21"/>
          <w:szCs w:val="21"/>
        </w:rPr>
        <w:t xml:space="preserve">Landlord, as landlord, and </w:t>
      </w:r>
      <w:r w:rsidR="001D7FA4">
        <w:rPr>
          <w:sz w:val="21"/>
          <w:szCs w:val="21"/>
        </w:rPr>
        <w:t xml:space="preserve">Cru </w:t>
      </w:r>
      <w:r w:rsidR="00E8091C">
        <w:rPr>
          <w:sz w:val="21"/>
          <w:szCs w:val="21"/>
        </w:rPr>
        <w:t>Medley, LLC</w:t>
      </w:r>
      <w:r w:rsidRPr="002507DF">
        <w:rPr>
          <w:sz w:val="21"/>
          <w:szCs w:val="21"/>
        </w:rPr>
        <w:t xml:space="preserve">, </w:t>
      </w:r>
      <w:r w:rsidR="001D7FA4">
        <w:rPr>
          <w:sz w:val="21"/>
          <w:szCs w:val="21"/>
        </w:rPr>
        <w:t xml:space="preserve">a </w:t>
      </w:r>
      <w:r w:rsidR="00216A13">
        <w:rPr>
          <w:sz w:val="21"/>
          <w:szCs w:val="21"/>
        </w:rPr>
        <w:t xml:space="preserve">Georgia limited </w:t>
      </w:r>
      <w:r w:rsidR="00E8091C">
        <w:rPr>
          <w:sz w:val="21"/>
          <w:szCs w:val="21"/>
        </w:rPr>
        <w:t>liability company</w:t>
      </w:r>
      <w:r w:rsidRPr="002507DF">
        <w:rPr>
          <w:sz w:val="21"/>
          <w:szCs w:val="21"/>
        </w:rPr>
        <w:t xml:space="preserve"> (</w:t>
      </w:r>
      <w:r w:rsidR="00811D97" w:rsidRPr="002507DF">
        <w:rPr>
          <w:sz w:val="21"/>
          <w:szCs w:val="21"/>
        </w:rPr>
        <w:t>“</w:t>
      </w:r>
      <w:r w:rsidRPr="002507DF">
        <w:rPr>
          <w:b/>
          <w:sz w:val="21"/>
          <w:szCs w:val="21"/>
        </w:rPr>
        <w:t>Tenant</w:t>
      </w:r>
      <w:r w:rsidR="00811D97" w:rsidRPr="002507DF">
        <w:rPr>
          <w:sz w:val="21"/>
          <w:szCs w:val="21"/>
        </w:rPr>
        <w:t>”</w:t>
      </w:r>
      <w:r w:rsidRPr="002507DF">
        <w:rPr>
          <w:sz w:val="21"/>
          <w:szCs w:val="21"/>
        </w:rPr>
        <w:t>), as tenant, have entered into, or are about to enter into, a certain Shopping Center Lease dated as of ________________________, 20</w:t>
      </w:r>
      <w:r w:rsidR="00117B04">
        <w:rPr>
          <w:sz w:val="21"/>
          <w:szCs w:val="21"/>
        </w:rPr>
        <w:t>2</w:t>
      </w:r>
      <w:r w:rsidR="001D7FA4">
        <w:rPr>
          <w:sz w:val="21"/>
          <w:szCs w:val="21"/>
        </w:rPr>
        <w:t>3</w:t>
      </w:r>
      <w:r w:rsidRPr="002507DF">
        <w:rPr>
          <w:sz w:val="21"/>
          <w:szCs w:val="21"/>
        </w:rPr>
        <w:t xml:space="preserve">, pursuant to which Tenant leases or will lease from Landlord certain premises in the shopping center to be known as </w:t>
      </w:r>
      <w:r w:rsidR="00E207B4">
        <w:rPr>
          <w:sz w:val="21"/>
          <w:szCs w:val="21"/>
        </w:rPr>
        <w:t xml:space="preserve">Medley </w:t>
      </w:r>
      <w:r w:rsidRPr="002507DF">
        <w:rPr>
          <w:sz w:val="21"/>
          <w:szCs w:val="21"/>
        </w:rPr>
        <w:t xml:space="preserve">and located in </w:t>
      </w:r>
      <w:r w:rsidR="000A386D" w:rsidRPr="002507DF">
        <w:rPr>
          <w:sz w:val="21"/>
          <w:szCs w:val="21"/>
        </w:rPr>
        <w:t xml:space="preserve">the City of </w:t>
      </w:r>
      <w:r w:rsidR="00E207B4">
        <w:rPr>
          <w:sz w:val="21"/>
          <w:szCs w:val="21"/>
        </w:rPr>
        <w:t>Johns Creek</w:t>
      </w:r>
      <w:r w:rsidRPr="002507DF">
        <w:rPr>
          <w:sz w:val="21"/>
          <w:szCs w:val="21"/>
        </w:rPr>
        <w:t xml:space="preserve">, </w:t>
      </w:r>
      <w:r w:rsidR="000A386D" w:rsidRPr="002507DF">
        <w:rPr>
          <w:sz w:val="21"/>
          <w:szCs w:val="21"/>
        </w:rPr>
        <w:t xml:space="preserve">Fulton County, </w:t>
      </w:r>
      <w:r w:rsidRPr="002507DF">
        <w:rPr>
          <w:sz w:val="21"/>
          <w:szCs w:val="21"/>
        </w:rPr>
        <w:t xml:space="preserve">Georgia, all as more particularly described in said Lease. Said Lease, as heretofore or hereafter supplemented, amended, restated, renewed, extended, replaced or modified, is hereinafter referred to as the </w:t>
      </w:r>
      <w:r w:rsidR="00811D97" w:rsidRPr="002507DF">
        <w:rPr>
          <w:sz w:val="21"/>
          <w:szCs w:val="21"/>
        </w:rPr>
        <w:t>“</w:t>
      </w:r>
      <w:r w:rsidRPr="002507DF">
        <w:rPr>
          <w:b/>
          <w:sz w:val="21"/>
          <w:szCs w:val="21"/>
        </w:rPr>
        <w:t>Lease</w:t>
      </w:r>
      <w:r w:rsidR="00811D97" w:rsidRPr="002507DF">
        <w:rPr>
          <w:sz w:val="21"/>
          <w:szCs w:val="21"/>
        </w:rPr>
        <w:t>”</w:t>
      </w:r>
      <w:r w:rsidRPr="002507DF">
        <w:rPr>
          <w:sz w:val="21"/>
          <w:szCs w:val="21"/>
        </w:rPr>
        <w:t xml:space="preserve">. </w:t>
      </w:r>
      <w:r w:rsidR="00BA692E" w:rsidRPr="002507DF">
        <w:rPr>
          <w:sz w:val="21"/>
          <w:szCs w:val="21"/>
        </w:rPr>
        <w:t xml:space="preserve"> </w:t>
      </w:r>
      <w:r w:rsidRPr="002507DF">
        <w:rPr>
          <w:sz w:val="21"/>
          <w:szCs w:val="21"/>
        </w:rPr>
        <w:t>All capitalized terms that are not expressly defined in this Guaranty shall have the same meanings herein as are ascribed to such terms in the Lease.</w:t>
      </w:r>
    </w:p>
    <w:p w14:paraId="7CE0A449" w14:textId="77777777" w:rsidR="00A475B4" w:rsidRPr="002507DF" w:rsidRDefault="00A475B4">
      <w:pPr>
        <w:widowControl/>
        <w:jc w:val="both"/>
        <w:rPr>
          <w:sz w:val="21"/>
          <w:szCs w:val="21"/>
        </w:rPr>
      </w:pPr>
    </w:p>
    <w:p w14:paraId="510B7EA7" w14:textId="32E59235" w:rsidR="00A475B4" w:rsidRPr="002507DF" w:rsidRDefault="00A475B4">
      <w:pPr>
        <w:widowControl/>
        <w:ind w:firstLine="720"/>
        <w:jc w:val="both"/>
        <w:rPr>
          <w:sz w:val="21"/>
          <w:szCs w:val="21"/>
        </w:rPr>
      </w:pPr>
      <w:r w:rsidRPr="002507DF">
        <w:rPr>
          <w:sz w:val="21"/>
          <w:szCs w:val="21"/>
        </w:rPr>
        <w:t>A.</w:t>
      </w:r>
      <w:r w:rsidRPr="002507DF">
        <w:rPr>
          <w:sz w:val="21"/>
          <w:szCs w:val="21"/>
        </w:rPr>
        <w:tab/>
        <w:t>Landlord has required, as a condition to its execution and performance of the Lease, that Guarantor execute and deliver this Guaranty of all obligations of Tenant arising and all sums due by Tenant under the Lease</w:t>
      </w:r>
      <w:r w:rsidR="00E8091C">
        <w:rPr>
          <w:sz w:val="21"/>
          <w:szCs w:val="21"/>
        </w:rPr>
        <w:t xml:space="preserve"> for a period of forty-two (42) months</w:t>
      </w:r>
      <w:r w:rsidRPr="002507DF">
        <w:rPr>
          <w:sz w:val="21"/>
          <w:szCs w:val="21"/>
        </w:rPr>
        <w:t>. The execution and delivery of this Guaranty by Guarantor is a material inducement to Landlord for the execution and performance of the Lease.</w:t>
      </w:r>
    </w:p>
    <w:p w14:paraId="4106A981" w14:textId="77777777" w:rsidR="00A475B4" w:rsidRPr="002507DF" w:rsidRDefault="00A475B4">
      <w:pPr>
        <w:widowControl/>
        <w:jc w:val="both"/>
        <w:rPr>
          <w:sz w:val="21"/>
          <w:szCs w:val="21"/>
        </w:rPr>
      </w:pPr>
    </w:p>
    <w:p w14:paraId="37A195BA" w14:textId="77777777" w:rsidR="00A475B4" w:rsidRPr="002507DF" w:rsidRDefault="00A475B4">
      <w:pPr>
        <w:widowControl/>
        <w:ind w:firstLine="720"/>
        <w:jc w:val="both"/>
        <w:rPr>
          <w:sz w:val="21"/>
          <w:szCs w:val="21"/>
        </w:rPr>
      </w:pPr>
      <w:r w:rsidRPr="002507DF">
        <w:rPr>
          <w:sz w:val="21"/>
          <w:szCs w:val="21"/>
        </w:rPr>
        <w:t>B.</w:t>
      </w:r>
      <w:r w:rsidRPr="002507DF">
        <w:rPr>
          <w:sz w:val="21"/>
          <w:szCs w:val="21"/>
        </w:rPr>
        <w:tab/>
        <w:t>Guarantor has a financial interest in Tenant and will be benefited by the Lease. Accordingly, Guarantor has agreed to execute, deliver and perform this Guaranty.</w:t>
      </w:r>
    </w:p>
    <w:p w14:paraId="4CF9CE92" w14:textId="77777777" w:rsidR="00A475B4" w:rsidRPr="002507DF" w:rsidRDefault="00A475B4">
      <w:pPr>
        <w:widowControl/>
        <w:jc w:val="both"/>
        <w:rPr>
          <w:sz w:val="21"/>
          <w:szCs w:val="21"/>
        </w:rPr>
      </w:pPr>
    </w:p>
    <w:p w14:paraId="26769440" w14:textId="77777777" w:rsidR="00A475B4" w:rsidRPr="002507DF" w:rsidRDefault="00A475B4">
      <w:pPr>
        <w:widowControl/>
        <w:ind w:firstLine="720"/>
        <w:jc w:val="both"/>
        <w:rPr>
          <w:sz w:val="21"/>
          <w:szCs w:val="21"/>
        </w:rPr>
      </w:pPr>
      <w:r w:rsidRPr="002507DF">
        <w:rPr>
          <w:b/>
          <w:sz w:val="21"/>
          <w:szCs w:val="21"/>
        </w:rPr>
        <w:t xml:space="preserve">NOW, THEREFORE, </w:t>
      </w:r>
      <w:r w:rsidRPr="002507DF">
        <w:rPr>
          <w:sz w:val="21"/>
          <w:szCs w:val="21"/>
        </w:rPr>
        <w:t>in consideration of the Recitals set forth above and in consideration of Landlord executing and performing its obligations under the Lease and for other good and valuable consideration, the receipt, adequacy and sufficiency of which are hereby acknowledged, Guarantor covenants and agrees as follows:</w:t>
      </w:r>
    </w:p>
    <w:p w14:paraId="2E223398" w14:textId="77777777" w:rsidR="00A475B4" w:rsidRPr="002507DF" w:rsidRDefault="00A475B4">
      <w:pPr>
        <w:widowControl/>
        <w:jc w:val="both"/>
        <w:rPr>
          <w:sz w:val="21"/>
          <w:szCs w:val="21"/>
        </w:rPr>
      </w:pPr>
    </w:p>
    <w:p w14:paraId="7122079C" w14:textId="77777777" w:rsidR="00A475B4" w:rsidRPr="002507DF" w:rsidRDefault="00A475B4">
      <w:pPr>
        <w:widowControl/>
        <w:ind w:firstLine="720"/>
        <w:jc w:val="both"/>
        <w:rPr>
          <w:sz w:val="21"/>
          <w:szCs w:val="21"/>
        </w:rPr>
      </w:pPr>
      <w:r w:rsidRPr="002507DF">
        <w:rPr>
          <w:sz w:val="21"/>
          <w:szCs w:val="21"/>
        </w:rPr>
        <w:t>1.</w:t>
      </w:r>
      <w:r w:rsidRPr="002507DF">
        <w:rPr>
          <w:b/>
          <w:sz w:val="21"/>
          <w:szCs w:val="21"/>
        </w:rPr>
        <w:tab/>
      </w:r>
      <w:r w:rsidRPr="002507DF">
        <w:rPr>
          <w:b/>
          <w:sz w:val="21"/>
          <w:szCs w:val="21"/>
          <w:u w:val="single"/>
        </w:rPr>
        <w:t>Recitals</w:t>
      </w:r>
      <w:r w:rsidRPr="002507DF">
        <w:rPr>
          <w:b/>
          <w:sz w:val="21"/>
          <w:szCs w:val="21"/>
        </w:rPr>
        <w:t xml:space="preserve">. </w:t>
      </w:r>
      <w:r w:rsidRPr="002507DF">
        <w:rPr>
          <w:sz w:val="21"/>
          <w:szCs w:val="21"/>
        </w:rPr>
        <w:t>The Recitals set forth above are incorporated herein and shall be deemed terms and provisions hereof.</w:t>
      </w:r>
    </w:p>
    <w:p w14:paraId="418AF11F" w14:textId="77777777" w:rsidR="00A475B4" w:rsidRPr="002507DF" w:rsidRDefault="00A475B4">
      <w:pPr>
        <w:widowControl/>
        <w:jc w:val="both"/>
        <w:rPr>
          <w:sz w:val="21"/>
          <w:szCs w:val="21"/>
        </w:rPr>
      </w:pPr>
    </w:p>
    <w:p w14:paraId="0A50F913" w14:textId="76D1CF6B" w:rsidR="00A475B4" w:rsidRPr="002507DF" w:rsidRDefault="00A475B4">
      <w:pPr>
        <w:widowControl/>
        <w:ind w:firstLine="720"/>
        <w:jc w:val="both"/>
        <w:rPr>
          <w:sz w:val="21"/>
          <w:szCs w:val="21"/>
        </w:rPr>
      </w:pPr>
      <w:r w:rsidRPr="002507DF">
        <w:rPr>
          <w:sz w:val="21"/>
          <w:szCs w:val="21"/>
        </w:rPr>
        <w:t>2.</w:t>
      </w:r>
      <w:r w:rsidRPr="002507DF">
        <w:rPr>
          <w:sz w:val="21"/>
          <w:szCs w:val="21"/>
        </w:rPr>
        <w:tab/>
      </w:r>
      <w:r w:rsidRPr="002507DF">
        <w:rPr>
          <w:b/>
          <w:sz w:val="21"/>
          <w:szCs w:val="21"/>
          <w:u w:val="single"/>
        </w:rPr>
        <w:t>Guaranty</w:t>
      </w:r>
      <w:r w:rsidRPr="002507DF">
        <w:rPr>
          <w:b/>
          <w:sz w:val="21"/>
          <w:szCs w:val="21"/>
        </w:rPr>
        <w:t>.</w:t>
      </w:r>
      <w:r w:rsidRPr="002507DF">
        <w:rPr>
          <w:sz w:val="21"/>
          <w:szCs w:val="21"/>
        </w:rPr>
        <w:t xml:space="preserve">  For </w:t>
      </w:r>
      <w:r w:rsidR="00772FC3">
        <w:rPr>
          <w:sz w:val="21"/>
          <w:szCs w:val="21"/>
        </w:rPr>
        <w:t xml:space="preserve">only </w:t>
      </w:r>
      <w:r w:rsidRPr="002507DF">
        <w:rPr>
          <w:sz w:val="21"/>
          <w:szCs w:val="21"/>
        </w:rPr>
        <w:t xml:space="preserve">the </w:t>
      </w:r>
      <w:r w:rsidR="00D5230A" w:rsidRPr="002507DF">
        <w:rPr>
          <w:sz w:val="21"/>
          <w:szCs w:val="21"/>
        </w:rPr>
        <w:t xml:space="preserve">initial </w:t>
      </w:r>
      <w:r w:rsidR="00743538">
        <w:rPr>
          <w:sz w:val="21"/>
          <w:szCs w:val="21"/>
        </w:rPr>
        <w:t xml:space="preserve">forty-two </w:t>
      </w:r>
      <w:r w:rsidR="00D5230A" w:rsidRPr="002507DF">
        <w:rPr>
          <w:sz w:val="21"/>
          <w:szCs w:val="21"/>
        </w:rPr>
        <w:t>(</w:t>
      </w:r>
      <w:r w:rsidR="00743538">
        <w:rPr>
          <w:sz w:val="21"/>
          <w:szCs w:val="21"/>
        </w:rPr>
        <w:t>42</w:t>
      </w:r>
      <w:r w:rsidR="00D5230A" w:rsidRPr="002507DF">
        <w:rPr>
          <w:sz w:val="21"/>
          <w:szCs w:val="21"/>
        </w:rPr>
        <w:t>) months</w:t>
      </w:r>
      <w:r w:rsidRPr="002507DF">
        <w:rPr>
          <w:sz w:val="21"/>
          <w:szCs w:val="21"/>
        </w:rPr>
        <w:t xml:space="preserve"> of the Lease</w:t>
      </w:r>
      <w:r w:rsidR="00D5230A" w:rsidRPr="002507DF">
        <w:rPr>
          <w:sz w:val="21"/>
          <w:szCs w:val="21"/>
        </w:rPr>
        <w:t xml:space="preserve"> Term</w:t>
      </w:r>
      <w:r w:rsidRPr="002507DF">
        <w:rPr>
          <w:sz w:val="21"/>
          <w:szCs w:val="21"/>
        </w:rPr>
        <w:t>, Guarantor absolutely, unconditionally and irrevocably guarantees to Landlord:</w:t>
      </w:r>
    </w:p>
    <w:p w14:paraId="5F6FF3F7" w14:textId="77777777" w:rsidR="00A475B4" w:rsidRPr="002507DF" w:rsidRDefault="00A475B4">
      <w:pPr>
        <w:widowControl/>
        <w:jc w:val="both"/>
        <w:rPr>
          <w:sz w:val="21"/>
          <w:szCs w:val="21"/>
        </w:rPr>
      </w:pPr>
    </w:p>
    <w:p w14:paraId="64EF2F0F" w14:textId="77777777" w:rsidR="00A475B4" w:rsidRPr="002507DF" w:rsidRDefault="00A475B4">
      <w:pPr>
        <w:widowControl/>
        <w:ind w:firstLine="720"/>
        <w:jc w:val="both"/>
        <w:rPr>
          <w:sz w:val="21"/>
          <w:szCs w:val="21"/>
        </w:rPr>
      </w:pPr>
      <w:r w:rsidRPr="002507DF">
        <w:rPr>
          <w:sz w:val="21"/>
          <w:szCs w:val="21"/>
        </w:rPr>
        <w:t>(a)</w:t>
      </w:r>
      <w:r w:rsidRPr="002507DF">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46ED349B" w14:textId="77777777" w:rsidR="00A475B4" w:rsidRPr="002507DF" w:rsidRDefault="00A475B4">
      <w:pPr>
        <w:widowControl/>
        <w:jc w:val="both"/>
        <w:rPr>
          <w:sz w:val="21"/>
          <w:szCs w:val="21"/>
        </w:rPr>
      </w:pPr>
    </w:p>
    <w:p w14:paraId="1507F634" w14:textId="77777777" w:rsidR="00A475B4" w:rsidRPr="002507DF" w:rsidRDefault="00A475B4">
      <w:pPr>
        <w:widowControl/>
        <w:ind w:firstLine="720"/>
        <w:jc w:val="both"/>
        <w:rPr>
          <w:sz w:val="21"/>
          <w:szCs w:val="21"/>
        </w:rPr>
      </w:pPr>
      <w:r w:rsidRPr="002507DF">
        <w:rPr>
          <w:sz w:val="21"/>
          <w:szCs w:val="21"/>
        </w:rPr>
        <w:t>(b)</w:t>
      </w:r>
      <w:r w:rsidRPr="002507DF">
        <w:rPr>
          <w:sz w:val="21"/>
          <w:szCs w:val="21"/>
        </w:rPr>
        <w:tab/>
        <w:t>The payment of all Enforcement Costs (as hereinafter defined); and</w:t>
      </w:r>
    </w:p>
    <w:p w14:paraId="6D7CDED6" w14:textId="77777777" w:rsidR="00A475B4" w:rsidRPr="002507DF" w:rsidRDefault="00A475B4">
      <w:pPr>
        <w:widowControl/>
        <w:jc w:val="both"/>
        <w:rPr>
          <w:sz w:val="21"/>
          <w:szCs w:val="21"/>
        </w:rPr>
      </w:pPr>
    </w:p>
    <w:p w14:paraId="6A7DAF8D" w14:textId="77777777" w:rsidR="00A475B4" w:rsidRPr="002507DF" w:rsidRDefault="00A475B4">
      <w:pPr>
        <w:widowControl/>
        <w:ind w:firstLine="720"/>
        <w:jc w:val="both"/>
        <w:rPr>
          <w:sz w:val="21"/>
          <w:szCs w:val="21"/>
        </w:rPr>
      </w:pPr>
      <w:r w:rsidRPr="002507DF">
        <w:rPr>
          <w:sz w:val="21"/>
          <w:szCs w:val="21"/>
        </w:rPr>
        <w:t>(c)</w:t>
      </w:r>
      <w:r w:rsidRPr="002507DF">
        <w:rPr>
          <w:sz w:val="21"/>
          <w:szCs w:val="21"/>
        </w:rPr>
        <w:tab/>
        <w:t>The full, complete and punctual observance, performance and satisfaction of all covenants, terms, conditions, obligations, duties and agreements of Tenant under the Lease.</w:t>
      </w:r>
    </w:p>
    <w:p w14:paraId="72C49F24" w14:textId="77777777" w:rsidR="00A475B4" w:rsidRPr="002507DF" w:rsidRDefault="00A475B4">
      <w:pPr>
        <w:widowControl/>
        <w:jc w:val="both"/>
        <w:rPr>
          <w:sz w:val="21"/>
          <w:szCs w:val="21"/>
        </w:rPr>
      </w:pPr>
    </w:p>
    <w:p w14:paraId="7C1A2FFF" w14:textId="082A5A94" w:rsidR="00A475B4" w:rsidRDefault="00A475B4">
      <w:pPr>
        <w:widowControl/>
        <w:jc w:val="both"/>
        <w:rPr>
          <w:sz w:val="21"/>
          <w:szCs w:val="21"/>
        </w:rPr>
      </w:pPr>
      <w:r w:rsidRPr="002507DF">
        <w:rPr>
          <w:sz w:val="21"/>
          <w:szCs w:val="21"/>
        </w:rPr>
        <w:t xml:space="preserve">All amounts due and debts, liabilities and payment obligations described in subparagraphs (a) and (b) of this Paragraph 2 are referred to herein as the </w:t>
      </w:r>
      <w:r w:rsidR="00811D97" w:rsidRPr="002507DF">
        <w:rPr>
          <w:sz w:val="21"/>
          <w:szCs w:val="21"/>
        </w:rPr>
        <w:t>“</w:t>
      </w:r>
      <w:r w:rsidRPr="002507DF">
        <w:rPr>
          <w:b/>
          <w:sz w:val="21"/>
          <w:szCs w:val="21"/>
        </w:rPr>
        <w:t>Liabilities</w:t>
      </w:r>
      <w:r w:rsidRPr="002507DF">
        <w:rPr>
          <w:sz w:val="21"/>
          <w:szCs w:val="21"/>
        </w:rPr>
        <w:t>.</w:t>
      </w:r>
      <w:r w:rsidR="00811D97" w:rsidRPr="002507DF">
        <w:rPr>
          <w:sz w:val="21"/>
          <w:szCs w:val="21"/>
        </w:rPr>
        <w:t>”</w:t>
      </w:r>
      <w:r w:rsidRPr="002507DF">
        <w:rPr>
          <w:sz w:val="21"/>
          <w:szCs w:val="21"/>
        </w:rPr>
        <w:t xml:space="preserve"> All obligations described in subparagraph (c) of this Paragraph 2 are referred to herein as the </w:t>
      </w:r>
      <w:r w:rsidR="00811D97" w:rsidRPr="002507DF">
        <w:rPr>
          <w:sz w:val="21"/>
          <w:szCs w:val="21"/>
        </w:rPr>
        <w:t>“</w:t>
      </w:r>
      <w:r w:rsidRPr="002507DF">
        <w:rPr>
          <w:b/>
          <w:sz w:val="21"/>
          <w:szCs w:val="21"/>
        </w:rPr>
        <w:t>Obligations</w:t>
      </w:r>
      <w:r w:rsidRPr="002507DF">
        <w:rPr>
          <w:sz w:val="21"/>
          <w:szCs w:val="21"/>
        </w:rPr>
        <w:t>.</w:t>
      </w:r>
      <w:r w:rsidR="00811D97" w:rsidRPr="002507DF">
        <w:rPr>
          <w:sz w:val="21"/>
          <w:szCs w:val="21"/>
        </w:rPr>
        <w:t>”</w:t>
      </w:r>
    </w:p>
    <w:p w14:paraId="5BE18E4B" w14:textId="771CCBBA" w:rsidR="0022478F" w:rsidRDefault="0022478F">
      <w:pPr>
        <w:widowControl/>
        <w:jc w:val="both"/>
        <w:rPr>
          <w:sz w:val="21"/>
          <w:szCs w:val="21"/>
        </w:rPr>
      </w:pPr>
    </w:p>
    <w:p w14:paraId="26C0A1C6" w14:textId="36E04E77" w:rsidR="0022478F" w:rsidRPr="002507DF" w:rsidRDefault="00EF266B">
      <w:pPr>
        <w:widowControl/>
        <w:jc w:val="both"/>
        <w:rPr>
          <w:sz w:val="21"/>
          <w:szCs w:val="21"/>
        </w:rPr>
      </w:pPr>
      <w:r>
        <w:rPr>
          <w:sz w:val="21"/>
          <w:szCs w:val="21"/>
        </w:rPr>
        <w:t xml:space="preserve">Notwithstanding any provision </w:t>
      </w:r>
      <w:r w:rsidR="00507726">
        <w:rPr>
          <w:sz w:val="21"/>
          <w:szCs w:val="21"/>
        </w:rPr>
        <w:t>of the Lease</w:t>
      </w:r>
      <w:r>
        <w:rPr>
          <w:sz w:val="21"/>
          <w:szCs w:val="21"/>
        </w:rPr>
        <w:t>, p</w:t>
      </w:r>
      <w:r w:rsidR="00740BAD">
        <w:rPr>
          <w:sz w:val="21"/>
          <w:szCs w:val="21"/>
        </w:rPr>
        <w:t xml:space="preserve">rovided that Tenant has not been in default under the Lease beyond any and all applicable </w:t>
      </w:r>
      <w:r w:rsidR="00507726">
        <w:rPr>
          <w:sz w:val="21"/>
          <w:szCs w:val="21"/>
        </w:rPr>
        <w:t xml:space="preserve">notice and cure </w:t>
      </w:r>
      <w:r w:rsidR="00740BAD">
        <w:rPr>
          <w:sz w:val="21"/>
          <w:szCs w:val="21"/>
        </w:rPr>
        <w:t>period</w:t>
      </w:r>
      <w:r w:rsidR="00507726">
        <w:rPr>
          <w:sz w:val="21"/>
          <w:szCs w:val="21"/>
        </w:rPr>
        <w:t>s</w:t>
      </w:r>
      <w:r w:rsidR="00740BAD">
        <w:rPr>
          <w:sz w:val="21"/>
          <w:szCs w:val="21"/>
        </w:rPr>
        <w:t>, t</w:t>
      </w:r>
      <w:r w:rsidR="0022478F">
        <w:rPr>
          <w:sz w:val="21"/>
          <w:szCs w:val="21"/>
        </w:rPr>
        <w:t xml:space="preserve">he </w:t>
      </w:r>
      <w:r w:rsidR="00DE1FEE">
        <w:rPr>
          <w:sz w:val="21"/>
          <w:szCs w:val="21"/>
        </w:rPr>
        <w:t xml:space="preserve">total </w:t>
      </w:r>
      <w:r w:rsidR="0022478F">
        <w:rPr>
          <w:sz w:val="21"/>
          <w:szCs w:val="21"/>
        </w:rPr>
        <w:t xml:space="preserve">liability under this Guaranty shall be </w:t>
      </w:r>
      <w:r w:rsidR="00DE1FEE">
        <w:rPr>
          <w:sz w:val="21"/>
          <w:szCs w:val="21"/>
        </w:rPr>
        <w:t xml:space="preserve">reduced </w:t>
      </w:r>
      <w:r w:rsidR="00740BAD">
        <w:rPr>
          <w:sz w:val="21"/>
          <w:szCs w:val="21"/>
        </w:rPr>
        <w:t xml:space="preserve">on an even basis </w:t>
      </w:r>
      <w:r w:rsidR="00DE1FEE">
        <w:rPr>
          <w:sz w:val="21"/>
          <w:szCs w:val="21"/>
        </w:rPr>
        <w:t>monthly by 1/42</w:t>
      </w:r>
      <w:r w:rsidR="00DE1FEE" w:rsidRPr="00DE1FEE">
        <w:rPr>
          <w:sz w:val="21"/>
          <w:szCs w:val="21"/>
          <w:vertAlign w:val="superscript"/>
        </w:rPr>
        <w:t>nd</w:t>
      </w:r>
      <w:r w:rsidR="00DE1FEE">
        <w:rPr>
          <w:sz w:val="21"/>
          <w:szCs w:val="21"/>
        </w:rPr>
        <w:t xml:space="preserve"> </w:t>
      </w:r>
      <w:r w:rsidR="00740BAD">
        <w:rPr>
          <w:sz w:val="21"/>
          <w:szCs w:val="21"/>
        </w:rPr>
        <w:t xml:space="preserve">of the Rent due under the Lease. </w:t>
      </w:r>
    </w:p>
    <w:p w14:paraId="13B036A9" w14:textId="77777777" w:rsidR="00A475B4" w:rsidRPr="002507DF" w:rsidRDefault="00A475B4">
      <w:pPr>
        <w:widowControl/>
        <w:jc w:val="both"/>
        <w:rPr>
          <w:sz w:val="21"/>
          <w:szCs w:val="21"/>
        </w:rPr>
      </w:pPr>
    </w:p>
    <w:p w14:paraId="6A2DAFF5" w14:textId="77777777" w:rsidR="00A475B4" w:rsidRPr="002507DF" w:rsidRDefault="00A475B4">
      <w:pPr>
        <w:keepNext/>
        <w:widowControl/>
        <w:ind w:left="720"/>
        <w:jc w:val="both"/>
        <w:rPr>
          <w:b/>
          <w:sz w:val="21"/>
          <w:szCs w:val="21"/>
        </w:rPr>
      </w:pPr>
      <w:r w:rsidRPr="002507DF">
        <w:rPr>
          <w:b/>
          <w:sz w:val="21"/>
          <w:szCs w:val="21"/>
        </w:rPr>
        <w:t>3.</w:t>
      </w:r>
      <w:r w:rsidRPr="002507DF">
        <w:rPr>
          <w:b/>
          <w:sz w:val="21"/>
          <w:szCs w:val="21"/>
        </w:rPr>
        <w:tab/>
      </w:r>
      <w:r w:rsidRPr="002507DF">
        <w:rPr>
          <w:b/>
          <w:sz w:val="21"/>
          <w:szCs w:val="21"/>
          <w:u w:val="single"/>
        </w:rPr>
        <w:t>Landlord’s Remedies</w:t>
      </w:r>
      <w:r w:rsidRPr="002507DF">
        <w:rPr>
          <w:b/>
          <w:sz w:val="21"/>
          <w:szCs w:val="21"/>
        </w:rPr>
        <w:t>.</w:t>
      </w:r>
    </w:p>
    <w:p w14:paraId="75C43D8A" w14:textId="77777777" w:rsidR="00A475B4" w:rsidRPr="002507DF" w:rsidRDefault="00A475B4">
      <w:pPr>
        <w:keepNext/>
        <w:widowControl/>
        <w:jc w:val="both"/>
        <w:rPr>
          <w:b/>
          <w:sz w:val="21"/>
          <w:szCs w:val="21"/>
        </w:rPr>
      </w:pPr>
    </w:p>
    <w:p w14:paraId="0479DAC9" w14:textId="77777777" w:rsidR="00A475B4" w:rsidRPr="002507DF" w:rsidRDefault="00A475B4">
      <w:pPr>
        <w:widowControl/>
        <w:ind w:firstLine="720"/>
        <w:jc w:val="both"/>
        <w:rPr>
          <w:sz w:val="21"/>
          <w:szCs w:val="21"/>
        </w:rPr>
      </w:pPr>
      <w:r w:rsidRPr="002507DF">
        <w:rPr>
          <w:sz w:val="21"/>
          <w:szCs w:val="21"/>
        </w:rPr>
        <w:t>(a)</w:t>
      </w:r>
      <w:r w:rsidRPr="002507DF">
        <w:rPr>
          <w:sz w:val="21"/>
          <w:szCs w:val="21"/>
        </w:rPr>
        <w:tab/>
        <w:t xml:space="preserve">This Guaranty is an absolute, irrevocable, present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(i)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811D97" w:rsidRPr="002507DF">
        <w:rPr>
          <w:sz w:val="21"/>
          <w:szCs w:val="21"/>
        </w:rPr>
        <w:t>“</w:t>
      </w:r>
      <w:r w:rsidRPr="002507DF">
        <w:rPr>
          <w:sz w:val="21"/>
          <w:szCs w:val="21"/>
        </w:rPr>
        <w:t>Liabilities,</w:t>
      </w:r>
      <w:r w:rsidR="00811D97" w:rsidRPr="002507DF">
        <w:rPr>
          <w:sz w:val="21"/>
          <w:szCs w:val="21"/>
        </w:rPr>
        <w:t>”</w:t>
      </w:r>
      <w:r w:rsidRPr="002507DF">
        <w:rPr>
          <w:sz w:val="21"/>
          <w:szCs w:val="21"/>
        </w:rPr>
        <w:t xml:space="preserve"> and all obligations required to be performed by the terms hereof shall be included within the term </w:t>
      </w:r>
      <w:r w:rsidR="00811D97" w:rsidRPr="002507DF">
        <w:rPr>
          <w:sz w:val="21"/>
          <w:szCs w:val="21"/>
        </w:rPr>
        <w:t>“</w:t>
      </w:r>
      <w:r w:rsidRPr="002507DF">
        <w:rPr>
          <w:sz w:val="21"/>
          <w:szCs w:val="21"/>
        </w:rPr>
        <w:t>Obligations.</w:t>
      </w:r>
      <w:r w:rsidR="00811D97" w:rsidRPr="002507DF">
        <w:rPr>
          <w:sz w:val="21"/>
          <w:szCs w:val="21"/>
        </w:rPr>
        <w:t>”</w:t>
      </w:r>
    </w:p>
    <w:p w14:paraId="51CB0A0A" w14:textId="77777777" w:rsidR="00A475B4" w:rsidRPr="002507DF" w:rsidRDefault="00A475B4">
      <w:pPr>
        <w:widowControl/>
        <w:jc w:val="both"/>
        <w:rPr>
          <w:sz w:val="21"/>
          <w:szCs w:val="21"/>
        </w:rPr>
      </w:pPr>
    </w:p>
    <w:p w14:paraId="754D043C" w14:textId="77777777" w:rsidR="00A475B4" w:rsidRPr="002507DF" w:rsidRDefault="00A475B4">
      <w:pPr>
        <w:widowControl/>
        <w:ind w:firstLine="720"/>
        <w:jc w:val="both"/>
        <w:rPr>
          <w:sz w:val="21"/>
          <w:szCs w:val="21"/>
        </w:rPr>
      </w:pPr>
      <w:r w:rsidRPr="002507DF">
        <w:rPr>
          <w:sz w:val="21"/>
          <w:szCs w:val="21"/>
        </w:rPr>
        <w:t>(b)</w:t>
      </w:r>
      <w:r w:rsidRPr="002507DF">
        <w:rPr>
          <w:sz w:val="21"/>
          <w:szCs w:val="21"/>
        </w:rPr>
        <w:tab/>
        <w:t>Notwithstanding anything to the contrary herein contained, in any action to enforce any of the liabilities or obligations of the Guarantor under this Guaranty, Landlord, at its election, may proceed against the Guarantor with or without: (i)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26A87380" w14:textId="77777777" w:rsidR="00A475B4" w:rsidRPr="002507DF" w:rsidRDefault="00A475B4">
      <w:pPr>
        <w:widowControl/>
        <w:jc w:val="both"/>
        <w:rPr>
          <w:sz w:val="21"/>
          <w:szCs w:val="21"/>
        </w:rPr>
      </w:pPr>
    </w:p>
    <w:p w14:paraId="2763B929" w14:textId="77777777" w:rsidR="00A475B4" w:rsidRPr="002507DF" w:rsidRDefault="00A475B4">
      <w:pPr>
        <w:widowControl/>
        <w:ind w:firstLine="720"/>
        <w:jc w:val="both"/>
        <w:rPr>
          <w:sz w:val="21"/>
          <w:szCs w:val="21"/>
        </w:rPr>
      </w:pPr>
      <w:r w:rsidRPr="002507DF">
        <w:rPr>
          <w:b/>
          <w:sz w:val="21"/>
          <w:szCs w:val="21"/>
        </w:rPr>
        <w:t>4.</w:t>
      </w:r>
      <w:r w:rsidRPr="002507DF">
        <w:rPr>
          <w:b/>
          <w:sz w:val="21"/>
          <w:szCs w:val="21"/>
        </w:rPr>
        <w:tab/>
      </w:r>
      <w:r w:rsidRPr="002507DF">
        <w:rPr>
          <w:b/>
          <w:sz w:val="21"/>
          <w:szCs w:val="21"/>
          <w:u w:val="single"/>
        </w:rPr>
        <w:t>Return of Payments</w:t>
      </w:r>
      <w:r w:rsidRPr="002507DF">
        <w:rPr>
          <w:b/>
          <w:sz w:val="21"/>
          <w:szCs w:val="21"/>
        </w:rPr>
        <w:t xml:space="preserve">. </w:t>
      </w:r>
      <w:r w:rsidRPr="002507DF">
        <w:rPr>
          <w:sz w:val="21"/>
          <w:szCs w:val="21"/>
        </w:rPr>
        <w:t>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37C3348F" w14:textId="77777777" w:rsidR="00A475B4" w:rsidRPr="002507DF" w:rsidRDefault="00A475B4">
      <w:pPr>
        <w:widowControl/>
        <w:jc w:val="both"/>
        <w:rPr>
          <w:sz w:val="21"/>
          <w:szCs w:val="21"/>
        </w:rPr>
      </w:pPr>
    </w:p>
    <w:p w14:paraId="56C4238C" w14:textId="77777777" w:rsidR="00A475B4" w:rsidRPr="002507DF" w:rsidRDefault="00A475B4">
      <w:pPr>
        <w:widowControl/>
        <w:ind w:firstLine="720"/>
        <w:jc w:val="both"/>
        <w:rPr>
          <w:sz w:val="21"/>
          <w:szCs w:val="21"/>
        </w:rPr>
      </w:pPr>
      <w:r w:rsidRPr="002507DF">
        <w:rPr>
          <w:sz w:val="21"/>
          <w:szCs w:val="21"/>
        </w:rPr>
        <w:t>5.</w:t>
      </w:r>
      <w:r w:rsidRPr="002507DF">
        <w:rPr>
          <w:sz w:val="21"/>
          <w:szCs w:val="21"/>
        </w:rPr>
        <w:tab/>
      </w:r>
      <w:r w:rsidRPr="002507DF">
        <w:rPr>
          <w:b/>
          <w:sz w:val="21"/>
          <w:szCs w:val="21"/>
          <w:u w:val="single"/>
        </w:rPr>
        <w:t>No Discharge</w:t>
      </w:r>
      <w:r w:rsidRPr="002507DF">
        <w:rPr>
          <w:b/>
          <w:sz w:val="21"/>
          <w:szCs w:val="21"/>
        </w:rPr>
        <w:t>.</w:t>
      </w:r>
      <w:r w:rsidRPr="002507DF">
        <w:rPr>
          <w:sz w:val="21"/>
          <w:szCs w:val="21"/>
        </w:rPr>
        <w:t xml:space="preserve"> Guarantor agrees that the obligations, covenants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(i) any subsequent change, modification or amendment of the Lease in any of its terms, covenants and conditions, or in the Rent or any other sums payable thereunder, or in the term thereof (the </w:t>
      </w:r>
      <w:r w:rsidR="00811D97" w:rsidRPr="002507DF">
        <w:rPr>
          <w:sz w:val="21"/>
          <w:szCs w:val="21"/>
        </w:rPr>
        <w:t>“</w:t>
      </w:r>
      <w:r w:rsidRPr="002507DF">
        <w:rPr>
          <w:b/>
          <w:sz w:val="21"/>
          <w:szCs w:val="21"/>
        </w:rPr>
        <w:t>Term</w:t>
      </w:r>
      <w:r w:rsidR="00811D97" w:rsidRPr="002507DF">
        <w:rPr>
          <w:sz w:val="21"/>
          <w:szCs w:val="21"/>
        </w:rPr>
        <w:t>”</w:t>
      </w:r>
      <w:r w:rsidRPr="002507DF">
        <w:rPr>
          <w:sz w:val="21"/>
          <w:szCs w:val="21"/>
        </w:rPr>
        <w:t xml:space="preserve">), or in the Premises demised thereby (whether said Premises be expanded, contracted, relocated, substituted or otherwise altered), and to any assignments of the Lease and to any </w:t>
      </w:r>
      <w:proofErr w:type="spellStart"/>
      <w:r w:rsidRPr="002507DF">
        <w:rPr>
          <w:sz w:val="21"/>
          <w:szCs w:val="21"/>
        </w:rPr>
        <w:t>sublettings</w:t>
      </w:r>
      <w:proofErr w:type="spellEnd"/>
      <w:r w:rsidRPr="002507DF">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(i) through (vii) inclusive of this Paragraph.</w:t>
      </w:r>
    </w:p>
    <w:p w14:paraId="3D948448" w14:textId="77777777" w:rsidR="00A475B4" w:rsidRPr="002507DF" w:rsidRDefault="00A475B4">
      <w:pPr>
        <w:widowControl/>
        <w:jc w:val="both"/>
        <w:rPr>
          <w:sz w:val="21"/>
          <w:szCs w:val="21"/>
        </w:rPr>
      </w:pPr>
    </w:p>
    <w:p w14:paraId="05A39082" w14:textId="77777777" w:rsidR="00A475B4" w:rsidRPr="002507DF" w:rsidRDefault="00A475B4">
      <w:pPr>
        <w:widowControl/>
        <w:ind w:firstLine="720"/>
        <w:jc w:val="both"/>
        <w:rPr>
          <w:sz w:val="21"/>
          <w:szCs w:val="21"/>
        </w:rPr>
      </w:pPr>
      <w:r w:rsidRPr="002507DF">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6EEB703D" w14:textId="77777777" w:rsidR="00A475B4" w:rsidRPr="002507DF" w:rsidRDefault="00A475B4">
      <w:pPr>
        <w:widowControl/>
        <w:jc w:val="both"/>
        <w:rPr>
          <w:sz w:val="21"/>
          <w:szCs w:val="21"/>
        </w:rPr>
      </w:pPr>
    </w:p>
    <w:p w14:paraId="593DCA05" w14:textId="77777777" w:rsidR="00A475B4" w:rsidRPr="002507DF" w:rsidRDefault="00A475B4">
      <w:pPr>
        <w:widowControl/>
        <w:ind w:firstLine="720"/>
        <w:jc w:val="both"/>
        <w:rPr>
          <w:sz w:val="21"/>
          <w:szCs w:val="21"/>
        </w:rPr>
      </w:pPr>
      <w:r w:rsidRPr="002507DF">
        <w:rPr>
          <w:sz w:val="21"/>
          <w:szCs w:val="21"/>
        </w:rPr>
        <w:t>6.</w:t>
      </w:r>
      <w:r w:rsidRPr="002507DF">
        <w:rPr>
          <w:b/>
          <w:sz w:val="21"/>
          <w:szCs w:val="21"/>
        </w:rPr>
        <w:tab/>
      </w:r>
      <w:r w:rsidRPr="002507DF">
        <w:rPr>
          <w:b/>
          <w:sz w:val="21"/>
          <w:szCs w:val="21"/>
          <w:u w:val="single"/>
        </w:rPr>
        <w:t>Application of Amounts Received</w:t>
      </w:r>
      <w:r w:rsidRPr="002507DF">
        <w:rPr>
          <w:b/>
          <w:sz w:val="21"/>
          <w:szCs w:val="21"/>
        </w:rPr>
        <w:t xml:space="preserve">. </w:t>
      </w:r>
      <w:r w:rsidRPr="002507DF">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27C1761" w14:textId="77777777" w:rsidR="00A475B4" w:rsidRPr="002507DF" w:rsidRDefault="00A475B4">
      <w:pPr>
        <w:widowControl/>
        <w:jc w:val="both"/>
        <w:rPr>
          <w:sz w:val="21"/>
          <w:szCs w:val="21"/>
        </w:rPr>
      </w:pPr>
    </w:p>
    <w:p w14:paraId="5D99BDDA" w14:textId="77777777" w:rsidR="00A475B4" w:rsidRPr="002507DF" w:rsidRDefault="00A475B4">
      <w:pPr>
        <w:widowControl/>
        <w:ind w:firstLine="720"/>
        <w:jc w:val="both"/>
        <w:rPr>
          <w:sz w:val="21"/>
          <w:szCs w:val="21"/>
        </w:rPr>
      </w:pPr>
      <w:r w:rsidRPr="002507DF">
        <w:rPr>
          <w:sz w:val="21"/>
          <w:szCs w:val="21"/>
        </w:rPr>
        <w:t>7.</w:t>
      </w:r>
      <w:r w:rsidRPr="002507DF">
        <w:rPr>
          <w:sz w:val="21"/>
          <w:szCs w:val="21"/>
        </w:rPr>
        <w:tab/>
      </w:r>
      <w:r w:rsidRPr="002507DF">
        <w:rPr>
          <w:b/>
          <w:sz w:val="21"/>
          <w:szCs w:val="21"/>
          <w:u w:val="single"/>
        </w:rPr>
        <w:t>Waiver</w:t>
      </w:r>
      <w:r w:rsidRPr="002507DF">
        <w:rPr>
          <w:sz w:val="21"/>
          <w:szCs w:val="21"/>
        </w:rPr>
        <w:t>. Guarantor expressly waives: (i)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Tenant of all circumstances bearing on the Lease and this Guaranty. No modification or waiver of any of the provisions of this Guaranty will be binding upon Landlord except as expressly set forth in a writing duly signed and delivered on behalf of Landlord.</w:t>
      </w:r>
    </w:p>
    <w:p w14:paraId="6E153753" w14:textId="77777777" w:rsidR="00A475B4" w:rsidRPr="002507DF" w:rsidRDefault="00A475B4">
      <w:pPr>
        <w:widowControl/>
        <w:jc w:val="both"/>
        <w:rPr>
          <w:sz w:val="21"/>
          <w:szCs w:val="21"/>
        </w:rPr>
      </w:pPr>
    </w:p>
    <w:p w14:paraId="3EF850E8" w14:textId="77777777" w:rsidR="00A475B4" w:rsidRPr="002507DF" w:rsidRDefault="00A475B4">
      <w:pPr>
        <w:widowControl/>
        <w:ind w:firstLine="720"/>
        <w:jc w:val="both"/>
        <w:rPr>
          <w:sz w:val="21"/>
          <w:szCs w:val="21"/>
        </w:rPr>
      </w:pPr>
      <w:r w:rsidRPr="002507DF">
        <w:rPr>
          <w:sz w:val="21"/>
          <w:szCs w:val="21"/>
        </w:rPr>
        <w:t>8.</w:t>
      </w:r>
      <w:r w:rsidRPr="002507DF">
        <w:rPr>
          <w:sz w:val="21"/>
          <w:szCs w:val="21"/>
        </w:rPr>
        <w:tab/>
      </w:r>
      <w:r w:rsidRPr="002507DF">
        <w:rPr>
          <w:b/>
          <w:sz w:val="21"/>
          <w:szCs w:val="21"/>
          <w:u w:val="single"/>
        </w:rPr>
        <w:t>Enforcement Costs</w:t>
      </w:r>
      <w:r w:rsidRPr="002507DF">
        <w:rPr>
          <w:b/>
          <w:sz w:val="21"/>
          <w:szCs w:val="21"/>
        </w:rPr>
        <w:t>.</w:t>
      </w:r>
      <w:r w:rsidRPr="002507DF">
        <w:rPr>
          <w:sz w:val="21"/>
          <w:szCs w:val="21"/>
        </w:rPr>
        <w:t xml:space="preserve"> If (i)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00811D97" w:rsidRPr="002507DF">
        <w:rPr>
          <w:sz w:val="21"/>
          <w:szCs w:val="21"/>
        </w:rPr>
        <w:t>“</w:t>
      </w:r>
      <w:r w:rsidRPr="002507DF">
        <w:rPr>
          <w:b/>
          <w:sz w:val="21"/>
          <w:szCs w:val="21"/>
        </w:rPr>
        <w:t>Enforcement Costs</w:t>
      </w:r>
      <w:r w:rsidR="00811D97" w:rsidRPr="002507DF">
        <w:rPr>
          <w:sz w:val="21"/>
          <w:szCs w:val="21"/>
        </w:rPr>
        <w:t>”</w:t>
      </w:r>
      <w:r w:rsidRPr="002507DF">
        <w:rPr>
          <w:sz w:val="21"/>
          <w:szCs w:val="21"/>
        </w:rPr>
        <w:t>), in addition to all other amounts due hereunder, provided Landlord prevails in such legal proceeding.</w:t>
      </w:r>
    </w:p>
    <w:p w14:paraId="5744A188" w14:textId="77777777" w:rsidR="00A475B4" w:rsidRPr="002507DF" w:rsidRDefault="00A475B4">
      <w:pPr>
        <w:widowControl/>
        <w:jc w:val="both"/>
        <w:rPr>
          <w:sz w:val="21"/>
          <w:szCs w:val="21"/>
        </w:rPr>
      </w:pPr>
    </w:p>
    <w:p w14:paraId="7EF5C2A8" w14:textId="77777777" w:rsidR="00A475B4" w:rsidRPr="002507DF" w:rsidRDefault="00A475B4">
      <w:pPr>
        <w:widowControl/>
        <w:ind w:firstLine="720"/>
        <w:jc w:val="both"/>
        <w:rPr>
          <w:sz w:val="21"/>
          <w:szCs w:val="21"/>
        </w:rPr>
      </w:pPr>
      <w:r w:rsidRPr="002507DF">
        <w:rPr>
          <w:sz w:val="21"/>
          <w:szCs w:val="21"/>
        </w:rPr>
        <w:t>9.</w:t>
      </w:r>
      <w:r w:rsidRPr="002507DF">
        <w:rPr>
          <w:sz w:val="21"/>
          <w:szCs w:val="21"/>
        </w:rPr>
        <w:tab/>
      </w:r>
      <w:r w:rsidRPr="002507DF">
        <w:rPr>
          <w:b/>
          <w:sz w:val="21"/>
          <w:szCs w:val="21"/>
          <w:u w:val="single"/>
        </w:rPr>
        <w:t>Transfer of Lease</w:t>
      </w:r>
      <w:r w:rsidRPr="002507DF">
        <w:rPr>
          <w:b/>
          <w:sz w:val="21"/>
          <w:szCs w:val="21"/>
        </w:rPr>
        <w:t xml:space="preserve">. </w:t>
      </w:r>
      <w:r w:rsidRPr="002507DF">
        <w:rPr>
          <w:sz w:val="21"/>
          <w:szCs w:val="21"/>
        </w:rPr>
        <w:t>Notwithstanding any assignment or transfer of the Lease or any interest therein by Landlord, for collateral purposes or otherwise, each and every immediate and successive assignee, transferee or other successor in interest with respect to Landlord’s interest under the Lease shall, to the extent of the interests assigned or transferred, be entitled to the benefits of this Guaranty to the same extent as if such assignee or transferee were Landlord.</w:t>
      </w:r>
    </w:p>
    <w:p w14:paraId="3539A895" w14:textId="77777777" w:rsidR="00A475B4" w:rsidRPr="002507DF" w:rsidRDefault="00A475B4">
      <w:pPr>
        <w:widowControl/>
        <w:jc w:val="both"/>
        <w:rPr>
          <w:sz w:val="21"/>
          <w:szCs w:val="21"/>
        </w:rPr>
      </w:pPr>
    </w:p>
    <w:p w14:paraId="00053838" w14:textId="77777777" w:rsidR="00A475B4" w:rsidRPr="002507DF" w:rsidRDefault="00A475B4">
      <w:pPr>
        <w:widowControl/>
        <w:ind w:firstLine="720"/>
        <w:jc w:val="both"/>
        <w:rPr>
          <w:sz w:val="21"/>
          <w:szCs w:val="21"/>
        </w:rPr>
      </w:pPr>
      <w:r w:rsidRPr="002507DF">
        <w:rPr>
          <w:sz w:val="21"/>
          <w:szCs w:val="21"/>
        </w:rPr>
        <w:t>10.</w:t>
      </w:r>
      <w:r w:rsidRPr="002507DF">
        <w:rPr>
          <w:sz w:val="21"/>
          <w:szCs w:val="21"/>
        </w:rPr>
        <w:tab/>
      </w:r>
      <w:r w:rsidRPr="002507DF">
        <w:rPr>
          <w:b/>
          <w:sz w:val="21"/>
          <w:szCs w:val="21"/>
          <w:u w:val="single"/>
        </w:rPr>
        <w:t>Governing Law Interpretation</w:t>
      </w:r>
      <w:r w:rsidRPr="002507DF">
        <w:rPr>
          <w:b/>
          <w:sz w:val="21"/>
          <w:szCs w:val="21"/>
        </w:rPr>
        <w:t xml:space="preserve">. </w:t>
      </w:r>
      <w:r w:rsidRPr="002507DF">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811D97" w:rsidRPr="002507DF">
        <w:rPr>
          <w:sz w:val="21"/>
          <w:szCs w:val="21"/>
        </w:rPr>
        <w:t>“</w:t>
      </w:r>
      <w:r w:rsidRPr="002507DF">
        <w:rPr>
          <w:sz w:val="21"/>
          <w:szCs w:val="21"/>
        </w:rPr>
        <w:t>Guarantor</w:t>
      </w:r>
      <w:r w:rsidR="00811D97" w:rsidRPr="002507DF">
        <w:rPr>
          <w:sz w:val="21"/>
          <w:szCs w:val="21"/>
        </w:rPr>
        <w:t>”</w:t>
      </w:r>
      <w:r w:rsidRPr="002507DF">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34A78E2" w14:textId="77777777" w:rsidR="00A475B4" w:rsidRPr="002507DF" w:rsidRDefault="00A475B4">
      <w:pPr>
        <w:widowControl/>
        <w:jc w:val="both"/>
        <w:rPr>
          <w:sz w:val="21"/>
          <w:szCs w:val="21"/>
        </w:rPr>
      </w:pPr>
    </w:p>
    <w:p w14:paraId="3B0C6D51" w14:textId="77777777" w:rsidR="00A475B4" w:rsidRPr="002507DF" w:rsidRDefault="00A475B4">
      <w:pPr>
        <w:widowControl/>
        <w:ind w:firstLine="720"/>
        <w:jc w:val="both"/>
        <w:rPr>
          <w:sz w:val="21"/>
          <w:szCs w:val="21"/>
        </w:rPr>
      </w:pPr>
      <w:r w:rsidRPr="002507DF">
        <w:rPr>
          <w:sz w:val="21"/>
          <w:szCs w:val="21"/>
        </w:rPr>
        <w:t>11.</w:t>
      </w:r>
      <w:r w:rsidRPr="002507DF">
        <w:rPr>
          <w:sz w:val="21"/>
          <w:szCs w:val="21"/>
        </w:rPr>
        <w:tab/>
      </w:r>
      <w:r w:rsidRPr="002507DF">
        <w:rPr>
          <w:b/>
          <w:sz w:val="21"/>
          <w:szCs w:val="21"/>
          <w:u w:val="single"/>
        </w:rPr>
        <w:t>Entire Agreement</w:t>
      </w:r>
      <w:r w:rsidRPr="002507DF">
        <w:rPr>
          <w:b/>
          <w:sz w:val="21"/>
          <w:szCs w:val="21"/>
        </w:rPr>
        <w:t xml:space="preserve">. </w:t>
      </w:r>
      <w:r w:rsidRPr="002507DF">
        <w:rPr>
          <w:sz w:val="21"/>
          <w:szCs w:val="21"/>
        </w:rPr>
        <w:t>This</w:t>
      </w:r>
      <w:r w:rsidRPr="002507DF">
        <w:rPr>
          <w:b/>
          <w:sz w:val="21"/>
          <w:szCs w:val="21"/>
        </w:rPr>
        <w:t xml:space="preserve"> </w:t>
      </w:r>
      <w:r w:rsidRPr="002507DF">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66CA7D63" w14:textId="77777777" w:rsidR="00A475B4" w:rsidRPr="002507DF" w:rsidRDefault="00A475B4">
      <w:pPr>
        <w:widowControl/>
        <w:jc w:val="both"/>
        <w:rPr>
          <w:sz w:val="21"/>
          <w:szCs w:val="21"/>
        </w:rPr>
      </w:pPr>
    </w:p>
    <w:p w14:paraId="01392B51" w14:textId="77777777" w:rsidR="00A475B4" w:rsidRPr="002507DF" w:rsidRDefault="00A475B4">
      <w:pPr>
        <w:keepNext/>
        <w:widowControl/>
        <w:ind w:left="1440" w:hanging="720"/>
        <w:jc w:val="both"/>
        <w:rPr>
          <w:b/>
          <w:sz w:val="21"/>
          <w:szCs w:val="21"/>
        </w:rPr>
      </w:pPr>
      <w:r w:rsidRPr="002507DF">
        <w:rPr>
          <w:sz w:val="21"/>
          <w:szCs w:val="21"/>
        </w:rPr>
        <w:t>12.</w:t>
      </w:r>
      <w:r w:rsidRPr="002507DF">
        <w:rPr>
          <w:sz w:val="21"/>
          <w:szCs w:val="21"/>
        </w:rPr>
        <w:tab/>
      </w:r>
      <w:r w:rsidRPr="002507DF">
        <w:rPr>
          <w:b/>
          <w:sz w:val="21"/>
          <w:szCs w:val="21"/>
          <w:u w:val="single"/>
        </w:rPr>
        <w:t>Successors and Assigns</w:t>
      </w:r>
      <w:r w:rsidRPr="002507DF">
        <w:rPr>
          <w:b/>
          <w:sz w:val="21"/>
          <w:szCs w:val="21"/>
        </w:rPr>
        <w:t>.</w:t>
      </w:r>
    </w:p>
    <w:p w14:paraId="093F6891" w14:textId="77777777" w:rsidR="00A475B4" w:rsidRPr="002507DF" w:rsidRDefault="00A475B4">
      <w:pPr>
        <w:keepNext/>
        <w:widowControl/>
        <w:jc w:val="both"/>
        <w:rPr>
          <w:b/>
          <w:sz w:val="21"/>
          <w:szCs w:val="21"/>
        </w:rPr>
      </w:pPr>
    </w:p>
    <w:p w14:paraId="609B479C" w14:textId="77777777" w:rsidR="00A475B4" w:rsidRPr="002507DF" w:rsidRDefault="00A475B4">
      <w:pPr>
        <w:widowControl/>
        <w:ind w:firstLine="720"/>
        <w:jc w:val="both"/>
        <w:rPr>
          <w:sz w:val="21"/>
          <w:szCs w:val="21"/>
        </w:rPr>
      </w:pPr>
      <w:r w:rsidRPr="002507DF">
        <w:rPr>
          <w:sz w:val="21"/>
          <w:szCs w:val="21"/>
        </w:rPr>
        <w:t>(a)</w:t>
      </w:r>
      <w:r w:rsidRPr="002507DF">
        <w:rPr>
          <w:sz w:val="21"/>
          <w:szCs w:val="21"/>
        </w:rPr>
        <w:tab/>
        <w:t>This Guaranty shall bind Guarantor and the heirs, assigns, successors, executors, administrators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Obligations or any part thereof and that each Guarantor’s liability hereunder may be enforced regardless of the existence, validity, enforcement or non-enforcement of any such other guaranties or other obligations.</w:t>
      </w:r>
    </w:p>
    <w:p w14:paraId="40171535" w14:textId="77777777" w:rsidR="00A475B4" w:rsidRPr="002507DF" w:rsidRDefault="00A475B4">
      <w:pPr>
        <w:widowControl/>
        <w:jc w:val="both"/>
        <w:rPr>
          <w:sz w:val="21"/>
          <w:szCs w:val="21"/>
        </w:rPr>
      </w:pPr>
    </w:p>
    <w:p w14:paraId="50957934" w14:textId="77777777" w:rsidR="00A475B4" w:rsidRPr="002507DF" w:rsidRDefault="00A475B4">
      <w:pPr>
        <w:widowControl/>
        <w:ind w:firstLine="720"/>
        <w:jc w:val="both"/>
        <w:rPr>
          <w:sz w:val="21"/>
          <w:szCs w:val="21"/>
        </w:rPr>
      </w:pPr>
      <w:r w:rsidRPr="002507DF">
        <w:rPr>
          <w:sz w:val="21"/>
          <w:szCs w:val="21"/>
        </w:rPr>
        <w:t>(b)</w:t>
      </w:r>
      <w:r w:rsidRPr="002507DF">
        <w:rPr>
          <w:sz w:val="21"/>
          <w:szCs w:val="21"/>
        </w:rPr>
        <w:tab/>
        <w:t xml:space="preserve">This Guaranty shall inure to the benefit of and be enforceable by Landlord and Landlord’s officers, agents, employees, partners, directors and shareholders, each of their respective successors and assigns, and each present or subsequent mortgagee of the Premises and its successors and assigns (all such persons and entities shall be </w:t>
      </w:r>
      <w:r w:rsidR="00811D97" w:rsidRPr="002507DF">
        <w:rPr>
          <w:sz w:val="21"/>
          <w:szCs w:val="21"/>
        </w:rPr>
        <w:t>“</w:t>
      </w:r>
      <w:r w:rsidRPr="002507DF">
        <w:rPr>
          <w:b/>
          <w:sz w:val="21"/>
          <w:szCs w:val="21"/>
        </w:rPr>
        <w:t>Indemnified Parties</w:t>
      </w:r>
      <w:r w:rsidR="00811D97" w:rsidRPr="002507DF">
        <w:rPr>
          <w:sz w:val="21"/>
          <w:szCs w:val="21"/>
        </w:rPr>
        <w:t>”</w:t>
      </w:r>
      <w:r w:rsidRPr="002507DF">
        <w:rPr>
          <w:sz w:val="21"/>
          <w:szCs w:val="21"/>
        </w:rPr>
        <w:t xml:space="preserve"> herein).</w:t>
      </w:r>
    </w:p>
    <w:p w14:paraId="1157AFC3" w14:textId="77777777" w:rsidR="00A475B4" w:rsidRPr="002507DF" w:rsidRDefault="00A475B4">
      <w:pPr>
        <w:widowControl/>
        <w:jc w:val="both"/>
        <w:rPr>
          <w:sz w:val="21"/>
          <w:szCs w:val="21"/>
        </w:rPr>
      </w:pPr>
    </w:p>
    <w:p w14:paraId="6BFE8695" w14:textId="77777777" w:rsidR="00A475B4" w:rsidRPr="002507DF" w:rsidRDefault="00A475B4">
      <w:pPr>
        <w:widowControl/>
        <w:ind w:firstLine="720"/>
        <w:jc w:val="both"/>
        <w:rPr>
          <w:sz w:val="21"/>
          <w:szCs w:val="21"/>
        </w:rPr>
      </w:pPr>
      <w:r w:rsidRPr="002507DF">
        <w:rPr>
          <w:sz w:val="21"/>
          <w:szCs w:val="21"/>
        </w:rPr>
        <w:t>13.</w:t>
      </w:r>
      <w:r w:rsidRPr="002507DF">
        <w:rPr>
          <w:sz w:val="21"/>
          <w:szCs w:val="21"/>
        </w:rPr>
        <w:tab/>
      </w:r>
      <w:r w:rsidRPr="002507DF">
        <w:rPr>
          <w:b/>
          <w:sz w:val="21"/>
          <w:szCs w:val="21"/>
          <w:u w:val="single"/>
        </w:rPr>
        <w:t>Certain Waivers by Guarantor</w:t>
      </w:r>
      <w:r w:rsidRPr="002507DF">
        <w:rPr>
          <w:b/>
          <w:sz w:val="21"/>
          <w:szCs w:val="21"/>
        </w:rPr>
        <w:t xml:space="preserve">. </w:t>
      </w:r>
      <w:r w:rsidRPr="002507DF">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1E7DEB8E" w14:textId="77777777" w:rsidR="00A475B4" w:rsidRPr="002507DF" w:rsidRDefault="00A475B4">
      <w:pPr>
        <w:widowControl/>
        <w:jc w:val="both"/>
        <w:rPr>
          <w:sz w:val="21"/>
          <w:szCs w:val="21"/>
        </w:rPr>
      </w:pPr>
    </w:p>
    <w:p w14:paraId="5FC26FF0" w14:textId="77777777" w:rsidR="00A475B4" w:rsidRPr="002507DF" w:rsidRDefault="00A475B4">
      <w:pPr>
        <w:widowControl/>
        <w:ind w:firstLine="720"/>
        <w:jc w:val="both"/>
        <w:rPr>
          <w:sz w:val="21"/>
          <w:szCs w:val="21"/>
        </w:rPr>
      </w:pPr>
      <w:r w:rsidRPr="002507DF">
        <w:rPr>
          <w:sz w:val="21"/>
          <w:szCs w:val="21"/>
        </w:rPr>
        <w:t>14.</w:t>
      </w:r>
      <w:r w:rsidRPr="002507DF">
        <w:rPr>
          <w:sz w:val="21"/>
          <w:szCs w:val="21"/>
        </w:rPr>
        <w:tab/>
      </w:r>
      <w:r w:rsidRPr="002507DF">
        <w:rPr>
          <w:b/>
          <w:sz w:val="21"/>
          <w:szCs w:val="21"/>
          <w:u w:val="single"/>
        </w:rPr>
        <w:t>Notices</w:t>
      </w:r>
      <w:r w:rsidRPr="002507DF">
        <w:rPr>
          <w:b/>
          <w:sz w:val="21"/>
          <w:szCs w:val="21"/>
        </w:rPr>
        <w:t>.</w:t>
      </w:r>
      <w:r w:rsidRPr="002507DF">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414D43B9" w14:textId="77777777" w:rsidR="00A475B4" w:rsidRPr="002507DF" w:rsidRDefault="00A475B4">
      <w:pPr>
        <w:widowControl/>
        <w:jc w:val="both"/>
        <w:rPr>
          <w:sz w:val="21"/>
          <w:szCs w:val="21"/>
        </w:rPr>
      </w:pPr>
    </w:p>
    <w:p w14:paraId="35C7ADB5" w14:textId="2D89FD92" w:rsidR="00E249B5" w:rsidRPr="00814CC7" w:rsidRDefault="000A386D" w:rsidP="00E249B5">
      <w:pPr>
        <w:widowControl/>
        <w:tabs>
          <w:tab w:val="left" w:pos="2880"/>
        </w:tabs>
        <w:ind w:left="720"/>
        <w:jc w:val="both"/>
        <w:rPr>
          <w:sz w:val="21"/>
          <w:szCs w:val="21"/>
        </w:rPr>
      </w:pPr>
      <w:r w:rsidRPr="002507DF">
        <w:rPr>
          <w:sz w:val="21"/>
          <w:szCs w:val="21"/>
        </w:rPr>
        <w:t>if to Landlord:</w:t>
      </w:r>
      <w:r w:rsidRPr="002507DF">
        <w:rPr>
          <w:sz w:val="21"/>
          <w:szCs w:val="21"/>
        </w:rPr>
        <w:tab/>
      </w:r>
      <w:r w:rsidR="00E249B5">
        <w:rPr>
          <w:sz w:val="21"/>
          <w:szCs w:val="21"/>
        </w:rPr>
        <w:t>Toro Development Company</w:t>
      </w:r>
      <w:r w:rsidR="00E249B5" w:rsidRPr="00814CC7">
        <w:rPr>
          <w:sz w:val="21"/>
          <w:szCs w:val="21"/>
        </w:rPr>
        <w:t xml:space="preserve"> LLC</w:t>
      </w:r>
    </w:p>
    <w:p w14:paraId="485FC58E" w14:textId="77777777" w:rsidR="00E249B5" w:rsidRDefault="00E249B5" w:rsidP="00E249B5">
      <w:pPr>
        <w:ind w:left="2880"/>
        <w:rPr>
          <w:sz w:val="21"/>
          <w:szCs w:val="21"/>
        </w:rPr>
      </w:pPr>
      <w:r>
        <w:rPr>
          <w:sz w:val="21"/>
          <w:szCs w:val="21"/>
        </w:rPr>
        <w:t xml:space="preserve">6200 Avalon Boulevard </w:t>
      </w:r>
    </w:p>
    <w:p w14:paraId="1D2AB965" w14:textId="77777777" w:rsidR="00E249B5" w:rsidRDefault="00E249B5" w:rsidP="00E249B5">
      <w:pPr>
        <w:ind w:left="2880"/>
        <w:rPr>
          <w:sz w:val="21"/>
          <w:szCs w:val="21"/>
        </w:rPr>
      </w:pPr>
      <w:r>
        <w:rPr>
          <w:sz w:val="21"/>
          <w:szCs w:val="21"/>
        </w:rPr>
        <w:t>Alpharetta, GA 30009</w:t>
      </w:r>
    </w:p>
    <w:p w14:paraId="4C2BDB82" w14:textId="0B17253F" w:rsidR="000A386D" w:rsidRPr="002507DF" w:rsidRDefault="00E249B5" w:rsidP="00E249B5">
      <w:pPr>
        <w:widowControl/>
        <w:ind w:left="2160" w:firstLine="720"/>
        <w:jc w:val="both"/>
        <w:rPr>
          <w:sz w:val="21"/>
          <w:szCs w:val="21"/>
        </w:rPr>
      </w:pPr>
      <w:r w:rsidRPr="00814CC7">
        <w:rPr>
          <w:sz w:val="21"/>
          <w:szCs w:val="21"/>
        </w:rPr>
        <w:t>Attn:  Lease Administration</w:t>
      </w:r>
    </w:p>
    <w:p w14:paraId="4990F91F" w14:textId="77777777" w:rsidR="000A16C7" w:rsidRPr="002507DF" w:rsidRDefault="000A16C7" w:rsidP="000A386D">
      <w:pPr>
        <w:widowControl/>
        <w:ind w:left="2160" w:firstLine="720"/>
        <w:jc w:val="both"/>
        <w:rPr>
          <w:sz w:val="21"/>
          <w:szCs w:val="21"/>
        </w:rPr>
      </w:pPr>
    </w:p>
    <w:p w14:paraId="59B1ED81" w14:textId="77777777" w:rsidR="000A16C7" w:rsidRPr="002507DF" w:rsidRDefault="000A16C7" w:rsidP="00E207B4">
      <w:pPr>
        <w:widowControl/>
        <w:ind w:firstLine="720"/>
        <w:jc w:val="both"/>
        <w:rPr>
          <w:sz w:val="21"/>
          <w:szCs w:val="21"/>
        </w:rPr>
      </w:pPr>
      <w:r w:rsidRPr="002507DF">
        <w:rPr>
          <w:sz w:val="21"/>
          <w:szCs w:val="21"/>
        </w:rPr>
        <w:t>with a copy to:</w:t>
      </w:r>
      <w:r w:rsidRPr="002507DF">
        <w:rPr>
          <w:sz w:val="21"/>
          <w:szCs w:val="21"/>
        </w:rPr>
        <w:tab/>
      </w:r>
      <w:r w:rsidRPr="002507DF">
        <w:rPr>
          <w:sz w:val="21"/>
          <w:szCs w:val="21"/>
        </w:rPr>
        <w:tab/>
      </w:r>
    </w:p>
    <w:p w14:paraId="19F16680" w14:textId="77777777" w:rsidR="000A16C7" w:rsidRPr="002507DF" w:rsidRDefault="000A16C7" w:rsidP="000A16C7">
      <w:pPr>
        <w:widowControl/>
        <w:ind w:left="2880"/>
        <w:jc w:val="both"/>
        <w:rPr>
          <w:sz w:val="21"/>
          <w:szCs w:val="21"/>
        </w:rPr>
      </w:pPr>
      <w:r w:rsidRPr="002507DF">
        <w:rPr>
          <w:sz w:val="21"/>
          <w:szCs w:val="21"/>
        </w:rPr>
        <w:t>Hartman Simons &amp; Wood LLP</w:t>
      </w:r>
    </w:p>
    <w:p w14:paraId="5CF600E8" w14:textId="77777777" w:rsidR="000A16C7" w:rsidRPr="002507DF" w:rsidRDefault="00E207B4" w:rsidP="000A16C7">
      <w:pPr>
        <w:widowControl/>
        <w:ind w:left="2160" w:firstLine="720"/>
        <w:jc w:val="both"/>
        <w:rPr>
          <w:sz w:val="21"/>
          <w:szCs w:val="21"/>
        </w:rPr>
      </w:pPr>
      <w:r>
        <w:rPr>
          <w:sz w:val="21"/>
          <w:szCs w:val="21"/>
        </w:rPr>
        <w:t>400 Interstate North Parkway</w:t>
      </w:r>
      <w:r w:rsidR="000A16C7" w:rsidRPr="002507DF">
        <w:rPr>
          <w:sz w:val="21"/>
          <w:szCs w:val="21"/>
        </w:rPr>
        <w:t xml:space="preserve">, Suite </w:t>
      </w:r>
      <w:r>
        <w:rPr>
          <w:sz w:val="21"/>
          <w:szCs w:val="21"/>
        </w:rPr>
        <w:t>6</w:t>
      </w:r>
      <w:r w:rsidR="000A16C7" w:rsidRPr="002507DF">
        <w:rPr>
          <w:sz w:val="21"/>
          <w:szCs w:val="21"/>
        </w:rPr>
        <w:t>00</w:t>
      </w:r>
    </w:p>
    <w:p w14:paraId="648DBE43" w14:textId="77777777" w:rsidR="000A16C7" w:rsidRPr="002507DF" w:rsidRDefault="00F76FAF" w:rsidP="000A16C7">
      <w:pPr>
        <w:widowControl/>
        <w:ind w:left="2160" w:firstLine="720"/>
        <w:jc w:val="both"/>
        <w:rPr>
          <w:sz w:val="21"/>
          <w:szCs w:val="21"/>
        </w:rPr>
      </w:pPr>
      <w:r>
        <w:rPr>
          <w:sz w:val="21"/>
          <w:szCs w:val="21"/>
        </w:rPr>
        <w:t>Atlanta, Georgia</w:t>
      </w:r>
      <w:r w:rsidR="000A16C7" w:rsidRPr="002507DF">
        <w:rPr>
          <w:sz w:val="21"/>
          <w:szCs w:val="21"/>
        </w:rPr>
        <w:t xml:space="preserve"> 30339</w:t>
      </w:r>
    </w:p>
    <w:p w14:paraId="2CC90574" w14:textId="77777777" w:rsidR="000A16C7" w:rsidRPr="002507DF" w:rsidRDefault="000A16C7" w:rsidP="000A16C7">
      <w:pPr>
        <w:widowControl/>
        <w:ind w:left="2160" w:firstLine="720"/>
        <w:jc w:val="both"/>
        <w:rPr>
          <w:sz w:val="21"/>
          <w:szCs w:val="21"/>
        </w:rPr>
      </w:pPr>
      <w:r w:rsidRPr="002507DF">
        <w:rPr>
          <w:sz w:val="21"/>
          <w:szCs w:val="21"/>
        </w:rPr>
        <w:t>Attn:  Peter M. Hartman, Esq.</w:t>
      </w:r>
    </w:p>
    <w:p w14:paraId="36E3094F" w14:textId="77777777" w:rsidR="00EF5BDE" w:rsidRPr="002507DF" w:rsidRDefault="00EF5BDE">
      <w:pPr>
        <w:widowControl/>
        <w:ind w:left="1440" w:firstLine="1440"/>
        <w:jc w:val="both"/>
        <w:rPr>
          <w:sz w:val="21"/>
          <w:szCs w:val="21"/>
        </w:rPr>
      </w:pPr>
    </w:p>
    <w:p w14:paraId="3EE8F131" w14:textId="77777777" w:rsidR="00A475B4" w:rsidRPr="002507DF" w:rsidRDefault="00A475B4">
      <w:pPr>
        <w:widowControl/>
        <w:ind w:firstLine="720"/>
        <w:jc w:val="both"/>
        <w:rPr>
          <w:sz w:val="21"/>
          <w:szCs w:val="21"/>
        </w:rPr>
      </w:pPr>
      <w:r w:rsidRPr="002507DF">
        <w:rPr>
          <w:sz w:val="21"/>
          <w:szCs w:val="21"/>
        </w:rPr>
        <w:t>if to Guarantor:</w:t>
      </w:r>
      <w:r w:rsidR="00327CAE" w:rsidRPr="002507DF">
        <w:rPr>
          <w:sz w:val="21"/>
          <w:szCs w:val="21"/>
        </w:rPr>
        <w:tab/>
      </w:r>
      <w:r w:rsidRPr="002507DF">
        <w:rPr>
          <w:sz w:val="21"/>
          <w:szCs w:val="21"/>
        </w:rPr>
        <w:tab/>
      </w:r>
      <w:r w:rsidR="00D5230A" w:rsidRPr="002507DF">
        <w:rPr>
          <w:sz w:val="21"/>
          <w:szCs w:val="21"/>
        </w:rPr>
        <w:t>Restaurant Works, Inc.</w:t>
      </w:r>
    </w:p>
    <w:p w14:paraId="0979C84F" w14:textId="77777777" w:rsidR="00002B15" w:rsidRPr="00F76FAF" w:rsidRDefault="00F76FAF">
      <w:pPr>
        <w:widowControl/>
        <w:ind w:left="1440" w:firstLine="1440"/>
        <w:jc w:val="both"/>
        <w:rPr>
          <w:sz w:val="21"/>
          <w:szCs w:val="21"/>
        </w:rPr>
      </w:pPr>
      <w:r>
        <w:rPr>
          <w:sz w:val="21"/>
          <w:szCs w:val="21"/>
        </w:rPr>
        <w:t>3102 Maple Avenue, Suite 210</w:t>
      </w:r>
    </w:p>
    <w:p w14:paraId="20063A92" w14:textId="77777777" w:rsidR="00002B15" w:rsidRPr="00F76FAF" w:rsidRDefault="00F76FAF" w:rsidP="00002B15">
      <w:pPr>
        <w:widowControl/>
        <w:ind w:left="2880"/>
        <w:jc w:val="both"/>
        <w:rPr>
          <w:sz w:val="21"/>
          <w:szCs w:val="21"/>
        </w:rPr>
      </w:pPr>
      <w:r>
        <w:rPr>
          <w:sz w:val="21"/>
          <w:szCs w:val="21"/>
        </w:rPr>
        <w:t>Dallas, Texas 75201</w:t>
      </w:r>
    </w:p>
    <w:p w14:paraId="2A01AB89" w14:textId="77777777" w:rsidR="00A475B4" w:rsidRPr="002507DF" w:rsidRDefault="00D5230A" w:rsidP="00002B15">
      <w:pPr>
        <w:widowControl/>
        <w:ind w:left="2880"/>
        <w:jc w:val="both"/>
        <w:rPr>
          <w:sz w:val="21"/>
          <w:szCs w:val="21"/>
          <w:u w:val="single"/>
        </w:rPr>
      </w:pPr>
      <w:r w:rsidRPr="002507DF">
        <w:rPr>
          <w:sz w:val="21"/>
          <w:szCs w:val="21"/>
        </w:rPr>
        <w:t>Att</w:t>
      </w:r>
      <w:r w:rsidR="00002B15" w:rsidRPr="002507DF">
        <w:rPr>
          <w:sz w:val="21"/>
          <w:szCs w:val="21"/>
        </w:rPr>
        <w:t>n</w:t>
      </w:r>
      <w:r w:rsidR="003B0516">
        <w:rPr>
          <w:sz w:val="21"/>
          <w:szCs w:val="21"/>
        </w:rPr>
        <w:t>: Leasing</w:t>
      </w:r>
    </w:p>
    <w:p w14:paraId="1D1E7EF6" w14:textId="77777777" w:rsidR="00A475B4" w:rsidRPr="002507DF" w:rsidRDefault="00A475B4">
      <w:pPr>
        <w:widowControl/>
        <w:jc w:val="both"/>
        <w:rPr>
          <w:sz w:val="21"/>
          <w:szCs w:val="21"/>
        </w:rPr>
      </w:pPr>
    </w:p>
    <w:p w14:paraId="35F97531" w14:textId="77777777" w:rsidR="00E207B4" w:rsidRDefault="00A475B4">
      <w:pPr>
        <w:widowControl/>
        <w:jc w:val="both"/>
        <w:rPr>
          <w:sz w:val="21"/>
          <w:szCs w:val="21"/>
        </w:rPr>
      </w:pPr>
      <w:r w:rsidRPr="002507DF">
        <w:rPr>
          <w:sz w:val="21"/>
          <w:szCs w:val="21"/>
        </w:rPr>
        <w:t>Except as otherwise specifically required herein, notice of the exercise of any right, option or power granted to Landlord by this Guaranty is not required to be given.</w:t>
      </w:r>
    </w:p>
    <w:p w14:paraId="3E1199C4" w14:textId="77777777" w:rsidR="00E207B4" w:rsidRDefault="00E207B4">
      <w:pPr>
        <w:widowControl/>
        <w:rPr>
          <w:sz w:val="21"/>
          <w:szCs w:val="21"/>
        </w:rPr>
      </w:pPr>
      <w:r>
        <w:rPr>
          <w:sz w:val="21"/>
          <w:szCs w:val="21"/>
        </w:rPr>
        <w:br w:type="page"/>
      </w:r>
    </w:p>
    <w:p w14:paraId="4444BA30" w14:textId="77777777" w:rsidR="00A475B4" w:rsidRPr="002507DF" w:rsidRDefault="00A475B4">
      <w:pPr>
        <w:widowControl/>
        <w:jc w:val="both"/>
        <w:rPr>
          <w:sz w:val="21"/>
          <w:szCs w:val="21"/>
        </w:rPr>
      </w:pPr>
    </w:p>
    <w:p w14:paraId="1BA78FF1" w14:textId="77777777" w:rsidR="00A475B4" w:rsidRPr="002507DF" w:rsidRDefault="00A475B4">
      <w:pPr>
        <w:widowControl/>
        <w:jc w:val="both"/>
        <w:rPr>
          <w:sz w:val="21"/>
          <w:szCs w:val="21"/>
        </w:rPr>
      </w:pPr>
    </w:p>
    <w:p w14:paraId="0649D57D" w14:textId="77777777" w:rsidR="00A475B4" w:rsidRPr="002507DF" w:rsidRDefault="00A475B4">
      <w:pPr>
        <w:widowControl/>
        <w:ind w:firstLine="720"/>
        <w:jc w:val="both"/>
        <w:rPr>
          <w:sz w:val="21"/>
          <w:szCs w:val="21"/>
        </w:rPr>
      </w:pPr>
      <w:r w:rsidRPr="002507DF">
        <w:rPr>
          <w:b/>
          <w:sz w:val="21"/>
          <w:szCs w:val="21"/>
        </w:rPr>
        <w:t xml:space="preserve">SIGNED AND DELIVERED </w:t>
      </w:r>
      <w:r w:rsidRPr="002507DF">
        <w:rPr>
          <w:sz w:val="21"/>
          <w:szCs w:val="21"/>
        </w:rPr>
        <w:t>as</w:t>
      </w:r>
      <w:r w:rsidRPr="002507DF">
        <w:rPr>
          <w:b/>
          <w:sz w:val="21"/>
          <w:szCs w:val="21"/>
        </w:rPr>
        <w:t xml:space="preserve"> </w:t>
      </w:r>
      <w:r w:rsidRPr="002507DF">
        <w:rPr>
          <w:sz w:val="21"/>
          <w:szCs w:val="21"/>
        </w:rPr>
        <w:t>of the date first specified above.</w:t>
      </w:r>
    </w:p>
    <w:p w14:paraId="598FD415" w14:textId="77777777" w:rsidR="00A475B4" w:rsidRDefault="00A475B4">
      <w:pPr>
        <w:widowControl/>
        <w:jc w:val="both"/>
        <w:rPr>
          <w:sz w:val="21"/>
          <w:szCs w:val="21"/>
        </w:rPr>
      </w:pPr>
    </w:p>
    <w:p w14:paraId="44D57787" w14:textId="77777777" w:rsidR="005D5E9E" w:rsidRPr="002507DF" w:rsidRDefault="005D5E9E">
      <w:pPr>
        <w:widowControl/>
        <w:jc w:val="both"/>
        <w:rPr>
          <w:sz w:val="21"/>
          <w:szCs w:val="21"/>
        </w:rPr>
      </w:pPr>
    </w:p>
    <w:p w14:paraId="7DC801E4" w14:textId="77777777" w:rsidR="00A475B4" w:rsidRPr="002507DF" w:rsidRDefault="00A475B4">
      <w:pPr>
        <w:widowControl/>
        <w:jc w:val="both"/>
        <w:rPr>
          <w:b/>
          <w:sz w:val="21"/>
          <w:szCs w:val="21"/>
        </w:rPr>
      </w:pPr>
      <w:r w:rsidRPr="002507DF">
        <w:rPr>
          <w:b/>
          <w:sz w:val="21"/>
          <w:szCs w:val="21"/>
        </w:rPr>
        <w:t>GUARANTOR:</w:t>
      </w:r>
    </w:p>
    <w:p w14:paraId="7CFD86FA" w14:textId="77777777" w:rsidR="00A475B4" w:rsidRPr="002507DF" w:rsidRDefault="00A475B4">
      <w:pPr>
        <w:widowControl/>
        <w:jc w:val="both"/>
        <w:rPr>
          <w:b/>
          <w:sz w:val="21"/>
          <w:szCs w:val="21"/>
        </w:rPr>
      </w:pPr>
    </w:p>
    <w:p w14:paraId="25302E77" w14:textId="77777777" w:rsidR="00A475B4" w:rsidRPr="00661563" w:rsidRDefault="00D5230A">
      <w:pPr>
        <w:widowControl/>
        <w:tabs>
          <w:tab w:val="left" w:pos="4320"/>
        </w:tabs>
        <w:jc w:val="both"/>
        <w:rPr>
          <w:sz w:val="21"/>
          <w:szCs w:val="21"/>
        </w:rPr>
      </w:pPr>
      <w:r w:rsidRPr="00CC2578">
        <w:rPr>
          <w:b/>
          <w:bCs/>
          <w:sz w:val="21"/>
          <w:szCs w:val="21"/>
        </w:rPr>
        <w:t>RESTAURANT WORKS, INC.</w:t>
      </w:r>
      <w:r w:rsidRPr="00661563">
        <w:rPr>
          <w:sz w:val="21"/>
          <w:szCs w:val="21"/>
        </w:rPr>
        <w:t>,</w:t>
      </w:r>
    </w:p>
    <w:p w14:paraId="447358A2" w14:textId="77777777" w:rsidR="00D5230A" w:rsidRPr="00661563" w:rsidRDefault="004E79DB">
      <w:pPr>
        <w:widowControl/>
        <w:tabs>
          <w:tab w:val="left" w:pos="4320"/>
        </w:tabs>
        <w:jc w:val="both"/>
        <w:rPr>
          <w:sz w:val="21"/>
          <w:szCs w:val="21"/>
          <w:u w:val="single"/>
        </w:rPr>
      </w:pPr>
      <w:r w:rsidRPr="00661563">
        <w:rPr>
          <w:sz w:val="21"/>
          <w:szCs w:val="21"/>
        </w:rPr>
        <w:t xml:space="preserve">a </w:t>
      </w:r>
      <w:r w:rsidR="003B0516" w:rsidRPr="00661563">
        <w:rPr>
          <w:sz w:val="21"/>
          <w:szCs w:val="21"/>
        </w:rPr>
        <w:t>Texas</w:t>
      </w:r>
      <w:r w:rsidRPr="00661563">
        <w:rPr>
          <w:sz w:val="21"/>
          <w:szCs w:val="21"/>
        </w:rPr>
        <w:t xml:space="preserve"> corporation</w:t>
      </w:r>
    </w:p>
    <w:p w14:paraId="181C0AAF" w14:textId="77777777" w:rsidR="00D5230A" w:rsidRPr="00661563" w:rsidRDefault="00D5230A">
      <w:pPr>
        <w:widowControl/>
        <w:tabs>
          <w:tab w:val="left" w:pos="4320"/>
        </w:tabs>
        <w:jc w:val="both"/>
        <w:rPr>
          <w:sz w:val="21"/>
          <w:szCs w:val="21"/>
          <w:u w:val="single"/>
        </w:rPr>
      </w:pPr>
    </w:p>
    <w:p w14:paraId="06D28829" w14:textId="77777777" w:rsidR="004E79DB" w:rsidRPr="00661563" w:rsidRDefault="004E79DB">
      <w:pPr>
        <w:widowControl/>
        <w:tabs>
          <w:tab w:val="left" w:pos="4320"/>
        </w:tabs>
        <w:jc w:val="both"/>
        <w:rPr>
          <w:sz w:val="21"/>
          <w:szCs w:val="21"/>
        </w:rPr>
      </w:pPr>
    </w:p>
    <w:p w14:paraId="55BE434B" w14:textId="77777777" w:rsidR="00A475B4" w:rsidRPr="00661563" w:rsidRDefault="00D5230A">
      <w:pPr>
        <w:widowControl/>
        <w:tabs>
          <w:tab w:val="left" w:pos="4320"/>
        </w:tabs>
        <w:jc w:val="both"/>
        <w:rPr>
          <w:sz w:val="21"/>
          <w:szCs w:val="21"/>
          <w:u w:val="single"/>
        </w:rPr>
      </w:pPr>
      <w:r w:rsidRPr="00661563">
        <w:rPr>
          <w:sz w:val="21"/>
          <w:szCs w:val="21"/>
        </w:rPr>
        <w:t>By</w:t>
      </w:r>
      <w:r w:rsidR="00A475B4" w:rsidRPr="00661563">
        <w:rPr>
          <w:sz w:val="21"/>
          <w:szCs w:val="21"/>
        </w:rPr>
        <w:t>:</w:t>
      </w:r>
      <w:r w:rsidR="00A475B4" w:rsidRPr="00661563">
        <w:rPr>
          <w:sz w:val="21"/>
          <w:szCs w:val="21"/>
          <w:u w:val="single"/>
        </w:rPr>
        <w:tab/>
      </w:r>
    </w:p>
    <w:p w14:paraId="7F286923" w14:textId="40594E30" w:rsidR="00A475B4" w:rsidRPr="00661563" w:rsidRDefault="00D5230A">
      <w:pPr>
        <w:widowControl/>
        <w:tabs>
          <w:tab w:val="left" w:pos="4320"/>
        </w:tabs>
        <w:jc w:val="both"/>
        <w:rPr>
          <w:sz w:val="21"/>
          <w:szCs w:val="21"/>
          <w:u w:val="single"/>
        </w:rPr>
      </w:pPr>
      <w:r w:rsidRPr="00661563">
        <w:rPr>
          <w:sz w:val="21"/>
          <w:szCs w:val="21"/>
        </w:rPr>
        <w:t>Name:</w:t>
      </w:r>
      <w:r w:rsidR="00661563">
        <w:rPr>
          <w:sz w:val="21"/>
          <w:szCs w:val="21"/>
        </w:rPr>
        <w:t xml:space="preserve"> Patrick Colombo</w:t>
      </w:r>
    </w:p>
    <w:p w14:paraId="4C565C33" w14:textId="23556D35" w:rsidR="00A475B4" w:rsidRPr="00661563" w:rsidRDefault="00D5230A">
      <w:pPr>
        <w:widowControl/>
        <w:tabs>
          <w:tab w:val="left" w:pos="4320"/>
        </w:tabs>
        <w:jc w:val="both"/>
        <w:rPr>
          <w:sz w:val="21"/>
          <w:szCs w:val="21"/>
          <w:u w:val="single"/>
        </w:rPr>
      </w:pPr>
      <w:r w:rsidRPr="00661563">
        <w:rPr>
          <w:sz w:val="21"/>
          <w:szCs w:val="21"/>
        </w:rPr>
        <w:t>Title:</w:t>
      </w:r>
      <w:r w:rsidR="005D5E9E">
        <w:rPr>
          <w:sz w:val="21"/>
          <w:szCs w:val="21"/>
        </w:rPr>
        <w:t xml:space="preserve">   </w:t>
      </w:r>
      <w:r w:rsidR="00661563">
        <w:rPr>
          <w:sz w:val="21"/>
          <w:szCs w:val="21"/>
        </w:rPr>
        <w:t>CEO</w:t>
      </w:r>
    </w:p>
    <w:p w14:paraId="281BED5E" w14:textId="77777777" w:rsidR="00A475B4" w:rsidRPr="002507DF" w:rsidRDefault="00D5230A" w:rsidP="00D5230A">
      <w:pPr>
        <w:widowControl/>
        <w:tabs>
          <w:tab w:val="left" w:pos="4320"/>
        </w:tabs>
        <w:jc w:val="both"/>
        <w:rPr>
          <w:sz w:val="21"/>
          <w:szCs w:val="21"/>
        </w:rPr>
      </w:pPr>
      <w:r w:rsidRPr="00661563">
        <w:rPr>
          <w:sz w:val="21"/>
          <w:szCs w:val="21"/>
        </w:rPr>
        <w:t>FEIN:</w:t>
      </w:r>
      <w:r w:rsidR="003B0516" w:rsidRPr="00661563">
        <w:rPr>
          <w:sz w:val="21"/>
          <w:szCs w:val="21"/>
        </w:rPr>
        <w:t xml:space="preserve"> 75-2880915</w:t>
      </w:r>
    </w:p>
    <w:p w14:paraId="526DE4A5" w14:textId="77777777" w:rsidR="00A475B4" w:rsidRPr="002507DF" w:rsidRDefault="00A475B4">
      <w:pPr>
        <w:widowControl/>
        <w:jc w:val="both"/>
        <w:rPr>
          <w:sz w:val="21"/>
          <w:szCs w:val="21"/>
        </w:rPr>
        <w:sectPr w:rsidR="00A475B4" w:rsidRPr="002507DF" w:rsidSect="00814CC7">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5CE9824E" w14:textId="77777777" w:rsidR="00A475B4" w:rsidRPr="002507DF" w:rsidRDefault="00A475B4">
      <w:pPr>
        <w:widowControl/>
        <w:jc w:val="center"/>
        <w:rPr>
          <w:b/>
          <w:bCs/>
          <w:sz w:val="21"/>
          <w:szCs w:val="21"/>
          <w:u w:val="single"/>
        </w:rPr>
      </w:pPr>
      <w:r w:rsidRPr="002507DF">
        <w:rPr>
          <w:b/>
          <w:bCs/>
          <w:sz w:val="21"/>
          <w:szCs w:val="21"/>
          <w:u w:val="single"/>
        </w:rPr>
        <w:t>EXHIBIT E</w:t>
      </w:r>
    </w:p>
    <w:p w14:paraId="0538C78D" w14:textId="77777777" w:rsidR="00A475B4" w:rsidRPr="002507DF" w:rsidRDefault="00A475B4">
      <w:pPr>
        <w:widowControl/>
        <w:jc w:val="center"/>
        <w:rPr>
          <w:b/>
          <w:bCs/>
          <w:sz w:val="21"/>
          <w:szCs w:val="21"/>
          <w:u w:val="single"/>
        </w:rPr>
      </w:pPr>
    </w:p>
    <w:p w14:paraId="6E4C1E33" w14:textId="10F1E8A6" w:rsidR="00A475B4" w:rsidRPr="002507DF" w:rsidRDefault="00A475B4">
      <w:pPr>
        <w:widowControl/>
        <w:jc w:val="center"/>
        <w:rPr>
          <w:b/>
          <w:bCs/>
          <w:sz w:val="21"/>
          <w:szCs w:val="21"/>
          <w:u w:val="single"/>
        </w:rPr>
      </w:pPr>
      <w:r w:rsidRPr="002507DF">
        <w:rPr>
          <w:b/>
          <w:bCs/>
          <w:sz w:val="21"/>
          <w:szCs w:val="21"/>
          <w:u w:val="single"/>
        </w:rPr>
        <w:t>DESCRIPTION OF WORK</w:t>
      </w:r>
    </w:p>
    <w:p w14:paraId="792F6A48" w14:textId="77777777" w:rsidR="00A475B4" w:rsidRPr="002507DF" w:rsidRDefault="00A475B4">
      <w:pPr>
        <w:widowControl/>
        <w:jc w:val="center"/>
        <w:rPr>
          <w:b/>
          <w:bCs/>
          <w:sz w:val="21"/>
          <w:szCs w:val="21"/>
        </w:rPr>
      </w:pPr>
    </w:p>
    <w:p w14:paraId="2B0D51C1" w14:textId="77777777" w:rsidR="004D3909" w:rsidRPr="002507DF" w:rsidRDefault="004D3909" w:rsidP="004D3909">
      <w:pPr>
        <w:jc w:val="both"/>
        <w:rPr>
          <w:bCs/>
          <w:iCs/>
          <w:sz w:val="21"/>
          <w:szCs w:val="21"/>
        </w:rPr>
      </w:pPr>
    </w:p>
    <w:p w14:paraId="39062DDC" w14:textId="77777777" w:rsidR="006E4566" w:rsidRDefault="006E4566" w:rsidP="006E4566">
      <w:pPr>
        <w:jc w:val="center"/>
        <w:rPr>
          <w:b/>
          <w:bCs/>
          <w:sz w:val="21"/>
          <w:szCs w:val="21"/>
        </w:rPr>
      </w:pPr>
      <w:r w:rsidRPr="00AB655F">
        <w:rPr>
          <w:b/>
          <w:bCs/>
          <w:sz w:val="21"/>
          <w:szCs w:val="21"/>
        </w:rPr>
        <w:t>Landlord Work Letter – Cru Wine Bar</w:t>
      </w:r>
    </w:p>
    <w:p w14:paraId="3D1A151B" w14:textId="77777777" w:rsidR="00A20AA1" w:rsidRDefault="00A20AA1" w:rsidP="006E4566">
      <w:pPr>
        <w:jc w:val="center"/>
        <w:rPr>
          <w:b/>
          <w:bCs/>
          <w:sz w:val="21"/>
          <w:szCs w:val="21"/>
        </w:rPr>
      </w:pPr>
    </w:p>
    <w:p w14:paraId="7F577933" w14:textId="77777777" w:rsidR="00E120C8" w:rsidRPr="00EE75D9" w:rsidRDefault="00E120C8" w:rsidP="00E120C8">
      <w:pPr>
        <w:jc w:val="center"/>
        <w:rPr>
          <w:b/>
          <w:bCs/>
          <w:sz w:val="32"/>
          <w:szCs w:val="32"/>
        </w:rPr>
      </w:pPr>
      <w:r w:rsidRPr="00EE75D9">
        <w:rPr>
          <w:b/>
          <w:bCs/>
          <w:sz w:val="32"/>
          <w:szCs w:val="32"/>
        </w:rPr>
        <w:t>Jewel Box – Cold Dark Shell – No Storefront</w:t>
      </w:r>
    </w:p>
    <w:p w14:paraId="59D1A68B" w14:textId="77777777" w:rsidR="00E120C8" w:rsidRPr="00EE75D9" w:rsidRDefault="00E120C8" w:rsidP="00E120C8">
      <w:pPr>
        <w:jc w:val="center"/>
        <w:rPr>
          <w:b/>
          <w:bCs/>
          <w:sz w:val="32"/>
          <w:szCs w:val="22"/>
        </w:rPr>
      </w:pPr>
      <w:r w:rsidRPr="00EE75D9">
        <w:rPr>
          <w:b/>
          <w:bCs/>
          <w:sz w:val="32"/>
          <w:szCs w:val="22"/>
        </w:rPr>
        <w:t xml:space="preserve">Landlord Work Letter </w:t>
      </w:r>
      <w:r w:rsidRPr="003408C4">
        <w:rPr>
          <w:b/>
          <w:bCs/>
          <w:sz w:val="32"/>
          <w:szCs w:val="22"/>
        </w:rPr>
        <w:t>02/16/2023</w:t>
      </w:r>
    </w:p>
    <w:p w14:paraId="5AEEF6A4" w14:textId="77777777" w:rsidR="00E120C8" w:rsidRPr="00EE75D9" w:rsidRDefault="00E120C8" w:rsidP="00E120C8">
      <w:pPr>
        <w:jc w:val="center"/>
        <w:rPr>
          <w:b/>
          <w:bCs/>
          <w:sz w:val="32"/>
          <w:szCs w:val="22"/>
        </w:rPr>
      </w:pPr>
    </w:p>
    <w:p w14:paraId="1C78CABF" w14:textId="77777777" w:rsidR="00E120C8" w:rsidRPr="00EE75D9" w:rsidRDefault="00E120C8" w:rsidP="00E120C8">
      <w:pPr>
        <w:jc w:val="center"/>
        <w:rPr>
          <w:b/>
          <w:bCs/>
          <w:sz w:val="32"/>
          <w:szCs w:val="22"/>
        </w:rPr>
      </w:pPr>
    </w:p>
    <w:p w14:paraId="6106BAB5" w14:textId="77777777" w:rsidR="00E120C8" w:rsidRPr="00EE75D9" w:rsidRDefault="00E120C8" w:rsidP="00E120C8">
      <w:pPr>
        <w:jc w:val="both"/>
      </w:pPr>
    </w:p>
    <w:p w14:paraId="5A3589DE" w14:textId="77777777" w:rsidR="00E120C8" w:rsidRPr="00442BC1" w:rsidRDefault="00E120C8" w:rsidP="00E120C8">
      <w:pPr>
        <w:jc w:val="both"/>
      </w:pPr>
      <w:r w:rsidRPr="00EE75D9">
        <w:t xml:space="preserve">Landlord’s Work, as described below, shall be performed by Landlord’s contractor, subcontractors and suppliers that are licensed to do business in the county and state where the Center is located and at Landlord’s sole cost and expense. </w:t>
      </w:r>
      <w:r w:rsidRPr="00442BC1">
        <w:t xml:space="preserve">Notwithstanding anything in this document to the contrary, Landlord shall pay: (i) development impact fees; and (ii) water and sewer tap or impact fees required for Tenant’s use of the Premises. Landlord shall provide Tenant a private water submeter and bring other typical utility services to Tenant’s space. Tenant shall be solely responsible for the payment of all; (i) account set up fees; (ii) connection charges; and (iii) all fees associated with Tenant’s permits. </w:t>
      </w:r>
    </w:p>
    <w:p w14:paraId="52F6FADD" w14:textId="77777777" w:rsidR="00E120C8" w:rsidRPr="00442BC1" w:rsidRDefault="00E120C8" w:rsidP="00E120C8">
      <w:pPr>
        <w:jc w:val="both"/>
      </w:pPr>
    </w:p>
    <w:p w14:paraId="6802DBBB" w14:textId="5FC1636D" w:rsidR="00E120C8" w:rsidRPr="00EE75D9" w:rsidRDefault="00E120C8" w:rsidP="00E120C8">
      <w:pPr>
        <w:jc w:val="both"/>
      </w:pPr>
      <w:r w:rsidRPr="003408C4">
        <w:t>Landlord Work shall be to code (to be further defined in the lease)</w:t>
      </w:r>
    </w:p>
    <w:p w14:paraId="50B480E8" w14:textId="77777777" w:rsidR="00E120C8" w:rsidRPr="00EE75D9" w:rsidRDefault="00E120C8" w:rsidP="00E120C8">
      <w:pPr>
        <w:jc w:val="both"/>
      </w:pPr>
    </w:p>
    <w:p w14:paraId="37C2144E" w14:textId="77777777" w:rsidR="00E120C8" w:rsidRPr="00EE75D9" w:rsidRDefault="00E120C8" w:rsidP="00E120C8">
      <w:pPr>
        <w:jc w:val="both"/>
      </w:pPr>
      <w:r w:rsidRPr="00EE75D9">
        <w:rPr>
          <w:b/>
          <w:bCs/>
          <w:u w:val="single"/>
        </w:rPr>
        <w:t>Slab on Grade and Footings:</w:t>
      </w:r>
      <w:r w:rsidRPr="00EE75D9">
        <w:rPr>
          <w:b/>
          <w:bCs/>
        </w:rPr>
        <w:t xml:space="preserve">   </w:t>
      </w:r>
      <w:r w:rsidRPr="00EE75D9">
        <w:rPr>
          <w:bCs/>
        </w:rPr>
        <w:t>Perimeter ribbon s</w:t>
      </w:r>
      <w:r w:rsidRPr="00EE75D9">
        <w:t xml:space="preserve">lab is to be 12” minimum reinforced concrete slab on grade with vapor barrier and termite treatment.  The slab leave out shall have perimeter metal key construction joint and properly sealed vapor barrier. </w:t>
      </w:r>
    </w:p>
    <w:p w14:paraId="2B91CDE0" w14:textId="77777777" w:rsidR="00E120C8" w:rsidRPr="00EE75D9" w:rsidRDefault="00E120C8" w:rsidP="00E120C8">
      <w:pPr>
        <w:jc w:val="both"/>
      </w:pPr>
    </w:p>
    <w:p w14:paraId="1393E68A" w14:textId="77777777" w:rsidR="00E120C8" w:rsidRPr="00EE75D9" w:rsidRDefault="00E120C8" w:rsidP="00E120C8">
      <w:pPr>
        <w:jc w:val="both"/>
      </w:pPr>
      <w:r w:rsidRPr="00EE75D9">
        <w:t>Footings shall be sized and reinforced for the appropriate building loads and code requirements.  Top of footings shall be a minimum of 24” below finished slab on grade to allow for Tenant’s below slab installation of utilities or other under slab services.</w:t>
      </w:r>
    </w:p>
    <w:p w14:paraId="2BFFFFA5" w14:textId="77777777" w:rsidR="00E120C8" w:rsidRPr="00EE75D9" w:rsidRDefault="00E120C8" w:rsidP="00E120C8">
      <w:pPr>
        <w:jc w:val="both"/>
      </w:pPr>
    </w:p>
    <w:p w14:paraId="16FF29AC" w14:textId="77777777" w:rsidR="00E120C8" w:rsidRPr="00EE75D9" w:rsidRDefault="00E120C8" w:rsidP="00E120C8">
      <w:pPr>
        <w:jc w:val="both"/>
      </w:pPr>
      <w:r w:rsidRPr="00EE75D9">
        <w:rPr>
          <w:b/>
          <w:bCs/>
          <w:u w:val="single"/>
        </w:rPr>
        <w:t>Exterior Walls &amp; Front Façade/Storefront Leave-out</w:t>
      </w:r>
      <w:r w:rsidRPr="00EE75D9">
        <w:t xml:space="preserve">:  Rear and side exterior walls shall be constructed with metal stud framing, (gauge and thickness as determined by the design and load requirements) with batt insulation (R-19 minimum) or as required by Georgia Energy code and the International Building Code. No interior gypsum board shall be provided to facilitate any tenant electrical or plumbing requirements and improvements. The Tenant shall be responsible for the storefront openings for all sides of the building. </w:t>
      </w:r>
      <w:r w:rsidRPr="00442BC1">
        <w:t>Landlord shall design (with Tenant input) and provide all exterior finishes and skin, excluding the storefronts with the main entrance and the side storefront windows, which shall be determined and finalized as part of the Tenant’s design process.</w:t>
      </w:r>
      <w:r w:rsidRPr="00EE75D9">
        <w:t xml:space="preserve"> </w:t>
      </w:r>
    </w:p>
    <w:p w14:paraId="55EE5EF6" w14:textId="77777777" w:rsidR="00E120C8" w:rsidRPr="00EE75D9" w:rsidRDefault="00E120C8" w:rsidP="00E120C8">
      <w:pPr>
        <w:jc w:val="both"/>
      </w:pPr>
      <w:r w:rsidRPr="00EE75D9">
        <w:rPr>
          <w:b/>
          <w:bCs/>
          <w:u w:val="single"/>
        </w:rPr>
        <w:t>Interior Walls</w:t>
      </w:r>
      <w:r w:rsidRPr="00EE75D9">
        <w:t xml:space="preserve">:  None   </w:t>
      </w:r>
    </w:p>
    <w:p w14:paraId="34BDD50A" w14:textId="77777777" w:rsidR="00E120C8" w:rsidRPr="00EE75D9" w:rsidRDefault="00E120C8" w:rsidP="00E120C8">
      <w:pPr>
        <w:jc w:val="both"/>
      </w:pPr>
    </w:p>
    <w:p w14:paraId="71A2BA05" w14:textId="77777777" w:rsidR="00E120C8" w:rsidRPr="00EE75D9" w:rsidRDefault="00E120C8" w:rsidP="00E120C8">
      <w:pPr>
        <w:jc w:val="both"/>
      </w:pPr>
      <w:r w:rsidRPr="00EE75D9">
        <w:rPr>
          <w:b/>
          <w:bCs/>
          <w:u w:val="single"/>
        </w:rPr>
        <w:t>Rear Service Door</w:t>
      </w:r>
      <w:r w:rsidRPr="00EE75D9">
        <w:t xml:space="preserve">:   One hollow metal rear exterior service/personnel door (3’-0” x 7’-0”) with standard commercial grade hardware set shall be provided in each tenant space. </w:t>
      </w:r>
    </w:p>
    <w:p w14:paraId="0AC74669" w14:textId="77777777" w:rsidR="00E120C8" w:rsidRPr="00EE75D9" w:rsidRDefault="00E120C8" w:rsidP="00E120C8">
      <w:pPr>
        <w:jc w:val="both"/>
      </w:pPr>
    </w:p>
    <w:p w14:paraId="19E4CF89" w14:textId="77777777" w:rsidR="00E120C8" w:rsidRPr="00EE75D9" w:rsidRDefault="00E120C8" w:rsidP="00E120C8">
      <w:pPr>
        <w:jc w:val="both"/>
      </w:pPr>
      <w:r w:rsidRPr="00EE75D9">
        <w:rPr>
          <w:b/>
          <w:bCs/>
          <w:u w:val="single"/>
        </w:rPr>
        <w:t>Ceiling</w:t>
      </w:r>
      <w:r w:rsidRPr="00EE75D9">
        <w:t xml:space="preserve">:  There shall be structural steel and metal deck structure for buildings </w:t>
      </w:r>
      <w:bookmarkStart w:id="161" w:name="_Hlk117078883"/>
      <w:r w:rsidRPr="00EE75D9">
        <w:t xml:space="preserve">with a minimum clearance to structure of </w:t>
      </w:r>
      <w:r w:rsidRPr="00442BC1">
        <w:t>Fourteen Feet 14’ 0”.</w:t>
      </w:r>
      <w:r w:rsidRPr="00EE75D9">
        <w:t xml:space="preserve">  </w:t>
      </w:r>
      <w:bookmarkEnd w:id="161"/>
      <w:r w:rsidRPr="00EE75D9">
        <w:t xml:space="preserve">The structure and adjacent ceiling area shall be considered a utility plenum for electrical home runs, storm laterals, exhaust and make up air ducting.  </w:t>
      </w:r>
    </w:p>
    <w:p w14:paraId="79FA86BE" w14:textId="77777777" w:rsidR="00E120C8" w:rsidRPr="00EE75D9" w:rsidRDefault="00E120C8" w:rsidP="00E120C8">
      <w:pPr>
        <w:jc w:val="both"/>
      </w:pPr>
    </w:p>
    <w:p w14:paraId="1B102E46" w14:textId="77777777" w:rsidR="00E120C8" w:rsidRPr="00EE75D9" w:rsidRDefault="00E120C8" w:rsidP="00E120C8">
      <w:pPr>
        <w:jc w:val="both"/>
      </w:pPr>
      <w:r w:rsidRPr="00EE75D9">
        <w:rPr>
          <w:b/>
          <w:bCs/>
          <w:u w:val="single"/>
        </w:rPr>
        <w:t>Lighting</w:t>
      </w:r>
      <w:r w:rsidRPr="00EE75D9">
        <w:t>:   None.</w:t>
      </w:r>
    </w:p>
    <w:p w14:paraId="56CBE1A9" w14:textId="77777777" w:rsidR="00E120C8" w:rsidRPr="00EE75D9" w:rsidRDefault="00E120C8" w:rsidP="00E120C8">
      <w:pPr>
        <w:jc w:val="both"/>
      </w:pPr>
    </w:p>
    <w:p w14:paraId="669CED01" w14:textId="77777777" w:rsidR="00E120C8" w:rsidRPr="00EE75D9" w:rsidRDefault="00E120C8" w:rsidP="00E120C8">
      <w:pPr>
        <w:jc w:val="both"/>
      </w:pPr>
      <w:r w:rsidRPr="00EE75D9">
        <w:rPr>
          <w:b/>
          <w:bCs/>
          <w:u w:val="single"/>
        </w:rPr>
        <w:t>Restrooms</w:t>
      </w:r>
      <w:r w:rsidRPr="00EE75D9">
        <w:t>:  None.</w:t>
      </w:r>
    </w:p>
    <w:p w14:paraId="2D3D2CAF" w14:textId="77777777" w:rsidR="00E120C8" w:rsidRPr="00EE75D9" w:rsidRDefault="00E120C8" w:rsidP="00E120C8">
      <w:pPr>
        <w:jc w:val="both"/>
      </w:pPr>
    </w:p>
    <w:p w14:paraId="1EE80FF1" w14:textId="77777777" w:rsidR="00E120C8" w:rsidRPr="00EE75D9" w:rsidRDefault="00E120C8" w:rsidP="00E120C8">
      <w:pPr>
        <w:jc w:val="both"/>
        <w:rPr>
          <w:szCs w:val="24"/>
        </w:rPr>
      </w:pPr>
      <w:r w:rsidRPr="00EE75D9">
        <w:rPr>
          <w:b/>
          <w:bCs/>
          <w:u w:val="single"/>
        </w:rPr>
        <w:t>Fire Protection</w:t>
      </w:r>
      <w:r w:rsidRPr="00EE75D9">
        <w:t>:  Fire protection system to be 13R system tied into domestic water line</w:t>
      </w:r>
    </w:p>
    <w:p w14:paraId="47B84646" w14:textId="667FAE7D" w:rsidR="00E120C8" w:rsidRPr="00442BC1" w:rsidRDefault="00E120C8" w:rsidP="00E120C8">
      <w:pPr>
        <w:pStyle w:val="BodyText"/>
        <w:spacing w:before="100" w:beforeAutospacing="1" w:after="100" w:afterAutospacing="1"/>
        <w:rPr>
          <w:sz w:val="20"/>
        </w:rPr>
      </w:pPr>
      <w:bookmarkStart w:id="162" w:name="_Hlk124439946"/>
      <w:r w:rsidRPr="00EE75D9">
        <w:rPr>
          <w:b/>
          <w:bCs/>
          <w:sz w:val="20"/>
          <w:u w:val="single"/>
        </w:rPr>
        <w:t>Electrical Service</w:t>
      </w:r>
      <w:r w:rsidRPr="00EE75D9">
        <w:t xml:space="preserve">:  </w:t>
      </w:r>
      <w:bookmarkEnd w:id="162"/>
      <w:r w:rsidRPr="00442BC1">
        <w:rPr>
          <w:sz w:val="20"/>
        </w:rPr>
        <w:t xml:space="preserve">Landlord shall extend (to an area on the exterior surface of the rear wall of the Premises) a </w:t>
      </w:r>
      <w:r w:rsidR="001401C5">
        <w:rPr>
          <w:sz w:val="20"/>
        </w:rPr>
        <w:t xml:space="preserve">250 </w:t>
      </w:r>
      <w:r w:rsidRPr="00442BC1">
        <w:rPr>
          <w:sz w:val="20"/>
        </w:rPr>
        <w:t xml:space="preserve"> amp, 277/480 volt, 3 phase, 4 wire/ground electrical service inside a conduit. Tenant shall set up and pay for electrical service with the local utility provider.</w:t>
      </w:r>
      <w:r w:rsidRPr="0057680F">
        <w:t xml:space="preserve"> </w:t>
      </w:r>
    </w:p>
    <w:p w14:paraId="036CCE57" w14:textId="461993A8" w:rsidR="00E120C8" w:rsidRPr="00EE75D9" w:rsidRDefault="00E120C8" w:rsidP="00E120C8">
      <w:pPr>
        <w:spacing w:before="120" w:after="180"/>
        <w:jc w:val="both"/>
      </w:pPr>
      <w:bookmarkStart w:id="163" w:name="_Hlk124439928"/>
      <w:r w:rsidRPr="00EE75D9">
        <w:rPr>
          <w:b/>
          <w:bCs/>
          <w:u w:val="single"/>
        </w:rPr>
        <w:t>HVAC</w:t>
      </w:r>
      <w:r w:rsidRPr="00EE75D9">
        <w:t xml:space="preserve">:   Tenant shall provide HVAC system(s).  Landlord to provide a structured roof area with 5’ high parapet to support roof mounted equipment (HVAC Units and </w:t>
      </w:r>
      <w:r w:rsidRPr="00442BC1">
        <w:t xml:space="preserve">Tenant </w:t>
      </w:r>
      <w:r w:rsidRPr="00EE75D9">
        <w:t xml:space="preserve">rooftop equipment </w:t>
      </w:r>
      <w:r w:rsidRPr="00442BC1">
        <w:t xml:space="preserve">shall </w:t>
      </w:r>
      <w:r w:rsidRPr="00EE75D9">
        <w:t xml:space="preserve">be visually screened behind the parapet and must be sized such that they do not project above the parapet height. Tenant heating systems shall be </w:t>
      </w:r>
      <w:r w:rsidR="00E05716">
        <w:t xml:space="preserve">commercial </w:t>
      </w:r>
      <w:r w:rsidRPr="00EE75D9">
        <w:t>heat pump (</w:t>
      </w:r>
      <w:r w:rsidR="00E05716">
        <w:t>10</w:t>
      </w:r>
      <w:r w:rsidRPr="00442BC1">
        <w:t xml:space="preserve"> ton </w:t>
      </w:r>
      <w:r w:rsidRPr="00EE75D9">
        <w:t>maximum) with electrical heating element.</w:t>
      </w:r>
      <w:r w:rsidRPr="00EE75D9">
        <w:rPr>
          <w:szCs w:val="24"/>
        </w:rPr>
        <w:t xml:space="preserve"> </w:t>
      </w:r>
      <w:r w:rsidRPr="00EE75D9">
        <w:t>Make up air connections shall be outdoor air louver(s) at the rear of each space, sized per ASHRAE 62 minimum ventilation</w:t>
      </w:r>
      <w:r w:rsidRPr="00442BC1">
        <w:t xml:space="preserve"> requirements.  </w:t>
      </w:r>
      <w:r w:rsidRPr="00EE75D9">
        <w:t xml:space="preserve">Condensate water for interior AHU shall be by Tenant.  Tenant shall be responsible for mounting, installation, and flashing per tenant manual. </w:t>
      </w:r>
      <w:bookmarkEnd w:id="163"/>
    </w:p>
    <w:p w14:paraId="00348A18" w14:textId="77777777" w:rsidR="00E120C8" w:rsidRPr="00EE75D9" w:rsidRDefault="00E120C8" w:rsidP="00E120C8">
      <w:pPr>
        <w:spacing w:before="120" w:after="180"/>
        <w:jc w:val="both"/>
        <w:rPr>
          <w:bCs/>
        </w:rPr>
      </w:pPr>
      <w:r w:rsidRPr="00EE75D9">
        <w:rPr>
          <w:b/>
          <w:bCs/>
          <w:u w:val="single"/>
        </w:rPr>
        <w:t>Alarm:</w:t>
      </w:r>
      <w:r w:rsidRPr="00EE75D9">
        <w:rPr>
          <w:bCs/>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  </w:t>
      </w:r>
    </w:p>
    <w:p w14:paraId="7AA26DD1" w14:textId="683A69FB" w:rsidR="00E120C8" w:rsidRPr="00EE75D9" w:rsidRDefault="00E120C8" w:rsidP="00E120C8">
      <w:pPr>
        <w:spacing w:before="120" w:after="180"/>
        <w:jc w:val="both"/>
      </w:pPr>
      <w:r w:rsidRPr="00EE75D9">
        <w:rPr>
          <w:b/>
          <w:bCs/>
          <w:u w:val="single"/>
        </w:rPr>
        <w:t>Water</w:t>
      </w:r>
      <w:r w:rsidRPr="00EE75D9">
        <w:t>:  A 1” supply line and private water meter shall be provided for domestic service of all retail uses</w:t>
      </w:r>
      <w:r w:rsidR="001401C5">
        <w:t xml:space="preserve"> and stubbed to the rear of the Premises</w:t>
      </w:r>
      <w:r w:rsidRPr="00EE75D9">
        <w:t xml:space="preserve">.  </w:t>
      </w:r>
    </w:p>
    <w:p w14:paraId="445BE67C" w14:textId="0E7B61E1" w:rsidR="00E120C8" w:rsidRPr="00EE75D9" w:rsidRDefault="00E120C8" w:rsidP="00E120C8">
      <w:pPr>
        <w:spacing w:before="120" w:after="180"/>
        <w:jc w:val="both"/>
      </w:pPr>
      <w:r w:rsidRPr="00EE75D9">
        <w:rPr>
          <w:b/>
          <w:bCs/>
          <w:u w:val="single"/>
        </w:rPr>
        <w:t>Sanitary Sewer</w:t>
      </w:r>
      <w:r w:rsidRPr="00EE75D9">
        <w:t>:  One 4” sanitary stub or lateral and one 3” common vent stack shall be provided at the rear of the Premises</w:t>
      </w:r>
      <w:r w:rsidR="001401C5" w:rsidRPr="001401C5">
        <w:t xml:space="preserve"> </w:t>
      </w:r>
      <w:r w:rsidR="001401C5">
        <w:t>and stubbed to the rear of the Premises</w:t>
      </w:r>
      <w:r w:rsidRPr="00EE75D9">
        <w:t>.</w:t>
      </w:r>
    </w:p>
    <w:p w14:paraId="14A5F924" w14:textId="321C857E" w:rsidR="00E120C8" w:rsidRPr="00EE75D9" w:rsidRDefault="00E120C8" w:rsidP="00E120C8">
      <w:pPr>
        <w:spacing w:before="120" w:after="180"/>
        <w:jc w:val="both"/>
      </w:pPr>
      <w:r w:rsidRPr="00EE75D9">
        <w:rPr>
          <w:b/>
          <w:bCs/>
          <w:u w:val="single"/>
        </w:rPr>
        <w:t>Grease Trap</w:t>
      </w:r>
      <w:r w:rsidRPr="00EE75D9">
        <w:t>:  </w:t>
      </w:r>
      <w:bookmarkStart w:id="164" w:name="_Hlk116912008"/>
      <w:r w:rsidRPr="00EE75D9">
        <w:t>:  A 4” grease stub and 4” air vent to roof shall be provided for all proposed restaurant uses</w:t>
      </w:r>
      <w:r w:rsidR="001401C5" w:rsidRPr="001401C5">
        <w:t xml:space="preserve"> </w:t>
      </w:r>
      <w:r w:rsidR="001401C5">
        <w:t>and stubbed to the rear of the Premises</w:t>
      </w:r>
      <w:r w:rsidRPr="00EE75D9">
        <w:t>.  A connected grease trap to be provided, size and capacity as required by code.  Restaurant tenants will be responsible for maintenance, service, and any fees or associated grease trap costs as directed per the lease.</w:t>
      </w:r>
    </w:p>
    <w:bookmarkEnd w:id="164"/>
    <w:p w14:paraId="3E53A89A" w14:textId="0B39F8C3" w:rsidR="00E120C8" w:rsidRPr="00EE75D9" w:rsidRDefault="00E120C8" w:rsidP="00E120C8">
      <w:pPr>
        <w:spacing w:before="120" w:after="180"/>
        <w:jc w:val="both"/>
        <w:rPr>
          <w:szCs w:val="24"/>
        </w:rPr>
      </w:pPr>
      <w:r w:rsidRPr="00EE75D9">
        <w:rPr>
          <w:b/>
          <w:u w:val="single"/>
        </w:rPr>
        <w:t>Grease Ventilation</w:t>
      </w:r>
      <w:r w:rsidRPr="00EE75D9">
        <w:t xml:space="preserve">:  Tenant to provide kitchen exhaust and make-up air for all proposed restaurant uses.  </w:t>
      </w:r>
    </w:p>
    <w:p w14:paraId="2A780393" w14:textId="68985E5F" w:rsidR="00E120C8" w:rsidRPr="00EE75D9" w:rsidRDefault="00E120C8" w:rsidP="00E120C8">
      <w:r w:rsidRPr="00EE75D9">
        <w:rPr>
          <w:b/>
          <w:bCs/>
          <w:u w:val="single"/>
        </w:rPr>
        <w:t>Gas</w:t>
      </w:r>
      <w:r w:rsidRPr="00EE75D9">
        <w:t xml:space="preserve">:  Natural gas service stubbed to </w:t>
      </w:r>
      <w:r w:rsidR="00507726">
        <w:t>the rear of the P</w:t>
      </w:r>
      <w:r w:rsidRPr="00EE75D9">
        <w:t>remises.    </w:t>
      </w:r>
    </w:p>
    <w:p w14:paraId="592DD9E5" w14:textId="77777777" w:rsidR="00E120C8" w:rsidRPr="00EE75D9" w:rsidRDefault="00E120C8" w:rsidP="00E120C8">
      <w:pPr>
        <w:spacing w:before="120" w:after="180"/>
        <w:jc w:val="both"/>
        <w:rPr>
          <w:szCs w:val="24"/>
        </w:rPr>
      </w:pPr>
      <w:r w:rsidRPr="00EE75D9">
        <w:rPr>
          <w:b/>
          <w:bCs/>
          <w:u w:val="single"/>
        </w:rPr>
        <w:t>Tele/Com</w:t>
      </w:r>
      <w:r w:rsidRPr="00EE75D9">
        <w:rPr>
          <w:b/>
        </w:rPr>
        <w:t>:</w:t>
      </w:r>
      <w:r w:rsidRPr="00EE75D9">
        <w:t xml:space="preserve">  One 1” conduit (with pull string) shall be provided at the rear of each tenant space. </w:t>
      </w:r>
    </w:p>
    <w:p w14:paraId="4F0D0892" w14:textId="77777777" w:rsidR="00E120C8" w:rsidRPr="00EE75D9" w:rsidRDefault="00E120C8" w:rsidP="00E120C8">
      <w:pPr>
        <w:spacing w:before="120" w:after="180"/>
        <w:jc w:val="both"/>
      </w:pPr>
      <w:r w:rsidRPr="00EE75D9">
        <w:rPr>
          <w:b/>
          <w:bCs/>
          <w:u w:val="single"/>
        </w:rPr>
        <w:t>Signage</w:t>
      </w:r>
      <w:r w:rsidRPr="00EE75D9">
        <w:rPr>
          <w:b/>
        </w:rPr>
        <w:t>:</w:t>
      </w:r>
      <w:r w:rsidRPr="00EE75D9">
        <w:t>  Tenant signage to be mounted in designated signage area.  Tenant shall be responsible for any electrical connections or requirements.</w:t>
      </w:r>
      <w:r w:rsidRPr="00EE75D9">
        <w:rPr>
          <w:b/>
          <w:bCs/>
          <w:i/>
          <w:iCs/>
        </w:rPr>
        <w:t> </w:t>
      </w:r>
    </w:p>
    <w:p w14:paraId="420EB5D6" w14:textId="77777777" w:rsidR="00E120C8" w:rsidRPr="00EE75D9" w:rsidRDefault="00E120C8" w:rsidP="00E120C8">
      <w:pPr>
        <w:jc w:val="both"/>
      </w:pPr>
      <w:r w:rsidRPr="00EE75D9">
        <w:rPr>
          <w:b/>
          <w:u w:val="single"/>
        </w:rPr>
        <w:t>Roof:</w:t>
      </w:r>
      <w:r w:rsidRPr="00EE75D9">
        <w:t xml:space="preserve">  Landlord shall provide a single ply roofing system with insulation meeting Georgia Energy Code requirements. Roof penetrations other than those already stated above shall be the Tenant’s </w:t>
      </w:r>
      <w:proofErr w:type="gramStart"/>
      <w:r w:rsidRPr="00EE75D9">
        <w:t>responsible</w:t>
      </w:r>
      <w:proofErr w:type="gramEnd"/>
      <w:r w:rsidRPr="00EE75D9">
        <w:t xml:space="preserve"> and properly flashed per roofing manufactures recommendations and as required per tenant manual.  Roofing material shall be compatible with greases from kitchen exhaust.  Landlord shall provide code compliant rooftop access for maintenance of rooftop equipment. </w:t>
      </w:r>
    </w:p>
    <w:p w14:paraId="4962A2B1" w14:textId="77777777" w:rsidR="00E120C8" w:rsidRPr="00EE75D9" w:rsidRDefault="00E120C8" w:rsidP="00E120C8">
      <w:pPr>
        <w:jc w:val="both"/>
      </w:pPr>
    </w:p>
    <w:p w14:paraId="680832DF" w14:textId="77777777" w:rsidR="00E120C8" w:rsidRPr="00EE75D9" w:rsidRDefault="00E120C8" w:rsidP="00E120C8">
      <w:pPr>
        <w:jc w:val="both"/>
      </w:pPr>
      <w:r w:rsidRPr="00190CFE">
        <w:rPr>
          <w:b/>
          <w:bCs/>
          <w:u w:val="single"/>
        </w:rPr>
        <w:t>Rooftop Patio</w:t>
      </w:r>
      <w:r w:rsidRPr="00190CFE">
        <w:t>:</w:t>
      </w:r>
      <w:r w:rsidRPr="00190CFE" w:rsidDel="00E37E11">
        <w:t xml:space="preserve"> </w:t>
      </w:r>
      <w:r w:rsidRPr="00190CFE">
        <w:t>Roof top patio shall be provided by Landlord and shall have a pedestal paver floor system, code compliant railings, electrical power, water, etc. (utilities) and required vertical access stairs.</w:t>
      </w:r>
      <w:r w:rsidRPr="00EE75D9">
        <w:t xml:space="preserve">  </w:t>
      </w:r>
    </w:p>
    <w:p w14:paraId="1D94754C" w14:textId="77777777" w:rsidR="00E120C8" w:rsidRPr="00EE75D9" w:rsidRDefault="00E120C8" w:rsidP="00E120C8">
      <w:pPr>
        <w:jc w:val="both"/>
      </w:pPr>
    </w:p>
    <w:p w14:paraId="0F01B8A7" w14:textId="77777777" w:rsidR="00D5230A" w:rsidRPr="002507DF" w:rsidRDefault="00D5230A">
      <w:pPr>
        <w:widowControl/>
        <w:jc w:val="center"/>
        <w:rPr>
          <w:b/>
          <w:bCs/>
          <w:sz w:val="21"/>
          <w:szCs w:val="21"/>
        </w:rPr>
      </w:pPr>
    </w:p>
    <w:p w14:paraId="5015A5A0" w14:textId="77777777" w:rsidR="00D5230A" w:rsidRPr="002507DF" w:rsidRDefault="00D5230A">
      <w:pPr>
        <w:widowControl/>
        <w:jc w:val="center"/>
        <w:rPr>
          <w:b/>
          <w:bCs/>
          <w:sz w:val="21"/>
          <w:szCs w:val="21"/>
        </w:rPr>
        <w:sectPr w:rsidR="00D5230A" w:rsidRPr="002507DF" w:rsidSect="00814CC7">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697FC57C" w14:textId="77777777" w:rsidR="00A475B4" w:rsidRPr="002507DF" w:rsidRDefault="00A475B4">
      <w:pPr>
        <w:widowControl/>
        <w:jc w:val="center"/>
        <w:rPr>
          <w:b/>
          <w:bCs/>
          <w:sz w:val="21"/>
          <w:szCs w:val="21"/>
          <w:u w:val="single"/>
        </w:rPr>
      </w:pPr>
      <w:r w:rsidRPr="002507DF">
        <w:rPr>
          <w:b/>
          <w:bCs/>
          <w:sz w:val="21"/>
          <w:szCs w:val="21"/>
          <w:u w:val="single"/>
        </w:rPr>
        <w:t>EXHIBIT E-1</w:t>
      </w:r>
    </w:p>
    <w:p w14:paraId="65C8287F" w14:textId="77777777" w:rsidR="00A475B4" w:rsidRPr="002507DF" w:rsidRDefault="00A475B4">
      <w:pPr>
        <w:widowControl/>
        <w:jc w:val="center"/>
        <w:rPr>
          <w:b/>
          <w:bCs/>
          <w:sz w:val="21"/>
          <w:szCs w:val="21"/>
          <w:u w:val="single"/>
        </w:rPr>
      </w:pPr>
    </w:p>
    <w:p w14:paraId="4AC6730B" w14:textId="77777777" w:rsidR="00A475B4" w:rsidRPr="002507DF" w:rsidRDefault="00A475B4">
      <w:pPr>
        <w:widowControl/>
        <w:jc w:val="center"/>
        <w:rPr>
          <w:b/>
          <w:bCs/>
          <w:sz w:val="21"/>
          <w:szCs w:val="21"/>
          <w:u w:val="single"/>
        </w:rPr>
      </w:pPr>
      <w:r w:rsidRPr="002507DF">
        <w:rPr>
          <w:b/>
          <w:bCs/>
          <w:sz w:val="21"/>
          <w:szCs w:val="21"/>
          <w:u w:val="single"/>
        </w:rPr>
        <w:t>DESCRIPTION OF TENANT’S WORK</w:t>
      </w:r>
    </w:p>
    <w:p w14:paraId="3A383DD8" w14:textId="77777777" w:rsidR="002358E9" w:rsidRPr="002507DF" w:rsidRDefault="002358E9">
      <w:pPr>
        <w:widowControl/>
        <w:jc w:val="center"/>
        <w:rPr>
          <w:b/>
          <w:bCs/>
          <w:sz w:val="21"/>
          <w:szCs w:val="21"/>
          <w:u w:val="single"/>
        </w:rPr>
      </w:pPr>
    </w:p>
    <w:p w14:paraId="1AA960F0" w14:textId="77777777" w:rsidR="002358E9" w:rsidRPr="002507DF" w:rsidRDefault="002358E9">
      <w:pPr>
        <w:widowControl/>
        <w:jc w:val="center"/>
        <w:rPr>
          <w:b/>
          <w:bCs/>
          <w:sz w:val="21"/>
          <w:szCs w:val="21"/>
          <w:u w:val="single"/>
        </w:rPr>
      </w:pPr>
    </w:p>
    <w:p w14:paraId="4F3420A2" w14:textId="77777777" w:rsidR="00E120C8" w:rsidRPr="00EE75D9" w:rsidRDefault="00E120C8" w:rsidP="00E120C8">
      <w:pPr>
        <w:spacing w:before="120" w:after="180"/>
        <w:jc w:val="center"/>
        <w:rPr>
          <w:b/>
          <w:bCs/>
          <w:iCs/>
          <w:sz w:val="28"/>
          <w:szCs w:val="28"/>
        </w:rPr>
      </w:pPr>
      <w:r w:rsidRPr="00EE75D9">
        <w:rPr>
          <w:b/>
          <w:bCs/>
          <w:iCs/>
          <w:sz w:val="28"/>
          <w:szCs w:val="28"/>
        </w:rPr>
        <w:t>Tenant Work Letter</w:t>
      </w:r>
    </w:p>
    <w:p w14:paraId="1DD4D932" w14:textId="77777777" w:rsidR="00E120C8" w:rsidRPr="00EE75D9" w:rsidRDefault="00E120C8" w:rsidP="00E120C8">
      <w:pPr>
        <w:spacing w:after="180"/>
        <w:jc w:val="both"/>
        <w:rPr>
          <w:b/>
          <w:bCs/>
          <w:u w:val="single"/>
        </w:rPr>
      </w:pPr>
      <w:r w:rsidRPr="00EE75D9">
        <w:rPr>
          <w:b/>
          <w:bCs/>
          <w:u w:val="single"/>
        </w:rPr>
        <w:t>TENANT’S WORK</w:t>
      </w:r>
    </w:p>
    <w:p w14:paraId="099D0DB0" w14:textId="5B80A5C3" w:rsidR="00E120C8" w:rsidRPr="00EE75D9" w:rsidRDefault="00E120C8" w:rsidP="00E120C8">
      <w:pPr>
        <w:spacing w:after="180"/>
        <w:jc w:val="both"/>
      </w:pPr>
      <w:r w:rsidRPr="00EE75D9">
        <w:t>All other work necessary to complete the construction of the Premises in order to permit tenant to open the Premises for business (“Tenant’s Work”) shall be performed by Tenant in accordance with Tenant's final plans and specifications which shall have first been reviewed and approved by Landlord, which approval shall not be unreasonably withheld, conditioned or delayed.  General provisions and standards relating to Tenant’s Work are as follows:</w:t>
      </w:r>
    </w:p>
    <w:p w14:paraId="6922C717" w14:textId="15E3F292" w:rsidR="00E120C8" w:rsidRPr="00EE75D9" w:rsidRDefault="00E120C8" w:rsidP="00E120C8">
      <w:pPr>
        <w:widowControl/>
        <w:numPr>
          <w:ilvl w:val="0"/>
          <w:numId w:val="20"/>
        </w:numPr>
        <w:spacing w:after="180"/>
        <w:jc w:val="both"/>
      </w:pPr>
      <w:r w:rsidRPr="00EE75D9">
        <w:t xml:space="preserve">Tenant shall submit plans affecting Landlord’s Work and plans for Tenant’s Work within </w:t>
      </w:r>
      <w:r w:rsidR="00507726">
        <w:t xml:space="preserve">one hundred and twenty (120) </w:t>
      </w:r>
      <w:r w:rsidRPr="00EE75D9">
        <w:t>days </w:t>
      </w:r>
      <w:r w:rsidRPr="001401C5">
        <w:t>of receipt of Landlords plans,</w:t>
      </w:r>
      <w:r w:rsidRPr="00EE75D9">
        <w:t xml:space="preserve"> unless agreed otherwise by Landlord and Tenant.</w:t>
      </w:r>
      <w:r w:rsidRPr="00EE75D9">
        <w:rPr>
          <w:szCs w:val="24"/>
        </w:rPr>
        <w:t xml:space="preserve"> </w:t>
      </w:r>
    </w:p>
    <w:p w14:paraId="763CB95C" w14:textId="77777777" w:rsidR="00E120C8" w:rsidRPr="00EE75D9" w:rsidRDefault="00E120C8" w:rsidP="00E120C8">
      <w:pPr>
        <w:widowControl/>
        <w:numPr>
          <w:ilvl w:val="0"/>
          <w:numId w:val="20"/>
        </w:numPr>
        <w:spacing w:after="180"/>
        <w:jc w:val="both"/>
        <w:rPr>
          <w:szCs w:val="24"/>
        </w:rPr>
      </w:pPr>
      <w:r w:rsidRPr="00EE75D9">
        <w:t>Tenant shall be required to use contractors, subcontractors and suppliers that are licensed to do business in the county and state where the Center is located. </w:t>
      </w:r>
      <w:r w:rsidRPr="00EE75D9">
        <w:rPr>
          <w:szCs w:val="24"/>
        </w:rPr>
        <w:t xml:space="preserve"> </w:t>
      </w:r>
    </w:p>
    <w:p w14:paraId="129FEFDE" w14:textId="77777777" w:rsidR="00E120C8" w:rsidRPr="00EE75D9" w:rsidRDefault="00E120C8" w:rsidP="00E120C8">
      <w:pPr>
        <w:widowControl/>
        <w:numPr>
          <w:ilvl w:val="0"/>
          <w:numId w:val="20"/>
        </w:numPr>
        <w:spacing w:after="180"/>
      </w:pPr>
      <w:r w:rsidRPr="00EE75D9">
        <w:t>Upon completion of Tenant's Work, Tenant shall provide to Landlord a copy of the final Certificate of Occupancy for the Premises. </w:t>
      </w:r>
    </w:p>
    <w:p w14:paraId="1CC1CB6D" w14:textId="77777777" w:rsidR="00E120C8" w:rsidRPr="00EE75D9" w:rsidRDefault="00E120C8" w:rsidP="00E120C8">
      <w:pPr>
        <w:widowControl/>
        <w:numPr>
          <w:ilvl w:val="0"/>
          <w:numId w:val="20"/>
        </w:numPr>
        <w:spacing w:after="180"/>
      </w:pPr>
      <w:r w:rsidRPr="00EE75D9">
        <w:t>Tenant to provide chase for kitchen exhaust and make-up air subject to the following.  Depending on use, Landlord shall require either 1) grease removal only; or 2) grease, smoke and odor removal:</w:t>
      </w:r>
    </w:p>
    <w:p w14:paraId="51A5DBC7" w14:textId="563CCF82" w:rsidR="00E120C8" w:rsidRPr="001401C5" w:rsidRDefault="00E120C8" w:rsidP="001401C5">
      <w:pPr>
        <w:pStyle w:val="ListParagraph"/>
        <w:numPr>
          <w:ilvl w:val="0"/>
          <w:numId w:val="20"/>
        </w:numPr>
        <w:spacing w:after="180"/>
        <w:rPr>
          <w:bCs/>
        </w:rPr>
      </w:pPr>
      <w:r w:rsidRPr="001401C5">
        <w:rPr>
          <w:bCs/>
        </w:rPr>
        <w:t> </w:t>
      </w:r>
      <w:r w:rsidRPr="001401C5">
        <w:rPr>
          <w:bCs/>
          <w:u w:val="single"/>
        </w:rPr>
        <w:t>Grease Removal Only</w:t>
      </w:r>
      <w:r w:rsidRPr="001401C5">
        <w:rPr>
          <w:bCs/>
        </w:rPr>
        <w:t>:</w:t>
      </w:r>
    </w:p>
    <w:p w14:paraId="62ED508F" w14:textId="401F7467" w:rsidR="00E120C8" w:rsidRPr="00EE75D9" w:rsidRDefault="00E120C8" w:rsidP="00E120C8">
      <w:pPr>
        <w:spacing w:after="180"/>
        <w:ind w:left="720"/>
        <w:rPr>
          <w:bCs/>
        </w:rPr>
      </w:pPr>
      <w:r w:rsidRPr="00EE75D9">
        <w:rPr>
          <w:bCs/>
        </w:rPr>
        <w:t xml:space="preserve">The kitchen ventilation system shall be specifically designed, manufactured and installed to provide for adequate grease removal as determined by the landlord.  The exhaust hood shall be outfitted with Captive Aire model </w:t>
      </w:r>
      <w:proofErr w:type="spellStart"/>
      <w:r w:rsidRPr="00EE75D9">
        <w:rPr>
          <w:bCs/>
        </w:rPr>
        <w:t>Captrate</w:t>
      </w:r>
      <w:proofErr w:type="spellEnd"/>
      <w:r w:rsidRPr="00EE75D9">
        <w:rPr>
          <w:bCs/>
        </w:rPr>
        <w:t xml:space="preserve"> Solo filters with a minimum filter extraction efficiency of 85% for particles 6 microns and larger.  It will be the Tenant’s responsibility to maintain the cleanliness of the filters in order to maintain the effectiveness of the overall grease extraction of the system.  It is recommended that the filters be cleaned daily.  See the manufacturer’s Operation &amp; Installation Manual for further details on maintaining the filters.  </w:t>
      </w:r>
    </w:p>
    <w:p w14:paraId="3853C09C" w14:textId="77777777" w:rsidR="00C52082" w:rsidRPr="002507DF" w:rsidRDefault="00C52082" w:rsidP="00C52082">
      <w:pPr>
        <w:widowControl/>
        <w:rPr>
          <w:b/>
          <w:bCs/>
          <w:sz w:val="21"/>
          <w:szCs w:val="21"/>
        </w:rPr>
      </w:pPr>
    </w:p>
    <w:p w14:paraId="0010F831" w14:textId="77777777" w:rsidR="00C52082" w:rsidRPr="002507DF" w:rsidRDefault="00C52082" w:rsidP="00C52082">
      <w:pPr>
        <w:widowControl/>
        <w:rPr>
          <w:b/>
          <w:bCs/>
          <w:sz w:val="21"/>
          <w:szCs w:val="21"/>
        </w:rPr>
        <w:sectPr w:rsidR="00C52082" w:rsidRPr="002507DF" w:rsidSect="00814CC7">
          <w:footerReference w:type="default" r:id="rId22"/>
          <w:endnotePr>
            <w:numFmt w:val="decimal"/>
          </w:endnotePr>
          <w:pgSz w:w="12240" w:h="15840" w:code="1"/>
          <w:pgMar w:top="1440" w:right="1440" w:bottom="1440" w:left="1440" w:header="720" w:footer="720" w:gutter="0"/>
          <w:pgNumType w:start="1"/>
          <w:cols w:space="720"/>
          <w:noEndnote/>
          <w:docGrid w:linePitch="326"/>
        </w:sectPr>
      </w:pPr>
    </w:p>
    <w:p w14:paraId="260E2946" w14:textId="77777777" w:rsidR="00963E85" w:rsidRPr="002507DF" w:rsidRDefault="00963E85">
      <w:pPr>
        <w:widowControl/>
        <w:jc w:val="center"/>
        <w:rPr>
          <w:b/>
          <w:bCs/>
          <w:sz w:val="21"/>
          <w:szCs w:val="21"/>
          <w:u w:val="single"/>
        </w:rPr>
      </w:pPr>
      <w:r w:rsidRPr="002507DF">
        <w:rPr>
          <w:b/>
          <w:bCs/>
          <w:sz w:val="21"/>
          <w:szCs w:val="21"/>
          <w:u w:val="single"/>
        </w:rPr>
        <w:t>EXHIBIT F</w:t>
      </w:r>
    </w:p>
    <w:p w14:paraId="08522220" w14:textId="77777777" w:rsidR="00963E85" w:rsidRPr="002507DF" w:rsidRDefault="00963E85">
      <w:pPr>
        <w:widowControl/>
        <w:jc w:val="center"/>
        <w:rPr>
          <w:b/>
          <w:bCs/>
          <w:sz w:val="21"/>
          <w:szCs w:val="21"/>
          <w:u w:val="single"/>
        </w:rPr>
      </w:pPr>
    </w:p>
    <w:p w14:paraId="51F3CF82" w14:textId="77777777" w:rsidR="005F2024" w:rsidRPr="002507DF" w:rsidRDefault="005F2024" w:rsidP="00D27523">
      <w:pPr>
        <w:widowControl/>
        <w:jc w:val="center"/>
        <w:rPr>
          <w:b/>
          <w:bCs/>
          <w:sz w:val="21"/>
          <w:szCs w:val="21"/>
          <w:u w:val="single"/>
        </w:rPr>
      </w:pPr>
      <w:r w:rsidRPr="002507DF">
        <w:rPr>
          <w:b/>
          <w:bCs/>
          <w:sz w:val="21"/>
          <w:szCs w:val="21"/>
          <w:u w:val="single"/>
        </w:rPr>
        <w:t>PROHIBITED USES</w:t>
      </w:r>
    </w:p>
    <w:p w14:paraId="116C9CAD" w14:textId="596D7834" w:rsidR="000929B7" w:rsidRDefault="000929B7" w:rsidP="00EE0CAF">
      <w:pPr>
        <w:pStyle w:val="Heading4"/>
        <w:numPr>
          <w:ilvl w:val="0"/>
          <w:numId w:val="0"/>
        </w:numPr>
        <w:rPr>
          <w:bCs/>
          <w:sz w:val="21"/>
          <w:szCs w:val="21"/>
        </w:rPr>
      </w:pPr>
    </w:p>
    <w:p w14:paraId="08B81B17" w14:textId="77777777" w:rsidR="00A10683" w:rsidRPr="00180CB6" w:rsidRDefault="00A10683" w:rsidP="00A10683">
      <w:pPr>
        <w:tabs>
          <w:tab w:val="left" w:pos="-720"/>
        </w:tabs>
        <w:autoSpaceDE w:val="0"/>
        <w:autoSpaceDN w:val="0"/>
        <w:adjustRightInd w:val="0"/>
        <w:rPr>
          <w:sz w:val="20"/>
        </w:rPr>
      </w:pPr>
      <w:r w:rsidRPr="00180CB6">
        <w:rPr>
          <w:sz w:val="20"/>
        </w:rPr>
        <w:t xml:space="preserve">In addition to and not in limitation of any of the provisions of the Lease respecting prohibited uses of the Premises and Tenant’s covenant not to use the Premises for any purpose other than the Permitted Use, Tenant shall not use the Premises for the purposes listed below. In no event shall this </w:t>
      </w:r>
      <w:r w:rsidRPr="00180CB6">
        <w:rPr>
          <w:b/>
          <w:sz w:val="20"/>
          <w:u w:val="single"/>
        </w:rPr>
        <w:t xml:space="preserve">Exhibit </w:t>
      </w:r>
      <w:r>
        <w:rPr>
          <w:b/>
          <w:sz w:val="20"/>
          <w:u w:val="single"/>
        </w:rPr>
        <w:t>F</w:t>
      </w:r>
      <w:r w:rsidRPr="00180CB6">
        <w:rPr>
          <w:sz w:val="20"/>
        </w:rPr>
        <w:t xml:space="preserve"> be deemed, for Tenant’s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“third party beneficiary” status. Landlord and Tenant expressly acknowledge and agree that the intent of the parties is that no restriction on Tenant’s Permitted Use anywhere in this Lease, including in </w:t>
      </w:r>
      <w:r w:rsidRPr="00180CB6">
        <w:rPr>
          <w:b/>
          <w:sz w:val="20"/>
          <w:u w:val="single"/>
        </w:rPr>
        <w:t xml:space="preserve">Exhibit </w:t>
      </w:r>
      <w:r>
        <w:rPr>
          <w:b/>
          <w:sz w:val="20"/>
          <w:u w:val="single"/>
        </w:rPr>
        <w:t>F</w:t>
      </w:r>
      <w:r w:rsidRPr="00180CB6">
        <w:rPr>
          <w:sz w:val="20"/>
        </w:rPr>
        <w:t xml:space="preserve"> will create or confer upon any party a so-called “third party beneficiary” status.</w:t>
      </w:r>
    </w:p>
    <w:p w14:paraId="19F3FE46" w14:textId="77777777" w:rsidR="00A10683" w:rsidRDefault="00A10683" w:rsidP="00A10683">
      <w:pPr>
        <w:autoSpaceDE w:val="0"/>
        <w:autoSpaceDN w:val="0"/>
        <w:adjustRightInd w:val="0"/>
        <w:spacing w:after="120"/>
        <w:ind w:left="360"/>
        <w:rPr>
          <w:sz w:val="22"/>
          <w:szCs w:val="22"/>
        </w:rPr>
      </w:pPr>
    </w:p>
    <w:p w14:paraId="406E90C2"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church, synagogue or other religious facility.</w:t>
      </w:r>
    </w:p>
    <w:p w14:paraId="6CB42755"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facility for the sale, lease or rental of automobiles, trucks, motorcycles, recreational vehicles, boats or other vehicles except auto showrooms such as Tesla.</w:t>
      </w:r>
    </w:p>
    <w:p w14:paraId="5655E54F"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manufacturing facility.</w:t>
      </w:r>
    </w:p>
    <w:p w14:paraId="384AE43D"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2C22B827"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p>
    <w:p w14:paraId="4AFF684A"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“second hand” store, used clothing or thrift store, pawn shop, salvation army type store, “surplus” store or liquidation outlet with the exception of stores such as Plato’s Closet and “Designer Consignment” shops which shall be permitted. Any discount retailer (such as, without limitation, “dollar” stores such as Family Dollar, Dollar Tree).</w:t>
      </w:r>
    </w:p>
    <w:p w14:paraId="4350BA98"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mortuary or funeral parlor.</w:t>
      </w:r>
    </w:p>
    <w:p w14:paraId="0B133FA6"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7C7D8264"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massage parlor (except that a therapeutic massage facility such as “Massage Envy” shall be allowed).</w:t>
      </w:r>
    </w:p>
    <w:p w14:paraId="76003448" w14:textId="77777777" w:rsidR="00A10683" w:rsidRPr="00131A78"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marijuana dispensary, store or shop.</w:t>
      </w:r>
    </w:p>
    <w:p w14:paraId="4FCDEC44" w14:textId="00E29509" w:rsidR="00A10683" w:rsidRPr="00A10683" w:rsidRDefault="00A10683" w:rsidP="00A10683">
      <w:pPr>
        <w:widowControl/>
        <w:numPr>
          <w:ilvl w:val="0"/>
          <w:numId w:val="19"/>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p w14:paraId="749653B1" w14:textId="3DF132B7" w:rsidR="00A10683" w:rsidRDefault="00A10683">
      <w:pPr>
        <w:widowControl/>
        <w:rPr>
          <w:snapToGrid/>
          <w:sz w:val="21"/>
          <w:szCs w:val="21"/>
        </w:rPr>
      </w:pPr>
    </w:p>
    <w:p w14:paraId="7081C861" w14:textId="77777777" w:rsidR="00A10683" w:rsidRPr="002507DF" w:rsidRDefault="00A10683" w:rsidP="00A10683">
      <w:pPr>
        <w:pStyle w:val="Heading3"/>
        <w:numPr>
          <w:ilvl w:val="0"/>
          <w:numId w:val="0"/>
        </w:numPr>
        <w:jc w:val="both"/>
        <w:rPr>
          <w:sz w:val="21"/>
          <w:szCs w:val="21"/>
        </w:rPr>
        <w:sectPr w:rsidR="00A10683" w:rsidRPr="002507DF" w:rsidSect="00814CC7">
          <w:footerReference w:type="default" r:id="rId23"/>
          <w:endnotePr>
            <w:numFmt w:val="decimal"/>
          </w:endnotePr>
          <w:pgSz w:w="12240" w:h="15840" w:code="1"/>
          <w:pgMar w:top="1440" w:right="1440" w:bottom="1440" w:left="1440" w:header="720" w:footer="720" w:gutter="0"/>
          <w:pgNumType w:start="1"/>
          <w:cols w:space="720"/>
          <w:noEndnote/>
          <w:docGrid w:linePitch="326"/>
        </w:sectPr>
      </w:pPr>
    </w:p>
    <w:p w14:paraId="51241EB4" w14:textId="77777777" w:rsidR="00A10683" w:rsidRPr="00180CB6" w:rsidRDefault="00A10683" w:rsidP="00A10683">
      <w:pPr>
        <w:spacing w:after="480"/>
        <w:jc w:val="center"/>
        <w:rPr>
          <w:b/>
          <w:sz w:val="20"/>
          <w:u w:val="single"/>
        </w:rPr>
      </w:pPr>
      <w:r w:rsidRPr="00180CB6">
        <w:rPr>
          <w:b/>
          <w:sz w:val="20"/>
          <w:u w:val="single"/>
        </w:rPr>
        <w:t xml:space="preserve">EXHIBIT </w:t>
      </w:r>
      <w:r>
        <w:rPr>
          <w:b/>
          <w:sz w:val="20"/>
          <w:u w:val="single"/>
        </w:rPr>
        <w:t>F</w:t>
      </w:r>
      <w:r w:rsidRPr="00180CB6">
        <w:rPr>
          <w:b/>
          <w:sz w:val="20"/>
          <w:u w:val="single"/>
        </w:rPr>
        <w:t>-1</w:t>
      </w:r>
      <w:r w:rsidRPr="00180CB6">
        <w:rPr>
          <w:b/>
          <w:sz w:val="20"/>
          <w:u w:val="single"/>
        </w:rPr>
        <w:br/>
      </w:r>
      <w:r w:rsidRPr="00180CB6">
        <w:rPr>
          <w:b/>
          <w:sz w:val="20"/>
          <w:u w:val="single"/>
        </w:rPr>
        <w:br/>
        <w:t>EXCLUSIVE USES</w:t>
      </w:r>
    </w:p>
    <w:p w14:paraId="71BAAF30" w14:textId="77777777" w:rsidR="00A10683" w:rsidRPr="00895A7A" w:rsidRDefault="00A10683" w:rsidP="00A10683">
      <w:pPr>
        <w:rPr>
          <w:color w:val="000000"/>
          <w:sz w:val="20"/>
          <w:shd w:val="clear" w:color="auto" w:fill="FFFFFF"/>
        </w:rPr>
      </w:pPr>
    </w:p>
    <w:p w14:paraId="21DFAF70" w14:textId="77777777" w:rsidR="00A10683" w:rsidRPr="00895A7A" w:rsidRDefault="00A10683" w:rsidP="00A10683">
      <w:pPr>
        <w:pStyle w:val="NoSpacing"/>
        <w:widowControl w:val="0"/>
        <w:rPr>
          <w:b/>
          <w:u w:val="single"/>
        </w:rPr>
      </w:pPr>
      <w:bookmarkStart w:id="168" w:name="_Hlk129012635"/>
      <w:bookmarkStart w:id="169" w:name="_Hlk130369317"/>
      <w:bookmarkStart w:id="170" w:name="_Hlk132383830"/>
      <w:bookmarkStart w:id="171" w:name="_Hlk132898361"/>
      <w:r w:rsidRPr="00895A7A">
        <w:rPr>
          <w:b/>
          <w:u w:val="single"/>
        </w:rPr>
        <w:t>Sugarcoat Beauty</w:t>
      </w:r>
    </w:p>
    <w:p w14:paraId="1D5A1DDA" w14:textId="77777777" w:rsidR="00A10683" w:rsidRPr="00895A7A" w:rsidRDefault="00A10683" w:rsidP="00A10683"/>
    <w:p w14:paraId="2537F695" w14:textId="77777777" w:rsidR="00A10683" w:rsidRPr="00895A7A" w:rsidRDefault="00A10683" w:rsidP="000471A2">
      <w:pPr>
        <w:jc w:val="both"/>
      </w:pPr>
      <w:r w:rsidRPr="009C4136">
        <w:rPr>
          <w:sz w:val="21"/>
          <w:szCs w:val="21"/>
        </w:rPr>
        <w:t xml:space="preserve">So long as Tenant is not then in default under this Lease and is open and operating, fully stocked and staffed and operating as the </w:t>
      </w:r>
      <w:r>
        <w:rPr>
          <w:sz w:val="21"/>
          <w:szCs w:val="21"/>
        </w:rPr>
        <w:t>Primary</w:t>
      </w:r>
      <w:r w:rsidRPr="009C4136">
        <w:rPr>
          <w:sz w:val="21"/>
          <w:szCs w:val="21"/>
        </w:rPr>
        <w:t xml:space="preserve"> Use, Landlord will not knowingly and intentionally enter into a lease </w:t>
      </w:r>
      <w:bookmarkStart w:id="172" w:name="_Hlk123610507"/>
      <w:r w:rsidRPr="009C4136">
        <w:rPr>
          <w:sz w:val="21"/>
          <w:szCs w:val="21"/>
        </w:rPr>
        <w:t>within the area of the Shopping Center identified on the Site Plan as the “</w:t>
      </w:r>
      <w:r w:rsidRPr="009C4136">
        <w:rPr>
          <w:b/>
          <w:sz w:val="21"/>
          <w:szCs w:val="21"/>
        </w:rPr>
        <w:t>Protected Area</w:t>
      </w:r>
      <w:r w:rsidRPr="009C4136">
        <w:rPr>
          <w:sz w:val="21"/>
          <w:szCs w:val="21"/>
        </w:rPr>
        <w:t xml:space="preserve">”, </w:t>
      </w:r>
      <w:bookmarkEnd w:id="172"/>
      <w:r w:rsidRPr="009C4136">
        <w:rPr>
          <w:sz w:val="21"/>
          <w:szCs w:val="21"/>
        </w:rPr>
        <w:t xml:space="preserve">or consent to any assignment or sublease where its consent is required to a tenant whose Primary Business (as defined below) is the </w:t>
      </w:r>
      <w:r>
        <w:rPr>
          <w:sz w:val="21"/>
          <w:szCs w:val="21"/>
        </w:rPr>
        <w:t xml:space="preserve">Tenant’s Primary Use </w:t>
      </w:r>
      <w:r w:rsidRPr="009C4136">
        <w:rPr>
          <w:sz w:val="21"/>
          <w:szCs w:val="21"/>
        </w:rPr>
        <w:t>(the “</w:t>
      </w:r>
      <w:r w:rsidRPr="009C4136">
        <w:rPr>
          <w:b/>
          <w:sz w:val="21"/>
          <w:szCs w:val="21"/>
        </w:rPr>
        <w:t>Restricted Products/Services”)</w:t>
      </w:r>
      <w:r w:rsidRPr="009C4136">
        <w:rPr>
          <w:sz w:val="21"/>
          <w:szCs w:val="21"/>
        </w:rPr>
        <w:t xml:space="preserve">. </w:t>
      </w:r>
      <w:r w:rsidRPr="009C4136">
        <w:rPr>
          <w:color w:val="000000"/>
          <w:sz w:val="21"/>
          <w:szCs w:val="21"/>
        </w:rPr>
        <w:t>As used in this Lease, “</w:t>
      </w:r>
      <w:r w:rsidRPr="009C4136">
        <w:rPr>
          <w:b/>
          <w:color w:val="000000"/>
          <w:sz w:val="21"/>
          <w:szCs w:val="21"/>
        </w:rPr>
        <w:t>Primary Business</w:t>
      </w:r>
      <w:r w:rsidRPr="009C4136">
        <w:rPr>
          <w:color w:val="000000"/>
          <w:sz w:val="21"/>
          <w:szCs w:val="21"/>
        </w:rPr>
        <w:t>” means that such tenant who intends to use their premises for Tenant’s “</w:t>
      </w:r>
      <w:r w:rsidRPr="009C4136">
        <w:rPr>
          <w:b/>
          <w:sz w:val="21"/>
          <w:szCs w:val="21"/>
        </w:rPr>
        <w:t>Restricted Products/Services</w:t>
      </w:r>
      <w:r w:rsidRPr="009C4136">
        <w:rPr>
          <w:color w:val="000000"/>
          <w:sz w:val="21"/>
          <w:szCs w:val="21"/>
        </w:rPr>
        <w:t xml:space="preserve">” exceeds twenty-five percent (25%) of such tenant’s total combined gross sales from the </w:t>
      </w:r>
      <w:r w:rsidRPr="009C4136">
        <w:rPr>
          <w:sz w:val="21"/>
          <w:szCs w:val="21"/>
        </w:rPr>
        <w:t>Restricted Products/Services</w:t>
      </w:r>
      <w:r w:rsidRPr="009C4136">
        <w:rPr>
          <w:color w:val="000000"/>
          <w:sz w:val="21"/>
          <w:szCs w:val="21"/>
        </w:rPr>
        <w:t>.</w:t>
      </w:r>
      <w:r>
        <w:rPr>
          <w:color w:val="000000"/>
          <w:sz w:val="21"/>
          <w:szCs w:val="21"/>
        </w:rPr>
        <w:t xml:space="preserve"> </w:t>
      </w:r>
      <w:r w:rsidRPr="009C4136">
        <w:rPr>
          <w:sz w:val="21"/>
          <w:szCs w:val="21"/>
        </w:rPr>
        <w:t>“</w:t>
      </w:r>
      <w:r w:rsidRPr="009C4136">
        <w:rPr>
          <w:b/>
          <w:sz w:val="21"/>
          <w:szCs w:val="21"/>
        </w:rPr>
        <w:t>Selective Tenants</w:t>
      </w:r>
      <w:r w:rsidRPr="009C4136">
        <w:rPr>
          <w:sz w:val="21"/>
          <w:szCs w:val="21"/>
        </w:rPr>
        <w:t>” shall mean (i)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w:t>
      </w:r>
      <w:bookmarkEnd w:id="168"/>
    </w:p>
    <w:p w14:paraId="6EFB896B" w14:textId="77777777" w:rsidR="00A10683" w:rsidRPr="00895A7A" w:rsidRDefault="00A10683" w:rsidP="00A10683"/>
    <w:p w14:paraId="42D3BF2A" w14:textId="77777777" w:rsidR="00A10683" w:rsidRPr="00895A7A" w:rsidRDefault="00A10683" w:rsidP="00A10683">
      <w:pPr>
        <w:pStyle w:val="NoSpacing"/>
        <w:widowControl w:val="0"/>
        <w:rPr>
          <w:b/>
          <w:u w:val="single"/>
        </w:rPr>
      </w:pPr>
      <w:bookmarkStart w:id="173" w:name="_Hlk131518535"/>
      <w:bookmarkEnd w:id="169"/>
      <w:r w:rsidRPr="00895A7A">
        <w:rPr>
          <w:b/>
          <w:u w:val="single"/>
        </w:rPr>
        <w:t>AYA Medical Spa</w:t>
      </w:r>
      <w:bookmarkEnd w:id="173"/>
    </w:p>
    <w:p w14:paraId="50597A4F" w14:textId="77777777" w:rsidR="00A10683" w:rsidRPr="00895A7A" w:rsidRDefault="00A10683" w:rsidP="00A10683">
      <w:pPr>
        <w:rPr>
          <w:szCs w:val="24"/>
        </w:rPr>
      </w:pPr>
    </w:p>
    <w:p w14:paraId="13B6108E" w14:textId="77777777" w:rsidR="00A10683" w:rsidRDefault="00A10683" w:rsidP="00A10683">
      <w:pPr>
        <w:pStyle w:val="Heading4"/>
        <w:numPr>
          <w:ilvl w:val="0"/>
          <w:numId w:val="0"/>
        </w:numPr>
        <w:spacing w:after="0"/>
        <w:jc w:val="both"/>
        <w:rPr>
          <w:sz w:val="21"/>
          <w:szCs w:val="21"/>
        </w:rPr>
      </w:pPr>
      <w:r w:rsidRPr="005F17B8">
        <w:rPr>
          <w:sz w:val="21"/>
          <w:szCs w:val="21"/>
        </w:rPr>
        <w:t xml:space="preserve">So long as Tenant is not in default under this Lease and is continuously operating in the Premises pursuant to the terms of this Lease (excluding temporary closings due to holidays, remodeling, renovations, condemnation, or caused by Landlord) for Tenant’s Permitted Use, Landlord agrees that from and after the date of full execution of this Lease through the Lease Term, it will not enter into a lease (other than the Selective Tenants as defined herein) for a business that provides doctor supervised laser treatments and injectables such as </w:t>
      </w:r>
      <w:proofErr w:type="spellStart"/>
      <w:r w:rsidRPr="005F17B8">
        <w:rPr>
          <w:sz w:val="21"/>
          <w:szCs w:val="21"/>
        </w:rPr>
        <w:t>botox</w:t>
      </w:r>
      <w:proofErr w:type="spellEnd"/>
      <w:r w:rsidRPr="005F17B8">
        <w:rPr>
          <w:sz w:val="21"/>
          <w:szCs w:val="21"/>
        </w:rPr>
        <w:t xml:space="preserve"> and </w:t>
      </w:r>
      <w:proofErr w:type="spellStart"/>
      <w:r w:rsidRPr="005F17B8">
        <w:rPr>
          <w:sz w:val="21"/>
          <w:szCs w:val="21"/>
        </w:rPr>
        <w:t>restylane</w:t>
      </w:r>
      <w:proofErr w:type="spellEnd"/>
      <w:r w:rsidRPr="005F17B8">
        <w:rPr>
          <w:sz w:val="21"/>
          <w:szCs w:val="21"/>
        </w:rPr>
        <w:t xml:space="preserve"> and sells skin care products that are only available from a physician or with a prescription (the “</w:t>
      </w:r>
      <w:r w:rsidRPr="005F17B8">
        <w:rPr>
          <w:b/>
          <w:sz w:val="21"/>
          <w:szCs w:val="21"/>
        </w:rPr>
        <w:t>Restricted Services</w:t>
      </w:r>
      <w:r w:rsidRPr="005F17B8">
        <w:rPr>
          <w:sz w:val="21"/>
          <w:szCs w:val="21"/>
        </w:rPr>
        <w:t>”). For purposes of this Section 2.5, “</w:t>
      </w:r>
      <w:r w:rsidRPr="005F17B8">
        <w:rPr>
          <w:b/>
          <w:sz w:val="21"/>
          <w:szCs w:val="21"/>
        </w:rPr>
        <w:t>Selective Tenants</w:t>
      </w:r>
      <w:r w:rsidRPr="005F17B8">
        <w:rPr>
          <w:sz w:val="21"/>
          <w:szCs w:val="21"/>
        </w:rPr>
        <w:t>” shall mean any tenant under a lease signed prior to the date of this Lease.  Notwithstanding anything in this Section to the contrary, any leases or letters of intent that Landlord enters into during a period of time in which Tenant fails to operate its business at the Premises on an ongoing basis (excluding temporary closings due to holidays, remodeling, renovations, condemnation or caused by Landlord, and provided Tenant has received notice of such failure from Landlord and has failed to cure the same within the applicable time period permitted under this Lease) shall not be subject to the restrictions set forth in this Section.</w:t>
      </w:r>
      <w:bookmarkEnd w:id="170"/>
    </w:p>
    <w:bookmarkEnd w:id="171"/>
    <w:p w14:paraId="4AA5C19F" w14:textId="77777777" w:rsidR="00A10683" w:rsidRDefault="00A10683" w:rsidP="00A10683">
      <w:pPr>
        <w:pStyle w:val="Heading4"/>
        <w:numPr>
          <w:ilvl w:val="0"/>
          <w:numId w:val="0"/>
        </w:numPr>
        <w:spacing w:after="0"/>
        <w:jc w:val="both"/>
        <w:rPr>
          <w:sz w:val="21"/>
          <w:szCs w:val="21"/>
        </w:rPr>
      </w:pPr>
    </w:p>
    <w:p w14:paraId="5401C6C7" w14:textId="77777777" w:rsidR="00A10683" w:rsidRPr="00895A7A" w:rsidRDefault="00A10683" w:rsidP="00A10683">
      <w:pPr>
        <w:rPr>
          <w:rFonts w:eastAsiaTheme="minorHAnsi"/>
          <w:b/>
          <w:szCs w:val="24"/>
          <w:u w:val="single"/>
        </w:rPr>
      </w:pPr>
      <w:bookmarkStart w:id="174" w:name="_Hlk108172483"/>
      <w:r w:rsidRPr="00895A7A">
        <w:rPr>
          <w:rFonts w:eastAsiaTheme="minorHAnsi"/>
          <w:b/>
          <w:szCs w:val="24"/>
          <w:u w:val="single"/>
        </w:rPr>
        <w:t>Little Rey</w:t>
      </w:r>
    </w:p>
    <w:bookmarkEnd w:id="174"/>
    <w:p w14:paraId="6333AE36" w14:textId="77777777" w:rsidR="00A10683" w:rsidRPr="00895A7A" w:rsidRDefault="00A10683" w:rsidP="00A10683">
      <w:pPr>
        <w:rPr>
          <w:szCs w:val="24"/>
        </w:rPr>
      </w:pPr>
    </w:p>
    <w:p w14:paraId="09DAD14C" w14:textId="77777777" w:rsidR="00D27523" w:rsidRDefault="00A10683" w:rsidP="005003C2">
      <w:pPr>
        <w:jc w:val="both"/>
        <w:rPr>
          <w:sz w:val="21"/>
          <w:szCs w:val="21"/>
        </w:rPr>
        <w:sectPr w:rsidR="00D27523" w:rsidSect="00814CC7">
          <w:footerReference w:type="default" r:id="rId24"/>
          <w:endnotePr>
            <w:numFmt w:val="decimal"/>
          </w:endnotePr>
          <w:pgSz w:w="12240" w:h="15840" w:code="1"/>
          <w:pgMar w:top="1440" w:right="1440" w:bottom="1440" w:left="1440" w:header="720" w:footer="720" w:gutter="0"/>
          <w:pgNumType w:start="1"/>
          <w:cols w:space="720"/>
          <w:noEndnote/>
          <w:docGrid w:linePitch="326"/>
        </w:sect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or Landlord’s failure to fulfill a repair or maintenance obligation under this Lease [each a “</w:t>
      </w:r>
      <w:r w:rsidRPr="00E16071">
        <w:rPr>
          <w:b/>
          <w:sz w:val="21"/>
          <w:szCs w:val="21"/>
        </w:rPr>
        <w:t>Permitted Closure</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tacos or Tex-Mex style cuisine served in a fast casual format </w:t>
      </w:r>
      <w:r w:rsidRPr="00D9233D">
        <w:rPr>
          <w:sz w:val="21"/>
          <w:szCs w:val="21"/>
        </w:rPr>
        <w:t xml:space="preserve">(the </w:t>
      </w:r>
      <w:r>
        <w:rPr>
          <w:sz w:val="21"/>
          <w:szCs w:val="21"/>
        </w:rPr>
        <w:t>"</w:t>
      </w:r>
      <w:r w:rsidRPr="00D9233D">
        <w:rPr>
          <w:b/>
          <w:sz w:val="21"/>
          <w:szCs w:val="21"/>
        </w:rPr>
        <w:t>Restricted Use</w:t>
      </w:r>
      <w:r>
        <w:rPr>
          <w:sz w:val="21"/>
          <w:szCs w:val="21"/>
        </w:rPr>
        <w:t>"</w:t>
      </w:r>
      <w:r w:rsidRPr="00D9233D">
        <w:rPr>
          <w:sz w:val="21"/>
          <w:szCs w:val="21"/>
        </w:rPr>
        <w:t xml:space="preserve">). </w:t>
      </w:r>
      <w:r w:rsidRPr="00060F0A">
        <w:rPr>
          <w:sz w:val="21"/>
          <w:szCs w:val="21"/>
        </w:rPr>
        <w:t>For purposes of this Section 2.</w:t>
      </w:r>
      <w:r>
        <w:rPr>
          <w:sz w:val="21"/>
          <w:szCs w:val="21"/>
        </w:rPr>
        <w:t>5</w:t>
      </w:r>
      <w:r w:rsidRPr="00060F0A">
        <w:rPr>
          <w:sz w:val="21"/>
          <w:szCs w:val="21"/>
        </w:rPr>
        <w:t xml:space="preserve">, </w:t>
      </w:r>
      <w:r>
        <w:rPr>
          <w:sz w:val="21"/>
          <w:szCs w:val="21"/>
        </w:rPr>
        <w:t>"</w:t>
      </w:r>
      <w:r w:rsidRPr="00060F0A">
        <w:rPr>
          <w:b/>
          <w:sz w:val="21"/>
          <w:szCs w:val="21"/>
        </w:rPr>
        <w:t>Selective Tenants</w:t>
      </w:r>
      <w:r>
        <w:rPr>
          <w:sz w:val="21"/>
          <w:szCs w:val="21"/>
        </w:rPr>
        <w:t>"</w:t>
      </w:r>
      <w:r w:rsidRPr="00060F0A">
        <w:rPr>
          <w:sz w:val="21"/>
          <w:szCs w:val="21"/>
        </w:rPr>
        <w:t xml:space="preserve"> shall mean (i) any tenant whose lease permits the assignment thereof or the subletting of the premises demised thereby use it premises for the Restricted Use, </w:t>
      </w:r>
      <w:r>
        <w:rPr>
          <w:sz w:val="21"/>
          <w:szCs w:val="21"/>
        </w:rPr>
        <w:t xml:space="preserve">(ii) a full-service sit down “traditional Mexican concept such as </w:t>
      </w:r>
      <w:proofErr w:type="spellStart"/>
      <w:r>
        <w:rPr>
          <w:sz w:val="21"/>
          <w:szCs w:val="21"/>
        </w:rPr>
        <w:t>Casi</w:t>
      </w:r>
      <w:proofErr w:type="spellEnd"/>
      <w:r>
        <w:rPr>
          <w:sz w:val="21"/>
          <w:szCs w:val="21"/>
        </w:rPr>
        <w:t xml:space="preserve"> Cielo or other similar full-service restaurants over 4,000 square feet, </w:t>
      </w:r>
      <w:r w:rsidRPr="00060F0A">
        <w:rPr>
          <w:sz w:val="21"/>
          <w:szCs w:val="21"/>
        </w:rPr>
        <w:t>and (i</w:t>
      </w:r>
      <w:r>
        <w:rPr>
          <w:sz w:val="21"/>
          <w:szCs w:val="21"/>
        </w:rPr>
        <w:t>ii</w:t>
      </w:r>
      <w:r w:rsidRPr="00060F0A">
        <w:rPr>
          <w:sz w:val="21"/>
          <w:szCs w:val="21"/>
        </w:rPr>
        <w:t xml:space="preserve">) </w:t>
      </w:r>
      <w:r>
        <w:rPr>
          <w:sz w:val="21"/>
          <w:szCs w:val="21"/>
        </w:rPr>
        <w:t>any tenant occupying 10,000 or more square footage</w:t>
      </w:r>
      <w:r w:rsidRPr="00060F0A">
        <w:rPr>
          <w:sz w:val="21"/>
          <w:szCs w:val="21"/>
        </w:rPr>
        <w:t>.</w:t>
      </w:r>
    </w:p>
    <w:p w14:paraId="2C83C49B" w14:textId="77777777" w:rsidR="00A10683" w:rsidRPr="00895A7A" w:rsidRDefault="00A10683" w:rsidP="00A10683">
      <w:pPr>
        <w:pStyle w:val="NoSpacing"/>
        <w:widowControl w:val="0"/>
        <w:rPr>
          <w:b/>
          <w:u w:val="single"/>
        </w:rPr>
      </w:pPr>
      <w:proofErr w:type="spellStart"/>
      <w:r w:rsidRPr="00895A7A">
        <w:rPr>
          <w:b/>
          <w:u w:val="single"/>
        </w:rPr>
        <w:t>Knuckies</w:t>
      </w:r>
      <w:proofErr w:type="spellEnd"/>
      <w:r w:rsidRPr="00895A7A">
        <w:rPr>
          <w:b/>
          <w:u w:val="single"/>
        </w:rPr>
        <w:t xml:space="preserve"> Hoagies</w:t>
      </w:r>
    </w:p>
    <w:p w14:paraId="561A4958" w14:textId="77777777" w:rsidR="00A10683" w:rsidRDefault="00A10683" w:rsidP="00A10683"/>
    <w:p w14:paraId="497CA968" w14:textId="77777777" w:rsidR="00A10683" w:rsidRDefault="00A10683" w:rsidP="005003C2">
      <w:pPr>
        <w:jc w:val="both"/>
      </w:pPr>
      <w:r>
        <w:rPr>
          <w:sz w:val="21"/>
          <w:szCs w:val="21"/>
        </w:rPr>
        <w:t xml:space="preserve">While Tenant is open and operating (subject to Permitted Closures) and not in default hereunder beyond all applicable grace periods, Landlord will not knowingly lease any space within the Shopping Center or Development Area to any party occupying 10,000 square feet or less space who will sell submarine sandwiches as a primary use (i.e. more than 20% percent of sales) such as, by way of example only, the following tenants: Subway, Jersey Mike’s, Jimmy John’s, </w:t>
      </w:r>
      <w:proofErr w:type="spellStart"/>
      <w:r>
        <w:rPr>
          <w:sz w:val="21"/>
          <w:szCs w:val="21"/>
        </w:rPr>
        <w:t>Capriottis</w:t>
      </w:r>
      <w:proofErr w:type="spellEnd"/>
      <w:r>
        <w:rPr>
          <w:sz w:val="21"/>
          <w:szCs w:val="21"/>
        </w:rPr>
        <w:t>, McAlister’s Deli, and Jason’s Deli (the “Restricted Use”).</w:t>
      </w:r>
    </w:p>
    <w:p w14:paraId="4E7BDEF6" w14:textId="77777777" w:rsidR="00A10683" w:rsidRDefault="00A10683" w:rsidP="00A10683"/>
    <w:p w14:paraId="01255797" w14:textId="77777777" w:rsidR="00A10683" w:rsidRPr="004C2D06" w:rsidRDefault="00A10683" w:rsidP="00A10683">
      <w:pPr>
        <w:rPr>
          <w:b/>
          <w:bCs/>
          <w:u w:val="single"/>
        </w:rPr>
      </w:pPr>
      <w:r w:rsidRPr="004C2D06">
        <w:rPr>
          <w:b/>
          <w:bCs/>
          <w:u w:val="single"/>
        </w:rPr>
        <w:t>Lily Sushi Bar</w:t>
      </w:r>
    </w:p>
    <w:p w14:paraId="109DF5A1" w14:textId="77777777" w:rsidR="00A10683" w:rsidRDefault="00A10683" w:rsidP="00A10683"/>
    <w:p w14:paraId="34C6F00E" w14:textId="16E4D6B1" w:rsidR="00A10683" w:rsidRDefault="00A10683" w:rsidP="005003C2">
      <w:pPr>
        <w:widowControl/>
        <w:jc w:val="both"/>
        <w:rPr>
          <w:b/>
          <w:sz w:val="21"/>
          <w:szCs w:val="21"/>
          <w:u w:val="single"/>
        </w:rPr>
      </w:pPr>
      <w:r w:rsidRPr="00D9233D">
        <w:rPr>
          <w:sz w:val="21"/>
          <w:szCs w:val="21"/>
        </w:rPr>
        <w:t xml:space="preserve">So long as Tenant is not in default under this Lease </w:t>
      </w:r>
      <w:r>
        <w:rPr>
          <w:sz w:val="21"/>
          <w:szCs w:val="21"/>
        </w:rPr>
        <w:t xml:space="preserve">beyond any applicable notice and cure periods </w:t>
      </w:r>
      <w:r w:rsidRPr="00D9233D">
        <w:rPr>
          <w:sz w:val="21"/>
          <w:szCs w:val="21"/>
        </w:rPr>
        <w:t>and is continuously operating in the Premises pursuant to the terms of this Lease (excluding temporary closings due to</w:t>
      </w:r>
      <w:r>
        <w:rPr>
          <w:sz w:val="21"/>
          <w:szCs w:val="21"/>
        </w:rPr>
        <w:t xml:space="preserve"> </w:t>
      </w:r>
      <w:r w:rsidRPr="00516D67">
        <w:rPr>
          <w:sz w:val="21"/>
          <w:szCs w:val="21"/>
        </w:rPr>
        <w:t>a Force Majeure</w:t>
      </w:r>
      <w:r>
        <w:rPr>
          <w:sz w:val="21"/>
          <w:szCs w:val="21"/>
        </w:rPr>
        <w:t xml:space="preserve"> Event</w:t>
      </w:r>
      <w:r w:rsidRPr="00516D67">
        <w:rPr>
          <w:sz w:val="21"/>
          <w:szCs w:val="21"/>
        </w:rPr>
        <w:t xml:space="preserve">, condemnation, casualty, interruption of utilities to the Premises, usual and customary holidays, voluntary closure by Tenant for business reasons </w:t>
      </w:r>
      <w:r>
        <w:rPr>
          <w:sz w:val="21"/>
          <w:szCs w:val="21"/>
        </w:rPr>
        <w:t>[</w:t>
      </w:r>
      <w:r w:rsidRPr="00516D67">
        <w:rPr>
          <w:sz w:val="21"/>
          <w:szCs w:val="21"/>
        </w:rPr>
        <w:t>which will not exceed two (2) days per calendar year</w:t>
      </w:r>
      <w:r>
        <w:rPr>
          <w:sz w:val="21"/>
          <w:szCs w:val="21"/>
        </w:rPr>
        <w:t>]</w:t>
      </w:r>
      <w:r w:rsidRPr="00516D67">
        <w:rPr>
          <w:sz w:val="21"/>
          <w:szCs w:val="21"/>
        </w:rPr>
        <w:t xml:space="preserve"> [each a “</w:t>
      </w:r>
      <w:r w:rsidRPr="00E16071">
        <w:rPr>
          <w:b/>
          <w:sz w:val="21"/>
          <w:szCs w:val="21"/>
        </w:rPr>
        <w:t>Permitted Closure</w:t>
      </w:r>
      <w:r w:rsidRPr="00516D67">
        <w:rPr>
          <w:sz w:val="21"/>
          <w:szCs w:val="21"/>
        </w:rPr>
        <w:t>”]</w:t>
      </w:r>
      <w:r w:rsidRPr="00D9233D">
        <w:rPr>
          <w:sz w:val="21"/>
          <w:szCs w:val="21"/>
        </w:rPr>
        <w:t xml:space="preserve">) for Tenant’s Permitted Use, Landlord agrees that from and after the date of full execution of this Lease through the Term, it will not knowingly and intentionally enter into a lease (other than the Selective Tenants as defined herein) for the primary use </w:t>
      </w:r>
      <w:r>
        <w:rPr>
          <w:sz w:val="21"/>
          <w:szCs w:val="21"/>
        </w:rPr>
        <w:t xml:space="preserve">(i.e. gross sales of 25% or more) consists of selling sushi </w:t>
      </w:r>
      <w:r w:rsidRPr="00D9233D">
        <w:rPr>
          <w:sz w:val="21"/>
          <w:szCs w:val="21"/>
        </w:rPr>
        <w:t xml:space="preserve">(the </w:t>
      </w:r>
      <w:r>
        <w:rPr>
          <w:sz w:val="21"/>
          <w:szCs w:val="21"/>
        </w:rPr>
        <w:t>"</w:t>
      </w:r>
      <w:r w:rsidRPr="00D9233D">
        <w:rPr>
          <w:b/>
          <w:sz w:val="21"/>
          <w:szCs w:val="21"/>
        </w:rPr>
        <w:t>Restricted Use</w:t>
      </w:r>
      <w:r>
        <w:rPr>
          <w:sz w:val="21"/>
          <w:szCs w:val="21"/>
        </w:rPr>
        <w:t>"</w:t>
      </w:r>
      <w:r w:rsidRPr="00D9233D">
        <w:rPr>
          <w:sz w:val="21"/>
          <w:szCs w:val="21"/>
        </w:rPr>
        <w:t>). In addition, to the extent that Landlord has</w:t>
      </w:r>
      <w:r>
        <w:rPr>
          <w:sz w:val="21"/>
          <w:szCs w:val="21"/>
        </w:rPr>
        <w:t xml:space="preserve"> the</w:t>
      </w:r>
      <w:r w:rsidRPr="00D9233D">
        <w:rPr>
          <w:sz w:val="21"/>
          <w:szCs w:val="21"/>
        </w:rPr>
        <w:t xml:space="preserve"> right to consent to another tenant’s change in use, Landlord shall not consent if the other tenant’s proposed new use</w:t>
      </w:r>
      <w:r w:rsidRPr="00060F0A">
        <w:rPr>
          <w:sz w:val="21"/>
          <w:szCs w:val="21"/>
        </w:rPr>
        <w:t xml:space="preserve"> would </w:t>
      </w:r>
      <w:r>
        <w:rPr>
          <w:sz w:val="21"/>
          <w:szCs w:val="21"/>
        </w:rPr>
        <w:t>include</w:t>
      </w:r>
      <w:r w:rsidRPr="00060F0A">
        <w:rPr>
          <w:sz w:val="21"/>
          <w:szCs w:val="21"/>
        </w:rPr>
        <w:t xml:space="preserve"> the Restricted Use.  For purposes of this Section 2.</w:t>
      </w:r>
      <w:r>
        <w:rPr>
          <w:sz w:val="21"/>
          <w:szCs w:val="21"/>
        </w:rPr>
        <w:t>5</w:t>
      </w:r>
      <w:r w:rsidRPr="00060F0A">
        <w:rPr>
          <w:sz w:val="21"/>
          <w:szCs w:val="21"/>
        </w:rPr>
        <w:t xml:space="preserve">, </w:t>
      </w:r>
      <w:r>
        <w:rPr>
          <w:sz w:val="21"/>
          <w:szCs w:val="21"/>
        </w:rPr>
        <w:t>"</w:t>
      </w:r>
      <w:r w:rsidRPr="00060F0A">
        <w:rPr>
          <w:b/>
          <w:sz w:val="21"/>
          <w:szCs w:val="21"/>
        </w:rPr>
        <w:t>Selective Tenants</w:t>
      </w:r>
      <w:r>
        <w:rPr>
          <w:sz w:val="21"/>
          <w:szCs w:val="21"/>
        </w:rPr>
        <w:t>"</w:t>
      </w:r>
      <w:r w:rsidRPr="00060F0A">
        <w:rPr>
          <w:sz w:val="21"/>
          <w:szCs w:val="21"/>
        </w:rPr>
        <w:t xml:space="preserve"> shall mean (i) any tenant whose lease permits the assignment thereof or the subletting of the premises demised thereby use it premises for the Restricted Use</w:t>
      </w:r>
      <w:r>
        <w:rPr>
          <w:sz w:val="21"/>
          <w:szCs w:val="21"/>
        </w:rPr>
        <w:t xml:space="preserve"> and </w:t>
      </w:r>
      <w:r w:rsidRPr="00060F0A">
        <w:rPr>
          <w:sz w:val="21"/>
          <w:szCs w:val="21"/>
        </w:rPr>
        <w:t xml:space="preserve"> </w:t>
      </w:r>
      <w:r>
        <w:rPr>
          <w:sz w:val="21"/>
          <w:szCs w:val="21"/>
        </w:rPr>
        <w:t>(ii) any tenant occupying 10,000 or more square footage</w:t>
      </w:r>
      <w:r w:rsidRPr="00060F0A">
        <w:rPr>
          <w:sz w:val="21"/>
          <w:szCs w:val="21"/>
        </w:rPr>
        <w:t>.</w:t>
      </w:r>
    </w:p>
    <w:p w14:paraId="16599A29" w14:textId="77777777" w:rsidR="00A10683" w:rsidRDefault="00A10683" w:rsidP="00A10683">
      <w:pPr>
        <w:widowControl/>
        <w:jc w:val="center"/>
        <w:rPr>
          <w:b/>
          <w:sz w:val="21"/>
          <w:szCs w:val="21"/>
          <w:u w:val="single"/>
        </w:rPr>
      </w:pPr>
    </w:p>
    <w:p w14:paraId="74B0D3BC" w14:textId="3EB7CE41" w:rsidR="00A10683" w:rsidRDefault="00A10683">
      <w:pPr>
        <w:widowControl/>
        <w:rPr>
          <w:b/>
          <w:snapToGrid/>
          <w:sz w:val="21"/>
          <w:szCs w:val="21"/>
          <w:u w:val="single"/>
        </w:rPr>
      </w:pPr>
      <w:r>
        <w:rPr>
          <w:b/>
          <w:sz w:val="21"/>
          <w:szCs w:val="21"/>
          <w:u w:val="single"/>
        </w:rPr>
        <w:br w:type="page"/>
      </w:r>
    </w:p>
    <w:p w14:paraId="46159620" w14:textId="69336B86" w:rsidR="00EE0CAF" w:rsidRDefault="000929B7" w:rsidP="000929B7">
      <w:pPr>
        <w:pStyle w:val="Heading3"/>
        <w:numPr>
          <w:ilvl w:val="0"/>
          <w:numId w:val="0"/>
        </w:numPr>
        <w:ind w:left="720"/>
        <w:jc w:val="center"/>
        <w:rPr>
          <w:b/>
          <w:sz w:val="21"/>
          <w:szCs w:val="21"/>
          <w:u w:val="single"/>
        </w:rPr>
      </w:pPr>
      <w:r w:rsidRPr="002507DF">
        <w:rPr>
          <w:b/>
          <w:sz w:val="21"/>
          <w:szCs w:val="21"/>
          <w:u w:val="single"/>
        </w:rPr>
        <w:t>EXHIBIT G</w:t>
      </w:r>
    </w:p>
    <w:p w14:paraId="452D27F6" w14:textId="77777777" w:rsidR="000929B7" w:rsidRDefault="000929B7" w:rsidP="000929B7">
      <w:pPr>
        <w:pStyle w:val="Heading3"/>
        <w:numPr>
          <w:ilvl w:val="0"/>
          <w:numId w:val="0"/>
        </w:numPr>
        <w:ind w:left="720"/>
        <w:jc w:val="center"/>
        <w:rPr>
          <w:b/>
          <w:sz w:val="21"/>
          <w:szCs w:val="21"/>
          <w:u w:val="single"/>
        </w:rPr>
      </w:pPr>
      <w:r w:rsidRPr="002507DF">
        <w:rPr>
          <w:b/>
          <w:sz w:val="21"/>
          <w:szCs w:val="21"/>
          <w:u w:val="single"/>
        </w:rPr>
        <w:t>MENU</w:t>
      </w:r>
    </w:p>
    <w:p w14:paraId="08BBB12B" w14:textId="77777777" w:rsidR="00EE0CAF" w:rsidRDefault="00B86658" w:rsidP="00867C5A">
      <w:pPr>
        <w:pStyle w:val="Heading7"/>
        <w:numPr>
          <w:ilvl w:val="0"/>
          <w:numId w:val="0"/>
        </w:numPr>
        <w:ind w:left="2880" w:hanging="2880"/>
        <w:jc w:val="center"/>
        <w:rPr>
          <w:sz w:val="21"/>
          <w:szCs w:val="21"/>
        </w:rPr>
      </w:pPr>
      <w:r>
        <w:rPr>
          <w:noProof/>
          <w:sz w:val="21"/>
          <w:szCs w:val="21"/>
        </w:rPr>
        <w:drawing>
          <wp:inline distT="0" distB="0" distL="0" distR="0" wp14:anchorId="5FA3762C" wp14:editId="1CF969D3">
            <wp:extent cx="5146675" cy="6195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6675" cy="6195695"/>
                    </a:xfrm>
                    <a:prstGeom prst="rect">
                      <a:avLst/>
                    </a:prstGeom>
                    <a:noFill/>
                    <a:ln>
                      <a:noFill/>
                    </a:ln>
                  </pic:spPr>
                </pic:pic>
              </a:graphicData>
            </a:graphic>
          </wp:inline>
        </w:drawing>
      </w:r>
    </w:p>
    <w:p w14:paraId="23887DDD" w14:textId="77777777" w:rsidR="00867C5A" w:rsidRDefault="00867C5A" w:rsidP="00867C5A">
      <w:pPr>
        <w:pStyle w:val="Heading7"/>
        <w:numPr>
          <w:ilvl w:val="0"/>
          <w:numId w:val="0"/>
        </w:numPr>
        <w:ind w:left="2880" w:hanging="2880"/>
        <w:jc w:val="center"/>
        <w:rPr>
          <w:sz w:val="21"/>
          <w:szCs w:val="21"/>
        </w:rPr>
      </w:pPr>
    </w:p>
    <w:p w14:paraId="46514673" w14:textId="77777777" w:rsidR="00867C5A" w:rsidRDefault="00867C5A" w:rsidP="00867C5A">
      <w:pPr>
        <w:pStyle w:val="Heading7"/>
        <w:numPr>
          <w:ilvl w:val="0"/>
          <w:numId w:val="0"/>
        </w:numPr>
        <w:ind w:left="2880" w:hanging="2880"/>
        <w:jc w:val="center"/>
        <w:rPr>
          <w:sz w:val="21"/>
          <w:szCs w:val="21"/>
        </w:rPr>
      </w:pPr>
      <w:r>
        <w:rPr>
          <w:sz w:val="21"/>
          <w:szCs w:val="21"/>
        </w:rPr>
        <w:br w:type="page"/>
      </w:r>
    </w:p>
    <w:p w14:paraId="37088856" w14:textId="77777777" w:rsidR="00867C5A" w:rsidRDefault="00867C5A" w:rsidP="00867C5A">
      <w:pPr>
        <w:pStyle w:val="Heading7"/>
        <w:numPr>
          <w:ilvl w:val="0"/>
          <w:numId w:val="0"/>
        </w:numPr>
        <w:ind w:left="2880" w:hanging="2880"/>
        <w:jc w:val="center"/>
        <w:rPr>
          <w:sz w:val="21"/>
          <w:szCs w:val="21"/>
        </w:rPr>
      </w:pPr>
    </w:p>
    <w:p w14:paraId="5D632DEC" w14:textId="77777777" w:rsidR="00867C5A" w:rsidRDefault="00B86658" w:rsidP="00867C5A">
      <w:pPr>
        <w:pStyle w:val="Heading7"/>
        <w:numPr>
          <w:ilvl w:val="0"/>
          <w:numId w:val="0"/>
        </w:numPr>
        <w:ind w:left="2880" w:hanging="2880"/>
        <w:jc w:val="center"/>
        <w:rPr>
          <w:sz w:val="21"/>
          <w:szCs w:val="21"/>
        </w:rPr>
      </w:pPr>
      <w:r>
        <w:rPr>
          <w:noProof/>
          <w:sz w:val="21"/>
          <w:szCs w:val="21"/>
        </w:rPr>
        <w:drawing>
          <wp:inline distT="0" distB="0" distL="0" distR="0" wp14:anchorId="275D9673" wp14:editId="4C61889A">
            <wp:extent cx="5170170" cy="463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0170" cy="4630420"/>
                    </a:xfrm>
                    <a:prstGeom prst="rect">
                      <a:avLst/>
                    </a:prstGeom>
                    <a:noFill/>
                    <a:ln>
                      <a:noFill/>
                    </a:ln>
                  </pic:spPr>
                </pic:pic>
              </a:graphicData>
            </a:graphic>
          </wp:inline>
        </w:drawing>
      </w:r>
    </w:p>
    <w:p w14:paraId="40E5990A" w14:textId="77777777" w:rsidR="00867C5A" w:rsidRDefault="00867C5A" w:rsidP="00867C5A">
      <w:pPr>
        <w:pStyle w:val="Heading7"/>
        <w:numPr>
          <w:ilvl w:val="0"/>
          <w:numId w:val="0"/>
        </w:numPr>
        <w:ind w:left="2880" w:hanging="2880"/>
        <w:jc w:val="center"/>
        <w:rPr>
          <w:sz w:val="21"/>
          <w:szCs w:val="21"/>
        </w:rPr>
      </w:pPr>
      <w:r>
        <w:rPr>
          <w:sz w:val="21"/>
          <w:szCs w:val="21"/>
        </w:rPr>
        <w:br w:type="page"/>
      </w:r>
    </w:p>
    <w:p w14:paraId="432CFA76" w14:textId="77777777" w:rsidR="00867C5A" w:rsidRDefault="00B86658" w:rsidP="00867C5A">
      <w:pPr>
        <w:pStyle w:val="Heading7"/>
        <w:numPr>
          <w:ilvl w:val="0"/>
          <w:numId w:val="0"/>
        </w:numPr>
        <w:ind w:left="2880" w:hanging="2880"/>
        <w:jc w:val="center"/>
        <w:rPr>
          <w:sz w:val="21"/>
          <w:szCs w:val="21"/>
        </w:rPr>
      </w:pPr>
      <w:r>
        <w:rPr>
          <w:noProof/>
          <w:sz w:val="21"/>
          <w:szCs w:val="21"/>
        </w:rPr>
        <w:drawing>
          <wp:inline distT="0" distB="0" distL="0" distR="0" wp14:anchorId="54C25915" wp14:editId="3EE04C00">
            <wp:extent cx="4994275" cy="6383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4275" cy="6383020"/>
                    </a:xfrm>
                    <a:prstGeom prst="rect">
                      <a:avLst/>
                    </a:prstGeom>
                    <a:noFill/>
                    <a:ln>
                      <a:noFill/>
                    </a:ln>
                  </pic:spPr>
                </pic:pic>
              </a:graphicData>
            </a:graphic>
          </wp:inline>
        </w:drawing>
      </w:r>
    </w:p>
    <w:p w14:paraId="2F9154F0" w14:textId="77777777" w:rsidR="00471FF1" w:rsidRDefault="00867C5A" w:rsidP="00867C5A">
      <w:pPr>
        <w:pStyle w:val="Heading7"/>
        <w:numPr>
          <w:ilvl w:val="0"/>
          <w:numId w:val="0"/>
        </w:numPr>
        <w:ind w:left="2880" w:hanging="2880"/>
        <w:jc w:val="center"/>
        <w:rPr>
          <w:sz w:val="21"/>
          <w:szCs w:val="21"/>
        </w:rPr>
        <w:sectPr w:rsidR="00471FF1"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r>
        <w:rPr>
          <w:sz w:val="21"/>
          <w:szCs w:val="21"/>
        </w:rPr>
        <w:br w:type="page"/>
      </w:r>
      <w:r w:rsidR="00B86658">
        <w:rPr>
          <w:noProof/>
          <w:sz w:val="21"/>
          <w:szCs w:val="21"/>
        </w:rPr>
        <w:drawing>
          <wp:inline distT="0" distB="0" distL="0" distR="0" wp14:anchorId="3DD07FE1" wp14:editId="02C6B974">
            <wp:extent cx="4964430" cy="2350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64430" cy="2350770"/>
                    </a:xfrm>
                    <a:prstGeom prst="rect">
                      <a:avLst/>
                    </a:prstGeom>
                    <a:noFill/>
                    <a:ln>
                      <a:noFill/>
                    </a:ln>
                  </pic:spPr>
                </pic:pic>
              </a:graphicData>
            </a:graphic>
          </wp:inline>
        </w:drawing>
      </w:r>
    </w:p>
    <w:p w14:paraId="75744D62" w14:textId="77777777" w:rsidR="00867C5A" w:rsidRPr="00471FF1" w:rsidRDefault="00471FF1" w:rsidP="00867C5A">
      <w:pPr>
        <w:pStyle w:val="Heading7"/>
        <w:numPr>
          <w:ilvl w:val="0"/>
          <w:numId w:val="0"/>
        </w:numPr>
        <w:ind w:left="2880" w:hanging="2880"/>
        <w:jc w:val="center"/>
        <w:rPr>
          <w:b/>
          <w:sz w:val="21"/>
          <w:szCs w:val="21"/>
          <w:u w:val="single"/>
        </w:rPr>
      </w:pPr>
      <w:r w:rsidRPr="00471FF1">
        <w:rPr>
          <w:b/>
          <w:sz w:val="21"/>
          <w:szCs w:val="21"/>
          <w:u w:val="single"/>
        </w:rPr>
        <w:t>EXHIBIT H</w:t>
      </w:r>
    </w:p>
    <w:p w14:paraId="09C98C69" w14:textId="77777777" w:rsidR="00471FF1" w:rsidRDefault="00471FF1" w:rsidP="00867C5A">
      <w:pPr>
        <w:pStyle w:val="Heading7"/>
        <w:numPr>
          <w:ilvl w:val="0"/>
          <w:numId w:val="0"/>
        </w:numPr>
        <w:ind w:left="2880" w:hanging="2880"/>
        <w:jc w:val="center"/>
        <w:rPr>
          <w:sz w:val="21"/>
          <w:szCs w:val="21"/>
        </w:rPr>
      </w:pPr>
      <w:r w:rsidRPr="00471FF1">
        <w:rPr>
          <w:b/>
          <w:sz w:val="21"/>
          <w:szCs w:val="21"/>
          <w:u w:val="single"/>
        </w:rPr>
        <w:t>ROOFTOP DECK</w:t>
      </w:r>
    </w:p>
    <w:p w14:paraId="141C4986" w14:textId="77777777" w:rsidR="00471FF1" w:rsidRDefault="00471FF1" w:rsidP="00867C5A">
      <w:pPr>
        <w:pStyle w:val="Heading7"/>
        <w:numPr>
          <w:ilvl w:val="0"/>
          <w:numId w:val="0"/>
        </w:numPr>
        <w:ind w:left="2880" w:hanging="2880"/>
        <w:jc w:val="center"/>
        <w:rPr>
          <w:sz w:val="21"/>
          <w:szCs w:val="21"/>
        </w:rPr>
      </w:pPr>
    </w:p>
    <w:p w14:paraId="7ACDBAC6" w14:textId="77777777" w:rsidR="00471FF1" w:rsidRPr="00471FF1" w:rsidRDefault="00471FF1" w:rsidP="00471FF1">
      <w:pPr>
        <w:pStyle w:val="Heading7"/>
        <w:numPr>
          <w:ilvl w:val="0"/>
          <w:numId w:val="0"/>
        </w:numPr>
        <w:ind w:left="270" w:hanging="270"/>
        <w:jc w:val="both"/>
        <w:rPr>
          <w:b/>
          <w:sz w:val="21"/>
          <w:szCs w:val="21"/>
        </w:rPr>
      </w:pPr>
      <w:r w:rsidRPr="00471FF1">
        <w:rPr>
          <w:b/>
          <w:sz w:val="21"/>
          <w:szCs w:val="21"/>
        </w:rPr>
        <w:t>* This rendering is approximate, but substantially approved by Landlord and Tenant, subject to mutually agreeable, minor, non-structural revision</w:t>
      </w:r>
      <w:r w:rsidR="004D1CC9">
        <w:rPr>
          <w:b/>
          <w:sz w:val="21"/>
          <w:szCs w:val="21"/>
        </w:rPr>
        <w:t>s</w:t>
      </w:r>
      <w:r w:rsidRPr="00471FF1">
        <w:rPr>
          <w:b/>
          <w:sz w:val="21"/>
          <w:szCs w:val="21"/>
        </w:rPr>
        <w:t>.</w:t>
      </w:r>
    </w:p>
    <w:p w14:paraId="41832807" w14:textId="77777777" w:rsidR="00471FF1" w:rsidRPr="002507DF" w:rsidRDefault="00471FF1" w:rsidP="00867C5A">
      <w:pPr>
        <w:pStyle w:val="Heading7"/>
        <w:numPr>
          <w:ilvl w:val="0"/>
          <w:numId w:val="0"/>
        </w:numPr>
        <w:ind w:left="2880" w:hanging="2880"/>
        <w:jc w:val="center"/>
        <w:rPr>
          <w:sz w:val="21"/>
          <w:szCs w:val="21"/>
        </w:rPr>
      </w:pPr>
    </w:p>
    <w:sectPr w:rsidR="00471FF1" w:rsidRPr="002507DF" w:rsidSect="00814CC7">
      <w:footerReference w:type="default" r:id="rId30"/>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8E8D2" w14:textId="77777777" w:rsidR="003D2ECE" w:rsidRDefault="003D2ECE">
      <w:r>
        <w:separator/>
      </w:r>
    </w:p>
  </w:endnote>
  <w:endnote w:type="continuationSeparator" w:id="0">
    <w:p w14:paraId="0D0FD8D7" w14:textId="77777777" w:rsidR="003D2ECE" w:rsidRDefault="003D2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iDocIDFielde2a7d971-f567-43b0-ab2a-2f15"/>
  <w:p w14:paraId="5BF06E0E" w14:textId="0DEA8C97"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iDocIDFielde3bfeb0a-4c31-4120-8a6b-0ac8"/>
  <w:p w14:paraId="4D4E0F3A" w14:textId="3DEB5592"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iDocIDField9a1df2f7-967a-4486-8fb7-efd9"/>
  <w:p w14:paraId="654CDD2D" w14:textId="658FD12A"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2"/>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71464" w14:textId="77777777" w:rsidR="004A740F" w:rsidRPr="00C77375" w:rsidRDefault="004A740F" w:rsidP="00C77375">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3" w:name="_iDocIDField05584f0c-d4a5-4df3-bf0b-6996"/>
  <w:p w14:paraId="51760A5B" w14:textId="4CD40A04"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3"/>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3BACA" w14:textId="77777777" w:rsidR="004A740F" w:rsidRPr="001B4CAC" w:rsidRDefault="004A740F" w:rsidP="001B4CAC">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I</w:t>
    </w:r>
    <w:r w:rsidRPr="00D03E0C">
      <w:rPr>
        <w:noProof/>
        <w:sz w:val="18"/>
        <w:szCs w:val="18"/>
      </w:rPr>
      <w:fldChar w:fldCharType="end"/>
    </w:r>
  </w:p>
  <w:bookmarkStart w:id="7" w:name="_iDocIDField57bed811-66a3-4570-9bac-810c"/>
  <w:p w14:paraId="53B19127" w14:textId="42D9452F"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7"/>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EFEA0" w14:textId="77777777" w:rsidR="004A740F" w:rsidRPr="00190B86" w:rsidRDefault="004A740F" w:rsidP="00190B86">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155" w:name="_iDocIDField4797795e-8a9d-4260-8a66-9230"/>
  <w:p w14:paraId="161B14B9" w14:textId="45371EC4"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55"/>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87009" w14:textId="77777777" w:rsidR="004A740F" w:rsidRPr="00DE22DB" w:rsidRDefault="004A740F" w:rsidP="00DE22DB">
    <w:pPr>
      <w:spacing w:line="240" w:lineRule="exact"/>
      <w:jc w:val="center"/>
      <w:rPr>
        <w:sz w:val="18"/>
        <w:szCs w:val="18"/>
      </w:rPr>
    </w:pPr>
    <w:r>
      <w:rPr>
        <w:sz w:val="18"/>
        <w:szCs w:val="18"/>
      </w:rPr>
      <w:t xml:space="preserve">EXHIBIT </w:t>
    </w:r>
    <w:r w:rsidRPr="00795B74">
      <w:rPr>
        <w:sz w:val="18"/>
        <w:szCs w:val="18"/>
      </w:rPr>
      <w:t>B</w:t>
    </w:r>
    <w:r>
      <w:rPr>
        <w:sz w:val="18"/>
        <w:szCs w:val="18"/>
      </w:rPr>
      <w:t xml:space="preserve">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156" w:name="_iDocIDFielde7ca6d86-60d8-41cb-9dfe-4402"/>
  <w:p w14:paraId="61AF0713" w14:textId="28BDC0E1"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56"/>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BEE9DE" w14:textId="77777777" w:rsidR="004A740F" w:rsidRPr="00C71A11" w:rsidRDefault="004A740F" w:rsidP="00C71A11">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159" w:name="_iDocIDField5d19f7c5-9dec-41c6-abc4-fdef"/>
  <w:p w14:paraId="5F1EBB52" w14:textId="336A24D3"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59"/>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71D49" w14:textId="77777777" w:rsidR="004A740F" w:rsidRDefault="004A740F" w:rsidP="003E630C">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60" w:name="_iDocIDFielde367b0ea-f921-442f-aacf-8798"/>
  <w:p w14:paraId="517B650A" w14:textId="29FEDB16"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60"/>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CEEE4" w14:textId="77777777" w:rsidR="004A740F" w:rsidRDefault="004A740F" w:rsidP="00386A8D">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165" w:name="_iDocIDField18ac7a04-5cac-4dec-aa0a-a81b"/>
  <w:p w14:paraId="56C56EE7" w14:textId="595737D0"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65"/>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3342F" w14:textId="77777777" w:rsidR="004A740F" w:rsidRDefault="004A740F" w:rsidP="002B6521">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166" w:name="_iDocIDField5db41c99-8a5f-4cb4-915f-7a30"/>
  <w:p w14:paraId="0CE5919F" w14:textId="14520814"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66"/>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5CDDE9" w14:textId="77777777" w:rsidR="004A740F" w:rsidRDefault="004A740F" w:rsidP="00FB73DE">
    <w:pPr>
      <w:spacing w:line="240" w:lineRule="exact"/>
      <w:jc w:val="center"/>
    </w:pPr>
    <w:r w:rsidRPr="00795B74">
      <w:rPr>
        <w:sz w:val="18"/>
      </w:rPr>
      <w:t>E</w:t>
    </w:r>
    <w:r>
      <w:rPr>
        <w:sz w:val="18"/>
      </w:rPr>
      <w:t>XHIBIT F</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67" w:name="_iDocIDField6fbf94f1-9e33-4560-93fb-20ee"/>
  <w:p w14:paraId="10B9DC69" w14:textId="3F62E1AA"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67"/>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78FAB1" w14:textId="77777777" w:rsidR="004A740F" w:rsidRDefault="004A740F" w:rsidP="00C90F82">
    <w:pPr>
      <w:spacing w:line="240" w:lineRule="exact"/>
      <w:jc w:val="center"/>
    </w:pPr>
    <w:r w:rsidRPr="00795B74">
      <w:rPr>
        <w:sz w:val="18"/>
      </w:rPr>
      <w:t>E</w:t>
    </w:r>
    <w:r>
      <w:rPr>
        <w:sz w:val="18"/>
      </w:rPr>
      <w:t>XHIBIT F-1</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75" w:name="_iDocIDFieldb3ae5267-28ba-4e20-a473-518e"/>
  <w:p w14:paraId="6E363609" w14:textId="4E29D7D8"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75"/>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393BA2" w14:textId="77777777" w:rsidR="004A740F" w:rsidRDefault="004A740F" w:rsidP="00A16712">
    <w:pPr>
      <w:spacing w:line="240" w:lineRule="exact"/>
      <w:jc w:val="center"/>
    </w:pPr>
    <w:r w:rsidRPr="00795B74">
      <w:rPr>
        <w:sz w:val="18"/>
      </w:rPr>
      <w:t>E</w:t>
    </w:r>
    <w:r>
      <w:rPr>
        <w:sz w:val="18"/>
      </w:rPr>
      <w:t>XHIBIT F-2</w:t>
    </w:r>
    <w:r w:rsidRPr="00795B74">
      <w:rPr>
        <w:sz w:val="18"/>
      </w:rPr>
      <w:t xml:space="preserve"> – Page </w:t>
    </w:r>
    <w:r>
      <w:rPr>
        <w:rStyle w:val="PageNumber"/>
        <w:sz w:val="18"/>
      </w:rPr>
      <w:t>2</w:t>
    </w:r>
  </w:p>
  <w:bookmarkStart w:id="176" w:name="_iDocIDFieldca0f6504-3792-4339-8705-e494"/>
  <w:p w14:paraId="14B16F40" w14:textId="5F8CCB4A"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76"/>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165A8" w14:textId="77777777" w:rsidR="004A740F" w:rsidRDefault="004A740F" w:rsidP="003E2AB7">
    <w:pPr>
      <w:spacing w:line="240" w:lineRule="exact"/>
      <w:jc w:val="center"/>
    </w:pPr>
    <w:r w:rsidRPr="00795B74">
      <w:rPr>
        <w:sz w:val="18"/>
      </w:rPr>
      <w:t>E</w:t>
    </w:r>
    <w:r>
      <w:rPr>
        <w:sz w:val="18"/>
      </w:rPr>
      <w:t>XHIBIT H</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177" w:name="_iDocIDField1756235c-c626-48cf-8a30-9127"/>
  <w:p w14:paraId="62B5AC2E" w14:textId="6CFEFCB6" w:rsidR="004A740F" w:rsidRDefault="004A740F">
    <w:pPr>
      <w:pStyle w:val="DocID"/>
    </w:pPr>
    <w:r>
      <w:fldChar w:fldCharType="begin"/>
    </w:r>
    <w:r>
      <w:instrText xml:space="preserve">  DOCPROPERTY "CUS_DocIDChunk0" </w:instrText>
    </w:r>
    <w:r>
      <w:fldChar w:fldCharType="separate"/>
    </w:r>
    <w:r w:rsidR="002455A9">
      <w:t>4565791-1 7170.011906</w:t>
    </w:r>
    <w:r>
      <w:fldChar w:fldCharType="end"/>
    </w:r>
    <w:bookmarkEnd w:id="17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05BCFA" w14:textId="77777777" w:rsidR="003D2ECE" w:rsidRDefault="003D2ECE">
      <w:r>
        <w:separator/>
      </w:r>
    </w:p>
  </w:footnote>
  <w:footnote w:type="continuationSeparator" w:id="0">
    <w:p w14:paraId="25B358E2" w14:textId="77777777" w:rsidR="003D2ECE" w:rsidRDefault="003D2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250A3" w14:textId="77777777" w:rsidR="004A740F" w:rsidRDefault="004A74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350F0" w14:textId="77777777" w:rsidR="004A740F" w:rsidRDefault="004A74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F92F64" w14:textId="77777777" w:rsidR="004A740F" w:rsidRDefault="004A74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7A4DC" w14:textId="77777777" w:rsidR="003D2ECE" w:rsidRDefault="003D2E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1B22"/>
    <w:multiLevelType w:val="hybridMultilevel"/>
    <w:tmpl w:val="BAE8D63E"/>
    <w:lvl w:ilvl="0" w:tplc="97DC603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C06A82"/>
    <w:multiLevelType w:val="hybridMultilevel"/>
    <w:tmpl w:val="B57A8E60"/>
    <w:lvl w:ilvl="0" w:tplc="358804A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F4963BC"/>
    <w:multiLevelType w:val="multilevel"/>
    <w:tmpl w:val="106C500E"/>
    <w:lvl w:ilvl="0">
      <w:start w:val="1"/>
      <w:numFmt w:val="upperLetter"/>
      <w:lvlText w:val="%1."/>
      <w:lvlJc w:val="left"/>
      <w:pPr>
        <w:tabs>
          <w:tab w:val="num" w:pos="720"/>
        </w:tabs>
        <w:ind w:left="720" w:hanging="360"/>
      </w:pPr>
      <w:rPr>
        <w:rFonts w:ascii="Times New Roman" w:hAnsi="Times New Roman" w:cs="Times New Roman" w:hint="default"/>
        <w:sz w:val="20"/>
        <w:szCs w:val="20"/>
      </w:rPr>
    </w:lvl>
    <w:lvl w:ilvl="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3"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9E7FAA"/>
    <w:multiLevelType w:val="multilevel"/>
    <w:tmpl w:val="106C500E"/>
    <w:lvl w:ilvl="0">
      <w:start w:val="1"/>
      <w:numFmt w:val="upperLetter"/>
      <w:lvlText w:val="%1."/>
      <w:lvlJc w:val="left"/>
      <w:pPr>
        <w:tabs>
          <w:tab w:val="num" w:pos="720"/>
        </w:tabs>
        <w:ind w:left="720" w:hanging="360"/>
      </w:pPr>
      <w:rPr>
        <w:rFonts w:ascii="Times New Roman" w:hAnsi="Times New Roman" w:cs="Times New Roman" w:hint="default"/>
        <w:sz w:val="20"/>
        <w:szCs w:val="20"/>
      </w:rPr>
    </w:lvl>
    <w:lvl w:ilvl="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5" w15:restartNumberingAfterBreak="0">
    <w:nsid w:val="2A4851EE"/>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562482"/>
    <w:multiLevelType w:val="hybridMultilevel"/>
    <w:tmpl w:val="9F502702"/>
    <w:lvl w:ilvl="0" w:tplc="D94CFBA6">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56247E"/>
    <w:multiLevelType w:val="hybridMultilevel"/>
    <w:tmpl w:val="F704EB22"/>
    <w:lvl w:ilvl="0" w:tplc="94BC5CC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DB2DC4"/>
    <w:multiLevelType w:val="hybridMultilevel"/>
    <w:tmpl w:val="9F502702"/>
    <w:lvl w:ilvl="0" w:tplc="D94CFBA6">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C52DCD"/>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6AD2A01"/>
    <w:multiLevelType w:val="hybridMultilevel"/>
    <w:tmpl w:val="4D401756"/>
    <w:lvl w:ilvl="0" w:tplc="F0F21F5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3465E8E"/>
    <w:multiLevelType w:val="hybridMultilevel"/>
    <w:tmpl w:val="677A2D00"/>
    <w:lvl w:ilvl="0" w:tplc="AD541CC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B44313"/>
    <w:multiLevelType w:val="hybridMultilevel"/>
    <w:tmpl w:val="3BFED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B83790"/>
    <w:multiLevelType w:val="hybridMultilevel"/>
    <w:tmpl w:val="D4960C5C"/>
    <w:lvl w:ilvl="0" w:tplc="447EF4B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A52B55"/>
    <w:multiLevelType w:val="hybridMultilevel"/>
    <w:tmpl w:val="9F502702"/>
    <w:lvl w:ilvl="0" w:tplc="D94CFBA6">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AD083A"/>
    <w:multiLevelType w:val="hybridMultilevel"/>
    <w:tmpl w:val="0DD2B644"/>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9B8025A"/>
    <w:multiLevelType w:val="hybridMultilevel"/>
    <w:tmpl w:val="9F502702"/>
    <w:lvl w:ilvl="0" w:tplc="D94CFBA6">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9A1B16"/>
    <w:multiLevelType w:val="multilevel"/>
    <w:tmpl w:val="F3105632"/>
    <w:lvl w:ilvl="0">
      <w:start w:val="1"/>
      <w:numFmt w:val="upperRoman"/>
      <w:pStyle w:val="Heading1"/>
      <w:suff w:val="nothing"/>
      <w:lvlText w:val="ARTICLE %1"/>
      <w:lvlJc w:val="left"/>
      <w:pPr>
        <w:ind w:left="360" w:hanging="360"/>
      </w:pPr>
    </w:lvl>
    <w:lvl w:ilvl="1">
      <w:start w:val="1"/>
      <w:numFmt w:val="none"/>
      <w:pStyle w:val="Heading2"/>
      <w:suff w:val="nothing"/>
      <w:lvlText w:val=""/>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548"/>
        </w:tabs>
        <w:ind w:left="154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abstractNum w:abstractNumId="19" w15:restartNumberingAfterBreak="0">
    <w:nsid w:val="6F527915"/>
    <w:multiLevelType w:val="hybridMultilevel"/>
    <w:tmpl w:val="9F502702"/>
    <w:lvl w:ilvl="0" w:tplc="D94CFBA6">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020005">
    <w:abstractNumId w:val="18"/>
  </w:num>
  <w:num w:numId="2" w16cid:durableId="1713462134">
    <w:abstractNumId w:val="3"/>
  </w:num>
  <w:num w:numId="3" w16cid:durableId="1894923894">
    <w:abstractNumId w:val="16"/>
  </w:num>
  <w:num w:numId="4" w16cid:durableId="1417901549">
    <w:abstractNumId w:val="12"/>
  </w:num>
  <w:num w:numId="5" w16cid:durableId="492255473">
    <w:abstractNumId w:val="4"/>
  </w:num>
  <w:num w:numId="6" w16cid:durableId="1368799904">
    <w:abstractNumId w:val="7"/>
  </w:num>
  <w:num w:numId="7" w16cid:durableId="139076296">
    <w:abstractNumId w:val="18"/>
    <w:lvlOverride w:ilvl="0">
      <w:startOverride w:val="1"/>
    </w:lvlOverride>
    <w:lvlOverride w:ilvl="1">
      <w:startOverride w:val="1"/>
    </w:lvlOverride>
    <w:lvlOverride w:ilvl="2">
      <w:startOverride w:val="1"/>
    </w:lvlOverride>
    <w:lvlOverride w:ilvl="3">
      <w:startOverride w:val="1"/>
    </w:lvlOverride>
  </w:num>
  <w:num w:numId="8" w16cid:durableId="7166645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0234293">
    <w:abstractNumId w:val="6"/>
  </w:num>
  <w:num w:numId="10" w16cid:durableId="1093863592">
    <w:abstractNumId w:val="17"/>
  </w:num>
  <w:num w:numId="11" w16cid:durableId="1327974245">
    <w:abstractNumId w:val="19"/>
  </w:num>
  <w:num w:numId="12" w16cid:durableId="139270138">
    <w:abstractNumId w:val="8"/>
  </w:num>
  <w:num w:numId="13" w16cid:durableId="1365442966">
    <w:abstractNumId w:val="1"/>
  </w:num>
  <w:num w:numId="14" w16cid:durableId="986320599">
    <w:abstractNumId w:val="15"/>
  </w:num>
  <w:num w:numId="15" w16cid:durableId="288317838">
    <w:abstractNumId w:val="0"/>
  </w:num>
  <w:num w:numId="16" w16cid:durableId="1104115169">
    <w:abstractNumId w:val="5"/>
  </w:num>
  <w:num w:numId="17" w16cid:durableId="1267619342">
    <w:abstractNumId w:val="9"/>
  </w:num>
  <w:num w:numId="18" w16cid:durableId="2123381276">
    <w:abstractNumId w:val="13"/>
  </w:num>
  <w:num w:numId="19" w16cid:durableId="522596292">
    <w:abstractNumId w:val="10"/>
  </w:num>
  <w:num w:numId="20" w16cid:durableId="26562746">
    <w:abstractNumId w:val="2"/>
  </w:num>
  <w:num w:numId="21" w16cid:durableId="889926473">
    <w:abstractNumId w:val="14"/>
  </w:num>
  <w:num w:numId="22" w16cid:durableId="1764371825">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91489"/>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B15"/>
    <w:rsid w:val="00003188"/>
    <w:rsid w:val="00006DF6"/>
    <w:rsid w:val="000140BC"/>
    <w:rsid w:val="0001566F"/>
    <w:rsid w:val="00015EC7"/>
    <w:rsid w:val="00017131"/>
    <w:rsid w:val="00027ECA"/>
    <w:rsid w:val="00034CB4"/>
    <w:rsid w:val="00036D3A"/>
    <w:rsid w:val="00040718"/>
    <w:rsid w:val="00044B38"/>
    <w:rsid w:val="00045BC9"/>
    <w:rsid w:val="000471A2"/>
    <w:rsid w:val="00050561"/>
    <w:rsid w:val="00052C3F"/>
    <w:rsid w:val="0005797B"/>
    <w:rsid w:val="00061941"/>
    <w:rsid w:val="00062D5D"/>
    <w:rsid w:val="00066A47"/>
    <w:rsid w:val="00067F1B"/>
    <w:rsid w:val="00071438"/>
    <w:rsid w:val="00072CC5"/>
    <w:rsid w:val="00080795"/>
    <w:rsid w:val="00080A7E"/>
    <w:rsid w:val="00084E09"/>
    <w:rsid w:val="00086C75"/>
    <w:rsid w:val="00087E21"/>
    <w:rsid w:val="000929B7"/>
    <w:rsid w:val="000A1004"/>
    <w:rsid w:val="000A16C7"/>
    <w:rsid w:val="000A386D"/>
    <w:rsid w:val="000A3D42"/>
    <w:rsid w:val="000A43CD"/>
    <w:rsid w:val="000A6631"/>
    <w:rsid w:val="000B12F4"/>
    <w:rsid w:val="000B3111"/>
    <w:rsid w:val="000B4028"/>
    <w:rsid w:val="000B566B"/>
    <w:rsid w:val="000C0B1A"/>
    <w:rsid w:val="000C1708"/>
    <w:rsid w:val="000C79BB"/>
    <w:rsid w:val="000D15AA"/>
    <w:rsid w:val="000D7495"/>
    <w:rsid w:val="000E31B4"/>
    <w:rsid w:val="000E5188"/>
    <w:rsid w:val="000E57DB"/>
    <w:rsid w:val="000E5AE8"/>
    <w:rsid w:val="000E6AB7"/>
    <w:rsid w:val="000F2313"/>
    <w:rsid w:val="000F69BA"/>
    <w:rsid w:val="001024FB"/>
    <w:rsid w:val="001074B0"/>
    <w:rsid w:val="0011160D"/>
    <w:rsid w:val="001158BF"/>
    <w:rsid w:val="00117B04"/>
    <w:rsid w:val="00124F14"/>
    <w:rsid w:val="00124FF0"/>
    <w:rsid w:val="00125110"/>
    <w:rsid w:val="00130A4F"/>
    <w:rsid w:val="00130E15"/>
    <w:rsid w:val="00132D1D"/>
    <w:rsid w:val="00133561"/>
    <w:rsid w:val="0013403B"/>
    <w:rsid w:val="00135F6A"/>
    <w:rsid w:val="00136F26"/>
    <w:rsid w:val="001401C5"/>
    <w:rsid w:val="00142898"/>
    <w:rsid w:val="0014377F"/>
    <w:rsid w:val="00143D28"/>
    <w:rsid w:val="001444F1"/>
    <w:rsid w:val="0015279A"/>
    <w:rsid w:val="00152D17"/>
    <w:rsid w:val="00156B64"/>
    <w:rsid w:val="00162179"/>
    <w:rsid w:val="00164F16"/>
    <w:rsid w:val="00165080"/>
    <w:rsid w:val="00173782"/>
    <w:rsid w:val="00180758"/>
    <w:rsid w:val="0018189B"/>
    <w:rsid w:val="00183D85"/>
    <w:rsid w:val="00183F91"/>
    <w:rsid w:val="0019792B"/>
    <w:rsid w:val="001A0CD6"/>
    <w:rsid w:val="001A170C"/>
    <w:rsid w:val="001A32F0"/>
    <w:rsid w:val="001B492F"/>
    <w:rsid w:val="001B709B"/>
    <w:rsid w:val="001C0FE1"/>
    <w:rsid w:val="001D4B0D"/>
    <w:rsid w:val="001D5732"/>
    <w:rsid w:val="001D7FA4"/>
    <w:rsid w:val="001E1361"/>
    <w:rsid w:val="001E41A7"/>
    <w:rsid w:val="001F29BD"/>
    <w:rsid w:val="001F302F"/>
    <w:rsid w:val="001F3298"/>
    <w:rsid w:val="001F4C8E"/>
    <w:rsid w:val="00200B27"/>
    <w:rsid w:val="00205151"/>
    <w:rsid w:val="0020623B"/>
    <w:rsid w:val="002110FD"/>
    <w:rsid w:val="002146C5"/>
    <w:rsid w:val="00215825"/>
    <w:rsid w:val="00216A13"/>
    <w:rsid w:val="002220A8"/>
    <w:rsid w:val="0022213C"/>
    <w:rsid w:val="0022478F"/>
    <w:rsid w:val="00224D50"/>
    <w:rsid w:val="002348CE"/>
    <w:rsid w:val="002352CA"/>
    <w:rsid w:val="002358E9"/>
    <w:rsid w:val="0023616A"/>
    <w:rsid w:val="002424C9"/>
    <w:rsid w:val="002455A9"/>
    <w:rsid w:val="002471FE"/>
    <w:rsid w:val="002507DF"/>
    <w:rsid w:val="002630A0"/>
    <w:rsid w:val="002632FA"/>
    <w:rsid w:val="002713D3"/>
    <w:rsid w:val="002742B7"/>
    <w:rsid w:val="00274744"/>
    <w:rsid w:val="00275932"/>
    <w:rsid w:val="00275FC0"/>
    <w:rsid w:val="002763D0"/>
    <w:rsid w:val="00280E60"/>
    <w:rsid w:val="00283090"/>
    <w:rsid w:val="002833BB"/>
    <w:rsid w:val="00286E43"/>
    <w:rsid w:val="0029333A"/>
    <w:rsid w:val="00295065"/>
    <w:rsid w:val="002A16A5"/>
    <w:rsid w:val="002A4516"/>
    <w:rsid w:val="002A6814"/>
    <w:rsid w:val="002A79EC"/>
    <w:rsid w:val="002B2E64"/>
    <w:rsid w:val="002B2EB7"/>
    <w:rsid w:val="002C0747"/>
    <w:rsid w:val="002C6E33"/>
    <w:rsid w:val="002D7FEC"/>
    <w:rsid w:val="002E1626"/>
    <w:rsid w:val="002E16D6"/>
    <w:rsid w:val="002E7B98"/>
    <w:rsid w:val="002F523C"/>
    <w:rsid w:val="002F5E84"/>
    <w:rsid w:val="002F75C6"/>
    <w:rsid w:val="0030499A"/>
    <w:rsid w:val="00306F5D"/>
    <w:rsid w:val="003107DA"/>
    <w:rsid w:val="00311A92"/>
    <w:rsid w:val="00316740"/>
    <w:rsid w:val="003218CD"/>
    <w:rsid w:val="00322DCD"/>
    <w:rsid w:val="00326E28"/>
    <w:rsid w:val="00327CAE"/>
    <w:rsid w:val="00327D7E"/>
    <w:rsid w:val="00327E1F"/>
    <w:rsid w:val="003405FA"/>
    <w:rsid w:val="003408C4"/>
    <w:rsid w:val="0034105A"/>
    <w:rsid w:val="00341EC6"/>
    <w:rsid w:val="00345238"/>
    <w:rsid w:val="003470D9"/>
    <w:rsid w:val="003516D0"/>
    <w:rsid w:val="0035558E"/>
    <w:rsid w:val="0035793A"/>
    <w:rsid w:val="00361869"/>
    <w:rsid w:val="00364ACC"/>
    <w:rsid w:val="0037034D"/>
    <w:rsid w:val="003712C3"/>
    <w:rsid w:val="00373C18"/>
    <w:rsid w:val="00375047"/>
    <w:rsid w:val="00376A04"/>
    <w:rsid w:val="003774A2"/>
    <w:rsid w:val="00392074"/>
    <w:rsid w:val="003920B2"/>
    <w:rsid w:val="003A0797"/>
    <w:rsid w:val="003A4A20"/>
    <w:rsid w:val="003B0397"/>
    <w:rsid w:val="003B0516"/>
    <w:rsid w:val="003B43AD"/>
    <w:rsid w:val="003B798F"/>
    <w:rsid w:val="003C4809"/>
    <w:rsid w:val="003C4F47"/>
    <w:rsid w:val="003D1C39"/>
    <w:rsid w:val="003D2ECE"/>
    <w:rsid w:val="003D6608"/>
    <w:rsid w:val="003D78C7"/>
    <w:rsid w:val="003E12D7"/>
    <w:rsid w:val="003E76A4"/>
    <w:rsid w:val="003F34A6"/>
    <w:rsid w:val="003F3A5D"/>
    <w:rsid w:val="003F5F6C"/>
    <w:rsid w:val="003F73EB"/>
    <w:rsid w:val="00400D25"/>
    <w:rsid w:val="00410FA4"/>
    <w:rsid w:val="00411820"/>
    <w:rsid w:val="0041427B"/>
    <w:rsid w:val="00414822"/>
    <w:rsid w:val="0041575A"/>
    <w:rsid w:val="00421877"/>
    <w:rsid w:val="004232EA"/>
    <w:rsid w:val="0043033D"/>
    <w:rsid w:val="004324B8"/>
    <w:rsid w:val="004328E7"/>
    <w:rsid w:val="0043616B"/>
    <w:rsid w:val="0044278F"/>
    <w:rsid w:val="004444CB"/>
    <w:rsid w:val="00451C06"/>
    <w:rsid w:val="00455DDC"/>
    <w:rsid w:val="00457C50"/>
    <w:rsid w:val="00467318"/>
    <w:rsid w:val="00470202"/>
    <w:rsid w:val="00471FF1"/>
    <w:rsid w:val="00472A38"/>
    <w:rsid w:val="00472EF7"/>
    <w:rsid w:val="0047411A"/>
    <w:rsid w:val="00480A5E"/>
    <w:rsid w:val="004910C6"/>
    <w:rsid w:val="004922EA"/>
    <w:rsid w:val="004968F7"/>
    <w:rsid w:val="004A598C"/>
    <w:rsid w:val="004A740F"/>
    <w:rsid w:val="004B417A"/>
    <w:rsid w:val="004B4C3C"/>
    <w:rsid w:val="004B4D6A"/>
    <w:rsid w:val="004B5152"/>
    <w:rsid w:val="004B7C44"/>
    <w:rsid w:val="004B7D88"/>
    <w:rsid w:val="004C1A15"/>
    <w:rsid w:val="004C3DCF"/>
    <w:rsid w:val="004C750A"/>
    <w:rsid w:val="004D06FC"/>
    <w:rsid w:val="004D0805"/>
    <w:rsid w:val="004D1B2D"/>
    <w:rsid w:val="004D1CC9"/>
    <w:rsid w:val="004D3909"/>
    <w:rsid w:val="004E28E8"/>
    <w:rsid w:val="004E2E6A"/>
    <w:rsid w:val="004E306A"/>
    <w:rsid w:val="004E5B34"/>
    <w:rsid w:val="004E708E"/>
    <w:rsid w:val="004E7987"/>
    <w:rsid w:val="004E79DB"/>
    <w:rsid w:val="004F0814"/>
    <w:rsid w:val="004F19F4"/>
    <w:rsid w:val="005003C2"/>
    <w:rsid w:val="005013A8"/>
    <w:rsid w:val="00503421"/>
    <w:rsid w:val="00505D46"/>
    <w:rsid w:val="00507726"/>
    <w:rsid w:val="005101E6"/>
    <w:rsid w:val="00514265"/>
    <w:rsid w:val="00514463"/>
    <w:rsid w:val="0051544A"/>
    <w:rsid w:val="00521EFF"/>
    <w:rsid w:val="00524298"/>
    <w:rsid w:val="00534091"/>
    <w:rsid w:val="00550845"/>
    <w:rsid w:val="00552FE3"/>
    <w:rsid w:val="00556B73"/>
    <w:rsid w:val="00560309"/>
    <w:rsid w:val="0056186D"/>
    <w:rsid w:val="00570B30"/>
    <w:rsid w:val="00572790"/>
    <w:rsid w:val="00573B82"/>
    <w:rsid w:val="00573E8F"/>
    <w:rsid w:val="00575D24"/>
    <w:rsid w:val="00575EB7"/>
    <w:rsid w:val="0057603F"/>
    <w:rsid w:val="00593B96"/>
    <w:rsid w:val="00594473"/>
    <w:rsid w:val="00595078"/>
    <w:rsid w:val="00595165"/>
    <w:rsid w:val="005A72B1"/>
    <w:rsid w:val="005B2D33"/>
    <w:rsid w:val="005B3F14"/>
    <w:rsid w:val="005C1086"/>
    <w:rsid w:val="005C2102"/>
    <w:rsid w:val="005C2AF5"/>
    <w:rsid w:val="005C4D06"/>
    <w:rsid w:val="005C797E"/>
    <w:rsid w:val="005D0E51"/>
    <w:rsid w:val="005D0E68"/>
    <w:rsid w:val="005D360F"/>
    <w:rsid w:val="005D419A"/>
    <w:rsid w:val="005D5985"/>
    <w:rsid w:val="005D5E9E"/>
    <w:rsid w:val="005E14A4"/>
    <w:rsid w:val="005E31CA"/>
    <w:rsid w:val="005E3F55"/>
    <w:rsid w:val="005F1919"/>
    <w:rsid w:val="005F2024"/>
    <w:rsid w:val="005F7F86"/>
    <w:rsid w:val="006015DE"/>
    <w:rsid w:val="00605295"/>
    <w:rsid w:val="006075C9"/>
    <w:rsid w:val="0060777B"/>
    <w:rsid w:val="0061465D"/>
    <w:rsid w:val="00615830"/>
    <w:rsid w:val="0062586B"/>
    <w:rsid w:val="00633694"/>
    <w:rsid w:val="00636986"/>
    <w:rsid w:val="00641334"/>
    <w:rsid w:val="00641FB7"/>
    <w:rsid w:val="00644CE5"/>
    <w:rsid w:val="00650637"/>
    <w:rsid w:val="00653403"/>
    <w:rsid w:val="0065549D"/>
    <w:rsid w:val="00660BAF"/>
    <w:rsid w:val="00661563"/>
    <w:rsid w:val="00662037"/>
    <w:rsid w:val="0066356A"/>
    <w:rsid w:val="00664CC0"/>
    <w:rsid w:val="00666FE9"/>
    <w:rsid w:val="006672F3"/>
    <w:rsid w:val="0067019A"/>
    <w:rsid w:val="006713D2"/>
    <w:rsid w:val="00674070"/>
    <w:rsid w:val="0067432A"/>
    <w:rsid w:val="00675FA6"/>
    <w:rsid w:val="00683551"/>
    <w:rsid w:val="00683C8D"/>
    <w:rsid w:val="0068494C"/>
    <w:rsid w:val="00693006"/>
    <w:rsid w:val="00697DBE"/>
    <w:rsid w:val="006A0424"/>
    <w:rsid w:val="006A2319"/>
    <w:rsid w:val="006A28DA"/>
    <w:rsid w:val="006A456A"/>
    <w:rsid w:val="006C00F2"/>
    <w:rsid w:val="006C574A"/>
    <w:rsid w:val="006D17EB"/>
    <w:rsid w:val="006D2780"/>
    <w:rsid w:val="006D4CFD"/>
    <w:rsid w:val="006D5A44"/>
    <w:rsid w:val="006D6EFC"/>
    <w:rsid w:val="006D7789"/>
    <w:rsid w:val="006E2388"/>
    <w:rsid w:val="006E2998"/>
    <w:rsid w:val="006E2EFA"/>
    <w:rsid w:val="006E4566"/>
    <w:rsid w:val="006F0802"/>
    <w:rsid w:val="006F574E"/>
    <w:rsid w:val="00700658"/>
    <w:rsid w:val="007019EF"/>
    <w:rsid w:val="007039B5"/>
    <w:rsid w:val="0070539C"/>
    <w:rsid w:val="00705973"/>
    <w:rsid w:val="00710B4B"/>
    <w:rsid w:val="00711343"/>
    <w:rsid w:val="0071211F"/>
    <w:rsid w:val="00717E83"/>
    <w:rsid w:val="00722EC0"/>
    <w:rsid w:val="007233C2"/>
    <w:rsid w:val="0072423C"/>
    <w:rsid w:val="00730159"/>
    <w:rsid w:val="00732BA4"/>
    <w:rsid w:val="0073349A"/>
    <w:rsid w:val="00735E49"/>
    <w:rsid w:val="007377E7"/>
    <w:rsid w:val="00740BAD"/>
    <w:rsid w:val="00741AB0"/>
    <w:rsid w:val="00742023"/>
    <w:rsid w:val="00743538"/>
    <w:rsid w:val="0074412B"/>
    <w:rsid w:val="00745465"/>
    <w:rsid w:val="0074677D"/>
    <w:rsid w:val="007556DB"/>
    <w:rsid w:val="00756536"/>
    <w:rsid w:val="0076038A"/>
    <w:rsid w:val="00762AAF"/>
    <w:rsid w:val="00763EBD"/>
    <w:rsid w:val="00772FC3"/>
    <w:rsid w:val="00773425"/>
    <w:rsid w:val="00776091"/>
    <w:rsid w:val="007800C1"/>
    <w:rsid w:val="00780809"/>
    <w:rsid w:val="00781654"/>
    <w:rsid w:val="00782223"/>
    <w:rsid w:val="0078411F"/>
    <w:rsid w:val="0079588B"/>
    <w:rsid w:val="00795B74"/>
    <w:rsid w:val="007A0B54"/>
    <w:rsid w:val="007B23C2"/>
    <w:rsid w:val="007B2F3F"/>
    <w:rsid w:val="007B376D"/>
    <w:rsid w:val="007B42EE"/>
    <w:rsid w:val="007B5CC9"/>
    <w:rsid w:val="007B6FFB"/>
    <w:rsid w:val="007C1618"/>
    <w:rsid w:val="007C184E"/>
    <w:rsid w:val="007C2615"/>
    <w:rsid w:val="007C6EC3"/>
    <w:rsid w:val="007D35EE"/>
    <w:rsid w:val="007D7C8A"/>
    <w:rsid w:val="007D7CAF"/>
    <w:rsid w:val="007E12F7"/>
    <w:rsid w:val="007E686C"/>
    <w:rsid w:val="007F0AF6"/>
    <w:rsid w:val="007F21E1"/>
    <w:rsid w:val="007F2873"/>
    <w:rsid w:val="0080796C"/>
    <w:rsid w:val="00811D97"/>
    <w:rsid w:val="008131F4"/>
    <w:rsid w:val="00814CC7"/>
    <w:rsid w:val="00815922"/>
    <w:rsid w:val="008233CC"/>
    <w:rsid w:val="00834046"/>
    <w:rsid w:val="008351E3"/>
    <w:rsid w:val="00835E84"/>
    <w:rsid w:val="00842387"/>
    <w:rsid w:val="008427C5"/>
    <w:rsid w:val="00844493"/>
    <w:rsid w:val="00846B1B"/>
    <w:rsid w:val="00847F77"/>
    <w:rsid w:val="008555DB"/>
    <w:rsid w:val="00856D55"/>
    <w:rsid w:val="00867791"/>
    <w:rsid w:val="00867C5A"/>
    <w:rsid w:val="008716EC"/>
    <w:rsid w:val="00877FED"/>
    <w:rsid w:val="00880628"/>
    <w:rsid w:val="00881205"/>
    <w:rsid w:val="0088359F"/>
    <w:rsid w:val="00884500"/>
    <w:rsid w:val="008852E7"/>
    <w:rsid w:val="0088613F"/>
    <w:rsid w:val="008909E2"/>
    <w:rsid w:val="00892EC6"/>
    <w:rsid w:val="00894401"/>
    <w:rsid w:val="008944B0"/>
    <w:rsid w:val="00894623"/>
    <w:rsid w:val="00894801"/>
    <w:rsid w:val="00894C2E"/>
    <w:rsid w:val="008A0CA3"/>
    <w:rsid w:val="008A1461"/>
    <w:rsid w:val="008A287F"/>
    <w:rsid w:val="008A3286"/>
    <w:rsid w:val="008A3F81"/>
    <w:rsid w:val="008A4BCA"/>
    <w:rsid w:val="008A576B"/>
    <w:rsid w:val="008A5E1C"/>
    <w:rsid w:val="008B1ABF"/>
    <w:rsid w:val="008C228B"/>
    <w:rsid w:val="008C73C9"/>
    <w:rsid w:val="008D099D"/>
    <w:rsid w:val="008D1635"/>
    <w:rsid w:val="008D5473"/>
    <w:rsid w:val="008D5826"/>
    <w:rsid w:val="008D6321"/>
    <w:rsid w:val="008E7A45"/>
    <w:rsid w:val="008F556D"/>
    <w:rsid w:val="008F6568"/>
    <w:rsid w:val="009011AF"/>
    <w:rsid w:val="009025C4"/>
    <w:rsid w:val="00902E62"/>
    <w:rsid w:val="00904EFE"/>
    <w:rsid w:val="0091137C"/>
    <w:rsid w:val="0091224E"/>
    <w:rsid w:val="00921535"/>
    <w:rsid w:val="00921CF4"/>
    <w:rsid w:val="00922F54"/>
    <w:rsid w:val="0092573C"/>
    <w:rsid w:val="0093132A"/>
    <w:rsid w:val="0093565F"/>
    <w:rsid w:val="00935A32"/>
    <w:rsid w:val="00937BCA"/>
    <w:rsid w:val="0094556A"/>
    <w:rsid w:val="00946736"/>
    <w:rsid w:val="00950EDD"/>
    <w:rsid w:val="00952BAA"/>
    <w:rsid w:val="00954578"/>
    <w:rsid w:val="00954AC0"/>
    <w:rsid w:val="0095591B"/>
    <w:rsid w:val="00955D16"/>
    <w:rsid w:val="00955F1D"/>
    <w:rsid w:val="00963E85"/>
    <w:rsid w:val="009652E7"/>
    <w:rsid w:val="009676F7"/>
    <w:rsid w:val="00973A4B"/>
    <w:rsid w:val="00973C72"/>
    <w:rsid w:val="00973CBD"/>
    <w:rsid w:val="00974690"/>
    <w:rsid w:val="00974932"/>
    <w:rsid w:val="00984E94"/>
    <w:rsid w:val="00985FA3"/>
    <w:rsid w:val="009926E3"/>
    <w:rsid w:val="0099425A"/>
    <w:rsid w:val="009A70D9"/>
    <w:rsid w:val="009B1C90"/>
    <w:rsid w:val="009B2597"/>
    <w:rsid w:val="009B26E3"/>
    <w:rsid w:val="009C05FB"/>
    <w:rsid w:val="009C3DE6"/>
    <w:rsid w:val="009C5FDB"/>
    <w:rsid w:val="009C6654"/>
    <w:rsid w:val="009C7C5A"/>
    <w:rsid w:val="009D0523"/>
    <w:rsid w:val="009D502A"/>
    <w:rsid w:val="009D6452"/>
    <w:rsid w:val="009D787A"/>
    <w:rsid w:val="009E5F18"/>
    <w:rsid w:val="009E7223"/>
    <w:rsid w:val="009F29D5"/>
    <w:rsid w:val="009F5E8E"/>
    <w:rsid w:val="00A03E02"/>
    <w:rsid w:val="00A10683"/>
    <w:rsid w:val="00A10917"/>
    <w:rsid w:val="00A11B52"/>
    <w:rsid w:val="00A159D0"/>
    <w:rsid w:val="00A20AA1"/>
    <w:rsid w:val="00A31EDD"/>
    <w:rsid w:val="00A32CF0"/>
    <w:rsid w:val="00A35E6C"/>
    <w:rsid w:val="00A44B4C"/>
    <w:rsid w:val="00A460A9"/>
    <w:rsid w:val="00A475B4"/>
    <w:rsid w:val="00A51CF6"/>
    <w:rsid w:val="00A60EB8"/>
    <w:rsid w:val="00A61D08"/>
    <w:rsid w:val="00A62044"/>
    <w:rsid w:val="00A62E9C"/>
    <w:rsid w:val="00A64ADD"/>
    <w:rsid w:val="00A65D6E"/>
    <w:rsid w:val="00A6684F"/>
    <w:rsid w:val="00A730D8"/>
    <w:rsid w:val="00A74CC5"/>
    <w:rsid w:val="00A8054D"/>
    <w:rsid w:val="00A81901"/>
    <w:rsid w:val="00A843B9"/>
    <w:rsid w:val="00A846D1"/>
    <w:rsid w:val="00A86C68"/>
    <w:rsid w:val="00A91BB2"/>
    <w:rsid w:val="00AA14FA"/>
    <w:rsid w:val="00AA5775"/>
    <w:rsid w:val="00AA5967"/>
    <w:rsid w:val="00AB3125"/>
    <w:rsid w:val="00AB655F"/>
    <w:rsid w:val="00AB7C2E"/>
    <w:rsid w:val="00AC3171"/>
    <w:rsid w:val="00AC5D4C"/>
    <w:rsid w:val="00AD079E"/>
    <w:rsid w:val="00AD0ACE"/>
    <w:rsid w:val="00AD324C"/>
    <w:rsid w:val="00AE10EB"/>
    <w:rsid w:val="00AE65C2"/>
    <w:rsid w:val="00AE7F62"/>
    <w:rsid w:val="00AF34E1"/>
    <w:rsid w:val="00AF6854"/>
    <w:rsid w:val="00B062DF"/>
    <w:rsid w:val="00B11003"/>
    <w:rsid w:val="00B11D13"/>
    <w:rsid w:val="00B16A34"/>
    <w:rsid w:val="00B17CC2"/>
    <w:rsid w:val="00B22307"/>
    <w:rsid w:val="00B23441"/>
    <w:rsid w:val="00B237C7"/>
    <w:rsid w:val="00B30863"/>
    <w:rsid w:val="00B324E7"/>
    <w:rsid w:val="00B42033"/>
    <w:rsid w:val="00B43978"/>
    <w:rsid w:val="00B45C64"/>
    <w:rsid w:val="00B476D6"/>
    <w:rsid w:val="00B47ED0"/>
    <w:rsid w:val="00B52797"/>
    <w:rsid w:val="00B53B45"/>
    <w:rsid w:val="00B57EC7"/>
    <w:rsid w:val="00B67EE2"/>
    <w:rsid w:val="00B729C3"/>
    <w:rsid w:val="00B7340C"/>
    <w:rsid w:val="00B82E15"/>
    <w:rsid w:val="00B83A36"/>
    <w:rsid w:val="00B86658"/>
    <w:rsid w:val="00B91BA5"/>
    <w:rsid w:val="00B92B9E"/>
    <w:rsid w:val="00B95876"/>
    <w:rsid w:val="00BA281D"/>
    <w:rsid w:val="00BA692E"/>
    <w:rsid w:val="00BA7121"/>
    <w:rsid w:val="00BB288C"/>
    <w:rsid w:val="00BB528C"/>
    <w:rsid w:val="00BB5665"/>
    <w:rsid w:val="00BB62F3"/>
    <w:rsid w:val="00BB7F2A"/>
    <w:rsid w:val="00BC16C8"/>
    <w:rsid w:val="00BC1A2E"/>
    <w:rsid w:val="00BC1BF2"/>
    <w:rsid w:val="00BC405F"/>
    <w:rsid w:val="00BC4E2A"/>
    <w:rsid w:val="00BC7B99"/>
    <w:rsid w:val="00BD46D9"/>
    <w:rsid w:val="00BD6FC0"/>
    <w:rsid w:val="00BE750F"/>
    <w:rsid w:val="00BF3E3B"/>
    <w:rsid w:val="00BF775A"/>
    <w:rsid w:val="00C0224F"/>
    <w:rsid w:val="00C04987"/>
    <w:rsid w:val="00C12A28"/>
    <w:rsid w:val="00C13F09"/>
    <w:rsid w:val="00C24792"/>
    <w:rsid w:val="00C360AE"/>
    <w:rsid w:val="00C47895"/>
    <w:rsid w:val="00C52082"/>
    <w:rsid w:val="00C66F40"/>
    <w:rsid w:val="00C6798A"/>
    <w:rsid w:val="00C74CDA"/>
    <w:rsid w:val="00C76380"/>
    <w:rsid w:val="00C773F4"/>
    <w:rsid w:val="00C80879"/>
    <w:rsid w:val="00C86AA8"/>
    <w:rsid w:val="00C90E25"/>
    <w:rsid w:val="00C93C8C"/>
    <w:rsid w:val="00C95FDB"/>
    <w:rsid w:val="00C96102"/>
    <w:rsid w:val="00C96391"/>
    <w:rsid w:val="00C96767"/>
    <w:rsid w:val="00C96B59"/>
    <w:rsid w:val="00CB2B45"/>
    <w:rsid w:val="00CC2578"/>
    <w:rsid w:val="00CD0EE2"/>
    <w:rsid w:val="00CD3B9A"/>
    <w:rsid w:val="00CD416F"/>
    <w:rsid w:val="00CE0417"/>
    <w:rsid w:val="00CE08CB"/>
    <w:rsid w:val="00CE2350"/>
    <w:rsid w:val="00CE2493"/>
    <w:rsid w:val="00CE2944"/>
    <w:rsid w:val="00CF20A7"/>
    <w:rsid w:val="00CF35AD"/>
    <w:rsid w:val="00CF38B7"/>
    <w:rsid w:val="00CF3AB3"/>
    <w:rsid w:val="00CF54D0"/>
    <w:rsid w:val="00CF5EA7"/>
    <w:rsid w:val="00CF6BE3"/>
    <w:rsid w:val="00D026B0"/>
    <w:rsid w:val="00D030AC"/>
    <w:rsid w:val="00D03E0C"/>
    <w:rsid w:val="00D0553F"/>
    <w:rsid w:val="00D06FA8"/>
    <w:rsid w:val="00D205EF"/>
    <w:rsid w:val="00D21C23"/>
    <w:rsid w:val="00D225C7"/>
    <w:rsid w:val="00D232A9"/>
    <w:rsid w:val="00D2476D"/>
    <w:rsid w:val="00D27523"/>
    <w:rsid w:val="00D37805"/>
    <w:rsid w:val="00D40176"/>
    <w:rsid w:val="00D41E89"/>
    <w:rsid w:val="00D45A66"/>
    <w:rsid w:val="00D4617E"/>
    <w:rsid w:val="00D47BE1"/>
    <w:rsid w:val="00D5230A"/>
    <w:rsid w:val="00D57497"/>
    <w:rsid w:val="00D6404B"/>
    <w:rsid w:val="00D66ACA"/>
    <w:rsid w:val="00D736EB"/>
    <w:rsid w:val="00D76FCC"/>
    <w:rsid w:val="00D77113"/>
    <w:rsid w:val="00D82078"/>
    <w:rsid w:val="00D95980"/>
    <w:rsid w:val="00DA4D31"/>
    <w:rsid w:val="00DA5C93"/>
    <w:rsid w:val="00DA6EB9"/>
    <w:rsid w:val="00DB0DA0"/>
    <w:rsid w:val="00DC4F93"/>
    <w:rsid w:val="00DC6255"/>
    <w:rsid w:val="00DD32CC"/>
    <w:rsid w:val="00DD4ED4"/>
    <w:rsid w:val="00DD5D87"/>
    <w:rsid w:val="00DD708A"/>
    <w:rsid w:val="00DE0249"/>
    <w:rsid w:val="00DE06CF"/>
    <w:rsid w:val="00DE1FEE"/>
    <w:rsid w:val="00DE22C5"/>
    <w:rsid w:val="00DE5E55"/>
    <w:rsid w:val="00DE604C"/>
    <w:rsid w:val="00DE6536"/>
    <w:rsid w:val="00DF1CF0"/>
    <w:rsid w:val="00DF4F86"/>
    <w:rsid w:val="00E0158B"/>
    <w:rsid w:val="00E05716"/>
    <w:rsid w:val="00E120C8"/>
    <w:rsid w:val="00E16341"/>
    <w:rsid w:val="00E173F2"/>
    <w:rsid w:val="00E207B4"/>
    <w:rsid w:val="00E2193A"/>
    <w:rsid w:val="00E23461"/>
    <w:rsid w:val="00E249B5"/>
    <w:rsid w:val="00E26DE3"/>
    <w:rsid w:val="00E30204"/>
    <w:rsid w:val="00E31887"/>
    <w:rsid w:val="00E3759E"/>
    <w:rsid w:val="00E557E4"/>
    <w:rsid w:val="00E61000"/>
    <w:rsid w:val="00E8091C"/>
    <w:rsid w:val="00E82B40"/>
    <w:rsid w:val="00E84FF6"/>
    <w:rsid w:val="00E852DC"/>
    <w:rsid w:val="00E873F6"/>
    <w:rsid w:val="00E912B5"/>
    <w:rsid w:val="00E923E8"/>
    <w:rsid w:val="00EA4076"/>
    <w:rsid w:val="00EB4DF2"/>
    <w:rsid w:val="00EB7756"/>
    <w:rsid w:val="00EC37E3"/>
    <w:rsid w:val="00EC3CE9"/>
    <w:rsid w:val="00ED08CB"/>
    <w:rsid w:val="00ED0EA2"/>
    <w:rsid w:val="00ED2C93"/>
    <w:rsid w:val="00ED342D"/>
    <w:rsid w:val="00EE0CAF"/>
    <w:rsid w:val="00EE16CA"/>
    <w:rsid w:val="00EE2A4B"/>
    <w:rsid w:val="00EE390E"/>
    <w:rsid w:val="00EE55B4"/>
    <w:rsid w:val="00EE6536"/>
    <w:rsid w:val="00EE767D"/>
    <w:rsid w:val="00EF0D59"/>
    <w:rsid w:val="00EF266B"/>
    <w:rsid w:val="00EF5180"/>
    <w:rsid w:val="00EF5BDE"/>
    <w:rsid w:val="00F008A0"/>
    <w:rsid w:val="00F02AB7"/>
    <w:rsid w:val="00F06EE1"/>
    <w:rsid w:val="00F078F7"/>
    <w:rsid w:val="00F13C1C"/>
    <w:rsid w:val="00F229D6"/>
    <w:rsid w:val="00F2792A"/>
    <w:rsid w:val="00F30E00"/>
    <w:rsid w:val="00F31BC4"/>
    <w:rsid w:val="00F35568"/>
    <w:rsid w:val="00F36B47"/>
    <w:rsid w:val="00F412B4"/>
    <w:rsid w:val="00F446E4"/>
    <w:rsid w:val="00F50EF3"/>
    <w:rsid w:val="00F522D7"/>
    <w:rsid w:val="00F60F5B"/>
    <w:rsid w:val="00F6284D"/>
    <w:rsid w:val="00F64A92"/>
    <w:rsid w:val="00F657CD"/>
    <w:rsid w:val="00F66436"/>
    <w:rsid w:val="00F7305B"/>
    <w:rsid w:val="00F74753"/>
    <w:rsid w:val="00F75452"/>
    <w:rsid w:val="00F765F7"/>
    <w:rsid w:val="00F767A3"/>
    <w:rsid w:val="00F76FAF"/>
    <w:rsid w:val="00F77C2F"/>
    <w:rsid w:val="00F841C4"/>
    <w:rsid w:val="00F8630E"/>
    <w:rsid w:val="00F87572"/>
    <w:rsid w:val="00F912F3"/>
    <w:rsid w:val="00F92719"/>
    <w:rsid w:val="00FA6830"/>
    <w:rsid w:val="00FB0179"/>
    <w:rsid w:val="00FB2FAE"/>
    <w:rsid w:val="00FB4762"/>
    <w:rsid w:val="00FB78DC"/>
    <w:rsid w:val="00FC2690"/>
    <w:rsid w:val="00FD3509"/>
    <w:rsid w:val="00FD5659"/>
    <w:rsid w:val="00FF7BD4"/>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1489"/>
    <o:shapelayout v:ext="edit">
      <o:idmap v:ext="edit" data="1"/>
    </o:shapelayout>
  </w:shapeDefaults>
  <w:decimalSymbol w:val="."/>
  <w:listSeparator w:val=","/>
  <w14:docId w14:val="2C1EDF6B"/>
  <w15:docId w15:val="{272EF1D9-A3B3-4C64-A66B-E4AA13F7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7C8A"/>
    <w:pPr>
      <w:widowControl w:val="0"/>
    </w:pPr>
    <w:rPr>
      <w:snapToGrid w:val="0"/>
      <w:sz w:val="24"/>
    </w:rPr>
  </w:style>
  <w:style w:type="paragraph" w:styleId="Heading1">
    <w:name w:val="heading 1"/>
    <w:aliases w:val="H1"/>
    <w:basedOn w:val="Normal"/>
    <w:next w:val="Heading2"/>
    <w:qFormat/>
    <w:pPr>
      <w:keepNext/>
      <w:widowControl/>
      <w:numPr>
        <w:numId w:val="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widowControl/>
      <w:numPr>
        <w:ilvl w:val="1"/>
        <w:numId w:val="1"/>
      </w:numPr>
      <w:spacing w:line="480" w:lineRule="auto"/>
      <w:ind w:left="0" w:firstLine="0"/>
      <w:jc w:val="center"/>
      <w:outlineLvl w:val="1"/>
    </w:pPr>
    <w:rPr>
      <w:snapToGrid/>
    </w:rPr>
  </w:style>
  <w:style w:type="paragraph" w:styleId="Heading3">
    <w:name w:val="heading 3"/>
    <w:aliases w:val="H3"/>
    <w:basedOn w:val="Normal"/>
    <w:qFormat/>
    <w:pPr>
      <w:widowControl/>
      <w:numPr>
        <w:ilvl w:val="2"/>
        <w:numId w:val="1"/>
      </w:numPr>
      <w:tabs>
        <w:tab w:val="clear" w:pos="1224"/>
      </w:tabs>
      <w:spacing w:after="240"/>
      <w:ind w:left="0" w:firstLine="720"/>
      <w:outlineLvl w:val="2"/>
    </w:pPr>
    <w:rPr>
      <w:snapToGrid/>
    </w:rPr>
  </w:style>
  <w:style w:type="paragraph" w:styleId="Heading4">
    <w:name w:val="heading 4"/>
    <w:aliases w:val="H4"/>
    <w:basedOn w:val="Normal"/>
    <w:qFormat/>
    <w:pPr>
      <w:widowControl/>
      <w:numPr>
        <w:ilvl w:val="3"/>
        <w:numId w:val="1"/>
      </w:numPr>
      <w:spacing w:after="240"/>
      <w:outlineLvl w:val="3"/>
    </w:pPr>
    <w:rPr>
      <w:snapToGrid/>
    </w:rPr>
  </w:style>
  <w:style w:type="paragraph" w:styleId="Heading5">
    <w:name w:val="heading 5"/>
    <w:aliases w:val="H5"/>
    <w:basedOn w:val="Normal"/>
    <w:qFormat/>
    <w:pPr>
      <w:widowControl/>
      <w:numPr>
        <w:ilvl w:val="4"/>
        <w:numId w:val="1"/>
      </w:numPr>
      <w:tabs>
        <w:tab w:val="clear" w:pos="2232"/>
      </w:tabs>
      <w:spacing w:after="240"/>
      <w:ind w:left="1440" w:firstLine="720"/>
      <w:outlineLvl w:val="4"/>
    </w:pPr>
    <w:rPr>
      <w:snapToGrid/>
    </w:rPr>
  </w:style>
  <w:style w:type="paragraph" w:styleId="Heading6">
    <w:name w:val="heading 6"/>
    <w:aliases w:val="H6"/>
    <w:basedOn w:val="Normal"/>
    <w:qFormat/>
    <w:pPr>
      <w:widowControl/>
      <w:numPr>
        <w:ilvl w:val="5"/>
        <w:numId w:val="1"/>
      </w:numPr>
      <w:tabs>
        <w:tab w:val="clear" w:pos="2736"/>
      </w:tabs>
      <w:spacing w:after="240"/>
      <w:ind w:left="2160" w:firstLine="720"/>
      <w:outlineLvl w:val="5"/>
    </w:pPr>
    <w:rPr>
      <w:snapToGrid/>
    </w:rPr>
  </w:style>
  <w:style w:type="paragraph" w:styleId="Heading7">
    <w:name w:val="heading 7"/>
    <w:aliases w:val="H7"/>
    <w:basedOn w:val="Normal"/>
    <w:qFormat/>
    <w:pPr>
      <w:widowControl/>
      <w:numPr>
        <w:ilvl w:val="6"/>
        <w:numId w:val="1"/>
      </w:numPr>
      <w:spacing w:after="240"/>
      <w:ind w:left="2880" w:firstLine="720"/>
      <w:outlineLvl w:val="6"/>
    </w:pPr>
    <w:rPr>
      <w:snapToGrid/>
    </w:rPr>
  </w:style>
  <w:style w:type="paragraph" w:styleId="Heading8">
    <w:name w:val="heading 8"/>
    <w:aliases w:val="H8"/>
    <w:basedOn w:val="Normal"/>
    <w:qFormat/>
    <w:pPr>
      <w:widowControl/>
      <w:numPr>
        <w:ilvl w:val="7"/>
        <w:numId w:val="1"/>
      </w:numPr>
      <w:tabs>
        <w:tab w:val="clear" w:pos="3744"/>
      </w:tabs>
      <w:spacing w:after="240"/>
      <w:ind w:left="3600" w:firstLine="720"/>
      <w:outlineLvl w:val="7"/>
    </w:pPr>
    <w:rPr>
      <w:snapToGrid/>
    </w:rPr>
  </w:style>
  <w:style w:type="paragraph" w:styleId="Heading9">
    <w:name w:val="heading 9"/>
    <w:aliases w:val="H9"/>
    <w:basedOn w:val="Normal"/>
    <w:qFormat/>
    <w:pPr>
      <w:widowControl/>
      <w:numPr>
        <w:ilvl w:val="8"/>
        <w:numId w:val="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widowControl/>
      <w:spacing w:after="240"/>
      <w:ind w:firstLine="720"/>
    </w:pPr>
    <w:rPr>
      <w:snapToGrid/>
    </w:rPr>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B062DF"/>
    <w:pPr>
      <w:keepNext/>
      <w:tabs>
        <w:tab w:val="right" w:leader="dot" w:pos="9350"/>
      </w:tabs>
    </w:pPr>
    <w:rPr>
      <w:b/>
      <w:noProof/>
      <w:sz w:val="21"/>
      <w:szCs w:val="24"/>
    </w:rPr>
  </w:style>
  <w:style w:type="paragraph" w:styleId="TOC2">
    <w:name w:val="toc 2"/>
    <w:basedOn w:val="Normal"/>
    <w:next w:val="Normal"/>
    <w:autoRedefine/>
    <w:uiPriority w:val="39"/>
    <w:rsid w:val="002424C9"/>
    <w:pPr>
      <w:ind w:left="240"/>
    </w:pPr>
    <w:rPr>
      <w:sz w:val="21"/>
    </w:rPr>
  </w:style>
  <w:style w:type="paragraph" w:styleId="TOC3">
    <w:name w:val="toc 3"/>
    <w:basedOn w:val="Normal"/>
    <w:next w:val="Normal"/>
    <w:autoRedefine/>
    <w:uiPriority w:val="39"/>
    <w:rsid w:val="002424C9"/>
    <w:pPr>
      <w:ind w:left="480"/>
    </w:pPr>
    <w:rPr>
      <w:sz w:val="21"/>
    </w:rPr>
  </w:style>
  <w:style w:type="paragraph" w:styleId="TOC4">
    <w:name w:val="toc 4"/>
    <w:basedOn w:val="Normal"/>
    <w:next w:val="Normal"/>
    <w:autoRedefine/>
    <w:uiPriority w:val="39"/>
    <w:pPr>
      <w:ind w:left="720"/>
    </w:p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2763D0"/>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numPr>
        <w:ilvl w:val="0"/>
        <w:numId w:val="0"/>
      </w:numPr>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34"/>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styleId="CommentReference">
    <w:name w:val="annotation reference"/>
    <w:basedOn w:val="DefaultParagraphFont"/>
    <w:uiPriority w:val="99"/>
    <w:semiHidden/>
    <w:unhideWhenUsed/>
    <w:rsid w:val="007B23C2"/>
    <w:rPr>
      <w:sz w:val="16"/>
      <w:szCs w:val="16"/>
    </w:rPr>
  </w:style>
  <w:style w:type="paragraph" w:styleId="CommentText">
    <w:name w:val="annotation text"/>
    <w:basedOn w:val="Normal"/>
    <w:link w:val="CommentTextChar"/>
    <w:uiPriority w:val="99"/>
    <w:unhideWhenUsed/>
    <w:rsid w:val="007B23C2"/>
    <w:rPr>
      <w:sz w:val="20"/>
    </w:rPr>
  </w:style>
  <w:style w:type="character" w:customStyle="1" w:styleId="CommentTextChar">
    <w:name w:val="Comment Text Char"/>
    <w:basedOn w:val="DefaultParagraphFont"/>
    <w:link w:val="CommentText"/>
    <w:uiPriority w:val="99"/>
    <w:rsid w:val="007B23C2"/>
    <w:rPr>
      <w:snapToGrid w:val="0"/>
    </w:rPr>
  </w:style>
  <w:style w:type="paragraph" w:styleId="CommentSubject">
    <w:name w:val="annotation subject"/>
    <w:basedOn w:val="CommentText"/>
    <w:next w:val="CommentText"/>
    <w:link w:val="CommentSubjectChar"/>
    <w:semiHidden/>
    <w:unhideWhenUsed/>
    <w:rsid w:val="007B23C2"/>
    <w:rPr>
      <w:b/>
      <w:bCs/>
    </w:rPr>
  </w:style>
  <w:style w:type="character" w:customStyle="1" w:styleId="CommentSubjectChar">
    <w:name w:val="Comment Subject Char"/>
    <w:basedOn w:val="CommentTextChar"/>
    <w:link w:val="CommentSubject"/>
    <w:semiHidden/>
    <w:rsid w:val="007B23C2"/>
    <w:rPr>
      <w:b/>
      <w:bCs/>
      <w:snapToGrid w:val="0"/>
    </w:rPr>
  </w:style>
  <w:style w:type="character" w:customStyle="1" w:styleId="BodyTextChar">
    <w:name w:val="Body Text Char"/>
    <w:basedOn w:val="DefaultParagraphFont"/>
    <w:link w:val="BodyText"/>
    <w:rsid w:val="00117B04"/>
    <w:rPr>
      <w:sz w:val="24"/>
    </w:rPr>
  </w:style>
  <w:style w:type="character" w:customStyle="1" w:styleId="cf01">
    <w:name w:val="cf01"/>
    <w:basedOn w:val="DefaultParagraphFont"/>
    <w:rsid w:val="00E120C8"/>
    <w:rPr>
      <w:rFonts w:ascii="Segoe UI" w:hAnsi="Segoe UI" w:cs="Segoe UI" w:hint="default"/>
    </w:rPr>
  </w:style>
  <w:style w:type="character" w:customStyle="1" w:styleId="BodyTextIndentChar">
    <w:name w:val="Body Text Indent Char"/>
    <w:basedOn w:val="DefaultParagraphFont"/>
    <w:link w:val="BodyTextIndent"/>
    <w:rsid w:val="0092573C"/>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1724862899">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oter" Target="footer4.xml" Id="rId13" /><Relationship Type="http://schemas.openxmlformats.org/officeDocument/2006/relationships/header" Target="header4.xml" Id="rId18" /><Relationship Type="http://schemas.openxmlformats.org/officeDocument/2006/relationships/image" Target="media/image3.emf" Id="rId26" /><Relationship Type="http://schemas.openxmlformats.org/officeDocument/2006/relationships/settings" Target="settings.xml" Id="rId3" /><Relationship Type="http://schemas.openxmlformats.org/officeDocument/2006/relationships/footer" Target="footer10.xml" Id="rId21"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footer" Target="footer7.xml" Id="rId17" /><Relationship Type="http://schemas.openxmlformats.org/officeDocument/2006/relationships/image" Target="media/image2.emf" Id="rId25" /><Relationship Type="http://schemas.openxmlformats.org/officeDocument/2006/relationships/styles" Target="styles.xml" Id="rId2" /><Relationship Type="http://schemas.openxmlformats.org/officeDocument/2006/relationships/image" Target="media/image1.jpeg" Id="rId16" /><Relationship Type="http://schemas.openxmlformats.org/officeDocument/2006/relationships/footer" Target="footer9.xml" Id="rId20" /><Relationship Type="http://schemas.openxmlformats.org/officeDocument/2006/relationships/image" Target="media/image5.emf"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er" Target="footer13.xml" Id="rId24" /><Relationship Type="http://schemas.openxmlformats.org/officeDocument/2006/relationships/theme" Target="theme/theme1.xml" Id="rId32" /><Relationship Type="http://schemas.openxmlformats.org/officeDocument/2006/relationships/footnotes" Target="footnotes.xml" Id="rId5" /><Relationship Type="http://schemas.openxmlformats.org/officeDocument/2006/relationships/footer" Target="footer6.xml" Id="rId15" /><Relationship Type="http://schemas.openxmlformats.org/officeDocument/2006/relationships/footer" Target="footer12.xml" Id="rId23" /><Relationship Type="http://schemas.openxmlformats.org/officeDocument/2006/relationships/footer" Target="footer14.xml" Id="rId28" /><Relationship Type="http://schemas.openxmlformats.org/officeDocument/2006/relationships/footer" Target="footer2.xml" Id="rId10" /><Relationship Type="http://schemas.openxmlformats.org/officeDocument/2006/relationships/footer" Target="footer8.xml" Id="rId19" /><Relationship Type="http://schemas.openxmlformats.org/officeDocument/2006/relationships/fontTable" Target="fontTable.xml" Id="rId31"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5.xml" Id="rId14" /><Relationship Type="http://schemas.openxmlformats.org/officeDocument/2006/relationships/footer" Target="footer11.xml" Id="rId22" /><Relationship Type="http://schemas.openxmlformats.org/officeDocument/2006/relationships/image" Target="media/image4.emf" Id="rId27" /><Relationship Type="http://schemas.openxmlformats.org/officeDocument/2006/relationships/footer" Target="footer15.xml" Id="rId30" /><Relationship Type="http://schemas.openxmlformats.org/officeDocument/2006/relationships/customXml" Target="/customXML/item.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xml" Id="iManageProps" /></Relationships>
</file>

<file path=customXML/item.xml><?xml version="1.0" encoding="utf-8"?>
<properties xmlns="http://www.imanage.com/work/xmlschema">
  <documentid>ATLANTA!4565791.1</documentid>
  <senderid>PCLELAND</senderid>
  <senderemail>PAMELA.CLELAND@HARTMANSIMONS.COM</senderemail>
  <lastmodified>2024-07-02T08:10:00.0000000-04:00</lastmodified>
  <database>ATLANTA</database>
</properties>
</file>

<file path=customXML/itemProps.xml><?xml version="1.0" encoding="utf-8"?>
<ds:datastoreItem xmlns:ds="http://schemas.openxmlformats.org/officeDocument/2006/customXml" ds:itemID="{3C98C881-FDF9-4907-86D8-29C5A60D9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72</Pages>
  <Words>36617</Words>
  <Characters>191078</Characters>
  <Application>Microsoft Office Word</Application>
  <DocSecurity>0</DocSecurity>
  <Lines>3116</Lines>
  <Paragraphs>738</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227554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25</cp:revision>
  <cp:lastPrinted>2023-05-09T19:54:00Z</cp:lastPrinted>
  <dcterms:created xsi:type="dcterms:W3CDTF">2023-05-08T15:44:00Z</dcterms:created>
  <dcterms:modified xsi:type="dcterms:W3CDTF">2024-07-02T12:10:00Z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2451333-6 6879.0189922</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4565791-1 7170.011906</vt:lpwstr>
  </property>
  <property fmtid="{D5CDD505-2E9C-101B-9397-08002B2CF9AE}" pid="16" name="CUS_DocIDChunk0">
    <vt:lpwstr>4565791-1 7170.011906</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