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2026-08-31, Memory #47-new. (Claude refreshes this at each session's end.)</w:t>
      </w:r>
    </w:p>
    <w:p>
      <w:pPr>
        <w:pStyle w:val="ListParagraph"/>
        <w:numPr>
          <w:ilvl w:val="0"/>
          <w:numId w:val="2"/>
        </w:numPr>
        <w:spacing w:after="100"/>
      </w:pPr>
      <w:r>
        <w:rPr>
          <w:b/>
          <w:i w:val="0"/>
        </w:rPr>
        <w:t>Where we are: Mystery Clues Track Sheet is live on the App Store since 2026-08-06. The rehearsal is done. Memory is the mission. He is living with the #45-new build. The remaining app work and the first store submit run in tandem: submit without auto-release, and keep working while Apple reviews. The first trip is the slow one; later ready versions go through easier. That was learned from Mystery. Day-to-day status for each project still lives in Projects/App-Docs/master-handoff.md.</w:t>
      </w:r>
    </w:p>
    <w:p>
      <w:pPr>
        <w:pStyle w:val="ListParagraph"/>
        <w:numPr>
          <w:ilvl w:val="0"/>
          <w:numId w:val="2"/>
        </w:numPr>
        <w:spacing w:after="100"/>
      </w:pPr>
      <w:r>
        <w:rPr>
          <w:b w:val="0"/>
          <w:i w:val="0"/>
        </w:rPr>
        <w:t>The selling description is its own work, over as many sessions as it takes: easy to read and follow, well worded, warm and interesting. Apple’s product-page craft and Ogilvy’s English, pointed at the best parts of Memory — not a spec sheet. Daily is the foundation the rest was built around. Daily is ordinary timed reminders (10:00, take your medication), and the standing list with no clock (did I take my vitamins? have I texted my family?) where you tell it you did it and when, and whatever from the other pages lands today. The day you live in is the center. Everything else is how often a thing comes back, or a one-time, or someday, shown on Daily when it belongs today. TickTick is the comparable; he used it and was left wanting a daily that did not need a clock. Claude writes the sell (the voice already taught on the test procedures and the Mystery Guide). The inventory is docs/Memory features.docx in the Memory repo. Comparables at #47-new: looked from the features file, not tiny elderly apps. This sits with repeating reminders and personal tasks. Apple Reminders is the free default. TickTick, Todoist, Things, and Due are the paid layer that exists because that default is not enough. He opened Reminders: this one does more, easier.</w:t>
      </w:r>
    </w:p>
    <w:p>
      <w:pPr>
        <w:pStyle w:val="ListParagraph"/>
        <w:numPr>
          <w:ilvl w:val="0"/>
          <w:numId w:val="2"/>
        </w:numPr>
        <w:spacing w:after="100"/>
      </w:pPr>
      <w:r>
        <w:rPr>
          <w:b/>
          <w:i w:val="0"/>
        </w:rPr>
        <w:t>Money is still being discovered. The first submit does not have to declare the app as paid. Apple asks for a price, and Free is a real price. Price can change later. People who already downloaded a free app keep it. Extras inside the app can be added in a later version. To charge, the Paid Apps Agreement and tax and banking must be active; signing that does not make Memory paid. TickTick is free plus about $36 a year. Loose ends stay in master-handoff.md and each project’s pending list.</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2. Mystery Clues Track Sheet — mobile. Live on the App Store since 2026-08-06, free. The rehearsal is done.</w:t>
      </w:r>
      <w:r/>
    </w:p>
    <w:p>
      <w:pPr>
        <w:pStyle w:val="ListParagraph"/>
        <w:numPr>
          <w:ilvl w:val="0"/>
          <w:numId w:val="2"/>
        </w:numPr>
        <w:spacing w:after="100"/>
      </w:pPr>
      <w:r>
        <w:rPr>
          <w:b/>
          <w:bCs/>
        </w:rPr>
        <w:t>3. A Place To Remember (Memory) — native iPhone app. Alpha, on his phone. He is living with the #45-new build. A selling description was begun at #46-new and is a good start, left at #47-new. The first store submit is without auto-release, in tandem with the remaining work.</w:t>
      </w:r>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(1) Mystery Clues Track Sheet → App Store, free — the rehearsal. Done: live since 2026-08-06. (2) Memory → App Store — the mission. Underway: submit without auto-release, remaining work in tandem, selling description a good start and left, money model still open.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Phase 2 — Prep Memory for the store. Apply the lessons: the App Store listing, the legal pieces, screenshots, and the one money decision — free, paid, or free-with-extras. The selling description has begun (#46-new). The money decision is still open. The developer account is already in use from Mystery Clues.</w:t>
      </w:r>
      <w:r>
        <w:rPr>
          <w:b w:val="false"/>
          <w:bCs w:val="false"/>
          <w:i w:val="false"/>
          <w:iCs w:val="false"/>
        </w:rPr>
      </w:r>
    </w:p>
    <w:p>
      <w:pPr>
        <w:spacing w:after="140"/>
      </w:pPr>
      <w:r>
        <w:rPr>
          <w:b/>
          <w:bCs/>
          <w:i w:val="false"/>
          <w:iCs w:val="false"/>
        </w:rPr>
        <w:t>Phase 3 — Submit, launch, settle into the upkeep rhythm. The first submit does not wait until everything is finished: it runs in tandem with remaining work, without auto-release, so Apple’s first review can happen while the rest is still being done.</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In progress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2026-08-31, #46-new: first submit need not declare profit; Free is a real price; can change later. Paid Apps Agreement and tax/banking are what allow charging, and do not themselves make Memory paid. TickTick (free + about $36/year) is the comparable. Model still open.</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In progress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2026-08-31, #47-new: selling description a good start and left. Comparables from the features file, not elderly apps: repeating reminders and personal tasks. Apple Reminders is the free default; TickTick, Todoist, Things, and Due exist because it is not enough.</w:t>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