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2026-09-06 (#74-new — Grok Phase 3 built)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and Memory Test are not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GROK PHASE 3 BUILT (#74-new). Appointments do not offer Snooze. Skip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drops this cycle and arms the next. Not on the phone. Birthdays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 the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LOAD. #69-new is committed and not on the phone yet. The day-roll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lock, quarterly month, Reset All Data banners, banner-tap write-down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(#72-new, committed), the one-door (#73-new, committed), and Phase 3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(#74-new, built) are not on the phone. Last load is #67-new. Paperwork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Pending 8–11.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 or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#67-new.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 since then and not on the phone: the leftover cleanup (#69-new,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committed), the hangings lock plus Grok Phase 1 (#72-new, committed),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one-door (#73-new, committed), and Grok Phase 3 (#74-new, built).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MONTHLY DONE SHOULD ADVANCE THE TILE (Patrick, #70-new). Done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and Yearly should move the saved date so the tile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shows the next cycle armed — as before #41-new. Today only ticks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logs; the date on the tile does not move.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OPTIONS — 2ND THURSDAY CHIP DOES NOT UPDATE (Patrick, #70-new,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verified on phone). The pattern saves correctly. The selected chip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does not change to show 2nd Thursday is active, so it still looks like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dated choice.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BIRTHDAYS PAGE (Patrick, #70-new). New Home page. Each item: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name and a date, yearly reminder. Almost like Appointments: Day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as the before chip. Unlike Appointments, it reminds on the birthday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itself — **On the day** and **Day Before** are both selectable chips.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sheet first.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HELP PAGE (Patrick, #70-new — was Where?). Visible name **Help**;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Home badge **?** not 🧭.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HELP HELPER — WORDING AND CANCEL (Patrick, #70-new). Step 1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choice **Repeats every** only; fix the question that says “every” on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later step. Steps 2 and 3: Cancel back one step, not Home (`where.tsx`).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QUARTERLY ADD — 30, 60, 90 DAYS (Patrick, #70-new). On + Add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 Quarterly, selectable chips for 30, 60, and 90 days. Not a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page. The engine already knows how to take in this data; the work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Add chips writing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#74-new — Grok Phase 3. Appointments do not offer Snooze. Skip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engine skip stamp: this cycle is dropped, the next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armed. Mac 304.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APPOINTMENTS IN THE MORNING MISS LIST (Grok review). Design says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at appointment time; rollover still lists them as hanging.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Intentional or noise?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RESTORE (Grok review). Items come back; previous health and miss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lists stay. Clear them or leave them?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CLOCK-STYLE LEADS AND NAMED ZONES (Grok review). "Morning of"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zone even when the appointment has a named zone.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