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DE4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 xml:space="preserve">Экзаменационные вопросы </w:t>
      </w:r>
      <w:r w:rsidR="00B8792A">
        <w:rPr>
          <w:rFonts w:ascii="Courier New" w:hAnsi="Courier New" w:cs="Courier New"/>
          <w:b/>
          <w:sz w:val="28"/>
          <w:szCs w:val="28"/>
        </w:rPr>
        <w:t>по дисциплине</w:t>
      </w:r>
    </w:p>
    <w:p w:rsidR="006B73E2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«Программирование серверных кроссплатформенных приложений»</w:t>
      </w:r>
    </w:p>
    <w:p w:rsid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для студентов 3-го курса специальности ПОИТ</w:t>
      </w:r>
    </w:p>
    <w:p w:rsidR="002223CC" w:rsidRDefault="002223CC" w:rsidP="003D2DE4">
      <w:pPr>
        <w:rPr>
          <w:rFonts w:ascii="Courier New" w:hAnsi="Courier New" w:cs="Courier New"/>
          <w:b/>
          <w:sz w:val="28"/>
          <w:szCs w:val="28"/>
        </w:rPr>
      </w:pPr>
    </w:p>
    <w:p w:rsidR="0068231E" w:rsidRPr="009E3048" w:rsidRDefault="003D2DE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3D2DE4"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D2DE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,</w:t>
      </w:r>
      <w:r w:rsidRPr="003D2D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запроса и о</w:t>
      </w:r>
      <w:r w:rsidR="0068231E">
        <w:rPr>
          <w:rFonts w:ascii="Courier New" w:hAnsi="Courier New" w:cs="Courier New"/>
          <w:sz w:val="28"/>
          <w:szCs w:val="28"/>
        </w:rPr>
        <w:t xml:space="preserve">твета. Понятие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68231E">
        <w:rPr>
          <w:rFonts w:ascii="Courier New" w:hAnsi="Courier New" w:cs="Courier New"/>
          <w:sz w:val="28"/>
          <w:szCs w:val="28"/>
        </w:rPr>
        <w:t>-</w:t>
      </w:r>
      <w:r w:rsidR="0068231E">
        <w:rPr>
          <w:rFonts w:ascii="Courier New" w:hAnsi="Courier New" w:cs="Courier New"/>
          <w:sz w:val="28"/>
          <w:szCs w:val="28"/>
        </w:rPr>
        <w:t>приложения,</w:t>
      </w:r>
      <w:r w:rsidR="0055504C">
        <w:rPr>
          <w:rFonts w:ascii="Courier New" w:hAnsi="Courier New" w:cs="Courier New"/>
          <w:sz w:val="28"/>
          <w:szCs w:val="28"/>
        </w:rPr>
        <w:t xml:space="preserve"> структура и </w:t>
      </w:r>
      <w:r w:rsidR="00B8792A">
        <w:rPr>
          <w:rFonts w:ascii="Courier New" w:hAnsi="Courier New" w:cs="Courier New"/>
          <w:sz w:val="28"/>
          <w:szCs w:val="28"/>
        </w:rPr>
        <w:t xml:space="preserve">принципы </w:t>
      </w:r>
      <w:r w:rsidR="0068231E" w:rsidRPr="009E3048">
        <w:rPr>
          <w:rFonts w:ascii="Courier New" w:hAnsi="Courier New" w:cs="Courier New"/>
          <w:sz w:val="28"/>
          <w:szCs w:val="28"/>
        </w:rPr>
        <w:t xml:space="preserve">работы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9E3048">
        <w:rPr>
          <w:rFonts w:ascii="Courier New" w:hAnsi="Courier New" w:cs="Courier New"/>
          <w:sz w:val="28"/>
          <w:szCs w:val="28"/>
        </w:rPr>
        <w:t>-приложения. Понятие асинхронности.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-протокол – протокол передачи данных прикладного уровня, ассиметричный (сообщения от клиента к серверу и от сервера к клиенту разные). </w:t>
      </w:r>
      <w:r w:rsidRPr="009E3048">
        <w:rPr>
          <w:rFonts w:ascii="Courier New" w:hAnsi="Courier New" w:cs="Courier New"/>
          <w:sz w:val="28"/>
          <w:szCs w:val="28"/>
        </w:rPr>
        <w:t xml:space="preserve">Всегда подразумевает пару 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request</w:t>
      </w:r>
      <w:r w:rsidRPr="009E3048">
        <w:rPr>
          <w:rFonts w:ascii="Courier New" w:hAnsi="Courier New" w:cs="Courier New"/>
          <w:sz w:val="28"/>
          <w:szCs w:val="28"/>
        </w:rPr>
        <w:t>/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E3048">
        <w:rPr>
          <w:rFonts w:ascii="Courier New" w:hAnsi="Courier New" w:cs="Courier New"/>
          <w:sz w:val="28"/>
          <w:szCs w:val="28"/>
        </w:rPr>
        <w:t xml:space="preserve">. 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  <w:t xml:space="preserve">Относится к протоколу, который не помнит своего состояния. В запросе и ответе нет никаких ссылок на предыдущий и последующий ответ и запрос. </w:t>
      </w:r>
    </w:p>
    <w:p w:rsidR="00B8792A" w:rsidRPr="00D769AB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</w:r>
      <w:r w:rsidRPr="00D769AB">
        <w:rPr>
          <w:rFonts w:ascii="Courier New" w:hAnsi="Courier New" w:cs="Courier New"/>
          <w:sz w:val="28"/>
          <w:szCs w:val="28"/>
        </w:rPr>
        <w:t xml:space="preserve">Каждый запрос-ответ – новый жизненный цикл </w:t>
      </w: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 (</w:t>
      </w:r>
      <w:r w:rsidRPr="00D769AB">
        <w:rPr>
          <w:rFonts w:ascii="Courier New" w:hAnsi="Courier New" w:cs="Courier New"/>
          <w:sz w:val="28"/>
          <w:szCs w:val="28"/>
          <w:lang w:val="en-US"/>
        </w:rPr>
        <w:t>stateless</w:t>
      </w:r>
      <w:r w:rsidRPr="00D769AB">
        <w:rPr>
          <w:rFonts w:ascii="Courier New" w:hAnsi="Courier New" w:cs="Courier New"/>
          <w:sz w:val="28"/>
          <w:szCs w:val="28"/>
        </w:rPr>
        <w:t xml:space="preserve"> протокол).</w:t>
      </w:r>
    </w:p>
    <w:p w:rsidR="00D769AB" w:rsidRPr="00D769AB" w:rsidRDefault="00D769AB" w:rsidP="00D769AB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EB30B1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D3693C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D769AB" w:rsidRPr="00D3693C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CF3638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2B07F5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Pr="00E41D0E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E2103F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103F1A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пояснение к коду состояния;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Default="00D769AB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B7C26">
        <w:rPr>
          <w:rFonts w:ascii="Courier New" w:hAnsi="Courier New" w:cs="Courier New"/>
          <w:sz w:val="28"/>
          <w:szCs w:val="28"/>
        </w:rPr>
        <w:t>web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-приложения - Веб-приложения — клиент-серверное приложение в котором клиент взаимодействует с сервером по протоколу HTTP.</w:t>
      </w:r>
    </w:p>
    <w:p w:rsidR="00226144" w:rsidRPr="006B7C26" w:rsidRDefault="00226144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object w:dxaOrig="15751" w:dyaOrig="10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35.15pt" o:ole="">
            <v:imagedata r:id="rId5" o:title=""/>
          </v:shape>
          <o:OLEObject Type="Embed" ProgID="Visio.Drawing.11" ShapeID="_x0000_i1025" DrawAspect="Content" ObjectID="_1671138925" r:id="rId6"/>
        </w:object>
      </w:r>
    </w:p>
    <w:p w:rsid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55E70EC" wp14:editId="331ECD46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Identifier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–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идентификатор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(документ, изображение, файл, служба, электронная почта, …).</w:t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Location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-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локатор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ресурса, содержащий местонахождение ресурса и способ обращения (протокол) к ресурса, описывает множество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>.</w:t>
      </w:r>
    </w:p>
    <w:p w:rsidR="006B7C26" w:rsidRPr="00584EEF" w:rsidRDefault="006B7C26" w:rsidP="006B7C2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>-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унифицированное </w:t>
      </w:r>
      <w:r w:rsidRPr="00584EEF">
        <w:rPr>
          <w:rFonts w:ascii="Courier New" w:hAnsi="Courier New" w:cs="Courier New"/>
          <w:b/>
          <w:sz w:val="28"/>
          <w:szCs w:val="28"/>
        </w:rPr>
        <w:t>имя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–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URN</w:t>
      </w:r>
      <w:r w:rsidRPr="00584EEF">
        <w:rPr>
          <w:rFonts w:ascii="Courier New" w:hAnsi="Courier New" w:cs="Courier New"/>
          <w:sz w:val="28"/>
          <w:szCs w:val="28"/>
        </w:rPr>
        <w:t xml:space="preserve"> должен заменить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URL</w:t>
      </w:r>
      <w:r w:rsidRPr="00584EEF">
        <w:rPr>
          <w:rFonts w:ascii="Courier New" w:hAnsi="Courier New" w:cs="Courier New"/>
          <w:sz w:val="28"/>
          <w:szCs w:val="28"/>
        </w:rPr>
        <w:t xml:space="preserve"> (для решения проблем с перемещением ресурсов в </w:t>
      </w:r>
      <w:r w:rsidRPr="00584EEF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584EEF">
        <w:rPr>
          <w:rFonts w:ascii="Courier New" w:hAnsi="Courier New" w:cs="Courier New"/>
          <w:sz w:val="28"/>
          <w:szCs w:val="28"/>
        </w:rPr>
        <w:t>).</w:t>
      </w:r>
    </w:p>
    <w:p w:rsidR="006B7C26" w:rsidRPr="00506702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2F90B" wp14:editId="334915CE">
            <wp:extent cx="4171950" cy="2607469"/>
            <wp:effectExtent l="0" t="0" r="0" b="2540"/>
            <wp:docPr id="11" name="Рисунок 11" descr="URI URL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RI URL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8" cy="262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26" w:rsidRP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BB603F">
        <w:rPr>
          <w:rFonts w:ascii="Courier New" w:hAnsi="Courier New" w:cs="Courier New"/>
          <w:b/>
          <w:sz w:val="28"/>
          <w:szCs w:val="28"/>
        </w:rPr>
        <w:t>соединение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BB603F">
        <w:rPr>
          <w:rFonts w:ascii="Courier New" w:hAnsi="Courier New" w:cs="Courier New"/>
          <w:b/>
          <w:sz w:val="28"/>
          <w:szCs w:val="28"/>
        </w:rPr>
        <w:t>инициатором соединения всегда является клиент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 xml:space="preserve">операция называется асинхронной, если ее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выполнение  осуществляется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в 2 фазы: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1) заявка на исполнение;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2) получение результата;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 этом участвуют два механизма: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A-механизм, формирующий заявку и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потом  получающий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результат;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B-механизм, получающий заявку от A, исполняющий операцию и отправляющий результат A;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продолжительность исполнения операции B-механизмом, как правило, непредсказуемо;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в то время пока B-механизм исполняет операцию, А-механизм выполняет собственную работу. </w:t>
      </w:r>
    </w:p>
    <w:p w:rsid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Применение асинхронности не противоречит применению </w:t>
      </w:r>
      <w:proofErr w:type="spellStart"/>
      <w:r w:rsidRPr="006B7C26"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.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Асинхронность в программировании — выполнение процесса в неблокирующем режиме системного вызова, что позволяет потоку программы продолжить обработку. Реализовать асинхронное программирование можно несколькими способами, о которых вы узнаете ниже.</w:t>
      </w:r>
    </w:p>
    <w:p w:rsidR="00D769AB" w:rsidRPr="00DC4EAF" w:rsidRDefault="00D769AB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</w:t>
      </w:r>
      <w:proofErr w:type="spellStart"/>
      <w:r w:rsidRPr="00B8792A">
        <w:rPr>
          <w:rFonts w:ascii="Courier New" w:hAnsi="Courier New" w:cs="Courier New"/>
          <w:sz w:val="28"/>
          <w:szCs w:val="28"/>
        </w:rPr>
        <w:t>eb</w:t>
      </w:r>
      <w:proofErr w:type="spellEnd"/>
      <w:r w:rsidRPr="00B8792A">
        <w:rPr>
          <w:rFonts w:ascii="Courier New" w:hAnsi="Courier New" w:cs="Courier New"/>
          <w:sz w:val="28"/>
          <w:szCs w:val="28"/>
        </w:rPr>
        <w:t>-сервер. Ресурсы, потребляемые web-сервером.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6B7C26" w:rsidRDefault="006B7C26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6B7C26" w:rsidRDefault="00185EC4" w:rsidP="006B7C26">
      <w:pPr>
        <w:pStyle w:val="a3"/>
        <w:ind w:left="-284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серверная части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D6771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или иначе </w:t>
      </w:r>
      <w:r w:rsidRPr="006E771A">
        <w:rPr>
          <w:rFonts w:ascii="Courier New" w:hAnsi="Courier New" w:cs="Courier New"/>
          <w:b/>
          <w:i/>
          <w:sz w:val="28"/>
          <w:szCs w:val="28"/>
          <w:lang w:val="en-US"/>
        </w:rPr>
        <w:t>web</w:t>
      </w:r>
      <w:r w:rsidRPr="006E771A">
        <w:rPr>
          <w:rFonts w:ascii="Courier New" w:hAnsi="Courier New" w:cs="Courier New"/>
          <w:b/>
          <w:i/>
          <w:sz w:val="28"/>
          <w:szCs w:val="28"/>
        </w:rPr>
        <w:t>-сервер</w:t>
      </w:r>
    </w:p>
    <w:p w:rsidR="00226144" w:rsidRDefault="00226144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D01870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ресурс приложения: </w:t>
      </w:r>
      <w:r>
        <w:rPr>
          <w:rFonts w:ascii="Courier New" w:hAnsi="Courier New" w:cs="Courier New"/>
          <w:sz w:val="28"/>
          <w:szCs w:val="28"/>
        </w:rPr>
        <w:t xml:space="preserve">сущность, расположенная на стороне сервера и имеющая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D01870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D0187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к которой можно сделать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и получить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ответ. </w:t>
      </w:r>
      <w:r w:rsidRPr="00D018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приложение представлено одним или более ресурсов.</w:t>
      </w: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226144">
        <w:rPr>
          <w:rFonts w:ascii="Courier New" w:hAnsi="Courier New" w:cs="Courier New"/>
          <w:b/>
          <w:sz w:val="28"/>
          <w:szCs w:val="28"/>
        </w:rPr>
        <w:t>-ресурсы приложения: статические</w:t>
      </w:r>
      <w:r w:rsidRPr="00226144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>-страницы, рисунки, видео-</w:t>
      </w:r>
      <w:proofErr w:type="gramStart"/>
      <w:r w:rsidRPr="00226144">
        <w:rPr>
          <w:rFonts w:ascii="Courier New" w:hAnsi="Courier New" w:cs="Courier New"/>
          <w:sz w:val="28"/>
          <w:szCs w:val="28"/>
        </w:rPr>
        <w:t>файлы, …)</w:t>
      </w:r>
      <w:proofErr w:type="gramEnd"/>
      <w:r w:rsidRPr="00226144">
        <w:rPr>
          <w:rFonts w:ascii="Courier New" w:hAnsi="Courier New" w:cs="Courier New"/>
          <w:sz w:val="28"/>
          <w:szCs w:val="28"/>
        </w:rPr>
        <w:t xml:space="preserve">,  </w:t>
      </w:r>
      <w:r w:rsidRPr="00226144">
        <w:rPr>
          <w:rFonts w:ascii="Courier New" w:hAnsi="Courier New" w:cs="Courier New"/>
          <w:b/>
          <w:sz w:val="28"/>
          <w:szCs w:val="28"/>
        </w:rPr>
        <w:t>динамические</w:t>
      </w:r>
      <w:r w:rsidRPr="00226144">
        <w:rPr>
          <w:rFonts w:ascii="Courier New" w:hAnsi="Courier New" w:cs="Courier New"/>
          <w:sz w:val="28"/>
          <w:szCs w:val="28"/>
        </w:rPr>
        <w:t xml:space="preserve"> – динамически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JSP</w:t>
      </w:r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http</w:t>
      </w:r>
      <w:r w:rsidRPr="00226144">
        <w:rPr>
          <w:rFonts w:ascii="Courier New" w:hAnsi="Courier New" w:cs="Courier New"/>
          <w:sz w:val="28"/>
          <w:szCs w:val="28"/>
        </w:rPr>
        <w:t xml:space="preserve">-обработчики, </w:t>
      </w:r>
      <w:proofErr w:type="spellStart"/>
      <w:r w:rsidRPr="00226144">
        <w:rPr>
          <w:rFonts w:ascii="Courier New" w:hAnsi="Courier New" w:cs="Courier New"/>
          <w:sz w:val="28"/>
          <w:szCs w:val="28"/>
          <w:lang w:val="en-US"/>
        </w:rPr>
        <w:t>aspx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-страницы,…). Ресурс может быть статическим относительно сервера и динамическим относительно клиента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 xml:space="preserve">-страницы с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226144">
        <w:rPr>
          <w:rFonts w:ascii="Courier New" w:hAnsi="Courier New" w:cs="Courier New"/>
          <w:sz w:val="28"/>
          <w:szCs w:val="28"/>
        </w:rPr>
        <w:t xml:space="preserve">).  </w:t>
      </w:r>
    </w:p>
    <w:p w:rsidR="00226144" w:rsidRP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CAFCDD" wp14:editId="045AC5AB">
            <wp:extent cx="5940425" cy="3822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3" w:rsidRDefault="00226144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подхода для решения проблем блокирующего ввода</w:t>
      </w:r>
      <w:r w:rsidRPr="004E03B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вывода: 1) применение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043C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ограничение по количеству потоков, каждый поток </w:t>
      </w:r>
      <w:proofErr w:type="gramStart"/>
      <w:r>
        <w:rPr>
          <w:rFonts w:ascii="Courier New" w:hAnsi="Courier New" w:cs="Courier New"/>
          <w:sz w:val="28"/>
          <w:szCs w:val="28"/>
        </w:rPr>
        <w:t>требует  дополнительной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памяти</w:t>
      </w:r>
      <w:r w:rsidRPr="006043C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2) применение паттерна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4E03B2">
        <w:rPr>
          <w:rFonts w:ascii="Courier New" w:hAnsi="Courier New" w:cs="Courier New"/>
          <w:sz w:val="28"/>
          <w:szCs w:val="28"/>
        </w:rPr>
        <w:t>.</w:t>
      </w:r>
      <w:r w:rsidRPr="00604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Nginx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6043CC">
        <w:rPr>
          <w:rFonts w:ascii="Courier New" w:hAnsi="Courier New" w:cs="Courier New"/>
          <w:sz w:val="28"/>
          <w:szCs w:val="28"/>
        </w:rPr>
        <w:t>.</w:t>
      </w:r>
      <w:r w:rsidR="006E075C">
        <w:rPr>
          <w:rFonts w:ascii="Courier New" w:hAnsi="Courier New" w:cs="Courier New"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 xml:space="preserve">паттерн </w:t>
      </w:r>
      <w:r w:rsidRPr="00226144">
        <w:rPr>
          <w:rFonts w:ascii="Courier New" w:hAnsi="Courier New" w:cs="Courier New"/>
          <w:sz w:val="28"/>
          <w:szCs w:val="28"/>
          <w:lang w:val="en-US"/>
        </w:rPr>
        <w:t>Reactor</w:t>
      </w:r>
      <w:r w:rsidRPr="00226144">
        <w:rPr>
          <w:rFonts w:ascii="Courier New" w:hAnsi="Courier New" w:cs="Courier New"/>
          <w:sz w:val="28"/>
          <w:szCs w:val="28"/>
        </w:rPr>
        <w:t xml:space="preserve"> –</w:t>
      </w:r>
      <w:r w:rsidRPr="00226144">
        <w:rPr>
          <w:rFonts w:ascii="Courier New" w:hAnsi="Courier New" w:cs="Courier New"/>
          <w:b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>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6E075C" w:rsidRPr="00FC2C96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FBBD1" wp14:editId="75451F55">
            <wp:extent cx="5940425" cy="4252391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r="1694" b="2199"/>
                    <a:stretch/>
                  </pic:blipFill>
                  <pic:spPr bwMode="auto">
                    <a:xfrm>
                      <a:off x="0" y="0"/>
                      <a:ext cx="5940425" cy="42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5C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18660" cy="3398520"/>
            <wp:effectExtent l="0" t="0" r="0" b="0"/>
            <wp:docPr id="2" name="Рисунок 2" descr="con_and_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_and_p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D62DA">
        <w:rPr>
          <w:rFonts w:ascii="Courier New" w:hAnsi="Courier New" w:cs="Courier New"/>
          <w:sz w:val="28"/>
          <w:szCs w:val="28"/>
        </w:rPr>
        <w:t>Зако́н</w:t>
      </w:r>
      <w:proofErr w:type="spellEnd"/>
      <w:r w:rsidRPr="00BD62DA">
        <w:rPr>
          <w:rFonts w:ascii="Courier New" w:hAnsi="Courier New" w:cs="Courier New"/>
          <w:sz w:val="28"/>
          <w:szCs w:val="28"/>
        </w:rPr>
        <w:t xml:space="preserve"> Амдала  — иллюстрирует ограничение роста </w:t>
      </w:r>
      <w:hyperlink r:id="rId12" w:tooltip="Вычислительная мощность компьютера" w:history="1">
        <w:r w:rsidRPr="00BD62DA">
          <w:rPr>
            <w:rFonts w:ascii="Courier New" w:hAnsi="Courier New" w:cs="Courier New"/>
            <w:sz w:val="28"/>
            <w:szCs w:val="28"/>
          </w:rPr>
          <w:t>производительности</w:t>
        </w:r>
      </w:hyperlink>
      <w:r w:rsidRPr="00BD62DA">
        <w:rPr>
          <w:rFonts w:ascii="Courier New" w:hAnsi="Courier New" w:cs="Courier New"/>
          <w:sz w:val="28"/>
          <w:szCs w:val="28"/>
        </w:rPr>
        <w:t> </w:t>
      </w:r>
      <w:hyperlink r:id="rId13" w:tooltip="Параллельные вычислительные системы" w:history="1">
        <w:r w:rsidRPr="00BD62DA">
          <w:rPr>
            <w:rFonts w:ascii="Courier New" w:hAnsi="Courier New" w:cs="Courier New"/>
            <w:sz w:val="28"/>
            <w:szCs w:val="28"/>
          </w:rPr>
          <w:t>вычислительной системы</w:t>
        </w:r>
      </w:hyperlink>
      <w:r w:rsidRPr="00BD62DA">
        <w:rPr>
          <w:rFonts w:ascii="Courier New" w:hAnsi="Courier New" w:cs="Courier New"/>
          <w:sz w:val="28"/>
          <w:szCs w:val="28"/>
        </w:rPr>
        <w:t> с увеличением количества </w:t>
      </w:r>
      <w:hyperlink r:id="rId14" w:history="1">
        <w:r w:rsidRPr="00BD62DA">
          <w:rPr>
            <w:rFonts w:ascii="Courier New" w:hAnsi="Courier New" w:cs="Courier New"/>
            <w:sz w:val="28"/>
            <w:szCs w:val="28"/>
          </w:rPr>
          <w:t>вычислителей</w:t>
        </w:r>
      </w:hyperlink>
      <w:r w:rsidRPr="00BD62DA">
        <w:rPr>
          <w:rFonts w:ascii="Courier New" w:hAnsi="Courier New" w:cs="Courier New"/>
          <w:sz w:val="28"/>
          <w:szCs w:val="28"/>
        </w:rPr>
        <w:t>.</w:t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7CA1F" wp14:editId="36C1F781">
            <wp:extent cx="5940425" cy="4640638"/>
            <wp:effectExtent l="0" t="0" r="3175" b="7620"/>
            <wp:docPr id="3" name="Рисунок 3" descr="https://upload.wikimedia.org/wikipedia/commons/thumb/e/ea/AmdahlsLaw.svg/1280px-AmdahlsLaw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e/ea/AmdahlsLaw.svg/1280px-AmdahlsLaw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Pr="00226144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закон Амдала, ограниченность возможностей, </w:t>
      </w:r>
      <w:r>
        <w:rPr>
          <w:rFonts w:ascii="Courier New" w:hAnsi="Courier New" w:cs="Courier New"/>
          <w:sz w:val="28"/>
          <w:szCs w:val="28"/>
          <w:lang w:val="en-US"/>
        </w:rPr>
        <w:t>speedup</w:t>
      </w:r>
      <w:r w:rsidRPr="00F37D6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кратность прироста скорости вычисления, </w:t>
      </w:r>
      <w:r>
        <w:rPr>
          <w:rFonts w:ascii="Courier New" w:hAnsi="Courier New" w:cs="Courier New"/>
          <w:sz w:val="28"/>
          <w:szCs w:val="28"/>
          <w:lang w:val="en-US"/>
        </w:rPr>
        <w:t>parallel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portion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степень распараллеливания алгоритма (не все можно распараллелить), </w:t>
      </w:r>
      <w:r>
        <w:rPr>
          <w:rFonts w:ascii="Courier New" w:hAnsi="Courier New" w:cs="Courier New"/>
          <w:sz w:val="28"/>
          <w:szCs w:val="28"/>
          <w:lang w:val="en-US"/>
        </w:rPr>
        <w:t>number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количество процессоров. 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D448A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="00D766FF">
        <w:rPr>
          <w:rFonts w:ascii="Courier New" w:hAnsi="Courier New" w:cs="Courier New"/>
          <w:sz w:val="28"/>
          <w:szCs w:val="28"/>
          <w:lang w:val="en-US"/>
        </w:rPr>
        <w:t>Sockets</w:t>
      </w:r>
      <w:r w:rsidR="00D766FF" w:rsidRPr="00D766FF">
        <w:rPr>
          <w:rFonts w:ascii="Courier New" w:hAnsi="Courier New" w:cs="Courier New"/>
          <w:sz w:val="28"/>
          <w:szCs w:val="28"/>
        </w:rPr>
        <w:t xml:space="preserve">, </w:t>
      </w:r>
      <w:r w:rsidR="00D766FF">
        <w:rPr>
          <w:rFonts w:ascii="Courier New" w:hAnsi="Courier New" w:cs="Courier New"/>
          <w:sz w:val="28"/>
          <w:szCs w:val="28"/>
        </w:rPr>
        <w:t xml:space="preserve">основные свойства, процедура установки соединения. </w:t>
      </w:r>
      <w:r w:rsidR="00D766FF">
        <w:rPr>
          <w:rFonts w:ascii="Courier New" w:hAnsi="Courier New" w:cs="Courier New"/>
          <w:sz w:val="28"/>
          <w:szCs w:val="28"/>
          <w:lang w:val="en-US"/>
        </w:rPr>
        <w:t>WebSockets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 </w:t>
      </w:r>
      <w:r w:rsidR="00D766FF">
        <w:rPr>
          <w:rFonts w:ascii="Courier New" w:hAnsi="Courier New" w:cs="Courier New"/>
          <w:sz w:val="28"/>
          <w:szCs w:val="28"/>
          <w:lang w:val="en-US"/>
        </w:rPr>
        <w:t>API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.  </w:t>
      </w:r>
    </w:p>
    <w:p w:rsidR="00E90317" w:rsidRDefault="00E90317" w:rsidP="00E903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0317">
        <w:rPr>
          <w:rFonts w:ascii="Courier New" w:hAnsi="Courier New" w:cs="Courier New"/>
          <w:sz w:val="28"/>
          <w:szCs w:val="28"/>
        </w:rPr>
        <w:t xml:space="preserve">протокол </w:t>
      </w:r>
      <w:r w:rsidRPr="00E90317">
        <w:rPr>
          <w:rFonts w:ascii="Courier New" w:hAnsi="Courier New" w:cs="Courier New"/>
          <w:b/>
          <w:sz w:val="28"/>
          <w:szCs w:val="28"/>
        </w:rPr>
        <w:t>полнодуплексной</w:t>
      </w:r>
      <w:r>
        <w:rPr>
          <w:rFonts w:ascii="Courier New" w:hAnsi="Courier New" w:cs="Courier New"/>
          <w:b/>
          <w:sz w:val="28"/>
          <w:szCs w:val="28"/>
        </w:rPr>
        <w:t>(дуплексной)</w:t>
      </w:r>
      <w:r w:rsidRPr="00E90317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E90317">
        <w:rPr>
          <w:rFonts w:ascii="Courier New" w:hAnsi="Courier New" w:cs="Courier New"/>
          <w:sz w:val="28"/>
          <w:szCs w:val="28"/>
          <w:lang w:val="en-US"/>
        </w:rPr>
        <w:t>TCP</w:t>
      </w:r>
      <w:r w:rsidRPr="00E90317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E90317" w:rsidRDefault="00E90317" w:rsidP="00E90317">
      <w:pPr>
        <w:spacing w:after="0"/>
        <w:jc w:val="both"/>
      </w:pPr>
      <w:r>
        <w:object w:dxaOrig="5177" w:dyaOrig="2109">
          <v:shape id="_x0000_i1026" type="#_x0000_t75" style="width:259.2pt;height:105.2pt" o:ole="">
            <v:imagedata r:id="rId16" o:title=""/>
          </v:shape>
          <o:OLEObject Type="Embed" ProgID="Visio.Drawing.11" ShapeID="_x0000_i1026" DrawAspect="Content" ObjectID="_1671138926" r:id="rId17"/>
        </w:object>
      </w:r>
      <w:r>
        <w:object w:dxaOrig="5177" w:dyaOrig="2315">
          <v:shape id="_x0000_i1027" type="#_x0000_t75" style="width:259.2pt;height:115.85pt" o:ole="">
            <v:imagedata r:id="rId18" o:title=""/>
          </v:shape>
          <o:OLEObject Type="Embed" ProgID="Visio.Drawing.11" ShapeID="_x0000_i1027" DrawAspect="Content" ObjectID="_1671138927" r:id="rId19"/>
        </w:object>
      </w:r>
    </w:p>
    <w:p w:rsidR="00E90317" w:rsidRPr="00E90317" w:rsidRDefault="00E90317" w:rsidP="00E90317">
      <w:pPr>
        <w:spacing w:after="0"/>
        <w:jc w:val="both"/>
        <w:rPr>
          <w:rStyle w:val="ab"/>
          <w:rFonts w:ascii="Courier New" w:hAnsi="Courier New" w:cs="Courier New"/>
          <w:b/>
          <w:sz w:val="28"/>
          <w:szCs w:val="28"/>
        </w:rPr>
      </w:pPr>
      <w:r>
        <w:object w:dxaOrig="5177" w:dyaOrig="3395">
          <v:shape id="_x0000_i1028" type="#_x0000_t75" style="width:259.2pt;height:169.65pt" o:ole="">
            <v:imagedata r:id="rId20" o:title=""/>
          </v:shape>
          <o:OLEObject Type="Embed" ProgID="Visio.Drawing.11" ShapeID="_x0000_i1028" DrawAspect="Content" ObjectID="_1671138928" r:id="rId21"/>
        </w:object>
      </w:r>
    </w:p>
    <w:p w:rsidR="00C332B3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188A4" wp14:editId="6743A4DD">
            <wp:extent cx="5643564" cy="3906982"/>
            <wp:effectExtent l="0" t="0" r="0" b="0"/>
            <wp:docPr id="22" name="Рисунок 2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27" cy="3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CD20EC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 w:rsidRPr="00CD20EC">
        <w:rPr>
          <w:rFonts w:ascii="Arial" w:hAnsi="Arial" w:cs="Arial"/>
          <w:color w:val="212121"/>
          <w:spacing w:val="-1"/>
        </w:rPr>
        <w:lastRenderedPageBreak/>
        <w:t>Спецификация</w:t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fldChar w:fldCharType="begin"/>
      </w:r>
      <w:r w:rsidRPr="00CD20EC">
        <w:rPr>
          <w:rFonts w:ascii="Arial" w:hAnsi="Arial" w:cs="Arial"/>
          <w:color w:val="212121"/>
          <w:spacing w:val="-1"/>
        </w:rPr>
        <w:instrText xml:space="preserve"> 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HYPERLINK</w:instrText>
      </w:r>
      <w:r w:rsidRPr="00CD20EC">
        <w:rPr>
          <w:rFonts w:ascii="Arial" w:hAnsi="Arial" w:cs="Arial"/>
          <w:color w:val="212121"/>
          <w:spacing w:val="-1"/>
        </w:rPr>
        <w:instrText xml:space="preserve"> "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https</w:instrText>
      </w:r>
      <w:r w:rsidRPr="00CD20EC">
        <w:rPr>
          <w:rFonts w:ascii="Arial" w:hAnsi="Arial" w:cs="Arial"/>
          <w:color w:val="212121"/>
          <w:spacing w:val="-1"/>
        </w:rPr>
        <w:instrText>://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developer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mozilla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org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en</w:instrText>
      </w:r>
      <w:r w:rsidRPr="00CD20EC">
        <w:rPr>
          <w:rFonts w:ascii="Arial" w:hAnsi="Arial" w:cs="Arial"/>
          <w:color w:val="212121"/>
          <w:spacing w:val="-1"/>
        </w:rPr>
        <w:instrText>-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US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docs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WebSockets</w:instrText>
      </w:r>
      <w:r w:rsidRPr="00CD20EC">
        <w:rPr>
          <w:rFonts w:ascii="Arial" w:hAnsi="Arial" w:cs="Arial"/>
          <w:color w:val="212121"/>
          <w:spacing w:val="-1"/>
        </w:rPr>
        <w:instrText>_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 xml:space="preserve">" </w:instrText>
      </w:r>
      <w:r w:rsidRPr="0067375F">
        <w:rPr>
          <w:rFonts w:ascii="Arial" w:hAnsi="Arial" w:cs="Arial"/>
          <w:color w:val="212121"/>
          <w:spacing w:val="-1"/>
          <w:lang w:val="en-US"/>
        </w:rPr>
        <w:fldChar w:fldCharType="separate"/>
      </w:r>
      <w:r w:rsidRPr="0067375F">
        <w:rPr>
          <w:rFonts w:ascii="Arial" w:hAnsi="Arial" w:cs="Arial"/>
          <w:color w:val="212121"/>
          <w:spacing w:val="-1"/>
          <w:lang w:val="en-US"/>
        </w:rPr>
        <w:t>WebSocket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fldChar w:fldCharType="end"/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r w:rsidRPr="00CD20EC">
        <w:rPr>
          <w:rFonts w:ascii="Arial" w:hAnsi="Arial" w:cs="Arial"/>
          <w:color w:val="212121"/>
          <w:spacing w:val="-1"/>
        </w:rPr>
        <w:t xml:space="preserve">определяет </w:t>
      </w:r>
      <w:r w:rsidRPr="0067375F">
        <w:rPr>
          <w:rFonts w:ascii="Arial" w:hAnsi="Arial" w:cs="Arial"/>
          <w:color w:val="212121"/>
          <w:spacing w:val="-1"/>
          <w:lang w:val="en-US"/>
        </w:rPr>
        <w:t>API</w:t>
      </w:r>
      <w:r w:rsidRPr="00CD20EC">
        <w:rPr>
          <w:rFonts w:ascii="Arial" w:hAnsi="Arial" w:cs="Arial"/>
          <w:color w:val="212121"/>
          <w:spacing w:val="-1"/>
        </w:rPr>
        <w:t xml:space="preserve"> для установки соединения между веб-браузером и сервером, основанного на «сокете». Проще говоря, это — постоянное соединение между клиентом и сервером, пользуясь которыми клиент и сервер могут отправлять данные друг другу в любое время.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Клиент устанавливает соединение, выполняя процесс так называемого рукопожатия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Этот процесс начинается с того, что клиент отправляет серверу обычный HTTP-запрос. В этот запрос включается заголовок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, который сообщает серверу о том, что клиент желает установить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Style w:val="hljs-comment"/>
          <w:rFonts w:ascii="Consolas" w:hAnsi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 xml:space="preserve">// Создаём новое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WebSocket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-соединение.</w:t>
      </w:r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var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=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new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type"/>
          <w:rFonts w:ascii="Consolas" w:hAnsi="Consolas"/>
          <w:color w:val="986801"/>
          <w:sz w:val="21"/>
          <w:szCs w:val="21"/>
        </w:rPr>
        <w:t>WebSocket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(</w:t>
      </w:r>
      <w:r>
        <w:rPr>
          <w:rStyle w:val="hljs-symbol"/>
          <w:rFonts w:ascii="Consolas" w:hAnsi="Consolas"/>
          <w:color w:val="4078F2"/>
          <w:sz w:val="21"/>
          <w:szCs w:val="21"/>
        </w:rPr>
        <w:t>'</w:t>
      </w:r>
      <w:proofErr w:type="spellStart"/>
      <w:r>
        <w:rPr>
          <w:rStyle w:val="hljs-symbol"/>
          <w:rFonts w:ascii="Consolas" w:hAnsi="Consolas"/>
          <w:color w:val="4078F2"/>
          <w:sz w:val="21"/>
          <w:szCs w:val="21"/>
        </w:rPr>
        <w:t>ws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: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//websocket.example.com');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URL, применяемый для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-соединения, использует схему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Кроме того, имеется схема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 для организации защищённых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-соединений, что является эквивалентом HTTPS.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Если сервер поддерживает протокол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, он согласится перейти на него и сообщит об этом в заголовке ответа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Теперь, после завершения фазы рукопожатия, исходное HTTP-соединение заменяется на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-соединение, которое использует то же самое базовое TCP/IP-соединение. В этот момент и клиент и сервер могут приступать к отправке данных.</w:t>
      </w:r>
    </w:p>
    <w:p w:rsidR="00541D10" w:rsidRPr="0067375F" w:rsidRDefault="00541D10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В любой момент после процедуры рукопожатия, либо клиент, либо сервер, может решить отправить другой стороне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ping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Получая такое сообщение, получатель должен отправить, как можно скорее,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pong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Это и есть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heartbeat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-сообщения. Их можно использовать для того, чтобы проверить, подключён ли ещё клиент к серверу.</w:t>
      </w:r>
    </w:p>
    <w:p w:rsidR="0067375F" w:rsidRPr="0067375F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When the </w:t>
      </w:r>
      <w:r w:rsidRPr="0067375F">
        <w:rPr>
          <w:rStyle w:val="ae"/>
          <w:rFonts w:ascii="Arial" w:hAnsi="Arial" w:cs="Arial"/>
          <w:color w:val="212121"/>
          <w:spacing w:val="-1"/>
          <w:shd w:val="clear" w:color="auto" w:fill="FFFFFF"/>
          <w:lang w:val="en-US"/>
        </w:rPr>
        <w:t>server</w:t>
      </w: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 xml:space="preserve"> receives the handshake request, it should send back a special response that indicates that the protocol will be changing from HTTP to </w:t>
      </w:r>
      <w:proofErr w:type="spellStart"/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WebSocket</w:t>
      </w:r>
      <w:proofErr w:type="spellEnd"/>
    </w:p>
    <w:p w:rsidR="0067375F" w:rsidRPr="0067375F" w:rsidRDefault="008F1069" w:rsidP="0067375F">
      <w:pPr>
        <w:pStyle w:val="2"/>
        <w:shd w:val="clear" w:color="auto" w:fill="FFFFFF"/>
        <w:spacing w:before="0" w:beforeAutospacing="0" w:after="540" w:afterAutospacing="0"/>
        <w:rPr>
          <w:rFonts w:ascii="Palatino Linotype" w:hAnsi="Palatino Linotype"/>
          <w:color w:val="212121"/>
          <w:spacing w:val="-1"/>
          <w:lang w:val="en-US"/>
        </w:rPr>
      </w:pPr>
      <w:hyperlink r:id="rId23" w:anchor="Pings_and_Pongs_The_Heartbeat_of_WebSockets" w:tooltip="Permalink to Pings and Pongs: The Heartbeat of WebSockets" w:history="1"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 xml:space="preserve">Pings and Pongs: The Heartbeat of </w:t>
        </w:r>
        <w:proofErr w:type="spellStart"/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>WebSockets</w:t>
        </w:r>
        <w:proofErr w:type="spellEnd"/>
      </w:hyperlink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lang w:val="en-US"/>
        </w:rPr>
        <w:t>At any point after the handshake, either the client or the server can choose to send a ping to the other party. When the ping is received, the recipient must send back a pong as soon as possible. You can use this to make sure that the client is still connected, for example.</w:t>
      </w:r>
    </w:p>
    <w:p w:rsidR="0067375F" w:rsidRP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To close a connection either the client or server can send a control frame with data containing a specified control sequence to begin the closing handshake</w:t>
      </w:r>
    </w:p>
    <w:p w:rsidR="0067375F" w:rsidRDefault="008F1069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hyperlink r:id="rId24" w:history="1">
        <w:r w:rsidR="004F0A8B" w:rsidRPr="00D03409">
          <w:rPr>
            <w:rStyle w:val="ab"/>
            <w:rFonts w:ascii="Arial" w:hAnsi="Arial" w:cs="Arial"/>
            <w:spacing w:val="-1"/>
            <w:lang w:val="en-US"/>
          </w:rPr>
          <w:t>https://developer.mozilla.org/en-US/docs/Web/API/WebSockets_API/Writing_WebSocket_servers</w:t>
        </w:r>
      </w:hyperlink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4F0A8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 – </w:t>
      </w:r>
    </w:p>
    <w:p w:rsidR="004F0A8B" w:rsidRPr="004F0A8B" w:rsidRDefault="008F1069" w:rsidP="0067375F">
      <w:pPr>
        <w:pStyle w:val="ad"/>
        <w:shd w:val="clear" w:color="auto" w:fill="FFFFFF"/>
        <w:spacing w:before="0" w:beforeAutospacing="0" w:after="360" w:afterAutospacing="0"/>
        <w:rPr>
          <w:lang w:val="en-US"/>
        </w:rPr>
      </w:pPr>
      <w:hyperlink r:id="rId25" w:history="1">
        <w:r w:rsidR="004F0A8B" w:rsidRPr="004F0A8B">
          <w:rPr>
            <w:rStyle w:val="ab"/>
            <w:rFonts w:ascii="Arial" w:hAnsi="Arial" w:cs="Arial"/>
            <w:color w:val="00458B"/>
            <w:spacing w:val="-1"/>
            <w:shd w:val="clear" w:color="auto" w:fill="FFFFFF"/>
            <w:lang w:val="en-US"/>
          </w:rPr>
          <w:t>Socket.IO</w:t>
        </w:r>
      </w:hyperlink>
      <w:r w:rsidR="004F0A8B">
        <w:rPr>
          <w:lang w:val="en-US"/>
        </w:rPr>
        <w:t xml:space="preserve"> – </w:t>
      </w:r>
      <w:r w:rsidR="004F0A8B">
        <w:t>для</w:t>
      </w:r>
      <w:r w:rsidR="004F0A8B" w:rsidRPr="004F0A8B">
        <w:rPr>
          <w:lang w:val="en-US"/>
        </w:rPr>
        <w:t xml:space="preserve"> </w:t>
      </w:r>
      <w:r w:rsidR="004F0A8B">
        <w:t>людей</w:t>
      </w:r>
      <w:r w:rsidR="004F0A8B" w:rsidRPr="004F0A8B">
        <w:rPr>
          <w:lang w:val="en-US"/>
        </w:rPr>
        <w:t xml:space="preserve"> </w:t>
      </w:r>
    </w:p>
    <w:p w:rsidR="004F0A8B" w:rsidRP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proofErr w:type="spellStart"/>
      <w:r>
        <w:rPr>
          <w:lang w:val="en-US"/>
        </w:rPr>
        <w:t>Ws</w:t>
      </w:r>
      <w:proofErr w:type="spellEnd"/>
      <w:r w:rsidRPr="004F0A8B">
        <w:t xml:space="preserve"> – </w:t>
      </w:r>
      <w:r w:rsidRPr="004F0A8B">
        <w:rPr>
          <w:strike/>
        </w:rPr>
        <w:t>для блядей</w:t>
      </w:r>
      <w:r>
        <w:t xml:space="preserve"> для норм </w:t>
      </w:r>
      <w:proofErr w:type="spellStart"/>
      <w:r>
        <w:t>челиков</w:t>
      </w:r>
      <w:proofErr w:type="spellEnd"/>
    </w:p>
    <w:p w:rsidR="004F0A8B" w:rsidRPr="004F0A8B" w:rsidRDefault="004F0A8B" w:rsidP="004F0A8B">
      <w:pPr>
        <w:pStyle w:val="3"/>
        <w:spacing w:before="240" w:after="60"/>
        <w:rPr>
          <w:rFonts w:ascii="Arial" w:hAnsi="Arial" w:cs="Arial"/>
          <w:color w:val="111111"/>
          <w:lang w:val="en-US"/>
        </w:rPr>
      </w:pPr>
      <w:r w:rsidRPr="004F0A8B">
        <w:rPr>
          <w:rFonts w:ascii="Arial" w:hAnsi="Arial" w:cs="Arial"/>
          <w:color w:val="111111"/>
          <w:lang w:val="en-US"/>
        </w:rPr>
        <w:t>Simple server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rStyle w:val="pl-k"/>
          <w:color w:val="D73A49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require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</w:t>
      </w:r>
      <w:proofErr w:type="spellStart"/>
      <w:r w:rsidRPr="004F0A8B">
        <w:rPr>
          <w:rStyle w:val="pl-s"/>
          <w:color w:val="032F62"/>
          <w:sz w:val="24"/>
          <w:szCs w:val="24"/>
          <w:lang w:val="en-US"/>
        </w:rPr>
        <w:t>ws</w:t>
      </w:r>
      <w:proofErr w:type="spellEnd"/>
      <w:r w:rsidRPr="004F0A8B">
        <w:rPr>
          <w:rStyle w:val="pl-s"/>
          <w:color w:val="032F62"/>
          <w:sz w:val="24"/>
          <w:szCs w:val="24"/>
          <w:lang w:val="en-US"/>
        </w:rPr>
        <w:t>'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proofErr w:type="gram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new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c1"/>
          <w:color w:val="005CC5"/>
          <w:sz w:val="24"/>
          <w:szCs w:val="24"/>
          <w:lang w:val="en-US"/>
        </w:rPr>
        <w:t>Server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({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port</w:t>
      </w:r>
      <w:r w:rsidRPr="004F0A8B">
        <w:rPr>
          <w:color w:val="000000"/>
          <w:sz w:val="24"/>
          <w:szCs w:val="24"/>
          <w:lang w:val="en-US"/>
        </w:rPr>
        <w:t xml:space="preserve">: </w:t>
      </w:r>
      <w:r w:rsidRPr="004F0A8B">
        <w:rPr>
          <w:rStyle w:val="pl-c1"/>
          <w:color w:val="005CC5"/>
          <w:sz w:val="24"/>
          <w:szCs w:val="24"/>
          <w:lang w:val="en-US"/>
        </w:rPr>
        <w:t>8080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});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'connection'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connection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'message'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incoming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Pr="004F0A8B">
        <w:rPr>
          <w:rStyle w:val="pl-smi"/>
          <w:color w:val="24292E"/>
          <w:sz w:val="24"/>
          <w:szCs w:val="24"/>
          <w:lang w:val="en-US"/>
        </w:rPr>
        <w:t>console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log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'received: %s'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r>
        <w:rPr>
          <w:rStyle w:val="pl-kos"/>
          <w:color w:val="000000"/>
          <w:sz w:val="24"/>
          <w:szCs w:val="24"/>
        </w:rPr>
        <w:t>});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Style w:val="pl-s1"/>
          <w:color w:val="000000"/>
          <w:sz w:val="24"/>
          <w:szCs w:val="24"/>
        </w:rPr>
        <w:t>ws</w:t>
      </w:r>
      <w:r>
        <w:rPr>
          <w:rStyle w:val="pl-kos"/>
          <w:color w:val="000000"/>
          <w:sz w:val="24"/>
          <w:szCs w:val="24"/>
        </w:rPr>
        <w:t>.</w:t>
      </w:r>
      <w:r>
        <w:rPr>
          <w:rStyle w:val="pl-en"/>
          <w:color w:val="6F42C1"/>
          <w:sz w:val="24"/>
          <w:szCs w:val="24"/>
        </w:rPr>
        <w:t>send</w:t>
      </w:r>
      <w:proofErr w:type="spellEnd"/>
      <w:proofErr w:type="gramEnd"/>
      <w:r>
        <w:rPr>
          <w:rStyle w:val="pl-kos"/>
          <w:color w:val="000000"/>
          <w:sz w:val="24"/>
          <w:szCs w:val="24"/>
        </w:rPr>
        <w:t>(</w:t>
      </w:r>
      <w:r>
        <w:rPr>
          <w:rStyle w:val="pl-s"/>
          <w:color w:val="032F62"/>
          <w:sz w:val="24"/>
          <w:szCs w:val="24"/>
        </w:rPr>
        <w:t>'</w:t>
      </w:r>
      <w:proofErr w:type="spellStart"/>
      <w:r>
        <w:rPr>
          <w:rStyle w:val="pl-s"/>
          <w:color w:val="032F62"/>
          <w:sz w:val="24"/>
          <w:szCs w:val="24"/>
        </w:rPr>
        <w:t>something</w:t>
      </w:r>
      <w:proofErr w:type="spellEnd"/>
      <w:r>
        <w:rPr>
          <w:rStyle w:val="pl-s"/>
          <w:color w:val="032F62"/>
          <w:sz w:val="24"/>
          <w:szCs w:val="24"/>
        </w:rPr>
        <w:t>'</w:t>
      </w:r>
      <w:r>
        <w:rPr>
          <w:rStyle w:val="pl-kos"/>
          <w:color w:val="000000"/>
          <w:sz w:val="24"/>
          <w:szCs w:val="24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rStyle w:val="pl-kos"/>
          <w:color w:val="000000"/>
          <w:sz w:val="24"/>
          <w:szCs w:val="24"/>
        </w:rPr>
      </w:pPr>
      <w:r>
        <w:rPr>
          <w:rStyle w:val="pl-kos"/>
          <w:color w:val="000000"/>
          <w:sz w:val="24"/>
          <w:szCs w:val="24"/>
        </w:rPr>
        <w:t>});</w:t>
      </w:r>
      <w:r>
        <w:rPr>
          <w:b/>
          <w:noProof/>
          <w:sz w:val="28"/>
          <w:szCs w:val="28"/>
        </w:rPr>
        <w:drawing>
          <wp:inline distT="0" distB="0" distL="0" distR="0" wp14:anchorId="68985195" wp14:editId="367EA4A2">
            <wp:extent cx="5940425" cy="345175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946C9A" wp14:editId="001721C5">
            <wp:extent cx="5940425" cy="3514893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4F0A8B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0903A8" w:rsidRPr="00613449" w:rsidRDefault="0055504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903A8">
        <w:rPr>
          <w:rFonts w:ascii="Courier New" w:hAnsi="Courier New" w:cs="Courier New"/>
          <w:sz w:val="28"/>
          <w:szCs w:val="28"/>
        </w:rPr>
        <w:t xml:space="preserve">, 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версии, </w:t>
      </w:r>
      <w:r w:rsidRPr="000903A8">
        <w:rPr>
          <w:rFonts w:ascii="Courier New" w:hAnsi="Courier New" w:cs="Courier New"/>
          <w:sz w:val="28"/>
          <w:szCs w:val="28"/>
        </w:rPr>
        <w:t>назначение, основные свойства,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структура, </w:t>
      </w:r>
      <w:r w:rsidRPr="000903A8">
        <w:rPr>
          <w:rFonts w:ascii="Courier New" w:hAnsi="Courier New" w:cs="Courier New"/>
          <w:sz w:val="28"/>
          <w:szCs w:val="28"/>
        </w:rPr>
        <w:t>принципы работы</w:t>
      </w:r>
      <w:r w:rsidR="003629BB" w:rsidRPr="000903A8">
        <w:rPr>
          <w:rFonts w:ascii="Courier New" w:hAnsi="Courier New" w:cs="Courier New"/>
          <w:sz w:val="28"/>
          <w:szCs w:val="28"/>
        </w:rPr>
        <w:t>, основные встроенные модули и их назначение, применение внешних модулей (пакетов).</w:t>
      </w:r>
      <w:r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Web</w:t>
      </w:r>
      <w:r w:rsidR="00C34080" w:rsidRPr="000903A8">
        <w:rPr>
          <w:rFonts w:ascii="Courier New" w:hAnsi="Courier New" w:cs="Courier New"/>
          <w:sz w:val="28"/>
          <w:szCs w:val="28"/>
        </w:rPr>
        <w:t>-приложение «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Hello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World</w:t>
      </w:r>
      <w:r w:rsidR="00C34080" w:rsidRPr="000903A8">
        <w:rPr>
          <w:rFonts w:ascii="Courier New" w:hAnsi="Courier New" w:cs="Courier New"/>
          <w:sz w:val="28"/>
          <w:szCs w:val="28"/>
        </w:rPr>
        <w:t>».</w:t>
      </w:r>
      <w:r w:rsidR="008148CD">
        <w:rPr>
          <w:rFonts w:ascii="Courier New" w:hAnsi="Courier New" w:cs="Courier New"/>
          <w:sz w:val="28"/>
          <w:szCs w:val="28"/>
        </w:rPr>
        <w:t xml:space="preserve">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613449" w:rsidRPr="00613449" w:rsidRDefault="00613449" w:rsidP="0061344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13449" w:rsidRDefault="00613449" w:rsidP="00613449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программная платформа для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AD4F9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Pr="00366F08">
        <w:rPr>
          <w:rFonts w:ascii="Courier New" w:hAnsi="Courier New" w:cs="Courier New"/>
          <w:sz w:val="28"/>
          <w:szCs w:val="28"/>
        </w:rPr>
        <w:t>.</w:t>
      </w:r>
    </w:p>
    <w:p w:rsidR="00613449" w:rsidRDefault="00613449" w:rsidP="00613449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613449" w:rsidRPr="00661C28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на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F26789"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Pr="00480A8E">
        <w:rPr>
          <w:rFonts w:ascii="Courier New" w:hAnsi="Courier New" w:cs="Courier New"/>
          <w:b/>
          <w:sz w:val="28"/>
          <w:szCs w:val="28"/>
        </w:rPr>
        <w:t>асинхронности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потоке, один стек вызовов);</w:t>
      </w:r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D5BE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потоке;</w:t>
      </w:r>
    </w:p>
    <w:p w:rsidR="00613449" w:rsidRPr="002566D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 при вводе/выводе</w:t>
      </w:r>
      <w:r w:rsidRPr="00C74A5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B63E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использует библиотеки: </w:t>
      </w:r>
      <w:r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b/>
          <w:sz w:val="28"/>
          <w:szCs w:val="28"/>
        </w:rPr>
        <w:t>8</w:t>
      </w:r>
      <w:r w:rsidRPr="00796A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библиотека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sz w:val="28"/>
          <w:szCs w:val="28"/>
        </w:rPr>
        <w:t xml:space="preserve">8 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Pr="0067072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>, IOCP)</w:t>
      </w:r>
      <w:r>
        <w:rPr>
          <w:rFonts w:ascii="Courier New" w:hAnsi="Courier New" w:cs="Courier New"/>
          <w:sz w:val="28"/>
          <w:szCs w:val="28"/>
        </w:rPr>
        <w:t>;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>
        <w:rPr>
          <w:rFonts w:ascii="Courier New" w:hAnsi="Courier New" w:cs="Courier New"/>
          <w:sz w:val="28"/>
          <w:szCs w:val="28"/>
        </w:rPr>
        <w:t>парсер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96A1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не выполняет никаких системных вызовов);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DNS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613449" w:rsidRPr="00243B43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первая версия: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61344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Default="00613449" w:rsidP="00613449">
      <w:pPr>
        <w:spacing w:after="0"/>
        <w:ind w:left="165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13449"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 w:rsidRPr="00613449">
        <w:rPr>
          <w:rFonts w:ascii="Courier New" w:hAnsi="Courier New" w:cs="Courier New"/>
          <w:sz w:val="28"/>
          <w:szCs w:val="28"/>
        </w:rPr>
        <w:t xml:space="preserve">: </w:t>
      </w:r>
      <w:r w:rsidRPr="00613449">
        <w:rPr>
          <w:rFonts w:ascii="Courier New" w:hAnsi="Courier New" w:cs="Courier New"/>
          <w:b/>
          <w:sz w:val="28"/>
          <w:szCs w:val="28"/>
        </w:rPr>
        <w:t>две ветки</w:t>
      </w:r>
      <w:r w:rsidRPr="00613449">
        <w:rPr>
          <w:rFonts w:ascii="Courier New" w:hAnsi="Courier New" w:cs="Courier New"/>
          <w:sz w:val="28"/>
          <w:szCs w:val="28"/>
        </w:rPr>
        <w:t xml:space="preserve"> 12.x.x – версии длительной поддержки (LST, </w:t>
      </w:r>
      <w:r w:rsidRPr="00613449">
        <w:rPr>
          <w:rFonts w:ascii="Courier New" w:hAnsi="Courier New" w:cs="Courier New"/>
          <w:sz w:val="28"/>
          <w:szCs w:val="28"/>
          <w:lang w:val="en-US"/>
        </w:rPr>
        <w:t>Long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Term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Support</w:t>
      </w:r>
      <w:r w:rsidRPr="00613449">
        <w:rPr>
          <w:rFonts w:ascii="Courier New" w:hAnsi="Courier New" w:cs="Courier New"/>
          <w:sz w:val="28"/>
          <w:szCs w:val="28"/>
        </w:rPr>
        <w:t>), 14.x.x – нестабильные версии, включающие последние разработки (</w:t>
      </w:r>
      <w:r w:rsidRPr="00613449">
        <w:rPr>
          <w:rFonts w:ascii="Courier New" w:hAnsi="Courier New" w:cs="Courier New"/>
          <w:sz w:val="28"/>
          <w:szCs w:val="28"/>
          <w:lang w:val="en-US"/>
        </w:rPr>
        <w:t>Current</w:t>
      </w:r>
      <w:r w:rsidRPr="00613449">
        <w:rPr>
          <w:rFonts w:ascii="Courier New" w:hAnsi="Courier New" w:cs="Courier New"/>
          <w:sz w:val="28"/>
          <w:szCs w:val="28"/>
        </w:rPr>
        <w:t>).</w:t>
      </w:r>
    </w:p>
    <w:p w:rsidR="008D1285" w:rsidRDefault="008D1285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8D128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0F26C7" wp14:editId="6645A891">
            <wp:extent cx="5940425" cy="4865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FE" w:rsidRPr="00613449" w:rsidRDefault="00602CFE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602CFE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A967DE" wp14:editId="227D52B6">
            <wp:extent cx="5940425" cy="4579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9" w:rsidRDefault="008F1069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0" w:history="1">
        <w:proofErr w:type="gramStart"/>
        <w:r w:rsidR="001343A0" w:rsidRPr="002038FF">
          <w:rPr>
            <w:rStyle w:val="ab"/>
            <w:rFonts w:ascii="Verdana" w:hAnsi="Verdana"/>
            <w:sz w:val="23"/>
            <w:szCs w:val="23"/>
            <w:lang w:val="en-US"/>
          </w:rPr>
          <w:t>assert</w:t>
        </w:r>
        <w:proofErr w:type="gramEnd"/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491B35">
        <w:rPr>
          <w:rFonts w:ascii="Verdana" w:hAnsi="Verdana"/>
          <w:color w:val="000000"/>
          <w:sz w:val="23"/>
          <w:szCs w:val="23"/>
          <w:lang w:val="en-US"/>
        </w:rPr>
        <w:t>Provides a set of assertion tests</w:t>
      </w:r>
    </w:p>
    <w:p w:rsidR="001343A0" w:rsidRDefault="008F1069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1" w:history="1">
        <w:proofErr w:type="gramStart"/>
        <w:r w:rsidR="001343A0" w:rsidRPr="001343A0">
          <w:rPr>
            <w:rStyle w:val="ab"/>
            <w:rFonts w:ascii="Verdana" w:hAnsi="Verdana"/>
            <w:sz w:val="23"/>
            <w:szCs w:val="23"/>
            <w:lang w:val="en-US"/>
          </w:rPr>
          <w:t>buffer</w:t>
        </w:r>
        <w:proofErr w:type="gramEnd"/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1343A0">
        <w:rPr>
          <w:rFonts w:ascii="Verdana" w:hAnsi="Verdana"/>
          <w:color w:val="000000"/>
          <w:sz w:val="23"/>
          <w:szCs w:val="23"/>
          <w:lang w:val="en-US"/>
        </w:rPr>
        <w:t>To handle binary data</w:t>
      </w:r>
    </w:p>
    <w:p w:rsidR="001343A0" w:rsidRDefault="008F1069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2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fs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handle the file system</w:t>
      </w:r>
    </w:p>
    <w:p w:rsidR="00996C6C" w:rsidRDefault="008F1069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3" w:history="1">
        <w:proofErr w:type="gram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http</w:t>
        </w:r>
        <w:proofErr w:type="gram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make Node.js act as an HTTP server</w:t>
      </w:r>
    </w:p>
    <w:p w:rsidR="00996C6C" w:rsidRPr="001343A0" w:rsidRDefault="008F1069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4" w:history="1">
        <w:proofErr w:type="spellStart"/>
        <w:proofErr w:type="gram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querystring</w:t>
        </w:r>
        <w:proofErr w:type="spellEnd"/>
        <w:proofErr w:type="gram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491B35">
        <w:rPr>
          <w:rFonts w:ascii="Verdana" w:hAnsi="Verdana"/>
          <w:color w:val="000000"/>
          <w:sz w:val="23"/>
          <w:szCs w:val="23"/>
          <w:lang w:val="en-US"/>
        </w:rPr>
        <w:t>To handle URL query strings</w:t>
      </w:r>
    </w:p>
    <w:p w:rsidR="00613449" w:rsidRDefault="008F1069" w:rsidP="00996C6C">
      <w:pPr>
        <w:pStyle w:val="a3"/>
        <w:ind w:left="-284" w:firstLine="449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5" w:history="1">
        <w:proofErr w:type="spellStart"/>
        <w:proofErr w:type="gram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url</w:t>
        </w:r>
        <w:proofErr w:type="spellEnd"/>
        <w:proofErr w:type="gram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parse URL strings</w:t>
      </w:r>
    </w:p>
    <w:p w:rsidR="00664800" w:rsidRPr="00602CFE" w:rsidRDefault="008F1069" w:rsidP="00602CFE">
      <w:pPr>
        <w:pStyle w:val="a3"/>
        <w:ind w:left="-284" w:firstLine="44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6" w:history="1">
        <w:proofErr w:type="spellStart"/>
        <w:proofErr w:type="gram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util</w:t>
        </w:r>
        <w:proofErr w:type="spellEnd"/>
        <w:proofErr w:type="gram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access utility functions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  <w:proofErr w:type="spellStart"/>
      <w:r w:rsidRPr="00602CFE">
        <w:rPr>
          <w:rFonts w:ascii="Verdana" w:hAnsi="Verdana"/>
          <w:sz w:val="23"/>
          <w:szCs w:val="23"/>
          <w:lang w:val="en-US"/>
        </w:rPr>
        <w:t>const</w:t>
      </w:r>
      <w:proofErr w:type="spellEnd"/>
      <w:r w:rsidRPr="00602CFE">
        <w:rPr>
          <w:rFonts w:ascii="Verdana" w:hAnsi="Verdana"/>
          <w:sz w:val="23"/>
          <w:szCs w:val="23"/>
          <w:lang w:val="en-US"/>
        </w:rPr>
        <w:t xml:space="preserve"> http = require(</w:t>
      </w:r>
      <w:r w:rsidRPr="00602CFE">
        <w:rPr>
          <w:rFonts w:ascii="Verdana" w:hAnsi="Verdana"/>
          <w:color w:val="000000"/>
          <w:sz w:val="23"/>
          <w:szCs w:val="23"/>
          <w:lang w:val="en-US"/>
        </w:rPr>
        <w:t>"http"</w:t>
      </w:r>
      <w:r w:rsidRPr="00602CFE">
        <w:rPr>
          <w:rFonts w:ascii="Verdana" w:hAnsi="Verdana"/>
          <w:sz w:val="23"/>
          <w:szCs w:val="23"/>
          <w:lang w:val="en-US"/>
        </w:rPr>
        <w:t>);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1343A0" w:rsidRDefault="00602C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4800" w:rsidRPr="00B8792A" w:rsidRDefault="0052570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64800">
        <w:rPr>
          <w:rFonts w:ascii="Courier New" w:hAnsi="Courier New" w:cs="Courier New"/>
          <w:sz w:val="28"/>
          <w:szCs w:val="28"/>
        </w:rPr>
        <w:t xml:space="preserve">Глобальные объекты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global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process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 xml:space="preserve">. Системные (стандартные потоки)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stdin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stdout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stderr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="00664800" w:rsidRPr="00664800">
        <w:rPr>
          <w:rFonts w:ascii="Courier New" w:hAnsi="Courier New" w:cs="Courier New"/>
          <w:sz w:val="28"/>
          <w:szCs w:val="28"/>
        </w:rPr>
        <w:t xml:space="preserve"> Модуль</w:t>
      </w:r>
      <w:r w:rsidR="00664800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 xml:space="preserve">console: </w:t>
      </w:r>
      <w:r w:rsidR="008148CD">
        <w:rPr>
          <w:rFonts w:ascii="Courier New" w:hAnsi="Courier New" w:cs="Courier New"/>
          <w:sz w:val="28"/>
          <w:szCs w:val="28"/>
        </w:rPr>
        <w:t>функции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log, error, dir, time, timeEnd</w:t>
      </w:r>
      <w:r w:rsidR="00CA2DA4">
        <w:rPr>
          <w:rFonts w:ascii="Courier New" w:hAnsi="Courier New" w:cs="Courier New"/>
          <w:sz w:val="28"/>
          <w:szCs w:val="28"/>
          <w:lang w:val="en-US"/>
        </w:rPr>
        <w:t>, trace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.</w:t>
      </w:r>
      <w:r w:rsid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>
        <w:rPr>
          <w:rFonts w:ascii="Courier New" w:hAnsi="Courier New" w:cs="Courier New"/>
          <w:sz w:val="28"/>
          <w:szCs w:val="28"/>
        </w:rPr>
        <w:t>Примеры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2E67B8" w:rsidRDefault="002E67B8" w:rsidP="002E67B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67B8"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E67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2E67B8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E67B8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E67B8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 w:rsidRPr="002E67B8">
        <w:rPr>
          <w:rFonts w:ascii="Courier New" w:hAnsi="Courier New" w:cs="Courier New"/>
          <w:sz w:val="28"/>
          <w:szCs w:val="28"/>
        </w:rPr>
        <w:t>.</w:t>
      </w:r>
    </w:p>
    <w:p w:rsidR="002E67B8" w:rsidRPr="00D61DB7" w:rsidRDefault="002E67B8" w:rsidP="002E67B8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CD6D8E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Node.js предоставляет специальный объект </w:t>
      </w:r>
      <w:proofErr w:type="spellStart"/>
      <w:r>
        <w:rPr>
          <w:rStyle w:val="HTML1"/>
          <w:rFonts w:ascii="Consolas" w:eastAsiaTheme="minorHAnsi" w:hAnsi="Consolas"/>
        </w:rPr>
        <w:t>global</w:t>
      </w:r>
      <w:proofErr w:type="spellEnd"/>
      <w:r>
        <w:rPr>
          <w:rFonts w:ascii="Helvetica" w:hAnsi="Helvetica" w:cs="Helvetica"/>
          <w:shd w:val="clear" w:color="auto" w:fill="FFFFFF"/>
        </w:rPr>
        <w:t>, который предоставляет доступ к глобальным, то есть доступным из каждого модуля приложения, переменным и функциям.</w:t>
      </w:r>
    </w:p>
    <w:p w:rsidR="002E67B8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Arial" w:hAnsi="Arial" w:cs="Arial"/>
          <w:color w:val="2A3744"/>
          <w:shd w:val="clear" w:color="auto" w:fill="FFFFFF"/>
        </w:rPr>
        <w:t xml:space="preserve">Объект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является экземпляром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EventEmitter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и запускает следующие события:</w:t>
      </w:r>
      <w:r>
        <w:rPr>
          <w:rFonts w:ascii="Helvetica" w:hAnsi="Helvetica" w:cs="Helvetica"/>
          <w:shd w:val="clear" w:color="auto" w:fill="FFFFFF"/>
        </w:rPr>
        <w:t> 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lastRenderedPageBreak/>
        <w:t>Exit</w:t>
      </w:r>
      <w:proofErr w:type="spellEnd"/>
      <w:r>
        <w:rPr>
          <w:rFonts w:ascii="Arial" w:hAnsi="Arial" w:cs="Arial"/>
          <w:color w:val="2A3744"/>
        </w:rPr>
        <w:t xml:space="preserve"> — Запускается при выходе из процесса. В этот момент невозможно предотвратить выход из цикла событий, после того как все </w:t>
      </w:r>
      <w:proofErr w:type="spellStart"/>
      <w:r>
        <w:rPr>
          <w:rFonts w:ascii="Arial" w:hAnsi="Arial" w:cs="Arial"/>
          <w:color w:val="2A3744"/>
        </w:rPr>
        <w:t>прослушиватели</w:t>
      </w:r>
      <w:proofErr w:type="spellEnd"/>
      <w:r>
        <w:rPr>
          <w:rFonts w:ascii="Arial" w:hAnsi="Arial" w:cs="Arial"/>
          <w:color w:val="2A3744"/>
        </w:rPr>
        <w:t xml:space="preserve"> выхода закончатся, процесс завершится.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 — Это событие запускается, когда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 очищает цикл событий и на данный момент не существует других событий, которые должны быть запланированы. Как правило, когда больше не существует запланированных задач, осуществляется выход из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, но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 xml:space="preserve"> для «</w:t>
      </w: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» может выполнять асинхронные вызовы и продолжать работу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uncaughtException</w:t>
      </w:r>
      <w:proofErr w:type="spellEnd"/>
      <w:r>
        <w:rPr>
          <w:rFonts w:ascii="Arial" w:hAnsi="Arial" w:cs="Arial"/>
          <w:color w:val="2A3744"/>
        </w:rPr>
        <w:t xml:space="preserve"> — Запускается, когда в цикле событий снова и снова возникает исключение. Если для этого исключения добавлен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>, действие по умолчанию (которое должно вывести результаты текущей операции в стеке и завершить процесс) выполняться не будет.</w:t>
      </w:r>
    </w:p>
    <w:p w:rsidR="00CD6D8E" w:rsidRPr="002E67B8" w:rsidRDefault="00CD6D8E" w:rsidP="002E67B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Arial" w:hAnsi="Arial" w:cs="Arial"/>
          <w:color w:val="2A3744"/>
          <w:shd w:val="clear" w:color="auto" w:fill="FFFFFF"/>
        </w:rPr>
        <w:t>Процесс предоставляет много важных свойств, для лучшего контроля системного взаимодействия.</w:t>
      </w:r>
    </w:p>
    <w:p w:rsidR="00B8792A" w:rsidRDefault="00B8792A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для </w:t>
      </w: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Pr="009E3048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Массив, содержащий аргументы командной строки. Первый элемент — «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», второй элемент — имя файла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JavaScript.Следующие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элементы — любые дополнительные аргументы командной строки.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Объект, содержащий пользовательскую среду.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Log</w:t>
      </w:r>
      <w:r w:rsidRPr="009E3048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Error</w:t>
      </w:r>
      <w:r w:rsidRPr="00DD15FE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664800">
        <w:rPr>
          <w:rFonts w:ascii="Courier New" w:hAnsi="Courier New" w:cs="Courier New"/>
          <w:sz w:val="28"/>
          <w:szCs w:val="28"/>
          <w:lang w:val="en-US"/>
        </w:rPr>
        <w:t>Dir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Отображает список свойств указанного </w:t>
      </w:r>
      <w:proofErr w:type="spellStart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>JavaScript</w:t>
      </w:r>
      <w:proofErr w:type="spellEnd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 объекта.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664800">
        <w:rPr>
          <w:rFonts w:ascii="Courier New" w:hAnsi="Courier New" w:cs="Courier New"/>
          <w:sz w:val="28"/>
          <w:szCs w:val="28"/>
          <w:lang w:val="en-US"/>
        </w:rPr>
        <w:t>ime</w:t>
      </w:r>
      <w:r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Запускает таймер, который используется для вычисления длительности операции.</w:t>
      </w:r>
      <w:r w:rsidRPr="00DD15F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64800">
        <w:rPr>
          <w:rFonts w:ascii="Courier New" w:hAnsi="Courier New" w:cs="Courier New"/>
          <w:sz w:val="28"/>
          <w:szCs w:val="28"/>
          <w:lang w:val="en-US"/>
        </w:rPr>
        <w:t>timeEnd</w:t>
      </w:r>
      <w:proofErr w:type="spellEnd"/>
      <w:r w:rsidRPr="00DD15FE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станавливает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таймер, запущенный предыдущей функцией. Выводит результат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CD6D8E" w:rsidRPr="00DD15FE" w:rsidRDefault="00DD15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r w:rsidRPr="00DD15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Trace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строку </w:t>
      </w:r>
      <w:proofErr w:type="gram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Trace</w:t>
      </w:r>
      <w:proofErr w:type="spell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 xml:space="preserve"> :</w:t>
      </w:r>
      <w:proofErr w:type="gram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c форматированным сообщением из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util.format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() и отслеживает его текущую позицию в коде.</w:t>
      </w:r>
    </w:p>
    <w:p w:rsidR="002E67B8" w:rsidRPr="00DD15FE" w:rsidRDefault="002E67B8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>Асинхронное программирование. Функция обратного вызова. Проблема "</w:t>
      </w:r>
      <w:r w:rsidRPr="00B8792A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B8792A">
        <w:rPr>
          <w:rFonts w:ascii="Courier New" w:hAnsi="Courier New" w:cs="Courier New"/>
          <w:sz w:val="28"/>
          <w:szCs w:val="28"/>
        </w:rPr>
        <w:t xml:space="preserve"> </w:t>
      </w:r>
      <w:r w:rsidRPr="00B8792A">
        <w:rPr>
          <w:rFonts w:ascii="Courier New" w:hAnsi="Courier New" w:cs="Courier New"/>
          <w:sz w:val="28"/>
          <w:szCs w:val="28"/>
          <w:lang w:val="en-US"/>
        </w:rPr>
        <w:t>hell</w:t>
      </w:r>
      <w:r>
        <w:rPr>
          <w:rFonts w:ascii="Courier New" w:hAnsi="Courier New" w:cs="Courier New"/>
          <w:sz w:val="28"/>
          <w:szCs w:val="28"/>
        </w:rPr>
        <w:t>" и способы решения.</w:t>
      </w:r>
      <w:r w:rsidRPr="00B8792A">
        <w:rPr>
          <w:rFonts w:ascii="Courier New" w:hAnsi="Courier New" w:cs="Courier New"/>
          <w:sz w:val="28"/>
          <w:szCs w:val="28"/>
        </w:rPr>
        <w:t xml:space="preserve"> Примеры.</w:t>
      </w:r>
    </w:p>
    <w:p w:rsidR="00BC2EB5" w:rsidRPr="00CE6D1B" w:rsidRDefault="00BC2EB5" w:rsidP="00BC2EB5">
      <w:pPr>
        <w:spacing w:after="0"/>
        <w:jc w:val="both"/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 w:rsidRPr="00BC2EB5"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</w:t>
      </w:r>
      <w:r w:rsidRPr="00BC2EB5">
        <w:rPr>
          <w:rFonts w:ascii="Courier New" w:hAnsi="Courier New" w:cs="Courier New"/>
          <w:sz w:val="28"/>
          <w:szCs w:val="28"/>
        </w:rPr>
        <w:lastRenderedPageBreak/>
        <w:t xml:space="preserve">участвуют два механизма: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формирующий заявку и потом  получающий результат;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получающий заявку от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; продолжительность исполнения операции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-механизмом, как правило, непредсказуемо; в то время пока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>-механизм исполняет операцию, А-</w:t>
      </w:r>
      <w:r w:rsidRPr="00BC2EB5">
        <w:rPr>
          <w:rFonts w:ascii="Courier New" w:hAnsi="Courier New" w:cs="Courier New"/>
          <w:b/>
          <w:sz w:val="28"/>
          <w:szCs w:val="28"/>
        </w:rPr>
        <w:t>механизм выполняет</w:t>
      </w:r>
      <w:r w:rsidRPr="00BC2EB5"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0755E" w:rsidRDefault="00B0755E" w:rsidP="00BC2E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79EF">
        <w:rPr>
          <w:rFonts w:ascii="Courier New" w:hAnsi="Courier New" w:cs="Courier New"/>
          <w:sz w:val="28"/>
          <w:szCs w:val="28"/>
          <w:lang w:val="en-US"/>
        </w:rPr>
        <w:t>callback</w:t>
      </w:r>
      <w:r>
        <w:rPr>
          <w:rFonts w:ascii="Courier New" w:hAnsi="Courier New" w:cs="Courier New"/>
          <w:sz w:val="28"/>
          <w:szCs w:val="28"/>
        </w:rPr>
        <w:t>-функция</w:t>
      </w:r>
      <w:r w:rsidRPr="005A79E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функция обратного вызова) — функция, которая передается в качестве параметра другой функции и которая </w:t>
      </w:r>
      <w:r w:rsidRPr="005F697C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5A79EF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5F697C">
        <w:rPr>
          <w:rFonts w:ascii="Courier New" w:hAnsi="Courier New" w:cs="Courier New"/>
          <w:b/>
          <w:sz w:val="28"/>
          <w:szCs w:val="28"/>
        </w:rPr>
        <w:t>после завершения задачи</w:t>
      </w:r>
    </w:p>
    <w:p w:rsidR="00B0755E" w:rsidRDefault="00B0755E" w:rsidP="00BC2EB5">
      <w:pPr>
        <w:spacing w:after="0"/>
        <w:jc w:val="both"/>
      </w:pPr>
      <w:r w:rsidRPr="00B0755E">
        <w:rPr>
          <w:noProof/>
          <w:lang w:eastAsia="ru-RU"/>
        </w:rPr>
        <w:drawing>
          <wp:inline distT="0" distB="0" distL="0" distR="0" wp14:anchorId="7947750D" wp14:editId="59D768FB">
            <wp:extent cx="5940425" cy="3406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156A24" w:rsidRDefault="00B0755E" w:rsidP="00B0755E">
      <w:pPr>
        <w:pStyle w:val="a3"/>
        <w:numPr>
          <w:ilvl w:val="0"/>
          <w:numId w:val="14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28C0C" wp14:editId="72336EA4">
            <wp:extent cx="2357249" cy="34747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888" cy="35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4B98C" wp14:editId="69EEF5EA">
            <wp:extent cx="3329940" cy="5447880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6050" cy="54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0871BF" w:rsidRDefault="00B0755E" w:rsidP="00B0755E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</w:p>
    <w:p w:rsidR="00B0755E" w:rsidRP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28E91" wp14:editId="4B64256B">
            <wp:extent cx="4075461" cy="70027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901" cy="7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5" w:rsidRPr="00B0755E" w:rsidRDefault="00BC2EB5" w:rsidP="00BC2EB5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0755E" w:rsidRDefault="00B8792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 xml:space="preserve">Асинхронное программирование.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Promises</w:t>
      </w:r>
      <w:r w:rsidRPr="00B8792A">
        <w:rPr>
          <w:rFonts w:ascii="Courier New" w:hAnsi="Courier New" w:cs="Courier New"/>
          <w:sz w:val="28"/>
          <w:szCs w:val="28"/>
        </w:rPr>
        <w:t xml:space="preserve">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async</w:t>
      </w:r>
      <w:r w:rsidRPr="00B8792A">
        <w:rPr>
          <w:rFonts w:ascii="Courier New" w:hAnsi="Courier New" w:cs="Courier New"/>
          <w:sz w:val="28"/>
          <w:szCs w:val="28"/>
        </w:rPr>
        <w:t>/</w:t>
      </w:r>
      <w:r w:rsidRPr="00B8792A">
        <w:rPr>
          <w:rFonts w:ascii="Courier New" w:hAnsi="Courier New" w:cs="Courier New"/>
          <w:sz w:val="28"/>
          <w:szCs w:val="28"/>
          <w:lang w:val="en-US"/>
        </w:rPr>
        <w:t>await</w:t>
      </w:r>
      <w:r w:rsidRPr="00B8792A">
        <w:rPr>
          <w:rFonts w:ascii="Courier New" w:hAnsi="Courier New" w:cs="Courier New"/>
          <w:sz w:val="28"/>
          <w:szCs w:val="28"/>
        </w:rPr>
        <w:t>. Примеры.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Pr="002C4D8F" w:rsidRDefault="00BC2EB5" w:rsidP="00B0755E">
      <w:pPr>
        <w:pStyle w:val="a3"/>
        <w:numPr>
          <w:ilvl w:val="0"/>
          <w:numId w:val="15"/>
        </w:numPr>
        <w:spacing w:after="0"/>
        <w:jc w:val="both"/>
      </w:pPr>
      <w:r w:rsidRPr="006F6CCA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фазы: 1) заявка на исполнение; 2) получение результата; при этом участвуют два механизма: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механизм,</w:t>
      </w:r>
      <w:r w:rsidRPr="001E03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формирующий заявку и потом  получающий результат;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E030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получающий заявку от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продолжительность исполнения операции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механизмом, как правило, непредсказуемо; в то время пока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B15C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 исполняет операцию, А-</w:t>
      </w:r>
      <w:r w:rsidRPr="00D11818">
        <w:rPr>
          <w:rFonts w:ascii="Courier New" w:hAnsi="Courier New" w:cs="Courier New"/>
          <w:b/>
          <w:sz w:val="28"/>
          <w:szCs w:val="28"/>
        </w:rPr>
        <w:t>механизм выполняет</w:t>
      </w:r>
      <w:r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C2EB5" w:rsidRPr="00CE6D1B" w:rsidRDefault="00BC2EB5" w:rsidP="00BC2EB5">
      <w:pPr>
        <w:spacing w:after="0"/>
        <w:jc w:val="both"/>
      </w:pP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B0755E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</w:t>
      </w:r>
    </w:p>
    <w:p w:rsidR="00B0755E" w:rsidRPr="00584EA6" w:rsidRDefault="00B0755E" w:rsidP="00B0755E">
      <w:pPr>
        <w:tabs>
          <w:tab w:val="left" w:pos="993"/>
        </w:tabs>
        <w:spacing w:after="0"/>
        <w:jc w:val="both"/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C</w:t>
      </w:r>
      <w:proofErr w:type="spellStart"/>
      <w:r w:rsidRPr="00B0755E">
        <w:rPr>
          <w:rFonts w:ascii="Courier New" w:hAnsi="Courier New" w:cs="Courier New"/>
          <w:b/>
          <w:sz w:val="28"/>
          <w:szCs w:val="28"/>
        </w:rPr>
        <w:t>войств</w:t>
      </w:r>
      <w:proofErr w:type="spellEnd"/>
      <w:r w:rsidRPr="00B0755E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pending</w:t>
      </w:r>
      <w:r w:rsidRPr="00B0755E">
        <w:rPr>
          <w:rFonts w:ascii="Courier New" w:hAnsi="Courier New" w:cs="Courier New"/>
          <w:sz w:val="28"/>
          <w:szCs w:val="28"/>
        </w:rPr>
        <w:t xml:space="preserve"> (ожидание),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fulfilled</w:t>
      </w:r>
      <w:r w:rsidRPr="00B0755E">
        <w:rPr>
          <w:rFonts w:ascii="Courier New" w:hAnsi="Courier New" w:cs="Courier New"/>
          <w:sz w:val="28"/>
          <w:szCs w:val="28"/>
        </w:rPr>
        <w:t xml:space="preserve"> (выполнено)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 xml:space="preserve">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rejected</w:t>
      </w:r>
      <w:r w:rsidRPr="00B0755E">
        <w:rPr>
          <w:rFonts w:ascii="Courier New" w:hAnsi="Courier New" w:cs="Courier New"/>
          <w:sz w:val="28"/>
          <w:szCs w:val="28"/>
        </w:rPr>
        <w:t xml:space="preserve"> (отклонено)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 xml:space="preserve">. 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Свойство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result</w:t>
      </w:r>
      <w:r w:rsidRPr="00B0755E">
        <w:rPr>
          <w:rFonts w:ascii="Courier New" w:hAnsi="Courier New" w:cs="Courier New"/>
          <w:sz w:val="28"/>
          <w:szCs w:val="28"/>
        </w:rPr>
        <w:t xml:space="preserve">: вначале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undefined</w:t>
      </w:r>
      <w:r w:rsidRPr="00B0755E">
        <w:rPr>
          <w:rFonts w:ascii="Courier New" w:hAnsi="Courier New" w:cs="Courier New"/>
          <w:sz w:val="28"/>
          <w:szCs w:val="28"/>
        </w:rPr>
        <w:t xml:space="preserve">, далее изменяется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) или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>).</w:t>
      </w: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0755E" w:rsidRPr="00B0755E" w:rsidRDefault="00B0755E" w:rsidP="00B0755E">
      <w:pPr>
        <w:tabs>
          <w:tab w:val="left" w:pos="993"/>
        </w:tabs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1C77843" wp14:editId="7C5D6FE3">
            <wp:extent cx="4717676" cy="39547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408" cy="39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4" w:rsidRDefault="00CA2DA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0755E" w:rsidRDefault="00B0755E" w:rsidP="00B0755E">
      <w:pPr>
        <w:tabs>
          <w:tab w:val="left" w:pos="993"/>
        </w:tabs>
        <w:spacing w:after="0"/>
        <w:jc w:val="both"/>
      </w:pPr>
      <w:proofErr w:type="spellStart"/>
      <w:r w:rsidRPr="00B0755E">
        <w:rPr>
          <w:rFonts w:ascii="Courier New" w:hAnsi="Courier New" w:cs="Courier New"/>
          <w:b/>
          <w:sz w:val="28"/>
          <w:szCs w:val="28"/>
          <w:lang w:val="en-US"/>
        </w:rPr>
        <w:t>Async</w:t>
      </w:r>
      <w:proofErr w:type="spellEnd"/>
      <w:r w:rsidRPr="00B0755E">
        <w:rPr>
          <w:rFonts w:ascii="Courier New" w:hAnsi="Courier New" w:cs="Courier New"/>
          <w:b/>
          <w:sz w:val="28"/>
          <w:szCs w:val="28"/>
        </w:rPr>
        <w:t>/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B0755E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B0755E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:rsidR="00B0755E" w:rsidRDefault="00B0755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lastRenderedPageBreak/>
        <w:t>async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перед объявлени</w:t>
      </w:r>
      <w:r>
        <w:rPr>
          <w:rFonts w:ascii="Courier New" w:hAnsi="Courier New" w:cs="Courier New"/>
          <w:sz w:val="28"/>
          <w:szCs w:val="28"/>
        </w:rPr>
        <w:t xml:space="preserve">ем функции, возвращает </w:t>
      </w:r>
      <w:proofErr w:type="spellStart"/>
      <w:r>
        <w:rPr>
          <w:rFonts w:ascii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  <w:r w:rsidRPr="00AC50B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AC50BF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:rsidR="00BC2EB5" w:rsidRPr="00B8792A" w:rsidRDefault="00BC2EB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08A4" w:rsidRPr="00C308A4" w:rsidRDefault="008148CD" w:rsidP="00C308A4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EventEmitter</w:t>
      </w:r>
      <w:r>
        <w:rPr>
          <w:rFonts w:ascii="Courier New" w:hAnsi="Courier New" w:cs="Courier New"/>
          <w:sz w:val="28"/>
          <w:szCs w:val="28"/>
        </w:rPr>
        <w:t>, назначение, применение.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  <w:lang w:val="en-US"/>
        </w:rPr>
        <w:t>JS</w:t>
      </w:r>
      <w:r w:rsidRPr="00C308A4">
        <w:rPr>
          <w:rFonts w:ascii="Courier New" w:hAnsi="Courier New" w:cs="Courier New"/>
          <w:sz w:val="28"/>
          <w:szCs w:val="28"/>
        </w:rPr>
        <w:t xml:space="preserve">-класс, предоставляющий функциональность для асинхронной обработки событий в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  <w:r w:rsidRPr="00C308A4">
        <w:rPr>
          <w:rFonts w:ascii="Courier New" w:hAnsi="Courier New" w:cs="Courier New"/>
          <w:sz w:val="28"/>
          <w:szCs w:val="28"/>
        </w:rPr>
        <w:t xml:space="preserve">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</w:t>
      </w:r>
      <w:r w:rsidRPr="00C308A4">
        <w:rPr>
          <w:rFonts w:ascii="Courier New" w:hAnsi="Courier New" w:cs="Courier New"/>
          <w:b/>
          <w:sz w:val="28"/>
          <w:szCs w:val="28"/>
        </w:rPr>
        <w:t>издатель</w:t>
      </w:r>
      <w:r w:rsidRPr="00C308A4">
        <w:rPr>
          <w:rFonts w:ascii="Courier New" w:hAnsi="Courier New" w:cs="Courier New"/>
          <w:sz w:val="28"/>
          <w:szCs w:val="28"/>
        </w:rPr>
        <w:t xml:space="preserve"> (или генератор) события и могут быть </w:t>
      </w:r>
      <w:r w:rsidRPr="00C308A4">
        <w:rPr>
          <w:rFonts w:ascii="Courier New" w:hAnsi="Courier New" w:cs="Courier New"/>
          <w:b/>
          <w:sz w:val="28"/>
          <w:szCs w:val="28"/>
        </w:rPr>
        <w:t>подписчики</w:t>
      </w:r>
      <w:r w:rsidRPr="00C308A4">
        <w:rPr>
          <w:rFonts w:ascii="Courier New" w:hAnsi="Courier New" w:cs="Courier New"/>
          <w:sz w:val="28"/>
          <w:szCs w:val="28"/>
        </w:rPr>
        <w:t xml:space="preserve"> (или обработчики) события.    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6A371" wp14:editId="0829238F">
            <wp:extent cx="3215640" cy="3921631"/>
            <wp:effectExtent l="0" t="0" r="3810" b="3175"/>
            <wp:docPr id="8" name="Рисунок 8" descr="https://cdn-media-1.freecodecamp.org/images/sPkTz3OExo-FXteQwtFkoDVQmZeFfHE56-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media-1.freecodecamp.org/images/sPkTz3OExo-FXteQwtFkoDVQmZeFfHE56-W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56" cy="39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применяется в базовых объектах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08A4">
        <w:rPr>
          <w:rFonts w:ascii="Courier New" w:hAnsi="Courier New" w:cs="Courier New"/>
          <w:sz w:val="28"/>
          <w:szCs w:val="28"/>
        </w:rPr>
        <w:t>необходимо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включения двух модулей: </w:t>
      </w:r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events</w:t>
      </w:r>
      <w:r w:rsidRPr="00C308A4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util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может быть создан с помощью функции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inherits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модуля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utils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 xml:space="preserve">.  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D302A3" wp14:editId="52192565">
            <wp:extent cx="334327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A4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>для наследования можно использовать ключевое слово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extends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>(</w:t>
      </w:r>
      <w:r w:rsidRPr="00C308A4">
        <w:rPr>
          <w:rFonts w:ascii="Courier New" w:hAnsi="Courier New" w:cs="Courier New"/>
          <w:sz w:val="28"/>
          <w:szCs w:val="28"/>
          <w:lang w:val="en-US"/>
        </w:rPr>
        <w:t>ES</w:t>
      </w:r>
      <w:r w:rsidRPr="00C308A4">
        <w:rPr>
          <w:rFonts w:ascii="Courier New" w:hAnsi="Courier New" w:cs="Courier New"/>
          <w:sz w:val="28"/>
          <w:szCs w:val="28"/>
        </w:rPr>
        <w:t>6).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A2D317" wp14:editId="2A88F897">
            <wp:extent cx="314325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приобретает функциональность, позволяющую генерировать и прослушивать события. </w:t>
      </w:r>
    </w:p>
    <w:p w:rsidR="00C308A4" w:rsidRPr="00C3302E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для генерации событий предназначена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emit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, </w:t>
      </w:r>
      <w:r w:rsidRPr="00C308A4">
        <w:rPr>
          <w:rFonts w:ascii="Courier New" w:hAnsi="Courier New" w:cs="Courier New"/>
          <w:sz w:val="28"/>
          <w:szCs w:val="28"/>
        </w:rPr>
        <w:t>а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для прослушивания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</w:p>
    <w:p w:rsidR="002A2213" w:rsidRPr="008148CD" w:rsidRDefault="002A2213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8148CD" w:rsidRPr="000C030B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Функции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setTimeout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setInterval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nextTick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unref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Pr="008148CD">
        <w:rPr>
          <w:rFonts w:ascii="Courier New" w:hAnsi="Courier New" w:cs="Courier New"/>
          <w:sz w:val="28"/>
          <w:szCs w:val="28"/>
        </w:rPr>
        <w:t xml:space="preserve">назначение, </w:t>
      </w:r>
      <w:r>
        <w:rPr>
          <w:rFonts w:ascii="Courier New" w:hAnsi="Courier New" w:cs="Courier New"/>
          <w:sz w:val="28"/>
          <w:szCs w:val="28"/>
        </w:rPr>
        <w:t xml:space="preserve"> применение</w:t>
      </w:r>
      <w:proofErr w:type="gramEnd"/>
      <w:r>
        <w:rPr>
          <w:rFonts w:ascii="Courier New" w:hAnsi="Courier New" w:cs="Courier New"/>
          <w:sz w:val="28"/>
          <w:szCs w:val="28"/>
        </w:rPr>
        <w:t>. Примеры.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накопившееся.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proofErr w:type="gram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Promises</w:t>
      </w:r>
    </w:p>
    <w:p w:rsidR="000C030B" w:rsidRPr="006C47D1" w:rsidRDefault="000C030B" w:rsidP="000C030B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Микро-задачи: </w:t>
      </w:r>
      <w:r w:rsidRPr="000C030B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) -  ставит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>Вы могли заметить,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не отображался на диаграмме, даже если он является частью асинхронного API. Это связано с тем,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технически не является частью цикла событий. Вместо этого </w:t>
      </w:r>
      <w:proofErr w:type="spellStart"/>
      <w:r w:rsidRPr="000C030B">
        <w:rPr>
          <w:sz w:val="28"/>
          <w:szCs w:val="28"/>
        </w:rPr>
        <w:t>nextTickQueue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 будет обрабатываться после завершения текущей операции, независимо от текущей фазы цикла событий.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Таймер: </w:t>
      </w:r>
      <w:r w:rsidRPr="000C030B">
        <w:rPr>
          <w:rFonts w:ascii="Courier New" w:hAnsi="Courier New" w:cs="Courier New"/>
          <w:sz w:val="28"/>
          <w:szCs w:val="28"/>
        </w:rPr>
        <w:t xml:space="preserve">механизм, позволяющий генерировать событие или выполнить некоторое действие, через заданный промежуток времени. 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160A63">
        <w:rPr>
          <w:rFonts w:ascii="Courier New" w:hAnsi="Courier New" w:cs="Courier New"/>
          <w:b/>
          <w:sz w:val="28"/>
          <w:szCs w:val="28"/>
        </w:rPr>
        <w:t>)</w:t>
      </w:r>
      <w:r w:rsidRPr="00160A6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setInterval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()</w:t>
      </w:r>
      <w:r w:rsidRPr="00160A63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реализованы библиотекой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.</w:t>
      </w:r>
    </w:p>
    <w:p w:rsidR="000C030B" w:rsidRDefault="000C030B" w:rsidP="000C030B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только один раз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регулярно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с помощью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>):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посредством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работает до тех пор, пока есть события, требующие обработки;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если выполнить для таймера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>то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события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 xml:space="preserve">генерируемые таймером не будут учитываться при завершении работы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–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противоположная операция. 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метод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sz w:val="28"/>
          <w:szCs w:val="28"/>
        </w:rPr>
        <w:t xml:space="preserve">) есть </w:t>
      </w:r>
      <w:r w:rsidRPr="000C030B">
        <w:rPr>
          <w:rFonts w:ascii="Courier New" w:hAnsi="Courier New" w:cs="Courier New"/>
          <w:sz w:val="28"/>
          <w:szCs w:val="28"/>
          <w:u w:val="single"/>
        </w:rPr>
        <w:t>не только у таймеров</w:t>
      </w:r>
      <w:r w:rsidRPr="000C030B">
        <w:rPr>
          <w:rFonts w:ascii="Courier New" w:hAnsi="Courier New" w:cs="Courier New"/>
          <w:sz w:val="28"/>
          <w:szCs w:val="28"/>
        </w:rPr>
        <w:t>, есть еще у серверов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server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()), сетевых сокетов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socket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 и др.</w:t>
      </w:r>
    </w:p>
    <w:p w:rsidR="005C36A7" w:rsidRDefault="005C36A7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C36A7" w:rsidRPr="00D729DB" w:rsidRDefault="005C36A7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C36A7">
        <w:rPr>
          <w:rFonts w:ascii="Courier New" w:hAnsi="Courier New" w:cs="Courier New"/>
          <w:sz w:val="28"/>
          <w:szCs w:val="28"/>
        </w:rPr>
        <w:t>NextTick</w:t>
      </w:r>
      <w:proofErr w:type="spellEnd"/>
      <w:r w:rsidRPr="005C36A7">
        <w:rPr>
          <w:rFonts w:ascii="Courier New" w:hAnsi="Courier New" w:cs="Courier New"/>
          <w:sz w:val="28"/>
          <w:szCs w:val="28"/>
        </w:rPr>
        <w:t xml:space="preserve"> () обрабатывается после каждой фазы цикла событий, а </w:t>
      </w:r>
      <w:proofErr w:type="spellStart"/>
      <w:r w:rsidRPr="005C36A7">
        <w:rPr>
          <w:rFonts w:ascii="Courier New" w:hAnsi="Courier New" w:cs="Courier New"/>
          <w:sz w:val="28"/>
          <w:szCs w:val="28"/>
        </w:rPr>
        <w:t>setImmediate</w:t>
      </w:r>
      <w:proofErr w:type="spellEnd"/>
      <w:r w:rsidRPr="005C36A7">
        <w:rPr>
          <w:rFonts w:ascii="Courier New" w:hAnsi="Courier New" w:cs="Courier New"/>
          <w:sz w:val="28"/>
          <w:szCs w:val="28"/>
        </w:rPr>
        <w:t xml:space="preserve"> () обрабатывается только на этапе обработчика проверки цикла событий. Названия обеих функций сбивают с толку. Процесс. </w:t>
      </w:r>
      <w:proofErr w:type="spellStart"/>
      <w:r w:rsidRPr="005C36A7">
        <w:rPr>
          <w:rFonts w:ascii="Courier New" w:hAnsi="Courier New" w:cs="Courier New"/>
          <w:sz w:val="28"/>
          <w:szCs w:val="28"/>
        </w:rPr>
        <w:t>NextTick</w:t>
      </w:r>
      <w:proofErr w:type="spellEnd"/>
      <w:r w:rsidRPr="005C36A7">
        <w:rPr>
          <w:rFonts w:ascii="Courier New" w:hAnsi="Courier New" w:cs="Courier New"/>
          <w:sz w:val="28"/>
          <w:szCs w:val="28"/>
        </w:rPr>
        <w:t xml:space="preserve"> () запускается немедленно на той же фазе, а </w:t>
      </w:r>
      <w:proofErr w:type="spellStart"/>
      <w:r w:rsidRPr="005C36A7">
        <w:rPr>
          <w:rFonts w:ascii="Courier New" w:hAnsi="Courier New" w:cs="Courier New"/>
          <w:sz w:val="28"/>
          <w:szCs w:val="28"/>
        </w:rPr>
        <w:t>setImmediate</w:t>
      </w:r>
      <w:proofErr w:type="spellEnd"/>
      <w:r w:rsidRPr="005C36A7">
        <w:rPr>
          <w:rFonts w:ascii="Courier New" w:hAnsi="Courier New" w:cs="Courier New"/>
          <w:sz w:val="28"/>
          <w:szCs w:val="28"/>
        </w:rPr>
        <w:t xml:space="preserve"> () запускается на следующей итерации или 'тике' цикла событий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 </w:t>
      </w: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8148CD" w:rsidRPr="00EF5735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Модули </w:t>
      </w:r>
      <w:r w:rsidR="00236225">
        <w:rPr>
          <w:rFonts w:ascii="Courier New" w:hAnsi="Courier New" w:cs="Courier New"/>
          <w:sz w:val="28"/>
          <w:szCs w:val="28"/>
        </w:rPr>
        <w:t xml:space="preserve">и пакеты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8148C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8148CD">
        <w:rPr>
          <w:rFonts w:ascii="Courier New" w:hAnsi="Courier New" w:cs="Courier New"/>
          <w:sz w:val="28"/>
          <w:szCs w:val="28"/>
        </w:rPr>
        <w:t>,</w:t>
      </w:r>
      <w:r w:rsidR="00236225">
        <w:rPr>
          <w:rFonts w:ascii="Courier New" w:hAnsi="Courier New" w:cs="Courier New"/>
          <w:sz w:val="28"/>
          <w:szCs w:val="28"/>
        </w:rPr>
        <w:t xml:space="preserve"> функция </w:t>
      </w:r>
      <w:r w:rsidR="00236225">
        <w:rPr>
          <w:rFonts w:ascii="Courier New" w:hAnsi="Courier New" w:cs="Courier New"/>
          <w:sz w:val="28"/>
          <w:szCs w:val="28"/>
          <w:lang w:val="en-US"/>
        </w:rPr>
        <w:t>require</w:t>
      </w:r>
      <w:r w:rsidR="00236225" w:rsidRPr="00236225">
        <w:rPr>
          <w:rFonts w:ascii="Courier New" w:hAnsi="Courier New" w:cs="Courier New"/>
          <w:sz w:val="28"/>
          <w:szCs w:val="28"/>
        </w:rPr>
        <w:t xml:space="preserve">, </w:t>
      </w:r>
      <w:r w:rsidR="00236225">
        <w:rPr>
          <w:rFonts w:ascii="Courier New" w:hAnsi="Courier New" w:cs="Courier New"/>
          <w:sz w:val="28"/>
          <w:szCs w:val="28"/>
        </w:rPr>
        <w:t>кэширование модуля,</w:t>
      </w:r>
      <w:r w:rsidR="00542269">
        <w:rPr>
          <w:rFonts w:ascii="Courier New" w:hAnsi="Courier New" w:cs="Courier New"/>
          <w:sz w:val="28"/>
          <w:szCs w:val="28"/>
        </w:rPr>
        <w:t xml:space="preserve"> область видимости в пакете, 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 w:rsidR="002362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 объектов, функций, конструкторов.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Применение </w:t>
      </w:r>
      <w:r w:rsidR="00873575">
        <w:rPr>
          <w:rFonts w:ascii="Courier New" w:hAnsi="Courier New" w:cs="Courier New"/>
          <w:sz w:val="28"/>
          <w:szCs w:val="28"/>
          <w:lang w:val="en-US"/>
        </w:rPr>
        <w:t>require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для работы с </w:t>
      </w:r>
      <w:r w:rsidR="00873575">
        <w:rPr>
          <w:rFonts w:ascii="Courier New" w:hAnsi="Courier New" w:cs="Courier New"/>
          <w:sz w:val="28"/>
          <w:szCs w:val="28"/>
          <w:lang w:val="en-US"/>
        </w:rPr>
        <w:t>json</w:t>
      </w:r>
      <w:r w:rsidR="00873575" w:rsidRPr="00873575">
        <w:rPr>
          <w:rFonts w:ascii="Courier New" w:hAnsi="Courier New" w:cs="Courier New"/>
          <w:sz w:val="28"/>
          <w:szCs w:val="28"/>
        </w:rPr>
        <w:t>-</w:t>
      </w:r>
      <w:r w:rsidR="00873575">
        <w:rPr>
          <w:rFonts w:ascii="Courier New" w:hAnsi="Courier New" w:cs="Courier New"/>
          <w:sz w:val="28"/>
          <w:szCs w:val="28"/>
        </w:rPr>
        <w:t>файлами.</w:t>
      </w:r>
      <w:r>
        <w:rPr>
          <w:rFonts w:ascii="Courier New" w:hAnsi="Courier New" w:cs="Courier New"/>
          <w:sz w:val="28"/>
          <w:szCs w:val="28"/>
        </w:rPr>
        <w:t xml:space="preserve"> Параметризируемый модуль. Пример.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-приложений.</w:t>
      </w: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EF5735">
        <w:rPr>
          <w:rFonts w:ascii="Courier New" w:hAnsi="Courier New" w:cs="Courier New"/>
          <w:b/>
          <w:sz w:val="28"/>
          <w:szCs w:val="28"/>
        </w:rPr>
        <w:t>пакетом</w:t>
      </w:r>
      <w:r w:rsidRPr="00EF5735">
        <w:rPr>
          <w:rFonts w:ascii="Courier New" w:hAnsi="Courier New" w:cs="Courier New"/>
          <w:sz w:val="28"/>
          <w:szCs w:val="28"/>
        </w:rPr>
        <w:t>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EF5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F5735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Pr="00EF5735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Pr="00EF5735"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 w:rsidRPr="00EF5735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  <w:r w:rsidRPr="00EF5735">
        <w:rPr>
          <w:rFonts w:ascii="Courier New" w:hAnsi="Courier New" w:cs="Courier New"/>
          <w:sz w:val="28"/>
          <w:szCs w:val="28"/>
          <w:lang w:val="en-US"/>
        </w:rPr>
        <w:t>API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импорта модуля;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имя модуля – строка, может включать символы идентификации путей;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F5735" w:rsidRPr="00EF5735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EF5735" w:rsidRDefault="00EF5735" w:rsidP="00EF573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79A68F" wp14:editId="1FF79DBC">
            <wp:extent cx="6113145" cy="457200"/>
            <wp:effectExtent l="19050" t="19050" r="2095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29453B" wp14:editId="4151C1E6">
            <wp:extent cx="6130290" cy="43815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735" w:rsidRPr="00EF5735" w:rsidRDefault="00EF5735" w:rsidP="00EF5735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F5735" w:rsidRPr="00EF5735" w:rsidRDefault="00EF5735" w:rsidP="00EF57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5735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EF5735" w:rsidRPr="00D10239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B71C85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gramEnd"/>
      <w:r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EF5735" w:rsidRPr="002379BB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2379BB" w:rsidRDefault="002379BB" w:rsidP="002379BB">
      <w:pPr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CFA6B" wp14:editId="01AFE199">
            <wp:extent cx="5940425" cy="2054006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BB" w:rsidRPr="004543D8" w:rsidRDefault="002379BB" w:rsidP="002379B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 После поиска среди локальных пакетов, осуществляется поиск среди глобальных пакетов. </w:t>
      </w:r>
    </w:p>
    <w:p w:rsidR="002379BB" w:rsidRPr="002379BB" w:rsidRDefault="002379BB" w:rsidP="002379B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</w:t>
      </w:r>
      <w:proofErr w:type="gramStart"/>
      <w:r>
        <w:rPr>
          <w:rFonts w:ascii="Courier New" w:hAnsi="Courier New" w:cs="Courier New"/>
          <w:sz w:val="28"/>
          <w:szCs w:val="28"/>
        </w:rPr>
        <w:t>имени  указана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9F97AAC" wp14:editId="32E3F6F8">
            <wp:extent cx="5848350" cy="48387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Var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дает видимость только внутри пакеты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>
        <w:rPr>
          <w:rFonts w:ascii="Courier New" w:hAnsi="Courier New" w:cs="Courier New"/>
          <w:b/>
          <w:sz w:val="28"/>
          <w:szCs w:val="28"/>
        </w:rPr>
        <w:t xml:space="preserve"> глобально во всем приложении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позваляет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использовать эти переменные/функции при использовании пакета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Интересная статья про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required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- 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2379BB">
        <w:rPr>
          <w:rFonts w:ascii="Courier New" w:hAnsi="Courier New" w:cs="Courier New"/>
          <w:b/>
          <w:sz w:val="28"/>
          <w:szCs w:val="28"/>
        </w:rPr>
        <w:t>://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goenning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.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2379BB">
        <w:rPr>
          <w:rFonts w:ascii="Courier New" w:hAnsi="Courier New" w:cs="Courier New"/>
          <w:b/>
          <w:sz w:val="28"/>
          <w:szCs w:val="28"/>
        </w:rPr>
        <w:t>/2016/04/14/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stop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reading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files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with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/ </w:t>
      </w:r>
    </w:p>
    <w:p w:rsidR="002379BB" w:rsidRP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Pr="008148CD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506702" w:rsidRDefault="0023622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Пакетный менеджер </w:t>
      </w:r>
      <w:r w:rsidRPr="00542269">
        <w:rPr>
          <w:rFonts w:ascii="Courier New" w:hAnsi="Courier New" w:cs="Courier New"/>
          <w:sz w:val="28"/>
          <w:szCs w:val="28"/>
          <w:lang w:val="en-US"/>
        </w:rPr>
        <w:t>NPM</w:t>
      </w:r>
      <w:r w:rsidRPr="00542269">
        <w:rPr>
          <w:rFonts w:ascii="Courier New" w:hAnsi="Courier New" w:cs="Courier New"/>
          <w:sz w:val="28"/>
          <w:szCs w:val="28"/>
        </w:rPr>
        <w:t xml:space="preserve">, 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глобальное хранилище, </w:t>
      </w:r>
      <w:r w:rsidRPr="00542269">
        <w:rPr>
          <w:rFonts w:ascii="Courier New" w:hAnsi="Courier New" w:cs="Courier New"/>
          <w:sz w:val="28"/>
          <w:szCs w:val="28"/>
        </w:rPr>
        <w:t xml:space="preserve">просмотр установленных пакетов, скачивание пакетов, назначение файла </w:t>
      </w:r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r w:rsidRPr="00542269">
        <w:rPr>
          <w:rFonts w:ascii="Courier New" w:hAnsi="Courier New" w:cs="Courier New"/>
          <w:sz w:val="28"/>
          <w:szCs w:val="28"/>
        </w:rPr>
        <w:t>, локальны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е хранилища пакетов, </w:t>
      </w:r>
      <w:r w:rsidRPr="00542269">
        <w:rPr>
          <w:rFonts w:ascii="Courier New" w:hAnsi="Courier New" w:cs="Courier New"/>
          <w:sz w:val="28"/>
          <w:szCs w:val="28"/>
        </w:rPr>
        <w:t xml:space="preserve">удаление пакетов, </w:t>
      </w:r>
      <w:r w:rsidR="00542269" w:rsidRPr="00542269">
        <w:rPr>
          <w:rFonts w:ascii="Courier New" w:hAnsi="Courier New" w:cs="Courier New"/>
          <w:sz w:val="28"/>
          <w:szCs w:val="28"/>
        </w:rPr>
        <w:t>публикация пакета.</w:t>
      </w:r>
      <w:r w:rsidRPr="00542269">
        <w:rPr>
          <w:rFonts w:ascii="Courier New" w:hAnsi="Courier New" w:cs="Courier New"/>
          <w:sz w:val="28"/>
          <w:szCs w:val="28"/>
        </w:rPr>
        <w:t xml:space="preserve"> </w:t>
      </w:r>
      <w:r w:rsidR="00542269">
        <w:rPr>
          <w:rFonts w:ascii="Courier New" w:hAnsi="Courier New" w:cs="Courier New"/>
          <w:sz w:val="28"/>
          <w:szCs w:val="28"/>
        </w:rPr>
        <w:t>Примеры.</w:t>
      </w:r>
    </w:p>
    <w:p w:rsid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>устанавливается вместе с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 xml:space="preserve">скачивание /публикация пакетов; инструмент командной строки; глобальное хранилище </w:t>
      </w:r>
      <w:hyperlink r:id="rId49" w:history="1">
        <w:r w:rsidRPr="00506702">
          <w:rPr>
            <w:rStyle w:val="ab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506702">
        <w:rPr>
          <w:rStyle w:val="ab"/>
          <w:rFonts w:ascii="Courier New" w:hAnsi="Courier New" w:cs="Courier New"/>
          <w:sz w:val="28"/>
          <w:szCs w:val="28"/>
          <w:lang w:val="en-US"/>
        </w:rPr>
        <w:t>https://www.npmjs.com/</w:t>
      </w:r>
      <w:r w:rsidRPr="0050670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6702" w:rsidRP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  <w:lang w:val="en-US"/>
        </w:rPr>
      </w:pPr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: </w:t>
      </w:r>
      <w:r w:rsidRPr="00506702"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 w:rsidRPr="00506702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sz w:val="28"/>
          <w:szCs w:val="28"/>
        </w:rPr>
        <w:t xml:space="preserve">-файлов и файл-манифест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06702" w:rsidRDefault="00506702" w:rsidP="0050670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</w:p>
    <w:p w:rsidR="00506702" w:rsidRPr="0044127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44127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–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--</w:t>
      </w:r>
      <w:r>
        <w:rPr>
          <w:rFonts w:ascii="Courier New" w:hAnsi="Courier New" w:cs="Courier New"/>
          <w:b/>
          <w:sz w:val="28"/>
          <w:szCs w:val="28"/>
          <w:lang w:val="en-US"/>
        </w:rPr>
        <w:t>depth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=0 </w:t>
      </w:r>
    </w:p>
    <w:p w:rsidR="00196C18" w:rsidRPr="00441272" w:rsidRDefault="00506702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96C18" w:rsidRPr="00441272">
        <w:rPr>
          <w:rFonts w:ascii="Courier New" w:hAnsi="Courier New" w:cs="Courier New"/>
          <w:b/>
          <w:sz w:val="28"/>
          <w:szCs w:val="28"/>
          <w:lang w:val="en-US"/>
        </w:rPr>
        <w:t>–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3654">
        <w:rPr>
          <w:rFonts w:ascii="Courier New" w:hAnsi="Courier New" w:cs="Courier New"/>
          <w:sz w:val="28"/>
          <w:szCs w:val="28"/>
        </w:rPr>
        <w:t>скачивание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3654">
        <w:rPr>
          <w:rFonts w:ascii="Courier New" w:hAnsi="Courier New" w:cs="Courier New"/>
          <w:sz w:val="28"/>
          <w:szCs w:val="28"/>
        </w:rPr>
        <w:t>пакетов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: install, </w:t>
      </w:r>
      <w:proofErr w:type="spellStart"/>
      <w:r w:rsidRPr="00441272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1272">
        <w:rPr>
          <w:rFonts w:ascii="Courier New" w:hAnsi="Courier New"/>
          <w:sz w:val="28"/>
          <w:szCs w:val="28"/>
          <w:lang w:val="en-US"/>
        </w:rPr>
        <w:t>add</w:t>
      </w:r>
      <w:r w:rsidRPr="00441272">
        <w:rPr>
          <w:rFonts w:ascii="Courier New" w:hAnsi="Courier New" w:cs="Courier New"/>
          <w:sz w:val="28"/>
          <w:szCs w:val="28"/>
          <w:lang w:val="en-US"/>
        </w:rPr>
        <w:t> is just an alias for </w:t>
      </w:r>
      <w:r w:rsidRPr="00441272">
        <w:rPr>
          <w:rFonts w:ascii="Courier New" w:hAnsi="Courier New"/>
          <w:sz w:val="28"/>
          <w:szCs w:val="28"/>
          <w:lang w:val="en-US"/>
        </w:rPr>
        <w:t>install</w:t>
      </w:r>
      <w:r w:rsidRPr="0044127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196C18" w:rsidRPr="00196C18" w:rsidRDefault="00196C18" w:rsidP="00196C1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96C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глобально установить добавить </w:t>
      </w:r>
      <w:r w:rsidRPr="00196C18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назначение файла </w:t>
      </w:r>
      <w:proofErr w:type="gramStart"/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>: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p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ackage.json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файл конфигурации приложения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. Любая директория, содержащая данный файл, интерпретируется как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-пакет</w:t>
      </w:r>
      <w:r w:rsidRPr="00196C18">
        <w:rPr>
          <w:rFonts w:ascii="Courier New" w:hAnsi="Courier New" w:cs="Courier New"/>
          <w:sz w:val="28"/>
          <w:szCs w:val="28"/>
        </w:rPr>
        <w:t>.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package.json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содержит метаданные проекта (название, версия, описание проекта, …), список зависимостей вашего пакета, которые будут установлены при вызове команды 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npm</w:t>
      </w:r>
      <w:proofErr w:type="spellEnd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 xml:space="preserve"> </w:t>
      </w:r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install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, скрипты, вызывающие другие команды консоли.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>локальны</w:t>
      </w:r>
      <w:r>
        <w:rPr>
          <w:rFonts w:ascii="Courier New" w:hAnsi="Courier New" w:cs="Courier New"/>
          <w:sz w:val="28"/>
          <w:szCs w:val="28"/>
        </w:rPr>
        <w:t>е хранилища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9E681D" w:rsidRPr="000E5DC3" w:rsidRDefault="009E681D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0E5DC3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 w:rsidRPr="000E5DC3">
        <w:rPr>
          <w:rFonts w:ascii="Courier New" w:hAnsi="Courier New" w:cs="Courier New"/>
          <w:sz w:val="28"/>
          <w:szCs w:val="28"/>
        </w:rPr>
        <w:t xml:space="preserve"> </w:t>
      </w:r>
      <w:r w:rsidR="000E5DC3">
        <w:rPr>
          <w:rFonts w:ascii="Courier New" w:hAnsi="Courier New" w:cs="Courier New"/>
          <w:sz w:val="28"/>
          <w:szCs w:val="28"/>
        </w:rPr>
        <w:t xml:space="preserve">– папка в которой сохраняются </w:t>
      </w:r>
      <w:proofErr w:type="spellStart"/>
      <w:r w:rsidR="000E5DC3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E5DC3" w:rsidRPr="000E5DC3">
        <w:rPr>
          <w:rFonts w:ascii="Courier New" w:hAnsi="Courier New" w:cs="Courier New"/>
          <w:sz w:val="28"/>
          <w:szCs w:val="28"/>
        </w:rPr>
        <w:t xml:space="preserve"> 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 удаление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uninstall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&lt;</w:t>
      </w:r>
      <w:proofErr w:type="spellStart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name</w:t>
      </w:r>
      <w:proofErr w:type="spellEnd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&gt;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 удаляет модуль из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node_modules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, но не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proofErr w:type="gram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dependencies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proofErr w:type="gram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--save-dev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devDependencies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-g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глобально</w:t>
      </w:r>
    </w:p>
    <w:p w:rsidR="000E5DC3" w:rsidRPr="00441272" w:rsidRDefault="000E5DC3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E5D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публикация пакета:</w:t>
      </w:r>
    </w:p>
    <w:p w:rsidR="00196C18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Чтобы опубликовать пакет, вам потребуется собрать все исходные коды и файл 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в одной директории. В 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должны быть указаны название, версия и зависимости пакета.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:</w:t>
      </w:r>
    </w:p>
    <w:p w:rsidR="00196C18" w:rsidRPr="00441272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proofErr w:type="gramStart"/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gramEnd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name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canvas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-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project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version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"0.1.0"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spellStart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devDependencies</w:t>
      </w:r>
      <w:proofErr w:type="spellEnd"/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canvas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-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chart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"~1.3.0"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} }</w:t>
      </w:r>
    </w:p>
    <w:p w:rsidR="00506702" w:rsidRPr="00441272" w:rsidRDefault="00196C18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Segoe UI" w:hAnsi="Segoe UI" w:cs="Segoe UI"/>
          <w:color w:val="222222"/>
          <w:shd w:val="clear" w:color="auto" w:fill="FFFFFF"/>
        </w:rPr>
        <w:t>Посмотрев на этот код, мы можем сказать, что пакет </w:t>
      </w:r>
      <w:r>
        <w:t>«</w:t>
      </w:r>
      <w:proofErr w:type="spellStart"/>
      <w:r>
        <w:t>canvas-project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> зависит от пакета </w:t>
      </w:r>
      <w:r>
        <w:t>«</w:t>
      </w:r>
      <w:proofErr w:type="spellStart"/>
      <w:r>
        <w:t>canvas-chart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 xml:space="preserve">. Опубликовать пакет можно с помощью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комадны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npm</w:t>
      </w:r>
      <w:proofErr w:type="spellEnd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24395A" w:rsidRPr="00196C18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441272" w:rsidRPr="00441272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441272" w:rsidRDefault="00441272" w:rsidP="00441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4127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41272">
        <w:rPr>
          <w:rFonts w:ascii="Courier New" w:hAnsi="Courier New" w:cs="Courier New"/>
          <w:sz w:val="28"/>
          <w:szCs w:val="28"/>
        </w:rPr>
        <w:t xml:space="preserve">серверная часть </w:t>
      </w:r>
      <w:r w:rsidRPr="00441272">
        <w:rPr>
          <w:rFonts w:ascii="Courier New" w:hAnsi="Courier New" w:cs="Courier New"/>
          <w:sz w:val="28"/>
          <w:szCs w:val="28"/>
          <w:lang w:val="en-US"/>
        </w:rPr>
        <w:t>web</w:t>
      </w:r>
      <w:r w:rsidRPr="00441272">
        <w:rPr>
          <w:rFonts w:ascii="Courier New" w:hAnsi="Courier New" w:cs="Courier New"/>
          <w:sz w:val="28"/>
          <w:szCs w:val="28"/>
        </w:rPr>
        <w:t>-приложения.</w:t>
      </w:r>
    </w:p>
    <w:p w:rsidR="00441272" w:rsidRPr="00441272" w:rsidRDefault="00441272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15796">
          <v:shape id="_x0000_i1029" type="#_x0000_t75" style="width:523.4pt;height:681.8pt" o:ole="">
            <v:imagedata r:id="rId50" o:title=""/>
          </v:shape>
          <o:OLEObject Type="Embed" ProgID="Visio.Drawing.15" ShapeID="_x0000_i1029" DrawAspect="Content" ObjectID="_1671138929" r:id="rId51"/>
        </w:object>
      </w:r>
    </w:p>
    <w:p w:rsidR="00441272" w:rsidRDefault="00441272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5D56A27" wp14:editId="675608D9">
            <wp:extent cx="5940425" cy="335800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F7" w:rsidRPr="009D55F7" w:rsidRDefault="009D55F7" w:rsidP="009D55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D55F7">
        <w:rPr>
          <w:noProof/>
          <w:lang w:eastAsia="ru-RU"/>
        </w:rPr>
        <w:drawing>
          <wp:inline distT="0" distB="0" distL="0" distR="0" wp14:anchorId="5DCFBB9A" wp14:editId="0BCE8D1D">
            <wp:extent cx="5940425" cy="1019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9D55F7">
        <w:rPr>
          <w:rFonts w:ascii="Courier New" w:hAnsi="Courier New" w:cs="Courier New"/>
          <w:b/>
          <w:sz w:val="28"/>
          <w:szCs w:val="28"/>
        </w:rPr>
        <w:t>: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Object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Notation</w:t>
      </w:r>
      <w:r w:rsidRPr="009D55F7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Pr="009D55F7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Pr="009D55F7">
        <w:rPr>
          <w:rFonts w:ascii="Courier New" w:hAnsi="Courier New" w:cs="Courier New"/>
          <w:sz w:val="28"/>
          <w:szCs w:val="28"/>
        </w:rPr>
        <w:t>.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'403'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CD20EC">
        <w:rPr>
          <w:rFonts w:ascii="Courier New" w:hAnsi="Courier New" w:cs="Courier New"/>
          <w:b/>
          <w:sz w:val="28"/>
          <w:szCs w:val="28"/>
        </w:rPr>
        <w:t>'500'</w:t>
      </w:r>
      <w:r w:rsidRPr="00CD20EC">
        <w:rPr>
          <w:rFonts w:ascii="Courier New" w:hAnsi="Courier New" w:cs="Courier New"/>
          <w:sz w:val="28"/>
          <w:szCs w:val="28"/>
        </w:rPr>
        <w:t>: '</w:t>
      </w:r>
      <w:r w:rsidRPr="009D55F7">
        <w:rPr>
          <w:rFonts w:ascii="Courier New" w:hAnsi="Courier New" w:cs="Courier New"/>
          <w:sz w:val="28"/>
          <w:szCs w:val="28"/>
          <w:lang w:val="en-US"/>
        </w:rPr>
        <w:t>Internal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Server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Error</w:t>
      </w:r>
      <w:r w:rsidRPr="00CD20EC">
        <w:rPr>
          <w:rFonts w:ascii="Courier New" w:hAnsi="Courier New" w:cs="Courier New"/>
          <w:sz w:val="28"/>
          <w:szCs w:val="28"/>
        </w:rPr>
        <w:t>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Медиа тип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(так же известный как 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Multipurpose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Internet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Mail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Extensions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или </w:t>
      </w: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MIME тип)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является стандартом, который описывает природу и формат документа, файла или набора байтов. О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395A" w:rsidRPr="009D55F7" w:rsidRDefault="0024395A" w:rsidP="00441272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4395A" w:rsidRPr="009D55F7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браузера </w:t>
      </w:r>
      <w:r>
        <w:rPr>
          <w:rFonts w:ascii="Courier New" w:hAnsi="Courier New" w:cs="Courier New"/>
          <w:sz w:val="28"/>
          <w:szCs w:val="28"/>
          <w:lang w:val="en-US"/>
        </w:rPr>
        <w:t>AJAX (XMLHTTPRequest/Fetch).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24395A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GET, POST, PUT</w:t>
      </w:r>
      <w:r w:rsidRPr="002439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запросов.</w:t>
      </w:r>
      <w:r w:rsidR="00B8792A">
        <w:rPr>
          <w:rFonts w:ascii="Courier New" w:hAnsi="Courier New" w:cs="Courier New"/>
          <w:sz w:val="28"/>
          <w:szCs w:val="28"/>
        </w:rPr>
        <w:t xml:space="preserve">  Генерация ответа с кодом 405</w:t>
      </w:r>
      <w:r w:rsidR="00FE664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4395A" w:rsidRPr="0024395A" w:rsidRDefault="0024395A" w:rsidP="009E3048">
      <w:pPr>
        <w:pStyle w:val="a3"/>
        <w:ind w:left="-142" w:hanging="142"/>
        <w:rPr>
          <w:rFonts w:ascii="Courier New" w:hAnsi="Courier New" w:cs="Courier New"/>
          <w:sz w:val="28"/>
          <w:szCs w:val="28"/>
        </w:rPr>
      </w:pPr>
    </w:p>
    <w:p w:rsidR="00FE664A" w:rsidRPr="00FE664A" w:rsidRDefault="00FE664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FE664A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HTPP</w:t>
      </w:r>
      <w:r w:rsidRPr="00FE66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запроса, маршрутизация запросов,</w:t>
      </w:r>
      <w:r w:rsidRPr="00FE66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ответа с кодом 404.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FE664A" w:rsidRPr="00FE664A" w:rsidRDefault="00FE664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з</w:t>
      </w:r>
      <w:r w:rsidR="00B8792A">
        <w:rPr>
          <w:rFonts w:ascii="Courier New" w:hAnsi="Courier New" w:cs="Courier New"/>
          <w:sz w:val="28"/>
          <w:szCs w:val="28"/>
        </w:rPr>
        <w:t>апросов к статическим ресурсам: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png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msword</w:t>
      </w:r>
      <w:r w:rsidRPr="00070956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 w:rsidR="009A19B8">
        <w:rPr>
          <w:rFonts w:ascii="Courier New" w:hAnsi="Courier New" w:cs="Courier New"/>
          <w:sz w:val="28"/>
          <w:szCs w:val="28"/>
          <w:lang w:val="en-US"/>
        </w:rPr>
        <w:t>path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Pr="000709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070956" w:rsidRPr="00D74709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параметров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="00D74709">
        <w:rPr>
          <w:rFonts w:ascii="Courier New" w:hAnsi="Courier New" w:cs="Courier New"/>
          <w:sz w:val="28"/>
          <w:szCs w:val="28"/>
        </w:rPr>
        <w:t xml:space="preserve"> Пример.</w:t>
      </w:r>
      <w:r>
        <w:rPr>
          <w:rFonts w:ascii="Courier New" w:hAnsi="Courier New" w:cs="Courier New"/>
          <w:sz w:val="28"/>
          <w:szCs w:val="28"/>
        </w:rPr>
        <w:t xml:space="preserve"> Тестирование с помощью браузера</w:t>
      </w:r>
      <w:r w:rsidR="00873575">
        <w:rPr>
          <w:rFonts w:ascii="Courier New" w:hAnsi="Courier New" w:cs="Courier New"/>
          <w:sz w:val="28"/>
          <w:szCs w:val="28"/>
        </w:rPr>
        <w:t xml:space="preserve"> (</w:t>
      </w:r>
      <w:r w:rsidR="00873575" w:rsidRPr="00873575">
        <w:rPr>
          <w:rFonts w:ascii="Courier New" w:hAnsi="Courier New" w:cs="Courier New"/>
          <w:sz w:val="28"/>
          <w:szCs w:val="28"/>
        </w:rPr>
        <w:t>&lt;</w:t>
      </w:r>
      <w:r w:rsidR="00873575">
        <w:rPr>
          <w:rFonts w:ascii="Courier New" w:hAnsi="Courier New" w:cs="Courier New"/>
          <w:sz w:val="28"/>
          <w:szCs w:val="28"/>
          <w:lang w:val="en-US"/>
        </w:rPr>
        <w:t>form</w:t>
      </w:r>
      <w:r w:rsidR="00873575" w:rsidRPr="00873575">
        <w:rPr>
          <w:rFonts w:ascii="Courier New" w:hAnsi="Courier New" w:cs="Courier New"/>
          <w:sz w:val="28"/>
          <w:szCs w:val="28"/>
        </w:rPr>
        <w:t>&gt;</w:t>
      </w:r>
      <w:r w:rsidR="00873575">
        <w:rPr>
          <w:rFonts w:ascii="Courier New" w:hAnsi="Courier New" w:cs="Courier New"/>
          <w:sz w:val="28"/>
          <w:szCs w:val="28"/>
        </w:rPr>
        <w:t>)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и </w:t>
      </w:r>
      <w:r w:rsidR="00873575"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74709" w:rsidRPr="00070956" w:rsidRDefault="00D74709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73575" w:rsidRPr="00873575" w:rsidRDefault="0087357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</w:t>
      </w:r>
      <w:r w:rsidR="00D967FC"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="00D967FC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873575" w:rsidRPr="00873575" w:rsidRDefault="0087357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67FC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запросе.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67FC" w:rsidRPr="00D967FC" w:rsidRDefault="00D967FC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30D6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  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запросе</w:t>
      </w:r>
      <w:r w:rsidR="008C1461">
        <w:rPr>
          <w:rFonts w:ascii="Courier New" w:hAnsi="Courier New" w:cs="Courier New"/>
          <w:sz w:val="28"/>
          <w:szCs w:val="28"/>
        </w:rPr>
        <w:t xml:space="preserve"> (upload)</w:t>
      </w:r>
      <w:r>
        <w:rPr>
          <w:rFonts w:ascii="Courier New" w:hAnsi="Courier New" w:cs="Courier New"/>
          <w:sz w:val="28"/>
          <w:szCs w:val="28"/>
        </w:rPr>
        <w:t>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в ответе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A11D60" w:rsidRPr="00D930D6" w:rsidRDefault="00A11D60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A11D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параметрами.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  <w:bookmarkStart w:id="0" w:name="_GoBack"/>
      <w:bookmarkEnd w:id="0"/>
    </w:p>
    <w:p w:rsidR="00A11D60" w:rsidRPr="00D930D6" w:rsidRDefault="00A11D60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A11D60" w:rsidRPr="00923572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 с параметрами</w:t>
      </w:r>
      <w:r w:rsidRPr="00BD44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теле.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A11D60" w:rsidRDefault="00BD448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BD448A" w:rsidRPr="00A11D60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сообщением.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BD448A" w:rsidRDefault="00BD448A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Пересылка файла </w:t>
      </w:r>
      <w:r w:rsidR="00BD448A">
        <w:rPr>
          <w:rFonts w:ascii="Courier New" w:hAnsi="Courier New" w:cs="Courier New"/>
          <w:sz w:val="28"/>
          <w:szCs w:val="28"/>
        </w:rPr>
        <w:t xml:space="preserve">на сервер в </w:t>
      </w:r>
      <w:r w:rsidR="00BD448A">
        <w:rPr>
          <w:rFonts w:ascii="Courier New" w:hAnsi="Courier New" w:cs="Courier New"/>
          <w:sz w:val="28"/>
          <w:szCs w:val="28"/>
          <w:lang w:val="en-US"/>
        </w:rPr>
        <w:t>POST</w:t>
      </w:r>
      <w:r w:rsidR="00BD448A" w:rsidRPr="00BD448A">
        <w:rPr>
          <w:rFonts w:ascii="Courier New" w:hAnsi="Courier New" w:cs="Courier New"/>
          <w:sz w:val="28"/>
          <w:szCs w:val="28"/>
        </w:rPr>
        <w:t>-</w:t>
      </w:r>
      <w:r w:rsidR="00BD448A">
        <w:rPr>
          <w:rFonts w:ascii="Courier New" w:hAnsi="Courier New" w:cs="Courier New"/>
          <w:sz w:val="28"/>
          <w:szCs w:val="28"/>
        </w:rPr>
        <w:t>запросе (</w:t>
      </w:r>
      <w:r w:rsidR="00BD448A">
        <w:rPr>
          <w:rFonts w:ascii="Courier New" w:hAnsi="Courier New" w:cs="Courier New"/>
          <w:sz w:val="28"/>
          <w:szCs w:val="28"/>
          <w:lang w:val="en-US"/>
        </w:rPr>
        <w:t>upload</w:t>
      </w:r>
      <w:r w:rsidR="00BD448A">
        <w:rPr>
          <w:rFonts w:ascii="Courier New" w:hAnsi="Courier New" w:cs="Courier New"/>
          <w:sz w:val="28"/>
          <w:szCs w:val="28"/>
        </w:rPr>
        <w:t xml:space="preserve">). 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48A">
        <w:rPr>
          <w:rFonts w:ascii="Courier New" w:hAnsi="Courier New" w:cs="Courier New"/>
          <w:sz w:val="28"/>
          <w:szCs w:val="28"/>
        </w:rPr>
        <w:t>Обработка ответа с файлом (</w:t>
      </w:r>
      <w:r w:rsidR="00BD448A">
        <w:rPr>
          <w:rFonts w:ascii="Courier New" w:hAnsi="Courier New" w:cs="Courier New"/>
          <w:sz w:val="28"/>
          <w:szCs w:val="28"/>
          <w:lang w:val="en-US"/>
        </w:rPr>
        <w:t>download</w:t>
      </w:r>
      <w:r w:rsidR="00BD448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 браузер-клиент.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широковещательного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6C45C2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D766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применением потока,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 Пример.</w:t>
      </w:r>
    </w:p>
    <w:p w:rsidR="006C45C2" w:rsidRPr="005C36A7" w:rsidRDefault="006C45C2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5C36A7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Разработка</w:t>
      </w:r>
      <w:r w:rsidRPr="005C36A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5C36A7">
        <w:rPr>
          <w:rFonts w:ascii="Courier New" w:hAnsi="Courier New" w:cs="Courier New"/>
          <w:sz w:val="28"/>
          <w:szCs w:val="28"/>
          <w:lang w:val="en-US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приложения</w:t>
      </w:r>
      <w:r w:rsidRPr="005C36A7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proofErr w:type="gramEnd"/>
      <w:r w:rsidRPr="005C36A7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 w:rsidRPr="005C36A7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сообщения</w:t>
      </w:r>
      <w:r w:rsidRPr="005C36A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5C36A7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5C36A7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5C36A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5C36A7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5C36A7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клиент</w:t>
      </w:r>
      <w:r w:rsidRPr="005C36A7">
        <w:rPr>
          <w:rFonts w:ascii="Courier New" w:hAnsi="Courier New" w:cs="Courier New"/>
          <w:sz w:val="28"/>
          <w:szCs w:val="28"/>
          <w:lang w:val="en-US"/>
        </w:rPr>
        <w:t>.</w:t>
      </w:r>
      <w:r w:rsidR="003C473D" w:rsidRPr="005C36A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</w:t>
      </w:r>
      <w:r w:rsidR="003C473D" w:rsidRPr="005C36A7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80934" w:rsidRPr="005C36A7" w:rsidRDefault="00D80934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24395A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приложения:  обработка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сообщений,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B82E65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приложения: отправка клиентом файла (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B82E65" w:rsidRDefault="00B82E6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отправка </w:t>
      </w:r>
      <w:r w:rsidRPr="00B82E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сервером файла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0F3C79" w:rsidRDefault="003C473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</w:t>
      </w:r>
      <w:r w:rsidR="000F3C79" w:rsidRPr="000F3C79">
        <w:rPr>
          <w:rFonts w:ascii="Courier New" w:hAnsi="Courier New" w:cs="Courier New"/>
          <w:sz w:val="28"/>
          <w:szCs w:val="28"/>
        </w:rPr>
        <w:t xml:space="preserve">сервера. Пример. Тестирование: </w:t>
      </w:r>
      <w:r w:rsidRPr="000F3C79">
        <w:rPr>
          <w:rFonts w:ascii="Courier New" w:hAnsi="Courier New" w:cs="Courier New"/>
          <w:sz w:val="28"/>
          <w:szCs w:val="28"/>
        </w:rPr>
        <w:t xml:space="preserve">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 xml:space="preserve">-клиент. 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32B3" w:rsidRPr="00C332B3" w:rsidRDefault="000F3C7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-сервера</w:t>
      </w:r>
      <w:r>
        <w:rPr>
          <w:rFonts w:ascii="Courier New" w:hAnsi="Courier New" w:cs="Courier New"/>
          <w:sz w:val="28"/>
          <w:szCs w:val="28"/>
        </w:rPr>
        <w:t>: обработка уведомлений</w:t>
      </w:r>
      <w:r w:rsidRPr="000F3C79">
        <w:rPr>
          <w:rFonts w:ascii="Courier New" w:hAnsi="Courier New" w:cs="Courier New"/>
          <w:sz w:val="28"/>
          <w:szCs w:val="28"/>
        </w:rPr>
        <w:t xml:space="preserve">. Пример. Тестирование: 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>-клиент.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копирование, проверка существования файла,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удаление, переименование,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слежение за файлом,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9356E3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файл потока октетов, чтение из файла </w:t>
      </w:r>
      <w:r w:rsidR="009356E3">
        <w:rPr>
          <w:rFonts w:ascii="Courier New" w:hAnsi="Courier New" w:cs="Courier New"/>
          <w:sz w:val="28"/>
          <w:szCs w:val="28"/>
        </w:rPr>
        <w:t>потока октетов.</w:t>
      </w:r>
      <w:r w:rsidR="009356E3" w:rsidRPr="009356E3">
        <w:rPr>
          <w:rFonts w:ascii="Courier New" w:hAnsi="Courier New" w:cs="Courier New"/>
          <w:sz w:val="28"/>
          <w:szCs w:val="28"/>
        </w:rPr>
        <w:t xml:space="preserve"> </w:t>
      </w:r>
      <w:r w:rsidR="009356E3">
        <w:rPr>
          <w:rFonts w:ascii="Courier New" w:hAnsi="Courier New" w:cs="Courier New"/>
          <w:sz w:val="28"/>
          <w:szCs w:val="28"/>
        </w:rPr>
        <w:t>Пример.</w:t>
      </w:r>
    </w:p>
    <w:p w:rsid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8F106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4" w:history="1">
        <w:r w:rsidR="00CD20EC"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https://www.youtube.com/watch?v=1rbmO71wwyU&amp;feature=emb_logo&amp;ab_channel=JavaScript.ru</w:t>
        </w:r>
      </w:hyperlink>
    </w:p>
    <w:p w:rsidR="00CD20EC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8F106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5" w:history="1">
        <w:r w:rsidR="00DB4797"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https://www.youtube.com/watch?v=_j0LoOXnOF4&amp;list=PLDyvV36pndZFWfEQpNixIHVvp191Hb3Gg&amp;index=26&amp;ab_channel=JavaScript.ru</w:t>
        </w:r>
      </w:hyperlink>
    </w:p>
    <w:p w:rsidR="00DB4797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в функциях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writeFile</w:t>
      </w:r>
      <w:proofErr w:type="spellEnd"/>
      <w:r>
        <w:rPr>
          <w:rFonts w:ascii="Courier New" w:hAnsi="Courier New" w:cs="Courier New"/>
          <w:sz w:val="28"/>
          <w:szCs w:val="28"/>
        </w:rPr>
        <w:t>; 1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6C63B9">
        <w:rPr>
          <w:rFonts w:ascii="Courier New" w:hAnsi="Courier New" w:cs="Courier New"/>
          <w:sz w:val="28"/>
          <w:szCs w:val="28"/>
        </w:rPr>
        <w:t>(32-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), 2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 w:rsidRPr="006C63B9">
        <w:rPr>
          <w:rFonts w:ascii="Courier New" w:hAnsi="Courier New" w:cs="Courier New"/>
          <w:sz w:val="28"/>
          <w:szCs w:val="28"/>
        </w:rPr>
        <w:t xml:space="preserve"> (64-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</w:t>
      </w:r>
    </w:p>
    <w:p w:rsidR="00DB4797" w:rsidRPr="009145A9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Октет –</w:t>
      </w:r>
      <w:r>
        <w:rPr>
          <w:rFonts w:ascii="Courier New" w:hAnsi="Courier New" w:cs="Courier New"/>
          <w:sz w:val="28"/>
          <w:szCs w:val="28"/>
        </w:rPr>
        <w:t xml:space="preserve"> 8 бит</w:t>
      </w:r>
    </w:p>
    <w:p w:rsidR="00CD20EC" w:rsidRPr="009356E3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</w:t>
      </w:r>
      <w:proofErr w:type="gramStart"/>
      <w:r w:rsidRPr="009356E3"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</w:rPr>
        <w:t xml:space="preserve"> массива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32-битовых целочисленных данных</w:t>
      </w:r>
      <w:r w:rsidRPr="009356E3">
        <w:rPr>
          <w:rFonts w:ascii="Courier New" w:hAnsi="Courier New" w:cs="Courier New"/>
          <w:sz w:val="28"/>
          <w:szCs w:val="28"/>
        </w:rPr>
        <w:t xml:space="preserve">, чтение из файла </w:t>
      </w:r>
      <w:r>
        <w:rPr>
          <w:rFonts w:ascii="Courier New" w:hAnsi="Courier New" w:cs="Courier New"/>
          <w:sz w:val="28"/>
          <w:szCs w:val="28"/>
        </w:rPr>
        <w:t>массива 32-битовых целочисленных данных.</w:t>
      </w:r>
      <w:r w:rsidRPr="009356E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9356E3" w:rsidRP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145A9">
        <w:rPr>
          <w:rFonts w:ascii="Courier New" w:hAnsi="Courier New" w:cs="Courier New"/>
          <w:sz w:val="28"/>
          <w:szCs w:val="28"/>
        </w:rPr>
        <w:t>Применение потокового чтение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Readable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и записи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Writable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файлов в </w:t>
      </w:r>
      <w:r w:rsidRPr="009145A9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.  Пример.</w:t>
      </w:r>
    </w:p>
    <w:p w:rsidR="00CB661C" w:rsidRPr="00CB661C" w:rsidRDefault="00CB661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данных (файла) запроса и записи в файл файловой системы. Пример.</w:t>
      </w:r>
    </w:p>
    <w:p w:rsidR="002031C7" w:rsidRPr="002031C7" w:rsidRDefault="002031C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</w:t>
      </w:r>
      <w:r w:rsidR="00B8792A">
        <w:rPr>
          <w:rFonts w:ascii="Courier New" w:hAnsi="Courier New" w:cs="Courier New"/>
          <w:sz w:val="28"/>
          <w:szCs w:val="28"/>
        </w:rPr>
        <w:t>данных (файла) файловой системы</w:t>
      </w:r>
      <w:r>
        <w:rPr>
          <w:rFonts w:ascii="Courier New" w:hAnsi="Courier New" w:cs="Courier New"/>
          <w:sz w:val="28"/>
          <w:szCs w:val="28"/>
        </w:rPr>
        <w:t xml:space="preserve"> и записи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031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ответ. Пример.</w:t>
      </w:r>
    </w:p>
    <w:p w:rsidR="000D09F6" w:rsidRPr="000D09F6" w:rsidRDefault="000D09F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D09F6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 xml:space="preserve">-приложения: </w:t>
      </w:r>
      <w:r w:rsidR="0032698B">
        <w:rPr>
          <w:rFonts w:ascii="Courier New" w:hAnsi="Courier New" w:cs="Courier New"/>
          <w:sz w:val="28"/>
          <w:szCs w:val="28"/>
        </w:rPr>
        <w:t>обмен текстовыми сообщениями</w:t>
      </w:r>
      <w:r>
        <w:rPr>
          <w:rFonts w:ascii="Courier New" w:hAnsi="Courier New" w:cs="Courier New"/>
          <w:sz w:val="28"/>
          <w:szCs w:val="28"/>
        </w:rPr>
        <w:t>. Пример.</w:t>
      </w:r>
    </w:p>
    <w:p w:rsidR="00DE20A9" w:rsidRPr="00DE20A9" w:rsidRDefault="00DE20A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E20A9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массива целочисленных данных.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клиента серверу.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сервера клиенту.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 прослушивающего два порта, обмен текстовыми сообщениями. Пример.</w:t>
      </w:r>
    </w:p>
    <w:p w:rsidR="0032698B" w:rsidRPr="0032698B" w:rsidRDefault="0032698B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2698B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UDP</w:t>
      </w:r>
      <w:r>
        <w:rPr>
          <w:rFonts w:ascii="Courier New" w:hAnsi="Courier New" w:cs="Courier New"/>
          <w:sz w:val="28"/>
          <w:szCs w:val="28"/>
        </w:rPr>
        <w:t>-приложения</w:t>
      </w:r>
      <w:r w:rsidRPr="0032698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обмен текстовыми сообщениями. Пример.</w:t>
      </w:r>
    </w:p>
    <w:p w:rsidR="006538FF" w:rsidRPr="006538FF" w:rsidRDefault="006538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SELECT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</w:p>
    <w:p w:rsidR="0032698B" w:rsidRPr="00621466" w:rsidRDefault="00621466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   </w:t>
      </w: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запроса. Пример. 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вызов удаленной процедуры. Пример.</w:t>
      </w:r>
    </w:p>
    <w:p w:rsidR="00621466" w:rsidRDefault="00621466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</w:t>
      </w:r>
    </w:p>
    <w:p w:rsidR="00631BE5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631BE5" w:rsidRPr="00631BE5" w:rsidRDefault="00631BE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31BE5" w:rsidRPr="00631BE5" w:rsidRDefault="00631BE5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621466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mutation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  <w:r w:rsidR="00621466">
        <w:rPr>
          <w:rFonts w:ascii="Courier New" w:hAnsi="Courier New" w:cs="Courier New"/>
          <w:sz w:val="28"/>
          <w:szCs w:val="28"/>
        </w:rPr>
        <w:t xml:space="preserve"> </w:t>
      </w:r>
    </w:p>
    <w:p w:rsidR="00CC2122" w:rsidRDefault="00CC2122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2223CC" w:rsidRDefault="00B8792A" w:rsidP="00105E45">
      <w:pPr>
        <w:tabs>
          <w:tab w:val="right" w:pos="9355"/>
        </w:tabs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асс. каф. ИСиТ</w:t>
      </w:r>
      <w:r w:rsidR="00222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ab/>
        <w:t>М.В. Дубовик</w:t>
      </w: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Pr="00CC2122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3D2DE4" w:rsidRDefault="003D2DE4" w:rsidP="003D2DE4">
      <w:pPr>
        <w:rPr>
          <w:rFonts w:ascii="Courier New" w:hAnsi="Courier New" w:cs="Courier New"/>
          <w:b/>
          <w:sz w:val="28"/>
          <w:szCs w:val="28"/>
        </w:rPr>
      </w:pP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В билете 3 вопрос</w:t>
      </w:r>
      <w:r w:rsidR="00B8792A">
        <w:rPr>
          <w:rFonts w:ascii="Courier New" w:hAnsi="Courier New" w:cs="Courier New"/>
          <w:b/>
          <w:color w:val="FF0000"/>
          <w:sz w:val="28"/>
          <w:szCs w:val="28"/>
        </w:rPr>
        <w:t>а: 1 и 2 вопросы из списка (1-60</w:t>
      </w: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), 3-й вопрос – демонстрация одной из лабораторных работ (1-16).</w:t>
      </w: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На экзамене студент обязан предоставить все выполненные (1-16) лабораторные работы.</w:t>
      </w:r>
      <w:r>
        <w:rPr>
          <w:rFonts w:ascii="Courier New" w:hAnsi="Courier New" w:cs="Courier New"/>
          <w:b/>
          <w:color w:val="FF0000"/>
          <w:sz w:val="28"/>
          <w:szCs w:val="28"/>
        </w:rPr>
        <w:t xml:space="preserve"> Студент, который не предоставит полный список выполненных лабораторных работ автоматически получает неудовлетворительную оценку.</w:t>
      </w:r>
    </w:p>
    <w:p w:rsidR="00583270" w:rsidRPr="00615CBE" w:rsidRDefault="00B8792A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615CBE">
        <w:rPr>
          <w:rFonts w:ascii="Courier New" w:hAnsi="Courier New" w:cs="Courier New"/>
          <w:b/>
          <w:color w:val="FF0000"/>
          <w:sz w:val="28"/>
          <w:szCs w:val="28"/>
        </w:rPr>
        <w:t>В качестве дополнительного вопроса может быть затронута тема, рассмотренная на лекции, но не вошедшая в список экзаменационных вопросов (</w:t>
      </w:r>
      <w:r w:rsidR="00916256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MongoDB</w:t>
      </w:r>
      <w:r w:rsidR="00916256" w:rsidRPr="00916256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Mongoose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REST</w:t>
      </w:r>
      <w:r w:rsidR="006513D7" w:rsidRPr="006513D7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="006513D7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SemVer</w:t>
      </w:r>
      <w:r w:rsidR="00615CBE"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 и др.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). </w:t>
      </w:r>
    </w:p>
    <w:p w:rsidR="00583270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p w:rsidR="00583270" w:rsidRPr="003D2DE4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sectPr w:rsidR="00583270" w:rsidRPr="003D2DE4" w:rsidSect="00720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4103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D7315"/>
    <w:multiLevelType w:val="hybridMultilevel"/>
    <w:tmpl w:val="550E52AE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1A7D6E28"/>
    <w:multiLevelType w:val="hybridMultilevel"/>
    <w:tmpl w:val="93A0D2D6"/>
    <w:lvl w:ilvl="0" w:tplc="F1D646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0144A"/>
    <w:multiLevelType w:val="hybridMultilevel"/>
    <w:tmpl w:val="84007664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A34C7"/>
    <w:multiLevelType w:val="multilevel"/>
    <w:tmpl w:val="C49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A6D4A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32104FD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F18C2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AD7A0C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914793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DF29FC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81E28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C341E0"/>
    <w:multiLevelType w:val="hybridMultilevel"/>
    <w:tmpl w:val="AC42FE5E"/>
    <w:lvl w:ilvl="0" w:tplc="B2B689AA">
      <w:start w:val="2"/>
      <w:numFmt w:val="decimal"/>
      <w:lvlText w:val="%1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15"/>
  </w:num>
  <w:num w:numId="6">
    <w:abstractNumId w:val="12"/>
  </w:num>
  <w:num w:numId="7">
    <w:abstractNumId w:val="17"/>
  </w:num>
  <w:num w:numId="8">
    <w:abstractNumId w:val="13"/>
  </w:num>
  <w:num w:numId="9">
    <w:abstractNumId w:val="7"/>
  </w:num>
  <w:num w:numId="10">
    <w:abstractNumId w:val="8"/>
  </w:num>
  <w:num w:numId="11">
    <w:abstractNumId w:val="22"/>
  </w:num>
  <w:num w:numId="12">
    <w:abstractNumId w:val="19"/>
  </w:num>
  <w:num w:numId="13">
    <w:abstractNumId w:val="2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10"/>
  </w:num>
  <w:num w:numId="19">
    <w:abstractNumId w:val="18"/>
  </w:num>
  <w:num w:numId="20">
    <w:abstractNumId w:val="21"/>
  </w:num>
  <w:num w:numId="21">
    <w:abstractNumId w:val="6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18"/>
    <w:rsid w:val="000613F1"/>
    <w:rsid w:val="00070956"/>
    <w:rsid w:val="000903A8"/>
    <w:rsid w:val="000A639F"/>
    <w:rsid w:val="000C030B"/>
    <w:rsid w:val="000C3FA9"/>
    <w:rsid w:val="000D09F6"/>
    <w:rsid w:val="000E5DC3"/>
    <w:rsid w:val="000F3C79"/>
    <w:rsid w:val="00105E45"/>
    <w:rsid w:val="001343A0"/>
    <w:rsid w:val="00172318"/>
    <w:rsid w:val="00185EC4"/>
    <w:rsid w:val="00196C18"/>
    <w:rsid w:val="002031C7"/>
    <w:rsid w:val="002223CC"/>
    <w:rsid w:val="00226144"/>
    <w:rsid w:val="00236225"/>
    <w:rsid w:val="002379BB"/>
    <w:rsid w:val="0024395A"/>
    <w:rsid w:val="002A2213"/>
    <w:rsid w:val="002B0253"/>
    <w:rsid w:val="002C6045"/>
    <w:rsid w:val="002E67B8"/>
    <w:rsid w:val="00316A51"/>
    <w:rsid w:val="0032698B"/>
    <w:rsid w:val="00341BD1"/>
    <w:rsid w:val="003629BB"/>
    <w:rsid w:val="003C473D"/>
    <w:rsid w:val="003D2DE4"/>
    <w:rsid w:val="00441272"/>
    <w:rsid w:val="004F0A8B"/>
    <w:rsid w:val="00506702"/>
    <w:rsid w:val="0052570A"/>
    <w:rsid w:val="00541D10"/>
    <w:rsid w:val="00542269"/>
    <w:rsid w:val="0055504C"/>
    <w:rsid w:val="005558E7"/>
    <w:rsid w:val="00583270"/>
    <w:rsid w:val="005B56C7"/>
    <w:rsid w:val="005C36A7"/>
    <w:rsid w:val="005E3D7F"/>
    <w:rsid w:val="00602CFE"/>
    <w:rsid w:val="00613449"/>
    <w:rsid w:val="00615CBE"/>
    <w:rsid w:val="00621466"/>
    <w:rsid w:val="00631BE5"/>
    <w:rsid w:val="006513D7"/>
    <w:rsid w:val="006538FF"/>
    <w:rsid w:val="00664800"/>
    <w:rsid w:val="0067375F"/>
    <w:rsid w:val="0068231E"/>
    <w:rsid w:val="006B73E2"/>
    <w:rsid w:val="006B7C26"/>
    <w:rsid w:val="006C45C2"/>
    <w:rsid w:val="006E075C"/>
    <w:rsid w:val="00720531"/>
    <w:rsid w:val="008148CD"/>
    <w:rsid w:val="00856242"/>
    <w:rsid w:val="00873575"/>
    <w:rsid w:val="008C1461"/>
    <w:rsid w:val="008D1285"/>
    <w:rsid w:val="008F1069"/>
    <w:rsid w:val="009145A9"/>
    <w:rsid w:val="00916256"/>
    <w:rsid w:val="00923572"/>
    <w:rsid w:val="009356E3"/>
    <w:rsid w:val="0099683E"/>
    <w:rsid w:val="00996C6C"/>
    <w:rsid w:val="009A19B8"/>
    <w:rsid w:val="009A5857"/>
    <w:rsid w:val="009D55F7"/>
    <w:rsid w:val="009E3048"/>
    <w:rsid w:val="009E681D"/>
    <w:rsid w:val="00A11D60"/>
    <w:rsid w:val="00A17DB6"/>
    <w:rsid w:val="00B0755E"/>
    <w:rsid w:val="00B82E65"/>
    <w:rsid w:val="00B8792A"/>
    <w:rsid w:val="00BC2EB5"/>
    <w:rsid w:val="00BD448A"/>
    <w:rsid w:val="00BD62DA"/>
    <w:rsid w:val="00C13C4A"/>
    <w:rsid w:val="00C308A4"/>
    <w:rsid w:val="00C332B3"/>
    <w:rsid w:val="00C34080"/>
    <w:rsid w:val="00CA2DA4"/>
    <w:rsid w:val="00CB661C"/>
    <w:rsid w:val="00CC2122"/>
    <w:rsid w:val="00CC346A"/>
    <w:rsid w:val="00CD20EC"/>
    <w:rsid w:val="00CD6D8E"/>
    <w:rsid w:val="00D729DB"/>
    <w:rsid w:val="00D74709"/>
    <w:rsid w:val="00D74A0E"/>
    <w:rsid w:val="00D766FF"/>
    <w:rsid w:val="00D769AB"/>
    <w:rsid w:val="00D80934"/>
    <w:rsid w:val="00D930D6"/>
    <w:rsid w:val="00D967FC"/>
    <w:rsid w:val="00DB4797"/>
    <w:rsid w:val="00DC4EAF"/>
    <w:rsid w:val="00DD15FE"/>
    <w:rsid w:val="00DE20A9"/>
    <w:rsid w:val="00E90317"/>
    <w:rsid w:val="00EF5735"/>
    <w:rsid w:val="00F35653"/>
    <w:rsid w:val="00F46DD3"/>
    <w:rsid w:val="00FC2C96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4773D"/>
  <w15:docId w15:val="{B81959D3-358B-4170-BF7C-138BA652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B5"/>
  </w:style>
  <w:style w:type="paragraph" w:styleId="2">
    <w:name w:val="heading 2"/>
    <w:basedOn w:val="a"/>
    <w:link w:val="20"/>
    <w:uiPriority w:val="9"/>
    <w:qFormat/>
    <w:rsid w:val="006737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A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D2DE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D2DE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D2DE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D2DE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D2DE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D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E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664800"/>
    <w:rPr>
      <w:color w:val="0000FF"/>
      <w:u w:val="single"/>
    </w:rPr>
  </w:style>
  <w:style w:type="character" w:styleId="ac">
    <w:name w:val="line number"/>
    <w:basedOn w:val="a0"/>
    <w:uiPriority w:val="99"/>
    <w:semiHidden/>
    <w:unhideWhenUsed/>
    <w:rsid w:val="009A19B8"/>
  </w:style>
  <w:style w:type="paragraph" w:styleId="HTML">
    <w:name w:val="HTML Preformatted"/>
    <w:basedOn w:val="a"/>
    <w:link w:val="HTML0"/>
    <w:uiPriority w:val="99"/>
    <w:semiHidden/>
    <w:unhideWhenUsed/>
    <w:rsid w:val="00D76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6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2CFE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CD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attr">
    <w:name w:val="hljs-attr"/>
    <w:basedOn w:val="a0"/>
    <w:rsid w:val="00196C18"/>
  </w:style>
  <w:style w:type="character" w:customStyle="1" w:styleId="hljs-string">
    <w:name w:val="hljs-string"/>
    <w:basedOn w:val="a0"/>
    <w:rsid w:val="00196C18"/>
  </w:style>
  <w:style w:type="character" w:customStyle="1" w:styleId="token">
    <w:name w:val="token"/>
    <w:basedOn w:val="a0"/>
    <w:rsid w:val="000E5DC3"/>
  </w:style>
  <w:style w:type="character" w:styleId="ae">
    <w:name w:val="Strong"/>
    <w:basedOn w:val="a0"/>
    <w:uiPriority w:val="22"/>
    <w:qFormat/>
    <w:rsid w:val="009D55F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737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ljs-comment">
    <w:name w:val="hljs-comment"/>
    <w:basedOn w:val="a0"/>
    <w:rsid w:val="0067375F"/>
  </w:style>
  <w:style w:type="character" w:customStyle="1" w:styleId="hljs-keyword">
    <w:name w:val="hljs-keyword"/>
    <w:basedOn w:val="a0"/>
    <w:rsid w:val="0067375F"/>
  </w:style>
  <w:style w:type="character" w:customStyle="1" w:styleId="hljs-type">
    <w:name w:val="hljs-type"/>
    <w:basedOn w:val="a0"/>
    <w:rsid w:val="0067375F"/>
  </w:style>
  <w:style w:type="character" w:customStyle="1" w:styleId="hljs-symbol">
    <w:name w:val="hljs-symbol"/>
    <w:basedOn w:val="a0"/>
    <w:rsid w:val="0067375F"/>
  </w:style>
  <w:style w:type="character" w:customStyle="1" w:styleId="30">
    <w:name w:val="Заголовок 3 Знак"/>
    <w:basedOn w:val="a0"/>
    <w:link w:val="3"/>
    <w:uiPriority w:val="9"/>
    <w:semiHidden/>
    <w:rsid w:val="004F0A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k">
    <w:name w:val="pl-k"/>
    <w:basedOn w:val="a0"/>
    <w:rsid w:val="004F0A8B"/>
  </w:style>
  <w:style w:type="character" w:customStyle="1" w:styleId="pl-v">
    <w:name w:val="pl-v"/>
    <w:basedOn w:val="a0"/>
    <w:rsid w:val="004F0A8B"/>
  </w:style>
  <w:style w:type="character" w:customStyle="1" w:styleId="pl-c1">
    <w:name w:val="pl-c1"/>
    <w:basedOn w:val="a0"/>
    <w:rsid w:val="004F0A8B"/>
  </w:style>
  <w:style w:type="character" w:customStyle="1" w:styleId="pl-en">
    <w:name w:val="pl-en"/>
    <w:basedOn w:val="a0"/>
    <w:rsid w:val="004F0A8B"/>
  </w:style>
  <w:style w:type="character" w:customStyle="1" w:styleId="pl-kos">
    <w:name w:val="pl-kos"/>
    <w:basedOn w:val="a0"/>
    <w:rsid w:val="004F0A8B"/>
  </w:style>
  <w:style w:type="character" w:customStyle="1" w:styleId="pl-s">
    <w:name w:val="pl-s"/>
    <w:basedOn w:val="a0"/>
    <w:rsid w:val="004F0A8B"/>
  </w:style>
  <w:style w:type="character" w:customStyle="1" w:styleId="pl-s1">
    <w:name w:val="pl-s1"/>
    <w:basedOn w:val="a0"/>
    <w:rsid w:val="004F0A8B"/>
  </w:style>
  <w:style w:type="character" w:customStyle="1" w:styleId="pl-smi">
    <w:name w:val="pl-smi"/>
    <w:basedOn w:val="a0"/>
    <w:rsid w:val="004F0A8B"/>
  </w:style>
  <w:style w:type="character" w:styleId="af">
    <w:name w:val="FollowedHyperlink"/>
    <w:basedOn w:val="a0"/>
    <w:uiPriority w:val="99"/>
    <w:semiHidden/>
    <w:unhideWhenUsed/>
    <w:rsid w:val="00CD20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5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18" Type="http://schemas.openxmlformats.org/officeDocument/2006/relationships/image" Target="media/image9.e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_________Microsoft_Visio_2003_20103.vsd"/><Relationship Id="rId34" Type="http://schemas.openxmlformats.org/officeDocument/2006/relationships/hyperlink" Target="https://www.w3schools.com/nodejs/ref_querystring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55" Type="http://schemas.openxmlformats.org/officeDocument/2006/relationships/hyperlink" Target="https://www.youtube.com/watch?v=_j0LoOXnOF4&amp;list=PLDyvV36pndZFWfEQpNixIHVvp191Hb3Gg&amp;index=26&amp;ab_channel=JavaScript.ru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7" Type="http://schemas.openxmlformats.org/officeDocument/2006/relationships/oleObject" Target="embeddings/_________Microsoft_Visio_2003_20102.vsd"/><Relationship Id="rId25" Type="http://schemas.openxmlformats.org/officeDocument/2006/relationships/hyperlink" Target="http://socket.io/" TargetMode="External"/><Relationship Id="rId33" Type="http://schemas.openxmlformats.org/officeDocument/2006/relationships/hyperlink" Target="https://www.w3schools.com/nodejs/ref_http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0.png"/><Relationship Id="rId54" Type="http://schemas.openxmlformats.org/officeDocument/2006/relationships/hyperlink" Target="https://www.youtube.com/watch?v=1rbmO71wwyU&amp;feature=emb_logo&amp;ab_channel=JavaScript.ru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6.vsd"/><Relationship Id="rId11" Type="http://schemas.openxmlformats.org/officeDocument/2006/relationships/image" Target="media/image6.jpeg"/><Relationship Id="rId24" Type="http://schemas.openxmlformats.org/officeDocument/2006/relationships/hyperlink" Target="https://developer.mozilla.org/en-US/docs/Web/API/WebSockets_API/Writing_WebSocket_servers" TargetMode="External"/><Relationship Id="rId32" Type="http://schemas.openxmlformats.org/officeDocument/2006/relationships/hyperlink" Target="https://www.w3schools.com/nodejs/ref_fs.as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n-US/docs/Web/API/WebSockets_API/Writing_WebSocket_server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w3schools.com/nodejs/ref_util.asp" TargetMode="External"/><Relationship Id="rId49" Type="http://schemas.openxmlformats.org/officeDocument/2006/relationships/hyperlink" Target="https://registry.npmjs.org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_________Microsoft_Visio_2003_20101.vsd"/><Relationship Id="rId31" Type="http://schemas.openxmlformats.org/officeDocument/2006/relationships/hyperlink" Target="https://www.w3schools.com/nodejs/ref_buffer.as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www.w3schools.com/nodejs/ref_assert.asp" TargetMode="External"/><Relationship Id="rId35" Type="http://schemas.openxmlformats.org/officeDocument/2006/relationships/hyperlink" Target="https://www.w3schools.com/nodejs/ref_url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package" Target="embeddings/_________Microsoft_Visio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31</Pages>
  <Words>4484</Words>
  <Characters>25563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user</cp:lastModifiedBy>
  <cp:revision>12</cp:revision>
  <cp:lastPrinted>2020-01-20T05:11:00Z</cp:lastPrinted>
  <dcterms:created xsi:type="dcterms:W3CDTF">2020-12-25T10:08:00Z</dcterms:created>
  <dcterms:modified xsi:type="dcterms:W3CDTF">2021-01-02T21:29:00Z</dcterms:modified>
</cp:coreProperties>
</file>