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FEFAC" w14:textId="6F890A71" w:rsidR="009264AF" w:rsidRDefault="00A9551F" w:rsidP="00A154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Рок-н-ролл </w:t>
      </w:r>
      <w:r w:rsidR="00AB22A0">
        <w:rPr>
          <w:rFonts w:ascii="Times New Roman" w:hAnsi="Times New Roman" w:cs="Times New Roman"/>
          <w:sz w:val="28"/>
          <w:szCs w:val="28"/>
        </w:rPr>
        <w:t>185</w:t>
      </w:r>
    </w:p>
    <w:p w14:paraId="67BA7D96" w14:textId="56385103"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>О</w:t>
      </w:r>
      <w:r w:rsidR="00A9551F">
        <w:rPr>
          <w:rFonts w:ascii="Times New Roman" w:hAnsi="Times New Roman" w:cs="Times New Roman"/>
          <w:sz w:val="28"/>
          <w:szCs w:val="28"/>
        </w:rPr>
        <w:t xml:space="preserve">бщая площадь дома: </w:t>
      </w:r>
      <w:r w:rsidR="005829C9">
        <w:rPr>
          <w:rFonts w:ascii="Times New Roman" w:hAnsi="Times New Roman" w:cs="Times New Roman"/>
          <w:sz w:val="28"/>
          <w:szCs w:val="28"/>
        </w:rPr>
        <w:t>185,2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6323D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323DA">
        <w:rPr>
          <w:rFonts w:ascii="Times New Roman" w:hAnsi="Times New Roman" w:cs="Times New Roman"/>
          <w:sz w:val="28"/>
          <w:szCs w:val="28"/>
        </w:rPr>
        <w:t xml:space="preserve"> из них:</w:t>
      </w:r>
    </w:p>
    <w:p w14:paraId="7870D71A" w14:textId="0CC35D51" w:rsidR="006323DA" w:rsidRPr="006323DA" w:rsidRDefault="006323DA" w:rsidP="006323DA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•</w:t>
      </w:r>
      <w:r>
        <w:rPr>
          <w:rFonts w:ascii="Times New Roman" w:hAnsi="Times New Roman" w:cs="Times New Roman"/>
          <w:i/>
          <w:sz w:val="28"/>
          <w:szCs w:val="28"/>
        </w:rPr>
        <w:tab/>
        <w:t>Площадь жилой части дома:</w:t>
      </w:r>
      <w:r w:rsidR="005829C9">
        <w:rPr>
          <w:rFonts w:ascii="Times New Roman" w:hAnsi="Times New Roman" w:cs="Times New Roman"/>
          <w:i/>
          <w:sz w:val="28"/>
          <w:szCs w:val="28"/>
        </w:rPr>
        <w:t>111,</w:t>
      </w:r>
      <w:proofErr w:type="gramStart"/>
      <w:r w:rsidR="005829C9">
        <w:rPr>
          <w:rFonts w:ascii="Times New Roman" w:hAnsi="Times New Roman" w:cs="Times New Roman"/>
          <w:i/>
          <w:sz w:val="28"/>
          <w:szCs w:val="28"/>
        </w:rPr>
        <w:t xml:space="preserve">6 </w:t>
      </w:r>
      <w:r w:rsidRPr="006323DA">
        <w:rPr>
          <w:rFonts w:ascii="Times New Roman" w:hAnsi="Times New Roman" w:cs="Times New Roman"/>
          <w:i/>
          <w:sz w:val="28"/>
          <w:szCs w:val="28"/>
        </w:rPr>
        <w:t xml:space="preserve"> м</w:t>
      </w:r>
      <w:proofErr w:type="gramEnd"/>
      <w:r w:rsidRPr="006323DA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</w:p>
    <w:p w14:paraId="3C2A4027" w14:textId="7383D31F"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 xml:space="preserve">Размеры дома: </w:t>
      </w:r>
      <w:r w:rsidR="006F15D2">
        <w:rPr>
          <w:rFonts w:ascii="Times New Roman" w:hAnsi="Times New Roman" w:cs="Times New Roman"/>
          <w:sz w:val="28"/>
          <w:szCs w:val="28"/>
        </w:rPr>
        <w:t>1</w:t>
      </w:r>
      <w:r w:rsidR="005829C9">
        <w:rPr>
          <w:rFonts w:ascii="Times New Roman" w:hAnsi="Times New Roman" w:cs="Times New Roman"/>
          <w:sz w:val="28"/>
          <w:szCs w:val="28"/>
        </w:rPr>
        <w:t>7,5</w:t>
      </w:r>
      <w:r w:rsidR="00266FCA">
        <w:rPr>
          <w:rFonts w:ascii="Times New Roman" w:hAnsi="Times New Roman" w:cs="Times New Roman"/>
          <w:sz w:val="28"/>
          <w:szCs w:val="28"/>
        </w:rPr>
        <w:t xml:space="preserve"> * </w:t>
      </w:r>
      <w:r w:rsidR="006F15D2">
        <w:rPr>
          <w:rFonts w:ascii="Times New Roman" w:hAnsi="Times New Roman" w:cs="Times New Roman"/>
          <w:sz w:val="28"/>
          <w:szCs w:val="28"/>
        </w:rPr>
        <w:t>1</w:t>
      </w:r>
      <w:r w:rsidR="005829C9">
        <w:rPr>
          <w:rFonts w:ascii="Times New Roman" w:hAnsi="Times New Roman" w:cs="Times New Roman"/>
          <w:sz w:val="28"/>
          <w:szCs w:val="28"/>
        </w:rPr>
        <w:t>6,5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</w:p>
    <w:p w14:paraId="3BEBDBC1" w14:textId="7FD793C9"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этажей: </w:t>
      </w:r>
      <w:r w:rsidR="005829C9">
        <w:rPr>
          <w:rFonts w:ascii="Times New Roman" w:hAnsi="Times New Roman" w:cs="Times New Roman"/>
          <w:sz w:val="28"/>
          <w:szCs w:val="28"/>
        </w:rPr>
        <w:t>1</w:t>
      </w:r>
      <w:r w:rsidRPr="006323DA">
        <w:rPr>
          <w:rFonts w:ascii="Times New Roman" w:hAnsi="Times New Roman" w:cs="Times New Roman"/>
          <w:sz w:val="28"/>
          <w:szCs w:val="28"/>
        </w:rPr>
        <w:t xml:space="preserve"> этаж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625A4ECE" w14:textId="77777777"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 xml:space="preserve">Количество спален: </w:t>
      </w:r>
      <w:r w:rsidR="00266FCA">
        <w:rPr>
          <w:rFonts w:ascii="Times New Roman" w:hAnsi="Times New Roman" w:cs="Times New Roman"/>
          <w:sz w:val="28"/>
          <w:szCs w:val="28"/>
        </w:rPr>
        <w:t>3</w:t>
      </w:r>
      <w:r w:rsidRPr="006323DA">
        <w:rPr>
          <w:rFonts w:ascii="Times New Roman" w:hAnsi="Times New Roman" w:cs="Times New Roman"/>
          <w:sz w:val="28"/>
          <w:szCs w:val="28"/>
        </w:rPr>
        <w:t xml:space="preserve"> шт.</w:t>
      </w:r>
    </w:p>
    <w:p w14:paraId="3D8E30EB" w14:textId="77777777" w:rsid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</w:p>
    <w:p w14:paraId="12F7796C" w14:textId="77777777" w:rsidR="00A15414" w:rsidRPr="00A15414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с</w:t>
      </w:r>
      <w:r w:rsidR="00A15414">
        <w:rPr>
          <w:rFonts w:ascii="Times New Roman" w:hAnsi="Times New Roman" w:cs="Times New Roman"/>
          <w:sz w:val="28"/>
          <w:szCs w:val="28"/>
        </w:rPr>
        <w:t xml:space="preserve">тены: </w:t>
      </w:r>
      <w:r w:rsidR="00266FCA">
        <w:rPr>
          <w:rFonts w:ascii="Times New Roman" w:hAnsi="Times New Roman" w:cs="Times New Roman"/>
          <w:sz w:val="28"/>
          <w:szCs w:val="28"/>
        </w:rPr>
        <w:t>кирпич.</w:t>
      </w:r>
    </w:p>
    <w:p w14:paraId="3AF9D3BD" w14:textId="77777777"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фундамента: свайно-ростверковый.</w:t>
      </w:r>
    </w:p>
    <w:p w14:paraId="1D3CD9A5" w14:textId="77777777"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 w:rsidRPr="00A15414">
        <w:rPr>
          <w:rFonts w:ascii="Times New Roman" w:hAnsi="Times New Roman" w:cs="Times New Roman"/>
          <w:sz w:val="28"/>
          <w:szCs w:val="28"/>
        </w:rPr>
        <w:t>Тип перекрытия:</w:t>
      </w:r>
      <w:r w:rsidR="001F4A6E">
        <w:rPr>
          <w:rFonts w:ascii="Times New Roman" w:hAnsi="Times New Roman" w:cs="Times New Roman"/>
          <w:sz w:val="28"/>
          <w:szCs w:val="28"/>
        </w:rPr>
        <w:t xml:space="preserve"> сборное</w:t>
      </w:r>
      <w:r w:rsidRPr="00A15414">
        <w:rPr>
          <w:rFonts w:ascii="Times New Roman" w:hAnsi="Times New Roman" w:cs="Times New Roman"/>
          <w:sz w:val="28"/>
          <w:szCs w:val="28"/>
        </w:rPr>
        <w:t xml:space="preserve"> ж/б</w:t>
      </w:r>
      <w:r w:rsidR="001F4A6E">
        <w:rPr>
          <w:rFonts w:ascii="Times New Roman" w:hAnsi="Times New Roman" w:cs="Times New Roman"/>
          <w:sz w:val="28"/>
          <w:szCs w:val="28"/>
        </w:rPr>
        <w:t xml:space="preserve">, </w:t>
      </w:r>
      <w:r w:rsidR="00266FCA">
        <w:rPr>
          <w:rFonts w:ascii="Times New Roman" w:hAnsi="Times New Roman" w:cs="Times New Roman"/>
          <w:sz w:val="28"/>
          <w:szCs w:val="28"/>
        </w:rPr>
        <w:t>металлическое.</w:t>
      </w:r>
    </w:p>
    <w:p w14:paraId="42765C91" w14:textId="77777777" w:rsidR="001F4A6E" w:rsidRPr="00A15414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Утепление: пенопласт.</w:t>
      </w:r>
    </w:p>
    <w:p w14:paraId="51CA0768" w14:textId="77777777" w:rsidR="001F4A6E" w:rsidRDefault="00A15414" w:rsidP="00C94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Кровля: </w:t>
      </w:r>
      <w:r w:rsidR="00266FCA">
        <w:rPr>
          <w:rFonts w:ascii="Times New Roman" w:hAnsi="Times New Roman" w:cs="Times New Roman"/>
          <w:sz w:val="28"/>
          <w:szCs w:val="28"/>
        </w:rPr>
        <w:t>ПВХ мембрана</w:t>
      </w:r>
    </w:p>
    <w:p w14:paraId="4E8B0DBA" w14:textId="77777777" w:rsidR="001F4A6E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Дверь входная: металлическая</w:t>
      </w:r>
      <w:r w:rsidR="00266FCA">
        <w:rPr>
          <w:rFonts w:ascii="Times New Roman" w:hAnsi="Times New Roman" w:cs="Times New Roman"/>
          <w:sz w:val="28"/>
          <w:szCs w:val="28"/>
        </w:rPr>
        <w:t xml:space="preserve"> со светопрозрачной фрамугой</w:t>
      </w:r>
      <w:r w:rsidR="006323DA">
        <w:rPr>
          <w:rFonts w:ascii="Times New Roman" w:hAnsi="Times New Roman" w:cs="Times New Roman"/>
          <w:sz w:val="28"/>
          <w:szCs w:val="28"/>
        </w:rPr>
        <w:t>.</w:t>
      </w:r>
    </w:p>
    <w:p w14:paraId="479A7675" w14:textId="2F9A8C96" w:rsidR="00A15414" w:rsidRDefault="00AF6EAD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Отделка: </w:t>
      </w:r>
      <w:r w:rsidR="00D67296">
        <w:rPr>
          <w:rFonts w:ascii="Times New Roman" w:hAnsi="Times New Roman" w:cs="Times New Roman"/>
          <w:sz w:val="28"/>
          <w:szCs w:val="28"/>
        </w:rPr>
        <w:t>м</w:t>
      </w:r>
      <w:r w:rsidR="001F4A6E" w:rsidRPr="006A59A4">
        <w:rPr>
          <w:rFonts w:ascii="Times New Roman" w:hAnsi="Times New Roman" w:cs="Times New Roman"/>
          <w:sz w:val="28"/>
          <w:szCs w:val="28"/>
        </w:rPr>
        <w:t>инеральная декоративная штукатурка Ceresit CT35</w:t>
      </w:r>
      <w:r w:rsidR="001F4A6E">
        <w:rPr>
          <w:rFonts w:ascii="Times New Roman" w:hAnsi="Times New Roman" w:cs="Times New Roman"/>
          <w:sz w:val="28"/>
          <w:szCs w:val="28"/>
        </w:rPr>
        <w:t xml:space="preserve"> </w:t>
      </w:r>
      <w:r w:rsidR="001F4A6E" w:rsidRPr="006A59A4">
        <w:rPr>
          <w:rFonts w:ascii="Times New Roman" w:hAnsi="Times New Roman" w:cs="Times New Roman"/>
          <w:sz w:val="28"/>
          <w:szCs w:val="28"/>
        </w:rPr>
        <w:t>(Короед)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829C9">
        <w:rPr>
          <w:rFonts w:ascii="Times New Roman" w:hAnsi="Times New Roman" w:cs="Times New Roman"/>
          <w:sz w:val="28"/>
          <w:szCs w:val="28"/>
        </w:rPr>
        <w:t>планкен, керамогранит</w:t>
      </w:r>
    </w:p>
    <w:p w14:paraId="0BBF30D6" w14:textId="77777777" w:rsidR="00B76B84" w:rsidRDefault="00B76B84" w:rsidP="00A15414">
      <w:pPr>
        <w:rPr>
          <w:rFonts w:ascii="Times New Roman" w:hAnsi="Times New Roman" w:cs="Times New Roman"/>
          <w:sz w:val="28"/>
          <w:szCs w:val="28"/>
        </w:rPr>
      </w:pPr>
    </w:p>
    <w:p w14:paraId="40C13C69" w14:textId="77777777" w:rsidR="00B76B84" w:rsidRDefault="00B76B8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Архитектор: </w:t>
      </w:r>
      <w:r w:rsidR="00D67296">
        <w:rPr>
          <w:rFonts w:ascii="Times New Roman" w:hAnsi="Times New Roman" w:cs="Times New Roman"/>
          <w:sz w:val="28"/>
          <w:szCs w:val="28"/>
        </w:rPr>
        <w:t>Богомолова А.А</w:t>
      </w:r>
    </w:p>
    <w:p w14:paraId="50376A9A" w14:textId="77777777" w:rsidR="00A15414" w:rsidRP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</w:p>
    <w:sectPr w:rsidR="00A15414" w:rsidRPr="00A15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3F0"/>
    <w:rsid w:val="001D1F89"/>
    <w:rsid w:val="001F4A6E"/>
    <w:rsid w:val="00266FCA"/>
    <w:rsid w:val="00292D92"/>
    <w:rsid w:val="002C39B6"/>
    <w:rsid w:val="003A5082"/>
    <w:rsid w:val="004D63F0"/>
    <w:rsid w:val="005826E7"/>
    <w:rsid w:val="005829C9"/>
    <w:rsid w:val="006323DA"/>
    <w:rsid w:val="006F15D2"/>
    <w:rsid w:val="009264AF"/>
    <w:rsid w:val="00A15414"/>
    <w:rsid w:val="00A9551F"/>
    <w:rsid w:val="00AB22A0"/>
    <w:rsid w:val="00AF6EAD"/>
    <w:rsid w:val="00B76B84"/>
    <w:rsid w:val="00C93446"/>
    <w:rsid w:val="00C94EFB"/>
    <w:rsid w:val="00D67296"/>
    <w:rsid w:val="00D914A1"/>
    <w:rsid w:val="00EC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D1929"/>
  <w15:chartTrackingRefBased/>
  <w15:docId w15:val="{383FA609-9C8D-4203-BFFF-0AA3C10D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8DCFD-B408-48B6-A390-D0A3A46DF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4</cp:revision>
  <dcterms:created xsi:type="dcterms:W3CDTF">2025-04-23T04:47:00Z</dcterms:created>
  <dcterms:modified xsi:type="dcterms:W3CDTF">2025-04-30T07:06:00Z</dcterms:modified>
</cp:coreProperties>
</file>