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334" w:rsidRDefault="00A574FD" w:rsidP="00351334">
      <w:pPr>
        <w:pStyle w:val="docdata"/>
        <w:spacing w:before="0" w:beforeAutospacing="0" w:after="160" w:afterAutospacing="0"/>
        <w:jc w:val="center"/>
      </w:pPr>
      <w:r>
        <w:rPr>
          <w:color w:val="000000"/>
          <w:sz w:val="28"/>
          <w:szCs w:val="28"/>
        </w:rPr>
        <w:t>Рок-н-ролл</w:t>
      </w:r>
    </w:p>
    <w:p w:rsidR="00351334" w:rsidRPr="006B1913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Общая площадь</w:t>
      </w:r>
      <w:r w:rsidR="006B1913">
        <w:rPr>
          <w:color w:val="000000"/>
          <w:sz w:val="28"/>
          <w:szCs w:val="28"/>
        </w:rPr>
        <w:t xml:space="preserve"> строения</w:t>
      </w:r>
      <w:r>
        <w:rPr>
          <w:color w:val="000000"/>
          <w:sz w:val="28"/>
          <w:szCs w:val="28"/>
        </w:rPr>
        <w:t xml:space="preserve">: </w:t>
      </w:r>
      <w:r w:rsidR="006B1913" w:rsidRPr="006B1913">
        <w:rPr>
          <w:color w:val="000000"/>
          <w:sz w:val="28"/>
          <w:szCs w:val="28"/>
        </w:rPr>
        <w:t>305,1</w:t>
      </w:r>
      <w:r>
        <w:rPr>
          <w:color w:val="000000"/>
          <w:sz w:val="28"/>
          <w:szCs w:val="28"/>
        </w:rPr>
        <w:t xml:space="preserve"> м</w:t>
      </w:r>
      <w:r>
        <w:rPr>
          <w:color w:val="000000"/>
          <w:sz w:val="28"/>
          <w:szCs w:val="28"/>
          <w:vertAlign w:val="superscript"/>
        </w:rPr>
        <w:t>2</w:t>
      </w:r>
      <w:r w:rsidR="006B1913">
        <w:rPr>
          <w:color w:val="000000"/>
          <w:sz w:val="28"/>
          <w:szCs w:val="28"/>
        </w:rPr>
        <w:t>; из них:</w:t>
      </w:r>
    </w:p>
    <w:p w:rsidR="006B1913" w:rsidRPr="006B1913" w:rsidRDefault="006B1913" w:rsidP="006B1913">
      <w:pPr>
        <w:pStyle w:val="a3"/>
        <w:numPr>
          <w:ilvl w:val="0"/>
          <w:numId w:val="1"/>
        </w:numPr>
        <w:spacing w:before="0" w:beforeAutospacing="0" w:after="160" w:afterAutospacing="0"/>
        <w:rPr>
          <w:i/>
          <w:color w:val="000000"/>
          <w:sz w:val="28"/>
          <w:szCs w:val="28"/>
        </w:rPr>
      </w:pPr>
      <w:r w:rsidRPr="006B1913">
        <w:rPr>
          <w:i/>
          <w:color w:val="000000"/>
          <w:sz w:val="28"/>
          <w:szCs w:val="28"/>
        </w:rPr>
        <w:t>Площадь</w:t>
      </w:r>
      <w:r>
        <w:rPr>
          <w:i/>
          <w:color w:val="000000"/>
          <w:sz w:val="28"/>
          <w:szCs w:val="28"/>
        </w:rPr>
        <w:t xml:space="preserve"> жилой части дома:187,9 м</w:t>
      </w:r>
      <w:r w:rsidRPr="006B1913">
        <w:rPr>
          <w:i/>
          <w:color w:val="000000"/>
          <w:sz w:val="28"/>
          <w:szCs w:val="28"/>
          <w:vertAlign w:val="superscript"/>
        </w:rPr>
        <w:t>2</w:t>
      </w:r>
    </w:p>
    <w:p w:rsidR="00351334" w:rsidRPr="006B1913" w:rsidRDefault="006B1913" w:rsidP="006B1913">
      <w:pPr>
        <w:pStyle w:val="a3"/>
        <w:numPr>
          <w:ilvl w:val="0"/>
          <w:numId w:val="1"/>
        </w:numPr>
        <w:spacing w:before="0" w:beforeAutospacing="0" w:after="160" w:afterAutospacing="0"/>
        <w:rPr>
          <w:i/>
          <w:color w:val="000000"/>
          <w:sz w:val="28"/>
          <w:szCs w:val="28"/>
        </w:rPr>
      </w:pPr>
      <w:r w:rsidRPr="006B1913">
        <w:rPr>
          <w:i/>
          <w:color w:val="000000"/>
          <w:sz w:val="28"/>
          <w:szCs w:val="28"/>
        </w:rPr>
        <w:t>Площадь гаража и тех.помещения:</w:t>
      </w:r>
      <w:r>
        <w:rPr>
          <w:i/>
          <w:color w:val="000000"/>
          <w:sz w:val="28"/>
          <w:szCs w:val="28"/>
        </w:rPr>
        <w:t>64,2 м</w:t>
      </w:r>
      <w:r w:rsidRPr="006B1913">
        <w:rPr>
          <w:i/>
          <w:color w:val="000000"/>
          <w:sz w:val="28"/>
          <w:szCs w:val="28"/>
          <w:vertAlign w:val="superscript"/>
        </w:rPr>
        <w:t>2</w:t>
      </w:r>
    </w:p>
    <w:p w:rsidR="006B1913" w:rsidRPr="006B1913" w:rsidRDefault="006B1913" w:rsidP="006B1913">
      <w:pPr>
        <w:pStyle w:val="a3"/>
        <w:numPr>
          <w:ilvl w:val="0"/>
          <w:numId w:val="1"/>
        </w:numPr>
        <w:spacing w:before="0" w:beforeAutospacing="0" w:after="160" w:afterAutospacing="0"/>
        <w:rPr>
          <w:i/>
        </w:rPr>
      </w:pPr>
      <w:r>
        <w:rPr>
          <w:i/>
          <w:color w:val="000000"/>
          <w:sz w:val="28"/>
          <w:szCs w:val="28"/>
        </w:rPr>
        <w:t>Площадь бани:53 м</w:t>
      </w:r>
      <w:r w:rsidRPr="006B1913">
        <w:rPr>
          <w:i/>
          <w:color w:val="000000"/>
          <w:sz w:val="28"/>
          <w:szCs w:val="28"/>
          <w:vertAlign w:val="superscript"/>
        </w:rPr>
        <w:t>2</w:t>
      </w:r>
    </w:p>
    <w:p w:rsidR="006B1913" w:rsidRPr="006B1913" w:rsidRDefault="006B1913" w:rsidP="006B1913">
      <w:pPr>
        <w:pStyle w:val="a3"/>
        <w:spacing w:before="0" w:beforeAutospacing="0" w:after="160" w:afterAutospacing="0"/>
        <w:ind w:left="720"/>
        <w:rPr>
          <w:i/>
        </w:rPr>
      </w:pPr>
    </w:p>
    <w:p w:rsidR="00351334" w:rsidRDefault="00DF1137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Размеры дома: </w:t>
      </w:r>
      <w:r w:rsidR="006B1913">
        <w:rPr>
          <w:color w:val="000000"/>
          <w:sz w:val="28"/>
          <w:szCs w:val="28"/>
        </w:rPr>
        <w:t>31,5</w:t>
      </w:r>
      <w:r w:rsidR="00351334">
        <w:rPr>
          <w:color w:val="000000"/>
          <w:sz w:val="28"/>
          <w:szCs w:val="28"/>
        </w:rPr>
        <w:t>*</w:t>
      </w:r>
      <w:r w:rsidR="006B1913">
        <w:rPr>
          <w:color w:val="000000"/>
          <w:sz w:val="28"/>
          <w:szCs w:val="28"/>
        </w:rPr>
        <w:t>18,5</w:t>
      </w:r>
      <w:r w:rsidR="00351334">
        <w:rPr>
          <w:color w:val="000000"/>
          <w:sz w:val="28"/>
          <w:szCs w:val="28"/>
        </w:rPr>
        <w:t xml:space="preserve"> м</w:t>
      </w:r>
      <w:bookmarkStart w:id="0" w:name="_GoBack"/>
      <w:bookmarkEnd w:id="0"/>
    </w:p>
    <w:p w:rsidR="00351334" w:rsidRDefault="00DF1137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Количество этажей: </w:t>
      </w:r>
      <w:r w:rsidR="006B1913">
        <w:rPr>
          <w:color w:val="000000"/>
          <w:sz w:val="28"/>
          <w:szCs w:val="28"/>
        </w:rPr>
        <w:t>1</w:t>
      </w:r>
      <w:r w:rsidR="00351334">
        <w:rPr>
          <w:color w:val="000000"/>
          <w:sz w:val="28"/>
          <w:szCs w:val="28"/>
        </w:rPr>
        <w:t xml:space="preserve"> этаж</w:t>
      </w:r>
    </w:p>
    <w:p w:rsidR="006B1913" w:rsidRDefault="00351334" w:rsidP="00351334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Количество спален: </w:t>
      </w:r>
      <w:r w:rsidR="008509E1">
        <w:rPr>
          <w:color w:val="000000"/>
          <w:sz w:val="28"/>
          <w:szCs w:val="28"/>
        </w:rPr>
        <w:t>3</w:t>
      </w:r>
      <w:r w:rsidR="006B1913">
        <w:rPr>
          <w:color w:val="000000"/>
          <w:sz w:val="28"/>
          <w:szCs w:val="28"/>
        </w:rPr>
        <w:t xml:space="preserve"> шт.</w:t>
      </w:r>
    </w:p>
    <w:p w:rsidR="006B1913" w:rsidRDefault="006B1913" w:rsidP="00351334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Гараж на 2 машины.</w:t>
      </w:r>
    </w:p>
    <w:p w:rsidR="006B1913" w:rsidRPr="006B1913" w:rsidRDefault="006B1913" w:rsidP="00351334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Материал стен: </w:t>
      </w:r>
      <w:r w:rsidR="00DF1137">
        <w:rPr>
          <w:color w:val="000000"/>
          <w:sz w:val="28"/>
          <w:szCs w:val="28"/>
        </w:rPr>
        <w:t>кирпич</w:t>
      </w:r>
      <w:r>
        <w:rPr>
          <w:color w:val="000000"/>
          <w:sz w:val="28"/>
          <w:szCs w:val="28"/>
        </w:rPr>
        <w:t>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Тип фундамента: свайно-ростверковый.</w:t>
      </w:r>
    </w:p>
    <w:p w:rsidR="00351334" w:rsidRDefault="00DF1137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Тип перекрытия: сборное ж/б</w:t>
      </w:r>
      <w:r w:rsidR="00A574FD">
        <w:rPr>
          <w:color w:val="000000"/>
          <w:sz w:val="28"/>
          <w:szCs w:val="28"/>
        </w:rPr>
        <w:t>, перекрытие по металлическим балкам.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Утепление: пенопласт.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Кровля: </w:t>
      </w:r>
      <w:r w:rsidR="00DF1137">
        <w:rPr>
          <w:color w:val="000000"/>
          <w:sz w:val="28"/>
          <w:szCs w:val="28"/>
        </w:rPr>
        <w:t>ПВХ-мембрана</w:t>
      </w:r>
      <w:r>
        <w:rPr>
          <w:color w:val="000000"/>
          <w:sz w:val="28"/>
          <w:szCs w:val="28"/>
        </w:rPr>
        <w:t>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Окна: </w:t>
      </w:r>
      <w:r w:rsidR="00915FAF">
        <w:rPr>
          <w:color w:val="000000"/>
          <w:sz w:val="28"/>
          <w:szCs w:val="28"/>
        </w:rPr>
        <w:t>а</w:t>
      </w:r>
      <w:r w:rsidR="00DF1137">
        <w:rPr>
          <w:color w:val="000000"/>
          <w:sz w:val="28"/>
          <w:szCs w:val="28"/>
        </w:rPr>
        <w:t>люминиевый профиль</w:t>
      </w:r>
      <w:r>
        <w:rPr>
          <w:color w:val="000000"/>
          <w:sz w:val="28"/>
          <w:szCs w:val="28"/>
        </w:rPr>
        <w:t>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Дверь входная: </w:t>
      </w:r>
      <w:proofErr w:type="spellStart"/>
      <w:r w:rsidR="00A574FD">
        <w:rPr>
          <w:color w:val="000000"/>
          <w:sz w:val="28"/>
          <w:szCs w:val="28"/>
        </w:rPr>
        <w:t>светопрозрачная</w:t>
      </w:r>
      <w:proofErr w:type="spellEnd"/>
      <w:r w:rsidR="00A574FD">
        <w:rPr>
          <w:color w:val="000000"/>
          <w:sz w:val="28"/>
          <w:szCs w:val="28"/>
        </w:rPr>
        <w:t xml:space="preserve"> из алюминиевого профиля.</w:t>
      </w:r>
    </w:p>
    <w:p w:rsidR="00DF1137" w:rsidRDefault="00915FAF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Отделка: д</w:t>
      </w:r>
      <w:r w:rsidR="00351334">
        <w:rPr>
          <w:color w:val="000000"/>
          <w:sz w:val="28"/>
          <w:szCs w:val="28"/>
        </w:rPr>
        <w:t xml:space="preserve">екоративная штукатурка </w:t>
      </w:r>
      <w:r>
        <w:rPr>
          <w:color w:val="000000"/>
          <w:sz w:val="28"/>
          <w:szCs w:val="28"/>
        </w:rPr>
        <w:t xml:space="preserve">«травертин», </w:t>
      </w:r>
      <w:proofErr w:type="spellStart"/>
      <w:r>
        <w:rPr>
          <w:color w:val="000000"/>
          <w:sz w:val="28"/>
          <w:szCs w:val="28"/>
        </w:rPr>
        <w:t>фиброцементная</w:t>
      </w:r>
      <w:proofErr w:type="spellEnd"/>
      <w:r>
        <w:rPr>
          <w:color w:val="000000"/>
          <w:sz w:val="28"/>
          <w:szCs w:val="28"/>
        </w:rPr>
        <w:t xml:space="preserve"> панель.</w:t>
      </w:r>
    </w:p>
    <w:p w:rsidR="00DF1137" w:rsidRDefault="00DF1137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</w:p>
    <w:p w:rsidR="00DF1137" w:rsidRPr="00DF1137" w:rsidRDefault="00DF1137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Архитектор: </w:t>
      </w:r>
      <w:r w:rsidR="006B1913">
        <w:rPr>
          <w:color w:val="000000"/>
          <w:sz w:val="28"/>
          <w:szCs w:val="28"/>
        </w:rPr>
        <w:t>Зиброва А.Д</w:t>
      </w:r>
    </w:p>
    <w:sectPr w:rsidR="00DF1137" w:rsidRPr="00DF1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9F7BCC"/>
    <w:multiLevelType w:val="hybridMultilevel"/>
    <w:tmpl w:val="210A0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334"/>
    <w:rsid w:val="00351334"/>
    <w:rsid w:val="0047404F"/>
    <w:rsid w:val="006B1913"/>
    <w:rsid w:val="008509E1"/>
    <w:rsid w:val="00915FAF"/>
    <w:rsid w:val="00A574FD"/>
    <w:rsid w:val="00B87C68"/>
    <w:rsid w:val="00DF1137"/>
    <w:rsid w:val="00DF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96DC6A-8743-4D33-B3BC-5B90937F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5033,bqiaagaaeyqcaaagiaiaaamgogaabs46aaaaaaaaaaaaaaaaaaaaaaaaaaaaaaaaaaaaaaaaaaaaaaaaaaaaaaaaaaaaaaaaaaaaaaaaaaaaaaaaaaaaaaaaaaaaaaaaaaaaaaaaaaaaaaaaaaaaaaaaaaaaaaaaaaaaaaaaaaaaaaaaaaaaaaaaaaaaaaaaaaaaaaaaaaaaaaaaaaaaaaaaaaaaaaaaaaaaaaa"/>
    <w:basedOn w:val="a"/>
    <w:rsid w:val="0035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35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9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</dc:creator>
  <cp:keywords/>
  <dc:description/>
  <cp:lastModifiedBy>Admin</cp:lastModifiedBy>
  <cp:revision>6</cp:revision>
  <dcterms:created xsi:type="dcterms:W3CDTF">2024-11-15T06:16:00Z</dcterms:created>
  <dcterms:modified xsi:type="dcterms:W3CDTF">2025-04-10T09:38:00Z</dcterms:modified>
</cp:coreProperties>
</file>