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"https://journals.sagepub.com/doi/epdf/10.1177/19485506221101767"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https://journals.sagepub.com/d</w:t>
      </w:r>
      <w:bookmarkStart w:id="0" w:name="_GoBack"/>
      <w:bookmarkEnd w:id="0"/>
      <w:r>
        <w:rPr>
          <w:rStyle w:val="4"/>
          <w:rFonts w:hint="eastAsia"/>
        </w:rPr>
        <w:t>oi/epdf/10.1177/19485506221101767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jYTkzYTg5YWQ2ZTllY2RjZGEwNDYxNzYwNGUyMmQifQ=="/>
  </w:docVars>
  <w:rsids>
    <w:rsidRoot w:val="410E164E"/>
    <w:rsid w:val="410E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2024-03-10T14:10:00Z</dcterms:created>
  <dc:creator>春晓</dc:creator>
  <cp:lastModifiedBy>春晓</cp:lastModifiedBy>
  <dcterms:modified xsi:type="dcterms:W3CDTF">2024-03-10T14:13:58Z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9CE8AEC86918422B8C62E1B1927CD949_11</vt:lpwstr>
  </property>
</Properties>
</file>