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7902E" w14:textId="77777777" w:rsidR="00A4250B" w:rsidRPr="0080063E" w:rsidRDefault="00A4250B" w:rsidP="002C7D21">
      <w:pPr>
        <w:pStyle w:val="Tytu"/>
        <w:jc w:val="center"/>
        <w:rPr>
          <w:rFonts w:cs="Times New Roman"/>
          <w:b/>
          <w:bCs/>
          <w:sz w:val="44"/>
          <w:szCs w:val="44"/>
        </w:rPr>
      </w:pPr>
      <w:r w:rsidRPr="0080063E">
        <w:rPr>
          <w:rFonts w:cs="Times New Roman"/>
          <w:b/>
          <w:bCs/>
          <w:sz w:val="44"/>
          <w:szCs w:val="44"/>
        </w:rPr>
        <w:t>Predictors of enhancing one’s physical attractiveness: Data from 93 countries</w:t>
      </w:r>
    </w:p>
    <w:p w14:paraId="4308A4B9" w14:textId="77777777" w:rsidR="00A4250B" w:rsidRPr="0080063E" w:rsidRDefault="00A4250B" w:rsidP="002C7D21">
      <w:pPr>
        <w:jc w:val="center"/>
        <w:rPr>
          <w:rFonts w:ascii="Times New Roman" w:hAnsi="Times New Roman" w:cs="Times New Roman"/>
        </w:rPr>
      </w:pPr>
    </w:p>
    <w:p w14:paraId="4E65C380" w14:textId="698A4497" w:rsidR="00324EF2" w:rsidRPr="0080063E" w:rsidRDefault="00A4250B" w:rsidP="002C7D21">
      <w:pPr>
        <w:jc w:val="center"/>
        <w:rPr>
          <w:rFonts w:ascii="Times New Roman" w:hAnsi="Times New Roman" w:cs="Times New Roman"/>
          <w:b/>
          <w:bCs/>
          <w:sz w:val="28"/>
          <w:szCs w:val="28"/>
        </w:rPr>
      </w:pPr>
      <w:r w:rsidRPr="0080063E">
        <w:rPr>
          <w:rFonts w:ascii="Times New Roman" w:hAnsi="Times New Roman" w:cs="Times New Roman"/>
          <w:b/>
          <w:bCs/>
          <w:sz w:val="28"/>
          <w:szCs w:val="28"/>
        </w:rPr>
        <w:t xml:space="preserve">Supplementary </w:t>
      </w:r>
      <w:r w:rsidR="00CE79A4">
        <w:rPr>
          <w:rFonts w:ascii="Times New Roman" w:hAnsi="Times New Roman" w:cs="Times New Roman"/>
          <w:b/>
          <w:bCs/>
          <w:sz w:val="28"/>
          <w:szCs w:val="28"/>
        </w:rPr>
        <w:t>M</w:t>
      </w:r>
      <w:r w:rsidR="00CE79A4" w:rsidRPr="0080063E">
        <w:rPr>
          <w:rFonts w:ascii="Times New Roman" w:hAnsi="Times New Roman" w:cs="Times New Roman"/>
          <w:b/>
          <w:bCs/>
          <w:sz w:val="28"/>
          <w:szCs w:val="28"/>
        </w:rPr>
        <w:t>aterial</w:t>
      </w:r>
    </w:p>
    <w:sdt>
      <w:sdtPr>
        <w:rPr>
          <w:rFonts w:asciiTheme="minorHAnsi" w:eastAsiaTheme="minorHAnsi" w:hAnsiTheme="minorHAnsi" w:cs="Times New Roman"/>
          <w:b w:val="0"/>
          <w:sz w:val="22"/>
          <w:szCs w:val="22"/>
        </w:rPr>
        <w:id w:val="970723225"/>
        <w:docPartObj>
          <w:docPartGallery w:val="Table of Contents"/>
          <w:docPartUnique/>
        </w:docPartObj>
      </w:sdtPr>
      <w:sdtEndPr>
        <w:rPr>
          <w:bCs/>
          <w:noProof/>
        </w:rPr>
      </w:sdtEndPr>
      <w:sdtContent>
        <w:p w14:paraId="1B8DDBF5" w14:textId="30090DA0" w:rsidR="00A4250B" w:rsidRPr="0080063E" w:rsidRDefault="00A4250B">
          <w:pPr>
            <w:pStyle w:val="Nagwekspisutreci"/>
            <w:rPr>
              <w:rFonts w:cs="Times New Roman"/>
            </w:rPr>
          </w:pPr>
          <w:r w:rsidRPr="0080063E">
            <w:rPr>
              <w:rFonts w:cs="Times New Roman"/>
            </w:rPr>
            <w:t>Contents</w:t>
          </w:r>
        </w:p>
        <w:p w14:paraId="6B495B1D" w14:textId="01F59689" w:rsidR="0080063E" w:rsidRPr="0080063E" w:rsidRDefault="00A4250B">
          <w:pPr>
            <w:pStyle w:val="Spistreci1"/>
            <w:tabs>
              <w:tab w:val="right" w:leader="dot" w:pos="9062"/>
            </w:tabs>
            <w:rPr>
              <w:rFonts w:eastAsiaTheme="minorEastAsia"/>
              <w:noProof/>
            </w:rPr>
          </w:pPr>
          <w:r w:rsidRPr="0080063E">
            <w:rPr>
              <w:rFonts w:ascii="Times New Roman" w:hAnsi="Times New Roman" w:cs="Times New Roman"/>
            </w:rPr>
            <w:fldChar w:fldCharType="begin"/>
          </w:r>
          <w:r w:rsidRPr="0080063E">
            <w:rPr>
              <w:rFonts w:ascii="Times New Roman" w:hAnsi="Times New Roman" w:cs="Times New Roman"/>
            </w:rPr>
            <w:instrText xml:space="preserve"> TOC \o "1-3" \h \z \u </w:instrText>
          </w:r>
          <w:r w:rsidRPr="0080063E">
            <w:rPr>
              <w:rFonts w:ascii="Times New Roman" w:hAnsi="Times New Roman" w:cs="Times New Roman"/>
            </w:rPr>
            <w:fldChar w:fldCharType="separate"/>
          </w:r>
          <w:hyperlink w:anchor="_Toc104651113" w:history="1">
            <w:r w:rsidR="0080063E" w:rsidRPr="0080063E">
              <w:rPr>
                <w:rStyle w:val="Hipercze"/>
                <w:rFonts w:cs="Times New Roman"/>
                <w:noProof/>
              </w:rPr>
              <w:t>Instruction for the translators when translating the survey into local languages</w:t>
            </w:r>
            <w:r w:rsidR="0080063E" w:rsidRPr="0080063E">
              <w:rPr>
                <w:noProof/>
                <w:webHidden/>
              </w:rPr>
              <w:tab/>
            </w:r>
            <w:r w:rsidR="0080063E" w:rsidRPr="0080063E">
              <w:rPr>
                <w:noProof/>
                <w:webHidden/>
              </w:rPr>
              <w:fldChar w:fldCharType="begin"/>
            </w:r>
            <w:r w:rsidR="0080063E" w:rsidRPr="0080063E">
              <w:rPr>
                <w:noProof/>
                <w:webHidden/>
              </w:rPr>
              <w:instrText xml:space="preserve"> PAGEREF _Toc104651113 \h </w:instrText>
            </w:r>
            <w:r w:rsidR="0080063E" w:rsidRPr="0080063E">
              <w:rPr>
                <w:noProof/>
                <w:webHidden/>
              </w:rPr>
            </w:r>
            <w:r w:rsidR="0080063E" w:rsidRPr="0080063E">
              <w:rPr>
                <w:noProof/>
                <w:webHidden/>
              </w:rPr>
              <w:fldChar w:fldCharType="separate"/>
            </w:r>
            <w:r w:rsidR="0080063E" w:rsidRPr="0080063E">
              <w:rPr>
                <w:noProof/>
                <w:webHidden/>
              </w:rPr>
              <w:t>4</w:t>
            </w:r>
            <w:r w:rsidR="0080063E" w:rsidRPr="0080063E">
              <w:rPr>
                <w:noProof/>
                <w:webHidden/>
              </w:rPr>
              <w:fldChar w:fldCharType="end"/>
            </w:r>
          </w:hyperlink>
        </w:p>
        <w:p w14:paraId="78394737" w14:textId="03E6026C" w:rsidR="0080063E" w:rsidRPr="0080063E" w:rsidRDefault="008D2E6F">
          <w:pPr>
            <w:pStyle w:val="Spistreci1"/>
            <w:tabs>
              <w:tab w:val="right" w:leader="dot" w:pos="9062"/>
            </w:tabs>
            <w:rPr>
              <w:rFonts w:eastAsiaTheme="minorEastAsia"/>
              <w:noProof/>
            </w:rPr>
          </w:pPr>
          <w:hyperlink w:anchor="_Toc104651114" w:history="1">
            <w:r w:rsidR="0080063E" w:rsidRPr="0080063E">
              <w:rPr>
                <w:rStyle w:val="Hipercze"/>
                <w:noProof/>
              </w:rPr>
              <w:t>Detailed participants’ descriptive characteristics</w:t>
            </w:r>
            <w:r w:rsidR="0080063E" w:rsidRPr="0080063E">
              <w:rPr>
                <w:noProof/>
                <w:webHidden/>
              </w:rPr>
              <w:tab/>
            </w:r>
            <w:r w:rsidR="0080063E" w:rsidRPr="0080063E">
              <w:rPr>
                <w:noProof/>
                <w:webHidden/>
              </w:rPr>
              <w:fldChar w:fldCharType="begin"/>
            </w:r>
            <w:r w:rsidR="0080063E" w:rsidRPr="0080063E">
              <w:rPr>
                <w:noProof/>
                <w:webHidden/>
              </w:rPr>
              <w:instrText xml:space="preserve"> PAGEREF _Toc104651114 \h </w:instrText>
            </w:r>
            <w:r w:rsidR="0080063E" w:rsidRPr="0080063E">
              <w:rPr>
                <w:noProof/>
                <w:webHidden/>
              </w:rPr>
            </w:r>
            <w:r w:rsidR="0080063E" w:rsidRPr="0080063E">
              <w:rPr>
                <w:noProof/>
                <w:webHidden/>
              </w:rPr>
              <w:fldChar w:fldCharType="separate"/>
            </w:r>
            <w:r w:rsidR="0080063E" w:rsidRPr="0080063E">
              <w:rPr>
                <w:noProof/>
                <w:webHidden/>
              </w:rPr>
              <w:t>5</w:t>
            </w:r>
            <w:r w:rsidR="0080063E" w:rsidRPr="0080063E">
              <w:rPr>
                <w:noProof/>
                <w:webHidden/>
              </w:rPr>
              <w:fldChar w:fldCharType="end"/>
            </w:r>
          </w:hyperlink>
        </w:p>
        <w:p w14:paraId="486E0789" w14:textId="2D7E50E7" w:rsidR="0080063E" w:rsidRPr="0080063E" w:rsidRDefault="008D2E6F">
          <w:pPr>
            <w:pStyle w:val="Spistreci1"/>
            <w:tabs>
              <w:tab w:val="right" w:leader="dot" w:pos="9062"/>
            </w:tabs>
            <w:rPr>
              <w:rFonts w:eastAsiaTheme="minorEastAsia"/>
              <w:noProof/>
            </w:rPr>
          </w:pPr>
          <w:hyperlink w:anchor="_Toc104651115" w:history="1">
            <w:r w:rsidR="0080063E" w:rsidRPr="0080063E">
              <w:rPr>
                <w:rStyle w:val="Hipercze"/>
                <w:noProof/>
              </w:rPr>
              <w:t>Data collection</w:t>
            </w:r>
            <w:r w:rsidR="0080063E" w:rsidRPr="0080063E">
              <w:rPr>
                <w:noProof/>
                <w:webHidden/>
              </w:rPr>
              <w:tab/>
            </w:r>
            <w:r w:rsidR="0080063E" w:rsidRPr="0080063E">
              <w:rPr>
                <w:noProof/>
                <w:webHidden/>
              </w:rPr>
              <w:fldChar w:fldCharType="begin"/>
            </w:r>
            <w:r w:rsidR="0080063E" w:rsidRPr="0080063E">
              <w:rPr>
                <w:noProof/>
                <w:webHidden/>
              </w:rPr>
              <w:instrText xml:space="preserve"> PAGEREF _Toc104651115 \h </w:instrText>
            </w:r>
            <w:r w:rsidR="0080063E" w:rsidRPr="0080063E">
              <w:rPr>
                <w:noProof/>
                <w:webHidden/>
              </w:rPr>
            </w:r>
            <w:r w:rsidR="0080063E" w:rsidRPr="0080063E">
              <w:rPr>
                <w:noProof/>
                <w:webHidden/>
              </w:rPr>
              <w:fldChar w:fldCharType="separate"/>
            </w:r>
            <w:r w:rsidR="0080063E" w:rsidRPr="0080063E">
              <w:rPr>
                <w:noProof/>
                <w:webHidden/>
              </w:rPr>
              <w:t>6</w:t>
            </w:r>
            <w:r w:rsidR="0080063E" w:rsidRPr="0080063E">
              <w:rPr>
                <w:noProof/>
                <w:webHidden/>
              </w:rPr>
              <w:fldChar w:fldCharType="end"/>
            </w:r>
          </w:hyperlink>
        </w:p>
        <w:p w14:paraId="4023E4AB" w14:textId="7257080B" w:rsidR="0080063E" w:rsidRPr="0080063E" w:rsidRDefault="008D2E6F">
          <w:pPr>
            <w:pStyle w:val="Spistreci1"/>
            <w:tabs>
              <w:tab w:val="right" w:leader="dot" w:pos="9062"/>
            </w:tabs>
            <w:rPr>
              <w:rFonts w:eastAsiaTheme="minorEastAsia"/>
              <w:noProof/>
            </w:rPr>
          </w:pPr>
          <w:hyperlink w:anchor="_Toc104651116" w:history="1">
            <w:r w:rsidR="0080063E" w:rsidRPr="0080063E">
              <w:rPr>
                <w:rStyle w:val="Hipercze"/>
                <w:rFonts w:cs="Times New Roman"/>
                <w:noProof/>
              </w:rPr>
              <w:t>Table S1. Detailed participants’ descriptive characteristics across countries.</w:t>
            </w:r>
            <w:r w:rsidR="0080063E" w:rsidRPr="0080063E">
              <w:rPr>
                <w:noProof/>
                <w:webHidden/>
              </w:rPr>
              <w:tab/>
            </w:r>
            <w:r w:rsidR="0080063E" w:rsidRPr="0080063E">
              <w:rPr>
                <w:noProof/>
                <w:webHidden/>
              </w:rPr>
              <w:fldChar w:fldCharType="begin"/>
            </w:r>
            <w:r w:rsidR="0080063E" w:rsidRPr="0080063E">
              <w:rPr>
                <w:noProof/>
                <w:webHidden/>
              </w:rPr>
              <w:instrText xml:space="preserve"> PAGEREF _Toc104651116 \h </w:instrText>
            </w:r>
            <w:r w:rsidR="0080063E" w:rsidRPr="0080063E">
              <w:rPr>
                <w:noProof/>
                <w:webHidden/>
              </w:rPr>
            </w:r>
            <w:r w:rsidR="0080063E" w:rsidRPr="0080063E">
              <w:rPr>
                <w:noProof/>
                <w:webHidden/>
              </w:rPr>
              <w:fldChar w:fldCharType="separate"/>
            </w:r>
            <w:r w:rsidR="0080063E" w:rsidRPr="0080063E">
              <w:rPr>
                <w:noProof/>
                <w:webHidden/>
              </w:rPr>
              <w:t>7</w:t>
            </w:r>
            <w:r w:rsidR="0080063E" w:rsidRPr="0080063E">
              <w:rPr>
                <w:noProof/>
                <w:webHidden/>
              </w:rPr>
              <w:fldChar w:fldCharType="end"/>
            </w:r>
          </w:hyperlink>
        </w:p>
        <w:p w14:paraId="3C083C0E" w14:textId="5B4A927C" w:rsidR="0080063E" w:rsidRPr="0080063E" w:rsidRDefault="008D2E6F">
          <w:pPr>
            <w:pStyle w:val="Spistreci1"/>
            <w:tabs>
              <w:tab w:val="right" w:leader="dot" w:pos="9062"/>
            </w:tabs>
            <w:rPr>
              <w:rFonts w:eastAsiaTheme="minorEastAsia"/>
              <w:noProof/>
            </w:rPr>
          </w:pPr>
          <w:hyperlink w:anchor="_Toc104651117" w:history="1">
            <w:r w:rsidR="0080063E" w:rsidRPr="0080063E">
              <w:rPr>
                <w:rStyle w:val="Hipercze"/>
                <w:noProof/>
              </w:rPr>
              <w:t>Statistical analyses–equivalence of invariance</w:t>
            </w:r>
            <w:r w:rsidR="0080063E" w:rsidRPr="0080063E">
              <w:rPr>
                <w:noProof/>
                <w:webHidden/>
              </w:rPr>
              <w:tab/>
            </w:r>
            <w:r w:rsidR="0080063E" w:rsidRPr="0080063E">
              <w:rPr>
                <w:noProof/>
                <w:webHidden/>
              </w:rPr>
              <w:fldChar w:fldCharType="begin"/>
            </w:r>
            <w:r w:rsidR="0080063E" w:rsidRPr="0080063E">
              <w:rPr>
                <w:noProof/>
                <w:webHidden/>
              </w:rPr>
              <w:instrText xml:space="preserve"> PAGEREF _Toc104651117 \h </w:instrText>
            </w:r>
            <w:r w:rsidR="0080063E" w:rsidRPr="0080063E">
              <w:rPr>
                <w:noProof/>
                <w:webHidden/>
              </w:rPr>
            </w:r>
            <w:r w:rsidR="0080063E" w:rsidRPr="0080063E">
              <w:rPr>
                <w:noProof/>
                <w:webHidden/>
              </w:rPr>
              <w:fldChar w:fldCharType="separate"/>
            </w:r>
            <w:r w:rsidR="0080063E" w:rsidRPr="0080063E">
              <w:rPr>
                <w:noProof/>
                <w:webHidden/>
              </w:rPr>
              <w:t>11</w:t>
            </w:r>
            <w:r w:rsidR="0080063E" w:rsidRPr="0080063E">
              <w:rPr>
                <w:noProof/>
                <w:webHidden/>
              </w:rPr>
              <w:fldChar w:fldCharType="end"/>
            </w:r>
          </w:hyperlink>
        </w:p>
        <w:p w14:paraId="22F4A6F3" w14:textId="3D53E35B" w:rsidR="0080063E" w:rsidRPr="0080063E" w:rsidRDefault="008D2E6F">
          <w:pPr>
            <w:pStyle w:val="Spistreci1"/>
            <w:tabs>
              <w:tab w:val="right" w:leader="dot" w:pos="9062"/>
            </w:tabs>
            <w:rPr>
              <w:rFonts w:eastAsiaTheme="minorEastAsia"/>
              <w:noProof/>
            </w:rPr>
          </w:pPr>
          <w:hyperlink w:anchor="_Toc104651118" w:history="1">
            <w:r w:rsidR="0080063E" w:rsidRPr="0080063E">
              <w:rPr>
                <w:rStyle w:val="Hipercze"/>
                <w:rFonts w:cs="Times New Roman"/>
                <w:noProof/>
              </w:rPr>
              <w:t>Pilot study</w:t>
            </w:r>
            <w:r w:rsidR="0080063E" w:rsidRPr="0080063E">
              <w:rPr>
                <w:noProof/>
                <w:webHidden/>
              </w:rPr>
              <w:tab/>
            </w:r>
            <w:r w:rsidR="0080063E" w:rsidRPr="0080063E">
              <w:rPr>
                <w:noProof/>
                <w:webHidden/>
              </w:rPr>
              <w:fldChar w:fldCharType="begin"/>
            </w:r>
            <w:r w:rsidR="0080063E" w:rsidRPr="0080063E">
              <w:rPr>
                <w:noProof/>
                <w:webHidden/>
              </w:rPr>
              <w:instrText xml:space="preserve"> PAGEREF _Toc104651118 \h </w:instrText>
            </w:r>
            <w:r w:rsidR="0080063E" w:rsidRPr="0080063E">
              <w:rPr>
                <w:noProof/>
                <w:webHidden/>
              </w:rPr>
            </w:r>
            <w:r w:rsidR="0080063E" w:rsidRPr="0080063E">
              <w:rPr>
                <w:noProof/>
                <w:webHidden/>
              </w:rPr>
              <w:fldChar w:fldCharType="separate"/>
            </w:r>
            <w:r w:rsidR="0080063E" w:rsidRPr="0080063E">
              <w:rPr>
                <w:noProof/>
                <w:webHidden/>
              </w:rPr>
              <w:t>11</w:t>
            </w:r>
            <w:r w:rsidR="0080063E" w:rsidRPr="0080063E">
              <w:rPr>
                <w:noProof/>
                <w:webHidden/>
              </w:rPr>
              <w:fldChar w:fldCharType="end"/>
            </w:r>
          </w:hyperlink>
        </w:p>
        <w:p w14:paraId="1EB58528" w14:textId="658580D3" w:rsidR="0080063E" w:rsidRPr="0080063E" w:rsidRDefault="008D2E6F">
          <w:pPr>
            <w:pStyle w:val="Spistreci1"/>
            <w:tabs>
              <w:tab w:val="right" w:leader="dot" w:pos="9062"/>
            </w:tabs>
            <w:rPr>
              <w:rFonts w:eastAsiaTheme="minorEastAsia"/>
              <w:noProof/>
            </w:rPr>
          </w:pPr>
          <w:hyperlink w:anchor="_Toc104651119" w:history="1">
            <w:r w:rsidR="0080063E" w:rsidRPr="0080063E">
              <w:rPr>
                <w:rStyle w:val="Hipercze"/>
                <w:noProof/>
              </w:rPr>
              <w:t>Packages used in R</w:t>
            </w:r>
            <w:r w:rsidR="0080063E" w:rsidRPr="0080063E">
              <w:rPr>
                <w:noProof/>
                <w:webHidden/>
              </w:rPr>
              <w:tab/>
            </w:r>
            <w:r w:rsidR="0080063E" w:rsidRPr="0080063E">
              <w:rPr>
                <w:noProof/>
                <w:webHidden/>
              </w:rPr>
              <w:fldChar w:fldCharType="begin"/>
            </w:r>
            <w:r w:rsidR="0080063E" w:rsidRPr="0080063E">
              <w:rPr>
                <w:noProof/>
                <w:webHidden/>
              </w:rPr>
              <w:instrText xml:space="preserve"> PAGEREF _Toc104651119 \h </w:instrText>
            </w:r>
            <w:r w:rsidR="0080063E" w:rsidRPr="0080063E">
              <w:rPr>
                <w:noProof/>
                <w:webHidden/>
              </w:rPr>
            </w:r>
            <w:r w:rsidR="0080063E" w:rsidRPr="0080063E">
              <w:rPr>
                <w:noProof/>
                <w:webHidden/>
              </w:rPr>
              <w:fldChar w:fldCharType="separate"/>
            </w:r>
            <w:r w:rsidR="0080063E" w:rsidRPr="0080063E">
              <w:rPr>
                <w:noProof/>
                <w:webHidden/>
              </w:rPr>
              <w:t>12</w:t>
            </w:r>
            <w:r w:rsidR="0080063E" w:rsidRPr="0080063E">
              <w:rPr>
                <w:noProof/>
                <w:webHidden/>
              </w:rPr>
              <w:fldChar w:fldCharType="end"/>
            </w:r>
          </w:hyperlink>
        </w:p>
        <w:p w14:paraId="34C210F2" w14:textId="3D763E86" w:rsidR="0080063E" w:rsidRPr="0080063E" w:rsidRDefault="008D2E6F">
          <w:pPr>
            <w:pStyle w:val="Spistreci1"/>
            <w:tabs>
              <w:tab w:val="right" w:leader="dot" w:pos="9062"/>
            </w:tabs>
            <w:rPr>
              <w:rFonts w:eastAsiaTheme="minorEastAsia"/>
              <w:noProof/>
            </w:rPr>
          </w:pPr>
          <w:hyperlink w:anchor="_Toc104651120" w:history="1">
            <w:r w:rsidR="0080063E" w:rsidRPr="0080063E">
              <w:rPr>
                <w:rStyle w:val="Hipercze"/>
                <w:rFonts w:cs="Times New Roman"/>
                <w:noProof/>
              </w:rPr>
              <w:t>Table S2. Correlations across the variables of interest.</w:t>
            </w:r>
            <w:r w:rsidR="0080063E" w:rsidRPr="0080063E">
              <w:rPr>
                <w:noProof/>
                <w:webHidden/>
              </w:rPr>
              <w:tab/>
            </w:r>
            <w:r w:rsidR="0080063E" w:rsidRPr="0080063E">
              <w:rPr>
                <w:noProof/>
                <w:webHidden/>
              </w:rPr>
              <w:fldChar w:fldCharType="begin"/>
            </w:r>
            <w:r w:rsidR="0080063E" w:rsidRPr="0080063E">
              <w:rPr>
                <w:noProof/>
                <w:webHidden/>
              </w:rPr>
              <w:instrText xml:space="preserve"> PAGEREF _Toc104651120 \h </w:instrText>
            </w:r>
            <w:r w:rsidR="0080063E" w:rsidRPr="0080063E">
              <w:rPr>
                <w:noProof/>
                <w:webHidden/>
              </w:rPr>
            </w:r>
            <w:r w:rsidR="0080063E" w:rsidRPr="0080063E">
              <w:rPr>
                <w:noProof/>
                <w:webHidden/>
              </w:rPr>
              <w:fldChar w:fldCharType="separate"/>
            </w:r>
            <w:r w:rsidR="0080063E" w:rsidRPr="0080063E">
              <w:rPr>
                <w:noProof/>
                <w:webHidden/>
              </w:rPr>
              <w:t>14</w:t>
            </w:r>
            <w:r w:rsidR="0080063E" w:rsidRPr="0080063E">
              <w:rPr>
                <w:noProof/>
                <w:webHidden/>
              </w:rPr>
              <w:fldChar w:fldCharType="end"/>
            </w:r>
          </w:hyperlink>
        </w:p>
        <w:p w14:paraId="1410DD59" w14:textId="40CD01B2" w:rsidR="0080063E" w:rsidRPr="0080063E" w:rsidRDefault="008D2E6F">
          <w:pPr>
            <w:pStyle w:val="Spistreci1"/>
            <w:tabs>
              <w:tab w:val="right" w:leader="dot" w:pos="9062"/>
            </w:tabs>
            <w:rPr>
              <w:rFonts w:eastAsiaTheme="minorEastAsia"/>
              <w:noProof/>
            </w:rPr>
          </w:pPr>
          <w:hyperlink w:anchor="_Toc104651121" w:history="1">
            <w:r w:rsidR="0080063E" w:rsidRPr="0080063E">
              <w:rPr>
                <w:rStyle w:val="Hipercze"/>
                <w:noProof/>
              </w:rPr>
              <w:t>Figure S1. Standardized time spent on beauty-enhancing behaviors across countries and sex/gender.</w:t>
            </w:r>
            <w:r w:rsidR="0080063E" w:rsidRPr="0080063E">
              <w:rPr>
                <w:noProof/>
                <w:webHidden/>
              </w:rPr>
              <w:tab/>
            </w:r>
            <w:r w:rsidR="0080063E" w:rsidRPr="0080063E">
              <w:rPr>
                <w:noProof/>
                <w:webHidden/>
              </w:rPr>
              <w:fldChar w:fldCharType="begin"/>
            </w:r>
            <w:r w:rsidR="0080063E" w:rsidRPr="0080063E">
              <w:rPr>
                <w:noProof/>
                <w:webHidden/>
              </w:rPr>
              <w:instrText xml:space="preserve"> PAGEREF _Toc104651121 \h </w:instrText>
            </w:r>
            <w:r w:rsidR="0080063E" w:rsidRPr="0080063E">
              <w:rPr>
                <w:noProof/>
                <w:webHidden/>
              </w:rPr>
            </w:r>
            <w:r w:rsidR="0080063E" w:rsidRPr="0080063E">
              <w:rPr>
                <w:noProof/>
                <w:webHidden/>
              </w:rPr>
              <w:fldChar w:fldCharType="separate"/>
            </w:r>
            <w:r w:rsidR="0080063E" w:rsidRPr="0080063E">
              <w:rPr>
                <w:noProof/>
                <w:webHidden/>
              </w:rPr>
              <w:t>15</w:t>
            </w:r>
            <w:r w:rsidR="0080063E" w:rsidRPr="0080063E">
              <w:rPr>
                <w:noProof/>
                <w:webHidden/>
              </w:rPr>
              <w:fldChar w:fldCharType="end"/>
            </w:r>
          </w:hyperlink>
        </w:p>
        <w:p w14:paraId="6608531B" w14:textId="439537E1" w:rsidR="0080063E" w:rsidRPr="0080063E" w:rsidRDefault="008D2E6F">
          <w:pPr>
            <w:pStyle w:val="Spistreci1"/>
            <w:tabs>
              <w:tab w:val="right" w:leader="dot" w:pos="9062"/>
            </w:tabs>
            <w:rPr>
              <w:rFonts w:eastAsiaTheme="minorEastAsia"/>
              <w:noProof/>
            </w:rPr>
          </w:pPr>
          <w:hyperlink w:anchor="_Toc104651122" w:history="1">
            <w:r w:rsidR="0080063E" w:rsidRPr="0080063E">
              <w:rPr>
                <w:rStyle w:val="Hipercze"/>
                <w:noProof/>
              </w:rPr>
              <w:t>Figure S2. Standardized time spent applying make-up across countries and sex/gender.</w:t>
            </w:r>
            <w:r w:rsidR="0080063E" w:rsidRPr="0080063E">
              <w:rPr>
                <w:noProof/>
                <w:webHidden/>
              </w:rPr>
              <w:tab/>
            </w:r>
            <w:r w:rsidR="0080063E" w:rsidRPr="0080063E">
              <w:rPr>
                <w:noProof/>
                <w:webHidden/>
              </w:rPr>
              <w:fldChar w:fldCharType="begin"/>
            </w:r>
            <w:r w:rsidR="0080063E" w:rsidRPr="0080063E">
              <w:rPr>
                <w:noProof/>
                <w:webHidden/>
              </w:rPr>
              <w:instrText xml:space="preserve"> PAGEREF _Toc104651122 \h </w:instrText>
            </w:r>
            <w:r w:rsidR="0080063E" w:rsidRPr="0080063E">
              <w:rPr>
                <w:noProof/>
                <w:webHidden/>
              </w:rPr>
            </w:r>
            <w:r w:rsidR="0080063E" w:rsidRPr="0080063E">
              <w:rPr>
                <w:noProof/>
                <w:webHidden/>
              </w:rPr>
              <w:fldChar w:fldCharType="separate"/>
            </w:r>
            <w:r w:rsidR="0080063E" w:rsidRPr="0080063E">
              <w:rPr>
                <w:noProof/>
                <w:webHidden/>
              </w:rPr>
              <w:t>16</w:t>
            </w:r>
            <w:r w:rsidR="0080063E" w:rsidRPr="0080063E">
              <w:rPr>
                <w:noProof/>
                <w:webHidden/>
              </w:rPr>
              <w:fldChar w:fldCharType="end"/>
            </w:r>
          </w:hyperlink>
        </w:p>
        <w:p w14:paraId="6869205A" w14:textId="3709AEFD" w:rsidR="0080063E" w:rsidRPr="0080063E" w:rsidRDefault="008D2E6F">
          <w:pPr>
            <w:pStyle w:val="Spistreci1"/>
            <w:tabs>
              <w:tab w:val="right" w:leader="dot" w:pos="9062"/>
            </w:tabs>
            <w:rPr>
              <w:rFonts w:eastAsiaTheme="minorEastAsia"/>
              <w:noProof/>
            </w:rPr>
          </w:pPr>
          <w:hyperlink w:anchor="_Toc104651123" w:history="1">
            <w:r w:rsidR="0080063E" w:rsidRPr="0080063E">
              <w:rPr>
                <w:rStyle w:val="Hipercze"/>
                <w:noProof/>
              </w:rPr>
              <w:t>Figure S3. Standardized time spent on cosmetics usage across countries and sex.</w:t>
            </w:r>
            <w:r w:rsidR="0080063E" w:rsidRPr="0080063E">
              <w:rPr>
                <w:noProof/>
                <w:webHidden/>
              </w:rPr>
              <w:tab/>
            </w:r>
            <w:r w:rsidR="0080063E" w:rsidRPr="0080063E">
              <w:rPr>
                <w:noProof/>
                <w:webHidden/>
              </w:rPr>
              <w:fldChar w:fldCharType="begin"/>
            </w:r>
            <w:r w:rsidR="0080063E" w:rsidRPr="0080063E">
              <w:rPr>
                <w:noProof/>
                <w:webHidden/>
              </w:rPr>
              <w:instrText xml:space="preserve"> PAGEREF _Toc104651123 \h </w:instrText>
            </w:r>
            <w:r w:rsidR="0080063E" w:rsidRPr="0080063E">
              <w:rPr>
                <w:noProof/>
                <w:webHidden/>
              </w:rPr>
            </w:r>
            <w:r w:rsidR="0080063E" w:rsidRPr="0080063E">
              <w:rPr>
                <w:noProof/>
                <w:webHidden/>
              </w:rPr>
              <w:fldChar w:fldCharType="separate"/>
            </w:r>
            <w:r w:rsidR="0080063E" w:rsidRPr="0080063E">
              <w:rPr>
                <w:noProof/>
                <w:webHidden/>
              </w:rPr>
              <w:t>17</w:t>
            </w:r>
            <w:r w:rsidR="0080063E" w:rsidRPr="0080063E">
              <w:rPr>
                <w:noProof/>
                <w:webHidden/>
              </w:rPr>
              <w:fldChar w:fldCharType="end"/>
            </w:r>
          </w:hyperlink>
        </w:p>
        <w:p w14:paraId="240B0BF7" w14:textId="36A080E9" w:rsidR="0080063E" w:rsidRPr="0080063E" w:rsidRDefault="008D2E6F">
          <w:pPr>
            <w:pStyle w:val="Spistreci1"/>
            <w:tabs>
              <w:tab w:val="right" w:leader="dot" w:pos="9062"/>
            </w:tabs>
            <w:rPr>
              <w:rFonts w:eastAsiaTheme="minorEastAsia"/>
              <w:noProof/>
            </w:rPr>
          </w:pPr>
          <w:hyperlink w:anchor="_Toc104651124" w:history="1">
            <w:r w:rsidR="0080063E" w:rsidRPr="0080063E">
              <w:rPr>
                <w:rStyle w:val="Hipercze"/>
                <w:noProof/>
              </w:rPr>
              <w:t>Figure S4. Standardized time spent exercising across countries and sex.</w:t>
            </w:r>
            <w:r w:rsidR="0080063E" w:rsidRPr="0080063E">
              <w:rPr>
                <w:noProof/>
                <w:webHidden/>
              </w:rPr>
              <w:tab/>
            </w:r>
            <w:r w:rsidR="0080063E" w:rsidRPr="0080063E">
              <w:rPr>
                <w:noProof/>
                <w:webHidden/>
              </w:rPr>
              <w:fldChar w:fldCharType="begin"/>
            </w:r>
            <w:r w:rsidR="0080063E" w:rsidRPr="0080063E">
              <w:rPr>
                <w:noProof/>
                <w:webHidden/>
              </w:rPr>
              <w:instrText xml:space="preserve"> PAGEREF _Toc104651124 \h </w:instrText>
            </w:r>
            <w:r w:rsidR="0080063E" w:rsidRPr="0080063E">
              <w:rPr>
                <w:noProof/>
                <w:webHidden/>
              </w:rPr>
            </w:r>
            <w:r w:rsidR="0080063E" w:rsidRPr="0080063E">
              <w:rPr>
                <w:noProof/>
                <w:webHidden/>
              </w:rPr>
              <w:fldChar w:fldCharType="separate"/>
            </w:r>
            <w:r w:rsidR="0080063E" w:rsidRPr="0080063E">
              <w:rPr>
                <w:noProof/>
                <w:webHidden/>
              </w:rPr>
              <w:t>18</w:t>
            </w:r>
            <w:r w:rsidR="0080063E" w:rsidRPr="0080063E">
              <w:rPr>
                <w:noProof/>
                <w:webHidden/>
              </w:rPr>
              <w:fldChar w:fldCharType="end"/>
            </w:r>
          </w:hyperlink>
        </w:p>
        <w:p w14:paraId="56D6D274" w14:textId="50C54419" w:rsidR="0080063E" w:rsidRPr="0080063E" w:rsidRDefault="008D2E6F">
          <w:pPr>
            <w:pStyle w:val="Spistreci1"/>
            <w:tabs>
              <w:tab w:val="right" w:leader="dot" w:pos="9062"/>
            </w:tabs>
            <w:rPr>
              <w:rFonts w:eastAsiaTheme="minorEastAsia"/>
              <w:noProof/>
            </w:rPr>
          </w:pPr>
          <w:hyperlink w:anchor="_Toc104651125" w:history="1">
            <w:r w:rsidR="0080063E" w:rsidRPr="0080063E">
              <w:rPr>
                <w:rStyle w:val="Hipercze"/>
                <w:noProof/>
              </w:rPr>
              <w:t>Figure S5. Standardized time spent on hair grooming across countries and sex.</w:t>
            </w:r>
            <w:r w:rsidR="0080063E" w:rsidRPr="0080063E">
              <w:rPr>
                <w:noProof/>
                <w:webHidden/>
              </w:rPr>
              <w:tab/>
            </w:r>
            <w:r w:rsidR="0080063E" w:rsidRPr="0080063E">
              <w:rPr>
                <w:noProof/>
                <w:webHidden/>
              </w:rPr>
              <w:fldChar w:fldCharType="begin"/>
            </w:r>
            <w:r w:rsidR="0080063E" w:rsidRPr="0080063E">
              <w:rPr>
                <w:noProof/>
                <w:webHidden/>
              </w:rPr>
              <w:instrText xml:space="preserve"> PAGEREF _Toc104651125 \h </w:instrText>
            </w:r>
            <w:r w:rsidR="0080063E" w:rsidRPr="0080063E">
              <w:rPr>
                <w:noProof/>
                <w:webHidden/>
              </w:rPr>
            </w:r>
            <w:r w:rsidR="0080063E" w:rsidRPr="0080063E">
              <w:rPr>
                <w:noProof/>
                <w:webHidden/>
              </w:rPr>
              <w:fldChar w:fldCharType="separate"/>
            </w:r>
            <w:r w:rsidR="0080063E" w:rsidRPr="0080063E">
              <w:rPr>
                <w:noProof/>
                <w:webHidden/>
              </w:rPr>
              <w:t>19</w:t>
            </w:r>
            <w:r w:rsidR="0080063E" w:rsidRPr="0080063E">
              <w:rPr>
                <w:noProof/>
                <w:webHidden/>
              </w:rPr>
              <w:fldChar w:fldCharType="end"/>
            </w:r>
          </w:hyperlink>
        </w:p>
        <w:p w14:paraId="0A54902C" w14:textId="36639EB0" w:rsidR="0080063E" w:rsidRPr="0080063E" w:rsidRDefault="008D2E6F">
          <w:pPr>
            <w:pStyle w:val="Spistreci1"/>
            <w:tabs>
              <w:tab w:val="right" w:leader="dot" w:pos="9062"/>
            </w:tabs>
            <w:rPr>
              <w:rFonts w:eastAsiaTheme="minorEastAsia"/>
              <w:noProof/>
            </w:rPr>
          </w:pPr>
          <w:hyperlink w:anchor="_Toc104651126" w:history="1">
            <w:r w:rsidR="0080063E" w:rsidRPr="0080063E">
              <w:rPr>
                <w:rStyle w:val="Hipercze"/>
                <w:noProof/>
              </w:rPr>
              <w:t>Figure S6. Standardized time spent on body hygiene across countries and sex.</w:t>
            </w:r>
            <w:r w:rsidR="0080063E" w:rsidRPr="0080063E">
              <w:rPr>
                <w:noProof/>
                <w:webHidden/>
              </w:rPr>
              <w:tab/>
            </w:r>
            <w:r w:rsidR="0080063E" w:rsidRPr="0080063E">
              <w:rPr>
                <w:noProof/>
                <w:webHidden/>
              </w:rPr>
              <w:fldChar w:fldCharType="begin"/>
            </w:r>
            <w:r w:rsidR="0080063E" w:rsidRPr="0080063E">
              <w:rPr>
                <w:noProof/>
                <w:webHidden/>
              </w:rPr>
              <w:instrText xml:space="preserve"> PAGEREF _Toc104651126 \h </w:instrText>
            </w:r>
            <w:r w:rsidR="0080063E" w:rsidRPr="0080063E">
              <w:rPr>
                <w:noProof/>
                <w:webHidden/>
              </w:rPr>
            </w:r>
            <w:r w:rsidR="0080063E" w:rsidRPr="0080063E">
              <w:rPr>
                <w:noProof/>
                <w:webHidden/>
              </w:rPr>
              <w:fldChar w:fldCharType="separate"/>
            </w:r>
            <w:r w:rsidR="0080063E" w:rsidRPr="0080063E">
              <w:rPr>
                <w:noProof/>
                <w:webHidden/>
              </w:rPr>
              <w:t>20</w:t>
            </w:r>
            <w:r w:rsidR="0080063E" w:rsidRPr="0080063E">
              <w:rPr>
                <w:noProof/>
                <w:webHidden/>
              </w:rPr>
              <w:fldChar w:fldCharType="end"/>
            </w:r>
          </w:hyperlink>
        </w:p>
        <w:p w14:paraId="692BAE44" w14:textId="0805A91B" w:rsidR="0080063E" w:rsidRPr="0080063E" w:rsidRDefault="008D2E6F">
          <w:pPr>
            <w:pStyle w:val="Spistreci1"/>
            <w:tabs>
              <w:tab w:val="right" w:leader="dot" w:pos="9062"/>
            </w:tabs>
            <w:rPr>
              <w:rFonts w:eastAsiaTheme="minorEastAsia"/>
              <w:noProof/>
            </w:rPr>
          </w:pPr>
          <w:hyperlink w:anchor="_Toc104651127" w:history="1">
            <w:r w:rsidR="0080063E" w:rsidRPr="0080063E">
              <w:rPr>
                <w:rStyle w:val="Hipercze"/>
                <w:noProof/>
              </w:rPr>
              <w:t>Figure S7. Standardized time spent caring for dress across countries and sex.</w:t>
            </w:r>
            <w:r w:rsidR="0080063E" w:rsidRPr="0080063E">
              <w:rPr>
                <w:noProof/>
                <w:webHidden/>
              </w:rPr>
              <w:tab/>
            </w:r>
            <w:r w:rsidR="0080063E" w:rsidRPr="0080063E">
              <w:rPr>
                <w:noProof/>
                <w:webHidden/>
              </w:rPr>
              <w:fldChar w:fldCharType="begin"/>
            </w:r>
            <w:r w:rsidR="0080063E" w:rsidRPr="0080063E">
              <w:rPr>
                <w:noProof/>
                <w:webHidden/>
              </w:rPr>
              <w:instrText xml:space="preserve"> PAGEREF _Toc104651127 \h </w:instrText>
            </w:r>
            <w:r w:rsidR="0080063E" w:rsidRPr="0080063E">
              <w:rPr>
                <w:noProof/>
                <w:webHidden/>
              </w:rPr>
            </w:r>
            <w:r w:rsidR="0080063E" w:rsidRPr="0080063E">
              <w:rPr>
                <w:noProof/>
                <w:webHidden/>
              </w:rPr>
              <w:fldChar w:fldCharType="separate"/>
            </w:r>
            <w:r w:rsidR="0080063E" w:rsidRPr="0080063E">
              <w:rPr>
                <w:noProof/>
                <w:webHidden/>
              </w:rPr>
              <w:t>21</w:t>
            </w:r>
            <w:r w:rsidR="0080063E" w:rsidRPr="0080063E">
              <w:rPr>
                <w:noProof/>
                <w:webHidden/>
              </w:rPr>
              <w:fldChar w:fldCharType="end"/>
            </w:r>
          </w:hyperlink>
        </w:p>
        <w:p w14:paraId="4BC94F14" w14:textId="1AA73421" w:rsidR="0080063E" w:rsidRPr="0080063E" w:rsidRDefault="008D2E6F">
          <w:pPr>
            <w:pStyle w:val="Spistreci1"/>
            <w:tabs>
              <w:tab w:val="right" w:leader="dot" w:pos="9062"/>
            </w:tabs>
            <w:rPr>
              <w:rFonts w:eastAsiaTheme="minorEastAsia"/>
              <w:noProof/>
            </w:rPr>
          </w:pPr>
          <w:hyperlink w:anchor="_Toc104651128" w:history="1">
            <w:r w:rsidR="0080063E" w:rsidRPr="0080063E">
              <w:rPr>
                <w:rStyle w:val="Hipercze"/>
                <w:noProof/>
              </w:rPr>
              <w:t>Figure S8. Standardized time spent caring for diet across countries and sex.</w:t>
            </w:r>
            <w:r w:rsidR="0080063E" w:rsidRPr="0080063E">
              <w:rPr>
                <w:noProof/>
                <w:webHidden/>
              </w:rPr>
              <w:tab/>
            </w:r>
            <w:r w:rsidR="0080063E" w:rsidRPr="0080063E">
              <w:rPr>
                <w:noProof/>
                <w:webHidden/>
              </w:rPr>
              <w:fldChar w:fldCharType="begin"/>
            </w:r>
            <w:r w:rsidR="0080063E" w:rsidRPr="0080063E">
              <w:rPr>
                <w:noProof/>
                <w:webHidden/>
              </w:rPr>
              <w:instrText xml:space="preserve"> PAGEREF _Toc104651128 \h </w:instrText>
            </w:r>
            <w:r w:rsidR="0080063E" w:rsidRPr="0080063E">
              <w:rPr>
                <w:noProof/>
                <w:webHidden/>
              </w:rPr>
            </w:r>
            <w:r w:rsidR="0080063E" w:rsidRPr="0080063E">
              <w:rPr>
                <w:noProof/>
                <w:webHidden/>
              </w:rPr>
              <w:fldChar w:fldCharType="separate"/>
            </w:r>
            <w:r w:rsidR="0080063E" w:rsidRPr="0080063E">
              <w:rPr>
                <w:noProof/>
                <w:webHidden/>
              </w:rPr>
              <w:t>22</w:t>
            </w:r>
            <w:r w:rsidR="0080063E" w:rsidRPr="0080063E">
              <w:rPr>
                <w:noProof/>
                <w:webHidden/>
              </w:rPr>
              <w:fldChar w:fldCharType="end"/>
            </w:r>
          </w:hyperlink>
        </w:p>
        <w:p w14:paraId="04EB8D15" w14:textId="20EBD8C4" w:rsidR="0080063E" w:rsidRPr="0080063E" w:rsidRDefault="008D2E6F">
          <w:pPr>
            <w:pStyle w:val="Spistreci1"/>
            <w:tabs>
              <w:tab w:val="right" w:leader="dot" w:pos="9062"/>
            </w:tabs>
            <w:rPr>
              <w:rFonts w:eastAsiaTheme="minorEastAsia"/>
              <w:noProof/>
            </w:rPr>
          </w:pPr>
          <w:hyperlink w:anchor="_Toc104651129" w:history="1">
            <w:r w:rsidR="0080063E" w:rsidRPr="0080063E">
              <w:rPr>
                <w:rStyle w:val="Hipercze"/>
                <w:noProof/>
              </w:rPr>
              <w:t>Figure S9. Standardized time spent on other activities aimed to increase one’s physical attractiveness across countries and sex.</w:t>
            </w:r>
            <w:r w:rsidR="0080063E" w:rsidRPr="0080063E">
              <w:rPr>
                <w:noProof/>
                <w:webHidden/>
              </w:rPr>
              <w:tab/>
            </w:r>
            <w:r w:rsidR="0080063E" w:rsidRPr="0080063E">
              <w:rPr>
                <w:noProof/>
                <w:webHidden/>
              </w:rPr>
              <w:fldChar w:fldCharType="begin"/>
            </w:r>
            <w:r w:rsidR="0080063E" w:rsidRPr="0080063E">
              <w:rPr>
                <w:noProof/>
                <w:webHidden/>
              </w:rPr>
              <w:instrText xml:space="preserve"> PAGEREF _Toc104651129 \h </w:instrText>
            </w:r>
            <w:r w:rsidR="0080063E" w:rsidRPr="0080063E">
              <w:rPr>
                <w:noProof/>
                <w:webHidden/>
              </w:rPr>
            </w:r>
            <w:r w:rsidR="0080063E" w:rsidRPr="0080063E">
              <w:rPr>
                <w:noProof/>
                <w:webHidden/>
              </w:rPr>
              <w:fldChar w:fldCharType="separate"/>
            </w:r>
            <w:r w:rsidR="0080063E" w:rsidRPr="0080063E">
              <w:rPr>
                <w:noProof/>
                <w:webHidden/>
              </w:rPr>
              <w:t>23</w:t>
            </w:r>
            <w:r w:rsidR="0080063E" w:rsidRPr="0080063E">
              <w:rPr>
                <w:noProof/>
                <w:webHidden/>
              </w:rPr>
              <w:fldChar w:fldCharType="end"/>
            </w:r>
          </w:hyperlink>
        </w:p>
        <w:p w14:paraId="5B9017CC" w14:textId="76028554" w:rsidR="0080063E" w:rsidRPr="0080063E" w:rsidRDefault="008D2E6F">
          <w:pPr>
            <w:pStyle w:val="Spistreci1"/>
            <w:tabs>
              <w:tab w:val="right" w:leader="dot" w:pos="9062"/>
            </w:tabs>
            <w:rPr>
              <w:rFonts w:eastAsiaTheme="minorEastAsia"/>
              <w:noProof/>
            </w:rPr>
          </w:pPr>
          <w:hyperlink w:anchor="_Toc104651130" w:history="1">
            <w:r w:rsidR="0080063E" w:rsidRPr="0080063E">
              <w:rPr>
                <w:rStyle w:val="Hipercze"/>
                <w:rFonts w:cs="Times New Roman"/>
                <w:noProof/>
              </w:rPr>
              <w:t>Table S3. Results of the measurements of the equivalence of invariance with respect to gender equality.</w:t>
            </w:r>
            <w:r w:rsidR="0080063E" w:rsidRPr="0080063E">
              <w:rPr>
                <w:noProof/>
                <w:webHidden/>
              </w:rPr>
              <w:tab/>
            </w:r>
            <w:r w:rsidR="0080063E" w:rsidRPr="0080063E">
              <w:rPr>
                <w:noProof/>
                <w:webHidden/>
              </w:rPr>
              <w:fldChar w:fldCharType="begin"/>
            </w:r>
            <w:r w:rsidR="0080063E" w:rsidRPr="0080063E">
              <w:rPr>
                <w:noProof/>
                <w:webHidden/>
              </w:rPr>
              <w:instrText xml:space="preserve"> PAGEREF _Toc104651130 \h </w:instrText>
            </w:r>
            <w:r w:rsidR="0080063E" w:rsidRPr="0080063E">
              <w:rPr>
                <w:noProof/>
                <w:webHidden/>
              </w:rPr>
            </w:r>
            <w:r w:rsidR="0080063E" w:rsidRPr="0080063E">
              <w:rPr>
                <w:noProof/>
                <w:webHidden/>
              </w:rPr>
              <w:fldChar w:fldCharType="separate"/>
            </w:r>
            <w:r w:rsidR="0080063E" w:rsidRPr="0080063E">
              <w:rPr>
                <w:noProof/>
                <w:webHidden/>
              </w:rPr>
              <w:t>24</w:t>
            </w:r>
            <w:r w:rsidR="0080063E" w:rsidRPr="0080063E">
              <w:rPr>
                <w:noProof/>
                <w:webHidden/>
              </w:rPr>
              <w:fldChar w:fldCharType="end"/>
            </w:r>
          </w:hyperlink>
        </w:p>
        <w:p w14:paraId="41EDDDA7" w14:textId="3B50970D" w:rsidR="0080063E" w:rsidRPr="0080063E" w:rsidRDefault="008D2E6F">
          <w:pPr>
            <w:pStyle w:val="Spistreci1"/>
            <w:tabs>
              <w:tab w:val="right" w:leader="dot" w:pos="9062"/>
            </w:tabs>
            <w:rPr>
              <w:rFonts w:eastAsiaTheme="minorEastAsia"/>
              <w:noProof/>
            </w:rPr>
          </w:pPr>
          <w:hyperlink w:anchor="_Toc104651131" w:history="1">
            <w:r w:rsidR="0080063E" w:rsidRPr="0080063E">
              <w:rPr>
                <w:rStyle w:val="Hipercze"/>
                <w:rFonts w:cs="Times New Roman"/>
                <w:noProof/>
              </w:rPr>
              <w:t>Table S4. Results of the measurements of the equivalence of invariance with respect to individualism.</w:t>
            </w:r>
            <w:r w:rsidR="0080063E" w:rsidRPr="0080063E">
              <w:rPr>
                <w:noProof/>
                <w:webHidden/>
              </w:rPr>
              <w:tab/>
            </w:r>
            <w:r w:rsidR="0080063E" w:rsidRPr="0080063E">
              <w:rPr>
                <w:noProof/>
                <w:webHidden/>
              </w:rPr>
              <w:fldChar w:fldCharType="begin"/>
            </w:r>
            <w:r w:rsidR="0080063E" w:rsidRPr="0080063E">
              <w:rPr>
                <w:noProof/>
                <w:webHidden/>
              </w:rPr>
              <w:instrText xml:space="preserve"> PAGEREF _Toc104651131 \h </w:instrText>
            </w:r>
            <w:r w:rsidR="0080063E" w:rsidRPr="0080063E">
              <w:rPr>
                <w:noProof/>
                <w:webHidden/>
              </w:rPr>
            </w:r>
            <w:r w:rsidR="0080063E" w:rsidRPr="0080063E">
              <w:rPr>
                <w:noProof/>
                <w:webHidden/>
              </w:rPr>
              <w:fldChar w:fldCharType="separate"/>
            </w:r>
            <w:r w:rsidR="0080063E" w:rsidRPr="0080063E">
              <w:rPr>
                <w:noProof/>
                <w:webHidden/>
              </w:rPr>
              <w:t>25</w:t>
            </w:r>
            <w:r w:rsidR="0080063E" w:rsidRPr="0080063E">
              <w:rPr>
                <w:noProof/>
                <w:webHidden/>
              </w:rPr>
              <w:fldChar w:fldCharType="end"/>
            </w:r>
          </w:hyperlink>
        </w:p>
        <w:p w14:paraId="5D5D22C3" w14:textId="3EE4A90E" w:rsidR="0080063E" w:rsidRPr="0080063E" w:rsidRDefault="008D2E6F">
          <w:pPr>
            <w:pStyle w:val="Spistreci1"/>
            <w:tabs>
              <w:tab w:val="right" w:leader="dot" w:pos="9062"/>
            </w:tabs>
            <w:rPr>
              <w:rFonts w:eastAsiaTheme="minorEastAsia"/>
              <w:noProof/>
            </w:rPr>
          </w:pPr>
          <w:hyperlink w:anchor="_Toc104651132" w:history="1">
            <w:r w:rsidR="0080063E" w:rsidRPr="0080063E">
              <w:rPr>
                <w:rStyle w:val="Hipercze"/>
                <w:noProof/>
              </w:rPr>
              <w:t>Table S5. Results of the multilevel linear model regressing time spent on beauty-enhancing behaviors (the basic index with four categories) on countries’ Gross Domestic Product (GDP) per capita, countries’ individualism score, countries’ gender equality score, countries’ pathogen prevalence score, sex, age, age</w:t>
            </w:r>
            <w:r w:rsidR="0080063E" w:rsidRPr="0080063E">
              <w:rPr>
                <w:rStyle w:val="Hipercze"/>
                <w:noProof/>
                <w:vertAlign w:val="superscript"/>
              </w:rPr>
              <w:t>2</w:t>
            </w:r>
            <w:r w:rsidR="0080063E" w:rsidRPr="0080063E">
              <w:rPr>
                <w:rStyle w:val="Hipercze"/>
                <w:noProof/>
              </w:rPr>
              <w:t>, relationship status, time spent on social media, watching TV, self-assessed attractiveness, attained education, socioeconomic status, political views, individual-level individualism score, individual-level traditional gender roles score, and individual-level history of pathogenic diseases, with participants nested within countries.</w:t>
            </w:r>
            <w:r w:rsidR="0080063E" w:rsidRPr="0080063E">
              <w:rPr>
                <w:noProof/>
                <w:webHidden/>
              </w:rPr>
              <w:tab/>
            </w:r>
            <w:r w:rsidR="0080063E" w:rsidRPr="0080063E">
              <w:rPr>
                <w:noProof/>
                <w:webHidden/>
              </w:rPr>
              <w:fldChar w:fldCharType="begin"/>
            </w:r>
            <w:r w:rsidR="0080063E" w:rsidRPr="0080063E">
              <w:rPr>
                <w:noProof/>
                <w:webHidden/>
              </w:rPr>
              <w:instrText xml:space="preserve"> PAGEREF _Toc104651132 \h </w:instrText>
            </w:r>
            <w:r w:rsidR="0080063E" w:rsidRPr="0080063E">
              <w:rPr>
                <w:noProof/>
                <w:webHidden/>
              </w:rPr>
            </w:r>
            <w:r w:rsidR="0080063E" w:rsidRPr="0080063E">
              <w:rPr>
                <w:noProof/>
                <w:webHidden/>
              </w:rPr>
              <w:fldChar w:fldCharType="separate"/>
            </w:r>
            <w:r w:rsidR="0080063E" w:rsidRPr="0080063E">
              <w:rPr>
                <w:noProof/>
                <w:webHidden/>
              </w:rPr>
              <w:t>26</w:t>
            </w:r>
            <w:r w:rsidR="0080063E" w:rsidRPr="0080063E">
              <w:rPr>
                <w:noProof/>
                <w:webHidden/>
              </w:rPr>
              <w:fldChar w:fldCharType="end"/>
            </w:r>
          </w:hyperlink>
        </w:p>
        <w:p w14:paraId="590B7D89" w14:textId="10016B03" w:rsidR="0080063E" w:rsidRPr="0080063E" w:rsidRDefault="008D2E6F">
          <w:pPr>
            <w:pStyle w:val="Spistreci1"/>
            <w:tabs>
              <w:tab w:val="right" w:leader="dot" w:pos="9062"/>
            </w:tabs>
            <w:rPr>
              <w:rFonts w:eastAsiaTheme="minorEastAsia"/>
              <w:noProof/>
            </w:rPr>
          </w:pPr>
          <w:hyperlink w:anchor="_Toc104651133" w:history="1">
            <w:r w:rsidR="0080063E" w:rsidRPr="0080063E">
              <w:rPr>
                <w:rStyle w:val="Hipercze"/>
                <w:noProof/>
              </w:rPr>
              <w:t>Table S6. Results of the multilevel linear model regressing time spent exercising on countries’ Gross Domestic Product (GDP) per capita, countries’ individualism score, countries’ gender equality score, countries’ pathogen prevalence score, sex, age, age</w:t>
            </w:r>
            <w:r w:rsidR="0080063E" w:rsidRPr="0080063E">
              <w:rPr>
                <w:rStyle w:val="Hipercze"/>
                <w:noProof/>
                <w:vertAlign w:val="superscript"/>
              </w:rPr>
              <w:t>2</w:t>
            </w:r>
            <w:r w:rsidR="0080063E" w:rsidRPr="0080063E">
              <w:rPr>
                <w:rStyle w:val="Hipercze"/>
                <w:noProof/>
              </w:rPr>
              <w:t xml:space="preserve">, relationship status, time spent on social media, </w:t>
            </w:r>
            <w:r w:rsidR="0080063E" w:rsidRPr="0080063E">
              <w:rPr>
                <w:rStyle w:val="Hipercze"/>
                <w:noProof/>
              </w:rPr>
              <w:lastRenderedPageBreak/>
              <w:t>watching TV, self-assessed attractiveness, attained education, socioeconomic status, political views, individual-level individualism score, individual-level traditional gender roles score, and individual-level history of pathogenic diseases, with participants nested within countries.</w:t>
            </w:r>
            <w:r w:rsidR="0080063E" w:rsidRPr="0080063E">
              <w:rPr>
                <w:noProof/>
                <w:webHidden/>
              </w:rPr>
              <w:tab/>
            </w:r>
            <w:r w:rsidR="0080063E" w:rsidRPr="0080063E">
              <w:rPr>
                <w:noProof/>
                <w:webHidden/>
              </w:rPr>
              <w:fldChar w:fldCharType="begin"/>
            </w:r>
            <w:r w:rsidR="0080063E" w:rsidRPr="0080063E">
              <w:rPr>
                <w:noProof/>
                <w:webHidden/>
              </w:rPr>
              <w:instrText xml:space="preserve"> PAGEREF _Toc104651133 \h </w:instrText>
            </w:r>
            <w:r w:rsidR="0080063E" w:rsidRPr="0080063E">
              <w:rPr>
                <w:noProof/>
                <w:webHidden/>
              </w:rPr>
            </w:r>
            <w:r w:rsidR="0080063E" w:rsidRPr="0080063E">
              <w:rPr>
                <w:noProof/>
                <w:webHidden/>
              </w:rPr>
              <w:fldChar w:fldCharType="separate"/>
            </w:r>
            <w:r w:rsidR="0080063E" w:rsidRPr="0080063E">
              <w:rPr>
                <w:noProof/>
                <w:webHidden/>
              </w:rPr>
              <w:t>27</w:t>
            </w:r>
            <w:r w:rsidR="0080063E" w:rsidRPr="0080063E">
              <w:rPr>
                <w:noProof/>
                <w:webHidden/>
              </w:rPr>
              <w:fldChar w:fldCharType="end"/>
            </w:r>
          </w:hyperlink>
        </w:p>
        <w:p w14:paraId="28DBE3C9" w14:textId="3C484DBE" w:rsidR="0080063E" w:rsidRPr="0080063E" w:rsidRDefault="008D2E6F">
          <w:pPr>
            <w:pStyle w:val="Spistreci1"/>
            <w:tabs>
              <w:tab w:val="right" w:leader="dot" w:pos="9062"/>
            </w:tabs>
            <w:rPr>
              <w:rFonts w:eastAsiaTheme="minorEastAsia"/>
              <w:noProof/>
            </w:rPr>
          </w:pPr>
          <w:hyperlink w:anchor="_Toc104651134" w:history="1">
            <w:r w:rsidR="0080063E" w:rsidRPr="0080063E">
              <w:rPr>
                <w:rStyle w:val="Hipercze"/>
                <w:noProof/>
              </w:rPr>
              <w:t>Table S7. Results of the multilevel linear model regressing time spent enhancing physical attractiveness (the extended index with eight categories) on variables of interest, with interactions with gender (participants were nested within countries).</w:t>
            </w:r>
            <w:r w:rsidR="0080063E" w:rsidRPr="0080063E">
              <w:rPr>
                <w:noProof/>
                <w:webHidden/>
              </w:rPr>
              <w:tab/>
            </w:r>
            <w:r w:rsidR="0080063E" w:rsidRPr="0080063E">
              <w:rPr>
                <w:noProof/>
                <w:webHidden/>
              </w:rPr>
              <w:fldChar w:fldCharType="begin"/>
            </w:r>
            <w:r w:rsidR="0080063E" w:rsidRPr="0080063E">
              <w:rPr>
                <w:noProof/>
                <w:webHidden/>
              </w:rPr>
              <w:instrText xml:space="preserve"> PAGEREF _Toc104651134 \h </w:instrText>
            </w:r>
            <w:r w:rsidR="0080063E" w:rsidRPr="0080063E">
              <w:rPr>
                <w:noProof/>
                <w:webHidden/>
              </w:rPr>
            </w:r>
            <w:r w:rsidR="0080063E" w:rsidRPr="0080063E">
              <w:rPr>
                <w:noProof/>
                <w:webHidden/>
              </w:rPr>
              <w:fldChar w:fldCharType="separate"/>
            </w:r>
            <w:r w:rsidR="0080063E" w:rsidRPr="0080063E">
              <w:rPr>
                <w:noProof/>
                <w:webHidden/>
              </w:rPr>
              <w:t>28</w:t>
            </w:r>
            <w:r w:rsidR="0080063E" w:rsidRPr="0080063E">
              <w:rPr>
                <w:noProof/>
                <w:webHidden/>
              </w:rPr>
              <w:fldChar w:fldCharType="end"/>
            </w:r>
          </w:hyperlink>
        </w:p>
        <w:p w14:paraId="16BE68E5" w14:textId="6046B678" w:rsidR="0080063E" w:rsidRPr="0080063E" w:rsidRDefault="008D2E6F">
          <w:pPr>
            <w:pStyle w:val="Spistreci1"/>
            <w:tabs>
              <w:tab w:val="right" w:leader="dot" w:pos="9062"/>
            </w:tabs>
            <w:rPr>
              <w:rFonts w:eastAsiaTheme="minorEastAsia"/>
              <w:noProof/>
            </w:rPr>
          </w:pPr>
          <w:hyperlink w:anchor="_Toc104651135" w:history="1">
            <w:r w:rsidR="0080063E" w:rsidRPr="0080063E">
              <w:rPr>
                <w:rStyle w:val="Hipercze"/>
                <w:noProof/>
              </w:rPr>
              <w:t>Table S8. Results of the multilevel linear model regressing time spent enhancing physical attractiveness on freed first-level predictors, with participants nested within countries.</w:t>
            </w:r>
            <w:r w:rsidR="0080063E" w:rsidRPr="0080063E">
              <w:rPr>
                <w:noProof/>
                <w:webHidden/>
              </w:rPr>
              <w:tab/>
            </w:r>
            <w:r w:rsidR="0080063E" w:rsidRPr="0080063E">
              <w:rPr>
                <w:noProof/>
                <w:webHidden/>
              </w:rPr>
              <w:fldChar w:fldCharType="begin"/>
            </w:r>
            <w:r w:rsidR="0080063E" w:rsidRPr="0080063E">
              <w:rPr>
                <w:noProof/>
                <w:webHidden/>
              </w:rPr>
              <w:instrText xml:space="preserve"> PAGEREF _Toc104651135 \h </w:instrText>
            </w:r>
            <w:r w:rsidR="0080063E" w:rsidRPr="0080063E">
              <w:rPr>
                <w:noProof/>
                <w:webHidden/>
              </w:rPr>
            </w:r>
            <w:r w:rsidR="0080063E" w:rsidRPr="0080063E">
              <w:rPr>
                <w:noProof/>
                <w:webHidden/>
              </w:rPr>
              <w:fldChar w:fldCharType="separate"/>
            </w:r>
            <w:r w:rsidR="0080063E" w:rsidRPr="0080063E">
              <w:rPr>
                <w:noProof/>
                <w:webHidden/>
              </w:rPr>
              <w:t>29</w:t>
            </w:r>
            <w:r w:rsidR="0080063E" w:rsidRPr="0080063E">
              <w:rPr>
                <w:noProof/>
                <w:webHidden/>
              </w:rPr>
              <w:fldChar w:fldCharType="end"/>
            </w:r>
          </w:hyperlink>
        </w:p>
        <w:p w14:paraId="21CAC8A0" w14:textId="1729AD19" w:rsidR="0080063E" w:rsidRPr="0080063E" w:rsidRDefault="008D2E6F">
          <w:pPr>
            <w:pStyle w:val="Spistreci1"/>
            <w:tabs>
              <w:tab w:val="right" w:leader="dot" w:pos="9062"/>
            </w:tabs>
            <w:rPr>
              <w:rFonts w:eastAsiaTheme="minorEastAsia"/>
              <w:noProof/>
            </w:rPr>
          </w:pPr>
          <w:hyperlink w:anchor="_Toc104651136" w:history="1">
            <w:r w:rsidR="0080063E" w:rsidRPr="0080063E">
              <w:rPr>
                <w:rStyle w:val="Hipercze"/>
                <w:noProof/>
              </w:rPr>
              <w:t>Table S9. Results of the multilevel linear model regressing time spent enhancing physical attractiveness among men, with participants nested within countries.</w:t>
            </w:r>
            <w:r w:rsidR="0080063E" w:rsidRPr="0080063E">
              <w:rPr>
                <w:noProof/>
                <w:webHidden/>
              </w:rPr>
              <w:tab/>
            </w:r>
            <w:r w:rsidR="0080063E" w:rsidRPr="0080063E">
              <w:rPr>
                <w:noProof/>
                <w:webHidden/>
              </w:rPr>
              <w:fldChar w:fldCharType="begin"/>
            </w:r>
            <w:r w:rsidR="0080063E" w:rsidRPr="0080063E">
              <w:rPr>
                <w:noProof/>
                <w:webHidden/>
              </w:rPr>
              <w:instrText xml:space="preserve"> PAGEREF _Toc104651136 \h </w:instrText>
            </w:r>
            <w:r w:rsidR="0080063E" w:rsidRPr="0080063E">
              <w:rPr>
                <w:noProof/>
                <w:webHidden/>
              </w:rPr>
            </w:r>
            <w:r w:rsidR="0080063E" w:rsidRPr="0080063E">
              <w:rPr>
                <w:noProof/>
                <w:webHidden/>
              </w:rPr>
              <w:fldChar w:fldCharType="separate"/>
            </w:r>
            <w:r w:rsidR="0080063E" w:rsidRPr="0080063E">
              <w:rPr>
                <w:noProof/>
                <w:webHidden/>
              </w:rPr>
              <w:t>30</w:t>
            </w:r>
            <w:r w:rsidR="0080063E" w:rsidRPr="0080063E">
              <w:rPr>
                <w:noProof/>
                <w:webHidden/>
              </w:rPr>
              <w:fldChar w:fldCharType="end"/>
            </w:r>
          </w:hyperlink>
        </w:p>
        <w:p w14:paraId="7B7F54C6" w14:textId="5C3721FD" w:rsidR="0080063E" w:rsidRPr="0080063E" w:rsidRDefault="008D2E6F">
          <w:pPr>
            <w:pStyle w:val="Spistreci1"/>
            <w:tabs>
              <w:tab w:val="right" w:leader="dot" w:pos="9062"/>
            </w:tabs>
            <w:rPr>
              <w:rFonts w:eastAsiaTheme="minorEastAsia"/>
              <w:noProof/>
            </w:rPr>
          </w:pPr>
          <w:hyperlink w:anchor="_Toc104651137" w:history="1">
            <w:r w:rsidR="0080063E" w:rsidRPr="0080063E">
              <w:rPr>
                <w:rStyle w:val="Hipercze"/>
                <w:noProof/>
              </w:rPr>
              <w:t>Table S10. Results of the multilevel linear model regressing time spent enhancing physical attractiveness among women, with participants nested within countries.</w:t>
            </w:r>
            <w:r w:rsidR="0080063E" w:rsidRPr="0080063E">
              <w:rPr>
                <w:noProof/>
                <w:webHidden/>
              </w:rPr>
              <w:tab/>
            </w:r>
            <w:r w:rsidR="0080063E" w:rsidRPr="0080063E">
              <w:rPr>
                <w:noProof/>
                <w:webHidden/>
              </w:rPr>
              <w:fldChar w:fldCharType="begin"/>
            </w:r>
            <w:r w:rsidR="0080063E" w:rsidRPr="0080063E">
              <w:rPr>
                <w:noProof/>
                <w:webHidden/>
              </w:rPr>
              <w:instrText xml:space="preserve"> PAGEREF _Toc104651137 \h </w:instrText>
            </w:r>
            <w:r w:rsidR="0080063E" w:rsidRPr="0080063E">
              <w:rPr>
                <w:noProof/>
                <w:webHidden/>
              </w:rPr>
            </w:r>
            <w:r w:rsidR="0080063E" w:rsidRPr="0080063E">
              <w:rPr>
                <w:noProof/>
                <w:webHidden/>
              </w:rPr>
              <w:fldChar w:fldCharType="separate"/>
            </w:r>
            <w:r w:rsidR="0080063E" w:rsidRPr="0080063E">
              <w:rPr>
                <w:noProof/>
                <w:webHidden/>
              </w:rPr>
              <w:t>31</w:t>
            </w:r>
            <w:r w:rsidR="0080063E" w:rsidRPr="0080063E">
              <w:rPr>
                <w:noProof/>
                <w:webHidden/>
              </w:rPr>
              <w:fldChar w:fldCharType="end"/>
            </w:r>
          </w:hyperlink>
        </w:p>
        <w:p w14:paraId="5EE4280A" w14:textId="621049AA" w:rsidR="0080063E" w:rsidRPr="0080063E" w:rsidRDefault="008D2E6F">
          <w:pPr>
            <w:pStyle w:val="Spistreci1"/>
            <w:tabs>
              <w:tab w:val="right" w:leader="dot" w:pos="9062"/>
            </w:tabs>
            <w:rPr>
              <w:rFonts w:eastAsiaTheme="minorEastAsia"/>
              <w:noProof/>
            </w:rPr>
          </w:pPr>
          <w:hyperlink w:anchor="_Toc104651138" w:history="1">
            <w:r w:rsidR="0080063E" w:rsidRPr="0080063E">
              <w:rPr>
                <w:rStyle w:val="Hipercze"/>
                <w:noProof/>
              </w:rPr>
              <w:t>Figure S10. Standardized predicted time spent enhancing physical attractiveness across gender and age (controlling for other predictors from the model, see Table S7).</w:t>
            </w:r>
            <w:r w:rsidR="0080063E" w:rsidRPr="0080063E">
              <w:rPr>
                <w:noProof/>
                <w:webHidden/>
              </w:rPr>
              <w:tab/>
            </w:r>
            <w:r w:rsidR="0080063E" w:rsidRPr="0080063E">
              <w:rPr>
                <w:noProof/>
                <w:webHidden/>
              </w:rPr>
              <w:fldChar w:fldCharType="begin"/>
            </w:r>
            <w:r w:rsidR="0080063E" w:rsidRPr="0080063E">
              <w:rPr>
                <w:noProof/>
                <w:webHidden/>
              </w:rPr>
              <w:instrText xml:space="preserve"> PAGEREF _Toc104651138 \h </w:instrText>
            </w:r>
            <w:r w:rsidR="0080063E" w:rsidRPr="0080063E">
              <w:rPr>
                <w:noProof/>
                <w:webHidden/>
              </w:rPr>
            </w:r>
            <w:r w:rsidR="0080063E" w:rsidRPr="0080063E">
              <w:rPr>
                <w:noProof/>
                <w:webHidden/>
              </w:rPr>
              <w:fldChar w:fldCharType="separate"/>
            </w:r>
            <w:r w:rsidR="0080063E" w:rsidRPr="0080063E">
              <w:rPr>
                <w:noProof/>
                <w:webHidden/>
              </w:rPr>
              <w:t>32</w:t>
            </w:r>
            <w:r w:rsidR="0080063E" w:rsidRPr="0080063E">
              <w:rPr>
                <w:noProof/>
                <w:webHidden/>
              </w:rPr>
              <w:fldChar w:fldCharType="end"/>
            </w:r>
          </w:hyperlink>
        </w:p>
        <w:p w14:paraId="71E0E810" w14:textId="5B069A2E" w:rsidR="0080063E" w:rsidRPr="0080063E" w:rsidRDefault="008D2E6F">
          <w:pPr>
            <w:pStyle w:val="Spistreci1"/>
            <w:tabs>
              <w:tab w:val="right" w:leader="dot" w:pos="9062"/>
            </w:tabs>
            <w:rPr>
              <w:rFonts w:eastAsiaTheme="minorEastAsia"/>
              <w:noProof/>
            </w:rPr>
          </w:pPr>
          <w:hyperlink w:anchor="_Toc104651139" w:history="1">
            <w:r w:rsidR="0080063E" w:rsidRPr="0080063E">
              <w:rPr>
                <w:rStyle w:val="Hipercze"/>
                <w:noProof/>
              </w:rPr>
              <w:t>Figure S11. Standardized predicted time spent enhancing physical attractiveness across gender and relationship status (controlling for other predictors from the model, see Table S7).</w:t>
            </w:r>
            <w:r w:rsidR="0080063E" w:rsidRPr="0080063E">
              <w:rPr>
                <w:noProof/>
                <w:webHidden/>
              </w:rPr>
              <w:tab/>
            </w:r>
            <w:r w:rsidR="0080063E" w:rsidRPr="0080063E">
              <w:rPr>
                <w:noProof/>
                <w:webHidden/>
              </w:rPr>
              <w:fldChar w:fldCharType="begin"/>
            </w:r>
            <w:r w:rsidR="0080063E" w:rsidRPr="0080063E">
              <w:rPr>
                <w:noProof/>
                <w:webHidden/>
              </w:rPr>
              <w:instrText xml:space="preserve"> PAGEREF _Toc104651139 \h </w:instrText>
            </w:r>
            <w:r w:rsidR="0080063E" w:rsidRPr="0080063E">
              <w:rPr>
                <w:noProof/>
                <w:webHidden/>
              </w:rPr>
            </w:r>
            <w:r w:rsidR="0080063E" w:rsidRPr="0080063E">
              <w:rPr>
                <w:noProof/>
                <w:webHidden/>
              </w:rPr>
              <w:fldChar w:fldCharType="separate"/>
            </w:r>
            <w:r w:rsidR="0080063E" w:rsidRPr="0080063E">
              <w:rPr>
                <w:noProof/>
                <w:webHidden/>
              </w:rPr>
              <w:t>33</w:t>
            </w:r>
            <w:r w:rsidR="0080063E" w:rsidRPr="0080063E">
              <w:rPr>
                <w:noProof/>
                <w:webHidden/>
              </w:rPr>
              <w:fldChar w:fldCharType="end"/>
            </w:r>
          </w:hyperlink>
        </w:p>
        <w:p w14:paraId="5C33A53F" w14:textId="6B17310B" w:rsidR="0080063E" w:rsidRPr="0080063E" w:rsidRDefault="008D2E6F">
          <w:pPr>
            <w:pStyle w:val="Spistreci1"/>
            <w:tabs>
              <w:tab w:val="right" w:leader="dot" w:pos="9062"/>
            </w:tabs>
            <w:rPr>
              <w:rFonts w:eastAsiaTheme="minorEastAsia"/>
              <w:noProof/>
            </w:rPr>
          </w:pPr>
          <w:hyperlink w:anchor="_Toc104651140" w:history="1">
            <w:r w:rsidR="0080063E" w:rsidRPr="0080063E">
              <w:rPr>
                <w:rStyle w:val="Hipercze"/>
                <w:noProof/>
              </w:rPr>
              <w:t>Figure S12. Standardized predicted time spent enhancing physical attractiveness across gender and time spent watching TV (controlling for other predictors from the model, see Table S7).</w:t>
            </w:r>
            <w:r w:rsidR="0080063E" w:rsidRPr="0080063E">
              <w:rPr>
                <w:noProof/>
                <w:webHidden/>
              </w:rPr>
              <w:tab/>
            </w:r>
            <w:r w:rsidR="0080063E" w:rsidRPr="0080063E">
              <w:rPr>
                <w:noProof/>
                <w:webHidden/>
              </w:rPr>
              <w:fldChar w:fldCharType="begin"/>
            </w:r>
            <w:r w:rsidR="0080063E" w:rsidRPr="0080063E">
              <w:rPr>
                <w:noProof/>
                <w:webHidden/>
              </w:rPr>
              <w:instrText xml:space="preserve"> PAGEREF _Toc104651140 \h </w:instrText>
            </w:r>
            <w:r w:rsidR="0080063E" w:rsidRPr="0080063E">
              <w:rPr>
                <w:noProof/>
                <w:webHidden/>
              </w:rPr>
            </w:r>
            <w:r w:rsidR="0080063E" w:rsidRPr="0080063E">
              <w:rPr>
                <w:noProof/>
                <w:webHidden/>
              </w:rPr>
              <w:fldChar w:fldCharType="separate"/>
            </w:r>
            <w:r w:rsidR="0080063E" w:rsidRPr="0080063E">
              <w:rPr>
                <w:noProof/>
                <w:webHidden/>
              </w:rPr>
              <w:t>34</w:t>
            </w:r>
            <w:r w:rsidR="0080063E" w:rsidRPr="0080063E">
              <w:rPr>
                <w:noProof/>
                <w:webHidden/>
              </w:rPr>
              <w:fldChar w:fldCharType="end"/>
            </w:r>
          </w:hyperlink>
        </w:p>
        <w:p w14:paraId="44575068" w14:textId="473E70BD" w:rsidR="0080063E" w:rsidRPr="0080063E" w:rsidRDefault="008D2E6F">
          <w:pPr>
            <w:pStyle w:val="Spistreci1"/>
            <w:tabs>
              <w:tab w:val="right" w:leader="dot" w:pos="9062"/>
            </w:tabs>
            <w:rPr>
              <w:rFonts w:eastAsiaTheme="minorEastAsia"/>
              <w:noProof/>
            </w:rPr>
          </w:pPr>
          <w:hyperlink w:anchor="_Toc104651141" w:history="1">
            <w:r w:rsidR="0080063E" w:rsidRPr="0080063E">
              <w:rPr>
                <w:rStyle w:val="Hipercze"/>
                <w:noProof/>
              </w:rPr>
              <w:t>Figure S13. Standardized predicted time spent enhancing physical attractiveness across gender and time spent on social media (controlling for other predictors from the model, see Table S7).</w:t>
            </w:r>
            <w:r w:rsidR="0080063E" w:rsidRPr="0080063E">
              <w:rPr>
                <w:noProof/>
                <w:webHidden/>
              </w:rPr>
              <w:tab/>
            </w:r>
            <w:r w:rsidR="0080063E" w:rsidRPr="0080063E">
              <w:rPr>
                <w:noProof/>
                <w:webHidden/>
              </w:rPr>
              <w:fldChar w:fldCharType="begin"/>
            </w:r>
            <w:r w:rsidR="0080063E" w:rsidRPr="0080063E">
              <w:rPr>
                <w:noProof/>
                <w:webHidden/>
              </w:rPr>
              <w:instrText xml:space="preserve"> PAGEREF _Toc104651141 \h </w:instrText>
            </w:r>
            <w:r w:rsidR="0080063E" w:rsidRPr="0080063E">
              <w:rPr>
                <w:noProof/>
                <w:webHidden/>
              </w:rPr>
            </w:r>
            <w:r w:rsidR="0080063E" w:rsidRPr="0080063E">
              <w:rPr>
                <w:noProof/>
                <w:webHidden/>
              </w:rPr>
              <w:fldChar w:fldCharType="separate"/>
            </w:r>
            <w:r w:rsidR="0080063E" w:rsidRPr="0080063E">
              <w:rPr>
                <w:noProof/>
                <w:webHidden/>
              </w:rPr>
              <w:t>35</w:t>
            </w:r>
            <w:r w:rsidR="0080063E" w:rsidRPr="0080063E">
              <w:rPr>
                <w:noProof/>
                <w:webHidden/>
              </w:rPr>
              <w:fldChar w:fldCharType="end"/>
            </w:r>
          </w:hyperlink>
        </w:p>
        <w:p w14:paraId="64B47C8C" w14:textId="326891E5" w:rsidR="0080063E" w:rsidRPr="0080063E" w:rsidRDefault="008D2E6F">
          <w:pPr>
            <w:pStyle w:val="Spistreci1"/>
            <w:tabs>
              <w:tab w:val="right" w:leader="dot" w:pos="9062"/>
            </w:tabs>
            <w:rPr>
              <w:rFonts w:eastAsiaTheme="minorEastAsia"/>
              <w:noProof/>
            </w:rPr>
          </w:pPr>
          <w:hyperlink w:anchor="_Toc104651142" w:history="1">
            <w:r w:rsidR="0080063E" w:rsidRPr="0080063E">
              <w:rPr>
                <w:rStyle w:val="Hipercze"/>
                <w:noProof/>
              </w:rPr>
              <w:t>Figure S14. Standardized predicted time spent enhancing physical attractiveness across gender and self-assessed physical attractiveness (controlling for other predictors from the model, see Table S7).</w:t>
            </w:r>
            <w:r w:rsidR="0080063E" w:rsidRPr="0080063E">
              <w:rPr>
                <w:noProof/>
                <w:webHidden/>
              </w:rPr>
              <w:tab/>
            </w:r>
            <w:r w:rsidR="0080063E" w:rsidRPr="0080063E">
              <w:rPr>
                <w:noProof/>
                <w:webHidden/>
              </w:rPr>
              <w:fldChar w:fldCharType="begin"/>
            </w:r>
            <w:r w:rsidR="0080063E" w:rsidRPr="0080063E">
              <w:rPr>
                <w:noProof/>
                <w:webHidden/>
              </w:rPr>
              <w:instrText xml:space="preserve"> PAGEREF _Toc104651142 \h </w:instrText>
            </w:r>
            <w:r w:rsidR="0080063E" w:rsidRPr="0080063E">
              <w:rPr>
                <w:noProof/>
                <w:webHidden/>
              </w:rPr>
            </w:r>
            <w:r w:rsidR="0080063E" w:rsidRPr="0080063E">
              <w:rPr>
                <w:noProof/>
                <w:webHidden/>
              </w:rPr>
              <w:fldChar w:fldCharType="separate"/>
            </w:r>
            <w:r w:rsidR="0080063E" w:rsidRPr="0080063E">
              <w:rPr>
                <w:noProof/>
                <w:webHidden/>
              </w:rPr>
              <w:t>36</w:t>
            </w:r>
            <w:r w:rsidR="0080063E" w:rsidRPr="0080063E">
              <w:rPr>
                <w:noProof/>
                <w:webHidden/>
              </w:rPr>
              <w:fldChar w:fldCharType="end"/>
            </w:r>
          </w:hyperlink>
        </w:p>
        <w:p w14:paraId="7B1AEDBC" w14:textId="3AD12DC2" w:rsidR="0080063E" w:rsidRPr="0080063E" w:rsidRDefault="008D2E6F">
          <w:pPr>
            <w:pStyle w:val="Spistreci1"/>
            <w:tabs>
              <w:tab w:val="right" w:leader="dot" w:pos="9062"/>
            </w:tabs>
            <w:rPr>
              <w:rFonts w:eastAsiaTheme="minorEastAsia"/>
              <w:noProof/>
            </w:rPr>
          </w:pPr>
          <w:hyperlink w:anchor="_Toc104651143" w:history="1">
            <w:r w:rsidR="0080063E" w:rsidRPr="0080063E">
              <w:rPr>
                <w:rStyle w:val="Hipercze"/>
                <w:noProof/>
              </w:rPr>
              <w:t>Figure S15. Standardized predicted time spent enhancing physical attractiveness across gender and participants’ endorsement of gender roles (controlling for other predictors from the model, see Table S7).</w:t>
            </w:r>
            <w:r w:rsidR="0080063E" w:rsidRPr="0080063E">
              <w:rPr>
                <w:noProof/>
                <w:webHidden/>
              </w:rPr>
              <w:tab/>
            </w:r>
            <w:r w:rsidR="0080063E" w:rsidRPr="0080063E">
              <w:rPr>
                <w:noProof/>
                <w:webHidden/>
              </w:rPr>
              <w:fldChar w:fldCharType="begin"/>
            </w:r>
            <w:r w:rsidR="0080063E" w:rsidRPr="0080063E">
              <w:rPr>
                <w:noProof/>
                <w:webHidden/>
              </w:rPr>
              <w:instrText xml:space="preserve"> PAGEREF _Toc104651143 \h </w:instrText>
            </w:r>
            <w:r w:rsidR="0080063E" w:rsidRPr="0080063E">
              <w:rPr>
                <w:noProof/>
                <w:webHidden/>
              </w:rPr>
            </w:r>
            <w:r w:rsidR="0080063E" w:rsidRPr="0080063E">
              <w:rPr>
                <w:noProof/>
                <w:webHidden/>
              </w:rPr>
              <w:fldChar w:fldCharType="separate"/>
            </w:r>
            <w:r w:rsidR="0080063E" w:rsidRPr="0080063E">
              <w:rPr>
                <w:noProof/>
                <w:webHidden/>
              </w:rPr>
              <w:t>37</w:t>
            </w:r>
            <w:r w:rsidR="0080063E" w:rsidRPr="0080063E">
              <w:rPr>
                <w:noProof/>
                <w:webHidden/>
              </w:rPr>
              <w:fldChar w:fldCharType="end"/>
            </w:r>
          </w:hyperlink>
        </w:p>
        <w:p w14:paraId="531F2E32" w14:textId="0A4163E9" w:rsidR="0080063E" w:rsidRPr="0080063E" w:rsidRDefault="008D2E6F">
          <w:pPr>
            <w:pStyle w:val="Spistreci1"/>
            <w:tabs>
              <w:tab w:val="right" w:leader="dot" w:pos="9062"/>
            </w:tabs>
            <w:rPr>
              <w:rFonts w:eastAsiaTheme="minorEastAsia"/>
              <w:noProof/>
            </w:rPr>
          </w:pPr>
          <w:hyperlink w:anchor="_Toc104651144" w:history="1">
            <w:r w:rsidR="0080063E" w:rsidRPr="0080063E">
              <w:rPr>
                <w:rStyle w:val="Hipercze"/>
                <w:noProof/>
              </w:rPr>
              <w:t>Figure S16. Standardized predicted time spent enhancing physical attractiveness across gender and participants’ attained level of education (controlling for other predictors from the model, see Table S7).</w:t>
            </w:r>
            <w:r w:rsidR="0080063E" w:rsidRPr="0080063E">
              <w:rPr>
                <w:noProof/>
                <w:webHidden/>
              </w:rPr>
              <w:tab/>
            </w:r>
            <w:r w:rsidR="0080063E" w:rsidRPr="0080063E">
              <w:rPr>
                <w:noProof/>
                <w:webHidden/>
              </w:rPr>
              <w:fldChar w:fldCharType="begin"/>
            </w:r>
            <w:r w:rsidR="0080063E" w:rsidRPr="0080063E">
              <w:rPr>
                <w:noProof/>
                <w:webHidden/>
              </w:rPr>
              <w:instrText xml:space="preserve"> PAGEREF _Toc104651144 \h </w:instrText>
            </w:r>
            <w:r w:rsidR="0080063E" w:rsidRPr="0080063E">
              <w:rPr>
                <w:noProof/>
                <w:webHidden/>
              </w:rPr>
            </w:r>
            <w:r w:rsidR="0080063E" w:rsidRPr="0080063E">
              <w:rPr>
                <w:noProof/>
                <w:webHidden/>
              </w:rPr>
              <w:fldChar w:fldCharType="separate"/>
            </w:r>
            <w:r w:rsidR="0080063E" w:rsidRPr="0080063E">
              <w:rPr>
                <w:noProof/>
                <w:webHidden/>
              </w:rPr>
              <w:t>38</w:t>
            </w:r>
            <w:r w:rsidR="0080063E" w:rsidRPr="0080063E">
              <w:rPr>
                <w:noProof/>
                <w:webHidden/>
              </w:rPr>
              <w:fldChar w:fldCharType="end"/>
            </w:r>
          </w:hyperlink>
        </w:p>
        <w:p w14:paraId="6E3C1964" w14:textId="54280B9E" w:rsidR="0080063E" w:rsidRPr="0080063E" w:rsidRDefault="008D2E6F">
          <w:pPr>
            <w:pStyle w:val="Spistreci1"/>
            <w:tabs>
              <w:tab w:val="right" w:leader="dot" w:pos="9062"/>
            </w:tabs>
            <w:rPr>
              <w:rFonts w:eastAsiaTheme="minorEastAsia"/>
              <w:noProof/>
            </w:rPr>
          </w:pPr>
          <w:hyperlink w:anchor="_Toc104651145" w:history="1">
            <w:r w:rsidR="0080063E" w:rsidRPr="0080063E">
              <w:rPr>
                <w:rStyle w:val="Hipercze"/>
                <w:noProof/>
              </w:rPr>
              <w:t>Figure S17. Standardized predicted time spent enhancing physical attractiveness across gender and participants’ political beliefs (controlling for other predictors from the model, see Table S7).</w:t>
            </w:r>
            <w:r w:rsidR="0080063E" w:rsidRPr="0080063E">
              <w:rPr>
                <w:noProof/>
                <w:webHidden/>
              </w:rPr>
              <w:tab/>
            </w:r>
            <w:r w:rsidR="0080063E" w:rsidRPr="0080063E">
              <w:rPr>
                <w:noProof/>
                <w:webHidden/>
              </w:rPr>
              <w:fldChar w:fldCharType="begin"/>
            </w:r>
            <w:r w:rsidR="0080063E" w:rsidRPr="0080063E">
              <w:rPr>
                <w:noProof/>
                <w:webHidden/>
              </w:rPr>
              <w:instrText xml:space="preserve"> PAGEREF _Toc104651145 \h </w:instrText>
            </w:r>
            <w:r w:rsidR="0080063E" w:rsidRPr="0080063E">
              <w:rPr>
                <w:noProof/>
                <w:webHidden/>
              </w:rPr>
            </w:r>
            <w:r w:rsidR="0080063E" w:rsidRPr="0080063E">
              <w:rPr>
                <w:noProof/>
                <w:webHidden/>
              </w:rPr>
              <w:fldChar w:fldCharType="separate"/>
            </w:r>
            <w:r w:rsidR="0080063E" w:rsidRPr="0080063E">
              <w:rPr>
                <w:noProof/>
                <w:webHidden/>
              </w:rPr>
              <w:t>39</w:t>
            </w:r>
            <w:r w:rsidR="0080063E" w:rsidRPr="0080063E">
              <w:rPr>
                <w:noProof/>
                <w:webHidden/>
              </w:rPr>
              <w:fldChar w:fldCharType="end"/>
            </w:r>
          </w:hyperlink>
        </w:p>
        <w:p w14:paraId="12A6FA61" w14:textId="57054E56" w:rsidR="0080063E" w:rsidRPr="0080063E" w:rsidRDefault="008D2E6F">
          <w:pPr>
            <w:pStyle w:val="Spistreci1"/>
            <w:tabs>
              <w:tab w:val="right" w:leader="dot" w:pos="9062"/>
            </w:tabs>
            <w:rPr>
              <w:rFonts w:eastAsiaTheme="minorEastAsia"/>
              <w:noProof/>
            </w:rPr>
          </w:pPr>
          <w:hyperlink w:anchor="_Toc104651146" w:history="1">
            <w:r w:rsidR="0080063E" w:rsidRPr="0080063E">
              <w:rPr>
                <w:rStyle w:val="Hipercze"/>
                <w:noProof/>
              </w:rPr>
              <w:t>Figure S18. Standardized predicted time spent enhancing physical attractiveness across gender and countries’ gross domestic product (GDP) per capita (controlling for other predictors from the model, see Table S7).</w:t>
            </w:r>
            <w:r w:rsidR="0080063E" w:rsidRPr="0080063E">
              <w:rPr>
                <w:noProof/>
                <w:webHidden/>
              </w:rPr>
              <w:tab/>
            </w:r>
            <w:r w:rsidR="0080063E" w:rsidRPr="0080063E">
              <w:rPr>
                <w:noProof/>
                <w:webHidden/>
              </w:rPr>
              <w:fldChar w:fldCharType="begin"/>
            </w:r>
            <w:r w:rsidR="0080063E" w:rsidRPr="0080063E">
              <w:rPr>
                <w:noProof/>
                <w:webHidden/>
              </w:rPr>
              <w:instrText xml:space="preserve"> PAGEREF _Toc104651146 \h </w:instrText>
            </w:r>
            <w:r w:rsidR="0080063E" w:rsidRPr="0080063E">
              <w:rPr>
                <w:noProof/>
                <w:webHidden/>
              </w:rPr>
            </w:r>
            <w:r w:rsidR="0080063E" w:rsidRPr="0080063E">
              <w:rPr>
                <w:noProof/>
                <w:webHidden/>
              </w:rPr>
              <w:fldChar w:fldCharType="separate"/>
            </w:r>
            <w:r w:rsidR="0080063E" w:rsidRPr="0080063E">
              <w:rPr>
                <w:noProof/>
                <w:webHidden/>
              </w:rPr>
              <w:t>40</w:t>
            </w:r>
            <w:r w:rsidR="0080063E" w:rsidRPr="0080063E">
              <w:rPr>
                <w:noProof/>
                <w:webHidden/>
              </w:rPr>
              <w:fldChar w:fldCharType="end"/>
            </w:r>
          </w:hyperlink>
        </w:p>
        <w:p w14:paraId="2AE02831" w14:textId="6F4C6FD2" w:rsidR="0080063E" w:rsidRPr="0080063E" w:rsidRDefault="008D2E6F">
          <w:pPr>
            <w:pStyle w:val="Spistreci1"/>
            <w:tabs>
              <w:tab w:val="right" w:leader="dot" w:pos="9062"/>
            </w:tabs>
            <w:rPr>
              <w:rFonts w:eastAsiaTheme="minorEastAsia"/>
              <w:noProof/>
            </w:rPr>
          </w:pPr>
          <w:hyperlink w:anchor="_Toc104651147" w:history="1">
            <w:r w:rsidR="0080063E" w:rsidRPr="0080063E">
              <w:rPr>
                <w:rStyle w:val="Hipercze"/>
                <w:noProof/>
              </w:rPr>
              <w:t>Figure S19. Standardized predicted time spent enhancing physical attractiveness across gender and countries’ historic pathogen prevalence (controlling for other predictors from the model, see Table S7).</w:t>
            </w:r>
            <w:r w:rsidR="0080063E" w:rsidRPr="0080063E">
              <w:rPr>
                <w:noProof/>
                <w:webHidden/>
              </w:rPr>
              <w:tab/>
            </w:r>
            <w:r w:rsidR="0080063E" w:rsidRPr="0080063E">
              <w:rPr>
                <w:noProof/>
                <w:webHidden/>
              </w:rPr>
              <w:fldChar w:fldCharType="begin"/>
            </w:r>
            <w:r w:rsidR="0080063E" w:rsidRPr="0080063E">
              <w:rPr>
                <w:noProof/>
                <w:webHidden/>
              </w:rPr>
              <w:instrText xml:space="preserve"> PAGEREF _Toc104651147 \h </w:instrText>
            </w:r>
            <w:r w:rsidR="0080063E" w:rsidRPr="0080063E">
              <w:rPr>
                <w:noProof/>
                <w:webHidden/>
              </w:rPr>
            </w:r>
            <w:r w:rsidR="0080063E" w:rsidRPr="0080063E">
              <w:rPr>
                <w:noProof/>
                <w:webHidden/>
              </w:rPr>
              <w:fldChar w:fldCharType="separate"/>
            </w:r>
            <w:r w:rsidR="0080063E" w:rsidRPr="0080063E">
              <w:rPr>
                <w:noProof/>
                <w:webHidden/>
              </w:rPr>
              <w:t>41</w:t>
            </w:r>
            <w:r w:rsidR="0080063E" w:rsidRPr="0080063E">
              <w:rPr>
                <w:noProof/>
                <w:webHidden/>
              </w:rPr>
              <w:fldChar w:fldCharType="end"/>
            </w:r>
          </w:hyperlink>
        </w:p>
        <w:p w14:paraId="7472A82E" w14:textId="7698CDF3" w:rsidR="0080063E" w:rsidRPr="0080063E" w:rsidRDefault="008D2E6F">
          <w:pPr>
            <w:pStyle w:val="Spistreci1"/>
            <w:tabs>
              <w:tab w:val="right" w:leader="dot" w:pos="9062"/>
            </w:tabs>
            <w:rPr>
              <w:rFonts w:eastAsiaTheme="minorEastAsia"/>
              <w:noProof/>
            </w:rPr>
          </w:pPr>
          <w:hyperlink w:anchor="_Toc104651148" w:history="1">
            <w:r w:rsidR="0080063E" w:rsidRPr="0080063E">
              <w:rPr>
                <w:rStyle w:val="Hipercze"/>
                <w:noProof/>
              </w:rPr>
              <w:t>Table S11. Results of the multilevel linear model regressing time spent enhancing physical attractiveness on variables of interest with the addition of quadratic self-assessed physical attractiveness, with participants nested within countries.</w:t>
            </w:r>
            <w:r w:rsidR="0080063E" w:rsidRPr="0080063E">
              <w:rPr>
                <w:noProof/>
                <w:webHidden/>
              </w:rPr>
              <w:tab/>
            </w:r>
            <w:r w:rsidR="0080063E" w:rsidRPr="0080063E">
              <w:rPr>
                <w:noProof/>
                <w:webHidden/>
              </w:rPr>
              <w:fldChar w:fldCharType="begin"/>
            </w:r>
            <w:r w:rsidR="0080063E" w:rsidRPr="0080063E">
              <w:rPr>
                <w:noProof/>
                <w:webHidden/>
              </w:rPr>
              <w:instrText xml:space="preserve"> PAGEREF _Toc104651148 \h </w:instrText>
            </w:r>
            <w:r w:rsidR="0080063E" w:rsidRPr="0080063E">
              <w:rPr>
                <w:noProof/>
                <w:webHidden/>
              </w:rPr>
            </w:r>
            <w:r w:rsidR="0080063E" w:rsidRPr="0080063E">
              <w:rPr>
                <w:noProof/>
                <w:webHidden/>
              </w:rPr>
              <w:fldChar w:fldCharType="separate"/>
            </w:r>
            <w:r w:rsidR="0080063E" w:rsidRPr="0080063E">
              <w:rPr>
                <w:noProof/>
                <w:webHidden/>
              </w:rPr>
              <w:t>42</w:t>
            </w:r>
            <w:r w:rsidR="0080063E" w:rsidRPr="0080063E">
              <w:rPr>
                <w:noProof/>
                <w:webHidden/>
              </w:rPr>
              <w:fldChar w:fldCharType="end"/>
            </w:r>
          </w:hyperlink>
        </w:p>
        <w:p w14:paraId="6DAAD861" w14:textId="7BB8CE18" w:rsidR="0080063E" w:rsidRPr="0080063E" w:rsidRDefault="008D2E6F">
          <w:pPr>
            <w:pStyle w:val="Spistreci1"/>
            <w:tabs>
              <w:tab w:val="right" w:leader="dot" w:pos="9062"/>
            </w:tabs>
            <w:rPr>
              <w:rFonts w:eastAsiaTheme="minorEastAsia"/>
              <w:noProof/>
            </w:rPr>
          </w:pPr>
          <w:hyperlink w:anchor="_Toc104651149" w:history="1">
            <w:r w:rsidR="0080063E" w:rsidRPr="0080063E">
              <w:rPr>
                <w:rStyle w:val="Hipercze"/>
                <w:noProof/>
              </w:rPr>
              <w:t>Figure S20. Non-linear relationship between standardized time spent enhancing one’s physical attractiveness and self-assessed physical attractiveness.</w:t>
            </w:r>
            <w:r w:rsidR="0080063E" w:rsidRPr="0080063E">
              <w:rPr>
                <w:noProof/>
                <w:webHidden/>
              </w:rPr>
              <w:tab/>
            </w:r>
            <w:r w:rsidR="0080063E" w:rsidRPr="0080063E">
              <w:rPr>
                <w:noProof/>
                <w:webHidden/>
              </w:rPr>
              <w:fldChar w:fldCharType="begin"/>
            </w:r>
            <w:r w:rsidR="0080063E" w:rsidRPr="0080063E">
              <w:rPr>
                <w:noProof/>
                <w:webHidden/>
              </w:rPr>
              <w:instrText xml:space="preserve"> PAGEREF _Toc104651149 \h </w:instrText>
            </w:r>
            <w:r w:rsidR="0080063E" w:rsidRPr="0080063E">
              <w:rPr>
                <w:noProof/>
                <w:webHidden/>
              </w:rPr>
            </w:r>
            <w:r w:rsidR="0080063E" w:rsidRPr="0080063E">
              <w:rPr>
                <w:noProof/>
                <w:webHidden/>
              </w:rPr>
              <w:fldChar w:fldCharType="separate"/>
            </w:r>
            <w:r w:rsidR="0080063E" w:rsidRPr="0080063E">
              <w:rPr>
                <w:noProof/>
                <w:webHidden/>
              </w:rPr>
              <w:t>43</w:t>
            </w:r>
            <w:r w:rsidR="0080063E" w:rsidRPr="0080063E">
              <w:rPr>
                <w:noProof/>
                <w:webHidden/>
              </w:rPr>
              <w:fldChar w:fldCharType="end"/>
            </w:r>
          </w:hyperlink>
        </w:p>
        <w:p w14:paraId="4E3C0230" w14:textId="1A0FA2E8" w:rsidR="0080063E" w:rsidRPr="0080063E" w:rsidRDefault="008D2E6F">
          <w:pPr>
            <w:pStyle w:val="Spistreci1"/>
            <w:tabs>
              <w:tab w:val="right" w:leader="dot" w:pos="9062"/>
            </w:tabs>
            <w:rPr>
              <w:rFonts w:eastAsiaTheme="minorEastAsia"/>
              <w:noProof/>
            </w:rPr>
          </w:pPr>
          <w:hyperlink w:anchor="_Toc104651150" w:history="1">
            <w:r w:rsidR="0080063E" w:rsidRPr="0080063E">
              <w:rPr>
                <w:rStyle w:val="Hipercze"/>
                <w:noProof/>
              </w:rPr>
              <w:t>Table S12. Results of the multilevel linear model regressing the first factor of activities aimed at increasing one’s physical attractiveness on predictor variables (with participants nested within countries).</w:t>
            </w:r>
            <w:r w:rsidR="0080063E" w:rsidRPr="0080063E">
              <w:rPr>
                <w:noProof/>
                <w:webHidden/>
              </w:rPr>
              <w:tab/>
            </w:r>
            <w:r w:rsidR="0080063E" w:rsidRPr="0080063E">
              <w:rPr>
                <w:noProof/>
                <w:webHidden/>
              </w:rPr>
              <w:fldChar w:fldCharType="begin"/>
            </w:r>
            <w:r w:rsidR="0080063E" w:rsidRPr="0080063E">
              <w:rPr>
                <w:noProof/>
                <w:webHidden/>
              </w:rPr>
              <w:instrText xml:space="preserve"> PAGEREF _Toc104651150 \h </w:instrText>
            </w:r>
            <w:r w:rsidR="0080063E" w:rsidRPr="0080063E">
              <w:rPr>
                <w:noProof/>
                <w:webHidden/>
              </w:rPr>
            </w:r>
            <w:r w:rsidR="0080063E" w:rsidRPr="0080063E">
              <w:rPr>
                <w:noProof/>
                <w:webHidden/>
              </w:rPr>
              <w:fldChar w:fldCharType="separate"/>
            </w:r>
            <w:r w:rsidR="0080063E" w:rsidRPr="0080063E">
              <w:rPr>
                <w:noProof/>
                <w:webHidden/>
              </w:rPr>
              <w:t>43</w:t>
            </w:r>
            <w:r w:rsidR="0080063E" w:rsidRPr="0080063E">
              <w:rPr>
                <w:noProof/>
                <w:webHidden/>
              </w:rPr>
              <w:fldChar w:fldCharType="end"/>
            </w:r>
          </w:hyperlink>
        </w:p>
        <w:p w14:paraId="6F2CDC80" w14:textId="4EDC7E88" w:rsidR="0080063E" w:rsidRPr="0080063E" w:rsidRDefault="008D2E6F">
          <w:pPr>
            <w:pStyle w:val="Spistreci1"/>
            <w:tabs>
              <w:tab w:val="right" w:leader="dot" w:pos="9062"/>
            </w:tabs>
            <w:rPr>
              <w:rFonts w:eastAsiaTheme="minorEastAsia"/>
              <w:noProof/>
            </w:rPr>
          </w:pPr>
          <w:hyperlink w:anchor="_Toc104651151" w:history="1">
            <w:r w:rsidR="0080063E" w:rsidRPr="0080063E">
              <w:rPr>
                <w:rStyle w:val="Hipercze"/>
                <w:noProof/>
              </w:rPr>
              <w:t>Table S13. Results of the multilevel linear model regressing the second factor of activities aimed at increasing one’s physical attractiveness on predictor variables (with participants nested within countries).</w:t>
            </w:r>
            <w:r w:rsidR="0080063E" w:rsidRPr="0080063E">
              <w:rPr>
                <w:noProof/>
                <w:webHidden/>
              </w:rPr>
              <w:tab/>
            </w:r>
            <w:r w:rsidR="0080063E" w:rsidRPr="0080063E">
              <w:rPr>
                <w:noProof/>
                <w:webHidden/>
              </w:rPr>
              <w:fldChar w:fldCharType="begin"/>
            </w:r>
            <w:r w:rsidR="0080063E" w:rsidRPr="0080063E">
              <w:rPr>
                <w:noProof/>
                <w:webHidden/>
              </w:rPr>
              <w:instrText xml:space="preserve"> PAGEREF _Toc104651151 \h </w:instrText>
            </w:r>
            <w:r w:rsidR="0080063E" w:rsidRPr="0080063E">
              <w:rPr>
                <w:noProof/>
                <w:webHidden/>
              </w:rPr>
            </w:r>
            <w:r w:rsidR="0080063E" w:rsidRPr="0080063E">
              <w:rPr>
                <w:noProof/>
                <w:webHidden/>
              </w:rPr>
              <w:fldChar w:fldCharType="separate"/>
            </w:r>
            <w:r w:rsidR="0080063E" w:rsidRPr="0080063E">
              <w:rPr>
                <w:noProof/>
                <w:webHidden/>
              </w:rPr>
              <w:t>44</w:t>
            </w:r>
            <w:r w:rsidR="0080063E" w:rsidRPr="0080063E">
              <w:rPr>
                <w:noProof/>
                <w:webHidden/>
              </w:rPr>
              <w:fldChar w:fldCharType="end"/>
            </w:r>
          </w:hyperlink>
        </w:p>
        <w:p w14:paraId="27141E60" w14:textId="127590DC" w:rsidR="0080063E" w:rsidRPr="0080063E" w:rsidRDefault="008D2E6F">
          <w:pPr>
            <w:pStyle w:val="Spistreci1"/>
            <w:tabs>
              <w:tab w:val="right" w:leader="dot" w:pos="9062"/>
            </w:tabs>
            <w:rPr>
              <w:rFonts w:eastAsiaTheme="minorEastAsia"/>
              <w:noProof/>
            </w:rPr>
          </w:pPr>
          <w:hyperlink w:anchor="_Toc104651152" w:history="1">
            <w:r w:rsidR="0080063E" w:rsidRPr="0080063E">
              <w:rPr>
                <w:rStyle w:val="Hipercze"/>
                <w:noProof/>
              </w:rPr>
              <w:t>Time spent on beauty enhancing behaviors across men and women</w:t>
            </w:r>
            <w:r w:rsidR="0080063E" w:rsidRPr="0080063E">
              <w:rPr>
                <w:noProof/>
                <w:webHidden/>
              </w:rPr>
              <w:tab/>
            </w:r>
            <w:r w:rsidR="0080063E" w:rsidRPr="0080063E">
              <w:rPr>
                <w:noProof/>
                <w:webHidden/>
              </w:rPr>
              <w:fldChar w:fldCharType="begin"/>
            </w:r>
            <w:r w:rsidR="0080063E" w:rsidRPr="0080063E">
              <w:rPr>
                <w:noProof/>
                <w:webHidden/>
              </w:rPr>
              <w:instrText xml:space="preserve"> PAGEREF _Toc104651152 \h </w:instrText>
            </w:r>
            <w:r w:rsidR="0080063E" w:rsidRPr="0080063E">
              <w:rPr>
                <w:noProof/>
                <w:webHidden/>
              </w:rPr>
            </w:r>
            <w:r w:rsidR="0080063E" w:rsidRPr="0080063E">
              <w:rPr>
                <w:noProof/>
                <w:webHidden/>
              </w:rPr>
              <w:fldChar w:fldCharType="separate"/>
            </w:r>
            <w:r w:rsidR="0080063E" w:rsidRPr="0080063E">
              <w:rPr>
                <w:noProof/>
                <w:webHidden/>
              </w:rPr>
              <w:t>45</w:t>
            </w:r>
            <w:r w:rsidR="0080063E" w:rsidRPr="0080063E">
              <w:rPr>
                <w:noProof/>
                <w:webHidden/>
              </w:rPr>
              <w:fldChar w:fldCharType="end"/>
            </w:r>
          </w:hyperlink>
        </w:p>
        <w:p w14:paraId="49DE16BA" w14:textId="5BC605B2" w:rsidR="0080063E" w:rsidRPr="0080063E" w:rsidRDefault="008D2E6F">
          <w:pPr>
            <w:pStyle w:val="Spistreci1"/>
            <w:tabs>
              <w:tab w:val="right" w:leader="dot" w:pos="9062"/>
            </w:tabs>
            <w:rPr>
              <w:rFonts w:eastAsiaTheme="minorEastAsia"/>
              <w:noProof/>
            </w:rPr>
          </w:pPr>
          <w:hyperlink w:anchor="_Toc104651153" w:history="1">
            <w:r w:rsidR="0080063E" w:rsidRPr="0080063E">
              <w:rPr>
                <w:rStyle w:val="Hipercze"/>
                <w:noProof/>
              </w:rPr>
              <w:t>Figure S21. Time spent on cosmetics usage across age.</w:t>
            </w:r>
            <w:r w:rsidR="0080063E" w:rsidRPr="0080063E">
              <w:rPr>
                <w:noProof/>
                <w:webHidden/>
              </w:rPr>
              <w:tab/>
            </w:r>
            <w:r w:rsidR="0080063E" w:rsidRPr="0080063E">
              <w:rPr>
                <w:noProof/>
                <w:webHidden/>
              </w:rPr>
              <w:fldChar w:fldCharType="begin"/>
            </w:r>
            <w:r w:rsidR="0080063E" w:rsidRPr="0080063E">
              <w:rPr>
                <w:noProof/>
                <w:webHidden/>
              </w:rPr>
              <w:instrText xml:space="preserve"> PAGEREF _Toc104651153 \h </w:instrText>
            </w:r>
            <w:r w:rsidR="0080063E" w:rsidRPr="0080063E">
              <w:rPr>
                <w:noProof/>
                <w:webHidden/>
              </w:rPr>
            </w:r>
            <w:r w:rsidR="0080063E" w:rsidRPr="0080063E">
              <w:rPr>
                <w:noProof/>
                <w:webHidden/>
              </w:rPr>
              <w:fldChar w:fldCharType="separate"/>
            </w:r>
            <w:r w:rsidR="0080063E" w:rsidRPr="0080063E">
              <w:rPr>
                <w:noProof/>
                <w:webHidden/>
              </w:rPr>
              <w:t>45</w:t>
            </w:r>
            <w:r w:rsidR="0080063E" w:rsidRPr="0080063E">
              <w:rPr>
                <w:noProof/>
                <w:webHidden/>
              </w:rPr>
              <w:fldChar w:fldCharType="end"/>
            </w:r>
          </w:hyperlink>
        </w:p>
        <w:p w14:paraId="681AACD8" w14:textId="6BF210B0" w:rsidR="0080063E" w:rsidRPr="0080063E" w:rsidRDefault="008D2E6F">
          <w:pPr>
            <w:pStyle w:val="Spistreci1"/>
            <w:tabs>
              <w:tab w:val="right" w:leader="dot" w:pos="9062"/>
            </w:tabs>
            <w:rPr>
              <w:rFonts w:eastAsiaTheme="minorEastAsia"/>
              <w:noProof/>
            </w:rPr>
          </w:pPr>
          <w:hyperlink w:anchor="_Toc104651154" w:history="1">
            <w:r w:rsidR="0080063E" w:rsidRPr="0080063E">
              <w:rPr>
                <w:rStyle w:val="Hipercze"/>
                <w:noProof/>
              </w:rPr>
              <w:t>Figure S22. Time spent on makeup usage across age (among women).</w:t>
            </w:r>
            <w:r w:rsidR="0080063E" w:rsidRPr="0080063E">
              <w:rPr>
                <w:noProof/>
                <w:webHidden/>
              </w:rPr>
              <w:tab/>
            </w:r>
            <w:r w:rsidR="0080063E" w:rsidRPr="0080063E">
              <w:rPr>
                <w:noProof/>
                <w:webHidden/>
              </w:rPr>
              <w:fldChar w:fldCharType="begin"/>
            </w:r>
            <w:r w:rsidR="0080063E" w:rsidRPr="0080063E">
              <w:rPr>
                <w:noProof/>
                <w:webHidden/>
              </w:rPr>
              <w:instrText xml:space="preserve"> PAGEREF _Toc104651154 \h </w:instrText>
            </w:r>
            <w:r w:rsidR="0080063E" w:rsidRPr="0080063E">
              <w:rPr>
                <w:noProof/>
                <w:webHidden/>
              </w:rPr>
            </w:r>
            <w:r w:rsidR="0080063E" w:rsidRPr="0080063E">
              <w:rPr>
                <w:noProof/>
                <w:webHidden/>
              </w:rPr>
              <w:fldChar w:fldCharType="separate"/>
            </w:r>
            <w:r w:rsidR="0080063E" w:rsidRPr="0080063E">
              <w:rPr>
                <w:noProof/>
                <w:webHidden/>
              </w:rPr>
              <w:t>46</w:t>
            </w:r>
            <w:r w:rsidR="0080063E" w:rsidRPr="0080063E">
              <w:rPr>
                <w:noProof/>
                <w:webHidden/>
              </w:rPr>
              <w:fldChar w:fldCharType="end"/>
            </w:r>
          </w:hyperlink>
        </w:p>
        <w:p w14:paraId="6265BB0D" w14:textId="0F7CEB3A" w:rsidR="0080063E" w:rsidRPr="0080063E" w:rsidRDefault="008D2E6F">
          <w:pPr>
            <w:pStyle w:val="Spistreci1"/>
            <w:tabs>
              <w:tab w:val="right" w:leader="dot" w:pos="9062"/>
            </w:tabs>
            <w:rPr>
              <w:rFonts w:eastAsiaTheme="minorEastAsia"/>
              <w:noProof/>
            </w:rPr>
          </w:pPr>
          <w:hyperlink w:anchor="_Toc104651155" w:history="1">
            <w:r w:rsidR="0080063E" w:rsidRPr="0080063E">
              <w:rPr>
                <w:rStyle w:val="Hipercze"/>
                <w:noProof/>
              </w:rPr>
              <w:t>Figure S23. Time spent caring for hygiene across age.</w:t>
            </w:r>
            <w:r w:rsidR="0080063E" w:rsidRPr="0080063E">
              <w:rPr>
                <w:noProof/>
                <w:webHidden/>
              </w:rPr>
              <w:tab/>
            </w:r>
            <w:r w:rsidR="0080063E" w:rsidRPr="0080063E">
              <w:rPr>
                <w:noProof/>
                <w:webHidden/>
              </w:rPr>
              <w:fldChar w:fldCharType="begin"/>
            </w:r>
            <w:r w:rsidR="0080063E" w:rsidRPr="0080063E">
              <w:rPr>
                <w:noProof/>
                <w:webHidden/>
              </w:rPr>
              <w:instrText xml:space="preserve"> PAGEREF _Toc104651155 \h </w:instrText>
            </w:r>
            <w:r w:rsidR="0080063E" w:rsidRPr="0080063E">
              <w:rPr>
                <w:noProof/>
                <w:webHidden/>
              </w:rPr>
            </w:r>
            <w:r w:rsidR="0080063E" w:rsidRPr="0080063E">
              <w:rPr>
                <w:noProof/>
                <w:webHidden/>
              </w:rPr>
              <w:fldChar w:fldCharType="separate"/>
            </w:r>
            <w:r w:rsidR="0080063E" w:rsidRPr="0080063E">
              <w:rPr>
                <w:noProof/>
                <w:webHidden/>
              </w:rPr>
              <w:t>47</w:t>
            </w:r>
            <w:r w:rsidR="0080063E" w:rsidRPr="0080063E">
              <w:rPr>
                <w:noProof/>
                <w:webHidden/>
              </w:rPr>
              <w:fldChar w:fldCharType="end"/>
            </w:r>
          </w:hyperlink>
        </w:p>
        <w:p w14:paraId="73C5C0BB" w14:textId="1786DDD0" w:rsidR="0080063E" w:rsidRPr="0080063E" w:rsidRDefault="008D2E6F">
          <w:pPr>
            <w:pStyle w:val="Spistreci1"/>
            <w:tabs>
              <w:tab w:val="right" w:leader="dot" w:pos="9062"/>
            </w:tabs>
            <w:rPr>
              <w:rFonts w:eastAsiaTheme="minorEastAsia"/>
              <w:noProof/>
            </w:rPr>
          </w:pPr>
          <w:hyperlink w:anchor="_Toc104651156" w:history="1">
            <w:r w:rsidR="0080063E" w:rsidRPr="0080063E">
              <w:rPr>
                <w:rStyle w:val="Hipercze"/>
                <w:noProof/>
              </w:rPr>
              <w:t>Figure S24. Time spent caring for hair across age.</w:t>
            </w:r>
            <w:r w:rsidR="0080063E" w:rsidRPr="0080063E">
              <w:rPr>
                <w:noProof/>
                <w:webHidden/>
              </w:rPr>
              <w:tab/>
            </w:r>
            <w:r w:rsidR="0080063E" w:rsidRPr="0080063E">
              <w:rPr>
                <w:noProof/>
                <w:webHidden/>
              </w:rPr>
              <w:fldChar w:fldCharType="begin"/>
            </w:r>
            <w:r w:rsidR="0080063E" w:rsidRPr="0080063E">
              <w:rPr>
                <w:noProof/>
                <w:webHidden/>
              </w:rPr>
              <w:instrText xml:space="preserve"> PAGEREF _Toc104651156 \h </w:instrText>
            </w:r>
            <w:r w:rsidR="0080063E" w:rsidRPr="0080063E">
              <w:rPr>
                <w:noProof/>
                <w:webHidden/>
              </w:rPr>
            </w:r>
            <w:r w:rsidR="0080063E" w:rsidRPr="0080063E">
              <w:rPr>
                <w:noProof/>
                <w:webHidden/>
              </w:rPr>
              <w:fldChar w:fldCharType="separate"/>
            </w:r>
            <w:r w:rsidR="0080063E" w:rsidRPr="0080063E">
              <w:rPr>
                <w:noProof/>
                <w:webHidden/>
              </w:rPr>
              <w:t>48</w:t>
            </w:r>
            <w:r w:rsidR="0080063E" w:rsidRPr="0080063E">
              <w:rPr>
                <w:noProof/>
                <w:webHidden/>
              </w:rPr>
              <w:fldChar w:fldCharType="end"/>
            </w:r>
          </w:hyperlink>
        </w:p>
        <w:p w14:paraId="047FAC11" w14:textId="6AD04F61" w:rsidR="0080063E" w:rsidRPr="0080063E" w:rsidRDefault="008D2E6F">
          <w:pPr>
            <w:pStyle w:val="Spistreci1"/>
            <w:tabs>
              <w:tab w:val="right" w:leader="dot" w:pos="9062"/>
            </w:tabs>
            <w:rPr>
              <w:rFonts w:eastAsiaTheme="minorEastAsia"/>
              <w:noProof/>
            </w:rPr>
          </w:pPr>
          <w:hyperlink w:anchor="_Toc104651157" w:history="1">
            <w:r w:rsidR="0080063E" w:rsidRPr="0080063E">
              <w:rPr>
                <w:rStyle w:val="Hipercze"/>
                <w:noProof/>
              </w:rPr>
              <w:t>Figure S25. Time spent exercising across age.</w:t>
            </w:r>
            <w:r w:rsidR="0080063E" w:rsidRPr="0080063E">
              <w:rPr>
                <w:noProof/>
                <w:webHidden/>
              </w:rPr>
              <w:tab/>
            </w:r>
            <w:r w:rsidR="0080063E" w:rsidRPr="0080063E">
              <w:rPr>
                <w:noProof/>
                <w:webHidden/>
              </w:rPr>
              <w:fldChar w:fldCharType="begin"/>
            </w:r>
            <w:r w:rsidR="0080063E" w:rsidRPr="0080063E">
              <w:rPr>
                <w:noProof/>
                <w:webHidden/>
              </w:rPr>
              <w:instrText xml:space="preserve"> PAGEREF _Toc104651157 \h </w:instrText>
            </w:r>
            <w:r w:rsidR="0080063E" w:rsidRPr="0080063E">
              <w:rPr>
                <w:noProof/>
                <w:webHidden/>
              </w:rPr>
            </w:r>
            <w:r w:rsidR="0080063E" w:rsidRPr="0080063E">
              <w:rPr>
                <w:noProof/>
                <w:webHidden/>
              </w:rPr>
              <w:fldChar w:fldCharType="separate"/>
            </w:r>
            <w:r w:rsidR="0080063E" w:rsidRPr="0080063E">
              <w:rPr>
                <w:noProof/>
                <w:webHidden/>
              </w:rPr>
              <w:t>49</w:t>
            </w:r>
            <w:r w:rsidR="0080063E" w:rsidRPr="0080063E">
              <w:rPr>
                <w:noProof/>
                <w:webHidden/>
              </w:rPr>
              <w:fldChar w:fldCharType="end"/>
            </w:r>
          </w:hyperlink>
        </w:p>
        <w:p w14:paraId="30F8AB78" w14:textId="25A77CA2" w:rsidR="0080063E" w:rsidRPr="0080063E" w:rsidRDefault="008D2E6F">
          <w:pPr>
            <w:pStyle w:val="Spistreci1"/>
            <w:tabs>
              <w:tab w:val="right" w:leader="dot" w:pos="9062"/>
            </w:tabs>
            <w:rPr>
              <w:rFonts w:eastAsiaTheme="minorEastAsia"/>
              <w:noProof/>
            </w:rPr>
          </w:pPr>
          <w:hyperlink w:anchor="_Toc104651158" w:history="1">
            <w:r w:rsidR="0080063E" w:rsidRPr="0080063E">
              <w:rPr>
                <w:rStyle w:val="Hipercze"/>
                <w:noProof/>
              </w:rPr>
              <w:t>Figure S26. Time spent caring for dress across age.</w:t>
            </w:r>
            <w:r w:rsidR="0080063E" w:rsidRPr="0080063E">
              <w:rPr>
                <w:noProof/>
                <w:webHidden/>
              </w:rPr>
              <w:tab/>
            </w:r>
            <w:r w:rsidR="0080063E" w:rsidRPr="0080063E">
              <w:rPr>
                <w:noProof/>
                <w:webHidden/>
              </w:rPr>
              <w:fldChar w:fldCharType="begin"/>
            </w:r>
            <w:r w:rsidR="0080063E" w:rsidRPr="0080063E">
              <w:rPr>
                <w:noProof/>
                <w:webHidden/>
              </w:rPr>
              <w:instrText xml:space="preserve"> PAGEREF _Toc104651158 \h </w:instrText>
            </w:r>
            <w:r w:rsidR="0080063E" w:rsidRPr="0080063E">
              <w:rPr>
                <w:noProof/>
                <w:webHidden/>
              </w:rPr>
            </w:r>
            <w:r w:rsidR="0080063E" w:rsidRPr="0080063E">
              <w:rPr>
                <w:noProof/>
                <w:webHidden/>
              </w:rPr>
              <w:fldChar w:fldCharType="separate"/>
            </w:r>
            <w:r w:rsidR="0080063E" w:rsidRPr="0080063E">
              <w:rPr>
                <w:noProof/>
                <w:webHidden/>
              </w:rPr>
              <w:t>50</w:t>
            </w:r>
            <w:r w:rsidR="0080063E" w:rsidRPr="0080063E">
              <w:rPr>
                <w:noProof/>
                <w:webHidden/>
              </w:rPr>
              <w:fldChar w:fldCharType="end"/>
            </w:r>
          </w:hyperlink>
        </w:p>
        <w:p w14:paraId="4ED6E346" w14:textId="6A05E48C" w:rsidR="0080063E" w:rsidRPr="0080063E" w:rsidRDefault="008D2E6F">
          <w:pPr>
            <w:pStyle w:val="Spistreci1"/>
            <w:tabs>
              <w:tab w:val="right" w:leader="dot" w:pos="9062"/>
            </w:tabs>
            <w:rPr>
              <w:rFonts w:eastAsiaTheme="minorEastAsia"/>
              <w:noProof/>
            </w:rPr>
          </w:pPr>
          <w:hyperlink w:anchor="_Toc104651159" w:history="1">
            <w:r w:rsidR="0080063E" w:rsidRPr="0080063E">
              <w:rPr>
                <w:rStyle w:val="Hipercze"/>
                <w:noProof/>
              </w:rPr>
              <w:t>Figure S27. Time spent caring for diet across age.</w:t>
            </w:r>
            <w:r w:rsidR="0080063E" w:rsidRPr="0080063E">
              <w:rPr>
                <w:noProof/>
                <w:webHidden/>
              </w:rPr>
              <w:tab/>
            </w:r>
            <w:r w:rsidR="0080063E" w:rsidRPr="0080063E">
              <w:rPr>
                <w:noProof/>
                <w:webHidden/>
              </w:rPr>
              <w:fldChar w:fldCharType="begin"/>
            </w:r>
            <w:r w:rsidR="0080063E" w:rsidRPr="0080063E">
              <w:rPr>
                <w:noProof/>
                <w:webHidden/>
              </w:rPr>
              <w:instrText xml:space="preserve"> PAGEREF _Toc104651159 \h </w:instrText>
            </w:r>
            <w:r w:rsidR="0080063E" w:rsidRPr="0080063E">
              <w:rPr>
                <w:noProof/>
                <w:webHidden/>
              </w:rPr>
            </w:r>
            <w:r w:rsidR="0080063E" w:rsidRPr="0080063E">
              <w:rPr>
                <w:noProof/>
                <w:webHidden/>
              </w:rPr>
              <w:fldChar w:fldCharType="separate"/>
            </w:r>
            <w:r w:rsidR="0080063E" w:rsidRPr="0080063E">
              <w:rPr>
                <w:noProof/>
                <w:webHidden/>
              </w:rPr>
              <w:t>51</w:t>
            </w:r>
            <w:r w:rsidR="0080063E" w:rsidRPr="0080063E">
              <w:rPr>
                <w:noProof/>
                <w:webHidden/>
              </w:rPr>
              <w:fldChar w:fldCharType="end"/>
            </w:r>
          </w:hyperlink>
        </w:p>
        <w:p w14:paraId="24D9D59D" w14:textId="263DA691" w:rsidR="0080063E" w:rsidRPr="0080063E" w:rsidRDefault="008D2E6F">
          <w:pPr>
            <w:pStyle w:val="Spistreci1"/>
            <w:tabs>
              <w:tab w:val="right" w:leader="dot" w:pos="9062"/>
            </w:tabs>
            <w:rPr>
              <w:rFonts w:eastAsiaTheme="minorEastAsia"/>
              <w:noProof/>
            </w:rPr>
          </w:pPr>
          <w:hyperlink w:anchor="_Toc104651160" w:history="1">
            <w:r w:rsidR="0080063E" w:rsidRPr="0080063E">
              <w:rPr>
                <w:rStyle w:val="Hipercze"/>
                <w:noProof/>
              </w:rPr>
              <w:t>Figure S28. Time spent on other activities aimed at increasing one’s attractiveness across age.</w:t>
            </w:r>
            <w:r w:rsidR="0080063E" w:rsidRPr="0080063E">
              <w:rPr>
                <w:noProof/>
                <w:webHidden/>
              </w:rPr>
              <w:tab/>
            </w:r>
            <w:r w:rsidR="0080063E" w:rsidRPr="0080063E">
              <w:rPr>
                <w:noProof/>
                <w:webHidden/>
              </w:rPr>
              <w:fldChar w:fldCharType="begin"/>
            </w:r>
            <w:r w:rsidR="0080063E" w:rsidRPr="0080063E">
              <w:rPr>
                <w:noProof/>
                <w:webHidden/>
              </w:rPr>
              <w:instrText xml:space="preserve"> PAGEREF _Toc104651160 \h </w:instrText>
            </w:r>
            <w:r w:rsidR="0080063E" w:rsidRPr="0080063E">
              <w:rPr>
                <w:noProof/>
                <w:webHidden/>
              </w:rPr>
            </w:r>
            <w:r w:rsidR="0080063E" w:rsidRPr="0080063E">
              <w:rPr>
                <w:noProof/>
                <w:webHidden/>
              </w:rPr>
              <w:fldChar w:fldCharType="separate"/>
            </w:r>
            <w:r w:rsidR="0080063E" w:rsidRPr="0080063E">
              <w:rPr>
                <w:noProof/>
                <w:webHidden/>
              </w:rPr>
              <w:t>51</w:t>
            </w:r>
            <w:r w:rsidR="0080063E" w:rsidRPr="0080063E">
              <w:rPr>
                <w:noProof/>
                <w:webHidden/>
              </w:rPr>
              <w:fldChar w:fldCharType="end"/>
            </w:r>
          </w:hyperlink>
        </w:p>
        <w:p w14:paraId="53E4B210" w14:textId="6D0E484A" w:rsidR="0080063E" w:rsidRPr="0080063E" w:rsidRDefault="008D2E6F">
          <w:pPr>
            <w:pStyle w:val="Spistreci1"/>
            <w:tabs>
              <w:tab w:val="right" w:leader="dot" w:pos="9062"/>
            </w:tabs>
            <w:rPr>
              <w:rFonts w:eastAsiaTheme="minorEastAsia"/>
              <w:noProof/>
            </w:rPr>
          </w:pPr>
          <w:hyperlink w:anchor="_Toc104651161" w:history="1">
            <w:r w:rsidR="0080063E" w:rsidRPr="0080063E">
              <w:rPr>
                <w:rStyle w:val="Hipercze"/>
                <w:rFonts w:cs="Times New Roman"/>
                <w:noProof/>
              </w:rPr>
              <w:t>Survey</w:t>
            </w:r>
            <w:r w:rsidR="0080063E" w:rsidRPr="0080063E">
              <w:rPr>
                <w:noProof/>
                <w:webHidden/>
              </w:rPr>
              <w:tab/>
            </w:r>
            <w:r w:rsidR="0080063E" w:rsidRPr="0080063E">
              <w:rPr>
                <w:noProof/>
                <w:webHidden/>
              </w:rPr>
              <w:fldChar w:fldCharType="begin"/>
            </w:r>
            <w:r w:rsidR="0080063E" w:rsidRPr="0080063E">
              <w:rPr>
                <w:noProof/>
                <w:webHidden/>
              </w:rPr>
              <w:instrText xml:space="preserve"> PAGEREF _Toc104651161 \h </w:instrText>
            </w:r>
            <w:r w:rsidR="0080063E" w:rsidRPr="0080063E">
              <w:rPr>
                <w:noProof/>
                <w:webHidden/>
              </w:rPr>
            </w:r>
            <w:r w:rsidR="0080063E" w:rsidRPr="0080063E">
              <w:rPr>
                <w:noProof/>
                <w:webHidden/>
              </w:rPr>
              <w:fldChar w:fldCharType="separate"/>
            </w:r>
            <w:r w:rsidR="0080063E" w:rsidRPr="0080063E">
              <w:rPr>
                <w:noProof/>
                <w:webHidden/>
              </w:rPr>
              <w:t>52</w:t>
            </w:r>
            <w:r w:rsidR="0080063E" w:rsidRPr="0080063E">
              <w:rPr>
                <w:noProof/>
                <w:webHidden/>
              </w:rPr>
              <w:fldChar w:fldCharType="end"/>
            </w:r>
          </w:hyperlink>
        </w:p>
        <w:p w14:paraId="3D71381A" w14:textId="078FFB57" w:rsidR="002C7D21" w:rsidRPr="0080063E" w:rsidRDefault="00A4250B" w:rsidP="0071099E">
          <w:pPr>
            <w:rPr>
              <w:rFonts w:ascii="Times New Roman" w:hAnsi="Times New Roman" w:cs="Times New Roman"/>
            </w:rPr>
            <w:sectPr w:rsidR="002C7D21" w:rsidRPr="0080063E" w:rsidSect="00B021CA">
              <w:pgSz w:w="11906" w:h="16838"/>
              <w:pgMar w:top="1417" w:right="1417" w:bottom="1417" w:left="1417" w:header="708" w:footer="708" w:gutter="0"/>
              <w:cols w:space="708"/>
              <w:docGrid w:linePitch="360"/>
            </w:sectPr>
          </w:pPr>
          <w:r w:rsidRPr="0080063E">
            <w:rPr>
              <w:rFonts w:ascii="Times New Roman" w:hAnsi="Times New Roman" w:cs="Times New Roman"/>
              <w:b/>
              <w:bCs/>
              <w:noProof/>
            </w:rPr>
            <w:fldChar w:fldCharType="end"/>
          </w:r>
        </w:p>
      </w:sdtContent>
    </w:sdt>
    <w:p w14:paraId="33D8CF8C" w14:textId="5F96988F" w:rsidR="00A4250B" w:rsidRPr="0080063E" w:rsidRDefault="00A4250B" w:rsidP="00A4250B">
      <w:pPr>
        <w:pStyle w:val="Nagwek1"/>
        <w:rPr>
          <w:rFonts w:cs="Times New Roman"/>
          <w:szCs w:val="28"/>
        </w:rPr>
      </w:pPr>
      <w:bookmarkStart w:id="0" w:name="_Toc104651113"/>
      <w:r w:rsidRPr="0080063E">
        <w:rPr>
          <w:rFonts w:cs="Times New Roman"/>
          <w:szCs w:val="28"/>
        </w:rPr>
        <w:lastRenderedPageBreak/>
        <w:t>Instruction for the translators when translating the survey into local languages</w:t>
      </w:r>
      <w:bookmarkEnd w:id="0"/>
    </w:p>
    <w:p w14:paraId="283B5002" w14:textId="1CBA4345" w:rsidR="00A4250B" w:rsidRPr="0080063E" w:rsidRDefault="00A4250B" w:rsidP="00A4250B">
      <w:pPr>
        <w:rPr>
          <w:rFonts w:ascii="Times New Roman" w:hAnsi="Times New Roman" w:cs="Times New Roman"/>
        </w:rPr>
      </w:pPr>
      <w:r w:rsidRPr="0080063E">
        <w:rPr>
          <w:rFonts w:ascii="Times New Roman" w:hAnsi="Times New Roman" w:cs="Times New Roman"/>
        </w:rPr>
        <w:t>How should the translation look?</w:t>
      </w:r>
    </w:p>
    <w:p w14:paraId="06792AE1" w14:textId="0FAE83A4" w:rsidR="00A4250B" w:rsidRPr="0080063E" w:rsidRDefault="00A4250B" w:rsidP="00A4250B">
      <w:pPr>
        <w:rPr>
          <w:rFonts w:ascii="Times New Roman" w:hAnsi="Times New Roman" w:cs="Times New Roman"/>
        </w:rPr>
      </w:pPr>
      <w:r w:rsidRPr="0080063E">
        <w:rPr>
          <w:rFonts w:ascii="Times New Roman" w:hAnsi="Times New Roman" w:cs="Times New Roman"/>
        </w:rPr>
        <w:t xml:space="preserve">We follow </w:t>
      </w:r>
      <w:r w:rsidR="00E424A4" w:rsidRPr="0080063E">
        <w:rPr>
          <w:rFonts w:ascii="Times New Roman" w:hAnsi="Times New Roman" w:cs="Times New Roman"/>
        </w:rPr>
        <w:t xml:space="preserve">the </w:t>
      </w:r>
      <w:r w:rsidRPr="0080063E">
        <w:rPr>
          <w:rFonts w:ascii="Times New Roman" w:hAnsi="Times New Roman" w:cs="Times New Roman"/>
        </w:rPr>
        <w:t>guidelines of WHO (https://www.who.int/substance_abuse/research_tools/translation/en/). In brief:</w:t>
      </w:r>
    </w:p>
    <w:p w14:paraId="408FEAC7" w14:textId="10A76284" w:rsidR="00A4250B" w:rsidRPr="0080063E" w:rsidRDefault="00A4250B" w:rsidP="00A4250B">
      <w:pPr>
        <w:rPr>
          <w:rFonts w:ascii="Times New Roman" w:hAnsi="Times New Roman" w:cs="Times New Roman"/>
        </w:rPr>
      </w:pPr>
      <w:r w:rsidRPr="0080063E">
        <w:rPr>
          <w:rFonts w:ascii="Times New Roman" w:hAnsi="Times New Roman" w:cs="Times New Roman"/>
        </w:rPr>
        <w:t xml:space="preserve">1. At least one (ideally more than one) person will </w:t>
      </w:r>
      <w:r w:rsidR="00E424A4" w:rsidRPr="0080063E">
        <w:rPr>
          <w:rFonts w:ascii="Times New Roman" w:hAnsi="Times New Roman" w:cs="Times New Roman"/>
        </w:rPr>
        <w:t>do</w:t>
      </w:r>
      <w:r w:rsidRPr="0080063E">
        <w:rPr>
          <w:rFonts w:ascii="Times New Roman" w:hAnsi="Times New Roman" w:cs="Times New Roman"/>
        </w:rPr>
        <w:t xml:space="preserve"> a forward translation (from English to your native language). If more than one person is involved in this part, they work together and discuss all issues. Once this is done, it</w:t>
      </w:r>
      <w:r w:rsidR="00E424A4" w:rsidRPr="0080063E">
        <w:rPr>
          <w:rFonts w:ascii="Times New Roman" w:hAnsi="Times New Roman" w:cs="Times New Roman"/>
        </w:rPr>
        <w:t xml:space="preserve"> i</w:t>
      </w:r>
      <w:r w:rsidRPr="0080063E">
        <w:rPr>
          <w:rFonts w:ascii="Times New Roman" w:hAnsi="Times New Roman" w:cs="Times New Roman"/>
        </w:rPr>
        <w:t>s time for:</w:t>
      </w:r>
    </w:p>
    <w:p w14:paraId="56DDD462" w14:textId="30B37CAB" w:rsidR="00A4250B" w:rsidRPr="0080063E" w:rsidRDefault="00A4250B" w:rsidP="00A4250B">
      <w:pPr>
        <w:rPr>
          <w:rFonts w:ascii="Times New Roman" w:hAnsi="Times New Roman" w:cs="Times New Roman"/>
        </w:rPr>
      </w:pPr>
      <w:r w:rsidRPr="0080063E">
        <w:rPr>
          <w:rFonts w:ascii="Times New Roman" w:hAnsi="Times New Roman" w:cs="Times New Roman"/>
        </w:rPr>
        <w:t>2. At least one (ideally more than one) person will now take the version of the questionnaire</w:t>
      </w:r>
      <w:r w:rsidR="006968B1" w:rsidRPr="006968B1">
        <w:rPr>
          <w:rFonts w:ascii="Times New Roman" w:hAnsi="Times New Roman" w:cs="Times New Roman"/>
        </w:rPr>
        <w:t xml:space="preserve"> </w:t>
      </w:r>
      <w:r w:rsidR="006968B1" w:rsidRPr="0080063E">
        <w:rPr>
          <w:rFonts w:ascii="Times New Roman" w:hAnsi="Times New Roman" w:cs="Times New Roman"/>
        </w:rPr>
        <w:t>translated by the other team</w:t>
      </w:r>
      <w:r w:rsidRPr="0080063E">
        <w:rPr>
          <w:rFonts w:ascii="Times New Roman" w:hAnsi="Times New Roman" w:cs="Times New Roman"/>
        </w:rPr>
        <w:t xml:space="preserve"> and translate this version back to English from your native language. If more than one person is involved in this part, they work together and discuss all issues. Once this is done</w:t>
      </w:r>
      <w:r w:rsidR="00E424A4" w:rsidRPr="0080063E">
        <w:rPr>
          <w:rFonts w:ascii="Times New Roman" w:hAnsi="Times New Roman" w:cs="Times New Roman"/>
        </w:rPr>
        <w:t>,</w:t>
      </w:r>
      <w:r w:rsidRPr="0080063E">
        <w:rPr>
          <w:rFonts w:ascii="Times New Roman" w:hAnsi="Times New Roman" w:cs="Times New Roman"/>
        </w:rPr>
        <w:t xml:space="preserve"> it</w:t>
      </w:r>
      <w:r w:rsidR="00E424A4" w:rsidRPr="0080063E">
        <w:rPr>
          <w:rFonts w:ascii="Times New Roman" w:hAnsi="Times New Roman" w:cs="Times New Roman"/>
        </w:rPr>
        <w:t xml:space="preserve"> i</w:t>
      </w:r>
      <w:r w:rsidRPr="0080063E">
        <w:rPr>
          <w:rFonts w:ascii="Times New Roman" w:hAnsi="Times New Roman" w:cs="Times New Roman"/>
        </w:rPr>
        <w:t>s time for:</w:t>
      </w:r>
    </w:p>
    <w:p w14:paraId="31FB6484" w14:textId="25F77116" w:rsidR="00A4250B" w:rsidRPr="0080063E" w:rsidRDefault="00A4250B" w:rsidP="00A4250B">
      <w:pPr>
        <w:rPr>
          <w:rFonts w:ascii="Times New Roman" w:hAnsi="Times New Roman" w:cs="Times New Roman"/>
        </w:rPr>
      </w:pPr>
      <w:r w:rsidRPr="0080063E">
        <w:rPr>
          <w:rFonts w:ascii="Times New Roman" w:hAnsi="Times New Roman" w:cs="Times New Roman"/>
        </w:rPr>
        <w:t>3. At the end, all translators compare two versions of the questionnaire and spot any differences. Please, at this point</w:t>
      </w:r>
      <w:r w:rsidR="00E424A4" w:rsidRPr="0080063E">
        <w:rPr>
          <w:rFonts w:ascii="Times New Roman" w:hAnsi="Times New Roman" w:cs="Times New Roman"/>
        </w:rPr>
        <w:t>,</w:t>
      </w:r>
      <w:r w:rsidRPr="0080063E">
        <w:rPr>
          <w:rFonts w:ascii="Times New Roman" w:hAnsi="Times New Roman" w:cs="Times New Roman"/>
        </w:rPr>
        <w:t xml:space="preserve"> try to figure out why such differences appeared. Do they substantially change the meaning? Maybe some questions would need s</w:t>
      </w:r>
      <w:r w:rsidR="00E424A4" w:rsidRPr="0080063E">
        <w:rPr>
          <w:rFonts w:ascii="Times New Roman" w:hAnsi="Times New Roman" w:cs="Times New Roman"/>
        </w:rPr>
        <w:t>light</w:t>
      </w:r>
      <w:r w:rsidRPr="0080063E">
        <w:rPr>
          <w:rFonts w:ascii="Times New Roman" w:hAnsi="Times New Roman" w:cs="Times New Roman"/>
        </w:rPr>
        <w:t xml:space="preserve"> alterations? Our goal is to investigate psychological phenomena. Thus, the equivalence of our measures is super important. If we do not achieve the equivalence of invariance, we would not </w:t>
      </w:r>
      <w:r w:rsidR="00E424A4" w:rsidRPr="0080063E">
        <w:rPr>
          <w:rFonts w:ascii="Times New Roman" w:hAnsi="Times New Roman" w:cs="Times New Roman"/>
        </w:rPr>
        <w:t>draw any conclusions from our study, as any potential differences between our participants from different countries would be</w:t>
      </w:r>
      <w:r w:rsidRPr="0080063E">
        <w:rPr>
          <w:rFonts w:ascii="Times New Roman" w:hAnsi="Times New Roman" w:cs="Times New Roman"/>
        </w:rPr>
        <w:t xml:space="preserve"> attributed to the differences in measures and not underlying across individuals or countries factors.</w:t>
      </w:r>
    </w:p>
    <w:p w14:paraId="3D83A810" w14:textId="70C27FDA" w:rsidR="00A4250B" w:rsidRPr="0080063E" w:rsidRDefault="00A4250B" w:rsidP="00A4250B">
      <w:pPr>
        <w:rPr>
          <w:rFonts w:ascii="Times New Roman" w:hAnsi="Times New Roman" w:cs="Times New Roman"/>
        </w:rPr>
      </w:pPr>
      <w:r w:rsidRPr="0080063E">
        <w:rPr>
          <w:rFonts w:ascii="Times New Roman" w:hAnsi="Times New Roman" w:cs="Times New Roman"/>
        </w:rPr>
        <w:t>4. Please, copy the final version into the sheet called “FINAL” and let me know</w:t>
      </w:r>
      <w:r w:rsidR="006968B1">
        <w:rPr>
          <w:rFonts w:ascii="Times New Roman" w:hAnsi="Times New Roman" w:cs="Times New Roman"/>
        </w:rPr>
        <w:t>.</w:t>
      </w:r>
      <w:r w:rsidRPr="0080063E">
        <w:rPr>
          <w:rFonts w:ascii="Times New Roman" w:hAnsi="Times New Roman" w:cs="Times New Roman"/>
        </w:rPr>
        <w:t xml:space="preserve"> I will then upload your translation into Qualtrics and send you the link to the study. I will then ask you to make sure that everything is </w:t>
      </w:r>
      <w:proofErr w:type="gramStart"/>
      <w:r w:rsidRPr="0080063E">
        <w:rPr>
          <w:rFonts w:ascii="Times New Roman" w:hAnsi="Times New Roman" w:cs="Times New Roman"/>
        </w:rPr>
        <w:t>ok</w:t>
      </w:r>
      <w:proofErr w:type="gramEnd"/>
      <w:r w:rsidRPr="0080063E">
        <w:rPr>
          <w:rFonts w:ascii="Times New Roman" w:hAnsi="Times New Roman" w:cs="Times New Roman"/>
        </w:rPr>
        <w:t xml:space="preserve"> and nothing got lost or twisted in the process.</w:t>
      </w:r>
    </w:p>
    <w:p w14:paraId="12CDC1C4" w14:textId="2E8E63DF" w:rsidR="00A4250B" w:rsidRPr="0080063E" w:rsidRDefault="00A4250B" w:rsidP="00A4250B">
      <w:pPr>
        <w:rPr>
          <w:rFonts w:ascii="Times New Roman" w:hAnsi="Times New Roman" w:cs="Times New Roman"/>
        </w:rPr>
      </w:pPr>
      <w:r w:rsidRPr="0080063E">
        <w:rPr>
          <w:rFonts w:ascii="Times New Roman" w:hAnsi="Times New Roman" w:cs="Times New Roman"/>
        </w:rPr>
        <w:t>5. IMPORTANT THINGS:</w:t>
      </w:r>
    </w:p>
    <w:p w14:paraId="7A8F2DCD" w14:textId="5E2C25C6" w:rsidR="00A4250B" w:rsidRPr="0080063E" w:rsidRDefault="00E424A4" w:rsidP="00A4250B">
      <w:pPr>
        <w:rPr>
          <w:rFonts w:ascii="Times New Roman" w:hAnsi="Times New Roman" w:cs="Times New Roman"/>
        </w:rPr>
      </w:pPr>
      <w:r w:rsidRPr="0080063E">
        <w:rPr>
          <w:rFonts w:ascii="Times New Roman" w:hAnsi="Times New Roman" w:cs="Times New Roman"/>
        </w:rPr>
        <w:t>During the translation, one of the most essential things</w:t>
      </w:r>
      <w:r w:rsidR="00A4250B" w:rsidRPr="0080063E">
        <w:rPr>
          <w:rFonts w:ascii="Times New Roman" w:hAnsi="Times New Roman" w:cs="Times New Roman"/>
        </w:rPr>
        <w:t xml:space="preserve"> would be to translate the questions/items but WITHOUT changing anything else.  I know that the excel file looks a bit messy, but that</w:t>
      </w:r>
      <w:r w:rsidRPr="0080063E">
        <w:rPr>
          <w:rFonts w:ascii="Times New Roman" w:hAnsi="Times New Roman" w:cs="Times New Roman"/>
        </w:rPr>
        <w:t xml:space="preserve"> i</w:t>
      </w:r>
      <w:r w:rsidR="00A4250B" w:rsidRPr="0080063E">
        <w:rPr>
          <w:rFonts w:ascii="Times New Roman" w:hAnsi="Times New Roman" w:cs="Times New Roman"/>
        </w:rPr>
        <w:t>s because it has some HTML formatting inserted (so to make our survey look more visually appealing). If you, by accident, delete some “&lt;” signs, it will result in errors in the layout of the study. So please, translate ONLY English words and ignore the rest, leaving it unaltered (as shown in the excel file, sheet “INSTRUCTIONS”).</w:t>
      </w:r>
    </w:p>
    <w:p w14:paraId="61DD1B1D" w14:textId="77777777" w:rsidR="00A4250B" w:rsidRPr="0080063E" w:rsidRDefault="00A4250B" w:rsidP="00A4250B">
      <w:pPr>
        <w:rPr>
          <w:rFonts w:ascii="Times New Roman" w:hAnsi="Times New Roman" w:cs="Times New Roman"/>
        </w:rPr>
      </w:pPr>
      <w:r w:rsidRPr="0080063E">
        <w:rPr>
          <w:rFonts w:ascii="Times New Roman" w:hAnsi="Times New Roman" w:cs="Times New Roman"/>
        </w:rPr>
        <w:t>If the local language in your country is SIMILAR (or identical) to languages of other countries (e.g., Spanish, Portuguese), please, let me know. I can then assign you to the given language translation group (so you would join forces).</w:t>
      </w:r>
    </w:p>
    <w:p w14:paraId="4CD49765" w14:textId="4A4BA72D" w:rsidR="00A4250B" w:rsidRPr="0080063E" w:rsidRDefault="00A4250B" w:rsidP="00A4250B">
      <w:pPr>
        <w:rPr>
          <w:rFonts w:ascii="Times New Roman" w:hAnsi="Times New Roman" w:cs="Times New Roman"/>
        </w:rPr>
      </w:pPr>
      <w:r w:rsidRPr="0080063E">
        <w:rPr>
          <w:rFonts w:ascii="Times New Roman" w:hAnsi="Times New Roman" w:cs="Times New Roman"/>
        </w:rPr>
        <w:t>All the best,</w:t>
      </w:r>
      <w:r w:rsidRPr="0080063E">
        <w:rPr>
          <w:rFonts w:ascii="Times New Roman" w:hAnsi="Times New Roman" w:cs="Times New Roman"/>
        </w:rPr>
        <w:br/>
        <w:t>Marta</w:t>
      </w:r>
    </w:p>
    <w:p w14:paraId="4634D2E2" w14:textId="77777777" w:rsidR="009A72B9" w:rsidRPr="0080063E" w:rsidRDefault="009A72B9" w:rsidP="009A72B9">
      <w:pPr>
        <w:pStyle w:val="Nagwek1"/>
        <w:sectPr w:rsidR="009A72B9" w:rsidRPr="0080063E" w:rsidSect="00B021CA">
          <w:pgSz w:w="11906" w:h="16838"/>
          <w:pgMar w:top="1417" w:right="1417" w:bottom="1417" w:left="1417" w:header="708" w:footer="708" w:gutter="0"/>
          <w:cols w:space="708"/>
          <w:docGrid w:linePitch="360"/>
        </w:sectPr>
      </w:pPr>
    </w:p>
    <w:p w14:paraId="53593A32" w14:textId="7A9F01C0" w:rsidR="009A72B9" w:rsidRPr="0080063E" w:rsidRDefault="009A72B9" w:rsidP="009A72B9">
      <w:pPr>
        <w:pStyle w:val="Nagwek1"/>
      </w:pPr>
      <w:bookmarkStart w:id="1" w:name="_Toc104651114"/>
      <w:r w:rsidRPr="0080063E">
        <w:lastRenderedPageBreak/>
        <w:t xml:space="preserve">Detailed </w:t>
      </w:r>
      <w:r w:rsidR="00D74FB2" w:rsidRPr="0080063E">
        <w:t>p</w:t>
      </w:r>
      <w:r w:rsidRPr="0080063E">
        <w:t>articipants’ descriptive characteristics</w:t>
      </w:r>
      <w:bookmarkEnd w:id="1"/>
    </w:p>
    <w:p w14:paraId="1C8E2D68" w14:textId="35870F3A" w:rsidR="002C7D21" w:rsidRPr="0080063E" w:rsidRDefault="009A72B9" w:rsidP="00A4250B">
      <w:pPr>
        <w:rPr>
          <w:rFonts w:ascii="Times New Roman" w:hAnsi="Times New Roman" w:cs="Times New Roman"/>
        </w:rPr>
      </w:pPr>
      <w:r w:rsidRPr="0080063E">
        <w:rPr>
          <w:rFonts w:ascii="Times New Roman" w:hAnsi="Times New Roman" w:cs="Times New Roman"/>
        </w:rPr>
        <w:t xml:space="preserve">There were 75,807 (81.4%) </w:t>
      </w:r>
      <w:r w:rsidR="006968B1">
        <w:rPr>
          <w:rFonts w:ascii="Times New Roman" w:hAnsi="Times New Roman" w:cs="Times New Roman"/>
        </w:rPr>
        <w:t xml:space="preserve">self-reported </w:t>
      </w:r>
      <w:r w:rsidRPr="0080063E">
        <w:rPr>
          <w:rFonts w:ascii="Times New Roman" w:hAnsi="Times New Roman" w:cs="Times New Roman"/>
        </w:rPr>
        <w:t>heterosexuals, 6,911 (7.4%) bisexuals, 3,854 (4.2%) individuals who prefer</w:t>
      </w:r>
      <w:r w:rsidR="006968B1">
        <w:rPr>
          <w:rFonts w:ascii="Times New Roman" w:hAnsi="Times New Roman" w:cs="Times New Roman"/>
        </w:rPr>
        <w:t>r</w:t>
      </w:r>
      <w:r w:rsidRPr="0080063E">
        <w:rPr>
          <w:rFonts w:ascii="Times New Roman" w:hAnsi="Times New Roman" w:cs="Times New Roman"/>
        </w:rPr>
        <w:t xml:space="preserve">ed not to indicate their sexual orientation, 1,823 (2%) male homosexuals, 1,584 (1.7%) </w:t>
      </w:r>
      <w:proofErr w:type="spellStart"/>
      <w:r w:rsidRPr="0080063E">
        <w:rPr>
          <w:rFonts w:ascii="Times New Roman" w:hAnsi="Times New Roman" w:cs="Times New Roman"/>
        </w:rPr>
        <w:t>pansexuals</w:t>
      </w:r>
      <w:proofErr w:type="spellEnd"/>
      <w:r w:rsidRPr="0080063E">
        <w:rPr>
          <w:rFonts w:ascii="Times New Roman" w:hAnsi="Times New Roman" w:cs="Times New Roman"/>
        </w:rPr>
        <w:t xml:space="preserve">, 1,257 lesbians (1.3%), 1,028 (1.1%) individuals who answered ‘other’, and 894 (1%) </w:t>
      </w:r>
      <w:proofErr w:type="spellStart"/>
      <w:r w:rsidRPr="0080063E">
        <w:rPr>
          <w:rFonts w:ascii="Times New Roman" w:hAnsi="Times New Roman" w:cs="Times New Roman"/>
        </w:rPr>
        <w:t>asexuals</w:t>
      </w:r>
      <w:proofErr w:type="spellEnd"/>
      <w:r w:rsidRPr="0080063E">
        <w:rPr>
          <w:rFonts w:ascii="Times New Roman" w:hAnsi="Times New Roman" w:cs="Times New Roman"/>
        </w:rPr>
        <w:t>. As for education level, 37,733 (40.5%) had a bachelor’s degree, 18,919 (20.3%) completed 12 years of school, 17,496 (18.8%) had a master’s degree, 7,983 (8.57%) did not answer this item, 5,284 (5.7%) held a PhD/doctorate, 5,070 (5.4%) completed 9 years of school, 437 (0.5%) completed 6 years of school, and 236 (0.3%) individuals did not have any formal education.</w:t>
      </w:r>
    </w:p>
    <w:p w14:paraId="5E2F4BD5" w14:textId="77777777" w:rsidR="00D74FB2" w:rsidRPr="0080063E" w:rsidRDefault="00D74FB2" w:rsidP="00D74FB2">
      <w:pPr>
        <w:pStyle w:val="Nagwek1"/>
        <w:sectPr w:rsidR="00D74FB2" w:rsidRPr="0080063E" w:rsidSect="00B021CA">
          <w:pgSz w:w="11906" w:h="16838"/>
          <w:pgMar w:top="1417" w:right="1417" w:bottom="1417" w:left="1417" w:header="708" w:footer="708" w:gutter="0"/>
          <w:cols w:space="708"/>
          <w:docGrid w:linePitch="360"/>
        </w:sectPr>
      </w:pPr>
    </w:p>
    <w:p w14:paraId="0076C9E6" w14:textId="295287C5" w:rsidR="00D74FB2" w:rsidRPr="0080063E" w:rsidRDefault="00D74FB2" w:rsidP="00D74FB2">
      <w:pPr>
        <w:pStyle w:val="Nagwek1"/>
      </w:pPr>
      <w:bookmarkStart w:id="2" w:name="_Toc104651115"/>
      <w:r w:rsidRPr="0080063E">
        <w:lastRenderedPageBreak/>
        <w:t>Data collection</w:t>
      </w:r>
      <w:bookmarkEnd w:id="2"/>
    </w:p>
    <w:p w14:paraId="63682684" w14:textId="577D1E38" w:rsidR="00D74FB2" w:rsidRPr="0080063E" w:rsidRDefault="00D74FB2" w:rsidP="00A4250B">
      <w:pPr>
        <w:rPr>
          <w:rFonts w:ascii="Times New Roman" w:hAnsi="Times New Roman" w:cs="Times New Roman"/>
        </w:rPr>
      </w:pPr>
      <w:r w:rsidRPr="0080063E">
        <w:rPr>
          <w:rFonts w:ascii="Times New Roman" w:hAnsi="Times New Roman" w:cs="Times New Roman"/>
        </w:rPr>
        <w:t>Data were collected mostly online in all but two countries</w:t>
      </w:r>
      <w:r w:rsidRPr="0080063E">
        <w:rPr>
          <w:rFonts w:ascii="Times New Roman" w:hAnsi="Times New Roman" w:cs="Times New Roman"/>
          <w:i/>
        </w:rPr>
        <w:t xml:space="preserve">, </w:t>
      </w:r>
      <w:r w:rsidRPr="0080063E">
        <w:rPr>
          <w:rFonts w:ascii="Times New Roman" w:hAnsi="Times New Roman" w:cs="Times New Roman"/>
        </w:rPr>
        <w:t xml:space="preserve">as </w:t>
      </w:r>
      <w:r w:rsidRPr="0080063E">
        <w:rPr>
          <w:rFonts w:ascii="Times New Roman" w:hAnsi="Times New Roman" w:cs="Times New Roman"/>
          <w:iCs/>
        </w:rPr>
        <w:t>p</w:t>
      </w:r>
      <w:r w:rsidRPr="0080063E">
        <w:rPr>
          <w:rFonts w:ascii="Times New Roman" w:hAnsi="Times New Roman" w:cs="Times New Roman"/>
        </w:rPr>
        <w:t>articipants from Algeria and Morocco could not access the Qualtrics website. Thus, collaborators collected data in person using a paper-pencil method. Furthermore, Iranian participants also had difficulties accessing the Qualtrics website, so we re-created the survey and collected data using Google Forms. One Russian Collaborator collected data using the Toloka website (a crowdsourcing platform popular in Russia)</w:t>
      </w:r>
      <w:r w:rsidRPr="0080063E">
        <w:rPr>
          <w:rFonts w:ascii="Times New Roman" w:hAnsi="Times New Roman" w:cs="Times New Roman"/>
          <w:i/>
        </w:rPr>
        <w:t>.</w:t>
      </w:r>
    </w:p>
    <w:p w14:paraId="13707C26" w14:textId="77777777" w:rsidR="002C7D21" w:rsidRPr="0080063E" w:rsidRDefault="002C7D21" w:rsidP="0080063E"/>
    <w:p w14:paraId="06C19458" w14:textId="41131098" w:rsidR="00D74FB2" w:rsidRPr="0080063E" w:rsidRDefault="00D74FB2" w:rsidP="00D74FB2">
      <w:pPr>
        <w:sectPr w:rsidR="00D74FB2" w:rsidRPr="0080063E" w:rsidSect="00B021CA">
          <w:pgSz w:w="11906" w:h="16838"/>
          <w:pgMar w:top="1417" w:right="1417" w:bottom="1417" w:left="1417" w:header="708" w:footer="708" w:gutter="0"/>
          <w:cols w:space="708"/>
          <w:docGrid w:linePitch="360"/>
        </w:sectPr>
      </w:pPr>
    </w:p>
    <w:p w14:paraId="248D9366" w14:textId="7C49AECA" w:rsidR="00F87B4C" w:rsidRPr="0080063E" w:rsidRDefault="002C7D21" w:rsidP="00F87B4C">
      <w:pPr>
        <w:pStyle w:val="Nagwek1"/>
        <w:rPr>
          <w:rFonts w:cs="Times New Roman"/>
          <w:szCs w:val="28"/>
        </w:rPr>
      </w:pPr>
      <w:bookmarkStart w:id="3" w:name="_Toc104651116"/>
      <w:r w:rsidRPr="0080063E">
        <w:rPr>
          <w:rFonts w:cs="Times New Roman"/>
          <w:szCs w:val="28"/>
        </w:rPr>
        <w:lastRenderedPageBreak/>
        <w:t>Table S1. Detailed participants’ descriptive characteristics across countries.</w:t>
      </w:r>
      <w:bookmarkEnd w:id="3"/>
    </w:p>
    <w:tbl>
      <w:tblPr>
        <w:tblW w:w="15593" w:type="dxa"/>
        <w:jc w:val="center"/>
        <w:tblLook w:val="04A0" w:firstRow="1" w:lastRow="0" w:firstColumn="1" w:lastColumn="0" w:noHBand="0" w:noVBand="1"/>
      </w:tblPr>
      <w:tblGrid>
        <w:gridCol w:w="993"/>
        <w:gridCol w:w="521"/>
        <w:gridCol w:w="613"/>
        <w:gridCol w:w="550"/>
        <w:gridCol w:w="726"/>
        <w:gridCol w:w="979"/>
        <w:gridCol w:w="864"/>
        <w:gridCol w:w="979"/>
        <w:gridCol w:w="863"/>
        <w:gridCol w:w="851"/>
        <w:gridCol w:w="850"/>
        <w:gridCol w:w="851"/>
        <w:gridCol w:w="992"/>
        <w:gridCol w:w="1418"/>
        <w:gridCol w:w="1275"/>
        <w:gridCol w:w="1134"/>
        <w:gridCol w:w="1134"/>
      </w:tblGrid>
      <w:tr w:rsidR="002506D9" w:rsidRPr="0080063E" w14:paraId="1F249902" w14:textId="77777777" w:rsidTr="002506D9">
        <w:trPr>
          <w:trHeight w:val="227"/>
          <w:jc w:val="center"/>
        </w:trPr>
        <w:tc>
          <w:tcPr>
            <w:tcW w:w="9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EE4C17" w14:textId="77777777" w:rsidR="002506D9" w:rsidRPr="0080063E" w:rsidRDefault="002506D9" w:rsidP="002506D9">
            <w:pPr>
              <w:spacing w:after="0" w:line="240" w:lineRule="auto"/>
              <w:rPr>
                <w:rFonts w:eastAsia="Times New Roman" w:cstheme="minorHAnsi"/>
                <w:b/>
                <w:bCs/>
                <w:color w:val="000000"/>
                <w:sz w:val="12"/>
                <w:szCs w:val="12"/>
              </w:rPr>
            </w:pPr>
            <w:r w:rsidRPr="0080063E">
              <w:rPr>
                <w:rFonts w:eastAsia="Times New Roman" w:cstheme="minorHAnsi"/>
                <w:b/>
                <w:bCs/>
                <w:color w:val="000000"/>
                <w:sz w:val="12"/>
                <w:szCs w:val="12"/>
              </w:rPr>
              <w:t>Country</w:t>
            </w:r>
          </w:p>
        </w:tc>
        <w:tc>
          <w:tcPr>
            <w:tcW w:w="521" w:type="dxa"/>
            <w:tcBorders>
              <w:top w:val="single" w:sz="4" w:space="0" w:color="auto"/>
              <w:left w:val="nil"/>
              <w:bottom w:val="single" w:sz="4" w:space="0" w:color="auto"/>
              <w:right w:val="single" w:sz="4" w:space="0" w:color="auto"/>
            </w:tcBorders>
            <w:shd w:val="clear" w:color="auto" w:fill="auto"/>
            <w:noWrap/>
            <w:vAlign w:val="center"/>
            <w:hideMark/>
          </w:tcPr>
          <w:p w14:paraId="64E9D709" w14:textId="77777777" w:rsidR="002506D9" w:rsidRPr="0080063E" w:rsidRDefault="002506D9" w:rsidP="002506D9">
            <w:pPr>
              <w:spacing w:after="0" w:line="240" w:lineRule="auto"/>
              <w:rPr>
                <w:rFonts w:eastAsia="Times New Roman" w:cstheme="minorHAnsi"/>
                <w:b/>
                <w:bCs/>
                <w:color w:val="000000"/>
                <w:sz w:val="12"/>
                <w:szCs w:val="12"/>
              </w:rPr>
            </w:pPr>
            <w:r w:rsidRPr="0080063E">
              <w:rPr>
                <w:rFonts w:eastAsia="Times New Roman" w:cstheme="minorHAnsi"/>
                <w:b/>
                <w:bCs/>
                <w:color w:val="000000"/>
                <w:sz w:val="12"/>
                <w:szCs w:val="12"/>
              </w:rPr>
              <w:t>n</w:t>
            </w:r>
          </w:p>
        </w:tc>
        <w:tc>
          <w:tcPr>
            <w:tcW w:w="1163" w:type="dxa"/>
            <w:gridSpan w:val="2"/>
            <w:tcBorders>
              <w:top w:val="single" w:sz="4" w:space="0" w:color="auto"/>
              <w:left w:val="nil"/>
              <w:bottom w:val="single" w:sz="4" w:space="0" w:color="auto"/>
              <w:right w:val="single" w:sz="4" w:space="0" w:color="auto"/>
            </w:tcBorders>
            <w:shd w:val="clear" w:color="auto" w:fill="auto"/>
            <w:noWrap/>
            <w:vAlign w:val="center"/>
            <w:hideMark/>
          </w:tcPr>
          <w:p w14:paraId="543A0D2B" w14:textId="27E10A93" w:rsidR="002506D9" w:rsidRPr="0080063E" w:rsidRDefault="002506D9" w:rsidP="002506D9">
            <w:pPr>
              <w:spacing w:after="0" w:line="240" w:lineRule="auto"/>
              <w:rPr>
                <w:rFonts w:eastAsia="Times New Roman" w:cstheme="minorHAnsi"/>
                <w:b/>
                <w:bCs/>
                <w:color w:val="000000"/>
                <w:sz w:val="12"/>
                <w:szCs w:val="12"/>
              </w:rPr>
            </w:pPr>
            <w:r w:rsidRPr="0080063E">
              <w:rPr>
                <w:rFonts w:eastAsia="Times New Roman" w:cstheme="minorHAnsi"/>
                <w:b/>
                <w:bCs/>
                <w:color w:val="000000"/>
                <w:sz w:val="12"/>
                <w:szCs w:val="12"/>
              </w:rPr>
              <w:t>Age</w:t>
            </w:r>
          </w:p>
        </w:tc>
        <w:tc>
          <w:tcPr>
            <w:tcW w:w="1705" w:type="dxa"/>
            <w:gridSpan w:val="2"/>
            <w:tcBorders>
              <w:top w:val="single" w:sz="4" w:space="0" w:color="auto"/>
              <w:left w:val="nil"/>
              <w:bottom w:val="single" w:sz="4" w:space="0" w:color="auto"/>
              <w:right w:val="single" w:sz="4" w:space="0" w:color="auto"/>
            </w:tcBorders>
            <w:shd w:val="clear" w:color="auto" w:fill="auto"/>
            <w:noWrap/>
            <w:vAlign w:val="center"/>
            <w:hideMark/>
          </w:tcPr>
          <w:p w14:paraId="01165606" w14:textId="58CC09A7" w:rsidR="002506D9" w:rsidRPr="0080063E" w:rsidRDefault="002506D9" w:rsidP="002506D9">
            <w:pPr>
              <w:spacing w:after="0" w:line="240" w:lineRule="auto"/>
              <w:rPr>
                <w:rFonts w:eastAsia="Times New Roman" w:cstheme="minorHAnsi"/>
                <w:b/>
                <w:bCs/>
                <w:color w:val="000000"/>
                <w:sz w:val="12"/>
                <w:szCs w:val="12"/>
              </w:rPr>
            </w:pPr>
            <w:r w:rsidRPr="0080063E">
              <w:rPr>
                <w:rFonts w:eastAsia="Times New Roman" w:cstheme="minorHAnsi"/>
                <w:b/>
                <w:bCs/>
                <w:color w:val="000000"/>
                <w:sz w:val="12"/>
                <w:szCs w:val="12"/>
              </w:rPr>
              <w:t>Sex</w:t>
            </w:r>
          </w:p>
        </w:tc>
        <w:tc>
          <w:tcPr>
            <w:tcW w:w="3557" w:type="dxa"/>
            <w:gridSpan w:val="4"/>
            <w:tcBorders>
              <w:top w:val="single" w:sz="4" w:space="0" w:color="auto"/>
              <w:left w:val="nil"/>
              <w:bottom w:val="single" w:sz="4" w:space="0" w:color="auto"/>
              <w:right w:val="single" w:sz="4" w:space="0" w:color="auto"/>
            </w:tcBorders>
            <w:shd w:val="clear" w:color="auto" w:fill="auto"/>
            <w:noWrap/>
            <w:vAlign w:val="center"/>
            <w:hideMark/>
          </w:tcPr>
          <w:p w14:paraId="3F103861" w14:textId="53C54944" w:rsidR="002506D9" w:rsidRPr="0080063E" w:rsidRDefault="002506D9" w:rsidP="002506D9">
            <w:pPr>
              <w:spacing w:after="0" w:line="240" w:lineRule="auto"/>
              <w:rPr>
                <w:rFonts w:eastAsia="Times New Roman" w:cstheme="minorHAnsi"/>
                <w:b/>
                <w:bCs/>
                <w:color w:val="000000"/>
                <w:sz w:val="12"/>
                <w:szCs w:val="12"/>
              </w:rPr>
            </w:pPr>
            <w:r w:rsidRPr="0080063E">
              <w:rPr>
                <w:rFonts w:eastAsia="Times New Roman" w:cstheme="minorHAnsi"/>
                <w:b/>
                <w:bCs/>
                <w:color w:val="000000"/>
                <w:sz w:val="12"/>
                <w:szCs w:val="12"/>
              </w:rPr>
              <w:t>Relationship status</w:t>
            </w:r>
          </w:p>
        </w:tc>
        <w:tc>
          <w:tcPr>
            <w:tcW w:w="7654" w:type="dxa"/>
            <w:gridSpan w:val="7"/>
            <w:tcBorders>
              <w:top w:val="single" w:sz="4" w:space="0" w:color="auto"/>
              <w:left w:val="nil"/>
              <w:bottom w:val="single" w:sz="4" w:space="0" w:color="auto"/>
              <w:right w:val="single" w:sz="4" w:space="0" w:color="auto"/>
            </w:tcBorders>
            <w:shd w:val="clear" w:color="auto" w:fill="auto"/>
            <w:noWrap/>
            <w:vAlign w:val="center"/>
            <w:hideMark/>
          </w:tcPr>
          <w:p w14:paraId="03E5BA31" w14:textId="4F097DE5" w:rsidR="002506D9" w:rsidRPr="0080063E" w:rsidRDefault="002506D9" w:rsidP="002506D9">
            <w:pPr>
              <w:spacing w:after="0" w:line="240" w:lineRule="auto"/>
              <w:rPr>
                <w:rFonts w:eastAsia="Times New Roman" w:cstheme="minorHAnsi"/>
                <w:b/>
                <w:bCs/>
                <w:color w:val="000000"/>
                <w:sz w:val="12"/>
                <w:szCs w:val="12"/>
              </w:rPr>
            </w:pPr>
            <w:r w:rsidRPr="0080063E">
              <w:rPr>
                <w:rFonts w:eastAsia="Times New Roman" w:cstheme="minorHAnsi"/>
                <w:b/>
                <w:bCs/>
                <w:color w:val="000000"/>
                <w:sz w:val="12"/>
                <w:szCs w:val="12"/>
              </w:rPr>
              <w:t>Education</w:t>
            </w:r>
          </w:p>
        </w:tc>
      </w:tr>
      <w:tr w:rsidR="002506D9" w:rsidRPr="0080063E" w14:paraId="444F32C2" w14:textId="77777777" w:rsidTr="008D456F">
        <w:trPr>
          <w:trHeight w:val="288"/>
          <w:jc w:val="center"/>
        </w:trPr>
        <w:tc>
          <w:tcPr>
            <w:tcW w:w="993" w:type="dxa"/>
            <w:tcBorders>
              <w:top w:val="nil"/>
              <w:left w:val="single" w:sz="4" w:space="0" w:color="auto"/>
              <w:bottom w:val="single" w:sz="4" w:space="0" w:color="auto"/>
              <w:right w:val="single" w:sz="4" w:space="0" w:color="auto"/>
            </w:tcBorders>
            <w:shd w:val="clear" w:color="auto" w:fill="auto"/>
            <w:noWrap/>
            <w:vAlign w:val="center"/>
            <w:hideMark/>
          </w:tcPr>
          <w:p w14:paraId="5A0EA5D6" w14:textId="77777777" w:rsidR="002506D9" w:rsidRPr="0080063E" w:rsidRDefault="002506D9" w:rsidP="002506D9">
            <w:pPr>
              <w:spacing w:after="0" w:line="240" w:lineRule="auto"/>
              <w:rPr>
                <w:rFonts w:eastAsia="Times New Roman" w:cstheme="minorHAnsi"/>
                <w:b/>
                <w:bCs/>
                <w:color w:val="000000"/>
                <w:sz w:val="12"/>
                <w:szCs w:val="12"/>
              </w:rPr>
            </w:pPr>
            <w:r w:rsidRPr="0080063E">
              <w:rPr>
                <w:rFonts w:eastAsia="Times New Roman" w:cstheme="minorHAnsi"/>
                <w:b/>
                <w:bCs/>
                <w:color w:val="000000"/>
                <w:sz w:val="12"/>
                <w:szCs w:val="12"/>
              </w:rPr>
              <w:t> </w:t>
            </w:r>
          </w:p>
        </w:tc>
        <w:tc>
          <w:tcPr>
            <w:tcW w:w="521" w:type="dxa"/>
            <w:tcBorders>
              <w:top w:val="nil"/>
              <w:left w:val="nil"/>
              <w:bottom w:val="single" w:sz="4" w:space="0" w:color="auto"/>
              <w:right w:val="single" w:sz="4" w:space="0" w:color="auto"/>
            </w:tcBorders>
            <w:shd w:val="clear" w:color="auto" w:fill="auto"/>
            <w:noWrap/>
            <w:vAlign w:val="center"/>
            <w:hideMark/>
          </w:tcPr>
          <w:p w14:paraId="7EFCE0D9" w14:textId="77777777" w:rsidR="002506D9" w:rsidRPr="0080063E" w:rsidRDefault="002506D9" w:rsidP="002506D9">
            <w:pPr>
              <w:spacing w:after="0" w:line="240" w:lineRule="auto"/>
              <w:rPr>
                <w:rFonts w:eastAsia="Times New Roman" w:cstheme="minorHAnsi"/>
                <w:b/>
                <w:bCs/>
                <w:color w:val="000000"/>
                <w:sz w:val="12"/>
                <w:szCs w:val="12"/>
              </w:rPr>
            </w:pPr>
            <w:r w:rsidRPr="0080063E">
              <w:rPr>
                <w:rFonts w:eastAsia="Times New Roman" w:cstheme="minorHAnsi"/>
                <w:b/>
                <w:bCs/>
                <w:color w:val="000000"/>
                <w:sz w:val="12"/>
                <w:szCs w:val="12"/>
              </w:rPr>
              <w:t> </w:t>
            </w:r>
          </w:p>
        </w:tc>
        <w:tc>
          <w:tcPr>
            <w:tcW w:w="613" w:type="dxa"/>
            <w:tcBorders>
              <w:top w:val="nil"/>
              <w:left w:val="nil"/>
              <w:bottom w:val="single" w:sz="4" w:space="0" w:color="auto"/>
              <w:right w:val="single" w:sz="4" w:space="0" w:color="auto"/>
            </w:tcBorders>
            <w:shd w:val="clear" w:color="auto" w:fill="auto"/>
            <w:noWrap/>
            <w:vAlign w:val="center"/>
            <w:hideMark/>
          </w:tcPr>
          <w:p w14:paraId="464AEA6E" w14:textId="77777777" w:rsidR="002506D9" w:rsidRPr="0080063E" w:rsidRDefault="002506D9" w:rsidP="002506D9">
            <w:pPr>
              <w:spacing w:after="0" w:line="240" w:lineRule="auto"/>
              <w:rPr>
                <w:rFonts w:eastAsia="Times New Roman" w:cstheme="minorHAnsi"/>
                <w:b/>
                <w:bCs/>
                <w:color w:val="000000"/>
                <w:sz w:val="12"/>
                <w:szCs w:val="12"/>
              </w:rPr>
            </w:pPr>
            <w:r w:rsidRPr="0080063E">
              <w:rPr>
                <w:rFonts w:eastAsia="Times New Roman" w:cstheme="minorHAnsi"/>
                <w:b/>
                <w:bCs/>
                <w:color w:val="000000"/>
                <w:sz w:val="12"/>
                <w:szCs w:val="12"/>
              </w:rPr>
              <w:t>M</w:t>
            </w:r>
          </w:p>
        </w:tc>
        <w:tc>
          <w:tcPr>
            <w:tcW w:w="550" w:type="dxa"/>
            <w:tcBorders>
              <w:top w:val="nil"/>
              <w:left w:val="nil"/>
              <w:bottom w:val="single" w:sz="4" w:space="0" w:color="auto"/>
              <w:right w:val="single" w:sz="4" w:space="0" w:color="auto"/>
            </w:tcBorders>
            <w:shd w:val="clear" w:color="auto" w:fill="auto"/>
            <w:noWrap/>
            <w:vAlign w:val="center"/>
            <w:hideMark/>
          </w:tcPr>
          <w:p w14:paraId="431052B4" w14:textId="77777777" w:rsidR="002506D9" w:rsidRPr="0080063E" w:rsidRDefault="002506D9" w:rsidP="002506D9">
            <w:pPr>
              <w:spacing w:after="0" w:line="240" w:lineRule="auto"/>
              <w:rPr>
                <w:rFonts w:eastAsia="Times New Roman" w:cstheme="minorHAnsi"/>
                <w:b/>
                <w:bCs/>
                <w:color w:val="000000"/>
                <w:sz w:val="12"/>
                <w:szCs w:val="12"/>
              </w:rPr>
            </w:pPr>
            <w:r w:rsidRPr="0080063E">
              <w:rPr>
                <w:rFonts w:eastAsia="Times New Roman" w:cstheme="minorHAnsi"/>
                <w:b/>
                <w:bCs/>
                <w:color w:val="000000"/>
                <w:sz w:val="12"/>
                <w:szCs w:val="12"/>
              </w:rPr>
              <w:t>SD</w:t>
            </w:r>
          </w:p>
        </w:tc>
        <w:tc>
          <w:tcPr>
            <w:tcW w:w="726" w:type="dxa"/>
            <w:tcBorders>
              <w:top w:val="nil"/>
              <w:left w:val="nil"/>
              <w:bottom w:val="single" w:sz="4" w:space="0" w:color="auto"/>
              <w:right w:val="single" w:sz="4" w:space="0" w:color="auto"/>
            </w:tcBorders>
            <w:shd w:val="clear" w:color="auto" w:fill="auto"/>
            <w:noWrap/>
            <w:vAlign w:val="center"/>
            <w:hideMark/>
          </w:tcPr>
          <w:p w14:paraId="6441ADF0" w14:textId="77777777" w:rsidR="002506D9" w:rsidRPr="0080063E" w:rsidRDefault="002506D9" w:rsidP="002506D9">
            <w:pPr>
              <w:spacing w:after="0" w:line="240" w:lineRule="auto"/>
              <w:rPr>
                <w:rFonts w:eastAsia="Times New Roman" w:cstheme="minorHAnsi"/>
                <w:b/>
                <w:bCs/>
                <w:color w:val="000000"/>
                <w:sz w:val="12"/>
                <w:szCs w:val="12"/>
              </w:rPr>
            </w:pPr>
            <w:r w:rsidRPr="0080063E">
              <w:rPr>
                <w:rFonts w:eastAsia="Times New Roman" w:cstheme="minorHAnsi"/>
                <w:b/>
                <w:bCs/>
                <w:color w:val="000000"/>
                <w:sz w:val="12"/>
                <w:szCs w:val="12"/>
              </w:rPr>
              <w:t>Men (%)</w:t>
            </w:r>
          </w:p>
        </w:tc>
        <w:tc>
          <w:tcPr>
            <w:tcW w:w="979" w:type="dxa"/>
            <w:tcBorders>
              <w:top w:val="nil"/>
              <w:left w:val="nil"/>
              <w:bottom w:val="single" w:sz="4" w:space="0" w:color="auto"/>
              <w:right w:val="single" w:sz="4" w:space="0" w:color="auto"/>
            </w:tcBorders>
            <w:shd w:val="clear" w:color="auto" w:fill="auto"/>
            <w:noWrap/>
            <w:vAlign w:val="center"/>
            <w:hideMark/>
          </w:tcPr>
          <w:p w14:paraId="46BAB544" w14:textId="77777777" w:rsidR="002506D9" w:rsidRPr="0080063E" w:rsidRDefault="002506D9" w:rsidP="002506D9">
            <w:pPr>
              <w:spacing w:after="0" w:line="240" w:lineRule="auto"/>
              <w:rPr>
                <w:rFonts w:eastAsia="Times New Roman" w:cstheme="minorHAnsi"/>
                <w:b/>
                <w:bCs/>
                <w:color w:val="000000"/>
                <w:sz w:val="12"/>
                <w:szCs w:val="12"/>
              </w:rPr>
            </w:pPr>
            <w:r w:rsidRPr="0080063E">
              <w:rPr>
                <w:rFonts w:eastAsia="Times New Roman" w:cstheme="minorHAnsi"/>
                <w:b/>
                <w:bCs/>
                <w:color w:val="000000"/>
                <w:sz w:val="12"/>
                <w:szCs w:val="12"/>
              </w:rPr>
              <w:t>Women (%)</w:t>
            </w:r>
          </w:p>
        </w:tc>
        <w:tc>
          <w:tcPr>
            <w:tcW w:w="864" w:type="dxa"/>
            <w:tcBorders>
              <w:top w:val="nil"/>
              <w:left w:val="nil"/>
              <w:bottom w:val="single" w:sz="4" w:space="0" w:color="auto"/>
              <w:right w:val="single" w:sz="4" w:space="0" w:color="auto"/>
            </w:tcBorders>
            <w:shd w:val="clear" w:color="auto" w:fill="auto"/>
            <w:noWrap/>
            <w:vAlign w:val="center"/>
            <w:hideMark/>
          </w:tcPr>
          <w:p w14:paraId="03C8CCD2" w14:textId="77777777" w:rsidR="002506D9" w:rsidRPr="0080063E" w:rsidRDefault="002506D9" w:rsidP="002506D9">
            <w:pPr>
              <w:spacing w:after="0" w:line="240" w:lineRule="auto"/>
              <w:rPr>
                <w:rFonts w:eastAsia="Times New Roman" w:cstheme="minorHAnsi"/>
                <w:b/>
                <w:bCs/>
                <w:color w:val="000000"/>
                <w:sz w:val="12"/>
                <w:szCs w:val="12"/>
              </w:rPr>
            </w:pPr>
            <w:r w:rsidRPr="0080063E">
              <w:rPr>
                <w:rFonts w:eastAsia="Times New Roman" w:cstheme="minorHAnsi"/>
                <w:b/>
                <w:bCs/>
                <w:color w:val="000000"/>
                <w:sz w:val="12"/>
                <w:szCs w:val="12"/>
              </w:rPr>
              <w:t>Single (%)</w:t>
            </w:r>
          </w:p>
        </w:tc>
        <w:tc>
          <w:tcPr>
            <w:tcW w:w="979" w:type="dxa"/>
            <w:tcBorders>
              <w:top w:val="nil"/>
              <w:left w:val="nil"/>
              <w:bottom w:val="single" w:sz="4" w:space="0" w:color="auto"/>
              <w:right w:val="single" w:sz="4" w:space="0" w:color="auto"/>
            </w:tcBorders>
            <w:shd w:val="clear" w:color="auto" w:fill="auto"/>
            <w:noWrap/>
            <w:vAlign w:val="center"/>
            <w:hideMark/>
          </w:tcPr>
          <w:p w14:paraId="496642F8" w14:textId="77777777" w:rsidR="002506D9" w:rsidRPr="0080063E" w:rsidRDefault="002506D9" w:rsidP="002506D9">
            <w:pPr>
              <w:spacing w:after="0" w:line="240" w:lineRule="auto"/>
              <w:rPr>
                <w:rFonts w:eastAsia="Times New Roman" w:cstheme="minorHAnsi"/>
                <w:b/>
                <w:bCs/>
                <w:color w:val="000000"/>
                <w:sz w:val="12"/>
                <w:szCs w:val="12"/>
              </w:rPr>
            </w:pPr>
            <w:r w:rsidRPr="0080063E">
              <w:rPr>
                <w:rFonts w:eastAsia="Times New Roman" w:cstheme="minorHAnsi"/>
                <w:b/>
                <w:bCs/>
                <w:color w:val="000000"/>
                <w:sz w:val="12"/>
                <w:szCs w:val="12"/>
              </w:rPr>
              <w:t>Dating (%)</w:t>
            </w:r>
          </w:p>
        </w:tc>
        <w:tc>
          <w:tcPr>
            <w:tcW w:w="863" w:type="dxa"/>
            <w:tcBorders>
              <w:top w:val="nil"/>
              <w:left w:val="nil"/>
              <w:bottom w:val="single" w:sz="4" w:space="0" w:color="auto"/>
              <w:right w:val="single" w:sz="4" w:space="0" w:color="auto"/>
            </w:tcBorders>
            <w:shd w:val="clear" w:color="auto" w:fill="auto"/>
            <w:noWrap/>
            <w:vAlign w:val="center"/>
            <w:hideMark/>
          </w:tcPr>
          <w:p w14:paraId="73240426" w14:textId="77777777" w:rsidR="002506D9" w:rsidRPr="0080063E" w:rsidRDefault="002506D9" w:rsidP="002506D9">
            <w:pPr>
              <w:spacing w:after="0" w:line="240" w:lineRule="auto"/>
              <w:rPr>
                <w:rFonts w:eastAsia="Times New Roman" w:cstheme="minorHAnsi"/>
                <w:b/>
                <w:bCs/>
                <w:color w:val="000000"/>
                <w:sz w:val="12"/>
                <w:szCs w:val="12"/>
              </w:rPr>
            </w:pPr>
            <w:r w:rsidRPr="0080063E">
              <w:rPr>
                <w:rFonts w:eastAsia="Times New Roman" w:cstheme="minorHAnsi"/>
                <w:b/>
                <w:bCs/>
                <w:color w:val="000000"/>
                <w:sz w:val="12"/>
                <w:szCs w:val="12"/>
              </w:rPr>
              <w:t>In a committed relationship (%)</w:t>
            </w:r>
          </w:p>
        </w:tc>
        <w:tc>
          <w:tcPr>
            <w:tcW w:w="851" w:type="dxa"/>
            <w:tcBorders>
              <w:top w:val="nil"/>
              <w:left w:val="nil"/>
              <w:bottom w:val="single" w:sz="4" w:space="0" w:color="auto"/>
              <w:right w:val="single" w:sz="4" w:space="0" w:color="auto"/>
            </w:tcBorders>
            <w:shd w:val="clear" w:color="auto" w:fill="auto"/>
            <w:noWrap/>
            <w:vAlign w:val="center"/>
            <w:hideMark/>
          </w:tcPr>
          <w:p w14:paraId="47C020C3" w14:textId="77777777" w:rsidR="002506D9" w:rsidRPr="0080063E" w:rsidRDefault="002506D9" w:rsidP="002506D9">
            <w:pPr>
              <w:spacing w:after="0" w:line="240" w:lineRule="auto"/>
              <w:rPr>
                <w:rFonts w:eastAsia="Times New Roman" w:cstheme="minorHAnsi"/>
                <w:b/>
                <w:bCs/>
                <w:color w:val="000000"/>
                <w:sz w:val="12"/>
                <w:szCs w:val="12"/>
              </w:rPr>
            </w:pPr>
            <w:r w:rsidRPr="0080063E">
              <w:rPr>
                <w:rFonts w:eastAsia="Times New Roman" w:cstheme="minorHAnsi"/>
                <w:b/>
                <w:bCs/>
                <w:color w:val="000000"/>
                <w:sz w:val="12"/>
                <w:szCs w:val="12"/>
              </w:rPr>
              <w:t>Married (%)</w:t>
            </w:r>
          </w:p>
        </w:tc>
        <w:tc>
          <w:tcPr>
            <w:tcW w:w="850" w:type="dxa"/>
            <w:tcBorders>
              <w:top w:val="nil"/>
              <w:left w:val="nil"/>
              <w:bottom w:val="single" w:sz="4" w:space="0" w:color="auto"/>
              <w:right w:val="single" w:sz="4" w:space="0" w:color="auto"/>
            </w:tcBorders>
            <w:shd w:val="clear" w:color="auto" w:fill="auto"/>
            <w:noWrap/>
            <w:vAlign w:val="center"/>
            <w:hideMark/>
          </w:tcPr>
          <w:p w14:paraId="30B5B587" w14:textId="77777777" w:rsidR="002506D9" w:rsidRPr="0080063E" w:rsidRDefault="002506D9" w:rsidP="002506D9">
            <w:pPr>
              <w:spacing w:after="0" w:line="240" w:lineRule="auto"/>
              <w:rPr>
                <w:rFonts w:eastAsia="Times New Roman" w:cstheme="minorHAnsi"/>
                <w:b/>
                <w:bCs/>
                <w:color w:val="000000"/>
                <w:sz w:val="12"/>
                <w:szCs w:val="12"/>
              </w:rPr>
            </w:pPr>
            <w:r w:rsidRPr="0080063E">
              <w:rPr>
                <w:rFonts w:eastAsia="Times New Roman" w:cstheme="minorHAnsi"/>
                <w:b/>
                <w:bCs/>
                <w:color w:val="000000"/>
                <w:sz w:val="12"/>
                <w:szCs w:val="12"/>
              </w:rPr>
              <w:t>No formal education (%)</w:t>
            </w:r>
          </w:p>
        </w:tc>
        <w:tc>
          <w:tcPr>
            <w:tcW w:w="851" w:type="dxa"/>
            <w:tcBorders>
              <w:top w:val="nil"/>
              <w:left w:val="nil"/>
              <w:bottom w:val="single" w:sz="4" w:space="0" w:color="auto"/>
              <w:right w:val="single" w:sz="4" w:space="0" w:color="auto"/>
            </w:tcBorders>
            <w:shd w:val="clear" w:color="auto" w:fill="auto"/>
            <w:noWrap/>
            <w:vAlign w:val="center"/>
            <w:hideMark/>
          </w:tcPr>
          <w:p w14:paraId="4601C9F8" w14:textId="77777777" w:rsidR="002506D9" w:rsidRPr="0080063E" w:rsidRDefault="002506D9" w:rsidP="002506D9">
            <w:pPr>
              <w:spacing w:after="0" w:line="240" w:lineRule="auto"/>
              <w:rPr>
                <w:rFonts w:eastAsia="Times New Roman" w:cstheme="minorHAnsi"/>
                <w:b/>
                <w:bCs/>
                <w:color w:val="000000"/>
                <w:sz w:val="12"/>
                <w:szCs w:val="12"/>
              </w:rPr>
            </w:pPr>
            <w:r w:rsidRPr="0080063E">
              <w:rPr>
                <w:rFonts w:eastAsia="Times New Roman" w:cstheme="minorHAnsi"/>
                <w:b/>
                <w:bCs/>
                <w:color w:val="000000"/>
                <w:sz w:val="12"/>
                <w:szCs w:val="12"/>
              </w:rPr>
              <w:t>Primary school only (%)</w:t>
            </w:r>
          </w:p>
        </w:tc>
        <w:tc>
          <w:tcPr>
            <w:tcW w:w="992" w:type="dxa"/>
            <w:tcBorders>
              <w:top w:val="nil"/>
              <w:left w:val="nil"/>
              <w:bottom w:val="single" w:sz="4" w:space="0" w:color="auto"/>
              <w:right w:val="single" w:sz="4" w:space="0" w:color="auto"/>
            </w:tcBorders>
            <w:shd w:val="clear" w:color="auto" w:fill="auto"/>
            <w:noWrap/>
            <w:vAlign w:val="center"/>
            <w:hideMark/>
          </w:tcPr>
          <w:p w14:paraId="4DAE0556" w14:textId="77777777" w:rsidR="002506D9" w:rsidRPr="0080063E" w:rsidRDefault="002506D9" w:rsidP="002506D9">
            <w:pPr>
              <w:spacing w:after="0" w:line="240" w:lineRule="auto"/>
              <w:rPr>
                <w:rFonts w:eastAsia="Times New Roman" w:cstheme="minorHAnsi"/>
                <w:b/>
                <w:bCs/>
                <w:color w:val="000000"/>
                <w:sz w:val="12"/>
                <w:szCs w:val="12"/>
              </w:rPr>
            </w:pPr>
            <w:r w:rsidRPr="0080063E">
              <w:rPr>
                <w:rFonts w:eastAsia="Times New Roman" w:cstheme="minorHAnsi"/>
                <w:b/>
                <w:bCs/>
                <w:color w:val="000000"/>
                <w:sz w:val="12"/>
                <w:szCs w:val="12"/>
              </w:rPr>
              <w:t>Primary school through Secondary school (%)</w:t>
            </w:r>
          </w:p>
        </w:tc>
        <w:tc>
          <w:tcPr>
            <w:tcW w:w="1418" w:type="dxa"/>
            <w:tcBorders>
              <w:top w:val="nil"/>
              <w:left w:val="nil"/>
              <w:bottom w:val="single" w:sz="4" w:space="0" w:color="auto"/>
              <w:right w:val="single" w:sz="4" w:space="0" w:color="auto"/>
            </w:tcBorders>
            <w:shd w:val="clear" w:color="auto" w:fill="auto"/>
            <w:noWrap/>
            <w:vAlign w:val="center"/>
            <w:hideMark/>
          </w:tcPr>
          <w:p w14:paraId="280F90B5" w14:textId="77777777" w:rsidR="002506D9" w:rsidRPr="0080063E" w:rsidRDefault="002506D9" w:rsidP="002506D9">
            <w:pPr>
              <w:spacing w:after="0" w:line="240" w:lineRule="auto"/>
              <w:rPr>
                <w:rFonts w:eastAsia="Times New Roman" w:cstheme="minorHAnsi"/>
                <w:b/>
                <w:bCs/>
                <w:color w:val="000000"/>
                <w:sz w:val="12"/>
                <w:szCs w:val="12"/>
              </w:rPr>
            </w:pPr>
            <w:r w:rsidRPr="0080063E">
              <w:rPr>
                <w:rFonts w:eastAsia="Times New Roman" w:cstheme="minorHAnsi"/>
                <w:b/>
                <w:bCs/>
                <w:color w:val="000000"/>
                <w:sz w:val="12"/>
                <w:szCs w:val="12"/>
              </w:rPr>
              <w:t xml:space="preserve">Primary school through High school or </w:t>
            </w:r>
            <w:proofErr w:type="gramStart"/>
            <w:r w:rsidRPr="0080063E">
              <w:rPr>
                <w:rFonts w:eastAsia="Times New Roman" w:cstheme="minorHAnsi"/>
                <w:b/>
                <w:bCs/>
                <w:color w:val="000000"/>
                <w:sz w:val="12"/>
                <w:szCs w:val="12"/>
              </w:rPr>
              <w:t>Technical</w:t>
            </w:r>
            <w:proofErr w:type="gramEnd"/>
            <w:r w:rsidRPr="0080063E">
              <w:rPr>
                <w:rFonts w:eastAsia="Times New Roman" w:cstheme="minorHAnsi"/>
                <w:b/>
                <w:bCs/>
                <w:color w:val="000000"/>
                <w:sz w:val="12"/>
                <w:szCs w:val="12"/>
              </w:rPr>
              <w:t xml:space="preserve"> college (%)</w:t>
            </w:r>
          </w:p>
        </w:tc>
        <w:tc>
          <w:tcPr>
            <w:tcW w:w="1275" w:type="dxa"/>
            <w:tcBorders>
              <w:top w:val="nil"/>
              <w:left w:val="nil"/>
              <w:bottom w:val="single" w:sz="4" w:space="0" w:color="auto"/>
              <w:right w:val="single" w:sz="4" w:space="0" w:color="auto"/>
            </w:tcBorders>
            <w:shd w:val="clear" w:color="auto" w:fill="auto"/>
            <w:noWrap/>
            <w:vAlign w:val="center"/>
            <w:hideMark/>
          </w:tcPr>
          <w:p w14:paraId="782F28C5" w14:textId="77777777" w:rsidR="002506D9" w:rsidRPr="0080063E" w:rsidRDefault="002506D9" w:rsidP="002506D9">
            <w:pPr>
              <w:spacing w:after="0" w:line="240" w:lineRule="auto"/>
              <w:rPr>
                <w:rFonts w:eastAsia="Times New Roman" w:cstheme="minorHAnsi"/>
                <w:b/>
                <w:bCs/>
                <w:color w:val="000000"/>
                <w:sz w:val="12"/>
                <w:szCs w:val="12"/>
              </w:rPr>
            </w:pPr>
            <w:r w:rsidRPr="0080063E">
              <w:rPr>
                <w:rFonts w:eastAsia="Times New Roman" w:cstheme="minorHAnsi"/>
                <w:b/>
                <w:bCs/>
                <w:color w:val="000000"/>
                <w:sz w:val="12"/>
                <w:szCs w:val="12"/>
              </w:rPr>
              <w:t xml:space="preserve">Primary school through </w:t>
            </w:r>
            <w:proofErr w:type="gramStart"/>
            <w:r w:rsidRPr="0080063E">
              <w:rPr>
                <w:rFonts w:eastAsia="Times New Roman" w:cstheme="minorHAnsi"/>
                <w:b/>
                <w:bCs/>
                <w:color w:val="000000"/>
                <w:sz w:val="12"/>
                <w:szCs w:val="12"/>
              </w:rPr>
              <w:t>Bachelor's</w:t>
            </w:r>
            <w:proofErr w:type="gramEnd"/>
            <w:r w:rsidRPr="0080063E">
              <w:rPr>
                <w:rFonts w:eastAsia="Times New Roman" w:cstheme="minorHAnsi"/>
                <w:b/>
                <w:bCs/>
                <w:color w:val="000000"/>
                <w:sz w:val="12"/>
                <w:szCs w:val="12"/>
              </w:rPr>
              <w:t xml:space="preserve"> degree (%)</w:t>
            </w:r>
          </w:p>
        </w:tc>
        <w:tc>
          <w:tcPr>
            <w:tcW w:w="1134" w:type="dxa"/>
            <w:tcBorders>
              <w:top w:val="nil"/>
              <w:left w:val="nil"/>
              <w:bottom w:val="single" w:sz="4" w:space="0" w:color="auto"/>
              <w:right w:val="single" w:sz="4" w:space="0" w:color="auto"/>
            </w:tcBorders>
            <w:shd w:val="clear" w:color="auto" w:fill="auto"/>
            <w:noWrap/>
            <w:vAlign w:val="center"/>
            <w:hideMark/>
          </w:tcPr>
          <w:p w14:paraId="443C1689" w14:textId="77777777" w:rsidR="002506D9" w:rsidRPr="0080063E" w:rsidRDefault="002506D9" w:rsidP="002506D9">
            <w:pPr>
              <w:spacing w:after="0" w:line="240" w:lineRule="auto"/>
              <w:rPr>
                <w:rFonts w:eastAsia="Times New Roman" w:cstheme="minorHAnsi"/>
                <w:b/>
                <w:bCs/>
                <w:color w:val="000000"/>
                <w:sz w:val="12"/>
                <w:szCs w:val="12"/>
              </w:rPr>
            </w:pPr>
            <w:r w:rsidRPr="0080063E">
              <w:rPr>
                <w:rFonts w:eastAsia="Times New Roman" w:cstheme="minorHAnsi"/>
                <w:b/>
                <w:bCs/>
                <w:color w:val="000000"/>
                <w:sz w:val="12"/>
                <w:szCs w:val="12"/>
              </w:rPr>
              <w:t xml:space="preserve">Primary school through </w:t>
            </w:r>
            <w:proofErr w:type="gramStart"/>
            <w:r w:rsidRPr="0080063E">
              <w:rPr>
                <w:rFonts w:eastAsia="Times New Roman" w:cstheme="minorHAnsi"/>
                <w:b/>
                <w:bCs/>
                <w:color w:val="000000"/>
                <w:sz w:val="12"/>
                <w:szCs w:val="12"/>
              </w:rPr>
              <w:t>Master's</w:t>
            </w:r>
            <w:proofErr w:type="gramEnd"/>
            <w:r w:rsidRPr="0080063E">
              <w:rPr>
                <w:rFonts w:eastAsia="Times New Roman" w:cstheme="minorHAnsi"/>
                <w:b/>
                <w:bCs/>
                <w:color w:val="000000"/>
                <w:sz w:val="12"/>
                <w:szCs w:val="12"/>
              </w:rPr>
              <w:t xml:space="preserve"> degree (%)</w:t>
            </w:r>
          </w:p>
        </w:tc>
        <w:tc>
          <w:tcPr>
            <w:tcW w:w="1134" w:type="dxa"/>
            <w:tcBorders>
              <w:top w:val="nil"/>
              <w:left w:val="nil"/>
              <w:bottom w:val="single" w:sz="4" w:space="0" w:color="auto"/>
              <w:right w:val="single" w:sz="4" w:space="0" w:color="auto"/>
            </w:tcBorders>
            <w:shd w:val="clear" w:color="auto" w:fill="auto"/>
            <w:noWrap/>
            <w:vAlign w:val="center"/>
            <w:hideMark/>
          </w:tcPr>
          <w:p w14:paraId="5039611B" w14:textId="77777777" w:rsidR="002506D9" w:rsidRPr="0080063E" w:rsidRDefault="002506D9" w:rsidP="002506D9">
            <w:pPr>
              <w:spacing w:after="0" w:line="240" w:lineRule="auto"/>
              <w:rPr>
                <w:rFonts w:eastAsia="Times New Roman" w:cstheme="minorHAnsi"/>
                <w:b/>
                <w:bCs/>
                <w:color w:val="000000"/>
                <w:sz w:val="12"/>
                <w:szCs w:val="12"/>
              </w:rPr>
            </w:pPr>
            <w:r w:rsidRPr="0080063E">
              <w:rPr>
                <w:rFonts w:eastAsia="Times New Roman" w:cstheme="minorHAnsi"/>
                <w:b/>
                <w:bCs/>
                <w:color w:val="000000"/>
                <w:sz w:val="12"/>
                <w:szCs w:val="12"/>
              </w:rPr>
              <w:t>Primary school through PhD, MD, JD, or other advanced degree (%)</w:t>
            </w:r>
          </w:p>
        </w:tc>
      </w:tr>
      <w:tr w:rsidR="002506D9" w:rsidRPr="0080063E" w14:paraId="697267A7" w14:textId="77777777" w:rsidTr="008D456F">
        <w:trPr>
          <w:trHeight w:val="288"/>
          <w:jc w:val="center"/>
        </w:trPr>
        <w:tc>
          <w:tcPr>
            <w:tcW w:w="993" w:type="dxa"/>
            <w:tcBorders>
              <w:top w:val="nil"/>
              <w:left w:val="single" w:sz="4" w:space="0" w:color="auto"/>
              <w:bottom w:val="single" w:sz="4" w:space="0" w:color="auto"/>
              <w:right w:val="single" w:sz="4" w:space="0" w:color="auto"/>
            </w:tcBorders>
            <w:shd w:val="clear" w:color="auto" w:fill="auto"/>
            <w:noWrap/>
            <w:vAlign w:val="center"/>
            <w:hideMark/>
          </w:tcPr>
          <w:p w14:paraId="2D5B102C"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Albania</w:t>
            </w:r>
          </w:p>
        </w:tc>
        <w:tc>
          <w:tcPr>
            <w:tcW w:w="521" w:type="dxa"/>
            <w:tcBorders>
              <w:top w:val="nil"/>
              <w:left w:val="nil"/>
              <w:bottom w:val="single" w:sz="4" w:space="0" w:color="auto"/>
              <w:right w:val="single" w:sz="4" w:space="0" w:color="auto"/>
            </w:tcBorders>
            <w:shd w:val="clear" w:color="auto" w:fill="auto"/>
            <w:noWrap/>
            <w:vAlign w:val="center"/>
            <w:hideMark/>
          </w:tcPr>
          <w:p w14:paraId="19883DB4"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40</w:t>
            </w:r>
          </w:p>
        </w:tc>
        <w:tc>
          <w:tcPr>
            <w:tcW w:w="613" w:type="dxa"/>
            <w:tcBorders>
              <w:top w:val="nil"/>
              <w:left w:val="nil"/>
              <w:bottom w:val="single" w:sz="4" w:space="0" w:color="auto"/>
              <w:right w:val="single" w:sz="4" w:space="0" w:color="auto"/>
            </w:tcBorders>
            <w:shd w:val="clear" w:color="auto" w:fill="auto"/>
            <w:noWrap/>
            <w:vAlign w:val="center"/>
            <w:hideMark/>
          </w:tcPr>
          <w:p w14:paraId="1AB3F471"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24.62</w:t>
            </w:r>
          </w:p>
        </w:tc>
        <w:tc>
          <w:tcPr>
            <w:tcW w:w="550" w:type="dxa"/>
            <w:tcBorders>
              <w:top w:val="nil"/>
              <w:left w:val="nil"/>
              <w:bottom w:val="single" w:sz="4" w:space="0" w:color="auto"/>
              <w:right w:val="single" w:sz="4" w:space="0" w:color="auto"/>
            </w:tcBorders>
            <w:shd w:val="clear" w:color="auto" w:fill="auto"/>
            <w:noWrap/>
            <w:vAlign w:val="center"/>
            <w:hideMark/>
          </w:tcPr>
          <w:p w14:paraId="04B5428F"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6.28</w:t>
            </w:r>
          </w:p>
        </w:tc>
        <w:tc>
          <w:tcPr>
            <w:tcW w:w="726" w:type="dxa"/>
            <w:tcBorders>
              <w:top w:val="nil"/>
              <w:left w:val="nil"/>
              <w:bottom w:val="single" w:sz="4" w:space="0" w:color="auto"/>
              <w:right w:val="single" w:sz="4" w:space="0" w:color="auto"/>
            </w:tcBorders>
            <w:shd w:val="clear" w:color="auto" w:fill="auto"/>
            <w:noWrap/>
            <w:vAlign w:val="center"/>
            <w:hideMark/>
          </w:tcPr>
          <w:p w14:paraId="38C72192"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27 (67.5%)</w:t>
            </w:r>
          </w:p>
        </w:tc>
        <w:tc>
          <w:tcPr>
            <w:tcW w:w="979" w:type="dxa"/>
            <w:tcBorders>
              <w:top w:val="nil"/>
              <w:left w:val="nil"/>
              <w:bottom w:val="single" w:sz="4" w:space="0" w:color="auto"/>
              <w:right w:val="single" w:sz="4" w:space="0" w:color="auto"/>
            </w:tcBorders>
            <w:shd w:val="clear" w:color="auto" w:fill="auto"/>
            <w:noWrap/>
            <w:vAlign w:val="center"/>
            <w:hideMark/>
          </w:tcPr>
          <w:p w14:paraId="4A5FABAA"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13 (32.5%)</w:t>
            </w:r>
          </w:p>
        </w:tc>
        <w:tc>
          <w:tcPr>
            <w:tcW w:w="864" w:type="dxa"/>
            <w:tcBorders>
              <w:top w:val="nil"/>
              <w:left w:val="nil"/>
              <w:bottom w:val="single" w:sz="4" w:space="0" w:color="auto"/>
              <w:right w:val="single" w:sz="4" w:space="0" w:color="auto"/>
            </w:tcBorders>
            <w:shd w:val="clear" w:color="auto" w:fill="auto"/>
            <w:noWrap/>
            <w:vAlign w:val="center"/>
            <w:hideMark/>
          </w:tcPr>
          <w:p w14:paraId="5349797D"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18 (45%)</w:t>
            </w:r>
          </w:p>
        </w:tc>
        <w:tc>
          <w:tcPr>
            <w:tcW w:w="979" w:type="dxa"/>
            <w:tcBorders>
              <w:top w:val="nil"/>
              <w:left w:val="nil"/>
              <w:bottom w:val="single" w:sz="4" w:space="0" w:color="auto"/>
              <w:right w:val="single" w:sz="4" w:space="0" w:color="auto"/>
            </w:tcBorders>
            <w:shd w:val="clear" w:color="auto" w:fill="auto"/>
            <w:noWrap/>
            <w:vAlign w:val="center"/>
            <w:hideMark/>
          </w:tcPr>
          <w:p w14:paraId="44C69D5B"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5 (12.5%)</w:t>
            </w:r>
          </w:p>
        </w:tc>
        <w:tc>
          <w:tcPr>
            <w:tcW w:w="863" w:type="dxa"/>
            <w:tcBorders>
              <w:top w:val="nil"/>
              <w:left w:val="nil"/>
              <w:bottom w:val="single" w:sz="4" w:space="0" w:color="auto"/>
              <w:right w:val="single" w:sz="4" w:space="0" w:color="auto"/>
            </w:tcBorders>
            <w:shd w:val="clear" w:color="auto" w:fill="auto"/>
            <w:noWrap/>
            <w:vAlign w:val="center"/>
            <w:hideMark/>
          </w:tcPr>
          <w:p w14:paraId="128F89F2"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14 (35%)</w:t>
            </w:r>
          </w:p>
        </w:tc>
        <w:tc>
          <w:tcPr>
            <w:tcW w:w="851" w:type="dxa"/>
            <w:tcBorders>
              <w:top w:val="nil"/>
              <w:left w:val="nil"/>
              <w:bottom w:val="single" w:sz="4" w:space="0" w:color="auto"/>
              <w:right w:val="single" w:sz="4" w:space="0" w:color="auto"/>
            </w:tcBorders>
            <w:shd w:val="clear" w:color="auto" w:fill="auto"/>
            <w:noWrap/>
            <w:vAlign w:val="center"/>
            <w:hideMark/>
          </w:tcPr>
          <w:p w14:paraId="27ABD33F"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3 (7.5%)</w:t>
            </w:r>
          </w:p>
        </w:tc>
        <w:tc>
          <w:tcPr>
            <w:tcW w:w="850" w:type="dxa"/>
            <w:tcBorders>
              <w:top w:val="nil"/>
              <w:left w:val="nil"/>
              <w:bottom w:val="single" w:sz="4" w:space="0" w:color="auto"/>
              <w:right w:val="single" w:sz="4" w:space="0" w:color="auto"/>
            </w:tcBorders>
            <w:shd w:val="clear" w:color="auto" w:fill="auto"/>
            <w:noWrap/>
            <w:vAlign w:val="center"/>
            <w:hideMark/>
          </w:tcPr>
          <w:p w14:paraId="05D3D28F"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0 (0%)</w:t>
            </w:r>
          </w:p>
        </w:tc>
        <w:tc>
          <w:tcPr>
            <w:tcW w:w="851" w:type="dxa"/>
            <w:tcBorders>
              <w:top w:val="nil"/>
              <w:left w:val="nil"/>
              <w:bottom w:val="single" w:sz="4" w:space="0" w:color="auto"/>
              <w:right w:val="single" w:sz="4" w:space="0" w:color="auto"/>
            </w:tcBorders>
            <w:shd w:val="clear" w:color="auto" w:fill="auto"/>
            <w:noWrap/>
            <w:vAlign w:val="center"/>
            <w:hideMark/>
          </w:tcPr>
          <w:p w14:paraId="2A41740B"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0 (0%)</w:t>
            </w:r>
          </w:p>
        </w:tc>
        <w:tc>
          <w:tcPr>
            <w:tcW w:w="992" w:type="dxa"/>
            <w:tcBorders>
              <w:top w:val="nil"/>
              <w:left w:val="nil"/>
              <w:bottom w:val="single" w:sz="4" w:space="0" w:color="auto"/>
              <w:right w:val="single" w:sz="4" w:space="0" w:color="auto"/>
            </w:tcBorders>
            <w:shd w:val="clear" w:color="auto" w:fill="auto"/>
            <w:noWrap/>
            <w:vAlign w:val="center"/>
            <w:hideMark/>
          </w:tcPr>
          <w:p w14:paraId="2C0D9766"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 (2.5%)</w:t>
            </w:r>
          </w:p>
        </w:tc>
        <w:tc>
          <w:tcPr>
            <w:tcW w:w="1418" w:type="dxa"/>
            <w:tcBorders>
              <w:top w:val="nil"/>
              <w:left w:val="nil"/>
              <w:bottom w:val="single" w:sz="4" w:space="0" w:color="auto"/>
              <w:right w:val="single" w:sz="4" w:space="0" w:color="auto"/>
            </w:tcBorders>
            <w:shd w:val="clear" w:color="auto" w:fill="auto"/>
            <w:noWrap/>
            <w:vAlign w:val="center"/>
            <w:hideMark/>
          </w:tcPr>
          <w:p w14:paraId="2075EFE2"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5 (12.5%)</w:t>
            </w:r>
          </w:p>
        </w:tc>
        <w:tc>
          <w:tcPr>
            <w:tcW w:w="1275" w:type="dxa"/>
            <w:tcBorders>
              <w:top w:val="nil"/>
              <w:left w:val="nil"/>
              <w:bottom w:val="single" w:sz="4" w:space="0" w:color="auto"/>
              <w:right w:val="single" w:sz="4" w:space="0" w:color="auto"/>
            </w:tcBorders>
            <w:shd w:val="clear" w:color="auto" w:fill="auto"/>
            <w:noWrap/>
            <w:vAlign w:val="center"/>
            <w:hideMark/>
          </w:tcPr>
          <w:p w14:paraId="6780840C"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15 (37.5%)</w:t>
            </w:r>
          </w:p>
        </w:tc>
        <w:tc>
          <w:tcPr>
            <w:tcW w:w="1134" w:type="dxa"/>
            <w:tcBorders>
              <w:top w:val="nil"/>
              <w:left w:val="nil"/>
              <w:bottom w:val="single" w:sz="4" w:space="0" w:color="auto"/>
              <w:right w:val="single" w:sz="4" w:space="0" w:color="auto"/>
            </w:tcBorders>
            <w:shd w:val="clear" w:color="auto" w:fill="auto"/>
            <w:noWrap/>
            <w:vAlign w:val="center"/>
            <w:hideMark/>
          </w:tcPr>
          <w:p w14:paraId="48569D1F"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11 (27.5%)</w:t>
            </w:r>
          </w:p>
        </w:tc>
        <w:tc>
          <w:tcPr>
            <w:tcW w:w="1134" w:type="dxa"/>
            <w:tcBorders>
              <w:top w:val="nil"/>
              <w:left w:val="nil"/>
              <w:bottom w:val="single" w:sz="4" w:space="0" w:color="auto"/>
              <w:right w:val="single" w:sz="4" w:space="0" w:color="auto"/>
            </w:tcBorders>
            <w:shd w:val="clear" w:color="auto" w:fill="auto"/>
            <w:noWrap/>
            <w:vAlign w:val="center"/>
            <w:hideMark/>
          </w:tcPr>
          <w:p w14:paraId="3DD68328"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3 (7.5%)</w:t>
            </w:r>
          </w:p>
        </w:tc>
      </w:tr>
      <w:tr w:rsidR="002506D9" w:rsidRPr="0080063E" w14:paraId="3359FFFD" w14:textId="77777777" w:rsidTr="008D456F">
        <w:trPr>
          <w:trHeight w:val="288"/>
          <w:jc w:val="center"/>
        </w:trPr>
        <w:tc>
          <w:tcPr>
            <w:tcW w:w="993" w:type="dxa"/>
            <w:tcBorders>
              <w:top w:val="nil"/>
              <w:left w:val="single" w:sz="4" w:space="0" w:color="auto"/>
              <w:bottom w:val="single" w:sz="4" w:space="0" w:color="auto"/>
              <w:right w:val="single" w:sz="4" w:space="0" w:color="auto"/>
            </w:tcBorders>
            <w:shd w:val="clear" w:color="auto" w:fill="auto"/>
            <w:noWrap/>
            <w:vAlign w:val="center"/>
            <w:hideMark/>
          </w:tcPr>
          <w:p w14:paraId="64FF4E81"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Algeria</w:t>
            </w:r>
          </w:p>
        </w:tc>
        <w:tc>
          <w:tcPr>
            <w:tcW w:w="521" w:type="dxa"/>
            <w:tcBorders>
              <w:top w:val="nil"/>
              <w:left w:val="nil"/>
              <w:bottom w:val="single" w:sz="4" w:space="0" w:color="auto"/>
              <w:right w:val="single" w:sz="4" w:space="0" w:color="auto"/>
            </w:tcBorders>
            <w:shd w:val="clear" w:color="auto" w:fill="auto"/>
            <w:noWrap/>
            <w:vAlign w:val="center"/>
            <w:hideMark/>
          </w:tcPr>
          <w:p w14:paraId="317386BA"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1570</w:t>
            </w:r>
          </w:p>
        </w:tc>
        <w:tc>
          <w:tcPr>
            <w:tcW w:w="613" w:type="dxa"/>
            <w:tcBorders>
              <w:top w:val="nil"/>
              <w:left w:val="nil"/>
              <w:bottom w:val="single" w:sz="4" w:space="0" w:color="auto"/>
              <w:right w:val="single" w:sz="4" w:space="0" w:color="auto"/>
            </w:tcBorders>
            <w:shd w:val="clear" w:color="auto" w:fill="auto"/>
            <w:noWrap/>
            <w:vAlign w:val="center"/>
            <w:hideMark/>
          </w:tcPr>
          <w:p w14:paraId="38045B92"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28.24</w:t>
            </w:r>
          </w:p>
        </w:tc>
        <w:tc>
          <w:tcPr>
            <w:tcW w:w="550" w:type="dxa"/>
            <w:tcBorders>
              <w:top w:val="nil"/>
              <w:left w:val="nil"/>
              <w:bottom w:val="single" w:sz="4" w:space="0" w:color="auto"/>
              <w:right w:val="single" w:sz="4" w:space="0" w:color="auto"/>
            </w:tcBorders>
            <w:shd w:val="clear" w:color="auto" w:fill="auto"/>
            <w:noWrap/>
            <w:vAlign w:val="center"/>
            <w:hideMark/>
          </w:tcPr>
          <w:p w14:paraId="1A39CD41"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9.76</w:t>
            </w:r>
          </w:p>
        </w:tc>
        <w:tc>
          <w:tcPr>
            <w:tcW w:w="726" w:type="dxa"/>
            <w:tcBorders>
              <w:top w:val="nil"/>
              <w:left w:val="nil"/>
              <w:bottom w:val="single" w:sz="4" w:space="0" w:color="auto"/>
              <w:right w:val="single" w:sz="4" w:space="0" w:color="auto"/>
            </w:tcBorders>
            <w:shd w:val="clear" w:color="auto" w:fill="auto"/>
            <w:noWrap/>
            <w:vAlign w:val="center"/>
            <w:hideMark/>
          </w:tcPr>
          <w:p w14:paraId="3683E897"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516 (32.9%)</w:t>
            </w:r>
          </w:p>
        </w:tc>
        <w:tc>
          <w:tcPr>
            <w:tcW w:w="979" w:type="dxa"/>
            <w:tcBorders>
              <w:top w:val="nil"/>
              <w:left w:val="nil"/>
              <w:bottom w:val="single" w:sz="4" w:space="0" w:color="auto"/>
              <w:right w:val="single" w:sz="4" w:space="0" w:color="auto"/>
            </w:tcBorders>
            <w:shd w:val="clear" w:color="auto" w:fill="auto"/>
            <w:noWrap/>
            <w:vAlign w:val="center"/>
            <w:hideMark/>
          </w:tcPr>
          <w:p w14:paraId="7D7EC89C"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1046 (66.6%)</w:t>
            </w:r>
          </w:p>
        </w:tc>
        <w:tc>
          <w:tcPr>
            <w:tcW w:w="864" w:type="dxa"/>
            <w:tcBorders>
              <w:top w:val="nil"/>
              <w:left w:val="nil"/>
              <w:bottom w:val="single" w:sz="4" w:space="0" w:color="auto"/>
              <w:right w:val="single" w:sz="4" w:space="0" w:color="auto"/>
            </w:tcBorders>
            <w:shd w:val="clear" w:color="auto" w:fill="auto"/>
            <w:noWrap/>
            <w:vAlign w:val="center"/>
            <w:hideMark/>
          </w:tcPr>
          <w:p w14:paraId="03E30E20"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516 (32.9%)</w:t>
            </w:r>
          </w:p>
        </w:tc>
        <w:tc>
          <w:tcPr>
            <w:tcW w:w="979" w:type="dxa"/>
            <w:tcBorders>
              <w:top w:val="nil"/>
              <w:left w:val="nil"/>
              <w:bottom w:val="single" w:sz="4" w:space="0" w:color="auto"/>
              <w:right w:val="single" w:sz="4" w:space="0" w:color="auto"/>
            </w:tcBorders>
            <w:shd w:val="clear" w:color="auto" w:fill="auto"/>
            <w:noWrap/>
            <w:vAlign w:val="center"/>
            <w:hideMark/>
          </w:tcPr>
          <w:p w14:paraId="38A18212"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379 (24.1%)</w:t>
            </w:r>
          </w:p>
        </w:tc>
        <w:tc>
          <w:tcPr>
            <w:tcW w:w="863" w:type="dxa"/>
            <w:tcBorders>
              <w:top w:val="nil"/>
              <w:left w:val="nil"/>
              <w:bottom w:val="single" w:sz="4" w:space="0" w:color="auto"/>
              <w:right w:val="single" w:sz="4" w:space="0" w:color="auto"/>
            </w:tcBorders>
            <w:shd w:val="clear" w:color="auto" w:fill="auto"/>
            <w:noWrap/>
            <w:vAlign w:val="center"/>
            <w:hideMark/>
          </w:tcPr>
          <w:p w14:paraId="2707B8F8"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232 (14.8%)</w:t>
            </w:r>
          </w:p>
        </w:tc>
        <w:tc>
          <w:tcPr>
            <w:tcW w:w="851" w:type="dxa"/>
            <w:tcBorders>
              <w:top w:val="nil"/>
              <w:left w:val="nil"/>
              <w:bottom w:val="single" w:sz="4" w:space="0" w:color="auto"/>
              <w:right w:val="single" w:sz="4" w:space="0" w:color="auto"/>
            </w:tcBorders>
            <w:shd w:val="clear" w:color="auto" w:fill="auto"/>
            <w:noWrap/>
            <w:vAlign w:val="center"/>
            <w:hideMark/>
          </w:tcPr>
          <w:p w14:paraId="6E4FC00F"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443 (28.2%)</w:t>
            </w:r>
          </w:p>
        </w:tc>
        <w:tc>
          <w:tcPr>
            <w:tcW w:w="850" w:type="dxa"/>
            <w:tcBorders>
              <w:top w:val="nil"/>
              <w:left w:val="nil"/>
              <w:bottom w:val="single" w:sz="4" w:space="0" w:color="auto"/>
              <w:right w:val="single" w:sz="4" w:space="0" w:color="auto"/>
            </w:tcBorders>
            <w:shd w:val="clear" w:color="auto" w:fill="auto"/>
            <w:noWrap/>
            <w:vAlign w:val="center"/>
            <w:hideMark/>
          </w:tcPr>
          <w:p w14:paraId="0487E19C"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10 (0%)</w:t>
            </w:r>
          </w:p>
        </w:tc>
        <w:tc>
          <w:tcPr>
            <w:tcW w:w="851" w:type="dxa"/>
            <w:tcBorders>
              <w:top w:val="nil"/>
              <w:left w:val="nil"/>
              <w:bottom w:val="single" w:sz="4" w:space="0" w:color="auto"/>
              <w:right w:val="single" w:sz="4" w:space="0" w:color="auto"/>
            </w:tcBorders>
            <w:shd w:val="clear" w:color="auto" w:fill="auto"/>
            <w:noWrap/>
            <w:vAlign w:val="center"/>
            <w:hideMark/>
          </w:tcPr>
          <w:p w14:paraId="6BE6CF59"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35 (0%)</w:t>
            </w:r>
          </w:p>
        </w:tc>
        <w:tc>
          <w:tcPr>
            <w:tcW w:w="992" w:type="dxa"/>
            <w:tcBorders>
              <w:top w:val="nil"/>
              <w:left w:val="nil"/>
              <w:bottom w:val="single" w:sz="4" w:space="0" w:color="auto"/>
              <w:right w:val="single" w:sz="4" w:space="0" w:color="auto"/>
            </w:tcBorders>
            <w:shd w:val="clear" w:color="auto" w:fill="auto"/>
            <w:noWrap/>
            <w:vAlign w:val="center"/>
            <w:hideMark/>
          </w:tcPr>
          <w:p w14:paraId="10AD7395"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95 (6.1%)</w:t>
            </w:r>
          </w:p>
        </w:tc>
        <w:tc>
          <w:tcPr>
            <w:tcW w:w="1418" w:type="dxa"/>
            <w:tcBorders>
              <w:top w:val="nil"/>
              <w:left w:val="nil"/>
              <w:bottom w:val="single" w:sz="4" w:space="0" w:color="auto"/>
              <w:right w:val="single" w:sz="4" w:space="0" w:color="auto"/>
            </w:tcBorders>
            <w:shd w:val="clear" w:color="auto" w:fill="auto"/>
            <w:noWrap/>
            <w:vAlign w:val="center"/>
            <w:hideMark/>
          </w:tcPr>
          <w:p w14:paraId="6937E47B"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176 (11.2%)</w:t>
            </w:r>
          </w:p>
        </w:tc>
        <w:tc>
          <w:tcPr>
            <w:tcW w:w="1275" w:type="dxa"/>
            <w:tcBorders>
              <w:top w:val="nil"/>
              <w:left w:val="nil"/>
              <w:bottom w:val="single" w:sz="4" w:space="0" w:color="auto"/>
              <w:right w:val="single" w:sz="4" w:space="0" w:color="auto"/>
            </w:tcBorders>
            <w:shd w:val="clear" w:color="auto" w:fill="auto"/>
            <w:noWrap/>
            <w:vAlign w:val="center"/>
            <w:hideMark/>
          </w:tcPr>
          <w:p w14:paraId="20453C38"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279 (17.8%)</w:t>
            </w:r>
          </w:p>
        </w:tc>
        <w:tc>
          <w:tcPr>
            <w:tcW w:w="1134" w:type="dxa"/>
            <w:tcBorders>
              <w:top w:val="nil"/>
              <w:left w:val="nil"/>
              <w:bottom w:val="single" w:sz="4" w:space="0" w:color="auto"/>
              <w:right w:val="single" w:sz="4" w:space="0" w:color="auto"/>
            </w:tcBorders>
            <w:shd w:val="clear" w:color="auto" w:fill="auto"/>
            <w:noWrap/>
            <w:vAlign w:val="center"/>
            <w:hideMark/>
          </w:tcPr>
          <w:p w14:paraId="1B23FBA6"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583 (37.1%)</w:t>
            </w:r>
          </w:p>
        </w:tc>
        <w:tc>
          <w:tcPr>
            <w:tcW w:w="1134" w:type="dxa"/>
            <w:tcBorders>
              <w:top w:val="nil"/>
              <w:left w:val="nil"/>
              <w:bottom w:val="single" w:sz="4" w:space="0" w:color="auto"/>
              <w:right w:val="single" w:sz="4" w:space="0" w:color="auto"/>
            </w:tcBorders>
            <w:shd w:val="clear" w:color="auto" w:fill="auto"/>
            <w:noWrap/>
            <w:vAlign w:val="center"/>
            <w:hideMark/>
          </w:tcPr>
          <w:p w14:paraId="4E79D7D6"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376 (23.9%)</w:t>
            </w:r>
          </w:p>
        </w:tc>
      </w:tr>
      <w:tr w:rsidR="002506D9" w:rsidRPr="0080063E" w14:paraId="3629225C" w14:textId="77777777" w:rsidTr="008D456F">
        <w:trPr>
          <w:trHeight w:val="288"/>
          <w:jc w:val="center"/>
        </w:trPr>
        <w:tc>
          <w:tcPr>
            <w:tcW w:w="993" w:type="dxa"/>
            <w:tcBorders>
              <w:top w:val="nil"/>
              <w:left w:val="single" w:sz="4" w:space="0" w:color="auto"/>
              <w:bottom w:val="single" w:sz="4" w:space="0" w:color="auto"/>
              <w:right w:val="single" w:sz="4" w:space="0" w:color="auto"/>
            </w:tcBorders>
            <w:shd w:val="clear" w:color="auto" w:fill="auto"/>
            <w:noWrap/>
            <w:vAlign w:val="center"/>
            <w:hideMark/>
          </w:tcPr>
          <w:p w14:paraId="1EBE5F2F"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Angola</w:t>
            </w:r>
          </w:p>
        </w:tc>
        <w:tc>
          <w:tcPr>
            <w:tcW w:w="521" w:type="dxa"/>
            <w:tcBorders>
              <w:top w:val="nil"/>
              <w:left w:val="nil"/>
              <w:bottom w:val="single" w:sz="4" w:space="0" w:color="auto"/>
              <w:right w:val="single" w:sz="4" w:space="0" w:color="auto"/>
            </w:tcBorders>
            <w:shd w:val="clear" w:color="auto" w:fill="auto"/>
            <w:noWrap/>
            <w:vAlign w:val="center"/>
            <w:hideMark/>
          </w:tcPr>
          <w:p w14:paraId="0856527D"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102</w:t>
            </w:r>
          </w:p>
        </w:tc>
        <w:tc>
          <w:tcPr>
            <w:tcW w:w="613" w:type="dxa"/>
            <w:tcBorders>
              <w:top w:val="nil"/>
              <w:left w:val="nil"/>
              <w:bottom w:val="single" w:sz="4" w:space="0" w:color="auto"/>
              <w:right w:val="single" w:sz="4" w:space="0" w:color="auto"/>
            </w:tcBorders>
            <w:shd w:val="clear" w:color="auto" w:fill="auto"/>
            <w:noWrap/>
            <w:vAlign w:val="center"/>
            <w:hideMark/>
          </w:tcPr>
          <w:p w14:paraId="72A732AA"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34.34</w:t>
            </w:r>
          </w:p>
        </w:tc>
        <w:tc>
          <w:tcPr>
            <w:tcW w:w="550" w:type="dxa"/>
            <w:tcBorders>
              <w:top w:val="nil"/>
              <w:left w:val="nil"/>
              <w:bottom w:val="single" w:sz="4" w:space="0" w:color="auto"/>
              <w:right w:val="single" w:sz="4" w:space="0" w:color="auto"/>
            </w:tcBorders>
            <w:shd w:val="clear" w:color="auto" w:fill="auto"/>
            <w:noWrap/>
            <w:vAlign w:val="center"/>
            <w:hideMark/>
          </w:tcPr>
          <w:p w14:paraId="134F98E0"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9.35</w:t>
            </w:r>
          </w:p>
        </w:tc>
        <w:tc>
          <w:tcPr>
            <w:tcW w:w="726" w:type="dxa"/>
            <w:tcBorders>
              <w:top w:val="nil"/>
              <w:left w:val="nil"/>
              <w:bottom w:val="single" w:sz="4" w:space="0" w:color="auto"/>
              <w:right w:val="single" w:sz="4" w:space="0" w:color="auto"/>
            </w:tcBorders>
            <w:shd w:val="clear" w:color="auto" w:fill="auto"/>
            <w:noWrap/>
            <w:vAlign w:val="center"/>
            <w:hideMark/>
          </w:tcPr>
          <w:p w14:paraId="6FA87940"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65 (63.7%)</w:t>
            </w:r>
          </w:p>
        </w:tc>
        <w:tc>
          <w:tcPr>
            <w:tcW w:w="979" w:type="dxa"/>
            <w:tcBorders>
              <w:top w:val="nil"/>
              <w:left w:val="nil"/>
              <w:bottom w:val="single" w:sz="4" w:space="0" w:color="auto"/>
              <w:right w:val="single" w:sz="4" w:space="0" w:color="auto"/>
            </w:tcBorders>
            <w:shd w:val="clear" w:color="auto" w:fill="auto"/>
            <w:noWrap/>
            <w:vAlign w:val="center"/>
            <w:hideMark/>
          </w:tcPr>
          <w:p w14:paraId="2D408F14"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36 (35.3%)</w:t>
            </w:r>
          </w:p>
        </w:tc>
        <w:tc>
          <w:tcPr>
            <w:tcW w:w="864" w:type="dxa"/>
            <w:tcBorders>
              <w:top w:val="nil"/>
              <w:left w:val="nil"/>
              <w:bottom w:val="single" w:sz="4" w:space="0" w:color="auto"/>
              <w:right w:val="single" w:sz="4" w:space="0" w:color="auto"/>
            </w:tcBorders>
            <w:shd w:val="clear" w:color="auto" w:fill="auto"/>
            <w:noWrap/>
            <w:vAlign w:val="center"/>
            <w:hideMark/>
          </w:tcPr>
          <w:p w14:paraId="20BDAB70"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21 (20.6%)</w:t>
            </w:r>
          </w:p>
        </w:tc>
        <w:tc>
          <w:tcPr>
            <w:tcW w:w="979" w:type="dxa"/>
            <w:tcBorders>
              <w:top w:val="nil"/>
              <w:left w:val="nil"/>
              <w:bottom w:val="single" w:sz="4" w:space="0" w:color="auto"/>
              <w:right w:val="single" w:sz="4" w:space="0" w:color="auto"/>
            </w:tcBorders>
            <w:shd w:val="clear" w:color="auto" w:fill="auto"/>
            <w:noWrap/>
            <w:vAlign w:val="center"/>
            <w:hideMark/>
          </w:tcPr>
          <w:p w14:paraId="2766B1DE"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14 (13.7%)</w:t>
            </w:r>
          </w:p>
        </w:tc>
        <w:tc>
          <w:tcPr>
            <w:tcW w:w="863" w:type="dxa"/>
            <w:tcBorders>
              <w:top w:val="nil"/>
              <w:left w:val="nil"/>
              <w:bottom w:val="single" w:sz="4" w:space="0" w:color="auto"/>
              <w:right w:val="single" w:sz="4" w:space="0" w:color="auto"/>
            </w:tcBorders>
            <w:shd w:val="clear" w:color="auto" w:fill="auto"/>
            <w:noWrap/>
            <w:vAlign w:val="center"/>
            <w:hideMark/>
          </w:tcPr>
          <w:p w14:paraId="29C264BF"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14 (13.7%)</w:t>
            </w:r>
          </w:p>
        </w:tc>
        <w:tc>
          <w:tcPr>
            <w:tcW w:w="851" w:type="dxa"/>
            <w:tcBorders>
              <w:top w:val="nil"/>
              <w:left w:val="nil"/>
              <w:bottom w:val="single" w:sz="4" w:space="0" w:color="auto"/>
              <w:right w:val="single" w:sz="4" w:space="0" w:color="auto"/>
            </w:tcBorders>
            <w:shd w:val="clear" w:color="auto" w:fill="auto"/>
            <w:noWrap/>
            <w:vAlign w:val="center"/>
            <w:hideMark/>
          </w:tcPr>
          <w:p w14:paraId="219FB7B9"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53 (52%)</w:t>
            </w:r>
          </w:p>
        </w:tc>
        <w:tc>
          <w:tcPr>
            <w:tcW w:w="850" w:type="dxa"/>
            <w:tcBorders>
              <w:top w:val="nil"/>
              <w:left w:val="nil"/>
              <w:bottom w:val="single" w:sz="4" w:space="0" w:color="auto"/>
              <w:right w:val="single" w:sz="4" w:space="0" w:color="auto"/>
            </w:tcBorders>
            <w:shd w:val="clear" w:color="auto" w:fill="auto"/>
            <w:noWrap/>
            <w:vAlign w:val="center"/>
            <w:hideMark/>
          </w:tcPr>
          <w:p w14:paraId="075800DD"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3 (0%)</w:t>
            </w:r>
          </w:p>
        </w:tc>
        <w:tc>
          <w:tcPr>
            <w:tcW w:w="851" w:type="dxa"/>
            <w:tcBorders>
              <w:top w:val="nil"/>
              <w:left w:val="nil"/>
              <w:bottom w:val="single" w:sz="4" w:space="0" w:color="auto"/>
              <w:right w:val="single" w:sz="4" w:space="0" w:color="auto"/>
            </w:tcBorders>
            <w:shd w:val="clear" w:color="auto" w:fill="auto"/>
            <w:noWrap/>
            <w:vAlign w:val="center"/>
            <w:hideMark/>
          </w:tcPr>
          <w:p w14:paraId="5625CACB"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0 (0%)</w:t>
            </w:r>
          </w:p>
        </w:tc>
        <w:tc>
          <w:tcPr>
            <w:tcW w:w="992" w:type="dxa"/>
            <w:tcBorders>
              <w:top w:val="nil"/>
              <w:left w:val="nil"/>
              <w:bottom w:val="single" w:sz="4" w:space="0" w:color="auto"/>
              <w:right w:val="single" w:sz="4" w:space="0" w:color="auto"/>
            </w:tcBorders>
            <w:shd w:val="clear" w:color="auto" w:fill="auto"/>
            <w:noWrap/>
            <w:vAlign w:val="center"/>
            <w:hideMark/>
          </w:tcPr>
          <w:p w14:paraId="02E1A38B"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 (1%)</w:t>
            </w:r>
          </w:p>
        </w:tc>
        <w:tc>
          <w:tcPr>
            <w:tcW w:w="1418" w:type="dxa"/>
            <w:tcBorders>
              <w:top w:val="nil"/>
              <w:left w:val="nil"/>
              <w:bottom w:val="single" w:sz="4" w:space="0" w:color="auto"/>
              <w:right w:val="single" w:sz="4" w:space="0" w:color="auto"/>
            </w:tcBorders>
            <w:shd w:val="clear" w:color="auto" w:fill="auto"/>
            <w:noWrap/>
            <w:vAlign w:val="center"/>
            <w:hideMark/>
          </w:tcPr>
          <w:p w14:paraId="254BBE26"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3 (2.9%)</w:t>
            </w:r>
          </w:p>
        </w:tc>
        <w:tc>
          <w:tcPr>
            <w:tcW w:w="1275" w:type="dxa"/>
            <w:tcBorders>
              <w:top w:val="nil"/>
              <w:left w:val="nil"/>
              <w:bottom w:val="single" w:sz="4" w:space="0" w:color="auto"/>
              <w:right w:val="single" w:sz="4" w:space="0" w:color="auto"/>
            </w:tcBorders>
            <w:shd w:val="clear" w:color="auto" w:fill="auto"/>
            <w:noWrap/>
            <w:vAlign w:val="center"/>
            <w:hideMark/>
          </w:tcPr>
          <w:p w14:paraId="65CA898D"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53 (52%)</w:t>
            </w:r>
          </w:p>
        </w:tc>
        <w:tc>
          <w:tcPr>
            <w:tcW w:w="1134" w:type="dxa"/>
            <w:tcBorders>
              <w:top w:val="nil"/>
              <w:left w:val="nil"/>
              <w:bottom w:val="single" w:sz="4" w:space="0" w:color="auto"/>
              <w:right w:val="single" w:sz="4" w:space="0" w:color="auto"/>
            </w:tcBorders>
            <w:shd w:val="clear" w:color="auto" w:fill="auto"/>
            <w:noWrap/>
            <w:vAlign w:val="center"/>
            <w:hideMark/>
          </w:tcPr>
          <w:p w14:paraId="260BDD96"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15 (14.7%)</w:t>
            </w:r>
          </w:p>
        </w:tc>
        <w:tc>
          <w:tcPr>
            <w:tcW w:w="1134" w:type="dxa"/>
            <w:tcBorders>
              <w:top w:val="nil"/>
              <w:left w:val="nil"/>
              <w:bottom w:val="single" w:sz="4" w:space="0" w:color="auto"/>
              <w:right w:val="single" w:sz="4" w:space="0" w:color="auto"/>
            </w:tcBorders>
            <w:shd w:val="clear" w:color="auto" w:fill="auto"/>
            <w:noWrap/>
            <w:vAlign w:val="center"/>
            <w:hideMark/>
          </w:tcPr>
          <w:p w14:paraId="30408488"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9 (8.8%)</w:t>
            </w:r>
          </w:p>
        </w:tc>
      </w:tr>
      <w:tr w:rsidR="002506D9" w:rsidRPr="0080063E" w14:paraId="24E96CEA" w14:textId="77777777" w:rsidTr="008D456F">
        <w:trPr>
          <w:trHeight w:val="288"/>
          <w:jc w:val="center"/>
        </w:trPr>
        <w:tc>
          <w:tcPr>
            <w:tcW w:w="993" w:type="dxa"/>
            <w:tcBorders>
              <w:top w:val="nil"/>
              <w:left w:val="single" w:sz="4" w:space="0" w:color="auto"/>
              <w:bottom w:val="single" w:sz="4" w:space="0" w:color="auto"/>
              <w:right w:val="single" w:sz="4" w:space="0" w:color="auto"/>
            </w:tcBorders>
            <w:shd w:val="clear" w:color="auto" w:fill="auto"/>
            <w:noWrap/>
            <w:vAlign w:val="center"/>
            <w:hideMark/>
          </w:tcPr>
          <w:p w14:paraId="6317EBCD"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Argentina</w:t>
            </w:r>
          </w:p>
        </w:tc>
        <w:tc>
          <w:tcPr>
            <w:tcW w:w="521" w:type="dxa"/>
            <w:tcBorders>
              <w:top w:val="nil"/>
              <w:left w:val="nil"/>
              <w:bottom w:val="single" w:sz="4" w:space="0" w:color="auto"/>
              <w:right w:val="single" w:sz="4" w:space="0" w:color="auto"/>
            </w:tcBorders>
            <w:shd w:val="clear" w:color="auto" w:fill="auto"/>
            <w:noWrap/>
            <w:vAlign w:val="center"/>
            <w:hideMark/>
          </w:tcPr>
          <w:p w14:paraId="27BE0325"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2040</w:t>
            </w:r>
          </w:p>
        </w:tc>
        <w:tc>
          <w:tcPr>
            <w:tcW w:w="613" w:type="dxa"/>
            <w:tcBorders>
              <w:top w:val="nil"/>
              <w:left w:val="nil"/>
              <w:bottom w:val="single" w:sz="4" w:space="0" w:color="auto"/>
              <w:right w:val="single" w:sz="4" w:space="0" w:color="auto"/>
            </w:tcBorders>
            <w:shd w:val="clear" w:color="auto" w:fill="auto"/>
            <w:noWrap/>
            <w:vAlign w:val="center"/>
            <w:hideMark/>
          </w:tcPr>
          <w:p w14:paraId="3F8B7CF5"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46</w:t>
            </w:r>
          </w:p>
        </w:tc>
        <w:tc>
          <w:tcPr>
            <w:tcW w:w="550" w:type="dxa"/>
            <w:tcBorders>
              <w:top w:val="nil"/>
              <w:left w:val="nil"/>
              <w:bottom w:val="single" w:sz="4" w:space="0" w:color="auto"/>
              <w:right w:val="single" w:sz="4" w:space="0" w:color="auto"/>
            </w:tcBorders>
            <w:shd w:val="clear" w:color="auto" w:fill="auto"/>
            <w:noWrap/>
            <w:vAlign w:val="center"/>
            <w:hideMark/>
          </w:tcPr>
          <w:p w14:paraId="654586AA"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16.88</w:t>
            </w:r>
          </w:p>
        </w:tc>
        <w:tc>
          <w:tcPr>
            <w:tcW w:w="726" w:type="dxa"/>
            <w:tcBorders>
              <w:top w:val="nil"/>
              <w:left w:val="nil"/>
              <w:bottom w:val="single" w:sz="4" w:space="0" w:color="auto"/>
              <w:right w:val="single" w:sz="4" w:space="0" w:color="auto"/>
            </w:tcBorders>
            <w:shd w:val="clear" w:color="auto" w:fill="auto"/>
            <w:noWrap/>
            <w:vAlign w:val="center"/>
            <w:hideMark/>
          </w:tcPr>
          <w:p w14:paraId="374C026C"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844 (41.4%)</w:t>
            </w:r>
          </w:p>
        </w:tc>
        <w:tc>
          <w:tcPr>
            <w:tcW w:w="979" w:type="dxa"/>
            <w:tcBorders>
              <w:top w:val="nil"/>
              <w:left w:val="nil"/>
              <w:bottom w:val="single" w:sz="4" w:space="0" w:color="auto"/>
              <w:right w:val="single" w:sz="4" w:space="0" w:color="auto"/>
            </w:tcBorders>
            <w:shd w:val="clear" w:color="auto" w:fill="auto"/>
            <w:noWrap/>
            <w:vAlign w:val="center"/>
            <w:hideMark/>
          </w:tcPr>
          <w:p w14:paraId="7A05BAD4"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1170 (57.4%)</w:t>
            </w:r>
          </w:p>
        </w:tc>
        <w:tc>
          <w:tcPr>
            <w:tcW w:w="864" w:type="dxa"/>
            <w:tcBorders>
              <w:top w:val="nil"/>
              <w:left w:val="nil"/>
              <w:bottom w:val="single" w:sz="4" w:space="0" w:color="auto"/>
              <w:right w:val="single" w:sz="4" w:space="0" w:color="auto"/>
            </w:tcBorders>
            <w:shd w:val="clear" w:color="auto" w:fill="auto"/>
            <w:noWrap/>
            <w:vAlign w:val="center"/>
            <w:hideMark/>
          </w:tcPr>
          <w:p w14:paraId="48DD4FCD"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853 (41.8%)</w:t>
            </w:r>
          </w:p>
        </w:tc>
        <w:tc>
          <w:tcPr>
            <w:tcW w:w="979" w:type="dxa"/>
            <w:tcBorders>
              <w:top w:val="nil"/>
              <w:left w:val="nil"/>
              <w:bottom w:val="single" w:sz="4" w:space="0" w:color="auto"/>
              <w:right w:val="single" w:sz="4" w:space="0" w:color="auto"/>
            </w:tcBorders>
            <w:shd w:val="clear" w:color="auto" w:fill="auto"/>
            <w:noWrap/>
            <w:vAlign w:val="center"/>
            <w:hideMark/>
          </w:tcPr>
          <w:p w14:paraId="6D4B3DD1"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311 (15.2%)</w:t>
            </w:r>
          </w:p>
        </w:tc>
        <w:tc>
          <w:tcPr>
            <w:tcW w:w="863" w:type="dxa"/>
            <w:tcBorders>
              <w:top w:val="nil"/>
              <w:left w:val="nil"/>
              <w:bottom w:val="single" w:sz="4" w:space="0" w:color="auto"/>
              <w:right w:val="single" w:sz="4" w:space="0" w:color="auto"/>
            </w:tcBorders>
            <w:shd w:val="clear" w:color="auto" w:fill="auto"/>
            <w:noWrap/>
            <w:vAlign w:val="center"/>
            <w:hideMark/>
          </w:tcPr>
          <w:p w14:paraId="7A8F6CAA"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165 (8.1%)</w:t>
            </w:r>
          </w:p>
        </w:tc>
        <w:tc>
          <w:tcPr>
            <w:tcW w:w="851" w:type="dxa"/>
            <w:tcBorders>
              <w:top w:val="nil"/>
              <w:left w:val="nil"/>
              <w:bottom w:val="single" w:sz="4" w:space="0" w:color="auto"/>
              <w:right w:val="single" w:sz="4" w:space="0" w:color="auto"/>
            </w:tcBorders>
            <w:shd w:val="clear" w:color="auto" w:fill="auto"/>
            <w:noWrap/>
            <w:vAlign w:val="center"/>
            <w:hideMark/>
          </w:tcPr>
          <w:p w14:paraId="6B48ABC4"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695 (34.1%)</w:t>
            </w:r>
          </w:p>
        </w:tc>
        <w:tc>
          <w:tcPr>
            <w:tcW w:w="850" w:type="dxa"/>
            <w:tcBorders>
              <w:top w:val="nil"/>
              <w:left w:val="nil"/>
              <w:bottom w:val="single" w:sz="4" w:space="0" w:color="auto"/>
              <w:right w:val="single" w:sz="4" w:space="0" w:color="auto"/>
            </w:tcBorders>
            <w:shd w:val="clear" w:color="auto" w:fill="auto"/>
            <w:noWrap/>
            <w:vAlign w:val="center"/>
            <w:hideMark/>
          </w:tcPr>
          <w:p w14:paraId="5DF281B3"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14 (0%)</w:t>
            </w:r>
          </w:p>
        </w:tc>
        <w:tc>
          <w:tcPr>
            <w:tcW w:w="851" w:type="dxa"/>
            <w:tcBorders>
              <w:top w:val="nil"/>
              <w:left w:val="nil"/>
              <w:bottom w:val="single" w:sz="4" w:space="0" w:color="auto"/>
              <w:right w:val="single" w:sz="4" w:space="0" w:color="auto"/>
            </w:tcBorders>
            <w:shd w:val="clear" w:color="auto" w:fill="auto"/>
            <w:noWrap/>
            <w:vAlign w:val="center"/>
            <w:hideMark/>
          </w:tcPr>
          <w:p w14:paraId="3B66A7D7"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19 (0%)</w:t>
            </w:r>
          </w:p>
        </w:tc>
        <w:tc>
          <w:tcPr>
            <w:tcW w:w="992" w:type="dxa"/>
            <w:tcBorders>
              <w:top w:val="nil"/>
              <w:left w:val="nil"/>
              <w:bottom w:val="single" w:sz="4" w:space="0" w:color="auto"/>
              <w:right w:val="single" w:sz="4" w:space="0" w:color="auto"/>
            </w:tcBorders>
            <w:shd w:val="clear" w:color="auto" w:fill="auto"/>
            <w:noWrap/>
            <w:vAlign w:val="center"/>
            <w:hideMark/>
          </w:tcPr>
          <w:p w14:paraId="6C41A796"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247 (12.1%)</w:t>
            </w:r>
          </w:p>
        </w:tc>
        <w:tc>
          <w:tcPr>
            <w:tcW w:w="1418" w:type="dxa"/>
            <w:tcBorders>
              <w:top w:val="nil"/>
              <w:left w:val="nil"/>
              <w:bottom w:val="single" w:sz="4" w:space="0" w:color="auto"/>
              <w:right w:val="single" w:sz="4" w:space="0" w:color="auto"/>
            </w:tcBorders>
            <w:shd w:val="clear" w:color="auto" w:fill="auto"/>
            <w:noWrap/>
            <w:vAlign w:val="center"/>
            <w:hideMark/>
          </w:tcPr>
          <w:p w14:paraId="2DC72672"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256 (12.5%)</w:t>
            </w:r>
          </w:p>
        </w:tc>
        <w:tc>
          <w:tcPr>
            <w:tcW w:w="1275" w:type="dxa"/>
            <w:tcBorders>
              <w:top w:val="nil"/>
              <w:left w:val="nil"/>
              <w:bottom w:val="single" w:sz="4" w:space="0" w:color="auto"/>
              <w:right w:val="single" w:sz="4" w:space="0" w:color="auto"/>
            </w:tcBorders>
            <w:shd w:val="clear" w:color="auto" w:fill="auto"/>
            <w:noWrap/>
            <w:vAlign w:val="center"/>
            <w:hideMark/>
          </w:tcPr>
          <w:p w14:paraId="4C1AAE1E"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690 (33.8%)</w:t>
            </w:r>
          </w:p>
        </w:tc>
        <w:tc>
          <w:tcPr>
            <w:tcW w:w="1134" w:type="dxa"/>
            <w:tcBorders>
              <w:top w:val="nil"/>
              <w:left w:val="nil"/>
              <w:bottom w:val="single" w:sz="4" w:space="0" w:color="auto"/>
              <w:right w:val="single" w:sz="4" w:space="0" w:color="auto"/>
            </w:tcBorders>
            <w:shd w:val="clear" w:color="auto" w:fill="auto"/>
            <w:noWrap/>
            <w:vAlign w:val="center"/>
            <w:hideMark/>
          </w:tcPr>
          <w:p w14:paraId="36969269"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173 (8.5%)</w:t>
            </w:r>
          </w:p>
        </w:tc>
        <w:tc>
          <w:tcPr>
            <w:tcW w:w="1134" w:type="dxa"/>
            <w:tcBorders>
              <w:top w:val="nil"/>
              <w:left w:val="nil"/>
              <w:bottom w:val="single" w:sz="4" w:space="0" w:color="auto"/>
              <w:right w:val="single" w:sz="4" w:space="0" w:color="auto"/>
            </w:tcBorders>
            <w:shd w:val="clear" w:color="auto" w:fill="auto"/>
            <w:noWrap/>
            <w:vAlign w:val="center"/>
            <w:hideMark/>
          </w:tcPr>
          <w:p w14:paraId="497B93FF"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101 (5%)</w:t>
            </w:r>
          </w:p>
        </w:tc>
      </w:tr>
      <w:tr w:rsidR="002506D9" w:rsidRPr="0080063E" w14:paraId="3833F061" w14:textId="77777777" w:rsidTr="008D456F">
        <w:trPr>
          <w:trHeight w:val="288"/>
          <w:jc w:val="center"/>
        </w:trPr>
        <w:tc>
          <w:tcPr>
            <w:tcW w:w="993" w:type="dxa"/>
            <w:tcBorders>
              <w:top w:val="nil"/>
              <w:left w:val="single" w:sz="4" w:space="0" w:color="auto"/>
              <w:bottom w:val="single" w:sz="4" w:space="0" w:color="auto"/>
              <w:right w:val="single" w:sz="4" w:space="0" w:color="auto"/>
            </w:tcBorders>
            <w:shd w:val="clear" w:color="auto" w:fill="auto"/>
            <w:noWrap/>
            <w:vAlign w:val="center"/>
            <w:hideMark/>
          </w:tcPr>
          <w:p w14:paraId="2A04073B"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Australia</w:t>
            </w:r>
          </w:p>
        </w:tc>
        <w:tc>
          <w:tcPr>
            <w:tcW w:w="521" w:type="dxa"/>
            <w:tcBorders>
              <w:top w:val="nil"/>
              <w:left w:val="nil"/>
              <w:bottom w:val="single" w:sz="4" w:space="0" w:color="auto"/>
              <w:right w:val="single" w:sz="4" w:space="0" w:color="auto"/>
            </w:tcBorders>
            <w:shd w:val="clear" w:color="auto" w:fill="auto"/>
            <w:noWrap/>
            <w:vAlign w:val="center"/>
            <w:hideMark/>
          </w:tcPr>
          <w:p w14:paraId="77961B14"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494</w:t>
            </w:r>
          </w:p>
        </w:tc>
        <w:tc>
          <w:tcPr>
            <w:tcW w:w="613" w:type="dxa"/>
            <w:tcBorders>
              <w:top w:val="nil"/>
              <w:left w:val="nil"/>
              <w:bottom w:val="single" w:sz="4" w:space="0" w:color="auto"/>
              <w:right w:val="single" w:sz="4" w:space="0" w:color="auto"/>
            </w:tcBorders>
            <w:shd w:val="clear" w:color="auto" w:fill="auto"/>
            <w:noWrap/>
            <w:vAlign w:val="center"/>
            <w:hideMark/>
          </w:tcPr>
          <w:p w14:paraId="5499B464"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31.91</w:t>
            </w:r>
          </w:p>
        </w:tc>
        <w:tc>
          <w:tcPr>
            <w:tcW w:w="550" w:type="dxa"/>
            <w:tcBorders>
              <w:top w:val="nil"/>
              <w:left w:val="nil"/>
              <w:bottom w:val="single" w:sz="4" w:space="0" w:color="auto"/>
              <w:right w:val="single" w:sz="4" w:space="0" w:color="auto"/>
            </w:tcBorders>
            <w:shd w:val="clear" w:color="auto" w:fill="auto"/>
            <w:noWrap/>
            <w:vAlign w:val="center"/>
            <w:hideMark/>
          </w:tcPr>
          <w:p w14:paraId="27AA5059"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11.88</w:t>
            </w:r>
          </w:p>
        </w:tc>
        <w:tc>
          <w:tcPr>
            <w:tcW w:w="726" w:type="dxa"/>
            <w:tcBorders>
              <w:top w:val="nil"/>
              <w:left w:val="nil"/>
              <w:bottom w:val="single" w:sz="4" w:space="0" w:color="auto"/>
              <w:right w:val="single" w:sz="4" w:space="0" w:color="auto"/>
            </w:tcBorders>
            <w:shd w:val="clear" w:color="auto" w:fill="auto"/>
            <w:noWrap/>
            <w:vAlign w:val="center"/>
            <w:hideMark/>
          </w:tcPr>
          <w:p w14:paraId="4BD92F03"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218 (44.1%)</w:t>
            </w:r>
          </w:p>
        </w:tc>
        <w:tc>
          <w:tcPr>
            <w:tcW w:w="979" w:type="dxa"/>
            <w:tcBorders>
              <w:top w:val="nil"/>
              <w:left w:val="nil"/>
              <w:bottom w:val="single" w:sz="4" w:space="0" w:color="auto"/>
              <w:right w:val="single" w:sz="4" w:space="0" w:color="auto"/>
            </w:tcBorders>
            <w:shd w:val="clear" w:color="auto" w:fill="auto"/>
            <w:noWrap/>
            <w:vAlign w:val="center"/>
            <w:hideMark/>
          </w:tcPr>
          <w:p w14:paraId="65ED6745"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265 (53.6%)</w:t>
            </w:r>
          </w:p>
        </w:tc>
        <w:tc>
          <w:tcPr>
            <w:tcW w:w="864" w:type="dxa"/>
            <w:tcBorders>
              <w:top w:val="nil"/>
              <w:left w:val="nil"/>
              <w:bottom w:val="single" w:sz="4" w:space="0" w:color="auto"/>
              <w:right w:val="single" w:sz="4" w:space="0" w:color="auto"/>
            </w:tcBorders>
            <w:shd w:val="clear" w:color="auto" w:fill="auto"/>
            <w:noWrap/>
            <w:vAlign w:val="center"/>
            <w:hideMark/>
          </w:tcPr>
          <w:p w14:paraId="5F9FB275"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203 (41.1%)</w:t>
            </w:r>
          </w:p>
        </w:tc>
        <w:tc>
          <w:tcPr>
            <w:tcW w:w="979" w:type="dxa"/>
            <w:tcBorders>
              <w:top w:val="nil"/>
              <w:left w:val="nil"/>
              <w:bottom w:val="single" w:sz="4" w:space="0" w:color="auto"/>
              <w:right w:val="single" w:sz="4" w:space="0" w:color="auto"/>
            </w:tcBorders>
            <w:shd w:val="clear" w:color="auto" w:fill="auto"/>
            <w:noWrap/>
            <w:vAlign w:val="center"/>
            <w:hideMark/>
          </w:tcPr>
          <w:p w14:paraId="0C8E1E08"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33 (6.7%)</w:t>
            </w:r>
          </w:p>
        </w:tc>
        <w:tc>
          <w:tcPr>
            <w:tcW w:w="863" w:type="dxa"/>
            <w:tcBorders>
              <w:top w:val="nil"/>
              <w:left w:val="nil"/>
              <w:bottom w:val="single" w:sz="4" w:space="0" w:color="auto"/>
              <w:right w:val="single" w:sz="4" w:space="0" w:color="auto"/>
            </w:tcBorders>
            <w:shd w:val="clear" w:color="auto" w:fill="auto"/>
            <w:noWrap/>
            <w:vAlign w:val="center"/>
            <w:hideMark/>
          </w:tcPr>
          <w:p w14:paraId="4322BF1F"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154 (31.2%)</w:t>
            </w:r>
          </w:p>
        </w:tc>
        <w:tc>
          <w:tcPr>
            <w:tcW w:w="851" w:type="dxa"/>
            <w:tcBorders>
              <w:top w:val="nil"/>
              <w:left w:val="nil"/>
              <w:bottom w:val="single" w:sz="4" w:space="0" w:color="auto"/>
              <w:right w:val="single" w:sz="4" w:space="0" w:color="auto"/>
            </w:tcBorders>
            <w:shd w:val="clear" w:color="auto" w:fill="auto"/>
            <w:noWrap/>
            <w:vAlign w:val="center"/>
            <w:hideMark/>
          </w:tcPr>
          <w:p w14:paraId="270AD42A"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104 (21.1%)</w:t>
            </w:r>
          </w:p>
        </w:tc>
        <w:tc>
          <w:tcPr>
            <w:tcW w:w="850" w:type="dxa"/>
            <w:tcBorders>
              <w:top w:val="nil"/>
              <w:left w:val="nil"/>
              <w:bottom w:val="single" w:sz="4" w:space="0" w:color="auto"/>
              <w:right w:val="single" w:sz="4" w:space="0" w:color="auto"/>
            </w:tcBorders>
            <w:shd w:val="clear" w:color="auto" w:fill="auto"/>
            <w:noWrap/>
            <w:vAlign w:val="center"/>
            <w:hideMark/>
          </w:tcPr>
          <w:p w14:paraId="657A292B"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0 (0%)</w:t>
            </w:r>
          </w:p>
        </w:tc>
        <w:tc>
          <w:tcPr>
            <w:tcW w:w="851" w:type="dxa"/>
            <w:tcBorders>
              <w:top w:val="nil"/>
              <w:left w:val="nil"/>
              <w:bottom w:val="single" w:sz="4" w:space="0" w:color="auto"/>
              <w:right w:val="single" w:sz="4" w:space="0" w:color="auto"/>
            </w:tcBorders>
            <w:shd w:val="clear" w:color="auto" w:fill="auto"/>
            <w:noWrap/>
            <w:vAlign w:val="center"/>
            <w:hideMark/>
          </w:tcPr>
          <w:p w14:paraId="1A8A55A1"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3 (0%)</w:t>
            </w:r>
          </w:p>
        </w:tc>
        <w:tc>
          <w:tcPr>
            <w:tcW w:w="992" w:type="dxa"/>
            <w:tcBorders>
              <w:top w:val="nil"/>
              <w:left w:val="nil"/>
              <w:bottom w:val="single" w:sz="4" w:space="0" w:color="auto"/>
              <w:right w:val="single" w:sz="4" w:space="0" w:color="auto"/>
            </w:tcBorders>
            <w:shd w:val="clear" w:color="auto" w:fill="auto"/>
            <w:noWrap/>
            <w:vAlign w:val="center"/>
            <w:hideMark/>
          </w:tcPr>
          <w:p w14:paraId="4803B065"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22 (4.5%)</w:t>
            </w:r>
          </w:p>
        </w:tc>
        <w:tc>
          <w:tcPr>
            <w:tcW w:w="1418" w:type="dxa"/>
            <w:tcBorders>
              <w:top w:val="nil"/>
              <w:left w:val="nil"/>
              <w:bottom w:val="single" w:sz="4" w:space="0" w:color="auto"/>
              <w:right w:val="single" w:sz="4" w:space="0" w:color="auto"/>
            </w:tcBorders>
            <w:shd w:val="clear" w:color="auto" w:fill="auto"/>
            <w:noWrap/>
            <w:vAlign w:val="center"/>
            <w:hideMark/>
          </w:tcPr>
          <w:p w14:paraId="5092E14A"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112 (22.7%)</w:t>
            </w:r>
          </w:p>
        </w:tc>
        <w:tc>
          <w:tcPr>
            <w:tcW w:w="1275" w:type="dxa"/>
            <w:tcBorders>
              <w:top w:val="nil"/>
              <w:left w:val="nil"/>
              <w:bottom w:val="single" w:sz="4" w:space="0" w:color="auto"/>
              <w:right w:val="single" w:sz="4" w:space="0" w:color="auto"/>
            </w:tcBorders>
            <w:shd w:val="clear" w:color="auto" w:fill="auto"/>
            <w:noWrap/>
            <w:vAlign w:val="center"/>
            <w:hideMark/>
          </w:tcPr>
          <w:p w14:paraId="2DD9C27A"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179 (36.2%)</w:t>
            </w:r>
          </w:p>
        </w:tc>
        <w:tc>
          <w:tcPr>
            <w:tcW w:w="1134" w:type="dxa"/>
            <w:tcBorders>
              <w:top w:val="nil"/>
              <w:left w:val="nil"/>
              <w:bottom w:val="single" w:sz="4" w:space="0" w:color="auto"/>
              <w:right w:val="single" w:sz="4" w:space="0" w:color="auto"/>
            </w:tcBorders>
            <w:shd w:val="clear" w:color="auto" w:fill="auto"/>
            <w:noWrap/>
            <w:vAlign w:val="center"/>
            <w:hideMark/>
          </w:tcPr>
          <w:p w14:paraId="1606A00F"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94 (19%)</w:t>
            </w:r>
          </w:p>
        </w:tc>
        <w:tc>
          <w:tcPr>
            <w:tcW w:w="1134" w:type="dxa"/>
            <w:tcBorders>
              <w:top w:val="nil"/>
              <w:left w:val="nil"/>
              <w:bottom w:val="single" w:sz="4" w:space="0" w:color="auto"/>
              <w:right w:val="single" w:sz="4" w:space="0" w:color="auto"/>
            </w:tcBorders>
            <w:shd w:val="clear" w:color="auto" w:fill="auto"/>
            <w:noWrap/>
            <w:vAlign w:val="center"/>
            <w:hideMark/>
          </w:tcPr>
          <w:p w14:paraId="17371BD8"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38 (7.7%)</w:t>
            </w:r>
          </w:p>
        </w:tc>
      </w:tr>
      <w:tr w:rsidR="002506D9" w:rsidRPr="0080063E" w14:paraId="689F27A4" w14:textId="77777777" w:rsidTr="008D456F">
        <w:trPr>
          <w:trHeight w:val="288"/>
          <w:jc w:val="center"/>
        </w:trPr>
        <w:tc>
          <w:tcPr>
            <w:tcW w:w="993" w:type="dxa"/>
            <w:tcBorders>
              <w:top w:val="nil"/>
              <w:left w:val="single" w:sz="4" w:space="0" w:color="auto"/>
              <w:bottom w:val="single" w:sz="4" w:space="0" w:color="auto"/>
              <w:right w:val="single" w:sz="4" w:space="0" w:color="auto"/>
            </w:tcBorders>
            <w:shd w:val="clear" w:color="auto" w:fill="auto"/>
            <w:noWrap/>
            <w:vAlign w:val="center"/>
            <w:hideMark/>
          </w:tcPr>
          <w:p w14:paraId="3B999AF2"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Austria</w:t>
            </w:r>
          </w:p>
        </w:tc>
        <w:tc>
          <w:tcPr>
            <w:tcW w:w="521" w:type="dxa"/>
            <w:tcBorders>
              <w:top w:val="nil"/>
              <w:left w:val="nil"/>
              <w:bottom w:val="single" w:sz="4" w:space="0" w:color="auto"/>
              <w:right w:val="single" w:sz="4" w:space="0" w:color="auto"/>
            </w:tcBorders>
            <w:shd w:val="clear" w:color="auto" w:fill="auto"/>
            <w:noWrap/>
            <w:vAlign w:val="center"/>
            <w:hideMark/>
          </w:tcPr>
          <w:p w14:paraId="0EDA0A5D"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211</w:t>
            </w:r>
          </w:p>
        </w:tc>
        <w:tc>
          <w:tcPr>
            <w:tcW w:w="613" w:type="dxa"/>
            <w:tcBorders>
              <w:top w:val="nil"/>
              <w:left w:val="nil"/>
              <w:bottom w:val="single" w:sz="4" w:space="0" w:color="auto"/>
              <w:right w:val="single" w:sz="4" w:space="0" w:color="auto"/>
            </w:tcBorders>
            <w:shd w:val="clear" w:color="auto" w:fill="auto"/>
            <w:noWrap/>
            <w:vAlign w:val="center"/>
            <w:hideMark/>
          </w:tcPr>
          <w:p w14:paraId="5DCC3A18"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28.88</w:t>
            </w:r>
          </w:p>
        </w:tc>
        <w:tc>
          <w:tcPr>
            <w:tcW w:w="550" w:type="dxa"/>
            <w:tcBorders>
              <w:top w:val="nil"/>
              <w:left w:val="nil"/>
              <w:bottom w:val="single" w:sz="4" w:space="0" w:color="auto"/>
              <w:right w:val="single" w:sz="4" w:space="0" w:color="auto"/>
            </w:tcBorders>
            <w:shd w:val="clear" w:color="auto" w:fill="auto"/>
            <w:noWrap/>
            <w:vAlign w:val="center"/>
            <w:hideMark/>
          </w:tcPr>
          <w:p w14:paraId="7EDDA047"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9.92</w:t>
            </w:r>
          </w:p>
        </w:tc>
        <w:tc>
          <w:tcPr>
            <w:tcW w:w="726" w:type="dxa"/>
            <w:tcBorders>
              <w:top w:val="nil"/>
              <w:left w:val="nil"/>
              <w:bottom w:val="single" w:sz="4" w:space="0" w:color="auto"/>
              <w:right w:val="single" w:sz="4" w:space="0" w:color="auto"/>
            </w:tcBorders>
            <w:shd w:val="clear" w:color="auto" w:fill="auto"/>
            <w:noWrap/>
            <w:vAlign w:val="center"/>
            <w:hideMark/>
          </w:tcPr>
          <w:p w14:paraId="175AC3C6"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56 (26.5%)</w:t>
            </w:r>
          </w:p>
        </w:tc>
        <w:tc>
          <w:tcPr>
            <w:tcW w:w="979" w:type="dxa"/>
            <w:tcBorders>
              <w:top w:val="nil"/>
              <w:left w:val="nil"/>
              <w:bottom w:val="single" w:sz="4" w:space="0" w:color="auto"/>
              <w:right w:val="single" w:sz="4" w:space="0" w:color="auto"/>
            </w:tcBorders>
            <w:shd w:val="clear" w:color="auto" w:fill="auto"/>
            <w:noWrap/>
            <w:vAlign w:val="center"/>
            <w:hideMark/>
          </w:tcPr>
          <w:p w14:paraId="10153FB3"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147 (69.7%)</w:t>
            </w:r>
          </w:p>
        </w:tc>
        <w:tc>
          <w:tcPr>
            <w:tcW w:w="864" w:type="dxa"/>
            <w:tcBorders>
              <w:top w:val="nil"/>
              <w:left w:val="nil"/>
              <w:bottom w:val="single" w:sz="4" w:space="0" w:color="auto"/>
              <w:right w:val="single" w:sz="4" w:space="0" w:color="auto"/>
            </w:tcBorders>
            <w:shd w:val="clear" w:color="auto" w:fill="auto"/>
            <w:noWrap/>
            <w:vAlign w:val="center"/>
            <w:hideMark/>
          </w:tcPr>
          <w:p w14:paraId="1A39756B"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74 (35.1%)</w:t>
            </w:r>
          </w:p>
        </w:tc>
        <w:tc>
          <w:tcPr>
            <w:tcW w:w="979" w:type="dxa"/>
            <w:tcBorders>
              <w:top w:val="nil"/>
              <w:left w:val="nil"/>
              <w:bottom w:val="single" w:sz="4" w:space="0" w:color="auto"/>
              <w:right w:val="single" w:sz="4" w:space="0" w:color="auto"/>
            </w:tcBorders>
            <w:shd w:val="clear" w:color="auto" w:fill="auto"/>
            <w:noWrap/>
            <w:vAlign w:val="center"/>
            <w:hideMark/>
          </w:tcPr>
          <w:p w14:paraId="295A56F9"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12 (5.7%)</w:t>
            </w:r>
          </w:p>
        </w:tc>
        <w:tc>
          <w:tcPr>
            <w:tcW w:w="863" w:type="dxa"/>
            <w:tcBorders>
              <w:top w:val="nil"/>
              <w:left w:val="nil"/>
              <w:bottom w:val="single" w:sz="4" w:space="0" w:color="auto"/>
              <w:right w:val="single" w:sz="4" w:space="0" w:color="auto"/>
            </w:tcBorders>
            <w:shd w:val="clear" w:color="auto" w:fill="auto"/>
            <w:noWrap/>
            <w:vAlign w:val="center"/>
            <w:hideMark/>
          </w:tcPr>
          <w:p w14:paraId="09C764C7"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91 (43.1%)</w:t>
            </w:r>
          </w:p>
        </w:tc>
        <w:tc>
          <w:tcPr>
            <w:tcW w:w="851" w:type="dxa"/>
            <w:tcBorders>
              <w:top w:val="nil"/>
              <w:left w:val="nil"/>
              <w:bottom w:val="single" w:sz="4" w:space="0" w:color="auto"/>
              <w:right w:val="single" w:sz="4" w:space="0" w:color="auto"/>
            </w:tcBorders>
            <w:shd w:val="clear" w:color="auto" w:fill="auto"/>
            <w:noWrap/>
            <w:vAlign w:val="center"/>
            <w:hideMark/>
          </w:tcPr>
          <w:p w14:paraId="4171E35C"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33 (15.6%)</w:t>
            </w:r>
          </w:p>
        </w:tc>
        <w:tc>
          <w:tcPr>
            <w:tcW w:w="850" w:type="dxa"/>
            <w:tcBorders>
              <w:top w:val="nil"/>
              <w:left w:val="nil"/>
              <w:bottom w:val="single" w:sz="4" w:space="0" w:color="auto"/>
              <w:right w:val="single" w:sz="4" w:space="0" w:color="auto"/>
            </w:tcBorders>
            <w:shd w:val="clear" w:color="auto" w:fill="auto"/>
            <w:noWrap/>
            <w:vAlign w:val="center"/>
            <w:hideMark/>
          </w:tcPr>
          <w:p w14:paraId="492C1BAF"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3 (0%)</w:t>
            </w:r>
          </w:p>
        </w:tc>
        <w:tc>
          <w:tcPr>
            <w:tcW w:w="851" w:type="dxa"/>
            <w:tcBorders>
              <w:top w:val="nil"/>
              <w:left w:val="nil"/>
              <w:bottom w:val="single" w:sz="4" w:space="0" w:color="auto"/>
              <w:right w:val="single" w:sz="4" w:space="0" w:color="auto"/>
            </w:tcBorders>
            <w:shd w:val="clear" w:color="auto" w:fill="auto"/>
            <w:noWrap/>
            <w:vAlign w:val="center"/>
            <w:hideMark/>
          </w:tcPr>
          <w:p w14:paraId="3C2EEB8E"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0 (0%)</w:t>
            </w:r>
          </w:p>
        </w:tc>
        <w:tc>
          <w:tcPr>
            <w:tcW w:w="992" w:type="dxa"/>
            <w:tcBorders>
              <w:top w:val="nil"/>
              <w:left w:val="nil"/>
              <w:bottom w:val="single" w:sz="4" w:space="0" w:color="auto"/>
              <w:right w:val="single" w:sz="4" w:space="0" w:color="auto"/>
            </w:tcBorders>
            <w:shd w:val="clear" w:color="auto" w:fill="auto"/>
            <w:noWrap/>
            <w:vAlign w:val="center"/>
            <w:hideMark/>
          </w:tcPr>
          <w:p w14:paraId="6F0F7E66"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8 (3.8%)</w:t>
            </w:r>
          </w:p>
        </w:tc>
        <w:tc>
          <w:tcPr>
            <w:tcW w:w="1418" w:type="dxa"/>
            <w:tcBorders>
              <w:top w:val="nil"/>
              <w:left w:val="nil"/>
              <w:bottom w:val="single" w:sz="4" w:space="0" w:color="auto"/>
              <w:right w:val="single" w:sz="4" w:space="0" w:color="auto"/>
            </w:tcBorders>
            <w:shd w:val="clear" w:color="auto" w:fill="auto"/>
            <w:noWrap/>
            <w:vAlign w:val="center"/>
            <w:hideMark/>
          </w:tcPr>
          <w:p w14:paraId="40710AC3"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28 (13.3%)</w:t>
            </w:r>
          </w:p>
        </w:tc>
        <w:tc>
          <w:tcPr>
            <w:tcW w:w="1275" w:type="dxa"/>
            <w:tcBorders>
              <w:top w:val="nil"/>
              <w:left w:val="nil"/>
              <w:bottom w:val="single" w:sz="4" w:space="0" w:color="auto"/>
              <w:right w:val="single" w:sz="4" w:space="0" w:color="auto"/>
            </w:tcBorders>
            <w:shd w:val="clear" w:color="auto" w:fill="auto"/>
            <w:noWrap/>
            <w:vAlign w:val="center"/>
            <w:hideMark/>
          </w:tcPr>
          <w:p w14:paraId="4BB6B07C"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76 (36%)</w:t>
            </w:r>
          </w:p>
        </w:tc>
        <w:tc>
          <w:tcPr>
            <w:tcW w:w="1134" w:type="dxa"/>
            <w:tcBorders>
              <w:top w:val="nil"/>
              <w:left w:val="nil"/>
              <w:bottom w:val="single" w:sz="4" w:space="0" w:color="auto"/>
              <w:right w:val="single" w:sz="4" w:space="0" w:color="auto"/>
            </w:tcBorders>
            <w:shd w:val="clear" w:color="auto" w:fill="auto"/>
            <w:noWrap/>
            <w:vAlign w:val="center"/>
            <w:hideMark/>
          </w:tcPr>
          <w:p w14:paraId="3A9D5020"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61 (28.9%)</w:t>
            </w:r>
          </w:p>
        </w:tc>
        <w:tc>
          <w:tcPr>
            <w:tcW w:w="1134" w:type="dxa"/>
            <w:tcBorders>
              <w:top w:val="nil"/>
              <w:left w:val="nil"/>
              <w:bottom w:val="single" w:sz="4" w:space="0" w:color="auto"/>
              <w:right w:val="single" w:sz="4" w:space="0" w:color="auto"/>
            </w:tcBorders>
            <w:shd w:val="clear" w:color="auto" w:fill="auto"/>
            <w:noWrap/>
            <w:vAlign w:val="center"/>
            <w:hideMark/>
          </w:tcPr>
          <w:p w14:paraId="4017B59D"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11 (5.2%)</w:t>
            </w:r>
          </w:p>
        </w:tc>
      </w:tr>
      <w:tr w:rsidR="002506D9" w:rsidRPr="0080063E" w14:paraId="74292D24" w14:textId="77777777" w:rsidTr="008D456F">
        <w:trPr>
          <w:trHeight w:val="288"/>
          <w:jc w:val="center"/>
        </w:trPr>
        <w:tc>
          <w:tcPr>
            <w:tcW w:w="993" w:type="dxa"/>
            <w:tcBorders>
              <w:top w:val="nil"/>
              <w:left w:val="single" w:sz="4" w:space="0" w:color="auto"/>
              <w:bottom w:val="single" w:sz="4" w:space="0" w:color="auto"/>
              <w:right w:val="single" w:sz="4" w:space="0" w:color="auto"/>
            </w:tcBorders>
            <w:shd w:val="clear" w:color="auto" w:fill="auto"/>
            <w:noWrap/>
            <w:vAlign w:val="center"/>
            <w:hideMark/>
          </w:tcPr>
          <w:p w14:paraId="3CC0B617"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Azerbaijan</w:t>
            </w:r>
          </w:p>
        </w:tc>
        <w:tc>
          <w:tcPr>
            <w:tcW w:w="521" w:type="dxa"/>
            <w:tcBorders>
              <w:top w:val="nil"/>
              <w:left w:val="nil"/>
              <w:bottom w:val="single" w:sz="4" w:space="0" w:color="auto"/>
              <w:right w:val="single" w:sz="4" w:space="0" w:color="auto"/>
            </w:tcBorders>
            <w:shd w:val="clear" w:color="auto" w:fill="auto"/>
            <w:noWrap/>
            <w:vAlign w:val="center"/>
            <w:hideMark/>
          </w:tcPr>
          <w:p w14:paraId="48165F54"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44</w:t>
            </w:r>
          </w:p>
        </w:tc>
        <w:tc>
          <w:tcPr>
            <w:tcW w:w="613" w:type="dxa"/>
            <w:tcBorders>
              <w:top w:val="nil"/>
              <w:left w:val="nil"/>
              <w:bottom w:val="single" w:sz="4" w:space="0" w:color="auto"/>
              <w:right w:val="single" w:sz="4" w:space="0" w:color="auto"/>
            </w:tcBorders>
            <w:shd w:val="clear" w:color="auto" w:fill="auto"/>
            <w:noWrap/>
            <w:vAlign w:val="center"/>
            <w:hideMark/>
          </w:tcPr>
          <w:p w14:paraId="1D540497"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21.77</w:t>
            </w:r>
          </w:p>
        </w:tc>
        <w:tc>
          <w:tcPr>
            <w:tcW w:w="550" w:type="dxa"/>
            <w:tcBorders>
              <w:top w:val="nil"/>
              <w:left w:val="nil"/>
              <w:bottom w:val="single" w:sz="4" w:space="0" w:color="auto"/>
              <w:right w:val="single" w:sz="4" w:space="0" w:color="auto"/>
            </w:tcBorders>
            <w:shd w:val="clear" w:color="auto" w:fill="auto"/>
            <w:noWrap/>
            <w:vAlign w:val="center"/>
            <w:hideMark/>
          </w:tcPr>
          <w:p w14:paraId="3B40DDFC"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5.08</w:t>
            </w:r>
          </w:p>
        </w:tc>
        <w:tc>
          <w:tcPr>
            <w:tcW w:w="726" w:type="dxa"/>
            <w:tcBorders>
              <w:top w:val="nil"/>
              <w:left w:val="nil"/>
              <w:bottom w:val="single" w:sz="4" w:space="0" w:color="auto"/>
              <w:right w:val="single" w:sz="4" w:space="0" w:color="auto"/>
            </w:tcBorders>
            <w:shd w:val="clear" w:color="auto" w:fill="auto"/>
            <w:noWrap/>
            <w:vAlign w:val="center"/>
            <w:hideMark/>
          </w:tcPr>
          <w:p w14:paraId="4290F12D"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30 (68.2%)</w:t>
            </w:r>
          </w:p>
        </w:tc>
        <w:tc>
          <w:tcPr>
            <w:tcW w:w="979" w:type="dxa"/>
            <w:tcBorders>
              <w:top w:val="nil"/>
              <w:left w:val="nil"/>
              <w:bottom w:val="single" w:sz="4" w:space="0" w:color="auto"/>
              <w:right w:val="single" w:sz="4" w:space="0" w:color="auto"/>
            </w:tcBorders>
            <w:shd w:val="clear" w:color="auto" w:fill="auto"/>
            <w:noWrap/>
            <w:vAlign w:val="center"/>
            <w:hideMark/>
          </w:tcPr>
          <w:p w14:paraId="4D812303"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13 (29.5%)</w:t>
            </w:r>
          </w:p>
        </w:tc>
        <w:tc>
          <w:tcPr>
            <w:tcW w:w="864" w:type="dxa"/>
            <w:tcBorders>
              <w:top w:val="nil"/>
              <w:left w:val="nil"/>
              <w:bottom w:val="single" w:sz="4" w:space="0" w:color="auto"/>
              <w:right w:val="single" w:sz="4" w:space="0" w:color="auto"/>
            </w:tcBorders>
            <w:shd w:val="clear" w:color="auto" w:fill="auto"/>
            <w:noWrap/>
            <w:vAlign w:val="center"/>
            <w:hideMark/>
          </w:tcPr>
          <w:p w14:paraId="6E2917DB"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36 (81.8%)</w:t>
            </w:r>
          </w:p>
        </w:tc>
        <w:tc>
          <w:tcPr>
            <w:tcW w:w="979" w:type="dxa"/>
            <w:tcBorders>
              <w:top w:val="nil"/>
              <w:left w:val="nil"/>
              <w:bottom w:val="single" w:sz="4" w:space="0" w:color="auto"/>
              <w:right w:val="single" w:sz="4" w:space="0" w:color="auto"/>
            </w:tcBorders>
            <w:shd w:val="clear" w:color="auto" w:fill="auto"/>
            <w:noWrap/>
            <w:vAlign w:val="center"/>
            <w:hideMark/>
          </w:tcPr>
          <w:p w14:paraId="398530BC"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6 (13.6%)</w:t>
            </w:r>
          </w:p>
        </w:tc>
        <w:tc>
          <w:tcPr>
            <w:tcW w:w="863" w:type="dxa"/>
            <w:tcBorders>
              <w:top w:val="nil"/>
              <w:left w:val="nil"/>
              <w:bottom w:val="single" w:sz="4" w:space="0" w:color="auto"/>
              <w:right w:val="single" w:sz="4" w:space="0" w:color="auto"/>
            </w:tcBorders>
            <w:shd w:val="clear" w:color="auto" w:fill="auto"/>
            <w:noWrap/>
            <w:vAlign w:val="center"/>
            <w:hideMark/>
          </w:tcPr>
          <w:p w14:paraId="45AB5FA8"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2 (4.5%)</w:t>
            </w:r>
          </w:p>
        </w:tc>
        <w:tc>
          <w:tcPr>
            <w:tcW w:w="851" w:type="dxa"/>
            <w:tcBorders>
              <w:top w:val="nil"/>
              <w:left w:val="nil"/>
              <w:bottom w:val="single" w:sz="4" w:space="0" w:color="auto"/>
              <w:right w:val="single" w:sz="4" w:space="0" w:color="auto"/>
            </w:tcBorders>
            <w:shd w:val="clear" w:color="auto" w:fill="auto"/>
            <w:noWrap/>
            <w:vAlign w:val="center"/>
            <w:hideMark/>
          </w:tcPr>
          <w:p w14:paraId="5A81952F" w14:textId="77777777" w:rsidR="002506D9" w:rsidRPr="0080063E" w:rsidRDefault="002506D9" w:rsidP="002506D9">
            <w:pPr>
              <w:spacing w:after="0" w:line="240" w:lineRule="auto"/>
              <w:jc w:val="center"/>
              <w:rPr>
                <w:rFonts w:eastAsia="Times New Roman" w:cstheme="minorHAnsi"/>
                <w:color w:val="000000"/>
                <w:sz w:val="12"/>
                <w:szCs w:val="12"/>
              </w:rPr>
            </w:pPr>
            <w:r w:rsidRPr="0080063E">
              <w:rPr>
                <w:rFonts w:eastAsia="Times New Roman" w:cstheme="minorHAnsi"/>
                <w:color w:val="000000"/>
                <w:sz w:val="12"/>
                <w:szCs w:val="12"/>
              </w:rPr>
              <w:t>#N/D</w:t>
            </w:r>
          </w:p>
        </w:tc>
        <w:tc>
          <w:tcPr>
            <w:tcW w:w="850" w:type="dxa"/>
            <w:tcBorders>
              <w:top w:val="nil"/>
              <w:left w:val="nil"/>
              <w:bottom w:val="single" w:sz="4" w:space="0" w:color="auto"/>
              <w:right w:val="single" w:sz="4" w:space="0" w:color="auto"/>
            </w:tcBorders>
            <w:shd w:val="clear" w:color="auto" w:fill="auto"/>
            <w:noWrap/>
            <w:vAlign w:val="center"/>
            <w:hideMark/>
          </w:tcPr>
          <w:p w14:paraId="38450E28"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 (0%)</w:t>
            </w:r>
          </w:p>
        </w:tc>
        <w:tc>
          <w:tcPr>
            <w:tcW w:w="851" w:type="dxa"/>
            <w:tcBorders>
              <w:top w:val="nil"/>
              <w:left w:val="nil"/>
              <w:bottom w:val="single" w:sz="4" w:space="0" w:color="auto"/>
              <w:right w:val="single" w:sz="4" w:space="0" w:color="auto"/>
            </w:tcBorders>
            <w:shd w:val="clear" w:color="auto" w:fill="auto"/>
            <w:noWrap/>
            <w:vAlign w:val="center"/>
            <w:hideMark/>
          </w:tcPr>
          <w:p w14:paraId="4C3CE574"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0 (0%)</w:t>
            </w:r>
          </w:p>
        </w:tc>
        <w:tc>
          <w:tcPr>
            <w:tcW w:w="992" w:type="dxa"/>
            <w:tcBorders>
              <w:top w:val="nil"/>
              <w:left w:val="nil"/>
              <w:bottom w:val="single" w:sz="4" w:space="0" w:color="auto"/>
              <w:right w:val="single" w:sz="4" w:space="0" w:color="auto"/>
            </w:tcBorders>
            <w:shd w:val="clear" w:color="auto" w:fill="auto"/>
            <w:noWrap/>
            <w:vAlign w:val="center"/>
            <w:hideMark/>
          </w:tcPr>
          <w:p w14:paraId="573B7392"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 (2.3%)</w:t>
            </w:r>
          </w:p>
        </w:tc>
        <w:tc>
          <w:tcPr>
            <w:tcW w:w="1418" w:type="dxa"/>
            <w:tcBorders>
              <w:top w:val="nil"/>
              <w:left w:val="nil"/>
              <w:bottom w:val="single" w:sz="4" w:space="0" w:color="auto"/>
              <w:right w:val="single" w:sz="4" w:space="0" w:color="auto"/>
            </w:tcBorders>
            <w:shd w:val="clear" w:color="auto" w:fill="auto"/>
            <w:noWrap/>
            <w:vAlign w:val="center"/>
            <w:hideMark/>
          </w:tcPr>
          <w:p w14:paraId="1ECD9F7A"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6 (13.6%)</w:t>
            </w:r>
          </w:p>
        </w:tc>
        <w:tc>
          <w:tcPr>
            <w:tcW w:w="1275" w:type="dxa"/>
            <w:tcBorders>
              <w:top w:val="nil"/>
              <w:left w:val="nil"/>
              <w:bottom w:val="single" w:sz="4" w:space="0" w:color="auto"/>
              <w:right w:val="single" w:sz="4" w:space="0" w:color="auto"/>
            </w:tcBorders>
            <w:shd w:val="clear" w:color="auto" w:fill="auto"/>
            <w:noWrap/>
            <w:vAlign w:val="center"/>
            <w:hideMark/>
          </w:tcPr>
          <w:p w14:paraId="516BD353"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26 (59.1%)</w:t>
            </w:r>
          </w:p>
        </w:tc>
        <w:tc>
          <w:tcPr>
            <w:tcW w:w="1134" w:type="dxa"/>
            <w:tcBorders>
              <w:top w:val="nil"/>
              <w:left w:val="nil"/>
              <w:bottom w:val="single" w:sz="4" w:space="0" w:color="auto"/>
              <w:right w:val="single" w:sz="4" w:space="0" w:color="auto"/>
            </w:tcBorders>
            <w:shd w:val="clear" w:color="auto" w:fill="auto"/>
            <w:noWrap/>
            <w:vAlign w:val="center"/>
            <w:hideMark/>
          </w:tcPr>
          <w:p w14:paraId="30970659"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7 (15.9%)</w:t>
            </w:r>
          </w:p>
        </w:tc>
        <w:tc>
          <w:tcPr>
            <w:tcW w:w="1134" w:type="dxa"/>
            <w:tcBorders>
              <w:top w:val="nil"/>
              <w:left w:val="nil"/>
              <w:bottom w:val="single" w:sz="4" w:space="0" w:color="auto"/>
              <w:right w:val="single" w:sz="4" w:space="0" w:color="auto"/>
            </w:tcBorders>
            <w:shd w:val="clear" w:color="auto" w:fill="auto"/>
            <w:noWrap/>
            <w:vAlign w:val="center"/>
            <w:hideMark/>
          </w:tcPr>
          <w:p w14:paraId="2CDB4D17"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0 (0%)</w:t>
            </w:r>
          </w:p>
        </w:tc>
      </w:tr>
      <w:tr w:rsidR="002506D9" w:rsidRPr="0080063E" w14:paraId="28C997CB" w14:textId="77777777" w:rsidTr="008D456F">
        <w:trPr>
          <w:trHeight w:val="288"/>
          <w:jc w:val="center"/>
        </w:trPr>
        <w:tc>
          <w:tcPr>
            <w:tcW w:w="993" w:type="dxa"/>
            <w:tcBorders>
              <w:top w:val="nil"/>
              <w:left w:val="single" w:sz="4" w:space="0" w:color="auto"/>
              <w:bottom w:val="single" w:sz="4" w:space="0" w:color="auto"/>
              <w:right w:val="single" w:sz="4" w:space="0" w:color="auto"/>
            </w:tcBorders>
            <w:shd w:val="clear" w:color="auto" w:fill="auto"/>
            <w:noWrap/>
            <w:vAlign w:val="center"/>
            <w:hideMark/>
          </w:tcPr>
          <w:p w14:paraId="6AB5AA59"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Bahrain</w:t>
            </w:r>
          </w:p>
        </w:tc>
        <w:tc>
          <w:tcPr>
            <w:tcW w:w="521" w:type="dxa"/>
            <w:tcBorders>
              <w:top w:val="nil"/>
              <w:left w:val="nil"/>
              <w:bottom w:val="single" w:sz="4" w:space="0" w:color="auto"/>
              <w:right w:val="single" w:sz="4" w:space="0" w:color="auto"/>
            </w:tcBorders>
            <w:shd w:val="clear" w:color="auto" w:fill="auto"/>
            <w:noWrap/>
            <w:vAlign w:val="center"/>
            <w:hideMark/>
          </w:tcPr>
          <w:p w14:paraId="5655044D"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73</w:t>
            </w:r>
          </w:p>
        </w:tc>
        <w:tc>
          <w:tcPr>
            <w:tcW w:w="613" w:type="dxa"/>
            <w:tcBorders>
              <w:top w:val="nil"/>
              <w:left w:val="nil"/>
              <w:bottom w:val="single" w:sz="4" w:space="0" w:color="auto"/>
              <w:right w:val="single" w:sz="4" w:space="0" w:color="auto"/>
            </w:tcBorders>
            <w:shd w:val="clear" w:color="auto" w:fill="auto"/>
            <w:noWrap/>
            <w:vAlign w:val="center"/>
            <w:hideMark/>
          </w:tcPr>
          <w:p w14:paraId="1692F45D"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27.92</w:t>
            </w:r>
          </w:p>
        </w:tc>
        <w:tc>
          <w:tcPr>
            <w:tcW w:w="550" w:type="dxa"/>
            <w:tcBorders>
              <w:top w:val="nil"/>
              <w:left w:val="nil"/>
              <w:bottom w:val="single" w:sz="4" w:space="0" w:color="auto"/>
              <w:right w:val="single" w:sz="4" w:space="0" w:color="auto"/>
            </w:tcBorders>
            <w:shd w:val="clear" w:color="auto" w:fill="auto"/>
            <w:noWrap/>
            <w:vAlign w:val="center"/>
            <w:hideMark/>
          </w:tcPr>
          <w:p w14:paraId="1EB546F7"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7.24</w:t>
            </w:r>
          </w:p>
        </w:tc>
        <w:tc>
          <w:tcPr>
            <w:tcW w:w="726" w:type="dxa"/>
            <w:tcBorders>
              <w:top w:val="nil"/>
              <w:left w:val="nil"/>
              <w:bottom w:val="single" w:sz="4" w:space="0" w:color="auto"/>
              <w:right w:val="single" w:sz="4" w:space="0" w:color="auto"/>
            </w:tcBorders>
            <w:shd w:val="clear" w:color="auto" w:fill="auto"/>
            <w:noWrap/>
            <w:vAlign w:val="center"/>
            <w:hideMark/>
          </w:tcPr>
          <w:p w14:paraId="2B702788"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46 (63%)</w:t>
            </w:r>
          </w:p>
        </w:tc>
        <w:tc>
          <w:tcPr>
            <w:tcW w:w="979" w:type="dxa"/>
            <w:tcBorders>
              <w:top w:val="nil"/>
              <w:left w:val="nil"/>
              <w:bottom w:val="single" w:sz="4" w:space="0" w:color="auto"/>
              <w:right w:val="single" w:sz="4" w:space="0" w:color="auto"/>
            </w:tcBorders>
            <w:shd w:val="clear" w:color="auto" w:fill="auto"/>
            <w:noWrap/>
            <w:vAlign w:val="center"/>
            <w:hideMark/>
          </w:tcPr>
          <w:p w14:paraId="08A94FEC"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27 (37%)</w:t>
            </w:r>
          </w:p>
        </w:tc>
        <w:tc>
          <w:tcPr>
            <w:tcW w:w="864" w:type="dxa"/>
            <w:tcBorders>
              <w:top w:val="nil"/>
              <w:left w:val="nil"/>
              <w:bottom w:val="single" w:sz="4" w:space="0" w:color="auto"/>
              <w:right w:val="single" w:sz="4" w:space="0" w:color="auto"/>
            </w:tcBorders>
            <w:shd w:val="clear" w:color="auto" w:fill="auto"/>
            <w:noWrap/>
            <w:vAlign w:val="center"/>
            <w:hideMark/>
          </w:tcPr>
          <w:p w14:paraId="626BB719"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40 (54.8%)</w:t>
            </w:r>
          </w:p>
        </w:tc>
        <w:tc>
          <w:tcPr>
            <w:tcW w:w="979" w:type="dxa"/>
            <w:tcBorders>
              <w:top w:val="nil"/>
              <w:left w:val="nil"/>
              <w:bottom w:val="single" w:sz="4" w:space="0" w:color="auto"/>
              <w:right w:val="single" w:sz="4" w:space="0" w:color="auto"/>
            </w:tcBorders>
            <w:shd w:val="clear" w:color="auto" w:fill="auto"/>
            <w:noWrap/>
            <w:vAlign w:val="center"/>
            <w:hideMark/>
          </w:tcPr>
          <w:p w14:paraId="595C13EB"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7 (9.6%)</w:t>
            </w:r>
          </w:p>
        </w:tc>
        <w:tc>
          <w:tcPr>
            <w:tcW w:w="863" w:type="dxa"/>
            <w:tcBorders>
              <w:top w:val="nil"/>
              <w:left w:val="nil"/>
              <w:bottom w:val="single" w:sz="4" w:space="0" w:color="auto"/>
              <w:right w:val="single" w:sz="4" w:space="0" w:color="auto"/>
            </w:tcBorders>
            <w:shd w:val="clear" w:color="auto" w:fill="auto"/>
            <w:noWrap/>
            <w:vAlign w:val="center"/>
            <w:hideMark/>
          </w:tcPr>
          <w:p w14:paraId="3C751668"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3 (4.1%)</w:t>
            </w:r>
          </w:p>
        </w:tc>
        <w:tc>
          <w:tcPr>
            <w:tcW w:w="851" w:type="dxa"/>
            <w:tcBorders>
              <w:top w:val="nil"/>
              <w:left w:val="nil"/>
              <w:bottom w:val="single" w:sz="4" w:space="0" w:color="auto"/>
              <w:right w:val="single" w:sz="4" w:space="0" w:color="auto"/>
            </w:tcBorders>
            <w:shd w:val="clear" w:color="auto" w:fill="auto"/>
            <w:noWrap/>
            <w:vAlign w:val="center"/>
            <w:hideMark/>
          </w:tcPr>
          <w:p w14:paraId="72E96D2B"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23 (57.5%)</w:t>
            </w:r>
          </w:p>
        </w:tc>
        <w:tc>
          <w:tcPr>
            <w:tcW w:w="850" w:type="dxa"/>
            <w:tcBorders>
              <w:top w:val="nil"/>
              <w:left w:val="nil"/>
              <w:bottom w:val="single" w:sz="4" w:space="0" w:color="auto"/>
              <w:right w:val="single" w:sz="4" w:space="0" w:color="auto"/>
            </w:tcBorders>
            <w:shd w:val="clear" w:color="auto" w:fill="auto"/>
            <w:noWrap/>
            <w:vAlign w:val="center"/>
            <w:hideMark/>
          </w:tcPr>
          <w:p w14:paraId="000DFF37"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 (0%)</w:t>
            </w:r>
          </w:p>
        </w:tc>
        <w:tc>
          <w:tcPr>
            <w:tcW w:w="851" w:type="dxa"/>
            <w:tcBorders>
              <w:top w:val="nil"/>
              <w:left w:val="nil"/>
              <w:bottom w:val="single" w:sz="4" w:space="0" w:color="auto"/>
              <w:right w:val="single" w:sz="4" w:space="0" w:color="auto"/>
            </w:tcBorders>
            <w:shd w:val="clear" w:color="auto" w:fill="auto"/>
            <w:noWrap/>
            <w:vAlign w:val="center"/>
            <w:hideMark/>
          </w:tcPr>
          <w:p w14:paraId="3404865F"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2 (0%)</w:t>
            </w:r>
          </w:p>
        </w:tc>
        <w:tc>
          <w:tcPr>
            <w:tcW w:w="992" w:type="dxa"/>
            <w:tcBorders>
              <w:top w:val="nil"/>
              <w:left w:val="nil"/>
              <w:bottom w:val="single" w:sz="4" w:space="0" w:color="auto"/>
              <w:right w:val="single" w:sz="4" w:space="0" w:color="auto"/>
            </w:tcBorders>
            <w:shd w:val="clear" w:color="auto" w:fill="auto"/>
            <w:noWrap/>
            <w:vAlign w:val="center"/>
            <w:hideMark/>
          </w:tcPr>
          <w:p w14:paraId="2CA3B67E"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 (1.4%)</w:t>
            </w:r>
          </w:p>
        </w:tc>
        <w:tc>
          <w:tcPr>
            <w:tcW w:w="1418" w:type="dxa"/>
            <w:tcBorders>
              <w:top w:val="nil"/>
              <w:left w:val="nil"/>
              <w:bottom w:val="single" w:sz="4" w:space="0" w:color="auto"/>
              <w:right w:val="single" w:sz="4" w:space="0" w:color="auto"/>
            </w:tcBorders>
            <w:shd w:val="clear" w:color="auto" w:fill="auto"/>
            <w:noWrap/>
            <w:vAlign w:val="center"/>
            <w:hideMark/>
          </w:tcPr>
          <w:p w14:paraId="1F9CC7EF"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4 (5.5%)</w:t>
            </w:r>
          </w:p>
        </w:tc>
        <w:tc>
          <w:tcPr>
            <w:tcW w:w="1275" w:type="dxa"/>
            <w:tcBorders>
              <w:top w:val="nil"/>
              <w:left w:val="nil"/>
              <w:bottom w:val="single" w:sz="4" w:space="0" w:color="auto"/>
              <w:right w:val="single" w:sz="4" w:space="0" w:color="auto"/>
            </w:tcBorders>
            <w:shd w:val="clear" w:color="auto" w:fill="auto"/>
            <w:noWrap/>
            <w:vAlign w:val="center"/>
            <w:hideMark/>
          </w:tcPr>
          <w:p w14:paraId="5CAECC3A"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27 (37%)</w:t>
            </w:r>
          </w:p>
        </w:tc>
        <w:tc>
          <w:tcPr>
            <w:tcW w:w="1134" w:type="dxa"/>
            <w:tcBorders>
              <w:top w:val="nil"/>
              <w:left w:val="nil"/>
              <w:bottom w:val="single" w:sz="4" w:space="0" w:color="auto"/>
              <w:right w:val="single" w:sz="4" w:space="0" w:color="auto"/>
            </w:tcBorders>
            <w:shd w:val="clear" w:color="auto" w:fill="auto"/>
            <w:noWrap/>
            <w:vAlign w:val="center"/>
            <w:hideMark/>
          </w:tcPr>
          <w:p w14:paraId="38DDB3F3"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21 (28.8%)</w:t>
            </w:r>
          </w:p>
        </w:tc>
        <w:tc>
          <w:tcPr>
            <w:tcW w:w="1134" w:type="dxa"/>
            <w:tcBorders>
              <w:top w:val="nil"/>
              <w:left w:val="nil"/>
              <w:bottom w:val="single" w:sz="4" w:space="0" w:color="auto"/>
              <w:right w:val="single" w:sz="4" w:space="0" w:color="auto"/>
            </w:tcBorders>
            <w:shd w:val="clear" w:color="auto" w:fill="auto"/>
            <w:noWrap/>
            <w:vAlign w:val="center"/>
            <w:hideMark/>
          </w:tcPr>
          <w:p w14:paraId="2C4D33D1"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6 (15%)</w:t>
            </w:r>
          </w:p>
        </w:tc>
      </w:tr>
      <w:tr w:rsidR="002506D9" w:rsidRPr="0080063E" w14:paraId="417ABA8D" w14:textId="77777777" w:rsidTr="008D456F">
        <w:trPr>
          <w:trHeight w:val="288"/>
          <w:jc w:val="center"/>
        </w:trPr>
        <w:tc>
          <w:tcPr>
            <w:tcW w:w="993" w:type="dxa"/>
            <w:tcBorders>
              <w:top w:val="nil"/>
              <w:left w:val="single" w:sz="4" w:space="0" w:color="auto"/>
              <w:bottom w:val="single" w:sz="4" w:space="0" w:color="auto"/>
              <w:right w:val="single" w:sz="4" w:space="0" w:color="auto"/>
            </w:tcBorders>
            <w:shd w:val="clear" w:color="auto" w:fill="auto"/>
            <w:noWrap/>
            <w:vAlign w:val="center"/>
            <w:hideMark/>
          </w:tcPr>
          <w:p w14:paraId="58D1096E"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Bangladesh</w:t>
            </w:r>
          </w:p>
        </w:tc>
        <w:tc>
          <w:tcPr>
            <w:tcW w:w="521" w:type="dxa"/>
            <w:tcBorders>
              <w:top w:val="nil"/>
              <w:left w:val="nil"/>
              <w:bottom w:val="single" w:sz="4" w:space="0" w:color="auto"/>
              <w:right w:val="single" w:sz="4" w:space="0" w:color="auto"/>
            </w:tcBorders>
            <w:shd w:val="clear" w:color="auto" w:fill="auto"/>
            <w:noWrap/>
            <w:vAlign w:val="center"/>
            <w:hideMark/>
          </w:tcPr>
          <w:p w14:paraId="6663B420"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46</w:t>
            </w:r>
          </w:p>
        </w:tc>
        <w:tc>
          <w:tcPr>
            <w:tcW w:w="613" w:type="dxa"/>
            <w:tcBorders>
              <w:top w:val="nil"/>
              <w:left w:val="nil"/>
              <w:bottom w:val="single" w:sz="4" w:space="0" w:color="auto"/>
              <w:right w:val="single" w:sz="4" w:space="0" w:color="auto"/>
            </w:tcBorders>
            <w:shd w:val="clear" w:color="auto" w:fill="auto"/>
            <w:noWrap/>
            <w:vAlign w:val="center"/>
            <w:hideMark/>
          </w:tcPr>
          <w:p w14:paraId="1A02106F"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23.26</w:t>
            </w:r>
          </w:p>
        </w:tc>
        <w:tc>
          <w:tcPr>
            <w:tcW w:w="550" w:type="dxa"/>
            <w:tcBorders>
              <w:top w:val="nil"/>
              <w:left w:val="nil"/>
              <w:bottom w:val="single" w:sz="4" w:space="0" w:color="auto"/>
              <w:right w:val="single" w:sz="4" w:space="0" w:color="auto"/>
            </w:tcBorders>
            <w:shd w:val="clear" w:color="auto" w:fill="auto"/>
            <w:noWrap/>
            <w:vAlign w:val="center"/>
            <w:hideMark/>
          </w:tcPr>
          <w:p w14:paraId="5C3D3FE0"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5.42</w:t>
            </w:r>
          </w:p>
        </w:tc>
        <w:tc>
          <w:tcPr>
            <w:tcW w:w="726" w:type="dxa"/>
            <w:tcBorders>
              <w:top w:val="nil"/>
              <w:left w:val="nil"/>
              <w:bottom w:val="single" w:sz="4" w:space="0" w:color="auto"/>
              <w:right w:val="single" w:sz="4" w:space="0" w:color="auto"/>
            </w:tcBorders>
            <w:shd w:val="clear" w:color="auto" w:fill="auto"/>
            <w:noWrap/>
            <w:vAlign w:val="center"/>
            <w:hideMark/>
          </w:tcPr>
          <w:p w14:paraId="34C84E24"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35 (76.1%)</w:t>
            </w:r>
          </w:p>
        </w:tc>
        <w:tc>
          <w:tcPr>
            <w:tcW w:w="979" w:type="dxa"/>
            <w:tcBorders>
              <w:top w:val="nil"/>
              <w:left w:val="nil"/>
              <w:bottom w:val="single" w:sz="4" w:space="0" w:color="auto"/>
              <w:right w:val="single" w:sz="4" w:space="0" w:color="auto"/>
            </w:tcBorders>
            <w:shd w:val="clear" w:color="auto" w:fill="auto"/>
            <w:noWrap/>
            <w:vAlign w:val="center"/>
            <w:hideMark/>
          </w:tcPr>
          <w:p w14:paraId="036A85C9"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10 (21.7%)</w:t>
            </w:r>
          </w:p>
        </w:tc>
        <w:tc>
          <w:tcPr>
            <w:tcW w:w="864" w:type="dxa"/>
            <w:tcBorders>
              <w:top w:val="nil"/>
              <w:left w:val="nil"/>
              <w:bottom w:val="single" w:sz="4" w:space="0" w:color="auto"/>
              <w:right w:val="single" w:sz="4" w:space="0" w:color="auto"/>
            </w:tcBorders>
            <w:shd w:val="clear" w:color="auto" w:fill="auto"/>
            <w:noWrap/>
            <w:vAlign w:val="center"/>
            <w:hideMark/>
          </w:tcPr>
          <w:p w14:paraId="289B272B"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30 (65.2%)</w:t>
            </w:r>
          </w:p>
        </w:tc>
        <w:tc>
          <w:tcPr>
            <w:tcW w:w="979" w:type="dxa"/>
            <w:tcBorders>
              <w:top w:val="nil"/>
              <w:left w:val="nil"/>
              <w:bottom w:val="single" w:sz="4" w:space="0" w:color="auto"/>
              <w:right w:val="single" w:sz="4" w:space="0" w:color="auto"/>
            </w:tcBorders>
            <w:shd w:val="clear" w:color="auto" w:fill="auto"/>
            <w:noWrap/>
            <w:vAlign w:val="center"/>
            <w:hideMark/>
          </w:tcPr>
          <w:p w14:paraId="633A6A78"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3 (6.5%)</w:t>
            </w:r>
          </w:p>
        </w:tc>
        <w:tc>
          <w:tcPr>
            <w:tcW w:w="863" w:type="dxa"/>
            <w:tcBorders>
              <w:top w:val="nil"/>
              <w:left w:val="nil"/>
              <w:bottom w:val="single" w:sz="4" w:space="0" w:color="auto"/>
              <w:right w:val="single" w:sz="4" w:space="0" w:color="auto"/>
            </w:tcBorders>
            <w:shd w:val="clear" w:color="auto" w:fill="auto"/>
            <w:noWrap/>
            <w:vAlign w:val="center"/>
            <w:hideMark/>
          </w:tcPr>
          <w:p w14:paraId="5313733B"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8 (17.4%)</w:t>
            </w:r>
          </w:p>
        </w:tc>
        <w:tc>
          <w:tcPr>
            <w:tcW w:w="851" w:type="dxa"/>
            <w:tcBorders>
              <w:top w:val="nil"/>
              <w:left w:val="nil"/>
              <w:bottom w:val="single" w:sz="4" w:space="0" w:color="auto"/>
              <w:right w:val="single" w:sz="4" w:space="0" w:color="auto"/>
            </w:tcBorders>
            <w:shd w:val="clear" w:color="auto" w:fill="auto"/>
            <w:noWrap/>
            <w:vAlign w:val="center"/>
            <w:hideMark/>
          </w:tcPr>
          <w:p w14:paraId="2C387F05"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5 (0.3%)</w:t>
            </w:r>
          </w:p>
        </w:tc>
        <w:tc>
          <w:tcPr>
            <w:tcW w:w="850" w:type="dxa"/>
            <w:tcBorders>
              <w:top w:val="nil"/>
              <w:left w:val="nil"/>
              <w:bottom w:val="single" w:sz="4" w:space="0" w:color="auto"/>
              <w:right w:val="single" w:sz="4" w:space="0" w:color="auto"/>
            </w:tcBorders>
            <w:shd w:val="clear" w:color="auto" w:fill="auto"/>
            <w:noWrap/>
            <w:vAlign w:val="center"/>
            <w:hideMark/>
          </w:tcPr>
          <w:p w14:paraId="0E6D9B77"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 (0%)</w:t>
            </w:r>
          </w:p>
        </w:tc>
        <w:tc>
          <w:tcPr>
            <w:tcW w:w="851" w:type="dxa"/>
            <w:tcBorders>
              <w:top w:val="nil"/>
              <w:left w:val="nil"/>
              <w:bottom w:val="single" w:sz="4" w:space="0" w:color="auto"/>
              <w:right w:val="single" w:sz="4" w:space="0" w:color="auto"/>
            </w:tcBorders>
            <w:shd w:val="clear" w:color="auto" w:fill="auto"/>
            <w:noWrap/>
            <w:vAlign w:val="center"/>
            <w:hideMark/>
          </w:tcPr>
          <w:p w14:paraId="1DF1E3FF"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 (0%)</w:t>
            </w:r>
          </w:p>
        </w:tc>
        <w:tc>
          <w:tcPr>
            <w:tcW w:w="992" w:type="dxa"/>
            <w:tcBorders>
              <w:top w:val="nil"/>
              <w:left w:val="nil"/>
              <w:bottom w:val="single" w:sz="4" w:space="0" w:color="auto"/>
              <w:right w:val="single" w:sz="4" w:space="0" w:color="auto"/>
            </w:tcBorders>
            <w:shd w:val="clear" w:color="auto" w:fill="auto"/>
            <w:noWrap/>
            <w:vAlign w:val="center"/>
            <w:hideMark/>
          </w:tcPr>
          <w:p w14:paraId="63C47737"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4 (8.7%)</w:t>
            </w:r>
          </w:p>
        </w:tc>
        <w:tc>
          <w:tcPr>
            <w:tcW w:w="1418" w:type="dxa"/>
            <w:tcBorders>
              <w:top w:val="nil"/>
              <w:left w:val="nil"/>
              <w:bottom w:val="single" w:sz="4" w:space="0" w:color="auto"/>
              <w:right w:val="single" w:sz="4" w:space="0" w:color="auto"/>
            </w:tcBorders>
            <w:shd w:val="clear" w:color="auto" w:fill="auto"/>
            <w:noWrap/>
            <w:vAlign w:val="center"/>
            <w:hideMark/>
          </w:tcPr>
          <w:p w14:paraId="031E610F"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14 (30.4%)</w:t>
            </w:r>
          </w:p>
        </w:tc>
        <w:tc>
          <w:tcPr>
            <w:tcW w:w="1275" w:type="dxa"/>
            <w:tcBorders>
              <w:top w:val="nil"/>
              <w:left w:val="nil"/>
              <w:bottom w:val="single" w:sz="4" w:space="0" w:color="auto"/>
              <w:right w:val="single" w:sz="4" w:space="0" w:color="auto"/>
            </w:tcBorders>
            <w:shd w:val="clear" w:color="auto" w:fill="auto"/>
            <w:noWrap/>
            <w:vAlign w:val="center"/>
            <w:hideMark/>
          </w:tcPr>
          <w:p w14:paraId="3F7E3B64"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16 (34.8%)</w:t>
            </w:r>
          </w:p>
        </w:tc>
        <w:tc>
          <w:tcPr>
            <w:tcW w:w="1134" w:type="dxa"/>
            <w:tcBorders>
              <w:top w:val="nil"/>
              <w:left w:val="nil"/>
              <w:bottom w:val="single" w:sz="4" w:space="0" w:color="auto"/>
              <w:right w:val="single" w:sz="4" w:space="0" w:color="auto"/>
            </w:tcBorders>
            <w:shd w:val="clear" w:color="auto" w:fill="auto"/>
            <w:noWrap/>
            <w:vAlign w:val="center"/>
            <w:hideMark/>
          </w:tcPr>
          <w:p w14:paraId="68B934FC"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5 (10.9%)</w:t>
            </w:r>
          </w:p>
        </w:tc>
        <w:tc>
          <w:tcPr>
            <w:tcW w:w="1134" w:type="dxa"/>
            <w:tcBorders>
              <w:top w:val="nil"/>
              <w:left w:val="nil"/>
              <w:bottom w:val="single" w:sz="4" w:space="0" w:color="auto"/>
              <w:right w:val="single" w:sz="4" w:space="0" w:color="auto"/>
            </w:tcBorders>
            <w:shd w:val="clear" w:color="auto" w:fill="auto"/>
            <w:noWrap/>
            <w:vAlign w:val="center"/>
            <w:hideMark/>
          </w:tcPr>
          <w:p w14:paraId="2432873B"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0 (0%)</w:t>
            </w:r>
          </w:p>
        </w:tc>
      </w:tr>
      <w:tr w:rsidR="002506D9" w:rsidRPr="0080063E" w14:paraId="6F2AC639" w14:textId="77777777" w:rsidTr="008D456F">
        <w:trPr>
          <w:trHeight w:val="288"/>
          <w:jc w:val="center"/>
        </w:trPr>
        <w:tc>
          <w:tcPr>
            <w:tcW w:w="993" w:type="dxa"/>
            <w:tcBorders>
              <w:top w:val="nil"/>
              <w:left w:val="single" w:sz="4" w:space="0" w:color="auto"/>
              <w:bottom w:val="single" w:sz="4" w:space="0" w:color="auto"/>
              <w:right w:val="single" w:sz="4" w:space="0" w:color="auto"/>
            </w:tcBorders>
            <w:shd w:val="clear" w:color="auto" w:fill="auto"/>
            <w:noWrap/>
            <w:vAlign w:val="center"/>
            <w:hideMark/>
          </w:tcPr>
          <w:p w14:paraId="1C537E14"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Belarus</w:t>
            </w:r>
          </w:p>
        </w:tc>
        <w:tc>
          <w:tcPr>
            <w:tcW w:w="521" w:type="dxa"/>
            <w:tcBorders>
              <w:top w:val="nil"/>
              <w:left w:val="nil"/>
              <w:bottom w:val="single" w:sz="4" w:space="0" w:color="auto"/>
              <w:right w:val="single" w:sz="4" w:space="0" w:color="auto"/>
            </w:tcBorders>
            <w:shd w:val="clear" w:color="auto" w:fill="auto"/>
            <w:noWrap/>
            <w:vAlign w:val="center"/>
            <w:hideMark/>
          </w:tcPr>
          <w:p w14:paraId="4A188A59"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139</w:t>
            </w:r>
          </w:p>
        </w:tc>
        <w:tc>
          <w:tcPr>
            <w:tcW w:w="613" w:type="dxa"/>
            <w:tcBorders>
              <w:top w:val="nil"/>
              <w:left w:val="nil"/>
              <w:bottom w:val="single" w:sz="4" w:space="0" w:color="auto"/>
              <w:right w:val="single" w:sz="4" w:space="0" w:color="auto"/>
            </w:tcBorders>
            <w:shd w:val="clear" w:color="auto" w:fill="auto"/>
            <w:noWrap/>
            <w:vAlign w:val="center"/>
            <w:hideMark/>
          </w:tcPr>
          <w:p w14:paraId="2A80644E"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25.55</w:t>
            </w:r>
          </w:p>
        </w:tc>
        <w:tc>
          <w:tcPr>
            <w:tcW w:w="550" w:type="dxa"/>
            <w:tcBorders>
              <w:top w:val="nil"/>
              <w:left w:val="nil"/>
              <w:bottom w:val="single" w:sz="4" w:space="0" w:color="auto"/>
              <w:right w:val="single" w:sz="4" w:space="0" w:color="auto"/>
            </w:tcBorders>
            <w:shd w:val="clear" w:color="auto" w:fill="auto"/>
            <w:noWrap/>
            <w:vAlign w:val="center"/>
            <w:hideMark/>
          </w:tcPr>
          <w:p w14:paraId="1A94D45D"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10.37</w:t>
            </w:r>
          </w:p>
        </w:tc>
        <w:tc>
          <w:tcPr>
            <w:tcW w:w="726" w:type="dxa"/>
            <w:tcBorders>
              <w:top w:val="nil"/>
              <w:left w:val="nil"/>
              <w:bottom w:val="single" w:sz="4" w:space="0" w:color="auto"/>
              <w:right w:val="single" w:sz="4" w:space="0" w:color="auto"/>
            </w:tcBorders>
            <w:shd w:val="clear" w:color="auto" w:fill="auto"/>
            <w:noWrap/>
            <w:vAlign w:val="center"/>
            <w:hideMark/>
          </w:tcPr>
          <w:p w14:paraId="5AA3A6F6"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40 (28.8%)</w:t>
            </w:r>
          </w:p>
        </w:tc>
        <w:tc>
          <w:tcPr>
            <w:tcW w:w="979" w:type="dxa"/>
            <w:tcBorders>
              <w:top w:val="nil"/>
              <w:left w:val="nil"/>
              <w:bottom w:val="single" w:sz="4" w:space="0" w:color="auto"/>
              <w:right w:val="single" w:sz="4" w:space="0" w:color="auto"/>
            </w:tcBorders>
            <w:shd w:val="clear" w:color="auto" w:fill="auto"/>
            <w:noWrap/>
            <w:vAlign w:val="center"/>
            <w:hideMark/>
          </w:tcPr>
          <w:p w14:paraId="53490787"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93 (66.9%)</w:t>
            </w:r>
          </w:p>
        </w:tc>
        <w:tc>
          <w:tcPr>
            <w:tcW w:w="864" w:type="dxa"/>
            <w:tcBorders>
              <w:top w:val="nil"/>
              <w:left w:val="nil"/>
              <w:bottom w:val="single" w:sz="4" w:space="0" w:color="auto"/>
              <w:right w:val="single" w:sz="4" w:space="0" w:color="auto"/>
            </w:tcBorders>
            <w:shd w:val="clear" w:color="auto" w:fill="auto"/>
            <w:noWrap/>
            <w:vAlign w:val="center"/>
            <w:hideMark/>
          </w:tcPr>
          <w:p w14:paraId="33B2AFEB"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74 (53.2%)</w:t>
            </w:r>
          </w:p>
        </w:tc>
        <w:tc>
          <w:tcPr>
            <w:tcW w:w="979" w:type="dxa"/>
            <w:tcBorders>
              <w:top w:val="nil"/>
              <w:left w:val="nil"/>
              <w:bottom w:val="single" w:sz="4" w:space="0" w:color="auto"/>
              <w:right w:val="single" w:sz="4" w:space="0" w:color="auto"/>
            </w:tcBorders>
            <w:shd w:val="clear" w:color="auto" w:fill="auto"/>
            <w:noWrap/>
            <w:vAlign w:val="center"/>
            <w:hideMark/>
          </w:tcPr>
          <w:p w14:paraId="69139718"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23 (16.5%)</w:t>
            </w:r>
          </w:p>
        </w:tc>
        <w:tc>
          <w:tcPr>
            <w:tcW w:w="863" w:type="dxa"/>
            <w:tcBorders>
              <w:top w:val="nil"/>
              <w:left w:val="nil"/>
              <w:bottom w:val="single" w:sz="4" w:space="0" w:color="auto"/>
              <w:right w:val="single" w:sz="4" w:space="0" w:color="auto"/>
            </w:tcBorders>
            <w:shd w:val="clear" w:color="auto" w:fill="auto"/>
            <w:noWrap/>
            <w:vAlign w:val="center"/>
            <w:hideMark/>
          </w:tcPr>
          <w:p w14:paraId="2F9873EC"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29 (20.9%)</w:t>
            </w:r>
          </w:p>
        </w:tc>
        <w:tc>
          <w:tcPr>
            <w:tcW w:w="851" w:type="dxa"/>
            <w:tcBorders>
              <w:top w:val="nil"/>
              <w:left w:val="nil"/>
              <w:bottom w:val="single" w:sz="4" w:space="0" w:color="auto"/>
              <w:right w:val="single" w:sz="4" w:space="0" w:color="auto"/>
            </w:tcBorders>
            <w:shd w:val="clear" w:color="auto" w:fill="auto"/>
            <w:noWrap/>
            <w:vAlign w:val="center"/>
            <w:hideMark/>
          </w:tcPr>
          <w:p w14:paraId="06A3F669"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13 (12.7%)</w:t>
            </w:r>
          </w:p>
        </w:tc>
        <w:tc>
          <w:tcPr>
            <w:tcW w:w="850" w:type="dxa"/>
            <w:tcBorders>
              <w:top w:val="nil"/>
              <w:left w:val="nil"/>
              <w:bottom w:val="single" w:sz="4" w:space="0" w:color="auto"/>
              <w:right w:val="single" w:sz="4" w:space="0" w:color="auto"/>
            </w:tcBorders>
            <w:shd w:val="clear" w:color="auto" w:fill="auto"/>
            <w:noWrap/>
            <w:vAlign w:val="center"/>
            <w:hideMark/>
          </w:tcPr>
          <w:p w14:paraId="5B30CD2B"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 (0%)</w:t>
            </w:r>
          </w:p>
        </w:tc>
        <w:tc>
          <w:tcPr>
            <w:tcW w:w="851" w:type="dxa"/>
            <w:tcBorders>
              <w:top w:val="nil"/>
              <w:left w:val="nil"/>
              <w:bottom w:val="single" w:sz="4" w:space="0" w:color="auto"/>
              <w:right w:val="single" w:sz="4" w:space="0" w:color="auto"/>
            </w:tcBorders>
            <w:shd w:val="clear" w:color="auto" w:fill="auto"/>
            <w:noWrap/>
            <w:vAlign w:val="center"/>
            <w:hideMark/>
          </w:tcPr>
          <w:p w14:paraId="7A3BDF35"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0 (0%)</w:t>
            </w:r>
          </w:p>
        </w:tc>
        <w:tc>
          <w:tcPr>
            <w:tcW w:w="992" w:type="dxa"/>
            <w:tcBorders>
              <w:top w:val="nil"/>
              <w:left w:val="nil"/>
              <w:bottom w:val="single" w:sz="4" w:space="0" w:color="auto"/>
              <w:right w:val="single" w:sz="4" w:space="0" w:color="auto"/>
            </w:tcBorders>
            <w:shd w:val="clear" w:color="auto" w:fill="auto"/>
            <w:noWrap/>
            <w:vAlign w:val="center"/>
            <w:hideMark/>
          </w:tcPr>
          <w:p w14:paraId="65EEE65E"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20 (14.4%)</w:t>
            </w:r>
          </w:p>
        </w:tc>
        <w:tc>
          <w:tcPr>
            <w:tcW w:w="1418" w:type="dxa"/>
            <w:tcBorders>
              <w:top w:val="nil"/>
              <w:left w:val="nil"/>
              <w:bottom w:val="single" w:sz="4" w:space="0" w:color="auto"/>
              <w:right w:val="single" w:sz="4" w:space="0" w:color="auto"/>
            </w:tcBorders>
            <w:shd w:val="clear" w:color="auto" w:fill="auto"/>
            <w:noWrap/>
            <w:vAlign w:val="center"/>
            <w:hideMark/>
          </w:tcPr>
          <w:p w14:paraId="19089691"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24 (17.3%)</w:t>
            </w:r>
          </w:p>
        </w:tc>
        <w:tc>
          <w:tcPr>
            <w:tcW w:w="1275" w:type="dxa"/>
            <w:tcBorders>
              <w:top w:val="nil"/>
              <w:left w:val="nil"/>
              <w:bottom w:val="single" w:sz="4" w:space="0" w:color="auto"/>
              <w:right w:val="single" w:sz="4" w:space="0" w:color="auto"/>
            </w:tcBorders>
            <w:shd w:val="clear" w:color="auto" w:fill="auto"/>
            <w:noWrap/>
            <w:vAlign w:val="center"/>
            <w:hideMark/>
          </w:tcPr>
          <w:p w14:paraId="7984FA29"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56 (40.3%)</w:t>
            </w:r>
          </w:p>
        </w:tc>
        <w:tc>
          <w:tcPr>
            <w:tcW w:w="1134" w:type="dxa"/>
            <w:tcBorders>
              <w:top w:val="nil"/>
              <w:left w:val="nil"/>
              <w:bottom w:val="single" w:sz="4" w:space="0" w:color="auto"/>
              <w:right w:val="single" w:sz="4" w:space="0" w:color="auto"/>
            </w:tcBorders>
            <w:shd w:val="clear" w:color="auto" w:fill="auto"/>
            <w:noWrap/>
            <w:vAlign w:val="center"/>
            <w:hideMark/>
          </w:tcPr>
          <w:p w14:paraId="7D7DEDA7"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17 (12.2%)</w:t>
            </w:r>
          </w:p>
        </w:tc>
        <w:tc>
          <w:tcPr>
            <w:tcW w:w="1134" w:type="dxa"/>
            <w:tcBorders>
              <w:top w:val="nil"/>
              <w:left w:val="nil"/>
              <w:bottom w:val="single" w:sz="4" w:space="0" w:color="auto"/>
              <w:right w:val="single" w:sz="4" w:space="0" w:color="auto"/>
            </w:tcBorders>
            <w:shd w:val="clear" w:color="auto" w:fill="auto"/>
            <w:noWrap/>
            <w:vAlign w:val="center"/>
            <w:hideMark/>
          </w:tcPr>
          <w:p w14:paraId="63131C1F"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7 (0.4%)</w:t>
            </w:r>
          </w:p>
        </w:tc>
      </w:tr>
      <w:tr w:rsidR="002506D9" w:rsidRPr="0080063E" w14:paraId="0E93F95D" w14:textId="77777777" w:rsidTr="008D456F">
        <w:trPr>
          <w:trHeight w:val="288"/>
          <w:jc w:val="center"/>
        </w:trPr>
        <w:tc>
          <w:tcPr>
            <w:tcW w:w="993" w:type="dxa"/>
            <w:tcBorders>
              <w:top w:val="nil"/>
              <w:left w:val="single" w:sz="4" w:space="0" w:color="auto"/>
              <w:bottom w:val="single" w:sz="4" w:space="0" w:color="auto"/>
              <w:right w:val="single" w:sz="4" w:space="0" w:color="auto"/>
            </w:tcBorders>
            <w:shd w:val="clear" w:color="auto" w:fill="auto"/>
            <w:noWrap/>
            <w:vAlign w:val="center"/>
            <w:hideMark/>
          </w:tcPr>
          <w:p w14:paraId="5703674D"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Belgium</w:t>
            </w:r>
          </w:p>
        </w:tc>
        <w:tc>
          <w:tcPr>
            <w:tcW w:w="521" w:type="dxa"/>
            <w:tcBorders>
              <w:top w:val="nil"/>
              <w:left w:val="nil"/>
              <w:bottom w:val="single" w:sz="4" w:space="0" w:color="auto"/>
              <w:right w:val="single" w:sz="4" w:space="0" w:color="auto"/>
            </w:tcBorders>
            <w:shd w:val="clear" w:color="auto" w:fill="auto"/>
            <w:noWrap/>
            <w:vAlign w:val="center"/>
            <w:hideMark/>
          </w:tcPr>
          <w:p w14:paraId="389ED2B5"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2355</w:t>
            </w:r>
          </w:p>
        </w:tc>
        <w:tc>
          <w:tcPr>
            <w:tcW w:w="613" w:type="dxa"/>
            <w:tcBorders>
              <w:top w:val="nil"/>
              <w:left w:val="nil"/>
              <w:bottom w:val="single" w:sz="4" w:space="0" w:color="auto"/>
              <w:right w:val="single" w:sz="4" w:space="0" w:color="auto"/>
            </w:tcBorders>
            <w:shd w:val="clear" w:color="auto" w:fill="auto"/>
            <w:noWrap/>
            <w:vAlign w:val="center"/>
            <w:hideMark/>
          </w:tcPr>
          <w:p w14:paraId="40064C82"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44.55</w:t>
            </w:r>
          </w:p>
        </w:tc>
        <w:tc>
          <w:tcPr>
            <w:tcW w:w="550" w:type="dxa"/>
            <w:tcBorders>
              <w:top w:val="nil"/>
              <w:left w:val="nil"/>
              <w:bottom w:val="single" w:sz="4" w:space="0" w:color="auto"/>
              <w:right w:val="single" w:sz="4" w:space="0" w:color="auto"/>
            </w:tcBorders>
            <w:shd w:val="clear" w:color="auto" w:fill="auto"/>
            <w:noWrap/>
            <w:vAlign w:val="center"/>
            <w:hideMark/>
          </w:tcPr>
          <w:p w14:paraId="4CB20080"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18.22</w:t>
            </w:r>
          </w:p>
        </w:tc>
        <w:tc>
          <w:tcPr>
            <w:tcW w:w="726" w:type="dxa"/>
            <w:tcBorders>
              <w:top w:val="nil"/>
              <w:left w:val="nil"/>
              <w:bottom w:val="single" w:sz="4" w:space="0" w:color="auto"/>
              <w:right w:val="single" w:sz="4" w:space="0" w:color="auto"/>
            </w:tcBorders>
            <w:shd w:val="clear" w:color="auto" w:fill="auto"/>
            <w:noWrap/>
            <w:vAlign w:val="center"/>
            <w:hideMark/>
          </w:tcPr>
          <w:p w14:paraId="63CA1034"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982 (41.7%)</w:t>
            </w:r>
          </w:p>
        </w:tc>
        <w:tc>
          <w:tcPr>
            <w:tcW w:w="979" w:type="dxa"/>
            <w:tcBorders>
              <w:top w:val="nil"/>
              <w:left w:val="nil"/>
              <w:bottom w:val="single" w:sz="4" w:space="0" w:color="auto"/>
              <w:right w:val="single" w:sz="4" w:space="0" w:color="auto"/>
            </w:tcBorders>
            <w:shd w:val="clear" w:color="auto" w:fill="auto"/>
            <w:noWrap/>
            <w:vAlign w:val="center"/>
            <w:hideMark/>
          </w:tcPr>
          <w:p w14:paraId="59DC95B2"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1366 (58%)</w:t>
            </w:r>
          </w:p>
        </w:tc>
        <w:tc>
          <w:tcPr>
            <w:tcW w:w="864" w:type="dxa"/>
            <w:tcBorders>
              <w:top w:val="nil"/>
              <w:left w:val="nil"/>
              <w:bottom w:val="single" w:sz="4" w:space="0" w:color="auto"/>
              <w:right w:val="single" w:sz="4" w:space="0" w:color="auto"/>
            </w:tcBorders>
            <w:shd w:val="clear" w:color="auto" w:fill="auto"/>
            <w:noWrap/>
            <w:vAlign w:val="center"/>
            <w:hideMark/>
          </w:tcPr>
          <w:p w14:paraId="7E67C2B3"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706 (30%)</w:t>
            </w:r>
          </w:p>
        </w:tc>
        <w:tc>
          <w:tcPr>
            <w:tcW w:w="979" w:type="dxa"/>
            <w:tcBorders>
              <w:top w:val="nil"/>
              <w:left w:val="nil"/>
              <w:bottom w:val="single" w:sz="4" w:space="0" w:color="auto"/>
              <w:right w:val="single" w:sz="4" w:space="0" w:color="auto"/>
            </w:tcBorders>
            <w:shd w:val="clear" w:color="auto" w:fill="auto"/>
            <w:noWrap/>
            <w:vAlign w:val="center"/>
            <w:hideMark/>
          </w:tcPr>
          <w:p w14:paraId="6DA54296"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83 (3.5%)</w:t>
            </w:r>
          </w:p>
        </w:tc>
        <w:tc>
          <w:tcPr>
            <w:tcW w:w="863" w:type="dxa"/>
            <w:tcBorders>
              <w:top w:val="nil"/>
              <w:left w:val="nil"/>
              <w:bottom w:val="single" w:sz="4" w:space="0" w:color="auto"/>
              <w:right w:val="single" w:sz="4" w:space="0" w:color="auto"/>
            </w:tcBorders>
            <w:shd w:val="clear" w:color="auto" w:fill="auto"/>
            <w:noWrap/>
            <w:vAlign w:val="center"/>
            <w:hideMark/>
          </w:tcPr>
          <w:p w14:paraId="77F8748B"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678 (28.8%)</w:t>
            </w:r>
          </w:p>
        </w:tc>
        <w:tc>
          <w:tcPr>
            <w:tcW w:w="851" w:type="dxa"/>
            <w:tcBorders>
              <w:top w:val="nil"/>
              <w:left w:val="nil"/>
              <w:bottom w:val="single" w:sz="4" w:space="0" w:color="auto"/>
              <w:right w:val="single" w:sz="4" w:space="0" w:color="auto"/>
            </w:tcBorders>
            <w:shd w:val="clear" w:color="auto" w:fill="auto"/>
            <w:noWrap/>
            <w:vAlign w:val="center"/>
            <w:hideMark/>
          </w:tcPr>
          <w:p w14:paraId="119BE2AC"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887 (43.5%)</w:t>
            </w:r>
          </w:p>
        </w:tc>
        <w:tc>
          <w:tcPr>
            <w:tcW w:w="850" w:type="dxa"/>
            <w:tcBorders>
              <w:top w:val="nil"/>
              <w:left w:val="nil"/>
              <w:bottom w:val="single" w:sz="4" w:space="0" w:color="auto"/>
              <w:right w:val="single" w:sz="4" w:space="0" w:color="auto"/>
            </w:tcBorders>
            <w:shd w:val="clear" w:color="auto" w:fill="auto"/>
            <w:noWrap/>
            <w:vAlign w:val="center"/>
            <w:hideMark/>
          </w:tcPr>
          <w:p w14:paraId="2453A2CC"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10 (0%)</w:t>
            </w:r>
          </w:p>
        </w:tc>
        <w:tc>
          <w:tcPr>
            <w:tcW w:w="851" w:type="dxa"/>
            <w:tcBorders>
              <w:top w:val="nil"/>
              <w:left w:val="nil"/>
              <w:bottom w:val="single" w:sz="4" w:space="0" w:color="auto"/>
              <w:right w:val="single" w:sz="4" w:space="0" w:color="auto"/>
            </w:tcBorders>
            <w:shd w:val="clear" w:color="auto" w:fill="auto"/>
            <w:noWrap/>
            <w:vAlign w:val="center"/>
            <w:hideMark/>
          </w:tcPr>
          <w:p w14:paraId="37993C6F"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26 (0%)</w:t>
            </w:r>
          </w:p>
        </w:tc>
        <w:tc>
          <w:tcPr>
            <w:tcW w:w="992" w:type="dxa"/>
            <w:tcBorders>
              <w:top w:val="nil"/>
              <w:left w:val="nil"/>
              <w:bottom w:val="single" w:sz="4" w:space="0" w:color="auto"/>
              <w:right w:val="single" w:sz="4" w:space="0" w:color="auto"/>
            </w:tcBorders>
            <w:shd w:val="clear" w:color="auto" w:fill="auto"/>
            <w:noWrap/>
            <w:vAlign w:val="center"/>
            <w:hideMark/>
          </w:tcPr>
          <w:p w14:paraId="0CB03D61"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260 (11%)</w:t>
            </w:r>
          </w:p>
        </w:tc>
        <w:tc>
          <w:tcPr>
            <w:tcW w:w="1418" w:type="dxa"/>
            <w:tcBorders>
              <w:top w:val="nil"/>
              <w:left w:val="nil"/>
              <w:bottom w:val="single" w:sz="4" w:space="0" w:color="auto"/>
              <w:right w:val="single" w:sz="4" w:space="0" w:color="auto"/>
            </w:tcBorders>
            <w:shd w:val="clear" w:color="auto" w:fill="auto"/>
            <w:noWrap/>
            <w:vAlign w:val="center"/>
            <w:hideMark/>
          </w:tcPr>
          <w:p w14:paraId="602F578D"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599 (25.4%)</w:t>
            </w:r>
          </w:p>
        </w:tc>
        <w:tc>
          <w:tcPr>
            <w:tcW w:w="1275" w:type="dxa"/>
            <w:tcBorders>
              <w:top w:val="nil"/>
              <w:left w:val="nil"/>
              <w:bottom w:val="single" w:sz="4" w:space="0" w:color="auto"/>
              <w:right w:val="single" w:sz="4" w:space="0" w:color="auto"/>
            </w:tcBorders>
            <w:shd w:val="clear" w:color="auto" w:fill="auto"/>
            <w:noWrap/>
            <w:vAlign w:val="center"/>
            <w:hideMark/>
          </w:tcPr>
          <w:p w14:paraId="133EA799"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632 (26.8%)</w:t>
            </w:r>
          </w:p>
        </w:tc>
        <w:tc>
          <w:tcPr>
            <w:tcW w:w="1134" w:type="dxa"/>
            <w:tcBorders>
              <w:top w:val="nil"/>
              <w:left w:val="nil"/>
              <w:bottom w:val="single" w:sz="4" w:space="0" w:color="auto"/>
              <w:right w:val="single" w:sz="4" w:space="0" w:color="auto"/>
            </w:tcBorders>
            <w:shd w:val="clear" w:color="auto" w:fill="auto"/>
            <w:noWrap/>
            <w:vAlign w:val="center"/>
            <w:hideMark/>
          </w:tcPr>
          <w:p w14:paraId="65B05738"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575 (24.4%)</w:t>
            </w:r>
          </w:p>
        </w:tc>
        <w:tc>
          <w:tcPr>
            <w:tcW w:w="1134" w:type="dxa"/>
            <w:tcBorders>
              <w:top w:val="nil"/>
              <w:left w:val="nil"/>
              <w:bottom w:val="single" w:sz="4" w:space="0" w:color="auto"/>
              <w:right w:val="single" w:sz="4" w:space="0" w:color="auto"/>
            </w:tcBorders>
            <w:shd w:val="clear" w:color="auto" w:fill="auto"/>
            <w:noWrap/>
            <w:vAlign w:val="center"/>
            <w:hideMark/>
          </w:tcPr>
          <w:p w14:paraId="390EF9DA"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77 (75.5%)</w:t>
            </w:r>
          </w:p>
        </w:tc>
      </w:tr>
      <w:tr w:rsidR="002506D9" w:rsidRPr="0080063E" w14:paraId="496D2408" w14:textId="77777777" w:rsidTr="008D456F">
        <w:trPr>
          <w:trHeight w:val="288"/>
          <w:jc w:val="center"/>
        </w:trPr>
        <w:tc>
          <w:tcPr>
            <w:tcW w:w="993" w:type="dxa"/>
            <w:tcBorders>
              <w:top w:val="nil"/>
              <w:left w:val="single" w:sz="4" w:space="0" w:color="auto"/>
              <w:bottom w:val="single" w:sz="4" w:space="0" w:color="auto"/>
              <w:right w:val="single" w:sz="4" w:space="0" w:color="auto"/>
            </w:tcBorders>
            <w:shd w:val="clear" w:color="auto" w:fill="auto"/>
            <w:noWrap/>
            <w:vAlign w:val="center"/>
            <w:hideMark/>
          </w:tcPr>
          <w:p w14:paraId="5DD21E1B"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Bolivia</w:t>
            </w:r>
          </w:p>
        </w:tc>
        <w:tc>
          <w:tcPr>
            <w:tcW w:w="521" w:type="dxa"/>
            <w:tcBorders>
              <w:top w:val="nil"/>
              <w:left w:val="nil"/>
              <w:bottom w:val="single" w:sz="4" w:space="0" w:color="auto"/>
              <w:right w:val="single" w:sz="4" w:space="0" w:color="auto"/>
            </w:tcBorders>
            <w:shd w:val="clear" w:color="auto" w:fill="auto"/>
            <w:noWrap/>
            <w:vAlign w:val="center"/>
            <w:hideMark/>
          </w:tcPr>
          <w:p w14:paraId="60D9C9EC"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78</w:t>
            </w:r>
          </w:p>
        </w:tc>
        <w:tc>
          <w:tcPr>
            <w:tcW w:w="613" w:type="dxa"/>
            <w:tcBorders>
              <w:top w:val="nil"/>
              <w:left w:val="nil"/>
              <w:bottom w:val="single" w:sz="4" w:space="0" w:color="auto"/>
              <w:right w:val="single" w:sz="4" w:space="0" w:color="auto"/>
            </w:tcBorders>
            <w:shd w:val="clear" w:color="auto" w:fill="auto"/>
            <w:noWrap/>
            <w:vAlign w:val="center"/>
            <w:hideMark/>
          </w:tcPr>
          <w:p w14:paraId="1E2453F4"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24.81</w:t>
            </w:r>
          </w:p>
        </w:tc>
        <w:tc>
          <w:tcPr>
            <w:tcW w:w="550" w:type="dxa"/>
            <w:tcBorders>
              <w:top w:val="nil"/>
              <w:left w:val="nil"/>
              <w:bottom w:val="single" w:sz="4" w:space="0" w:color="auto"/>
              <w:right w:val="single" w:sz="4" w:space="0" w:color="auto"/>
            </w:tcBorders>
            <w:shd w:val="clear" w:color="auto" w:fill="auto"/>
            <w:noWrap/>
            <w:vAlign w:val="center"/>
            <w:hideMark/>
          </w:tcPr>
          <w:p w14:paraId="72B57CB9"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8.09</w:t>
            </w:r>
          </w:p>
        </w:tc>
        <w:tc>
          <w:tcPr>
            <w:tcW w:w="726" w:type="dxa"/>
            <w:tcBorders>
              <w:top w:val="nil"/>
              <w:left w:val="nil"/>
              <w:bottom w:val="single" w:sz="4" w:space="0" w:color="auto"/>
              <w:right w:val="single" w:sz="4" w:space="0" w:color="auto"/>
            </w:tcBorders>
            <w:shd w:val="clear" w:color="auto" w:fill="auto"/>
            <w:noWrap/>
            <w:vAlign w:val="center"/>
            <w:hideMark/>
          </w:tcPr>
          <w:p w14:paraId="377EB12E"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24 (30.8%)</w:t>
            </w:r>
          </w:p>
        </w:tc>
        <w:tc>
          <w:tcPr>
            <w:tcW w:w="979" w:type="dxa"/>
            <w:tcBorders>
              <w:top w:val="nil"/>
              <w:left w:val="nil"/>
              <w:bottom w:val="single" w:sz="4" w:space="0" w:color="auto"/>
              <w:right w:val="single" w:sz="4" w:space="0" w:color="auto"/>
            </w:tcBorders>
            <w:shd w:val="clear" w:color="auto" w:fill="auto"/>
            <w:noWrap/>
            <w:vAlign w:val="center"/>
            <w:hideMark/>
          </w:tcPr>
          <w:p w14:paraId="126001D0"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54 (69.2%)</w:t>
            </w:r>
          </w:p>
        </w:tc>
        <w:tc>
          <w:tcPr>
            <w:tcW w:w="864" w:type="dxa"/>
            <w:tcBorders>
              <w:top w:val="nil"/>
              <w:left w:val="nil"/>
              <w:bottom w:val="single" w:sz="4" w:space="0" w:color="auto"/>
              <w:right w:val="single" w:sz="4" w:space="0" w:color="auto"/>
            </w:tcBorders>
            <w:shd w:val="clear" w:color="auto" w:fill="auto"/>
            <w:noWrap/>
            <w:vAlign w:val="center"/>
            <w:hideMark/>
          </w:tcPr>
          <w:p w14:paraId="083242B6"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39 (50%)</w:t>
            </w:r>
          </w:p>
        </w:tc>
        <w:tc>
          <w:tcPr>
            <w:tcW w:w="979" w:type="dxa"/>
            <w:tcBorders>
              <w:top w:val="nil"/>
              <w:left w:val="nil"/>
              <w:bottom w:val="single" w:sz="4" w:space="0" w:color="auto"/>
              <w:right w:val="single" w:sz="4" w:space="0" w:color="auto"/>
            </w:tcBorders>
            <w:shd w:val="clear" w:color="auto" w:fill="auto"/>
            <w:noWrap/>
            <w:vAlign w:val="center"/>
            <w:hideMark/>
          </w:tcPr>
          <w:p w14:paraId="0B35F1CC"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29 (37.2%)</w:t>
            </w:r>
          </w:p>
        </w:tc>
        <w:tc>
          <w:tcPr>
            <w:tcW w:w="863" w:type="dxa"/>
            <w:tcBorders>
              <w:top w:val="nil"/>
              <w:left w:val="nil"/>
              <w:bottom w:val="single" w:sz="4" w:space="0" w:color="auto"/>
              <w:right w:val="single" w:sz="4" w:space="0" w:color="auto"/>
            </w:tcBorders>
            <w:shd w:val="clear" w:color="auto" w:fill="auto"/>
            <w:noWrap/>
            <w:vAlign w:val="center"/>
            <w:hideMark/>
          </w:tcPr>
          <w:p w14:paraId="2F89E2FF"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4 (5.1%)</w:t>
            </w:r>
          </w:p>
        </w:tc>
        <w:tc>
          <w:tcPr>
            <w:tcW w:w="851" w:type="dxa"/>
            <w:tcBorders>
              <w:top w:val="nil"/>
              <w:left w:val="nil"/>
              <w:bottom w:val="single" w:sz="4" w:space="0" w:color="auto"/>
              <w:right w:val="single" w:sz="4" w:space="0" w:color="auto"/>
            </w:tcBorders>
            <w:shd w:val="clear" w:color="auto" w:fill="auto"/>
            <w:noWrap/>
            <w:vAlign w:val="center"/>
            <w:hideMark/>
          </w:tcPr>
          <w:p w14:paraId="57D619D7"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6 (1.2%)</w:t>
            </w:r>
          </w:p>
        </w:tc>
        <w:tc>
          <w:tcPr>
            <w:tcW w:w="850" w:type="dxa"/>
            <w:tcBorders>
              <w:top w:val="nil"/>
              <w:left w:val="nil"/>
              <w:bottom w:val="single" w:sz="4" w:space="0" w:color="auto"/>
              <w:right w:val="single" w:sz="4" w:space="0" w:color="auto"/>
            </w:tcBorders>
            <w:shd w:val="clear" w:color="auto" w:fill="auto"/>
            <w:noWrap/>
            <w:vAlign w:val="center"/>
            <w:hideMark/>
          </w:tcPr>
          <w:p w14:paraId="4BAA38B4"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0 (0%)</w:t>
            </w:r>
          </w:p>
        </w:tc>
        <w:tc>
          <w:tcPr>
            <w:tcW w:w="851" w:type="dxa"/>
            <w:tcBorders>
              <w:top w:val="nil"/>
              <w:left w:val="nil"/>
              <w:bottom w:val="single" w:sz="4" w:space="0" w:color="auto"/>
              <w:right w:val="single" w:sz="4" w:space="0" w:color="auto"/>
            </w:tcBorders>
            <w:shd w:val="clear" w:color="auto" w:fill="auto"/>
            <w:noWrap/>
            <w:vAlign w:val="center"/>
            <w:hideMark/>
          </w:tcPr>
          <w:p w14:paraId="5C4E24EF"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0 (0%)</w:t>
            </w:r>
          </w:p>
        </w:tc>
        <w:tc>
          <w:tcPr>
            <w:tcW w:w="992" w:type="dxa"/>
            <w:tcBorders>
              <w:top w:val="nil"/>
              <w:left w:val="nil"/>
              <w:bottom w:val="single" w:sz="4" w:space="0" w:color="auto"/>
              <w:right w:val="single" w:sz="4" w:space="0" w:color="auto"/>
            </w:tcBorders>
            <w:shd w:val="clear" w:color="auto" w:fill="auto"/>
            <w:noWrap/>
            <w:vAlign w:val="center"/>
            <w:hideMark/>
          </w:tcPr>
          <w:p w14:paraId="3CEBD2F8"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4 (5.1%)</w:t>
            </w:r>
          </w:p>
        </w:tc>
        <w:tc>
          <w:tcPr>
            <w:tcW w:w="1418" w:type="dxa"/>
            <w:tcBorders>
              <w:top w:val="nil"/>
              <w:left w:val="nil"/>
              <w:bottom w:val="single" w:sz="4" w:space="0" w:color="auto"/>
              <w:right w:val="single" w:sz="4" w:space="0" w:color="auto"/>
            </w:tcBorders>
            <w:shd w:val="clear" w:color="auto" w:fill="auto"/>
            <w:noWrap/>
            <w:vAlign w:val="center"/>
            <w:hideMark/>
          </w:tcPr>
          <w:p w14:paraId="3E094E62"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8 (10.3%)</w:t>
            </w:r>
          </w:p>
        </w:tc>
        <w:tc>
          <w:tcPr>
            <w:tcW w:w="1275" w:type="dxa"/>
            <w:tcBorders>
              <w:top w:val="nil"/>
              <w:left w:val="nil"/>
              <w:bottom w:val="single" w:sz="4" w:space="0" w:color="auto"/>
              <w:right w:val="single" w:sz="4" w:space="0" w:color="auto"/>
            </w:tcBorders>
            <w:shd w:val="clear" w:color="auto" w:fill="auto"/>
            <w:noWrap/>
            <w:vAlign w:val="center"/>
            <w:hideMark/>
          </w:tcPr>
          <w:p w14:paraId="0610DAB9"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35 (44.9%)</w:t>
            </w:r>
          </w:p>
        </w:tc>
        <w:tc>
          <w:tcPr>
            <w:tcW w:w="1134" w:type="dxa"/>
            <w:tcBorders>
              <w:top w:val="nil"/>
              <w:left w:val="nil"/>
              <w:bottom w:val="single" w:sz="4" w:space="0" w:color="auto"/>
              <w:right w:val="single" w:sz="4" w:space="0" w:color="auto"/>
            </w:tcBorders>
            <w:shd w:val="clear" w:color="auto" w:fill="auto"/>
            <w:noWrap/>
            <w:vAlign w:val="center"/>
            <w:hideMark/>
          </w:tcPr>
          <w:p w14:paraId="4FA3ABDF"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8 (10.3%)</w:t>
            </w:r>
          </w:p>
        </w:tc>
        <w:tc>
          <w:tcPr>
            <w:tcW w:w="1134" w:type="dxa"/>
            <w:tcBorders>
              <w:top w:val="nil"/>
              <w:left w:val="nil"/>
              <w:bottom w:val="single" w:sz="4" w:space="0" w:color="auto"/>
              <w:right w:val="single" w:sz="4" w:space="0" w:color="auto"/>
            </w:tcBorders>
            <w:shd w:val="clear" w:color="auto" w:fill="auto"/>
            <w:noWrap/>
            <w:vAlign w:val="center"/>
            <w:hideMark/>
          </w:tcPr>
          <w:p w14:paraId="55055A7C"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3 (0.1%)</w:t>
            </w:r>
          </w:p>
        </w:tc>
      </w:tr>
      <w:tr w:rsidR="002506D9" w:rsidRPr="0080063E" w14:paraId="14DC14DB" w14:textId="77777777" w:rsidTr="008D456F">
        <w:trPr>
          <w:trHeight w:val="288"/>
          <w:jc w:val="center"/>
        </w:trPr>
        <w:tc>
          <w:tcPr>
            <w:tcW w:w="993" w:type="dxa"/>
            <w:tcBorders>
              <w:top w:val="nil"/>
              <w:left w:val="single" w:sz="4" w:space="0" w:color="auto"/>
              <w:bottom w:val="single" w:sz="4" w:space="0" w:color="auto"/>
              <w:right w:val="single" w:sz="4" w:space="0" w:color="auto"/>
            </w:tcBorders>
            <w:shd w:val="clear" w:color="auto" w:fill="auto"/>
            <w:noWrap/>
            <w:vAlign w:val="center"/>
            <w:hideMark/>
          </w:tcPr>
          <w:p w14:paraId="7B0C30B4"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Bosnia and Herzegovina</w:t>
            </w:r>
          </w:p>
        </w:tc>
        <w:tc>
          <w:tcPr>
            <w:tcW w:w="521" w:type="dxa"/>
            <w:tcBorders>
              <w:top w:val="nil"/>
              <w:left w:val="nil"/>
              <w:bottom w:val="single" w:sz="4" w:space="0" w:color="auto"/>
              <w:right w:val="single" w:sz="4" w:space="0" w:color="auto"/>
            </w:tcBorders>
            <w:shd w:val="clear" w:color="auto" w:fill="auto"/>
            <w:noWrap/>
            <w:vAlign w:val="center"/>
            <w:hideMark/>
          </w:tcPr>
          <w:p w14:paraId="1DB55584"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450</w:t>
            </w:r>
          </w:p>
        </w:tc>
        <w:tc>
          <w:tcPr>
            <w:tcW w:w="613" w:type="dxa"/>
            <w:tcBorders>
              <w:top w:val="nil"/>
              <w:left w:val="nil"/>
              <w:bottom w:val="single" w:sz="4" w:space="0" w:color="auto"/>
              <w:right w:val="single" w:sz="4" w:space="0" w:color="auto"/>
            </w:tcBorders>
            <w:shd w:val="clear" w:color="auto" w:fill="auto"/>
            <w:noWrap/>
            <w:vAlign w:val="center"/>
            <w:hideMark/>
          </w:tcPr>
          <w:p w14:paraId="509E60A0"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27.33</w:t>
            </w:r>
          </w:p>
        </w:tc>
        <w:tc>
          <w:tcPr>
            <w:tcW w:w="550" w:type="dxa"/>
            <w:tcBorders>
              <w:top w:val="nil"/>
              <w:left w:val="nil"/>
              <w:bottom w:val="single" w:sz="4" w:space="0" w:color="auto"/>
              <w:right w:val="single" w:sz="4" w:space="0" w:color="auto"/>
            </w:tcBorders>
            <w:shd w:val="clear" w:color="auto" w:fill="auto"/>
            <w:noWrap/>
            <w:vAlign w:val="center"/>
            <w:hideMark/>
          </w:tcPr>
          <w:p w14:paraId="66EDB263"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9.63</w:t>
            </w:r>
          </w:p>
        </w:tc>
        <w:tc>
          <w:tcPr>
            <w:tcW w:w="726" w:type="dxa"/>
            <w:tcBorders>
              <w:top w:val="nil"/>
              <w:left w:val="nil"/>
              <w:bottom w:val="single" w:sz="4" w:space="0" w:color="auto"/>
              <w:right w:val="single" w:sz="4" w:space="0" w:color="auto"/>
            </w:tcBorders>
            <w:shd w:val="clear" w:color="auto" w:fill="auto"/>
            <w:noWrap/>
            <w:vAlign w:val="center"/>
            <w:hideMark/>
          </w:tcPr>
          <w:p w14:paraId="47E17F1E"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94 (20.9%)</w:t>
            </w:r>
          </w:p>
        </w:tc>
        <w:tc>
          <w:tcPr>
            <w:tcW w:w="979" w:type="dxa"/>
            <w:tcBorders>
              <w:top w:val="nil"/>
              <w:left w:val="nil"/>
              <w:bottom w:val="single" w:sz="4" w:space="0" w:color="auto"/>
              <w:right w:val="single" w:sz="4" w:space="0" w:color="auto"/>
            </w:tcBorders>
            <w:shd w:val="clear" w:color="auto" w:fill="auto"/>
            <w:noWrap/>
            <w:vAlign w:val="center"/>
            <w:hideMark/>
          </w:tcPr>
          <w:p w14:paraId="30D6851B"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354 (78.7%)</w:t>
            </w:r>
          </w:p>
        </w:tc>
        <w:tc>
          <w:tcPr>
            <w:tcW w:w="864" w:type="dxa"/>
            <w:tcBorders>
              <w:top w:val="nil"/>
              <w:left w:val="nil"/>
              <w:bottom w:val="single" w:sz="4" w:space="0" w:color="auto"/>
              <w:right w:val="single" w:sz="4" w:space="0" w:color="auto"/>
            </w:tcBorders>
            <w:shd w:val="clear" w:color="auto" w:fill="auto"/>
            <w:noWrap/>
            <w:vAlign w:val="center"/>
            <w:hideMark/>
          </w:tcPr>
          <w:p w14:paraId="30BD232B"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204 (45.3%)</w:t>
            </w:r>
          </w:p>
        </w:tc>
        <w:tc>
          <w:tcPr>
            <w:tcW w:w="979" w:type="dxa"/>
            <w:tcBorders>
              <w:top w:val="nil"/>
              <w:left w:val="nil"/>
              <w:bottom w:val="single" w:sz="4" w:space="0" w:color="auto"/>
              <w:right w:val="single" w:sz="4" w:space="0" w:color="auto"/>
            </w:tcBorders>
            <w:shd w:val="clear" w:color="auto" w:fill="auto"/>
            <w:noWrap/>
            <w:vAlign w:val="center"/>
            <w:hideMark/>
          </w:tcPr>
          <w:p w14:paraId="62FAF199"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41 (9.1%)</w:t>
            </w:r>
          </w:p>
        </w:tc>
        <w:tc>
          <w:tcPr>
            <w:tcW w:w="863" w:type="dxa"/>
            <w:tcBorders>
              <w:top w:val="nil"/>
              <w:left w:val="nil"/>
              <w:bottom w:val="single" w:sz="4" w:space="0" w:color="auto"/>
              <w:right w:val="single" w:sz="4" w:space="0" w:color="auto"/>
            </w:tcBorders>
            <w:shd w:val="clear" w:color="auto" w:fill="auto"/>
            <w:noWrap/>
            <w:vAlign w:val="center"/>
            <w:hideMark/>
          </w:tcPr>
          <w:p w14:paraId="501377A3"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111 (24.7%)</w:t>
            </w:r>
          </w:p>
        </w:tc>
        <w:tc>
          <w:tcPr>
            <w:tcW w:w="851" w:type="dxa"/>
            <w:tcBorders>
              <w:top w:val="nil"/>
              <w:left w:val="nil"/>
              <w:bottom w:val="single" w:sz="4" w:space="0" w:color="auto"/>
              <w:right w:val="single" w:sz="4" w:space="0" w:color="auto"/>
            </w:tcBorders>
            <w:shd w:val="clear" w:color="auto" w:fill="auto"/>
            <w:noWrap/>
            <w:vAlign w:val="center"/>
            <w:hideMark/>
          </w:tcPr>
          <w:p w14:paraId="15E18820"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94 (44.5%)</w:t>
            </w:r>
          </w:p>
        </w:tc>
        <w:tc>
          <w:tcPr>
            <w:tcW w:w="850" w:type="dxa"/>
            <w:tcBorders>
              <w:top w:val="nil"/>
              <w:left w:val="nil"/>
              <w:bottom w:val="single" w:sz="4" w:space="0" w:color="auto"/>
              <w:right w:val="single" w:sz="4" w:space="0" w:color="auto"/>
            </w:tcBorders>
            <w:shd w:val="clear" w:color="auto" w:fill="auto"/>
            <w:noWrap/>
            <w:vAlign w:val="center"/>
            <w:hideMark/>
          </w:tcPr>
          <w:p w14:paraId="082FFA49"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0 (0%)</w:t>
            </w:r>
          </w:p>
        </w:tc>
        <w:tc>
          <w:tcPr>
            <w:tcW w:w="851" w:type="dxa"/>
            <w:tcBorders>
              <w:top w:val="nil"/>
              <w:left w:val="nil"/>
              <w:bottom w:val="single" w:sz="4" w:space="0" w:color="auto"/>
              <w:right w:val="single" w:sz="4" w:space="0" w:color="auto"/>
            </w:tcBorders>
            <w:shd w:val="clear" w:color="auto" w:fill="auto"/>
            <w:noWrap/>
            <w:vAlign w:val="center"/>
            <w:hideMark/>
          </w:tcPr>
          <w:p w14:paraId="33A18103"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 (0%)</w:t>
            </w:r>
          </w:p>
        </w:tc>
        <w:tc>
          <w:tcPr>
            <w:tcW w:w="992" w:type="dxa"/>
            <w:tcBorders>
              <w:top w:val="nil"/>
              <w:left w:val="nil"/>
              <w:bottom w:val="single" w:sz="4" w:space="0" w:color="auto"/>
              <w:right w:val="single" w:sz="4" w:space="0" w:color="auto"/>
            </w:tcBorders>
            <w:shd w:val="clear" w:color="auto" w:fill="auto"/>
            <w:noWrap/>
            <w:vAlign w:val="center"/>
            <w:hideMark/>
          </w:tcPr>
          <w:p w14:paraId="55DF164C"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49 (10.9%)</w:t>
            </w:r>
          </w:p>
        </w:tc>
        <w:tc>
          <w:tcPr>
            <w:tcW w:w="1418" w:type="dxa"/>
            <w:tcBorders>
              <w:top w:val="nil"/>
              <w:left w:val="nil"/>
              <w:bottom w:val="single" w:sz="4" w:space="0" w:color="auto"/>
              <w:right w:val="single" w:sz="4" w:space="0" w:color="auto"/>
            </w:tcBorders>
            <w:shd w:val="clear" w:color="auto" w:fill="auto"/>
            <w:noWrap/>
            <w:vAlign w:val="center"/>
            <w:hideMark/>
          </w:tcPr>
          <w:p w14:paraId="6A674304"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28 (6.2%)</w:t>
            </w:r>
          </w:p>
        </w:tc>
        <w:tc>
          <w:tcPr>
            <w:tcW w:w="1275" w:type="dxa"/>
            <w:tcBorders>
              <w:top w:val="nil"/>
              <w:left w:val="nil"/>
              <w:bottom w:val="single" w:sz="4" w:space="0" w:color="auto"/>
              <w:right w:val="single" w:sz="4" w:space="0" w:color="auto"/>
            </w:tcBorders>
            <w:shd w:val="clear" w:color="auto" w:fill="auto"/>
            <w:noWrap/>
            <w:vAlign w:val="center"/>
            <w:hideMark/>
          </w:tcPr>
          <w:p w14:paraId="1682CF64"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132 (29.3%)</w:t>
            </w:r>
          </w:p>
        </w:tc>
        <w:tc>
          <w:tcPr>
            <w:tcW w:w="1134" w:type="dxa"/>
            <w:tcBorders>
              <w:top w:val="nil"/>
              <w:left w:val="nil"/>
              <w:bottom w:val="single" w:sz="4" w:space="0" w:color="auto"/>
              <w:right w:val="single" w:sz="4" w:space="0" w:color="auto"/>
            </w:tcBorders>
            <w:shd w:val="clear" w:color="auto" w:fill="auto"/>
            <w:noWrap/>
            <w:vAlign w:val="center"/>
            <w:hideMark/>
          </w:tcPr>
          <w:p w14:paraId="335AE820"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127 (28.2%)</w:t>
            </w:r>
          </w:p>
        </w:tc>
        <w:tc>
          <w:tcPr>
            <w:tcW w:w="1134" w:type="dxa"/>
            <w:tcBorders>
              <w:top w:val="nil"/>
              <w:left w:val="nil"/>
              <w:bottom w:val="single" w:sz="4" w:space="0" w:color="auto"/>
              <w:right w:val="single" w:sz="4" w:space="0" w:color="auto"/>
            </w:tcBorders>
            <w:shd w:val="clear" w:color="auto" w:fill="auto"/>
            <w:noWrap/>
            <w:vAlign w:val="center"/>
            <w:hideMark/>
          </w:tcPr>
          <w:p w14:paraId="4187E153"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61 (12.3%)</w:t>
            </w:r>
          </w:p>
        </w:tc>
      </w:tr>
      <w:tr w:rsidR="002506D9" w:rsidRPr="0080063E" w14:paraId="63BD34CF" w14:textId="77777777" w:rsidTr="008D456F">
        <w:trPr>
          <w:trHeight w:val="288"/>
          <w:jc w:val="center"/>
        </w:trPr>
        <w:tc>
          <w:tcPr>
            <w:tcW w:w="993" w:type="dxa"/>
            <w:tcBorders>
              <w:top w:val="nil"/>
              <w:left w:val="single" w:sz="4" w:space="0" w:color="auto"/>
              <w:bottom w:val="single" w:sz="4" w:space="0" w:color="auto"/>
              <w:right w:val="single" w:sz="4" w:space="0" w:color="auto"/>
            </w:tcBorders>
            <w:shd w:val="clear" w:color="auto" w:fill="auto"/>
            <w:noWrap/>
            <w:vAlign w:val="center"/>
            <w:hideMark/>
          </w:tcPr>
          <w:p w14:paraId="5A18D805"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Brazil</w:t>
            </w:r>
          </w:p>
        </w:tc>
        <w:tc>
          <w:tcPr>
            <w:tcW w:w="521" w:type="dxa"/>
            <w:tcBorders>
              <w:top w:val="nil"/>
              <w:left w:val="nil"/>
              <w:bottom w:val="single" w:sz="4" w:space="0" w:color="auto"/>
              <w:right w:val="single" w:sz="4" w:space="0" w:color="auto"/>
            </w:tcBorders>
            <w:shd w:val="clear" w:color="auto" w:fill="auto"/>
            <w:noWrap/>
            <w:vAlign w:val="center"/>
            <w:hideMark/>
          </w:tcPr>
          <w:p w14:paraId="06241614"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1757</w:t>
            </w:r>
          </w:p>
        </w:tc>
        <w:tc>
          <w:tcPr>
            <w:tcW w:w="613" w:type="dxa"/>
            <w:tcBorders>
              <w:top w:val="nil"/>
              <w:left w:val="nil"/>
              <w:bottom w:val="single" w:sz="4" w:space="0" w:color="auto"/>
              <w:right w:val="single" w:sz="4" w:space="0" w:color="auto"/>
            </w:tcBorders>
            <w:shd w:val="clear" w:color="auto" w:fill="auto"/>
            <w:noWrap/>
            <w:vAlign w:val="center"/>
            <w:hideMark/>
          </w:tcPr>
          <w:p w14:paraId="316FC413"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30.21</w:t>
            </w:r>
          </w:p>
        </w:tc>
        <w:tc>
          <w:tcPr>
            <w:tcW w:w="550" w:type="dxa"/>
            <w:tcBorders>
              <w:top w:val="nil"/>
              <w:left w:val="nil"/>
              <w:bottom w:val="single" w:sz="4" w:space="0" w:color="auto"/>
              <w:right w:val="single" w:sz="4" w:space="0" w:color="auto"/>
            </w:tcBorders>
            <w:shd w:val="clear" w:color="auto" w:fill="auto"/>
            <w:noWrap/>
            <w:vAlign w:val="center"/>
            <w:hideMark/>
          </w:tcPr>
          <w:p w14:paraId="27C1D955"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10.38</w:t>
            </w:r>
          </w:p>
        </w:tc>
        <w:tc>
          <w:tcPr>
            <w:tcW w:w="726" w:type="dxa"/>
            <w:tcBorders>
              <w:top w:val="nil"/>
              <w:left w:val="nil"/>
              <w:bottom w:val="single" w:sz="4" w:space="0" w:color="auto"/>
              <w:right w:val="single" w:sz="4" w:space="0" w:color="auto"/>
            </w:tcBorders>
            <w:shd w:val="clear" w:color="auto" w:fill="auto"/>
            <w:noWrap/>
            <w:vAlign w:val="center"/>
            <w:hideMark/>
          </w:tcPr>
          <w:p w14:paraId="52BB4FD8"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676 (38.5%)</w:t>
            </w:r>
          </w:p>
        </w:tc>
        <w:tc>
          <w:tcPr>
            <w:tcW w:w="979" w:type="dxa"/>
            <w:tcBorders>
              <w:top w:val="nil"/>
              <w:left w:val="nil"/>
              <w:bottom w:val="single" w:sz="4" w:space="0" w:color="auto"/>
              <w:right w:val="single" w:sz="4" w:space="0" w:color="auto"/>
            </w:tcBorders>
            <w:shd w:val="clear" w:color="auto" w:fill="auto"/>
            <w:noWrap/>
            <w:vAlign w:val="center"/>
            <w:hideMark/>
          </w:tcPr>
          <w:p w14:paraId="76F2F39F"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1063 (60.5%)</w:t>
            </w:r>
          </w:p>
        </w:tc>
        <w:tc>
          <w:tcPr>
            <w:tcW w:w="864" w:type="dxa"/>
            <w:tcBorders>
              <w:top w:val="nil"/>
              <w:left w:val="nil"/>
              <w:bottom w:val="single" w:sz="4" w:space="0" w:color="auto"/>
              <w:right w:val="single" w:sz="4" w:space="0" w:color="auto"/>
            </w:tcBorders>
            <w:shd w:val="clear" w:color="auto" w:fill="auto"/>
            <w:noWrap/>
            <w:vAlign w:val="center"/>
            <w:hideMark/>
          </w:tcPr>
          <w:p w14:paraId="61791904"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774 (44.1%)</w:t>
            </w:r>
          </w:p>
        </w:tc>
        <w:tc>
          <w:tcPr>
            <w:tcW w:w="979" w:type="dxa"/>
            <w:tcBorders>
              <w:top w:val="nil"/>
              <w:left w:val="nil"/>
              <w:bottom w:val="single" w:sz="4" w:space="0" w:color="auto"/>
              <w:right w:val="single" w:sz="4" w:space="0" w:color="auto"/>
            </w:tcBorders>
            <w:shd w:val="clear" w:color="auto" w:fill="auto"/>
            <w:noWrap/>
            <w:vAlign w:val="center"/>
            <w:hideMark/>
          </w:tcPr>
          <w:p w14:paraId="7DC18AD6"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157 (8.9%)</w:t>
            </w:r>
          </w:p>
        </w:tc>
        <w:tc>
          <w:tcPr>
            <w:tcW w:w="863" w:type="dxa"/>
            <w:tcBorders>
              <w:top w:val="nil"/>
              <w:left w:val="nil"/>
              <w:bottom w:val="single" w:sz="4" w:space="0" w:color="auto"/>
              <w:right w:val="single" w:sz="4" w:space="0" w:color="auto"/>
            </w:tcBorders>
            <w:shd w:val="clear" w:color="auto" w:fill="auto"/>
            <w:noWrap/>
            <w:vAlign w:val="center"/>
            <w:hideMark/>
          </w:tcPr>
          <w:p w14:paraId="04F83286"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485 (27.6%)</w:t>
            </w:r>
          </w:p>
        </w:tc>
        <w:tc>
          <w:tcPr>
            <w:tcW w:w="851" w:type="dxa"/>
            <w:tcBorders>
              <w:top w:val="nil"/>
              <w:left w:val="nil"/>
              <w:bottom w:val="single" w:sz="4" w:space="0" w:color="auto"/>
              <w:right w:val="single" w:sz="4" w:space="0" w:color="auto"/>
            </w:tcBorders>
            <w:shd w:val="clear" w:color="auto" w:fill="auto"/>
            <w:noWrap/>
            <w:vAlign w:val="center"/>
            <w:hideMark/>
          </w:tcPr>
          <w:p w14:paraId="40B6FF0B"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340 (850%)</w:t>
            </w:r>
          </w:p>
        </w:tc>
        <w:tc>
          <w:tcPr>
            <w:tcW w:w="850" w:type="dxa"/>
            <w:tcBorders>
              <w:top w:val="nil"/>
              <w:left w:val="nil"/>
              <w:bottom w:val="single" w:sz="4" w:space="0" w:color="auto"/>
              <w:right w:val="single" w:sz="4" w:space="0" w:color="auto"/>
            </w:tcBorders>
            <w:shd w:val="clear" w:color="auto" w:fill="auto"/>
            <w:noWrap/>
            <w:vAlign w:val="center"/>
            <w:hideMark/>
          </w:tcPr>
          <w:p w14:paraId="476323F5"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2 (0%)</w:t>
            </w:r>
          </w:p>
        </w:tc>
        <w:tc>
          <w:tcPr>
            <w:tcW w:w="851" w:type="dxa"/>
            <w:tcBorders>
              <w:top w:val="nil"/>
              <w:left w:val="nil"/>
              <w:bottom w:val="single" w:sz="4" w:space="0" w:color="auto"/>
              <w:right w:val="single" w:sz="4" w:space="0" w:color="auto"/>
            </w:tcBorders>
            <w:shd w:val="clear" w:color="auto" w:fill="auto"/>
            <w:noWrap/>
            <w:vAlign w:val="center"/>
            <w:hideMark/>
          </w:tcPr>
          <w:p w14:paraId="41675B79"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3 (0%)</w:t>
            </w:r>
          </w:p>
        </w:tc>
        <w:tc>
          <w:tcPr>
            <w:tcW w:w="992" w:type="dxa"/>
            <w:tcBorders>
              <w:top w:val="nil"/>
              <w:left w:val="nil"/>
              <w:bottom w:val="single" w:sz="4" w:space="0" w:color="auto"/>
              <w:right w:val="single" w:sz="4" w:space="0" w:color="auto"/>
            </w:tcBorders>
            <w:shd w:val="clear" w:color="auto" w:fill="auto"/>
            <w:noWrap/>
            <w:vAlign w:val="center"/>
            <w:hideMark/>
          </w:tcPr>
          <w:p w14:paraId="352D1942"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7 (0.4%)</w:t>
            </w:r>
          </w:p>
        </w:tc>
        <w:tc>
          <w:tcPr>
            <w:tcW w:w="1418" w:type="dxa"/>
            <w:tcBorders>
              <w:top w:val="nil"/>
              <w:left w:val="nil"/>
              <w:bottom w:val="single" w:sz="4" w:space="0" w:color="auto"/>
              <w:right w:val="single" w:sz="4" w:space="0" w:color="auto"/>
            </w:tcBorders>
            <w:shd w:val="clear" w:color="auto" w:fill="auto"/>
            <w:noWrap/>
            <w:vAlign w:val="center"/>
            <w:hideMark/>
          </w:tcPr>
          <w:p w14:paraId="1E2ECCD3"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233 (13.3%)</w:t>
            </w:r>
          </w:p>
        </w:tc>
        <w:tc>
          <w:tcPr>
            <w:tcW w:w="1275" w:type="dxa"/>
            <w:tcBorders>
              <w:top w:val="nil"/>
              <w:left w:val="nil"/>
              <w:bottom w:val="single" w:sz="4" w:space="0" w:color="auto"/>
              <w:right w:val="single" w:sz="4" w:space="0" w:color="auto"/>
            </w:tcBorders>
            <w:shd w:val="clear" w:color="auto" w:fill="auto"/>
            <w:noWrap/>
            <w:vAlign w:val="center"/>
            <w:hideMark/>
          </w:tcPr>
          <w:p w14:paraId="047477F3"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898 (51.1%)</w:t>
            </w:r>
          </w:p>
        </w:tc>
        <w:tc>
          <w:tcPr>
            <w:tcW w:w="1134" w:type="dxa"/>
            <w:tcBorders>
              <w:top w:val="nil"/>
              <w:left w:val="nil"/>
              <w:bottom w:val="single" w:sz="4" w:space="0" w:color="auto"/>
              <w:right w:val="single" w:sz="4" w:space="0" w:color="auto"/>
            </w:tcBorders>
            <w:shd w:val="clear" w:color="auto" w:fill="auto"/>
            <w:noWrap/>
            <w:vAlign w:val="center"/>
            <w:hideMark/>
          </w:tcPr>
          <w:p w14:paraId="032A48B9"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229 (13%)</w:t>
            </w:r>
          </w:p>
        </w:tc>
        <w:tc>
          <w:tcPr>
            <w:tcW w:w="1134" w:type="dxa"/>
            <w:tcBorders>
              <w:top w:val="nil"/>
              <w:left w:val="nil"/>
              <w:bottom w:val="single" w:sz="4" w:space="0" w:color="auto"/>
              <w:right w:val="single" w:sz="4" w:space="0" w:color="auto"/>
            </w:tcBorders>
            <w:shd w:val="clear" w:color="auto" w:fill="auto"/>
            <w:noWrap/>
            <w:vAlign w:val="center"/>
            <w:hideMark/>
          </w:tcPr>
          <w:p w14:paraId="08349177"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136 (64.5%)</w:t>
            </w:r>
          </w:p>
        </w:tc>
      </w:tr>
      <w:tr w:rsidR="002506D9" w:rsidRPr="0080063E" w14:paraId="0F1285C0" w14:textId="77777777" w:rsidTr="008D456F">
        <w:trPr>
          <w:trHeight w:val="288"/>
          <w:jc w:val="center"/>
        </w:trPr>
        <w:tc>
          <w:tcPr>
            <w:tcW w:w="993" w:type="dxa"/>
            <w:tcBorders>
              <w:top w:val="nil"/>
              <w:left w:val="single" w:sz="4" w:space="0" w:color="auto"/>
              <w:bottom w:val="single" w:sz="4" w:space="0" w:color="auto"/>
              <w:right w:val="single" w:sz="4" w:space="0" w:color="auto"/>
            </w:tcBorders>
            <w:shd w:val="clear" w:color="auto" w:fill="auto"/>
            <w:noWrap/>
            <w:vAlign w:val="center"/>
            <w:hideMark/>
          </w:tcPr>
          <w:p w14:paraId="6C9FCAF8"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Brunei</w:t>
            </w:r>
          </w:p>
        </w:tc>
        <w:tc>
          <w:tcPr>
            <w:tcW w:w="521" w:type="dxa"/>
            <w:tcBorders>
              <w:top w:val="nil"/>
              <w:left w:val="nil"/>
              <w:bottom w:val="single" w:sz="4" w:space="0" w:color="auto"/>
              <w:right w:val="single" w:sz="4" w:space="0" w:color="auto"/>
            </w:tcBorders>
            <w:shd w:val="clear" w:color="auto" w:fill="auto"/>
            <w:noWrap/>
            <w:vAlign w:val="center"/>
            <w:hideMark/>
          </w:tcPr>
          <w:p w14:paraId="493A7E95"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312</w:t>
            </w:r>
          </w:p>
        </w:tc>
        <w:tc>
          <w:tcPr>
            <w:tcW w:w="613" w:type="dxa"/>
            <w:tcBorders>
              <w:top w:val="nil"/>
              <w:left w:val="nil"/>
              <w:bottom w:val="single" w:sz="4" w:space="0" w:color="auto"/>
              <w:right w:val="single" w:sz="4" w:space="0" w:color="auto"/>
            </w:tcBorders>
            <w:shd w:val="clear" w:color="auto" w:fill="auto"/>
            <w:noWrap/>
            <w:vAlign w:val="center"/>
            <w:hideMark/>
          </w:tcPr>
          <w:p w14:paraId="641708F2"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25.9</w:t>
            </w:r>
          </w:p>
        </w:tc>
        <w:tc>
          <w:tcPr>
            <w:tcW w:w="550" w:type="dxa"/>
            <w:tcBorders>
              <w:top w:val="nil"/>
              <w:left w:val="nil"/>
              <w:bottom w:val="single" w:sz="4" w:space="0" w:color="auto"/>
              <w:right w:val="single" w:sz="4" w:space="0" w:color="auto"/>
            </w:tcBorders>
            <w:shd w:val="clear" w:color="auto" w:fill="auto"/>
            <w:noWrap/>
            <w:vAlign w:val="center"/>
            <w:hideMark/>
          </w:tcPr>
          <w:p w14:paraId="62BF1E8D"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5.99</w:t>
            </w:r>
          </w:p>
        </w:tc>
        <w:tc>
          <w:tcPr>
            <w:tcW w:w="726" w:type="dxa"/>
            <w:tcBorders>
              <w:top w:val="nil"/>
              <w:left w:val="nil"/>
              <w:bottom w:val="single" w:sz="4" w:space="0" w:color="auto"/>
              <w:right w:val="single" w:sz="4" w:space="0" w:color="auto"/>
            </w:tcBorders>
            <w:shd w:val="clear" w:color="auto" w:fill="auto"/>
            <w:noWrap/>
            <w:vAlign w:val="center"/>
            <w:hideMark/>
          </w:tcPr>
          <w:p w14:paraId="590403FA"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130 (41.7%)</w:t>
            </w:r>
          </w:p>
        </w:tc>
        <w:tc>
          <w:tcPr>
            <w:tcW w:w="979" w:type="dxa"/>
            <w:tcBorders>
              <w:top w:val="nil"/>
              <w:left w:val="nil"/>
              <w:bottom w:val="single" w:sz="4" w:space="0" w:color="auto"/>
              <w:right w:val="single" w:sz="4" w:space="0" w:color="auto"/>
            </w:tcBorders>
            <w:shd w:val="clear" w:color="auto" w:fill="auto"/>
            <w:noWrap/>
            <w:vAlign w:val="center"/>
            <w:hideMark/>
          </w:tcPr>
          <w:p w14:paraId="0A197839"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179 (57.4%)</w:t>
            </w:r>
          </w:p>
        </w:tc>
        <w:tc>
          <w:tcPr>
            <w:tcW w:w="864" w:type="dxa"/>
            <w:tcBorders>
              <w:top w:val="nil"/>
              <w:left w:val="nil"/>
              <w:bottom w:val="single" w:sz="4" w:space="0" w:color="auto"/>
              <w:right w:val="single" w:sz="4" w:space="0" w:color="auto"/>
            </w:tcBorders>
            <w:shd w:val="clear" w:color="auto" w:fill="auto"/>
            <w:noWrap/>
            <w:vAlign w:val="center"/>
            <w:hideMark/>
          </w:tcPr>
          <w:p w14:paraId="0E25D37D"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162 (51.9%)</w:t>
            </w:r>
          </w:p>
        </w:tc>
        <w:tc>
          <w:tcPr>
            <w:tcW w:w="979" w:type="dxa"/>
            <w:tcBorders>
              <w:top w:val="nil"/>
              <w:left w:val="nil"/>
              <w:bottom w:val="single" w:sz="4" w:space="0" w:color="auto"/>
              <w:right w:val="single" w:sz="4" w:space="0" w:color="auto"/>
            </w:tcBorders>
            <w:shd w:val="clear" w:color="auto" w:fill="auto"/>
            <w:noWrap/>
            <w:vAlign w:val="center"/>
            <w:hideMark/>
          </w:tcPr>
          <w:p w14:paraId="5C2F1F67"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33 (10.6%)</w:t>
            </w:r>
          </w:p>
        </w:tc>
        <w:tc>
          <w:tcPr>
            <w:tcW w:w="863" w:type="dxa"/>
            <w:tcBorders>
              <w:top w:val="nil"/>
              <w:left w:val="nil"/>
              <w:bottom w:val="single" w:sz="4" w:space="0" w:color="auto"/>
              <w:right w:val="single" w:sz="4" w:space="0" w:color="auto"/>
            </w:tcBorders>
            <w:shd w:val="clear" w:color="auto" w:fill="auto"/>
            <w:noWrap/>
            <w:vAlign w:val="center"/>
            <w:hideMark/>
          </w:tcPr>
          <w:p w14:paraId="16D486B7"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56 (17.9%)</w:t>
            </w:r>
          </w:p>
        </w:tc>
        <w:tc>
          <w:tcPr>
            <w:tcW w:w="851" w:type="dxa"/>
            <w:tcBorders>
              <w:top w:val="nil"/>
              <w:left w:val="nil"/>
              <w:bottom w:val="single" w:sz="4" w:space="0" w:color="auto"/>
              <w:right w:val="single" w:sz="4" w:space="0" w:color="auto"/>
            </w:tcBorders>
            <w:shd w:val="clear" w:color="auto" w:fill="auto"/>
            <w:noWrap/>
            <w:vAlign w:val="center"/>
            <w:hideMark/>
          </w:tcPr>
          <w:p w14:paraId="7240DB37"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61 (3.9%)</w:t>
            </w:r>
          </w:p>
        </w:tc>
        <w:tc>
          <w:tcPr>
            <w:tcW w:w="850" w:type="dxa"/>
            <w:tcBorders>
              <w:top w:val="nil"/>
              <w:left w:val="nil"/>
              <w:bottom w:val="single" w:sz="4" w:space="0" w:color="auto"/>
              <w:right w:val="single" w:sz="4" w:space="0" w:color="auto"/>
            </w:tcBorders>
            <w:shd w:val="clear" w:color="auto" w:fill="auto"/>
            <w:noWrap/>
            <w:vAlign w:val="center"/>
            <w:hideMark/>
          </w:tcPr>
          <w:p w14:paraId="3D26CAC9"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0 (0%)</w:t>
            </w:r>
          </w:p>
        </w:tc>
        <w:tc>
          <w:tcPr>
            <w:tcW w:w="851" w:type="dxa"/>
            <w:tcBorders>
              <w:top w:val="nil"/>
              <w:left w:val="nil"/>
              <w:bottom w:val="single" w:sz="4" w:space="0" w:color="auto"/>
              <w:right w:val="single" w:sz="4" w:space="0" w:color="auto"/>
            </w:tcBorders>
            <w:shd w:val="clear" w:color="auto" w:fill="auto"/>
            <w:noWrap/>
            <w:vAlign w:val="center"/>
            <w:hideMark/>
          </w:tcPr>
          <w:p w14:paraId="143E59F6"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0 (0%)</w:t>
            </w:r>
          </w:p>
        </w:tc>
        <w:tc>
          <w:tcPr>
            <w:tcW w:w="992" w:type="dxa"/>
            <w:tcBorders>
              <w:top w:val="nil"/>
              <w:left w:val="nil"/>
              <w:bottom w:val="single" w:sz="4" w:space="0" w:color="auto"/>
              <w:right w:val="single" w:sz="4" w:space="0" w:color="auto"/>
            </w:tcBorders>
            <w:shd w:val="clear" w:color="auto" w:fill="auto"/>
            <w:noWrap/>
            <w:vAlign w:val="center"/>
            <w:hideMark/>
          </w:tcPr>
          <w:p w14:paraId="370DFD26"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5 (1.6%)</w:t>
            </w:r>
          </w:p>
        </w:tc>
        <w:tc>
          <w:tcPr>
            <w:tcW w:w="1418" w:type="dxa"/>
            <w:tcBorders>
              <w:top w:val="nil"/>
              <w:left w:val="nil"/>
              <w:bottom w:val="single" w:sz="4" w:space="0" w:color="auto"/>
              <w:right w:val="single" w:sz="4" w:space="0" w:color="auto"/>
            </w:tcBorders>
            <w:shd w:val="clear" w:color="auto" w:fill="auto"/>
            <w:noWrap/>
            <w:vAlign w:val="center"/>
            <w:hideMark/>
          </w:tcPr>
          <w:p w14:paraId="2EB558EC"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51 (16.3%)</w:t>
            </w:r>
          </w:p>
        </w:tc>
        <w:tc>
          <w:tcPr>
            <w:tcW w:w="1275" w:type="dxa"/>
            <w:tcBorders>
              <w:top w:val="nil"/>
              <w:left w:val="nil"/>
              <w:bottom w:val="single" w:sz="4" w:space="0" w:color="auto"/>
              <w:right w:val="single" w:sz="4" w:space="0" w:color="auto"/>
            </w:tcBorders>
            <w:shd w:val="clear" w:color="auto" w:fill="auto"/>
            <w:noWrap/>
            <w:vAlign w:val="center"/>
            <w:hideMark/>
          </w:tcPr>
          <w:p w14:paraId="7E211F76"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162 (51.9%)</w:t>
            </w:r>
          </w:p>
        </w:tc>
        <w:tc>
          <w:tcPr>
            <w:tcW w:w="1134" w:type="dxa"/>
            <w:tcBorders>
              <w:top w:val="nil"/>
              <w:left w:val="nil"/>
              <w:bottom w:val="single" w:sz="4" w:space="0" w:color="auto"/>
              <w:right w:val="single" w:sz="4" w:space="0" w:color="auto"/>
            </w:tcBorders>
            <w:shd w:val="clear" w:color="auto" w:fill="auto"/>
            <w:noWrap/>
            <w:vAlign w:val="center"/>
            <w:hideMark/>
          </w:tcPr>
          <w:p w14:paraId="57C0E7E1"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38 (12.2%)</w:t>
            </w:r>
          </w:p>
        </w:tc>
        <w:tc>
          <w:tcPr>
            <w:tcW w:w="1134" w:type="dxa"/>
            <w:tcBorders>
              <w:top w:val="nil"/>
              <w:left w:val="nil"/>
              <w:bottom w:val="single" w:sz="4" w:space="0" w:color="auto"/>
              <w:right w:val="single" w:sz="4" w:space="0" w:color="auto"/>
            </w:tcBorders>
            <w:shd w:val="clear" w:color="auto" w:fill="auto"/>
            <w:noWrap/>
            <w:vAlign w:val="center"/>
            <w:hideMark/>
          </w:tcPr>
          <w:p w14:paraId="1E8C7FE0"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7 (17.5%)</w:t>
            </w:r>
          </w:p>
        </w:tc>
      </w:tr>
      <w:tr w:rsidR="002506D9" w:rsidRPr="0080063E" w14:paraId="18737123" w14:textId="77777777" w:rsidTr="008D456F">
        <w:trPr>
          <w:trHeight w:val="288"/>
          <w:jc w:val="center"/>
        </w:trPr>
        <w:tc>
          <w:tcPr>
            <w:tcW w:w="993" w:type="dxa"/>
            <w:tcBorders>
              <w:top w:val="nil"/>
              <w:left w:val="single" w:sz="4" w:space="0" w:color="auto"/>
              <w:bottom w:val="single" w:sz="4" w:space="0" w:color="auto"/>
              <w:right w:val="single" w:sz="4" w:space="0" w:color="auto"/>
            </w:tcBorders>
            <w:shd w:val="clear" w:color="auto" w:fill="auto"/>
            <w:noWrap/>
            <w:vAlign w:val="center"/>
            <w:hideMark/>
          </w:tcPr>
          <w:p w14:paraId="54A1D444"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Bulgaria</w:t>
            </w:r>
          </w:p>
        </w:tc>
        <w:tc>
          <w:tcPr>
            <w:tcW w:w="521" w:type="dxa"/>
            <w:tcBorders>
              <w:top w:val="nil"/>
              <w:left w:val="nil"/>
              <w:bottom w:val="single" w:sz="4" w:space="0" w:color="auto"/>
              <w:right w:val="single" w:sz="4" w:space="0" w:color="auto"/>
            </w:tcBorders>
            <w:shd w:val="clear" w:color="auto" w:fill="auto"/>
            <w:noWrap/>
            <w:vAlign w:val="center"/>
            <w:hideMark/>
          </w:tcPr>
          <w:p w14:paraId="5F591369"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281</w:t>
            </w:r>
          </w:p>
        </w:tc>
        <w:tc>
          <w:tcPr>
            <w:tcW w:w="613" w:type="dxa"/>
            <w:tcBorders>
              <w:top w:val="nil"/>
              <w:left w:val="nil"/>
              <w:bottom w:val="single" w:sz="4" w:space="0" w:color="auto"/>
              <w:right w:val="single" w:sz="4" w:space="0" w:color="auto"/>
            </w:tcBorders>
            <w:shd w:val="clear" w:color="auto" w:fill="auto"/>
            <w:noWrap/>
            <w:vAlign w:val="center"/>
            <w:hideMark/>
          </w:tcPr>
          <w:p w14:paraId="774A93C2"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25.33</w:t>
            </w:r>
          </w:p>
        </w:tc>
        <w:tc>
          <w:tcPr>
            <w:tcW w:w="550" w:type="dxa"/>
            <w:tcBorders>
              <w:top w:val="nil"/>
              <w:left w:val="nil"/>
              <w:bottom w:val="single" w:sz="4" w:space="0" w:color="auto"/>
              <w:right w:val="single" w:sz="4" w:space="0" w:color="auto"/>
            </w:tcBorders>
            <w:shd w:val="clear" w:color="auto" w:fill="auto"/>
            <w:noWrap/>
            <w:vAlign w:val="center"/>
            <w:hideMark/>
          </w:tcPr>
          <w:p w14:paraId="031379E8"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7.61</w:t>
            </w:r>
          </w:p>
        </w:tc>
        <w:tc>
          <w:tcPr>
            <w:tcW w:w="726" w:type="dxa"/>
            <w:tcBorders>
              <w:top w:val="nil"/>
              <w:left w:val="nil"/>
              <w:bottom w:val="single" w:sz="4" w:space="0" w:color="auto"/>
              <w:right w:val="single" w:sz="4" w:space="0" w:color="auto"/>
            </w:tcBorders>
            <w:shd w:val="clear" w:color="auto" w:fill="auto"/>
            <w:noWrap/>
            <w:vAlign w:val="center"/>
            <w:hideMark/>
          </w:tcPr>
          <w:p w14:paraId="1D3879A6"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60 (21.4%)</w:t>
            </w:r>
          </w:p>
        </w:tc>
        <w:tc>
          <w:tcPr>
            <w:tcW w:w="979" w:type="dxa"/>
            <w:tcBorders>
              <w:top w:val="nil"/>
              <w:left w:val="nil"/>
              <w:bottom w:val="single" w:sz="4" w:space="0" w:color="auto"/>
              <w:right w:val="single" w:sz="4" w:space="0" w:color="auto"/>
            </w:tcBorders>
            <w:shd w:val="clear" w:color="auto" w:fill="auto"/>
            <w:noWrap/>
            <w:vAlign w:val="center"/>
            <w:hideMark/>
          </w:tcPr>
          <w:p w14:paraId="1A9F89E9"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217 (77.2%)</w:t>
            </w:r>
          </w:p>
        </w:tc>
        <w:tc>
          <w:tcPr>
            <w:tcW w:w="864" w:type="dxa"/>
            <w:tcBorders>
              <w:top w:val="nil"/>
              <w:left w:val="nil"/>
              <w:bottom w:val="single" w:sz="4" w:space="0" w:color="auto"/>
              <w:right w:val="single" w:sz="4" w:space="0" w:color="auto"/>
            </w:tcBorders>
            <w:shd w:val="clear" w:color="auto" w:fill="auto"/>
            <w:noWrap/>
            <w:vAlign w:val="center"/>
            <w:hideMark/>
          </w:tcPr>
          <w:p w14:paraId="757A6763"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87 (31%)</w:t>
            </w:r>
          </w:p>
        </w:tc>
        <w:tc>
          <w:tcPr>
            <w:tcW w:w="979" w:type="dxa"/>
            <w:tcBorders>
              <w:top w:val="nil"/>
              <w:left w:val="nil"/>
              <w:bottom w:val="single" w:sz="4" w:space="0" w:color="auto"/>
              <w:right w:val="single" w:sz="4" w:space="0" w:color="auto"/>
            </w:tcBorders>
            <w:shd w:val="clear" w:color="auto" w:fill="auto"/>
            <w:noWrap/>
            <w:vAlign w:val="center"/>
            <w:hideMark/>
          </w:tcPr>
          <w:p w14:paraId="73DD468F"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25 (8.9%)</w:t>
            </w:r>
          </w:p>
        </w:tc>
        <w:tc>
          <w:tcPr>
            <w:tcW w:w="863" w:type="dxa"/>
            <w:tcBorders>
              <w:top w:val="nil"/>
              <w:left w:val="nil"/>
              <w:bottom w:val="single" w:sz="4" w:space="0" w:color="auto"/>
              <w:right w:val="single" w:sz="4" w:space="0" w:color="auto"/>
            </w:tcBorders>
            <w:shd w:val="clear" w:color="auto" w:fill="auto"/>
            <w:noWrap/>
            <w:vAlign w:val="center"/>
            <w:hideMark/>
          </w:tcPr>
          <w:p w14:paraId="0AE8D70F"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143 (50.9%)</w:t>
            </w:r>
          </w:p>
        </w:tc>
        <w:tc>
          <w:tcPr>
            <w:tcW w:w="851" w:type="dxa"/>
            <w:tcBorders>
              <w:top w:val="nil"/>
              <w:left w:val="nil"/>
              <w:bottom w:val="single" w:sz="4" w:space="0" w:color="auto"/>
              <w:right w:val="single" w:sz="4" w:space="0" w:color="auto"/>
            </w:tcBorders>
            <w:shd w:val="clear" w:color="auto" w:fill="auto"/>
            <w:noWrap/>
            <w:vAlign w:val="center"/>
            <w:hideMark/>
          </w:tcPr>
          <w:p w14:paraId="218F1EB6"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25 (24.5%)</w:t>
            </w:r>
          </w:p>
        </w:tc>
        <w:tc>
          <w:tcPr>
            <w:tcW w:w="850" w:type="dxa"/>
            <w:tcBorders>
              <w:top w:val="nil"/>
              <w:left w:val="nil"/>
              <w:bottom w:val="single" w:sz="4" w:space="0" w:color="auto"/>
              <w:right w:val="single" w:sz="4" w:space="0" w:color="auto"/>
            </w:tcBorders>
            <w:shd w:val="clear" w:color="auto" w:fill="auto"/>
            <w:noWrap/>
            <w:vAlign w:val="center"/>
            <w:hideMark/>
          </w:tcPr>
          <w:p w14:paraId="0A99F1CE"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 (0%)</w:t>
            </w:r>
          </w:p>
        </w:tc>
        <w:tc>
          <w:tcPr>
            <w:tcW w:w="851" w:type="dxa"/>
            <w:tcBorders>
              <w:top w:val="nil"/>
              <w:left w:val="nil"/>
              <w:bottom w:val="single" w:sz="4" w:space="0" w:color="auto"/>
              <w:right w:val="single" w:sz="4" w:space="0" w:color="auto"/>
            </w:tcBorders>
            <w:shd w:val="clear" w:color="auto" w:fill="auto"/>
            <w:noWrap/>
            <w:vAlign w:val="center"/>
            <w:hideMark/>
          </w:tcPr>
          <w:p w14:paraId="4EDE1C77"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 (0%)</w:t>
            </w:r>
          </w:p>
        </w:tc>
        <w:tc>
          <w:tcPr>
            <w:tcW w:w="992" w:type="dxa"/>
            <w:tcBorders>
              <w:top w:val="nil"/>
              <w:left w:val="nil"/>
              <w:bottom w:val="single" w:sz="4" w:space="0" w:color="auto"/>
              <w:right w:val="single" w:sz="4" w:space="0" w:color="auto"/>
            </w:tcBorders>
            <w:shd w:val="clear" w:color="auto" w:fill="auto"/>
            <w:noWrap/>
            <w:vAlign w:val="center"/>
            <w:hideMark/>
          </w:tcPr>
          <w:p w14:paraId="39F6D6A6"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9 (3.2%)</w:t>
            </w:r>
          </w:p>
        </w:tc>
        <w:tc>
          <w:tcPr>
            <w:tcW w:w="1418" w:type="dxa"/>
            <w:tcBorders>
              <w:top w:val="nil"/>
              <w:left w:val="nil"/>
              <w:bottom w:val="single" w:sz="4" w:space="0" w:color="auto"/>
              <w:right w:val="single" w:sz="4" w:space="0" w:color="auto"/>
            </w:tcBorders>
            <w:shd w:val="clear" w:color="auto" w:fill="auto"/>
            <w:noWrap/>
            <w:vAlign w:val="center"/>
            <w:hideMark/>
          </w:tcPr>
          <w:p w14:paraId="4D957AD7"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137 (48.8%)</w:t>
            </w:r>
          </w:p>
        </w:tc>
        <w:tc>
          <w:tcPr>
            <w:tcW w:w="1275" w:type="dxa"/>
            <w:tcBorders>
              <w:top w:val="nil"/>
              <w:left w:val="nil"/>
              <w:bottom w:val="single" w:sz="4" w:space="0" w:color="auto"/>
              <w:right w:val="single" w:sz="4" w:space="0" w:color="auto"/>
            </w:tcBorders>
            <w:shd w:val="clear" w:color="auto" w:fill="auto"/>
            <w:noWrap/>
            <w:vAlign w:val="center"/>
            <w:hideMark/>
          </w:tcPr>
          <w:p w14:paraId="7A967074"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68 (24.2%)</w:t>
            </w:r>
          </w:p>
        </w:tc>
        <w:tc>
          <w:tcPr>
            <w:tcW w:w="1134" w:type="dxa"/>
            <w:tcBorders>
              <w:top w:val="nil"/>
              <w:left w:val="nil"/>
              <w:bottom w:val="single" w:sz="4" w:space="0" w:color="auto"/>
              <w:right w:val="single" w:sz="4" w:space="0" w:color="auto"/>
            </w:tcBorders>
            <w:shd w:val="clear" w:color="auto" w:fill="auto"/>
            <w:noWrap/>
            <w:vAlign w:val="center"/>
            <w:hideMark/>
          </w:tcPr>
          <w:p w14:paraId="786516FC"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43 (15.3%)</w:t>
            </w:r>
          </w:p>
        </w:tc>
        <w:tc>
          <w:tcPr>
            <w:tcW w:w="1134" w:type="dxa"/>
            <w:tcBorders>
              <w:top w:val="nil"/>
              <w:left w:val="nil"/>
              <w:bottom w:val="single" w:sz="4" w:space="0" w:color="auto"/>
              <w:right w:val="single" w:sz="4" w:space="0" w:color="auto"/>
            </w:tcBorders>
            <w:shd w:val="clear" w:color="auto" w:fill="auto"/>
            <w:noWrap/>
            <w:vAlign w:val="center"/>
            <w:hideMark/>
          </w:tcPr>
          <w:p w14:paraId="592FC3B2"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5 (0.3%)</w:t>
            </w:r>
          </w:p>
        </w:tc>
      </w:tr>
      <w:tr w:rsidR="002506D9" w:rsidRPr="0080063E" w14:paraId="13BDB807" w14:textId="77777777" w:rsidTr="008D456F">
        <w:trPr>
          <w:trHeight w:val="288"/>
          <w:jc w:val="center"/>
        </w:trPr>
        <w:tc>
          <w:tcPr>
            <w:tcW w:w="993" w:type="dxa"/>
            <w:tcBorders>
              <w:top w:val="nil"/>
              <w:left w:val="single" w:sz="4" w:space="0" w:color="auto"/>
              <w:bottom w:val="single" w:sz="4" w:space="0" w:color="auto"/>
              <w:right w:val="single" w:sz="4" w:space="0" w:color="auto"/>
            </w:tcBorders>
            <w:shd w:val="clear" w:color="auto" w:fill="auto"/>
            <w:noWrap/>
            <w:vAlign w:val="center"/>
            <w:hideMark/>
          </w:tcPr>
          <w:p w14:paraId="1FC80DA7"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Canada</w:t>
            </w:r>
          </w:p>
        </w:tc>
        <w:tc>
          <w:tcPr>
            <w:tcW w:w="521" w:type="dxa"/>
            <w:tcBorders>
              <w:top w:val="nil"/>
              <w:left w:val="nil"/>
              <w:bottom w:val="single" w:sz="4" w:space="0" w:color="auto"/>
              <w:right w:val="single" w:sz="4" w:space="0" w:color="auto"/>
            </w:tcBorders>
            <w:shd w:val="clear" w:color="auto" w:fill="auto"/>
            <w:noWrap/>
            <w:vAlign w:val="center"/>
            <w:hideMark/>
          </w:tcPr>
          <w:p w14:paraId="58C09383"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830</w:t>
            </w:r>
          </w:p>
        </w:tc>
        <w:tc>
          <w:tcPr>
            <w:tcW w:w="613" w:type="dxa"/>
            <w:tcBorders>
              <w:top w:val="nil"/>
              <w:left w:val="nil"/>
              <w:bottom w:val="single" w:sz="4" w:space="0" w:color="auto"/>
              <w:right w:val="single" w:sz="4" w:space="0" w:color="auto"/>
            </w:tcBorders>
            <w:shd w:val="clear" w:color="auto" w:fill="auto"/>
            <w:noWrap/>
            <w:vAlign w:val="center"/>
            <w:hideMark/>
          </w:tcPr>
          <w:p w14:paraId="6EE7EC3E"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32.14</w:t>
            </w:r>
          </w:p>
        </w:tc>
        <w:tc>
          <w:tcPr>
            <w:tcW w:w="550" w:type="dxa"/>
            <w:tcBorders>
              <w:top w:val="nil"/>
              <w:left w:val="nil"/>
              <w:bottom w:val="single" w:sz="4" w:space="0" w:color="auto"/>
              <w:right w:val="single" w:sz="4" w:space="0" w:color="auto"/>
            </w:tcBorders>
            <w:shd w:val="clear" w:color="auto" w:fill="auto"/>
            <w:noWrap/>
            <w:vAlign w:val="center"/>
            <w:hideMark/>
          </w:tcPr>
          <w:p w14:paraId="525EF6B1"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10.68</w:t>
            </w:r>
          </w:p>
        </w:tc>
        <w:tc>
          <w:tcPr>
            <w:tcW w:w="726" w:type="dxa"/>
            <w:tcBorders>
              <w:top w:val="nil"/>
              <w:left w:val="nil"/>
              <w:bottom w:val="single" w:sz="4" w:space="0" w:color="auto"/>
              <w:right w:val="single" w:sz="4" w:space="0" w:color="auto"/>
            </w:tcBorders>
            <w:shd w:val="clear" w:color="auto" w:fill="auto"/>
            <w:noWrap/>
            <w:vAlign w:val="center"/>
            <w:hideMark/>
          </w:tcPr>
          <w:p w14:paraId="202ABAFF"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368 (44.3%)</w:t>
            </w:r>
          </w:p>
        </w:tc>
        <w:tc>
          <w:tcPr>
            <w:tcW w:w="979" w:type="dxa"/>
            <w:tcBorders>
              <w:top w:val="nil"/>
              <w:left w:val="nil"/>
              <w:bottom w:val="single" w:sz="4" w:space="0" w:color="auto"/>
              <w:right w:val="single" w:sz="4" w:space="0" w:color="auto"/>
            </w:tcBorders>
            <w:shd w:val="clear" w:color="auto" w:fill="auto"/>
            <w:noWrap/>
            <w:vAlign w:val="center"/>
            <w:hideMark/>
          </w:tcPr>
          <w:p w14:paraId="2254822F"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440 (53%)</w:t>
            </w:r>
          </w:p>
        </w:tc>
        <w:tc>
          <w:tcPr>
            <w:tcW w:w="864" w:type="dxa"/>
            <w:tcBorders>
              <w:top w:val="nil"/>
              <w:left w:val="nil"/>
              <w:bottom w:val="single" w:sz="4" w:space="0" w:color="auto"/>
              <w:right w:val="single" w:sz="4" w:space="0" w:color="auto"/>
            </w:tcBorders>
            <w:shd w:val="clear" w:color="auto" w:fill="auto"/>
            <w:noWrap/>
            <w:vAlign w:val="center"/>
            <w:hideMark/>
          </w:tcPr>
          <w:p w14:paraId="1F130BBC"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299 (36%)</w:t>
            </w:r>
          </w:p>
        </w:tc>
        <w:tc>
          <w:tcPr>
            <w:tcW w:w="979" w:type="dxa"/>
            <w:tcBorders>
              <w:top w:val="nil"/>
              <w:left w:val="nil"/>
              <w:bottom w:val="single" w:sz="4" w:space="0" w:color="auto"/>
              <w:right w:val="single" w:sz="4" w:space="0" w:color="auto"/>
            </w:tcBorders>
            <w:shd w:val="clear" w:color="auto" w:fill="auto"/>
            <w:noWrap/>
            <w:vAlign w:val="center"/>
            <w:hideMark/>
          </w:tcPr>
          <w:p w14:paraId="38B5E9CA"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75 (9%)</w:t>
            </w:r>
          </w:p>
        </w:tc>
        <w:tc>
          <w:tcPr>
            <w:tcW w:w="863" w:type="dxa"/>
            <w:tcBorders>
              <w:top w:val="nil"/>
              <w:left w:val="nil"/>
              <w:bottom w:val="single" w:sz="4" w:space="0" w:color="auto"/>
              <w:right w:val="single" w:sz="4" w:space="0" w:color="auto"/>
            </w:tcBorders>
            <w:shd w:val="clear" w:color="auto" w:fill="auto"/>
            <w:noWrap/>
            <w:vAlign w:val="center"/>
            <w:hideMark/>
          </w:tcPr>
          <w:p w14:paraId="35D6B097"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226 (27.2%)</w:t>
            </w:r>
          </w:p>
        </w:tc>
        <w:tc>
          <w:tcPr>
            <w:tcW w:w="851" w:type="dxa"/>
            <w:tcBorders>
              <w:top w:val="nil"/>
              <w:left w:val="nil"/>
              <w:bottom w:val="single" w:sz="4" w:space="0" w:color="auto"/>
              <w:right w:val="single" w:sz="4" w:space="0" w:color="auto"/>
            </w:tcBorders>
            <w:shd w:val="clear" w:color="auto" w:fill="auto"/>
            <w:noWrap/>
            <w:vAlign w:val="center"/>
            <w:hideMark/>
          </w:tcPr>
          <w:p w14:paraId="08417244"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228 (11.2%)</w:t>
            </w:r>
          </w:p>
        </w:tc>
        <w:tc>
          <w:tcPr>
            <w:tcW w:w="850" w:type="dxa"/>
            <w:tcBorders>
              <w:top w:val="nil"/>
              <w:left w:val="nil"/>
              <w:bottom w:val="single" w:sz="4" w:space="0" w:color="auto"/>
              <w:right w:val="single" w:sz="4" w:space="0" w:color="auto"/>
            </w:tcBorders>
            <w:shd w:val="clear" w:color="auto" w:fill="auto"/>
            <w:noWrap/>
            <w:vAlign w:val="center"/>
            <w:hideMark/>
          </w:tcPr>
          <w:p w14:paraId="51C95346"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 (0%)</w:t>
            </w:r>
          </w:p>
        </w:tc>
        <w:tc>
          <w:tcPr>
            <w:tcW w:w="851" w:type="dxa"/>
            <w:tcBorders>
              <w:top w:val="nil"/>
              <w:left w:val="nil"/>
              <w:bottom w:val="single" w:sz="4" w:space="0" w:color="auto"/>
              <w:right w:val="single" w:sz="4" w:space="0" w:color="auto"/>
            </w:tcBorders>
            <w:shd w:val="clear" w:color="auto" w:fill="auto"/>
            <w:noWrap/>
            <w:vAlign w:val="center"/>
            <w:hideMark/>
          </w:tcPr>
          <w:p w14:paraId="338C8397"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3 (0%)</w:t>
            </w:r>
          </w:p>
        </w:tc>
        <w:tc>
          <w:tcPr>
            <w:tcW w:w="992" w:type="dxa"/>
            <w:tcBorders>
              <w:top w:val="nil"/>
              <w:left w:val="nil"/>
              <w:bottom w:val="single" w:sz="4" w:space="0" w:color="auto"/>
              <w:right w:val="single" w:sz="4" w:space="0" w:color="auto"/>
            </w:tcBorders>
            <w:shd w:val="clear" w:color="auto" w:fill="auto"/>
            <w:noWrap/>
            <w:vAlign w:val="center"/>
            <w:hideMark/>
          </w:tcPr>
          <w:p w14:paraId="30A1058F"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29 (3.5%)</w:t>
            </w:r>
          </w:p>
        </w:tc>
        <w:tc>
          <w:tcPr>
            <w:tcW w:w="1418" w:type="dxa"/>
            <w:tcBorders>
              <w:top w:val="nil"/>
              <w:left w:val="nil"/>
              <w:bottom w:val="single" w:sz="4" w:space="0" w:color="auto"/>
              <w:right w:val="single" w:sz="4" w:space="0" w:color="auto"/>
            </w:tcBorders>
            <w:shd w:val="clear" w:color="auto" w:fill="auto"/>
            <w:noWrap/>
            <w:vAlign w:val="center"/>
            <w:hideMark/>
          </w:tcPr>
          <w:p w14:paraId="2C5F004A"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200 (24.1%)</w:t>
            </w:r>
          </w:p>
        </w:tc>
        <w:tc>
          <w:tcPr>
            <w:tcW w:w="1275" w:type="dxa"/>
            <w:tcBorders>
              <w:top w:val="nil"/>
              <w:left w:val="nil"/>
              <w:bottom w:val="single" w:sz="4" w:space="0" w:color="auto"/>
              <w:right w:val="single" w:sz="4" w:space="0" w:color="auto"/>
            </w:tcBorders>
            <w:shd w:val="clear" w:color="auto" w:fill="auto"/>
            <w:noWrap/>
            <w:vAlign w:val="center"/>
            <w:hideMark/>
          </w:tcPr>
          <w:p w14:paraId="539AD958"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404 (48.7%)</w:t>
            </w:r>
          </w:p>
        </w:tc>
        <w:tc>
          <w:tcPr>
            <w:tcW w:w="1134" w:type="dxa"/>
            <w:tcBorders>
              <w:top w:val="nil"/>
              <w:left w:val="nil"/>
              <w:bottom w:val="single" w:sz="4" w:space="0" w:color="auto"/>
              <w:right w:val="single" w:sz="4" w:space="0" w:color="auto"/>
            </w:tcBorders>
            <w:shd w:val="clear" w:color="auto" w:fill="auto"/>
            <w:noWrap/>
            <w:vAlign w:val="center"/>
            <w:hideMark/>
          </w:tcPr>
          <w:p w14:paraId="7690E33A"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132 (15.9%)</w:t>
            </w:r>
          </w:p>
        </w:tc>
        <w:tc>
          <w:tcPr>
            <w:tcW w:w="1134" w:type="dxa"/>
            <w:tcBorders>
              <w:top w:val="nil"/>
              <w:left w:val="nil"/>
              <w:bottom w:val="single" w:sz="4" w:space="0" w:color="auto"/>
              <w:right w:val="single" w:sz="4" w:space="0" w:color="auto"/>
            </w:tcBorders>
            <w:shd w:val="clear" w:color="auto" w:fill="auto"/>
            <w:noWrap/>
            <w:vAlign w:val="center"/>
            <w:hideMark/>
          </w:tcPr>
          <w:p w14:paraId="2F6A153E"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34 (33.3%)</w:t>
            </w:r>
          </w:p>
        </w:tc>
      </w:tr>
      <w:tr w:rsidR="002506D9" w:rsidRPr="0080063E" w14:paraId="42E8164C" w14:textId="77777777" w:rsidTr="008D456F">
        <w:trPr>
          <w:trHeight w:val="288"/>
          <w:jc w:val="center"/>
        </w:trPr>
        <w:tc>
          <w:tcPr>
            <w:tcW w:w="993" w:type="dxa"/>
            <w:tcBorders>
              <w:top w:val="nil"/>
              <w:left w:val="single" w:sz="4" w:space="0" w:color="auto"/>
              <w:bottom w:val="single" w:sz="4" w:space="0" w:color="auto"/>
              <w:right w:val="single" w:sz="4" w:space="0" w:color="auto"/>
            </w:tcBorders>
            <w:shd w:val="clear" w:color="auto" w:fill="auto"/>
            <w:noWrap/>
            <w:vAlign w:val="center"/>
            <w:hideMark/>
          </w:tcPr>
          <w:p w14:paraId="7049A979"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Chile</w:t>
            </w:r>
          </w:p>
        </w:tc>
        <w:tc>
          <w:tcPr>
            <w:tcW w:w="521" w:type="dxa"/>
            <w:tcBorders>
              <w:top w:val="nil"/>
              <w:left w:val="nil"/>
              <w:bottom w:val="single" w:sz="4" w:space="0" w:color="auto"/>
              <w:right w:val="single" w:sz="4" w:space="0" w:color="auto"/>
            </w:tcBorders>
            <w:shd w:val="clear" w:color="auto" w:fill="auto"/>
            <w:noWrap/>
            <w:vAlign w:val="center"/>
            <w:hideMark/>
          </w:tcPr>
          <w:p w14:paraId="54F78B5B"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2472</w:t>
            </w:r>
          </w:p>
        </w:tc>
        <w:tc>
          <w:tcPr>
            <w:tcW w:w="613" w:type="dxa"/>
            <w:tcBorders>
              <w:top w:val="nil"/>
              <w:left w:val="nil"/>
              <w:bottom w:val="single" w:sz="4" w:space="0" w:color="auto"/>
              <w:right w:val="single" w:sz="4" w:space="0" w:color="auto"/>
            </w:tcBorders>
            <w:shd w:val="clear" w:color="auto" w:fill="auto"/>
            <w:noWrap/>
            <w:vAlign w:val="center"/>
            <w:hideMark/>
          </w:tcPr>
          <w:p w14:paraId="37A9FA66"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29.86</w:t>
            </w:r>
          </w:p>
        </w:tc>
        <w:tc>
          <w:tcPr>
            <w:tcW w:w="550" w:type="dxa"/>
            <w:tcBorders>
              <w:top w:val="nil"/>
              <w:left w:val="nil"/>
              <w:bottom w:val="single" w:sz="4" w:space="0" w:color="auto"/>
              <w:right w:val="single" w:sz="4" w:space="0" w:color="auto"/>
            </w:tcBorders>
            <w:shd w:val="clear" w:color="auto" w:fill="auto"/>
            <w:noWrap/>
            <w:vAlign w:val="center"/>
            <w:hideMark/>
          </w:tcPr>
          <w:p w14:paraId="0EF7FAD1"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7.24</w:t>
            </w:r>
          </w:p>
        </w:tc>
        <w:tc>
          <w:tcPr>
            <w:tcW w:w="726" w:type="dxa"/>
            <w:tcBorders>
              <w:top w:val="nil"/>
              <w:left w:val="nil"/>
              <w:bottom w:val="single" w:sz="4" w:space="0" w:color="auto"/>
              <w:right w:val="single" w:sz="4" w:space="0" w:color="auto"/>
            </w:tcBorders>
            <w:shd w:val="clear" w:color="auto" w:fill="auto"/>
            <w:noWrap/>
            <w:vAlign w:val="center"/>
            <w:hideMark/>
          </w:tcPr>
          <w:p w14:paraId="5A5DDCA5"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418 (16.9%)</w:t>
            </w:r>
          </w:p>
        </w:tc>
        <w:tc>
          <w:tcPr>
            <w:tcW w:w="979" w:type="dxa"/>
            <w:tcBorders>
              <w:top w:val="nil"/>
              <w:left w:val="nil"/>
              <w:bottom w:val="single" w:sz="4" w:space="0" w:color="auto"/>
              <w:right w:val="single" w:sz="4" w:space="0" w:color="auto"/>
            </w:tcBorders>
            <w:shd w:val="clear" w:color="auto" w:fill="auto"/>
            <w:noWrap/>
            <w:vAlign w:val="center"/>
            <w:hideMark/>
          </w:tcPr>
          <w:p w14:paraId="5DE69309"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1978 (80%)</w:t>
            </w:r>
          </w:p>
        </w:tc>
        <w:tc>
          <w:tcPr>
            <w:tcW w:w="864" w:type="dxa"/>
            <w:tcBorders>
              <w:top w:val="nil"/>
              <w:left w:val="nil"/>
              <w:bottom w:val="single" w:sz="4" w:space="0" w:color="auto"/>
              <w:right w:val="single" w:sz="4" w:space="0" w:color="auto"/>
            </w:tcBorders>
            <w:shd w:val="clear" w:color="auto" w:fill="auto"/>
            <w:noWrap/>
            <w:vAlign w:val="center"/>
            <w:hideMark/>
          </w:tcPr>
          <w:p w14:paraId="71A3AC17"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854 (34.5%)</w:t>
            </w:r>
          </w:p>
        </w:tc>
        <w:tc>
          <w:tcPr>
            <w:tcW w:w="979" w:type="dxa"/>
            <w:tcBorders>
              <w:top w:val="nil"/>
              <w:left w:val="nil"/>
              <w:bottom w:val="single" w:sz="4" w:space="0" w:color="auto"/>
              <w:right w:val="single" w:sz="4" w:space="0" w:color="auto"/>
            </w:tcBorders>
            <w:shd w:val="clear" w:color="auto" w:fill="auto"/>
            <w:noWrap/>
            <w:vAlign w:val="center"/>
            <w:hideMark/>
          </w:tcPr>
          <w:p w14:paraId="2F0DD6CF"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792 (32%)</w:t>
            </w:r>
          </w:p>
        </w:tc>
        <w:tc>
          <w:tcPr>
            <w:tcW w:w="863" w:type="dxa"/>
            <w:tcBorders>
              <w:top w:val="nil"/>
              <w:left w:val="nil"/>
              <w:bottom w:val="single" w:sz="4" w:space="0" w:color="auto"/>
              <w:right w:val="single" w:sz="4" w:space="0" w:color="auto"/>
            </w:tcBorders>
            <w:shd w:val="clear" w:color="auto" w:fill="auto"/>
            <w:noWrap/>
            <w:vAlign w:val="center"/>
            <w:hideMark/>
          </w:tcPr>
          <w:p w14:paraId="40F67EC4"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534 (21.6%)</w:t>
            </w:r>
          </w:p>
        </w:tc>
        <w:tc>
          <w:tcPr>
            <w:tcW w:w="851" w:type="dxa"/>
            <w:tcBorders>
              <w:top w:val="nil"/>
              <w:left w:val="nil"/>
              <w:bottom w:val="single" w:sz="4" w:space="0" w:color="auto"/>
              <w:right w:val="single" w:sz="4" w:space="0" w:color="auto"/>
            </w:tcBorders>
            <w:shd w:val="clear" w:color="auto" w:fill="auto"/>
            <w:noWrap/>
            <w:vAlign w:val="center"/>
            <w:hideMark/>
          </w:tcPr>
          <w:p w14:paraId="4B6A0E8D"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290 (58.7%)</w:t>
            </w:r>
          </w:p>
        </w:tc>
        <w:tc>
          <w:tcPr>
            <w:tcW w:w="850" w:type="dxa"/>
            <w:tcBorders>
              <w:top w:val="nil"/>
              <w:left w:val="nil"/>
              <w:bottom w:val="single" w:sz="4" w:space="0" w:color="auto"/>
              <w:right w:val="single" w:sz="4" w:space="0" w:color="auto"/>
            </w:tcBorders>
            <w:shd w:val="clear" w:color="auto" w:fill="auto"/>
            <w:noWrap/>
            <w:vAlign w:val="center"/>
            <w:hideMark/>
          </w:tcPr>
          <w:p w14:paraId="3EBD1FE6"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2 (0%)</w:t>
            </w:r>
          </w:p>
        </w:tc>
        <w:tc>
          <w:tcPr>
            <w:tcW w:w="851" w:type="dxa"/>
            <w:tcBorders>
              <w:top w:val="nil"/>
              <w:left w:val="nil"/>
              <w:bottom w:val="single" w:sz="4" w:space="0" w:color="auto"/>
              <w:right w:val="single" w:sz="4" w:space="0" w:color="auto"/>
            </w:tcBorders>
            <w:shd w:val="clear" w:color="auto" w:fill="auto"/>
            <w:noWrap/>
            <w:vAlign w:val="center"/>
            <w:hideMark/>
          </w:tcPr>
          <w:p w14:paraId="787D8AE0"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0 (0%)</w:t>
            </w:r>
          </w:p>
        </w:tc>
        <w:tc>
          <w:tcPr>
            <w:tcW w:w="992" w:type="dxa"/>
            <w:tcBorders>
              <w:top w:val="nil"/>
              <w:left w:val="nil"/>
              <w:bottom w:val="single" w:sz="4" w:space="0" w:color="auto"/>
              <w:right w:val="single" w:sz="4" w:space="0" w:color="auto"/>
            </w:tcBorders>
            <w:shd w:val="clear" w:color="auto" w:fill="auto"/>
            <w:noWrap/>
            <w:vAlign w:val="center"/>
            <w:hideMark/>
          </w:tcPr>
          <w:p w14:paraId="0345A8CB"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36 (1.5%)</w:t>
            </w:r>
          </w:p>
        </w:tc>
        <w:tc>
          <w:tcPr>
            <w:tcW w:w="1418" w:type="dxa"/>
            <w:tcBorders>
              <w:top w:val="nil"/>
              <w:left w:val="nil"/>
              <w:bottom w:val="single" w:sz="4" w:space="0" w:color="auto"/>
              <w:right w:val="single" w:sz="4" w:space="0" w:color="auto"/>
            </w:tcBorders>
            <w:shd w:val="clear" w:color="auto" w:fill="auto"/>
            <w:noWrap/>
            <w:vAlign w:val="center"/>
            <w:hideMark/>
          </w:tcPr>
          <w:p w14:paraId="22691923"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147 (5.9%)</w:t>
            </w:r>
          </w:p>
        </w:tc>
        <w:tc>
          <w:tcPr>
            <w:tcW w:w="1275" w:type="dxa"/>
            <w:tcBorders>
              <w:top w:val="nil"/>
              <w:left w:val="nil"/>
              <w:bottom w:val="single" w:sz="4" w:space="0" w:color="auto"/>
              <w:right w:val="single" w:sz="4" w:space="0" w:color="auto"/>
            </w:tcBorders>
            <w:shd w:val="clear" w:color="auto" w:fill="auto"/>
            <w:noWrap/>
            <w:vAlign w:val="center"/>
            <w:hideMark/>
          </w:tcPr>
          <w:p w14:paraId="34F61FB2"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1221 (49.4%)</w:t>
            </w:r>
          </w:p>
        </w:tc>
        <w:tc>
          <w:tcPr>
            <w:tcW w:w="1134" w:type="dxa"/>
            <w:tcBorders>
              <w:top w:val="nil"/>
              <w:left w:val="nil"/>
              <w:bottom w:val="single" w:sz="4" w:space="0" w:color="auto"/>
              <w:right w:val="single" w:sz="4" w:space="0" w:color="auto"/>
            </w:tcBorders>
            <w:shd w:val="clear" w:color="auto" w:fill="auto"/>
            <w:noWrap/>
            <w:vAlign w:val="center"/>
            <w:hideMark/>
          </w:tcPr>
          <w:p w14:paraId="612AC12F"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492 (19.9%)</w:t>
            </w:r>
          </w:p>
        </w:tc>
        <w:tc>
          <w:tcPr>
            <w:tcW w:w="1134" w:type="dxa"/>
            <w:tcBorders>
              <w:top w:val="nil"/>
              <w:left w:val="nil"/>
              <w:bottom w:val="single" w:sz="4" w:space="0" w:color="auto"/>
              <w:right w:val="single" w:sz="4" w:space="0" w:color="auto"/>
            </w:tcBorders>
            <w:shd w:val="clear" w:color="auto" w:fill="auto"/>
            <w:noWrap/>
            <w:vAlign w:val="center"/>
            <w:hideMark/>
          </w:tcPr>
          <w:p w14:paraId="404219E4"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111 (5.4%)</w:t>
            </w:r>
          </w:p>
        </w:tc>
      </w:tr>
      <w:tr w:rsidR="002506D9" w:rsidRPr="0080063E" w14:paraId="2C600741" w14:textId="77777777" w:rsidTr="008D456F">
        <w:trPr>
          <w:trHeight w:val="288"/>
          <w:jc w:val="center"/>
        </w:trPr>
        <w:tc>
          <w:tcPr>
            <w:tcW w:w="993" w:type="dxa"/>
            <w:tcBorders>
              <w:top w:val="nil"/>
              <w:left w:val="single" w:sz="4" w:space="0" w:color="auto"/>
              <w:bottom w:val="single" w:sz="4" w:space="0" w:color="auto"/>
              <w:right w:val="single" w:sz="4" w:space="0" w:color="auto"/>
            </w:tcBorders>
            <w:shd w:val="clear" w:color="auto" w:fill="auto"/>
            <w:noWrap/>
            <w:vAlign w:val="center"/>
            <w:hideMark/>
          </w:tcPr>
          <w:p w14:paraId="5CAC2C9C"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China</w:t>
            </w:r>
          </w:p>
        </w:tc>
        <w:tc>
          <w:tcPr>
            <w:tcW w:w="521" w:type="dxa"/>
            <w:tcBorders>
              <w:top w:val="nil"/>
              <w:left w:val="nil"/>
              <w:bottom w:val="single" w:sz="4" w:space="0" w:color="auto"/>
              <w:right w:val="single" w:sz="4" w:space="0" w:color="auto"/>
            </w:tcBorders>
            <w:shd w:val="clear" w:color="auto" w:fill="auto"/>
            <w:noWrap/>
            <w:vAlign w:val="center"/>
            <w:hideMark/>
          </w:tcPr>
          <w:p w14:paraId="5438560E"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104</w:t>
            </w:r>
          </w:p>
        </w:tc>
        <w:tc>
          <w:tcPr>
            <w:tcW w:w="613" w:type="dxa"/>
            <w:tcBorders>
              <w:top w:val="nil"/>
              <w:left w:val="nil"/>
              <w:bottom w:val="single" w:sz="4" w:space="0" w:color="auto"/>
              <w:right w:val="single" w:sz="4" w:space="0" w:color="auto"/>
            </w:tcBorders>
            <w:shd w:val="clear" w:color="auto" w:fill="auto"/>
            <w:noWrap/>
            <w:vAlign w:val="center"/>
            <w:hideMark/>
          </w:tcPr>
          <w:p w14:paraId="104A3AD2"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26.5</w:t>
            </w:r>
          </w:p>
        </w:tc>
        <w:tc>
          <w:tcPr>
            <w:tcW w:w="550" w:type="dxa"/>
            <w:tcBorders>
              <w:top w:val="nil"/>
              <w:left w:val="nil"/>
              <w:bottom w:val="single" w:sz="4" w:space="0" w:color="auto"/>
              <w:right w:val="single" w:sz="4" w:space="0" w:color="auto"/>
            </w:tcBorders>
            <w:shd w:val="clear" w:color="auto" w:fill="auto"/>
            <w:noWrap/>
            <w:vAlign w:val="center"/>
            <w:hideMark/>
          </w:tcPr>
          <w:p w14:paraId="0ABF34B4"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8.61</w:t>
            </w:r>
          </w:p>
        </w:tc>
        <w:tc>
          <w:tcPr>
            <w:tcW w:w="726" w:type="dxa"/>
            <w:tcBorders>
              <w:top w:val="nil"/>
              <w:left w:val="nil"/>
              <w:bottom w:val="single" w:sz="4" w:space="0" w:color="auto"/>
              <w:right w:val="single" w:sz="4" w:space="0" w:color="auto"/>
            </w:tcBorders>
            <w:shd w:val="clear" w:color="auto" w:fill="auto"/>
            <w:noWrap/>
            <w:vAlign w:val="center"/>
            <w:hideMark/>
          </w:tcPr>
          <w:p w14:paraId="64558986"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46 (44.2%)</w:t>
            </w:r>
          </w:p>
        </w:tc>
        <w:tc>
          <w:tcPr>
            <w:tcW w:w="979" w:type="dxa"/>
            <w:tcBorders>
              <w:top w:val="nil"/>
              <w:left w:val="nil"/>
              <w:bottom w:val="single" w:sz="4" w:space="0" w:color="auto"/>
              <w:right w:val="single" w:sz="4" w:space="0" w:color="auto"/>
            </w:tcBorders>
            <w:shd w:val="clear" w:color="auto" w:fill="auto"/>
            <w:noWrap/>
            <w:vAlign w:val="center"/>
            <w:hideMark/>
          </w:tcPr>
          <w:p w14:paraId="4089B2FF"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55 (52.9%)</w:t>
            </w:r>
          </w:p>
        </w:tc>
        <w:tc>
          <w:tcPr>
            <w:tcW w:w="864" w:type="dxa"/>
            <w:tcBorders>
              <w:top w:val="nil"/>
              <w:left w:val="nil"/>
              <w:bottom w:val="single" w:sz="4" w:space="0" w:color="auto"/>
              <w:right w:val="single" w:sz="4" w:space="0" w:color="auto"/>
            </w:tcBorders>
            <w:shd w:val="clear" w:color="auto" w:fill="auto"/>
            <w:noWrap/>
            <w:vAlign w:val="center"/>
            <w:hideMark/>
          </w:tcPr>
          <w:p w14:paraId="7DA4A7E4"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58 (55.8%)</w:t>
            </w:r>
          </w:p>
        </w:tc>
        <w:tc>
          <w:tcPr>
            <w:tcW w:w="979" w:type="dxa"/>
            <w:tcBorders>
              <w:top w:val="nil"/>
              <w:left w:val="nil"/>
              <w:bottom w:val="single" w:sz="4" w:space="0" w:color="auto"/>
              <w:right w:val="single" w:sz="4" w:space="0" w:color="auto"/>
            </w:tcBorders>
            <w:shd w:val="clear" w:color="auto" w:fill="auto"/>
            <w:noWrap/>
            <w:vAlign w:val="center"/>
            <w:hideMark/>
          </w:tcPr>
          <w:p w14:paraId="30C9CC11"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9 (8.7%)</w:t>
            </w:r>
          </w:p>
        </w:tc>
        <w:tc>
          <w:tcPr>
            <w:tcW w:w="863" w:type="dxa"/>
            <w:tcBorders>
              <w:top w:val="nil"/>
              <w:left w:val="nil"/>
              <w:bottom w:val="single" w:sz="4" w:space="0" w:color="auto"/>
              <w:right w:val="single" w:sz="4" w:space="0" w:color="auto"/>
            </w:tcBorders>
            <w:shd w:val="clear" w:color="auto" w:fill="auto"/>
            <w:noWrap/>
            <w:vAlign w:val="center"/>
            <w:hideMark/>
          </w:tcPr>
          <w:p w14:paraId="48A673EE"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23 (22.1%)</w:t>
            </w:r>
          </w:p>
        </w:tc>
        <w:tc>
          <w:tcPr>
            <w:tcW w:w="851" w:type="dxa"/>
            <w:tcBorders>
              <w:top w:val="nil"/>
              <w:left w:val="nil"/>
              <w:bottom w:val="single" w:sz="4" w:space="0" w:color="auto"/>
              <w:right w:val="single" w:sz="4" w:space="0" w:color="auto"/>
            </w:tcBorders>
            <w:shd w:val="clear" w:color="auto" w:fill="auto"/>
            <w:noWrap/>
            <w:vAlign w:val="center"/>
            <w:hideMark/>
          </w:tcPr>
          <w:p w14:paraId="34BA3D70"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14 (6.6%)</w:t>
            </w:r>
          </w:p>
        </w:tc>
        <w:tc>
          <w:tcPr>
            <w:tcW w:w="850" w:type="dxa"/>
            <w:tcBorders>
              <w:top w:val="nil"/>
              <w:left w:val="nil"/>
              <w:bottom w:val="single" w:sz="4" w:space="0" w:color="auto"/>
              <w:right w:val="single" w:sz="4" w:space="0" w:color="auto"/>
            </w:tcBorders>
            <w:shd w:val="clear" w:color="auto" w:fill="auto"/>
            <w:noWrap/>
            <w:vAlign w:val="center"/>
            <w:hideMark/>
          </w:tcPr>
          <w:p w14:paraId="67D3D291"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0 (0%)</w:t>
            </w:r>
          </w:p>
        </w:tc>
        <w:tc>
          <w:tcPr>
            <w:tcW w:w="851" w:type="dxa"/>
            <w:tcBorders>
              <w:top w:val="nil"/>
              <w:left w:val="nil"/>
              <w:bottom w:val="single" w:sz="4" w:space="0" w:color="auto"/>
              <w:right w:val="single" w:sz="4" w:space="0" w:color="auto"/>
            </w:tcBorders>
            <w:shd w:val="clear" w:color="auto" w:fill="auto"/>
            <w:noWrap/>
            <w:vAlign w:val="center"/>
            <w:hideMark/>
          </w:tcPr>
          <w:p w14:paraId="4441FF8F"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0 (0%)</w:t>
            </w:r>
          </w:p>
        </w:tc>
        <w:tc>
          <w:tcPr>
            <w:tcW w:w="992" w:type="dxa"/>
            <w:tcBorders>
              <w:top w:val="nil"/>
              <w:left w:val="nil"/>
              <w:bottom w:val="single" w:sz="4" w:space="0" w:color="auto"/>
              <w:right w:val="single" w:sz="4" w:space="0" w:color="auto"/>
            </w:tcBorders>
            <w:shd w:val="clear" w:color="auto" w:fill="auto"/>
            <w:noWrap/>
            <w:vAlign w:val="center"/>
            <w:hideMark/>
          </w:tcPr>
          <w:p w14:paraId="32F5E698"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5 (4.8%)</w:t>
            </w:r>
          </w:p>
        </w:tc>
        <w:tc>
          <w:tcPr>
            <w:tcW w:w="1418" w:type="dxa"/>
            <w:tcBorders>
              <w:top w:val="nil"/>
              <w:left w:val="nil"/>
              <w:bottom w:val="single" w:sz="4" w:space="0" w:color="auto"/>
              <w:right w:val="single" w:sz="4" w:space="0" w:color="auto"/>
            </w:tcBorders>
            <w:shd w:val="clear" w:color="auto" w:fill="auto"/>
            <w:noWrap/>
            <w:vAlign w:val="center"/>
            <w:hideMark/>
          </w:tcPr>
          <w:p w14:paraId="1E9C204D"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4 (3.8%)</w:t>
            </w:r>
          </w:p>
        </w:tc>
        <w:tc>
          <w:tcPr>
            <w:tcW w:w="1275" w:type="dxa"/>
            <w:tcBorders>
              <w:top w:val="nil"/>
              <w:left w:val="nil"/>
              <w:bottom w:val="single" w:sz="4" w:space="0" w:color="auto"/>
              <w:right w:val="single" w:sz="4" w:space="0" w:color="auto"/>
            </w:tcBorders>
            <w:shd w:val="clear" w:color="auto" w:fill="auto"/>
            <w:noWrap/>
            <w:vAlign w:val="center"/>
            <w:hideMark/>
          </w:tcPr>
          <w:p w14:paraId="668FDD99"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58 (55.8%)</w:t>
            </w:r>
          </w:p>
        </w:tc>
        <w:tc>
          <w:tcPr>
            <w:tcW w:w="1134" w:type="dxa"/>
            <w:tcBorders>
              <w:top w:val="nil"/>
              <w:left w:val="nil"/>
              <w:bottom w:val="single" w:sz="4" w:space="0" w:color="auto"/>
              <w:right w:val="single" w:sz="4" w:space="0" w:color="auto"/>
            </w:tcBorders>
            <w:shd w:val="clear" w:color="auto" w:fill="auto"/>
            <w:noWrap/>
            <w:vAlign w:val="center"/>
            <w:hideMark/>
          </w:tcPr>
          <w:p w14:paraId="38351631"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16 (15.4%)</w:t>
            </w:r>
          </w:p>
        </w:tc>
        <w:tc>
          <w:tcPr>
            <w:tcW w:w="1134" w:type="dxa"/>
            <w:tcBorders>
              <w:top w:val="nil"/>
              <w:left w:val="nil"/>
              <w:bottom w:val="single" w:sz="4" w:space="0" w:color="auto"/>
              <w:right w:val="single" w:sz="4" w:space="0" w:color="auto"/>
            </w:tcBorders>
            <w:shd w:val="clear" w:color="auto" w:fill="auto"/>
            <w:noWrap/>
            <w:vAlign w:val="center"/>
            <w:hideMark/>
          </w:tcPr>
          <w:p w14:paraId="67A126F2"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15 (3%)</w:t>
            </w:r>
          </w:p>
        </w:tc>
      </w:tr>
      <w:tr w:rsidR="002506D9" w:rsidRPr="0080063E" w14:paraId="244EA0E2" w14:textId="77777777" w:rsidTr="008D456F">
        <w:trPr>
          <w:trHeight w:val="288"/>
          <w:jc w:val="center"/>
        </w:trPr>
        <w:tc>
          <w:tcPr>
            <w:tcW w:w="993" w:type="dxa"/>
            <w:tcBorders>
              <w:top w:val="nil"/>
              <w:left w:val="single" w:sz="4" w:space="0" w:color="auto"/>
              <w:bottom w:val="single" w:sz="4" w:space="0" w:color="auto"/>
              <w:right w:val="single" w:sz="4" w:space="0" w:color="auto"/>
            </w:tcBorders>
            <w:shd w:val="clear" w:color="auto" w:fill="auto"/>
            <w:noWrap/>
            <w:vAlign w:val="center"/>
            <w:hideMark/>
          </w:tcPr>
          <w:p w14:paraId="7B030D52"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Colombia</w:t>
            </w:r>
          </w:p>
        </w:tc>
        <w:tc>
          <w:tcPr>
            <w:tcW w:w="521" w:type="dxa"/>
            <w:tcBorders>
              <w:top w:val="nil"/>
              <w:left w:val="nil"/>
              <w:bottom w:val="single" w:sz="4" w:space="0" w:color="auto"/>
              <w:right w:val="single" w:sz="4" w:space="0" w:color="auto"/>
            </w:tcBorders>
            <w:shd w:val="clear" w:color="auto" w:fill="auto"/>
            <w:noWrap/>
            <w:vAlign w:val="center"/>
            <w:hideMark/>
          </w:tcPr>
          <w:p w14:paraId="3F22F248"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813</w:t>
            </w:r>
          </w:p>
        </w:tc>
        <w:tc>
          <w:tcPr>
            <w:tcW w:w="613" w:type="dxa"/>
            <w:tcBorders>
              <w:top w:val="nil"/>
              <w:left w:val="nil"/>
              <w:bottom w:val="single" w:sz="4" w:space="0" w:color="auto"/>
              <w:right w:val="single" w:sz="4" w:space="0" w:color="auto"/>
            </w:tcBorders>
            <w:shd w:val="clear" w:color="auto" w:fill="auto"/>
            <w:noWrap/>
            <w:vAlign w:val="center"/>
            <w:hideMark/>
          </w:tcPr>
          <w:p w14:paraId="3AB598C9"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28.4</w:t>
            </w:r>
          </w:p>
        </w:tc>
        <w:tc>
          <w:tcPr>
            <w:tcW w:w="550" w:type="dxa"/>
            <w:tcBorders>
              <w:top w:val="nil"/>
              <w:left w:val="nil"/>
              <w:bottom w:val="single" w:sz="4" w:space="0" w:color="auto"/>
              <w:right w:val="single" w:sz="4" w:space="0" w:color="auto"/>
            </w:tcBorders>
            <w:shd w:val="clear" w:color="auto" w:fill="auto"/>
            <w:noWrap/>
            <w:vAlign w:val="center"/>
            <w:hideMark/>
          </w:tcPr>
          <w:p w14:paraId="63B32EAF"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13.08</w:t>
            </w:r>
          </w:p>
        </w:tc>
        <w:tc>
          <w:tcPr>
            <w:tcW w:w="726" w:type="dxa"/>
            <w:tcBorders>
              <w:top w:val="nil"/>
              <w:left w:val="nil"/>
              <w:bottom w:val="single" w:sz="4" w:space="0" w:color="auto"/>
              <w:right w:val="single" w:sz="4" w:space="0" w:color="auto"/>
            </w:tcBorders>
            <w:shd w:val="clear" w:color="auto" w:fill="auto"/>
            <w:noWrap/>
            <w:vAlign w:val="center"/>
            <w:hideMark/>
          </w:tcPr>
          <w:p w14:paraId="6C12DD58"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272 (33.5%)</w:t>
            </w:r>
          </w:p>
        </w:tc>
        <w:tc>
          <w:tcPr>
            <w:tcW w:w="979" w:type="dxa"/>
            <w:tcBorders>
              <w:top w:val="nil"/>
              <w:left w:val="nil"/>
              <w:bottom w:val="single" w:sz="4" w:space="0" w:color="auto"/>
              <w:right w:val="single" w:sz="4" w:space="0" w:color="auto"/>
            </w:tcBorders>
            <w:shd w:val="clear" w:color="auto" w:fill="auto"/>
            <w:noWrap/>
            <w:vAlign w:val="center"/>
            <w:hideMark/>
          </w:tcPr>
          <w:p w14:paraId="2AC256C8"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535 (65.8%)</w:t>
            </w:r>
          </w:p>
        </w:tc>
        <w:tc>
          <w:tcPr>
            <w:tcW w:w="864" w:type="dxa"/>
            <w:tcBorders>
              <w:top w:val="nil"/>
              <w:left w:val="nil"/>
              <w:bottom w:val="single" w:sz="4" w:space="0" w:color="auto"/>
              <w:right w:val="single" w:sz="4" w:space="0" w:color="auto"/>
            </w:tcBorders>
            <w:shd w:val="clear" w:color="auto" w:fill="auto"/>
            <w:noWrap/>
            <w:vAlign w:val="center"/>
            <w:hideMark/>
          </w:tcPr>
          <w:p w14:paraId="7C87FA03"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403 (49.6%)</w:t>
            </w:r>
          </w:p>
        </w:tc>
        <w:tc>
          <w:tcPr>
            <w:tcW w:w="979" w:type="dxa"/>
            <w:tcBorders>
              <w:top w:val="nil"/>
              <w:left w:val="nil"/>
              <w:bottom w:val="single" w:sz="4" w:space="0" w:color="auto"/>
              <w:right w:val="single" w:sz="4" w:space="0" w:color="auto"/>
            </w:tcBorders>
            <w:shd w:val="clear" w:color="auto" w:fill="auto"/>
            <w:noWrap/>
            <w:vAlign w:val="center"/>
            <w:hideMark/>
          </w:tcPr>
          <w:p w14:paraId="078F509C"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224 (27.6%)</w:t>
            </w:r>
          </w:p>
        </w:tc>
        <w:tc>
          <w:tcPr>
            <w:tcW w:w="863" w:type="dxa"/>
            <w:tcBorders>
              <w:top w:val="nil"/>
              <w:left w:val="nil"/>
              <w:bottom w:val="single" w:sz="4" w:space="0" w:color="auto"/>
              <w:right w:val="single" w:sz="4" w:space="0" w:color="auto"/>
            </w:tcBorders>
            <w:shd w:val="clear" w:color="auto" w:fill="auto"/>
            <w:noWrap/>
            <w:vAlign w:val="center"/>
            <w:hideMark/>
          </w:tcPr>
          <w:p w14:paraId="20142C8B"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66 (8.1%)</w:t>
            </w:r>
          </w:p>
        </w:tc>
        <w:tc>
          <w:tcPr>
            <w:tcW w:w="851" w:type="dxa"/>
            <w:tcBorders>
              <w:top w:val="nil"/>
              <w:left w:val="nil"/>
              <w:bottom w:val="single" w:sz="4" w:space="0" w:color="auto"/>
              <w:right w:val="single" w:sz="4" w:space="0" w:color="auto"/>
            </w:tcBorders>
            <w:shd w:val="clear" w:color="auto" w:fill="auto"/>
            <w:noWrap/>
            <w:vAlign w:val="center"/>
            <w:hideMark/>
          </w:tcPr>
          <w:p w14:paraId="40FD88FE"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118 (295%)</w:t>
            </w:r>
          </w:p>
        </w:tc>
        <w:tc>
          <w:tcPr>
            <w:tcW w:w="850" w:type="dxa"/>
            <w:tcBorders>
              <w:top w:val="nil"/>
              <w:left w:val="nil"/>
              <w:bottom w:val="single" w:sz="4" w:space="0" w:color="auto"/>
              <w:right w:val="single" w:sz="4" w:space="0" w:color="auto"/>
            </w:tcBorders>
            <w:shd w:val="clear" w:color="auto" w:fill="auto"/>
            <w:noWrap/>
            <w:vAlign w:val="center"/>
            <w:hideMark/>
          </w:tcPr>
          <w:p w14:paraId="597D5076"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2 (0%)</w:t>
            </w:r>
          </w:p>
        </w:tc>
        <w:tc>
          <w:tcPr>
            <w:tcW w:w="851" w:type="dxa"/>
            <w:tcBorders>
              <w:top w:val="nil"/>
              <w:left w:val="nil"/>
              <w:bottom w:val="single" w:sz="4" w:space="0" w:color="auto"/>
              <w:right w:val="single" w:sz="4" w:space="0" w:color="auto"/>
            </w:tcBorders>
            <w:shd w:val="clear" w:color="auto" w:fill="auto"/>
            <w:noWrap/>
            <w:vAlign w:val="center"/>
            <w:hideMark/>
          </w:tcPr>
          <w:p w14:paraId="3784B70E"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2 (0%)</w:t>
            </w:r>
          </w:p>
        </w:tc>
        <w:tc>
          <w:tcPr>
            <w:tcW w:w="992" w:type="dxa"/>
            <w:tcBorders>
              <w:top w:val="nil"/>
              <w:left w:val="nil"/>
              <w:bottom w:val="single" w:sz="4" w:space="0" w:color="auto"/>
              <w:right w:val="single" w:sz="4" w:space="0" w:color="auto"/>
            </w:tcBorders>
            <w:shd w:val="clear" w:color="auto" w:fill="auto"/>
            <w:noWrap/>
            <w:vAlign w:val="center"/>
            <w:hideMark/>
          </w:tcPr>
          <w:p w14:paraId="796F550C"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49 (6%)</w:t>
            </w:r>
          </w:p>
        </w:tc>
        <w:tc>
          <w:tcPr>
            <w:tcW w:w="1418" w:type="dxa"/>
            <w:tcBorders>
              <w:top w:val="nil"/>
              <w:left w:val="nil"/>
              <w:bottom w:val="single" w:sz="4" w:space="0" w:color="auto"/>
              <w:right w:val="single" w:sz="4" w:space="0" w:color="auto"/>
            </w:tcBorders>
            <w:shd w:val="clear" w:color="auto" w:fill="auto"/>
            <w:noWrap/>
            <w:vAlign w:val="center"/>
            <w:hideMark/>
          </w:tcPr>
          <w:p w14:paraId="3F1E99B5"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177 (21.8%)</w:t>
            </w:r>
          </w:p>
        </w:tc>
        <w:tc>
          <w:tcPr>
            <w:tcW w:w="1275" w:type="dxa"/>
            <w:tcBorders>
              <w:top w:val="nil"/>
              <w:left w:val="nil"/>
              <w:bottom w:val="single" w:sz="4" w:space="0" w:color="auto"/>
              <w:right w:val="single" w:sz="4" w:space="0" w:color="auto"/>
            </w:tcBorders>
            <w:shd w:val="clear" w:color="auto" w:fill="auto"/>
            <w:noWrap/>
            <w:vAlign w:val="center"/>
            <w:hideMark/>
          </w:tcPr>
          <w:p w14:paraId="13FB8169"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306 (37.6%)</w:t>
            </w:r>
          </w:p>
        </w:tc>
        <w:tc>
          <w:tcPr>
            <w:tcW w:w="1134" w:type="dxa"/>
            <w:tcBorders>
              <w:top w:val="nil"/>
              <w:left w:val="nil"/>
              <w:bottom w:val="single" w:sz="4" w:space="0" w:color="auto"/>
              <w:right w:val="single" w:sz="4" w:space="0" w:color="auto"/>
            </w:tcBorders>
            <w:shd w:val="clear" w:color="auto" w:fill="auto"/>
            <w:noWrap/>
            <w:vAlign w:val="center"/>
            <w:hideMark/>
          </w:tcPr>
          <w:p w14:paraId="32A045A7"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128 (15.7%)</w:t>
            </w:r>
          </w:p>
        </w:tc>
        <w:tc>
          <w:tcPr>
            <w:tcW w:w="1134" w:type="dxa"/>
            <w:tcBorders>
              <w:top w:val="nil"/>
              <w:left w:val="nil"/>
              <w:bottom w:val="single" w:sz="4" w:space="0" w:color="auto"/>
              <w:right w:val="single" w:sz="4" w:space="0" w:color="auto"/>
            </w:tcBorders>
            <w:shd w:val="clear" w:color="auto" w:fill="auto"/>
            <w:noWrap/>
            <w:vAlign w:val="center"/>
            <w:hideMark/>
          </w:tcPr>
          <w:p w14:paraId="499CED76"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45 (21.3%)</w:t>
            </w:r>
          </w:p>
        </w:tc>
      </w:tr>
      <w:tr w:rsidR="002506D9" w:rsidRPr="0080063E" w14:paraId="416125C7" w14:textId="77777777" w:rsidTr="008D456F">
        <w:trPr>
          <w:trHeight w:val="288"/>
          <w:jc w:val="center"/>
        </w:trPr>
        <w:tc>
          <w:tcPr>
            <w:tcW w:w="993" w:type="dxa"/>
            <w:tcBorders>
              <w:top w:val="nil"/>
              <w:left w:val="single" w:sz="4" w:space="0" w:color="auto"/>
              <w:bottom w:val="single" w:sz="4" w:space="0" w:color="auto"/>
              <w:right w:val="single" w:sz="4" w:space="0" w:color="auto"/>
            </w:tcBorders>
            <w:shd w:val="clear" w:color="auto" w:fill="auto"/>
            <w:noWrap/>
            <w:vAlign w:val="center"/>
            <w:hideMark/>
          </w:tcPr>
          <w:p w14:paraId="777ECFD8"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Croatia</w:t>
            </w:r>
          </w:p>
        </w:tc>
        <w:tc>
          <w:tcPr>
            <w:tcW w:w="521" w:type="dxa"/>
            <w:tcBorders>
              <w:top w:val="nil"/>
              <w:left w:val="nil"/>
              <w:bottom w:val="single" w:sz="4" w:space="0" w:color="auto"/>
              <w:right w:val="single" w:sz="4" w:space="0" w:color="auto"/>
            </w:tcBorders>
            <w:shd w:val="clear" w:color="auto" w:fill="auto"/>
            <w:noWrap/>
            <w:vAlign w:val="center"/>
            <w:hideMark/>
          </w:tcPr>
          <w:p w14:paraId="56F89830"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2097</w:t>
            </w:r>
          </w:p>
        </w:tc>
        <w:tc>
          <w:tcPr>
            <w:tcW w:w="613" w:type="dxa"/>
            <w:tcBorders>
              <w:top w:val="nil"/>
              <w:left w:val="nil"/>
              <w:bottom w:val="single" w:sz="4" w:space="0" w:color="auto"/>
              <w:right w:val="single" w:sz="4" w:space="0" w:color="auto"/>
            </w:tcBorders>
            <w:shd w:val="clear" w:color="auto" w:fill="auto"/>
            <w:noWrap/>
            <w:vAlign w:val="center"/>
            <w:hideMark/>
          </w:tcPr>
          <w:p w14:paraId="19F35A0F"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27.39</w:t>
            </w:r>
          </w:p>
        </w:tc>
        <w:tc>
          <w:tcPr>
            <w:tcW w:w="550" w:type="dxa"/>
            <w:tcBorders>
              <w:top w:val="nil"/>
              <w:left w:val="nil"/>
              <w:bottom w:val="single" w:sz="4" w:space="0" w:color="auto"/>
              <w:right w:val="single" w:sz="4" w:space="0" w:color="auto"/>
            </w:tcBorders>
            <w:shd w:val="clear" w:color="auto" w:fill="auto"/>
            <w:noWrap/>
            <w:vAlign w:val="center"/>
            <w:hideMark/>
          </w:tcPr>
          <w:p w14:paraId="27D2A527"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11.13</w:t>
            </w:r>
          </w:p>
        </w:tc>
        <w:tc>
          <w:tcPr>
            <w:tcW w:w="726" w:type="dxa"/>
            <w:tcBorders>
              <w:top w:val="nil"/>
              <w:left w:val="nil"/>
              <w:bottom w:val="single" w:sz="4" w:space="0" w:color="auto"/>
              <w:right w:val="single" w:sz="4" w:space="0" w:color="auto"/>
            </w:tcBorders>
            <w:shd w:val="clear" w:color="auto" w:fill="auto"/>
            <w:noWrap/>
            <w:vAlign w:val="center"/>
            <w:hideMark/>
          </w:tcPr>
          <w:p w14:paraId="57168961"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459 (21.9%)</w:t>
            </w:r>
          </w:p>
        </w:tc>
        <w:tc>
          <w:tcPr>
            <w:tcW w:w="979" w:type="dxa"/>
            <w:tcBorders>
              <w:top w:val="nil"/>
              <w:left w:val="nil"/>
              <w:bottom w:val="single" w:sz="4" w:space="0" w:color="auto"/>
              <w:right w:val="single" w:sz="4" w:space="0" w:color="auto"/>
            </w:tcBorders>
            <w:shd w:val="clear" w:color="auto" w:fill="auto"/>
            <w:noWrap/>
            <w:vAlign w:val="center"/>
            <w:hideMark/>
          </w:tcPr>
          <w:p w14:paraId="16A141A1"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1615 (77%)</w:t>
            </w:r>
          </w:p>
        </w:tc>
        <w:tc>
          <w:tcPr>
            <w:tcW w:w="864" w:type="dxa"/>
            <w:tcBorders>
              <w:top w:val="nil"/>
              <w:left w:val="nil"/>
              <w:bottom w:val="single" w:sz="4" w:space="0" w:color="auto"/>
              <w:right w:val="single" w:sz="4" w:space="0" w:color="auto"/>
            </w:tcBorders>
            <w:shd w:val="clear" w:color="auto" w:fill="auto"/>
            <w:noWrap/>
            <w:vAlign w:val="center"/>
            <w:hideMark/>
          </w:tcPr>
          <w:p w14:paraId="435F8CD6"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876 (41.8%)</w:t>
            </w:r>
          </w:p>
        </w:tc>
        <w:tc>
          <w:tcPr>
            <w:tcW w:w="979" w:type="dxa"/>
            <w:tcBorders>
              <w:top w:val="nil"/>
              <w:left w:val="nil"/>
              <w:bottom w:val="single" w:sz="4" w:space="0" w:color="auto"/>
              <w:right w:val="single" w:sz="4" w:space="0" w:color="auto"/>
            </w:tcBorders>
            <w:shd w:val="clear" w:color="auto" w:fill="auto"/>
            <w:noWrap/>
            <w:vAlign w:val="center"/>
            <w:hideMark/>
          </w:tcPr>
          <w:p w14:paraId="43AAD54B"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202 (9.6%)</w:t>
            </w:r>
          </w:p>
        </w:tc>
        <w:tc>
          <w:tcPr>
            <w:tcW w:w="863" w:type="dxa"/>
            <w:tcBorders>
              <w:top w:val="nil"/>
              <w:left w:val="nil"/>
              <w:bottom w:val="single" w:sz="4" w:space="0" w:color="auto"/>
              <w:right w:val="single" w:sz="4" w:space="0" w:color="auto"/>
            </w:tcBorders>
            <w:shd w:val="clear" w:color="auto" w:fill="auto"/>
            <w:noWrap/>
            <w:vAlign w:val="center"/>
            <w:hideMark/>
          </w:tcPr>
          <w:p w14:paraId="0BC57923"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730 (34.8%)</w:t>
            </w:r>
          </w:p>
        </w:tc>
        <w:tc>
          <w:tcPr>
            <w:tcW w:w="851" w:type="dxa"/>
            <w:tcBorders>
              <w:top w:val="nil"/>
              <w:left w:val="nil"/>
              <w:bottom w:val="single" w:sz="4" w:space="0" w:color="auto"/>
              <w:right w:val="single" w:sz="4" w:space="0" w:color="auto"/>
            </w:tcBorders>
            <w:shd w:val="clear" w:color="auto" w:fill="auto"/>
            <w:noWrap/>
            <w:vAlign w:val="center"/>
            <w:hideMark/>
          </w:tcPr>
          <w:p w14:paraId="31C4F3DB"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288 (18.3%)</w:t>
            </w:r>
          </w:p>
        </w:tc>
        <w:tc>
          <w:tcPr>
            <w:tcW w:w="850" w:type="dxa"/>
            <w:tcBorders>
              <w:top w:val="nil"/>
              <w:left w:val="nil"/>
              <w:bottom w:val="single" w:sz="4" w:space="0" w:color="auto"/>
              <w:right w:val="single" w:sz="4" w:space="0" w:color="auto"/>
            </w:tcBorders>
            <w:shd w:val="clear" w:color="auto" w:fill="auto"/>
            <w:noWrap/>
            <w:vAlign w:val="center"/>
            <w:hideMark/>
          </w:tcPr>
          <w:p w14:paraId="6BCBDE9D"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 (0%)</w:t>
            </w:r>
          </w:p>
        </w:tc>
        <w:tc>
          <w:tcPr>
            <w:tcW w:w="851" w:type="dxa"/>
            <w:tcBorders>
              <w:top w:val="nil"/>
              <w:left w:val="nil"/>
              <w:bottom w:val="single" w:sz="4" w:space="0" w:color="auto"/>
              <w:right w:val="single" w:sz="4" w:space="0" w:color="auto"/>
            </w:tcBorders>
            <w:shd w:val="clear" w:color="auto" w:fill="auto"/>
            <w:noWrap/>
            <w:vAlign w:val="center"/>
            <w:hideMark/>
          </w:tcPr>
          <w:p w14:paraId="072826DF"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8 (0%)</w:t>
            </w:r>
          </w:p>
        </w:tc>
        <w:tc>
          <w:tcPr>
            <w:tcW w:w="992" w:type="dxa"/>
            <w:tcBorders>
              <w:top w:val="nil"/>
              <w:left w:val="nil"/>
              <w:bottom w:val="single" w:sz="4" w:space="0" w:color="auto"/>
              <w:right w:val="single" w:sz="4" w:space="0" w:color="auto"/>
            </w:tcBorders>
            <w:shd w:val="clear" w:color="auto" w:fill="auto"/>
            <w:noWrap/>
            <w:vAlign w:val="center"/>
            <w:hideMark/>
          </w:tcPr>
          <w:p w14:paraId="2A67F9FA"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983 (46.9%)</w:t>
            </w:r>
          </w:p>
        </w:tc>
        <w:tc>
          <w:tcPr>
            <w:tcW w:w="1418" w:type="dxa"/>
            <w:tcBorders>
              <w:top w:val="nil"/>
              <w:left w:val="nil"/>
              <w:bottom w:val="single" w:sz="4" w:space="0" w:color="auto"/>
              <w:right w:val="single" w:sz="4" w:space="0" w:color="auto"/>
            </w:tcBorders>
            <w:shd w:val="clear" w:color="auto" w:fill="auto"/>
            <w:noWrap/>
            <w:vAlign w:val="center"/>
            <w:hideMark/>
          </w:tcPr>
          <w:p w14:paraId="71EDB1CD"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164 (7.8%)</w:t>
            </w:r>
          </w:p>
        </w:tc>
        <w:tc>
          <w:tcPr>
            <w:tcW w:w="1275" w:type="dxa"/>
            <w:tcBorders>
              <w:top w:val="nil"/>
              <w:left w:val="nil"/>
              <w:bottom w:val="single" w:sz="4" w:space="0" w:color="auto"/>
              <w:right w:val="single" w:sz="4" w:space="0" w:color="auto"/>
            </w:tcBorders>
            <w:shd w:val="clear" w:color="auto" w:fill="auto"/>
            <w:noWrap/>
            <w:vAlign w:val="center"/>
            <w:hideMark/>
          </w:tcPr>
          <w:p w14:paraId="46CAF856"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385 (18.4%)</w:t>
            </w:r>
          </w:p>
        </w:tc>
        <w:tc>
          <w:tcPr>
            <w:tcW w:w="1134" w:type="dxa"/>
            <w:tcBorders>
              <w:top w:val="nil"/>
              <w:left w:val="nil"/>
              <w:bottom w:val="single" w:sz="4" w:space="0" w:color="auto"/>
              <w:right w:val="single" w:sz="4" w:space="0" w:color="auto"/>
            </w:tcBorders>
            <w:shd w:val="clear" w:color="auto" w:fill="auto"/>
            <w:noWrap/>
            <w:vAlign w:val="center"/>
            <w:hideMark/>
          </w:tcPr>
          <w:p w14:paraId="73A5E69D"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374 (17.8%)</w:t>
            </w:r>
          </w:p>
        </w:tc>
        <w:tc>
          <w:tcPr>
            <w:tcW w:w="1134" w:type="dxa"/>
            <w:tcBorders>
              <w:top w:val="nil"/>
              <w:left w:val="nil"/>
              <w:bottom w:val="single" w:sz="4" w:space="0" w:color="auto"/>
              <w:right w:val="single" w:sz="4" w:space="0" w:color="auto"/>
            </w:tcBorders>
            <w:shd w:val="clear" w:color="auto" w:fill="auto"/>
            <w:noWrap/>
            <w:vAlign w:val="center"/>
            <w:hideMark/>
          </w:tcPr>
          <w:p w14:paraId="3E8CFA0A"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66 (165%)</w:t>
            </w:r>
          </w:p>
        </w:tc>
      </w:tr>
      <w:tr w:rsidR="002506D9" w:rsidRPr="0080063E" w14:paraId="68CAC067" w14:textId="77777777" w:rsidTr="008D456F">
        <w:trPr>
          <w:trHeight w:val="288"/>
          <w:jc w:val="center"/>
        </w:trPr>
        <w:tc>
          <w:tcPr>
            <w:tcW w:w="993" w:type="dxa"/>
            <w:tcBorders>
              <w:top w:val="nil"/>
              <w:left w:val="single" w:sz="4" w:space="0" w:color="auto"/>
              <w:bottom w:val="single" w:sz="4" w:space="0" w:color="auto"/>
              <w:right w:val="single" w:sz="4" w:space="0" w:color="auto"/>
            </w:tcBorders>
            <w:shd w:val="clear" w:color="auto" w:fill="auto"/>
            <w:noWrap/>
            <w:vAlign w:val="center"/>
            <w:hideMark/>
          </w:tcPr>
          <w:p w14:paraId="46F31C75"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Cyprus</w:t>
            </w:r>
          </w:p>
        </w:tc>
        <w:tc>
          <w:tcPr>
            <w:tcW w:w="521" w:type="dxa"/>
            <w:tcBorders>
              <w:top w:val="nil"/>
              <w:left w:val="nil"/>
              <w:bottom w:val="single" w:sz="4" w:space="0" w:color="auto"/>
              <w:right w:val="single" w:sz="4" w:space="0" w:color="auto"/>
            </w:tcBorders>
            <w:shd w:val="clear" w:color="auto" w:fill="auto"/>
            <w:noWrap/>
            <w:vAlign w:val="center"/>
            <w:hideMark/>
          </w:tcPr>
          <w:p w14:paraId="7797942F"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210</w:t>
            </w:r>
          </w:p>
        </w:tc>
        <w:tc>
          <w:tcPr>
            <w:tcW w:w="613" w:type="dxa"/>
            <w:tcBorders>
              <w:top w:val="nil"/>
              <w:left w:val="nil"/>
              <w:bottom w:val="single" w:sz="4" w:space="0" w:color="auto"/>
              <w:right w:val="single" w:sz="4" w:space="0" w:color="auto"/>
            </w:tcBorders>
            <w:shd w:val="clear" w:color="auto" w:fill="auto"/>
            <w:noWrap/>
            <w:vAlign w:val="center"/>
            <w:hideMark/>
          </w:tcPr>
          <w:p w14:paraId="0D1CCD8E"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30.46</w:t>
            </w:r>
          </w:p>
        </w:tc>
        <w:tc>
          <w:tcPr>
            <w:tcW w:w="550" w:type="dxa"/>
            <w:tcBorders>
              <w:top w:val="nil"/>
              <w:left w:val="nil"/>
              <w:bottom w:val="single" w:sz="4" w:space="0" w:color="auto"/>
              <w:right w:val="single" w:sz="4" w:space="0" w:color="auto"/>
            </w:tcBorders>
            <w:shd w:val="clear" w:color="auto" w:fill="auto"/>
            <w:noWrap/>
            <w:vAlign w:val="center"/>
            <w:hideMark/>
          </w:tcPr>
          <w:p w14:paraId="25068B71"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10.77</w:t>
            </w:r>
          </w:p>
        </w:tc>
        <w:tc>
          <w:tcPr>
            <w:tcW w:w="726" w:type="dxa"/>
            <w:tcBorders>
              <w:top w:val="nil"/>
              <w:left w:val="nil"/>
              <w:bottom w:val="single" w:sz="4" w:space="0" w:color="auto"/>
              <w:right w:val="single" w:sz="4" w:space="0" w:color="auto"/>
            </w:tcBorders>
            <w:shd w:val="clear" w:color="auto" w:fill="auto"/>
            <w:noWrap/>
            <w:vAlign w:val="center"/>
            <w:hideMark/>
          </w:tcPr>
          <w:p w14:paraId="07203323"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87 (41.4%)</w:t>
            </w:r>
          </w:p>
        </w:tc>
        <w:tc>
          <w:tcPr>
            <w:tcW w:w="979" w:type="dxa"/>
            <w:tcBorders>
              <w:top w:val="nil"/>
              <w:left w:val="nil"/>
              <w:bottom w:val="single" w:sz="4" w:space="0" w:color="auto"/>
              <w:right w:val="single" w:sz="4" w:space="0" w:color="auto"/>
            </w:tcBorders>
            <w:shd w:val="clear" w:color="auto" w:fill="auto"/>
            <w:noWrap/>
            <w:vAlign w:val="center"/>
            <w:hideMark/>
          </w:tcPr>
          <w:p w14:paraId="79568B52"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123 (58.6%)</w:t>
            </w:r>
          </w:p>
        </w:tc>
        <w:tc>
          <w:tcPr>
            <w:tcW w:w="864" w:type="dxa"/>
            <w:tcBorders>
              <w:top w:val="nil"/>
              <w:left w:val="nil"/>
              <w:bottom w:val="single" w:sz="4" w:space="0" w:color="auto"/>
              <w:right w:val="single" w:sz="4" w:space="0" w:color="auto"/>
            </w:tcBorders>
            <w:shd w:val="clear" w:color="auto" w:fill="auto"/>
            <w:noWrap/>
            <w:vAlign w:val="center"/>
            <w:hideMark/>
          </w:tcPr>
          <w:p w14:paraId="082BBF2E"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71 (33.8%)</w:t>
            </w:r>
          </w:p>
        </w:tc>
        <w:tc>
          <w:tcPr>
            <w:tcW w:w="979" w:type="dxa"/>
            <w:tcBorders>
              <w:top w:val="nil"/>
              <w:left w:val="nil"/>
              <w:bottom w:val="single" w:sz="4" w:space="0" w:color="auto"/>
              <w:right w:val="single" w:sz="4" w:space="0" w:color="auto"/>
            </w:tcBorders>
            <w:shd w:val="clear" w:color="auto" w:fill="auto"/>
            <w:noWrap/>
            <w:vAlign w:val="center"/>
            <w:hideMark/>
          </w:tcPr>
          <w:p w14:paraId="1151FAE4"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18 (8.6%)</w:t>
            </w:r>
          </w:p>
        </w:tc>
        <w:tc>
          <w:tcPr>
            <w:tcW w:w="863" w:type="dxa"/>
            <w:tcBorders>
              <w:top w:val="nil"/>
              <w:left w:val="nil"/>
              <w:bottom w:val="single" w:sz="4" w:space="0" w:color="auto"/>
              <w:right w:val="single" w:sz="4" w:space="0" w:color="auto"/>
            </w:tcBorders>
            <w:shd w:val="clear" w:color="auto" w:fill="auto"/>
            <w:noWrap/>
            <w:vAlign w:val="center"/>
            <w:hideMark/>
          </w:tcPr>
          <w:p w14:paraId="1112B2A1"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66 (31.4%)</w:t>
            </w:r>
          </w:p>
        </w:tc>
        <w:tc>
          <w:tcPr>
            <w:tcW w:w="851" w:type="dxa"/>
            <w:tcBorders>
              <w:top w:val="nil"/>
              <w:left w:val="nil"/>
              <w:bottom w:val="single" w:sz="4" w:space="0" w:color="auto"/>
              <w:right w:val="single" w:sz="4" w:space="0" w:color="auto"/>
            </w:tcBorders>
            <w:shd w:val="clear" w:color="auto" w:fill="auto"/>
            <w:noWrap/>
            <w:vAlign w:val="center"/>
            <w:hideMark/>
          </w:tcPr>
          <w:p w14:paraId="155B8E00"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55 (53.9%)</w:t>
            </w:r>
          </w:p>
        </w:tc>
        <w:tc>
          <w:tcPr>
            <w:tcW w:w="850" w:type="dxa"/>
            <w:tcBorders>
              <w:top w:val="nil"/>
              <w:left w:val="nil"/>
              <w:bottom w:val="single" w:sz="4" w:space="0" w:color="auto"/>
              <w:right w:val="single" w:sz="4" w:space="0" w:color="auto"/>
            </w:tcBorders>
            <w:shd w:val="clear" w:color="auto" w:fill="auto"/>
            <w:noWrap/>
            <w:vAlign w:val="center"/>
            <w:hideMark/>
          </w:tcPr>
          <w:p w14:paraId="746362B9"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 (0%)</w:t>
            </w:r>
          </w:p>
        </w:tc>
        <w:tc>
          <w:tcPr>
            <w:tcW w:w="851" w:type="dxa"/>
            <w:tcBorders>
              <w:top w:val="nil"/>
              <w:left w:val="nil"/>
              <w:bottom w:val="single" w:sz="4" w:space="0" w:color="auto"/>
              <w:right w:val="single" w:sz="4" w:space="0" w:color="auto"/>
            </w:tcBorders>
            <w:shd w:val="clear" w:color="auto" w:fill="auto"/>
            <w:noWrap/>
            <w:vAlign w:val="center"/>
            <w:hideMark/>
          </w:tcPr>
          <w:p w14:paraId="23CF5369"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 (0%)</w:t>
            </w:r>
          </w:p>
        </w:tc>
        <w:tc>
          <w:tcPr>
            <w:tcW w:w="992" w:type="dxa"/>
            <w:tcBorders>
              <w:top w:val="nil"/>
              <w:left w:val="nil"/>
              <w:bottom w:val="single" w:sz="4" w:space="0" w:color="auto"/>
              <w:right w:val="single" w:sz="4" w:space="0" w:color="auto"/>
            </w:tcBorders>
            <w:shd w:val="clear" w:color="auto" w:fill="auto"/>
            <w:noWrap/>
            <w:vAlign w:val="center"/>
            <w:hideMark/>
          </w:tcPr>
          <w:p w14:paraId="63BFB4E4"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7 (3.3%)</w:t>
            </w:r>
          </w:p>
        </w:tc>
        <w:tc>
          <w:tcPr>
            <w:tcW w:w="1418" w:type="dxa"/>
            <w:tcBorders>
              <w:top w:val="nil"/>
              <w:left w:val="nil"/>
              <w:bottom w:val="single" w:sz="4" w:space="0" w:color="auto"/>
              <w:right w:val="single" w:sz="4" w:space="0" w:color="auto"/>
            </w:tcBorders>
            <w:shd w:val="clear" w:color="auto" w:fill="auto"/>
            <w:noWrap/>
            <w:vAlign w:val="center"/>
            <w:hideMark/>
          </w:tcPr>
          <w:p w14:paraId="4C8B6F2F"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21 (10%)</w:t>
            </w:r>
          </w:p>
        </w:tc>
        <w:tc>
          <w:tcPr>
            <w:tcW w:w="1275" w:type="dxa"/>
            <w:tcBorders>
              <w:top w:val="nil"/>
              <w:left w:val="nil"/>
              <w:bottom w:val="single" w:sz="4" w:space="0" w:color="auto"/>
              <w:right w:val="single" w:sz="4" w:space="0" w:color="auto"/>
            </w:tcBorders>
            <w:shd w:val="clear" w:color="auto" w:fill="auto"/>
            <w:noWrap/>
            <w:vAlign w:val="center"/>
            <w:hideMark/>
          </w:tcPr>
          <w:p w14:paraId="1C354E8B"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84 (40%)</w:t>
            </w:r>
          </w:p>
        </w:tc>
        <w:tc>
          <w:tcPr>
            <w:tcW w:w="1134" w:type="dxa"/>
            <w:tcBorders>
              <w:top w:val="nil"/>
              <w:left w:val="nil"/>
              <w:bottom w:val="single" w:sz="4" w:space="0" w:color="auto"/>
              <w:right w:val="single" w:sz="4" w:space="0" w:color="auto"/>
            </w:tcBorders>
            <w:shd w:val="clear" w:color="auto" w:fill="auto"/>
            <w:noWrap/>
            <w:vAlign w:val="center"/>
            <w:hideMark/>
          </w:tcPr>
          <w:p w14:paraId="4412F6A0"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54 (25.7%)</w:t>
            </w:r>
          </w:p>
        </w:tc>
        <w:tc>
          <w:tcPr>
            <w:tcW w:w="1134" w:type="dxa"/>
            <w:tcBorders>
              <w:top w:val="nil"/>
              <w:left w:val="nil"/>
              <w:bottom w:val="single" w:sz="4" w:space="0" w:color="auto"/>
              <w:right w:val="single" w:sz="4" w:space="0" w:color="auto"/>
            </w:tcBorders>
            <w:shd w:val="clear" w:color="auto" w:fill="auto"/>
            <w:noWrap/>
            <w:vAlign w:val="center"/>
            <w:hideMark/>
          </w:tcPr>
          <w:p w14:paraId="268C2095"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28 (1.8%)</w:t>
            </w:r>
          </w:p>
        </w:tc>
      </w:tr>
      <w:tr w:rsidR="002506D9" w:rsidRPr="0080063E" w14:paraId="059CA066" w14:textId="77777777" w:rsidTr="008D456F">
        <w:trPr>
          <w:trHeight w:val="288"/>
          <w:jc w:val="center"/>
        </w:trPr>
        <w:tc>
          <w:tcPr>
            <w:tcW w:w="993" w:type="dxa"/>
            <w:tcBorders>
              <w:top w:val="nil"/>
              <w:left w:val="single" w:sz="4" w:space="0" w:color="auto"/>
              <w:bottom w:val="single" w:sz="4" w:space="0" w:color="auto"/>
              <w:right w:val="single" w:sz="4" w:space="0" w:color="auto"/>
            </w:tcBorders>
            <w:shd w:val="clear" w:color="auto" w:fill="auto"/>
            <w:noWrap/>
            <w:vAlign w:val="center"/>
            <w:hideMark/>
          </w:tcPr>
          <w:p w14:paraId="45442C2C"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Czech Republic</w:t>
            </w:r>
          </w:p>
        </w:tc>
        <w:tc>
          <w:tcPr>
            <w:tcW w:w="521" w:type="dxa"/>
            <w:tcBorders>
              <w:top w:val="nil"/>
              <w:left w:val="nil"/>
              <w:bottom w:val="single" w:sz="4" w:space="0" w:color="auto"/>
              <w:right w:val="single" w:sz="4" w:space="0" w:color="auto"/>
            </w:tcBorders>
            <w:shd w:val="clear" w:color="auto" w:fill="auto"/>
            <w:noWrap/>
            <w:vAlign w:val="center"/>
            <w:hideMark/>
          </w:tcPr>
          <w:p w14:paraId="635F7E61"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1167</w:t>
            </w:r>
          </w:p>
        </w:tc>
        <w:tc>
          <w:tcPr>
            <w:tcW w:w="613" w:type="dxa"/>
            <w:tcBorders>
              <w:top w:val="nil"/>
              <w:left w:val="nil"/>
              <w:bottom w:val="single" w:sz="4" w:space="0" w:color="auto"/>
              <w:right w:val="single" w:sz="4" w:space="0" w:color="auto"/>
            </w:tcBorders>
            <w:shd w:val="clear" w:color="auto" w:fill="auto"/>
            <w:noWrap/>
            <w:vAlign w:val="center"/>
            <w:hideMark/>
          </w:tcPr>
          <w:p w14:paraId="61804CBE"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26.99</w:t>
            </w:r>
          </w:p>
        </w:tc>
        <w:tc>
          <w:tcPr>
            <w:tcW w:w="550" w:type="dxa"/>
            <w:tcBorders>
              <w:top w:val="nil"/>
              <w:left w:val="nil"/>
              <w:bottom w:val="single" w:sz="4" w:space="0" w:color="auto"/>
              <w:right w:val="single" w:sz="4" w:space="0" w:color="auto"/>
            </w:tcBorders>
            <w:shd w:val="clear" w:color="auto" w:fill="auto"/>
            <w:noWrap/>
            <w:vAlign w:val="center"/>
            <w:hideMark/>
          </w:tcPr>
          <w:p w14:paraId="120CF862"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8.5</w:t>
            </w:r>
          </w:p>
        </w:tc>
        <w:tc>
          <w:tcPr>
            <w:tcW w:w="726" w:type="dxa"/>
            <w:tcBorders>
              <w:top w:val="nil"/>
              <w:left w:val="nil"/>
              <w:bottom w:val="single" w:sz="4" w:space="0" w:color="auto"/>
              <w:right w:val="single" w:sz="4" w:space="0" w:color="auto"/>
            </w:tcBorders>
            <w:shd w:val="clear" w:color="auto" w:fill="auto"/>
            <w:noWrap/>
            <w:vAlign w:val="center"/>
            <w:hideMark/>
          </w:tcPr>
          <w:p w14:paraId="16A17589"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281 (24.1%)</w:t>
            </w:r>
          </w:p>
        </w:tc>
        <w:tc>
          <w:tcPr>
            <w:tcW w:w="979" w:type="dxa"/>
            <w:tcBorders>
              <w:top w:val="nil"/>
              <w:left w:val="nil"/>
              <w:bottom w:val="single" w:sz="4" w:space="0" w:color="auto"/>
              <w:right w:val="single" w:sz="4" w:space="0" w:color="auto"/>
            </w:tcBorders>
            <w:shd w:val="clear" w:color="auto" w:fill="auto"/>
            <w:noWrap/>
            <w:vAlign w:val="center"/>
            <w:hideMark/>
          </w:tcPr>
          <w:p w14:paraId="4B26C982"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878 (75.2%)</w:t>
            </w:r>
          </w:p>
        </w:tc>
        <w:tc>
          <w:tcPr>
            <w:tcW w:w="864" w:type="dxa"/>
            <w:tcBorders>
              <w:top w:val="nil"/>
              <w:left w:val="nil"/>
              <w:bottom w:val="single" w:sz="4" w:space="0" w:color="auto"/>
              <w:right w:val="single" w:sz="4" w:space="0" w:color="auto"/>
            </w:tcBorders>
            <w:shd w:val="clear" w:color="auto" w:fill="auto"/>
            <w:noWrap/>
            <w:vAlign w:val="center"/>
            <w:hideMark/>
          </w:tcPr>
          <w:p w14:paraId="2A0D57AB"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376 (32.2%)</w:t>
            </w:r>
          </w:p>
        </w:tc>
        <w:tc>
          <w:tcPr>
            <w:tcW w:w="979" w:type="dxa"/>
            <w:tcBorders>
              <w:top w:val="nil"/>
              <w:left w:val="nil"/>
              <w:bottom w:val="single" w:sz="4" w:space="0" w:color="auto"/>
              <w:right w:val="single" w:sz="4" w:space="0" w:color="auto"/>
            </w:tcBorders>
            <w:shd w:val="clear" w:color="auto" w:fill="auto"/>
            <w:noWrap/>
            <w:vAlign w:val="center"/>
            <w:hideMark/>
          </w:tcPr>
          <w:p w14:paraId="5CE913FC"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167 (14.3%)</w:t>
            </w:r>
          </w:p>
        </w:tc>
        <w:tc>
          <w:tcPr>
            <w:tcW w:w="863" w:type="dxa"/>
            <w:tcBorders>
              <w:top w:val="nil"/>
              <w:left w:val="nil"/>
              <w:bottom w:val="single" w:sz="4" w:space="0" w:color="auto"/>
              <w:right w:val="single" w:sz="4" w:space="0" w:color="auto"/>
            </w:tcBorders>
            <w:shd w:val="clear" w:color="auto" w:fill="auto"/>
            <w:noWrap/>
            <w:vAlign w:val="center"/>
            <w:hideMark/>
          </w:tcPr>
          <w:p w14:paraId="74B094B8"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456 (39.1%)</w:t>
            </w:r>
          </w:p>
        </w:tc>
        <w:tc>
          <w:tcPr>
            <w:tcW w:w="851" w:type="dxa"/>
            <w:tcBorders>
              <w:top w:val="nil"/>
              <w:left w:val="nil"/>
              <w:bottom w:val="single" w:sz="4" w:space="0" w:color="auto"/>
              <w:right w:val="single" w:sz="4" w:space="0" w:color="auto"/>
            </w:tcBorders>
            <w:shd w:val="clear" w:color="auto" w:fill="auto"/>
            <w:noWrap/>
            <w:vAlign w:val="center"/>
            <w:hideMark/>
          </w:tcPr>
          <w:p w14:paraId="35463F72"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168 (8.2%)</w:t>
            </w:r>
          </w:p>
        </w:tc>
        <w:tc>
          <w:tcPr>
            <w:tcW w:w="850" w:type="dxa"/>
            <w:tcBorders>
              <w:top w:val="nil"/>
              <w:left w:val="nil"/>
              <w:bottom w:val="single" w:sz="4" w:space="0" w:color="auto"/>
              <w:right w:val="single" w:sz="4" w:space="0" w:color="auto"/>
            </w:tcBorders>
            <w:shd w:val="clear" w:color="auto" w:fill="auto"/>
            <w:noWrap/>
            <w:vAlign w:val="center"/>
            <w:hideMark/>
          </w:tcPr>
          <w:p w14:paraId="62FCC1C4"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0 (0%)</w:t>
            </w:r>
          </w:p>
        </w:tc>
        <w:tc>
          <w:tcPr>
            <w:tcW w:w="851" w:type="dxa"/>
            <w:tcBorders>
              <w:top w:val="nil"/>
              <w:left w:val="nil"/>
              <w:bottom w:val="single" w:sz="4" w:space="0" w:color="auto"/>
              <w:right w:val="single" w:sz="4" w:space="0" w:color="auto"/>
            </w:tcBorders>
            <w:shd w:val="clear" w:color="auto" w:fill="auto"/>
            <w:noWrap/>
            <w:vAlign w:val="center"/>
            <w:hideMark/>
          </w:tcPr>
          <w:p w14:paraId="15A275BD"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3 (0%)</w:t>
            </w:r>
          </w:p>
        </w:tc>
        <w:tc>
          <w:tcPr>
            <w:tcW w:w="992" w:type="dxa"/>
            <w:tcBorders>
              <w:top w:val="nil"/>
              <w:left w:val="nil"/>
              <w:bottom w:val="single" w:sz="4" w:space="0" w:color="auto"/>
              <w:right w:val="single" w:sz="4" w:space="0" w:color="auto"/>
            </w:tcBorders>
            <w:shd w:val="clear" w:color="auto" w:fill="auto"/>
            <w:noWrap/>
            <w:vAlign w:val="center"/>
            <w:hideMark/>
          </w:tcPr>
          <w:p w14:paraId="148B9EF7"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345 (29.6%)</w:t>
            </w:r>
          </w:p>
        </w:tc>
        <w:tc>
          <w:tcPr>
            <w:tcW w:w="1418" w:type="dxa"/>
            <w:tcBorders>
              <w:top w:val="nil"/>
              <w:left w:val="nil"/>
              <w:bottom w:val="single" w:sz="4" w:space="0" w:color="auto"/>
              <w:right w:val="single" w:sz="4" w:space="0" w:color="auto"/>
            </w:tcBorders>
            <w:shd w:val="clear" w:color="auto" w:fill="auto"/>
            <w:noWrap/>
            <w:vAlign w:val="center"/>
            <w:hideMark/>
          </w:tcPr>
          <w:p w14:paraId="4B5E3243"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65 (5.6%)</w:t>
            </w:r>
          </w:p>
        </w:tc>
        <w:tc>
          <w:tcPr>
            <w:tcW w:w="1275" w:type="dxa"/>
            <w:tcBorders>
              <w:top w:val="nil"/>
              <w:left w:val="nil"/>
              <w:bottom w:val="single" w:sz="4" w:space="0" w:color="auto"/>
              <w:right w:val="single" w:sz="4" w:space="0" w:color="auto"/>
            </w:tcBorders>
            <w:shd w:val="clear" w:color="auto" w:fill="auto"/>
            <w:noWrap/>
            <w:vAlign w:val="center"/>
            <w:hideMark/>
          </w:tcPr>
          <w:p w14:paraId="77BB0795"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345 (29.6%)</w:t>
            </w:r>
          </w:p>
        </w:tc>
        <w:tc>
          <w:tcPr>
            <w:tcW w:w="1134" w:type="dxa"/>
            <w:tcBorders>
              <w:top w:val="nil"/>
              <w:left w:val="nil"/>
              <w:bottom w:val="single" w:sz="4" w:space="0" w:color="auto"/>
              <w:right w:val="single" w:sz="4" w:space="0" w:color="auto"/>
            </w:tcBorders>
            <w:shd w:val="clear" w:color="auto" w:fill="auto"/>
            <w:noWrap/>
            <w:vAlign w:val="center"/>
            <w:hideMark/>
          </w:tcPr>
          <w:p w14:paraId="5D1ED7C3"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252 (21.6%)</w:t>
            </w:r>
          </w:p>
        </w:tc>
        <w:tc>
          <w:tcPr>
            <w:tcW w:w="1134" w:type="dxa"/>
            <w:tcBorders>
              <w:top w:val="nil"/>
              <w:left w:val="nil"/>
              <w:bottom w:val="single" w:sz="4" w:space="0" w:color="auto"/>
              <w:right w:val="single" w:sz="4" w:space="0" w:color="auto"/>
            </w:tcBorders>
            <w:shd w:val="clear" w:color="auto" w:fill="auto"/>
            <w:noWrap/>
            <w:vAlign w:val="center"/>
            <w:hideMark/>
          </w:tcPr>
          <w:p w14:paraId="03483EC4"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41 (40.2%)</w:t>
            </w:r>
          </w:p>
        </w:tc>
      </w:tr>
      <w:tr w:rsidR="002506D9" w:rsidRPr="0080063E" w14:paraId="6820E937" w14:textId="77777777" w:rsidTr="008D456F">
        <w:trPr>
          <w:trHeight w:val="288"/>
          <w:jc w:val="center"/>
        </w:trPr>
        <w:tc>
          <w:tcPr>
            <w:tcW w:w="993" w:type="dxa"/>
            <w:tcBorders>
              <w:top w:val="nil"/>
              <w:left w:val="single" w:sz="4" w:space="0" w:color="auto"/>
              <w:bottom w:val="single" w:sz="4" w:space="0" w:color="auto"/>
              <w:right w:val="single" w:sz="4" w:space="0" w:color="auto"/>
            </w:tcBorders>
            <w:shd w:val="clear" w:color="auto" w:fill="auto"/>
            <w:noWrap/>
            <w:vAlign w:val="center"/>
            <w:hideMark/>
          </w:tcPr>
          <w:p w14:paraId="64C22F90"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Denmark</w:t>
            </w:r>
          </w:p>
        </w:tc>
        <w:tc>
          <w:tcPr>
            <w:tcW w:w="521" w:type="dxa"/>
            <w:tcBorders>
              <w:top w:val="nil"/>
              <w:left w:val="nil"/>
              <w:bottom w:val="single" w:sz="4" w:space="0" w:color="auto"/>
              <w:right w:val="single" w:sz="4" w:space="0" w:color="auto"/>
            </w:tcBorders>
            <w:shd w:val="clear" w:color="auto" w:fill="auto"/>
            <w:noWrap/>
            <w:vAlign w:val="center"/>
            <w:hideMark/>
          </w:tcPr>
          <w:p w14:paraId="08A7953A"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497</w:t>
            </w:r>
          </w:p>
        </w:tc>
        <w:tc>
          <w:tcPr>
            <w:tcW w:w="613" w:type="dxa"/>
            <w:tcBorders>
              <w:top w:val="nil"/>
              <w:left w:val="nil"/>
              <w:bottom w:val="single" w:sz="4" w:space="0" w:color="auto"/>
              <w:right w:val="single" w:sz="4" w:space="0" w:color="auto"/>
            </w:tcBorders>
            <w:shd w:val="clear" w:color="auto" w:fill="auto"/>
            <w:noWrap/>
            <w:vAlign w:val="center"/>
            <w:hideMark/>
          </w:tcPr>
          <w:p w14:paraId="2014882C"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27.4</w:t>
            </w:r>
          </w:p>
        </w:tc>
        <w:tc>
          <w:tcPr>
            <w:tcW w:w="550" w:type="dxa"/>
            <w:tcBorders>
              <w:top w:val="nil"/>
              <w:left w:val="nil"/>
              <w:bottom w:val="single" w:sz="4" w:space="0" w:color="auto"/>
              <w:right w:val="single" w:sz="4" w:space="0" w:color="auto"/>
            </w:tcBorders>
            <w:shd w:val="clear" w:color="auto" w:fill="auto"/>
            <w:noWrap/>
            <w:vAlign w:val="center"/>
            <w:hideMark/>
          </w:tcPr>
          <w:p w14:paraId="4EB8B901"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8.27</w:t>
            </w:r>
          </w:p>
        </w:tc>
        <w:tc>
          <w:tcPr>
            <w:tcW w:w="726" w:type="dxa"/>
            <w:tcBorders>
              <w:top w:val="nil"/>
              <w:left w:val="nil"/>
              <w:bottom w:val="single" w:sz="4" w:space="0" w:color="auto"/>
              <w:right w:val="single" w:sz="4" w:space="0" w:color="auto"/>
            </w:tcBorders>
            <w:shd w:val="clear" w:color="auto" w:fill="auto"/>
            <w:noWrap/>
            <w:vAlign w:val="center"/>
            <w:hideMark/>
          </w:tcPr>
          <w:p w14:paraId="1F9E3DF9"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105 (21.1%)</w:t>
            </w:r>
          </w:p>
        </w:tc>
        <w:tc>
          <w:tcPr>
            <w:tcW w:w="979" w:type="dxa"/>
            <w:tcBorders>
              <w:top w:val="nil"/>
              <w:left w:val="nil"/>
              <w:bottom w:val="single" w:sz="4" w:space="0" w:color="auto"/>
              <w:right w:val="single" w:sz="4" w:space="0" w:color="auto"/>
            </w:tcBorders>
            <w:shd w:val="clear" w:color="auto" w:fill="auto"/>
            <w:noWrap/>
            <w:vAlign w:val="center"/>
            <w:hideMark/>
          </w:tcPr>
          <w:p w14:paraId="14BC2E6F"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387 (77.9%)</w:t>
            </w:r>
          </w:p>
        </w:tc>
        <w:tc>
          <w:tcPr>
            <w:tcW w:w="864" w:type="dxa"/>
            <w:tcBorders>
              <w:top w:val="nil"/>
              <w:left w:val="nil"/>
              <w:bottom w:val="single" w:sz="4" w:space="0" w:color="auto"/>
              <w:right w:val="single" w:sz="4" w:space="0" w:color="auto"/>
            </w:tcBorders>
            <w:shd w:val="clear" w:color="auto" w:fill="auto"/>
            <w:noWrap/>
            <w:vAlign w:val="center"/>
            <w:hideMark/>
          </w:tcPr>
          <w:p w14:paraId="124E1BEA"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183 (36.8%)</w:t>
            </w:r>
          </w:p>
        </w:tc>
        <w:tc>
          <w:tcPr>
            <w:tcW w:w="979" w:type="dxa"/>
            <w:tcBorders>
              <w:top w:val="nil"/>
              <w:left w:val="nil"/>
              <w:bottom w:val="single" w:sz="4" w:space="0" w:color="auto"/>
              <w:right w:val="single" w:sz="4" w:space="0" w:color="auto"/>
            </w:tcBorders>
            <w:shd w:val="clear" w:color="auto" w:fill="auto"/>
            <w:noWrap/>
            <w:vAlign w:val="center"/>
            <w:hideMark/>
          </w:tcPr>
          <w:p w14:paraId="59918D57"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24 (4.8%)</w:t>
            </w:r>
          </w:p>
        </w:tc>
        <w:tc>
          <w:tcPr>
            <w:tcW w:w="863" w:type="dxa"/>
            <w:tcBorders>
              <w:top w:val="nil"/>
              <w:left w:val="nil"/>
              <w:bottom w:val="single" w:sz="4" w:space="0" w:color="auto"/>
              <w:right w:val="single" w:sz="4" w:space="0" w:color="auto"/>
            </w:tcBorders>
            <w:shd w:val="clear" w:color="auto" w:fill="auto"/>
            <w:noWrap/>
            <w:vAlign w:val="center"/>
            <w:hideMark/>
          </w:tcPr>
          <w:p w14:paraId="3FE81853"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220 (44.3%)</w:t>
            </w:r>
          </w:p>
        </w:tc>
        <w:tc>
          <w:tcPr>
            <w:tcW w:w="851" w:type="dxa"/>
            <w:tcBorders>
              <w:top w:val="nil"/>
              <w:left w:val="nil"/>
              <w:bottom w:val="single" w:sz="4" w:space="0" w:color="auto"/>
              <w:right w:val="single" w:sz="4" w:space="0" w:color="auto"/>
            </w:tcBorders>
            <w:shd w:val="clear" w:color="auto" w:fill="auto"/>
            <w:noWrap/>
            <w:vAlign w:val="center"/>
            <w:hideMark/>
          </w:tcPr>
          <w:p w14:paraId="45F9FA33"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70 (14.2%)</w:t>
            </w:r>
          </w:p>
        </w:tc>
        <w:tc>
          <w:tcPr>
            <w:tcW w:w="850" w:type="dxa"/>
            <w:tcBorders>
              <w:top w:val="nil"/>
              <w:left w:val="nil"/>
              <w:bottom w:val="single" w:sz="4" w:space="0" w:color="auto"/>
              <w:right w:val="single" w:sz="4" w:space="0" w:color="auto"/>
            </w:tcBorders>
            <w:shd w:val="clear" w:color="auto" w:fill="auto"/>
            <w:noWrap/>
            <w:vAlign w:val="center"/>
            <w:hideMark/>
          </w:tcPr>
          <w:p w14:paraId="22004C66"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0 (0%)</w:t>
            </w:r>
          </w:p>
        </w:tc>
        <w:tc>
          <w:tcPr>
            <w:tcW w:w="851" w:type="dxa"/>
            <w:tcBorders>
              <w:top w:val="nil"/>
              <w:left w:val="nil"/>
              <w:bottom w:val="single" w:sz="4" w:space="0" w:color="auto"/>
              <w:right w:val="single" w:sz="4" w:space="0" w:color="auto"/>
            </w:tcBorders>
            <w:shd w:val="clear" w:color="auto" w:fill="auto"/>
            <w:noWrap/>
            <w:vAlign w:val="center"/>
            <w:hideMark/>
          </w:tcPr>
          <w:p w14:paraId="007F9EAE"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 (0%)</w:t>
            </w:r>
          </w:p>
        </w:tc>
        <w:tc>
          <w:tcPr>
            <w:tcW w:w="992" w:type="dxa"/>
            <w:tcBorders>
              <w:top w:val="nil"/>
              <w:left w:val="nil"/>
              <w:bottom w:val="single" w:sz="4" w:space="0" w:color="auto"/>
              <w:right w:val="single" w:sz="4" w:space="0" w:color="auto"/>
            </w:tcBorders>
            <w:shd w:val="clear" w:color="auto" w:fill="auto"/>
            <w:noWrap/>
            <w:vAlign w:val="center"/>
            <w:hideMark/>
          </w:tcPr>
          <w:p w14:paraId="3AF72079"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3 (0.6%)</w:t>
            </w:r>
          </w:p>
        </w:tc>
        <w:tc>
          <w:tcPr>
            <w:tcW w:w="1418" w:type="dxa"/>
            <w:tcBorders>
              <w:top w:val="nil"/>
              <w:left w:val="nil"/>
              <w:bottom w:val="single" w:sz="4" w:space="0" w:color="auto"/>
              <w:right w:val="single" w:sz="4" w:space="0" w:color="auto"/>
            </w:tcBorders>
            <w:shd w:val="clear" w:color="auto" w:fill="auto"/>
            <w:noWrap/>
            <w:vAlign w:val="center"/>
            <w:hideMark/>
          </w:tcPr>
          <w:p w14:paraId="35A5A2B1"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43 (8.7%)</w:t>
            </w:r>
          </w:p>
        </w:tc>
        <w:tc>
          <w:tcPr>
            <w:tcW w:w="1275" w:type="dxa"/>
            <w:tcBorders>
              <w:top w:val="nil"/>
              <w:left w:val="nil"/>
              <w:bottom w:val="single" w:sz="4" w:space="0" w:color="auto"/>
              <w:right w:val="single" w:sz="4" w:space="0" w:color="auto"/>
            </w:tcBorders>
            <w:shd w:val="clear" w:color="auto" w:fill="auto"/>
            <w:noWrap/>
            <w:vAlign w:val="center"/>
            <w:hideMark/>
          </w:tcPr>
          <w:p w14:paraId="2E5F3259"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197 (39.6%)</w:t>
            </w:r>
          </w:p>
        </w:tc>
        <w:tc>
          <w:tcPr>
            <w:tcW w:w="1134" w:type="dxa"/>
            <w:tcBorders>
              <w:top w:val="nil"/>
              <w:left w:val="nil"/>
              <w:bottom w:val="single" w:sz="4" w:space="0" w:color="auto"/>
              <w:right w:val="single" w:sz="4" w:space="0" w:color="auto"/>
            </w:tcBorders>
            <w:shd w:val="clear" w:color="auto" w:fill="auto"/>
            <w:noWrap/>
            <w:vAlign w:val="center"/>
            <w:hideMark/>
          </w:tcPr>
          <w:p w14:paraId="151B5634"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163 (32.8%)</w:t>
            </w:r>
          </w:p>
        </w:tc>
        <w:tc>
          <w:tcPr>
            <w:tcW w:w="1134" w:type="dxa"/>
            <w:tcBorders>
              <w:top w:val="nil"/>
              <w:left w:val="nil"/>
              <w:bottom w:val="single" w:sz="4" w:space="0" w:color="auto"/>
              <w:right w:val="single" w:sz="4" w:space="0" w:color="auto"/>
            </w:tcBorders>
            <w:shd w:val="clear" w:color="auto" w:fill="auto"/>
            <w:noWrap/>
            <w:vAlign w:val="center"/>
            <w:hideMark/>
          </w:tcPr>
          <w:p w14:paraId="54C6C282"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28 (1.4%)</w:t>
            </w:r>
          </w:p>
        </w:tc>
      </w:tr>
      <w:tr w:rsidR="002506D9" w:rsidRPr="0080063E" w14:paraId="3B72CEC8" w14:textId="77777777" w:rsidTr="008D456F">
        <w:trPr>
          <w:trHeight w:val="288"/>
          <w:jc w:val="center"/>
        </w:trPr>
        <w:tc>
          <w:tcPr>
            <w:tcW w:w="993" w:type="dxa"/>
            <w:tcBorders>
              <w:top w:val="nil"/>
              <w:left w:val="single" w:sz="4" w:space="0" w:color="auto"/>
              <w:bottom w:val="single" w:sz="4" w:space="0" w:color="auto"/>
              <w:right w:val="single" w:sz="4" w:space="0" w:color="auto"/>
            </w:tcBorders>
            <w:shd w:val="clear" w:color="auto" w:fill="auto"/>
            <w:noWrap/>
            <w:vAlign w:val="center"/>
            <w:hideMark/>
          </w:tcPr>
          <w:p w14:paraId="519FC3B6"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Dominican Republic</w:t>
            </w:r>
          </w:p>
        </w:tc>
        <w:tc>
          <w:tcPr>
            <w:tcW w:w="521" w:type="dxa"/>
            <w:tcBorders>
              <w:top w:val="nil"/>
              <w:left w:val="nil"/>
              <w:bottom w:val="single" w:sz="4" w:space="0" w:color="auto"/>
              <w:right w:val="single" w:sz="4" w:space="0" w:color="auto"/>
            </w:tcBorders>
            <w:shd w:val="clear" w:color="auto" w:fill="auto"/>
            <w:noWrap/>
            <w:vAlign w:val="center"/>
            <w:hideMark/>
          </w:tcPr>
          <w:p w14:paraId="79240A0F"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579</w:t>
            </w:r>
          </w:p>
        </w:tc>
        <w:tc>
          <w:tcPr>
            <w:tcW w:w="613" w:type="dxa"/>
            <w:tcBorders>
              <w:top w:val="nil"/>
              <w:left w:val="nil"/>
              <w:bottom w:val="single" w:sz="4" w:space="0" w:color="auto"/>
              <w:right w:val="single" w:sz="4" w:space="0" w:color="auto"/>
            </w:tcBorders>
            <w:shd w:val="clear" w:color="auto" w:fill="auto"/>
            <w:noWrap/>
            <w:vAlign w:val="center"/>
            <w:hideMark/>
          </w:tcPr>
          <w:p w14:paraId="76A2E5B2"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26.15</w:t>
            </w:r>
          </w:p>
        </w:tc>
        <w:tc>
          <w:tcPr>
            <w:tcW w:w="550" w:type="dxa"/>
            <w:tcBorders>
              <w:top w:val="nil"/>
              <w:left w:val="nil"/>
              <w:bottom w:val="single" w:sz="4" w:space="0" w:color="auto"/>
              <w:right w:val="single" w:sz="4" w:space="0" w:color="auto"/>
            </w:tcBorders>
            <w:shd w:val="clear" w:color="auto" w:fill="auto"/>
            <w:noWrap/>
            <w:vAlign w:val="center"/>
            <w:hideMark/>
          </w:tcPr>
          <w:p w14:paraId="6252CE6E"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10.88</w:t>
            </w:r>
          </w:p>
        </w:tc>
        <w:tc>
          <w:tcPr>
            <w:tcW w:w="726" w:type="dxa"/>
            <w:tcBorders>
              <w:top w:val="nil"/>
              <w:left w:val="nil"/>
              <w:bottom w:val="single" w:sz="4" w:space="0" w:color="auto"/>
              <w:right w:val="single" w:sz="4" w:space="0" w:color="auto"/>
            </w:tcBorders>
            <w:shd w:val="clear" w:color="auto" w:fill="auto"/>
            <w:noWrap/>
            <w:vAlign w:val="center"/>
            <w:hideMark/>
          </w:tcPr>
          <w:p w14:paraId="1DC63A0A"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179 (30.9%)</w:t>
            </w:r>
          </w:p>
        </w:tc>
        <w:tc>
          <w:tcPr>
            <w:tcW w:w="979" w:type="dxa"/>
            <w:tcBorders>
              <w:top w:val="nil"/>
              <w:left w:val="nil"/>
              <w:bottom w:val="single" w:sz="4" w:space="0" w:color="auto"/>
              <w:right w:val="single" w:sz="4" w:space="0" w:color="auto"/>
            </w:tcBorders>
            <w:shd w:val="clear" w:color="auto" w:fill="auto"/>
            <w:noWrap/>
            <w:vAlign w:val="center"/>
            <w:hideMark/>
          </w:tcPr>
          <w:p w14:paraId="58AD5092"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396 (68.4%)</w:t>
            </w:r>
          </w:p>
        </w:tc>
        <w:tc>
          <w:tcPr>
            <w:tcW w:w="864" w:type="dxa"/>
            <w:tcBorders>
              <w:top w:val="nil"/>
              <w:left w:val="nil"/>
              <w:bottom w:val="single" w:sz="4" w:space="0" w:color="auto"/>
              <w:right w:val="single" w:sz="4" w:space="0" w:color="auto"/>
            </w:tcBorders>
            <w:shd w:val="clear" w:color="auto" w:fill="auto"/>
            <w:noWrap/>
            <w:vAlign w:val="center"/>
            <w:hideMark/>
          </w:tcPr>
          <w:p w14:paraId="0BF8E10F"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289 (49.9%)</w:t>
            </w:r>
          </w:p>
        </w:tc>
        <w:tc>
          <w:tcPr>
            <w:tcW w:w="979" w:type="dxa"/>
            <w:tcBorders>
              <w:top w:val="nil"/>
              <w:left w:val="nil"/>
              <w:bottom w:val="single" w:sz="4" w:space="0" w:color="auto"/>
              <w:right w:val="single" w:sz="4" w:space="0" w:color="auto"/>
            </w:tcBorders>
            <w:shd w:val="clear" w:color="auto" w:fill="auto"/>
            <w:noWrap/>
            <w:vAlign w:val="center"/>
            <w:hideMark/>
          </w:tcPr>
          <w:p w14:paraId="65DEC521"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148 (25.6%)</w:t>
            </w:r>
          </w:p>
        </w:tc>
        <w:tc>
          <w:tcPr>
            <w:tcW w:w="863" w:type="dxa"/>
            <w:tcBorders>
              <w:top w:val="nil"/>
              <w:left w:val="nil"/>
              <w:bottom w:val="single" w:sz="4" w:space="0" w:color="auto"/>
              <w:right w:val="single" w:sz="4" w:space="0" w:color="auto"/>
            </w:tcBorders>
            <w:shd w:val="clear" w:color="auto" w:fill="auto"/>
            <w:noWrap/>
            <w:vAlign w:val="center"/>
            <w:hideMark/>
          </w:tcPr>
          <w:p w14:paraId="2E3D642C"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41 (7.1%)</w:t>
            </w:r>
          </w:p>
        </w:tc>
        <w:tc>
          <w:tcPr>
            <w:tcW w:w="851" w:type="dxa"/>
            <w:tcBorders>
              <w:top w:val="nil"/>
              <w:left w:val="nil"/>
              <w:bottom w:val="single" w:sz="4" w:space="0" w:color="auto"/>
              <w:right w:val="single" w:sz="4" w:space="0" w:color="auto"/>
            </w:tcBorders>
            <w:shd w:val="clear" w:color="auto" w:fill="auto"/>
            <w:noWrap/>
            <w:vAlign w:val="center"/>
            <w:hideMark/>
          </w:tcPr>
          <w:p w14:paraId="0438B604"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101 (47.9%)</w:t>
            </w:r>
          </w:p>
        </w:tc>
        <w:tc>
          <w:tcPr>
            <w:tcW w:w="850" w:type="dxa"/>
            <w:tcBorders>
              <w:top w:val="nil"/>
              <w:left w:val="nil"/>
              <w:bottom w:val="single" w:sz="4" w:space="0" w:color="auto"/>
              <w:right w:val="single" w:sz="4" w:space="0" w:color="auto"/>
            </w:tcBorders>
            <w:shd w:val="clear" w:color="auto" w:fill="auto"/>
            <w:noWrap/>
            <w:vAlign w:val="center"/>
            <w:hideMark/>
          </w:tcPr>
          <w:p w14:paraId="0EAB7C9E"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3 (0%)</w:t>
            </w:r>
          </w:p>
        </w:tc>
        <w:tc>
          <w:tcPr>
            <w:tcW w:w="851" w:type="dxa"/>
            <w:tcBorders>
              <w:top w:val="nil"/>
              <w:left w:val="nil"/>
              <w:bottom w:val="single" w:sz="4" w:space="0" w:color="auto"/>
              <w:right w:val="single" w:sz="4" w:space="0" w:color="auto"/>
            </w:tcBorders>
            <w:shd w:val="clear" w:color="auto" w:fill="auto"/>
            <w:noWrap/>
            <w:vAlign w:val="center"/>
            <w:hideMark/>
          </w:tcPr>
          <w:p w14:paraId="63D85F9C"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2 (0%)</w:t>
            </w:r>
          </w:p>
        </w:tc>
        <w:tc>
          <w:tcPr>
            <w:tcW w:w="992" w:type="dxa"/>
            <w:tcBorders>
              <w:top w:val="nil"/>
              <w:left w:val="nil"/>
              <w:bottom w:val="single" w:sz="4" w:space="0" w:color="auto"/>
              <w:right w:val="single" w:sz="4" w:space="0" w:color="auto"/>
            </w:tcBorders>
            <w:shd w:val="clear" w:color="auto" w:fill="auto"/>
            <w:noWrap/>
            <w:vAlign w:val="center"/>
            <w:hideMark/>
          </w:tcPr>
          <w:p w14:paraId="7ED8D5EF"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36 (6.2%)</w:t>
            </w:r>
          </w:p>
        </w:tc>
        <w:tc>
          <w:tcPr>
            <w:tcW w:w="1418" w:type="dxa"/>
            <w:tcBorders>
              <w:top w:val="nil"/>
              <w:left w:val="nil"/>
              <w:bottom w:val="single" w:sz="4" w:space="0" w:color="auto"/>
              <w:right w:val="single" w:sz="4" w:space="0" w:color="auto"/>
            </w:tcBorders>
            <w:shd w:val="clear" w:color="auto" w:fill="auto"/>
            <w:noWrap/>
            <w:vAlign w:val="center"/>
            <w:hideMark/>
          </w:tcPr>
          <w:p w14:paraId="5F94321A"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104 (18%)</w:t>
            </w:r>
          </w:p>
        </w:tc>
        <w:tc>
          <w:tcPr>
            <w:tcW w:w="1275" w:type="dxa"/>
            <w:tcBorders>
              <w:top w:val="nil"/>
              <w:left w:val="nil"/>
              <w:bottom w:val="single" w:sz="4" w:space="0" w:color="auto"/>
              <w:right w:val="single" w:sz="4" w:space="0" w:color="auto"/>
            </w:tcBorders>
            <w:shd w:val="clear" w:color="auto" w:fill="auto"/>
            <w:noWrap/>
            <w:vAlign w:val="center"/>
            <w:hideMark/>
          </w:tcPr>
          <w:p w14:paraId="5352E816"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262 (45.3%)</w:t>
            </w:r>
          </w:p>
        </w:tc>
        <w:tc>
          <w:tcPr>
            <w:tcW w:w="1134" w:type="dxa"/>
            <w:tcBorders>
              <w:top w:val="nil"/>
              <w:left w:val="nil"/>
              <w:bottom w:val="single" w:sz="4" w:space="0" w:color="auto"/>
              <w:right w:val="single" w:sz="4" w:space="0" w:color="auto"/>
            </w:tcBorders>
            <w:shd w:val="clear" w:color="auto" w:fill="auto"/>
            <w:noWrap/>
            <w:vAlign w:val="center"/>
            <w:hideMark/>
          </w:tcPr>
          <w:p w14:paraId="2E9E6943"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65 (11.2%)</w:t>
            </w:r>
          </w:p>
        </w:tc>
        <w:tc>
          <w:tcPr>
            <w:tcW w:w="1134" w:type="dxa"/>
            <w:tcBorders>
              <w:top w:val="nil"/>
              <w:left w:val="nil"/>
              <w:bottom w:val="single" w:sz="4" w:space="0" w:color="auto"/>
              <w:right w:val="single" w:sz="4" w:space="0" w:color="auto"/>
            </w:tcBorders>
            <w:shd w:val="clear" w:color="auto" w:fill="auto"/>
            <w:noWrap/>
            <w:vAlign w:val="center"/>
            <w:hideMark/>
          </w:tcPr>
          <w:p w14:paraId="0E38FDF1"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29 (5.9%)</w:t>
            </w:r>
          </w:p>
        </w:tc>
      </w:tr>
      <w:tr w:rsidR="002506D9" w:rsidRPr="0080063E" w14:paraId="10270ED4" w14:textId="77777777" w:rsidTr="008D456F">
        <w:trPr>
          <w:trHeight w:val="288"/>
          <w:jc w:val="center"/>
        </w:trPr>
        <w:tc>
          <w:tcPr>
            <w:tcW w:w="993" w:type="dxa"/>
            <w:tcBorders>
              <w:top w:val="nil"/>
              <w:left w:val="single" w:sz="4" w:space="0" w:color="auto"/>
              <w:bottom w:val="single" w:sz="4" w:space="0" w:color="auto"/>
              <w:right w:val="single" w:sz="4" w:space="0" w:color="auto"/>
            </w:tcBorders>
            <w:shd w:val="clear" w:color="auto" w:fill="auto"/>
            <w:noWrap/>
            <w:vAlign w:val="center"/>
            <w:hideMark/>
          </w:tcPr>
          <w:p w14:paraId="3E73AC64"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lastRenderedPageBreak/>
              <w:t>Ecuador</w:t>
            </w:r>
          </w:p>
        </w:tc>
        <w:tc>
          <w:tcPr>
            <w:tcW w:w="521" w:type="dxa"/>
            <w:tcBorders>
              <w:top w:val="nil"/>
              <w:left w:val="nil"/>
              <w:bottom w:val="single" w:sz="4" w:space="0" w:color="auto"/>
              <w:right w:val="single" w:sz="4" w:space="0" w:color="auto"/>
            </w:tcBorders>
            <w:shd w:val="clear" w:color="auto" w:fill="auto"/>
            <w:noWrap/>
            <w:vAlign w:val="center"/>
            <w:hideMark/>
          </w:tcPr>
          <w:p w14:paraId="76A95B15"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1606</w:t>
            </w:r>
          </w:p>
        </w:tc>
        <w:tc>
          <w:tcPr>
            <w:tcW w:w="613" w:type="dxa"/>
            <w:tcBorders>
              <w:top w:val="nil"/>
              <w:left w:val="nil"/>
              <w:bottom w:val="single" w:sz="4" w:space="0" w:color="auto"/>
              <w:right w:val="single" w:sz="4" w:space="0" w:color="auto"/>
            </w:tcBorders>
            <w:shd w:val="clear" w:color="auto" w:fill="auto"/>
            <w:noWrap/>
            <w:vAlign w:val="center"/>
            <w:hideMark/>
          </w:tcPr>
          <w:p w14:paraId="5A181DE7"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30.08</w:t>
            </w:r>
          </w:p>
        </w:tc>
        <w:tc>
          <w:tcPr>
            <w:tcW w:w="550" w:type="dxa"/>
            <w:tcBorders>
              <w:top w:val="nil"/>
              <w:left w:val="nil"/>
              <w:bottom w:val="single" w:sz="4" w:space="0" w:color="auto"/>
              <w:right w:val="single" w:sz="4" w:space="0" w:color="auto"/>
            </w:tcBorders>
            <w:shd w:val="clear" w:color="auto" w:fill="auto"/>
            <w:noWrap/>
            <w:vAlign w:val="center"/>
            <w:hideMark/>
          </w:tcPr>
          <w:p w14:paraId="6A4008B2"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11.46</w:t>
            </w:r>
          </w:p>
        </w:tc>
        <w:tc>
          <w:tcPr>
            <w:tcW w:w="726" w:type="dxa"/>
            <w:tcBorders>
              <w:top w:val="nil"/>
              <w:left w:val="nil"/>
              <w:bottom w:val="single" w:sz="4" w:space="0" w:color="auto"/>
              <w:right w:val="single" w:sz="4" w:space="0" w:color="auto"/>
            </w:tcBorders>
            <w:shd w:val="clear" w:color="auto" w:fill="auto"/>
            <w:noWrap/>
            <w:vAlign w:val="center"/>
            <w:hideMark/>
          </w:tcPr>
          <w:p w14:paraId="359A9671"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684 (42.6%)</w:t>
            </w:r>
          </w:p>
        </w:tc>
        <w:tc>
          <w:tcPr>
            <w:tcW w:w="979" w:type="dxa"/>
            <w:tcBorders>
              <w:top w:val="nil"/>
              <w:left w:val="nil"/>
              <w:bottom w:val="single" w:sz="4" w:space="0" w:color="auto"/>
              <w:right w:val="single" w:sz="4" w:space="0" w:color="auto"/>
            </w:tcBorders>
            <w:shd w:val="clear" w:color="auto" w:fill="auto"/>
            <w:noWrap/>
            <w:vAlign w:val="center"/>
            <w:hideMark/>
          </w:tcPr>
          <w:p w14:paraId="068A379C"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916 (57%)</w:t>
            </w:r>
          </w:p>
        </w:tc>
        <w:tc>
          <w:tcPr>
            <w:tcW w:w="864" w:type="dxa"/>
            <w:tcBorders>
              <w:top w:val="nil"/>
              <w:left w:val="nil"/>
              <w:bottom w:val="single" w:sz="4" w:space="0" w:color="auto"/>
              <w:right w:val="single" w:sz="4" w:space="0" w:color="auto"/>
            </w:tcBorders>
            <w:shd w:val="clear" w:color="auto" w:fill="auto"/>
            <w:noWrap/>
            <w:vAlign w:val="center"/>
            <w:hideMark/>
          </w:tcPr>
          <w:p w14:paraId="7F8404E1"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673 (41.9%)</w:t>
            </w:r>
          </w:p>
        </w:tc>
        <w:tc>
          <w:tcPr>
            <w:tcW w:w="979" w:type="dxa"/>
            <w:tcBorders>
              <w:top w:val="nil"/>
              <w:left w:val="nil"/>
              <w:bottom w:val="single" w:sz="4" w:space="0" w:color="auto"/>
              <w:right w:val="single" w:sz="4" w:space="0" w:color="auto"/>
            </w:tcBorders>
            <w:shd w:val="clear" w:color="auto" w:fill="auto"/>
            <w:noWrap/>
            <w:vAlign w:val="center"/>
            <w:hideMark/>
          </w:tcPr>
          <w:p w14:paraId="06BC2833"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423 (26.3%)</w:t>
            </w:r>
          </w:p>
        </w:tc>
        <w:tc>
          <w:tcPr>
            <w:tcW w:w="863" w:type="dxa"/>
            <w:tcBorders>
              <w:top w:val="nil"/>
              <w:left w:val="nil"/>
              <w:bottom w:val="single" w:sz="4" w:space="0" w:color="auto"/>
              <w:right w:val="single" w:sz="4" w:space="0" w:color="auto"/>
            </w:tcBorders>
            <w:shd w:val="clear" w:color="auto" w:fill="auto"/>
            <w:noWrap/>
            <w:vAlign w:val="center"/>
            <w:hideMark/>
          </w:tcPr>
          <w:p w14:paraId="7B5ED4C3"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118 (7.3%)</w:t>
            </w:r>
          </w:p>
        </w:tc>
        <w:tc>
          <w:tcPr>
            <w:tcW w:w="851" w:type="dxa"/>
            <w:tcBorders>
              <w:top w:val="nil"/>
              <w:left w:val="nil"/>
              <w:bottom w:val="single" w:sz="4" w:space="0" w:color="auto"/>
              <w:right w:val="single" w:sz="4" w:space="0" w:color="auto"/>
            </w:tcBorders>
            <w:shd w:val="clear" w:color="auto" w:fill="auto"/>
            <w:noWrap/>
            <w:vAlign w:val="center"/>
            <w:hideMark/>
          </w:tcPr>
          <w:p w14:paraId="00152B70"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388 (970%)</w:t>
            </w:r>
          </w:p>
        </w:tc>
        <w:tc>
          <w:tcPr>
            <w:tcW w:w="850" w:type="dxa"/>
            <w:tcBorders>
              <w:top w:val="nil"/>
              <w:left w:val="nil"/>
              <w:bottom w:val="single" w:sz="4" w:space="0" w:color="auto"/>
              <w:right w:val="single" w:sz="4" w:space="0" w:color="auto"/>
            </w:tcBorders>
            <w:shd w:val="clear" w:color="auto" w:fill="auto"/>
            <w:noWrap/>
            <w:vAlign w:val="center"/>
            <w:hideMark/>
          </w:tcPr>
          <w:p w14:paraId="47301F0F"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7 (0%)</w:t>
            </w:r>
          </w:p>
        </w:tc>
        <w:tc>
          <w:tcPr>
            <w:tcW w:w="851" w:type="dxa"/>
            <w:tcBorders>
              <w:top w:val="nil"/>
              <w:left w:val="nil"/>
              <w:bottom w:val="single" w:sz="4" w:space="0" w:color="auto"/>
              <w:right w:val="single" w:sz="4" w:space="0" w:color="auto"/>
            </w:tcBorders>
            <w:shd w:val="clear" w:color="auto" w:fill="auto"/>
            <w:noWrap/>
            <w:vAlign w:val="center"/>
            <w:hideMark/>
          </w:tcPr>
          <w:p w14:paraId="1C246535"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22 (0%)</w:t>
            </w:r>
          </w:p>
        </w:tc>
        <w:tc>
          <w:tcPr>
            <w:tcW w:w="992" w:type="dxa"/>
            <w:tcBorders>
              <w:top w:val="nil"/>
              <w:left w:val="nil"/>
              <w:bottom w:val="single" w:sz="4" w:space="0" w:color="auto"/>
              <w:right w:val="single" w:sz="4" w:space="0" w:color="auto"/>
            </w:tcBorders>
            <w:shd w:val="clear" w:color="auto" w:fill="auto"/>
            <w:noWrap/>
            <w:vAlign w:val="center"/>
            <w:hideMark/>
          </w:tcPr>
          <w:p w14:paraId="3B4B72CD"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187 (11.6%)</w:t>
            </w:r>
          </w:p>
        </w:tc>
        <w:tc>
          <w:tcPr>
            <w:tcW w:w="1418" w:type="dxa"/>
            <w:tcBorders>
              <w:top w:val="nil"/>
              <w:left w:val="nil"/>
              <w:bottom w:val="single" w:sz="4" w:space="0" w:color="auto"/>
              <w:right w:val="single" w:sz="4" w:space="0" w:color="auto"/>
            </w:tcBorders>
            <w:shd w:val="clear" w:color="auto" w:fill="auto"/>
            <w:noWrap/>
            <w:vAlign w:val="center"/>
            <w:hideMark/>
          </w:tcPr>
          <w:p w14:paraId="5880066D"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305 (19%)</w:t>
            </w:r>
          </w:p>
        </w:tc>
        <w:tc>
          <w:tcPr>
            <w:tcW w:w="1275" w:type="dxa"/>
            <w:tcBorders>
              <w:top w:val="nil"/>
              <w:left w:val="nil"/>
              <w:bottom w:val="single" w:sz="4" w:space="0" w:color="auto"/>
              <w:right w:val="single" w:sz="4" w:space="0" w:color="auto"/>
            </w:tcBorders>
            <w:shd w:val="clear" w:color="auto" w:fill="auto"/>
            <w:noWrap/>
            <w:vAlign w:val="center"/>
            <w:hideMark/>
          </w:tcPr>
          <w:p w14:paraId="42836947"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643 (40%)</w:t>
            </w:r>
          </w:p>
        </w:tc>
        <w:tc>
          <w:tcPr>
            <w:tcW w:w="1134" w:type="dxa"/>
            <w:tcBorders>
              <w:top w:val="nil"/>
              <w:left w:val="nil"/>
              <w:bottom w:val="single" w:sz="4" w:space="0" w:color="auto"/>
              <w:right w:val="single" w:sz="4" w:space="0" w:color="auto"/>
            </w:tcBorders>
            <w:shd w:val="clear" w:color="auto" w:fill="auto"/>
            <w:noWrap/>
            <w:vAlign w:val="center"/>
            <w:hideMark/>
          </w:tcPr>
          <w:p w14:paraId="466A8EED"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259 (16.1%)</w:t>
            </w:r>
          </w:p>
        </w:tc>
        <w:tc>
          <w:tcPr>
            <w:tcW w:w="1134" w:type="dxa"/>
            <w:tcBorders>
              <w:top w:val="nil"/>
              <w:left w:val="nil"/>
              <w:bottom w:val="single" w:sz="4" w:space="0" w:color="auto"/>
              <w:right w:val="single" w:sz="4" w:space="0" w:color="auto"/>
            </w:tcBorders>
            <w:shd w:val="clear" w:color="auto" w:fill="auto"/>
            <w:noWrap/>
            <w:vAlign w:val="center"/>
            <w:hideMark/>
          </w:tcPr>
          <w:p w14:paraId="00F9F48A"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113 (53.6%)</w:t>
            </w:r>
          </w:p>
        </w:tc>
      </w:tr>
      <w:tr w:rsidR="002506D9" w:rsidRPr="0080063E" w14:paraId="2523AA7F" w14:textId="77777777" w:rsidTr="008D456F">
        <w:trPr>
          <w:trHeight w:val="288"/>
          <w:jc w:val="center"/>
        </w:trPr>
        <w:tc>
          <w:tcPr>
            <w:tcW w:w="993" w:type="dxa"/>
            <w:tcBorders>
              <w:top w:val="nil"/>
              <w:left w:val="single" w:sz="4" w:space="0" w:color="auto"/>
              <w:bottom w:val="single" w:sz="4" w:space="0" w:color="auto"/>
              <w:right w:val="single" w:sz="4" w:space="0" w:color="auto"/>
            </w:tcBorders>
            <w:shd w:val="clear" w:color="auto" w:fill="auto"/>
            <w:noWrap/>
            <w:vAlign w:val="center"/>
            <w:hideMark/>
          </w:tcPr>
          <w:p w14:paraId="45709370"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Egypt</w:t>
            </w:r>
          </w:p>
        </w:tc>
        <w:tc>
          <w:tcPr>
            <w:tcW w:w="521" w:type="dxa"/>
            <w:tcBorders>
              <w:top w:val="nil"/>
              <w:left w:val="nil"/>
              <w:bottom w:val="single" w:sz="4" w:space="0" w:color="auto"/>
              <w:right w:val="single" w:sz="4" w:space="0" w:color="auto"/>
            </w:tcBorders>
            <w:shd w:val="clear" w:color="auto" w:fill="auto"/>
            <w:noWrap/>
            <w:vAlign w:val="center"/>
            <w:hideMark/>
          </w:tcPr>
          <w:p w14:paraId="0AD50C6A"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74</w:t>
            </w:r>
          </w:p>
        </w:tc>
        <w:tc>
          <w:tcPr>
            <w:tcW w:w="613" w:type="dxa"/>
            <w:tcBorders>
              <w:top w:val="nil"/>
              <w:left w:val="nil"/>
              <w:bottom w:val="single" w:sz="4" w:space="0" w:color="auto"/>
              <w:right w:val="single" w:sz="4" w:space="0" w:color="auto"/>
            </w:tcBorders>
            <w:shd w:val="clear" w:color="auto" w:fill="auto"/>
            <w:noWrap/>
            <w:vAlign w:val="center"/>
            <w:hideMark/>
          </w:tcPr>
          <w:p w14:paraId="2A49FCB3"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25.74</w:t>
            </w:r>
          </w:p>
        </w:tc>
        <w:tc>
          <w:tcPr>
            <w:tcW w:w="550" w:type="dxa"/>
            <w:tcBorders>
              <w:top w:val="nil"/>
              <w:left w:val="nil"/>
              <w:bottom w:val="single" w:sz="4" w:space="0" w:color="auto"/>
              <w:right w:val="single" w:sz="4" w:space="0" w:color="auto"/>
            </w:tcBorders>
            <w:shd w:val="clear" w:color="auto" w:fill="auto"/>
            <w:noWrap/>
            <w:vAlign w:val="center"/>
            <w:hideMark/>
          </w:tcPr>
          <w:p w14:paraId="73702FB9"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5.75</w:t>
            </w:r>
          </w:p>
        </w:tc>
        <w:tc>
          <w:tcPr>
            <w:tcW w:w="726" w:type="dxa"/>
            <w:tcBorders>
              <w:top w:val="nil"/>
              <w:left w:val="nil"/>
              <w:bottom w:val="single" w:sz="4" w:space="0" w:color="auto"/>
              <w:right w:val="single" w:sz="4" w:space="0" w:color="auto"/>
            </w:tcBorders>
            <w:shd w:val="clear" w:color="auto" w:fill="auto"/>
            <w:noWrap/>
            <w:vAlign w:val="center"/>
            <w:hideMark/>
          </w:tcPr>
          <w:p w14:paraId="31E3BE19"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41 (55.4%)</w:t>
            </w:r>
          </w:p>
        </w:tc>
        <w:tc>
          <w:tcPr>
            <w:tcW w:w="979" w:type="dxa"/>
            <w:tcBorders>
              <w:top w:val="nil"/>
              <w:left w:val="nil"/>
              <w:bottom w:val="single" w:sz="4" w:space="0" w:color="auto"/>
              <w:right w:val="single" w:sz="4" w:space="0" w:color="auto"/>
            </w:tcBorders>
            <w:shd w:val="clear" w:color="auto" w:fill="auto"/>
            <w:noWrap/>
            <w:vAlign w:val="center"/>
            <w:hideMark/>
          </w:tcPr>
          <w:p w14:paraId="0900A285"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33 (44.6%)</w:t>
            </w:r>
          </w:p>
        </w:tc>
        <w:tc>
          <w:tcPr>
            <w:tcW w:w="864" w:type="dxa"/>
            <w:tcBorders>
              <w:top w:val="nil"/>
              <w:left w:val="nil"/>
              <w:bottom w:val="single" w:sz="4" w:space="0" w:color="auto"/>
              <w:right w:val="single" w:sz="4" w:space="0" w:color="auto"/>
            </w:tcBorders>
            <w:shd w:val="clear" w:color="auto" w:fill="auto"/>
            <w:noWrap/>
            <w:vAlign w:val="center"/>
            <w:hideMark/>
          </w:tcPr>
          <w:p w14:paraId="78678F32"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40 (54.1%)</w:t>
            </w:r>
          </w:p>
        </w:tc>
        <w:tc>
          <w:tcPr>
            <w:tcW w:w="979" w:type="dxa"/>
            <w:tcBorders>
              <w:top w:val="nil"/>
              <w:left w:val="nil"/>
              <w:bottom w:val="single" w:sz="4" w:space="0" w:color="auto"/>
              <w:right w:val="single" w:sz="4" w:space="0" w:color="auto"/>
            </w:tcBorders>
            <w:shd w:val="clear" w:color="auto" w:fill="auto"/>
            <w:noWrap/>
            <w:vAlign w:val="center"/>
            <w:hideMark/>
          </w:tcPr>
          <w:p w14:paraId="37ED6AEC"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3 (4.1%)</w:t>
            </w:r>
          </w:p>
        </w:tc>
        <w:tc>
          <w:tcPr>
            <w:tcW w:w="863" w:type="dxa"/>
            <w:tcBorders>
              <w:top w:val="nil"/>
              <w:left w:val="nil"/>
              <w:bottom w:val="single" w:sz="4" w:space="0" w:color="auto"/>
              <w:right w:val="single" w:sz="4" w:space="0" w:color="auto"/>
            </w:tcBorders>
            <w:shd w:val="clear" w:color="auto" w:fill="auto"/>
            <w:noWrap/>
            <w:vAlign w:val="center"/>
            <w:hideMark/>
          </w:tcPr>
          <w:p w14:paraId="2A2BC005"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10 (13.5%)</w:t>
            </w:r>
          </w:p>
        </w:tc>
        <w:tc>
          <w:tcPr>
            <w:tcW w:w="851" w:type="dxa"/>
            <w:tcBorders>
              <w:top w:val="nil"/>
              <w:left w:val="nil"/>
              <w:bottom w:val="single" w:sz="4" w:space="0" w:color="auto"/>
              <w:right w:val="single" w:sz="4" w:space="0" w:color="auto"/>
            </w:tcBorders>
            <w:shd w:val="clear" w:color="auto" w:fill="auto"/>
            <w:noWrap/>
            <w:vAlign w:val="center"/>
            <w:hideMark/>
          </w:tcPr>
          <w:p w14:paraId="6B7242F3"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21 (1.3%)</w:t>
            </w:r>
          </w:p>
        </w:tc>
        <w:tc>
          <w:tcPr>
            <w:tcW w:w="850" w:type="dxa"/>
            <w:tcBorders>
              <w:top w:val="nil"/>
              <w:left w:val="nil"/>
              <w:bottom w:val="single" w:sz="4" w:space="0" w:color="auto"/>
              <w:right w:val="single" w:sz="4" w:space="0" w:color="auto"/>
            </w:tcBorders>
            <w:shd w:val="clear" w:color="auto" w:fill="auto"/>
            <w:noWrap/>
            <w:vAlign w:val="center"/>
            <w:hideMark/>
          </w:tcPr>
          <w:p w14:paraId="197F5AE4"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0 (0%)</w:t>
            </w:r>
          </w:p>
        </w:tc>
        <w:tc>
          <w:tcPr>
            <w:tcW w:w="851" w:type="dxa"/>
            <w:tcBorders>
              <w:top w:val="nil"/>
              <w:left w:val="nil"/>
              <w:bottom w:val="single" w:sz="4" w:space="0" w:color="auto"/>
              <w:right w:val="single" w:sz="4" w:space="0" w:color="auto"/>
            </w:tcBorders>
            <w:shd w:val="clear" w:color="auto" w:fill="auto"/>
            <w:noWrap/>
            <w:vAlign w:val="center"/>
            <w:hideMark/>
          </w:tcPr>
          <w:p w14:paraId="45CEA4FC"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 (0%)</w:t>
            </w:r>
          </w:p>
        </w:tc>
        <w:tc>
          <w:tcPr>
            <w:tcW w:w="992" w:type="dxa"/>
            <w:tcBorders>
              <w:top w:val="nil"/>
              <w:left w:val="nil"/>
              <w:bottom w:val="single" w:sz="4" w:space="0" w:color="auto"/>
              <w:right w:val="single" w:sz="4" w:space="0" w:color="auto"/>
            </w:tcBorders>
            <w:shd w:val="clear" w:color="auto" w:fill="auto"/>
            <w:noWrap/>
            <w:vAlign w:val="center"/>
            <w:hideMark/>
          </w:tcPr>
          <w:p w14:paraId="239C2E51"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0 (0%)</w:t>
            </w:r>
          </w:p>
        </w:tc>
        <w:tc>
          <w:tcPr>
            <w:tcW w:w="1418" w:type="dxa"/>
            <w:tcBorders>
              <w:top w:val="nil"/>
              <w:left w:val="nil"/>
              <w:bottom w:val="single" w:sz="4" w:space="0" w:color="auto"/>
              <w:right w:val="single" w:sz="4" w:space="0" w:color="auto"/>
            </w:tcBorders>
            <w:shd w:val="clear" w:color="auto" w:fill="auto"/>
            <w:noWrap/>
            <w:vAlign w:val="center"/>
            <w:hideMark/>
          </w:tcPr>
          <w:p w14:paraId="39A999F1"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9 (12.2%)</w:t>
            </w:r>
          </w:p>
        </w:tc>
        <w:tc>
          <w:tcPr>
            <w:tcW w:w="1275" w:type="dxa"/>
            <w:tcBorders>
              <w:top w:val="nil"/>
              <w:left w:val="nil"/>
              <w:bottom w:val="single" w:sz="4" w:space="0" w:color="auto"/>
              <w:right w:val="single" w:sz="4" w:space="0" w:color="auto"/>
            </w:tcBorders>
            <w:shd w:val="clear" w:color="auto" w:fill="auto"/>
            <w:noWrap/>
            <w:vAlign w:val="center"/>
            <w:hideMark/>
          </w:tcPr>
          <w:p w14:paraId="3A837516"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31 (41.9%)</w:t>
            </w:r>
          </w:p>
        </w:tc>
        <w:tc>
          <w:tcPr>
            <w:tcW w:w="1134" w:type="dxa"/>
            <w:tcBorders>
              <w:top w:val="nil"/>
              <w:left w:val="nil"/>
              <w:bottom w:val="single" w:sz="4" w:space="0" w:color="auto"/>
              <w:right w:val="single" w:sz="4" w:space="0" w:color="auto"/>
            </w:tcBorders>
            <w:shd w:val="clear" w:color="auto" w:fill="auto"/>
            <w:noWrap/>
            <w:vAlign w:val="center"/>
            <w:hideMark/>
          </w:tcPr>
          <w:p w14:paraId="602FB238"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18 (24.3%)</w:t>
            </w:r>
          </w:p>
        </w:tc>
        <w:tc>
          <w:tcPr>
            <w:tcW w:w="1134" w:type="dxa"/>
            <w:tcBorders>
              <w:top w:val="nil"/>
              <w:left w:val="nil"/>
              <w:bottom w:val="single" w:sz="4" w:space="0" w:color="auto"/>
              <w:right w:val="single" w:sz="4" w:space="0" w:color="auto"/>
            </w:tcBorders>
            <w:shd w:val="clear" w:color="auto" w:fill="auto"/>
            <w:noWrap/>
            <w:vAlign w:val="center"/>
            <w:hideMark/>
          </w:tcPr>
          <w:p w14:paraId="20D4F765"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5 (12.5%)</w:t>
            </w:r>
          </w:p>
        </w:tc>
      </w:tr>
      <w:tr w:rsidR="002506D9" w:rsidRPr="0080063E" w14:paraId="03334FEE" w14:textId="77777777" w:rsidTr="008D456F">
        <w:trPr>
          <w:trHeight w:val="288"/>
          <w:jc w:val="center"/>
        </w:trPr>
        <w:tc>
          <w:tcPr>
            <w:tcW w:w="993" w:type="dxa"/>
            <w:tcBorders>
              <w:top w:val="nil"/>
              <w:left w:val="single" w:sz="4" w:space="0" w:color="auto"/>
              <w:bottom w:val="single" w:sz="4" w:space="0" w:color="auto"/>
              <w:right w:val="single" w:sz="4" w:space="0" w:color="auto"/>
            </w:tcBorders>
            <w:shd w:val="clear" w:color="auto" w:fill="auto"/>
            <w:noWrap/>
            <w:vAlign w:val="center"/>
            <w:hideMark/>
          </w:tcPr>
          <w:p w14:paraId="64508494"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El Salvador</w:t>
            </w:r>
          </w:p>
        </w:tc>
        <w:tc>
          <w:tcPr>
            <w:tcW w:w="521" w:type="dxa"/>
            <w:tcBorders>
              <w:top w:val="nil"/>
              <w:left w:val="nil"/>
              <w:bottom w:val="single" w:sz="4" w:space="0" w:color="auto"/>
              <w:right w:val="single" w:sz="4" w:space="0" w:color="auto"/>
            </w:tcBorders>
            <w:shd w:val="clear" w:color="auto" w:fill="auto"/>
            <w:noWrap/>
            <w:vAlign w:val="center"/>
            <w:hideMark/>
          </w:tcPr>
          <w:p w14:paraId="7FFB15AD"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213</w:t>
            </w:r>
          </w:p>
        </w:tc>
        <w:tc>
          <w:tcPr>
            <w:tcW w:w="613" w:type="dxa"/>
            <w:tcBorders>
              <w:top w:val="nil"/>
              <w:left w:val="nil"/>
              <w:bottom w:val="single" w:sz="4" w:space="0" w:color="auto"/>
              <w:right w:val="single" w:sz="4" w:space="0" w:color="auto"/>
            </w:tcBorders>
            <w:shd w:val="clear" w:color="auto" w:fill="auto"/>
            <w:noWrap/>
            <w:vAlign w:val="center"/>
            <w:hideMark/>
          </w:tcPr>
          <w:p w14:paraId="5E7B8DF9"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25.16</w:t>
            </w:r>
          </w:p>
        </w:tc>
        <w:tc>
          <w:tcPr>
            <w:tcW w:w="550" w:type="dxa"/>
            <w:tcBorders>
              <w:top w:val="nil"/>
              <w:left w:val="nil"/>
              <w:bottom w:val="single" w:sz="4" w:space="0" w:color="auto"/>
              <w:right w:val="single" w:sz="4" w:space="0" w:color="auto"/>
            </w:tcBorders>
            <w:shd w:val="clear" w:color="auto" w:fill="auto"/>
            <w:noWrap/>
            <w:vAlign w:val="center"/>
            <w:hideMark/>
          </w:tcPr>
          <w:p w14:paraId="45027AAC"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9.91</w:t>
            </w:r>
          </w:p>
        </w:tc>
        <w:tc>
          <w:tcPr>
            <w:tcW w:w="726" w:type="dxa"/>
            <w:tcBorders>
              <w:top w:val="nil"/>
              <w:left w:val="nil"/>
              <w:bottom w:val="single" w:sz="4" w:space="0" w:color="auto"/>
              <w:right w:val="single" w:sz="4" w:space="0" w:color="auto"/>
            </w:tcBorders>
            <w:shd w:val="clear" w:color="auto" w:fill="auto"/>
            <w:noWrap/>
            <w:vAlign w:val="center"/>
            <w:hideMark/>
          </w:tcPr>
          <w:p w14:paraId="0B2903EF"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92 (43.2%)</w:t>
            </w:r>
          </w:p>
        </w:tc>
        <w:tc>
          <w:tcPr>
            <w:tcW w:w="979" w:type="dxa"/>
            <w:tcBorders>
              <w:top w:val="nil"/>
              <w:left w:val="nil"/>
              <w:bottom w:val="single" w:sz="4" w:space="0" w:color="auto"/>
              <w:right w:val="single" w:sz="4" w:space="0" w:color="auto"/>
            </w:tcBorders>
            <w:shd w:val="clear" w:color="auto" w:fill="auto"/>
            <w:noWrap/>
            <w:vAlign w:val="center"/>
            <w:hideMark/>
          </w:tcPr>
          <w:p w14:paraId="3F88AD6F"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117 (54.9%)</w:t>
            </w:r>
          </w:p>
        </w:tc>
        <w:tc>
          <w:tcPr>
            <w:tcW w:w="864" w:type="dxa"/>
            <w:tcBorders>
              <w:top w:val="nil"/>
              <w:left w:val="nil"/>
              <w:bottom w:val="single" w:sz="4" w:space="0" w:color="auto"/>
              <w:right w:val="single" w:sz="4" w:space="0" w:color="auto"/>
            </w:tcBorders>
            <w:shd w:val="clear" w:color="auto" w:fill="auto"/>
            <w:noWrap/>
            <w:vAlign w:val="center"/>
            <w:hideMark/>
          </w:tcPr>
          <w:p w14:paraId="79724B58"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98 (46%)</w:t>
            </w:r>
          </w:p>
        </w:tc>
        <w:tc>
          <w:tcPr>
            <w:tcW w:w="979" w:type="dxa"/>
            <w:tcBorders>
              <w:top w:val="nil"/>
              <w:left w:val="nil"/>
              <w:bottom w:val="single" w:sz="4" w:space="0" w:color="auto"/>
              <w:right w:val="single" w:sz="4" w:space="0" w:color="auto"/>
            </w:tcBorders>
            <w:shd w:val="clear" w:color="auto" w:fill="auto"/>
            <w:noWrap/>
            <w:vAlign w:val="center"/>
            <w:hideMark/>
          </w:tcPr>
          <w:p w14:paraId="30C16EDF"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82 (38.5%)</w:t>
            </w:r>
          </w:p>
        </w:tc>
        <w:tc>
          <w:tcPr>
            <w:tcW w:w="863" w:type="dxa"/>
            <w:tcBorders>
              <w:top w:val="nil"/>
              <w:left w:val="nil"/>
              <w:bottom w:val="single" w:sz="4" w:space="0" w:color="auto"/>
              <w:right w:val="single" w:sz="4" w:space="0" w:color="auto"/>
            </w:tcBorders>
            <w:shd w:val="clear" w:color="auto" w:fill="auto"/>
            <w:noWrap/>
            <w:vAlign w:val="center"/>
            <w:hideMark/>
          </w:tcPr>
          <w:p w14:paraId="07C73D41"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6 (2.8%)</w:t>
            </w:r>
          </w:p>
        </w:tc>
        <w:tc>
          <w:tcPr>
            <w:tcW w:w="851" w:type="dxa"/>
            <w:tcBorders>
              <w:top w:val="nil"/>
              <w:left w:val="nil"/>
              <w:bottom w:val="single" w:sz="4" w:space="0" w:color="auto"/>
              <w:right w:val="single" w:sz="4" w:space="0" w:color="auto"/>
            </w:tcBorders>
            <w:shd w:val="clear" w:color="auto" w:fill="auto"/>
            <w:noWrap/>
            <w:vAlign w:val="center"/>
            <w:hideMark/>
          </w:tcPr>
          <w:p w14:paraId="01858ABC"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26 (25.5%)</w:t>
            </w:r>
          </w:p>
        </w:tc>
        <w:tc>
          <w:tcPr>
            <w:tcW w:w="850" w:type="dxa"/>
            <w:tcBorders>
              <w:top w:val="nil"/>
              <w:left w:val="nil"/>
              <w:bottom w:val="single" w:sz="4" w:space="0" w:color="auto"/>
              <w:right w:val="single" w:sz="4" w:space="0" w:color="auto"/>
            </w:tcBorders>
            <w:shd w:val="clear" w:color="auto" w:fill="auto"/>
            <w:noWrap/>
            <w:vAlign w:val="center"/>
            <w:hideMark/>
          </w:tcPr>
          <w:p w14:paraId="7B27F089"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 (0%)</w:t>
            </w:r>
          </w:p>
        </w:tc>
        <w:tc>
          <w:tcPr>
            <w:tcW w:w="851" w:type="dxa"/>
            <w:tcBorders>
              <w:top w:val="nil"/>
              <w:left w:val="nil"/>
              <w:bottom w:val="single" w:sz="4" w:space="0" w:color="auto"/>
              <w:right w:val="single" w:sz="4" w:space="0" w:color="auto"/>
            </w:tcBorders>
            <w:shd w:val="clear" w:color="auto" w:fill="auto"/>
            <w:noWrap/>
            <w:vAlign w:val="center"/>
            <w:hideMark/>
          </w:tcPr>
          <w:p w14:paraId="4643B859"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3 (0%)</w:t>
            </w:r>
          </w:p>
        </w:tc>
        <w:tc>
          <w:tcPr>
            <w:tcW w:w="992" w:type="dxa"/>
            <w:tcBorders>
              <w:top w:val="nil"/>
              <w:left w:val="nil"/>
              <w:bottom w:val="single" w:sz="4" w:space="0" w:color="auto"/>
              <w:right w:val="single" w:sz="4" w:space="0" w:color="auto"/>
            </w:tcBorders>
            <w:shd w:val="clear" w:color="auto" w:fill="auto"/>
            <w:noWrap/>
            <w:vAlign w:val="center"/>
            <w:hideMark/>
          </w:tcPr>
          <w:p w14:paraId="2F040806"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16 (40%)</w:t>
            </w:r>
          </w:p>
        </w:tc>
        <w:tc>
          <w:tcPr>
            <w:tcW w:w="1418" w:type="dxa"/>
            <w:tcBorders>
              <w:top w:val="nil"/>
              <w:left w:val="nil"/>
              <w:bottom w:val="single" w:sz="4" w:space="0" w:color="auto"/>
              <w:right w:val="single" w:sz="4" w:space="0" w:color="auto"/>
            </w:tcBorders>
            <w:shd w:val="clear" w:color="auto" w:fill="auto"/>
            <w:noWrap/>
            <w:vAlign w:val="center"/>
            <w:hideMark/>
          </w:tcPr>
          <w:p w14:paraId="48B491EA"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36 (16.9%)</w:t>
            </w:r>
          </w:p>
        </w:tc>
        <w:tc>
          <w:tcPr>
            <w:tcW w:w="1275" w:type="dxa"/>
            <w:tcBorders>
              <w:top w:val="nil"/>
              <w:left w:val="nil"/>
              <w:bottom w:val="single" w:sz="4" w:space="0" w:color="auto"/>
              <w:right w:val="single" w:sz="4" w:space="0" w:color="auto"/>
            </w:tcBorders>
            <w:shd w:val="clear" w:color="auto" w:fill="auto"/>
            <w:noWrap/>
            <w:vAlign w:val="center"/>
            <w:hideMark/>
          </w:tcPr>
          <w:p w14:paraId="524E9FA3"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130 (61%)</w:t>
            </w:r>
          </w:p>
        </w:tc>
        <w:tc>
          <w:tcPr>
            <w:tcW w:w="1134" w:type="dxa"/>
            <w:tcBorders>
              <w:top w:val="nil"/>
              <w:left w:val="nil"/>
              <w:bottom w:val="single" w:sz="4" w:space="0" w:color="auto"/>
              <w:right w:val="single" w:sz="4" w:space="0" w:color="auto"/>
            </w:tcBorders>
            <w:shd w:val="clear" w:color="auto" w:fill="auto"/>
            <w:noWrap/>
            <w:vAlign w:val="center"/>
            <w:hideMark/>
          </w:tcPr>
          <w:p w14:paraId="2D4F240E"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24 (11.3%)</w:t>
            </w:r>
          </w:p>
        </w:tc>
        <w:tc>
          <w:tcPr>
            <w:tcW w:w="1134" w:type="dxa"/>
            <w:tcBorders>
              <w:top w:val="nil"/>
              <w:left w:val="nil"/>
              <w:bottom w:val="single" w:sz="4" w:space="0" w:color="auto"/>
              <w:right w:val="single" w:sz="4" w:space="0" w:color="auto"/>
            </w:tcBorders>
            <w:shd w:val="clear" w:color="auto" w:fill="auto"/>
            <w:noWrap/>
            <w:vAlign w:val="center"/>
            <w:hideMark/>
          </w:tcPr>
          <w:p w14:paraId="5026FFE2"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2 (0.1%)</w:t>
            </w:r>
          </w:p>
        </w:tc>
      </w:tr>
      <w:tr w:rsidR="002506D9" w:rsidRPr="0080063E" w14:paraId="1FBC357E" w14:textId="77777777" w:rsidTr="008D456F">
        <w:trPr>
          <w:trHeight w:val="288"/>
          <w:jc w:val="center"/>
        </w:trPr>
        <w:tc>
          <w:tcPr>
            <w:tcW w:w="993" w:type="dxa"/>
            <w:tcBorders>
              <w:top w:val="nil"/>
              <w:left w:val="single" w:sz="4" w:space="0" w:color="auto"/>
              <w:bottom w:val="single" w:sz="4" w:space="0" w:color="auto"/>
              <w:right w:val="single" w:sz="4" w:space="0" w:color="auto"/>
            </w:tcBorders>
            <w:shd w:val="clear" w:color="auto" w:fill="auto"/>
            <w:noWrap/>
            <w:vAlign w:val="center"/>
            <w:hideMark/>
          </w:tcPr>
          <w:p w14:paraId="628E143B"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Estonia</w:t>
            </w:r>
          </w:p>
        </w:tc>
        <w:tc>
          <w:tcPr>
            <w:tcW w:w="521" w:type="dxa"/>
            <w:tcBorders>
              <w:top w:val="nil"/>
              <w:left w:val="nil"/>
              <w:bottom w:val="single" w:sz="4" w:space="0" w:color="auto"/>
              <w:right w:val="single" w:sz="4" w:space="0" w:color="auto"/>
            </w:tcBorders>
            <w:shd w:val="clear" w:color="auto" w:fill="auto"/>
            <w:noWrap/>
            <w:vAlign w:val="center"/>
            <w:hideMark/>
          </w:tcPr>
          <w:p w14:paraId="7FAB132B"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467</w:t>
            </w:r>
          </w:p>
        </w:tc>
        <w:tc>
          <w:tcPr>
            <w:tcW w:w="613" w:type="dxa"/>
            <w:tcBorders>
              <w:top w:val="nil"/>
              <w:left w:val="nil"/>
              <w:bottom w:val="single" w:sz="4" w:space="0" w:color="auto"/>
              <w:right w:val="single" w:sz="4" w:space="0" w:color="auto"/>
            </w:tcBorders>
            <w:shd w:val="clear" w:color="auto" w:fill="auto"/>
            <w:noWrap/>
            <w:vAlign w:val="center"/>
            <w:hideMark/>
          </w:tcPr>
          <w:p w14:paraId="610B5380"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34.21</w:t>
            </w:r>
          </w:p>
        </w:tc>
        <w:tc>
          <w:tcPr>
            <w:tcW w:w="550" w:type="dxa"/>
            <w:tcBorders>
              <w:top w:val="nil"/>
              <w:left w:val="nil"/>
              <w:bottom w:val="single" w:sz="4" w:space="0" w:color="auto"/>
              <w:right w:val="single" w:sz="4" w:space="0" w:color="auto"/>
            </w:tcBorders>
            <w:shd w:val="clear" w:color="auto" w:fill="auto"/>
            <w:noWrap/>
            <w:vAlign w:val="center"/>
            <w:hideMark/>
          </w:tcPr>
          <w:p w14:paraId="0A8F5183"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12.49</w:t>
            </w:r>
          </w:p>
        </w:tc>
        <w:tc>
          <w:tcPr>
            <w:tcW w:w="726" w:type="dxa"/>
            <w:tcBorders>
              <w:top w:val="nil"/>
              <w:left w:val="nil"/>
              <w:bottom w:val="single" w:sz="4" w:space="0" w:color="auto"/>
              <w:right w:val="single" w:sz="4" w:space="0" w:color="auto"/>
            </w:tcBorders>
            <w:shd w:val="clear" w:color="auto" w:fill="auto"/>
            <w:noWrap/>
            <w:vAlign w:val="center"/>
            <w:hideMark/>
          </w:tcPr>
          <w:p w14:paraId="3736B34E"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70 (15%)</w:t>
            </w:r>
          </w:p>
        </w:tc>
        <w:tc>
          <w:tcPr>
            <w:tcW w:w="979" w:type="dxa"/>
            <w:tcBorders>
              <w:top w:val="nil"/>
              <w:left w:val="nil"/>
              <w:bottom w:val="single" w:sz="4" w:space="0" w:color="auto"/>
              <w:right w:val="single" w:sz="4" w:space="0" w:color="auto"/>
            </w:tcBorders>
            <w:shd w:val="clear" w:color="auto" w:fill="auto"/>
            <w:noWrap/>
            <w:vAlign w:val="center"/>
            <w:hideMark/>
          </w:tcPr>
          <w:p w14:paraId="48899153"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391 (83.7%)</w:t>
            </w:r>
          </w:p>
        </w:tc>
        <w:tc>
          <w:tcPr>
            <w:tcW w:w="864" w:type="dxa"/>
            <w:tcBorders>
              <w:top w:val="nil"/>
              <w:left w:val="nil"/>
              <w:bottom w:val="single" w:sz="4" w:space="0" w:color="auto"/>
              <w:right w:val="single" w:sz="4" w:space="0" w:color="auto"/>
            </w:tcBorders>
            <w:shd w:val="clear" w:color="auto" w:fill="auto"/>
            <w:noWrap/>
            <w:vAlign w:val="center"/>
            <w:hideMark/>
          </w:tcPr>
          <w:p w14:paraId="6098FCC2"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173 (37%)</w:t>
            </w:r>
          </w:p>
        </w:tc>
        <w:tc>
          <w:tcPr>
            <w:tcW w:w="979" w:type="dxa"/>
            <w:tcBorders>
              <w:top w:val="nil"/>
              <w:left w:val="nil"/>
              <w:bottom w:val="single" w:sz="4" w:space="0" w:color="auto"/>
              <w:right w:val="single" w:sz="4" w:space="0" w:color="auto"/>
            </w:tcBorders>
            <w:shd w:val="clear" w:color="auto" w:fill="auto"/>
            <w:noWrap/>
            <w:vAlign w:val="center"/>
            <w:hideMark/>
          </w:tcPr>
          <w:p w14:paraId="682595FC"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74 (15.8%)</w:t>
            </w:r>
          </w:p>
        </w:tc>
        <w:tc>
          <w:tcPr>
            <w:tcW w:w="863" w:type="dxa"/>
            <w:tcBorders>
              <w:top w:val="nil"/>
              <w:left w:val="nil"/>
              <w:bottom w:val="single" w:sz="4" w:space="0" w:color="auto"/>
              <w:right w:val="single" w:sz="4" w:space="0" w:color="auto"/>
            </w:tcBorders>
            <w:shd w:val="clear" w:color="auto" w:fill="auto"/>
            <w:noWrap/>
            <w:vAlign w:val="center"/>
            <w:hideMark/>
          </w:tcPr>
          <w:p w14:paraId="04F7D9E3"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123 (26.3%)</w:t>
            </w:r>
          </w:p>
        </w:tc>
        <w:tc>
          <w:tcPr>
            <w:tcW w:w="851" w:type="dxa"/>
            <w:tcBorders>
              <w:top w:val="nil"/>
              <w:left w:val="nil"/>
              <w:bottom w:val="single" w:sz="4" w:space="0" w:color="auto"/>
              <w:right w:val="single" w:sz="4" w:space="0" w:color="auto"/>
            </w:tcBorders>
            <w:shd w:val="clear" w:color="auto" w:fill="auto"/>
            <w:noWrap/>
            <w:vAlign w:val="center"/>
            <w:hideMark/>
          </w:tcPr>
          <w:p w14:paraId="336E9E2D"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97 (4.8%)</w:t>
            </w:r>
          </w:p>
        </w:tc>
        <w:tc>
          <w:tcPr>
            <w:tcW w:w="850" w:type="dxa"/>
            <w:tcBorders>
              <w:top w:val="nil"/>
              <w:left w:val="nil"/>
              <w:bottom w:val="single" w:sz="4" w:space="0" w:color="auto"/>
              <w:right w:val="single" w:sz="4" w:space="0" w:color="auto"/>
            </w:tcBorders>
            <w:shd w:val="clear" w:color="auto" w:fill="auto"/>
            <w:noWrap/>
            <w:vAlign w:val="center"/>
            <w:hideMark/>
          </w:tcPr>
          <w:p w14:paraId="35B6ED7B"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0 (0%)</w:t>
            </w:r>
          </w:p>
        </w:tc>
        <w:tc>
          <w:tcPr>
            <w:tcW w:w="851" w:type="dxa"/>
            <w:tcBorders>
              <w:top w:val="nil"/>
              <w:left w:val="nil"/>
              <w:bottom w:val="single" w:sz="4" w:space="0" w:color="auto"/>
              <w:right w:val="single" w:sz="4" w:space="0" w:color="auto"/>
            </w:tcBorders>
            <w:shd w:val="clear" w:color="auto" w:fill="auto"/>
            <w:noWrap/>
            <w:vAlign w:val="center"/>
            <w:hideMark/>
          </w:tcPr>
          <w:p w14:paraId="45C145F3"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 (0%)</w:t>
            </w:r>
          </w:p>
        </w:tc>
        <w:tc>
          <w:tcPr>
            <w:tcW w:w="992" w:type="dxa"/>
            <w:tcBorders>
              <w:top w:val="nil"/>
              <w:left w:val="nil"/>
              <w:bottom w:val="single" w:sz="4" w:space="0" w:color="auto"/>
              <w:right w:val="single" w:sz="4" w:space="0" w:color="auto"/>
            </w:tcBorders>
            <w:shd w:val="clear" w:color="auto" w:fill="auto"/>
            <w:noWrap/>
            <w:vAlign w:val="center"/>
            <w:hideMark/>
          </w:tcPr>
          <w:p w14:paraId="22A552F2"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5 (0.3%)</w:t>
            </w:r>
          </w:p>
        </w:tc>
        <w:tc>
          <w:tcPr>
            <w:tcW w:w="1418" w:type="dxa"/>
            <w:tcBorders>
              <w:top w:val="nil"/>
              <w:left w:val="nil"/>
              <w:bottom w:val="single" w:sz="4" w:space="0" w:color="auto"/>
              <w:right w:val="single" w:sz="4" w:space="0" w:color="auto"/>
            </w:tcBorders>
            <w:shd w:val="clear" w:color="auto" w:fill="auto"/>
            <w:noWrap/>
            <w:vAlign w:val="center"/>
            <w:hideMark/>
          </w:tcPr>
          <w:p w14:paraId="3B6BD552"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164 (35.1%)</w:t>
            </w:r>
          </w:p>
        </w:tc>
        <w:tc>
          <w:tcPr>
            <w:tcW w:w="1275" w:type="dxa"/>
            <w:tcBorders>
              <w:top w:val="nil"/>
              <w:left w:val="nil"/>
              <w:bottom w:val="single" w:sz="4" w:space="0" w:color="auto"/>
              <w:right w:val="single" w:sz="4" w:space="0" w:color="auto"/>
            </w:tcBorders>
            <w:shd w:val="clear" w:color="auto" w:fill="auto"/>
            <w:noWrap/>
            <w:vAlign w:val="center"/>
            <w:hideMark/>
          </w:tcPr>
          <w:p w14:paraId="32E3889A"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115 (24.6%)</w:t>
            </w:r>
          </w:p>
        </w:tc>
        <w:tc>
          <w:tcPr>
            <w:tcW w:w="1134" w:type="dxa"/>
            <w:tcBorders>
              <w:top w:val="nil"/>
              <w:left w:val="nil"/>
              <w:bottom w:val="single" w:sz="4" w:space="0" w:color="auto"/>
              <w:right w:val="single" w:sz="4" w:space="0" w:color="auto"/>
            </w:tcBorders>
            <w:shd w:val="clear" w:color="auto" w:fill="auto"/>
            <w:noWrap/>
            <w:vAlign w:val="center"/>
            <w:hideMark/>
          </w:tcPr>
          <w:p w14:paraId="5DFC3F4E"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125 (26.8%)</w:t>
            </w:r>
          </w:p>
        </w:tc>
        <w:tc>
          <w:tcPr>
            <w:tcW w:w="1134" w:type="dxa"/>
            <w:tcBorders>
              <w:top w:val="nil"/>
              <w:left w:val="nil"/>
              <w:bottom w:val="single" w:sz="4" w:space="0" w:color="auto"/>
              <w:right w:val="single" w:sz="4" w:space="0" w:color="auto"/>
            </w:tcBorders>
            <w:shd w:val="clear" w:color="auto" w:fill="auto"/>
            <w:noWrap/>
            <w:vAlign w:val="center"/>
            <w:hideMark/>
          </w:tcPr>
          <w:p w14:paraId="3115787E"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18 (17.6%)</w:t>
            </w:r>
          </w:p>
        </w:tc>
      </w:tr>
      <w:tr w:rsidR="002506D9" w:rsidRPr="0080063E" w14:paraId="21281FFD" w14:textId="77777777" w:rsidTr="008D456F">
        <w:trPr>
          <w:trHeight w:val="288"/>
          <w:jc w:val="center"/>
        </w:trPr>
        <w:tc>
          <w:tcPr>
            <w:tcW w:w="993" w:type="dxa"/>
            <w:tcBorders>
              <w:top w:val="nil"/>
              <w:left w:val="single" w:sz="4" w:space="0" w:color="auto"/>
              <w:bottom w:val="single" w:sz="4" w:space="0" w:color="auto"/>
              <w:right w:val="single" w:sz="4" w:space="0" w:color="auto"/>
            </w:tcBorders>
            <w:shd w:val="clear" w:color="auto" w:fill="auto"/>
            <w:noWrap/>
            <w:vAlign w:val="center"/>
            <w:hideMark/>
          </w:tcPr>
          <w:p w14:paraId="125CF3B3"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Finland</w:t>
            </w:r>
          </w:p>
        </w:tc>
        <w:tc>
          <w:tcPr>
            <w:tcW w:w="521" w:type="dxa"/>
            <w:tcBorders>
              <w:top w:val="nil"/>
              <w:left w:val="nil"/>
              <w:bottom w:val="single" w:sz="4" w:space="0" w:color="auto"/>
              <w:right w:val="single" w:sz="4" w:space="0" w:color="auto"/>
            </w:tcBorders>
            <w:shd w:val="clear" w:color="auto" w:fill="auto"/>
            <w:noWrap/>
            <w:vAlign w:val="center"/>
            <w:hideMark/>
          </w:tcPr>
          <w:p w14:paraId="12FDD41A"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909</w:t>
            </w:r>
          </w:p>
        </w:tc>
        <w:tc>
          <w:tcPr>
            <w:tcW w:w="613" w:type="dxa"/>
            <w:tcBorders>
              <w:top w:val="nil"/>
              <w:left w:val="nil"/>
              <w:bottom w:val="single" w:sz="4" w:space="0" w:color="auto"/>
              <w:right w:val="single" w:sz="4" w:space="0" w:color="auto"/>
            </w:tcBorders>
            <w:shd w:val="clear" w:color="auto" w:fill="auto"/>
            <w:noWrap/>
            <w:vAlign w:val="center"/>
            <w:hideMark/>
          </w:tcPr>
          <w:p w14:paraId="2EBE9428"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32.58</w:t>
            </w:r>
          </w:p>
        </w:tc>
        <w:tc>
          <w:tcPr>
            <w:tcW w:w="550" w:type="dxa"/>
            <w:tcBorders>
              <w:top w:val="nil"/>
              <w:left w:val="nil"/>
              <w:bottom w:val="single" w:sz="4" w:space="0" w:color="auto"/>
              <w:right w:val="single" w:sz="4" w:space="0" w:color="auto"/>
            </w:tcBorders>
            <w:shd w:val="clear" w:color="auto" w:fill="auto"/>
            <w:noWrap/>
            <w:vAlign w:val="center"/>
            <w:hideMark/>
          </w:tcPr>
          <w:p w14:paraId="60468A89"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11.01</w:t>
            </w:r>
          </w:p>
        </w:tc>
        <w:tc>
          <w:tcPr>
            <w:tcW w:w="726" w:type="dxa"/>
            <w:tcBorders>
              <w:top w:val="nil"/>
              <w:left w:val="nil"/>
              <w:bottom w:val="single" w:sz="4" w:space="0" w:color="auto"/>
              <w:right w:val="single" w:sz="4" w:space="0" w:color="auto"/>
            </w:tcBorders>
            <w:shd w:val="clear" w:color="auto" w:fill="auto"/>
            <w:noWrap/>
            <w:vAlign w:val="center"/>
            <w:hideMark/>
          </w:tcPr>
          <w:p w14:paraId="0D3D98F7"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160 (17.6%)</w:t>
            </w:r>
          </w:p>
        </w:tc>
        <w:tc>
          <w:tcPr>
            <w:tcW w:w="979" w:type="dxa"/>
            <w:tcBorders>
              <w:top w:val="nil"/>
              <w:left w:val="nil"/>
              <w:bottom w:val="single" w:sz="4" w:space="0" w:color="auto"/>
              <w:right w:val="single" w:sz="4" w:space="0" w:color="auto"/>
            </w:tcBorders>
            <w:shd w:val="clear" w:color="auto" w:fill="auto"/>
            <w:noWrap/>
            <w:vAlign w:val="center"/>
            <w:hideMark/>
          </w:tcPr>
          <w:p w14:paraId="0F22047D"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701 (77.1%)</w:t>
            </w:r>
          </w:p>
        </w:tc>
        <w:tc>
          <w:tcPr>
            <w:tcW w:w="864" w:type="dxa"/>
            <w:tcBorders>
              <w:top w:val="nil"/>
              <w:left w:val="nil"/>
              <w:bottom w:val="single" w:sz="4" w:space="0" w:color="auto"/>
              <w:right w:val="single" w:sz="4" w:space="0" w:color="auto"/>
            </w:tcBorders>
            <w:shd w:val="clear" w:color="auto" w:fill="auto"/>
            <w:noWrap/>
            <w:vAlign w:val="center"/>
            <w:hideMark/>
          </w:tcPr>
          <w:p w14:paraId="2712F133"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278 (30.6%)</w:t>
            </w:r>
          </w:p>
        </w:tc>
        <w:tc>
          <w:tcPr>
            <w:tcW w:w="979" w:type="dxa"/>
            <w:tcBorders>
              <w:top w:val="nil"/>
              <w:left w:val="nil"/>
              <w:bottom w:val="single" w:sz="4" w:space="0" w:color="auto"/>
              <w:right w:val="single" w:sz="4" w:space="0" w:color="auto"/>
            </w:tcBorders>
            <w:shd w:val="clear" w:color="auto" w:fill="auto"/>
            <w:noWrap/>
            <w:vAlign w:val="center"/>
            <w:hideMark/>
          </w:tcPr>
          <w:p w14:paraId="1CBBF770"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45 (5%)</w:t>
            </w:r>
          </w:p>
        </w:tc>
        <w:tc>
          <w:tcPr>
            <w:tcW w:w="863" w:type="dxa"/>
            <w:tcBorders>
              <w:top w:val="nil"/>
              <w:left w:val="nil"/>
              <w:bottom w:val="single" w:sz="4" w:space="0" w:color="auto"/>
              <w:right w:val="single" w:sz="4" w:space="0" w:color="auto"/>
            </w:tcBorders>
            <w:shd w:val="clear" w:color="auto" w:fill="auto"/>
            <w:noWrap/>
            <w:vAlign w:val="center"/>
            <w:hideMark/>
          </w:tcPr>
          <w:p w14:paraId="72104938"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390 (42.9%)</w:t>
            </w:r>
          </w:p>
        </w:tc>
        <w:tc>
          <w:tcPr>
            <w:tcW w:w="851" w:type="dxa"/>
            <w:tcBorders>
              <w:top w:val="nil"/>
              <w:left w:val="nil"/>
              <w:bottom w:val="single" w:sz="4" w:space="0" w:color="auto"/>
              <w:right w:val="single" w:sz="4" w:space="0" w:color="auto"/>
            </w:tcBorders>
            <w:shd w:val="clear" w:color="auto" w:fill="auto"/>
            <w:noWrap/>
            <w:vAlign w:val="center"/>
            <w:hideMark/>
          </w:tcPr>
          <w:p w14:paraId="75D5D8C2"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196 (39.7%)</w:t>
            </w:r>
          </w:p>
        </w:tc>
        <w:tc>
          <w:tcPr>
            <w:tcW w:w="850" w:type="dxa"/>
            <w:tcBorders>
              <w:top w:val="nil"/>
              <w:left w:val="nil"/>
              <w:bottom w:val="single" w:sz="4" w:space="0" w:color="auto"/>
              <w:right w:val="single" w:sz="4" w:space="0" w:color="auto"/>
            </w:tcBorders>
            <w:shd w:val="clear" w:color="auto" w:fill="auto"/>
            <w:noWrap/>
            <w:vAlign w:val="center"/>
            <w:hideMark/>
          </w:tcPr>
          <w:p w14:paraId="27E98E94"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 (0%)</w:t>
            </w:r>
          </w:p>
        </w:tc>
        <w:tc>
          <w:tcPr>
            <w:tcW w:w="851" w:type="dxa"/>
            <w:tcBorders>
              <w:top w:val="nil"/>
              <w:left w:val="nil"/>
              <w:bottom w:val="single" w:sz="4" w:space="0" w:color="auto"/>
              <w:right w:val="single" w:sz="4" w:space="0" w:color="auto"/>
            </w:tcBorders>
            <w:shd w:val="clear" w:color="auto" w:fill="auto"/>
            <w:noWrap/>
            <w:vAlign w:val="center"/>
            <w:hideMark/>
          </w:tcPr>
          <w:p w14:paraId="460F803C"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0 (0%)</w:t>
            </w:r>
          </w:p>
        </w:tc>
        <w:tc>
          <w:tcPr>
            <w:tcW w:w="992" w:type="dxa"/>
            <w:tcBorders>
              <w:top w:val="nil"/>
              <w:left w:val="nil"/>
              <w:bottom w:val="single" w:sz="4" w:space="0" w:color="auto"/>
              <w:right w:val="single" w:sz="4" w:space="0" w:color="auto"/>
            </w:tcBorders>
            <w:shd w:val="clear" w:color="auto" w:fill="auto"/>
            <w:noWrap/>
            <w:vAlign w:val="center"/>
            <w:hideMark/>
          </w:tcPr>
          <w:p w14:paraId="5BB747AD"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6 (5.9%)</w:t>
            </w:r>
          </w:p>
        </w:tc>
        <w:tc>
          <w:tcPr>
            <w:tcW w:w="1418" w:type="dxa"/>
            <w:tcBorders>
              <w:top w:val="nil"/>
              <w:left w:val="nil"/>
              <w:bottom w:val="single" w:sz="4" w:space="0" w:color="auto"/>
              <w:right w:val="single" w:sz="4" w:space="0" w:color="auto"/>
            </w:tcBorders>
            <w:shd w:val="clear" w:color="auto" w:fill="auto"/>
            <w:noWrap/>
            <w:vAlign w:val="center"/>
            <w:hideMark/>
          </w:tcPr>
          <w:p w14:paraId="2145956F"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167 (18.4%)</w:t>
            </w:r>
          </w:p>
        </w:tc>
        <w:tc>
          <w:tcPr>
            <w:tcW w:w="1275" w:type="dxa"/>
            <w:tcBorders>
              <w:top w:val="nil"/>
              <w:left w:val="nil"/>
              <w:bottom w:val="single" w:sz="4" w:space="0" w:color="auto"/>
              <w:right w:val="single" w:sz="4" w:space="0" w:color="auto"/>
            </w:tcBorders>
            <w:shd w:val="clear" w:color="auto" w:fill="auto"/>
            <w:noWrap/>
            <w:vAlign w:val="center"/>
            <w:hideMark/>
          </w:tcPr>
          <w:p w14:paraId="05829826"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290 (31.9%)</w:t>
            </w:r>
          </w:p>
        </w:tc>
        <w:tc>
          <w:tcPr>
            <w:tcW w:w="1134" w:type="dxa"/>
            <w:tcBorders>
              <w:top w:val="nil"/>
              <w:left w:val="nil"/>
              <w:bottom w:val="single" w:sz="4" w:space="0" w:color="auto"/>
              <w:right w:val="single" w:sz="4" w:space="0" w:color="auto"/>
            </w:tcBorders>
            <w:shd w:val="clear" w:color="auto" w:fill="auto"/>
            <w:noWrap/>
            <w:vAlign w:val="center"/>
            <w:hideMark/>
          </w:tcPr>
          <w:p w14:paraId="7E138E97"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260 (28.6%)</w:t>
            </w:r>
          </w:p>
        </w:tc>
        <w:tc>
          <w:tcPr>
            <w:tcW w:w="1134" w:type="dxa"/>
            <w:tcBorders>
              <w:top w:val="nil"/>
              <w:left w:val="nil"/>
              <w:bottom w:val="single" w:sz="4" w:space="0" w:color="auto"/>
              <w:right w:val="single" w:sz="4" w:space="0" w:color="auto"/>
            </w:tcBorders>
            <w:shd w:val="clear" w:color="auto" w:fill="auto"/>
            <w:noWrap/>
            <w:vAlign w:val="center"/>
            <w:hideMark/>
          </w:tcPr>
          <w:p w14:paraId="4F523E2D"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77 (3.8%)</w:t>
            </w:r>
          </w:p>
        </w:tc>
      </w:tr>
      <w:tr w:rsidR="002506D9" w:rsidRPr="0080063E" w14:paraId="3E242AC0" w14:textId="77777777" w:rsidTr="008D456F">
        <w:trPr>
          <w:trHeight w:val="288"/>
          <w:jc w:val="center"/>
        </w:trPr>
        <w:tc>
          <w:tcPr>
            <w:tcW w:w="993" w:type="dxa"/>
            <w:tcBorders>
              <w:top w:val="nil"/>
              <w:left w:val="single" w:sz="4" w:space="0" w:color="auto"/>
              <w:bottom w:val="single" w:sz="4" w:space="0" w:color="auto"/>
              <w:right w:val="single" w:sz="4" w:space="0" w:color="auto"/>
            </w:tcBorders>
            <w:shd w:val="clear" w:color="auto" w:fill="auto"/>
            <w:noWrap/>
            <w:vAlign w:val="center"/>
            <w:hideMark/>
          </w:tcPr>
          <w:p w14:paraId="1B5FE602"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France</w:t>
            </w:r>
          </w:p>
        </w:tc>
        <w:tc>
          <w:tcPr>
            <w:tcW w:w="521" w:type="dxa"/>
            <w:tcBorders>
              <w:top w:val="nil"/>
              <w:left w:val="nil"/>
              <w:bottom w:val="single" w:sz="4" w:space="0" w:color="auto"/>
              <w:right w:val="single" w:sz="4" w:space="0" w:color="auto"/>
            </w:tcBorders>
            <w:shd w:val="clear" w:color="auto" w:fill="auto"/>
            <w:noWrap/>
            <w:vAlign w:val="center"/>
            <w:hideMark/>
          </w:tcPr>
          <w:p w14:paraId="49079DF0"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2483</w:t>
            </w:r>
          </w:p>
        </w:tc>
        <w:tc>
          <w:tcPr>
            <w:tcW w:w="613" w:type="dxa"/>
            <w:tcBorders>
              <w:top w:val="nil"/>
              <w:left w:val="nil"/>
              <w:bottom w:val="single" w:sz="4" w:space="0" w:color="auto"/>
              <w:right w:val="single" w:sz="4" w:space="0" w:color="auto"/>
            </w:tcBorders>
            <w:shd w:val="clear" w:color="auto" w:fill="auto"/>
            <w:noWrap/>
            <w:vAlign w:val="center"/>
            <w:hideMark/>
          </w:tcPr>
          <w:p w14:paraId="4442D767"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28.97</w:t>
            </w:r>
          </w:p>
        </w:tc>
        <w:tc>
          <w:tcPr>
            <w:tcW w:w="550" w:type="dxa"/>
            <w:tcBorders>
              <w:top w:val="nil"/>
              <w:left w:val="nil"/>
              <w:bottom w:val="single" w:sz="4" w:space="0" w:color="auto"/>
              <w:right w:val="single" w:sz="4" w:space="0" w:color="auto"/>
            </w:tcBorders>
            <w:shd w:val="clear" w:color="auto" w:fill="auto"/>
            <w:noWrap/>
            <w:vAlign w:val="center"/>
            <w:hideMark/>
          </w:tcPr>
          <w:p w14:paraId="534E74BE"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11.59</w:t>
            </w:r>
          </w:p>
        </w:tc>
        <w:tc>
          <w:tcPr>
            <w:tcW w:w="726" w:type="dxa"/>
            <w:tcBorders>
              <w:top w:val="nil"/>
              <w:left w:val="nil"/>
              <w:bottom w:val="single" w:sz="4" w:space="0" w:color="auto"/>
              <w:right w:val="single" w:sz="4" w:space="0" w:color="auto"/>
            </w:tcBorders>
            <w:shd w:val="clear" w:color="auto" w:fill="auto"/>
            <w:noWrap/>
            <w:vAlign w:val="center"/>
            <w:hideMark/>
          </w:tcPr>
          <w:p w14:paraId="03E16D33"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607 (24.4%)</w:t>
            </w:r>
          </w:p>
        </w:tc>
        <w:tc>
          <w:tcPr>
            <w:tcW w:w="979" w:type="dxa"/>
            <w:tcBorders>
              <w:top w:val="nil"/>
              <w:left w:val="nil"/>
              <w:bottom w:val="single" w:sz="4" w:space="0" w:color="auto"/>
              <w:right w:val="single" w:sz="4" w:space="0" w:color="auto"/>
            </w:tcBorders>
            <w:shd w:val="clear" w:color="auto" w:fill="auto"/>
            <w:noWrap/>
            <w:vAlign w:val="center"/>
            <w:hideMark/>
          </w:tcPr>
          <w:p w14:paraId="7A26FEA3"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1814 (73.1%)</w:t>
            </w:r>
          </w:p>
        </w:tc>
        <w:tc>
          <w:tcPr>
            <w:tcW w:w="864" w:type="dxa"/>
            <w:tcBorders>
              <w:top w:val="nil"/>
              <w:left w:val="nil"/>
              <w:bottom w:val="single" w:sz="4" w:space="0" w:color="auto"/>
              <w:right w:val="single" w:sz="4" w:space="0" w:color="auto"/>
            </w:tcBorders>
            <w:shd w:val="clear" w:color="auto" w:fill="auto"/>
            <w:noWrap/>
            <w:vAlign w:val="center"/>
            <w:hideMark/>
          </w:tcPr>
          <w:p w14:paraId="4503AD7F"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1060 (42.7%)</w:t>
            </w:r>
          </w:p>
        </w:tc>
        <w:tc>
          <w:tcPr>
            <w:tcW w:w="979" w:type="dxa"/>
            <w:tcBorders>
              <w:top w:val="nil"/>
              <w:left w:val="nil"/>
              <w:bottom w:val="single" w:sz="4" w:space="0" w:color="auto"/>
              <w:right w:val="single" w:sz="4" w:space="0" w:color="auto"/>
            </w:tcBorders>
            <w:shd w:val="clear" w:color="auto" w:fill="auto"/>
            <w:noWrap/>
            <w:vAlign w:val="center"/>
            <w:hideMark/>
          </w:tcPr>
          <w:p w14:paraId="3923CBC3"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281 (11.3%)</w:t>
            </w:r>
          </w:p>
        </w:tc>
        <w:tc>
          <w:tcPr>
            <w:tcW w:w="863" w:type="dxa"/>
            <w:tcBorders>
              <w:top w:val="nil"/>
              <w:left w:val="nil"/>
              <w:bottom w:val="single" w:sz="4" w:space="0" w:color="auto"/>
              <w:right w:val="single" w:sz="4" w:space="0" w:color="auto"/>
            </w:tcBorders>
            <w:shd w:val="clear" w:color="auto" w:fill="auto"/>
            <w:noWrap/>
            <w:vAlign w:val="center"/>
            <w:hideMark/>
          </w:tcPr>
          <w:p w14:paraId="2D4CBD86"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909 (36.6%)</w:t>
            </w:r>
          </w:p>
        </w:tc>
        <w:tc>
          <w:tcPr>
            <w:tcW w:w="851" w:type="dxa"/>
            <w:tcBorders>
              <w:top w:val="nil"/>
              <w:left w:val="nil"/>
              <w:bottom w:val="single" w:sz="4" w:space="0" w:color="auto"/>
              <w:right w:val="single" w:sz="4" w:space="0" w:color="auto"/>
            </w:tcBorders>
            <w:shd w:val="clear" w:color="auto" w:fill="auto"/>
            <w:noWrap/>
            <w:vAlign w:val="center"/>
            <w:hideMark/>
          </w:tcPr>
          <w:p w14:paraId="740F94AB"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233 (110.4%)</w:t>
            </w:r>
          </w:p>
        </w:tc>
        <w:tc>
          <w:tcPr>
            <w:tcW w:w="850" w:type="dxa"/>
            <w:tcBorders>
              <w:top w:val="nil"/>
              <w:left w:val="nil"/>
              <w:bottom w:val="single" w:sz="4" w:space="0" w:color="auto"/>
              <w:right w:val="single" w:sz="4" w:space="0" w:color="auto"/>
            </w:tcBorders>
            <w:shd w:val="clear" w:color="auto" w:fill="auto"/>
            <w:noWrap/>
            <w:vAlign w:val="center"/>
            <w:hideMark/>
          </w:tcPr>
          <w:p w14:paraId="14C75FE8"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2 (0%)</w:t>
            </w:r>
          </w:p>
        </w:tc>
        <w:tc>
          <w:tcPr>
            <w:tcW w:w="851" w:type="dxa"/>
            <w:tcBorders>
              <w:top w:val="nil"/>
              <w:left w:val="nil"/>
              <w:bottom w:val="single" w:sz="4" w:space="0" w:color="auto"/>
              <w:right w:val="single" w:sz="4" w:space="0" w:color="auto"/>
            </w:tcBorders>
            <w:shd w:val="clear" w:color="auto" w:fill="auto"/>
            <w:noWrap/>
            <w:vAlign w:val="center"/>
            <w:hideMark/>
          </w:tcPr>
          <w:p w14:paraId="3FB6FD74"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4 (0%)</w:t>
            </w:r>
          </w:p>
        </w:tc>
        <w:tc>
          <w:tcPr>
            <w:tcW w:w="992" w:type="dxa"/>
            <w:tcBorders>
              <w:top w:val="nil"/>
              <w:left w:val="nil"/>
              <w:bottom w:val="single" w:sz="4" w:space="0" w:color="auto"/>
              <w:right w:val="single" w:sz="4" w:space="0" w:color="auto"/>
            </w:tcBorders>
            <w:shd w:val="clear" w:color="auto" w:fill="auto"/>
            <w:noWrap/>
            <w:vAlign w:val="center"/>
            <w:hideMark/>
          </w:tcPr>
          <w:p w14:paraId="6A26317E"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11 (0.5%)</w:t>
            </w:r>
          </w:p>
        </w:tc>
        <w:tc>
          <w:tcPr>
            <w:tcW w:w="1418" w:type="dxa"/>
            <w:tcBorders>
              <w:top w:val="nil"/>
              <w:left w:val="nil"/>
              <w:bottom w:val="single" w:sz="4" w:space="0" w:color="auto"/>
              <w:right w:val="single" w:sz="4" w:space="0" w:color="auto"/>
            </w:tcBorders>
            <w:shd w:val="clear" w:color="auto" w:fill="auto"/>
            <w:noWrap/>
            <w:vAlign w:val="center"/>
            <w:hideMark/>
          </w:tcPr>
          <w:p w14:paraId="56458D42"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365 (14.7%)</w:t>
            </w:r>
          </w:p>
        </w:tc>
        <w:tc>
          <w:tcPr>
            <w:tcW w:w="1275" w:type="dxa"/>
            <w:tcBorders>
              <w:top w:val="nil"/>
              <w:left w:val="nil"/>
              <w:bottom w:val="single" w:sz="4" w:space="0" w:color="auto"/>
              <w:right w:val="single" w:sz="4" w:space="0" w:color="auto"/>
            </w:tcBorders>
            <w:shd w:val="clear" w:color="auto" w:fill="auto"/>
            <w:noWrap/>
            <w:vAlign w:val="center"/>
            <w:hideMark/>
          </w:tcPr>
          <w:p w14:paraId="4548F8B0"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941 (37.9%)</w:t>
            </w:r>
          </w:p>
        </w:tc>
        <w:tc>
          <w:tcPr>
            <w:tcW w:w="1134" w:type="dxa"/>
            <w:tcBorders>
              <w:top w:val="nil"/>
              <w:left w:val="nil"/>
              <w:bottom w:val="single" w:sz="4" w:space="0" w:color="auto"/>
              <w:right w:val="single" w:sz="4" w:space="0" w:color="auto"/>
            </w:tcBorders>
            <w:shd w:val="clear" w:color="auto" w:fill="auto"/>
            <w:noWrap/>
            <w:vAlign w:val="center"/>
            <w:hideMark/>
          </w:tcPr>
          <w:p w14:paraId="1B795E5E"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655 (26.4%)</w:t>
            </w:r>
          </w:p>
        </w:tc>
        <w:tc>
          <w:tcPr>
            <w:tcW w:w="1134" w:type="dxa"/>
            <w:tcBorders>
              <w:top w:val="nil"/>
              <w:left w:val="nil"/>
              <w:bottom w:val="single" w:sz="4" w:space="0" w:color="auto"/>
              <w:right w:val="single" w:sz="4" w:space="0" w:color="auto"/>
            </w:tcBorders>
            <w:shd w:val="clear" w:color="auto" w:fill="auto"/>
            <w:noWrap/>
            <w:vAlign w:val="center"/>
            <w:hideMark/>
          </w:tcPr>
          <w:p w14:paraId="1A25FB3E"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173 (35%)</w:t>
            </w:r>
          </w:p>
        </w:tc>
      </w:tr>
      <w:tr w:rsidR="002506D9" w:rsidRPr="0080063E" w14:paraId="3CD447A6" w14:textId="77777777" w:rsidTr="008D456F">
        <w:trPr>
          <w:trHeight w:val="288"/>
          <w:jc w:val="center"/>
        </w:trPr>
        <w:tc>
          <w:tcPr>
            <w:tcW w:w="993" w:type="dxa"/>
            <w:tcBorders>
              <w:top w:val="nil"/>
              <w:left w:val="single" w:sz="4" w:space="0" w:color="auto"/>
              <w:bottom w:val="single" w:sz="4" w:space="0" w:color="auto"/>
              <w:right w:val="single" w:sz="4" w:space="0" w:color="auto"/>
            </w:tcBorders>
            <w:shd w:val="clear" w:color="auto" w:fill="auto"/>
            <w:noWrap/>
            <w:vAlign w:val="center"/>
            <w:hideMark/>
          </w:tcPr>
          <w:p w14:paraId="0C88EE8E"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Georgia</w:t>
            </w:r>
          </w:p>
        </w:tc>
        <w:tc>
          <w:tcPr>
            <w:tcW w:w="521" w:type="dxa"/>
            <w:tcBorders>
              <w:top w:val="nil"/>
              <w:left w:val="nil"/>
              <w:bottom w:val="single" w:sz="4" w:space="0" w:color="auto"/>
              <w:right w:val="single" w:sz="4" w:space="0" w:color="auto"/>
            </w:tcBorders>
            <w:shd w:val="clear" w:color="auto" w:fill="auto"/>
            <w:noWrap/>
            <w:vAlign w:val="center"/>
            <w:hideMark/>
          </w:tcPr>
          <w:p w14:paraId="7C347927"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748</w:t>
            </w:r>
          </w:p>
        </w:tc>
        <w:tc>
          <w:tcPr>
            <w:tcW w:w="613" w:type="dxa"/>
            <w:tcBorders>
              <w:top w:val="nil"/>
              <w:left w:val="nil"/>
              <w:bottom w:val="single" w:sz="4" w:space="0" w:color="auto"/>
              <w:right w:val="single" w:sz="4" w:space="0" w:color="auto"/>
            </w:tcBorders>
            <w:shd w:val="clear" w:color="auto" w:fill="auto"/>
            <w:noWrap/>
            <w:vAlign w:val="center"/>
            <w:hideMark/>
          </w:tcPr>
          <w:p w14:paraId="0418B685"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24.58</w:t>
            </w:r>
          </w:p>
        </w:tc>
        <w:tc>
          <w:tcPr>
            <w:tcW w:w="550" w:type="dxa"/>
            <w:tcBorders>
              <w:top w:val="nil"/>
              <w:left w:val="nil"/>
              <w:bottom w:val="single" w:sz="4" w:space="0" w:color="auto"/>
              <w:right w:val="single" w:sz="4" w:space="0" w:color="auto"/>
            </w:tcBorders>
            <w:shd w:val="clear" w:color="auto" w:fill="auto"/>
            <w:noWrap/>
            <w:vAlign w:val="center"/>
            <w:hideMark/>
          </w:tcPr>
          <w:p w14:paraId="431ECEC7"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10.54</w:t>
            </w:r>
          </w:p>
        </w:tc>
        <w:tc>
          <w:tcPr>
            <w:tcW w:w="726" w:type="dxa"/>
            <w:tcBorders>
              <w:top w:val="nil"/>
              <w:left w:val="nil"/>
              <w:bottom w:val="single" w:sz="4" w:space="0" w:color="auto"/>
              <w:right w:val="single" w:sz="4" w:space="0" w:color="auto"/>
            </w:tcBorders>
            <w:shd w:val="clear" w:color="auto" w:fill="auto"/>
            <w:noWrap/>
            <w:vAlign w:val="center"/>
            <w:hideMark/>
          </w:tcPr>
          <w:p w14:paraId="0FEF868E"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158 (21.1%)</w:t>
            </w:r>
          </w:p>
        </w:tc>
        <w:tc>
          <w:tcPr>
            <w:tcW w:w="979" w:type="dxa"/>
            <w:tcBorders>
              <w:top w:val="nil"/>
              <w:left w:val="nil"/>
              <w:bottom w:val="single" w:sz="4" w:space="0" w:color="auto"/>
              <w:right w:val="single" w:sz="4" w:space="0" w:color="auto"/>
            </w:tcBorders>
            <w:shd w:val="clear" w:color="auto" w:fill="auto"/>
            <w:noWrap/>
            <w:vAlign w:val="center"/>
            <w:hideMark/>
          </w:tcPr>
          <w:p w14:paraId="7309BC64"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573 (76.6%)</w:t>
            </w:r>
          </w:p>
        </w:tc>
        <w:tc>
          <w:tcPr>
            <w:tcW w:w="864" w:type="dxa"/>
            <w:tcBorders>
              <w:top w:val="nil"/>
              <w:left w:val="nil"/>
              <w:bottom w:val="single" w:sz="4" w:space="0" w:color="auto"/>
              <w:right w:val="single" w:sz="4" w:space="0" w:color="auto"/>
            </w:tcBorders>
            <w:shd w:val="clear" w:color="auto" w:fill="auto"/>
            <w:noWrap/>
            <w:vAlign w:val="center"/>
            <w:hideMark/>
          </w:tcPr>
          <w:p w14:paraId="578D3B1E"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488 (65.2%)</w:t>
            </w:r>
          </w:p>
        </w:tc>
        <w:tc>
          <w:tcPr>
            <w:tcW w:w="979" w:type="dxa"/>
            <w:tcBorders>
              <w:top w:val="nil"/>
              <w:left w:val="nil"/>
              <w:bottom w:val="single" w:sz="4" w:space="0" w:color="auto"/>
              <w:right w:val="single" w:sz="4" w:space="0" w:color="auto"/>
            </w:tcBorders>
            <w:shd w:val="clear" w:color="auto" w:fill="auto"/>
            <w:noWrap/>
            <w:vAlign w:val="center"/>
            <w:hideMark/>
          </w:tcPr>
          <w:p w14:paraId="6021D23A"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57 (7.6%)</w:t>
            </w:r>
          </w:p>
        </w:tc>
        <w:tc>
          <w:tcPr>
            <w:tcW w:w="863" w:type="dxa"/>
            <w:tcBorders>
              <w:top w:val="nil"/>
              <w:left w:val="nil"/>
              <w:bottom w:val="single" w:sz="4" w:space="0" w:color="auto"/>
              <w:right w:val="single" w:sz="4" w:space="0" w:color="auto"/>
            </w:tcBorders>
            <w:shd w:val="clear" w:color="auto" w:fill="auto"/>
            <w:noWrap/>
            <w:vAlign w:val="center"/>
            <w:hideMark/>
          </w:tcPr>
          <w:p w14:paraId="0C8ADD3B"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94 (12.6%)</w:t>
            </w:r>
          </w:p>
        </w:tc>
        <w:tc>
          <w:tcPr>
            <w:tcW w:w="851" w:type="dxa"/>
            <w:tcBorders>
              <w:top w:val="nil"/>
              <w:left w:val="nil"/>
              <w:bottom w:val="single" w:sz="4" w:space="0" w:color="auto"/>
              <w:right w:val="single" w:sz="4" w:space="0" w:color="auto"/>
            </w:tcBorders>
            <w:shd w:val="clear" w:color="auto" w:fill="auto"/>
            <w:noWrap/>
            <w:vAlign w:val="center"/>
            <w:hideMark/>
          </w:tcPr>
          <w:p w14:paraId="4655D1F6"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108 (270%)</w:t>
            </w:r>
          </w:p>
        </w:tc>
        <w:tc>
          <w:tcPr>
            <w:tcW w:w="850" w:type="dxa"/>
            <w:tcBorders>
              <w:top w:val="nil"/>
              <w:left w:val="nil"/>
              <w:bottom w:val="single" w:sz="4" w:space="0" w:color="auto"/>
              <w:right w:val="single" w:sz="4" w:space="0" w:color="auto"/>
            </w:tcBorders>
            <w:shd w:val="clear" w:color="auto" w:fill="auto"/>
            <w:noWrap/>
            <w:vAlign w:val="center"/>
            <w:hideMark/>
          </w:tcPr>
          <w:p w14:paraId="6564A6AD"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3 (0%)</w:t>
            </w:r>
          </w:p>
        </w:tc>
        <w:tc>
          <w:tcPr>
            <w:tcW w:w="851" w:type="dxa"/>
            <w:tcBorders>
              <w:top w:val="nil"/>
              <w:left w:val="nil"/>
              <w:bottom w:val="single" w:sz="4" w:space="0" w:color="auto"/>
              <w:right w:val="single" w:sz="4" w:space="0" w:color="auto"/>
            </w:tcBorders>
            <w:shd w:val="clear" w:color="auto" w:fill="auto"/>
            <w:noWrap/>
            <w:vAlign w:val="center"/>
            <w:hideMark/>
          </w:tcPr>
          <w:p w14:paraId="615B32A8"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8 (0%)</w:t>
            </w:r>
          </w:p>
        </w:tc>
        <w:tc>
          <w:tcPr>
            <w:tcW w:w="992" w:type="dxa"/>
            <w:tcBorders>
              <w:top w:val="nil"/>
              <w:left w:val="nil"/>
              <w:bottom w:val="single" w:sz="4" w:space="0" w:color="auto"/>
              <w:right w:val="single" w:sz="4" w:space="0" w:color="auto"/>
            </w:tcBorders>
            <w:shd w:val="clear" w:color="auto" w:fill="auto"/>
            <w:noWrap/>
            <w:vAlign w:val="center"/>
            <w:hideMark/>
          </w:tcPr>
          <w:p w14:paraId="02B341E2"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97 (19.6%)</w:t>
            </w:r>
          </w:p>
        </w:tc>
        <w:tc>
          <w:tcPr>
            <w:tcW w:w="1418" w:type="dxa"/>
            <w:tcBorders>
              <w:top w:val="nil"/>
              <w:left w:val="nil"/>
              <w:bottom w:val="single" w:sz="4" w:space="0" w:color="auto"/>
              <w:right w:val="single" w:sz="4" w:space="0" w:color="auto"/>
            </w:tcBorders>
            <w:shd w:val="clear" w:color="auto" w:fill="auto"/>
            <w:noWrap/>
            <w:vAlign w:val="center"/>
            <w:hideMark/>
          </w:tcPr>
          <w:p w14:paraId="31F32F54"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72 (9.6%)</w:t>
            </w:r>
          </w:p>
        </w:tc>
        <w:tc>
          <w:tcPr>
            <w:tcW w:w="1275" w:type="dxa"/>
            <w:tcBorders>
              <w:top w:val="nil"/>
              <w:left w:val="nil"/>
              <w:bottom w:val="single" w:sz="4" w:space="0" w:color="auto"/>
              <w:right w:val="single" w:sz="4" w:space="0" w:color="auto"/>
            </w:tcBorders>
            <w:shd w:val="clear" w:color="auto" w:fill="auto"/>
            <w:noWrap/>
            <w:vAlign w:val="center"/>
            <w:hideMark/>
          </w:tcPr>
          <w:p w14:paraId="596B7425"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358 (47.9%)</w:t>
            </w:r>
          </w:p>
        </w:tc>
        <w:tc>
          <w:tcPr>
            <w:tcW w:w="1134" w:type="dxa"/>
            <w:tcBorders>
              <w:top w:val="nil"/>
              <w:left w:val="nil"/>
              <w:bottom w:val="single" w:sz="4" w:space="0" w:color="auto"/>
              <w:right w:val="single" w:sz="4" w:space="0" w:color="auto"/>
            </w:tcBorders>
            <w:shd w:val="clear" w:color="auto" w:fill="auto"/>
            <w:noWrap/>
            <w:vAlign w:val="center"/>
            <w:hideMark/>
          </w:tcPr>
          <w:p w14:paraId="0A539CFD"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80 (10.7%)</w:t>
            </w:r>
          </w:p>
        </w:tc>
        <w:tc>
          <w:tcPr>
            <w:tcW w:w="1134" w:type="dxa"/>
            <w:tcBorders>
              <w:top w:val="nil"/>
              <w:left w:val="nil"/>
              <w:bottom w:val="single" w:sz="4" w:space="0" w:color="auto"/>
              <w:right w:val="single" w:sz="4" w:space="0" w:color="auto"/>
            </w:tcBorders>
            <w:shd w:val="clear" w:color="auto" w:fill="auto"/>
            <w:noWrap/>
            <w:vAlign w:val="center"/>
            <w:hideMark/>
          </w:tcPr>
          <w:p w14:paraId="44BA5ED1"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39 (18.5%)</w:t>
            </w:r>
          </w:p>
        </w:tc>
      </w:tr>
      <w:tr w:rsidR="002506D9" w:rsidRPr="0080063E" w14:paraId="002E02B7" w14:textId="77777777" w:rsidTr="008D456F">
        <w:trPr>
          <w:trHeight w:val="288"/>
          <w:jc w:val="center"/>
        </w:trPr>
        <w:tc>
          <w:tcPr>
            <w:tcW w:w="993" w:type="dxa"/>
            <w:tcBorders>
              <w:top w:val="nil"/>
              <w:left w:val="single" w:sz="4" w:space="0" w:color="auto"/>
              <w:bottom w:val="single" w:sz="4" w:space="0" w:color="auto"/>
              <w:right w:val="single" w:sz="4" w:space="0" w:color="auto"/>
            </w:tcBorders>
            <w:shd w:val="clear" w:color="auto" w:fill="auto"/>
            <w:noWrap/>
            <w:vAlign w:val="center"/>
            <w:hideMark/>
          </w:tcPr>
          <w:p w14:paraId="36CD8F56"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Germany</w:t>
            </w:r>
          </w:p>
        </w:tc>
        <w:tc>
          <w:tcPr>
            <w:tcW w:w="521" w:type="dxa"/>
            <w:tcBorders>
              <w:top w:val="nil"/>
              <w:left w:val="nil"/>
              <w:bottom w:val="single" w:sz="4" w:space="0" w:color="auto"/>
              <w:right w:val="single" w:sz="4" w:space="0" w:color="auto"/>
            </w:tcBorders>
            <w:shd w:val="clear" w:color="auto" w:fill="auto"/>
            <w:noWrap/>
            <w:vAlign w:val="center"/>
            <w:hideMark/>
          </w:tcPr>
          <w:p w14:paraId="07009C87"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733</w:t>
            </w:r>
          </w:p>
        </w:tc>
        <w:tc>
          <w:tcPr>
            <w:tcW w:w="613" w:type="dxa"/>
            <w:tcBorders>
              <w:top w:val="nil"/>
              <w:left w:val="nil"/>
              <w:bottom w:val="single" w:sz="4" w:space="0" w:color="auto"/>
              <w:right w:val="single" w:sz="4" w:space="0" w:color="auto"/>
            </w:tcBorders>
            <w:shd w:val="clear" w:color="auto" w:fill="auto"/>
            <w:noWrap/>
            <w:vAlign w:val="center"/>
            <w:hideMark/>
          </w:tcPr>
          <w:p w14:paraId="3D81A90E"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29.66</w:t>
            </w:r>
          </w:p>
        </w:tc>
        <w:tc>
          <w:tcPr>
            <w:tcW w:w="550" w:type="dxa"/>
            <w:tcBorders>
              <w:top w:val="nil"/>
              <w:left w:val="nil"/>
              <w:bottom w:val="single" w:sz="4" w:space="0" w:color="auto"/>
              <w:right w:val="single" w:sz="4" w:space="0" w:color="auto"/>
            </w:tcBorders>
            <w:shd w:val="clear" w:color="auto" w:fill="auto"/>
            <w:noWrap/>
            <w:vAlign w:val="center"/>
            <w:hideMark/>
          </w:tcPr>
          <w:p w14:paraId="323F58E6"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10.29</w:t>
            </w:r>
          </w:p>
        </w:tc>
        <w:tc>
          <w:tcPr>
            <w:tcW w:w="726" w:type="dxa"/>
            <w:tcBorders>
              <w:top w:val="nil"/>
              <w:left w:val="nil"/>
              <w:bottom w:val="single" w:sz="4" w:space="0" w:color="auto"/>
              <w:right w:val="single" w:sz="4" w:space="0" w:color="auto"/>
            </w:tcBorders>
            <w:shd w:val="clear" w:color="auto" w:fill="auto"/>
            <w:noWrap/>
            <w:vAlign w:val="center"/>
            <w:hideMark/>
          </w:tcPr>
          <w:p w14:paraId="43424F17"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230 (31.4%)</w:t>
            </w:r>
          </w:p>
        </w:tc>
        <w:tc>
          <w:tcPr>
            <w:tcW w:w="979" w:type="dxa"/>
            <w:tcBorders>
              <w:top w:val="nil"/>
              <w:left w:val="nil"/>
              <w:bottom w:val="single" w:sz="4" w:space="0" w:color="auto"/>
              <w:right w:val="single" w:sz="4" w:space="0" w:color="auto"/>
            </w:tcBorders>
            <w:shd w:val="clear" w:color="auto" w:fill="auto"/>
            <w:noWrap/>
            <w:vAlign w:val="center"/>
            <w:hideMark/>
          </w:tcPr>
          <w:p w14:paraId="61E0EF88"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485 (66.2%)</w:t>
            </w:r>
          </w:p>
        </w:tc>
        <w:tc>
          <w:tcPr>
            <w:tcW w:w="864" w:type="dxa"/>
            <w:tcBorders>
              <w:top w:val="nil"/>
              <w:left w:val="nil"/>
              <w:bottom w:val="single" w:sz="4" w:space="0" w:color="auto"/>
              <w:right w:val="single" w:sz="4" w:space="0" w:color="auto"/>
            </w:tcBorders>
            <w:shd w:val="clear" w:color="auto" w:fill="auto"/>
            <w:noWrap/>
            <w:vAlign w:val="center"/>
            <w:hideMark/>
          </w:tcPr>
          <w:p w14:paraId="0D522DDE"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268 (36.6%)</w:t>
            </w:r>
          </w:p>
        </w:tc>
        <w:tc>
          <w:tcPr>
            <w:tcW w:w="979" w:type="dxa"/>
            <w:tcBorders>
              <w:top w:val="nil"/>
              <w:left w:val="nil"/>
              <w:bottom w:val="single" w:sz="4" w:space="0" w:color="auto"/>
              <w:right w:val="single" w:sz="4" w:space="0" w:color="auto"/>
            </w:tcBorders>
            <w:shd w:val="clear" w:color="auto" w:fill="auto"/>
            <w:noWrap/>
            <w:vAlign w:val="center"/>
            <w:hideMark/>
          </w:tcPr>
          <w:p w14:paraId="24B661FC"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63 (8.6%)</w:t>
            </w:r>
          </w:p>
        </w:tc>
        <w:tc>
          <w:tcPr>
            <w:tcW w:w="863" w:type="dxa"/>
            <w:tcBorders>
              <w:top w:val="nil"/>
              <w:left w:val="nil"/>
              <w:bottom w:val="single" w:sz="4" w:space="0" w:color="auto"/>
              <w:right w:val="single" w:sz="4" w:space="0" w:color="auto"/>
            </w:tcBorders>
            <w:shd w:val="clear" w:color="auto" w:fill="auto"/>
            <w:noWrap/>
            <w:vAlign w:val="center"/>
            <w:hideMark/>
          </w:tcPr>
          <w:p w14:paraId="03D9CD34"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236 (32.2%)</w:t>
            </w:r>
          </w:p>
        </w:tc>
        <w:tc>
          <w:tcPr>
            <w:tcW w:w="851" w:type="dxa"/>
            <w:tcBorders>
              <w:top w:val="nil"/>
              <w:left w:val="nil"/>
              <w:bottom w:val="single" w:sz="4" w:space="0" w:color="auto"/>
              <w:right w:val="single" w:sz="4" w:space="0" w:color="auto"/>
            </w:tcBorders>
            <w:shd w:val="clear" w:color="auto" w:fill="auto"/>
            <w:noWrap/>
            <w:vAlign w:val="center"/>
            <w:hideMark/>
          </w:tcPr>
          <w:p w14:paraId="55A1F066"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165 (10.5%)</w:t>
            </w:r>
          </w:p>
        </w:tc>
        <w:tc>
          <w:tcPr>
            <w:tcW w:w="850" w:type="dxa"/>
            <w:tcBorders>
              <w:top w:val="nil"/>
              <w:left w:val="nil"/>
              <w:bottom w:val="single" w:sz="4" w:space="0" w:color="auto"/>
              <w:right w:val="single" w:sz="4" w:space="0" w:color="auto"/>
            </w:tcBorders>
            <w:shd w:val="clear" w:color="auto" w:fill="auto"/>
            <w:noWrap/>
            <w:vAlign w:val="center"/>
            <w:hideMark/>
          </w:tcPr>
          <w:p w14:paraId="40904ED9"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2 (0%)</w:t>
            </w:r>
          </w:p>
        </w:tc>
        <w:tc>
          <w:tcPr>
            <w:tcW w:w="851" w:type="dxa"/>
            <w:tcBorders>
              <w:top w:val="nil"/>
              <w:left w:val="nil"/>
              <w:bottom w:val="single" w:sz="4" w:space="0" w:color="auto"/>
              <w:right w:val="single" w:sz="4" w:space="0" w:color="auto"/>
            </w:tcBorders>
            <w:shd w:val="clear" w:color="auto" w:fill="auto"/>
            <w:noWrap/>
            <w:vAlign w:val="center"/>
            <w:hideMark/>
          </w:tcPr>
          <w:p w14:paraId="7B2DB3D8"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3 (0%)</w:t>
            </w:r>
          </w:p>
        </w:tc>
        <w:tc>
          <w:tcPr>
            <w:tcW w:w="992" w:type="dxa"/>
            <w:tcBorders>
              <w:top w:val="nil"/>
              <w:left w:val="nil"/>
              <w:bottom w:val="single" w:sz="4" w:space="0" w:color="auto"/>
              <w:right w:val="single" w:sz="4" w:space="0" w:color="auto"/>
            </w:tcBorders>
            <w:shd w:val="clear" w:color="auto" w:fill="auto"/>
            <w:noWrap/>
            <w:vAlign w:val="center"/>
            <w:hideMark/>
          </w:tcPr>
          <w:p w14:paraId="23595D95"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37 (17.5%)</w:t>
            </w:r>
          </w:p>
        </w:tc>
        <w:tc>
          <w:tcPr>
            <w:tcW w:w="1418" w:type="dxa"/>
            <w:tcBorders>
              <w:top w:val="nil"/>
              <w:left w:val="nil"/>
              <w:bottom w:val="single" w:sz="4" w:space="0" w:color="auto"/>
              <w:right w:val="single" w:sz="4" w:space="0" w:color="auto"/>
            </w:tcBorders>
            <w:shd w:val="clear" w:color="auto" w:fill="auto"/>
            <w:noWrap/>
            <w:vAlign w:val="center"/>
            <w:hideMark/>
          </w:tcPr>
          <w:p w14:paraId="3667D733"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171 (23.3%)</w:t>
            </w:r>
          </w:p>
        </w:tc>
        <w:tc>
          <w:tcPr>
            <w:tcW w:w="1275" w:type="dxa"/>
            <w:tcBorders>
              <w:top w:val="nil"/>
              <w:left w:val="nil"/>
              <w:bottom w:val="single" w:sz="4" w:space="0" w:color="auto"/>
              <w:right w:val="single" w:sz="4" w:space="0" w:color="auto"/>
            </w:tcBorders>
            <w:shd w:val="clear" w:color="auto" w:fill="auto"/>
            <w:noWrap/>
            <w:vAlign w:val="center"/>
            <w:hideMark/>
          </w:tcPr>
          <w:p w14:paraId="48B79099"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203 (27.7%)</w:t>
            </w:r>
          </w:p>
        </w:tc>
        <w:tc>
          <w:tcPr>
            <w:tcW w:w="1134" w:type="dxa"/>
            <w:tcBorders>
              <w:top w:val="nil"/>
              <w:left w:val="nil"/>
              <w:bottom w:val="single" w:sz="4" w:space="0" w:color="auto"/>
              <w:right w:val="single" w:sz="4" w:space="0" w:color="auto"/>
            </w:tcBorders>
            <w:shd w:val="clear" w:color="auto" w:fill="auto"/>
            <w:noWrap/>
            <w:vAlign w:val="center"/>
            <w:hideMark/>
          </w:tcPr>
          <w:p w14:paraId="45332BF4"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198 (27%)</w:t>
            </w:r>
          </w:p>
        </w:tc>
        <w:tc>
          <w:tcPr>
            <w:tcW w:w="1134" w:type="dxa"/>
            <w:tcBorders>
              <w:top w:val="nil"/>
              <w:left w:val="nil"/>
              <w:bottom w:val="single" w:sz="4" w:space="0" w:color="auto"/>
              <w:right w:val="single" w:sz="4" w:space="0" w:color="auto"/>
            </w:tcBorders>
            <w:shd w:val="clear" w:color="auto" w:fill="auto"/>
            <w:noWrap/>
            <w:vAlign w:val="center"/>
            <w:hideMark/>
          </w:tcPr>
          <w:p w14:paraId="5729F878"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55 (137.5%)</w:t>
            </w:r>
          </w:p>
        </w:tc>
      </w:tr>
      <w:tr w:rsidR="002506D9" w:rsidRPr="0080063E" w14:paraId="410F9B4A" w14:textId="77777777" w:rsidTr="008D456F">
        <w:trPr>
          <w:trHeight w:val="288"/>
          <w:jc w:val="center"/>
        </w:trPr>
        <w:tc>
          <w:tcPr>
            <w:tcW w:w="993" w:type="dxa"/>
            <w:tcBorders>
              <w:top w:val="nil"/>
              <w:left w:val="single" w:sz="4" w:space="0" w:color="auto"/>
              <w:bottom w:val="single" w:sz="4" w:space="0" w:color="auto"/>
              <w:right w:val="single" w:sz="4" w:space="0" w:color="auto"/>
            </w:tcBorders>
            <w:shd w:val="clear" w:color="auto" w:fill="auto"/>
            <w:noWrap/>
            <w:vAlign w:val="center"/>
            <w:hideMark/>
          </w:tcPr>
          <w:p w14:paraId="002AE846"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Ghana</w:t>
            </w:r>
          </w:p>
        </w:tc>
        <w:tc>
          <w:tcPr>
            <w:tcW w:w="521" w:type="dxa"/>
            <w:tcBorders>
              <w:top w:val="nil"/>
              <w:left w:val="nil"/>
              <w:bottom w:val="single" w:sz="4" w:space="0" w:color="auto"/>
              <w:right w:val="single" w:sz="4" w:space="0" w:color="auto"/>
            </w:tcBorders>
            <w:shd w:val="clear" w:color="auto" w:fill="auto"/>
            <w:noWrap/>
            <w:vAlign w:val="center"/>
            <w:hideMark/>
          </w:tcPr>
          <w:p w14:paraId="091D64FB"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306</w:t>
            </w:r>
          </w:p>
        </w:tc>
        <w:tc>
          <w:tcPr>
            <w:tcW w:w="613" w:type="dxa"/>
            <w:tcBorders>
              <w:top w:val="nil"/>
              <w:left w:val="nil"/>
              <w:bottom w:val="single" w:sz="4" w:space="0" w:color="auto"/>
              <w:right w:val="single" w:sz="4" w:space="0" w:color="auto"/>
            </w:tcBorders>
            <w:shd w:val="clear" w:color="auto" w:fill="auto"/>
            <w:noWrap/>
            <w:vAlign w:val="center"/>
            <w:hideMark/>
          </w:tcPr>
          <w:p w14:paraId="47B79EBA"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33.58</w:t>
            </w:r>
          </w:p>
        </w:tc>
        <w:tc>
          <w:tcPr>
            <w:tcW w:w="550" w:type="dxa"/>
            <w:tcBorders>
              <w:top w:val="nil"/>
              <w:left w:val="nil"/>
              <w:bottom w:val="single" w:sz="4" w:space="0" w:color="auto"/>
              <w:right w:val="single" w:sz="4" w:space="0" w:color="auto"/>
            </w:tcBorders>
            <w:shd w:val="clear" w:color="auto" w:fill="auto"/>
            <w:noWrap/>
            <w:vAlign w:val="center"/>
            <w:hideMark/>
          </w:tcPr>
          <w:p w14:paraId="6A512A8D"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13.61</w:t>
            </w:r>
          </w:p>
        </w:tc>
        <w:tc>
          <w:tcPr>
            <w:tcW w:w="726" w:type="dxa"/>
            <w:tcBorders>
              <w:top w:val="nil"/>
              <w:left w:val="nil"/>
              <w:bottom w:val="single" w:sz="4" w:space="0" w:color="auto"/>
              <w:right w:val="single" w:sz="4" w:space="0" w:color="auto"/>
            </w:tcBorders>
            <w:shd w:val="clear" w:color="auto" w:fill="auto"/>
            <w:noWrap/>
            <w:vAlign w:val="center"/>
            <w:hideMark/>
          </w:tcPr>
          <w:p w14:paraId="46DA6599"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285 (93.1%)</w:t>
            </w:r>
          </w:p>
        </w:tc>
        <w:tc>
          <w:tcPr>
            <w:tcW w:w="979" w:type="dxa"/>
            <w:tcBorders>
              <w:top w:val="nil"/>
              <w:left w:val="nil"/>
              <w:bottom w:val="single" w:sz="4" w:space="0" w:color="auto"/>
              <w:right w:val="single" w:sz="4" w:space="0" w:color="auto"/>
            </w:tcBorders>
            <w:shd w:val="clear" w:color="auto" w:fill="auto"/>
            <w:noWrap/>
            <w:vAlign w:val="center"/>
            <w:hideMark/>
          </w:tcPr>
          <w:p w14:paraId="43787A85"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17 (5.6%)</w:t>
            </w:r>
          </w:p>
        </w:tc>
        <w:tc>
          <w:tcPr>
            <w:tcW w:w="864" w:type="dxa"/>
            <w:tcBorders>
              <w:top w:val="nil"/>
              <w:left w:val="nil"/>
              <w:bottom w:val="single" w:sz="4" w:space="0" w:color="auto"/>
              <w:right w:val="single" w:sz="4" w:space="0" w:color="auto"/>
            </w:tcBorders>
            <w:shd w:val="clear" w:color="auto" w:fill="auto"/>
            <w:noWrap/>
            <w:vAlign w:val="center"/>
            <w:hideMark/>
          </w:tcPr>
          <w:p w14:paraId="0001154A"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83 (27.1%)</w:t>
            </w:r>
          </w:p>
        </w:tc>
        <w:tc>
          <w:tcPr>
            <w:tcW w:w="979" w:type="dxa"/>
            <w:tcBorders>
              <w:top w:val="nil"/>
              <w:left w:val="nil"/>
              <w:bottom w:val="single" w:sz="4" w:space="0" w:color="auto"/>
              <w:right w:val="single" w:sz="4" w:space="0" w:color="auto"/>
            </w:tcBorders>
            <w:shd w:val="clear" w:color="auto" w:fill="auto"/>
            <w:noWrap/>
            <w:vAlign w:val="center"/>
            <w:hideMark/>
          </w:tcPr>
          <w:p w14:paraId="449A6A9C"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28 (9.2%)</w:t>
            </w:r>
          </w:p>
        </w:tc>
        <w:tc>
          <w:tcPr>
            <w:tcW w:w="863" w:type="dxa"/>
            <w:tcBorders>
              <w:top w:val="nil"/>
              <w:left w:val="nil"/>
              <w:bottom w:val="single" w:sz="4" w:space="0" w:color="auto"/>
              <w:right w:val="single" w:sz="4" w:space="0" w:color="auto"/>
            </w:tcBorders>
            <w:shd w:val="clear" w:color="auto" w:fill="auto"/>
            <w:noWrap/>
            <w:vAlign w:val="center"/>
            <w:hideMark/>
          </w:tcPr>
          <w:p w14:paraId="72F8BB63"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11 (3.6%)</w:t>
            </w:r>
          </w:p>
        </w:tc>
        <w:tc>
          <w:tcPr>
            <w:tcW w:w="851" w:type="dxa"/>
            <w:tcBorders>
              <w:top w:val="nil"/>
              <w:left w:val="nil"/>
              <w:bottom w:val="single" w:sz="4" w:space="0" w:color="auto"/>
              <w:right w:val="single" w:sz="4" w:space="0" w:color="auto"/>
            </w:tcBorders>
            <w:shd w:val="clear" w:color="auto" w:fill="auto"/>
            <w:noWrap/>
            <w:vAlign w:val="center"/>
            <w:hideMark/>
          </w:tcPr>
          <w:p w14:paraId="4B39AF10"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183 (179.4%)</w:t>
            </w:r>
          </w:p>
        </w:tc>
        <w:tc>
          <w:tcPr>
            <w:tcW w:w="850" w:type="dxa"/>
            <w:tcBorders>
              <w:top w:val="nil"/>
              <w:left w:val="nil"/>
              <w:bottom w:val="single" w:sz="4" w:space="0" w:color="auto"/>
              <w:right w:val="single" w:sz="4" w:space="0" w:color="auto"/>
            </w:tcBorders>
            <w:shd w:val="clear" w:color="auto" w:fill="auto"/>
            <w:noWrap/>
            <w:vAlign w:val="center"/>
            <w:hideMark/>
          </w:tcPr>
          <w:p w14:paraId="7EFDDA71"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10 (0%)</w:t>
            </w:r>
          </w:p>
        </w:tc>
        <w:tc>
          <w:tcPr>
            <w:tcW w:w="851" w:type="dxa"/>
            <w:tcBorders>
              <w:top w:val="nil"/>
              <w:left w:val="nil"/>
              <w:bottom w:val="single" w:sz="4" w:space="0" w:color="auto"/>
              <w:right w:val="single" w:sz="4" w:space="0" w:color="auto"/>
            </w:tcBorders>
            <w:shd w:val="clear" w:color="auto" w:fill="auto"/>
            <w:noWrap/>
            <w:vAlign w:val="center"/>
            <w:hideMark/>
          </w:tcPr>
          <w:p w14:paraId="6BB214E3"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17 (0%)</w:t>
            </w:r>
          </w:p>
        </w:tc>
        <w:tc>
          <w:tcPr>
            <w:tcW w:w="992" w:type="dxa"/>
            <w:tcBorders>
              <w:top w:val="nil"/>
              <w:left w:val="nil"/>
              <w:bottom w:val="single" w:sz="4" w:space="0" w:color="auto"/>
              <w:right w:val="single" w:sz="4" w:space="0" w:color="auto"/>
            </w:tcBorders>
            <w:shd w:val="clear" w:color="auto" w:fill="auto"/>
            <w:noWrap/>
            <w:vAlign w:val="center"/>
            <w:hideMark/>
          </w:tcPr>
          <w:p w14:paraId="29D841C7"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165 (375%)</w:t>
            </w:r>
          </w:p>
        </w:tc>
        <w:tc>
          <w:tcPr>
            <w:tcW w:w="1418" w:type="dxa"/>
            <w:tcBorders>
              <w:top w:val="nil"/>
              <w:left w:val="nil"/>
              <w:bottom w:val="single" w:sz="4" w:space="0" w:color="auto"/>
              <w:right w:val="single" w:sz="4" w:space="0" w:color="auto"/>
            </w:tcBorders>
            <w:shd w:val="clear" w:color="auto" w:fill="auto"/>
            <w:noWrap/>
            <w:vAlign w:val="center"/>
            <w:hideMark/>
          </w:tcPr>
          <w:p w14:paraId="686025C4"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81 (26.5%)</w:t>
            </w:r>
          </w:p>
        </w:tc>
        <w:tc>
          <w:tcPr>
            <w:tcW w:w="1275" w:type="dxa"/>
            <w:tcBorders>
              <w:top w:val="nil"/>
              <w:left w:val="nil"/>
              <w:bottom w:val="single" w:sz="4" w:space="0" w:color="auto"/>
              <w:right w:val="single" w:sz="4" w:space="0" w:color="auto"/>
            </w:tcBorders>
            <w:shd w:val="clear" w:color="auto" w:fill="auto"/>
            <w:noWrap/>
            <w:vAlign w:val="center"/>
            <w:hideMark/>
          </w:tcPr>
          <w:p w14:paraId="4B95AC11"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16 (5.2%)</w:t>
            </w:r>
          </w:p>
        </w:tc>
        <w:tc>
          <w:tcPr>
            <w:tcW w:w="1134" w:type="dxa"/>
            <w:tcBorders>
              <w:top w:val="nil"/>
              <w:left w:val="nil"/>
              <w:bottom w:val="single" w:sz="4" w:space="0" w:color="auto"/>
              <w:right w:val="single" w:sz="4" w:space="0" w:color="auto"/>
            </w:tcBorders>
            <w:shd w:val="clear" w:color="auto" w:fill="auto"/>
            <w:noWrap/>
            <w:vAlign w:val="center"/>
            <w:hideMark/>
          </w:tcPr>
          <w:p w14:paraId="47F6D62D"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3 (1%)</w:t>
            </w:r>
          </w:p>
        </w:tc>
        <w:tc>
          <w:tcPr>
            <w:tcW w:w="1134" w:type="dxa"/>
            <w:tcBorders>
              <w:top w:val="nil"/>
              <w:left w:val="nil"/>
              <w:bottom w:val="single" w:sz="4" w:space="0" w:color="auto"/>
              <w:right w:val="single" w:sz="4" w:space="0" w:color="auto"/>
            </w:tcBorders>
            <w:shd w:val="clear" w:color="auto" w:fill="auto"/>
            <w:noWrap/>
            <w:vAlign w:val="center"/>
            <w:hideMark/>
          </w:tcPr>
          <w:p w14:paraId="6383598E"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0 (0%)</w:t>
            </w:r>
          </w:p>
        </w:tc>
      </w:tr>
      <w:tr w:rsidR="002506D9" w:rsidRPr="0080063E" w14:paraId="50ED0DA1" w14:textId="77777777" w:rsidTr="008D456F">
        <w:trPr>
          <w:trHeight w:val="288"/>
          <w:jc w:val="center"/>
        </w:trPr>
        <w:tc>
          <w:tcPr>
            <w:tcW w:w="993" w:type="dxa"/>
            <w:tcBorders>
              <w:top w:val="nil"/>
              <w:left w:val="single" w:sz="4" w:space="0" w:color="auto"/>
              <w:bottom w:val="single" w:sz="4" w:space="0" w:color="auto"/>
              <w:right w:val="single" w:sz="4" w:space="0" w:color="auto"/>
            </w:tcBorders>
            <w:shd w:val="clear" w:color="auto" w:fill="auto"/>
            <w:noWrap/>
            <w:vAlign w:val="center"/>
            <w:hideMark/>
          </w:tcPr>
          <w:p w14:paraId="0EC545A5"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Greece</w:t>
            </w:r>
          </w:p>
        </w:tc>
        <w:tc>
          <w:tcPr>
            <w:tcW w:w="521" w:type="dxa"/>
            <w:tcBorders>
              <w:top w:val="nil"/>
              <w:left w:val="nil"/>
              <w:bottom w:val="single" w:sz="4" w:space="0" w:color="auto"/>
              <w:right w:val="single" w:sz="4" w:space="0" w:color="auto"/>
            </w:tcBorders>
            <w:shd w:val="clear" w:color="auto" w:fill="auto"/>
            <w:noWrap/>
            <w:vAlign w:val="center"/>
            <w:hideMark/>
          </w:tcPr>
          <w:p w14:paraId="410D83AA"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1219</w:t>
            </w:r>
          </w:p>
        </w:tc>
        <w:tc>
          <w:tcPr>
            <w:tcW w:w="613" w:type="dxa"/>
            <w:tcBorders>
              <w:top w:val="nil"/>
              <w:left w:val="nil"/>
              <w:bottom w:val="single" w:sz="4" w:space="0" w:color="auto"/>
              <w:right w:val="single" w:sz="4" w:space="0" w:color="auto"/>
            </w:tcBorders>
            <w:shd w:val="clear" w:color="auto" w:fill="auto"/>
            <w:noWrap/>
            <w:vAlign w:val="center"/>
            <w:hideMark/>
          </w:tcPr>
          <w:p w14:paraId="3E80D77E"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29.26</w:t>
            </w:r>
          </w:p>
        </w:tc>
        <w:tc>
          <w:tcPr>
            <w:tcW w:w="550" w:type="dxa"/>
            <w:tcBorders>
              <w:top w:val="nil"/>
              <w:left w:val="nil"/>
              <w:bottom w:val="single" w:sz="4" w:space="0" w:color="auto"/>
              <w:right w:val="single" w:sz="4" w:space="0" w:color="auto"/>
            </w:tcBorders>
            <w:shd w:val="clear" w:color="auto" w:fill="auto"/>
            <w:noWrap/>
            <w:vAlign w:val="center"/>
            <w:hideMark/>
          </w:tcPr>
          <w:p w14:paraId="6FD7C23B"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11.17</w:t>
            </w:r>
          </w:p>
        </w:tc>
        <w:tc>
          <w:tcPr>
            <w:tcW w:w="726" w:type="dxa"/>
            <w:tcBorders>
              <w:top w:val="nil"/>
              <w:left w:val="nil"/>
              <w:bottom w:val="single" w:sz="4" w:space="0" w:color="auto"/>
              <w:right w:val="single" w:sz="4" w:space="0" w:color="auto"/>
            </w:tcBorders>
            <w:shd w:val="clear" w:color="auto" w:fill="auto"/>
            <w:noWrap/>
            <w:vAlign w:val="center"/>
            <w:hideMark/>
          </w:tcPr>
          <w:p w14:paraId="434339E2"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169 (13.9%)</w:t>
            </w:r>
          </w:p>
        </w:tc>
        <w:tc>
          <w:tcPr>
            <w:tcW w:w="979" w:type="dxa"/>
            <w:tcBorders>
              <w:top w:val="nil"/>
              <w:left w:val="nil"/>
              <w:bottom w:val="single" w:sz="4" w:space="0" w:color="auto"/>
              <w:right w:val="single" w:sz="4" w:space="0" w:color="auto"/>
            </w:tcBorders>
            <w:shd w:val="clear" w:color="auto" w:fill="auto"/>
            <w:noWrap/>
            <w:vAlign w:val="center"/>
            <w:hideMark/>
          </w:tcPr>
          <w:p w14:paraId="05107509"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1037 (85.1%)</w:t>
            </w:r>
          </w:p>
        </w:tc>
        <w:tc>
          <w:tcPr>
            <w:tcW w:w="864" w:type="dxa"/>
            <w:tcBorders>
              <w:top w:val="nil"/>
              <w:left w:val="nil"/>
              <w:bottom w:val="single" w:sz="4" w:space="0" w:color="auto"/>
              <w:right w:val="single" w:sz="4" w:space="0" w:color="auto"/>
            </w:tcBorders>
            <w:shd w:val="clear" w:color="auto" w:fill="auto"/>
            <w:noWrap/>
            <w:vAlign w:val="center"/>
            <w:hideMark/>
          </w:tcPr>
          <w:p w14:paraId="63669D41"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491 (40.3%)</w:t>
            </w:r>
          </w:p>
        </w:tc>
        <w:tc>
          <w:tcPr>
            <w:tcW w:w="979" w:type="dxa"/>
            <w:tcBorders>
              <w:top w:val="nil"/>
              <w:left w:val="nil"/>
              <w:bottom w:val="single" w:sz="4" w:space="0" w:color="auto"/>
              <w:right w:val="single" w:sz="4" w:space="0" w:color="auto"/>
            </w:tcBorders>
            <w:shd w:val="clear" w:color="auto" w:fill="auto"/>
            <w:noWrap/>
            <w:vAlign w:val="center"/>
            <w:hideMark/>
          </w:tcPr>
          <w:p w14:paraId="72ABAF49"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81 (6.6%)</w:t>
            </w:r>
          </w:p>
        </w:tc>
        <w:tc>
          <w:tcPr>
            <w:tcW w:w="863" w:type="dxa"/>
            <w:tcBorders>
              <w:top w:val="nil"/>
              <w:left w:val="nil"/>
              <w:bottom w:val="single" w:sz="4" w:space="0" w:color="auto"/>
              <w:right w:val="single" w:sz="4" w:space="0" w:color="auto"/>
            </w:tcBorders>
            <w:shd w:val="clear" w:color="auto" w:fill="auto"/>
            <w:noWrap/>
            <w:vAlign w:val="center"/>
            <w:hideMark/>
          </w:tcPr>
          <w:p w14:paraId="3F707A35"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420 (34.5%)</w:t>
            </w:r>
          </w:p>
        </w:tc>
        <w:tc>
          <w:tcPr>
            <w:tcW w:w="851" w:type="dxa"/>
            <w:tcBorders>
              <w:top w:val="nil"/>
              <w:left w:val="nil"/>
              <w:bottom w:val="single" w:sz="4" w:space="0" w:color="auto"/>
              <w:right w:val="single" w:sz="4" w:space="0" w:color="auto"/>
            </w:tcBorders>
            <w:shd w:val="clear" w:color="auto" w:fill="auto"/>
            <w:noWrap/>
            <w:vAlign w:val="center"/>
            <w:hideMark/>
          </w:tcPr>
          <w:p w14:paraId="590D124D"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227 (11.1%)</w:t>
            </w:r>
          </w:p>
        </w:tc>
        <w:tc>
          <w:tcPr>
            <w:tcW w:w="850" w:type="dxa"/>
            <w:tcBorders>
              <w:top w:val="nil"/>
              <w:left w:val="nil"/>
              <w:bottom w:val="single" w:sz="4" w:space="0" w:color="auto"/>
              <w:right w:val="single" w:sz="4" w:space="0" w:color="auto"/>
            </w:tcBorders>
            <w:shd w:val="clear" w:color="auto" w:fill="auto"/>
            <w:noWrap/>
            <w:vAlign w:val="center"/>
            <w:hideMark/>
          </w:tcPr>
          <w:p w14:paraId="65840603"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 (0%)</w:t>
            </w:r>
          </w:p>
        </w:tc>
        <w:tc>
          <w:tcPr>
            <w:tcW w:w="851" w:type="dxa"/>
            <w:tcBorders>
              <w:top w:val="nil"/>
              <w:left w:val="nil"/>
              <w:bottom w:val="single" w:sz="4" w:space="0" w:color="auto"/>
              <w:right w:val="single" w:sz="4" w:space="0" w:color="auto"/>
            </w:tcBorders>
            <w:shd w:val="clear" w:color="auto" w:fill="auto"/>
            <w:noWrap/>
            <w:vAlign w:val="center"/>
            <w:hideMark/>
          </w:tcPr>
          <w:p w14:paraId="14E78C77"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 (0%)</w:t>
            </w:r>
          </w:p>
        </w:tc>
        <w:tc>
          <w:tcPr>
            <w:tcW w:w="992" w:type="dxa"/>
            <w:tcBorders>
              <w:top w:val="nil"/>
              <w:left w:val="nil"/>
              <w:bottom w:val="single" w:sz="4" w:space="0" w:color="auto"/>
              <w:right w:val="single" w:sz="4" w:space="0" w:color="auto"/>
            </w:tcBorders>
            <w:shd w:val="clear" w:color="auto" w:fill="auto"/>
            <w:noWrap/>
            <w:vAlign w:val="center"/>
            <w:hideMark/>
          </w:tcPr>
          <w:p w14:paraId="12046FE0"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3 (4.1%)</w:t>
            </w:r>
          </w:p>
        </w:tc>
        <w:tc>
          <w:tcPr>
            <w:tcW w:w="1418" w:type="dxa"/>
            <w:tcBorders>
              <w:top w:val="nil"/>
              <w:left w:val="nil"/>
              <w:bottom w:val="single" w:sz="4" w:space="0" w:color="auto"/>
              <w:right w:val="single" w:sz="4" w:space="0" w:color="auto"/>
            </w:tcBorders>
            <w:shd w:val="clear" w:color="auto" w:fill="auto"/>
            <w:noWrap/>
            <w:vAlign w:val="center"/>
            <w:hideMark/>
          </w:tcPr>
          <w:p w14:paraId="4F449228"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108 (8.9%)</w:t>
            </w:r>
          </w:p>
        </w:tc>
        <w:tc>
          <w:tcPr>
            <w:tcW w:w="1275" w:type="dxa"/>
            <w:tcBorders>
              <w:top w:val="nil"/>
              <w:left w:val="nil"/>
              <w:bottom w:val="single" w:sz="4" w:space="0" w:color="auto"/>
              <w:right w:val="single" w:sz="4" w:space="0" w:color="auto"/>
            </w:tcBorders>
            <w:shd w:val="clear" w:color="auto" w:fill="auto"/>
            <w:noWrap/>
            <w:vAlign w:val="center"/>
            <w:hideMark/>
          </w:tcPr>
          <w:p w14:paraId="14A7E1B3"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592 (48.6%)</w:t>
            </w:r>
          </w:p>
        </w:tc>
        <w:tc>
          <w:tcPr>
            <w:tcW w:w="1134" w:type="dxa"/>
            <w:tcBorders>
              <w:top w:val="nil"/>
              <w:left w:val="nil"/>
              <w:bottom w:val="single" w:sz="4" w:space="0" w:color="auto"/>
              <w:right w:val="single" w:sz="4" w:space="0" w:color="auto"/>
            </w:tcBorders>
            <w:shd w:val="clear" w:color="auto" w:fill="auto"/>
            <w:noWrap/>
            <w:vAlign w:val="center"/>
            <w:hideMark/>
          </w:tcPr>
          <w:p w14:paraId="078A495A"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319 (26.2%)</w:t>
            </w:r>
          </w:p>
        </w:tc>
        <w:tc>
          <w:tcPr>
            <w:tcW w:w="1134" w:type="dxa"/>
            <w:tcBorders>
              <w:top w:val="nil"/>
              <w:left w:val="nil"/>
              <w:bottom w:val="single" w:sz="4" w:space="0" w:color="auto"/>
              <w:right w:val="single" w:sz="4" w:space="0" w:color="auto"/>
            </w:tcBorders>
            <w:shd w:val="clear" w:color="auto" w:fill="auto"/>
            <w:noWrap/>
            <w:vAlign w:val="center"/>
            <w:hideMark/>
          </w:tcPr>
          <w:p w14:paraId="5F2CB372"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81 (5.2%)</w:t>
            </w:r>
          </w:p>
        </w:tc>
      </w:tr>
      <w:tr w:rsidR="002506D9" w:rsidRPr="0080063E" w14:paraId="3D1CD40D" w14:textId="77777777" w:rsidTr="008D456F">
        <w:trPr>
          <w:trHeight w:val="288"/>
          <w:jc w:val="center"/>
        </w:trPr>
        <w:tc>
          <w:tcPr>
            <w:tcW w:w="993" w:type="dxa"/>
            <w:tcBorders>
              <w:top w:val="nil"/>
              <w:left w:val="single" w:sz="4" w:space="0" w:color="auto"/>
              <w:bottom w:val="single" w:sz="4" w:space="0" w:color="auto"/>
              <w:right w:val="single" w:sz="4" w:space="0" w:color="auto"/>
            </w:tcBorders>
            <w:shd w:val="clear" w:color="auto" w:fill="auto"/>
            <w:noWrap/>
            <w:vAlign w:val="center"/>
            <w:hideMark/>
          </w:tcPr>
          <w:p w14:paraId="3130C4F0"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Guatemala</w:t>
            </w:r>
          </w:p>
        </w:tc>
        <w:tc>
          <w:tcPr>
            <w:tcW w:w="521" w:type="dxa"/>
            <w:tcBorders>
              <w:top w:val="nil"/>
              <w:left w:val="nil"/>
              <w:bottom w:val="single" w:sz="4" w:space="0" w:color="auto"/>
              <w:right w:val="single" w:sz="4" w:space="0" w:color="auto"/>
            </w:tcBorders>
            <w:shd w:val="clear" w:color="auto" w:fill="auto"/>
            <w:noWrap/>
            <w:vAlign w:val="center"/>
            <w:hideMark/>
          </w:tcPr>
          <w:p w14:paraId="36FFF0CC"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73</w:t>
            </w:r>
          </w:p>
        </w:tc>
        <w:tc>
          <w:tcPr>
            <w:tcW w:w="613" w:type="dxa"/>
            <w:tcBorders>
              <w:top w:val="nil"/>
              <w:left w:val="nil"/>
              <w:bottom w:val="single" w:sz="4" w:space="0" w:color="auto"/>
              <w:right w:val="single" w:sz="4" w:space="0" w:color="auto"/>
            </w:tcBorders>
            <w:shd w:val="clear" w:color="auto" w:fill="auto"/>
            <w:noWrap/>
            <w:vAlign w:val="center"/>
            <w:hideMark/>
          </w:tcPr>
          <w:p w14:paraId="13C59223"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36.23</w:t>
            </w:r>
          </w:p>
        </w:tc>
        <w:tc>
          <w:tcPr>
            <w:tcW w:w="550" w:type="dxa"/>
            <w:tcBorders>
              <w:top w:val="nil"/>
              <w:left w:val="nil"/>
              <w:bottom w:val="single" w:sz="4" w:space="0" w:color="auto"/>
              <w:right w:val="single" w:sz="4" w:space="0" w:color="auto"/>
            </w:tcBorders>
            <w:shd w:val="clear" w:color="auto" w:fill="auto"/>
            <w:noWrap/>
            <w:vAlign w:val="center"/>
            <w:hideMark/>
          </w:tcPr>
          <w:p w14:paraId="1D83FBE5"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10.41</w:t>
            </w:r>
          </w:p>
        </w:tc>
        <w:tc>
          <w:tcPr>
            <w:tcW w:w="726" w:type="dxa"/>
            <w:tcBorders>
              <w:top w:val="nil"/>
              <w:left w:val="nil"/>
              <w:bottom w:val="single" w:sz="4" w:space="0" w:color="auto"/>
              <w:right w:val="single" w:sz="4" w:space="0" w:color="auto"/>
            </w:tcBorders>
            <w:shd w:val="clear" w:color="auto" w:fill="auto"/>
            <w:noWrap/>
            <w:vAlign w:val="center"/>
            <w:hideMark/>
          </w:tcPr>
          <w:p w14:paraId="6B6335FD"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25 (34.2%)</w:t>
            </w:r>
          </w:p>
        </w:tc>
        <w:tc>
          <w:tcPr>
            <w:tcW w:w="979" w:type="dxa"/>
            <w:tcBorders>
              <w:top w:val="nil"/>
              <w:left w:val="nil"/>
              <w:bottom w:val="single" w:sz="4" w:space="0" w:color="auto"/>
              <w:right w:val="single" w:sz="4" w:space="0" w:color="auto"/>
            </w:tcBorders>
            <w:shd w:val="clear" w:color="auto" w:fill="auto"/>
            <w:noWrap/>
            <w:vAlign w:val="center"/>
            <w:hideMark/>
          </w:tcPr>
          <w:p w14:paraId="581B14C8"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47 (64.4%)</w:t>
            </w:r>
          </w:p>
        </w:tc>
        <w:tc>
          <w:tcPr>
            <w:tcW w:w="864" w:type="dxa"/>
            <w:tcBorders>
              <w:top w:val="nil"/>
              <w:left w:val="nil"/>
              <w:bottom w:val="single" w:sz="4" w:space="0" w:color="auto"/>
              <w:right w:val="single" w:sz="4" w:space="0" w:color="auto"/>
            </w:tcBorders>
            <w:shd w:val="clear" w:color="auto" w:fill="auto"/>
            <w:noWrap/>
            <w:vAlign w:val="center"/>
            <w:hideMark/>
          </w:tcPr>
          <w:p w14:paraId="21F92FD3"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27 (37%)</w:t>
            </w:r>
          </w:p>
        </w:tc>
        <w:tc>
          <w:tcPr>
            <w:tcW w:w="979" w:type="dxa"/>
            <w:tcBorders>
              <w:top w:val="nil"/>
              <w:left w:val="nil"/>
              <w:bottom w:val="single" w:sz="4" w:space="0" w:color="auto"/>
              <w:right w:val="single" w:sz="4" w:space="0" w:color="auto"/>
            </w:tcBorders>
            <w:shd w:val="clear" w:color="auto" w:fill="auto"/>
            <w:noWrap/>
            <w:vAlign w:val="center"/>
            <w:hideMark/>
          </w:tcPr>
          <w:p w14:paraId="6FAC6C18"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12 (16.4%)</w:t>
            </w:r>
          </w:p>
        </w:tc>
        <w:tc>
          <w:tcPr>
            <w:tcW w:w="863" w:type="dxa"/>
            <w:tcBorders>
              <w:top w:val="nil"/>
              <w:left w:val="nil"/>
              <w:bottom w:val="single" w:sz="4" w:space="0" w:color="auto"/>
              <w:right w:val="single" w:sz="4" w:space="0" w:color="auto"/>
            </w:tcBorders>
            <w:shd w:val="clear" w:color="auto" w:fill="auto"/>
            <w:noWrap/>
            <w:vAlign w:val="center"/>
            <w:hideMark/>
          </w:tcPr>
          <w:p w14:paraId="44BBC8A2"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7 (9.6%)</w:t>
            </w:r>
          </w:p>
        </w:tc>
        <w:tc>
          <w:tcPr>
            <w:tcW w:w="851" w:type="dxa"/>
            <w:tcBorders>
              <w:top w:val="nil"/>
              <w:left w:val="nil"/>
              <w:bottom w:val="single" w:sz="4" w:space="0" w:color="auto"/>
              <w:right w:val="single" w:sz="4" w:space="0" w:color="auto"/>
            </w:tcBorders>
            <w:shd w:val="clear" w:color="auto" w:fill="auto"/>
            <w:noWrap/>
            <w:vAlign w:val="center"/>
            <w:hideMark/>
          </w:tcPr>
          <w:p w14:paraId="730CC8B0"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27 (5.5%)</w:t>
            </w:r>
          </w:p>
        </w:tc>
        <w:tc>
          <w:tcPr>
            <w:tcW w:w="850" w:type="dxa"/>
            <w:tcBorders>
              <w:top w:val="nil"/>
              <w:left w:val="nil"/>
              <w:bottom w:val="single" w:sz="4" w:space="0" w:color="auto"/>
              <w:right w:val="single" w:sz="4" w:space="0" w:color="auto"/>
            </w:tcBorders>
            <w:shd w:val="clear" w:color="auto" w:fill="auto"/>
            <w:noWrap/>
            <w:vAlign w:val="center"/>
            <w:hideMark/>
          </w:tcPr>
          <w:p w14:paraId="4C7BFFF9"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2 (0%)</w:t>
            </w:r>
          </w:p>
        </w:tc>
        <w:tc>
          <w:tcPr>
            <w:tcW w:w="851" w:type="dxa"/>
            <w:tcBorders>
              <w:top w:val="nil"/>
              <w:left w:val="nil"/>
              <w:bottom w:val="single" w:sz="4" w:space="0" w:color="auto"/>
              <w:right w:val="single" w:sz="4" w:space="0" w:color="auto"/>
            </w:tcBorders>
            <w:shd w:val="clear" w:color="auto" w:fill="auto"/>
            <w:noWrap/>
            <w:vAlign w:val="center"/>
            <w:hideMark/>
          </w:tcPr>
          <w:p w14:paraId="4C17CCFF"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0 (0%)</w:t>
            </w:r>
          </w:p>
        </w:tc>
        <w:tc>
          <w:tcPr>
            <w:tcW w:w="992" w:type="dxa"/>
            <w:tcBorders>
              <w:top w:val="nil"/>
              <w:left w:val="nil"/>
              <w:bottom w:val="single" w:sz="4" w:space="0" w:color="auto"/>
              <w:right w:val="single" w:sz="4" w:space="0" w:color="auto"/>
            </w:tcBorders>
            <w:shd w:val="clear" w:color="auto" w:fill="auto"/>
            <w:noWrap/>
            <w:vAlign w:val="center"/>
            <w:hideMark/>
          </w:tcPr>
          <w:p w14:paraId="48202ECC"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0 (0%)</w:t>
            </w:r>
          </w:p>
        </w:tc>
        <w:tc>
          <w:tcPr>
            <w:tcW w:w="1418" w:type="dxa"/>
            <w:tcBorders>
              <w:top w:val="nil"/>
              <w:left w:val="nil"/>
              <w:bottom w:val="single" w:sz="4" w:space="0" w:color="auto"/>
              <w:right w:val="single" w:sz="4" w:space="0" w:color="auto"/>
            </w:tcBorders>
            <w:shd w:val="clear" w:color="auto" w:fill="auto"/>
            <w:noWrap/>
            <w:vAlign w:val="center"/>
            <w:hideMark/>
          </w:tcPr>
          <w:p w14:paraId="15B031FC"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4 (5.5%)</w:t>
            </w:r>
          </w:p>
        </w:tc>
        <w:tc>
          <w:tcPr>
            <w:tcW w:w="1275" w:type="dxa"/>
            <w:tcBorders>
              <w:top w:val="nil"/>
              <w:left w:val="nil"/>
              <w:bottom w:val="single" w:sz="4" w:space="0" w:color="auto"/>
              <w:right w:val="single" w:sz="4" w:space="0" w:color="auto"/>
            </w:tcBorders>
            <w:shd w:val="clear" w:color="auto" w:fill="auto"/>
            <w:noWrap/>
            <w:vAlign w:val="center"/>
            <w:hideMark/>
          </w:tcPr>
          <w:p w14:paraId="237A5D47"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20 (27.4%)</w:t>
            </w:r>
          </w:p>
        </w:tc>
        <w:tc>
          <w:tcPr>
            <w:tcW w:w="1134" w:type="dxa"/>
            <w:tcBorders>
              <w:top w:val="nil"/>
              <w:left w:val="nil"/>
              <w:bottom w:val="single" w:sz="4" w:space="0" w:color="auto"/>
              <w:right w:val="single" w:sz="4" w:space="0" w:color="auto"/>
            </w:tcBorders>
            <w:shd w:val="clear" w:color="auto" w:fill="auto"/>
            <w:noWrap/>
            <w:vAlign w:val="center"/>
            <w:hideMark/>
          </w:tcPr>
          <w:p w14:paraId="28592045"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29 (39.7%)</w:t>
            </w:r>
          </w:p>
        </w:tc>
        <w:tc>
          <w:tcPr>
            <w:tcW w:w="1134" w:type="dxa"/>
            <w:tcBorders>
              <w:top w:val="nil"/>
              <w:left w:val="nil"/>
              <w:bottom w:val="single" w:sz="4" w:space="0" w:color="auto"/>
              <w:right w:val="single" w:sz="4" w:space="0" w:color="auto"/>
            </w:tcBorders>
            <w:shd w:val="clear" w:color="auto" w:fill="auto"/>
            <w:noWrap/>
            <w:vAlign w:val="center"/>
            <w:hideMark/>
          </w:tcPr>
          <w:p w14:paraId="7E37C8BC"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8 (7.8%)</w:t>
            </w:r>
          </w:p>
        </w:tc>
      </w:tr>
      <w:tr w:rsidR="002506D9" w:rsidRPr="0080063E" w14:paraId="642421F4" w14:textId="77777777" w:rsidTr="008D456F">
        <w:trPr>
          <w:trHeight w:val="288"/>
          <w:jc w:val="center"/>
        </w:trPr>
        <w:tc>
          <w:tcPr>
            <w:tcW w:w="993" w:type="dxa"/>
            <w:tcBorders>
              <w:top w:val="nil"/>
              <w:left w:val="single" w:sz="4" w:space="0" w:color="auto"/>
              <w:bottom w:val="single" w:sz="4" w:space="0" w:color="auto"/>
              <w:right w:val="single" w:sz="4" w:space="0" w:color="auto"/>
            </w:tcBorders>
            <w:shd w:val="clear" w:color="auto" w:fill="auto"/>
            <w:noWrap/>
            <w:vAlign w:val="center"/>
            <w:hideMark/>
          </w:tcPr>
          <w:p w14:paraId="15FFC507"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Honduras</w:t>
            </w:r>
          </w:p>
        </w:tc>
        <w:tc>
          <w:tcPr>
            <w:tcW w:w="521" w:type="dxa"/>
            <w:tcBorders>
              <w:top w:val="nil"/>
              <w:left w:val="nil"/>
              <w:bottom w:val="single" w:sz="4" w:space="0" w:color="auto"/>
              <w:right w:val="single" w:sz="4" w:space="0" w:color="auto"/>
            </w:tcBorders>
            <w:shd w:val="clear" w:color="auto" w:fill="auto"/>
            <w:noWrap/>
            <w:vAlign w:val="center"/>
            <w:hideMark/>
          </w:tcPr>
          <w:p w14:paraId="103649E7"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850</w:t>
            </w:r>
          </w:p>
        </w:tc>
        <w:tc>
          <w:tcPr>
            <w:tcW w:w="613" w:type="dxa"/>
            <w:tcBorders>
              <w:top w:val="nil"/>
              <w:left w:val="nil"/>
              <w:bottom w:val="single" w:sz="4" w:space="0" w:color="auto"/>
              <w:right w:val="single" w:sz="4" w:space="0" w:color="auto"/>
            </w:tcBorders>
            <w:shd w:val="clear" w:color="auto" w:fill="auto"/>
            <w:noWrap/>
            <w:vAlign w:val="center"/>
            <w:hideMark/>
          </w:tcPr>
          <w:p w14:paraId="0DBDEAC7"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26.32</w:t>
            </w:r>
          </w:p>
        </w:tc>
        <w:tc>
          <w:tcPr>
            <w:tcW w:w="550" w:type="dxa"/>
            <w:tcBorders>
              <w:top w:val="nil"/>
              <w:left w:val="nil"/>
              <w:bottom w:val="single" w:sz="4" w:space="0" w:color="auto"/>
              <w:right w:val="single" w:sz="4" w:space="0" w:color="auto"/>
            </w:tcBorders>
            <w:shd w:val="clear" w:color="auto" w:fill="auto"/>
            <w:noWrap/>
            <w:vAlign w:val="center"/>
            <w:hideMark/>
          </w:tcPr>
          <w:p w14:paraId="49E48F30"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8.44</w:t>
            </w:r>
          </w:p>
        </w:tc>
        <w:tc>
          <w:tcPr>
            <w:tcW w:w="726" w:type="dxa"/>
            <w:tcBorders>
              <w:top w:val="nil"/>
              <w:left w:val="nil"/>
              <w:bottom w:val="single" w:sz="4" w:space="0" w:color="auto"/>
              <w:right w:val="single" w:sz="4" w:space="0" w:color="auto"/>
            </w:tcBorders>
            <w:shd w:val="clear" w:color="auto" w:fill="auto"/>
            <w:noWrap/>
            <w:vAlign w:val="center"/>
            <w:hideMark/>
          </w:tcPr>
          <w:p w14:paraId="6055F56F"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242 (28.5%)</w:t>
            </w:r>
          </w:p>
        </w:tc>
        <w:tc>
          <w:tcPr>
            <w:tcW w:w="979" w:type="dxa"/>
            <w:tcBorders>
              <w:top w:val="nil"/>
              <w:left w:val="nil"/>
              <w:bottom w:val="single" w:sz="4" w:space="0" w:color="auto"/>
              <w:right w:val="single" w:sz="4" w:space="0" w:color="auto"/>
            </w:tcBorders>
            <w:shd w:val="clear" w:color="auto" w:fill="auto"/>
            <w:noWrap/>
            <w:vAlign w:val="center"/>
            <w:hideMark/>
          </w:tcPr>
          <w:p w14:paraId="5CB58AB9"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601 (70.7%)</w:t>
            </w:r>
          </w:p>
        </w:tc>
        <w:tc>
          <w:tcPr>
            <w:tcW w:w="864" w:type="dxa"/>
            <w:tcBorders>
              <w:top w:val="nil"/>
              <w:left w:val="nil"/>
              <w:bottom w:val="single" w:sz="4" w:space="0" w:color="auto"/>
              <w:right w:val="single" w:sz="4" w:space="0" w:color="auto"/>
            </w:tcBorders>
            <w:shd w:val="clear" w:color="auto" w:fill="auto"/>
            <w:noWrap/>
            <w:vAlign w:val="center"/>
            <w:hideMark/>
          </w:tcPr>
          <w:p w14:paraId="3B97CE86"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406 (47.8%)</w:t>
            </w:r>
          </w:p>
        </w:tc>
        <w:tc>
          <w:tcPr>
            <w:tcW w:w="979" w:type="dxa"/>
            <w:tcBorders>
              <w:top w:val="nil"/>
              <w:left w:val="nil"/>
              <w:bottom w:val="single" w:sz="4" w:space="0" w:color="auto"/>
              <w:right w:val="single" w:sz="4" w:space="0" w:color="auto"/>
            </w:tcBorders>
            <w:shd w:val="clear" w:color="auto" w:fill="auto"/>
            <w:noWrap/>
            <w:vAlign w:val="center"/>
            <w:hideMark/>
          </w:tcPr>
          <w:p w14:paraId="49DAB30F"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251 (29.5%)</w:t>
            </w:r>
          </w:p>
        </w:tc>
        <w:tc>
          <w:tcPr>
            <w:tcW w:w="863" w:type="dxa"/>
            <w:tcBorders>
              <w:top w:val="nil"/>
              <w:left w:val="nil"/>
              <w:bottom w:val="single" w:sz="4" w:space="0" w:color="auto"/>
              <w:right w:val="single" w:sz="4" w:space="0" w:color="auto"/>
            </w:tcBorders>
            <w:shd w:val="clear" w:color="auto" w:fill="auto"/>
            <w:noWrap/>
            <w:vAlign w:val="center"/>
            <w:hideMark/>
          </w:tcPr>
          <w:p w14:paraId="6614321F"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63 (7.4%)</w:t>
            </w:r>
          </w:p>
        </w:tc>
        <w:tc>
          <w:tcPr>
            <w:tcW w:w="851" w:type="dxa"/>
            <w:tcBorders>
              <w:top w:val="nil"/>
              <w:left w:val="nil"/>
              <w:bottom w:val="single" w:sz="4" w:space="0" w:color="auto"/>
              <w:right w:val="single" w:sz="4" w:space="0" w:color="auto"/>
            </w:tcBorders>
            <w:shd w:val="clear" w:color="auto" w:fill="auto"/>
            <w:noWrap/>
            <w:vAlign w:val="center"/>
            <w:hideMark/>
          </w:tcPr>
          <w:p w14:paraId="2FD3A9C7"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127 (60.2%)</w:t>
            </w:r>
          </w:p>
        </w:tc>
        <w:tc>
          <w:tcPr>
            <w:tcW w:w="850" w:type="dxa"/>
            <w:tcBorders>
              <w:top w:val="nil"/>
              <w:left w:val="nil"/>
              <w:bottom w:val="single" w:sz="4" w:space="0" w:color="auto"/>
              <w:right w:val="single" w:sz="4" w:space="0" w:color="auto"/>
            </w:tcBorders>
            <w:shd w:val="clear" w:color="auto" w:fill="auto"/>
            <w:noWrap/>
            <w:vAlign w:val="center"/>
            <w:hideMark/>
          </w:tcPr>
          <w:p w14:paraId="6624FAF4"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7 (0%)</w:t>
            </w:r>
          </w:p>
        </w:tc>
        <w:tc>
          <w:tcPr>
            <w:tcW w:w="851" w:type="dxa"/>
            <w:tcBorders>
              <w:top w:val="nil"/>
              <w:left w:val="nil"/>
              <w:bottom w:val="single" w:sz="4" w:space="0" w:color="auto"/>
              <w:right w:val="single" w:sz="4" w:space="0" w:color="auto"/>
            </w:tcBorders>
            <w:shd w:val="clear" w:color="auto" w:fill="auto"/>
            <w:noWrap/>
            <w:vAlign w:val="center"/>
            <w:hideMark/>
          </w:tcPr>
          <w:p w14:paraId="33BC3D4E"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9 (0%)</w:t>
            </w:r>
          </w:p>
        </w:tc>
        <w:tc>
          <w:tcPr>
            <w:tcW w:w="992" w:type="dxa"/>
            <w:tcBorders>
              <w:top w:val="nil"/>
              <w:left w:val="nil"/>
              <w:bottom w:val="single" w:sz="4" w:space="0" w:color="auto"/>
              <w:right w:val="single" w:sz="4" w:space="0" w:color="auto"/>
            </w:tcBorders>
            <w:shd w:val="clear" w:color="auto" w:fill="auto"/>
            <w:noWrap/>
            <w:vAlign w:val="center"/>
            <w:hideMark/>
          </w:tcPr>
          <w:p w14:paraId="5788AAEF"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70 (152.2%)</w:t>
            </w:r>
          </w:p>
        </w:tc>
        <w:tc>
          <w:tcPr>
            <w:tcW w:w="1418" w:type="dxa"/>
            <w:tcBorders>
              <w:top w:val="nil"/>
              <w:left w:val="nil"/>
              <w:bottom w:val="single" w:sz="4" w:space="0" w:color="auto"/>
              <w:right w:val="single" w:sz="4" w:space="0" w:color="auto"/>
            </w:tcBorders>
            <w:shd w:val="clear" w:color="auto" w:fill="auto"/>
            <w:noWrap/>
            <w:vAlign w:val="center"/>
            <w:hideMark/>
          </w:tcPr>
          <w:p w14:paraId="3112653F"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93 (10.9%)</w:t>
            </w:r>
          </w:p>
        </w:tc>
        <w:tc>
          <w:tcPr>
            <w:tcW w:w="1275" w:type="dxa"/>
            <w:tcBorders>
              <w:top w:val="nil"/>
              <w:left w:val="nil"/>
              <w:bottom w:val="single" w:sz="4" w:space="0" w:color="auto"/>
              <w:right w:val="single" w:sz="4" w:space="0" w:color="auto"/>
            </w:tcBorders>
            <w:shd w:val="clear" w:color="auto" w:fill="auto"/>
            <w:noWrap/>
            <w:vAlign w:val="center"/>
            <w:hideMark/>
          </w:tcPr>
          <w:p w14:paraId="29C2F43C"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465 (54.7%)</w:t>
            </w:r>
          </w:p>
        </w:tc>
        <w:tc>
          <w:tcPr>
            <w:tcW w:w="1134" w:type="dxa"/>
            <w:tcBorders>
              <w:top w:val="nil"/>
              <w:left w:val="nil"/>
              <w:bottom w:val="single" w:sz="4" w:space="0" w:color="auto"/>
              <w:right w:val="single" w:sz="4" w:space="0" w:color="auto"/>
            </w:tcBorders>
            <w:shd w:val="clear" w:color="auto" w:fill="auto"/>
            <w:noWrap/>
            <w:vAlign w:val="center"/>
            <w:hideMark/>
          </w:tcPr>
          <w:p w14:paraId="37206D2D"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77 (9.1%)</w:t>
            </w:r>
          </w:p>
        </w:tc>
        <w:tc>
          <w:tcPr>
            <w:tcW w:w="1134" w:type="dxa"/>
            <w:tcBorders>
              <w:top w:val="nil"/>
              <w:left w:val="nil"/>
              <w:bottom w:val="single" w:sz="4" w:space="0" w:color="auto"/>
              <w:right w:val="single" w:sz="4" w:space="0" w:color="auto"/>
            </w:tcBorders>
            <w:shd w:val="clear" w:color="auto" w:fill="auto"/>
            <w:noWrap/>
            <w:vAlign w:val="center"/>
            <w:hideMark/>
          </w:tcPr>
          <w:p w14:paraId="720926D8"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31 (1.5%)</w:t>
            </w:r>
          </w:p>
        </w:tc>
      </w:tr>
      <w:tr w:rsidR="002506D9" w:rsidRPr="0080063E" w14:paraId="7F732E9A" w14:textId="77777777" w:rsidTr="008D456F">
        <w:trPr>
          <w:trHeight w:val="288"/>
          <w:jc w:val="center"/>
        </w:trPr>
        <w:tc>
          <w:tcPr>
            <w:tcW w:w="993" w:type="dxa"/>
            <w:tcBorders>
              <w:top w:val="nil"/>
              <w:left w:val="single" w:sz="4" w:space="0" w:color="auto"/>
              <w:bottom w:val="single" w:sz="4" w:space="0" w:color="auto"/>
              <w:right w:val="single" w:sz="4" w:space="0" w:color="auto"/>
            </w:tcBorders>
            <w:shd w:val="clear" w:color="auto" w:fill="auto"/>
            <w:noWrap/>
            <w:vAlign w:val="center"/>
            <w:hideMark/>
          </w:tcPr>
          <w:p w14:paraId="593786A6"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Hungary</w:t>
            </w:r>
          </w:p>
        </w:tc>
        <w:tc>
          <w:tcPr>
            <w:tcW w:w="521" w:type="dxa"/>
            <w:tcBorders>
              <w:top w:val="nil"/>
              <w:left w:val="nil"/>
              <w:bottom w:val="single" w:sz="4" w:space="0" w:color="auto"/>
              <w:right w:val="single" w:sz="4" w:space="0" w:color="auto"/>
            </w:tcBorders>
            <w:shd w:val="clear" w:color="auto" w:fill="auto"/>
            <w:noWrap/>
            <w:vAlign w:val="center"/>
            <w:hideMark/>
          </w:tcPr>
          <w:p w14:paraId="4235758E"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725</w:t>
            </w:r>
          </w:p>
        </w:tc>
        <w:tc>
          <w:tcPr>
            <w:tcW w:w="613" w:type="dxa"/>
            <w:tcBorders>
              <w:top w:val="nil"/>
              <w:left w:val="nil"/>
              <w:bottom w:val="single" w:sz="4" w:space="0" w:color="auto"/>
              <w:right w:val="single" w:sz="4" w:space="0" w:color="auto"/>
            </w:tcBorders>
            <w:shd w:val="clear" w:color="auto" w:fill="auto"/>
            <w:noWrap/>
            <w:vAlign w:val="center"/>
            <w:hideMark/>
          </w:tcPr>
          <w:p w14:paraId="17EBADF7"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27.32</w:t>
            </w:r>
          </w:p>
        </w:tc>
        <w:tc>
          <w:tcPr>
            <w:tcW w:w="550" w:type="dxa"/>
            <w:tcBorders>
              <w:top w:val="nil"/>
              <w:left w:val="nil"/>
              <w:bottom w:val="single" w:sz="4" w:space="0" w:color="auto"/>
              <w:right w:val="single" w:sz="4" w:space="0" w:color="auto"/>
            </w:tcBorders>
            <w:shd w:val="clear" w:color="auto" w:fill="auto"/>
            <w:noWrap/>
            <w:vAlign w:val="center"/>
            <w:hideMark/>
          </w:tcPr>
          <w:p w14:paraId="477DAD5A"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10.51</w:t>
            </w:r>
          </w:p>
        </w:tc>
        <w:tc>
          <w:tcPr>
            <w:tcW w:w="726" w:type="dxa"/>
            <w:tcBorders>
              <w:top w:val="nil"/>
              <w:left w:val="nil"/>
              <w:bottom w:val="single" w:sz="4" w:space="0" w:color="auto"/>
              <w:right w:val="single" w:sz="4" w:space="0" w:color="auto"/>
            </w:tcBorders>
            <w:shd w:val="clear" w:color="auto" w:fill="auto"/>
            <w:noWrap/>
            <w:vAlign w:val="center"/>
            <w:hideMark/>
          </w:tcPr>
          <w:p w14:paraId="3B70409E"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139 (19.2%)</w:t>
            </w:r>
          </w:p>
        </w:tc>
        <w:tc>
          <w:tcPr>
            <w:tcW w:w="979" w:type="dxa"/>
            <w:tcBorders>
              <w:top w:val="nil"/>
              <w:left w:val="nil"/>
              <w:bottom w:val="single" w:sz="4" w:space="0" w:color="auto"/>
              <w:right w:val="single" w:sz="4" w:space="0" w:color="auto"/>
            </w:tcBorders>
            <w:shd w:val="clear" w:color="auto" w:fill="auto"/>
            <w:noWrap/>
            <w:vAlign w:val="center"/>
            <w:hideMark/>
          </w:tcPr>
          <w:p w14:paraId="5C6BCEF4"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574 (79.2%)</w:t>
            </w:r>
          </w:p>
        </w:tc>
        <w:tc>
          <w:tcPr>
            <w:tcW w:w="864" w:type="dxa"/>
            <w:tcBorders>
              <w:top w:val="nil"/>
              <w:left w:val="nil"/>
              <w:bottom w:val="single" w:sz="4" w:space="0" w:color="auto"/>
              <w:right w:val="single" w:sz="4" w:space="0" w:color="auto"/>
            </w:tcBorders>
            <w:shd w:val="clear" w:color="auto" w:fill="auto"/>
            <w:noWrap/>
            <w:vAlign w:val="center"/>
            <w:hideMark/>
          </w:tcPr>
          <w:p w14:paraId="2EEF5383"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222 (30.6%)</w:t>
            </w:r>
          </w:p>
        </w:tc>
        <w:tc>
          <w:tcPr>
            <w:tcW w:w="979" w:type="dxa"/>
            <w:tcBorders>
              <w:top w:val="nil"/>
              <w:left w:val="nil"/>
              <w:bottom w:val="single" w:sz="4" w:space="0" w:color="auto"/>
              <w:right w:val="single" w:sz="4" w:space="0" w:color="auto"/>
            </w:tcBorders>
            <w:shd w:val="clear" w:color="auto" w:fill="auto"/>
            <w:noWrap/>
            <w:vAlign w:val="center"/>
            <w:hideMark/>
          </w:tcPr>
          <w:p w14:paraId="2E639F82"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38 (5.2%)</w:t>
            </w:r>
          </w:p>
        </w:tc>
        <w:tc>
          <w:tcPr>
            <w:tcW w:w="863" w:type="dxa"/>
            <w:tcBorders>
              <w:top w:val="nil"/>
              <w:left w:val="nil"/>
              <w:bottom w:val="single" w:sz="4" w:space="0" w:color="auto"/>
              <w:right w:val="single" w:sz="4" w:space="0" w:color="auto"/>
            </w:tcBorders>
            <w:shd w:val="clear" w:color="auto" w:fill="auto"/>
            <w:noWrap/>
            <w:vAlign w:val="center"/>
            <w:hideMark/>
          </w:tcPr>
          <w:p w14:paraId="3EEB0CAD"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329 (45.4%)</w:t>
            </w:r>
          </w:p>
        </w:tc>
        <w:tc>
          <w:tcPr>
            <w:tcW w:w="851" w:type="dxa"/>
            <w:tcBorders>
              <w:top w:val="nil"/>
              <w:left w:val="nil"/>
              <w:bottom w:val="single" w:sz="4" w:space="0" w:color="auto"/>
              <w:right w:val="single" w:sz="4" w:space="0" w:color="auto"/>
            </w:tcBorders>
            <w:shd w:val="clear" w:color="auto" w:fill="auto"/>
            <w:noWrap/>
            <w:vAlign w:val="center"/>
            <w:hideMark/>
          </w:tcPr>
          <w:p w14:paraId="5A522981"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136 (340%)</w:t>
            </w:r>
          </w:p>
        </w:tc>
        <w:tc>
          <w:tcPr>
            <w:tcW w:w="850" w:type="dxa"/>
            <w:tcBorders>
              <w:top w:val="nil"/>
              <w:left w:val="nil"/>
              <w:bottom w:val="single" w:sz="4" w:space="0" w:color="auto"/>
              <w:right w:val="single" w:sz="4" w:space="0" w:color="auto"/>
            </w:tcBorders>
            <w:shd w:val="clear" w:color="auto" w:fill="auto"/>
            <w:noWrap/>
            <w:vAlign w:val="center"/>
            <w:hideMark/>
          </w:tcPr>
          <w:p w14:paraId="1D0F1FD8"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0 (0%)</w:t>
            </w:r>
          </w:p>
        </w:tc>
        <w:tc>
          <w:tcPr>
            <w:tcW w:w="851" w:type="dxa"/>
            <w:tcBorders>
              <w:top w:val="nil"/>
              <w:left w:val="nil"/>
              <w:bottom w:val="single" w:sz="4" w:space="0" w:color="auto"/>
              <w:right w:val="single" w:sz="4" w:space="0" w:color="auto"/>
            </w:tcBorders>
            <w:shd w:val="clear" w:color="auto" w:fill="auto"/>
            <w:noWrap/>
            <w:vAlign w:val="center"/>
            <w:hideMark/>
          </w:tcPr>
          <w:p w14:paraId="68455D1C"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0 (0%)</w:t>
            </w:r>
          </w:p>
        </w:tc>
        <w:tc>
          <w:tcPr>
            <w:tcW w:w="992" w:type="dxa"/>
            <w:tcBorders>
              <w:top w:val="nil"/>
              <w:left w:val="nil"/>
              <w:bottom w:val="single" w:sz="4" w:space="0" w:color="auto"/>
              <w:right w:val="single" w:sz="4" w:space="0" w:color="auto"/>
            </w:tcBorders>
            <w:shd w:val="clear" w:color="auto" w:fill="auto"/>
            <w:noWrap/>
            <w:vAlign w:val="center"/>
            <w:hideMark/>
          </w:tcPr>
          <w:p w14:paraId="4811EB7D"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4 (2.9%)</w:t>
            </w:r>
          </w:p>
        </w:tc>
        <w:tc>
          <w:tcPr>
            <w:tcW w:w="1418" w:type="dxa"/>
            <w:tcBorders>
              <w:top w:val="nil"/>
              <w:left w:val="nil"/>
              <w:bottom w:val="single" w:sz="4" w:space="0" w:color="auto"/>
              <w:right w:val="single" w:sz="4" w:space="0" w:color="auto"/>
            </w:tcBorders>
            <w:shd w:val="clear" w:color="auto" w:fill="auto"/>
            <w:noWrap/>
            <w:vAlign w:val="center"/>
            <w:hideMark/>
          </w:tcPr>
          <w:p w14:paraId="7283FEF6"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211 (29.1%)</w:t>
            </w:r>
          </w:p>
        </w:tc>
        <w:tc>
          <w:tcPr>
            <w:tcW w:w="1275" w:type="dxa"/>
            <w:tcBorders>
              <w:top w:val="nil"/>
              <w:left w:val="nil"/>
              <w:bottom w:val="single" w:sz="4" w:space="0" w:color="auto"/>
              <w:right w:val="single" w:sz="4" w:space="0" w:color="auto"/>
            </w:tcBorders>
            <w:shd w:val="clear" w:color="auto" w:fill="auto"/>
            <w:noWrap/>
            <w:vAlign w:val="center"/>
            <w:hideMark/>
          </w:tcPr>
          <w:p w14:paraId="4CD91A6E"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277 (38.2%)</w:t>
            </w:r>
          </w:p>
        </w:tc>
        <w:tc>
          <w:tcPr>
            <w:tcW w:w="1134" w:type="dxa"/>
            <w:tcBorders>
              <w:top w:val="nil"/>
              <w:left w:val="nil"/>
              <w:bottom w:val="single" w:sz="4" w:space="0" w:color="auto"/>
              <w:right w:val="single" w:sz="4" w:space="0" w:color="auto"/>
            </w:tcBorders>
            <w:shd w:val="clear" w:color="auto" w:fill="auto"/>
            <w:noWrap/>
            <w:vAlign w:val="center"/>
            <w:hideMark/>
          </w:tcPr>
          <w:p w14:paraId="3FD7B990"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118 (16.3%)</w:t>
            </w:r>
          </w:p>
        </w:tc>
        <w:tc>
          <w:tcPr>
            <w:tcW w:w="1134" w:type="dxa"/>
            <w:tcBorders>
              <w:top w:val="nil"/>
              <w:left w:val="nil"/>
              <w:bottom w:val="single" w:sz="4" w:space="0" w:color="auto"/>
              <w:right w:val="single" w:sz="4" w:space="0" w:color="auto"/>
            </w:tcBorders>
            <w:shd w:val="clear" w:color="auto" w:fill="auto"/>
            <w:noWrap/>
            <w:vAlign w:val="center"/>
            <w:hideMark/>
          </w:tcPr>
          <w:p w14:paraId="51F6ADB7"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50 (10.1%)</w:t>
            </w:r>
          </w:p>
        </w:tc>
      </w:tr>
      <w:tr w:rsidR="002506D9" w:rsidRPr="0080063E" w14:paraId="3F7CD1AB" w14:textId="77777777" w:rsidTr="008D456F">
        <w:trPr>
          <w:trHeight w:val="288"/>
          <w:jc w:val="center"/>
        </w:trPr>
        <w:tc>
          <w:tcPr>
            <w:tcW w:w="993" w:type="dxa"/>
            <w:tcBorders>
              <w:top w:val="nil"/>
              <w:left w:val="single" w:sz="4" w:space="0" w:color="auto"/>
              <w:bottom w:val="single" w:sz="4" w:space="0" w:color="auto"/>
              <w:right w:val="single" w:sz="4" w:space="0" w:color="auto"/>
            </w:tcBorders>
            <w:shd w:val="clear" w:color="auto" w:fill="auto"/>
            <w:noWrap/>
            <w:vAlign w:val="center"/>
            <w:hideMark/>
          </w:tcPr>
          <w:p w14:paraId="00CFC415"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India</w:t>
            </w:r>
          </w:p>
        </w:tc>
        <w:tc>
          <w:tcPr>
            <w:tcW w:w="521" w:type="dxa"/>
            <w:tcBorders>
              <w:top w:val="nil"/>
              <w:left w:val="nil"/>
              <w:bottom w:val="single" w:sz="4" w:space="0" w:color="auto"/>
              <w:right w:val="single" w:sz="4" w:space="0" w:color="auto"/>
            </w:tcBorders>
            <w:shd w:val="clear" w:color="auto" w:fill="auto"/>
            <w:noWrap/>
            <w:vAlign w:val="center"/>
            <w:hideMark/>
          </w:tcPr>
          <w:p w14:paraId="3DA2101A"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711</w:t>
            </w:r>
          </w:p>
        </w:tc>
        <w:tc>
          <w:tcPr>
            <w:tcW w:w="613" w:type="dxa"/>
            <w:tcBorders>
              <w:top w:val="nil"/>
              <w:left w:val="nil"/>
              <w:bottom w:val="single" w:sz="4" w:space="0" w:color="auto"/>
              <w:right w:val="single" w:sz="4" w:space="0" w:color="auto"/>
            </w:tcBorders>
            <w:shd w:val="clear" w:color="auto" w:fill="auto"/>
            <w:noWrap/>
            <w:vAlign w:val="center"/>
            <w:hideMark/>
          </w:tcPr>
          <w:p w14:paraId="0D509150"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28.6</w:t>
            </w:r>
          </w:p>
        </w:tc>
        <w:tc>
          <w:tcPr>
            <w:tcW w:w="550" w:type="dxa"/>
            <w:tcBorders>
              <w:top w:val="nil"/>
              <w:left w:val="nil"/>
              <w:bottom w:val="single" w:sz="4" w:space="0" w:color="auto"/>
              <w:right w:val="single" w:sz="4" w:space="0" w:color="auto"/>
            </w:tcBorders>
            <w:shd w:val="clear" w:color="auto" w:fill="auto"/>
            <w:noWrap/>
            <w:vAlign w:val="center"/>
            <w:hideMark/>
          </w:tcPr>
          <w:p w14:paraId="66E35D29"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8.48</w:t>
            </w:r>
          </w:p>
        </w:tc>
        <w:tc>
          <w:tcPr>
            <w:tcW w:w="726" w:type="dxa"/>
            <w:tcBorders>
              <w:top w:val="nil"/>
              <w:left w:val="nil"/>
              <w:bottom w:val="single" w:sz="4" w:space="0" w:color="auto"/>
              <w:right w:val="single" w:sz="4" w:space="0" w:color="auto"/>
            </w:tcBorders>
            <w:shd w:val="clear" w:color="auto" w:fill="auto"/>
            <w:noWrap/>
            <w:vAlign w:val="center"/>
            <w:hideMark/>
          </w:tcPr>
          <w:p w14:paraId="3B79E974"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409 (57.5%)</w:t>
            </w:r>
          </w:p>
        </w:tc>
        <w:tc>
          <w:tcPr>
            <w:tcW w:w="979" w:type="dxa"/>
            <w:tcBorders>
              <w:top w:val="nil"/>
              <w:left w:val="nil"/>
              <w:bottom w:val="single" w:sz="4" w:space="0" w:color="auto"/>
              <w:right w:val="single" w:sz="4" w:space="0" w:color="auto"/>
            </w:tcBorders>
            <w:shd w:val="clear" w:color="auto" w:fill="auto"/>
            <w:noWrap/>
            <w:vAlign w:val="center"/>
            <w:hideMark/>
          </w:tcPr>
          <w:p w14:paraId="4EFDCEC6"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297 (41.8%)</w:t>
            </w:r>
          </w:p>
        </w:tc>
        <w:tc>
          <w:tcPr>
            <w:tcW w:w="864" w:type="dxa"/>
            <w:tcBorders>
              <w:top w:val="nil"/>
              <w:left w:val="nil"/>
              <w:bottom w:val="single" w:sz="4" w:space="0" w:color="auto"/>
              <w:right w:val="single" w:sz="4" w:space="0" w:color="auto"/>
            </w:tcBorders>
            <w:shd w:val="clear" w:color="auto" w:fill="auto"/>
            <w:noWrap/>
            <w:vAlign w:val="center"/>
            <w:hideMark/>
          </w:tcPr>
          <w:p w14:paraId="79F24E47"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336 (47.3%)</w:t>
            </w:r>
          </w:p>
        </w:tc>
        <w:tc>
          <w:tcPr>
            <w:tcW w:w="979" w:type="dxa"/>
            <w:tcBorders>
              <w:top w:val="nil"/>
              <w:left w:val="nil"/>
              <w:bottom w:val="single" w:sz="4" w:space="0" w:color="auto"/>
              <w:right w:val="single" w:sz="4" w:space="0" w:color="auto"/>
            </w:tcBorders>
            <w:shd w:val="clear" w:color="auto" w:fill="auto"/>
            <w:noWrap/>
            <w:vAlign w:val="center"/>
            <w:hideMark/>
          </w:tcPr>
          <w:p w14:paraId="5FB1FD84"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49 (6.9%)</w:t>
            </w:r>
          </w:p>
        </w:tc>
        <w:tc>
          <w:tcPr>
            <w:tcW w:w="863" w:type="dxa"/>
            <w:tcBorders>
              <w:top w:val="nil"/>
              <w:left w:val="nil"/>
              <w:bottom w:val="single" w:sz="4" w:space="0" w:color="auto"/>
              <w:right w:val="single" w:sz="4" w:space="0" w:color="auto"/>
            </w:tcBorders>
            <w:shd w:val="clear" w:color="auto" w:fill="auto"/>
            <w:noWrap/>
            <w:vAlign w:val="center"/>
            <w:hideMark/>
          </w:tcPr>
          <w:p w14:paraId="4A579761"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117 (16.5%)</w:t>
            </w:r>
          </w:p>
        </w:tc>
        <w:tc>
          <w:tcPr>
            <w:tcW w:w="851" w:type="dxa"/>
            <w:tcBorders>
              <w:top w:val="nil"/>
              <w:left w:val="nil"/>
              <w:bottom w:val="single" w:sz="4" w:space="0" w:color="auto"/>
              <w:right w:val="single" w:sz="4" w:space="0" w:color="auto"/>
            </w:tcBorders>
            <w:shd w:val="clear" w:color="auto" w:fill="auto"/>
            <w:noWrap/>
            <w:vAlign w:val="center"/>
            <w:hideMark/>
          </w:tcPr>
          <w:p w14:paraId="1D5749B2"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209 (13.3%)</w:t>
            </w:r>
          </w:p>
        </w:tc>
        <w:tc>
          <w:tcPr>
            <w:tcW w:w="850" w:type="dxa"/>
            <w:tcBorders>
              <w:top w:val="nil"/>
              <w:left w:val="nil"/>
              <w:bottom w:val="single" w:sz="4" w:space="0" w:color="auto"/>
              <w:right w:val="single" w:sz="4" w:space="0" w:color="auto"/>
            </w:tcBorders>
            <w:shd w:val="clear" w:color="auto" w:fill="auto"/>
            <w:noWrap/>
            <w:vAlign w:val="center"/>
            <w:hideMark/>
          </w:tcPr>
          <w:p w14:paraId="38B2E2E5"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3 (0%)</w:t>
            </w:r>
          </w:p>
        </w:tc>
        <w:tc>
          <w:tcPr>
            <w:tcW w:w="851" w:type="dxa"/>
            <w:tcBorders>
              <w:top w:val="nil"/>
              <w:left w:val="nil"/>
              <w:bottom w:val="single" w:sz="4" w:space="0" w:color="auto"/>
              <w:right w:val="single" w:sz="4" w:space="0" w:color="auto"/>
            </w:tcBorders>
            <w:shd w:val="clear" w:color="auto" w:fill="auto"/>
            <w:noWrap/>
            <w:vAlign w:val="center"/>
            <w:hideMark/>
          </w:tcPr>
          <w:p w14:paraId="41B72BA1"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3 (0%)</w:t>
            </w:r>
          </w:p>
        </w:tc>
        <w:tc>
          <w:tcPr>
            <w:tcW w:w="992" w:type="dxa"/>
            <w:tcBorders>
              <w:top w:val="nil"/>
              <w:left w:val="nil"/>
              <w:bottom w:val="single" w:sz="4" w:space="0" w:color="auto"/>
              <w:right w:val="single" w:sz="4" w:space="0" w:color="auto"/>
            </w:tcBorders>
            <w:shd w:val="clear" w:color="auto" w:fill="auto"/>
            <w:noWrap/>
            <w:vAlign w:val="center"/>
            <w:hideMark/>
          </w:tcPr>
          <w:p w14:paraId="2B11A16C"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10 (0.4%)</w:t>
            </w:r>
          </w:p>
        </w:tc>
        <w:tc>
          <w:tcPr>
            <w:tcW w:w="1418" w:type="dxa"/>
            <w:tcBorders>
              <w:top w:val="nil"/>
              <w:left w:val="nil"/>
              <w:bottom w:val="single" w:sz="4" w:space="0" w:color="auto"/>
              <w:right w:val="single" w:sz="4" w:space="0" w:color="auto"/>
            </w:tcBorders>
            <w:shd w:val="clear" w:color="auto" w:fill="auto"/>
            <w:noWrap/>
            <w:vAlign w:val="center"/>
            <w:hideMark/>
          </w:tcPr>
          <w:p w14:paraId="5E6A6F38"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38 (5.3%)</w:t>
            </w:r>
          </w:p>
        </w:tc>
        <w:tc>
          <w:tcPr>
            <w:tcW w:w="1275" w:type="dxa"/>
            <w:tcBorders>
              <w:top w:val="nil"/>
              <w:left w:val="nil"/>
              <w:bottom w:val="single" w:sz="4" w:space="0" w:color="auto"/>
              <w:right w:val="single" w:sz="4" w:space="0" w:color="auto"/>
            </w:tcBorders>
            <w:shd w:val="clear" w:color="auto" w:fill="auto"/>
            <w:noWrap/>
            <w:vAlign w:val="center"/>
            <w:hideMark/>
          </w:tcPr>
          <w:p w14:paraId="3439A005"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297 (41.8%)</w:t>
            </w:r>
          </w:p>
        </w:tc>
        <w:tc>
          <w:tcPr>
            <w:tcW w:w="1134" w:type="dxa"/>
            <w:tcBorders>
              <w:top w:val="nil"/>
              <w:left w:val="nil"/>
              <w:bottom w:val="single" w:sz="4" w:space="0" w:color="auto"/>
              <w:right w:val="single" w:sz="4" w:space="0" w:color="auto"/>
            </w:tcBorders>
            <w:shd w:val="clear" w:color="auto" w:fill="auto"/>
            <w:noWrap/>
            <w:vAlign w:val="center"/>
            <w:hideMark/>
          </w:tcPr>
          <w:p w14:paraId="21BCB024"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210 (29.5%)</w:t>
            </w:r>
          </w:p>
        </w:tc>
        <w:tc>
          <w:tcPr>
            <w:tcW w:w="1134" w:type="dxa"/>
            <w:tcBorders>
              <w:top w:val="nil"/>
              <w:left w:val="nil"/>
              <w:bottom w:val="single" w:sz="4" w:space="0" w:color="auto"/>
              <w:right w:val="single" w:sz="4" w:space="0" w:color="auto"/>
            </w:tcBorders>
            <w:shd w:val="clear" w:color="auto" w:fill="auto"/>
            <w:noWrap/>
            <w:vAlign w:val="center"/>
            <w:hideMark/>
          </w:tcPr>
          <w:p w14:paraId="5EBE2420"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66 (31.3%)</w:t>
            </w:r>
          </w:p>
        </w:tc>
      </w:tr>
      <w:tr w:rsidR="002506D9" w:rsidRPr="0080063E" w14:paraId="3B0A0CC2" w14:textId="77777777" w:rsidTr="008D456F">
        <w:trPr>
          <w:trHeight w:val="288"/>
          <w:jc w:val="center"/>
        </w:trPr>
        <w:tc>
          <w:tcPr>
            <w:tcW w:w="993" w:type="dxa"/>
            <w:tcBorders>
              <w:top w:val="nil"/>
              <w:left w:val="single" w:sz="4" w:space="0" w:color="auto"/>
              <w:bottom w:val="single" w:sz="4" w:space="0" w:color="auto"/>
              <w:right w:val="single" w:sz="4" w:space="0" w:color="auto"/>
            </w:tcBorders>
            <w:shd w:val="clear" w:color="auto" w:fill="auto"/>
            <w:noWrap/>
            <w:vAlign w:val="center"/>
            <w:hideMark/>
          </w:tcPr>
          <w:p w14:paraId="32845222"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Indonesia</w:t>
            </w:r>
          </w:p>
        </w:tc>
        <w:tc>
          <w:tcPr>
            <w:tcW w:w="521" w:type="dxa"/>
            <w:tcBorders>
              <w:top w:val="nil"/>
              <w:left w:val="nil"/>
              <w:bottom w:val="single" w:sz="4" w:space="0" w:color="auto"/>
              <w:right w:val="single" w:sz="4" w:space="0" w:color="auto"/>
            </w:tcBorders>
            <w:shd w:val="clear" w:color="auto" w:fill="auto"/>
            <w:noWrap/>
            <w:vAlign w:val="center"/>
            <w:hideMark/>
          </w:tcPr>
          <w:p w14:paraId="194FA0FF"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35</w:t>
            </w:r>
          </w:p>
        </w:tc>
        <w:tc>
          <w:tcPr>
            <w:tcW w:w="613" w:type="dxa"/>
            <w:tcBorders>
              <w:top w:val="nil"/>
              <w:left w:val="nil"/>
              <w:bottom w:val="single" w:sz="4" w:space="0" w:color="auto"/>
              <w:right w:val="single" w:sz="4" w:space="0" w:color="auto"/>
            </w:tcBorders>
            <w:shd w:val="clear" w:color="auto" w:fill="auto"/>
            <w:noWrap/>
            <w:vAlign w:val="center"/>
            <w:hideMark/>
          </w:tcPr>
          <w:p w14:paraId="1EE0046C"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24.43</w:t>
            </w:r>
          </w:p>
        </w:tc>
        <w:tc>
          <w:tcPr>
            <w:tcW w:w="550" w:type="dxa"/>
            <w:tcBorders>
              <w:top w:val="nil"/>
              <w:left w:val="nil"/>
              <w:bottom w:val="single" w:sz="4" w:space="0" w:color="auto"/>
              <w:right w:val="single" w:sz="4" w:space="0" w:color="auto"/>
            </w:tcBorders>
            <w:shd w:val="clear" w:color="auto" w:fill="auto"/>
            <w:noWrap/>
            <w:vAlign w:val="center"/>
            <w:hideMark/>
          </w:tcPr>
          <w:p w14:paraId="1316560A"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6.04</w:t>
            </w:r>
          </w:p>
        </w:tc>
        <w:tc>
          <w:tcPr>
            <w:tcW w:w="726" w:type="dxa"/>
            <w:tcBorders>
              <w:top w:val="nil"/>
              <w:left w:val="nil"/>
              <w:bottom w:val="single" w:sz="4" w:space="0" w:color="auto"/>
              <w:right w:val="single" w:sz="4" w:space="0" w:color="auto"/>
            </w:tcBorders>
            <w:shd w:val="clear" w:color="auto" w:fill="auto"/>
            <w:noWrap/>
            <w:vAlign w:val="center"/>
            <w:hideMark/>
          </w:tcPr>
          <w:p w14:paraId="5AEF76F4"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16 (45.7%)</w:t>
            </w:r>
          </w:p>
        </w:tc>
        <w:tc>
          <w:tcPr>
            <w:tcW w:w="979" w:type="dxa"/>
            <w:tcBorders>
              <w:top w:val="nil"/>
              <w:left w:val="nil"/>
              <w:bottom w:val="single" w:sz="4" w:space="0" w:color="auto"/>
              <w:right w:val="single" w:sz="4" w:space="0" w:color="auto"/>
            </w:tcBorders>
            <w:shd w:val="clear" w:color="auto" w:fill="auto"/>
            <w:noWrap/>
            <w:vAlign w:val="center"/>
            <w:hideMark/>
          </w:tcPr>
          <w:p w14:paraId="2FB346C2"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18 (51.4%)</w:t>
            </w:r>
          </w:p>
        </w:tc>
        <w:tc>
          <w:tcPr>
            <w:tcW w:w="864" w:type="dxa"/>
            <w:tcBorders>
              <w:top w:val="nil"/>
              <w:left w:val="nil"/>
              <w:bottom w:val="single" w:sz="4" w:space="0" w:color="auto"/>
              <w:right w:val="single" w:sz="4" w:space="0" w:color="auto"/>
            </w:tcBorders>
            <w:shd w:val="clear" w:color="auto" w:fill="auto"/>
            <w:noWrap/>
            <w:vAlign w:val="center"/>
            <w:hideMark/>
          </w:tcPr>
          <w:p w14:paraId="0BAE4B55"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24 (68.6%)</w:t>
            </w:r>
          </w:p>
        </w:tc>
        <w:tc>
          <w:tcPr>
            <w:tcW w:w="979" w:type="dxa"/>
            <w:tcBorders>
              <w:top w:val="nil"/>
              <w:left w:val="nil"/>
              <w:bottom w:val="single" w:sz="4" w:space="0" w:color="auto"/>
              <w:right w:val="single" w:sz="4" w:space="0" w:color="auto"/>
            </w:tcBorders>
            <w:shd w:val="clear" w:color="auto" w:fill="auto"/>
            <w:noWrap/>
            <w:vAlign w:val="center"/>
            <w:hideMark/>
          </w:tcPr>
          <w:p w14:paraId="388CC0F7"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3 (8.6%)</w:t>
            </w:r>
          </w:p>
        </w:tc>
        <w:tc>
          <w:tcPr>
            <w:tcW w:w="863" w:type="dxa"/>
            <w:tcBorders>
              <w:top w:val="nil"/>
              <w:left w:val="nil"/>
              <w:bottom w:val="single" w:sz="4" w:space="0" w:color="auto"/>
              <w:right w:val="single" w:sz="4" w:space="0" w:color="auto"/>
            </w:tcBorders>
            <w:shd w:val="clear" w:color="auto" w:fill="auto"/>
            <w:noWrap/>
            <w:vAlign w:val="center"/>
            <w:hideMark/>
          </w:tcPr>
          <w:p w14:paraId="0AD38958"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3 (8.6%)</w:t>
            </w:r>
          </w:p>
        </w:tc>
        <w:tc>
          <w:tcPr>
            <w:tcW w:w="851" w:type="dxa"/>
            <w:tcBorders>
              <w:top w:val="nil"/>
              <w:left w:val="nil"/>
              <w:bottom w:val="single" w:sz="4" w:space="0" w:color="auto"/>
              <w:right w:val="single" w:sz="4" w:space="0" w:color="auto"/>
            </w:tcBorders>
            <w:shd w:val="clear" w:color="auto" w:fill="auto"/>
            <w:noWrap/>
            <w:vAlign w:val="center"/>
            <w:hideMark/>
          </w:tcPr>
          <w:p w14:paraId="70489EA0"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5 (4.9%)</w:t>
            </w:r>
          </w:p>
        </w:tc>
        <w:tc>
          <w:tcPr>
            <w:tcW w:w="850" w:type="dxa"/>
            <w:tcBorders>
              <w:top w:val="nil"/>
              <w:left w:val="nil"/>
              <w:bottom w:val="single" w:sz="4" w:space="0" w:color="auto"/>
              <w:right w:val="single" w:sz="4" w:space="0" w:color="auto"/>
            </w:tcBorders>
            <w:shd w:val="clear" w:color="auto" w:fill="auto"/>
            <w:noWrap/>
            <w:vAlign w:val="center"/>
            <w:hideMark/>
          </w:tcPr>
          <w:p w14:paraId="2CFA6007"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 (0%)</w:t>
            </w:r>
          </w:p>
        </w:tc>
        <w:tc>
          <w:tcPr>
            <w:tcW w:w="851" w:type="dxa"/>
            <w:tcBorders>
              <w:top w:val="nil"/>
              <w:left w:val="nil"/>
              <w:bottom w:val="single" w:sz="4" w:space="0" w:color="auto"/>
              <w:right w:val="single" w:sz="4" w:space="0" w:color="auto"/>
            </w:tcBorders>
            <w:shd w:val="clear" w:color="auto" w:fill="auto"/>
            <w:noWrap/>
            <w:vAlign w:val="center"/>
            <w:hideMark/>
          </w:tcPr>
          <w:p w14:paraId="1C42C8C8"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0 (0%)</w:t>
            </w:r>
          </w:p>
        </w:tc>
        <w:tc>
          <w:tcPr>
            <w:tcW w:w="992" w:type="dxa"/>
            <w:tcBorders>
              <w:top w:val="nil"/>
              <w:left w:val="nil"/>
              <w:bottom w:val="single" w:sz="4" w:space="0" w:color="auto"/>
              <w:right w:val="single" w:sz="4" w:space="0" w:color="auto"/>
            </w:tcBorders>
            <w:shd w:val="clear" w:color="auto" w:fill="auto"/>
            <w:noWrap/>
            <w:vAlign w:val="center"/>
            <w:hideMark/>
          </w:tcPr>
          <w:p w14:paraId="491D6B22"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0 (0%)</w:t>
            </w:r>
          </w:p>
        </w:tc>
        <w:tc>
          <w:tcPr>
            <w:tcW w:w="1418" w:type="dxa"/>
            <w:tcBorders>
              <w:top w:val="nil"/>
              <w:left w:val="nil"/>
              <w:bottom w:val="single" w:sz="4" w:space="0" w:color="auto"/>
              <w:right w:val="single" w:sz="4" w:space="0" w:color="auto"/>
            </w:tcBorders>
            <w:shd w:val="clear" w:color="auto" w:fill="auto"/>
            <w:noWrap/>
            <w:vAlign w:val="center"/>
            <w:hideMark/>
          </w:tcPr>
          <w:p w14:paraId="08A3E653"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3 (8.6%)</w:t>
            </w:r>
          </w:p>
        </w:tc>
        <w:tc>
          <w:tcPr>
            <w:tcW w:w="1275" w:type="dxa"/>
            <w:tcBorders>
              <w:top w:val="nil"/>
              <w:left w:val="nil"/>
              <w:bottom w:val="single" w:sz="4" w:space="0" w:color="auto"/>
              <w:right w:val="single" w:sz="4" w:space="0" w:color="auto"/>
            </w:tcBorders>
            <w:shd w:val="clear" w:color="auto" w:fill="auto"/>
            <w:noWrap/>
            <w:vAlign w:val="center"/>
            <w:hideMark/>
          </w:tcPr>
          <w:p w14:paraId="12C7B201"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24 (68.6%)</w:t>
            </w:r>
          </w:p>
        </w:tc>
        <w:tc>
          <w:tcPr>
            <w:tcW w:w="1134" w:type="dxa"/>
            <w:tcBorders>
              <w:top w:val="nil"/>
              <w:left w:val="nil"/>
              <w:bottom w:val="single" w:sz="4" w:space="0" w:color="auto"/>
              <w:right w:val="single" w:sz="4" w:space="0" w:color="auto"/>
            </w:tcBorders>
            <w:shd w:val="clear" w:color="auto" w:fill="auto"/>
            <w:noWrap/>
            <w:vAlign w:val="center"/>
            <w:hideMark/>
          </w:tcPr>
          <w:p w14:paraId="12049E84"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3 (8.6%)</w:t>
            </w:r>
          </w:p>
        </w:tc>
        <w:tc>
          <w:tcPr>
            <w:tcW w:w="1134" w:type="dxa"/>
            <w:tcBorders>
              <w:top w:val="nil"/>
              <w:left w:val="nil"/>
              <w:bottom w:val="single" w:sz="4" w:space="0" w:color="auto"/>
              <w:right w:val="single" w:sz="4" w:space="0" w:color="auto"/>
            </w:tcBorders>
            <w:shd w:val="clear" w:color="auto" w:fill="auto"/>
            <w:noWrap/>
            <w:vAlign w:val="center"/>
            <w:hideMark/>
          </w:tcPr>
          <w:p w14:paraId="5641F2BC"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 (2.5%)</w:t>
            </w:r>
          </w:p>
        </w:tc>
      </w:tr>
      <w:tr w:rsidR="002506D9" w:rsidRPr="0080063E" w14:paraId="59441837" w14:textId="77777777" w:rsidTr="008D456F">
        <w:trPr>
          <w:trHeight w:val="288"/>
          <w:jc w:val="center"/>
        </w:trPr>
        <w:tc>
          <w:tcPr>
            <w:tcW w:w="993" w:type="dxa"/>
            <w:tcBorders>
              <w:top w:val="nil"/>
              <w:left w:val="single" w:sz="4" w:space="0" w:color="auto"/>
              <w:bottom w:val="single" w:sz="4" w:space="0" w:color="auto"/>
              <w:right w:val="single" w:sz="4" w:space="0" w:color="auto"/>
            </w:tcBorders>
            <w:shd w:val="clear" w:color="auto" w:fill="auto"/>
            <w:noWrap/>
            <w:vAlign w:val="center"/>
            <w:hideMark/>
          </w:tcPr>
          <w:p w14:paraId="0B984EFD"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Iran</w:t>
            </w:r>
          </w:p>
        </w:tc>
        <w:tc>
          <w:tcPr>
            <w:tcW w:w="521" w:type="dxa"/>
            <w:tcBorders>
              <w:top w:val="nil"/>
              <w:left w:val="nil"/>
              <w:bottom w:val="single" w:sz="4" w:space="0" w:color="auto"/>
              <w:right w:val="single" w:sz="4" w:space="0" w:color="auto"/>
            </w:tcBorders>
            <w:shd w:val="clear" w:color="auto" w:fill="auto"/>
            <w:noWrap/>
            <w:vAlign w:val="center"/>
            <w:hideMark/>
          </w:tcPr>
          <w:p w14:paraId="6D1AF196"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507</w:t>
            </w:r>
          </w:p>
        </w:tc>
        <w:tc>
          <w:tcPr>
            <w:tcW w:w="613" w:type="dxa"/>
            <w:tcBorders>
              <w:top w:val="nil"/>
              <w:left w:val="nil"/>
              <w:bottom w:val="single" w:sz="4" w:space="0" w:color="auto"/>
              <w:right w:val="single" w:sz="4" w:space="0" w:color="auto"/>
            </w:tcBorders>
            <w:shd w:val="clear" w:color="auto" w:fill="auto"/>
            <w:noWrap/>
            <w:vAlign w:val="center"/>
            <w:hideMark/>
          </w:tcPr>
          <w:p w14:paraId="3DB2F1BE"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30.27</w:t>
            </w:r>
          </w:p>
        </w:tc>
        <w:tc>
          <w:tcPr>
            <w:tcW w:w="550" w:type="dxa"/>
            <w:tcBorders>
              <w:top w:val="nil"/>
              <w:left w:val="nil"/>
              <w:bottom w:val="single" w:sz="4" w:space="0" w:color="auto"/>
              <w:right w:val="single" w:sz="4" w:space="0" w:color="auto"/>
            </w:tcBorders>
            <w:shd w:val="clear" w:color="auto" w:fill="auto"/>
            <w:noWrap/>
            <w:vAlign w:val="center"/>
            <w:hideMark/>
          </w:tcPr>
          <w:p w14:paraId="14F0CF62"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9.18</w:t>
            </w:r>
          </w:p>
        </w:tc>
        <w:tc>
          <w:tcPr>
            <w:tcW w:w="726" w:type="dxa"/>
            <w:tcBorders>
              <w:top w:val="nil"/>
              <w:left w:val="nil"/>
              <w:bottom w:val="single" w:sz="4" w:space="0" w:color="auto"/>
              <w:right w:val="single" w:sz="4" w:space="0" w:color="auto"/>
            </w:tcBorders>
            <w:shd w:val="clear" w:color="auto" w:fill="auto"/>
            <w:noWrap/>
            <w:vAlign w:val="center"/>
            <w:hideMark/>
          </w:tcPr>
          <w:p w14:paraId="75508F68"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165 (32.5%)</w:t>
            </w:r>
          </w:p>
        </w:tc>
        <w:tc>
          <w:tcPr>
            <w:tcW w:w="979" w:type="dxa"/>
            <w:tcBorders>
              <w:top w:val="nil"/>
              <w:left w:val="nil"/>
              <w:bottom w:val="single" w:sz="4" w:space="0" w:color="auto"/>
              <w:right w:val="single" w:sz="4" w:space="0" w:color="auto"/>
            </w:tcBorders>
            <w:shd w:val="clear" w:color="auto" w:fill="auto"/>
            <w:noWrap/>
            <w:vAlign w:val="center"/>
            <w:hideMark/>
          </w:tcPr>
          <w:p w14:paraId="2E9A7A73"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337 (66.5%)</w:t>
            </w:r>
          </w:p>
        </w:tc>
        <w:tc>
          <w:tcPr>
            <w:tcW w:w="864" w:type="dxa"/>
            <w:tcBorders>
              <w:top w:val="nil"/>
              <w:left w:val="nil"/>
              <w:bottom w:val="single" w:sz="4" w:space="0" w:color="auto"/>
              <w:right w:val="single" w:sz="4" w:space="0" w:color="auto"/>
            </w:tcBorders>
            <w:shd w:val="clear" w:color="auto" w:fill="auto"/>
            <w:noWrap/>
            <w:vAlign w:val="center"/>
            <w:hideMark/>
          </w:tcPr>
          <w:p w14:paraId="77585661"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228 (45%)</w:t>
            </w:r>
          </w:p>
        </w:tc>
        <w:tc>
          <w:tcPr>
            <w:tcW w:w="979" w:type="dxa"/>
            <w:tcBorders>
              <w:top w:val="nil"/>
              <w:left w:val="nil"/>
              <w:bottom w:val="single" w:sz="4" w:space="0" w:color="auto"/>
              <w:right w:val="single" w:sz="4" w:space="0" w:color="auto"/>
            </w:tcBorders>
            <w:shd w:val="clear" w:color="auto" w:fill="auto"/>
            <w:noWrap/>
            <w:vAlign w:val="center"/>
            <w:hideMark/>
          </w:tcPr>
          <w:p w14:paraId="12F6C7D1"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84 (16.6%)</w:t>
            </w:r>
          </w:p>
        </w:tc>
        <w:tc>
          <w:tcPr>
            <w:tcW w:w="863" w:type="dxa"/>
            <w:tcBorders>
              <w:top w:val="nil"/>
              <w:left w:val="nil"/>
              <w:bottom w:val="single" w:sz="4" w:space="0" w:color="auto"/>
              <w:right w:val="single" w:sz="4" w:space="0" w:color="auto"/>
            </w:tcBorders>
            <w:shd w:val="clear" w:color="auto" w:fill="auto"/>
            <w:noWrap/>
            <w:vAlign w:val="center"/>
            <w:hideMark/>
          </w:tcPr>
          <w:p w14:paraId="205C6B14"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35 (6.9%)</w:t>
            </w:r>
          </w:p>
        </w:tc>
        <w:tc>
          <w:tcPr>
            <w:tcW w:w="851" w:type="dxa"/>
            <w:tcBorders>
              <w:top w:val="nil"/>
              <w:left w:val="nil"/>
              <w:bottom w:val="single" w:sz="4" w:space="0" w:color="auto"/>
              <w:right w:val="single" w:sz="4" w:space="0" w:color="auto"/>
            </w:tcBorders>
            <w:shd w:val="clear" w:color="auto" w:fill="auto"/>
            <w:noWrap/>
            <w:vAlign w:val="center"/>
            <w:hideMark/>
          </w:tcPr>
          <w:p w14:paraId="1484A30E"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160 (7.8%)</w:t>
            </w:r>
          </w:p>
        </w:tc>
        <w:tc>
          <w:tcPr>
            <w:tcW w:w="850" w:type="dxa"/>
            <w:tcBorders>
              <w:top w:val="nil"/>
              <w:left w:val="nil"/>
              <w:bottom w:val="single" w:sz="4" w:space="0" w:color="auto"/>
              <w:right w:val="single" w:sz="4" w:space="0" w:color="auto"/>
            </w:tcBorders>
            <w:shd w:val="clear" w:color="auto" w:fill="auto"/>
            <w:noWrap/>
            <w:vAlign w:val="center"/>
            <w:hideMark/>
          </w:tcPr>
          <w:p w14:paraId="3F6FF9D2"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0 (0%)</w:t>
            </w:r>
          </w:p>
        </w:tc>
        <w:tc>
          <w:tcPr>
            <w:tcW w:w="851" w:type="dxa"/>
            <w:tcBorders>
              <w:top w:val="nil"/>
              <w:left w:val="nil"/>
              <w:bottom w:val="single" w:sz="4" w:space="0" w:color="auto"/>
              <w:right w:val="single" w:sz="4" w:space="0" w:color="auto"/>
            </w:tcBorders>
            <w:shd w:val="clear" w:color="auto" w:fill="auto"/>
            <w:noWrap/>
            <w:vAlign w:val="center"/>
            <w:hideMark/>
          </w:tcPr>
          <w:p w14:paraId="45CFCDCC"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 (0%)</w:t>
            </w:r>
          </w:p>
        </w:tc>
        <w:tc>
          <w:tcPr>
            <w:tcW w:w="992" w:type="dxa"/>
            <w:tcBorders>
              <w:top w:val="nil"/>
              <w:left w:val="nil"/>
              <w:bottom w:val="single" w:sz="4" w:space="0" w:color="auto"/>
              <w:right w:val="single" w:sz="4" w:space="0" w:color="auto"/>
            </w:tcBorders>
            <w:shd w:val="clear" w:color="auto" w:fill="auto"/>
            <w:noWrap/>
            <w:vAlign w:val="center"/>
            <w:hideMark/>
          </w:tcPr>
          <w:p w14:paraId="5016E326"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3 (3.8%)</w:t>
            </w:r>
          </w:p>
        </w:tc>
        <w:tc>
          <w:tcPr>
            <w:tcW w:w="1418" w:type="dxa"/>
            <w:tcBorders>
              <w:top w:val="nil"/>
              <w:left w:val="nil"/>
              <w:bottom w:val="single" w:sz="4" w:space="0" w:color="auto"/>
              <w:right w:val="single" w:sz="4" w:space="0" w:color="auto"/>
            </w:tcBorders>
            <w:shd w:val="clear" w:color="auto" w:fill="auto"/>
            <w:noWrap/>
            <w:vAlign w:val="center"/>
            <w:hideMark/>
          </w:tcPr>
          <w:p w14:paraId="1915130E"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93 (18.3%)</w:t>
            </w:r>
          </w:p>
        </w:tc>
        <w:tc>
          <w:tcPr>
            <w:tcW w:w="1275" w:type="dxa"/>
            <w:tcBorders>
              <w:top w:val="nil"/>
              <w:left w:val="nil"/>
              <w:bottom w:val="single" w:sz="4" w:space="0" w:color="auto"/>
              <w:right w:val="single" w:sz="4" w:space="0" w:color="auto"/>
            </w:tcBorders>
            <w:shd w:val="clear" w:color="auto" w:fill="auto"/>
            <w:noWrap/>
            <w:vAlign w:val="center"/>
            <w:hideMark/>
          </w:tcPr>
          <w:p w14:paraId="5888C94A"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198 (39.1%)</w:t>
            </w:r>
          </w:p>
        </w:tc>
        <w:tc>
          <w:tcPr>
            <w:tcW w:w="1134" w:type="dxa"/>
            <w:tcBorders>
              <w:top w:val="nil"/>
              <w:left w:val="nil"/>
              <w:bottom w:val="single" w:sz="4" w:space="0" w:color="auto"/>
              <w:right w:val="single" w:sz="4" w:space="0" w:color="auto"/>
            </w:tcBorders>
            <w:shd w:val="clear" w:color="auto" w:fill="auto"/>
            <w:noWrap/>
            <w:vAlign w:val="center"/>
            <w:hideMark/>
          </w:tcPr>
          <w:p w14:paraId="129F077C"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154 (30.4%)</w:t>
            </w:r>
          </w:p>
        </w:tc>
        <w:tc>
          <w:tcPr>
            <w:tcW w:w="1134" w:type="dxa"/>
            <w:tcBorders>
              <w:top w:val="nil"/>
              <w:left w:val="nil"/>
              <w:bottom w:val="single" w:sz="4" w:space="0" w:color="auto"/>
              <w:right w:val="single" w:sz="4" w:space="0" w:color="auto"/>
            </w:tcBorders>
            <w:shd w:val="clear" w:color="auto" w:fill="auto"/>
            <w:noWrap/>
            <w:vAlign w:val="center"/>
            <w:hideMark/>
          </w:tcPr>
          <w:p w14:paraId="79EECD3A"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57 (3.6%)</w:t>
            </w:r>
          </w:p>
        </w:tc>
      </w:tr>
      <w:tr w:rsidR="002506D9" w:rsidRPr="0080063E" w14:paraId="0195F4D2" w14:textId="77777777" w:rsidTr="008D456F">
        <w:trPr>
          <w:trHeight w:val="288"/>
          <w:jc w:val="center"/>
        </w:trPr>
        <w:tc>
          <w:tcPr>
            <w:tcW w:w="993" w:type="dxa"/>
            <w:tcBorders>
              <w:top w:val="nil"/>
              <w:left w:val="single" w:sz="4" w:space="0" w:color="auto"/>
              <w:bottom w:val="single" w:sz="4" w:space="0" w:color="auto"/>
              <w:right w:val="single" w:sz="4" w:space="0" w:color="auto"/>
            </w:tcBorders>
            <w:shd w:val="clear" w:color="auto" w:fill="auto"/>
            <w:noWrap/>
            <w:vAlign w:val="center"/>
            <w:hideMark/>
          </w:tcPr>
          <w:p w14:paraId="2461D06C"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Ireland</w:t>
            </w:r>
          </w:p>
        </w:tc>
        <w:tc>
          <w:tcPr>
            <w:tcW w:w="521" w:type="dxa"/>
            <w:tcBorders>
              <w:top w:val="nil"/>
              <w:left w:val="nil"/>
              <w:bottom w:val="single" w:sz="4" w:space="0" w:color="auto"/>
              <w:right w:val="single" w:sz="4" w:space="0" w:color="auto"/>
            </w:tcBorders>
            <w:shd w:val="clear" w:color="auto" w:fill="auto"/>
            <w:noWrap/>
            <w:vAlign w:val="center"/>
            <w:hideMark/>
          </w:tcPr>
          <w:p w14:paraId="57857BED"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384</w:t>
            </w:r>
          </w:p>
        </w:tc>
        <w:tc>
          <w:tcPr>
            <w:tcW w:w="613" w:type="dxa"/>
            <w:tcBorders>
              <w:top w:val="nil"/>
              <w:left w:val="nil"/>
              <w:bottom w:val="single" w:sz="4" w:space="0" w:color="auto"/>
              <w:right w:val="single" w:sz="4" w:space="0" w:color="auto"/>
            </w:tcBorders>
            <w:shd w:val="clear" w:color="auto" w:fill="auto"/>
            <w:noWrap/>
            <w:vAlign w:val="center"/>
            <w:hideMark/>
          </w:tcPr>
          <w:p w14:paraId="36F011E2"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34.87</w:t>
            </w:r>
          </w:p>
        </w:tc>
        <w:tc>
          <w:tcPr>
            <w:tcW w:w="550" w:type="dxa"/>
            <w:tcBorders>
              <w:top w:val="nil"/>
              <w:left w:val="nil"/>
              <w:bottom w:val="single" w:sz="4" w:space="0" w:color="auto"/>
              <w:right w:val="single" w:sz="4" w:space="0" w:color="auto"/>
            </w:tcBorders>
            <w:shd w:val="clear" w:color="auto" w:fill="auto"/>
            <w:noWrap/>
            <w:vAlign w:val="center"/>
            <w:hideMark/>
          </w:tcPr>
          <w:p w14:paraId="32EADC53"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9.75</w:t>
            </w:r>
          </w:p>
        </w:tc>
        <w:tc>
          <w:tcPr>
            <w:tcW w:w="726" w:type="dxa"/>
            <w:tcBorders>
              <w:top w:val="nil"/>
              <w:left w:val="nil"/>
              <w:bottom w:val="single" w:sz="4" w:space="0" w:color="auto"/>
              <w:right w:val="single" w:sz="4" w:space="0" w:color="auto"/>
            </w:tcBorders>
            <w:shd w:val="clear" w:color="auto" w:fill="auto"/>
            <w:noWrap/>
            <w:vAlign w:val="center"/>
            <w:hideMark/>
          </w:tcPr>
          <w:p w14:paraId="77133218"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99 (25.8%)</w:t>
            </w:r>
          </w:p>
        </w:tc>
        <w:tc>
          <w:tcPr>
            <w:tcW w:w="979" w:type="dxa"/>
            <w:tcBorders>
              <w:top w:val="nil"/>
              <w:left w:val="nil"/>
              <w:bottom w:val="single" w:sz="4" w:space="0" w:color="auto"/>
              <w:right w:val="single" w:sz="4" w:space="0" w:color="auto"/>
            </w:tcBorders>
            <w:shd w:val="clear" w:color="auto" w:fill="auto"/>
            <w:noWrap/>
            <w:vAlign w:val="center"/>
            <w:hideMark/>
          </w:tcPr>
          <w:p w14:paraId="3675A9AC"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279 (72.7%)</w:t>
            </w:r>
          </w:p>
        </w:tc>
        <w:tc>
          <w:tcPr>
            <w:tcW w:w="864" w:type="dxa"/>
            <w:tcBorders>
              <w:top w:val="nil"/>
              <w:left w:val="nil"/>
              <w:bottom w:val="single" w:sz="4" w:space="0" w:color="auto"/>
              <w:right w:val="single" w:sz="4" w:space="0" w:color="auto"/>
            </w:tcBorders>
            <w:shd w:val="clear" w:color="auto" w:fill="auto"/>
            <w:noWrap/>
            <w:vAlign w:val="center"/>
            <w:hideMark/>
          </w:tcPr>
          <w:p w14:paraId="5AFAF523"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113 (29.4%)</w:t>
            </w:r>
          </w:p>
        </w:tc>
        <w:tc>
          <w:tcPr>
            <w:tcW w:w="979" w:type="dxa"/>
            <w:tcBorders>
              <w:top w:val="nil"/>
              <w:left w:val="nil"/>
              <w:bottom w:val="single" w:sz="4" w:space="0" w:color="auto"/>
              <w:right w:val="single" w:sz="4" w:space="0" w:color="auto"/>
            </w:tcBorders>
            <w:shd w:val="clear" w:color="auto" w:fill="auto"/>
            <w:noWrap/>
            <w:vAlign w:val="center"/>
            <w:hideMark/>
          </w:tcPr>
          <w:p w14:paraId="689B2EC2"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20 (5.2%)</w:t>
            </w:r>
          </w:p>
        </w:tc>
        <w:tc>
          <w:tcPr>
            <w:tcW w:w="863" w:type="dxa"/>
            <w:tcBorders>
              <w:top w:val="nil"/>
              <w:left w:val="nil"/>
              <w:bottom w:val="single" w:sz="4" w:space="0" w:color="auto"/>
              <w:right w:val="single" w:sz="4" w:space="0" w:color="auto"/>
            </w:tcBorders>
            <w:shd w:val="clear" w:color="auto" w:fill="auto"/>
            <w:noWrap/>
            <w:vAlign w:val="center"/>
            <w:hideMark/>
          </w:tcPr>
          <w:p w14:paraId="245DA9A9"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105 (27.3%)</w:t>
            </w:r>
          </w:p>
        </w:tc>
        <w:tc>
          <w:tcPr>
            <w:tcW w:w="851" w:type="dxa"/>
            <w:tcBorders>
              <w:top w:val="nil"/>
              <w:left w:val="nil"/>
              <w:bottom w:val="single" w:sz="4" w:space="0" w:color="auto"/>
              <w:right w:val="single" w:sz="4" w:space="0" w:color="auto"/>
            </w:tcBorders>
            <w:shd w:val="clear" w:color="auto" w:fill="auto"/>
            <w:noWrap/>
            <w:vAlign w:val="center"/>
            <w:hideMark/>
          </w:tcPr>
          <w:p w14:paraId="3842826D"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146 (29.6%)</w:t>
            </w:r>
          </w:p>
        </w:tc>
        <w:tc>
          <w:tcPr>
            <w:tcW w:w="850" w:type="dxa"/>
            <w:tcBorders>
              <w:top w:val="nil"/>
              <w:left w:val="nil"/>
              <w:bottom w:val="single" w:sz="4" w:space="0" w:color="auto"/>
              <w:right w:val="single" w:sz="4" w:space="0" w:color="auto"/>
            </w:tcBorders>
            <w:shd w:val="clear" w:color="auto" w:fill="auto"/>
            <w:noWrap/>
            <w:vAlign w:val="center"/>
            <w:hideMark/>
          </w:tcPr>
          <w:p w14:paraId="6A9254C1"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 (0%)</w:t>
            </w:r>
          </w:p>
        </w:tc>
        <w:tc>
          <w:tcPr>
            <w:tcW w:w="851" w:type="dxa"/>
            <w:tcBorders>
              <w:top w:val="nil"/>
              <w:left w:val="nil"/>
              <w:bottom w:val="single" w:sz="4" w:space="0" w:color="auto"/>
              <w:right w:val="single" w:sz="4" w:space="0" w:color="auto"/>
            </w:tcBorders>
            <w:shd w:val="clear" w:color="auto" w:fill="auto"/>
            <w:noWrap/>
            <w:vAlign w:val="center"/>
            <w:hideMark/>
          </w:tcPr>
          <w:p w14:paraId="0ACA630F"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 (0%)</w:t>
            </w:r>
          </w:p>
        </w:tc>
        <w:tc>
          <w:tcPr>
            <w:tcW w:w="992" w:type="dxa"/>
            <w:tcBorders>
              <w:top w:val="nil"/>
              <w:left w:val="nil"/>
              <w:bottom w:val="single" w:sz="4" w:space="0" w:color="auto"/>
              <w:right w:val="single" w:sz="4" w:space="0" w:color="auto"/>
            </w:tcBorders>
            <w:shd w:val="clear" w:color="auto" w:fill="auto"/>
            <w:noWrap/>
            <w:vAlign w:val="center"/>
            <w:hideMark/>
          </w:tcPr>
          <w:p w14:paraId="1146DBFE"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39 (8.7%)</w:t>
            </w:r>
          </w:p>
        </w:tc>
        <w:tc>
          <w:tcPr>
            <w:tcW w:w="1418" w:type="dxa"/>
            <w:tcBorders>
              <w:top w:val="nil"/>
              <w:left w:val="nil"/>
              <w:bottom w:val="single" w:sz="4" w:space="0" w:color="auto"/>
              <w:right w:val="single" w:sz="4" w:space="0" w:color="auto"/>
            </w:tcBorders>
            <w:shd w:val="clear" w:color="auto" w:fill="auto"/>
            <w:noWrap/>
            <w:vAlign w:val="center"/>
            <w:hideMark/>
          </w:tcPr>
          <w:p w14:paraId="667252D2"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79 (20.6%)</w:t>
            </w:r>
          </w:p>
        </w:tc>
        <w:tc>
          <w:tcPr>
            <w:tcW w:w="1275" w:type="dxa"/>
            <w:tcBorders>
              <w:top w:val="nil"/>
              <w:left w:val="nil"/>
              <w:bottom w:val="single" w:sz="4" w:space="0" w:color="auto"/>
              <w:right w:val="single" w:sz="4" w:space="0" w:color="auto"/>
            </w:tcBorders>
            <w:shd w:val="clear" w:color="auto" w:fill="auto"/>
            <w:noWrap/>
            <w:vAlign w:val="center"/>
            <w:hideMark/>
          </w:tcPr>
          <w:p w14:paraId="4AE0414B"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157 (40.9%)</w:t>
            </w:r>
          </w:p>
        </w:tc>
        <w:tc>
          <w:tcPr>
            <w:tcW w:w="1134" w:type="dxa"/>
            <w:tcBorders>
              <w:top w:val="nil"/>
              <w:left w:val="nil"/>
              <w:bottom w:val="single" w:sz="4" w:space="0" w:color="auto"/>
              <w:right w:val="single" w:sz="4" w:space="0" w:color="auto"/>
            </w:tcBorders>
            <w:shd w:val="clear" w:color="auto" w:fill="auto"/>
            <w:noWrap/>
            <w:vAlign w:val="center"/>
            <w:hideMark/>
          </w:tcPr>
          <w:p w14:paraId="1835AF84"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83 (21.6%)</w:t>
            </w:r>
          </w:p>
        </w:tc>
        <w:tc>
          <w:tcPr>
            <w:tcW w:w="1134" w:type="dxa"/>
            <w:tcBorders>
              <w:top w:val="nil"/>
              <w:left w:val="nil"/>
              <w:bottom w:val="single" w:sz="4" w:space="0" w:color="auto"/>
              <w:right w:val="single" w:sz="4" w:space="0" w:color="auto"/>
            </w:tcBorders>
            <w:shd w:val="clear" w:color="auto" w:fill="auto"/>
            <w:noWrap/>
            <w:vAlign w:val="center"/>
            <w:hideMark/>
          </w:tcPr>
          <w:p w14:paraId="5E9B298D"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15 (14.7%)</w:t>
            </w:r>
          </w:p>
        </w:tc>
      </w:tr>
      <w:tr w:rsidR="002506D9" w:rsidRPr="0080063E" w14:paraId="1270A240" w14:textId="77777777" w:rsidTr="008D456F">
        <w:trPr>
          <w:trHeight w:val="288"/>
          <w:jc w:val="center"/>
        </w:trPr>
        <w:tc>
          <w:tcPr>
            <w:tcW w:w="993" w:type="dxa"/>
            <w:tcBorders>
              <w:top w:val="nil"/>
              <w:left w:val="single" w:sz="4" w:space="0" w:color="auto"/>
              <w:bottom w:val="single" w:sz="4" w:space="0" w:color="auto"/>
              <w:right w:val="single" w:sz="4" w:space="0" w:color="auto"/>
            </w:tcBorders>
            <w:shd w:val="clear" w:color="auto" w:fill="auto"/>
            <w:noWrap/>
            <w:vAlign w:val="center"/>
            <w:hideMark/>
          </w:tcPr>
          <w:p w14:paraId="70DDD3A9"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Israel</w:t>
            </w:r>
          </w:p>
        </w:tc>
        <w:tc>
          <w:tcPr>
            <w:tcW w:w="521" w:type="dxa"/>
            <w:tcBorders>
              <w:top w:val="nil"/>
              <w:left w:val="nil"/>
              <w:bottom w:val="single" w:sz="4" w:space="0" w:color="auto"/>
              <w:right w:val="single" w:sz="4" w:space="0" w:color="auto"/>
            </w:tcBorders>
            <w:shd w:val="clear" w:color="auto" w:fill="auto"/>
            <w:noWrap/>
            <w:vAlign w:val="center"/>
            <w:hideMark/>
          </w:tcPr>
          <w:p w14:paraId="090DDD28"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1085</w:t>
            </w:r>
          </w:p>
        </w:tc>
        <w:tc>
          <w:tcPr>
            <w:tcW w:w="613" w:type="dxa"/>
            <w:tcBorders>
              <w:top w:val="nil"/>
              <w:left w:val="nil"/>
              <w:bottom w:val="single" w:sz="4" w:space="0" w:color="auto"/>
              <w:right w:val="single" w:sz="4" w:space="0" w:color="auto"/>
            </w:tcBorders>
            <w:shd w:val="clear" w:color="auto" w:fill="auto"/>
            <w:noWrap/>
            <w:vAlign w:val="center"/>
            <w:hideMark/>
          </w:tcPr>
          <w:p w14:paraId="73E9EF9D"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33.51</w:t>
            </w:r>
          </w:p>
        </w:tc>
        <w:tc>
          <w:tcPr>
            <w:tcW w:w="550" w:type="dxa"/>
            <w:tcBorders>
              <w:top w:val="nil"/>
              <w:left w:val="nil"/>
              <w:bottom w:val="single" w:sz="4" w:space="0" w:color="auto"/>
              <w:right w:val="single" w:sz="4" w:space="0" w:color="auto"/>
            </w:tcBorders>
            <w:shd w:val="clear" w:color="auto" w:fill="auto"/>
            <w:noWrap/>
            <w:vAlign w:val="center"/>
            <w:hideMark/>
          </w:tcPr>
          <w:p w14:paraId="709A610E"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13.31</w:t>
            </w:r>
          </w:p>
        </w:tc>
        <w:tc>
          <w:tcPr>
            <w:tcW w:w="726" w:type="dxa"/>
            <w:tcBorders>
              <w:top w:val="nil"/>
              <w:left w:val="nil"/>
              <w:bottom w:val="single" w:sz="4" w:space="0" w:color="auto"/>
              <w:right w:val="single" w:sz="4" w:space="0" w:color="auto"/>
            </w:tcBorders>
            <w:shd w:val="clear" w:color="auto" w:fill="auto"/>
            <w:noWrap/>
            <w:vAlign w:val="center"/>
            <w:hideMark/>
          </w:tcPr>
          <w:p w14:paraId="6D8A3C36"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395 (36.4%)</w:t>
            </w:r>
          </w:p>
        </w:tc>
        <w:tc>
          <w:tcPr>
            <w:tcW w:w="979" w:type="dxa"/>
            <w:tcBorders>
              <w:top w:val="nil"/>
              <w:left w:val="nil"/>
              <w:bottom w:val="single" w:sz="4" w:space="0" w:color="auto"/>
              <w:right w:val="single" w:sz="4" w:space="0" w:color="auto"/>
            </w:tcBorders>
            <w:shd w:val="clear" w:color="auto" w:fill="auto"/>
            <w:noWrap/>
            <w:vAlign w:val="center"/>
            <w:hideMark/>
          </w:tcPr>
          <w:p w14:paraId="6B34D3A2"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686 (63.2%)</w:t>
            </w:r>
          </w:p>
        </w:tc>
        <w:tc>
          <w:tcPr>
            <w:tcW w:w="864" w:type="dxa"/>
            <w:tcBorders>
              <w:top w:val="nil"/>
              <w:left w:val="nil"/>
              <w:bottom w:val="single" w:sz="4" w:space="0" w:color="auto"/>
              <w:right w:val="single" w:sz="4" w:space="0" w:color="auto"/>
            </w:tcBorders>
            <w:shd w:val="clear" w:color="auto" w:fill="auto"/>
            <w:noWrap/>
            <w:vAlign w:val="center"/>
            <w:hideMark/>
          </w:tcPr>
          <w:p w14:paraId="64A7DCF8"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354 (32.6%)</w:t>
            </w:r>
          </w:p>
        </w:tc>
        <w:tc>
          <w:tcPr>
            <w:tcW w:w="979" w:type="dxa"/>
            <w:tcBorders>
              <w:top w:val="nil"/>
              <w:left w:val="nil"/>
              <w:bottom w:val="single" w:sz="4" w:space="0" w:color="auto"/>
              <w:right w:val="single" w:sz="4" w:space="0" w:color="auto"/>
            </w:tcBorders>
            <w:shd w:val="clear" w:color="auto" w:fill="auto"/>
            <w:noWrap/>
            <w:vAlign w:val="center"/>
            <w:hideMark/>
          </w:tcPr>
          <w:p w14:paraId="16D4FE52"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76 (7%)</w:t>
            </w:r>
          </w:p>
        </w:tc>
        <w:tc>
          <w:tcPr>
            <w:tcW w:w="863" w:type="dxa"/>
            <w:tcBorders>
              <w:top w:val="nil"/>
              <w:left w:val="nil"/>
              <w:bottom w:val="single" w:sz="4" w:space="0" w:color="auto"/>
              <w:right w:val="single" w:sz="4" w:space="0" w:color="auto"/>
            </w:tcBorders>
            <w:shd w:val="clear" w:color="auto" w:fill="auto"/>
            <w:noWrap/>
            <w:vAlign w:val="center"/>
            <w:hideMark/>
          </w:tcPr>
          <w:p w14:paraId="042D5CAB"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240 (22.1%)</w:t>
            </w:r>
          </w:p>
        </w:tc>
        <w:tc>
          <w:tcPr>
            <w:tcW w:w="851" w:type="dxa"/>
            <w:tcBorders>
              <w:top w:val="nil"/>
              <w:left w:val="nil"/>
              <w:bottom w:val="single" w:sz="4" w:space="0" w:color="auto"/>
              <w:right w:val="single" w:sz="4" w:space="0" w:color="auto"/>
            </w:tcBorders>
            <w:shd w:val="clear" w:color="auto" w:fill="auto"/>
            <w:noWrap/>
            <w:vAlign w:val="center"/>
            <w:hideMark/>
          </w:tcPr>
          <w:p w14:paraId="5B48CD88"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415 (196.7%)</w:t>
            </w:r>
          </w:p>
        </w:tc>
        <w:tc>
          <w:tcPr>
            <w:tcW w:w="850" w:type="dxa"/>
            <w:tcBorders>
              <w:top w:val="nil"/>
              <w:left w:val="nil"/>
              <w:bottom w:val="single" w:sz="4" w:space="0" w:color="auto"/>
              <w:right w:val="single" w:sz="4" w:space="0" w:color="auto"/>
            </w:tcBorders>
            <w:shd w:val="clear" w:color="auto" w:fill="auto"/>
            <w:noWrap/>
            <w:vAlign w:val="center"/>
            <w:hideMark/>
          </w:tcPr>
          <w:p w14:paraId="1301CA34"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3 (0%)</w:t>
            </w:r>
          </w:p>
        </w:tc>
        <w:tc>
          <w:tcPr>
            <w:tcW w:w="851" w:type="dxa"/>
            <w:tcBorders>
              <w:top w:val="nil"/>
              <w:left w:val="nil"/>
              <w:bottom w:val="single" w:sz="4" w:space="0" w:color="auto"/>
              <w:right w:val="single" w:sz="4" w:space="0" w:color="auto"/>
            </w:tcBorders>
            <w:shd w:val="clear" w:color="auto" w:fill="auto"/>
            <w:noWrap/>
            <w:vAlign w:val="center"/>
            <w:hideMark/>
          </w:tcPr>
          <w:p w14:paraId="46B6E0AA"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 (0%)</w:t>
            </w:r>
          </w:p>
        </w:tc>
        <w:tc>
          <w:tcPr>
            <w:tcW w:w="992" w:type="dxa"/>
            <w:tcBorders>
              <w:top w:val="nil"/>
              <w:left w:val="nil"/>
              <w:bottom w:val="single" w:sz="4" w:space="0" w:color="auto"/>
              <w:right w:val="single" w:sz="4" w:space="0" w:color="auto"/>
            </w:tcBorders>
            <w:shd w:val="clear" w:color="auto" w:fill="auto"/>
            <w:noWrap/>
            <w:vAlign w:val="center"/>
            <w:hideMark/>
          </w:tcPr>
          <w:p w14:paraId="70D5C74D"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16 (0.9%)</w:t>
            </w:r>
          </w:p>
        </w:tc>
        <w:tc>
          <w:tcPr>
            <w:tcW w:w="1418" w:type="dxa"/>
            <w:tcBorders>
              <w:top w:val="nil"/>
              <w:left w:val="nil"/>
              <w:bottom w:val="single" w:sz="4" w:space="0" w:color="auto"/>
              <w:right w:val="single" w:sz="4" w:space="0" w:color="auto"/>
            </w:tcBorders>
            <w:shd w:val="clear" w:color="auto" w:fill="auto"/>
            <w:noWrap/>
            <w:vAlign w:val="center"/>
            <w:hideMark/>
          </w:tcPr>
          <w:p w14:paraId="544BC43E"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434 (40%)</w:t>
            </w:r>
          </w:p>
        </w:tc>
        <w:tc>
          <w:tcPr>
            <w:tcW w:w="1275" w:type="dxa"/>
            <w:tcBorders>
              <w:top w:val="nil"/>
              <w:left w:val="nil"/>
              <w:bottom w:val="single" w:sz="4" w:space="0" w:color="auto"/>
              <w:right w:val="single" w:sz="4" w:space="0" w:color="auto"/>
            </w:tcBorders>
            <w:shd w:val="clear" w:color="auto" w:fill="auto"/>
            <w:noWrap/>
            <w:vAlign w:val="center"/>
            <w:hideMark/>
          </w:tcPr>
          <w:p w14:paraId="79B44E52"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466 (42.9%)</w:t>
            </w:r>
          </w:p>
        </w:tc>
        <w:tc>
          <w:tcPr>
            <w:tcW w:w="1134" w:type="dxa"/>
            <w:tcBorders>
              <w:top w:val="nil"/>
              <w:left w:val="nil"/>
              <w:bottom w:val="single" w:sz="4" w:space="0" w:color="auto"/>
              <w:right w:val="single" w:sz="4" w:space="0" w:color="auto"/>
            </w:tcBorders>
            <w:shd w:val="clear" w:color="auto" w:fill="auto"/>
            <w:noWrap/>
            <w:vAlign w:val="center"/>
            <w:hideMark/>
          </w:tcPr>
          <w:p w14:paraId="152D8ACA"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114 (10.5%)</w:t>
            </w:r>
          </w:p>
        </w:tc>
        <w:tc>
          <w:tcPr>
            <w:tcW w:w="1134" w:type="dxa"/>
            <w:tcBorders>
              <w:top w:val="nil"/>
              <w:left w:val="nil"/>
              <w:bottom w:val="single" w:sz="4" w:space="0" w:color="auto"/>
              <w:right w:val="single" w:sz="4" w:space="0" w:color="auto"/>
            </w:tcBorders>
            <w:shd w:val="clear" w:color="auto" w:fill="auto"/>
            <w:noWrap/>
            <w:vAlign w:val="center"/>
            <w:hideMark/>
          </w:tcPr>
          <w:p w14:paraId="0F32298C"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27 (1.3%)</w:t>
            </w:r>
          </w:p>
        </w:tc>
      </w:tr>
      <w:tr w:rsidR="002506D9" w:rsidRPr="0080063E" w14:paraId="034A8C46" w14:textId="77777777" w:rsidTr="008D456F">
        <w:trPr>
          <w:trHeight w:val="288"/>
          <w:jc w:val="center"/>
        </w:trPr>
        <w:tc>
          <w:tcPr>
            <w:tcW w:w="993" w:type="dxa"/>
            <w:tcBorders>
              <w:top w:val="nil"/>
              <w:left w:val="single" w:sz="4" w:space="0" w:color="auto"/>
              <w:bottom w:val="single" w:sz="4" w:space="0" w:color="auto"/>
              <w:right w:val="single" w:sz="4" w:space="0" w:color="auto"/>
            </w:tcBorders>
            <w:shd w:val="clear" w:color="auto" w:fill="auto"/>
            <w:noWrap/>
            <w:vAlign w:val="center"/>
            <w:hideMark/>
          </w:tcPr>
          <w:p w14:paraId="060D222F"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Italy</w:t>
            </w:r>
          </w:p>
        </w:tc>
        <w:tc>
          <w:tcPr>
            <w:tcW w:w="521" w:type="dxa"/>
            <w:tcBorders>
              <w:top w:val="nil"/>
              <w:left w:val="nil"/>
              <w:bottom w:val="single" w:sz="4" w:space="0" w:color="auto"/>
              <w:right w:val="single" w:sz="4" w:space="0" w:color="auto"/>
            </w:tcBorders>
            <w:shd w:val="clear" w:color="auto" w:fill="auto"/>
            <w:noWrap/>
            <w:vAlign w:val="center"/>
            <w:hideMark/>
          </w:tcPr>
          <w:p w14:paraId="40E509A4"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4704</w:t>
            </w:r>
          </w:p>
        </w:tc>
        <w:tc>
          <w:tcPr>
            <w:tcW w:w="613" w:type="dxa"/>
            <w:tcBorders>
              <w:top w:val="nil"/>
              <w:left w:val="nil"/>
              <w:bottom w:val="single" w:sz="4" w:space="0" w:color="auto"/>
              <w:right w:val="single" w:sz="4" w:space="0" w:color="auto"/>
            </w:tcBorders>
            <w:shd w:val="clear" w:color="auto" w:fill="auto"/>
            <w:noWrap/>
            <w:vAlign w:val="center"/>
            <w:hideMark/>
          </w:tcPr>
          <w:p w14:paraId="2DAFA4A2"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33.34</w:t>
            </w:r>
          </w:p>
        </w:tc>
        <w:tc>
          <w:tcPr>
            <w:tcW w:w="550" w:type="dxa"/>
            <w:tcBorders>
              <w:top w:val="nil"/>
              <w:left w:val="nil"/>
              <w:bottom w:val="single" w:sz="4" w:space="0" w:color="auto"/>
              <w:right w:val="single" w:sz="4" w:space="0" w:color="auto"/>
            </w:tcBorders>
            <w:shd w:val="clear" w:color="auto" w:fill="auto"/>
            <w:noWrap/>
            <w:vAlign w:val="center"/>
            <w:hideMark/>
          </w:tcPr>
          <w:p w14:paraId="464B9C57"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13.77</w:t>
            </w:r>
          </w:p>
        </w:tc>
        <w:tc>
          <w:tcPr>
            <w:tcW w:w="726" w:type="dxa"/>
            <w:tcBorders>
              <w:top w:val="nil"/>
              <w:left w:val="nil"/>
              <w:bottom w:val="single" w:sz="4" w:space="0" w:color="auto"/>
              <w:right w:val="single" w:sz="4" w:space="0" w:color="auto"/>
            </w:tcBorders>
            <w:shd w:val="clear" w:color="auto" w:fill="auto"/>
            <w:noWrap/>
            <w:vAlign w:val="center"/>
            <w:hideMark/>
          </w:tcPr>
          <w:p w14:paraId="5DB98601"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1173 (24.9%)</w:t>
            </w:r>
          </w:p>
        </w:tc>
        <w:tc>
          <w:tcPr>
            <w:tcW w:w="979" w:type="dxa"/>
            <w:tcBorders>
              <w:top w:val="nil"/>
              <w:left w:val="nil"/>
              <w:bottom w:val="single" w:sz="4" w:space="0" w:color="auto"/>
              <w:right w:val="single" w:sz="4" w:space="0" w:color="auto"/>
            </w:tcBorders>
            <w:shd w:val="clear" w:color="auto" w:fill="auto"/>
            <w:noWrap/>
            <w:vAlign w:val="center"/>
            <w:hideMark/>
          </w:tcPr>
          <w:p w14:paraId="3156AA62"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3497 (74.3%)</w:t>
            </w:r>
          </w:p>
        </w:tc>
        <w:tc>
          <w:tcPr>
            <w:tcW w:w="864" w:type="dxa"/>
            <w:tcBorders>
              <w:top w:val="nil"/>
              <w:left w:val="nil"/>
              <w:bottom w:val="single" w:sz="4" w:space="0" w:color="auto"/>
              <w:right w:val="single" w:sz="4" w:space="0" w:color="auto"/>
            </w:tcBorders>
            <w:shd w:val="clear" w:color="auto" w:fill="auto"/>
            <w:noWrap/>
            <w:vAlign w:val="center"/>
            <w:hideMark/>
          </w:tcPr>
          <w:p w14:paraId="64D33928"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1486 (31.6%)</w:t>
            </w:r>
          </w:p>
        </w:tc>
        <w:tc>
          <w:tcPr>
            <w:tcW w:w="979" w:type="dxa"/>
            <w:tcBorders>
              <w:top w:val="nil"/>
              <w:left w:val="nil"/>
              <w:bottom w:val="single" w:sz="4" w:space="0" w:color="auto"/>
              <w:right w:val="single" w:sz="4" w:space="0" w:color="auto"/>
            </w:tcBorders>
            <w:shd w:val="clear" w:color="auto" w:fill="auto"/>
            <w:noWrap/>
            <w:vAlign w:val="center"/>
            <w:hideMark/>
          </w:tcPr>
          <w:p w14:paraId="16449F48"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409 (8.7%)</w:t>
            </w:r>
          </w:p>
        </w:tc>
        <w:tc>
          <w:tcPr>
            <w:tcW w:w="863" w:type="dxa"/>
            <w:tcBorders>
              <w:top w:val="nil"/>
              <w:left w:val="nil"/>
              <w:bottom w:val="single" w:sz="4" w:space="0" w:color="auto"/>
              <w:right w:val="single" w:sz="4" w:space="0" w:color="auto"/>
            </w:tcBorders>
            <w:shd w:val="clear" w:color="auto" w:fill="auto"/>
            <w:noWrap/>
            <w:vAlign w:val="center"/>
            <w:hideMark/>
          </w:tcPr>
          <w:p w14:paraId="619F4846"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2038 (43.3%)</w:t>
            </w:r>
          </w:p>
        </w:tc>
        <w:tc>
          <w:tcPr>
            <w:tcW w:w="851" w:type="dxa"/>
            <w:tcBorders>
              <w:top w:val="nil"/>
              <w:left w:val="nil"/>
              <w:bottom w:val="single" w:sz="4" w:space="0" w:color="auto"/>
              <w:right w:val="single" w:sz="4" w:space="0" w:color="auto"/>
            </w:tcBorders>
            <w:shd w:val="clear" w:color="auto" w:fill="auto"/>
            <w:noWrap/>
            <w:vAlign w:val="center"/>
            <w:hideMark/>
          </w:tcPr>
          <w:p w14:paraId="36A48B55"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769 (1922.5%)</w:t>
            </w:r>
          </w:p>
        </w:tc>
        <w:tc>
          <w:tcPr>
            <w:tcW w:w="850" w:type="dxa"/>
            <w:tcBorders>
              <w:top w:val="nil"/>
              <w:left w:val="nil"/>
              <w:bottom w:val="single" w:sz="4" w:space="0" w:color="auto"/>
              <w:right w:val="single" w:sz="4" w:space="0" w:color="auto"/>
            </w:tcBorders>
            <w:shd w:val="clear" w:color="auto" w:fill="auto"/>
            <w:noWrap/>
            <w:vAlign w:val="center"/>
            <w:hideMark/>
          </w:tcPr>
          <w:p w14:paraId="618216EA"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 (0%)</w:t>
            </w:r>
          </w:p>
        </w:tc>
        <w:tc>
          <w:tcPr>
            <w:tcW w:w="851" w:type="dxa"/>
            <w:tcBorders>
              <w:top w:val="nil"/>
              <w:left w:val="nil"/>
              <w:bottom w:val="single" w:sz="4" w:space="0" w:color="auto"/>
              <w:right w:val="single" w:sz="4" w:space="0" w:color="auto"/>
            </w:tcBorders>
            <w:shd w:val="clear" w:color="auto" w:fill="auto"/>
            <w:noWrap/>
            <w:vAlign w:val="center"/>
            <w:hideMark/>
          </w:tcPr>
          <w:p w14:paraId="56B60372"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7 (0%)</w:t>
            </w:r>
          </w:p>
        </w:tc>
        <w:tc>
          <w:tcPr>
            <w:tcW w:w="992" w:type="dxa"/>
            <w:tcBorders>
              <w:top w:val="nil"/>
              <w:left w:val="nil"/>
              <w:bottom w:val="single" w:sz="4" w:space="0" w:color="auto"/>
              <w:right w:val="single" w:sz="4" w:space="0" w:color="auto"/>
            </w:tcBorders>
            <w:shd w:val="clear" w:color="auto" w:fill="auto"/>
            <w:noWrap/>
            <w:vAlign w:val="center"/>
            <w:hideMark/>
          </w:tcPr>
          <w:p w14:paraId="1FAF1098"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111 (35.6%)</w:t>
            </w:r>
          </w:p>
        </w:tc>
        <w:tc>
          <w:tcPr>
            <w:tcW w:w="1418" w:type="dxa"/>
            <w:tcBorders>
              <w:top w:val="nil"/>
              <w:left w:val="nil"/>
              <w:bottom w:val="single" w:sz="4" w:space="0" w:color="auto"/>
              <w:right w:val="single" w:sz="4" w:space="0" w:color="auto"/>
            </w:tcBorders>
            <w:shd w:val="clear" w:color="auto" w:fill="auto"/>
            <w:noWrap/>
            <w:vAlign w:val="center"/>
            <w:hideMark/>
          </w:tcPr>
          <w:p w14:paraId="1A1C6B71"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1107 (23.5%)</w:t>
            </w:r>
          </w:p>
        </w:tc>
        <w:tc>
          <w:tcPr>
            <w:tcW w:w="1275" w:type="dxa"/>
            <w:tcBorders>
              <w:top w:val="nil"/>
              <w:left w:val="nil"/>
              <w:bottom w:val="single" w:sz="4" w:space="0" w:color="auto"/>
              <w:right w:val="single" w:sz="4" w:space="0" w:color="auto"/>
            </w:tcBorders>
            <w:shd w:val="clear" w:color="auto" w:fill="auto"/>
            <w:noWrap/>
            <w:vAlign w:val="center"/>
            <w:hideMark/>
          </w:tcPr>
          <w:p w14:paraId="4F5287D2"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1224 (26%)</w:t>
            </w:r>
          </w:p>
        </w:tc>
        <w:tc>
          <w:tcPr>
            <w:tcW w:w="1134" w:type="dxa"/>
            <w:tcBorders>
              <w:top w:val="nil"/>
              <w:left w:val="nil"/>
              <w:bottom w:val="single" w:sz="4" w:space="0" w:color="auto"/>
              <w:right w:val="single" w:sz="4" w:space="0" w:color="auto"/>
            </w:tcBorders>
            <w:shd w:val="clear" w:color="auto" w:fill="auto"/>
            <w:noWrap/>
            <w:vAlign w:val="center"/>
            <w:hideMark/>
          </w:tcPr>
          <w:p w14:paraId="2C315EDA"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1288 (27.4%)</w:t>
            </w:r>
          </w:p>
        </w:tc>
        <w:tc>
          <w:tcPr>
            <w:tcW w:w="1134" w:type="dxa"/>
            <w:tcBorders>
              <w:top w:val="nil"/>
              <w:left w:val="nil"/>
              <w:bottom w:val="single" w:sz="4" w:space="0" w:color="auto"/>
              <w:right w:val="single" w:sz="4" w:space="0" w:color="auto"/>
            </w:tcBorders>
            <w:shd w:val="clear" w:color="auto" w:fill="auto"/>
            <w:noWrap/>
            <w:vAlign w:val="center"/>
            <w:hideMark/>
          </w:tcPr>
          <w:p w14:paraId="7D10A9AF"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359 (72.7%)</w:t>
            </w:r>
          </w:p>
        </w:tc>
      </w:tr>
      <w:tr w:rsidR="002506D9" w:rsidRPr="0080063E" w14:paraId="246F88AD" w14:textId="77777777" w:rsidTr="008D456F">
        <w:trPr>
          <w:trHeight w:val="288"/>
          <w:jc w:val="center"/>
        </w:trPr>
        <w:tc>
          <w:tcPr>
            <w:tcW w:w="993" w:type="dxa"/>
            <w:tcBorders>
              <w:top w:val="nil"/>
              <w:left w:val="single" w:sz="4" w:space="0" w:color="auto"/>
              <w:bottom w:val="single" w:sz="4" w:space="0" w:color="auto"/>
              <w:right w:val="single" w:sz="4" w:space="0" w:color="auto"/>
            </w:tcBorders>
            <w:shd w:val="clear" w:color="auto" w:fill="auto"/>
            <w:noWrap/>
            <w:vAlign w:val="center"/>
            <w:hideMark/>
          </w:tcPr>
          <w:p w14:paraId="5DF409E8"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Jamaica</w:t>
            </w:r>
          </w:p>
        </w:tc>
        <w:tc>
          <w:tcPr>
            <w:tcW w:w="521" w:type="dxa"/>
            <w:tcBorders>
              <w:top w:val="nil"/>
              <w:left w:val="nil"/>
              <w:bottom w:val="single" w:sz="4" w:space="0" w:color="auto"/>
              <w:right w:val="single" w:sz="4" w:space="0" w:color="auto"/>
            </w:tcBorders>
            <w:shd w:val="clear" w:color="auto" w:fill="auto"/>
            <w:noWrap/>
            <w:vAlign w:val="center"/>
            <w:hideMark/>
          </w:tcPr>
          <w:p w14:paraId="762CF720"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57</w:t>
            </w:r>
          </w:p>
        </w:tc>
        <w:tc>
          <w:tcPr>
            <w:tcW w:w="613" w:type="dxa"/>
            <w:tcBorders>
              <w:top w:val="nil"/>
              <w:left w:val="nil"/>
              <w:bottom w:val="single" w:sz="4" w:space="0" w:color="auto"/>
              <w:right w:val="single" w:sz="4" w:space="0" w:color="auto"/>
            </w:tcBorders>
            <w:shd w:val="clear" w:color="auto" w:fill="auto"/>
            <w:noWrap/>
            <w:vAlign w:val="center"/>
            <w:hideMark/>
          </w:tcPr>
          <w:p w14:paraId="36118268"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37.53</w:t>
            </w:r>
          </w:p>
        </w:tc>
        <w:tc>
          <w:tcPr>
            <w:tcW w:w="550" w:type="dxa"/>
            <w:tcBorders>
              <w:top w:val="nil"/>
              <w:left w:val="nil"/>
              <w:bottom w:val="single" w:sz="4" w:space="0" w:color="auto"/>
              <w:right w:val="single" w:sz="4" w:space="0" w:color="auto"/>
            </w:tcBorders>
            <w:shd w:val="clear" w:color="auto" w:fill="auto"/>
            <w:noWrap/>
            <w:vAlign w:val="center"/>
            <w:hideMark/>
          </w:tcPr>
          <w:p w14:paraId="58C4AC51"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11.31</w:t>
            </w:r>
          </w:p>
        </w:tc>
        <w:tc>
          <w:tcPr>
            <w:tcW w:w="726" w:type="dxa"/>
            <w:tcBorders>
              <w:top w:val="nil"/>
              <w:left w:val="nil"/>
              <w:bottom w:val="single" w:sz="4" w:space="0" w:color="auto"/>
              <w:right w:val="single" w:sz="4" w:space="0" w:color="auto"/>
            </w:tcBorders>
            <w:shd w:val="clear" w:color="auto" w:fill="auto"/>
            <w:noWrap/>
            <w:vAlign w:val="center"/>
            <w:hideMark/>
          </w:tcPr>
          <w:p w14:paraId="0C1385C8"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12 (21.1%)</w:t>
            </w:r>
          </w:p>
        </w:tc>
        <w:tc>
          <w:tcPr>
            <w:tcW w:w="979" w:type="dxa"/>
            <w:tcBorders>
              <w:top w:val="nil"/>
              <w:left w:val="nil"/>
              <w:bottom w:val="single" w:sz="4" w:space="0" w:color="auto"/>
              <w:right w:val="single" w:sz="4" w:space="0" w:color="auto"/>
            </w:tcBorders>
            <w:shd w:val="clear" w:color="auto" w:fill="auto"/>
            <w:noWrap/>
            <w:vAlign w:val="center"/>
            <w:hideMark/>
          </w:tcPr>
          <w:p w14:paraId="640001C7"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44 (77.2%)</w:t>
            </w:r>
          </w:p>
        </w:tc>
        <w:tc>
          <w:tcPr>
            <w:tcW w:w="864" w:type="dxa"/>
            <w:tcBorders>
              <w:top w:val="nil"/>
              <w:left w:val="nil"/>
              <w:bottom w:val="single" w:sz="4" w:space="0" w:color="auto"/>
              <w:right w:val="single" w:sz="4" w:space="0" w:color="auto"/>
            </w:tcBorders>
            <w:shd w:val="clear" w:color="auto" w:fill="auto"/>
            <w:noWrap/>
            <w:vAlign w:val="center"/>
            <w:hideMark/>
          </w:tcPr>
          <w:p w14:paraId="6F510B01"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23 (40.4%)</w:t>
            </w:r>
          </w:p>
        </w:tc>
        <w:tc>
          <w:tcPr>
            <w:tcW w:w="979" w:type="dxa"/>
            <w:tcBorders>
              <w:top w:val="nil"/>
              <w:left w:val="nil"/>
              <w:bottom w:val="single" w:sz="4" w:space="0" w:color="auto"/>
              <w:right w:val="single" w:sz="4" w:space="0" w:color="auto"/>
            </w:tcBorders>
            <w:shd w:val="clear" w:color="auto" w:fill="auto"/>
            <w:noWrap/>
            <w:vAlign w:val="center"/>
            <w:hideMark/>
          </w:tcPr>
          <w:p w14:paraId="13200BCB"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4 (7%)</w:t>
            </w:r>
          </w:p>
        </w:tc>
        <w:tc>
          <w:tcPr>
            <w:tcW w:w="863" w:type="dxa"/>
            <w:tcBorders>
              <w:top w:val="nil"/>
              <w:left w:val="nil"/>
              <w:bottom w:val="single" w:sz="4" w:space="0" w:color="auto"/>
              <w:right w:val="single" w:sz="4" w:space="0" w:color="auto"/>
            </w:tcBorders>
            <w:shd w:val="clear" w:color="auto" w:fill="auto"/>
            <w:noWrap/>
            <w:vAlign w:val="center"/>
            <w:hideMark/>
          </w:tcPr>
          <w:p w14:paraId="4F7129E9"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7 (12.3%)</w:t>
            </w:r>
          </w:p>
        </w:tc>
        <w:tc>
          <w:tcPr>
            <w:tcW w:w="851" w:type="dxa"/>
            <w:tcBorders>
              <w:top w:val="nil"/>
              <w:left w:val="nil"/>
              <w:bottom w:val="single" w:sz="4" w:space="0" w:color="auto"/>
              <w:right w:val="single" w:sz="4" w:space="0" w:color="auto"/>
            </w:tcBorders>
            <w:shd w:val="clear" w:color="auto" w:fill="auto"/>
            <w:noWrap/>
            <w:vAlign w:val="center"/>
            <w:hideMark/>
          </w:tcPr>
          <w:p w14:paraId="4361AE34"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23 (1.5%)</w:t>
            </w:r>
          </w:p>
        </w:tc>
        <w:tc>
          <w:tcPr>
            <w:tcW w:w="850" w:type="dxa"/>
            <w:tcBorders>
              <w:top w:val="nil"/>
              <w:left w:val="nil"/>
              <w:bottom w:val="single" w:sz="4" w:space="0" w:color="auto"/>
              <w:right w:val="single" w:sz="4" w:space="0" w:color="auto"/>
            </w:tcBorders>
            <w:shd w:val="clear" w:color="auto" w:fill="auto"/>
            <w:noWrap/>
            <w:vAlign w:val="center"/>
            <w:hideMark/>
          </w:tcPr>
          <w:p w14:paraId="1564E393"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 (0%)</w:t>
            </w:r>
          </w:p>
        </w:tc>
        <w:tc>
          <w:tcPr>
            <w:tcW w:w="851" w:type="dxa"/>
            <w:tcBorders>
              <w:top w:val="nil"/>
              <w:left w:val="nil"/>
              <w:bottom w:val="single" w:sz="4" w:space="0" w:color="auto"/>
              <w:right w:val="single" w:sz="4" w:space="0" w:color="auto"/>
            </w:tcBorders>
            <w:shd w:val="clear" w:color="auto" w:fill="auto"/>
            <w:noWrap/>
            <w:vAlign w:val="center"/>
            <w:hideMark/>
          </w:tcPr>
          <w:p w14:paraId="5A7B3A58"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0 (0%)</w:t>
            </w:r>
          </w:p>
        </w:tc>
        <w:tc>
          <w:tcPr>
            <w:tcW w:w="992" w:type="dxa"/>
            <w:tcBorders>
              <w:top w:val="nil"/>
              <w:left w:val="nil"/>
              <w:bottom w:val="single" w:sz="4" w:space="0" w:color="auto"/>
              <w:right w:val="single" w:sz="4" w:space="0" w:color="auto"/>
            </w:tcBorders>
            <w:shd w:val="clear" w:color="auto" w:fill="auto"/>
            <w:noWrap/>
            <w:vAlign w:val="center"/>
            <w:hideMark/>
          </w:tcPr>
          <w:p w14:paraId="447A27CC"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0 (0%)</w:t>
            </w:r>
          </w:p>
        </w:tc>
        <w:tc>
          <w:tcPr>
            <w:tcW w:w="1418" w:type="dxa"/>
            <w:tcBorders>
              <w:top w:val="nil"/>
              <w:left w:val="nil"/>
              <w:bottom w:val="single" w:sz="4" w:space="0" w:color="auto"/>
              <w:right w:val="single" w:sz="4" w:space="0" w:color="auto"/>
            </w:tcBorders>
            <w:shd w:val="clear" w:color="auto" w:fill="auto"/>
            <w:noWrap/>
            <w:vAlign w:val="center"/>
            <w:hideMark/>
          </w:tcPr>
          <w:p w14:paraId="1D55912E"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4 (7%)</w:t>
            </w:r>
          </w:p>
        </w:tc>
        <w:tc>
          <w:tcPr>
            <w:tcW w:w="1275" w:type="dxa"/>
            <w:tcBorders>
              <w:top w:val="nil"/>
              <w:left w:val="nil"/>
              <w:bottom w:val="single" w:sz="4" w:space="0" w:color="auto"/>
              <w:right w:val="single" w:sz="4" w:space="0" w:color="auto"/>
            </w:tcBorders>
            <w:shd w:val="clear" w:color="auto" w:fill="auto"/>
            <w:noWrap/>
            <w:vAlign w:val="center"/>
            <w:hideMark/>
          </w:tcPr>
          <w:p w14:paraId="76AF63E7"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15 (26.3%)</w:t>
            </w:r>
          </w:p>
        </w:tc>
        <w:tc>
          <w:tcPr>
            <w:tcW w:w="1134" w:type="dxa"/>
            <w:tcBorders>
              <w:top w:val="nil"/>
              <w:left w:val="nil"/>
              <w:bottom w:val="single" w:sz="4" w:space="0" w:color="auto"/>
              <w:right w:val="single" w:sz="4" w:space="0" w:color="auto"/>
            </w:tcBorders>
            <w:shd w:val="clear" w:color="auto" w:fill="auto"/>
            <w:noWrap/>
            <w:vAlign w:val="center"/>
            <w:hideMark/>
          </w:tcPr>
          <w:p w14:paraId="41989F16"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28 (49.1%)</w:t>
            </w:r>
          </w:p>
        </w:tc>
        <w:tc>
          <w:tcPr>
            <w:tcW w:w="1134" w:type="dxa"/>
            <w:tcBorders>
              <w:top w:val="nil"/>
              <w:left w:val="nil"/>
              <w:bottom w:val="single" w:sz="4" w:space="0" w:color="auto"/>
              <w:right w:val="single" w:sz="4" w:space="0" w:color="auto"/>
            </w:tcBorders>
            <w:shd w:val="clear" w:color="auto" w:fill="auto"/>
            <w:noWrap/>
            <w:vAlign w:val="center"/>
            <w:hideMark/>
          </w:tcPr>
          <w:p w14:paraId="171BE6BC"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6 (2.8%)</w:t>
            </w:r>
          </w:p>
        </w:tc>
      </w:tr>
      <w:tr w:rsidR="002506D9" w:rsidRPr="0080063E" w14:paraId="4FD6D6E8" w14:textId="77777777" w:rsidTr="008D456F">
        <w:trPr>
          <w:trHeight w:val="288"/>
          <w:jc w:val="center"/>
        </w:trPr>
        <w:tc>
          <w:tcPr>
            <w:tcW w:w="993" w:type="dxa"/>
            <w:tcBorders>
              <w:top w:val="nil"/>
              <w:left w:val="single" w:sz="4" w:space="0" w:color="auto"/>
              <w:bottom w:val="single" w:sz="4" w:space="0" w:color="auto"/>
              <w:right w:val="single" w:sz="4" w:space="0" w:color="auto"/>
            </w:tcBorders>
            <w:shd w:val="clear" w:color="auto" w:fill="auto"/>
            <w:noWrap/>
            <w:vAlign w:val="center"/>
            <w:hideMark/>
          </w:tcPr>
          <w:p w14:paraId="65DB082C"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Japan</w:t>
            </w:r>
          </w:p>
        </w:tc>
        <w:tc>
          <w:tcPr>
            <w:tcW w:w="521" w:type="dxa"/>
            <w:tcBorders>
              <w:top w:val="nil"/>
              <w:left w:val="nil"/>
              <w:bottom w:val="single" w:sz="4" w:space="0" w:color="auto"/>
              <w:right w:val="single" w:sz="4" w:space="0" w:color="auto"/>
            </w:tcBorders>
            <w:shd w:val="clear" w:color="auto" w:fill="auto"/>
            <w:noWrap/>
            <w:vAlign w:val="center"/>
            <w:hideMark/>
          </w:tcPr>
          <w:p w14:paraId="1ED56A16"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1920</w:t>
            </w:r>
          </w:p>
        </w:tc>
        <w:tc>
          <w:tcPr>
            <w:tcW w:w="613" w:type="dxa"/>
            <w:tcBorders>
              <w:top w:val="nil"/>
              <w:left w:val="nil"/>
              <w:bottom w:val="single" w:sz="4" w:space="0" w:color="auto"/>
              <w:right w:val="single" w:sz="4" w:space="0" w:color="auto"/>
            </w:tcBorders>
            <w:shd w:val="clear" w:color="auto" w:fill="auto"/>
            <w:noWrap/>
            <w:vAlign w:val="center"/>
            <w:hideMark/>
          </w:tcPr>
          <w:p w14:paraId="7C538942"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40.95</w:t>
            </w:r>
          </w:p>
        </w:tc>
        <w:tc>
          <w:tcPr>
            <w:tcW w:w="550" w:type="dxa"/>
            <w:tcBorders>
              <w:top w:val="nil"/>
              <w:left w:val="nil"/>
              <w:bottom w:val="single" w:sz="4" w:space="0" w:color="auto"/>
              <w:right w:val="single" w:sz="4" w:space="0" w:color="auto"/>
            </w:tcBorders>
            <w:shd w:val="clear" w:color="auto" w:fill="auto"/>
            <w:noWrap/>
            <w:vAlign w:val="center"/>
            <w:hideMark/>
          </w:tcPr>
          <w:p w14:paraId="2BC59CD1"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11.87</w:t>
            </w:r>
          </w:p>
        </w:tc>
        <w:tc>
          <w:tcPr>
            <w:tcW w:w="726" w:type="dxa"/>
            <w:tcBorders>
              <w:top w:val="nil"/>
              <w:left w:val="nil"/>
              <w:bottom w:val="single" w:sz="4" w:space="0" w:color="auto"/>
              <w:right w:val="single" w:sz="4" w:space="0" w:color="auto"/>
            </w:tcBorders>
            <w:shd w:val="clear" w:color="auto" w:fill="auto"/>
            <w:noWrap/>
            <w:vAlign w:val="center"/>
            <w:hideMark/>
          </w:tcPr>
          <w:p w14:paraId="571DD0DF"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969 (50.5%)</w:t>
            </w:r>
          </w:p>
        </w:tc>
        <w:tc>
          <w:tcPr>
            <w:tcW w:w="979" w:type="dxa"/>
            <w:tcBorders>
              <w:top w:val="nil"/>
              <w:left w:val="nil"/>
              <w:bottom w:val="single" w:sz="4" w:space="0" w:color="auto"/>
              <w:right w:val="single" w:sz="4" w:space="0" w:color="auto"/>
            </w:tcBorders>
            <w:shd w:val="clear" w:color="auto" w:fill="auto"/>
            <w:noWrap/>
            <w:vAlign w:val="center"/>
            <w:hideMark/>
          </w:tcPr>
          <w:p w14:paraId="2DE2D7C6"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914 (47.6%)</w:t>
            </w:r>
          </w:p>
        </w:tc>
        <w:tc>
          <w:tcPr>
            <w:tcW w:w="864" w:type="dxa"/>
            <w:tcBorders>
              <w:top w:val="nil"/>
              <w:left w:val="nil"/>
              <w:bottom w:val="single" w:sz="4" w:space="0" w:color="auto"/>
              <w:right w:val="single" w:sz="4" w:space="0" w:color="auto"/>
            </w:tcBorders>
            <w:shd w:val="clear" w:color="auto" w:fill="auto"/>
            <w:noWrap/>
            <w:vAlign w:val="center"/>
            <w:hideMark/>
          </w:tcPr>
          <w:p w14:paraId="727C9BD2"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783 (40.8%)</w:t>
            </w:r>
          </w:p>
        </w:tc>
        <w:tc>
          <w:tcPr>
            <w:tcW w:w="979" w:type="dxa"/>
            <w:tcBorders>
              <w:top w:val="nil"/>
              <w:left w:val="nil"/>
              <w:bottom w:val="single" w:sz="4" w:space="0" w:color="auto"/>
              <w:right w:val="single" w:sz="4" w:space="0" w:color="auto"/>
            </w:tcBorders>
            <w:shd w:val="clear" w:color="auto" w:fill="auto"/>
            <w:noWrap/>
            <w:vAlign w:val="center"/>
            <w:hideMark/>
          </w:tcPr>
          <w:p w14:paraId="3172BFC6"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244 (12.7%)</w:t>
            </w:r>
          </w:p>
        </w:tc>
        <w:tc>
          <w:tcPr>
            <w:tcW w:w="863" w:type="dxa"/>
            <w:tcBorders>
              <w:top w:val="nil"/>
              <w:left w:val="nil"/>
              <w:bottom w:val="single" w:sz="4" w:space="0" w:color="auto"/>
              <w:right w:val="single" w:sz="4" w:space="0" w:color="auto"/>
            </w:tcBorders>
            <w:shd w:val="clear" w:color="auto" w:fill="auto"/>
            <w:noWrap/>
            <w:vAlign w:val="center"/>
            <w:hideMark/>
          </w:tcPr>
          <w:p w14:paraId="1A33EBC5"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18 (0.9%)</w:t>
            </w:r>
          </w:p>
        </w:tc>
        <w:tc>
          <w:tcPr>
            <w:tcW w:w="851" w:type="dxa"/>
            <w:tcBorders>
              <w:top w:val="nil"/>
              <w:left w:val="nil"/>
              <w:bottom w:val="single" w:sz="4" w:space="0" w:color="auto"/>
              <w:right w:val="single" w:sz="4" w:space="0" w:color="auto"/>
            </w:tcBorders>
            <w:shd w:val="clear" w:color="auto" w:fill="auto"/>
            <w:noWrap/>
            <w:vAlign w:val="center"/>
            <w:hideMark/>
          </w:tcPr>
          <w:p w14:paraId="54E89A10"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874 (856.9%)</w:t>
            </w:r>
          </w:p>
        </w:tc>
        <w:tc>
          <w:tcPr>
            <w:tcW w:w="850" w:type="dxa"/>
            <w:tcBorders>
              <w:top w:val="nil"/>
              <w:left w:val="nil"/>
              <w:bottom w:val="single" w:sz="4" w:space="0" w:color="auto"/>
              <w:right w:val="single" w:sz="4" w:space="0" w:color="auto"/>
            </w:tcBorders>
            <w:shd w:val="clear" w:color="auto" w:fill="auto"/>
            <w:noWrap/>
            <w:vAlign w:val="center"/>
            <w:hideMark/>
          </w:tcPr>
          <w:p w14:paraId="7A6B4C2C"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2 (0%)</w:t>
            </w:r>
          </w:p>
        </w:tc>
        <w:tc>
          <w:tcPr>
            <w:tcW w:w="851" w:type="dxa"/>
            <w:tcBorders>
              <w:top w:val="nil"/>
              <w:left w:val="nil"/>
              <w:bottom w:val="single" w:sz="4" w:space="0" w:color="auto"/>
              <w:right w:val="single" w:sz="4" w:space="0" w:color="auto"/>
            </w:tcBorders>
            <w:shd w:val="clear" w:color="auto" w:fill="auto"/>
            <w:noWrap/>
            <w:vAlign w:val="center"/>
            <w:hideMark/>
          </w:tcPr>
          <w:p w14:paraId="01563790"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 (0%)</w:t>
            </w:r>
          </w:p>
        </w:tc>
        <w:tc>
          <w:tcPr>
            <w:tcW w:w="992" w:type="dxa"/>
            <w:tcBorders>
              <w:top w:val="nil"/>
              <w:left w:val="nil"/>
              <w:bottom w:val="single" w:sz="4" w:space="0" w:color="auto"/>
              <w:right w:val="single" w:sz="4" w:space="0" w:color="auto"/>
            </w:tcBorders>
            <w:shd w:val="clear" w:color="auto" w:fill="auto"/>
            <w:noWrap/>
            <w:vAlign w:val="center"/>
            <w:hideMark/>
          </w:tcPr>
          <w:p w14:paraId="639E414A"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26 (9.3%)</w:t>
            </w:r>
          </w:p>
        </w:tc>
        <w:tc>
          <w:tcPr>
            <w:tcW w:w="1418" w:type="dxa"/>
            <w:tcBorders>
              <w:top w:val="nil"/>
              <w:left w:val="nil"/>
              <w:bottom w:val="single" w:sz="4" w:space="0" w:color="auto"/>
              <w:right w:val="single" w:sz="4" w:space="0" w:color="auto"/>
            </w:tcBorders>
            <w:shd w:val="clear" w:color="auto" w:fill="auto"/>
            <w:noWrap/>
            <w:vAlign w:val="center"/>
            <w:hideMark/>
          </w:tcPr>
          <w:p w14:paraId="493B93A4"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731 (38.1%)</w:t>
            </w:r>
          </w:p>
        </w:tc>
        <w:tc>
          <w:tcPr>
            <w:tcW w:w="1275" w:type="dxa"/>
            <w:tcBorders>
              <w:top w:val="nil"/>
              <w:left w:val="nil"/>
              <w:bottom w:val="single" w:sz="4" w:space="0" w:color="auto"/>
              <w:right w:val="single" w:sz="4" w:space="0" w:color="auto"/>
            </w:tcBorders>
            <w:shd w:val="clear" w:color="auto" w:fill="auto"/>
            <w:noWrap/>
            <w:vAlign w:val="center"/>
            <w:hideMark/>
          </w:tcPr>
          <w:p w14:paraId="0D9BE521"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1010 (52.6%)</w:t>
            </w:r>
          </w:p>
        </w:tc>
        <w:tc>
          <w:tcPr>
            <w:tcW w:w="1134" w:type="dxa"/>
            <w:tcBorders>
              <w:top w:val="nil"/>
              <w:left w:val="nil"/>
              <w:bottom w:val="single" w:sz="4" w:space="0" w:color="auto"/>
              <w:right w:val="single" w:sz="4" w:space="0" w:color="auto"/>
            </w:tcBorders>
            <w:shd w:val="clear" w:color="auto" w:fill="auto"/>
            <w:noWrap/>
            <w:vAlign w:val="center"/>
            <w:hideMark/>
          </w:tcPr>
          <w:p w14:paraId="30B1E1B4"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106 (5.5%)</w:t>
            </w:r>
          </w:p>
        </w:tc>
        <w:tc>
          <w:tcPr>
            <w:tcW w:w="1134" w:type="dxa"/>
            <w:tcBorders>
              <w:top w:val="nil"/>
              <w:left w:val="nil"/>
              <w:bottom w:val="single" w:sz="4" w:space="0" w:color="auto"/>
              <w:right w:val="single" w:sz="4" w:space="0" w:color="auto"/>
            </w:tcBorders>
            <w:shd w:val="clear" w:color="auto" w:fill="auto"/>
            <w:noWrap/>
            <w:vAlign w:val="center"/>
            <w:hideMark/>
          </w:tcPr>
          <w:p w14:paraId="332C9181"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23 (57.5%)</w:t>
            </w:r>
          </w:p>
        </w:tc>
      </w:tr>
      <w:tr w:rsidR="002506D9" w:rsidRPr="0080063E" w14:paraId="02631323" w14:textId="77777777" w:rsidTr="008D456F">
        <w:trPr>
          <w:trHeight w:val="288"/>
          <w:jc w:val="center"/>
        </w:trPr>
        <w:tc>
          <w:tcPr>
            <w:tcW w:w="993" w:type="dxa"/>
            <w:tcBorders>
              <w:top w:val="nil"/>
              <w:left w:val="single" w:sz="4" w:space="0" w:color="auto"/>
              <w:bottom w:val="single" w:sz="4" w:space="0" w:color="auto"/>
              <w:right w:val="single" w:sz="4" w:space="0" w:color="auto"/>
            </w:tcBorders>
            <w:shd w:val="clear" w:color="auto" w:fill="auto"/>
            <w:noWrap/>
            <w:vAlign w:val="center"/>
            <w:hideMark/>
          </w:tcPr>
          <w:p w14:paraId="7FFF6256"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Jordan</w:t>
            </w:r>
          </w:p>
        </w:tc>
        <w:tc>
          <w:tcPr>
            <w:tcW w:w="521" w:type="dxa"/>
            <w:tcBorders>
              <w:top w:val="nil"/>
              <w:left w:val="nil"/>
              <w:bottom w:val="single" w:sz="4" w:space="0" w:color="auto"/>
              <w:right w:val="single" w:sz="4" w:space="0" w:color="auto"/>
            </w:tcBorders>
            <w:shd w:val="clear" w:color="auto" w:fill="auto"/>
            <w:noWrap/>
            <w:vAlign w:val="center"/>
            <w:hideMark/>
          </w:tcPr>
          <w:p w14:paraId="036C7834"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57</w:t>
            </w:r>
          </w:p>
        </w:tc>
        <w:tc>
          <w:tcPr>
            <w:tcW w:w="613" w:type="dxa"/>
            <w:tcBorders>
              <w:top w:val="nil"/>
              <w:left w:val="nil"/>
              <w:bottom w:val="single" w:sz="4" w:space="0" w:color="auto"/>
              <w:right w:val="single" w:sz="4" w:space="0" w:color="auto"/>
            </w:tcBorders>
            <w:shd w:val="clear" w:color="auto" w:fill="auto"/>
            <w:noWrap/>
            <w:vAlign w:val="center"/>
            <w:hideMark/>
          </w:tcPr>
          <w:p w14:paraId="734C1936"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26.63</w:t>
            </w:r>
          </w:p>
        </w:tc>
        <w:tc>
          <w:tcPr>
            <w:tcW w:w="550" w:type="dxa"/>
            <w:tcBorders>
              <w:top w:val="nil"/>
              <w:left w:val="nil"/>
              <w:bottom w:val="single" w:sz="4" w:space="0" w:color="auto"/>
              <w:right w:val="single" w:sz="4" w:space="0" w:color="auto"/>
            </w:tcBorders>
            <w:shd w:val="clear" w:color="auto" w:fill="auto"/>
            <w:noWrap/>
            <w:vAlign w:val="center"/>
            <w:hideMark/>
          </w:tcPr>
          <w:p w14:paraId="497020E8"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7.53</w:t>
            </w:r>
          </w:p>
        </w:tc>
        <w:tc>
          <w:tcPr>
            <w:tcW w:w="726" w:type="dxa"/>
            <w:tcBorders>
              <w:top w:val="nil"/>
              <w:left w:val="nil"/>
              <w:bottom w:val="single" w:sz="4" w:space="0" w:color="auto"/>
              <w:right w:val="single" w:sz="4" w:space="0" w:color="auto"/>
            </w:tcBorders>
            <w:shd w:val="clear" w:color="auto" w:fill="auto"/>
            <w:noWrap/>
            <w:vAlign w:val="center"/>
            <w:hideMark/>
          </w:tcPr>
          <w:p w14:paraId="6DAB3A85"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41 (71.9%)</w:t>
            </w:r>
          </w:p>
        </w:tc>
        <w:tc>
          <w:tcPr>
            <w:tcW w:w="979" w:type="dxa"/>
            <w:tcBorders>
              <w:top w:val="nil"/>
              <w:left w:val="nil"/>
              <w:bottom w:val="single" w:sz="4" w:space="0" w:color="auto"/>
              <w:right w:val="single" w:sz="4" w:space="0" w:color="auto"/>
            </w:tcBorders>
            <w:shd w:val="clear" w:color="auto" w:fill="auto"/>
            <w:noWrap/>
            <w:vAlign w:val="center"/>
            <w:hideMark/>
          </w:tcPr>
          <w:p w14:paraId="5CF10324"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15 (26.3%)</w:t>
            </w:r>
          </w:p>
        </w:tc>
        <w:tc>
          <w:tcPr>
            <w:tcW w:w="864" w:type="dxa"/>
            <w:tcBorders>
              <w:top w:val="nil"/>
              <w:left w:val="nil"/>
              <w:bottom w:val="single" w:sz="4" w:space="0" w:color="auto"/>
              <w:right w:val="single" w:sz="4" w:space="0" w:color="auto"/>
            </w:tcBorders>
            <w:shd w:val="clear" w:color="auto" w:fill="auto"/>
            <w:noWrap/>
            <w:vAlign w:val="center"/>
            <w:hideMark/>
          </w:tcPr>
          <w:p w14:paraId="25125B9D"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43 (75.4%)</w:t>
            </w:r>
          </w:p>
        </w:tc>
        <w:tc>
          <w:tcPr>
            <w:tcW w:w="979" w:type="dxa"/>
            <w:tcBorders>
              <w:top w:val="nil"/>
              <w:left w:val="nil"/>
              <w:bottom w:val="single" w:sz="4" w:space="0" w:color="auto"/>
              <w:right w:val="single" w:sz="4" w:space="0" w:color="auto"/>
            </w:tcBorders>
            <w:shd w:val="clear" w:color="auto" w:fill="auto"/>
            <w:noWrap/>
            <w:vAlign w:val="center"/>
            <w:hideMark/>
          </w:tcPr>
          <w:p w14:paraId="4C516037"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 (1.8%)</w:t>
            </w:r>
          </w:p>
        </w:tc>
        <w:tc>
          <w:tcPr>
            <w:tcW w:w="863" w:type="dxa"/>
            <w:tcBorders>
              <w:top w:val="nil"/>
              <w:left w:val="nil"/>
              <w:bottom w:val="single" w:sz="4" w:space="0" w:color="auto"/>
              <w:right w:val="single" w:sz="4" w:space="0" w:color="auto"/>
            </w:tcBorders>
            <w:shd w:val="clear" w:color="auto" w:fill="auto"/>
            <w:noWrap/>
            <w:vAlign w:val="center"/>
            <w:hideMark/>
          </w:tcPr>
          <w:p w14:paraId="68E4F113"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4 (7%)</w:t>
            </w:r>
          </w:p>
        </w:tc>
        <w:tc>
          <w:tcPr>
            <w:tcW w:w="851" w:type="dxa"/>
            <w:tcBorders>
              <w:top w:val="nil"/>
              <w:left w:val="nil"/>
              <w:bottom w:val="single" w:sz="4" w:space="0" w:color="auto"/>
              <w:right w:val="single" w:sz="4" w:space="0" w:color="auto"/>
            </w:tcBorders>
            <w:shd w:val="clear" w:color="auto" w:fill="auto"/>
            <w:noWrap/>
            <w:vAlign w:val="center"/>
            <w:hideMark/>
          </w:tcPr>
          <w:p w14:paraId="3201509A"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9 (0.4%)</w:t>
            </w:r>
          </w:p>
        </w:tc>
        <w:tc>
          <w:tcPr>
            <w:tcW w:w="850" w:type="dxa"/>
            <w:tcBorders>
              <w:top w:val="nil"/>
              <w:left w:val="nil"/>
              <w:bottom w:val="single" w:sz="4" w:space="0" w:color="auto"/>
              <w:right w:val="single" w:sz="4" w:space="0" w:color="auto"/>
            </w:tcBorders>
            <w:shd w:val="clear" w:color="auto" w:fill="auto"/>
            <w:noWrap/>
            <w:vAlign w:val="center"/>
            <w:hideMark/>
          </w:tcPr>
          <w:p w14:paraId="777DF098"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0 (0%)</w:t>
            </w:r>
          </w:p>
        </w:tc>
        <w:tc>
          <w:tcPr>
            <w:tcW w:w="851" w:type="dxa"/>
            <w:tcBorders>
              <w:top w:val="nil"/>
              <w:left w:val="nil"/>
              <w:bottom w:val="single" w:sz="4" w:space="0" w:color="auto"/>
              <w:right w:val="single" w:sz="4" w:space="0" w:color="auto"/>
            </w:tcBorders>
            <w:shd w:val="clear" w:color="auto" w:fill="auto"/>
            <w:noWrap/>
            <w:vAlign w:val="center"/>
            <w:hideMark/>
          </w:tcPr>
          <w:p w14:paraId="3583F074"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0 (0%)</w:t>
            </w:r>
          </w:p>
        </w:tc>
        <w:tc>
          <w:tcPr>
            <w:tcW w:w="992" w:type="dxa"/>
            <w:tcBorders>
              <w:top w:val="nil"/>
              <w:left w:val="nil"/>
              <w:bottom w:val="single" w:sz="4" w:space="0" w:color="auto"/>
              <w:right w:val="single" w:sz="4" w:space="0" w:color="auto"/>
            </w:tcBorders>
            <w:shd w:val="clear" w:color="auto" w:fill="auto"/>
            <w:noWrap/>
            <w:vAlign w:val="center"/>
            <w:hideMark/>
          </w:tcPr>
          <w:p w14:paraId="21AC6816"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 (0.1%)</w:t>
            </w:r>
          </w:p>
        </w:tc>
        <w:tc>
          <w:tcPr>
            <w:tcW w:w="1418" w:type="dxa"/>
            <w:tcBorders>
              <w:top w:val="nil"/>
              <w:left w:val="nil"/>
              <w:bottom w:val="single" w:sz="4" w:space="0" w:color="auto"/>
              <w:right w:val="single" w:sz="4" w:space="0" w:color="auto"/>
            </w:tcBorders>
            <w:shd w:val="clear" w:color="auto" w:fill="auto"/>
            <w:noWrap/>
            <w:vAlign w:val="center"/>
            <w:hideMark/>
          </w:tcPr>
          <w:p w14:paraId="6E21D494"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9 (15.8%)</w:t>
            </w:r>
          </w:p>
        </w:tc>
        <w:tc>
          <w:tcPr>
            <w:tcW w:w="1275" w:type="dxa"/>
            <w:tcBorders>
              <w:top w:val="nil"/>
              <w:left w:val="nil"/>
              <w:bottom w:val="single" w:sz="4" w:space="0" w:color="auto"/>
              <w:right w:val="single" w:sz="4" w:space="0" w:color="auto"/>
            </w:tcBorders>
            <w:shd w:val="clear" w:color="auto" w:fill="auto"/>
            <w:noWrap/>
            <w:vAlign w:val="center"/>
            <w:hideMark/>
          </w:tcPr>
          <w:p w14:paraId="22E521A3"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23 (40.4%)</w:t>
            </w:r>
          </w:p>
        </w:tc>
        <w:tc>
          <w:tcPr>
            <w:tcW w:w="1134" w:type="dxa"/>
            <w:tcBorders>
              <w:top w:val="nil"/>
              <w:left w:val="nil"/>
              <w:bottom w:val="single" w:sz="4" w:space="0" w:color="auto"/>
              <w:right w:val="single" w:sz="4" w:space="0" w:color="auto"/>
            </w:tcBorders>
            <w:shd w:val="clear" w:color="auto" w:fill="auto"/>
            <w:noWrap/>
            <w:vAlign w:val="center"/>
            <w:hideMark/>
          </w:tcPr>
          <w:p w14:paraId="4B482508"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7 (12.3%)</w:t>
            </w:r>
          </w:p>
        </w:tc>
        <w:tc>
          <w:tcPr>
            <w:tcW w:w="1134" w:type="dxa"/>
            <w:tcBorders>
              <w:top w:val="nil"/>
              <w:left w:val="nil"/>
              <w:bottom w:val="single" w:sz="4" w:space="0" w:color="auto"/>
              <w:right w:val="single" w:sz="4" w:space="0" w:color="auto"/>
            </w:tcBorders>
            <w:shd w:val="clear" w:color="auto" w:fill="auto"/>
            <w:noWrap/>
            <w:vAlign w:val="center"/>
            <w:hideMark/>
          </w:tcPr>
          <w:p w14:paraId="29C1944D"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7 (0.4%)</w:t>
            </w:r>
          </w:p>
        </w:tc>
      </w:tr>
      <w:tr w:rsidR="002506D9" w:rsidRPr="0080063E" w14:paraId="47FF53AA" w14:textId="77777777" w:rsidTr="008D456F">
        <w:trPr>
          <w:trHeight w:val="288"/>
          <w:jc w:val="center"/>
        </w:trPr>
        <w:tc>
          <w:tcPr>
            <w:tcW w:w="993" w:type="dxa"/>
            <w:tcBorders>
              <w:top w:val="nil"/>
              <w:left w:val="single" w:sz="4" w:space="0" w:color="auto"/>
              <w:bottom w:val="single" w:sz="4" w:space="0" w:color="auto"/>
              <w:right w:val="single" w:sz="4" w:space="0" w:color="auto"/>
            </w:tcBorders>
            <w:shd w:val="clear" w:color="auto" w:fill="auto"/>
            <w:noWrap/>
            <w:vAlign w:val="center"/>
            <w:hideMark/>
          </w:tcPr>
          <w:p w14:paraId="2DE1CBEE"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Kazakhstan</w:t>
            </w:r>
          </w:p>
        </w:tc>
        <w:tc>
          <w:tcPr>
            <w:tcW w:w="521" w:type="dxa"/>
            <w:tcBorders>
              <w:top w:val="nil"/>
              <w:left w:val="nil"/>
              <w:bottom w:val="single" w:sz="4" w:space="0" w:color="auto"/>
              <w:right w:val="single" w:sz="4" w:space="0" w:color="auto"/>
            </w:tcBorders>
            <w:shd w:val="clear" w:color="auto" w:fill="auto"/>
            <w:noWrap/>
            <w:vAlign w:val="center"/>
            <w:hideMark/>
          </w:tcPr>
          <w:p w14:paraId="4A59355E"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785</w:t>
            </w:r>
          </w:p>
        </w:tc>
        <w:tc>
          <w:tcPr>
            <w:tcW w:w="613" w:type="dxa"/>
            <w:tcBorders>
              <w:top w:val="nil"/>
              <w:left w:val="nil"/>
              <w:bottom w:val="single" w:sz="4" w:space="0" w:color="auto"/>
              <w:right w:val="single" w:sz="4" w:space="0" w:color="auto"/>
            </w:tcBorders>
            <w:shd w:val="clear" w:color="auto" w:fill="auto"/>
            <w:noWrap/>
            <w:vAlign w:val="center"/>
            <w:hideMark/>
          </w:tcPr>
          <w:p w14:paraId="5B6121B3"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29.38</w:t>
            </w:r>
          </w:p>
        </w:tc>
        <w:tc>
          <w:tcPr>
            <w:tcW w:w="550" w:type="dxa"/>
            <w:tcBorders>
              <w:top w:val="nil"/>
              <w:left w:val="nil"/>
              <w:bottom w:val="single" w:sz="4" w:space="0" w:color="auto"/>
              <w:right w:val="single" w:sz="4" w:space="0" w:color="auto"/>
            </w:tcBorders>
            <w:shd w:val="clear" w:color="auto" w:fill="auto"/>
            <w:noWrap/>
            <w:vAlign w:val="center"/>
            <w:hideMark/>
          </w:tcPr>
          <w:p w14:paraId="3856C5F7"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11.16</w:t>
            </w:r>
          </w:p>
        </w:tc>
        <w:tc>
          <w:tcPr>
            <w:tcW w:w="726" w:type="dxa"/>
            <w:tcBorders>
              <w:top w:val="nil"/>
              <w:left w:val="nil"/>
              <w:bottom w:val="single" w:sz="4" w:space="0" w:color="auto"/>
              <w:right w:val="single" w:sz="4" w:space="0" w:color="auto"/>
            </w:tcBorders>
            <w:shd w:val="clear" w:color="auto" w:fill="auto"/>
            <w:noWrap/>
            <w:vAlign w:val="center"/>
            <w:hideMark/>
          </w:tcPr>
          <w:p w14:paraId="73F56AD2"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214 (27.3%)</w:t>
            </w:r>
          </w:p>
        </w:tc>
        <w:tc>
          <w:tcPr>
            <w:tcW w:w="979" w:type="dxa"/>
            <w:tcBorders>
              <w:top w:val="nil"/>
              <w:left w:val="nil"/>
              <w:bottom w:val="single" w:sz="4" w:space="0" w:color="auto"/>
              <w:right w:val="single" w:sz="4" w:space="0" w:color="auto"/>
            </w:tcBorders>
            <w:shd w:val="clear" w:color="auto" w:fill="auto"/>
            <w:noWrap/>
            <w:vAlign w:val="center"/>
            <w:hideMark/>
          </w:tcPr>
          <w:p w14:paraId="290FEF2E"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569 (72.5%)</w:t>
            </w:r>
          </w:p>
        </w:tc>
        <w:tc>
          <w:tcPr>
            <w:tcW w:w="864" w:type="dxa"/>
            <w:tcBorders>
              <w:top w:val="nil"/>
              <w:left w:val="nil"/>
              <w:bottom w:val="single" w:sz="4" w:space="0" w:color="auto"/>
              <w:right w:val="single" w:sz="4" w:space="0" w:color="auto"/>
            </w:tcBorders>
            <w:shd w:val="clear" w:color="auto" w:fill="auto"/>
            <w:noWrap/>
            <w:vAlign w:val="center"/>
            <w:hideMark/>
          </w:tcPr>
          <w:p w14:paraId="635778F9"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378 (48.2%)</w:t>
            </w:r>
          </w:p>
        </w:tc>
        <w:tc>
          <w:tcPr>
            <w:tcW w:w="979" w:type="dxa"/>
            <w:tcBorders>
              <w:top w:val="nil"/>
              <w:left w:val="nil"/>
              <w:bottom w:val="single" w:sz="4" w:space="0" w:color="auto"/>
              <w:right w:val="single" w:sz="4" w:space="0" w:color="auto"/>
            </w:tcBorders>
            <w:shd w:val="clear" w:color="auto" w:fill="auto"/>
            <w:noWrap/>
            <w:vAlign w:val="center"/>
            <w:hideMark/>
          </w:tcPr>
          <w:p w14:paraId="2DC8CA51"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93 (11.8%)</w:t>
            </w:r>
          </w:p>
        </w:tc>
        <w:tc>
          <w:tcPr>
            <w:tcW w:w="863" w:type="dxa"/>
            <w:tcBorders>
              <w:top w:val="nil"/>
              <w:left w:val="nil"/>
              <w:bottom w:val="single" w:sz="4" w:space="0" w:color="auto"/>
              <w:right w:val="single" w:sz="4" w:space="0" w:color="auto"/>
            </w:tcBorders>
            <w:shd w:val="clear" w:color="auto" w:fill="auto"/>
            <w:noWrap/>
            <w:vAlign w:val="center"/>
            <w:hideMark/>
          </w:tcPr>
          <w:p w14:paraId="0B064172"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72 (9.2%)</w:t>
            </w:r>
          </w:p>
        </w:tc>
        <w:tc>
          <w:tcPr>
            <w:tcW w:w="851" w:type="dxa"/>
            <w:tcBorders>
              <w:top w:val="nil"/>
              <w:left w:val="nil"/>
              <w:bottom w:val="single" w:sz="4" w:space="0" w:color="auto"/>
              <w:right w:val="single" w:sz="4" w:space="0" w:color="auto"/>
            </w:tcBorders>
            <w:shd w:val="clear" w:color="auto" w:fill="auto"/>
            <w:noWrap/>
            <w:vAlign w:val="center"/>
            <w:hideMark/>
          </w:tcPr>
          <w:p w14:paraId="0A0978DA"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242 (49%)</w:t>
            </w:r>
          </w:p>
        </w:tc>
        <w:tc>
          <w:tcPr>
            <w:tcW w:w="850" w:type="dxa"/>
            <w:tcBorders>
              <w:top w:val="nil"/>
              <w:left w:val="nil"/>
              <w:bottom w:val="single" w:sz="4" w:space="0" w:color="auto"/>
              <w:right w:val="single" w:sz="4" w:space="0" w:color="auto"/>
            </w:tcBorders>
            <w:shd w:val="clear" w:color="auto" w:fill="auto"/>
            <w:noWrap/>
            <w:vAlign w:val="center"/>
            <w:hideMark/>
          </w:tcPr>
          <w:p w14:paraId="286DECC8"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4 (0%)</w:t>
            </w:r>
          </w:p>
        </w:tc>
        <w:tc>
          <w:tcPr>
            <w:tcW w:w="851" w:type="dxa"/>
            <w:tcBorders>
              <w:top w:val="nil"/>
              <w:left w:val="nil"/>
              <w:bottom w:val="single" w:sz="4" w:space="0" w:color="auto"/>
              <w:right w:val="single" w:sz="4" w:space="0" w:color="auto"/>
            </w:tcBorders>
            <w:shd w:val="clear" w:color="auto" w:fill="auto"/>
            <w:noWrap/>
            <w:vAlign w:val="center"/>
            <w:hideMark/>
          </w:tcPr>
          <w:p w14:paraId="1C21873B"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3 (0%)</w:t>
            </w:r>
          </w:p>
        </w:tc>
        <w:tc>
          <w:tcPr>
            <w:tcW w:w="992" w:type="dxa"/>
            <w:tcBorders>
              <w:top w:val="nil"/>
              <w:left w:val="nil"/>
              <w:bottom w:val="single" w:sz="4" w:space="0" w:color="auto"/>
              <w:right w:val="single" w:sz="4" w:space="0" w:color="auto"/>
            </w:tcBorders>
            <w:shd w:val="clear" w:color="auto" w:fill="auto"/>
            <w:noWrap/>
            <w:vAlign w:val="center"/>
            <w:hideMark/>
          </w:tcPr>
          <w:p w14:paraId="4D4D9C5A"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20 (0.8%)</w:t>
            </w:r>
          </w:p>
        </w:tc>
        <w:tc>
          <w:tcPr>
            <w:tcW w:w="1418" w:type="dxa"/>
            <w:tcBorders>
              <w:top w:val="nil"/>
              <w:left w:val="nil"/>
              <w:bottom w:val="single" w:sz="4" w:space="0" w:color="auto"/>
              <w:right w:val="single" w:sz="4" w:space="0" w:color="auto"/>
            </w:tcBorders>
            <w:shd w:val="clear" w:color="auto" w:fill="auto"/>
            <w:noWrap/>
            <w:vAlign w:val="center"/>
            <w:hideMark/>
          </w:tcPr>
          <w:p w14:paraId="35741232"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58 (7.4%)</w:t>
            </w:r>
          </w:p>
        </w:tc>
        <w:tc>
          <w:tcPr>
            <w:tcW w:w="1275" w:type="dxa"/>
            <w:tcBorders>
              <w:top w:val="nil"/>
              <w:left w:val="nil"/>
              <w:bottom w:val="single" w:sz="4" w:space="0" w:color="auto"/>
              <w:right w:val="single" w:sz="4" w:space="0" w:color="auto"/>
            </w:tcBorders>
            <w:shd w:val="clear" w:color="auto" w:fill="auto"/>
            <w:noWrap/>
            <w:vAlign w:val="center"/>
            <w:hideMark/>
          </w:tcPr>
          <w:p w14:paraId="40EAD86A"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266 (33.9%)</w:t>
            </w:r>
          </w:p>
        </w:tc>
        <w:tc>
          <w:tcPr>
            <w:tcW w:w="1134" w:type="dxa"/>
            <w:tcBorders>
              <w:top w:val="nil"/>
              <w:left w:val="nil"/>
              <w:bottom w:val="single" w:sz="4" w:space="0" w:color="auto"/>
              <w:right w:val="single" w:sz="4" w:space="0" w:color="auto"/>
            </w:tcBorders>
            <w:shd w:val="clear" w:color="auto" w:fill="auto"/>
            <w:noWrap/>
            <w:vAlign w:val="center"/>
            <w:hideMark/>
          </w:tcPr>
          <w:p w14:paraId="0C7D2298"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214 (27.3%)</w:t>
            </w:r>
          </w:p>
        </w:tc>
        <w:tc>
          <w:tcPr>
            <w:tcW w:w="1134" w:type="dxa"/>
            <w:tcBorders>
              <w:top w:val="nil"/>
              <w:left w:val="nil"/>
              <w:bottom w:val="single" w:sz="4" w:space="0" w:color="auto"/>
              <w:right w:val="single" w:sz="4" w:space="0" w:color="auto"/>
            </w:tcBorders>
            <w:shd w:val="clear" w:color="auto" w:fill="auto"/>
            <w:noWrap/>
            <w:vAlign w:val="center"/>
            <w:hideMark/>
          </w:tcPr>
          <w:p w14:paraId="37A4CAA8"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112 (109.8%)</w:t>
            </w:r>
          </w:p>
        </w:tc>
      </w:tr>
      <w:tr w:rsidR="002506D9" w:rsidRPr="0080063E" w14:paraId="671FA35F" w14:textId="77777777" w:rsidTr="008D456F">
        <w:trPr>
          <w:trHeight w:val="288"/>
          <w:jc w:val="center"/>
        </w:trPr>
        <w:tc>
          <w:tcPr>
            <w:tcW w:w="993" w:type="dxa"/>
            <w:tcBorders>
              <w:top w:val="nil"/>
              <w:left w:val="single" w:sz="4" w:space="0" w:color="auto"/>
              <w:bottom w:val="single" w:sz="4" w:space="0" w:color="auto"/>
              <w:right w:val="single" w:sz="4" w:space="0" w:color="auto"/>
            </w:tcBorders>
            <w:shd w:val="clear" w:color="auto" w:fill="auto"/>
            <w:noWrap/>
            <w:vAlign w:val="center"/>
            <w:hideMark/>
          </w:tcPr>
          <w:p w14:paraId="29398949"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Kenya</w:t>
            </w:r>
          </w:p>
        </w:tc>
        <w:tc>
          <w:tcPr>
            <w:tcW w:w="521" w:type="dxa"/>
            <w:tcBorders>
              <w:top w:val="nil"/>
              <w:left w:val="nil"/>
              <w:bottom w:val="single" w:sz="4" w:space="0" w:color="auto"/>
              <w:right w:val="single" w:sz="4" w:space="0" w:color="auto"/>
            </w:tcBorders>
            <w:shd w:val="clear" w:color="auto" w:fill="auto"/>
            <w:noWrap/>
            <w:vAlign w:val="center"/>
            <w:hideMark/>
          </w:tcPr>
          <w:p w14:paraId="1F5477E9"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385</w:t>
            </w:r>
          </w:p>
        </w:tc>
        <w:tc>
          <w:tcPr>
            <w:tcW w:w="613" w:type="dxa"/>
            <w:tcBorders>
              <w:top w:val="nil"/>
              <w:left w:val="nil"/>
              <w:bottom w:val="single" w:sz="4" w:space="0" w:color="auto"/>
              <w:right w:val="single" w:sz="4" w:space="0" w:color="auto"/>
            </w:tcBorders>
            <w:shd w:val="clear" w:color="auto" w:fill="auto"/>
            <w:noWrap/>
            <w:vAlign w:val="center"/>
            <w:hideMark/>
          </w:tcPr>
          <w:p w14:paraId="0688D694"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25.35</w:t>
            </w:r>
          </w:p>
        </w:tc>
        <w:tc>
          <w:tcPr>
            <w:tcW w:w="550" w:type="dxa"/>
            <w:tcBorders>
              <w:top w:val="nil"/>
              <w:left w:val="nil"/>
              <w:bottom w:val="single" w:sz="4" w:space="0" w:color="auto"/>
              <w:right w:val="single" w:sz="4" w:space="0" w:color="auto"/>
            </w:tcBorders>
            <w:shd w:val="clear" w:color="auto" w:fill="auto"/>
            <w:noWrap/>
            <w:vAlign w:val="center"/>
            <w:hideMark/>
          </w:tcPr>
          <w:p w14:paraId="4A9C9055"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4.37</w:t>
            </w:r>
          </w:p>
        </w:tc>
        <w:tc>
          <w:tcPr>
            <w:tcW w:w="726" w:type="dxa"/>
            <w:tcBorders>
              <w:top w:val="nil"/>
              <w:left w:val="nil"/>
              <w:bottom w:val="single" w:sz="4" w:space="0" w:color="auto"/>
              <w:right w:val="single" w:sz="4" w:space="0" w:color="auto"/>
            </w:tcBorders>
            <w:shd w:val="clear" w:color="auto" w:fill="auto"/>
            <w:noWrap/>
            <w:vAlign w:val="center"/>
            <w:hideMark/>
          </w:tcPr>
          <w:p w14:paraId="7359D8EE"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216 (56.1%)</w:t>
            </w:r>
          </w:p>
        </w:tc>
        <w:tc>
          <w:tcPr>
            <w:tcW w:w="979" w:type="dxa"/>
            <w:tcBorders>
              <w:top w:val="nil"/>
              <w:left w:val="nil"/>
              <w:bottom w:val="single" w:sz="4" w:space="0" w:color="auto"/>
              <w:right w:val="single" w:sz="4" w:space="0" w:color="auto"/>
            </w:tcBorders>
            <w:shd w:val="clear" w:color="auto" w:fill="auto"/>
            <w:noWrap/>
            <w:vAlign w:val="center"/>
            <w:hideMark/>
          </w:tcPr>
          <w:p w14:paraId="58E40A4F"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165 (42.9%)</w:t>
            </w:r>
          </w:p>
        </w:tc>
        <w:tc>
          <w:tcPr>
            <w:tcW w:w="864" w:type="dxa"/>
            <w:tcBorders>
              <w:top w:val="nil"/>
              <w:left w:val="nil"/>
              <w:bottom w:val="single" w:sz="4" w:space="0" w:color="auto"/>
              <w:right w:val="single" w:sz="4" w:space="0" w:color="auto"/>
            </w:tcBorders>
            <w:shd w:val="clear" w:color="auto" w:fill="auto"/>
            <w:noWrap/>
            <w:vAlign w:val="center"/>
            <w:hideMark/>
          </w:tcPr>
          <w:p w14:paraId="3F6C6F9C"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174 (45.2%)</w:t>
            </w:r>
          </w:p>
        </w:tc>
        <w:tc>
          <w:tcPr>
            <w:tcW w:w="979" w:type="dxa"/>
            <w:tcBorders>
              <w:top w:val="nil"/>
              <w:left w:val="nil"/>
              <w:bottom w:val="single" w:sz="4" w:space="0" w:color="auto"/>
              <w:right w:val="single" w:sz="4" w:space="0" w:color="auto"/>
            </w:tcBorders>
            <w:shd w:val="clear" w:color="auto" w:fill="auto"/>
            <w:noWrap/>
            <w:vAlign w:val="center"/>
            <w:hideMark/>
          </w:tcPr>
          <w:p w14:paraId="3E0297A0"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111 (28.8%)</w:t>
            </w:r>
          </w:p>
        </w:tc>
        <w:tc>
          <w:tcPr>
            <w:tcW w:w="863" w:type="dxa"/>
            <w:tcBorders>
              <w:top w:val="nil"/>
              <w:left w:val="nil"/>
              <w:bottom w:val="single" w:sz="4" w:space="0" w:color="auto"/>
              <w:right w:val="single" w:sz="4" w:space="0" w:color="auto"/>
            </w:tcBorders>
            <w:shd w:val="clear" w:color="auto" w:fill="auto"/>
            <w:noWrap/>
            <w:vAlign w:val="center"/>
            <w:hideMark/>
          </w:tcPr>
          <w:p w14:paraId="047FBACF"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48 (12.5%)</w:t>
            </w:r>
          </w:p>
        </w:tc>
        <w:tc>
          <w:tcPr>
            <w:tcW w:w="851" w:type="dxa"/>
            <w:tcBorders>
              <w:top w:val="nil"/>
              <w:left w:val="nil"/>
              <w:bottom w:val="single" w:sz="4" w:space="0" w:color="auto"/>
              <w:right w:val="single" w:sz="4" w:space="0" w:color="auto"/>
            </w:tcBorders>
            <w:shd w:val="clear" w:color="auto" w:fill="auto"/>
            <w:noWrap/>
            <w:vAlign w:val="center"/>
            <w:hideMark/>
          </w:tcPr>
          <w:p w14:paraId="332E36F8"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51 (24.2%)</w:t>
            </w:r>
          </w:p>
        </w:tc>
        <w:tc>
          <w:tcPr>
            <w:tcW w:w="850" w:type="dxa"/>
            <w:tcBorders>
              <w:top w:val="nil"/>
              <w:left w:val="nil"/>
              <w:bottom w:val="single" w:sz="4" w:space="0" w:color="auto"/>
              <w:right w:val="single" w:sz="4" w:space="0" w:color="auto"/>
            </w:tcBorders>
            <w:shd w:val="clear" w:color="auto" w:fill="auto"/>
            <w:noWrap/>
            <w:vAlign w:val="center"/>
            <w:hideMark/>
          </w:tcPr>
          <w:p w14:paraId="0EFFA289"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2 (0%)</w:t>
            </w:r>
          </w:p>
        </w:tc>
        <w:tc>
          <w:tcPr>
            <w:tcW w:w="851" w:type="dxa"/>
            <w:tcBorders>
              <w:top w:val="nil"/>
              <w:left w:val="nil"/>
              <w:bottom w:val="single" w:sz="4" w:space="0" w:color="auto"/>
              <w:right w:val="single" w:sz="4" w:space="0" w:color="auto"/>
            </w:tcBorders>
            <w:shd w:val="clear" w:color="auto" w:fill="auto"/>
            <w:noWrap/>
            <w:vAlign w:val="center"/>
            <w:hideMark/>
          </w:tcPr>
          <w:p w14:paraId="000B1E77"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2 (0%)</w:t>
            </w:r>
          </w:p>
        </w:tc>
        <w:tc>
          <w:tcPr>
            <w:tcW w:w="992" w:type="dxa"/>
            <w:tcBorders>
              <w:top w:val="nil"/>
              <w:left w:val="nil"/>
              <w:bottom w:val="single" w:sz="4" w:space="0" w:color="auto"/>
              <w:right w:val="single" w:sz="4" w:space="0" w:color="auto"/>
            </w:tcBorders>
            <w:shd w:val="clear" w:color="auto" w:fill="auto"/>
            <w:noWrap/>
            <w:vAlign w:val="center"/>
            <w:hideMark/>
          </w:tcPr>
          <w:p w14:paraId="459C73A7"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17 (16.3%)</w:t>
            </w:r>
          </w:p>
        </w:tc>
        <w:tc>
          <w:tcPr>
            <w:tcW w:w="1418" w:type="dxa"/>
            <w:tcBorders>
              <w:top w:val="nil"/>
              <w:left w:val="nil"/>
              <w:bottom w:val="single" w:sz="4" w:space="0" w:color="auto"/>
              <w:right w:val="single" w:sz="4" w:space="0" w:color="auto"/>
            </w:tcBorders>
            <w:shd w:val="clear" w:color="auto" w:fill="auto"/>
            <w:noWrap/>
            <w:vAlign w:val="center"/>
            <w:hideMark/>
          </w:tcPr>
          <w:p w14:paraId="1E0D9EE5"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27 (7%)</w:t>
            </w:r>
          </w:p>
        </w:tc>
        <w:tc>
          <w:tcPr>
            <w:tcW w:w="1275" w:type="dxa"/>
            <w:tcBorders>
              <w:top w:val="nil"/>
              <w:left w:val="nil"/>
              <w:bottom w:val="single" w:sz="4" w:space="0" w:color="auto"/>
              <w:right w:val="single" w:sz="4" w:space="0" w:color="auto"/>
            </w:tcBorders>
            <w:shd w:val="clear" w:color="auto" w:fill="auto"/>
            <w:noWrap/>
            <w:vAlign w:val="center"/>
            <w:hideMark/>
          </w:tcPr>
          <w:p w14:paraId="0B957469"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299 (77.7%)</w:t>
            </w:r>
          </w:p>
        </w:tc>
        <w:tc>
          <w:tcPr>
            <w:tcW w:w="1134" w:type="dxa"/>
            <w:tcBorders>
              <w:top w:val="nil"/>
              <w:left w:val="nil"/>
              <w:bottom w:val="single" w:sz="4" w:space="0" w:color="auto"/>
              <w:right w:val="single" w:sz="4" w:space="0" w:color="auto"/>
            </w:tcBorders>
            <w:shd w:val="clear" w:color="auto" w:fill="auto"/>
            <w:noWrap/>
            <w:vAlign w:val="center"/>
            <w:hideMark/>
          </w:tcPr>
          <w:p w14:paraId="7F9FA2FA"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21 (5.5%)</w:t>
            </w:r>
          </w:p>
        </w:tc>
        <w:tc>
          <w:tcPr>
            <w:tcW w:w="1134" w:type="dxa"/>
            <w:tcBorders>
              <w:top w:val="nil"/>
              <w:left w:val="nil"/>
              <w:bottom w:val="single" w:sz="4" w:space="0" w:color="auto"/>
              <w:right w:val="single" w:sz="4" w:space="0" w:color="auto"/>
            </w:tcBorders>
            <w:shd w:val="clear" w:color="auto" w:fill="auto"/>
            <w:noWrap/>
            <w:vAlign w:val="center"/>
            <w:hideMark/>
          </w:tcPr>
          <w:p w14:paraId="2A3C51EC"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8 (0.4%)</w:t>
            </w:r>
          </w:p>
        </w:tc>
      </w:tr>
      <w:tr w:rsidR="002506D9" w:rsidRPr="0080063E" w14:paraId="71DFDFB2" w14:textId="77777777" w:rsidTr="008D456F">
        <w:trPr>
          <w:trHeight w:val="288"/>
          <w:jc w:val="center"/>
        </w:trPr>
        <w:tc>
          <w:tcPr>
            <w:tcW w:w="993" w:type="dxa"/>
            <w:tcBorders>
              <w:top w:val="nil"/>
              <w:left w:val="single" w:sz="4" w:space="0" w:color="auto"/>
              <w:bottom w:val="single" w:sz="4" w:space="0" w:color="auto"/>
              <w:right w:val="single" w:sz="4" w:space="0" w:color="auto"/>
            </w:tcBorders>
            <w:shd w:val="clear" w:color="auto" w:fill="auto"/>
            <w:noWrap/>
            <w:vAlign w:val="center"/>
            <w:hideMark/>
          </w:tcPr>
          <w:p w14:paraId="43CB6F25"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Kuwait</w:t>
            </w:r>
          </w:p>
        </w:tc>
        <w:tc>
          <w:tcPr>
            <w:tcW w:w="521" w:type="dxa"/>
            <w:tcBorders>
              <w:top w:val="nil"/>
              <w:left w:val="nil"/>
              <w:bottom w:val="single" w:sz="4" w:space="0" w:color="auto"/>
              <w:right w:val="single" w:sz="4" w:space="0" w:color="auto"/>
            </w:tcBorders>
            <w:shd w:val="clear" w:color="auto" w:fill="auto"/>
            <w:noWrap/>
            <w:vAlign w:val="center"/>
            <w:hideMark/>
          </w:tcPr>
          <w:p w14:paraId="6E73AD0A"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106</w:t>
            </w:r>
          </w:p>
        </w:tc>
        <w:tc>
          <w:tcPr>
            <w:tcW w:w="613" w:type="dxa"/>
            <w:tcBorders>
              <w:top w:val="nil"/>
              <w:left w:val="nil"/>
              <w:bottom w:val="single" w:sz="4" w:space="0" w:color="auto"/>
              <w:right w:val="single" w:sz="4" w:space="0" w:color="auto"/>
            </w:tcBorders>
            <w:shd w:val="clear" w:color="auto" w:fill="auto"/>
            <w:noWrap/>
            <w:vAlign w:val="center"/>
            <w:hideMark/>
          </w:tcPr>
          <w:p w14:paraId="66C2473A"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26.53</w:t>
            </w:r>
          </w:p>
        </w:tc>
        <w:tc>
          <w:tcPr>
            <w:tcW w:w="550" w:type="dxa"/>
            <w:tcBorders>
              <w:top w:val="nil"/>
              <w:left w:val="nil"/>
              <w:bottom w:val="single" w:sz="4" w:space="0" w:color="auto"/>
              <w:right w:val="single" w:sz="4" w:space="0" w:color="auto"/>
            </w:tcBorders>
            <w:shd w:val="clear" w:color="auto" w:fill="auto"/>
            <w:noWrap/>
            <w:vAlign w:val="center"/>
            <w:hideMark/>
          </w:tcPr>
          <w:p w14:paraId="463359CE"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6.89</w:t>
            </w:r>
          </w:p>
        </w:tc>
        <w:tc>
          <w:tcPr>
            <w:tcW w:w="726" w:type="dxa"/>
            <w:tcBorders>
              <w:top w:val="nil"/>
              <w:left w:val="nil"/>
              <w:bottom w:val="single" w:sz="4" w:space="0" w:color="auto"/>
              <w:right w:val="single" w:sz="4" w:space="0" w:color="auto"/>
            </w:tcBorders>
            <w:shd w:val="clear" w:color="auto" w:fill="auto"/>
            <w:noWrap/>
            <w:vAlign w:val="center"/>
            <w:hideMark/>
          </w:tcPr>
          <w:p w14:paraId="3B091698"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84 (79.2%)</w:t>
            </w:r>
          </w:p>
        </w:tc>
        <w:tc>
          <w:tcPr>
            <w:tcW w:w="979" w:type="dxa"/>
            <w:tcBorders>
              <w:top w:val="nil"/>
              <w:left w:val="nil"/>
              <w:bottom w:val="single" w:sz="4" w:space="0" w:color="auto"/>
              <w:right w:val="single" w:sz="4" w:space="0" w:color="auto"/>
            </w:tcBorders>
            <w:shd w:val="clear" w:color="auto" w:fill="auto"/>
            <w:noWrap/>
            <w:vAlign w:val="center"/>
            <w:hideMark/>
          </w:tcPr>
          <w:p w14:paraId="66B48821"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21 (19.8%)</w:t>
            </w:r>
          </w:p>
        </w:tc>
        <w:tc>
          <w:tcPr>
            <w:tcW w:w="864" w:type="dxa"/>
            <w:tcBorders>
              <w:top w:val="nil"/>
              <w:left w:val="nil"/>
              <w:bottom w:val="single" w:sz="4" w:space="0" w:color="auto"/>
              <w:right w:val="single" w:sz="4" w:space="0" w:color="auto"/>
            </w:tcBorders>
            <w:shd w:val="clear" w:color="auto" w:fill="auto"/>
            <w:noWrap/>
            <w:vAlign w:val="center"/>
            <w:hideMark/>
          </w:tcPr>
          <w:p w14:paraId="36D73BB2"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67 (63.2%)</w:t>
            </w:r>
          </w:p>
        </w:tc>
        <w:tc>
          <w:tcPr>
            <w:tcW w:w="979" w:type="dxa"/>
            <w:tcBorders>
              <w:top w:val="nil"/>
              <w:left w:val="nil"/>
              <w:bottom w:val="single" w:sz="4" w:space="0" w:color="auto"/>
              <w:right w:val="single" w:sz="4" w:space="0" w:color="auto"/>
            </w:tcBorders>
            <w:shd w:val="clear" w:color="auto" w:fill="auto"/>
            <w:noWrap/>
            <w:vAlign w:val="center"/>
            <w:hideMark/>
          </w:tcPr>
          <w:p w14:paraId="7A19F01B"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6 (5.7%)</w:t>
            </w:r>
          </w:p>
        </w:tc>
        <w:tc>
          <w:tcPr>
            <w:tcW w:w="863" w:type="dxa"/>
            <w:tcBorders>
              <w:top w:val="nil"/>
              <w:left w:val="nil"/>
              <w:bottom w:val="single" w:sz="4" w:space="0" w:color="auto"/>
              <w:right w:val="single" w:sz="4" w:space="0" w:color="auto"/>
            </w:tcBorders>
            <w:shd w:val="clear" w:color="auto" w:fill="auto"/>
            <w:noWrap/>
            <w:vAlign w:val="center"/>
            <w:hideMark/>
          </w:tcPr>
          <w:p w14:paraId="501D30D9"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15 (14.2%)</w:t>
            </w:r>
          </w:p>
        </w:tc>
        <w:tc>
          <w:tcPr>
            <w:tcW w:w="851" w:type="dxa"/>
            <w:tcBorders>
              <w:top w:val="nil"/>
              <w:left w:val="nil"/>
              <w:bottom w:val="single" w:sz="4" w:space="0" w:color="auto"/>
              <w:right w:val="single" w:sz="4" w:space="0" w:color="auto"/>
            </w:tcBorders>
            <w:shd w:val="clear" w:color="auto" w:fill="auto"/>
            <w:noWrap/>
            <w:vAlign w:val="center"/>
            <w:hideMark/>
          </w:tcPr>
          <w:p w14:paraId="0AE7C42F"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18 (45%)</w:t>
            </w:r>
          </w:p>
        </w:tc>
        <w:tc>
          <w:tcPr>
            <w:tcW w:w="850" w:type="dxa"/>
            <w:tcBorders>
              <w:top w:val="nil"/>
              <w:left w:val="nil"/>
              <w:bottom w:val="single" w:sz="4" w:space="0" w:color="auto"/>
              <w:right w:val="single" w:sz="4" w:space="0" w:color="auto"/>
            </w:tcBorders>
            <w:shd w:val="clear" w:color="auto" w:fill="auto"/>
            <w:noWrap/>
            <w:vAlign w:val="center"/>
            <w:hideMark/>
          </w:tcPr>
          <w:p w14:paraId="785E0042"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0 (0%)</w:t>
            </w:r>
          </w:p>
        </w:tc>
        <w:tc>
          <w:tcPr>
            <w:tcW w:w="851" w:type="dxa"/>
            <w:tcBorders>
              <w:top w:val="nil"/>
              <w:left w:val="nil"/>
              <w:bottom w:val="single" w:sz="4" w:space="0" w:color="auto"/>
              <w:right w:val="single" w:sz="4" w:space="0" w:color="auto"/>
            </w:tcBorders>
            <w:shd w:val="clear" w:color="auto" w:fill="auto"/>
            <w:noWrap/>
            <w:vAlign w:val="center"/>
            <w:hideMark/>
          </w:tcPr>
          <w:p w14:paraId="493CE53A"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0 (0%)</w:t>
            </w:r>
          </w:p>
        </w:tc>
        <w:tc>
          <w:tcPr>
            <w:tcW w:w="992" w:type="dxa"/>
            <w:tcBorders>
              <w:top w:val="nil"/>
              <w:left w:val="nil"/>
              <w:bottom w:val="single" w:sz="4" w:space="0" w:color="auto"/>
              <w:right w:val="single" w:sz="4" w:space="0" w:color="auto"/>
            </w:tcBorders>
            <w:shd w:val="clear" w:color="auto" w:fill="auto"/>
            <w:noWrap/>
            <w:vAlign w:val="center"/>
            <w:hideMark/>
          </w:tcPr>
          <w:p w14:paraId="4032C8A6"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 (0.1%)</w:t>
            </w:r>
          </w:p>
        </w:tc>
        <w:tc>
          <w:tcPr>
            <w:tcW w:w="1418" w:type="dxa"/>
            <w:tcBorders>
              <w:top w:val="nil"/>
              <w:left w:val="nil"/>
              <w:bottom w:val="single" w:sz="4" w:space="0" w:color="auto"/>
              <w:right w:val="single" w:sz="4" w:space="0" w:color="auto"/>
            </w:tcBorders>
            <w:shd w:val="clear" w:color="auto" w:fill="auto"/>
            <w:noWrap/>
            <w:vAlign w:val="center"/>
            <w:hideMark/>
          </w:tcPr>
          <w:p w14:paraId="77485554"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14 (13.2%)</w:t>
            </w:r>
          </w:p>
        </w:tc>
        <w:tc>
          <w:tcPr>
            <w:tcW w:w="1275" w:type="dxa"/>
            <w:tcBorders>
              <w:top w:val="nil"/>
              <w:left w:val="nil"/>
              <w:bottom w:val="single" w:sz="4" w:space="0" w:color="auto"/>
              <w:right w:val="single" w:sz="4" w:space="0" w:color="auto"/>
            </w:tcBorders>
            <w:shd w:val="clear" w:color="auto" w:fill="auto"/>
            <w:noWrap/>
            <w:vAlign w:val="center"/>
            <w:hideMark/>
          </w:tcPr>
          <w:p w14:paraId="2CFE6D3B"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54 (50.9%)</w:t>
            </w:r>
          </w:p>
        </w:tc>
        <w:tc>
          <w:tcPr>
            <w:tcW w:w="1134" w:type="dxa"/>
            <w:tcBorders>
              <w:top w:val="nil"/>
              <w:left w:val="nil"/>
              <w:bottom w:val="single" w:sz="4" w:space="0" w:color="auto"/>
              <w:right w:val="single" w:sz="4" w:space="0" w:color="auto"/>
            </w:tcBorders>
            <w:shd w:val="clear" w:color="auto" w:fill="auto"/>
            <w:noWrap/>
            <w:vAlign w:val="center"/>
            <w:hideMark/>
          </w:tcPr>
          <w:p w14:paraId="37B131B2"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13 (12.3%)</w:t>
            </w:r>
          </w:p>
        </w:tc>
        <w:tc>
          <w:tcPr>
            <w:tcW w:w="1134" w:type="dxa"/>
            <w:tcBorders>
              <w:top w:val="nil"/>
              <w:left w:val="nil"/>
              <w:bottom w:val="single" w:sz="4" w:space="0" w:color="auto"/>
              <w:right w:val="single" w:sz="4" w:space="0" w:color="auto"/>
            </w:tcBorders>
            <w:shd w:val="clear" w:color="auto" w:fill="auto"/>
            <w:noWrap/>
            <w:vAlign w:val="center"/>
            <w:hideMark/>
          </w:tcPr>
          <w:p w14:paraId="23CC5B86"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2 (0.4%)</w:t>
            </w:r>
          </w:p>
        </w:tc>
      </w:tr>
      <w:tr w:rsidR="002506D9" w:rsidRPr="0080063E" w14:paraId="5983A736" w14:textId="77777777" w:rsidTr="008D456F">
        <w:trPr>
          <w:trHeight w:val="288"/>
          <w:jc w:val="center"/>
        </w:trPr>
        <w:tc>
          <w:tcPr>
            <w:tcW w:w="993" w:type="dxa"/>
            <w:tcBorders>
              <w:top w:val="nil"/>
              <w:left w:val="single" w:sz="4" w:space="0" w:color="auto"/>
              <w:bottom w:val="single" w:sz="4" w:space="0" w:color="auto"/>
              <w:right w:val="single" w:sz="4" w:space="0" w:color="auto"/>
            </w:tcBorders>
            <w:shd w:val="clear" w:color="auto" w:fill="auto"/>
            <w:noWrap/>
            <w:vAlign w:val="center"/>
            <w:hideMark/>
          </w:tcPr>
          <w:p w14:paraId="34959C76"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Lebanon</w:t>
            </w:r>
          </w:p>
        </w:tc>
        <w:tc>
          <w:tcPr>
            <w:tcW w:w="521" w:type="dxa"/>
            <w:tcBorders>
              <w:top w:val="nil"/>
              <w:left w:val="nil"/>
              <w:bottom w:val="single" w:sz="4" w:space="0" w:color="auto"/>
              <w:right w:val="single" w:sz="4" w:space="0" w:color="auto"/>
            </w:tcBorders>
            <w:shd w:val="clear" w:color="auto" w:fill="auto"/>
            <w:noWrap/>
            <w:vAlign w:val="center"/>
            <w:hideMark/>
          </w:tcPr>
          <w:p w14:paraId="6AA02AD0"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219</w:t>
            </w:r>
          </w:p>
        </w:tc>
        <w:tc>
          <w:tcPr>
            <w:tcW w:w="613" w:type="dxa"/>
            <w:tcBorders>
              <w:top w:val="nil"/>
              <w:left w:val="nil"/>
              <w:bottom w:val="single" w:sz="4" w:space="0" w:color="auto"/>
              <w:right w:val="single" w:sz="4" w:space="0" w:color="auto"/>
            </w:tcBorders>
            <w:shd w:val="clear" w:color="auto" w:fill="auto"/>
            <w:noWrap/>
            <w:vAlign w:val="center"/>
            <w:hideMark/>
          </w:tcPr>
          <w:p w14:paraId="1D976680"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26.59</w:t>
            </w:r>
          </w:p>
        </w:tc>
        <w:tc>
          <w:tcPr>
            <w:tcW w:w="550" w:type="dxa"/>
            <w:tcBorders>
              <w:top w:val="nil"/>
              <w:left w:val="nil"/>
              <w:bottom w:val="single" w:sz="4" w:space="0" w:color="auto"/>
              <w:right w:val="single" w:sz="4" w:space="0" w:color="auto"/>
            </w:tcBorders>
            <w:shd w:val="clear" w:color="auto" w:fill="auto"/>
            <w:noWrap/>
            <w:vAlign w:val="center"/>
            <w:hideMark/>
          </w:tcPr>
          <w:p w14:paraId="5443F66B"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7.48</w:t>
            </w:r>
          </w:p>
        </w:tc>
        <w:tc>
          <w:tcPr>
            <w:tcW w:w="726" w:type="dxa"/>
            <w:tcBorders>
              <w:top w:val="nil"/>
              <w:left w:val="nil"/>
              <w:bottom w:val="single" w:sz="4" w:space="0" w:color="auto"/>
              <w:right w:val="single" w:sz="4" w:space="0" w:color="auto"/>
            </w:tcBorders>
            <w:shd w:val="clear" w:color="auto" w:fill="auto"/>
            <w:noWrap/>
            <w:vAlign w:val="center"/>
            <w:hideMark/>
          </w:tcPr>
          <w:p w14:paraId="4E51505F"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72 (32.9%)</w:t>
            </w:r>
          </w:p>
        </w:tc>
        <w:tc>
          <w:tcPr>
            <w:tcW w:w="979" w:type="dxa"/>
            <w:tcBorders>
              <w:top w:val="nil"/>
              <w:left w:val="nil"/>
              <w:bottom w:val="single" w:sz="4" w:space="0" w:color="auto"/>
              <w:right w:val="single" w:sz="4" w:space="0" w:color="auto"/>
            </w:tcBorders>
            <w:shd w:val="clear" w:color="auto" w:fill="auto"/>
            <w:noWrap/>
            <w:vAlign w:val="center"/>
            <w:hideMark/>
          </w:tcPr>
          <w:p w14:paraId="20851CC3"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143 (65.3%)</w:t>
            </w:r>
          </w:p>
        </w:tc>
        <w:tc>
          <w:tcPr>
            <w:tcW w:w="864" w:type="dxa"/>
            <w:tcBorders>
              <w:top w:val="nil"/>
              <w:left w:val="nil"/>
              <w:bottom w:val="single" w:sz="4" w:space="0" w:color="auto"/>
              <w:right w:val="single" w:sz="4" w:space="0" w:color="auto"/>
            </w:tcBorders>
            <w:shd w:val="clear" w:color="auto" w:fill="auto"/>
            <w:noWrap/>
            <w:vAlign w:val="center"/>
            <w:hideMark/>
          </w:tcPr>
          <w:p w14:paraId="2DAD2CEC"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116 (53%)</w:t>
            </w:r>
          </w:p>
        </w:tc>
        <w:tc>
          <w:tcPr>
            <w:tcW w:w="979" w:type="dxa"/>
            <w:tcBorders>
              <w:top w:val="nil"/>
              <w:left w:val="nil"/>
              <w:bottom w:val="single" w:sz="4" w:space="0" w:color="auto"/>
              <w:right w:val="single" w:sz="4" w:space="0" w:color="auto"/>
            </w:tcBorders>
            <w:shd w:val="clear" w:color="auto" w:fill="auto"/>
            <w:noWrap/>
            <w:vAlign w:val="center"/>
            <w:hideMark/>
          </w:tcPr>
          <w:p w14:paraId="67A12988"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19 (8.7%)</w:t>
            </w:r>
          </w:p>
        </w:tc>
        <w:tc>
          <w:tcPr>
            <w:tcW w:w="863" w:type="dxa"/>
            <w:tcBorders>
              <w:top w:val="nil"/>
              <w:left w:val="nil"/>
              <w:bottom w:val="single" w:sz="4" w:space="0" w:color="auto"/>
              <w:right w:val="single" w:sz="4" w:space="0" w:color="auto"/>
            </w:tcBorders>
            <w:shd w:val="clear" w:color="auto" w:fill="auto"/>
            <w:noWrap/>
            <w:vAlign w:val="center"/>
            <w:hideMark/>
          </w:tcPr>
          <w:p w14:paraId="2CC33168"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40 (18.3%)</w:t>
            </w:r>
          </w:p>
        </w:tc>
        <w:tc>
          <w:tcPr>
            <w:tcW w:w="851" w:type="dxa"/>
            <w:tcBorders>
              <w:top w:val="nil"/>
              <w:left w:val="nil"/>
              <w:bottom w:val="single" w:sz="4" w:space="0" w:color="auto"/>
              <w:right w:val="single" w:sz="4" w:space="0" w:color="auto"/>
            </w:tcBorders>
            <w:shd w:val="clear" w:color="auto" w:fill="auto"/>
            <w:noWrap/>
            <w:vAlign w:val="center"/>
            <w:hideMark/>
          </w:tcPr>
          <w:p w14:paraId="574B24F1"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43 (2.7%)</w:t>
            </w:r>
          </w:p>
        </w:tc>
        <w:tc>
          <w:tcPr>
            <w:tcW w:w="850" w:type="dxa"/>
            <w:tcBorders>
              <w:top w:val="nil"/>
              <w:left w:val="nil"/>
              <w:bottom w:val="single" w:sz="4" w:space="0" w:color="auto"/>
              <w:right w:val="single" w:sz="4" w:space="0" w:color="auto"/>
            </w:tcBorders>
            <w:shd w:val="clear" w:color="auto" w:fill="auto"/>
            <w:noWrap/>
            <w:vAlign w:val="center"/>
            <w:hideMark/>
          </w:tcPr>
          <w:p w14:paraId="78D51A4C"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0 (0%)</w:t>
            </w:r>
          </w:p>
        </w:tc>
        <w:tc>
          <w:tcPr>
            <w:tcW w:w="851" w:type="dxa"/>
            <w:tcBorders>
              <w:top w:val="nil"/>
              <w:left w:val="nil"/>
              <w:bottom w:val="single" w:sz="4" w:space="0" w:color="auto"/>
              <w:right w:val="single" w:sz="4" w:space="0" w:color="auto"/>
            </w:tcBorders>
            <w:shd w:val="clear" w:color="auto" w:fill="auto"/>
            <w:noWrap/>
            <w:vAlign w:val="center"/>
            <w:hideMark/>
          </w:tcPr>
          <w:p w14:paraId="225ED344"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2 (0%)</w:t>
            </w:r>
          </w:p>
        </w:tc>
        <w:tc>
          <w:tcPr>
            <w:tcW w:w="992" w:type="dxa"/>
            <w:tcBorders>
              <w:top w:val="nil"/>
              <w:left w:val="nil"/>
              <w:bottom w:val="single" w:sz="4" w:space="0" w:color="auto"/>
              <w:right w:val="single" w:sz="4" w:space="0" w:color="auto"/>
            </w:tcBorders>
            <w:shd w:val="clear" w:color="auto" w:fill="auto"/>
            <w:noWrap/>
            <w:vAlign w:val="center"/>
            <w:hideMark/>
          </w:tcPr>
          <w:p w14:paraId="2ADBA2B5"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 (0%)</w:t>
            </w:r>
          </w:p>
        </w:tc>
        <w:tc>
          <w:tcPr>
            <w:tcW w:w="1418" w:type="dxa"/>
            <w:tcBorders>
              <w:top w:val="nil"/>
              <w:left w:val="nil"/>
              <w:bottom w:val="single" w:sz="4" w:space="0" w:color="auto"/>
              <w:right w:val="single" w:sz="4" w:space="0" w:color="auto"/>
            </w:tcBorders>
            <w:shd w:val="clear" w:color="auto" w:fill="auto"/>
            <w:noWrap/>
            <w:vAlign w:val="center"/>
            <w:hideMark/>
          </w:tcPr>
          <w:p w14:paraId="46FDCCC6"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9 (4.1%)</w:t>
            </w:r>
          </w:p>
        </w:tc>
        <w:tc>
          <w:tcPr>
            <w:tcW w:w="1275" w:type="dxa"/>
            <w:tcBorders>
              <w:top w:val="nil"/>
              <w:left w:val="nil"/>
              <w:bottom w:val="single" w:sz="4" w:space="0" w:color="auto"/>
              <w:right w:val="single" w:sz="4" w:space="0" w:color="auto"/>
            </w:tcBorders>
            <w:shd w:val="clear" w:color="auto" w:fill="auto"/>
            <w:noWrap/>
            <w:vAlign w:val="center"/>
            <w:hideMark/>
          </w:tcPr>
          <w:p w14:paraId="11A5ABAA"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90 (41.1%)</w:t>
            </w:r>
          </w:p>
        </w:tc>
        <w:tc>
          <w:tcPr>
            <w:tcW w:w="1134" w:type="dxa"/>
            <w:tcBorders>
              <w:top w:val="nil"/>
              <w:left w:val="nil"/>
              <w:bottom w:val="single" w:sz="4" w:space="0" w:color="auto"/>
              <w:right w:val="single" w:sz="4" w:space="0" w:color="auto"/>
            </w:tcBorders>
            <w:shd w:val="clear" w:color="auto" w:fill="auto"/>
            <w:noWrap/>
            <w:vAlign w:val="center"/>
            <w:hideMark/>
          </w:tcPr>
          <w:p w14:paraId="1BB7432B"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65 (29.7%)</w:t>
            </w:r>
          </w:p>
        </w:tc>
        <w:tc>
          <w:tcPr>
            <w:tcW w:w="1134" w:type="dxa"/>
            <w:tcBorders>
              <w:top w:val="nil"/>
              <w:left w:val="nil"/>
              <w:bottom w:val="single" w:sz="4" w:space="0" w:color="auto"/>
              <w:right w:val="single" w:sz="4" w:space="0" w:color="auto"/>
            </w:tcBorders>
            <w:shd w:val="clear" w:color="auto" w:fill="auto"/>
            <w:noWrap/>
            <w:vAlign w:val="center"/>
            <w:hideMark/>
          </w:tcPr>
          <w:p w14:paraId="60989B1E"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20 (9.5%)</w:t>
            </w:r>
          </w:p>
        </w:tc>
      </w:tr>
      <w:tr w:rsidR="002506D9" w:rsidRPr="0080063E" w14:paraId="2F59027C" w14:textId="77777777" w:rsidTr="008D456F">
        <w:trPr>
          <w:trHeight w:val="288"/>
          <w:jc w:val="center"/>
        </w:trPr>
        <w:tc>
          <w:tcPr>
            <w:tcW w:w="993" w:type="dxa"/>
            <w:tcBorders>
              <w:top w:val="nil"/>
              <w:left w:val="single" w:sz="4" w:space="0" w:color="auto"/>
              <w:bottom w:val="single" w:sz="4" w:space="0" w:color="auto"/>
              <w:right w:val="single" w:sz="4" w:space="0" w:color="auto"/>
            </w:tcBorders>
            <w:shd w:val="clear" w:color="auto" w:fill="auto"/>
            <w:noWrap/>
            <w:vAlign w:val="center"/>
            <w:hideMark/>
          </w:tcPr>
          <w:p w14:paraId="2AB2B03D"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Lithuania</w:t>
            </w:r>
          </w:p>
        </w:tc>
        <w:tc>
          <w:tcPr>
            <w:tcW w:w="521" w:type="dxa"/>
            <w:tcBorders>
              <w:top w:val="nil"/>
              <w:left w:val="nil"/>
              <w:bottom w:val="single" w:sz="4" w:space="0" w:color="auto"/>
              <w:right w:val="single" w:sz="4" w:space="0" w:color="auto"/>
            </w:tcBorders>
            <w:shd w:val="clear" w:color="auto" w:fill="auto"/>
            <w:noWrap/>
            <w:vAlign w:val="center"/>
            <w:hideMark/>
          </w:tcPr>
          <w:p w14:paraId="241FE409"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741</w:t>
            </w:r>
          </w:p>
        </w:tc>
        <w:tc>
          <w:tcPr>
            <w:tcW w:w="613" w:type="dxa"/>
            <w:tcBorders>
              <w:top w:val="nil"/>
              <w:left w:val="nil"/>
              <w:bottom w:val="single" w:sz="4" w:space="0" w:color="auto"/>
              <w:right w:val="single" w:sz="4" w:space="0" w:color="auto"/>
            </w:tcBorders>
            <w:shd w:val="clear" w:color="auto" w:fill="auto"/>
            <w:noWrap/>
            <w:vAlign w:val="center"/>
            <w:hideMark/>
          </w:tcPr>
          <w:p w14:paraId="767BF8DF"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27.13</w:t>
            </w:r>
          </w:p>
        </w:tc>
        <w:tc>
          <w:tcPr>
            <w:tcW w:w="550" w:type="dxa"/>
            <w:tcBorders>
              <w:top w:val="nil"/>
              <w:left w:val="nil"/>
              <w:bottom w:val="single" w:sz="4" w:space="0" w:color="auto"/>
              <w:right w:val="single" w:sz="4" w:space="0" w:color="auto"/>
            </w:tcBorders>
            <w:shd w:val="clear" w:color="auto" w:fill="auto"/>
            <w:noWrap/>
            <w:vAlign w:val="center"/>
            <w:hideMark/>
          </w:tcPr>
          <w:p w14:paraId="0D07676B"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10.75</w:t>
            </w:r>
          </w:p>
        </w:tc>
        <w:tc>
          <w:tcPr>
            <w:tcW w:w="726" w:type="dxa"/>
            <w:tcBorders>
              <w:top w:val="nil"/>
              <w:left w:val="nil"/>
              <w:bottom w:val="single" w:sz="4" w:space="0" w:color="auto"/>
              <w:right w:val="single" w:sz="4" w:space="0" w:color="auto"/>
            </w:tcBorders>
            <w:shd w:val="clear" w:color="auto" w:fill="auto"/>
            <w:noWrap/>
            <w:vAlign w:val="center"/>
            <w:hideMark/>
          </w:tcPr>
          <w:p w14:paraId="701736A1"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200 (27%)</w:t>
            </w:r>
          </w:p>
        </w:tc>
        <w:tc>
          <w:tcPr>
            <w:tcW w:w="979" w:type="dxa"/>
            <w:tcBorders>
              <w:top w:val="nil"/>
              <w:left w:val="nil"/>
              <w:bottom w:val="single" w:sz="4" w:space="0" w:color="auto"/>
              <w:right w:val="single" w:sz="4" w:space="0" w:color="auto"/>
            </w:tcBorders>
            <w:shd w:val="clear" w:color="auto" w:fill="auto"/>
            <w:noWrap/>
            <w:vAlign w:val="center"/>
            <w:hideMark/>
          </w:tcPr>
          <w:p w14:paraId="4597B89F"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536 (72.3%)</w:t>
            </w:r>
          </w:p>
        </w:tc>
        <w:tc>
          <w:tcPr>
            <w:tcW w:w="864" w:type="dxa"/>
            <w:tcBorders>
              <w:top w:val="nil"/>
              <w:left w:val="nil"/>
              <w:bottom w:val="single" w:sz="4" w:space="0" w:color="auto"/>
              <w:right w:val="single" w:sz="4" w:space="0" w:color="auto"/>
            </w:tcBorders>
            <w:shd w:val="clear" w:color="auto" w:fill="auto"/>
            <w:noWrap/>
            <w:vAlign w:val="center"/>
            <w:hideMark/>
          </w:tcPr>
          <w:p w14:paraId="68928899"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299 (40.4%)</w:t>
            </w:r>
          </w:p>
        </w:tc>
        <w:tc>
          <w:tcPr>
            <w:tcW w:w="979" w:type="dxa"/>
            <w:tcBorders>
              <w:top w:val="nil"/>
              <w:left w:val="nil"/>
              <w:bottom w:val="single" w:sz="4" w:space="0" w:color="auto"/>
              <w:right w:val="single" w:sz="4" w:space="0" w:color="auto"/>
            </w:tcBorders>
            <w:shd w:val="clear" w:color="auto" w:fill="auto"/>
            <w:noWrap/>
            <w:vAlign w:val="center"/>
            <w:hideMark/>
          </w:tcPr>
          <w:p w14:paraId="588F3171"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106 (14.3%)</w:t>
            </w:r>
          </w:p>
        </w:tc>
        <w:tc>
          <w:tcPr>
            <w:tcW w:w="863" w:type="dxa"/>
            <w:tcBorders>
              <w:top w:val="nil"/>
              <w:left w:val="nil"/>
              <w:bottom w:val="single" w:sz="4" w:space="0" w:color="auto"/>
              <w:right w:val="single" w:sz="4" w:space="0" w:color="auto"/>
            </w:tcBorders>
            <w:shd w:val="clear" w:color="auto" w:fill="auto"/>
            <w:noWrap/>
            <w:vAlign w:val="center"/>
            <w:hideMark/>
          </w:tcPr>
          <w:p w14:paraId="0868B06B"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216 (29.1%)</w:t>
            </w:r>
          </w:p>
        </w:tc>
        <w:tc>
          <w:tcPr>
            <w:tcW w:w="851" w:type="dxa"/>
            <w:tcBorders>
              <w:top w:val="nil"/>
              <w:left w:val="nil"/>
              <w:bottom w:val="single" w:sz="4" w:space="0" w:color="auto"/>
              <w:right w:val="single" w:sz="4" w:space="0" w:color="auto"/>
            </w:tcBorders>
            <w:shd w:val="clear" w:color="auto" w:fill="auto"/>
            <w:noWrap/>
            <w:vAlign w:val="center"/>
            <w:hideMark/>
          </w:tcPr>
          <w:p w14:paraId="3344AFB8"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120 (117.6%)</w:t>
            </w:r>
          </w:p>
        </w:tc>
        <w:tc>
          <w:tcPr>
            <w:tcW w:w="850" w:type="dxa"/>
            <w:tcBorders>
              <w:top w:val="nil"/>
              <w:left w:val="nil"/>
              <w:bottom w:val="single" w:sz="4" w:space="0" w:color="auto"/>
              <w:right w:val="single" w:sz="4" w:space="0" w:color="auto"/>
            </w:tcBorders>
            <w:shd w:val="clear" w:color="auto" w:fill="auto"/>
            <w:noWrap/>
            <w:vAlign w:val="center"/>
            <w:hideMark/>
          </w:tcPr>
          <w:p w14:paraId="6D15FE2F"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3 (0%)</w:t>
            </w:r>
          </w:p>
        </w:tc>
        <w:tc>
          <w:tcPr>
            <w:tcW w:w="851" w:type="dxa"/>
            <w:tcBorders>
              <w:top w:val="nil"/>
              <w:left w:val="nil"/>
              <w:bottom w:val="single" w:sz="4" w:space="0" w:color="auto"/>
              <w:right w:val="single" w:sz="4" w:space="0" w:color="auto"/>
            </w:tcBorders>
            <w:shd w:val="clear" w:color="auto" w:fill="auto"/>
            <w:noWrap/>
            <w:vAlign w:val="center"/>
            <w:hideMark/>
          </w:tcPr>
          <w:p w14:paraId="7FC530D4"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 (0%)</w:t>
            </w:r>
          </w:p>
        </w:tc>
        <w:tc>
          <w:tcPr>
            <w:tcW w:w="992" w:type="dxa"/>
            <w:tcBorders>
              <w:top w:val="nil"/>
              <w:left w:val="nil"/>
              <w:bottom w:val="single" w:sz="4" w:space="0" w:color="auto"/>
              <w:right w:val="single" w:sz="4" w:space="0" w:color="auto"/>
            </w:tcBorders>
            <w:shd w:val="clear" w:color="auto" w:fill="auto"/>
            <w:noWrap/>
            <w:vAlign w:val="center"/>
            <w:hideMark/>
          </w:tcPr>
          <w:p w14:paraId="4AEF3A9D"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43 (20.5%)</w:t>
            </w:r>
          </w:p>
        </w:tc>
        <w:tc>
          <w:tcPr>
            <w:tcW w:w="1418" w:type="dxa"/>
            <w:tcBorders>
              <w:top w:val="nil"/>
              <w:left w:val="nil"/>
              <w:bottom w:val="single" w:sz="4" w:space="0" w:color="auto"/>
              <w:right w:val="single" w:sz="4" w:space="0" w:color="auto"/>
            </w:tcBorders>
            <w:shd w:val="clear" w:color="auto" w:fill="auto"/>
            <w:noWrap/>
            <w:vAlign w:val="center"/>
            <w:hideMark/>
          </w:tcPr>
          <w:p w14:paraId="56A86DC7"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159 (21.5%)</w:t>
            </w:r>
          </w:p>
        </w:tc>
        <w:tc>
          <w:tcPr>
            <w:tcW w:w="1275" w:type="dxa"/>
            <w:tcBorders>
              <w:top w:val="nil"/>
              <w:left w:val="nil"/>
              <w:bottom w:val="single" w:sz="4" w:space="0" w:color="auto"/>
              <w:right w:val="single" w:sz="4" w:space="0" w:color="auto"/>
            </w:tcBorders>
            <w:shd w:val="clear" w:color="auto" w:fill="auto"/>
            <w:noWrap/>
            <w:vAlign w:val="center"/>
            <w:hideMark/>
          </w:tcPr>
          <w:p w14:paraId="168855D8"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349 (47.1%)</w:t>
            </w:r>
          </w:p>
        </w:tc>
        <w:tc>
          <w:tcPr>
            <w:tcW w:w="1134" w:type="dxa"/>
            <w:tcBorders>
              <w:top w:val="nil"/>
              <w:left w:val="nil"/>
              <w:bottom w:val="single" w:sz="4" w:space="0" w:color="auto"/>
              <w:right w:val="single" w:sz="4" w:space="0" w:color="auto"/>
            </w:tcBorders>
            <w:shd w:val="clear" w:color="auto" w:fill="auto"/>
            <w:noWrap/>
            <w:vAlign w:val="center"/>
            <w:hideMark/>
          </w:tcPr>
          <w:p w14:paraId="0751FE30"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150 (20.2%)</w:t>
            </w:r>
          </w:p>
        </w:tc>
        <w:tc>
          <w:tcPr>
            <w:tcW w:w="1134" w:type="dxa"/>
            <w:tcBorders>
              <w:top w:val="nil"/>
              <w:left w:val="nil"/>
              <w:bottom w:val="single" w:sz="4" w:space="0" w:color="auto"/>
              <w:right w:val="single" w:sz="4" w:space="0" w:color="auto"/>
            </w:tcBorders>
            <w:shd w:val="clear" w:color="auto" w:fill="auto"/>
            <w:noWrap/>
            <w:vAlign w:val="center"/>
            <w:hideMark/>
          </w:tcPr>
          <w:p w14:paraId="6F912C2F"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16 (40%)</w:t>
            </w:r>
          </w:p>
        </w:tc>
      </w:tr>
      <w:tr w:rsidR="002506D9" w:rsidRPr="0080063E" w14:paraId="0931BE9C" w14:textId="77777777" w:rsidTr="008D456F">
        <w:trPr>
          <w:trHeight w:val="288"/>
          <w:jc w:val="center"/>
        </w:trPr>
        <w:tc>
          <w:tcPr>
            <w:tcW w:w="993" w:type="dxa"/>
            <w:tcBorders>
              <w:top w:val="nil"/>
              <w:left w:val="single" w:sz="4" w:space="0" w:color="auto"/>
              <w:bottom w:val="single" w:sz="4" w:space="0" w:color="auto"/>
              <w:right w:val="single" w:sz="4" w:space="0" w:color="auto"/>
            </w:tcBorders>
            <w:shd w:val="clear" w:color="auto" w:fill="auto"/>
            <w:noWrap/>
            <w:vAlign w:val="center"/>
            <w:hideMark/>
          </w:tcPr>
          <w:p w14:paraId="04C108D2"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Macedonia</w:t>
            </w:r>
          </w:p>
        </w:tc>
        <w:tc>
          <w:tcPr>
            <w:tcW w:w="521" w:type="dxa"/>
            <w:tcBorders>
              <w:top w:val="nil"/>
              <w:left w:val="nil"/>
              <w:bottom w:val="single" w:sz="4" w:space="0" w:color="auto"/>
              <w:right w:val="single" w:sz="4" w:space="0" w:color="auto"/>
            </w:tcBorders>
            <w:shd w:val="clear" w:color="auto" w:fill="auto"/>
            <w:noWrap/>
            <w:vAlign w:val="center"/>
            <w:hideMark/>
          </w:tcPr>
          <w:p w14:paraId="7C7C157C"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1345</w:t>
            </w:r>
          </w:p>
        </w:tc>
        <w:tc>
          <w:tcPr>
            <w:tcW w:w="613" w:type="dxa"/>
            <w:tcBorders>
              <w:top w:val="nil"/>
              <w:left w:val="nil"/>
              <w:bottom w:val="single" w:sz="4" w:space="0" w:color="auto"/>
              <w:right w:val="single" w:sz="4" w:space="0" w:color="auto"/>
            </w:tcBorders>
            <w:shd w:val="clear" w:color="auto" w:fill="auto"/>
            <w:noWrap/>
            <w:vAlign w:val="center"/>
            <w:hideMark/>
          </w:tcPr>
          <w:p w14:paraId="3F5134E7"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27.89</w:t>
            </w:r>
          </w:p>
        </w:tc>
        <w:tc>
          <w:tcPr>
            <w:tcW w:w="550" w:type="dxa"/>
            <w:tcBorders>
              <w:top w:val="nil"/>
              <w:left w:val="nil"/>
              <w:bottom w:val="single" w:sz="4" w:space="0" w:color="auto"/>
              <w:right w:val="single" w:sz="4" w:space="0" w:color="auto"/>
            </w:tcBorders>
            <w:shd w:val="clear" w:color="auto" w:fill="auto"/>
            <w:noWrap/>
            <w:vAlign w:val="center"/>
            <w:hideMark/>
          </w:tcPr>
          <w:p w14:paraId="29674954"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10.76</w:t>
            </w:r>
          </w:p>
        </w:tc>
        <w:tc>
          <w:tcPr>
            <w:tcW w:w="726" w:type="dxa"/>
            <w:tcBorders>
              <w:top w:val="nil"/>
              <w:left w:val="nil"/>
              <w:bottom w:val="single" w:sz="4" w:space="0" w:color="auto"/>
              <w:right w:val="single" w:sz="4" w:space="0" w:color="auto"/>
            </w:tcBorders>
            <w:shd w:val="clear" w:color="auto" w:fill="auto"/>
            <w:noWrap/>
            <w:vAlign w:val="center"/>
            <w:hideMark/>
          </w:tcPr>
          <w:p w14:paraId="7A74D2F6"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474 (35.2%)</w:t>
            </w:r>
          </w:p>
        </w:tc>
        <w:tc>
          <w:tcPr>
            <w:tcW w:w="979" w:type="dxa"/>
            <w:tcBorders>
              <w:top w:val="nil"/>
              <w:left w:val="nil"/>
              <w:bottom w:val="single" w:sz="4" w:space="0" w:color="auto"/>
              <w:right w:val="single" w:sz="4" w:space="0" w:color="auto"/>
            </w:tcBorders>
            <w:shd w:val="clear" w:color="auto" w:fill="auto"/>
            <w:noWrap/>
            <w:vAlign w:val="center"/>
            <w:hideMark/>
          </w:tcPr>
          <w:p w14:paraId="6ECE1117"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862 (64.1%)</w:t>
            </w:r>
          </w:p>
        </w:tc>
        <w:tc>
          <w:tcPr>
            <w:tcW w:w="864" w:type="dxa"/>
            <w:tcBorders>
              <w:top w:val="nil"/>
              <w:left w:val="nil"/>
              <w:bottom w:val="single" w:sz="4" w:space="0" w:color="auto"/>
              <w:right w:val="single" w:sz="4" w:space="0" w:color="auto"/>
            </w:tcBorders>
            <w:shd w:val="clear" w:color="auto" w:fill="auto"/>
            <w:noWrap/>
            <w:vAlign w:val="center"/>
            <w:hideMark/>
          </w:tcPr>
          <w:p w14:paraId="72728495"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477 (35.5%)</w:t>
            </w:r>
          </w:p>
        </w:tc>
        <w:tc>
          <w:tcPr>
            <w:tcW w:w="979" w:type="dxa"/>
            <w:tcBorders>
              <w:top w:val="nil"/>
              <w:left w:val="nil"/>
              <w:bottom w:val="single" w:sz="4" w:space="0" w:color="auto"/>
              <w:right w:val="single" w:sz="4" w:space="0" w:color="auto"/>
            </w:tcBorders>
            <w:shd w:val="clear" w:color="auto" w:fill="auto"/>
            <w:noWrap/>
            <w:vAlign w:val="center"/>
            <w:hideMark/>
          </w:tcPr>
          <w:p w14:paraId="2E553141"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101 (7.5%)</w:t>
            </w:r>
          </w:p>
        </w:tc>
        <w:tc>
          <w:tcPr>
            <w:tcW w:w="863" w:type="dxa"/>
            <w:tcBorders>
              <w:top w:val="nil"/>
              <w:left w:val="nil"/>
              <w:bottom w:val="single" w:sz="4" w:space="0" w:color="auto"/>
              <w:right w:val="single" w:sz="4" w:space="0" w:color="auto"/>
            </w:tcBorders>
            <w:shd w:val="clear" w:color="auto" w:fill="auto"/>
            <w:noWrap/>
            <w:vAlign w:val="center"/>
            <w:hideMark/>
          </w:tcPr>
          <w:p w14:paraId="154F5E76"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475 (35.3%)</w:t>
            </w:r>
          </w:p>
        </w:tc>
        <w:tc>
          <w:tcPr>
            <w:tcW w:w="851" w:type="dxa"/>
            <w:tcBorders>
              <w:top w:val="nil"/>
              <w:left w:val="nil"/>
              <w:bottom w:val="single" w:sz="4" w:space="0" w:color="auto"/>
              <w:right w:val="single" w:sz="4" w:space="0" w:color="auto"/>
            </w:tcBorders>
            <w:shd w:val="clear" w:color="auto" w:fill="auto"/>
            <w:noWrap/>
            <w:vAlign w:val="center"/>
            <w:hideMark/>
          </w:tcPr>
          <w:p w14:paraId="20E79229"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292 (14.3%)</w:t>
            </w:r>
          </w:p>
        </w:tc>
        <w:tc>
          <w:tcPr>
            <w:tcW w:w="850" w:type="dxa"/>
            <w:tcBorders>
              <w:top w:val="nil"/>
              <w:left w:val="nil"/>
              <w:bottom w:val="single" w:sz="4" w:space="0" w:color="auto"/>
              <w:right w:val="single" w:sz="4" w:space="0" w:color="auto"/>
            </w:tcBorders>
            <w:shd w:val="clear" w:color="auto" w:fill="auto"/>
            <w:noWrap/>
            <w:vAlign w:val="center"/>
            <w:hideMark/>
          </w:tcPr>
          <w:p w14:paraId="6EDEF8B2"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6 (0%)</w:t>
            </w:r>
          </w:p>
        </w:tc>
        <w:tc>
          <w:tcPr>
            <w:tcW w:w="851" w:type="dxa"/>
            <w:tcBorders>
              <w:top w:val="nil"/>
              <w:left w:val="nil"/>
              <w:bottom w:val="single" w:sz="4" w:space="0" w:color="auto"/>
              <w:right w:val="single" w:sz="4" w:space="0" w:color="auto"/>
            </w:tcBorders>
            <w:shd w:val="clear" w:color="auto" w:fill="auto"/>
            <w:noWrap/>
            <w:vAlign w:val="center"/>
            <w:hideMark/>
          </w:tcPr>
          <w:p w14:paraId="7AF7C1A4"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3 (0%)</w:t>
            </w:r>
          </w:p>
        </w:tc>
        <w:tc>
          <w:tcPr>
            <w:tcW w:w="992" w:type="dxa"/>
            <w:tcBorders>
              <w:top w:val="nil"/>
              <w:left w:val="nil"/>
              <w:bottom w:val="single" w:sz="4" w:space="0" w:color="auto"/>
              <w:right w:val="single" w:sz="4" w:space="0" w:color="auto"/>
            </w:tcBorders>
            <w:shd w:val="clear" w:color="auto" w:fill="auto"/>
            <w:noWrap/>
            <w:vAlign w:val="center"/>
            <w:hideMark/>
          </w:tcPr>
          <w:p w14:paraId="0DCCAFE2"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9 (0.8%)</w:t>
            </w:r>
          </w:p>
        </w:tc>
        <w:tc>
          <w:tcPr>
            <w:tcW w:w="1418" w:type="dxa"/>
            <w:tcBorders>
              <w:top w:val="nil"/>
              <w:left w:val="nil"/>
              <w:bottom w:val="single" w:sz="4" w:space="0" w:color="auto"/>
              <w:right w:val="single" w:sz="4" w:space="0" w:color="auto"/>
            </w:tcBorders>
            <w:shd w:val="clear" w:color="auto" w:fill="auto"/>
            <w:noWrap/>
            <w:vAlign w:val="center"/>
            <w:hideMark/>
          </w:tcPr>
          <w:p w14:paraId="00843BF6"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272 (20.2%)</w:t>
            </w:r>
          </w:p>
        </w:tc>
        <w:tc>
          <w:tcPr>
            <w:tcW w:w="1275" w:type="dxa"/>
            <w:tcBorders>
              <w:top w:val="nil"/>
              <w:left w:val="nil"/>
              <w:bottom w:val="single" w:sz="4" w:space="0" w:color="auto"/>
              <w:right w:val="single" w:sz="4" w:space="0" w:color="auto"/>
            </w:tcBorders>
            <w:shd w:val="clear" w:color="auto" w:fill="auto"/>
            <w:noWrap/>
            <w:vAlign w:val="center"/>
            <w:hideMark/>
          </w:tcPr>
          <w:p w14:paraId="6BFCEB16"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722 (53.7%)</w:t>
            </w:r>
          </w:p>
        </w:tc>
        <w:tc>
          <w:tcPr>
            <w:tcW w:w="1134" w:type="dxa"/>
            <w:tcBorders>
              <w:top w:val="nil"/>
              <w:left w:val="nil"/>
              <w:bottom w:val="single" w:sz="4" w:space="0" w:color="auto"/>
              <w:right w:val="single" w:sz="4" w:space="0" w:color="auto"/>
            </w:tcBorders>
            <w:shd w:val="clear" w:color="auto" w:fill="auto"/>
            <w:noWrap/>
            <w:vAlign w:val="center"/>
            <w:hideMark/>
          </w:tcPr>
          <w:p w14:paraId="60D396F7"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182 (13.5%)</w:t>
            </w:r>
          </w:p>
        </w:tc>
        <w:tc>
          <w:tcPr>
            <w:tcW w:w="1134" w:type="dxa"/>
            <w:tcBorders>
              <w:top w:val="nil"/>
              <w:left w:val="nil"/>
              <w:bottom w:val="single" w:sz="4" w:space="0" w:color="auto"/>
              <w:right w:val="single" w:sz="4" w:space="0" w:color="auto"/>
            </w:tcBorders>
            <w:shd w:val="clear" w:color="auto" w:fill="auto"/>
            <w:noWrap/>
            <w:vAlign w:val="center"/>
            <w:hideMark/>
          </w:tcPr>
          <w:p w14:paraId="30535D5E"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51 (3.2%)</w:t>
            </w:r>
          </w:p>
        </w:tc>
      </w:tr>
      <w:tr w:rsidR="002506D9" w:rsidRPr="0080063E" w14:paraId="58B921EE" w14:textId="77777777" w:rsidTr="008D456F">
        <w:trPr>
          <w:trHeight w:val="288"/>
          <w:jc w:val="center"/>
        </w:trPr>
        <w:tc>
          <w:tcPr>
            <w:tcW w:w="993" w:type="dxa"/>
            <w:tcBorders>
              <w:top w:val="nil"/>
              <w:left w:val="single" w:sz="4" w:space="0" w:color="auto"/>
              <w:bottom w:val="single" w:sz="4" w:space="0" w:color="auto"/>
              <w:right w:val="single" w:sz="4" w:space="0" w:color="auto"/>
            </w:tcBorders>
            <w:shd w:val="clear" w:color="auto" w:fill="auto"/>
            <w:noWrap/>
            <w:vAlign w:val="center"/>
            <w:hideMark/>
          </w:tcPr>
          <w:p w14:paraId="546A29E2"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Malaysia</w:t>
            </w:r>
          </w:p>
        </w:tc>
        <w:tc>
          <w:tcPr>
            <w:tcW w:w="521" w:type="dxa"/>
            <w:tcBorders>
              <w:top w:val="nil"/>
              <w:left w:val="nil"/>
              <w:bottom w:val="single" w:sz="4" w:space="0" w:color="auto"/>
              <w:right w:val="single" w:sz="4" w:space="0" w:color="auto"/>
            </w:tcBorders>
            <w:shd w:val="clear" w:color="auto" w:fill="auto"/>
            <w:noWrap/>
            <w:vAlign w:val="center"/>
            <w:hideMark/>
          </w:tcPr>
          <w:p w14:paraId="07D59A52"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1113</w:t>
            </w:r>
          </w:p>
        </w:tc>
        <w:tc>
          <w:tcPr>
            <w:tcW w:w="613" w:type="dxa"/>
            <w:tcBorders>
              <w:top w:val="nil"/>
              <w:left w:val="nil"/>
              <w:bottom w:val="single" w:sz="4" w:space="0" w:color="auto"/>
              <w:right w:val="single" w:sz="4" w:space="0" w:color="auto"/>
            </w:tcBorders>
            <w:shd w:val="clear" w:color="auto" w:fill="auto"/>
            <w:noWrap/>
            <w:vAlign w:val="center"/>
            <w:hideMark/>
          </w:tcPr>
          <w:p w14:paraId="288DFFC0"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24.44</w:t>
            </w:r>
          </w:p>
        </w:tc>
        <w:tc>
          <w:tcPr>
            <w:tcW w:w="550" w:type="dxa"/>
            <w:tcBorders>
              <w:top w:val="nil"/>
              <w:left w:val="nil"/>
              <w:bottom w:val="single" w:sz="4" w:space="0" w:color="auto"/>
              <w:right w:val="single" w:sz="4" w:space="0" w:color="auto"/>
            </w:tcBorders>
            <w:shd w:val="clear" w:color="auto" w:fill="auto"/>
            <w:noWrap/>
            <w:vAlign w:val="center"/>
            <w:hideMark/>
          </w:tcPr>
          <w:p w14:paraId="6A9938EC"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8.26</w:t>
            </w:r>
          </w:p>
        </w:tc>
        <w:tc>
          <w:tcPr>
            <w:tcW w:w="726" w:type="dxa"/>
            <w:tcBorders>
              <w:top w:val="nil"/>
              <w:left w:val="nil"/>
              <w:bottom w:val="single" w:sz="4" w:space="0" w:color="auto"/>
              <w:right w:val="single" w:sz="4" w:space="0" w:color="auto"/>
            </w:tcBorders>
            <w:shd w:val="clear" w:color="auto" w:fill="auto"/>
            <w:noWrap/>
            <w:vAlign w:val="center"/>
            <w:hideMark/>
          </w:tcPr>
          <w:p w14:paraId="13299D37"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244 (21.9%)</w:t>
            </w:r>
          </w:p>
        </w:tc>
        <w:tc>
          <w:tcPr>
            <w:tcW w:w="979" w:type="dxa"/>
            <w:tcBorders>
              <w:top w:val="nil"/>
              <w:left w:val="nil"/>
              <w:bottom w:val="single" w:sz="4" w:space="0" w:color="auto"/>
              <w:right w:val="single" w:sz="4" w:space="0" w:color="auto"/>
            </w:tcBorders>
            <w:shd w:val="clear" w:color="auto" w:fill="auto"/>
            <w:noWrap/>
            <w:vAlign w:val="center"/>
            <w:hideMark/>
          </w:tcPr>
          <w:p w14:paraId="3E80F48A"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859 (77.2%)</w:t>
            </w:r>
          </w:p>
        </w:tc>
        <w:tc>
          <w:tcPr>
            <w:tcW w:w="864" w:type="dxa"/>
            <w:tcBorders>
              <w:top w:val="nil"/>
              <w:left w:val="nil"/>
              <w:bottom w:val="single" w:sz="4" w:space="0" w:color="auto"/>
              <w:right w:val="single" w:sz="4" w:space="0" w:color="auto"/>
            </w:tcBorders>
            <w:shd w:val="clear" w:color="auto" w:fill="auto"/>
            <w:noWrap/>
            <w:vAlign w:val="center"/>
            <w:hideMark/>
          </w:tcPr>
          <w:p w14:paraId="74321664"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677 (60.8%)</w:t>
            </w:r>
          </w:p>
        </w:tc>
        <w:tc>
          <w:tcPr>
            <w:tcW w:w="979" w:type="dxa"/>
            <w:tcBorders>
              <w:top w:val="nil"/>
              <w:left w:val="nil"/>
              <w:bottom w:val="single" w:sz="4" w:space="0" w:color="auto"/>
              <w:right w:val="single" w:sz="4" w:space="0" w:color="auto"/>
            </w:tcBorders>
            <w:shd w:val="clear" w:color="auto" w:fill="auto"/>
            <w:noWrap/>
            <w:vAlign w:val="center"/>
            <w:hideMark/>
          </w:tcPr>
          <w:p w14:paraId="4091E660"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165 (14.8%)</w:t>
            </w:r>
          </w:p>
        </w:tc>
        <w:tc>
          <w:tcPr>
            <w:tcW w:w="863" w:type="dxa"/>
            <w:tcBorders>
              <w:top w:val="nil"/>
              <w:left w:val="nil"/>
              <w:bottom w:val="single" w:sz="4" w:space="0" w:color="auto"/>
              <w:right w:val="single" w:sz="4" w:space="0" w:color="auto"/>
            </w:tcBorders>
            <w:shd w:val="clear" w:color="auto" w:fill="auto"/>
            <w:noWrap/>
            <w:vAlign w:val="center"/>
            <w:hideMark/>
          </w:tcPr>
          <w:p w14:paraId="383FC804"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103 (9.3%)</w:t>
            </w:r>
          </w:p>
        </w:tc>
        <w:tc>
          <w:tcPr>
            <w:tcW w:w="851" w:type="dxa"/>
            <w:tcBorders>
              <w:top w:val="nil"/>
              <w:left w:val="nil"/>
              <w:bottom w:val="single" w:sz="4" w:space="0" w:color="auto"/>
              <w:right w:val="single" w:sz="4" w:space="0" w:color="auto"/>
            </w:tcBorders>
            <w:shd w:val="clear" w:color="auto" w:fill="auto"/>
            <w:noWrap/>
            <w:vAlign w:val="center"/>
            <w:hideMark/>
          </w:tcPr>
          <w:p w14:paraId="01E924D0"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168 (34%)</w:t>
            </w:r>
          </w:p>
        </w:tc>
        <w:tc>
          <w:tcPr>
            <w:tcW w:w="850" w:type="dxa"/>
            <w:tcBorders>
              <w:top w:val="nil"/>
              <w:left w:val="nil"/>
              <w:bottom w:val="single" w:sz="4" w:space="0" w:color="auto"/>
              <w:right w:val="single" w:sz="4" w:space="0" w:color="auto"/>
            </w:tcBorders>
            <w:shd w:val="clear" w:color="auto" w:fill="auto"/>
            <w:noWrap/>
            <w:vAlign w:val="center"/>
            <w:hideMark/>
          </w:tcPr>
          <w:p w14:paraId="6835ED7E"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 (0%)</w:t>
            </w:r>
          </w:p>
        </w:tc>
        <w:tc>
          <w:tcPr>
            <w:tcW w:w="851" w:type="dxa"/>
            <w:tcBorders>
              <w:top w:val="nil"/>
              <w:left w:val="nil"/>
              <w:bottom w:val="single" w:sz="4" w:space="0" w:color="auto"/>
              <w:right w:val="single" w:sz="4" w:space="0" w:color="auto"/>
            </w:tcBorders>
            <w:shd w:val="clear" w:color="auto" w:fill="auto"/>
            <w:noWrap/>
            <w:vAlign w:val="center"/>
            <w:hideMark/>
          </w:tcPr>
          <w:p w14:paraId="77E4E1E0"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7 (0%)</w:t>
            </w:r>
          </w:p>
        </w:tc>
        <w:tc>
          <w:tcPr>
            <w:tcW w:w="992" w:type="dxa"/>
            <w:tcBorders>
              <w:top w:val="nil"/>
              <w:left w:val="nil"/>
              <w:bottom w:val="single" w:sz="4" w:space="0" w:color="auto"/>
              <w:right w:val="single" w:sz="4" w:space="0" w:color="auto"/>
            </w:tcBorders>
            <w:shd w:val="clear" w:color="auto" w:fill="auto"/>
            <w:noWrap/>
            <w:vAlign w:val="center"/>
            <w:hideMark/>
          </w:tcPr>
          <w:p w14:paraId="22BA3CD2"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105 (21.1%)</w:t>
            </w:r>
          </w:p>
        </w:tc>
        <w:tc>
          <w:tcPr>
            <w:tcW w:w="1418" w:type="dxa"/>
            <w:tcBorders>
              <w:top w:val="nil"/>
              <w:left w:val="nil"/>
              <w:bottom w:val="single" w:sz="4" w:space="0" w:color="auto"/>
              <w:right w:val="single" w:sz="4" w:space="0" w:color="auto"/>
            </w:tcBorders>
            <w:shd w:val="clear" w:color="auto" w:fill="auto"/>
            <w:noWrap/>
            <w:vAlign w:val="center"/>
            <w:hideMark/>
          </w:tcPr>
          <w:p w14:paraId="5DBC143C"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223 (20%)</w:t>
            </w:r>
          </w:p>
        </w:tc>
        <w:tc>
          <w:tcPr>
            <w:tcW w:w="1275" w:type="dxa"/>
            <w:tcBorders>
              <w:top w:val="nil"/>
              <w:left w:val="nil"/>
              <w:bottom w:val="single" w:sz="4" w:space="0" w:color="auto"/>
              <w:right w:val="single" w:sz="4" w:space="0" w:color="auto"/>
            </w:tcBorders>
            <w:shd w:val="clear" w:color="auto" w:fill="auto"/>
            <w:noWrap/>
            <w:vAlign w:val="center"/>
            <w:hideMark/>
          </w:tcPr>
          <w:p w14:paraId="13613ABC"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654 (58.8%)</w:t>
            </w:r>
          </w:p>
        </w:tc>
        <w:tc>
          <w:tcPr>
            <w:tcW w:w="1134" w:type="dxa"/>
            <w:tcBorders>
              <w:top w:val="nil"/>
              <w:left w:val="nil"/>
              <w:bottom w:val="single" w:sz="4" w:space="0" w:color="auto"/>
              <w:right w:val="single" w:sz="4" w:space="0" w:color="auto"/>
            </w:tcBorders>
            <w:shd w:val="clear" w:color="auto" w:fill="auto"/>
            <w:noWrap/>
            <w:vAlign w:val="center"/>
            <w:hideMark/>
          </w:tcPr>
          <w:p w14:paraId="1416F838"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61 (5.5%)</w:t>
            </w:r>
          </w:p>
        </w:tc>
        <w:tc>
          <w:tcPr>
            <w:tcW w:w="1134" w:type="dxa"/>
            <w:tcBorders>
              <w:top w:val="nil"/>
              <w:left w:val="nil"/>
              <w:bottom w:val="single" w:sz="4" w:space="0" w:color="auto"/>
              <w:right w:val="single" w:sz="4" w:space="0" w:color="auto"/>
            </w:tcBorders>
            <w:shd w:val="clear" w:color="auto" w:fill="auto"/>
            <w:noWrap/>
            <w:vAlign w:val="center"/>
            <w:hideMark/>
          </w:tcPr>
          <w:p w14:paraId="503D3F7B"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37 (36.3%)</w:t>
            </w:r>
          </w:p>
        </w:tc>
      </w:tr>
      <w:tr w:rsidR="002506D9" w:rsidRPr="0080063E" w14:paraId="2F00DE54" w14:textId="77777777" w:rsidTr="008D456F">
        <w:trPr>
          <w:trHeight w:val="288"/>
          <w:jc w:val="center"/>
        </w:trPr>
        <w:tc>
          <w:tcPr>
            <w:tcW w:w="993" w:type="dxa"/>
            <w:tcBorders>
              <w:top w:val="nil"/>
              <w:left w:val="single" w:sz="4" w:space="0" w:color="auto"/>
              <w:bottom w:val="single" w:sz="4" w:space="0" w:color="auto"/>
              <w:right w:val="single" w:sz="4" w:space="0" w:color="auto"/>
            </w:tcBorders>
            <w:shd w:val="clear" w:color="auto" w:fill="auto"/>
            <w:noWrap/>
            <w:vAlign w:val="center"/>
            <w:hideMark/>
          </w:tcPr>
          <w:p w14:paraId="515795E8"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lastRenderedPageBreak/>
              <w:t>Mexico</w:t>
            </w:r>
          </w:p>
        </w:tc>
        <w:tc>
          <w:tcPr>
            <w:tcW w:w="521" w:type="dxa"/>
            <w:tcBorders>
              <w:top w:val="nil"/>
              <w:left w:val="nil"/>
              <w:bottom w:val="single" w:sz="4" w:space="0" w:color="auto"/>
              <w:right w:val="single" w:sz="4" w:space="0" w:color="auto"/>
            </w:tcBorders>
            <w:shd w:val="clear" w:color="auto" w:fill="auto"/>
            <w:noWrap/>
            <w:vAlign w:val="center"/>
            <w:hideMark/>
          </w:tcPr>
          <w:p w14:paraId="281EB515"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583</w:t>
            </w:r>
          </w:p>
        </w:tc>
        <w:tc>
          <w:tcPr>
            <w:tcW w:w="613" w:type="dxa"/>
            <w:tcBorders>
              <w:top w:val="nil"/>
              <w:left w:val="nil"/>
              <w:bottom w:val="single" w:sz="4" w:space="0" w:color="auto"/>
              <w:right w:val="single" w:sz="4" w:space="0" w:color="auto"/>
            </w:tcBorders>
            <w:shd w:val="clear" w:color="auto" w:fill="auto"/>
            <w:noWrap/>
            <w:vAlign w:val="center"/>
            <w:hideMark/>
          </w:tcPr>
          <w:p w14:paraId="3D15AB44"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27.81</w:t>
            </w:r>
          </w:p>
        </w:tc>
        <w:tc>
          <w:tcPr>
            <w:tcW w:w="550" w:type="dxa"/>
            <w:tcBorders>
              <w:top w:val="nil"/>
              <w:left w:val="nil"/>
              <w:bottom w:val="single" w:sz="4" w:space="0" w:color="auto"/>
              <w:right w:val="single" w:sz="4" w:space="0" w:color="auto"/>
            </w:tcBorders>
            <w:shd w:val="clear" w:color="auto" w:fill="auto"/>
            <w:noWrap/>
            <w:vAlign w:val="center"/>
            <w:hideMark/>
          </w:tcPr>
          <w:p w14:paraId="035811DE"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8.21</w:t>
            </w:r>
          </w:p>
        </w:tc>
        <w:tc>
          <w:tcPr>
            <w:tcW w:w="726" w:type="dxa"/>
            <w:tcBorders>
              <w:top w:val="nil"/>
              <w:left w:val="nil"/>
              <w:bottom w:val="single" w:sz="4" w:space="0" w:color="auto"/>
              <w:right w:val="single" w:sz="4" w:space="0" w:color="auto"/>
            </w:tcBorders>
            <w:shd w:val="clear" w:color="auto" w:fill="auto"/>
            <w:noWrap/>
            <w:vAlign w:val="center"/>
            <w:hideMark/>
          </w:tcPr>
          <w:p w14:paraId="64B23408"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292 (50.1%)</w:t>
            </w:r>
          </w:p>
        </w:tc>
        <w:tc>
          <w:tcPr>
            <w:tcW w:w="979" w:type="dxa"/>
            <w:tcBorders>
              <w:top w:val="nil"/>
              <w:left w:val="nil"/>
              <w:bottom w:val="single" w:sz="4" w:space="0" w:color="auto"/>
              <w:right w:val="single" w:sz="4" w:space="0" w:color="auto"/>
            </w:tcBorders>
            <w:shd w:val="clear" w:color="auto" w:fill="auto"/>
            <w:noWrap/>
            <w:vAlign w:val="center"/>
            <w:hideMark/>
          </w:tcPr>
          <w:p w14:paraId="23831490"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277 (47.5%)</w:t>
            </w:r>
          </w:p>
        </w:tc>
        <w:tc>
          <w:tcPr>
            <w:tcW w:w="864" w:type="dxa"/>
            <w:tcBorders>
              <w:top w:val="nil"/>
              <w:left w:val="nil"/>
              <w:bottom w:val="single" w:sz="4" w:space="0" w:color="auto"/>
              <w:right w:val="single" w:sz="4" w:space="0" w:color="auto"/>
            </w:tcBorders>
            <w:shd w:val="clear" w:color="auto" w:fill="auto"/>
            <w:noWrap/>
            <w:vAlign w:val="center"/>
            <w:hideMark/>
          </w:tcPr>
          <w:p w14:paraId="76B8A33D"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275 (47.2%)</w:t>
            </w:r>
          </w:p>
        </w:tc>
        <w:tc>
          <w:tcPr>
            <w:tcW w:w="979" w:type="dxa"/>
            <w:tcBorders>
              <w:top w:val="nil"/>
              <w:left w:val="nil"/>
              <w:bottom w:val="single" w:sz="4" w:space="0" w:color="auto"/>
              <w:right w:val="single" w:sz="4" w:space="0" w:color="auto"/>
            </w:tcBorders>
            <w:shd w:val="clear" w:color="auto" w:fill="auto"/>
            <w:noWrap/>
            <w:vAlign w:val="center"/>
            <w:hideMark/>
          </w:tcPr>
          <w:p w14:paraId="245B4D94"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174 (29.8%)</w:t>
            </w:r>
          </w:p>
        </w:tc>
        <w:tc>
          <w:tcPr>
            <w:tcW w:w="863" w:type="dxa"/>
            <w:tcBorders>
              <w:top w:val="nil"/>
              <w:left w:val="nil"/>
              <w:bottom w:val="single" w:sz="4" w:space="0" w:color="auto"/>
              <w:right w:val="single" w:sz="4" w:space="0" w:color="auto"/>
            </w:tcBorders>
            <w:shd w:val="clear" w:color="auto" w:fill="auto"/>
            <w:noWrap/>
            <w:vAlign w:val="center"/>
            <w:hideMark/>
          </w:tcPr>
          <w:p w14:paraId="5DBBE854"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54 (9.3%)</w:t>
            </w:r>
          </w:p>
        </w:tc>
        <w:tc>
          <w:tcPr>
            <w:tcW w:w="851" w:type="dxa"/>
            <w:tcBorders>
              <w:top w:val="nil"/>
              <w:left w:val="nil"/>
              <w:bottom w:val="single" w:sz="4" w:space="0" w:color="auto"/>
              <w:right w:val="single" w:sz="4" w:space="0" w:color="auto"/>
            </w:tcBorders>
            <w:shd w:val="clear" w:color="auto" w:fill="auto"/>
            <w:noWrap/>
            <w:vAlign w:val="center"/>
            <w:hideMark/>
          </w:tcPr>
          <w:p w14:paraId="0CCCB5E3"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80 (37.9%)</w:t>
            </w:r>
          </w:p>
        </w:tc>
        <w:tc>
          <w:tcPr>
            <w:tcW w:w="850" w:type="dxa"/>
            <w:tcBorders>
              <w:top w:val="nil"/>
              <w:left w:val="nil"/>
              <w:bottom w:val="single" w:sz="4" w:space="0" w:color="auto"/>
              <w:right w:val="single" w:sz="4" w:space="0" w:color="auto"/>
            </w:tcBorders>
            <w:shd w:val="clear" w:color="auto" w:fill="auto"/>
            <w:noWrap/>
            <w:vAlign w:val="center"/>
            <w:hideMark/>
          </w:tcPr>
          <w:p w14:paraId="246A7100"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3 (0%)</w:t>
            </w:r>
          </w:p>
        </w:tc>
        <w:tc>
          <w:tcPr>
            <w:tcW w:w="851" w:type="dxa"/>
            <w:tcBorders>
              <w:top w:val="nil"/>
              <w:left w:val="nil"/>
              <w:bottom w:val="single" w:sz="4" w:space="0" w:color="auto"/>
              <w:right w:val="single" w:sz="4" w:space="0" w:color="auto"/>
            </w:tcBorders>
            <w:shd w:val="clear" w:color="auto" w:fill="auto"/>
            <w:noWrap/>
            <w:vAlign w:val="center"/>
            <w:hideMark/>
          </w:tcPr>
          <w:p w14:paraId="227DD4EF"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0 (0%)</w:t>
            </w:r>
          </w:p>
        </w:tc>
        <w:tc>
          <w:tcPr>
            <w:tcW w:w="992" w:type="dxa"/>
            <w:tcBorders>
              <w:top w:val="nil"/>
              <w:left w:val="nil"/>
              <w:bottom w:val="single" w:sz="4" w:space="0" w:color="auto"/>
              <w:right w:val="single" w:sz="4" w:space="0" w:color="auto"/>
            </w:tcBorders>
            <w:shd w:val="clear" w:color="auto" w:fill="auto"/>
            <w:noWrap/>
            <w:vAlign w:val="center"/>
            <w:hideMark/>
          </w:tcPr>
          <w:p w14:paraId="505E96AF"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3 (0.5%)</w:t>
            </w:r>
          </w:p>
        </w:tc>
        <w:tc>
          <w:tcPr>
            <w:tcW w:w="1418" w:type="dxa"/>
            <w:tcBorders>
              <w:top w:val="nil"/>
              <w:left w:val="nil"/>
              <w:bottom w:val="single" w:sz="4" w:space="0" w:color="auto"/>
              <w:right w:val="single" w:sz="4" w:space="0" w:color="auto"/>
            </w:tcBorders>
            <w:shd w:val="clear" w:color="auto" w:fill="auto"/>
            <w:noWrap/>
            <w:vAlign w:val="center"/>
            <w:hideMark/>
          </w:tcPr>
          <w:p w14:paraId="57C7AAD0"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35 (6%)</w:t>
            </w:r>
          </w:p>
        </w:tc>
        <w:tc>
          <w:tcPr>
            <w:tcW w:w="1275" w:type="dxa"/>
            <w:tcBorders>
              <w:top w:val="nil"/>
              <w:left w:val="nil"/>
              <w:bottom w:val="single" w:sz="4" w:space="0" w:color="auto"/>
              <w:right w:val="single" w:sz="4" w:space="0" w:color="auto"/>
            </w:tcBorders>
            <w:shd w:val="clear" w:color="auto" w:fill="auto"/>
            <w:noWrap/>
            <w:vAlign w:val="center"/>
            <w:hideMark/>
          </w:tcPr>
          <w:p w14:paraId="21F0D557"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351 (60.2%)</w:t>
            </w:r>
          </w:p>
        </w:tc>
        <w:tc>
          <w:tcPr>
            <w:tcW w:w="1134" w:type="dxa"/>
            <w:tcBorders>
              <w:top w:val="nil"/>
              <w:left w:val="nil"/>
              <w:bottom w:val="single" w:sz="4" w:space="0" w:color="auto"/>
              <w:right w:val="single" w:sz="4" w:space="0" w:color="auto"/>
            </w:tcBorders>
            <w:shd w:val="clear" w:color="auto" w:fill="auto"/>
            <w:noWrap/>
            <w:vAlign w:val="center"/>
            <w:hideMark/>
          </w:tcPr>
          <w:p w14:paraId="2F353409"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78 (13.4%)</w:t>
            </w:r>
          </w:p>
        </w:tc>
        <w:tc>
          <w:tcPr>
            <w:tcW w:w="1134" w:type="dxa"/>
            <w:tcBorders>
              <w:top w:val="nil"/>
              <w:left w:val="nil"/>
              <w:bottom w:val="single" w:sz="4" w:space="0" w:color="auto"/>
              <w:right w:val="single" w:sz="4" w:space="0" w:color="auto"/>
            </w:tcBorders>
            <w:shd w:val="clear" w:color="auto" w:fill="auto"/>
            <w:noWrap/>
            <w:vAlign w:val="center"/>
            <w:hideMark/>
          </w:tcPr>
          <w:p w14:paraId="271A1769"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28 (1.4%)</w:t>
            </w:r>
          </w:p>
        </w:tc>
      </w:tr>
      <w:tr w:rsidR="002506D9" w:rsidRPr="0080063E" w14:paraId="3A5CC8D3" w14:textId="77777777" w:rsidTr="008D456F">
        <w:trPr>
          <w:trHeight w:val="288"/>
          <w:jc w:val="center"/>
        </w:trPr>
        <w:tc>
          <w:tcPr>
            <w:tcW w:w="993" w:type="dxa"/>
            <w:tcBorders>
              <w:top w:val="nil"/>
              <w:left w:val="single" w:sz="4" w:space="0" w:color="auto"/>
              <w:bottom w:val="single" w:sz="4" w:space="0" w:color="auto"/>
              <w:right w:val="single" w:sz="4" w:space="0" w:color="auto"/>
            </w:tcBorders>
            <w:shd w:val="clear" w:color="auto" w:fill="auto"/>
            <w:noWrap/>
            <w:vAlign w:val="center"/>
            <w:hideMark/>
          </w:tcPr>
          <w:p w14:paraId="4F5E056C"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Moldova</w:t>
            </w:r>
          </w:p>
        </w:tc>
        <w:tc>
          <w:tcPr>
            <w:tcW w:w="521" w:type="dxa"/>
            <w:tcBorders>
              <w:top w:val="nil"/>
              <w:left w:val="nil"/>
              <w:bottom w:val="single" w:sz="4" w:space="0" w:color="auto"/>
              <w:right w:val="single" w:sz="4" w:space="0" w:color="auto"/>
            </w:tcBorders>
            <w:shd w:val="clear" w:color="auto" w:fill="auto"/>
            <w:noWrap/>
            <w:vAlign w:val="center"/>
            <w:hideMark/>
          </w:tcPr>
          <w:p w14:paraId="6502CFF5"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42</w:t>
            </w:r>
          </w:p>
        </w:tc>
        <w:tc>
          <w:tcPr>
            <w:tcW w:w="613" w:type="dxa"/>
            <w:tcBorders>
              <w:top w:val="nil"/>
              <w:left w:val="nil"/>
              <w:bottom w:val="single" w:sz="4" w:space="0" w:color="auto"/>
              <w:right w:val="single" w:sz="4" w:space="0" w:color="auto"/>
            </w:tcBorders>
            <w:shd w:val="clear" w:color="auto" w:fill="auto"/>
            <w:noWrap/>
            <w:vAlign w:val="center"/>
            <w:hideMark/>
          </w:tcPr>
          <w:p w14:paraId="37F0CE09"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25.21</w:t>
            </w:r>
          </w:p>
        </w:tc>
        <w:tc>
          <w:tcPr>
            <w:tcW w:w="550" w:type="dxa"/>
            <w:tcBorders>
              <w:top w:val="nil"/>
              <w:left w:val="nil"/>
              <w:bottom w:val="single" w:sz="4" w:space="0" w:color="auto"/>
              <w:right w:val="single" w:sz="4" w:space="0" w:color="auto"/>
            </w:tcBorders>
            <w:shd w:val="clear" w:color="auto" w:fill="auto"/>
            <w:noWrap/>
            <w:vAlign w:val="center"/>
            <w:hideMark/>
          </w:tcPr>
          <w:p w14:paraId="2C1CF58E"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7.99</w:t>
            </w:r>
          </w:p>
        </w:tc>
        <w:tc>
          <w:tcPr>
            <w:tcW w:w="726" w:type="dxa"/>
            <w:tcBorders>
              <w:top w:val="nil"/>
              <w:left w:val="nil"/>
              <w:bottom w:val="single" w:sz="4" w:space="0" w:color="auto"/>
              <w:right w:val="single" w:sz="4" w:space="0" w:color="auto"/>
            </w:tcBorders>
            <w:shd w:val="clear" w:color="auto" w:fill="auto"/>
            <w:noWrap/>
            <w:vAlign w:val="center"/>
            <w:hideMark/>
          </w:tcPr>
          <w:p w14:paraId="6E050A98"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11 (26.2%)</w:t>
            </w:r>
          </w:p>
        </w:tc>
        <w:tc>
          <w:tcPr>
            <w:tcW w:w="979" w:type="dxa"/>
            <w:tcBorders>
              <w:top w:val="nil"/>
              <w:left w:val="nil"/>
              <w:bottom w:val="single" w:sz="4" w:space="0" w:color="auto"/>
              <w:right w:val="single" w:sz="4" w:space="0" w:color="auto"/>
            </w:tcBorders>
            <w:shd w:val="clear" w:color="auto" w:fill="auto"/>
            <w:noWrap/>
            <w:vAlign w:val="center"/>
            <w:hideMark/>
          </w:tcPr>
          <w:p w14:paraId="52746A65"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30 (71.4%)</w:t>
            </w:r>
          </w:p>
        </w:tc>
        <w:tc>
          <w:tcPr>
            <w:tcW w:w="864" w:type="dxa"/>
            <w:tcBorders>
              <w:top w:val="nil"/>
              <w:left w:val="nil"/>
              <w:bottom w:val="single" w:sz="4" w:space="0" w:color="auto"/>
              <w:right w:val="single" w:sz="4" w:space="0" w:color="auto"/>
            </w:tcBorders>
            <w:shd w:val="clear" w:color="auto" w:fill="auto"/>
            <w:noWrap/>
            <w:vAlign w:val="center"/>
            <w:hideMark/>
          </w:tcPr>
          <w:p w14:paraId="57228439"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18 (42.9%)</w:t>
            </w:r>
          </w:p>
        </w:tc>
        <w:tc>
          <w:tcPr>
            <w:tcW w:w="979" w:type="dxa"/>
            <w:tcBorders>
              <w:top w:val="nil"/>
              <w:left w:val="nil"/>
              <w:bottom w:val="single" w:sz="4" w:space="0" w:color="auto"/>
              <w:right w:val="single" w:sz="4" w:space="0" w:color="auto"/>
            </w:tcBorders>
            <w:shd w:val="clear" w:color="auto" w:fill="auto"/>
            <w:noWrap/>
            <w:vAlign w:val="center"/>
            <w:hideMark/>
          </w:tcPr>
          <w:p w14:paraId="62376F3F"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3 (7.1%)</w:t>
            </w:r>
          </w:p>
        </w:tc>
        <w:tc>
          <w:tcPr>
            <w:tcW w:w="863" w:type="dxa"/>
            <w:tcBorders>
              <w:top w:val="nil"/>
              <w:left w:val="nil"/>
              <w:bottom w:val="single" w:sz="4" w:space="0" w:color="auto"/>
              <w:right w:val="single" w:sz="4" w:space="0" w:color="auto"/>
            </w:tcBorders>
            <w:shd w:val="clear" w:color="auto" w:fill="auto"/>
            <w:noWrap/>
            <w:vAlign w:val="center"/>
            <w:hideMark/>
          </w:tcPr>
          <w:p w14:paraId="03B3BD59"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13 (31%)</w:t>
            </w:r>
          </w:p>
        </w:tc>
        <w:tc>
          <w:tcPr>
            <w:tcW w:w="851" w:type="dxa"/>
            <w:tcBorders>
              <w:top w:val="nil"/>
              <w:left w:val="nil"/>
              <w:bottom w:val="single" w:sz="4" w:space="0" w:color="auto"/>
              <w:right w:val="single" w:sz="4" w:space="0" w:color="auto"/>
            </w:tcBorders>
            <w:shd w:val="clear" w:color="auto" w:fill="auto"/>
            <w:noWrap/>
            <w:vAlign w:val="center"/>
            <w:hideMark/>
          </w:tcPr>
          <w:p w14:paraId="2173C3AB"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8 (20%)</w:t>
            </w:r>
          </w:p>
        </w:tc>
        <w:tc>
          <w:tcPr>
            <w:tcW w:w="850" w:type="dxa"/>
            <w:tcBorders>
              <w:top w:val="nil"/>
              <w:left w:val="nil"/>
              <w:bottom w:val="single" w:sz="4" w:space="0" w:color="auto"/>
              <w:right w:val="single" w:sz="4" w:space="0" w:color="auto"/>
            </w:tcBorders>
            <w:shd w:val="clear" w:color="auto" w:fill="auto"/>
            <w:noWrap/>
            <w:vAlign w:val="center"/>
            <w:hideMark/>
          </w:tcPr>
          <w:p w14:paraId="712643C5"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0 (0%)</w:t>
            </w:r>
          </w:p>
        </w:tc>
        <w:tc>
          <w:tcPr>
            <w:tcW w:w="851" w:type="dxa"/>
            <w:tcBorders>
              <w:top w:val="nil"/>
              <w:left w:val="nil"/>
              <w:bottom w:val="single" w:sz="4" w:space="0" w:color="auto"/>
              <w:right w:val="single" w:sz="4" w:space="0" w:color="auto"/>
            </w:tcBorders>
            <w:shd w:val="clear" w:color="auto" w:fill="auto"/>
            <w:noWrap/>
            <w:vAlign w:val="center"/>
            <w:hideMark/>
          </w:tcPr>
          <w:p w14:paraId="6402D5CC"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0 (0%)</w:t>
            </w:r>
          </w:p>
        </w:tc>
        <w:tc>
          <w:tcPr>
            <w:tcW w:w="992" w:type="dxa"/>
            <w:tcBorders>
              <w:top w:val="nil"/>
              <w:left w:val="nil"/>
              <w:bottom w:val="single" w:sz="4" w:space="0" w:color="auto"/>
              <w:right w:val="single" w:sz="4" w:space="0" w:color="auto"/>
            </w:tcBorders>
            <w:shd w:val="clear" w:color="auto" w:fill="auto"/>
            <w:noWrap/>
            <w:vAlign w:val="center"/>
            <w:hideMark/>
          </w:tcPr>
          <w:p w14:paraId="5BD0EF6A"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2 (0.1%)</w:t>
            </w:r>
          </w:p>
        </w:tc>
        <w:tc>
          <w:tcPr>
            <w:tcW w:w="1418" w:type="dxa"/>
            <w:tcBorders>
              <w:top w:val="nil"/>
              <w:left w:val="nil"/>
              <w:bottom w:val="single" w:sz="4" w:space="0" w:color="auto"/>
              <w:right w:val="single" w:sz="4" w:space="0" w:color="auto"/>
            </w:tcBorders>
            <w:shd w:val="clear" w:color="auto" w:fill="auto"/>
            <w:noWrap/>
            <w:vAlign w:val="center"/>
            <w:hideMark/>
          </w:tcPr>
          <w:p w14:paraId="797D9C75"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17 (40.5%)</w:t>
            </w:r>
          </w:p>
        </w:tc>
        <w:tc>
          <w:tcPr>
            <w:tcW w:w="1275" w:type="dxa"/>
            <w:tcBorders>
              <w:top w:val="nil"/>
              <w:left w:val="nil"/>
              <w:bottom w:val="single" w:sz="4" w:space="0" w:color="auto"/>
              <w:right w:val="single" w:sz="4" w:space="0" w:color="auto"/>
            </w:tcBorders>
            <w:shd w:val="clear" w:color="auto" w:fill="auto"/>
            <w:noWrap/>
            <w:vAlign w:val="center"/>
            <w:hideMark/>
          </w:tcPr>
          <w:p w14:paraId="62E8245F"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11 (26.2%)</w:t>
            </w:r>
          </w:p>
        </w:tc>
        <w:tc>
          <w:tcPr>
            <w:tcW w:w="1134" w:type="dxa"/>
            <w:tcBorders>
              <w:top w:val="nil"/>
              <w:left w:val="nil"/>
              <w:bottom w:val="single" w:sz="4" w:space="0" w:color="auto"/>
              <w:right w:val="single" w:sz="4" w:space="0" w:color="auto"/>
            </w:tcBorders>
            <w:shd w:val="clear" w:color="auto" w:fill="auto"/>
            <w:noWrap/>
            <w:vAlign w:val="center"/>
            <w:hideMark/>
          </w:tcPr>
          <w:p w14:paraId="7EC831B1"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9 (21.4%)</w:t>
            </w:r>
          </w:p>
        </w:tc>
        <w:tc>
          <w:tcPr>
            <w:tcW w:w="1134" w:type="dxa"/>
            <w:tcBorders>
              <w:top w:val="nil"/>
              <w:left w:val="nil"/>
              <w:bottom w:val="single" w:sz="4" w:space="0" w:color="auto"/>
              <w:right w:val="single" w:sz="4" w:space="0" w:color="auto"/>
            </w:tcBorders>
            <w:shd w:val="clear" w:color="auto" w:fill="auto"/>
            <w:noWrap/>
            <w:vAlign w:val="center"/>
            <w:hideMark/>
          </w:tcPr>
          <w:p w14:paraId="612743B1"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3 (0.6%)</w:t>
            </w:r>
          </w:p>
        </w:tc>
      </w:tr>
      <w:tr w:rsidR="002506D9" w:rsidRPr="0080063E" w14:paraId="60FBB431" w14:textId="77777777" w:rsidTr="008D456F">
        <w:trPr>
          <w:trHeight w:val="288"/>
          <w:jc w:val="center"/>
        </w:trPr>
        <w:tc>
          <w:tcPr>
            <w:tcW w:w="993" w:type="dxa"/>
            <w:tcBorders>
              <w:top w:val="nil"/>
              <w:left w:val="single" w:sz="4" w:space="0" w:color="auto"/>
              <w:bottom w:val="single" w:sz="4" w:space="0" w:color="auto"/>
              <w:right w:val="single" w:sz="4" w:space="0" w:color="auto"/>
            </w:tcBorders>
            <w:shd w:val="clear" w:color="auto" w:fill="auto"/>
            <w:noWrap/>
            <w:vAlign w:val="center"/>
            <w:hideMark/>
          </w:tcPr>
          <w:p w14:paraId="1491133B"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Mongolia</w:t>
            </w:r>
          </w:p>
        </w:tc>
        <w:tc>
          <w:tcPr>
            <w:tcW w:w="521" w:type="dxa"/>
            <w:tcBorders>
              <w:top w:val="nil"/>
              <w:left w:val="nil"/>
              <w:bottom w:val="single" w:sz="4" w:space="0" w:color="auto"/>
              <w:right w:val="single" w:sz="4" w:space="0" w:color="auto"/>
            </w:tcBorders>
            <w:shd w:val="clear" w:color="auto" w:fill="auto"/>
            <w:noWrap/>
            <w:vAlign w:val="center"/>
            <w:hideMark/>
          </w:tcPr>
          <w:p w14:paraId="1C9B8A57"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74</w:t>
            </w:r>
          </w:p>
        </w:tc>
        <w:tc>
          <w:tcPr>
            <w:tcW w:w="613" w:type="dxa"/>
            <w:tcBorders>
              <w:top w:val="nil"/>
              <w:left w:val="nil"/>
              <w:bottom w:val="single" w:sz="4" w:space="0" w:color="auto"/>
              <w:right w:val="single" w:sz="4" w:space="0" w:color="auto"/>
            </w:tcBorders>
            <w:shd w:val="clear" w:color="auto" w:fill="auto"/>
            <w:noWrap/>
            <w:vAlign w:val="center"/>
            <w:hideMark/>
          </w:tcPr>
          <w:p w14:paraId="1616DF29"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25.35</w:t>
            </w:r>
          </w:p>
        </w:tc>
        <w:tc>
          <w:tcPr>
            <w:tcW w:w="550" w:type="dxa"/>
            <w:tcBorders>
              <w:top w:val="nil"/>
              <w:left w:val="nil"/>
              <w:bottom w:val="single" w:sz="4" w:space="0" w:color="auto"/>
              <w:right w:val="single" w:sz="4" w:space="0" w:color="auto"/>
            </w:tcBorders>
            <w:shd w:val="clear" w:color="auto" w:fill="auto"/>
            <w:noWrap/>
            <w:vAlign w:val="center"/>
            <w:hideMark/>
          </w:tcPr>
          <w:p w14:paraId="067BDA2D"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7.6</w:t>
            </w:r>
          </w:p>
        </w:tc>
        <w:tc>
          <w:tcPr>
            <w:tcW w:w="726" w:type="dxa"/>
            <w:tcBorders>
              <w:top w:val="nil"/>
              <w:left w:val="nil"/>
              <w:bottom w:val="single" w:sz="4" w:space="0" w:color="auto"/>
              <w:right w:val="single" w:sz="4" w:space="0" w:color="auto"/>
            </w:tcBorders>
            <w:shd w:val="clear" w:color="auto" w:fill="auto"/>
            <w:noWrap/>
            <w:vAlign w:val="center"/>
            <w:hideMark/>
          </w:tcPr>
          <w:p w14:paraId="586D9F40"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26 (35.1%)</w:t>
            </w:r>
          </w:p>
        </w:tc>
        <w:tc>
          <w:tcPr>
            <w:tcW w:w="979" w:type="dxa"/>
            <w:tcBorders>
              <w:top w:val="nil"/>
              <w:left w:val="nil"/>
              <w:bottom w:val="single" w:sz="4" w:space="0" w:color="auto"/>
              <w:right w:val="single" w:sz="4" w:space="0" w:color="auto"/>
            </w:tcBorders>
            <w:shd w:val="clear" w:color="auto" w:fill="auto"/>
            <w:noWrap/>
            <w:vAlign w:val="center"/>
            <w:hideMark/>
          </w:tcPr>
          <w:p w14:paraId="00834F38"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48 (64.9%)</w:t>
            </w:r>
          </w:p>
        </w:tc>
        <w:tc>
          <w:tcPr>
            <w:tcW w:w="864" w:type="dxa"/>
            <w:tcBorders>
              <w:top w:val="nil"/>
              <w:left w:val="nil"/>
              <w:bottom w:val="single" w:sz="4" w:space="0" w:color="auto"/>
              <w:right w:val="single" w:sz="4" w:space="0" w:color="auto"/>
            </w:tcBorders>
            <w:shd w:val="clear" w:color="auto" w:fill="auto"/>
            <w:noWrap/>
            <w:vAlign w:val="center"/>
            <w:hideMark/>
          </w:tcPr>
          <w:p w14:paraId="4882B936"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40 (54.1%)</w:t>
            </w:r>
          </w:p>
        </w:tc>
        <w:tc>
          <w:tcPr>
            <w:tcW w:w="979" w:type="dxa"/>
            <w:tcBorders>
              <w:top w:val="nil"/>
              <w:left w:val="nil"/>
              <w:bottom w:val="single" w:sz="4" w:space="0" w:color="auto"/>
              <w:right w:val="single" w:sz="4" w:space="0" w:color="auto"/>
            </w:tcBorders>
            <w:shd w:val="clear" w:color="auto" w:fill="auto"/>
            <w:noWrap/>
            <w:vAlign w:val="center"/>
            <w:hideMark/>
          </w:tcPr>
          <w:p w14:paraId="5A082A5A"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6 (8.1%)</w:t>
            </w:r>
          </w:p>
        </w:tc>
        <w:tc>
          <w:tcPr>
            <w:tcW w:w="863" w:type="dxa"/>
            <w:tcBorders>
              <w:top w:val="nil"/>
              <w:left w:val="nil"/>
              <w:bottom w:val="single" w:sz="4" w:space="0" w:color="auto"/>
              <w:right w:val="single" w:sz="4" w:space="0" w:color="auto"/>
            </w:tcBorders>
            <w:shd w:val="clear" w:color="auto" w:fill="auto"/>
            <w:noWrap/>
            <w:vAlign w:val="center"/>
            <w:hideMark/>
          </w:tcPr>
          <w:p w14:paraId="064DACEB"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10 (13.5%)</w:t>
            </w:r>
          </w:p>
        </w:tc>
        <w:tc>
          <w:tcPr>
            <w:tcW w:w="851" w:type="dxa"/>
            <w:tcBorders>
              <w:top w:val="nil"/>
              <w:left w:val="nil"/>
              <w:bottom w:val="single" w:sz="4" w:space="0" w:color="auto"/>
              <w:right w:val="single" w:sz="4" w:space="0" w:color="auto"/>
            </w:tcBorders>
            <w:shd w:val="clear" w:color="auto" w:fill="auto"/>
            <w:noWrap/>
            <w:vAlign w:val="center"/>
            <w:hideMark/>
          </w:tcPr>
          <w:p w14:paraId="6CEF6E43"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17 (1.1%)</w:t>
            </w:r>
          </w:p>
        </w:tc>
        <w:tc>
          <w:tcPr>
            <w:tcW w:w="850" w:type="dxa"/>
            <w:tcBorders>
              <w:top w:val="nil"/>
              <w:left w:val="nil"/>
              <w:bottom w:val="single" w:sz="4" w:space="0" w:color="auto"/>
              <w:right w:val="single" w:sz="4" w:space="0" w:color="auto"/>
            </w:tcBorders>
            <w:shd w:val="clear" w:color="auto" w:fill="auto"/>
            <w:noWrap/>
            <w:vAlign w:val="center"/>
            <w:hideMark/>
          </w:tcPr>
          <w:p w14:paraId="3865F7B4"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0 (0%)</w:t>
            </w:r>
          </w:p>
        </w:tc>
        <w:tc>
          <w:tcPr>
            <w:tcW w:w="851" w:type="dxa"/>
            <w:tcBorders>
              <w:top w:val="nil"/>
              <w:left w:val="nil"/>
              <w:bottom w:val="single" w:sz="4" w:space="0" w:color="auto"/>
              <w:right w:val="single" w:sz="4" w:space="0" w:color="auto"/>
            </w:tcBorders>
            <w:shd w:val="clear" w:color="auto" w:fill="auto"/>
            <w:noWrap/>
            <w:vAlign w:val="center"/>
            <w:hideMark/>
          </w:tcPr>
          <w:p w14:paraId="3ADC7581"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 (0%)</w:t>
            </w:r>
          </w:p>
        </w:tc>
        <w:tc>
          <w:tcPr>
            <w:tcW w:w="992" w:type="dxa"/>
            <w:tcBorders>
              <w:top w:val="nil"/>
              <w:left w:val="nil"/>
              <w:bottom w:val="single" w:sz="4" w:space="0" w:color="auto"/>
              <w:right w:val="single" w:sz="4" w:space="0" w:color="auto"/>
            </w:tcBorders>
            <w:shd w:val="clear" w:color="auto" w:fill="auto"/>
            <w:noWrap/>
            <w:vAlign w:val="center"/>
            <w:hideMark/>
          </w:tcPr>
          <w:p w14:paraId="3694A9C9"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12 (30%)</w:t>
            </w:r>
          </w:p>
        </w:tc>
        <w:tc>
          <w:tcPr>
            <w:tcW w:w="1418" w:type="dxa"/>
            <w:tcBorders>
              <w:top w:val="nil"/>
              <w:left w:val="nil"/>
              <w:bottom w:val="single" w:sz="4" w:space="0" w:color="auto"/>
              <w:right w:val="single" w:sz="4" w:space="0" w:color="auto"/>
            </w:tcBorders>
            <w:shd w:val="clear" w:color="auto" w:fill="auto"/>
            <w:noWrap/>
            <w:vAlign w:val="center"/>
            <w:hideMark/>
          </w:tcPr>
          <w:p w14:paraId="00424849"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7 (9.5%)</w:t>
            </w:r>
          </w:p>
        </w:tc>
        <w:tc>
          <w:tcPr>
            <w:tcW w:w="1275" w:type="dxa"/>
            <w:tcBorders>
              <w:top w:val="nil"/>
              <w:left w:val="nil"/>
              <w:bottom w:val="single" w:sz="4" w:space="0" w:color="auto"/>
              <w:right w:val="single" w:sz="4" w:space="0" w:color="auto"/>
            </w:tcBorders>
            <w:shd w:val="clear" w:color="auto" w:fill="auto"/>
            <w:noWrap/>
            <w:vAlign w:val="center"/>
            <w:hideMark/>
          </w:tcPr>
          <w:p w14:paraId="09DBB7D8"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38 (51.4%)</w:t>
            </w:r>
          </w:p>
        </w:tc>
        <w:tc>
          <w:tcPr>
            <w:tcW w:w="1134" w:type="dxa"/>
            <w:tcBorders>
              <w:top w:val="nil"/>
              <w:left w:val="nil"/>
              <w:bottom w:val="single" w:sz="4" w:space="0" w:color="auto"/>
              <w:right w:val="single" w:sz="4" w:space="0" w:color="auto"/>
            </w:tcBorders>
            <w:shd w:val="clear" w:color="auto" w:fill="auto"/>
            <w:noWrap/>
            <w:vAlign w:val="center"/>
            <w:hideMark/>
          </w:tcPr>
          <w:p w14:paraId="4D288A19"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5 (6.8%)</w:t>
            </w:r>
          </w:p>
        </w:tc>
        <w:tc>
          <w:tcPr>
            <w:tcW w:w="1134" w:type="dxa"/>
            <w:tcBorders>
              <w:top w:val="nil"/>
              <w:left w:val="nil"/>
              <w:bottom w:val="single" w:sz="4" w:space="0" w:color="auto"/>
              <w:right w:val="single" w:sz="4" w:space="0" w:color="auto"/>
            </w:tcBorders>
            <w:shd w:val="clear" w:color="auto" w:fill="auto"/>
            <w:noWrap/>
            <w:vAlign w:val="center"/>
            <w:hideMark/>
          </w:tcPr>
          <w:p w14:paraId="2746C4E1"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0 (0%)</w:t>
            </w:r>
          </w:p>
        </w:tc>
      </w:tr>
      <w:tr w:rsidR="002506D9" w:rsidRPr="0080063E" w14:paraId="7A417048" w14:textId="77777777" w:rsidTr="008D456F">
        <w:trPr>
          <w:trHeight w:val="288"/>
          <w:jc w:val="center"/>
        </w:trPr>
        <w:tc>
          <w:tcPr>
            <w:tcW w:w="993" w:type="dxa"/>
            <w:tcBorders>
              <w:top w:val="nil"/>
              <w:left w:val="single" w:sz="4" w:space="0" w:color="auto"/>
              <w:bottom w:val="single" w:sz="4" w:space="0" w:color="auto"/>
              <w:right w:val="single" w:sz="4" w:space="0" w:color="auto"/>
            </w:tcBorders>
            <w:shd w:val="clear" w:color="auto" w:fill="auto"/>
            <w:noWrap/>
            <w:vAlign w:val="center"/>
            <w:hideMark/>
          </w:tcPr>
          <w:p w14:paraId="333CAE71"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Montenegro</w:t>
            </w:r>
          </w:p>
        </w:tc>
        <w:tc>
          <w:tcPr>
            <w:tcW w:w="521" w:type="dxa"/>
            <w:tcBorders>
              <w:top w:val="nil"/>
              <w:left w:val="nil"/>
              <w:bottom w:val="single" w:sz="4" w:space="0" w:color="auto"/>
              <w:right w:val="single" w:sz="4" w:space="0" w:color="auto"/>
            </w:tcBorders>
            <w:shd w:val="clear" w:color="auto" w:fill="auto"/>
            <w:noWrap/>
            <w:vAlign w:val="center"/>
            <w:hideMark/>
          </w:tcPr>
          <w:p w14:paraId="39FCFB72"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45</w:t>
            </w:r>
          </w:p>
        </w:tc>
        <w:tc>
          <w:tcPr>
            <w:tcW w:w="613" w:type="dxa"/>
            <w:tcBorders>
              <w:top w:val="nil"/>
              <w:left w:val="nil"/>
              <w:bottom w:val="single" w:sz="4" w:space="0" w:color="auto"/>
              <w:right w:val="single" w:sz="4" w:space="0" w:color="auto"/>
            </w:tcBorders>
            <w:shd w:val="clear" w:color="auto" w:fill="auto"/>
            <w:noWrap/>
            <w:vAlign w:val="center"/>
            <w:hideMark/>
          </w:tcPr>
          <w:p w14:paraId="39470873"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26.6</w:t>
            </w:r>
          </w:p>
        </w:tc>
        <w:tc>
          <w:tcPr>
            <w:tcW w:w="550" w:type="dxa"/>
            <w:tcBorders>
              <w:top w:val="nil"/>
              <w:left w:val="nil"/>
              <w:bottom w:val="single" w:sz="4" w:space="0" w:color="auto"/>
              <w:right w:val="single" w:sz="4" w:space="0" w:color="auto"/>
            </w:tcBorders>
            <w:shd w:val="clear" w:color="auto" w:fill="auto"/>
            <w:noWrap/>
            <w:vAlign w:val="center"/>
            <w:hideMark/>
          </w:tcPr>
          <w:p w14:paraId="751BFAEB"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11.13</w:t>
            </w:r>
          </w:p>
        </w:tc>
        <w:tc>
          <w:tcPr>
            <w:tcW w:w="726" w:type="dxa"/>
            <w:tcBorders>
              <w:top w:val="nil"/>
              <w:left w:val="nil"/>
              <w:bottom w:val="single" w:sz="4" w:space="0" w:color="auto"/>
              <w:right w:val="single" w:sz="4" w:space="0" w:color="auto"/>
            </w:tcBorders>
            <w:shd w:val="clear" w:color="auto" w:fill="auto"/>
            <w:noWrap/>
            <w:vAlign w:val="center"/>
            <w:hideMark/>
          </w:tcPr>
          <w:p w14:paraId="4D75ECBA"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11 (24.4%)</w:t>
            </w:r>
          </w:p>
        </w:tc>
        <w:tc>
          <w:tcPr>
            <w:tcW w:w="979" w:type="dxa"/>
            <w:tcBorders>
              <w:top w:val="nil"/>
              <w:left w:val="nil"/>
              <w:bottom w:val="single" w:sz="4" w:space="0" w:color="auto"/>
              <w:right w:val="single" w:sz="4" w:space="0" w:color="auto"/>
            </w:tcBorders>
            <w:shd w:val="clear" w:color="auto" w:fill="auto"/>
            <w:noWrap/>
            <w:vAlign w:val="center"/>
            <w:hideMark/>
          </w:tcPr>
          <w:p w14:paraId="40077004"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33 (73.3%)</w:t>
            </w:r>
          </w:p>
        </w:tc>
        <w:tc>
          <w:tcPr>
            <w:tcW w:w="864" w:type="dxa"/>
            <w:tcBorders>
              <w:top w:val="nil"/>
              <w:left w:val="nil"/>
              <w:bottom w:val="single" w:sz="4" w:space="0" w:color="auto"/>
              <w:right w:val="single" w:sz="4" w:space="0" w:color="auto"/>
            </w:tcBorders>
            <w:shd w:val="clear" w:color="auto" w:fill="auto"/>
            <w:noWrap/>
            <w:vAlign w:val="center"/>
            <w:hideMark/>
          </w:tcPr>
          <w:p w14:paraId="78611820"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30 (66.7%)</w:t>
            </w:r>
          </w:p>
        </w:tc>
        <w:tc>
          <w:tcPr>
            <w:tcW w:w="979" w:type="dxa"/>
            <w:tcBorders>
              <w:top w:val="nil"/>
              <w:left w:val="nil"/>
              <w:bottom w:val="single" w:sz="4" w:space="0" w:color="auto"/>
              <w:right w:val="single" w:sz="4" w:space="0" w:color="auto"/>
            </w:tcBorders>
            <w:shd w:val="clear" w:color="auto" w:fill="auto"/>
            <w:noWrap/>
            <w:vAlign w:val="center"/>
            <w:hideMark/>
          </w:tcPr>
          <w:p w14:paraId="3FE77930"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3 (6.7%)</w:t>
            </w:r>
          </w:p>
        </w:tc>
        <w:tc>
          <w:tcPr>
            <w:tcW w:w="863" w:type="dxa"/>
            <w:tcBorders>
              <w:top w:val="nil"/>
              <w:left w:val="nil"/>
              <w:bottom w:val="single" w:sz="4" w:space="0" w:color="auto"/>
              <w:right w:val="single" w:sz="4" w:space="0" w:color="auto"/>
            </w:tcBorders>
            <w:shd w:val="clear" w:color="auto" w:fill="auto"/>
            <w:noWrap/>
            <w:vAlign w:val="center"/>
            <w:hideMark/>
          </w:tcPr>
          <w:p w14:paraId="2E210021"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7 (15.6%)</w:t>
            </w:r>
          </w:p>
        </w:tc>
        <w:tc>
          <w:tcPr>
            <w:tcW w:w="851" w:type="dxa"/>
            <w:tcBorders>
              <w:top w:val="nil"/>
              <w:left w:val="nil"/>
              <w:bottom w:val="single" w:sz="4" w:space="0" w:color="auto"/>
              <w:right w:val="single" w:sz="4" w:space="0" w:color="auto"/>
            </w:tcBorders>
            <w:shd w:val="clear" w:color="auto" w:fill="auto"/>
            <w:noWrap/>
            <w:vAlign w:val="center"/>
            <w:hideMark/>
          </w:tcPr>
          <w:p w14:paraId="430EB5B9"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5 (4.9%)</w:t>
            </w:r>
          </w:p>
        </w:tc>
        <w:tc>
          <w:tcPr>
            <w:tcW w:w="850" w:type="dxa"/>
            <w:tcBorders>
              <w:top w:val="nil"/>
              <w:left w:val="nil"/>
              <w:bottom w:val="single" w:sz="4" w:space="0" w:color="auto"/>
              <w:right w:val="single" w:sz="4" w:space="0" w:color="auto"/>
            </w:tcBorders>
            <w:shd w:val="clear" w:color="auto" w:fill="auto"/>
            <w:noWrap/>
            <w:vAlign w:val="center"/>
            <w:hideMark/>
          </w:tcPr>
          <w:p w14:paraId="265E5BD7"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0 (0%)</w:t>
            </w:r>
          </w:p>
        </w:tc>
        <w:tc>
          <w:tcPr>
            <w:tcW w:w="851" w:type="dxa"/>
            <w:tcBorders>
              <w:top w:val="nil"/>
              <w:left w:val="nil"/>
              <w:bottom w:val="single" w:sz="4" w:space="0" w:color="auto"/>
              <w:right w:val="single" w:sz="4" w:space="0" w:color="auto"/>
            </w:tcBorders>
            <w:shd w:val="clear" w:color="auto" w:fill="auto"/>
            <w:noWrap/>
            <w:vAlign w:val="center"/>
            <w:hideMark/>
          </w:tcPr>
          <w:p w14:paraId="0CF61496"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0 (0%)</w:t>
            </w:r>
          </w:p>
        </w:tc>
        <w:tc>
          <w:tcPr>
            <w:tcW w:w="992" w:type="dxa"/>
            <w:tcBorders>
              <w:top w:val="nil"/>
              <w:left w:val="nil"/>
              <w:bottom w:val="single" w:sz="4" w:space="0" w:color="auto"/>
              <w:right w:val="single" w:sz="4" w:space="0" w:color="auto"/>
            </w:tcBorders>
            <w:shd w:val="clear" w:color="auto" w:fill="auto"/>
            <w:noWrap/>
            <w:vAlign w:val="center"/>
            <w:hideMark/>
          </w:tcPr>
          <w:p w14:paraId="57806AEC"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 (0.1%)</w:t>
            </w:r>
          </w:p>
        </w:tc>
        <w:tc>
          <w:tcPr>
            <w:tcW w:w="1418" w:type="dxa"/>
            <w:tcBorders>
              <w:top w:val="nil"/>
              <w:left w:val="nil"/>
              <w:bottom w:val="single" w:sz="4" w:space="0" w:color="auto"/>
              <w:right w:val="single" w:sz="4" w:space="0" w:color="auto"/>
            </w:tcBorders>
            <w:shd w:val="clear" w:color="auto" w:fill="auto"/>
            <w:noWrap/>
            <w:vAlign w:val="center"/>
            <w:hideMark/>
          </w:tcPr>
          <w:p w14:paraId="7492D4EB"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9 (20%)</w:t>
            </w:r>
          </w:p>
        </w:tc>
        <w:tc>
          <w:tcPr>
            <w:tcW w:w="1275" w:type="dxa"/>
            <w:tcBorders>
              <w:top w:val="nil"/>
              <w:left w:val="nil"/>
              <w:bottom w:val="single" w:sz="4" w:space="0" w:color="auto"/>
              <w:right w:val="single" w:sz="4" w:space="0" w:color="auto"/>
            </w:tcBorders>
            <w:shd w:val="clear" w:color="auto" w:fill="auto"/>
            <w:noWrap/>
            <w:vAlign w:val="center"/>
            <w:hideMark/>
          </w:tcPr>
          <w:p w14:paraId="3FFF3EDF"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13 (28.9%)</w:t>
            </w:r>
          </w:p>
        </w:tc>
        <w:tc>
          <w:tcPr>
            <w:tcW w:w="1134" w:type="dxa"/>
            <w:tcBorders>
              <w:top w:val="nil"/>
              <w:left w:val="nil"/>
              <w:bottom w:val="single" w:sz="4" w:space="0" w:color="auto"/>
              <w:right w:val="single" w:sz="4" w:space="0" w:color="auto"/>
            </w:tcBorders>
            <w:shd w:val="clear" w:color="auto" w:fill="auto"/>
            <w:noWrap/>
            <w:vAlign w:val="center"/>
            <w:hideMark/>
          </w:tcPr>
          <w:p w14:paraId="3E1BC276"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16 (35.6%)</w:t>
            </w:r>
          </w:p>
        </w:tc>
        <w:tc>
          <w:tcPr>
            <w:tcW w:w="1134" w:type="dxa"/>
            <w:tcBorders>
              <w:top w:val="nil"/>
              <w:left w:val="nil"/>
              <w:bottom w:val="single" w:sz="4" w:space="0" w:color="auto"/>
              <w:right w:val="single" w:sz="4" w:space="0" w:color="auto"/>
            </w:tcBorders>
            <w:shd w:val="clear" w:color="auto" w:fill="auto"/>
            <w:noWrap/>
            <w:vAlign w:val="center"/>
            <w:hideMark/>
          </w:tcPr>
          <w:p w14:paraId="49FFED5A"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3 (1.4%)</w:t>
            </w:r>
          </w:p>
        </w:tc>
      </w:tr>
      <w:tr w:rsidR="002506D9" w:rsidRPr="0080063E" w14:paraId="03C2E282" w14:textId="77777777" w:rsidTr="008D456F">
        <w:trPr>
          <w:trHeight w:val="288"/>
          <w:jc w:val="center"/>
        </w:trPr>
        <w:tc>
          <w:tcPr>
            <w:tcW w:w="993" w:type="dxa"/>
            <w:tcBorders>
              <w:top w:val="nil"/>
              <w:left w:val="single" w:sz="4" w:space="0" w:color="auto"/>
              <w:bottom w:val="single" w:sz="4" w:space="0" w:color="auto"/>
              <w:right w:val="single" w:sz="4" w:space="0" w:color="auto"/>
            </w:tcBorders>
            <w:shd w:val="clear" w:color="auto" w:fill="auto"/>
            <w:noWrap/>
            <w:vAlign w:val="center"/>
            <w:hideMark/>
          </w:tcPr>
          <w:p w14:paraId="3B7D6B26"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Morocco</w:t>
            </w:r>
          </w:p>
        </w:tc>
        <w:tc>
          <w:tcPr>
            <w:tcW w:w="521" w:type="dxa"/>
            <w:tcBorders>
              <w:top w:val="nil"/>
              <w:left w:val="nil"/>
              <w:bottom w:val="single" w:sz="4" w:space="0" w:color="auto"/>
              <w:right w:val="single" w:sz="4" w:space="0" w:color="auto"/>
            </w:tcBorders>
            <w:shd w:val="clear" w:color="auto" w:fill="auto"/>
            <w:noWrap/>
            <w:vAlign w:val="center"/>
            <w:hideMark/>
          </w:tcPr>
          <w:p w14:paraId="55846759"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2265</w:t>
            </w:r>
          </w:p>
        </w:tc>
        <w:tc>
          <w:tcPr>
            <w:tcW w:w="613" w:type="dxa"/>
            <w:tcBorders>
              <w:top w:val="nil"/>
              <w:left w:val="nil"/>
              <w:bottom w:val="single" w:sz="4" w:space="0" w:color="auto"/>
              <w:right w:val="single" w:sz="4" w:space="0" w:color="auto"/>
            </w:tcBorders>
            <w:shd w:val="clear" w:color="auto" w:fill="auto"/>
            <w:noWrap/>
            <w:vAlign w:val="center"/>
            <w:hideMark/>
          </w:tcPr>
          <w:p w14:paraId="537D934D"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29.55</w:t>
            </w:r>
          </w:p>
        </w:tc>
        <w:tc>
          <w:tcPr>
            <w:tcW w:w="550" w:type="dxa"/>
            <w:tcBorders>
              <w:top w:val="nil"/>
              <w:left w:val="nil"/>
              <w:bottom w:val="single" w:sz="4" w:space="0" w:color="auto"/>
              <w:right w:val="single" w:sz="4" w:space="0" w:color="auto"/>
            </w:tcBorders>
            <w:shd w:val="clear" w:color="auto" w:fill="auto"/>
            <w:noWrap/>
            <w:vAlign w:val="center"/>
            <w:hideMark/>
          </w:tcPr>
          <w:p w14:paraId="1388E63D"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6.3</w:t>
            </w:r>
          </w:p>
        </w:tc>
        <w:tc>
          <w:tcPr>
            <w:tcW w:w="726" w:type="dxa"/>
            <w:tcBorders>
              <w:top w:val="nil"/>
              <w:left w:val="nil"/>
              <w:bottom w:val="single" w:sz="4" w:space="0" w:color="auto"/>
              <w:right w:val="single" w:sz="4" w:space="0" w:color="auto"/>
            </w:tcBorders>
            <w:shd w:val="clear" w:color="auto" w:fill="auto"/>
            <w:noWrap/>
            <w:vAlign w:val="center"/>
            <w:hideMark/>
          </w:tcPr>
          <w:p w14:paraId="05F56FE8"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1131 (49.9%)</w:t>
            </w:r>
          </w:p>
        </w:tc>
        <w:tc>
          <w:tcPr>
            <w:tcW w:w="979" w:type="dxa"/>
            <w:tcBorders>
              <w:top w:val="nil"/>
              <w:left w:val="nil"/>
              <w:bottom w:val="single" w:sz="4" w:space="0" w:color="auto"/>
              <w:right w:val="single" w:sz="4" w:space="0" w:color="auto"/>
            </w:tcBorders>
            <w:shd w:val="clear" w:color="auto" w:fill="auto"/>
            <w:noWrap/>
            <w:vAlign w:val="center"/>
            <w:hideMark/>
          </w:tcPr>
          <w:p w14:paraId="33D2BE2C"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1133 (50%)</w:t>
            </w:r>
          </w:p>
        </w:tc>
        <w:tc>
          <w:tcPr>
            <w:tcW w:w="864" w:type="dxa"/>
            <w:tcBorders>
              <w:top w:val="nil"/>
              <w:left w:val="nil"/>
              <w:bottom w:val="single" w:sz="4" w:space="0" w:color="auto"/>
              <w:right w:val="single" w:sz="4" w:space="0" w:color="auto"/>
            </w:tcBorders>
            <w:shd w:val="clear" w:color="auto" w:fill="auto"/>
            <w:noWrap/>
            <w:vAlign w:val="center"/>
            <w:hideMark/>
          </w:tcPr>
          <w:p w14:paraId="36D65BE0"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646 (28.5%)</w:t>
            </w:r>
          </w:p>
        </w:tc>
        <w:tc>
          <w:tcPr>
            <w:tcW w:w="979" w:type="dxa"/>
            <w:tcBorders>
              <w:top w:val="nil"/>
              <w:left w:val="nil"/>
              <w:bottom w:val="single" w:sz="4" w:space="0" w:color="auto"/>
              <w:right w:val="single" w:sz="4" w:space="0" w:color="auto"/>
            </w:tcBorders>
            <w:shd w:val="clear" w:color="auto" w:fill="auto"/>
            <w:noWrap/>
            <w:vAlign w:val="center"/>
            <w:hideMark/>
          </w:tcPr>
          <w:p w14:paraId="588F7B90"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530 (23.4%)</w:t>
            </w:r>
          </w:p>
        </w:tc>
        <w:tc>
          <w:tcPr>
            <w:tcW w:w="863" w:type="dxa"/>
            <w:tcBorders>
              <w:top w:val="nil"/>
              <w:left w:val="nil"/>
              <w:bottom w:val="single" w:sz="4" w:space="0" w:color="auto"/>
              <w:right w:val="single" w:sz="4" w:space="0" w:color="auto"/>
            </w:tcBorders>
            <w:shd w:val="clear" w:color="auto" w:fill="auto"/>
            <w:noWrap/>
            <w:vAlign w:val="center"/>
            <w:hideMark/>
          </w:tcPr>
          <w:p w14:paraId="13841F54"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509 (22.5%)</w:t>
            </w:r>
          </w:p>
        </w:tc>
        <w:tc>
          <w:tcPr>
            <w:tcW w:w="851" w:type="dxa"/>
            <w:tcBorders>
              <w:top w:val="nil"/>
              <w:left w:val="nil"/>
              <w:bottom w:val="single" w:sz="4" w:space="0" w:color="auto"/>
              <w:right w:val="single" w:sz="4" w:space="0" w:color="auto"/>
            </w:tcBorders>
            <w:shd w:val="clear" w:color="auto" w:fill="auto"/>
            <w:noWrap/>
            <w:vAlign w:val="center"/>
            <w:hideMark/>
          </w:tcPr>
          <w:p w14:paraId="4EB28F17"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580 (28.4%)</w:t>
            </w:r>
          </w:p>
        </w:tc>
        <w:tc>
          <w:tcPr>
            <w:tcW w:w="850" w:type="dxa"/>
            <w:tcBorders>
              <w:top w:val="nil"/>
              <w:left w:val="nil"/>
              <w:bottom w:val="single" w:sz="4" w:space="0" w:color="auto"/>
              <w:right w:val="single" w:sz="4" w:space="0" w:color="auto"/>
            </w:tcBorders>
            <w:shd w:val="clear" w:color="auto" w:fill="auto"/>
            <w:noWrap/>
            <w:vAlign w:val="center"/>
            <w:hideMark/>
          </w:tcPr>
          <w:p w14:paraId="33283A53"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0 (0%)</w:t>
            </w:r>
          </w:p>
        </w:tc>
        <w:tc>
          <w:tcPr>
            <w:tcW w:w="851" w:type="dxa"/>
            <w:tcBorders>
              <w:top w:val="nil"/>
              <w:left w:val="nil"/>
              <w:bottom w:val="single" w:sz="4" w:space="0" w:color="auto"/>
              <w:right w:val="single" w:sz="4" w:space="0" w:color="auto"/>
            </w:tcBorders>
            <w:shd w:val="clear" w:color="auto" w:fill="auto"/>
            <w:noWrap/>
            <w:vAlign w:val="center"/>
            <w:hideMark/>
          </w:tcPr>
          <w:p w14:paraId="29525B3E"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0 (0%)</w:t>
            </w:r>
          </w:p>
        </w:tc>
        <w:tc>
          <w:tcPr>
            <w:tcW w:w="992" w:type="dxa"/>
            <w:tcBorders>
              <w:top w:val="nil"/>
              <w:left w:val="nil"/>
              <w:bottom w:val="single" w:sz="4" w:space="0" w:color="auto"/>
              <w:right w:val="single" w:sz="4" w:space="0" w:color="auto"/>
            </w:tcBorders>
            <w:shd w:val="clear" w:color="auto" w:fill="auto"/>
            <w:noWrap/>
            <w:vAlign w:val="center"/>
            <w:hideMark/>
          </w:tcPr>
          <w:p w14:paraId="5783323D"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223 (218.6%)</w:t>
            </w:r>
          </w:p>
        </w:tc>
        <w:tc>
          <w:tcPr>
            <w:tcW w:w="1418" w:type="dxa"/>
            <w:tcBorders>
              <w:top w:val="nil"/>
              <w:left w:val="nil"/>
              <w:bottom w:val="single" w:sz="4" w:space="0" w:color="auto"/>
              <w:right w:val="single" w:sz="4" w:space="0" w:color="auto"/>
            </w:tcBorders>
            <w:shd w:val="clear" w:color="auto" w:fill="auto"/>
            <w:noWrap/>
            <w:vAlign w:val="center"/>
            <w:hideMark/>
          </w:tcPr>
          <w:p w14:paraId="5F2B2A65"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578 (25.5%)</w:t>
            </w:r>
          </w:p>
        </w:tc>
        <w:tc>
          <w:tcPr>
            <w:tcW w:w="1275" w:type="dxa"/>
            <w:tcBorders>
              <w:top w:val="nil"/>
              <w:left w:val="nil"/>
              <w:bottom w:val="single" w:sz="4" w:space="0" w:color="auto"/>
              <w:right w:val="single" w:sz="4" w:space="0" w:color="auto"/>
            </w:tcBorders>
            <w:shd w:val="clear" w:color="auto" w:fill="auto"/>
            <w:noWrap/>
            <w:vAlign w:val="center"/>
            <w:hideMark/>
          </w:tcPr>
          <w:p w14:paraId="16065589"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629 (27.8%)</w:t>
            </w:r>
          </w:p>
        </w:tc>
        <w:tc>
          <w:tcPr>
            <w:tcW w:w="1134" w:type="dxa"/>
            <w:tcBorders>
              <w:top w:val="nil"/>
              <w:left w:val="nil"/>
              <w:bottom w:val="single" w:sz="4" w:space="0" w:color="auto"/>
              <w:right w:val="single" w:sz="4" w:space="0" w:color="auto"/>
            </w:tcBorders>
            <w:shd w:val="clear" w:color="auto" w:fill="auto"/>
            <w:noWrap/>
            <w:vAlign w:val="center"/>
            <w:hideMark/>
          </w:tcPr>
          <w:p w14:paraId="0C0C3161"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656 (29%)</w:t>
            </w:r>
          </w:p>
        </w:tc>
        <w:tc>
          <w:tcPr>
            <w:tcW w:w="1134" w:type="dxa"/>
            <w:tcBorders>
              <w:top w:val="nil"/>
              <w:left w:val="nil"/>
              <w:bottom w:val="single" w:sz="4" w:space="0" w:color="auto"/>
              <w:right w:val="single" w:sz="4" w:space="0" w:color="auto"/>
            </w:tcBorders>
            <w:shd w:val="clear" w:color="auto" w:fill="auto"/>
            <w:noWrap/>
            <w:vAlign w:val="center"/>
            <w:hideMark/>
          </w:tcPr>
          <w:p w14:paraId="4ACF0A17"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127 (317.5%)</w:t>
            </w:r>
          </w:p>
        </w:tc>
      </w:tr>
      <w:tr w:rsidR="002506D9" w:rsidRPr="0080063E" w14:paraId="34E2AA9F" w14:textId="77777777" w:rsidTr="008D456F">
        <w:trPr>
          <w:trHeight w:val="288"/>
          <w:jc w:val="center"/>
        </w:trPr>
        <w:tc>
          <w:tcPr>
            <w:tcW w:w="993" w:type="dxa"/>
            <w:tcBorders>
              <w:top w:val="nil"/>
              <w:left w:val="single" w:sz="4" w:space="0" w:color="auto"/>
              <w:bottom w:val="single" w:sz="4" w:space="0" w:color="auto"/>
              <w:right w:val="single" w:sz="4" w:space="0" w:color="auto"/>
            </w:tcBorders>
            <w:shd w:val="clear" w:color="auto" w:fill="auto"/>
            <w:noWrap/>
            <w:vAlign w:val="center"/>
            <w:hideMark/>
          </w:tcPr>
          <w:p w14:paraId="66785A02"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Nepal</w:t>
            </w:r>
          </w:p>
        </w:tc>
        <w:tc>
          <w:tcPr>
            <w:tcW w:w="521" w:type="dxa"/>
            <w:tcBorders>
              <w:top w:val="nil"/>
              <w:left w:val="nil"/>
              <w:bottom w:val="single" w:sz="4" w:space="0" w:color="auto"/>
              <w:right w:val="single" w:sz="4" w:space="0" w:color="auto"/>
            </w:tcBorders>
            <w:shd w:val="clear" w:color="auto" w:fill="auto"/>
            <w:noWrap/>
            <w:vAlign w:val="center"/>
            <w:hideMark/>
          </w:tcPr>
          <w:p w14:paraId="3221F530"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52</w:t>
            </w:r>
          </w:p>
        </w:tc>
        <w:tc>
          <w:tcPr>
            <w:tcW w:w="613" w:type="dxa"/>
            <w:tcBorders>
              <w:top w:val="nil"/>
              <w:left w:val="nil"/>
              <w:bottom w:val="single" w:sz="4" w:space="0" w:color="auto"/>
              <w:right w:val="single" w:sz="4" w:space="0" w:color="auto"/>
            </w:tcBorders>
            <w:shd w:val="clear" w:color="auto" w:fill="auto"/>
            <w:noWrap/>
            <w:vAlign w:val="center"/>
            <w:hideMark/>
          </w:tcPr>
          <w:p w14:paraId="5BC812F2"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21.94</w:t>
            </w:r>
          </w:p>
        </w:tc>
        <w:tc>
          <w:tcPr>
            <w:tcW w:w="550" w:type="dxa"/>
            <w:tcBorders>
              <w:top w:val="nil"/>
              <w:left w:val="nil"/>
              <w:bottom w:val="single" w:sz="4" w:space="0" w:color="auto"/>
              <w:right w:val="single" w:sz="4" w:space="0" w:color="auto"/>
            </w:tcBorders>
            <w:shd w:val="clear" w:color="auto" w:fill="auto"/>
            <w:noWrap/>
            <w:vAlign w:val="center"/>
            <w:hideMark/>
          </w:tcPr>
          <w:p w14:paraId="258BA5F5"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4.44</w:t>
            </w:r>
          </w:p>
        </w:tc>
        <w:tc>
          <w:tcPr>
            <w:tcW w:w="726" w:type="dxa"/>
            <w:tcBorders>
              <w:top w:val="nil"/>
              <w:left w:val="nil"/>
              <w:bottom w:val="single" w:sz="4" w:space="0" w:color="auto"/>
              <w:right w:val="single" w:sz="4" w:space="0" w:color="auto"/>
            </w:tcBorders>
            <w:shd w:val="clear" w:color="auto" w:fill="auto"/>
            <w:noWrap/>
            <w:vAlign w:val="center"/>
            <w:hideMark/>
          </w:tcPr>
          <w:p w14:paraId="796A6BE3"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44 (84.6%)</w:t>
            </w:r>
          </w:p>
        </w:tc>
        <w:tc>
          <w:tcPr>
            <w:tcW w:w="979" w:type="dxa"/>
            <w:tcBorders>
              <w:top w:val="nil"/>
              <w:left w:val="nil"/>
              <w:bottom w:val="single" w:sz="4" w:space="0" w:color="auto"/>
              <w:right w:val="single" w:sz="4" w:space="0" w:color="auto"/>
            </w:tcBorders>
            <w:shd w:val="clear" w:color="auto" w:fill="auto"/>
            <w:noWrap/>
            <w:vAlign w:val="center"/>
            <w:hideMark/>
          </w:tcPr>
          <w:p w14:paraId="02B9D30A"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8 (15.4%)</w:t>
            </w:r>
          </w:p>
        </w:tc>
        <w:tc>
          <w:tcPr>
            <w:tcW w:w="864" w:type="dxa"/>
            <w:tcBorders>
              <w:top w:val="nil"/>
              <w:left w:val="nil"/>
              <w:bottom w:val="single" w:sz="4" w:space="0" w:color="auto"/>
              <w:right w:val="single" w:sz="4" w:space="0" w:color="auto"/>
            </w:tcBorders>
            <w:shd w:val="clear" w:color="auto" w:fill="auto"/>
            <w:noWrap/>
            <w:vAlign w:val="center"/>
            <w:hideMark/>
          </w:tcPr>
          <w:p w14:paraId="2DE1C594"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39 (75%)</w:t>
            </w:r>
          </w:p>
        </w:tc>
        <w:tc>
          <w:tcPr>
            <w:tcW w:w="979" w:type="dxa"/>
            <w:tcBorders>
              <w:top w:val="nil"/>
              <w:left w:val="nil"/>
              <w:bottom w:val="single" w:sz="4" w:space="0" w:color="auto"/>
              <w:right w:val="single" w:sz="4" w:space="0" w:color="auto"/>
            </w:tcBorders>
            <w:shd w:val="clear" w:color="auto" w:fill="auto"/>
            <w:noWrap/>
            <w:vAlign w:val="center"/>
            <w:hideMark/>
          </w:tcPr>
          <w:p w14:paraId="49659948"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4 (7.7%)</w:t>
            </w:r>
          </w:p>
        </w:tc>
        <w:tc>
          <w:tcPr>
            <w:tcW w:w="863" w:type="dxa"/>
            <w:tcBorders>
              <w:top w:val="nil"/>
              <w:left w:val="nil"/>
              <w:bottom w:val="single" w:sz="4" w:space="0" w:color="auto"/>
              <w:right w:val="single" w:sz="4" w:space="0" w:color="auto"/>
            </w:tcBorders>
            <w:shd w:val="clear" w:color="auto" w:fill="auto"/>
            <w:noWrap/>
            <w:vAlign w:val="center"/>
            <w:hideMark/>
          </w:tcPr>
          <w:p w14:paraId="59B639D1"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7 (13.5%)</w:t>
            </w:r>
          </w:p>
        </w:tc>
        <w:tc>
          <w:tcPr>
            <w:tcW w:w="851" w:type="dxa"/>
            <w:tcBorders>
              <w:top w:val="nil"/>
              <w:left w:val="nil"/>
              <w:bottom w:val="single" w:sz="4" w:space="0" w:color="auto"/>
              <w:right w:val="single" w:sz="4" w:space="0" w:color="auto"/>
            </w:tcBorders>
            <w:shd w:val="clear" w:color="auto" w:fill="auto"/>
            <w:noWrap/>
            <w:vAlign w:val="center"/>
            <w:hideMark/>
          </w:tcPr>
          <w:p w14:paraId="3ED4FEE3"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2 (0.4%)</w:t>
            </w:r>
          </w:p>
        </w:tc>
        <w:tc>
          <w:tcPr>
            <w:tcW w:w="850" w:type="dxa"/>
            <w:tcBorders>
              <w:top w:val="nil"/>
              <w:left w:val="nil"/>
              <w:bottom w:val="single" w:sz="4" w:space="0" w:color="auto"/>
              <w:right w:val="single" w:sz="4" w:space="0" w:color="auto"/>
            </w:tcBorders>
            <w:shd w:val="clear" w:color="auto" w:fill="auto"/>
            <w:noWrap/>
            <w:vAlign w:val="center"/>
            <w:hideMark/>
          </w:tcPr>
          <w:p w14:paraId="0C431CE4"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0 (0%)</w:t>
            </w:r>
          </w:p>
        </w:tc>
        <w:tc>
          <w:tcPr>
            <w:tcW w:w="851" w:type="dxa"/>
            <w:tcBorders>
              <w:top w:val="nil"/>
              <w:left w:val="nil"/>
              <w:bottom w:val="single" w:sz="4" w:space="0" w:color="auto"/>
              <w:right w:val="single" w:sz="4" w:space="0" w:color="auto"/>
            </w:tcBorders>
            <w:shd w:val="clear" w:color="auto" w:fill="auto"/>
            <w:noWrap/>
            <w:vAlign w:val="center"/>
            <w:hideMark/>
          </w:tcPr>
          <w:p w14:paraId="05B802D1"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0 (0%)</w:t>
            </w:r>
          </w:p>
        </w:tc>
        <w:tc>
          <w:tcPr>
            <w:tcW w:w="992" w:type="dxa"/>
            <w:tcBorders>
              <w:top w:val="nil"/>
              <w:left w:val="nil"/>
              <w:bottom w:val="single" w:sz="4" w:space="0" w:color="auto"/>
              <w:right w:val="single" w:sz="4" w:space="0" w:color="auto"/>
            </w:tcBorders>
            <w:shd w:val="clear" w:color="auto" w:fill="auto"/>
            <w:noWrap/>
            <w:vAlign w:val="center"/>
            <w:hideMark/>
          </w:tcPr>
          <w:p w14:paraId="7F50B0F0"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0 (0%)</w:t>
            </w:r>
          </w:p>
        </w:tc>
        <w:tc>
          <w:tcPr>
            <w:tcW w:w="1418" w:type="dxa"/>
            <w:tcBorders>
              <w:top w:val="nil"/>
              <w:left w:val="nil"/>
              <w:bottom w:val="single" w:sz="4" w:space="0" w:color="auto"/>
              <w:right w:val="single" w:sz="4" w:space="0" w:color="auto"/>
            </w:tcBorders>
            <w:shd w:val="clear" w:color="auto" w:fill="auto"/>
            <w:noWrap/>
            <w:vAlign w:val="center"/>
            <w:hideMark/>
          </w:tcPr>
          <w:p w14:paraId="55A0DD0C"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14 (26.9%)</w:t>
            </w:r>
          </w:p>
        </w:tc>
        <w:tc>
          <w:tcPr>
            <w:tcW w:w="1275" w:type="dxa"/>
            <w:tcBorders>
              <w:top w:val="nil"/>
              <w:left w:val="nil"/>
              <w:bottom w:val="single" w:sz="4" w:space="0" w:color="auto"/>
              <w:right w:val="single" w:sz="4" w:space="0" w:color="auto"/>
            </w:tcBorders>
            <w:shd w:val="clear" w:color="auto" w:fill="auto"/>
            <w:noWrap/>
            <w:vAlign w:val="center"/>
            <w:hideMark/>
          </w:tcPr>
          <w:p w14:paraId="174D0AED"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20 (38.5%)</w:t>
            </w:r>
          </w:p>
        </w:tc>
        <w:tc>
          <w:tcPr>
            <w:tcW w:w="1134" w:type="dxa"/>
            <w:tcBorders>
              <w:top w:val="nil"/>
              <w:left w:val="nil"/>
              <w:bottom w:val="single" w:sz="4" w:space="0" w:color="auto"/>
              <w:right w:val="single" w:sz="4" w:space="0" w:color="auto"/>
            </w:tcBorders>
            <w:shd w:val="clear" w:color="auto" w:fill="auto"/>
            <w:noWrap/>
            <w:vAlign w:val="center"/>
            <w:hideMark/>
          </w:tcPr>
          <w:p w14:paraId="01A8D95A"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6 (11.5%)</w:t>
            </w:r>
          </w:p>
        </w:tc>
        <w:tc>
          <w:tcPr>
            <w:tcW w:w="1134" w:type="dxa"/>
            <w:tcBorders>
              <w:top w:val="nil"/>
              <w:left w:val="nil"/>
              <w:bottom w:val="single" w:sz="4" w:space="0" w:color="auto"/>
              <w:right w:val="single" w:sz="4" w:space="0" w:color="auto"/>
            </w:tcBorders>
            <w:shd w:val="clear" w:color="auto" w:fill="auto"/>
            <w:noWrap/>
            <w:vAlign w:val="center"/>
            <w:hideMark/>
          </w:tcPr>
          <w:p w14:paraId="45A70E76"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2 (0.1%)</w:t>
            </w:r>
          </w:p>
        </w:tc>
      </w:tr>
      <w:tr w:rsidR="002506D9" w:rsidRPr="0080063E" w14:paraId="25E19A11" w14:textId="77777777" w:rsidTr="008D456F">
        <w:trPr>
          <w:trHeight w:val="288"/>
          <w:jc w:val="center"/>
        </w:trPr>
        <w:tc>
          <w:tcPr>
            <w:tcW w:w="993" w:type="dxa"/>
            <w:tcBorders>
              <w:top w:val="nil"/>
              <w:left w:val="single" w:sz="4" w:space="0" w:color="auto"/>
              <w:bottom w:val="single" w:sz="4" w:space="0" w:color="auto"/>
              <w:right w:val="single" w:sz="4" w:space="0" w:color="auto"/>
            </w:tcBorders>
            <w:shd w:val="clear" w:color="auto" w:fill="auto"/>
            <w:noWrap/>
            <w:vAlign w:val="center"/>
            <w:hideMark/>
          </w:tcPr>
          <w:p w14:paraId="76B86E53"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Netherlands</w:t>
            </w:r>
          </w:p>
        </w:tc>
        <w:tc>
          <w:tcPr>
            <w:tcW w:w="521" w:type="dxa"/>
            <w:tcBorders>
              <w:top w:val="nil"/>
              <w:left w:val="nil"/>
              <w:bottom w:val="single" w:sz="4" w:space="0" w:color="auto"/>
              <w:right w:val="single" w:sz="4" w:space="0" w:color="auto"/>
            </w:tcBorders>
            <w:shd w:val="clear" w:color="auto" w:fill="auto"/>
            <w:noWrap/>
            <w:vAlign w:val="center"/>
            <w:hideMark/>
          </w:tcPr>
          <w:p w14:paraId="1C6D5AD1"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592</w:t>
            </w:r>
          </w:p>
        </w:tc>
        <w:tc>
          <w:tcPr>
            <w:tcW w:w="613" w:type="dxa"/>
            <w:tcBorders>
              <w:top w:val="nil"/>
              <w:left w:val="nil"/>
              <w:bottom w:val="single" w:sz="4" w:space="0" w:color="auto"/>
              <w:right w:val="single" w:sz="4" w:space="0" w:color="auto"/>
            </w:tcBorders>
            <w:shd w:val="clear" w:color="auto" w:fill="auto"/>
            <w:noWrap/>
            <w:vAlign w:val="center"/>
            <w:hideMark/>
          </w:tcPr>
          <w:p w14:paraId="2A41D6B9"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45.29</w:t>
            </w:r>
          </w:p>
        </w:tc>
        <w:tc>
          <w:tcPr>
            <w:tcW w:w="550" w:type="dxa"/>
            <w:tcBorders>
              <w:top w:val="nil"/>
              <w:left w:val="nil"/>
              <w:bottom w:val="single" w:sz="4" w:space="0" w:color="auto"/>
              <w:right w:val="single" w:sz="4" w:space="0" w:color="auto"/>
            </w:tcBorders>
            <w:shd w:val="clear" w:color="auto" w:fill="auto"/>
            <w:noWrap/>
            <w:vAlign w:val="center"/>
            <w:hideMark/>
          </w:tcPr>
          <w:p w14:paraId="3AD74608"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18.46</w:t>
            </w:r>
          </w:p>
        </w:tc>
        <w:tc>
          <w:tcPr>
            <w:tcW w:w="726" w:type="dxa"/>
            <w:tcBorders>
              <w:top w:val="nil"/>
              <w:left w:val="nil"/>
              <w:bottom w:val="single" w:sz="4" w:space="0" w:color="auto"/>
              <w:right w:val="single" w:sz="4" w:space="0" w:color="auto"/>
            </w:tcBorders>
            <w:shd w:val="clear" w:color="auto" w:fill="auto"/>
            <w:noWrap/>
            <w:vAlign w:val="center"/>
            <w:hideMark/>
          </w:tcPr>
          <w:p w14:paraId="6FA67E0A"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259 (43.8%)</w:t>
            </w:r>
          </w:p>
        </w:tc>
        <w:tc>
          <w:tcPr>
            <w:tcW w:w="979" w:type="dxa"/>
            <w:tcBorders>
              <w:top w:val="nil"/>
              <w:left w:val="nil"/>
              <w:bottom w:val="single" w:sz="4" w:space="0" w:color="auto"/>
              <w:right w:val="single" w:sz="4" w:space="0" w:color="auto"/>
            </w:tcBorders>
            <w:shd w:val="clear" w:color="auto" w:fill="auto"/>
            <w:noWrap/>
            <w:vAlign w:val="center"/>
            <w:hideMark/>
          </w:tcPr>
          <w:p w14:paraId="613E3D5E"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326 (55.1%)</w:t>
            </w:r>
          </w:p>
        </w:tc>
        <w:tc>
          <w:tcPr>
            <w:tcW w:w="864" w:type="dxa"/>
            <w:tcBorders>
              <w:top w:val="nil"/>
              <w:left w:val="nil"/>
              <w:bottom w:val="single" w:sz="4" w:space="0" w:color="auto"/>
              <w:right w:val="single" w:sz="4" w:space="0" w:color="auto"/>
            </w:tcBorders>
            <w:shd w:val="clear" w:color="auto" w:fill="auto"/>
            <w:noWrap/>
            <w:vAlign w:val="center"/>
            <w:hideMark/>
          </w:tcPr>
          <w:p w14:paraId="2BC5232E"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184 (31.1%)</w:t>
            </w:r>
          </w:p>
        </w:tc>
        <w:tc>
          <w:tcPr>
            <w:tcW w:w="979" w:type="dxa"/>
            <w:tcBorders>
              <w:top w:val="nil"/>
              <w:left w:val="nil"/>
              <w:bottom w:val="single" w:sz="4" w:space="0" w:color="auto"/>
              <w:right w:val="single" w:sz="4" w:space="0" w:color="auto"/>
            </w:tcBorders>
            <w:shd w:val="clear" w:color="auto" w:fill="auto"/>
            <w:noWrap/>
            <w:vAlign w:val="center"/>
            <w:hideMark/>
          </w:tcPr>
          <w:p w14:paraId="44E361FE"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27 (4.6%)</w:t>
            </w:r>
          </w:p>
        </w:tc>
        <w:tc>
          <w:tcPr>
            <w:tcW w:w="863" w:type="dxa"/>
            <w:tcBorders>
              <w:top w:val="nil"/>
              <w:left w:val="nil"/>
              <w:bottom w:val="single" w:sz="4" w:space="0" w:color="auto"/>
              <w:right w:val="single" w:sz="4" w:space="0" w:color="auto"/>
            </w:tcBorders>
            <w:shd w:val="clear" w:color="auto" w:fill="auto"/>
            <w:noWrap/>
            <w:vAlign w:val="center"/>
            <w:hideMark/>
          </w:tcPr>
          <w:p w14:paraId="623335A6"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126 (21.3%)</w:t>
            </w:r>
          </w:p>
        </w:tc>
        <w:tc>
          <w:tcPr>
            <w:tcW w:w="851" w:type="dxa"/>
            <w:tcBorders>
              <w:top w:val="nil"/>
              <w:left w:val="nil"/>
              <w:bottom w:val="single" w:sz="4" w:space="0" w:color="auto"/>
              <w:right w:val="single" w:sz="4" w:space="0" w:color="auto"/>
            </w:tcBorders>
            <w:shd w:val="clear" w:color="auto" w:fill="auto"/>
            <w:noWrap/>
            <w:vAlign w:val="center"/>
            <w:hideMark/>
          </w:tcPr>
          <w:p w14:paraId="619DFC1E"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255 (120.9%)</w:t>
            </w:r>
          </w:p>
        </w:tc>
        <w:tc>
          <w:tcPr>
            <w:tcW w:w="850" w:type="dxa"/>
            <w:tcBorders>
              <w:top w:val="nil"/>
              <w:left w:val="nil"/>
              <w:bottom w:val="single" w:sz="4" w:space="0" w:color="auto"/>
              <w:right w:val="single" w:sz="4" w:space="0" w:color="auto"/>
            </w:tcBorders>
            <w:shd w:val="clear" w:color="auto" w:fill="auto"/>
            <w:noWrap/>
            <w:vAlign w:val="center"/>
            <w:hideMark/>
          </w:tcPr>
          <w:p w14:paraId="04DDEA70"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 (0%)</w:t>
            </w:r>
          </w:p>
        </w:tc>
        <w:tc>
          <w:tcPr>
            <w:tcW w:w="851" w:type="dxa"/>
            <w:tcBorders>
              <w:top w:val="nil"/>
              <w:left w:val="nil"/>
              <w:bottom w:val="single" w:sz="4" w:space="0" w:color="auto"/>
              <w:right w:val="single" w:sz="4" w:space="0" w:color="auto"/>
            </w:tcBorders>
            <w:shd w:val="clear" w:color="auto" w:fill="auto"/>
            <w:noWrap/>
            <w:vAlign w:val="center"/>
            <w:hideMark/>
          </w:tcPr>
          <w:p w14:paraId="50776E81"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2 (0%)</w:t>
            </w:r>
          </w:p>
        </w:tc>
        <w:tc>
          <w:tcPr>
            <w:tcW w:w="992" w:type="dxa"/>
            <w:tcBorders>
              <w:top w:val="nil"/>
              <w:left w:val="nil"/>
              <w:bottom w:val="single" w:sz="4" w:space="0" w:color="auto"/>
              <w:right w:val="single" w:sz="4" w:space="0" w:color="auto"/>
            </w:tcBorders>
            <w:shd w:val="clear" w:color="auto" w:fill="auto"/>
            <w:noWrap/>
            <w:vAlign w:val="center"/>
            <w:hideMark/>
          </w:tcPr>
          <w:p w14:paraId="10D71DF6"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111 (5.4%)</w:t>
            </w:r>
          </w:p>
        </w:tc>
        <w:tc>
          <w:tcPr>
            <w:tcW w:w="1418" w:type="dxa"/>
            <w:tcBorders>
              <w:top w:val="nil"/>
              <w:left w:val="nil"/>
              <w:bottom w:val="single" w:sz="4" w:space="0" w:color="auto"/>
              <w:right w:val="single" w:sz="4" w:space="0" w:color="auto"/>
            </w:tcBorders>
            <w:shd w:val="clear" w:color="auto" w:fill="auto"/>
            <w:noWrap/>
            <w:vAlign w:val="center"/>
            <w:hideMark/>
          </w:tcPr>
          <w:p w14:paraId="27A52AB4"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273 (46.1%)</w:t>
            </w:r>
          </w:p>
        </w:tc>
        <w:tc>
          <w:tcPr>
            <w:tcW w:w="1275" w:type="dxa"/>
            <w:tcBorders>
              <w:top w:val="nil"/>
              <w:left w:val="nil"/>
              <w:bottom w:val="single" w:sz="4" w:space="0" w:color="auto"/>
              <w:right w:val="single" w:sz="4" w:space="0" w:color="auto"/>
            </w:tcBorders>
            <w:shd w:val="clear" w:color="auto" w:fill="auto"/>
            <w:noWrap/>
            <w:vAlign w:val="center"/>
            <w:hideMark/>
          </w:tcPr>
          <w:p w14:paraId="0664080C"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89 (15%)</w:t>
            </w:r>
          </w:p>
        </w:tc>
        <w:tc>
          <w:tcPr>
            <w:tcW w:w="1134" w:type="dxa"/>
            <w:tcBorders>
              <w:top w:val="nil"/>
              <w:left w:val="nil"/>
              <w:bottom w:val="single" w:sz="4" w:space="0" w:color="auto"/>
              <w:right w:val="single" w:sz="4" w:space="0" w:color="auto"/>
            </w:tcBorders>
            <w:shd w:val="clear" w:color="auto" w:fill="auto"/>
            <w:noWrap/>
            <w:vAlign w:val="center"/>
            <w:hideMark/>
          </w:tcPr>
          <w:p w14:paraId="469560DE"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60 (10.1%)</w:t>
            </w:r>
          </w:p>
        </w:tc>
        <w:tc>
          <w:tcPr>
            <w:tcW w:w="1134" w:type="dxa"/>
            <w:tcBorders>
              <w:top w:val="nil"/>
              <w:left w:val="nil"/>
              <w:bottom w:val="single" w:sz="4" w:space="0" w:color="auto"/>
              <w:right w:val="single" w:sz="4" w:space="0" w:color="auto"/>
            </w:tcBorders>
            <w:shd w:val="clear" w:color="auto" w:fill="auto"/>
            <w:noWrap/>
            <w:vAlign w:val="center"/>
            <w:hideMark/>
          </w:tcPr>
          <w:p w14:paraId="6BB1FA70"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16 (15.7%)</w:t>
            </w:r>
          </w:p>
        </w:tc>
      </w:tr>
      <w:tr w:rsidR="002506D9" w:rsidRPr="0080063E" w14:paraId="31D679A5" w14:textId="77777777" w:rsidTr="008D456F">
        <w:trPr>
          <w:trHeight w:val="288"/>
          <w:jc w:val="center"/>
        </w:trPr>
        <w:tc>
          <w:tcPr>
            <w:tcW w:w="993" w:type="dxa"/>
            <w:tcBorders>
              <w:top w:val="nil"/>
              <w:left w:val="single" w:sz="4" w:space="0" w:color="auto"/>
              <w:bottom w:val="single" w:sz="4" w:space="0" w:color="auto"/>
              <w:right w:val="single" w:sz="4" w:space="0" w:color="auto"/>
            </w:tcBorders>
            <w:shd w:val="clear" w:color="auto" w:fill="auto"/>
            <w:noWrap/>
            <w:vAlign w:val="center"/>
            <w:hideMark/>
          </w:tcPr>
          <w:p w14:paraId="5AE04FEC"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New Zealand</w:t>
            </w:r>
          </w:p>
        </w:tc>
        <w:tc>
          <w:tcPr>
            <w:tcW w:w="521" w:type="dxa"/>
            <w:tcBorders>
              <w:top w:val="nil"/>
              <w:left w:val="nil"/>
              <w:bottom w:val="single" w:sz="4" w:space="0" w:color="auto"/>
              <w:right w:val="single" w:sz="4" w:space="0" w:color="auto"/>
            </w:tcBorders>
            <w:shd w:val="clear" w:color="auto" w:fill="auto"/>
            <w:noWrap/>
            <w:vAlign w:val="center"/>
            <w:hideMark/>
          </w:tcPr>
          <w:p w14:paraId="6A66F117"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360</w:t>
            </w:r>
          </w:p>
        </w:tc>
        <w:tc>
          <w:tcPr>
            <w:tcW w:w="613" w:type="dxa"/>
            <w:tcBorders>
              <w:top w:val="nil"/>
              <w:left w:val="nil"/>
              <w:bottom w:val="single" w:sz="4" w:space="0" w:color="auto"/>
              <w:right w:val="single" w:sz="4" w:space="0" w:color="auto"/>
            </w:tcBorders>
            <w:shd w:val="clear" w:color="auto" w:fill="auto"/>
            <w:noWrap/>
            <w:vAlign w:val="center"/>
            <w:hideMark/>
          </w:tcPr>
          <w:p w14:paraId="0A3BEFD4"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45.64</w:t>
            </w:r>
          </w:p>
        </w:tc>
        <w:tc>
          <w:tcPr>
            <w:tcW w:w="550" w:type="dxa"/>
            <w:tcBorders>
              <w:top w:val="nil"/>
              <w:left w:val="nil"/>
              <w:bottom w:val="single" w:sz="4" w:space="0" w:color="auto"/>
              <w:right w:val="single" w:sz="4" w:space="0" w:color="auto"/>
            </w:tcBorders>
            <w:shd w:val="clear" w:color="auto" w:fill="auto"/>
            <w:noWrap/>
            <w:vAlign w:val="center"/>
            <w:hideMark/>
          </w:tcPr>
          <w:p w14:paraId="386C3DC8"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17.58</w:t>
            </w:r>
          </w:p>
        </w:tc>
        <w:tc>
          <w:tcPr>
            <w:tcW w:w="726" w:type="dxa"/>
            <w:tcBorders>
              <w:top w:val="nil"/>
              <w:left w:val="nil"/>
              <w:bottom w:val="single" w:sz="4" w:space="0" w:color="auto"/>
              <w:right w:val="single" w:sz="4" w:space="0" w:color="auto"/>
            </w:tcBorders>
            <w:shd w:val="clear" w:color="auto" w:fill="auto"/>
            <w:noWrap/>
            <w:vAlign w:val="center"/>
            <w:hideMark/>
          </w:tcPr>
          <w:p w14:paraId="2B8AEA1D"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163 (45.3%)</w:t>
            </w:r>
          </w:p>
        </w:tc>
        <w:tc>
          <w:tcPr>
            <w:tcW w:w="979" w:type="dxa"/>
            <w:tcBorders>
              <w:top w:val="nil"/>
              <w:left w:val="nil"/>
              <w:bottom w:val="single" w:sz="4" w:space="0" w:color="auto"/>
              <w:right w:val="single" w:sz="4" w:space="0" w:color="auto"/>
            </w:tcBorders>
            <w:shd w:val="clear" w:color="auto" w:fill="auto"/>
            <w:noWrap/>
            <w:vAlign w:val="center"/>
            <w:hideMark/>
          </w:tcPr>
          <w:p w14:paraId="0B4426D1"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193 (53.6%)</w:t>
            </w:r>
          </w:p>
        </w:tc>
        <w:tc>
          <w:tcPr>
            <w:tcW w:w="864" w:type="dxa"/>
            <w:tcBorders>
              <w:top w:val="nil"/>
              <w:left w:val="nil"/>
              <w:bottom w:val="single" w:sz="4" w:space="0" w:color="auto"/>
              <w:right w:val="single" w:sz="4" w:space="0" w:color="auto"/>
            </w:tcBorders>
            <w:shd w:val="clear" w:color="auto" w:fill="auto"/>
            <w:noWrap/>
            <w:vAlign w:val="center"/>
            <w:hideMark/>
          </w:tcPr>
          <w:p w14:paraId="5091CFF4"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135 (37.5%)</w:t>
            </w:r>
          </w:p>
        </w:tc>
        <w:tc>
          <w:tcPr>
            <w:tcW w:w="979" w:type="dxa"/>
            <w:tcBorders>
              <w:top w:val="nil"/>
              <w:left w:val="nil"/>
              <w:bottom w:val="single" w:sz="4" w:space="0" w:color="auto"/>
              <w:right w:val="single" w:sz="4" w:space="0" w:color="auto"/>
            </w:tcBorders>
            <w:shd w:val="clear" w:color="auto" w:fill="auto"/>
            <w:noWrap/>
            <w:vAlign w:val="center"/>
            <w:hideMark/>
          </w:tcPr>
          <w:p w14:paraId="04E3AE0B"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12 (3.3%)</w:t>
            </w:r>
          </w:p>
        </w:tc>
        <w:tc>
          <w:tcPr>
            <w:tcW w:w="863" w:type="dxa"/>
            <w:tcBorders>
              <w:top w:val="nil"/>
              <w:left w:val="nil"/>
              <w:bottom w:val="single" w:sz="4" w:space="0" w:color="auto"/>
              <w:right w:val="single" w:sz="4" w:space="0" w:color="auto"/>
            </w:tcBorders>
            <w:shd w:val="clear" w:color="auto" w:fill="auto"/>
            <w:noWrap/>
            <w:vAlign w:val="center"/>
            <w:hideMark/>
          </w:tcPr>
          <w:p w14:paraId="2D988CC7"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86 (23.9%)</w:t>
            </w:r>
          </w:p>
        </w:tc>
        <w:tc>
          <w:tcPr>
            <w:tcW w:w="851" w:type="dxa"/>
            <w:tcBorders>
              <w:top w:val="nil"/>
              <w:left w:val="nil"/>
              <w:bottom w:val="single" w:sz="4" w:space="0" w:color="auto"/>
              <w:right w:val="single" w:sz="4" w:space="0" w:color="auto"/>
            </w:tcBorders>
            <w:shd w:val="clear" w:color="auto" w:fill="auto"/>
            <w:noWrap/>
            <w:vAlign w:val="center"/>
            <w:hideMark/>
          </w:tcPr>
          <w:p w14:paraId="505D6B49"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127 (317.5%)</w:t>
            </w:r>
          </w:p>
        </w:tc>
        <w:tc>
          <w:tcPr>
            <w:tcW w:w="850" w:type="dxa"/>
            <w:tcBorders>
              <w:top w:val="nil"/>
              <w:left w:val="nil"/>
              <w:bottom w:val="single" w:sz="4" w:space="0" w:color="auto"/>
              <w:right w:val="single" w:sz="4" w:space="0" w:color="auto"/>
            </w:tcBorders>
            <w:shd w:val="clear" w:color="auto" w:fill="auto"/>
            <w:noWrap/>
            <w:vAlign w:val="center"/>
            <w:hideMark/>
          </w:tcPr>
          <w:p w14:paraId="2AE9A3D1"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8 (0%)</w:t>
            </w:r>
          </w:p>
        </w:tc>
        <w:tc>
          <w:tcPr>
            <w:tcW w:w="851" w:type="dxa"/>
            <w:tcBorders>
              <w:top w:val="nil"/>
              <w:left w:val="nil"/>
              <w:bottom w:val="single" w:sz="4" w:space="0" w:color="auto"/>
              <w:right w:val="single" w:sz="4" w:space="0" w:color="auto"/>
            </w:tcBorders>
            <w:shd w:val="clear" w:color="auto" w:fill="auto"/>
            <w:noWrap/>
            <w:vAlign w:val="center"/>
            <w:hideMark/>
          </w:tcPr>
          <w:p w14:paraId="603E49AA"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 (0%)</w:t>
            </w:r>
          </w:p>
        </w:tc>
        <w:tc>
          <w:tcPr>
            <w:tcW w:w="992" w:type="dxa"/>
            <w:tcBorders>
              <w:top w:val="nil"/>
              <w:left w:val="nil"/>
              <w:bottom w:val="single" w:sz="4" w:space="0" w:color="auto"/>
              <w:right w:val="single" w:sz="4" w:space="0" w:color="auto"/>
            </w:tcBorders>
            <w:shd w:val="clear" w:color="auto" w:fill="auto"/>
            <w:noWrap/>
            <w:vAlign w:val="center"/>
            <w:hideMark/>
          </w:tcPr>
          <w:p w14:paraId="509CD633"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55 (11.1%)</w:t>
            </w:r>
          </w:p>
        </w:tc>
        <w:tc>
          <w:tcPr>
            <w:tcW w:w="1418" w:type="dxa"/>
            <w:tcBorders>
              <w:top w:val="nil"/>
              <w:left w:val="nil"/>
              <w:bottom w:val="single" w:sz="4" w:space="0" w:color="auto"/>
              <w:right w:val="single" w:sz="4" w:space="0" w:color="auto"/>
            </w:tcBorders>
            <w:shd w:val="clear" w:color="auto" w:fill="auto"/>
            <w:noWrap/>
            <w:vAlign w:val="center"/>
            <w:hideMark/>
          </w:tcPr>
          <w:p w14:paraId="2BD23B65"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126 (35%)</w:t>
            </w:r>
          </w:p>
        </w:tc>
        <w:tc>
          <w:tcPr>
            <w:tcW w:w="1275" w:type="dxa"/>
            <w:tcBorders>
              <w:top w:val="nil"/>
              <w:left w:val="nil"/>
              <w:bottom w:val="single" w:sz="4" w:space="0" w:color="auto"/>
              <w:right w:val="single" w:sz="4" w:space="0" w:color="auto"/>
            </w:tcBorders>
            <w:shd w:val="clear" w:color="auto" w:fill="auto"/>
            <w:noWrap/>
            <w:vAlign w:val="center"/>
            <w:hideMark/>
          </w:tcPr>
          <w:p w14:paraId="3B3D5581"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116 (32.2%)</w:t>
            </w:r>
          </w:p>
        </w:tc>
        <w:tc>
          <w:tcPr>
            <w:tcW w:w="1134" w:type="dxa"/>
            <w:tcBorders>
              <w:top w:val="nil"/>
              <w:left w:val="nil"/>
              <w:bottom w:val="single" w:sz="4" w:space="0" w:color="auto"/>
              <w:right w:val="single" w:sz="4" w:space="0" w:color="auto"/>
            </w:tcBorders>
            <w:shd w:val="clear" w:color="auto" w:fill="auto"/>
            <w:noWrap/>
            <w:vAlign w:val="center"/>
            <w:hideMark/>
          </w:tcPr>
          <w:p w14:paraId="3B05F81A"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28 (7.8%)</w:t>
            </w:r>
          </w:p>
        </w:tc>
        <w:tc>
          <w:tcPr>
            <w:tcW w:w="1134" w:type="dxa"/>
            <w:tcBorders>
              <w:top w:val="nil"/>
              <w:left w:val="nil"/>
              <w:bottom w:val="single" w:sz="4" w:space="0" w:color="auto"/>
              <w:right w:val="single" w:sz="4" w:space="0" w:color="auto"/>
            </w:tcBorders>
            <w:shd w:val="clear" w:color="auto" w:fill="auto"/>
            <w:noWrap/>
            <w:vAlign w:val="center"/>
            <w:hideMark/>
          </w:tcPr>
          <w:p w14:paraId="6F0BC6CC"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11 (0.5%)</w:t>
            </w:r>
          </w:p>
        </w:tc>
      </w:tr>
      <w:tr w:rsidR="002506D9" w:rsidRPr="0080063E" w14:paraId="5610B131" w14:textId="77777777" w:rsidTr="008D456F">
        <w:trPr>
          <w:trHeight w:val="288"/>
          <w:jc w:val="center"/>
        </w:trPr>
        <w:tc>
          <w:tcPr>
            <w:tcW w:w="993" w:type="dxa"/>
            <w:tcBorders>
              <w:top w:val="nil"/>
              <w:left w:val="single" w:sz="4" w:space="0" w:color="auto"/>
              <w:bottom w:val="single" w:sz="4" w:space="0" w:color="auto"/>
              <w:right w:val="single" w:sz="4" w:space="0" w:color="auto"/>
            </w:tcBorders>
            <w:shd w:val="clear" w:color="auto" w:fill="auto"/>
            <w:noWrap/>
            <w:vAlign w:val="center"/>
            <w:hideMark/>
          </w:tcPr>
          <w:p w14:paraId="0C057A66"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Nigeria</w:t>
            </w:r>
          </w:p>
        </w:tc>
        <w:tc>
          <w:tcPr>
            <w:tcW w:w="521" w:type="dxa"/>
            <w:tcBorders>
              <w:top w:val="nil"/>
              <w:left w:val="nil"/>
              <w:bottom w:val="single" w:sz="4" w:space="0" w:color="auto"/>
              <w:right w:val="single" w:sz="4" w:space="0" w:color="auto"/>
            </w:tcBorders>
            <w:shd w:val="clear" w:color="auto" w:fill="auto"/>
            <w:noWrap/>
            <w:vAlign w:val="center"/>
            <w:hideMark/>
          </w:tcPr>
          <w:p w14:paraId="49354B29"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914</w:t>
            </w:r>
          </w:p>
        </w:tc>
        <w:tc>
          <w:tcPr>
            <w:tcW w:w="613" w:type="dxa"/>
            <w:tcBorders>
              <w:top w:val="nil"/>
              <w:left w:val="nil"/>
              <w:bottom w:val="single" w:sz="4" w:space="0" w:color="auto"/>
              <w:right w:val="single" w:sz="4" w:space="0" w:color="auto"/>
            </w:tcBorders>
            <w:shd w:val="clear" w:color="auto" w:fill="auto"/>
            <w:noWrap/>
            <w:vAlign w:val="center"/>
            <w:hideMark/>
          </w:tcPr>
          <w:p w14:paraId="1C912EE6"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22.69</w:t>
            </w:r>
          </w:p>
        </w:tc>
        <w:tc>
          <w:tcPr>
            <w:tcW w:w="550" w:type="dxa"/>
            <w:tcBorders>
              <w:top w:val="nil"/>
              <w:left w:val="nil"/>
              <w:bottom w:val="single" w:sz="4" w:space="0" w:color="auto"/>
              <w:right w:val="single" w:sz="4" w:space="0" w:color="auto"/>
            </w:tcBorders>
            <w:shd w:val="clear" w:color="auto" w:fill="auto"/>
            <w:noWrap/>
            <w:vAlign w:val="center"/>
            <w:hideMark/>
          </w:tcPr>
          <w:p w14:paraId="08C10094"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5.49</w:t>
            </w:r>
          </w:p>
        </w:tc>
        <w:tc>
          <w:tcPr>
            <w:tcW w:w="726" w:type="dxa"/>
            <w:tcBorders>
              <w:top w:val="nil"/>
              <w:left w:val="nil"/>
              <w:bottom w:val="single" w:sz="4" w:space="0" w:color="auto"/>
              <w:right w:val="single" w:sz="4" w:space="0" w:color="auto"/>
            </w:tcBorders>
            <w:shd w:val="clear" w:color="auto" w:fill="auto"/>
            <w:noWrap/>
            <w:vAlign w:val="center"/>
            <w:hideMark/>
          </w:tcPr>
          <w:p w14:paraId="6F3FEB21"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464 (50.8%)</w:t>
            </w:r>
          </w:p>
        </w:tc>
        <w:tc>
          <w:tcPr>
            <w:tcW w:w="979" w:type="dxa"/>
            <w:tcBorders>
              <w:top w:val="nil"/>
              <w:left w:val="nil"/>
              <w:bottom w:val="single" w:sz="4" w:space="0" w:color="auto"/>
              <w:right w:val="single" w:sz="4" w:space="0" w:color="auto"/>
            </w:tcBorders>
            <w:shd w:val="clear" w:color="auto" w:fill="auto"/>
            <w:noWrap/>
            <w:vAlign w:val="center"/>
            <w:hideMark/>
          </w:tcPr>
          <w:p w14:paraId="022C4821"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446 (48.8%)</w:t>
            </w:r>
          </w:p>
        </w:tc>
        <w:tc>
          <w:tcPr>
            <w:tcW w:w="864" w:type="dxa"/>
            <w:tcBorders>
              <w:top w:val="nil"/>
              <w:left w:val="nil"/>
              <w:bottom w:val="single" w:sz="4" w:space="0" w:color="auto"/>
              <w:right w:val="single" w:sz="4" w:space="0" w:color="auto"/>
            </w:tcBorders>
            <w:shd w:val="clear" w:color="auto" w:fill="auto"/>
            <w:noWrap/>
            <w:vAlign w:val="center"/>
            <w:hideMark/>
          </w:tcPr>
          <w:p w14:paraId="77D7C645"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650 (71.1%)</w:t>
            </w:r>
          </w:p>
        </w:tc>
        <w:tc>
          <w:tcPr>
            <w:tcW w:w="979" w:type="dxa"/>
            <w:tcBorders>
              <w:top w:val="nil"/>
              <w:left w:val="nil"/>
              <w:bottom w:val="single" w:sz="4" w:space="0" w:color="auto"/>
              <w:right w:val="single" w:sz="4" w:space="0" w:color="auto"/>
            </w:tcBorders>
            <w:shd w:val="clear" w:color="auto" w:fill="auto"/>
            <w:noWrap/>
            <w:vAlign w:val="center"/>
            <w:hideMark/>
          </w:tcPr>
          <w:p w14:paraId="2BDE2C52"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141 (15.4%)</w:t>
            </w:r>
          </w:p>
        </w:tc>
        <w:tc>
          <w:tcPr>
            <w:tcW w:w="863" w:type="dxa"/>
            <w:tcBorders>
              <w:top w:val="nil"/>
              <w:left w:val="nil"/>
              <w:bottom w:val="single" w:sz="4" w:space="0" w:color="auto"/>
              <w:right w:val="single" w:sz="4" w:space="0" w:color="auto"/>
            </w:tcBorders>
            <w:shd w:val="clear" w:color="auto" w:fill="auto"/>
            <w:noWrap/>
            <w:vAlign w:val="center"/>
            <w:hideMark/>
          </w:tcPr>
          <w:p w14:paraId="05571BE3"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59 (6.5%)</w:t>
            </w:r>
          </w:p>
        </w:tc>
        <w:tc>
          <w:tcPr>
            <w:tcW w:w="851" w:type="dxa"/>
            <w:tcBorders>
              <w:top w:val="nil"/>
              <w:left w:val="nil"/>
              <w:bottom w:val="single" w:sz="4" w:space="0" w:color="auto"/>
              <w:right w:val="single" w:sz="4" w:space="0" w:color="auto"/>
            </w:tcBorders>
            <w:shd w:val="clear" w:color="auto" w:fill="auto"/>
            <w:noWrap/>
            <w:vAlign w:val="center"/>
            <w:hideMark/>
          </w:tcPr>
          <w:p w14:paraId="79D57BA0"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63 (4%)</w:t>
            </w:r>
          </w:p>
        </w:tc>
        <w:tc>
          <w:tcPr>
            <w:tcW w:w="850" w:type="dxa"/>
            <w:tcBorders>
              <w:top w:val="nil"/>
              <w:left w:val="nil"/>
              <w:bottom w:val="single" w:sz="4" w:space="0" w:color="auto"/>
              <w:right w:val="single" w:sz="4" w:space="0" w:color="auto"/>
            </w:tcBorders>
            <w:shd w:val="clear" w:color="auto" w:fill="auto"/>
            <w:noWrap/>
            <w:vAlign w:val="center"/>
            <w:hideMark/>
          </w:tcPr>
          <w:p w14:paraId="0DF490C1"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7 (0%)</w:t>
            </w:r>
          </w:p>
        </w:tc>
        <w:tc>
          <w:tcPr>
            <w:tcW w:w="851" w:type="dxa"/>
            <w:tcBorders>
              <w:top w:val="nil"/>
              <w:left w:val="nil"/>
              <w:bottom w:val="single" w:sz="4" w:space="0" w:color="auto"/>
              <w:right w:val="single" w:sz="4" w:space="0" w:color="auto"/>
            </w:tcBorders>
            <w:shd w:val="clear" w:color="auto" w:fill="auto"/>
            <w:noWrap/>
            <w:vAlign w:val="center"/>
            <w:hideMark/>
          </w:tcPr>
          <w:p w14:paraId="7A61F7AE"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6 (0%)</w:t>
            </w:r>
          </w:p>
        </w:tc>
        <w:tc>
          <w:tcPr>
            <w:tcW w:w="992" w:type="dxa"/>
            <w:tcBorders>
              <w:top w:val="nil"/>
              <w:left w:val="nil"/>
              <w:bottom w:val="single" w:sz="4" w:space="0" w:color="auto"/>
              <w:right w:val="single" w:sz="4" w:space="0" w:color="auto"/>
            </w:tcBorders>
            <w:shd w:val="clear" w:color="auto" w:fill="auto"/>
            <w:noWrap/>
            <w:vAlign w:val="center"/>
            <w:hideMark/>
          </w:tcPr>
          <w:p w14:paraId="1B67B790"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103 (48.8%)</w:t>
            </w:r>
          </w:p>
        </w:tc>
        <w:tc>
          <w:tcPr>
            <w:tcW w:w="1418" w:type="dxa"/>
            <w:tcBorders>
              <w:top w:val="nil"/>
              <w:left w:val="nil"/>
              <w:bottom w:val="single" w:sz="4" w:space="0" w:color="auto"/>
              <w:right w:val="single" w:sz="4" w:space="0" w:color="auto"/>
            </w:tcBorders>
            <w:shd w:val="clear" w:color="auto" w:fill="auto"/>
            <w:noWrap/>
            <w:vAlign w:val="center"/>
            <w:hideMark/>
          </w:tcPr>
          <w:p w14:paraId="74F9D1C5"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150 (16.4%)</w:t>
            </w:r>
          </w:p>
        </w:tc>
        <w:tc>
          <w:tcPr>
            <w:tcW w:w="1275" w:type="dxa"/>
            <w:tcBorders>
              <w:top w:val="nil"/>
              <w:left w:val="nil"/>
              <w:bottom w:val="single" w:sz="4" w:space="0" w:color="auto"/>
              <w:right w:val="single" w:sz="4" w:space="0" w:color="auto"/>
            </w:tcBorders>
            <w:shd w:val="clear" w:color="auto" w:fill="auto"/>
            <w:noWrap/>
            <w:vAlign w:val="center"/>
            <w:hideMark/>
          </w:tcPr>
          <w:p w14:paraId="2EF17731"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371 (40.6%)</w:t>
            </w:r>
          </w:p>
        </w:tc>
        <w:tc>
          <w:tcPr>
            <w:tcW w:w="1134" w:type="dxa"/>
            <w:tcBorders>
              <w:top w:val="nil"/>
              <w:left w:val="nil"/>
              <w:bottom w:val="single" w:sz="4" w:space="0" w:color="auto"/>
              <w:right w:val="single" w:sz="4" w:space="0" w:color="auto"/>
            </w:tcBorders>
            <w:shd w:val="clear" w:color="auto" w:fill="auto"/>
            <w:noWrap/>
            <w:vAlign w:val="center"/>
            <w:hideMark/>
          </w:tcPr>
          <w:p w14:paraId="007659C3"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83 (9.1%)</w:t>
            </w:r>
          </w:p>
        </w:tc>
        <w:tc>
          <w:tcPr>
            <w:tcW w:w="1134" w:type="dxa"/>
            <w:tcBorders>
              <w:top w:val="nil"/>
              <w:left w:val="nil"/>
              <w:bottom w:val="single" w:sz="4" w:space="0" w:color="auto"/>
              <w:right w:val="single" w:sz="4" w:space="0" w:color="auto"/>
            </w:tcBorders>
            <w:shd w:val="clear" w:color="auto" w:fill="auto"/>
            <w:noWrap/>
            <w:vAlign w:val="center"/>
            <w:hideMark/>
          </w:tcPr>
          <w:p w14:paraId="575E41D7"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117 (23.7%)</w:t>
            </w:r>
          </w:p>
        </w:tc>
      </w:tr>
      <w:tr w:rsidR="002506D9" w:rsidRPr="0080063E" w14:paraId="4120B1DF" w14:textId="77777777" w:rsidTr="008D456F">
        <w:trPr>
          <w:trHeight w:val="288"/>
          <w:jc w:val="center"/>
        </w:trPr>
        <w:tc>
          <w:tcPr>
            <w:tcW w:w="993" w:type="dxa"/>
            <w:tcBorders>
              <w:top w:val="nil"/>
              <w:left w:val="single" w:sz="4" w:space="0" w:color="auto"/>
              <w:bottom w:val="single" w:sz="4" w:space="0" w:color="auto"/>
              <w:right w:val="single" w:sz="4" w:space="0" w:color="auto"/>
            </w:tcBorders>
            <w:shd w:val="clear" w:color="auto" w:fill="auto"/>
            <w:noWrap/>
            <w:vAlign w:val="center"/>
            <w:hideMark/>
          </w:tcPr>
          <w:p w14:paraId="596A932B"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Norway</w:t>
            </w:r>
          </w:p>
        </w:tc>
        <w:tc>
          <w:tcPr>
            <w:tcW w:w="521" w:type="dxa"/>
            <w:tcBorders>
              <w:top w:val="nil"/>
              <w:left w:val="nil"/>
              <w:bottom w:val="single" w:sz="4" w:space="0" w:color="auto"/>
              <w:right w:val="single" w:sz="4" w:space="0" w:color="auto"/>
            </w:tcBorders>
            <w:shd w:val="clear" w:color="auto" w:fill="auto"/>
            <w:noWrap/>
            <w:vAlign w:val="center"/>
            <w:hideMark/>
          </w:tcPr>
          <w:p w14:paraId="689CC7D0"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1771</w:t>
            </w:r>
          </w:p>
        </w:tc>
        <w:tc>
          <w:tcPr>
            <w:tcW w:w="613" w:type="dxa"/>
            <w:tcBorders>
              <w:top w:val="nil"/>
              <w:left w:val="nil"/>
              <w:bottom w:val="single" w:sz="4" w:space="0" w:color="auto"/>
              <w:right w:val="single" w:sz="4" w:space="0" w:color="auto"/>
            </w:tcBorders>
            <w:shd w:val="clear" w:color="auto" w:fill="auto"/>
            <w:noWrap/>
            <w:vAlign w:val="center"/>
            <w:hideMark/>
          </w:tcPr>
          <w:p w14:paraId="61AA65AE"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35.96</w:t>
            </w:r>
          </w:p>
        </w:tc>
        <w:tc>
          <w:tcPr>
            <w:tcW w:w="550" w:type="dxa"/>
            <w:tcBorders>
              <w:top w:val="nil"/>
              <w:left w:val="nil"/>
              <w:bottom w:val="single" w:sz="4" w:space="0" w:color="auto"/>
              <w:right w:val="single" w:sz="4" w:space="0" w:color="auto"/>
            </w:tcBorders>
            <w:shd w:val="clear" w:color="auto" w:fill="auto"/>
            <w:noWrap/>
            <w:vAlign w:val="center"/>
            <w:hideMark/>
          </w:tcPr>
          <w:p w14:paraId="610BAC5C"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12.6</w:t>
            </w:r>
          </w:p>
        </w:tc>
        <w:tc>
          <w:tcPr>
            <w:tcW w:w="726" w:type="dxa"/>
            <w:tcBorders>
              <w:top w:val="nil"/>
              <w:left w:val="nil"/>
              <w:bottom w:val="single" w:sz="4" w:space="0" w:color="auto"/>
              <w:right w:val="single" w:sz="4" w:space="0" w:color="auto"/>
            </w:tcBorders>
            <w:shd w:val="clear" w:color="auto" w:fill="auto"/>
            <w:noWrap/>
            <w:vAlign w:val="center"/>
            <w:hideMark/>
          </w:tcPr>
          <w:p w14:paraId="17E031B2"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317 (17.9%)</w:t>
            </w:r>
          </w:p>
        </w:tc>
        <w:tc>
          <w:tcPr>
            <w:tcW w:w="979" w:type="dxa"/>
            <w:tcBorders>
              <w:top w:val="nil"/>
              <w:left w:val="nil"/>
              <w:bottom w:val="single" w:sz="4" w:space="0" w:color="auto"/>
              <w:right w:val="single" w:sz="4" w:space="0" w:color="auto"/>
            </w:tcBorders>
            <w:shd w:val="clear" w:color="auto" w:fill="auto"/>
            <w:noWrap/>
            <w:vAlign w:val="center"/>
            <w:hideMark/>
          </w:tcPr>
          <w:p w14:paraId="0EDF3F33"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1436 (81.1%)</w:t>
            </w:r>
          </w:p>
        </w:tc>
        <w:tc>
          <w:tcPr>
            <w:tcW w:w="864" w:type="dxa"/>
            <w:tcBorders>
              <w:top w:val="nil"/>
              <w:left w:val="nil"/>
              <w:bottom w:val="single" w:sz="4" w:space="0" w:color="auto"/>
              <w:right w:val="single" w:sz="4" w:space="0" w:color="auto"/>
            </w:tcBorders>
            <w:shd w:val="clear" w:color="auto" w:fill="auto"/>
            <w:noWrap/>
            <w:vAlign w:val="center"/>
            <w:hideMark/>
          </w:tcPr>
          <w:p w14:paraId="25885096"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597 (33.7%)</w:t>
            </w:r>
          </w:p>
        </w:tc>
        <w:tc>
          <w:tcPr>
            <w:tcW w:w="979" w:type="dxa"/>
            <w:tcBorders>
              <w:top w:val="nil"/>
              <w:left w:val="nil"/>
              <w:bottom w:val="single" w:sz="4" w:space="0" w:color="auto"/>
              <w:right w:val="single" w:sz="4" w:space="0" w:color="auto"/>
            </w:tcBorders>
            <w:shd w:val="clear" w:color="auto" w:fill="auto"/>
            <w:noWrap/>
            <w:vAlign w:val="center"/>
            <w:hideMark/>
          </w:tcPr>
          <w:p w14:paraId="798841C9"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87 (4.9%)</w:t>
            </w:r>
          </w:p>
        </w:tc>
        <w:tc>
          <w:tcPr>
            <w:tcW w:w="863" w:type="dxa"/>
            <w:tcBorders>
              <w:top w:val="nil"/>
              <w:left w:val="nil"/>
              <w:bottom w:val="single" w:sz="4" w:space="0" w:color="auto"/>
              <w:right w:val="single" w:sz="4" w:space="0" w:color="auto"/>
            </w:tcBorders>
            <w:shd w:val="clear" w:color="auto" w:fill="auto"/>
            <w:noWrap/>
            <w:vAlign w:val="center"/>
            <w:hideMark/>
          </w:tcPr>
          <w:p w14:paraId="7B50BE2B"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520 (29.4%)</w:t>
            </w:r>
          </w:p>
        </w:tc>
        <w:tc>
          <w:tcPr>
            <w:tcW w:w="851" w:type="dxa"/>
            <w:tcBorders>
              <w:top w:val="nil"/>
              <w:left w:val="nil"/>
              <w:bottom w:val="single" w:sz="4" w:space="0" w:color="auto"/>
              <w:right w:val="single" w:sz="4" w:space="0" w:color="auto"/>
            </w:tcBorders>
            <w:shd w:val="clear" w:color="auto" w:fill="auto"/>
            <w:noWrap/>
            <w:vAlign w:val="center"/>
            <w:hideMark/>
          </w:tcPr>
          <w:p w14:paraId="639C6517"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567 (555.9%)</w:t>
            </w:r>
          </w:p>
        </w:tc>
        <w:tc>
          <w:tcPr>
            <w:tcW w:w="850" w:type="dxa"/>
            <w:tcBorders>
              <w:top w:val="nil"/>
              <w:left w:val="nil"/>
              <w:bottom w:val="single" w:sz="4" w:space="0" w:color="auto"/>
              <w:right w:val="single" w:sz="4" w:space="0" w:color="auto"/>
            </w:tcBorders>
            <w:shd w:val="clear" w:color="auto" w:fill="auto"/>
            <w:noWrap/>
            <w:vAlign w:val="center"/>
            <w:hideMark/>
          </w:tcPr>
          <w:p w14:paraId="01DF0BBC"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 (0%)</w:t>
            </w:r>
          </w:p>
        </w:tc>
        <w:tc>
          <w:tcPr>
            <w:tcW w:w="851" w:type="dxa"/>
            <w:tcBorders>
              <w:top w:val="nil"/>
              <w:left w:val="nil"/>
              <w:bottom w:val="single" w:sz="4" w:space="0" w:color="auto"/>
              <w:right w:val="single" w:sz="4" w:space="0" w:color="auto"/>
            </w:tcBorders>
            <w:shd w:val="clear" w:color="auto" w:fill="auto"/>
            <w:noWrap/>
            <w:vAlign w:val="center"/>
            <w:hideMark/>
          </w:tcPr>
          <w:p w14:paraId="64D1DFBF"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 (0%)</w:t>
            </w:r>
          </w:p>
        </w:tc>
        <w:tc>
          <w:tcPr>
            <w:tcW w:w="992" w:type="dxa"/>
            <w:tcBorders>
              <w:top w:val="nil"/>
              <w:left w:val="nil"/>
              <w:bottom w:val="single" w:sz="4" w:space="0" w:color="auto"/>
              <w:right w:val="single" w:sz="4" w:space="0" w:color="auto"/>
            </w:tcBorders>
            <w:shd w:val="clear" w:color="auto" w:fill="auto"/>
            <w:noWrap/>
            <w:vAlign w:val="center"/>
            <w:hideMark/>
          </w:tcPr>
          <w:p w14:paraId="628181EC"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18 (40.9%)</w:t>
            </w:r>
          </w:p>
        </w:tc>
        <w:tc>
          <w:tcPr>
            <w:tcW w:w="1418" w:type="dxa"/>
            <w:tcBorders>
              <w:top w:val="nil"/>
              <w:left w:val="nil"/>
              <w:bottom w:val="single" w:sz="4" w:space="0" w:color="auto"/>
              <w:right w:val="single" w:sz="4" w:space="0" w:color="auto"/>
            </w:tcBorders>
            <w:shd w:val="clear" w:color="auto" w:fill="auto"/>
            <w:noWrap/>
            <w:vAlign w:val="center"/>
            <w:hideMark/>
          </w:tcPr>
          <w:p w14:paraId="1D621BEB"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186 (10.5%)</w:t>
            </w:r>
          </w:p>
        </w:tc>
        <w:tc>
          <w:tcPr>
            <w:tcW w:w="1275" w:type="dxa"/>
            <w:tcBorders>
              <w:top w:val="nil"/>
              <w:left w:val="nil"/>
              <w:bottom w:val="single" w:sz="4" w:space="0" w:color="auto"/>
              <w:right w:val="single" w:sz="4" w:space="0" w:color="auto"/>
            </w:tcBorders>
            <w:shd w:val="clear" w:color="auto" w:fill="auto"/>
            <w:noWrap/>
            <w:vAlign w:val="center"/>
            <w:hideMark/>
          </w:tcPr>
          <w:p w14:paraId="57D5D066"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543 (30.7%)</w:t>
            </w:r>
          </w:p>
        </w:tc>
        <w:tc>
          <w:tcPr>
            <w:tcW w:w="1134" w:type="dxa"/>
            <w:tcBorders>
              <w:top w:val="nil"/>
              <w:left w:val="nil"/>
              <w:bottom w:val="single" w:sz="4" w:space="0" w:color="auto"/>
              <w:right w:val="single" w:sz="4" w:space="0" w:color="auto"/>
            </w:tcBorders>
            <w:shd w:val="clear" w:color="auto" w:fill="auto"/>
            <w:noWrap/>
            <w:vAlign w:val="center"/>
            <w:hideMark/>
          </w:tcPr>
          <w:p w14:paraId="40A8C494"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667 (37.7%)</w:t>
            </w:r>
          </w:p>
        </w:tc>
        <w:tc>
          <w:tcPr>
            <w:tcW w:w="1134" w:type="dxa"/>
            <w:tcBorders>
              <w:top w:val="nil"/>
              <w:left w:val="nil"/>
              <w:bottom w:val="single" w:sz="4" w:space="0" w:color="auto"/>
              <w:right w:val="single" w:sz="4" w:space="0" w:color="auto"/>
            </w:tcBorders>
            <w:shd w:val="clear" w:color="auto" w:fill="auto"/>
            <w:noWrap/>
            <w:vAlign w:val="center"/>
            <w:hideMark/>
          </w:tcPr>
          <w:p w14:paraId="258A2E58"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119 (56.4%)</w:t>
            </w:r>
          </w:p>
        </w:tc>
      </w:tr>
      <w:tr w:rsidR="002506D9" w:rsidRPr="0080063E" w14:paraId="55482DF9" w14:textId="77777777" w:rsidTr="008D456F">
        <w:trPr>
          <w:trHeight w:val="288"/>
          <w:jc w:val="center"/>
        </w:trPr>
        <w:tc>
          <w:tcPr>
            <w:tcW w:w="993" w:type="dxa"/>
            <w:tcBorders>
              <w:top w:val="nil"/>
              <w:left w:val="single" w:sz="4" w:space="0" w:color="auto"/>
              <w:bottom w:val="single" w:sz="4" w:space="0" w:color="auto"/>
              <w:right w:val="single" w:sz="4" w:space="0" w:color="auto"/>
            </w:tcBorders>
            <w:shd w:val="clear" w:color="auto" w:fill="auto"/>
            <w:noWrap/>
            <w:vAlign w:val="center"/>
            <w:hideMark/>
          </w:tcPr>
          <w:p w14:paraId="1E5491EE"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Pakistan</w:t>
            </w:r>
          </w:p>
        </w:tc>
        <w:tc>
          <w:tcPr>
            <w:tcW w:w="521" w:type="dxa"/>
            <w:tcBorders>
              <w:top w:val="nil"/>
              <w:left w:val="nil"/>
              <w:bottom w:val="single" w:sz="4" w:space="0" w:color="auto"/>
              <w:right w:val="single" w:sz="4" w:space="0" w:color="auto"/>
            </w:tcBorders>
            <w:shd w:val="clear" w:color="auto" w:fill="auto"/>
            <w:noWrap/>
            <w:vAlign w:val="center"/>
            <w:hideMark/>
          </w:tcPr>
          <w:p w14:paraId="2D6F09BD"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536</w:t>
            </w:r>
          </w:p>
        </w:tc>
        <w:tc>
          <w:tcPr>
            <w:tcW w:w="613" w:type="dxa"/>
            <w:tcBorders>
              <w:top w:val="nil"/>
              <w:left w:val="nil"/>
              <w:bottom w:val="single" w:sz="4" w:space="0" w:color="auto"/>
              <w:right w:val="single" w:sz="4" w:space="0" w:color="auto"/>
            </w:tcBorders>
            <w:shd w:val="clear" w:color="auto" w:fill="auto"/>
            <w:noWrap/>
            <w:vAlign w:val="center"/>
            <w:hideMark/>
          </w:tcPr>
          <w:p w14:paraId="17D56CEE"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24.62</w:t>
            </w:r>
          </w:p>
        </w:tc>
        <w:tc>
          <w:tcPr>
            <w:tcW w:w="550" w:type="dxa"/>
            <w:tcBorders>
              <w:top w:val="nil"/>
              <w:left w:val="nil"/>
              <w:bottom w:val="single" w:sz="4" w:space="0" w:color="auto"/>
              <w:right w:val="single" w:sz="4" w:space="0" w:color="auto"/>
            </w:tcBorders>
            <w:shd w:val="clear" w:color="auto" w:fill="auto"/>
            <w:noWrap/>
            <w:vAlign w:val="center"/>
            <w:hideMark/>
          </w:tcPr>
          <w:p w14:paraId="71C0B50F"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6.22</w:t>
            </w:r>
          </w:p>
        </w:tc>
        <w:tc>
          <w:tcPr>
            <w:tcW w:w="726" w:type="dxa"/>
            <w:tcBorders>
              <w:top w:val="nil"/>
              <w:left w:val="nil"/>
              <w:bottom w:val="single" w:sz="4" w:space="0" w:color="auto"/>
              <w:right w:val="single" w:sz="4" w:space="0" w:color="auto"/>
            </w:tcBorders>
            <w:shd w:val="clear" w:color="auto" w:fill="auto"/>
            <w:noWrap/>
            <w:vAlign w:val="center"/>
            <w:hideMark/>
          </w:tcPr>
          <w:p w14:paraId="08EEEF0C"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131 (24.4%)</w:t>
            </w:r>
          </w:p>
        </w:tc>
        <w:tc>
          <w:tcPr>
            <w:tcW w:w="979" w:type="dxa"/>
            <w:tcBorders>
              <w:top w:val="nil"/>
              <w:left w:val="nil"/>
              <w:bottom w:val="single" w:sz="4" w:space="0" w:color="auto"/>
              <w:right w:val="single" w:sz="4" w:space="0" w:color="auto"/>
            </w:tcBorders>
            <w:shd w:val="clear" w:color="auto" w:fill="auto"/>
            <w:noWrap/>
            <w:vAlign w:val="center"/>
            <w:hideMark/>
          </w:tcPr>
          <w:p w14:paraId="515556BB"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400 (74.6%)</w:t>
            </w:r>
          </w:p>
        </w:tc>
        <w:tc>
          <w:tcPr>
            <w:tcW w:w="864" w:type="dxa"/>
            <w:tcBorders>
              <w:top w:val="nil"/>
              <w:left w:val="nil"/>
              <w:bottom w:val="single" w:sz="4" w:space="0" w:color="auto"/>
              <w:right w:val="single" w:sz="4" w:space="0" w:color="auto"/>
            </w:tcBorders>
            <w:shd w:val="clear" w:color="auto" w:fill="auto"/>
            <w:noWrap/>
            <w:vAlign w:val="center"/>
            <w:hideMark/>
          </w:tcPr>
          <w:p w14:paraId="51ED26B0"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352 (65.7%)</w:t>
            </w:r>
          </w:p>
        </w:tc>
        <w:tc>
          <w:tcPr>
            <w:tcW w:w="979" w:type="dxa"/>
            <w:tcBorders>
              <w:top w:val="nil"/>
              <w:left w:val="nil"/>
              <w:bottom w:val="single" w:sz="4" w:space="0" w:color="auto"/>
              <w:right w:val="single" w:sz="4" w:space="0" w:color="auto"/>
            </w:tcBorders>
            <w:shd w:val="clear" w:color="auto" w:fill="auto"/>
            <w:noWrap/>
            <w:vAlign w:val="center"/>
            <w:hideMark/>
          </w:tcPr>
          <w:p w14:paraId="11F21737"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16 (3%)</w:t>
            </w:r>
          </w:p>
        </w:tc>
        <w:tc>
          <w:tcPr>
            <w:tcW w:w="863" w:type="dxa"/>
            <w:tcBorders>
              <w:top w:val="nil"/>
              <w:left w:val="nil"/>
              <w:bottom w:val="single" w:sz="4" w:space="0" w:color="auto"/>
              <w:right w:val="single" w:sz="4" w:space="0" w:color="auto"/>
            </w:tcBorders>
            <w:shd w:val="clear" w:color="auto" w:fill="auto"/>
            <w:noWrap/>
            <w:vAlign w:val="center"/>
            <w:hideMark/>
          </w:tcPr>
          <w:p w14:paraId="0F715454"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56 (10.4%)</w:t>
            </w:r>
          </w:p>
        </w:tc>
        <w:tc>
          <w:tcPr>
            <w:tcW w:w="851" w:type="dxa"/>
            <w:tcBorders>
              <w:top w:val="nil"/>
              <w:left w:val="nil"/>
              <w:bottom w:val="single" w:sz="4" w:space="0" w:color="auto"/>
              <w:right w:val="single" w:sz="4" w:space="0" w:color="auto"/>
            </w:tcBorders>
            <w:shd w:val="clear" w:color="auto" w:fill="auto"/>
            <w:noWrap/>
            <w:vAlign w:val="center"/>
            <w:hideMark/>
          </w:tcPr>
          <w:p w14:paraId="09BCC89A"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112 (5.5%)</w:t>
            </w:r>
          </w:p>
        </w:tc>
        <w:tc>
          <w:tcPr>
            <w:tcW w:w="850" w:type="dxa"/>
            <w:tcBorders>
              <w:top w:val="nil"/>
              <w:left w:val="nil"/>
              <w:bottom w:val="single" w:sz="4" w:space="0" w:color="auto"/>
              <w:right w:val="single" w:sz="4" w:space="0" w:color="auto"/>
            </w:tcBorders>
            <w:shd w:val="clear" w:color="auto" w:fill="auto"/>
            <w:noWrap/>
            <w:vAlign w:val="center"/>
            <w:hideMark/>
          </w:tcPr>
          <w:p w14:paraId="2A686442"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4 (0%)</w:t>
            </w:r>
          </w:p>
        </w:tc>
        <w:tc>
          <w:tcPr>
            <w:tcW w:w="851" w:type="dxa"/>
            <w:tcBorders>
              <w:top w:val="nil"/>
              <w:left w:val="nil"/>
              <w:bottom w:val="single" w:sz="4" w:space="0" w:color="auto"/>
              <w:right w:val="single" w:sz="4" w:space="0" w:color="auto"/>
            </w:tcBorders>
            <w:shd w:val="clear" w:color="auto" w:fill="auto"/>
            <w:noWrap/>
            <w:vAlign w:val="center"/>
            <w:hideMark/>
          </w:tcPr>
          <w:p w14:paraId="01DB072E"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 (0%)</w:t>
            </w:r>
          </w:p>
        </w:tc>
        <w:tc>
          <w:tcPr>
            <w:tcW w:w="992" w:type="dxa"/>
            <w:tcBorders>
              <w:top w:val="nil"/>
              <w:left w:val="nil"/>
              <w:bottom w:val="single" w:sz="4" w:space="0" w:color="auto"/>
              <w:right w:val="single" w:sz="4" w:space="0" w:color="auto"/>
            </w:tcBorders>
            <w:shd w:val="clear" w:color="auto" w:fill="auto"/>
            <w:noWrap/>
            <w:vAlign w:val="center"/>
            <w:hideMark/>
          </w:tcPr>
          <w:p w14:paraId="4AAF22F6"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4 (5.5%)</w:t>
            </w:r>
          </w:p>
        </w:tc>
        <w:tc>
          <w:tcPr>
            <w:tcW w:w="1418" w:type="dxa"/>
            <w:tcBorders>
              <w:top w:val="nil"/>
              <w:left w:val="nil"/>
              <w:bottom w:val="single" w:sz="4" w:space="0" w:color="auto"/>
              <w:right w:val="single" w:sz="4" w:space="0" w:color="auto"/>
            </w:tcBorders>
            <w:shd w:val="clear" w:color="auto" w:fill="auto"/>
            <w:noWrap/>
            <w:vAlign w:val="center"/>
            <w:hideMark/>
          </w:tcPr>
          <w:p w14:paraId="3BDD1A80"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18 (3.4%)</w:t>
            </w:r>
          </w:p>
        </w:tc>
        <w:tc>
          <w:tcPr>
            <w:tcW w:w="1275" w:type="dxa"/>
            <w:tcBorders>
              <w:top w:val="nil"/>
              <w:left w:val="nil"/>
              <w:bottom w:val="single" w:sz="4" w:space="0" w:color="auto"/>
              <w:right w:val="single" w:sz="4" w:space="0" w:color="auto"/>
            </w:tcBorders>
            <w:shd w:val="clear" w:color="auto" w:fill="auto"/>
            <w:noWrap/>
            <w:vAlign w:val="center"/>
            <w:hideMark/>
          </w:tcPr>
          <w:p w14:paraId="2C4E76E5"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174 (32.5%)</w:t>
            </w:r>
          </w:p>
        </w:tc>
        <w:tc>
          <w:tcPr>
            <w:tcW w:w="1134" w:type="dxa"/>
            <w:tcBorders>
              <w:top w:val="nil"/>
              <w:left w:val="nil"/>
              <w:bottom w:val="single" w:sz="4" w:space="0" w:color="auto"/>
              <w:right w:val="single" w:sz="4" w:space="0" w:color="auto"/>
            </w:tcBorders>
            <w:shd w:val="clear" w:color="auto" w:fill="auto"/>
            <w:noWrap/>
            <w:vAlign w:val="center"/>
            <w:hideMark/>
          </w:tcPr>
          <w:p w14:paraId="5933F33A"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156 (29.1%)</w:t>
            </w:r>
          </w:p>
        </w:tc>
        <w:tc>
          <w:tcPr>
            <w:tcW w:w="1134" w:type="dxa"/>
            <w:tcBorders>
              <w:top w:val="nil"/>
              <w:left w:val="nil"/>
              <w:bottom w:val="single" w:sz="4" w:space="0" w:color="auto"/>
              <w:right w:val="single" w:sz="4" w:space="0" w:color="auto"/>
            </w:tcBorders>
            <w:shd w:val="clear" w:color="auto" w:fill="auto"/>
            <w:noWrap/>
            <w:vAlign w:val="center"/>
            <w:hideMark/>
          </w:tcPr>
          <w:p w14:paraId="3906CF36"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67 (167.5%)</w:t>
            </w:r>
          </w:p>
        </w:tc>
      </w:tr>
      <w:tr w:rsidR="002506D9" w:rsidRPr="0080063E" w14:paraId="3A41B24A" w14:textId="77777777" w:rsidTr="008D456F">
        <w:trPr>
          <w:trHeight w:val="288"/>
          <w:jc w:val="center"/>
        </w:trPr>
        <w:tc>
          <w:tcPr>
            <w:tcW w:w="993" w:type="dxa"/>
            <w:tcBorders>
              <w:top w:val="nil"/>
              <w:left w:val="single" w:sz="4" w:space="0" w:color="auto"/>
              <w:bottom w:val="single" w:sz="4" w:space="0" w:color="auto"/>
              <w:right w:val="single" w:sz="4" w:space="0" w:color="auto"/>
            </w:tcBorders>
            <w:shd w:val="clear" w:color="auto" w:fill="auto"/>
            <w:noWrap/>
            <w:vAlign w:val="center"/>
            <w:hideMark/>
          </w:tcPr>
          <w:p w14:paraId="4D187DC0"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Peru</w:t>
            </w:r>
          </w:p>
        </w:tc>
        <w:tc>
          <w:tcPr>
            <w:tcW w:w="521" w:type="dxa"/>
            <w:tcBorders>
              <w:top w:val="nil"/>
              <w:left w:val="nil"/>
              <w:bottom w:val="single" w:sz="4" w:space="0" w:color="auto"/>
              <w:right w:val="single" w:sz="4" w:space="0" w:color="auto"/>
            </w:tcBorders>
            <w:shd w:val="clear" w:color="auto" w:fill="auto"/>
            <w:noWrap/>
            <w:vAlign w:val="center"/>
            <w:hideMark/>
          </w:tcPr>
          <w:p w14:paraId="3F9D15DA"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105</w:t>
            </w:r>
          </w:p>
        </w:tc>
        <w:tc>
          <w:tcPr>
            <w:tcW w:w="613" w:type="dxa"/>
            <w:tcBorders>
              <w:top w:val="nil"/>
              <w:left w:val="nil"/>
              <w:bottom w:val="single" w:sz="4" w:space="0" w:color="auto"/>
              <w:right w:val="single" w:sz="4" w:space="0" w:color="auto"/>
            </w:tcBorders>
            <w:shd w:val="clear" w:color="auto" w:fill="auto"/>
            <w:noWrap/>
            <w:vAlign w:val="center"/>
            <w:hideMark/>
          </w:tcPr>
          <w:p w14:paraId="085C23A4"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26.25</w:t>
            </w:r>
          </w:p>
        </w:tc>
        <w:tc>
          <w:tcPr>
            <w:tcW w:w="550" w:type="dxa"/>
            <w:tcBorders>
              <w:top w:val="nil"/>
              <w:left w:val="nil"/>
              <w:bottom w:val="single" w:sz="4" w:space="0" w:color="auto"/>
              <w:right w:val="single" w:sz="4" w:space="0" w:color="auto"/>
            </w:tcBorders>
            <w:shd w:val="clear" w:color="auto" w:fill="auto"/>
            <w:noWrap/>
            <w:vAlign w:val="center"/>
            <w:hideMark/>
          </w:tcPr>
          <w:p w14:paraId="51CFFD14"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7.42</w:t>
            </w:r>
          </w:p>
        </w:tc>
        <w:tc>
          <w:tcPr>
            <w:tcW w:w="726" w:type="dxa"/>
            <w:tcBorders>
              <w:top w:val="nil"/>
              <w:left w:val="nil"/>
              <w:bottom w:val="single" w:sz="4" w:space="0" w:color="auto"/>
              <w:right w:val="single" w:sz="4" w:space="0" w:color="auto"/>
            </w:tcBorders>
            <w:shd w:val="clear" w:color="auto" w:fill="auto"/>
            <w:noWrap/>
            <w:vAlign w:val="center"/>
            <w:hideMark/>
          </w:tcPr>
          <w:p w14:paraId="332CD271"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49 (46.7%)</w:t>
            </w:r>
          </w:p>
        </w:tc>
        <w:tc>
          <w:tcPr>
            <w:tcW w:w="979" w:type="dxa"/>
            <w:tcBorders>
              <w:top w:val="nil"/>
              <w:left w:val="nil"/>
              <w:bottom w:val="single" w:sz="4" w:space="0" w:color="auto"/>
              <w:right w:val="single" w:sz="4" w:space="0" w:color="auto"/>
            </w:tcBorders>
            <w:shd w:val="clear" w:color="auto" w:fill="auto"/>
            <w:noWrap/>
            <w:vAlign w:val="center"/>
            <w:hideMark/>
          </w:tcPr>
          <w:p w14:paraId="5991FB49"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55 (52.4%)</w:t>
            </w:r>
          </w:p>
        </w:tc>
        <w:tc>
          <w:tcPr>
            <w:tcW w:w="864" w:type="dxa"/>
            <w:tcBorders>
              <w:top w:val="nil"/>
              <w:left w:val="nil"/>
              <w:bottom w:val="single" w:sz="4" w:space="0" w:color="auto"/>
              <w:right w:val="single" w:sz="4" w:space="0" w:color="auto"/>
            </w:tcBorders>
            <w:shd w:val="clear" w:color="auto" w:fill="auto"/>
            <w:noWrap/>
            <w:vAlign w:val="center"/>
            <w:hideMark/>
          </w:tcPr>
          <w:p w14:paraId="50620F3D"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49 (46.7%)</w:t>
            </w:r>
          </w:p>
        </w:tc>
        <w:tc>
          <w:tcPr>
            <w:tcW w:w="979" w:type="dxa"/>
            <w:tcBorders>
              <w:top w:val="nil"/>
              <w:left w:val="nil"/>
              <w:bottom w:val="single" w:sz="4" w:space="0" w:color="auto"/>
              <w:right w:val="single" w:sz="4" w:space="0" w:color="auto"/>
            </w:tcBorders>
            <w:shd w:val="clear" w:color="auto" w:fill="auto"/>
            <w:noWrap/>
            <w:vAlign w:val="center"/>
            <w:hideMark/>
          </w:tcPr>
          <w:p w14:paraId="5CEF6A54"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25 (23.8%)</w:t>
            </w:r>
          </w:p>
        </w:tc>
        <w:tc>
          <w:tcPr>
            <w:tcW w:w="863" w:type="dxa"/>
            <w:tcBorders>
              <w:top w:val="nil"/>
              <w:left w:val="nil"/>
              <w:bottom w:val="single" w:sz="4" w:space="0" w:color="auto"/>
              <w:right w:val="single" w:sz="4" w:space="0" w:color="auto"/>
            </w:tcBorders>
            <w:shd w:val="clear" w:color="auto" w:fill="auto"/>
            <w:noWrap/>
            <w:vAlign w:val="center"/>
            <w:hideMark/>
          </w:tcPr>
          <w:p w14:paraId="67CF0A2E"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20 (19%)</w:t>
            </w:r>
          </w:p>
        </w:tc>
        <w:tc>
          <w:tcPr>
            <w:tcW w:w="851" w:type="dxa"/>
            <w:tcBorders>
              <w:top w:val="nil"/>
              <w:left w:val="nil"/>
              <w:bottom w:val="single" w:sz="4" w:space="0" w:color="auto"/>
              <w:right w:val="single" w:sz="4" w:space="0" w:color="auto"/>
            </w:tcBorders>
            <w:shd w:val="clear" w:color="auto" w:fill="auto"/>
            <w:noWrap/>
            <w:vAlign w:val="center"/>
            <w:hideMark/>
          </w:tcPr>
          <w:p w14:paraId="0CC6759C"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11 (2.2%)</w:t>
            </w:r>
          </w:p>
        </w:tc>
        <w:tc>
          <w:tcPr>
            <w:tcW w:w="850" w:type="dxa"/>
            <w:tcBorders>
              <w:top w:val="nil"/>
              <w:left w:val="nil"/>
              <w:bottom w:val="single" w:sz="4" w:space="0" w:color="auto"/>
              <w:right w:val="single" w:sz="4" w:space="0" w:color="auto"/>
            </w:tcBorders>
            <w:shd w:val="clear" w:color="auto" w:fill="auto"/>
            <w:noWrap/>
            <w:vAlign w:val="center"/>
            <w:hideMark/>
          </w:tcPr>
          <w:p w14:paraId="349A8E8E"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 (0%)</w:t>
            </w:r>
          </w:p>
        </w:tc>
        <w:tc>
          <w:tcPr>
            <w:tcW w:w="851" w:type="dxa"/>
            <w:tcBorders>
              <w:top w:val="nil"/>
              <w:left w:val="nil"/>
              <w:bottom w:val="single" w:sz="4" w:space="0" w:color="auto"/>
              <w:right w:val="single" w:sz="4" w:space="0" w:color="auto"/>
            </w:tcBorders>
            <w:shd w:val="clear" w:color="auto" w:fill="auto"/>
            <w:noWrap/>
            <w:vAlign w:val="center"/>
            <w:hideMark/>
          </w:tcPr>
          <w:p w14:paraId="285BAFDC"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 (0%)</w:t>
            </w:r>
          </w:p>
        </w:tc>
        <w:tc>
          <w:tcPr>
            <w:tcW w:w="992" w:type="dxa"/>
            <w:tcBorders>
              <w:top w:val="nil"/>
              <w:left w:val="nil"/>
              <w:bottom w:val="single" w:sz="4" w:space="0" w:color="auto"/>
              <w:right w:val="single" w:sz="4" w:space="0" w:color="auto"/>
            </w:tcBorders>
            <w:shd w:val="clear" w:color="auto" w:fill="auto"/>
            <w:noWrap/>
            <w:vAlign w:val="center"/>
            <w:hideMark/>
          </w:tcPr>
          <w:p w14:paraId="60764F54"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7 (15.2%)</w:t>
            </w:r>
          </w:p>
        </w:tc>
        <w:tc>
          <w:tcPr>
            <w:tcW w:w="1418" w:type="dxa"/>
            <w:tcBorders>
              <w:top w:val="nil"/>
              <w:left w:val="nil"/>
              <w:bottom w:val="single" w:sz="4" w:space="0" w:color="auto"/>
              <w:right w:val="single" w:sz="4" w:space="0" w:color="auto"/>
            </w:tcBorders>
            <w:shd w:val="clear" w:color="auto" w:fill="auto"/>
            <w:noWrap/>
            <w:vAlign w:val="center"/>
            <w:hideMark/>
          </w:tcPr>
          <w:p w14:paraId="35CE4380"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23 (21.9%)</w:t>
            </w:r>
          </w:p>
        </w:tc>
        <w:tc>
          <w:tcPr>
            <w:tcW w:w="1275" w:type="dxa"/>
            <w:tcBorders>
              <w:top w:val="nil"/>
              <w:left w:val="nil"/>
              <w:bottom w:val="single" w:sz="4" w:space="0" w:color="auto"/>
              <w:right w:val="single" w:sz="4" w:space="0" w:color="auto"/>
            </w:tcBorders>
            <w:shd w:val="clear" w:color="auto" w:fill="auto"/>
            <w:noWrap/>
            <w:vAlign w:val="center"/>
            <w:hideMark/>
          </w:tcPr>
          <w:p w14:paraId="45005440"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53 (50.5%)</w:t>
            </w:r>
          </w:p>
        </w:tc>
        <w:tc>
          <w:tcPr>
            <w:tcW w:w="1134" w:type="dxa"/>
            <w:tcBorders>
              <w:top w:val="nil"/>
              <w:left w:val="nil"/>
              <w:bottom w:val="single" w:sz="4" w:space="0" w:color="auto"/>
              <w:right w:val="single" w:sz="4" w:space="0" w:color="auto"/>
            </w:tcBorders>
            <w:shd w:val="clear" w:color="auto" w:fill="auto"/>
            <w:noWrap/>
            <w:vAlign w:val="center"/>
            <w:hideMark/>
          </w:tcPr>
          <w:p w14:paraId="38ACF16B"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6 (5.7%)</w:t>
            </w:r>
          </w:p>
        </w:tc>
        <w:tc>
          <w:tcPr>
            <w:tcW w:w="1134" w:type="dxa"/>
            <w:tcBorders>
              <w:top w:val="nil"/>
              <w:left w:val="nil"/>
              <w:bottom w:val="single" w:sz="4" w:space="0" w:color="auto"/>
              <w:right w:val="single" w:sz="4" w:space="0" w:color="auto"/>
            </w:tcBorders>
            <w:shd w:val="clear" w:color="auto" w:fill="auto"/>
            <w:noWrap/>
            <w:vAlign w:val="center"/>
            <w:hideMark/>
          </w:tcPr>
          <w:p w14:paraId="5DB66B5D"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 (0.1%)</w:t>
            </w:r>
          </w:p>
        </w:tc>
      </w:tr>
      <w:tr w:rsidR="002506D9" w:rsidRPr="0080063E" w14:paraId="48CF2845" w14:textId="77777777" w:rsidTr="008D456F">
        <w:trPr>
          <w:trHeight w:val="288"/>
          <w:jc w:val="center"/>
        </w:trPr>
        <w:tc>
          <w:tcPr>
            <w:tcW w:w="993" w:type="dxa"/>
            <w:tcBorders>
              <w:top w:val="nil"/>
              <w:left w:val="single" w:sz="4" w:space="0" w:color="auto"/>
              <w:bottom w:val="single" w:sz="4" w:space="0" w:color="auto"/>
              <w:right w:val="single" w:sz="4" w:space="0" w:color="auto"/>
            </w:tcBorders>
            <w:shd w:val="clear" w:color="auto" w:fill="auto"/>
            <w:noWrap/>
            <w:vAlign w:val="center"/>
            <w:hideMark/>
          </w:tcPr>
          <w:p w14:paraId="0561A31E"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Philippines</w:t>
            </w:r>
          </w:p>
        </w:tc>
        <w:tc>
          <w:tcPr>
            <w:tcW w:w="521" w:type="dxa"/>
            <w:tcBorders>
              <w:top w:val="nil"/>
              <w:left w:val="nil"/>
              <w:bottom w:val="single" w:sz="4" w:space="0" w:color="auto"/>
              <w:right w:val="single" w:sz="4" w:space="0" w:color="auto"/>
            </w:tcBorders>
            <w:shd w:val="clear" w:color="auto" w:fill="auto"/>
            <w:noWrap/>
            <w:vAlign w:val="center"/>
            <w:hideMark/>
          </w:tcPr>
          <w:p w14:paraId="0DBB6E66"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2242</w:t>
            </w:r>
          </w:p>
        </w:tc>
        <w:tc>
          <w:tcPr>
            <w:tcW w:w="613" w:type="dxa"/>
            <w:tcBorders>
              <w:top w:val="nil"/>
              <w:left w:val="nil"/>
              <w:bottom w:val="single" w:sz="4" w:space="0" w:color="auto"/>
              <w:right w:val="single" w:sz="4" w:space="0" w:color="auto"/>
            </w:tcBorders>
            <w:shd w:val="clear" w:color="auto" w:fill="auto"/>
            <w:noWrap/>
            <w:vAlign w:val="center"/>
            <w:hideMark/>
          </w:tcPr>
          <w:p w14:paraId="6A86F0E1"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25.19</w:t>
            </w:r>
          </w:p>
        </w:tc>
        <w:tc>
          <w:tcPr>
            <w:tcW w:w="550" w:type="dxa"/>
            <w:tcBorders>
              <w:top w:val="nil"/>
              <w:left w:val="nil"/>
              <w:bottom w:val="single" w:sz="4" w:space="0" w:color="auto"/>
              <w:right w:val="single" w:sz="4" w:space="0" w:color="auto"/>
            </w:tcBorders>
            <w:shd w:val="clear" w:color="auto" w:fill="auto"/>
            <w:noWrap/>
            <w:vAlign w:val="center"/>
            <w:hideMark/>
          </w:tcPr>
          <w:p w14:paraId="55D3DFEC"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9.63</w:t>
            </w:r>
          </w:p>
        </w:tc>
        <w:tc>
          <w:tcPr>
            <w:tcW w:w="726" w:type="dxa"/>
            <w:tcBorders>
              <w:top w:val="nil"/>
              <w:left w:val="nil"/>
              <w:bottom w:val="single" w:sz="4" w:space="0" w:color="auto"/>
              <w:right w:val="single" w:sz="4" w:space="0" w:color="auto"/>
            </w:tcBorders>
            <w:shd w:val="clear" w:color="auto" w:fill="auto"/>
            <w:noWrap/>
            <w:vAlign w:val="center"/>
            <w:hideMark/>
          </w:tcPr>
          <w:p w14:paraId="3C424810"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590 (26.3%)</w:t>
            </w:r>
          </w:p>
        </w:tc>
        <w:tc>
          <w:tcPr>
            <w:tcW w:w="979" w:type="dxa"/>
            <w:tcBorders>
              <w:top w:val="nil"/>
              <w:left w:val="nil"/>
              <w:bottom w:val="single" w:sz="4" w:space="0" w:color="auto"/>
              <w:right w:val="single" w:sz="4" w:space="0" w:color="auto"/>
            </w:tcBorders>
            <w:shd w:val="clear" w:color="auto" w:fill="auto"/>
            <w:noWrap/>
            <w:vAlign w:val="center"/>
            <w:hideMark/>
          </w:tcPr>
          <w:p w14:paraId="55D353CB"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1501 (66.9%)</w:t>
            </w:r>
          </w:p>
        </w:tc>
        <w:tc>
          <w:tcPr>
            <w:tcW w:w="864" w:type="dxa"/>
            <w:tcBorders>
              <w:top w:val="nil"/>
              <w:left w:val="nil"/>
              <w:bottom w:val="single" w:sz="4" w:space="0" w:color="auto"/>
              <w:right w:val="single" w:sz="4" w:space="0" w:color="auto"/>
            </w:tcBorders>
            <w:shd w:val="clear" w:color="auto" w:fill="auto"/>
            <w:noWrap/>
            <w:vAlign w:val="center"/>
            <w:hideMark/>
          </w:tcPr>
          <w:p w14:paraId="2742859D"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1201 (53.6%)</w:t>
            </w:r>
          </w:p>
        </w:tc>
        <w:tc>
          <w:tcPr>
            <w:tcW w:w="979" w:type="dxa"/>
            <w:tcBorders>
              <w:top w:val="nil"/>
              <w:left w:val="nil"/>
              <w:bottom w:val="single" w:sz="4" w:space="0" w:color="auto"/>
              <w:right w:val="single" w:sz="4" w:space="0" w:color="auto"/>
            </w:tcBorders>
            <w:shd w:val="clear" w:color="auto" w:fill="auto"/>
            <w:noWrap/>
            <w:vAlign w:val="center"/>
            <w:hideMark/>
          </w:tcPr>
          <w:p w14:paraId="3E0C9CF8"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254 (11.3%)</w:t>
            </w:r>
          </w:p>
        </w:tc>
        <w:tc>
          <w:tcPr>
            <w:tcW w:w="863" w:type="dxa"/>
            <w:tcBorders>
              <w:top w:val="nil"/>
              <w:left w:val="nil"/>
              <w:bottom w:val="single" w:sz="4" w:space="0" w:color="auto"/>
              <w:right w:val="single" w:sz="4" w:space="0" w:color="auto"/>
            </w:tcBorders>
            <w:shd w:val="clear" w:color="auto" w:fill="auto"/>
            <w:noWrap/>
            <w:vAlign w:val="center"/>
            <w:hideMark/>
          </w:tcPr>
          <w:p w14:paraId="04EEB422"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563 (25.1%)</w:t>
            </w:r>
          </w:p>
        </w:tc>
        <w:tc>
          <w:tcPr>
            <w:tcW w:w="851" w:type="dxa"/>
            <w:tcBorders>
              <w:top w:val="nil"/>
              <w:left w:val="nil"/>
              <w:bottom w:val="single" w:sz="4" w:space="0" w:color="auto"/>
              <w:right w:val="single" w:sz="4" w:space="0" w:color="auto"/>
            </w:tcBorders>
            <w:shd w:val="clear" w:color="auto" w:fill="auto"/>
            <w:noWrap/>
            <w:vAlign w:val="center"/>
            <w:hideMark/>
          </w:tcPr>
          <w:p w14:paraId="54812E41"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224 (106.2%)</w:t>
            </w:r>
          </w:p>
        </w:tc>
        <w:tc>
          <w:tcPr>
            <w:tcW w:w="850" w:type="dxa"/>
            <w:tcBorders>
              <w:top w:val="nil"/>
              <w:left w:val="nil"/>
              <w:bottom w:val="single" w:sz="4" w:space="0" w:color="auto"/>
              <w:right w:val="single" w:sz="4" w:space="0" w:color="auto"/>
            </w:tcBorders>
            <w:shd w:val="clear" w:color="auto" w:fill="auto"/>
            <w:noWrap/>
            <w:vAlign w:val="center"/>
            <w:hideMark/>
          </w:tcPr>
          <w:p w14:paraId="7AD84C66"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0 (0%)</w:t>
            </w:r>
          </w:p>
        </w:tc>
        <w:tc>
          <w:tcPr>
            <w:tcW w:w="851" w:type="dxa"/>
            <w:tcBorders>
              <w:top w:val="nil"/>
              <w:left w:val="nil"/>
              <w:bottom w:val="single" w:sz="4" w:space="0" w:color="auto"/>
              <w:right w:val="single" w:sz="4" w:space="0" w:color="auto"/>
            </w:tcBorders>
            <w:shd w:val="clear" w:color="auto" w:fill="auto"/>
            <w:noWrap/>
            <w:vAlign w:val="center"/>
            <w:hideMark/>
          </w:tcPr>
          <w:p w14:paraId="56F7EE9F"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3 (0%)</w:t>
            </w:r>
          </w:p>
        </w:tc>
        <w:tc>
          <w:tcPr>
            <w:tcW w:w="992" w:type="dxa"/>
            <w:tcBorders>
              <w:top w:val="nil"/>
              <w:left w:val="nil"/>
              <w:bottom w:val="single" w:sz="4" w:space="0" w:color="auto"/>
              <w:right w:val="single" w:sz="4" w:space="0" w:color="auto"/>
            </w:tcBorders>
            <w:shd w:val="clear" w:color="auto" w:fill="auto"/>
            <w:noWrap/>
            <w:vAlign w:val="center"/>
            <w:hideMark/>
          </w:tcPr>
          <w:p w14:paraId="008A367D"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88 (63.3%)</w:t>
            </w:r>
          </w:p>
        </w:tc>
        <w:tc>
          <w:tcPr>
            <w:tcW w:w="1418" w:type="dxa"/>
            <w:tcBorders>
              <w:top w:val="nil"/>
              <w:left w:val="nil"/>
              <w:bottom w:val="single" w:sz="4" w:space="0" w:color="auto"/>
              <w:right w:val="single" w:sz="4" w:space="0" w:color="auto"/>
            </w:tcBorders>
            <w:shd w:val="clear" w:color="auto" w:fill="auto"/>
            <w:noWrap/>
            <w:vAlign w:val="center"/>
            <w:hideMark/>
          </w:tcPr>
          <w:p w14:paraId="5158FC07"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405 (18.1%)</w:t>
            </w:r>
          </w:p>
        </w:tc>
        <w:tc>
          <w:tcPr>
            <w:tcW w:w="1275" w:type="dxa"/>
            <w:tcBorders>
              <w:top w:val="nil"/>
              <w:left w:val="nil"/>
              <w:bottom w:val="single" w:sz="4" w:space="0" w:color="auto"/>
              <w:right w:val="single" w:sz="4" w:space="0" w:color="auto"/>
            </w:tcBorders>
            <w:shd w:val="clear" w:color="auto" w:fill="auto"/>
            <w:noWrap/>
            <w:vAlign w:val="center"/>
            <w:hideMark/>
          </w:tcPr>
          <w:p w14:paraId="5DC96F3C"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1411 (62.9%)</w:t>
            </w:r>
          </w:p>
        </w:tc>
        <w:tc>
          <w:tcPr>
            <w:tcW w:w="1134" w:type="dxa"/>
            <w:tcBorders>
              <w:top w:val="nil"/>
              <w:left w:val="nil"/>
              <w:bottom w:val="single" w:sz="4" w:space="0" w:color="auto"/>
              <w:right w:val="single" w:sz="4" w:space="0" w:color="auto"/>
            </w:tcBorders>
            <w:shd w:val="clear" w:color="auto" w:fill="auto"/>
            <w:noWrap/>
            <w:vAlign w:val="center"/>
            <w:hideMark/>
          </w:tcPr>
          <w:p w14:paraId="13BD3C2C"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126 (5.6%)</w:t>
            </w:r>
          </w:p>
        </w:tc>
        <w:tc>
          <w:tcPr>
            <w:tcW w:w="1134" w:type="dxa"/>
            <w:tcBorders>
              <w:top w:val="nil"/>
              <w:left w:val="nil"/>
              <w:bottom w:val="single" w:sz="4" w:space="0" w:color="auto"/>
              <w:right w:val="single" w:sz="4" w:space="0" w:color="auto"/>
            </w:tcBorders>
            <w:shd w:val="clear" w:color="auto" w:fill="auto"/>
            <w:noWrap/>
            <w:vAlign w:val="center"/>
            <w:hideMark/>
          </w:tcPr>
          <w:p w14:paraId="5DBA229F"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83 (81.4%)</w:t>
            </w:r>
          </w:p>
        </w:tc>
      </w:tr>
      <w:tr w:rsidR="002506D9" w:rsidRPr="0080063E" w14:paraId="31CDB9EE" w14:textId="77777777" w:rsidTr="008D456F">
        <w:trPr>
          <w:trHeight w:val="288"/>
          <w:jc w:val="center"/>
        </w:trPr>
        <w:tc>
          <w:tcPr>
            <w:tcW w:w="993" w:type="dxa"/>
            <w:tcBorders>
              <w:top w:val="nil"/>
              <w:left w:val="single" w:sz="4" w:space="0" w:color="auto"/>
              <w:bottom w:val="single" w:sz="4" w:space="0" w:color="auto"/>
              <w:right w:val="single" w:sz="4" w:space="0" w:color="auto"/>
            </w:tcBorders>
            <w:shd w:val="clear" w:color="auto" w:fill="auto"/>
            <w:noWrap/>
            <w:vAlign w:val="center"/>
            <w:hideMark/>
          </w:tcPr>
          <w:p w14:paraId="4E48B83B"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Poland</w:t>
            </w:r>
          </w:p>
        </w:tc>
        <w:tc>
          <w:tcPr>
            <w:tcW w:w="521" w:type="dxa"/>
            <w:tcBorders>
              <w:top w:val="nil"/>
              <w:left w:val="nil"/>
              <w:bottom w:val="single" w:sz="4" w:space="0" w:color="auto"/>
              <w:right w:val="single" w:sz="4" w:space="0" w:color="auto"/>
            </w:tcBorders>
            <w:shd w:val="clear" w:color="auto" w:fill="auto"/>
            <w:noWrap/>
            <w:vAlign w:val="center"/>
            <w:hideMark/>
          </w:tcPr>
          <w:p w14:paraId="56D08F1E"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6672</w:t>
            </w:r>
          </w:p>
        </w:tc>
        <w:tc>
          <w:tcPr>
            <w:tcW w:w="613" w:type="dxa"/>
            <w:tcBorders>
              <w:top w:val="nil"/>
              <w:left w:val="nil"/>
              <w:bottom w:val="single" w:sz="4" w:space="0" w:color="auto"/>
              <w:right w:val="single" w:sz="4" w:space="0" w:color="auto"/>
            </w:tcBorders>
            <w:shd w:val="clear" w:color="auto" w:fill="auto"/>
            <w:noWrap/>
            <w:vAlign w:val="center"/>
            <w:hideMark/>
          </w:tcPr>
          <w:p w14:paraId="1A0F4A04"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25.87</w:t>
            </w:r>
          </w:p>
        </w:tc>
        <w:tc>
          <w:tcPr>
            <w:tcW w:w="550" w:type="dxa"/>
            <w:tcBorders>
              <w:top w:val="nil"/>
              <w:left w:val="nil"/>
              <w:bottom w:val="single" w:sz="4" w:space="0" w:color="auto"/>
              <w:right w:val="single" w:sz="4" w:space="0" w:color="auto"/>
            </w:tcBorders>
            <w:shd w:val="clear" w:color="auto" w:fill="auto"/>
            <w:noWrap/>
            <w:vAlign w:val="center"/>
            <w:hideMark/>
          </w:tcPr>
          <w:p w14:paraId="5797464E"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9.18</w:t>
            </w:r>
          </w:p>
        </w:tc>
        <w:tc>
          <w:tcPr>
            <w:tcW w:w="726" w:type="dxa"/>
            <w:tcBorders>
              <w:top w:val="nil"/>
              <w:left w:val="nil"/>
              <w:bottom w:val="single" w:sz="4" w:space="0" w:color="auto"/>
              <w:right w:val="single" w:sz="4" w:space="0" w:color="auto"/>
            </w:tcBorders>
            <w:shd w:val="clear" w:color="auto" w:fill="auto"/>
            <w:noWrap/>
            <w:vAlign w:val="center"/>
            <w:hideMark/>
          </w:tcPr>
          <w:p w14:paraId="617109C8"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1625 (24.4%)</w:t>
            </w:r>
          </w:p>
        </w:tc>
        <w:tc>
          <w:tcPr>
            <w:tcW w:w="979" w:type="dxa"/>
            <w:tcBorders>
              <w:top w:val="nil"/>
              <w:left w:val="nil"/>
              <w:bottom w:val="single" w:sz="4" w:space="0" w:color="auto"/>
              <w:right w:val="single" w:sz="4" w:space="0" w:color="auto"/>
            </w:tcBorders>
            <w:shd w:val="clear" w:color="auto" w:fill="auto"/>
            <w:noWrap/>
            <w:vAlign w:val="center"/>
            <w:hideMark/>
          </w:tcPr>
          <w:p w14:paraId="489129A1"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4966 (74.4%)</w:t>
            </w:r>
          </w:p>
        </w:tc>
        <w:tc>
          <w:tcPr>
            <w:tcW w:w="864" w:type="dxa"/>
            <w:tcBorders>
              <w:top w:val="nil"/>
              <w:left w:val="nil"/>
              <w:bottom w:val="single" w:sz="4" w:space="0" w:color="auto"/>
              <w:right w:val="single" w:sz="4" w:space="0" w:color="auto"/>
            </w:tcBorders>
            <w:shd w:val="clear" w:color="auto" w:fill="auto"/>
            <w:noWrap/>
            <w:vAlign w:val="center"/>
            <w:hideMark/>
          </w:tcPr>
          <w:p w14:paraId="03F6D584"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2326 (34.9%)</w:t>
            </w:r>
          </w:p>
        </w:tc>
        <w:tc>
          <w:tcPr>
            <w:tcW w:w="979" w:type="dxa"/>
            <w:tcBorders>
              <w:top w:val="nil"/>
              <w:left w:val="nil"/>
              <w:bottom w:val="single" w:sz="4" w:space="0" w:color="auto"/>
              <w:right w:val="single" w:sz="4" w:space="0" w:color="auto"/>
            </w:tcBorders>
            <w:shd w:val="clear" w:color="auto" w:fill="auto"/>
            <w:noWrap/>
            <w:vAlign w:val="center"/>
            <w:hideMark/>
          </w:tcPr>
          <w:p w14:paraId="2F69DC21"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757 (11.3%)</w:t>
            </w:r>
          </w:p>
        </w:tc>
        <w:tc>
          <w:tcPr>
            <w:tcW w:w="863" w:type="dxa"/>
            <w:tcBorders>
              <w:top w:val="nil"/>
              <w:left w:val="nil"/>
              <w:bottom w:val="single" w:sz="4" w:space="0" w:color="auto"/>
              <w:right w:val="single" w:sz="4" w:space="0" w:color="auto"/>
            </w:tcBorders>
            <w:shd w:val="clear" w:color="auto" w:fill="auto"/>
            <w:noWrap/>
            <w:vAlign w:val="center"/>
            <w:hideMark/>
          </w:tcPr>
          <w:p w14:paraId="0B2EBA27"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2635 (39.5%)</w:t>
            </w:r>
          </w:p>
        </w:tc>
        <w:tc>
          <w:tcPr>
            <w:tcW w:w="851" w:type="dxa"/>
            <w:tcBorders>
              <w:top w:val="nil"/>
              <w:left w:val="nil"/>
              <w:bottom w:val="single" w:sz="4" w:space="0" w:color="auto"/>
              <w:right w:val="single" w:sz="4" w:space="0" w:color="auto"/>
            </w:tcBorders>
            <w:shd w:val="clear" w:color="auto" w:fill="auto"/>
            <w:noWrap/>
            <w:vAlign w:val="center"/>
            <w:hideMark/>
          </w:tcPr>
          <w:p w14:paraId="1AA82DAE"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954 (2385%)</w:t>
            </w:r>
          </w:p>
        </w:tc>
        <w:tc>
          <w:tcPr>
            <w:tcW w:w="850" w:type="dxa"/>
            <w:tcBorders>
              <w:top w:val="nil"/>
              <w:left w:val="nil"/>
              <w:bottom w:val="single" w:sz="4" w:space="0" w:color="auto"/>
              <w:right w:val="single" w:sz="4" w:space="0" w:color="auto"/>
            </w:tcBorders>
            <w:shd w:val="clear" w:color="auto" w:fill="auto"/>
            <w:noWrap/>
            <w:vAlign w:val="center"/>
            <w:hideMark/>
          </w:tcPr>
          <w:p w14:paraId="40ED38F0"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9 (0%)</w:t>
            </w:r>
          </w:p>
        </w:tc>
        <w:tc>
          <w:tcPr>
            <w:tcW w:w="851" w:type="dxa"/>
            <w:tcBorders>
              <w:top w:val="nil"/>
              <w:left w:val="nil"/>
              <w:bottom w:val="single" w:sz="4" w:space="0" w:color="auto"/>
              <w:right w:val="single" w:sz="4" w:space="0" w:color="auto"/>
            </w:tcBorders>
            <w:shd w:val="clear" w:color="auto" w:fill="auto"/>
            <w:noWrap/>
            <w:vAlign w:val="center"/>
            <w:hideMark/>
          </w:tcPr>
          <w:p w14:paraId="67AE2906"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6 (0%)</w:t>
            </w:r>
          </w:p>
        </w:tc>
        <w:tc>
          <w:tcPr>
            <w:tcW w:w="992" w:type="dxa"/>
            <w:tcBorders>
              <w:top w:val="nil"/>
              <w:left w:val="nil"/>
              <w:bottom w:val="single" w:sz="4" w:space="0" w:color="auto"/>
              <w:right w:val="single" w:sz="4" w:space="0" w:color="auto"/>
            </w:tcBorders>
            <w:shd w:val="clear" w:color="auto" w:fill="auto"/>
            <w:noWrap/>
            <w:vAlign w:val="center"/>
            <w:hideMark/>
          </w:tcPr>
          <w:p w14:paraId="1F68C338"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57 (2.4%)</w:t>
            </w:r>
          </w:p>
        </w:tc>
        <w:tc>
          <w:tcPr>
            <w:tcW w:w="1418" w:type="dxa"/>
            <w:tcBorders>
              <w:top w:val="nil"/>
              <w:left w:val="nil"/>
              <w:bottom w:val="single" w:sz="4" w:space="0" w:color="auto"/>
              <w:right w:val="single" w:sz="4" w:space="0" w:color="auto"/>
            </w:tcBorders>
            <w:shd w:val="clear" w:color="auto" w:fill="auto"/>
            <w:noWrap/>
            <w:vAlign w:val="center"/>
            <w:hideMark/>
          </w:tcPr>
          <w:p w14:paraId="1115EE60"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3183 (47.7%)</w:t>
            </w:r>
          </w:p>
        </w:tc>
        <w:tc>
          <w:tcPr>
            <w:tcW w:w="1275" w:type="dxa"/>
            <w:tcBorders>
              <w:top w:val="nil"/>
              <w:left w:val="nil"/>
              <w:bottom w:val="single" w:sz="4" w:space="0" w:color="auto"/>
              <w:right w:val="single" w:sz="4" w:space="0" w:color="auto"/>
            </w:tcBorders>
            <w:shd w:val="clear" w:color="auto" w:fill="auto"/>
            <w:noWrap/>
            <w:vAlign w:val="center"/>
            <w:hideMark/>
          </w:tcPr>
          <w:p w14:paraId="116680BD"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1698 (25.4%)</w:t>
            </w:r>
          </w:p>
        </w:tc>
        <w:tc>
          <w:tcPr>
            <w:tcW w:w="1134" w:type="dxa"/>
            <w:tcBorders>
              <w:top w:val="nil"/>
              <w:left w:val="nil"/>
              <w:bottom w:val="single" w:sz="4" w:space="0" w:color="auto"/>
              <w:right w:val="single" w:sz="4" w:space="0" w:color="auto"/>
            </w:tcBorders>
            <w:shd w:val="clear" w:color="auto" w:fill="auto"/>
            <w:noWrap/>
            <w:vAlign w:val="center"/>
            <w:hideMark/>
          </w:tcPr>
          <w:p w14:paraId="24659E6A"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1301 (19.5%)</w:t>
            </w:r>
          </w:p>
        </w:tc>
        <w:tc>
          <w:tcPr>
            <w:tcW w:w="1134" w:type="dxa"/>
            <w:tcBorders>
              <w:top w:val="nil"/>
              <w:left w:val="nil"/>
              <w:bottom w:val="single" w:sz="4" w:space="0" w:color="auto"/>
              <w:right w:val="single" w:sz="4" w:space="0" w:color="auto"/>
            </w:tcBorders>
            <w:shd w:val="clear" w:color="auto" w:fill="auto"/>
            <w:noWrap/>
            <w:vAlign w:val="center"/>
            <w:hideMark/>
          </w:tcPr>
          <w:p w14:paraId="697B147C"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113 (5.5%)</w:t>
            </w:r>
          </w:p>
        </w:tc>
      </w:tr>
      <w:tr w:rsidR="002506D9" w:rsidRPr="0080063E" w14:paraId="66B44B39" w14:textId="77777777" w:rsidTr="008D456F">
        <w:trPr>
          <w:trHeight w:val="288"/>
          <w:jc w:val="center"/>
        </w:trPr>
        <w:tc>
          <w:tcPr>
            <w:tcW w:w="993" w:type="dxa"/>
            <w:tcBorders>
              <w:top w:val="nil"/>
              <w:left w:val="single" w:sz="4" w:space="0" w:color="auto"/>
              <w:bottom w:val="single" w:sz="4" w:space="0" w:color="auto"/>
              <w:right w:val="single" w:sz="4" w:space="0" w:color="auto"/>
            </w:tcBorders>
            <w:shd w:val="clear" w:color="auto" w:fill="auto"/>
            <w:noWrap/>
            <w:vAlign w:val="center"/>
            <w:hideMark/>
          </w:tcPr>
          <w:p w14:paraId="3C62B3FB"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Portugal</w:t>
            </w:r>
          </w:p>
        </w:tc>
        <w:tc>
          <w:tcPr>
            <w:tcW w:w="521" w:type="dxa"/>
            <w:tcBorders>
              <w:top w:val="nil"/>
              <w:left w:val="nil"/>
              <w:bottom w:val="single" w:sz="4" w:space="0" w:color="auto"/>
              <w:right w:val="single" w:sz="4" w:space="0" w:color="auto"/>
            </w:tcBorders>
            <w:shd w:val="clear" w:color="auto" w:fill="auto"/>
            <w:noWrap/>
            <w:vAlign w:val="center"/>
            <w:hideMark/>
          </w:tcPr>
          <w:p w14:paraId="319F79D4"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2039</w:t>
            </w:r>
          </w:p>
        </w:tc>
        <w:tc>
          <w:tcPr>
            <w:tcW w:w="613" w:type="dxa"/>
            <w:tcBorders>
              <w:top w:val="nil"/>
              <w:left w:val="nil"/>
              <w:bottom w:val="single" w:sz="4" w:space="0" w:color="auto"/>
              <w:right w:val="single" w:sz="4" w:space="0" w:color="auto"/>
            </w:tcBorders>
            <w:shd w:val="clear" w:color="auto" w:fill="auto"/>
            <w:noWrap/>
            <w:vAlign w:val="center"/>
            <w:hideMark/>
          </w:tcPr>
          <w:p w14:paraId="4E118518"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30.61</w:t>
            </w:r>
          </w:p>
        </w:tc>
        <w:tc>
          <w:tcPr>
            <w:tcW w:w="550" w:type="dxa"/>
            <w:tcBorders>
              <w:top w:val="nil"/>
              <w:left w:val="nil"/>
              <w:bottom w:val="single" w:sz="4" w:space="0" w:color="auto"/>
              <w:right w:val="single" w:sz="4" w:space="0" w:color="auto"/>
            </w:tcBorders>
            <w:shd w:val="clear" w:color="auto" w:fill="auto"/>
            <w:noWrap/>
            <w:vAlign w:val="center"/>
            <w:hideMark/>
          </w:tcPr>
          <w:p w14:paraId="112BC3B6"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11.74</w:t>
            </w:r>
          </w:p>
        </w:tc>
        <w:tc>
          <w:tcPr>
            <w:tcW w:w="726" w:type="dxa"/>
            <w:tcBorders>
              <w:top w:val="nil"/>
              <w:left w:val="nil"/>
              <w:bottom w:val="single" w:sz="4" w:space="0" w:color="auto"/>
              <w:right w:val="single" w:sz="4" w:space="0" w:color="auto"/>
            </w:tcBorders>
            <w:shd w:val="clear" w:color="auto" w:fill="auto"/>
            <w:noWrap/>
            <w:vAlign w:val="center"/>
            <w:hideMark/>
          </w:tcPr>
          <w:p w14:paraId="56FFD65D"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654 (32.1%)</w:t>
            </w:r>
          </w:p>
        </w:tc>
        <w:tc>
          <w:tcPr>
            <w:tcW w:w="979" w:type="dxa"/>
            <w:tcBorders>
              <w:top w:val="nil"/>
              <w:left w:val="nil"/>
              <w:bottom w:val="single" w:sz="4" w:space="0" w:color="auto"/>
              <w:right w:val="single" w:sz="4" w:space="0" w:color="auto"/>
            </w:tcBorders>
            <w:shd w:val="clear" w:color="auto" w:fill="auto"/>
            <w:noWrap/>
            <w:vAlign w:val="center"/>
            <w:hideMark/>
          </w:tcPr>
          <w:p w14:paraId="2FCF7EEF"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1354 (66.4%)</w:t>
            </w:r>
          </w:p>
        </w:tc>
        <w:tc>
          <w:tcPr>
            <w:tcW w:w="864" w:type="dxa"/>
            <w:tcBorders>
              <w:top w:val="nil"/>
              <w:left w:val="nil"/>
              <w:bottom w:val="single" w:sz="4" w:space="0" w:color="auto"/>
              <w:right w:val="single" w:sz="4" w:space="0" w:color="auto"/>
            </w:tcBorders>
            <w:shd w:val="clear" w:color="auto" w:fill="auto"/>
            <w:noWrap/>
            <w:vAlign w:val="center"/>
            <w:hideMark/>
          </w:tcPr>
          <w:p w14:paraId="464565CC"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827 (40.6%)</w:t>
            </w:r>
          </w:p>
        </w:tc>
        <w:tc>
          <w:tcPr>
            <w:tcW w:w="979" w:type="dxa"/>
            <w:tcBorders>
              <w:top w:val="nil"/>
              <w:left w:val="nil"/>
              <w:bottom w:val="single" w:sz="4" w:space="0" w:color="auto"/>
              <w:right w:val="single" w:sz="4" w:space="0" w:color="auto"/>
            </w:tcBorders>
            <w:shd w:val="clear" w:color="auto" w:fill="auto"/>
            <w:noWrap/>
            <w:vAlign w:val="center"/>
            <w:hideMark/>
          </w:tcPr>
          <w:p w14:paraId="6F5F2E2E"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542 (26.6%)</w:t>
            </w:r>
          </w:p>
        </w:tc>
        <w:tc>
          <w:tcPr>
            <w:tcW w:w="863" w:type="dxa"/>
            <w:tcBorders>
              <w:top w:val="nil"/>
              <w:left w:val="nil"/>
              <w:bottom w:val="single" w:sz="4" w:space="0" w:color="auto"/>
              <w:right w:val="single" w:sz="4" w:space="0" w:color="auto"/>
            </w:tcBorders>
            <w:shd w:val="clear" w:color="auto" w:fill="auto"/>
            <w:noWrap/>
            <w:vAlign w:val="center"/>
            <w:hideMark/>
          </w:tcPr>
          <w:p w14:paraId="317B8A35"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319 (15.6%)</w:t>
            </w:r>
          </w:p>
        </w:tc>
        <w:tc>
          <w:tcPr>
            <w:tcW w:w="851" w:type="dxa"/>
            <w:tcBorders>
              <w:top w:val="nil"/>
              <w:left w:val="nil"/>
              <w:bottom w:val="single" w:sz="4" w:space="0" w:color="auto"/>
              <w:right w:val="single" w:sz="4" w:space="0" w:color="auto"/>
            </w:tcBorders>
            <w:shd w:val="clear" w:color="auto" w:fill="auto"/>
            <w:noWrap/>
            <w:vAlign w:val="center"/>
            <w:hideMark/>
          </w:tcPr>
          <w:p w14:paraId="6B71D184"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347 (22.1%)</w:t>
            </w:r>
          </w:p>
        </w:tc>
        <w:tc>
          <w:tcPr>
            <w:tcW w:w="850" w:type="dxa"/>
            <w:tcBorders>
              <w:top w:val="nil"/>
              <w:left w:val="nil"/>
              <w:bottom w:val="single" w:sz="4" w:space="0" w:color="auto"/>
              <w:right w:val="single" w:sz="4" w:space="0" w:color="auto"/>
            </w:tcBorders>
            <w:shd w:val="clear" w:color="auto" w:fill="auto"/>
            <w:noWrap/>
            <w:vAlign w:val="center"/>
            <w:hideMark/>
          </w:tcPr>
          <w:p w14:paraId="087FB2FC"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2 (0%)</w:t>
            </w:r>
          </w:p>
        </w:tc>
        <w:tc>
          <w:tcPr>
            <w:tcW w:w="851" w:type="dxa"/>
            <w:tcBorders>
              <w:top w:val="nil"/>
              <w:left w:val="nil"/>
              <w:bottom w:val="single" w:sz="4" w:space="0" w:color="auto"/>
              <w:right w:val="single" w:sz="4" w:space="0" w:color="auto"/>
            </w:tcBorders>
            <w:shd w:val="clear" w:color="auto" w:fill="auto"/>
            <w:noWrap/>
            <w:vAlign w:val="center"/>
            <w:hideMark/>
          </w:tcPr>
          <w:p w14:paraId="2602351B"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2 (0%)</w:t>
            </w:r>
          </w:p>
        </w:tc>
        <w:tc>
          <w:tcPr>
            <w:tcW w:w="992" w:type="dxa"/>
            <w:tcBorders>
              <w:top w:val="nil"/>
              <w:left w:val="nil"/>
              <w:bottom w:val="single" w:sz="4" w:space="0" w:color="auto"/>
              <w:right w:val="single" w:sz="4" w:space="0" w:color="auto"/>
            </w:tcBorders>
            <w:shd w:val="clear" w:color="auto" w:fill="auto"/>
            <w:noWrap/>
            <w:vAlign w:val="center"/>
            <w:hideMark/>
          </w:tcPr>
          <w:p w14:paraId="3DBC1231"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18 (23.1%)</w:t>
            </w:r>
          </w:p>
        </w:tc>
        <w:tc>
          <w:tcPr>
            <w:tcW w:w="1418" w:type="dxa"/>
            <w:tcBorders>
              <w:top w:val="nil"/>
              <w:left w:val="nil"/>
              <w:bottom w:val="single" w:sz="4" w:space="0" w:color="auto"/>
              <w:right w:val="single" w:sz="4" w:space="0" w:color="auto"/>
            </w:tcBorders>
            <w:shd w:val="clear" w:color="auto" w:fill="auto"/>
            <w:noWrap/>
            <w:vAlign w:val="center"/>
            <w:hideMark/>
          </w:tcPr>
          <w:p w14:paraId="7312C348"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254 (12.5%)</w:t>
            </w:r>
          </w:p>
        </w:tc>
        <w:tc>
          <w:tcPr>
            <w:tcW w:w="1275" w:type="dxa"/>
            <w:tcBorders>
              <w:top w:val="nil"/>
              <w:left w:val="nil"/>
              <w:bottom w:val="single" w:sz="4" w:space="0" w:color="auto"/>
              <w:right w:val="single" w:sz="4" w:space="0" w:color="auto"/>
            </w:tcBorders>
            <w:shd w:val="clear" w:color="auto" w:fill="auto"/>
            <w:noWrap/>
            <w:vAlign w:val="center"/>
            <w:hideMark/>
          </w:tcPr>
          <w:p w14:paraId="31DA870F"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731 (35.9%)</w:t>
            </w:r>
          </w:p>
        </w:tc>
        <w:tc>
          <w:tcPr>
            <w:tcW w:w="1134" w:type="dxa"/>
            <w:tcBorders>
              <w:top w:val="nil"/>
              <w:left w:val="nil"/>
              <w:bottom w:val="single" w:sz="4" w:space="0" w:color="auto"/>
              <w:right w:val="single" w:sz="4" w:space="0" w:color="auto"/>
            </w:tcBorders>
            <w:shd w:val="clear" w:color="auto" w:fill="auto"/>
            <w:noWrap/>
            <w:vAlign w:val="center"/>
            <w:hideMark/>
          </w:tcPr>
          <w:p w14:paraId="277C257D"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585 (28.7%)</w:t>
            </w:r>
          </w:p>
        </w:tc>
        <w:tc>
          <w:tcPr>
            <w:tcW w:w="1134" w:type="dxa"/>
            <w:tcBorders>
              <w:top w:val="nil"/>
              <w:left w:val="nil"/>
              <w:bottom w:val="single" w:sz="4" w:space="0" w:color="auto"/>
              <w:right w:val="single" w:sz="4" w:space="0" w:color="auto"/>
            </w:tcBorders>
            <w:shd w:val="clear" w:color="auto" w:fill="auto"/>
            <w:noWrap/>
            <w:vAlign w:val="center"/>
            <w:hideMark/>
          </w:tcPr>
          <w:p w14:paraId="60B6FA7C"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222 (44.9%)</w:t>
            </w:r>
          </w:p>
        </w:tc>
      </w:tr>
      <w:tr w:rsidR="002506D9" w:rsidRPr="0080063E" w14:paraId="78781D3C" w14:textId="77777777" w:rsidTr="008D456F">
        <w:trPr>
          <w:trHeight w:val="288"/>
          <w:jc w:val="center"/>
        </w:trPr>
        <w:tc>
          <w:tcPr>
            <w:tcW w:w="993" w:type="dxa"/>
            <w:tcBorders>
              <w:top w:val="nil"/>
              <w:left w:val="single" w:sz="4" w:space="0" w:color="auto"/>
              <w:bottom w:val="single" w:sz="4" w:space="0" w:color="auto"/>
              <w:right w:val="single" w:sz="4" w:space="0" w:color="auto"/>
            </w:tcBorders>
            <w:shd w:val="clear" w:color="auto" w:fill="auto"/>
            <w:noWrap/>
            <w:vAlign w:val="center"/>
            <w:hideMark/>
          </w:tcPr>
          <w:p w14:paraId="2DB6C44B"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Qatar</w:t>
            </w:r>
          </w:p>
        </w:tc>
        <w:tc>
          <w:tcPr>
            <w:tcW w:w="521" w:type="dxa"/>
            <w:tcBorders>
              <w:top w:val="nil"/>
              <w:left w:val="nil"/>
              <w:bottom w:val="single" w:sz="4" w:space="0" w:color="auto"/>
              <w:right w:val="single" w:sz="4" w:space="0" w:color="auto"/>
            </w:tcBorders>
            <w:shd w:val="clear" w:color="auto" w:fill="auto"/>
            <w:noWrap/>
            <w:vAlign w:val="center"/>
            <w:hideMark/>
          </w:tcPr>
          <w:p w14:paraId="57952B04"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30</w:t>
            </w:r>
          </w:p>
        </w:tc>
        <w:tc>
          <w:tcPr>
            <w:tcW w:w="613" w:type="dxa"/>
            <w:tcBorders>
              <w:top w:val="nil"/>
              <w:left w:val="nil"/>
              <w:bottom w:val="single" w:sz="4" w:space="0" w:color="auto"/>
              <w:right w:val="single" w:sz="4" w:space="0" w:color="auto"/>
            </w:tcBorders>
            <w:shd w:val="clear" w:color="auto" w:fill="auto"/>
            <w:noWrap/>
            <w:vAlign w:val="center"/>
            <w:hideMark/>
          </w:tcPr>
          <w:p w14:paraId="10A01405"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33.3</w:t>
            </w:r>
          </w:p>
        </w:tc>
        <w:tc>
          <w:tcPr>
            <w:tcW w:w="550" w:type="dxa"/>
            <w:tcBorders>
              <w:top w:val="nil"/>
              <w:left w:val="nil"/>
              <w:bottom w:val="single" w:sz="4" w:space="0" w:color="auto"/>
              <w:right w:val="single" w:sz="4" w:space="0" w:color="auto"/>
            </w:tcBorders>
            <w:shd w:val="clear" w:color="auto" w:fill="auto"/>
            <w:noWrap/>
            <w:vAlign w:val="center"/>
            <w:hideMark/>
          </w:tcPr>
          <w:p w14:paraId="682CB5F1"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11.68</w:t>
            </w:r>
          </w:p>
        </w:tc>
        <w:tc>
          <w:tcPr>
            <w:tcW w:w="726" w:type="dxa"/>
            <w:tcBorders>
              <w:top w:val="nil"/>
              <w:left w:val="nil"/>
              <w:bottom w:val="single" w:sz="4" w:space="0" w:color="auto"/>
              <w:right w:val="single" w:sz="4" w:space="0" w:color="auto"/>
            </w:tcBorders>
            <w:shd w:val="clear" w:color="auto" w:fill="auto"/>
            <w:noWrap/>
            <w:vAlign w:val="center"/>
            <w:hideMark/>
          </w:tcPr>
          <w:p w14:paraId="164CCC40"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13 (43.3%)</w:t>
            </w:r>
          </w:p>
        </w:tc>
        <w:tc>
          <w:tcPr>
            <w:tcW w:w="979" w:type="dxa"/>
            <w:tcBorders>
              <w:top w:val="nil"/>
              <w:left w:val="nil"/>
              <w:bottom w:val="single" w:sz="4" w:space="0" w:color="auto"/>
              <w:right w:val="single" w:sz="4" w:space="0" w:color="auto"/>
            </w:tcBorders>
            <w:shd w:val="clear" w:color="auto" w:fill="auto"/>
            <w:noWrap/>
            <w:vAlign w:val="center"/>
            <w:hideMark/>
          </w:tcPr>
          <w:p w14:paraId="1B4463BB"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16 (53.3%)</w:t>
            </w:r>
          </w:p>
        </w:tc>
        <w:tc>
          <w:tcPr>
            <w:tcW w:w="864" w:type="dxa"/>
            <w:tcBorders>
              <w:top w:val="nil"/>
              <w:left w:val="nil"/>
              <w:bottom w:val="single" w:sz="4" w:space="0" w:color="auto"/>
              <w:right w:val="single" w:sz="4" w:space="0" w:color="auto"/>
            </w:tcBorders>
            <w:shd w:val="clear" w:color="auto" w:fill="auto"/>
            <w:noWrap/>
            <w:vAlign w:val="center"/>
            <w:hideMark/>
          </w:tcPr>
          <w:p w14:paraId="29B2C46B"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10 (33.3%)</w:t>
            </w:r>
          </w:p>
        </w:tc>
        <w:tc>
          <w:tcPr>
            <w:tcW w:w="979" w:type="dxa"/>
            <w:tcBorders>
              <w:top w:val="nil"/>
              <w:left w:val="nil"/>
              <w:bottom w:val="single" w:sz="4" w:space="0" w:color="auto"/>
              <w:right w:val="single" w:sz="4" w:space="0" w:color="auto"/>
            </w:tcBorders>
            <w:shd w:val="clear" w:color="auto" w:fill="auto"/>
            <w:noWrap/>
            <w:vAlign w:val="center"/>
            <w:hideMark/>
          </w:tcPr>
          <w:p w14:paraId="4A25FB49" w14:textId="77777777" w:rsidR="002506D9" w:rsidRPr="0080063E" w:rsidRDefault="002506D9" w:rsidP="002506D9">
            <w:pPr>
              <w:spacing w:after="0" w:line="240" w:lineRule="auto"/>
              <w:jc w:val="center"/>
              <w:rPr>
                <w:rFonts w:eastAsia="Times New Roman" w:cstheme="minorHAnsi"/>
                <w:color w:val="000000"/>
                <w:sz w:val="12"/>
                <w:szCs w:val="12"/>
              </w:rPr>
            </w:pPr>
            <w:r w:rsidRPr="0080063E">
              <w:rPr>
                <w:rFonts w:eastAsia="Times New Roman" w:cstheme="minorHAnsi"/>
                <w:color w:val="000000"/>
                <w:sz w:val="12"/>
                <w:szCs w:val="12"/>
              </w:rPr>
              <w:t>#N/D</w:t>
            </w:r>
          </w:p>
        </w:tc>
        <w:tc>
          <w:tcPr>
            <w:tcW w:w="863" w:type="dxa"/>
            <w:tcBorders>
              <w:top w:val="nil"/>
              <w:left w:val="nil"/>
              <w:bottom w:val="single" w:sz="4" w:space="0" w:color="auto"/>
              <w:right w:val="single" w:sz="4" w:space="0" w:color="auto"/>
            </w:tcBorders>
            <w:shd w:val="clear" w:color="auto" w:fill="auto"/>
            <w:noWrap/>
            <w:vAlign w:val="center"/>
            <w:hideMark/>
          </w:tcPr>
          <w:p w14:paraId="2E260520"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4 (13.3%)</w:t>
            </w:r>
          </w:p>
        </w:tc>
        <w:tc>
          <w:tcPr>
            <w:tcW w:w="851" w:type="dxa"/>
            <w:tcBorders>
              <w:top w:val="nil"/>
              <w:left w:val="nil"/>
              <w:bottom w:val="single" w:sz="4" w:space="0" w:color="auto"/>
              <w:right w:val="single" w:sz="4" w:space="0" w:color="auto"/>
            </w:tcBorders>
            <w:shd w:val="clear" w:color="auto" w:fill="auto"/>
            <w:noWrap/>
            <w:vAlign w:val="center"/>
            <w:hideMark/>
          </w:tcPr>
          <w:p w14:paraId="039F5BCB"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16 (15.7%)</w:t>
            </w:r>
          </w:p>
        </w:tc>
        <w:tc>
          <w:tcPr>
            <w:tcW w:w="850" w:type="dxa"/>
            <w:tcBorders>
              <w:top w:val="nil"/>
              <w:left w:val="nil"/>
              <w:bottom w:val="single" w:sz="4" w:space="0" w:color="auto"/>
              <w:right w:val="single" w:sz="4" w:space="0" w:color="auto"/>
            </w:tcBorders>
            <w:shd w:val="clear" w:color="auto" w:fill="auto"/>
            <w:noWrap/>
            <w:vAlign w:val="center"/>
            <w:hideMark/>
          </w:tcPr>
          <w:p w14:paraId="139132F2"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0 (0%)</w:t>
            </w:r>
          </w:p>
        </w:tc>
        <w:tc>
          <w:tcPr>
            <w:tcW w:w="851" w:type="dxa"/>
            <w:tcBorders>
              <w:top w:val="nil"/>
              <w:left w:val="nil"/>
              <w:bottom w:val="single" w:sz="4" w:space="0" w:color="auto"/>
              <w:right w:val="single" w:sz="4" w:space="0" w:color="auto"/>
            </w:tcBorders>
            <w:shd w:val="clear" w:color="auto" w:fill="auto"/>
            <w:noWrap/>
            <w:vAlign w:val="center"/>
            <w:hideMark/>
          </w:tcPr>
          <w:p w14:paraId="445C2A3B"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0 (0%)</w:t>
            </w:r>
          </w:p>
        </w:tc>
        <w:tc>
          <w:tcPr>
            <w:tcW w:w="992" w:type="dxa"/>
            <w:tcBorders>
              <w:top w:val="nil"/>
              <w:left w:val="nil"/>
              <w:bottom w:val="single" w:sz="4" w:space="0" w:color="auto"/>
              <w:right w:val="single" w:sz="4" w:space="0" w:color="auto"/>
            </w:tcBorders>
            <w:shd w:val="clear" w:color="auto" w:fill="auto"/>
            <w:noWrap/>
            <w:vAlign w:val="center"/>
            <w:hideMark/>
          </w:tcPr>
          <w:p w14:paraId="1ECCFBBE"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0 (0%)</w:t>
            </w:r>
          </w:p>
        </w:tc>
        <w:tc>
          <w:tcPr>
            <w:tcW w:w="1418" w:type="dxa"/>
            <w:tcBorders>
              <w:top w:val="nil"/>
              <w:left w:val="nil"/>
              <w:bottom w:val="single" w:sz="4" w:space="0" w:color="auto"/>
              <w:right w:val="single" w:sz="4" w:space="0" w:color="auto"/>
            </w:tcBorders>
            <w:shd w:val="clear" w:color="auto" w:fill="auto"/>
            <w:noWrap/>
            <w:vAlign w:val="center"/>
            <w:hideMark/>
          </w:tcPr>
          <w:p w14:paraId="38E2677D"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4 (13.3%)</w:t>
            </w:r>
          </w:p>
        </w:tc>
        <w:tc>
          <w:tcPr>
            <w:tcW w:w="1275" w:type="dxa"/>
            <w:tcBorders>
              <w:top w:val="nil"/>
              <w:left w:val="nil"/>
              <w:bottom w:val="single" w:sz="4" w:space="0" w:color="auto"/>
              <w:right w:val="single" w:sz="4" w:space="0" w:color="auto"/>
            </w:tcBorders>
            <w:shd w:val="clear" w:color="auto" w:fill="auto"/>
            <w:noWrap/>
            <w:vAlign w:val="center"/>
            <w:hideMark/>
          </w:tcPr>
          <w:p w14:paraId="60A8FA7A"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9 (30%)</w:t>
            </w:r>
          </w:p>
        </w:tc>
        <w:tc>
          <w:tcPr>
            <w:tcW w:w="1134" w:type="dxa"/>
            <w:tcBorders>
              <w:top w:val="nil"/>
              <w:left w:val="nil"/>
              <w:bottom w:val="single" w:sz="4" w:space="0" w:color="auto"/>
              <w:right w:val="single" w:sz="4" w:space="0" w:color="auto"/>
            </w:tcBorders>
            <w:shd w:val="clear" w:color="auto" w:fill="auto"/>
            <w:noWrap/>
            <w:vAlign w:val="center"/>
            <w:hideMark/>
          </w:tcPr>
          <w:p w14:paraId="4D9E12E1"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10 (33.3%)</w:t>
            </w:r>
          </w:p>
        </w:tc>
        <w:tc>
          <w:tcPr>
            <w:tcW w:w="1134" w:type="dxa"/>
            <w:tcBorders>
              <w:top w:val="nil"/>
              <w:left w:val="nil"/>
              <w:bottom w:val="single" w:sz="4" w:space="0" w:color="auto"/>
              <w:right w:val="single" w:sz="4" w:space="0" w:color="auto"/>
            </w:tcBorders>
            <w:shd w:val="clear" w:color="auto" w:fill="auto"/>
            <w:noWrap/>
            <w:vAlign w:val="center"/>
            <w:hideMark/>
          </w:tcPr>
          <w:p w14:paraId="4447258B"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3 (1.4%)</w:t>
            </w:r>
          </w:p>
        </w:tc>
      </w:tr>
      <w:tr w:rsidR="002506D9" w:rsidRPr="0080063E" w14:paraId="775B3649" w14:textId="77777777" w:rsidTr="008D456F">
        <w:trPr>
          <w:trHeight w:val="288"/>
          <w:jc w:val="center"/>
        </w:trPr>
        <w:tc>
          <w:tcPr>
            <w:tcW w:w="993" w:type="dxa"/>
            <w:tcBorders>
              <w:top w:val="nil"/>
              <w:left w:val="single" w:sz="4" w:space="0" w:color="auto"/>
              <w:bottom w:val="single" w:sz="4" w:space="0" w:color="auto"/>
              <w:right w:val="single" w:sz="4" w:space="0" w:color="auto"/>
            </w:tcBorders>
            <w:shd w:val="clear" w:color="auto" w:fill="auto"/>
            <w:noWrap/>
            <w:vAlign w:val="center"/>
            <w:hideMark/>
          </w:tcPr>
          <w:p w14:paraId="33067B89"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Romania</w:t>
            </w:r>
          </w:p>
        </w:tc>
        <w:tc>
          <w:tcPr>
            <w:tcW w:w="521" w:type="dxa"/>
            <w:tcBorders>
              <w:top w:val="nil"/>
              <w:left w:val="nil"/>
              <w:bottom w:val="single" w:sz="4" w:space="0" w:color="auto"/>
              <w:right w:val="single" w:sz="4" w:space="0" w:color="auto"/>
            </w:tcBorders>
            <w:shd w:val="clear" w:color="auto" w:fill="auto"/>
            <w:noWrap/>
            <w:vAlign w:val="center"/>
            <w:hideMark/>
          </w:tcPr>
          <w:p w14:paraId="1ABE109C"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832</w:t>
            </w:r>
          </w:p>
        </w:tc>
        <w:tc>
          <w:tcPr>
            <w:tcW w:w="613" w:type="dxa"/>
            <w:tcBorders>
              <w:top w:val="nil"/>
              <w:left w:val="nil"/>
              <w:bottom w:val="single" w:sz="4" w:space="0" w:color="auto"/>
              <w:right w:val="single" w:sz="4" w:space="0" w:color="auto"/>
            </w:tcBorders>
            <w:shd w:val="clear" w:color="auto" w:fill="auto"/>
            <w:noWrap/>
            <w:vAlign w:val="center"/>
            <w:hideMark/>
          </w:tcPr>
          <w:p w14:paraId="08900259"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25.17</w:t>
            </w:r>
          </w:p>
        </w:tc>
        <w:tc>
          <w:tcPr>
            <w:tcW w:w="550" w:type="dxa"/>
            <w:tcBorders>
              <w:top w:val="nil"/>
              <w:left w:val="nil"/>
              <w:bottom w:val="single" w:sz="4" w:space="0" w:color="auto"/>
              <w:right w:val="single" w:sz="4" w:space="0" w:color="auto"/>
            </w:tcBorders>
            <w:shd w:val="clear" w:color="auto" w:fill="auto"/>
            <w:noWrap/>
            <w:vAlign w:val="center"/>
            <w:hideMark/>
          </w:tcPr>
          <w:p w14:paraId="17B6C35C"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9.26</w:t>
            </w:r>
          </w:p>
        </w:tc>
        <w:tc>
          <w:tcPr>
            <w:tcW w:w="726" w:type="dxa"/>
            <w:tcBorders>
              <w:top w:val="nil"/>
              <w:left w:val="nil"/>
              <w:bottom w:val="single" w:sz="4" w:space="0" w:color="auto"/>
              <w:right w:val="single" w:sz="4" w:space="0" w:color="auto"/>
            </w:tcBorders>
            <w:shd w:val="clear" w:color="auto" w:fill="auto"/>
            <w:noWrap/>
            <w:vAlign w:val="center"/>
            <w:hideMark/>
          </w:tcPr>
          <w:p w14:paraId="59716EA5"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308 (37%)</w:t>
            </w:r>
          </w:p>
        </w:tc>
        <w:tc>
          <w:tcPr>
            <w:tcW w:w="979" w:type="dxa"/>
            <w:tcBorders>
              <w:top w:val="nil"/>
              <w:left w:val="nil"/>
              <w:bottom w:val="single" w:sz="4" w:space="0" w:color="auto"/>
              <w:right w:val="single" w:sz="4" w:space="0" w:color="auto"/>
            </w:tcBorders>
            <w:shd w:val="clear" w:color="auto" w:fill="auto"/>
            <w:noWrap/>
            <w:vAlign w:val="center"/>
            <w:hideMark/>
          </w:tcPr>
          <w:p w14:paraId="6FAEA20E"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522 (62.7%)</w:t>
            </w:r>
          </w:p>
        </w:tc>
        <w:tc>
          <w:tcPr>
            <w:tcW w:w="864" w:type="dxa"/>
            <w:tcBorders>
              <w:top w:val="nil"/>
              <w:left w:val="nil"/>
              <w:bottom w:val="single" w:sz="4" w:space="0" w:color="auto"/>
              <w:right w:val="single" w:sz="4" w:space="0" w:color="auto"/>
            </w:tcBorders>
            <w:shd w:val="clear" w:color="auto" w:fill="auto"/>
            <w:noWrap/>
            <w:vAlign w:val="center"/>
            <w:hideMark/>
          </w:tcPr>
          <w:p w14:paraId="198BE56E"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295 (35.5%)</w:t>
            </w:r>
          </w:p>
        </w:tc>
        <w:tc>
          <w:tcPr>
            <w:tcW w:w="979" w:type="dxa"/>
            <w:tcBorders>
              <w:top w:val="nil"/>
              <w:left w:val="nil"/>
              <w:bottom w:val="single" w:sz="4" w:space="0" w:color="auto"/>
              <w:right w:val="single" w:sz="4" w:space="0" w:color="auto"/>
            </w:tcBorders>
            <w:shd w:val="clear" w:color="auto" w:fill="auto"/>
            <w:noWrap/>
            <w:vAlign w:val="center"/>
            <w:hideMark/>
          </w:tcPr>
          <w:p w14:paraId="26ED67A2"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53 (132.5%)</w:t>
            </w:r>
          </w:p>
        </w:tc>
        <w:tc>
          <w:tcPr>
            <w:tcW w:w="863" w:type="dxa"/>
            <w:tcBorders>
              <w:top w:val="nil"/>
              <w:left w:val="nil"/>
              <w:bottom w:val="single" w:sz="4" w:space="0" w:color="auto"/>
              <w:right w:val="single" w:sz="4" w:space="0" w:color="auto"/>
            </w:tcBorders>
            <w:shd w:val="clear" w:color="auto" w:fill="auto"/>
            <w:noWrap/>
            <w:vAlign w:val="center"/>
            <w:hideMark/>
          </w:tcPr>
          <w:p w14:paraId="7CAD6DF1"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367 (44.1%)</w:t>
            </w:r>
          </w:p>
        </w:tc>
        <w:tc>
          <w:tcPr>
            <w:tcW w:w="851" w:type="dxa"/>
            <w:tcBorders>
              <w:top w:val="nil"/>
              <w:left w:val="nil"/>
              <w:bottom w:val="single" w:sz="4" w:space="0" w:color="auto"/>
              <w:right w:val="single" w:sz="4" w:space="0" w:color="auto"/>
            </w:tcBorders>
            <w:shd w:val="clear" w:color="auto" w:fill="auto"/>
            <w:noWrap/>
            <w:vAlign w:val="center"/>
            <w:hideMark/>
          </w:tcPr>
          <w:p w14:paraId="245FAA51"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117 (5.7%)</w:t>
            </w:r>
          </w:p>
        </w:tc>
        <w:tc>
          <w:tcPr>
            <w:tcW w:w="850" w:type="dxa"/>
            <w:tcBorders>
              <w:top w:val="nil"/>
              <w:left w:val="nil"/>
              <w:bottom w:val="single" w:sz="4" w:space="0" w:color="auto"/>
              <w:right w:val="single" w:sz="4" w:space="0" w:color="auto"/>
            </w:tcBorders>
            <w:shd w:val="clear" w:color="auto" w:fill="auto"/>
            <w:noWrap/>
            <w:vAlign w:val="center"/>
            <w:hideMark/>
          </w:tcPr>
          <w:p w14:paraId="0515B155"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3 (0%)</w:t>
            </w:r>
          </w:p>
        </w:tc>
        <w:tc>
          <w:tcPr>
            <w:tcW w:w="851" w:type="dxa"/>
            <w:tcBorders>
              <w:top w:val="nil"/>
              <w:left w:val="nil"/>
              <w:bottom w:val="single" w:sz="4" w:space="0" w:color="auto"/>
              <w:right w:val="single" w:sz="4" w:space="0" w:color="auto"/>
            </w:tcBorders>
            <w:shd w:val="clear" w:color="auto" w:fill="auto"/>
            <w:noWrap/>
            <w:vAlign w:val="center"/>
            <w:hideMark/>
          </w:tcPr>
          <w:p w14:paraId="2C40BD6E"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 (0%)</w:t>
            </w:r>
          </w:p>
        </w:tc>
        <w:tc>
          <w:tcPr>
            <w:tcW w:w="992" w:type="dxa"/>
            <w:tcBorders>
              <w:top w:val="nil"/>
              <w:left w:val="nil"/>
              <w:bottom w:val="single" w:sz="4" w:space="0" w:color="auto"/>
              <w:right w:val="single" w:sz="4" w:space="0" w:color="auto"/>
            </w:tcBorders>
            <w:shd w:val="clear" w:color="auto" w:fill="auto"/>
            <w:noWrap/>
            <w:vAlign w:val="center"/>
            <w:hideMark/>
          </w:tcPr>
          <w:p w14:paraId="4AAFFD9A"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5 (1.1%)</w:t>
            </w:r>
          </w:p>
        </w:tc>
        <w:tc>
          <w:tcPr>
            <w:tcW w:w="1418" w:type="dxa"/>
            <w:tcBorders>
              <w:top w:val="nil"/>
              <w:left w:val="nil"/>
              <w:bottom w:val="single" w:sz="4" w:space="0" w:color="auto"/>
              <w:right w:val="single" w:sz="4" w:space="0" w:color="auto"/>
            </w:tcBorders>
            <w:shd w:val="clear" w:color="auto" w:fill="auto"/>
            <w:noWrap/>
            <w:vAlign w:val="center"/>
            <w:hideMark/>
          </w:tcPr>
          <w:p w14:paraId="5CA0D236"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385 (46.3%)</w:t>
            </w:r>
          </w:p>
        </w:tc>
        <w:tc>
          <w:tcPr>
            <w:tcW w:w="1275" w:type="dxa"/>
            <w:tcBorders>
              <w:top w:val="nil"/>
              <w:left w:val="nil"/>
              <w:bottom w:val="single" w:sz="4" w:space="0" w:color="auto"/>
              <w:right w:val="single" w:sz="4" w:space="0" w:color="auto"/>
            </w:tcBorders>
            <w:shd w:val="clear" w:color="auto" w:fill="auto"/>
            <w:noWrap/>
            <w:vAlign w:val="center"/>
            <w:hideMark/>
          </w:tcPr>
          <w:p w14:paraId="20AD5695"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313 (37.6%)</w:t>
            </w:r>
          </w:p>
        </w:tc>
        <w:tc>
          <w:tcPr>
            <w:tcW w:w="1134" w:type="dxa"/>
            <w:tcBorders>
              <w:top w:val="nil"/>
              <w:left w:val="nil"/>
              <w:bottom w:val="single" w:sz="4" w:space="0" w:color="auto"/>
              <w:right w:val="single" w:sz="4" w:space="0" w:color="auto"/>
            </w:tcBorders>
            <w:shd w:val="clear" w:color="auto" w:fill="auto"/>
            <w:noWrap/>
            <w:vAlign w:val="center"/>
            <w:hideMark/>
          </w:tcPr>
          <w:p w14:paraId="34DF5A5C"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84 (10.1%)</w:t>
            </w:r>
          </w:p>
        </w:tc>
        <w:tc>
          <w:tcPr>
            <w:tcW w:w="1134" w:type="dxa"/>
            <w:tcBorders>
              <w:top w:val="nil"/>
              <w:left w:val="nil"/>
              <w:bottom w:val="single" w:sz="4" w:space="0" w:color="auto"/>
              <w:right w:val="single" w:sz="4" w:space="0" w:color="auto"/>
            </w:tcBorders>
            <w:shd w:val="clear" w:color="auto" w:fill="auto"/>
            <w:noWrap/>
            <w:vAlign w:val="center"/>
            <w:hideMark/>
          </w:tcPr>
          <w:p w14:paraId="779A5927"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21 (52.5%)</w:t>
            </w:r>
          </w:p>
        </w:tc>
      </w:tr>
      <w:tr w:rsidR="002506D9" w:rsidRPr="0080063E" w14:paraId="5E4E3BC1" w14:textId="77777777" w:rsidTr="008D456F">
        <w:trPr>
          <w:trHeight w:val="288"/>
          <w:jc w:val="center"/>
        </w:trPr>
        <w:tc>
          <w:tcPr>
            <w:tcW w:w="993" w:type="dxa"/>
            <w:tcBorders>
              <w:top w:val="nil"/>
              <w:left w:val="single" w:sz="4" w:space="0" w:color="auto"/>
              <w:bottom w:val="single" w:sz="4" w:space="0" w:color="auto"/>
              <w:right w:val="single" w:sz="4" w:space="0" w:color="auto"/>
            </w:tcBorders>
            <w:shd w:val="clear" w:color="auto" w:fill="auto"/>
            <w:noWrap/>
            <w:vAlign w:val="center"/>
            <w:hideMark/>
          </w:tcPr>
          <w:p w14:paraId="013E77F3"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Russia</w:t>
            </w:r>
          </w:p>
        </w:tc>
        <w:tc>
          <w:tcPr>
            <w:tcW w:w="521" w:type="dxa"/>
            <w:tcBorders>
              <w:top w:val="nil"/>
              <w:left w:val="nil"/>
              <w:bottom w:val="single" w:sz="4" w:space="0" w:color="auto"/>
              <w:right w:val="single" w:sz="4" w:space="0" w:color="auto"/>
            </w:tcBorders>
            <w:shd w:val="clear" w:color="auto" w:fill="auto"/>
            <w:noWrap/>
            <w:vAlign w:val="center"/>
            <w:hideMark/>
          </w:tcPr>
          <w:p w14:paraId="548C4845"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3555</w:t>
            </w:r>
          </w:p>
        </w:tc>
        <w:tc>
          <w:tcPr>
            <w:tcW w:w="613" w:type="dxa"/>
            <w:tcBorders>
              <w:top w:val="nil"/>
              <w:left w:val="nil"/>
              <w:bottom w:val="single" w:sz="4" w:space="0" w:color="auto"/>
              <w:right w:val="single" w:sz="4" w:space="0" w:color="auto"/>
            </w:tcBorders>
            <w:shd w:val="clear" w:color="auto" w:fill="auto"/>
            <w:noWrap/>
            <w:vAlign w:val="center"/>
            <w:hideMark/>
          </w:tcPr>
          <w:p w14:paraId="24BD523D"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26.12</w:t>
            </w:r>
          </w:p>
        </w:tc>
        <w:tc>
          <w:tcPr>
            <w:tcW w:w="550" w:type="dxa"/>
            <w:tcBorders>
              <w:top w:val="nil"/>
              <w:left w:val="nil"/>
              <w:bottom w:val="single" w:sz="4" w:space="0" w:color="auto"/>
              <w:right w:val="single" w:sz="4" w:space="0" w:color="auto"/>
            </w:tcBorders>
            <w:shd w:val="clear" w:color="auto" w:fill="auto"/>
            <w:noWrap/>
            <w:vAlign w:val="center"/>
            <w:hideMark/>
          </w:tcPr>
          <w:p w14:paraId="0E08C4EE"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9.97</w:t>
            </w:r>
          </w:p>
        </w:tc>
        <w:tc>
          <w:tcPr>
            <w:tcW w:w="726" w:type="dxa"/>
            <w:tcBorders>
              <w:top w:val="nil"/>
              <w:left w:val="nil"/>
              <w:bottom w:val="single" w:sz="4" w:space="0" w:color="auto"/>
              <w:right w:val="single" w:sz="4" w:space="0" w:color="auto"/>
            </w:tcBorders>
            <w:shd w:val="clear" w:color="auto" w:fill="auto"/>
            <w:noWrap/>
            <w:vAlign w:val="center"/>
            <w:hideMark/>
          </w:tcPr>
          <w:p w14:paraId="01779EFA"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1031 (29%)</w:t>
            </w:r>
          </w:p>
        </w:tc>
        <w:tc>
          <w:tcPr>
            <w:tcW w:w="979" w:type="dxa"/>
            <w:tcBorders>
              <w:top w:val="nil"/>
              <w:left w:val="nil"/>
              <w:bottom w:val="single" w:sz="4" w:space="0" w:color="auto"/>
              <w:right w:val="single" w:sz="4" w:space="0" w:color="auto"/>
            </w:tcBorders>
            <w:shd w:val="clear" w:color="auto" w:fill="auto"/>
            <w:noWrap/>
            <w:vAlign w:val="center"/>
            <w:hideMark/>
          </w:tcPr>
          <w:p w14:paraId="651A9F5B"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2493 (70.1%)</w:t>
            </w:r>
          </w:p>
        </w:tc>
        <w:tc>
          <w:tcPr>
            <w:tcW w:w="864" w:type="dxa"/>
            <w:tcBorders>
              <w:top w:val="nil"/>
              <w:left w:val="nil"/>
              <w:bottom w:val="single" w:sz="4" w:space="0" w:color="auto"/>
              <w:right w:val="single" w:sz="4" w:space="0" w:color="auto"/>
            </w:tcBorders>
            <w:shd w:val="clear" w:color="auto" w:fill="auto"/>
            <w:noWrap/>
            <w:vAlign w:val="center"/>
            <w:hideMark/>
          </w:tcPr>
          <w:p w14:paraId="49604B4A"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1440 (40.5%)</w:t>
            </w:r>
          </w:p>
        </w:tc>
        <w:tc>
          <w:tcPr>
            <w:tcW w:w="979" w:type="dxa"/>
            <w:tcBorders>
              <w:top w:val="nil"/>
              <w:left w:val="nil"/>
              <w:bottom w:val="single" w:sz="4" w:space="0" w:color="auto"/>
              <w:right w:val="single" w:sz="4" w:space="0" w:color="auto"/>
            </w:tcBorders>
            <w:shd w:val="clear" w:color="auto" w:fill="auto"/>
            <w:noWrap/>
            <w:vAlign w:val="center"/>
            <w:hideMark/>
          </w:tcPr>
          <w:p w14:paraId="0E352409"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538 (34.3%)</w:t>
            </w:r>
          </w:p>
        </w:tc>
        <w:tc>
          <w:tcPr>
            <w:tcW w:w="863" w:type="dxa"/>
            <w:tcBorders>
              <w:top w:val="nil"/>
              <w:left w:val="nil"/>
              <w:bottom w:val="single" w:sz="4" w:space="0" w:color="auto"/>
              <w:right w:val="single" w:sz="4" w:space="0" w:color="auto"/>
            </w:tcBorders>
            <w:shd w:val="clear" w:color="auto" w:fill="auto"/>
            <w:noWrap/>
            <w:vAlign w:val="center"/>
            <w:hideMark/>
          </w:tcPr>
          <w:p w14:paraId="27B4320E"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751 (21.1%)</w:t>
            </w:r>
          </w:p>
        </w:tc>
        <w:tc>
          <w:tcPr>
            <w:tcW w:w="851" w:type="dxa"/>
            <w:tcBorders>
              <w:top w:val="nil"/>
              <w:left w:val="nil"/>
              <w:bottom w:val="single" w:sz="4" w:space="0" w:color="auto"/>
              <w:right w:val="single" w:sz="4" w:space="0" w:color="auto"/>
            </w:tcBorders>
            <w:shd w:val="clear" w:color="auto" w:fill="auto"/>
            <w:noWrap/>
            <w:vAlign w:val="center"/>
            <w:hideMark/>
          </w:tcPr>
          <w:p w14:paraId="46F1132F"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824 (166.8%)</w:t>
            </w:r>
          </w:p>
        </w:tc>
        <w:tc>
          <w:tcPr>
            <w:tcW w:w="850" w:type="dxa"/>
            <w:tcBorders>
              <w:top w:val="nil"/>
              <w:left w:val="nil"/>
              <w:bottom w:val="single" w:sz="4" w:space="0" w:color="auto"/>
              <w:right w:val="single" w:sz="4" w:space="0" w:color="auto"/>
            </w:tcBorders>
            <w:shd w:val="clear" w:color="auto" w:fill="auto"/>
            <w:noWrap/>
            <w:vAlign w:val="center"/>
            <w:hideMark/>
          </w:tcPr>
          <w:p w14:paraId="2979D295"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12 (0%)</w:t>
            </w:r>
          </w:p>
        </w:tc>
        <w:tc>
          <w:tcPr>
            <w:tcW w:w="851" w:type="dxa"/>
            <w:tcBorders>
              <w:top w:val="nil"/>
              <w:left w:val="nil"/>
              <w:bottom w:val="single" w:sz="4" w:space="0" w:color="auto"/>
              <w:right w:val="single" w:sz="4" w:space="0" w:color="auto"/>
            </w:tcBorders>
            <w:shd w:val="clear" w:color="auto" w:fill="auto"/>
            <w:noWrap/>
            <w:vAlign w:val="center"/>
            <w:hideMark/>
          </w:tcPr>
          <w:p w14:paraId="4190762B"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38 (0%)</w:t>
            </w:r>
          </w:p>
        </w:tc>
        <w:tc>
          <w:tcPr>
            <w:tcW w:w="992" w:type="dxa"/>
            <w:tcBorders>
              <w:top w:val="nil"/>
              <w:left w:val="nil"/>
              <w:bottom w:val="single" w:sz="4" w:space="0" w:color="auto"/>
              <w:right w:val="single" w:sz="4" w:space="0" w:color="auto"/>
            </w:tcBorders>
            <w:shd w:val="clear" w:color="auto" w:fill="auto"/>
            <w:noWrap/>
            <w:vAlign w:val="center"/>
            <w:hideMark/>
          </w:tcPr>
          <w:p w14:paraId="5E1239DE"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319 (18.2%)</w:t>
            </w:r>
          </w:p>
        </w:tc>
        <w:tc>
          <w:tcPr>
            <w:tcW w:w="1418" w:type="dxa"/>
            <w:tcBorders>
              <w:top w:val="nil"/>
              <w:left w:val="nil"/>
              <w:bottom w:val="single" w:sz="4" w:space="0" w:color="auto"/>
              <w:right w:val="single" w:sz="4" w:space="0" w:color="auto"/>
            </w:tcBorders>
            <w:shd w:val="clear" w:color="auto" w:fill="auto"/>
            <w:noWrap/>
            <w:vAlign w:val="center"/>
            <w:hideMark/>
          </w:tcPr>
          <w:p w14:paraId="7C42E937"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739 (20.8%)</w:t>
            </w:r>
          </w:p>
        </w:tc>
        <w:tc>
          <w:tcPr>
            <w:tcW w:w="1275" w:type="dxa"/>
            <w:tcBorders>
              <w:top w:val="nil"/>
              <w:left w:val="nil"/>
              <w:bottom w:val="single" w:sz="4" w:space="0" w:color="auto"/>
              <w:right w:val="single" w:sz="4" w:space="0" w:color="auto"/>
            </w:tcBorders>
            <w:shd w:val="clear" w:color="auto" w:fill="auto"/>
            <w:noWrap/>
            <w:vAlign w:val="center"/>
            <w:hideMark/>
          </w:tcPr>
          <w:p w14:paraId="2DF9CE94"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1485 (41.8%)</w:t>
            </w:r>
          </w:p>
        </w:tc>
        <w:tc>
          <w:tcPr>
            <w:tcW w:w="1134" w:type="dxa"/>
            <w:tcBorders>
              <w:top w:val="nil"/>
              <w:left w:val="nil"/>
              <w:bottom w:val="single" w:sz="4" w:space="0" w:color="auto"/>
              <w:right w:val="single" w:sz="4" w:space="0" w:color="auto"/>
            </w:tcBorders>
            <w:shd w:val="clear" w:color="auto" w:fill="auto"/>
            <w:noWrap/>
            <w:vAlign w:val="center"/>
            <w:hideMark/>
          </w:tcPr>
          <w:p w14:paraId="6376D74F"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570 (16%)</w:t>
            </w:r>
          </w:p>
        </w:tc>
        <w:tc>
          <w:tcPr>
            <w:tcW w:w="1134" w:type="dxa"/>
            <w:tcBorders>
              <w:top w:val="nil"/>
              <w:left w:val="nil"/>
              <w:bottom w:val="single" w:sz="4" w:space="0" w:color="auto"/>
              <w:right w:val="single" w:sz="4" w:space="0" w:color="auto"/>
            </w:tcBorders>
            <w:shd w:val="clear" w:color="auto" w:fill="auto"/>
            <w:noWrap/>
            <w:vAlign w:val="center"/>
            <w:hideMark/>
          </w:tcPr>
          <w:p w14:paraId="612EDFD8"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137 (8.7%)</w:t>
            </w:r>
          </w:p>
        </w:tc>
      </w:tr>
      <w:tr w:rsidR="002506D9" w:rsidRPr="0080063E" w14:paraId="58F862F9" w14:textId="77777777" w:rsidTr="008D456F">
        <w:trPr>
          <w:trHeight w:val="288"/>
          <w:jc w:val="center"/>
        </w:trPr>
        <w:tc>
          <w:tcPr>
            <w:tcW w:w="993" w:type="dxa"/>
            <w:tcBorders>
              <w:top w:val="nil"/>
              <w:left w:val="single" w:sz="4" w:space="0" w:color="auto"/>
              <w:bottom w:val="single" w:sz="4" w:space="0" w:color="auto"/>
              <w:right w:val="single" w:sz="4" w:space="0" w:color="auto"/>
            </w:tcBorders>
            <w:shd w:val="clear" w:color="auto" w:fill="auto"/>
            <w:noWrap/>
            <w:vAlign w:val="center"/>
            <w:hideMark/>
          </w:tcPr>
          <w:p w14:paraId="7A575698"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Serbia</w:t>
            </w:r>
          </w:p>
        </w:tc>
        <w:tc>
          <w:tcPr>
            <w:tcW w:w="521" w:type="dxa"/>
            <w:tcBorders>
              <w:top w:val="nil"/>
              <w:left w:val="nil"/>
              <w:bottom w:val="single" w:sz="4" w:space="0" w:color="auto"/>
              <w:right w:val="single" w:sz="4" w:space="0" w:color="auto"/>
            </w:tcBorders>
            <w:shd w:val="clear" w:color="auto" w:fill="auto"/>
            <w:noWrap/>
            <w:vAlign w:val="center"/>
            <w:hideMark/>
          </w:tcPr>
          <w:p w14:paraId="03A1EC40"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1662</w:t>
            </w:r>
          </w:p>
        </w:tc>
        <w:tc>
          <w:tcPr>
            <w:tcW w:w="613" w:type="dxa"/>
            <w:tcBorders>
              <w:top w:val="nil"/>
              <w:left w:val="nil"/>
              <w:bottom w:val="single" w:sz="4" w:space="0" w:color="auto"/>
              <w:right w:val="single" w:sz="4" w:space="0" w:color="auto"/>
            </w:tcBorders>
            <w:shd w:val="clear" w:color="auto" w:fill="auto"/>
            <w:noWrap/>
            <w:vAlign w:val="center"/>
            <w:hideMark/>
          </w:tcPr>
          <w:p w14:paraId="75F0FD6F"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26.56</w:t>
            </w:r>
          </w:p>
        </w:tc>
        <w:tc>
          <w:tcPr>
            <w:tcW w:w="550" w:type="dxa"/>
            <w:tcBorders>
              <w:top w:val="nil"/>
              <w:left w:val="nil"/>
              <w:bottom w:val="single" w:sz="4" w:space="0" w:color="auto"/>
              <w:right w:val="single" w:sz="4" w:space="0" w:color="auto"/>
            </w:tcBorders>
            <w:shd w:val="clear" w:color="auto" w:fill="auto"/>
            <w:noWrap/>
            <w:vAlign w:val="center"/>
            <w:hideMark/>
          </w:tcPr>
          <w:p w14:paraId="39376F48"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9.64</w:t>
            </w:r>
          </w:p>
        </w:tc>
        <w:tc>
          <w:tcPr>
            <w:tcW w:w="726" w:type="dxa"/>
            <w:tcBorders>
              <w:top w:val="nil"/>
              <w:left w:val="nil"/>
              <w:bottom w:val="single" w:sz="4" w:space="0" w:color="auto"/>
              <w:right w:val="single" w:sz="4" w:space="0" w:color="auto"/>
            </w:tcBorders>
            <w:shd w:val="clear" w:color="auto" w:fill="auto"/>
            <w:noWrap/>
            <w:vAlign w:val="center"/>
            <w:hideMark/>
          </w:tcPr>
          <w:p w14:paraId="1EB4DC9F"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445 (26.8%)</w:t>
            </w:r>
          </w:p>
        </w:tc>
        <w:tc>
          <w:tcPr>
            <w:tcW w:w="979" w:type="dxa"/>
            <w:tcBorders>
              <w:top w:val="nil"/>
              <w:left w:val="nil"/>
              <w:bottom w:val="single" w:sz="4" w:space="0" w:color="auto"/>
              <w:right w:val="single" w:sz="4" w:space="0" w:color="auto"/>
            </w:tcBorders>
            <w:shd w:val="clear" w:color="auto" w:fill="auto"/>
            <w:noWrap/>
            <w:vAlign w:val="center"/>
            <w:hideMark/>
          </w:tcPr>
          <w:p w14:paraId="1B8093D5"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1210 (72.8%)</w:t>
            </w:r>
          </w:p>
        </w:tc>
        <w:tc>
          <w:tcPr>
            <w:tcW w:w="864" w:type="dxa"/>
            <w:tcBorders>
              <w:top w:val="nil"/>
              <w:left w:val="nil"/>
              <w:bottom w:val="single" w:sz="4" w:space="0" w:color="auto"/>
              <w:right w:val="single" w:sz="4" w:space="0" w:color="auto"/>
            </w:tcBorders>
            <w:shd w:val="clear" w:color="auto" w:fill="auto"/>
            <w:noWrap/>
            <w:vAlign w:val="center"/>
            <w:hideMark/>
          </w:tcPr>
          <w:p w14:paraId="2EB42494"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731 (44%)</w:t>
            </w:r>
          </w:p>
        </w:tc>
        <w:tc>
          <w:tcPr>
            <w:tcW w:w="979" w:type="dxa"/>
            <w:tcBorders>
              <w:top w:val="nil"/>
              <w:left w:val="nil"/>
              <w:bottom w:val="single" w:sz="4" w:space="0" w:color="auto"/>
              <w:right w:val="single" w:sz="4" w:space="0" w:color="auto"/>
            </w:tcBorders>
            <w:shd w:val="clear" w:color="auto" w:fill="auto"/>
            <w:noWrap/>
            <w:vAlign w:val="center"/>
            <w:hideMark/>
          </w:tcPr>
          <w:p w14:paraId="4FEBFF35"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225 (220.6%)</w:t>
            </w:r>
          </w:p>
        </w:tc>
        <w:tc>
          <w:tcPr>
            <w:tcW w:w="863" w:type="dxa"/>
            <w:tcBorders>
              <w:top w:val="nil"/>
              <w:left w:val="nil"/>
              <w:bottom w:val="single" w:sz="4" w:space="0" w:color="auto"/>
              <w:right w:val="single" w:sz="4" w:space="0" w:color="auto"/>
            </w:tcBorders>
            <w:shd w:val="clear" w:color="auto" w:fill="auto"/>
            <w:noWrap/>
            <w:vAlign w:val="center"/>
            <w:hideMark/>
          </w:tcPr>
          <w:p w14:paraId="2BAA6BFF"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480 (28.9%)</w:t>
            </w:r>
          </w:p>
        </w:tc>
        <w:tc>
          <w:tcPr>
            <w:tcW w:w="851" w:type="dxa"/>
            <w:tcBorders>
              <w:top w:val="nil"/>
              <w:left w:val="nil"/>
              <w:bottom w:val="single" w:sz="4" w:space="0" w:color="auto"/>
              <w:right w:val="single" w:sz="4" w:space="0" w:color="auto"/>
            </w:tcBorders>
            <w:shd w:val="clear" w:color="auto" w:fill="auto"/>
            <w:noWrap/>
            <w:vAlign w:val="center"/>
            <w:hideMark/>
          </w:tcPr>
          <w:p w14:paraId="43FDE403"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226 (107.1%)</w:t>
            </w:r>
          </w:p>
        </w:tc>
        <w:tc>
          <w:tcPr>
            <w:tcW w:w="850" w:type="dxa"/>
            <w:tcBorders>
              <w:top w:val="nil"/>
              <w:left w:val="nil"/>
              <w:bottom w:val="single" w:sz="4" w:space="0" w:color="auto"/>
              <w:right w:val="single" w:sz="4" w:space="0" w:color="auto"/>
            </w:tcBorders>
            <w:shd w:val="clear" w:color="auto" w:fill="auto"/>
            <w:noWrap/>
            <w:vAlign w:val="center"/>
            <w:hideMark/>
          </w:tcPr>
          <w:p w14:paraId="7E2120C7"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5 (0%)</w:t>
            </w:r>
          </w:p>
        </w:tc>
        <w:tc>
          <w:tcPr>
            <w:tcW w:w="851" w:type="dxa"/>
            <w:tcBorders>
              <w:top w:val="nil"/>
              <w:left w:val="nil"/>
              <w:bottom w:val="single" w:sz="4" w:space="0" w:color="auto"/>
              <w:right w:val="single" w:sz="4" w:space="0" w:color="auto"/>
            </w:tcBorders>
            <w:shd w:val="clear" w:color="auto" w:fill="auto"/>
            <w:noWrap/>
            <w:vAlign w:val="center"/>
            <w:hideMark/>
          </w:tcPr>
          <w:p w14:paraId="57F35C64"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6 (0%)</w:t>
            </w:r>
          </w:p>
        </w:tc>
        <w:tc>
          <w:tcPr>
            <w:tcW w:w="992" w:type="dxa"/>
            <w:tcBorders>
              <w:top w:val="nil"/>
              <w:left w:val="nil"/>
              <w:bottom w:val="single" w:sz="4" w:space="0" w:color="auto"/>
              <w:right w:val="single" w:sz="4" w:space="0" w:color="auto"/>
            </w:tcBorders>
            <w:shd w:val="clear" w:color="auto" w:fill="auto"/>
            <w:noWrap/>
            <w:vAlign w:val="center"/>
            <w:hideMark/>
          </w:tcPr>
          <w:p w14:paraId="2E2C49F6"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197 (63.1%)</w:t>
            </w:r>
          </w:p>
        </w:tc>
        <w:tc>
          <w:tcPr>
            <w:tcW w:w="1418" w:type="dxa"/>
            <w:tcBorders>
              <w:top w:val="nil"/>
              <w:left w:val="nil"/>
              <w:bottom w:val="single" w:sz="4" w:space="0" w:color="auto"/>
              <w:right w:val="single" w:sz="4" w:space="0" w:color="auto"/>
            </w:tcBorders>
            <w:shd w:val="clear" w:color="auto" w:fill="auto"/>
            <w:noWrap/>
            <w:vAlign w:val="center"/>
            <w:hideMark/>
          </w:tcPr>
          <w:p w14:paraId="741E2FD7"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133 (8%)</w:t>
            </w:r>
          </w:p>
        </w:tc>
        <w:tc>
          <w:tcPr>
            <w:tcW w:w="1275" w:type="dxa"/>
            <w:tcBorders>
              <w:top w:val="nil"/>
              <w:left w:val="nil"/>
              <w:bottom w:val="single" w:sz="4" w:space="0" w:color="auto"/>
              <w:right w:val="single" w:sz="4" w:space="0" w:color="auto"/>
            </w:tcBorders>
            <w:shd w:val="clear" w:color="auto" w:fill="auto"/>
            <w:noWrap/>
            <w:vAlign w:val="center"/>
            <w:hideMark/>
          </w:tcPr>
          <w:p w14:paraId="451E4444"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720 (43.3%)</w:t>
            </w:r>
          </w:p>
        </w:tc>
        <w:tc>
          <w:tcPr>
            <w:tcW w:w="1134" w:type="dxa"/>
            <w:tcBorders>
              <w:top w:val="nil"/>
              <w:left w:val="nil"/>
              <w:bottom w:val="single" w:sz="4" w:space="0" w:color="auto"/>
              <w:right w:val="single" w:sz="4" w:space="0" w:color="auto"/>
            </w:tcBorders>
            <w:shd w:val="clear" w:color="auto" w:fill="auto"/>
            <w:noWrap/>
            <w:vAlign w:val="center"/>
            <w:hideMark/>
          </w:tcPr>
          <w:p w14:paraId="352DB39B"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358 (21.5%)</w:t>
            </w:r>
          </w:p>
        </w:tc>
        <w:tc>
          <w:tcPr>
            <w:tcW w:w="1134" w:type="dxa"/>
            <w:tcBorders>
              <w:top w:val="nil"/>
              <w:left w:val="nil"/>
              <w:bottom w:val="single" w:sz="4" w:space="0" w:color="auto"/>
              <w:right w:val="single" w:sz="4" w:space="0" w:color="auto"/>
            </w:tcBorders>
            <w:shd w:val="clear" w:color="auto" w:fill="auto"/>
            <w:noWrap/>
            <w:vAlign w:val="center"/>
            <w:hideMark/>
          </w:tcPr>
          <w:p w14:paraId="354FFF0D"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117 (114.7%)</w:t>
            </w:r>
          </w:p>
        </w:tc>
      </w:tr>
      <w:tr w:rsidR="002506D9" w:rsidRPr="0080063E" w14:paraId="11E7D447" w14:textId="77777777" w:rsidTr="008D456F">
        <w:trPr>
          <w:trHeight w:val="288"/>
          <w:jc w:val="center"/>
        </w:trPr>
        <w:tc>
          <w:tcPr>
            <w:tcW w:w="993" w:type="dxa"/>
            <w:tcBorders>
              <w:top w:val="nil"/>
              <w:left w:val="single" w:sz="4" w:space="0" w:color="auto"/>
              <w:bottom w:val="single" w:sz="4" w:space="0" w:color="auto"/>
              <w:right w:val="single" w:sz="4" w:space="0" w:color="auto"/>
            </w:tcBorders>
            <w:shd w:val="clear" w:color="auto" w:fill="auto"/>
            <w:noWrap/>
            <w:vAlign w:val="center"/>
            <w:hideMark/>
          </w:tcPr>
          <w:p w14:paraId="4BF9CEB6"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Slovakia</w:t>
            </w:r>
          </w:p>
        </w:tc>
        <w:tc>
          <w:tcPr>
            <w:tcW w:w="521" w:type="dxa"/>
            <w:tcBorders>
              <w:top w:val="nil"/>
              <w:left w:val="nil"/>
              <w:bottom w:val="single" w:sz="4" w:space="0" w:color="auto"/>
              <w:right w:val="single" w:sz="4" w:space="0" w:color="auto"/>
            </w:tcBorders>
            <w:shd w:val="clear" w:color="auto" w:fill="auto"/>
            <w:noWrap/>
            <w:vAlign w:val="center"/>
            <w:hideMark/>
          </w:tcPr>
          <w:p w14:paraId="497BF74E"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1567</w:t>
            </w:r>
          </w:p>
        </w:tc>
        <w:tc>
          <w:tcPr>
            <w:tcW w:w="613" w:type="dxa"/>
            <w:tcBorders>
              <w:top w:val="nil"/>
              <w:left w:val="nil"/>
              <w:bottom w:val="single" w:sz="4" w:space="0" w:color="auto"/>
              <w:right w:val="single" w:sz="4" w:space="0" w:color="auto"/>
            </w:tcBorders>
            <w:shd w:val="clear" w:color="auto" w:fill="auto"/>
            <w:noWrap/>
            <w:vAlign w:val="center"/>
            <w:hideMark/>
          </w:tcPr>
          <w:p w14:paraId="33CB4759"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23.97</w:t>
            </w:r>
          </w:p>
        </w:tc>
        <w:tc>
          <w:tcPr>
            <w:tcW w:w="550" w:type="dxa"/>
            <w:tcBorders>
              <w:top w:val="nil"/>
              <w:left w:val="nil"/>
              <w:bottom w:val="single" w:sz="4" w:space="0" w:color="auto"/>
              <w:right w:val="single" w:sz="4" w:space="0" w:color="auto"/>
            </w:tcBorders>
            <w:shd w:val="clear" w:color="auto" w:fill="auto"/>
            <w:noWrap/>
            <w:vAlign w:val="center"/>
            <w:hideMark/>
          </w:tcPr>
          <w:p w14:paraId="187CFD46"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6.52</w:t>
            </w:r>
          </w:p>
        </w:tc>
        <w:tc>
          <w:tcPr>
            <w:tcW w:w="726" w:type="dxa"/>
            <w:tcBorders>
              <w:top w:val="nil"/>
              <w:left w:val="nil"/>
              <w:bottom w:val="single" w:sz="4" w:space="0" w:color="auto"/>
              <w:right w:val="single" w:sz="4" w:space="0" w:color="auto"/>
            </w:tcBorders>
            <w:shd w:val="clear" w:color="auto" w:fill="auto"/>
            <w:noWrap/>
            <w:vAlign w:val="center"/>
            <w:hideMark/>
          </w:tcPr>
          <w:p w14:paraId="0E0D150A"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345 (22%)</w:t>
            </w:r>
          </w:p>
        </w:tc>
        <w:tc>
          <w:tcPr>
            <w:tcW w:w="979" w:type="dxa"/>
            <w:tcBorders>
              <w:top w:val="nil"/>
              <w:left w:val="nil"/>
              <w:bottom w:val="single" w:sz="4" w:space="0" w:color="auto"/>
              <w:right w:val="single" w:sz="4" w:space="0" w:color="auto"/>
            </w:tcBorders>
            <w:shd w:val="clear" w:color="auto" w:fill="auto"/>
            <w:noWrap/>
            <w:vAlign w:val="center"/>
            <w:hideMark/>
          </w:tcPr>
          <w:p w14:paraId="26ECD35C"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1216 (77.6%)</w:t>
            </w:r>
          </w:p>
        </w:tc>
        <w:tc>
          <w:tcPr>
            <w:tcW w:w="864" w:type="dxa"/>
            <w:tcBorders>
              <w:top w:val="nil"/>
              <w:left w:val="nil"/>
              <w:bottom w:val="single" w:sz="4" w:space="0" w:color="auto"/>
              <w:right w:val="single" w:sz="4" w:space="0" w:color="auto"/>
            </w:tcBorders>
            <w:shd w:val="clear" w:color="auto" w:fill="auto"/>
            <w:noWrap/>
            <w:vAlign w:val="center"/>
            <w:hideMark/>
          </w:tcPr>
          <w:p w14:paraId="66754923"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589 (37.6%)</w:t>
            </w:r>
          </w:p>
        </w:tc>
        <w:tc>
          <w:tcPr>
            <w:tcW w:w="979" w:type="dxa"/>
            <w:tcBorders>
              <w:top w:val="nil"/>
              <w:left w:val="nil"/>
              <w:bottom w:val="single" w:sz="4" w:space="0" w:color="auto"/>
              <w:right w:val="single" w:sz="4" w:space="0" w:color="auto"/>
            </w:tcBorders>
            <w:shd w:val="clear" w:color="auto" w:fill="auto"/>
            <w:noWrap/>
            <w:vAlign w:val="center"/>
            <w:hideMark/>
          </w:tcPr>
          <w:p w14:paraId="3C839FF4"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180 (8.8%)</w:t>
            </w:r>
          </w:p>
        </w:tc>
        <w:tc>
          <w:tcPr>
            <w:tcW w:w="863" w:type="dxa"/>
            <w:tcBorders>
              <w:top w:val="nil"/>
              <w:left w:val="nil"/>
              <w:bottom w:val="single" w:sz="4" w:space="0" w:color="auto"/>
              <w:right w:val="single" w:sz="4" w:space="0" w:color="auto"/>
            </w:tcBorders>
            <w:shd w:val="clear" w:color="auto" w:fill="auto"/>
            <w:noWrap/>
            <w:vAlign w:val="center"/>
            <w:hideMark/>
          </w:tcPr>
          <w:p w14:paraId="209C1E1F"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670 (42.8%)</w:t>
            </w:r>
          </w:p>
        </w:tc>
        <w:tc>
          <w:tcPr>
            <w:tcW w:w="851" w:type="dxa"/>
            <w:tcBorders>
              <w:top w:val="nil"/>
              <w:left w:val="nil"/>
              <w:bottom w:val="single" w:sz="4" w:space="0" w:color="auto"/>
              <w:right w:val="single" w:sz="4" w:space="0" w:color="auto"/>
            </w:tcBorders>
            <w:shd w:val="clear" w:color="auto" w:fill="auto"/>
            <w:noWrap/>
            <w:vAlign w:val="center"/>
            <w:hideMark/>
          </w:tcPr>
          <w:p w14:paraId="203C53DF"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128 (320%)</w:t>
            </w:r>
          </w:p>
        </w:tc>
        <w:tc>
          <w:tcPr>
            <w:tcW w:w="850" w:type="dxa"/>
            <w:tcBorders>
              <w:top w:val="nil"/>
              <w:left w:val="nil"/>
              <w:bottom w:val="single" w:sz="4" w:space="0" w:color="auto"/>
              <w:right w:val="single" w:sz="4" w:space="0" w:color="auto"/>
            </w:tcBorders>
            <w:shd w:val="clear" w:color="auto" w:fill="auto"/>
            <w:noWrap/>
            <w:vAlign w:val="center"/>
            <w:hideMark/>
          </w:tcPr>
          <w:p w14:paraId="456A45DD"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 (0%)</w:t>
            </w:r>
          </w:p>
        </w:tc>
        <w:tc>
          <w:tcPr>
            <w:tcW w:w="851" w:type="dxa"/>
            <w:tcBorders>
              <w:top w:val="nil"/>
              <w:left w:val="nil"/>
              <w:bottom w:val="single" w:sz="4" w:space="0" w:color="auto"/>
              <w:right w:val="single" w:sz="4" w:space="0" w:color="auto"/>
            </w:tcBorders>
            <w:shd w:val="clear" w:color="auto" w:fill="auto"/>
            <w:noWrap/>
            <w:vAlign w:val="center"/>
            <w:hideMark/>
          </w:tcPr>
          <w:p w14:paraId="1906FD70"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0 (0%)</w:t>
            </w:r>
          </w:p>
        </w:tc>
        <w:tc>
          <w:tcPr>
            <w:tcW w:w="992" w:type="dxa"/>
            <w:tcBorders>
              <w:top w:val="nil"/>
              <w:left w:val="nil"/>
              <w:bottom w:val="single" w:sz="4" w:space="0" w:color="auto"/>
              <w:right w:val="single" w:sz="4" w:space="0" w:color="auto"/>
            </w:tcBorders>
            <w:shd w:val="clear" w:color="auto" w:fill="auto"/>
            <w:noWrap/>
            <w:vAlign w:val="center"/>
            <w:hideMark/>
          </w:tcPr>
          <w:p w14:paraId="3C357679"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12 (4.3%)</w:t>
            </w:r>
          </w:p>
        </w:tc>
        <w:tc>
          <w:tcPr>
            <w:tcW w:w="1418" w:type="dxa"/>
            <w:tcBorders>
              <w:top w:val="nil"/>
              <w:left w:val="nil"/>
              <w:bottom w:val="single" w:sz="4" w:space="0" w:color="auto"/>
              <w:right w:val="single" w:sz="4" w:space="0" w:color="auto"/>
            </w:tcBorders>
            <w:shd w:val="clear" w:color="auto" w:fill="auto"/>
            <w:noWrap/>
            <w:vAlign w:val="center"/>
            <w:hideMark/>
          </w:tcPr>
          <w:p w14:paraId="6A0ED00E"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674 (43%)</w:t>
            </w:r>
          </w:p>
        </w:tc>
        <w:tc>
          <w:tcPr>
            <w:tcW w:w="1275" w:type="dxa"/>
            <w:tcBorders>
              <w:top w:val="nil"/>
              <w:left w:val="nil"/>
              <w:bottom w:val="single" w:sz="4" w:space="0" w:color="auto"/>
              <w:right w:val="single" w:sz="4" w:space="0" w:color="auto"/>
            </w:tcBorders>
            <w:shd w:val="clear" w:color="auto" w:fill="auto"/>
            <w:noWrap/>
            <w:vAlign w:val="center"/>
            <w:hideMark/>
          </w:tcPr>
          <w:p w14:paraId="55508998"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370 (23.6%)</w:t>
            </w:r>
          </w:p>
        </w:tc>
        <w:tc>
          <w:tcPr>
            <w:tcW w:w="1134" w:type="dxa"/>
            <w:tcBorders>
              <w:top w:val="nil"/>
              <w:left w:val="nil"/>
              <w:bottom w:val="single" w:sz="4" w:space="0" w:color="auto"/>
              <w:right w:val="single" w:sz="4" w:space="0" w:color="auto"/>
            </w:tcBorders>
            <w:shd w:val="clear" w:color="auto" w:fill="auto"/>
            <w:noWrap/>
            <w:vAlign w:val="center"/>
            <w:hideMark/>
          </w:tcPr>
          <w:p w14:paraId="0DBB6443"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225 (14.4%)</w:t>
            </w:r>
          </w:p>
        </w:tc>
        <w:tc>
          <w:tcPr>
            <w:tcW w:w="1134" w:type="dxa"/>
            <w:tcBorders>
              <w:top w:val="nil"/>
              <w:left w:val="nil"/>
              <w:bottom w:val="single" w:sz="4" w:space="0" w:color="auto"/>
              <w:right w:val="single" w:sz="4" w:space="0" w:color="auto"/>
            </w:tcBorders>
            <w:shd w:val="clear" w:color="auto" w:fill="auto"/>
            <w:noWrap/>
            <w:vAlign w:val="center"/>
            <w:hideMark/>
          </w:tcPr>
          <w:p w14:paraId="69022239"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48 (2.4%)</w:t>
            </w:r>
          </w:p>
        </w:tc>
      </w:tr>
      <w:tr w:rsidR="002506D9" w:rsidRPr="0080063E" w14:paraId="613C831B" w14:textId="77777777" w:rsidTr="008D456F">
        <w:trPr>
          <w:trHeight w:val="288"/>
          <w:jc w:val="center"/>
        </w:trPr>
        <w:tc>
          <w:tcPr>
            <w:tcW w:w="993" w:type="dxa"/>
            <w:tcBorders>
              <w:top w:val="nil"/>
              <w:left w:val="single" w:sz="4" w:space="0" w:color="auto"/>
              <w:bottom w:val="single" w:sz="4" w:space="0" w:color="auto"/>
              <w:right w:val="single" w:sz="4" w:space="0" w:color="auto"/>
            </w:tcBorders>
            <w:shd w:val="clear" w:color="auto" w:fill="auto"/>
            <w:noWrap/>
            <w:vAlign w:val="center"/>
            <w:hideMark/>
          </w:tcPr>
          <w:p w14:paraId="05C76D08"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Slovenia</w:t>
            </w:r>
          </w:p>
        </w:tc>
        <w:tc>
          <w:tcPr>
            <w:tcW w:w="521" w:type="dxa"/>
            <w:tcBorders>
              <w:top w:val="nil"/>
              <w:left w:val="nil"/>
              <w:bottom w:val="single" w:sz="4" w:space="0" w:color="auto"/>
              <w:right w:val="single" w:sz="4" w:space="0" w:color="auto"/>
            </w:tcBorders>
            <w:shd w:val="clear" w:color="auto" w:fill="auto"/>
            <w:noWrap/>
            <w:vAlign w:val="center"/>
            <w:hideMark/>
          </w:tcPr>
          <w:p w14:paraId="4EAE7916"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1252</w:t>
            </w:r>
          </w:p>
        </w:tc>
        <w:tc>
          <w:tcPr>
            <w:tcW w:w="613" w:type="dxa"/>
            <w:tcBorders>
              <w:top w:val="nil"/>
              <w:left w:val="nil"/>
              <w:bottom w:val="single" w:sz="4" w:space="0" w:color="auto"/>
              <w:right w:val="single" w:sz="4" w:space="0" w:color="auto"/>
            </w:tcBorders>
            <w:shd w:val="clear" w:color="auto" w:fill="auto"/>
            <w:noWrap/>
            <w:vAlign w:val="center"/>
            <w:hideMark/>
          </w:tcPr>
          <w:p w14:paraId="16682F24"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37.48</w:t>
            </w:r>
          </w:p>
        </w:tc>
        <w:tc>
          <w:tcPr>
            <w:tcW w:w="550" w:type="dxa"/>
            <w:tcBorders>
              <w:top w:val="nil"/>
              <w:left w:val="nil"/>
              <w:bottom w:val="single" w:sz="4" w:space="0" w:color="auto"/>
              <w:right w:val="single" w:sz="4" w:space="0" w:color="auto"/>
            </w:tcBorders>
            <w:shd w:val="clear" w:color="auto" w:fill="auto"/>
            <w:noWrap/>
            <w:vAlign w:val="center"/>
            <w:hideMark/>
          </w:tcPr>
          <w:p w14:paraId="35E52C01"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13.3</w:t>
            </w:r>
          </w:p>
        </w:tc>
        <w:tc>
          <w:tcPr>
            <w:tcW w:w="726" w:type="dxa"/>
            <w:tcBorders>
              <w:top w:val="nil"/>
              <w:left w:val="nil"/>
              <w:bottom w:val="single" w:sz="4" w:space="0" w:color="auto"/>
              <w:right w:val="single" w:sz="4" w:space="0" w:color="auto"/>
            </w:tcBorders>
            <w:shd w:val="clear" w:color="auto" w:fill="auto"/>
            <w:noWrap/>
            <w:vAlign w:val="center"/>
            <w:hideMark/>
          </w:tcPr>
          <w:p w14:paraId="33D5F77C"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209 (16.7%)</w:t>
            </w:r>
          </w:p>
        </w:tc>
        <w:tc>
          <w:tcPr>
            <w:tcW w:w="979" w:type="dxa"/>
            <w:tcBorders>
              <w:top w:val="nil"/>
              <w:left w:val="nil"/>
              <w:bottom w:val="single" w:sz="4" w:space="0" w:color="auto"/>
              <w:right w:val="single" w:sz="4" w:space="0" w:color="auto"/>
            </w:tcBorders>
            <w:shd w:val="clear" w:color="auto" w:fill="auto"/>
            <w:noWrap/>
            <w:vAlign w:val="center"/>
            <w:hideMark/>
          </w:tcPr>
          <w:p w14:paraId="328410B6"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1034 (82.6%)</w:t>
            </w:r>
          </w:p>
        </w:tc>
        <w:tc>
          <w:tcPr>
            <w:tcW w:w="864" w:type="dxa"/>
            <w:tcBorders>
              <w:top w:val="nil"/>
              <w:left w:val="nil"/>
              <w:bottom w:val="single" w:sz="4" w:space="0" w:color="auto"/>
              <w:right w:val="single" w:sz="4" w:space="0" w:color="auto"/>
            </w:tcBorders>
            <w:shd w:val="clear" w:color="auto" w:fill="auto"/>
            <w:noWrap/>
            <w:vAlign w:val="center"/>
            <w:hideMark/>
          </w:tcPr>
          <w:p w14:paraId="0F81E698"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389 (31.1%)</w:t>
            </w:r>
          </w:p>
        </w:tc>
        <w:tc>
          <w:tcPr>
            <w:tcW w:w="979" w:type="dxa"/>
            <w:tcBorders>
              <w:top w:val="nil"/>
              <w:left w:val="nil"/>
              <w:bottom w:val="single" w:sz="4" w:space="0" w:color="auto"/>
              <w:right w:val="single" w:sz="4" w:space="0" w:color="auto"/>
            </w:tcBorders>
            <w:shd w:val="clear" w:color="auto" w:fill="auto"/>
            <w:noWrap/>
            <w:vAlign w:val="center"/>
            <w:hideMark/>
          </w:tcPr>
          <w:p w14:paraId="05780BD8"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96 (19.4%)</w:t>
            </w:r>
          </w:p>
        </w:tc>
        <w:tc>
          <w:tcPr>
            <w:tcW w:w="863" w:type="dxa"/>
            <w:tcBorders>
              <w:top w:val="nil"/>
              <w:left w:val="nil"/>
              <w:bottom w:val="single" w:sz="4" w:space="0" w:color="auto"/>
              <w:right w:val="single" w:sz="4" w:space="0" w:color="auto"/>
            </w:tcBorders>
            <w:shd w:val="clear" w:color="auto" w:fill="auto"/>
            <w:noWrap/>
            <w:vAlign w:val="center"/>
            <w:hideMark/>
          </w:tcPr>
          <w:p w14:paraId="696B20E7"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483 (38.6%)</w:t>
            </w:r>
          </w:p>
        </w:tc>
        <w:tc>
          <w:tcPr>
            <w:tcW w:w="851" w:type="dxa"/>
            <w:tcBorders>
              <w:top w:val="nil"/>
              <w:left w:val="nil"/>
              <w:bottom w:val="single" w:sz="4" w:space="0" w:color="auto"/>
              <w:right w:val="single" w:sz="4" w:space="0" w:color="auto"/>
            </w:tcBorders>
            <w:shd w:val="clear" w:color="auto" w:fill="auto"/>
            <w:noWrap/>
            <w:vAlign w:val="center"/>
            <w:hideMark/>
          </w:tcPr>
          <w:p w14:paraId="4DDA2A0A"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284 (18.1%)</w:t>
            </w:r>
          </w:p>
        </w:tc>
        <w:tc>
          <w:tcPr>
            <w:tcW w:w="850" w:type="dxa"/>
            <w:tcBorders>
              <w:top w:val="nil"/>
              <w:left w:val="nil"/>
              <w:bottom w:val="single" w:sz="4" w:space="0" w:color="auto"/>
              <w:right w:val="single" w:sz="4" w:space="0" w:color="auto"/>
            </w:tcBorders>
            <w:shd w:val="clear" w:color="auto" w:fill="auto"/>
            <w:noWrap/>
            <w:vAlign w:val="center"/>
            <w:hideMark/>
          </w:tcPr>
          <w:p w14:paraId="458B9F98"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 (0%)</w:t>
            </w:r>
          </w:p>
        </w:tc>
        <w:tc>
          <w:tcPr>
            <w:tcW w:w="851" w:type="dxa"/>
            <w:tcBorders>
              <w:top w:val="nil"/>
              <w:left w:val="nil"/>
              <w:bottom w:val="single" w:sz="4" w:space="0" w:color="auto"/>
              <w:right w:val="single" w:sz="4" w:space="0" w:color="auto"/>
            </w:tcBorders>
            <w:shd w:val="clear" w:color="auto" w:fill="auto"/>
            <w:noWrap/>
            <w:vAlign w:val="center"/>
            <w:hideMark/>
          </w:tcPr>
          <w:p w14:paraId="18765B85"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6 (0%)</w:t>
            </w:r>
          </w:p>
        </w:tc>
        <w:tc>
          <w:tcPr>
            <w:tcW w:w="992" w:type="dxa"/>
            <w:tcBorders>
              <w:top w:val="nil"/>
              <w:left w:val="nil"/>
              <w:bottom w:val="single" w:sz="4" w:space="0" w:color="auto"/>
              <w:right w:val="single" w:sz="4" w:space="0" w:color="auto"/>
            </w:tcBorders>
            <w:shd w:val="clear" w:color="auto" w:fill="auto"/>
            <w:noWrap/>
            <w:vAlign w:val="center"/>
            <w:hideMark/>
          </w:tcPr>
          <w:p w14:paraId="0FA1B3DE"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18 (2.2%)</w:t>
            </w:r>
          </w:p>
        </w:tc>
        <w:tc>
          <w:tcPr>
            <w:tcW w:w="1418" w:type="dxa"/>
            <w:tcBorders>
              <w:top w:val="nil"/>
              <w:left w:val="nil"/>
              <w:bottom w:val="single" w:sz="4" w:space="0" w:color="auto"/>
              <w:right w:val="single" w:sz="4" w:space="0" w:color="auto"/>
            </w:tcBorders>
            <w:shd w:val="clear" w:color="auto" w:fill="auto"/>
            <w:noWrap/>
            <w:vAlign w:val="center"/>
            <w:hideMark/>
          </w:tcPr>
          <w:p w14:paraId="497E081E"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256 (20.4%)</w:t>
            </w:r>
          </w:p>
        </w:tc>
        <w:tc>
          <w:tcPr>
            <w:tcW w:w="1275" w:type="dxa"/>
            <w:tcBorders>
              <w:top w:val="nil"/>
              <w:left w:val="nil"/>
              <w:bottom w:val="single" w:sz="4" w:space="0" w:color="auto"/>
              <w:right w:val="single" w:sz="4" w:space="0" w:color="auto"/>
            </w:tcBorders>
            <w:shd w:val="clear" w:color="auto" w:fill="auto"/>
            <w:noWrap/>
            <w:vAlign w:val="center"/>
            <w:hideMark/>
          </w:tcPr>
          <w:p w14:paraId="030A30C8"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206 (16.5%)</w:t>
            </w:r>
          </w:p>
        </w:tc>
        <w:tc>
          <w:tcPr>
            <w:tcW w:w="1134" w:type="dxa"/>
            <w:tcBorders>
              <w:top w:val="nil"/>
              <w:left w:val="nil"/>
              <w:bottom w:val="single" w:sz="4" w:space="0" w:color="auto"/>
              <w:right w:val="single" w:sz="4" w:space="0" w:color="auto"/>
            </w:tcBorders>
            <w:shd w:val="clear" w:color="auto" w:fill="auto"/>
            <w:noWrap/>
            <w:vAlign w:val="center"/>
            <w:hideMark/>
          </w:tcPr>
          <w:p w14:paraId="38FE1FE1"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449 (35.9%)</w:t>
            </w:r>
          </w:p>
        </w:tc>
        <w:tc>
          <w:tcPr>
            <w:tcW w:w="1134" w:type="dxa"/>
            <w:tcBorders>
              <w:top w:val="nil"/>
              <w:left w:val="nil"/>
              <w:bottom w:val="single" w:sz="4" w:space="0" w:color="auto"/>
              <w:right w:val="single" w:sz="4" w:space="0" w:color="auto"/>
            </w:tcBorders>
            <w:shd w:val="clear" w:color="auto" w:fill="auto"/>
            <w:noWrap/>
            <w:vAlign w:val="center"/>
            <w:hideMark/>
          </w:tcPr>
          <w:p w14:paraId="0819CF90"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122 (24.7%)</w:t>
            </w:r>
          </w:p>
        </w:tc>
      </w:tr>
      <w:tr w:rsidR="002506D9" w:rsidRPr="0080063E" w14:paraId="464A95D2" w14:textId="77777777" w:rsidTr="008D456F">
        <w:trPr>
          <w:trHeight w:val="288"/>
          <w:jc w:val="center"/>
        </w:trPr>
        <w:tc>
          <w:tcPr>
            <w:tcW w:w="993" w:type="dxa"/>
            <w:tcBorders>
              <w:top w:val="nil"/>
              <w:left w:val="single" w:sz="4" w:space="0" w:color="auto"/>
              <w:bottom w:val="single" w:sz="4" w:space="0" w:color="auto"/>
              <w:right w:val="single" w:sz="4" w:space="0" w:color="auto"/>
            </w:tcBorders>
            <w:shd w:val="clear" w:color="auto" w:fill="auto"/>
            <w:noWrap/>
            <w:vAlign w:val="center"/>
            <w:hideMark/>
          </w:tcPr>
          <w:p w14:paraId="697E7AB3"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South Africa</w:t>
            </w:r>
          </w:p>
        </w:tc>
        <w:tc>
          <w:tcPr>
            <w:tcW w:w="521" w:type="dxa"/>
            <w:tcBorders>
              <w:top w:val="nil"/>
              <w:left w:val="nil"/>
              <w:bottom w:val="single" w:sz="4" w:space="0" w:color="auto"/>
              <w:right w:val="single" w:sz="4" w:space="0" w:color="auto"/>
            </w:tcBorders>
            <w:shd w:val="clear" w:color="auto" w:fill="auto"/>
            <w:noWrap/>
            <w:vAlign w:val="center"/>
            <w:hideMark/>
          </w:tcPr>
          <w:p w14:paraId="34360157"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162</w:t>
            </w:r>
          </w:p>
        </w:tc>
        <w:tc>
          <w:tcPr>
            <w:tcW w:w="613" w:type="dxa"/>
            <w:tcBorders>
              <w:top w:val="nil"/>
              <w:left w:val="nil"/>
              <w:bottom w:val="single" w:sz="4" w:space="0" w:color="auto"/>
              <w:right w:val="single" w:sz="4" w:space="0" w:color="auto"/>
            </w:tcBorders>
            <w:shd w:val="clear" w:color="auto" w:fill="auto"/>
            <w:noWrap/>
            <w:vAlign w:val="center"/>
            <w:hideMark/>
          </w:tcPr>
          <w:p w14:paraId="16DE380E"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28.22</w:t>
            </w:r>
          </w:p>
        </w:tc>
        <w:tc>
          <w:tcPr>
            <w:tcW w:w="550" w:type="dxa"/>
            <w:tcBorders>
              <w:top w:val="nil"/>
              <w:left w:val="nil"/>
              <w:bottom w:val="single" w:sz="4" w:space="0" w:color="auto"/>
              <w:right w:val="single" w:sz="4" w:space="0" w:color="auto"/>
            </w:tcBorders>
            <w:shd w:val="clear" w:color="auto" w:fill="auto"/>
            <w:noWrap/>
            <w:vAlign w:val="center"/>
            <w:hideMark/>
          </w:tcPr>
          <w:p w14:paraId="66193592"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8.52</w:t>
            </w:r>
          </w:p>
        </w:tc>
        <w:tc>
          <w:tcPr>
            <w:tcW w:w="726" w:type="dxa"/>
            <w:tcBorders>
              <w:top w:val="nil"/>
              <w:left w:val="nil"/>
              <w:bottom w:val="single" w:sz="4" w:space="0" w:color="auto"/>
              <w:right w:val="single" w:sz="4" w:space="0" w:color="auto"/>
            </w:tcBorders>
            <w:shd w:val="clear" w:color="auto" w:fill="auto"/>
            <w:noWrap/>
            <w:vAlign w:val="center"/>
            <w:hideMark/>
          </w:tcPr>
          <w:p w14:paraId="7028FCA0"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84 (51.9%)</w:t>
            </w:r>
          </w:p>
        </w:tc>
        <w:tc>
          <w:tcPr>
            <w:tcW w:w="979" w:type="dxa"/>
            <w:tcBorders>
              <w:top w:val="nil"/>
              <w:left w:val="nil"/>
              <w:bottom w:val="single" w:sz="4" w:space="0" w:color="auto"/>
              <w:right w:val="single" w:sz="4" w:space="0" w:color="auto"/>
            </w:tcBorders>
            <w:shd w:val="clear" w:color="auto" w:fill="auto"/>
            <w:noWrap/>
            <w:vAlign w:val="center"/>
            <w:hideMark/>
          </w:tcPr>
          <w:p w14:paraId="6F70771D"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75 (46.3%)</w:t>
            </w:r>
          </w:p>
        </w:tc>
        <w:tc>
          <w:tcPr>
            <w:tcW w:w="864" w:type="dxa"/>
            <w:tcBorders>
              <w:top w:val="nil"/>
              <w:left w:val="nil"/>
              <w:bottom w:val="single" w:sz="4" w:space="0" w:color="auto"/>
              <w:right w:val="single" w:sz="4" w:space="0" w:color="auto"/>
            </w:tcBorders>
            <w:shd w:val="clear" w:color="auto" w:fill="auto"/>
            <w:noWrap/>
            <w:vAlign w:val="center"/>
            <w:hideMark/>
          </w:tcPr>
          <w:p w14:paraId="48969071"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60 (37%)</w:t>
            </w:r>
          </w:p>
        </w:tc>
        <w:tc>
          <w:tcPr>
            <w:tcW w:w="979" w:type="dxa"/>
            <w:tcBorders>
              <w:top w:val="nil"/>
              <w:left w:val="nil"/>
              <w:bottom w:val="single" w:sz="4" w:space="0" w:color="auto"/>
              <w:right w:val="single" w:sz="4" w:space="0" w:color="auto"/>
            </w:tcBorders>
            <w:shd w:val="clear" w:color="auto" w:fill="auto"/>
            <w:noWrap/>
            <w:vAlign w:val="center"/>
            <w:hideMark/>
          </w:tcPr>
          <w:p w14:paraId="53301119"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17 (8.1%)</w:t>
            </w:r>
          </w:p>
        </w:tc>
        <w:tc>
          <w:tcPr>
            <w:tcW w:w="863" w:type="dxa"/>
            <w:tcBorders>
              <w:top w:val="nil"/>
              <w:left w:val="nil"/>
              <w:bottom w:val="single" w:sz="4" w:space="0" w:color="auto"/>
              <w:right w:val="single" w:sz="4" w:space="0" w:color="auto"/>
            </w:tcBorders>
            <w:shd w:val="clear" w:color="auto" w:fill="auto"/>
            <w:noWrap/>
            <w:vAlign w:val="center"/>
            <w:hideMark/>
          </w:tcPr>
          <w:p w14:paraId="760CC1F2"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53 (32.7%)</w:t>
            </w:r>
          </w:p>
        </w:tc>
        <w:tc>
          <w:tcPr>
            <w:tcW w:w="851" w:type="dxa"/>
            <w:tcBorders>
              <w:top w:val="nil"/>
              <w:left w:val="nil"/>
              <w:bottom w:val="single" w:sz="4" w:space="0" w:color="auto"/>
              <w:right w:val="single" w:sz="4" w:space="0" w:color="auto"/>
            </w:tcBorders>
            <w:shd w:val="clear" w:color="auto" w:fill="auto"/>
            <w:noWrap/>
            <w:vAlign w:val="center"/>
            <w:hideMark/>
          </w:tcPr>
          <w:p w14:paraId="62796742"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32 (31.4%)</w:t>
            </w:r>
          </w:p>
        </w:tc>
        <w:tc>
          <w:tcPr>
            <w:tcW w:w="850" w:type="dxa"/>
            <w:tcBorders>
              <w:top w:val="nil"/>
              <w:left w:val="nil"/>
              <w:bottom w:val="single" w:sz="4" w:space="0" w:color="auto"/>
              <w:right w:val="single" w:sz="4" w:space="0" w:color="auto"/>
            </w:tcBorders>
            <w:shd w:val="clear" w:color="auto" w:fill="auto"/>
            <w:noWrap/>
            <w:vAlign w:val="center"/>
            <w:hideMark/>
          </w:tcPr>
          <w:p w14:paraId="667B430A"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0 (0%)</w:t>
            </w:r>
          </w:p>
        </w:tc>
        <w:tc>
          <w:tcPr>
            <w:tcW w:w="851" w:type="dxa"/>
            <w:tcBorders>
              <w:top w:val="nil"/>
              <w:left w:val="nil"/>
              <w:bottom w:val="single" w:sz="4" w:space="0" w:color="auto"/>
              <w:right w:val="single" w:sz="4" w:space="0" w:color="auto"/>
            </w:tcBorders>
            <w:shd w:val="clear" w:color="auto" w:fill="auto"/>
            <w:noWrap/>
            <w:vAlign w:val="center"/>
            <w:hideMark/>
          </w:tcPr>
          <w:p w14:paraId="21C7BE56"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 (0%)</w:t>
            </w:r>
          </w:p>
        </w:tc>
        <w:tc>
          <w:tcPr>
            <w:tcW w:w="992" w:type="dxa"/>
            <w:tcBorders>
              <w:top w:val="nil"/>
              <w:left w:val="nil"/>
              <w:bottom w:val="single" w:sz="4" w:space="0" w:color="auto"/>
              <w:right w:val="single" w:sz="4" w:space="0" w:color="auto"/>
            </w:tcBorders>
            <w:shd w:val="clear" w:color="auto" w:fill="auto"/>
            <w:noWrap/>
            <w:vAlign w:val="center"/>
            <w:hideMark/>
          </w:tcPr>
          <w:p w14:paraId="06DDABB5"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5 (0.2%)</w:t>
            </w:r>
          </w:p>
        </w:tc>
        <w:tc>
          <w:tcPr>
            <w:tcW w:w="1418" w:type="dxa"/>
            <w:tcBorders>
              <w:top w:val="nil"/>
              <w:left w:val="nil"/>
              <w:bottom w:val="single" w:sz="4" w:space="0" w:color="auto"/>
              <w:right w:val="single" w:sz="4" w:space="0" w:color="auto"/>
            </w:tcBorders>
            <w:shd w:val="clear" w:color="auto" w:fill="auto"/>
            <w:noWrap/>
            <w:vAlign w:val="center"/>
            <w:hideMark/>
          </w:tcPr>
          <w:p w14:paraId="0110F6A8"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41 (25.3%)</w:t>
            </w:r>
          </w:p>
        </w:tc>
        <w:tc>
          <w:tcPr>
            <w:tcW w:w="1275" w:type="dxa"/>
            <w:tcBorders>
              <w:top w:val="nil"/>
              <w:left w:val="nil"/>
              <w:bottom w:val="single" w:sz="4" w:space="0" w:color="auto"/>
              <w:right w:val="single" w:sz="4" w:space="0" w:color="auto"/>
            </w:tcBorders>
            <w:shd w:val="clear" w:color="auto" w:fill="auto"/>
            <w:noWrap/>
            <w:vAlign w:val="center"/>
            <w:hideMark/>
          </w:tcPr>
          <w:p w14:paraId="02D32B7B"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58 (35.8%)</w:t>
            </w:r>
          </w:p>
        </w:tc>
        <w:tc>
          <w:tcPr>
            <w:tcW w:w="1134" w:type="dxa"/>
            <w:tcBorders>
              <w:top w:val="nil"/>
              <w:left w:val="nil"/>
              <w:bottom w:val="single" w:sz="4" w:space="0" w:color="auto"/>
              <w:right w:val="single" w:sz="4" w:space="0" w:color="auto"/>
            </w:tcBorders>
            <w:shd w:val="clear" w:color="auto" w:fill="auto"/>
            <w:noWrap/>
            <w:vAlign w:val="center"/>
            <w:hideMark/>
          </w:tcPr>
          <w:p w14:paraId="7A37B3BF"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31 (19.1%)</w:t>
            </w:r>
          </w:p>
        </w:tc>
        <w:tc>
          <w:tcPr>
            <w:tcW w:w="1134" w:type="dxa"/>
            <w:tcBorders>
              <w:top w:val="nil"/>
              <w:left w:val="nil"/>
              <w:bottom w:val="single" w:sz="4" w:space="0" w:color="auto"/>
              <w:right w:val="single" w:sz="4" w:space="0" w:color="auto"/>
            </w:tcBorders>
            <w:shd w:val="clear" w:color="auto" w:fill="auto"/>
            <w:noWrap/>
            <w:vAlign w:val="center"/>
            <w:hideMark/>
          </w:tcPr>
          <w:p w14:paraId="45F79637"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8 (3.8%)</w:t>
            </w:r>
          </w:p>
        </w:tc>
      </w:tr>
      <w:tr w:rsidR="002506D9" w:rsidRPr="0080063E" w14:paraId="7E5016F5" w14:textId="77777777" w:rsidTr="008D456F">
        <w:trPr>
          <w:trHeight w:val="288"/>
          <w:jc w:val="center"/>
        </w:trPr>
        <w:tc>
          <w:tcPr>
            <w:tcW w:w="993" w:type="dxa"/>
            <w:tcBorders>
              <w:top w:val="nil"/>
              <w:left w:val="single" w:sz="4" w:space="0" w:color="auto"/>
              <w:bottom w:val="single" w:sz="4" w:space="0" w:color="auto"/>
              <w:right w:val="single" w:sz="4" w:space="0" w:color="auto"/>
            </w:tcBorders>
            <w:shd w:val="clear" w:color="auto" w:fill="auto"/>
            <w:noWrap/>
            <w:vAlign w:val="center"/>
            <w:hideMark/>
          </w:tcPr>
          <w:p w14:paraId="36626AF6"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South Korea</w:t>
            </w:r>
          </w:p>
        </w:tc>
        <w:tc>
          <w:tcPr>
            <w:tcW w:w="521" w:type="dxa"/>
            <w:tcBorders>
              <w:top w:val="nil"/>
              <w:left w:val="nil"/>
              <w:bottom w:val="single" w:sz="4" w:space="0" w:color="auto"/>
              <w:right w:val="single" w:sz="4" w:space="0" w:color="auto"/>
            </w:tcBorders>
            <w:shd w:val="clear" w:color="auto" w:fill="auto"/>
            <w:noWrap/>
            <w:vAlign w:val="center"/>
            <w:hideMark/>
          </w:tcPr>
          <w:p w14:paraId="78AE38C1"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946</w:t>
            </w:r>
          </w:p>
        </w:tc>
        <w:tc>
          <w:tcPr>
            <w:tcW w:w="613" w:type="dxa"/>
            <w:tcBorders>
              <w:top w:val="nil"/>
              <w:left w:val="nil"/>
              <w:bottom w:val="single" w:sz="4" w:space="0" w:color="auto"/>
              <w:right w:val="single" w:sz="4" w:space="0" w:color="auto"/>
            </w:tcBorders>
            <w:shd w:val="clear" w:color="auto" w:fill="auto"/>
            <w:noWrap/>
            <w:vAlign w:val="center"/>
            <w:hideMark/>
          </w:tcPr>
          <w:p w14:paraId="4EC438B3"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42.69</w:t>
            </w:r>
          </w:p>
        </w:tc>
        <w:tc>
          <w:tcPr>
            <w:tcW w:w="550" w:type="dxa"/>
            <w:tcBorders>
              <w:top w:val="nil"/>
              <w:left w:val="nil"/>
              <w:bottom w:val="single" w:sz="4" w:space="0" w:color="auto"/>
              <w:right w:val="single" w:sz="4" w:space="0" w:color="auto"/>
            </w:tcBorders>
            <w:shd w:val="clear" w:color="auto" w:fill="auto"/>
            <w:noWrap/>
            <w:vAlign w:val="center"/>
            <w:hideMark/>
          </w:tcPr>
          <w:p w14:paraId="58C01D24"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13.38</w:t>
            </w:r>
          </w:p>
        </w:tc>
        <w:tc>
          <w:tcPr>
            <w:tcW w:w="726" w:type="dxa"/>
            <w:tcBorders>
              <w:top w:val="nil"/>
              <w:left w:val="nil"/>
              <w:bottom w:val="single" w:sz="4" w:space="0" w:color="auto"/>
              <w:right w:val="single" w:sz="4" w:space="0" w:color="auto"/>
            </w:tcBorders>
            <w:shd w:val="clear" w:color="auto" w:fill="auto"/>
            <w:noWrap/>
            <w:vAlign w:val="center"/>
            <w:hideMark/>
          </w:tcPr>
          <w:p w14:paraId="5D2AE06B"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423 (44.7%)</w:t>
            </w:r>
          </w:p>
        </w:tc>
        <w:tc>
          <w:tcPr>
            <w:tcW w:w="979" w:type="dxa"/>
            <w:tcBorders>
              <w:top w:val="nil"/>
              <w:left w:val="nil"/>
              <w:bottom w:val="single" w:sz="4" w:space="0" w:color="auto"/>
              <w:right w:val="single" w:sz="4" w:space="0" w:color="auto"/>
            </w:tcBorders>
            <w:shd w:val="clear" w:color="auto" w:fill="auto"/>
            <w:noWrap/>
            <w:vAlign w:val="center"/>
            <w:hideMark/>
          </w:tcPr>
          <w:p w14:paraId="50F049C1"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521 (55.1%)</w:t>
            </w:r>
          </w:p>
        </w:tc>
        <w:tc>
          <w:tcPr>
            <w:tcW w:w="864" w:type="dxa"/>
            <w:tcBorders>
              <w:top w:val="nil"/>
              <w:left w:val="nil"/>
              <w:bottom w:val="single" w:sz="4" w:space="0" w:color="auto"/>
              <w:right w:val="single" w:sz="4" w:space="0" w:color="auto"/>
            </w:tcBorders>
            <w:shd w:val="clear" w:color="auto" w:fill="auto"/>
            <w:noWrap/>
            <w:vAlign w:val="center"/>
            <w:hideMark/>
          </w:tcPr>
          <w:p w14:paraId="2D4A45A2"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268 (28.3%)</w:t>
            </w:r>
          </w:p>
        </w:tc>
        <w:tc>
          <w:tcPr>
            <w:tcW w:w="979" w:type="dxa"/>
            <w:tcBorders>
              <w:top w:val="nil"/>
              <w:left w:val="nil"/>
              <w:bottom w:val="single" w:sz="4" w:space="0" w:color="auto"/>
              <w:right w:val="single" w:sz="4" w:space="0" w:color="auto"/>
            </w:tcBorders>
            <w:shd w:val="clear" w:color="auto" w:fill="auto"/>
            <w:noWrap/>
            <w:vAlign w:val="center"/>
            <w:hideMark/>
          </w:tcPr>
          <w:p w14:paraId="155E2D7F"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128 (290.9%)</w:t>
            </w:r>
          </w:p>
        </w:tc>
        <w:tc>
          <w:tcPr>
            <w:tcW w:w="863" w:type="dxa"/>
            <w:tcBorders>
              <w:top w:val="nil"/>
              <w:left w:val="nil"/>
              <w:bottom w:val="single" w:sz="4" w:space="0" w:color="auto"/>
              <w:right w:val="single" w:sz="4" w:space="0" w:color="auto"/>
            </w:tcBorders>
            <w:shd w:val="clear" w:color="auto" w:fill="auto"/>
            <w:noWrap/>
            <w:vAlign w:val="center"/>
            <w:hideMark/>
          </w:tcPr>
          <w:p w14:paraId="59042C37"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41 (4.3%)</w:t>
            </w:r>
          </w:p>
        </w:tc>
        <w:tc>
          <w:tcPr>
            <w:tcW w:w="851" w:type="dxa"/>
            <w:tcBorders>
              <w:top w:val="nil"/>
              <w:left w:val="nil"/>
              <w:bottom w:val="single" w:sz="4" w:space="0" w:color="auto"/>
              <w:right w:val="single" w:sz="4" w:space="0" w:color="auto"/>
            </w:tcBorders>
            <w:shd w:val="clear" w:color="auto" w:fill="auto"/>
            <w:noWrap/>
            <w:vAlign w:val="center"/>
            <w:hideMark/>
          </w:tcPr>
          <w:p w14:paraId="102113F9"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509 (25%)</w:t>
            </w:r>
          </w:p>
        </w:tc>
        <w:tc>
          <w:tcPr>
            <w:tcW w:w="850" w:type="dxa"/>
            <w:tcBorders>
              <w:top w:val="nil"/>
              <w:left w:val="nil"/>
              <w:bottom w:val="single" w:sz="4" w:space="0" w:color="auto"/>
              <w:right w:val="single" w:sz="4" w:space="0" w:color="auto"/>
            </w:tcBorders>
            <w:shd w:val="clear" w:color="auto" w:fill="auto"/>
            <w:noWrap/>
            <w:vAlign w:val="center"/>
            <w:hideMark/>
          </w:tcPr>
          <w:p w14:paraId="6007F0B3"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0 (0%)</w:t>
            </w:r>
          </w:p>
        </w:tc>
        <w:tc>
          <w:tcPr>
            <w:tcW w:w="851" w:type="dxa"/>
            <w:tcBorders>
              <w:top w:val="nil"/>
              <w:left w:val="nil"/>
              <w:bottom w:val="single" w:sz="4" w:space="0" w:color="auto"/>
              <w:right w:val="single" w:sz="4" w:space="0" w:color="auto"/>
            </w:tcBorders>
            <w:shd w:val="clear" w:color="auto" w:fill="auto"/>
            <w:noWrap/>
            <w:vAlign w:val="center"/>
            <w:hideMark/>
          </w:tcPr>
          <w:p w14:paraId="2BA9FA8A"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4 (0%)</w:t>
            </w:r>
          </w:p>
        </w:tc>
        <w:tc>
          <w:tcPr>
            <w:tcW w:w="992" w:type="dxa"/>
            <w:tcBorders>
              <w:top w:val="nil"/>
              <w:left w:val="nil"/>
              <w:bottom w:val="single" w:sz="4" w:space="0" w:color="auto"/>
              <w:right w:val="single" w:sz="4" w:space="0" w:color="auto"/>
            </w:tcBorders>
            <w:shd w:val="clear" w:color="auto" w:fill="auto"/>
            <w:noWrap/>
            <w:vAlign w:val="center"/>
            <w:hideMark/>
          </w:tcPr>
          <w:p w14:paraId="32FD4F1C"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6 (5.8%)</w:t>
            </w:r>
          </w:p>
        </w:tc>
        <w:tc>
          <w:tcPr>
            <w:tcW w:w="1418" w:type="dxa"/>
            <w:tcBorders>
              <w:top w:val="nil"/>
              <w:left w:val="nil"/>
              <w:bottom w:val="single" w:sz="4" w:space="0" w:color="auto"/>
              <w:right w:val="single" w:sz="4" w:space="0" w:color="auto"/>
            </w:tcBorders>
            <w:shd w:val="clear" w:color="auto" w:fill="auto"/>
            <w:noWrap/>
            <w:vAlign w:val="center"/>
            <w:hideMark/>
          </w:tcPr>
          <w:p w14:paraId="3AD0A9E2"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302 (31.9%)</w:t>
            </w:r>
          </w:p>
        </w:tc>
        <w:tc>
          <w:tcPr>
            <w:tcW w:w="1275" w:type="dxa"/>
            <w:tcBorders>
              <w:top w:val="nil"/>
              <w:left w:val="nil"/>
              <w:bottom w:val="single" w:sz="4" w:space="0" w:color="auto"/>
              <w:right w:val="single" w:sz="4" w:space="0" w:color="auto"/>
            </w:tcBorders>
            <w:shd w:val="clear" w:color="auto" w:fill="auto"/>
            <w:noWrap/>
            <w:vAlign w:val="center"/>
            <w:hideMark/>
          </w:tcPr>
          <w:p w14:paraId="72120C3B"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491 (51.9%)</w:t>
            </w:r>
          </w:p>
        </w:tc>
        <w:tc>
          <w:tcPr>
            <w:tcW w:w="1134" w:type="dxa"/>
            <w:tcBorders>
              <w:top w:val="nil"/>
              <w:left w:val="nil"/>
              <w:bottom w:val="single" w:sz="4" w:space="0" w:color="auto"/>
              <w:right w:val="single" w:sz="4" w:space="0" w:color="auto"/>
            </w:tcBorders>
            <w:shd w:val="clear" w:color="auto" w:fill="auto"/>
            <w:noWrap/>
            <w:vAlign w:val="center"/>
            <w:hideMark/>
          </w:tcPr>
          <w:p w14:paraId="396C1810"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78 (8.2%)</w:t>
            </w:r>
          </w:p>
        </w:tc>
        <w:tc>
          <w:tcPr>
            <w:tcW w:w="1134" w:type="dxa"/>
            <w:tcBorders>
              <w:top w:val="nil"/>
              <w:left w:val="nil"/>
              <w:bottom w:val="single" w:sz="4" w:space="0" w:color="auto"/>
              <w:right w:val="single" w:sz="4" w:space="0" w:color="auto"/>
            </w:tcBorders>
            <w:shd w:val="clear" w:color="auto" w:fill="auto"/>
            <w:noWrap/>
            <w:vAlign w:val="center"/>
            <w:hideMark/>
          </w:tcPr>
          <w:p w14:paraId="02E3F58F"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16 (40%)</w:t>
            </w:r>
          </w:p>
        </w:tc>
      </w:tr>
      <w:tr w:rsidR="002506D9" w:rsidRPr="0080063E" w14:paraId="5BACC36B" w14:textId="77777777" w:rsidTr="008D456F">
        <w:trPr>
          <w:trHeight w:val="288"/>
          <w:jc w:val="center"/>
        </w:trPr>
        <w:tc>
          <w:tcPr>
            <w:tcW w:w="993" w:type="dxa"/>
            <w:tcBorders>
              <w:top w:val="nil"/>
              <w:left w:val="single" w:sz="4" w:space="0" w:color="auto"/>
              <w:bottom w:val="single" w:sz="4" w:space="0" w:color="auto"/>
              <w:right w:val="single" w:sz="4" w:space="0" w:color="auto"/>
            </w:tcBorders>
            <w:shd w:val="clear" w:color="auto" w:fill="auto"/>
            <w:noWrap/>
            <w:vAlign w:val="center"/>
            <w:hideMark/>
          </w:tcPr>
          <w:p w14:paraId="618DB50F"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Spain</w:t>
            </w:r>
          </w:p>
        </w:tc>
        <w:tc>
          <w:tcPr>
            <w:tcW w:w="521" w:type="dxa"/>
            <w:tcBorders>
              <w:top w:val="nil"/>
              <w:left w:val="nil"/>
              <w:bottom w:val="single" w:sz="4" w:space="0" w:color="auto"/>
              <w:right w:val="single" w:sz="4" w:space="0" w:color="auto"/>
            </w:tcBorders>
            <w:shd w:val="clear" w:color="auto" w:fill="auto"/>
            <w:noWrap/>
            <w:vAlign w:val="center"/>
            <w:hideMark/>
          </w:tcPr>
          <w:p w14:paraId="1467DB31"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299</w:t>
            </w:r>
          </w:p>
        </w:tc>
        <w:tc>
          <w:tcPr>
            <w:tcW w:w="613" w:type="dxa"/>
            <w:tcBorders>
              <w:top w:val="nil"/>
              <w:left w:val="nil"/>
              <w:bottom w:val="single" w:sz="4" w:space="0" w:color="auto"/>
              <w:right w:val="single" w:sz="4" w:space="0" w:color="auto"/>
            </w:tcBorders>
            <w:shd w:val="clear" w:color="auto" w:fill="auto"/>
            <w:noWrap/>
            <w:vAlign w:val="center"/>
            <w:hideMark/>
          </w:tcPr>
          <w:p w14:paraId="6F509900"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32.35</w:t>
            </w:r>
          </w:p>
        </w:tc>
        <w:tc>
          <w:tcPr>
            <w:tcW w:w="550" w:type="dxa"/>
            <w:tcBorders>
              <w:top w:val="nil"/>
              <w:left w:val="nil"/>
              <w:bottom w:val="single" w:sz="4" w:space="0" w:color="auto"/>
              <w:right w:val="single" w:sz="4" w:space="0" w:color="auto"/>
            </w:tcBorders>
            <w:shd w:val="clear" w:color="auto" w:fill="auto"/>
            <w:noWrap/>
            <w:vAlign w:val="center"/>
            <w:hideMark/>
          </w:tcPr>
          <w:p w14:paraId="020A89AB"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10.95</w:t>
            </w:r>
          </w:p>
        </w:tc>
        <w:tc>
          <w:tcPr>
            <w:tcW w:w="726" w:type="dxa"/>
            <w:tcBorders>
              <w:top w:val="nil"/>
              <w:left w:val="nil"/>
              <w:bottom w:val="single" w:sz="4" w:space="0" w:color="auto"/>
              <w:right w:val="single" w:sz="4" w:space="0" w:color="auto"/>
            </w:tcBorders>
            <w:shd w:val="clear" w:color="auto" w:fill="auto"/>
            <w:noWrap/>
            <w:vAlign w:val="center"/>
            <w:hideMark/>
          </w:tcPr>
          <w:p w14:paraId="6950118D"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116 (38.8%)</w:t>
            </w:r>
          </w:p>
        </w:tc>
        <w:tc>
          <w:tcPr>
            <w:tcW w:w="979" w:type="dxa"/>
            <w:tcBorders>
              <w:top w:val="nil"/>
              <w:left w:val="nil"/>
              <w:bottom w:val="single" w:sz="4" w:space="0" w:color="auto"/>
              <w:right w:val="single" w:sz="4" w:space="0" w:color="auto"/>
            </w:tcBorders>
            <w:shd w:val="clear" w:color="auto" w:fill="auto"/>
            <w:noWrap/>
            <w:vAlign w:val="center"/>
            <w:hideMark/>
          </w:tcPr>
          <w:p w14:paraId="3FBE436A"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173 (57.9%)</w:t>
            </w:r>
          </w:p>
        </w:tc>
        <w:tc>
          <w:tcPr>
            <w:tcW w:w="864" w:type="dxa"/>
            <w:tcBorders>
              <w:top w:val="nil"/>
              <w:left w:val="nil"/>
              <w:bottom w:val="single" w:sz="4" w:space="0" w:color="auto"/>
              <w:right w:val="single" w:sz="4" w:space="0" w:color="auto"/>
            </w:tcBorders>
            <w:shd w:val="clear" w:color="auto" w:fill="auto"/>
            <w:noWrap/>
            <w:vAlign w:val="center"/>
            <w:hideMark/>
          </w:tcPr>
          <w:p w14:paraId="012D074A"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129 (43.1%)</w:t>
            </w:r>
          </w:p>
        </w:tc>
        <w:tc>
          <w:tcPr>
            <w:tcW w:w="979" w:type="dxa"/>
            <w:tcBorders>
              <w:top w:val="nil"/>
              <w:left w:val="nil"/>
              <w:bottom w:val="single" w:sz="4" w:space="0" w:color="auto"/>
              <w:right w:val="single" w:sz="4" w:space="0" w:color="auto"/>
            </w:tcBorders>
            <w:shd w:val="clear" w:color="auto" w:fill="auto"/>
            <w:noWrap/>
            <w:vAlign w:val="center"/>
            <w:hideMark/>
          </w:tcPr>
          <w:p w14:paraId="377D43D4"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50 (68.5%)</w:t>
            </w:r>
          </w:p>
        </w:tc>
        <w:tc>
          <w:tcPr>
            <w:tcW w:w="863" w:type="dxa"/>
            <w:tcBorders>
              <w:top w:val="nil"/>
              <w:left w:val="nil"/>
              <w:bottom w:val="single" w:sz="4" w:space="0" w:color="auto"/>
              <w:right w:val="single" w:sz="4" w:space="0" w:color="auto"/>
            </w:tcBorders>
            <w:shd w:val="clear" w:color="auto" w:fill="auto"/>
            <w:noWrap/>
            <w:vAlign w:val="center"/>
            <w:hideMark/>
          </w:tcPr>
          <w:p w14:paraId="5B9FDA5B"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50 (16.7%)</w:t>
            </w:r>
          </w:p>
        </w:tc>
        <w:tc>
          <w:tcPr>
            <w:tcW w:w="851" w:type="dxa"/>
            <w:tcBorders>
              <w:top w:val="nil"/>
              <w:left w:val="nil"/>
              <w:bottom w:val="single" w:sz="4" w:space="0" w:color="auto"/>
              <w:right w:val="single" w:sz="4" w:space="0" w:color="auto"/>
            </w:tcBorders>
            <w:shd w:val="clear" w:color="auto" w:fill="auto"/>
            <w:noWrap/>
            <w:vAlign w:val="center"/>
            <w:hideMark/>
          </w:tcPr>
          <w:p w14:paraId="1E88BF29"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70 (14.2%)</w:t>
            </w:r>
          </w:p>
        </w:tc>
        <w:tc>
          <w:tcPr>
            <w:tcW w:w="850" w:type="dxa"/>
            <w:tcBorders>
              <w:top w:val="nil"/>
              <w:left w:val="nil"/>
              <w:bottom w:val="single" w:sz="4" w:space="0" w:color="auto"/>
              <w:right w:val="single" w:sz="4" w:space="0" w:color="auto"/>
            </w:tcBorders>
            <w:shd w:val="clear" w:color="auto" w:fill="auto"/>
            <w:noWrap/>
            <w:vAlign w:val="center"/>
            <w:hideMark/>
          </w:tcPr>
          <w:p w14:paraId="7F1A4329"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0 (0%)</w:t>
            </w:r>
          </w:p>
        </w:tc>
        <w:tc>
          <w:tcPr>
            <w:tcW w:w="851" w:type="dxa"/>
            <w:tcBorders>
              <w:top w:val="nil"/>
              <w:left w:val="nil"/>
              <w:bottom w:val="single" w:sz="4" w:space="0" w:color="auto"/>
              <w:right w:val="single" w:sz="4" w:space="0" w:color="auto"/>
            </w:tcBorders>
            <w:shd w:val="clear" w:color="auto" w:fill="auto"/>
            <w:noWrap/>
            <w:vAlign w:val="center"/>
            <w:hideMark/>
          </w:tcPr>
          <w:p w14:paraId="2D8F6FBC"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 (0%)</w:t>
            </w:r>
          </w:p>
        </w:tc>
        <w:tc>
          <w:tcPr>
            <w:tcW w:w="992" w:type="dxa"/>
            <w:tcBorders>
              <w:top w:val="nil"/>
              <w:left w:val="nil"/>
              <w:bottom w:val="single" w:sz="4" w:space="0" w:color="auto"/>
              <w:right w:val="single" w:sz="4" w:space="0" w:color="auto"/>
            </w:tcBorders>
            <w:shd w:val="clear" w:color="auto" w:fill="auto"/>
            <w:noWrap/>
            <w:vAlign w:val="center"/>
            <w:hideMark/>
          </w:tcPr>
          <w:p w14:paraId="72BE523D"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8 (1%)</w:t>
            </w:r>
          </w:p>
        </w:tc>
        <w:tc>
          <w:tcPr>
            <w:tcW w:w="1418" w:type="dxa"/>
            <w:tcBorders>
              <w:top w:val="nil"/>
              <w:left w:val="nil"/>
              <w:bottom w:val="single" w:sz="4" w:space="0" w:color="auto"/>
              <w:right w:val="single" w:sz="4" w:space="0" w:color="auto"/>
            </w:tcBorders>
            <w:shd w:val="clear" w:color="auto" w:fill="auto"/>
            <w:noWrap/>
            <w:vAlign w:val="center"/>
            <w:hideMark/>
          </w:tcPr>
          <w:p w14:paraId="0A65F14A"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60 (20.1%)</w:t>
            </w:r>
          </w:p>
        </w:tc>
        <w:tc>
          <w:tcPr>
            <w:tcW w:w="1275" w:type="dxa"/>
            <w:tcBorders>
              <w:top w:val="nil"/>
              <w:left w:val="nil"/>
              <w:bottom w:val="single" w:sz="4" w:space="0" w:color="auto"/>
              <w:right w:val="single" w:sz="4" w:space="0" w:color="auto"/>
            </w:tcBorders>
            <w:shd w:val="clear" w:color="auto" w:fill="auto"/>
            <w:noWrap/>
            <w:vAlign w:val="center"/>
            <w:hideMark/>
          </w:tcPr>
          <w:p w14:paraId="03E65291"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85 (28.4%)</w:t>
            </w:r>
          </w:p>
        </w:tc>
        <w:tc>
          <w:tcPr>
            <w:tcW w:w="1134" w:type="dxa"/>
            <w:tcBorders>
              <w:top w:val="nil"/>
              <w:left w:val="nil"/>
              <w:bottom w:val="single" w:sz="4" w:space="0" w:color="auto"/>
              <w:right w:val="single" w:sz="4" w:space="0" w:color="auto"/>
            </w:tcBorders>
            <w:shd w:val="clear" w:color="auto" w:fill="auto"/>
            <w:noWrap/>
            <w:vAlign w:val="center"/>
            <w:hideMark/>
          </w:tcPr>
          <w:p w14:paraId="35FA3E5F"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60 (20.1%)</w:t>
            </w:r>
          </w:p>
        </w:tc>
        <w:tc>
          <w:tcPr>
            <w:tcW w:w="1134" w:type="dxa"/>
            <w:tcBorders>
              <w:top w:val="nil"/>
              <w:left w:val="nil"/>
              <w:bottom w:val="single" w:sz="4" w:space="0" w:color="auto"/>
              <w:right w:val="single" w:sz="4" w:space="0" w:color="auto"/>
            </w:tcBorders>
            <w:shd w:val="clear" w:color="auto" w:fill="auto"/>
            <w:noWrap/>
            <w:vAlign w:val="center"/>
            <w:hideMark/>
          </w:tcPr>
          <w:p w14:paraId="5C37971B"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58 (3.7%)</w:t>
            </w:r>
          </w:p>
        </w:tc>
      </w:tr>
      <w:tr w:rsidR="002506D9" w:rsidRPr="0080063E" w14:paraId="10287EA5" w14:textId="77777777" w:rsidTr="008D456F">
        <w:trPr>
          <w:trHeight w:val="288"/>
          <w:jc w:val="center"/>
        </w:trPr>
        <w:tc>
          <w:tcPr>
            <w:tcW w:w="993" w:type="dxa"/>
            <w:tcBorders>
              <w:top w:val="nil"/>
              <w:left w:val="single" w:sz="4" w:space="0" w:color="auto"/>
              <w:bottom w:val="single" w:sz="4" w:space="0" w:color="auto"/>
              <w:right w:val="single" w:sz="4" w:space="0" w:color="auto"/>
            </w:tcBorders>
            <w:shd w:val="clear" w:color="auto" w:fill="auto"/>
            <w:noWrap/>
            <w:vAlign w:val="center"/>
            <w:hideMark/>
          </w:tcPr>
          <w:p w14:paraId="0DD1CD32"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Sri Lanka</w:t>
            </w:r>
          </w:p>
        </w:tc>
        <w:tc>
          <w:tcPr>
            <w:tcW w:w="521" w:type="dxa"/>
            <w:tcBorders>
              <w:top w:val="nil"/>
              <w:left w:val="nil"/>
              <w:bottom w:val="single" w:sz="4" w:space="0" w:color="auto"/>
              <w:right w:val="single" w:sz="4" w:space="0" w:color="auto"/>
            </w:tcBorders>
            <w:shd w:val="clear" w:color="auto" w:fill="auto"/>
            <w:noWrap/>
            <w:vAlign w:val="center"/>
            <w:hideMark/>
          </w:tcPr>
          <w:p w14:paraId="44B9AB2A"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54</w:t>
            </w:r>
          </w:p>
        </w:tc>
        <w:tc>
          <w:tcPr>
            <w:tcW w:w="613" w:type="dxa"/>
            <w:tcBorders>
              <w:top w:val="nil"/>
              <w:left w:val="nil"/>
              <w:bottom w:val="single" w:sz="4" w:space="0" w:color="auto"/>
              <w:right w:val="single" w:sz="4" w:space="0" w:color="auto"/>
            </w:tcBorders>
            <w:shd w:val="clear" w:color="auto" w:fill="auto"/>
            <w:noWrap/>
            <w:vAlign w:val="center"/>
            <w:hideMark/>
          </w:tcPr>
          <w:p w14:paraId="21E84659"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23.17</w:t>
            </w:r>
          </w:p>
        </w:tc>
        <w:tc>
          <w:tcPr>
            <w:tcW w:w="550" w:type="dxa"/>
            <w:tcBorders>
              <w:top w:val="nil"/>
              <w:left w:val="nil"/>
              <w:bottom w:val="single" w:sz="4" w:space="0" w:color="auto"/>
              <w:right w:val="single" w:sz="4" w:space="0" w:color="auto"/>
            </w:tcBorders>
            <w:shd w:val="clear" w:color="auto" w:fill="auto"/>
            <w:noWrap/>
            <w:vAlign w:val="center"/>
            <w:hideMark/>
          </w:tcPr>
          <w:p w14:paraId="66DF80DF"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8.09</w:t>
            </w:r>
          </w:p>
        </w:tc>
        <w:tc>
          <w:tcPr>
            <w:tcW w:w="726" w:type="dxa"/>
            <w:tcBorders>
              <w:top w:val="nil"/>
              <w:left w:val="nil"/>
              <w:bottom w:val="single" w:sz="4" w:space="0" w:color="auto"/>
              <w:right w:val="single" w:sz="4" w:space="0" w:color="auto"/>
            </w:tcBorders>
            <w:shd w:val="clear" w:color="auto" w:fill="auto"/>
            <w:noWrap/>
            <w:vAlign w:val="center"/>
            <w:hideMark/>
          </w:tcPr>
          <w:p w14:paraId="275FE239"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44 (81.5%)</w:t>
            </w:r>
          </w:p>
        </w:tc>
        <w:tc>
          <w:tcPr>
            <w:tcW w:w="979" w:type="dxa"/>
            <w:tcBorders>
              <w:top w:val="nil"/>
              <w:left w:val="nil"/>
              <w:bottom w:val="single" w:sz="4" w:space="0" w:color="auto"/>
              <w:right w:val="single" w:sz="4" w:space="0" w:color="auto"/>
            </w:tcBorders>
            <w:shd w:val="clear" w:color="auto" w:fill="auto"/>
            <w:noWrap/>
            <w:vAlign w:val="center"/>
            <w:hideMark/>
          </w:tcPr>
          <w:p w14:paraId="24767E2C"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10 (18.5%)</w:t>
            </w:r>
          </w:p>
        </w:tc>
        <w:tc>
          <w:tcPr>
            <w:tcW w:w="864" w:type="dxa"/>
            <w:tcBorders>
              <w:top w:val="nil"/>
              <w:left w:val="nil"/>
              <w:bottom w:val="single" w:sz="4" w:space="0" w:color="auto"/>
              <w:right w:val="single" w:sz="4" w:space="0" w:color="auto"/>
            </w:tcBorders>
            <w:shd w:val="clear" w:color="auto" w:fill="auto"/>
            <w:noWrap/>
            <w:vAlign w:val="center"/>
            <w:hideMark/>
          </w:tcPr>
          <w:p w14:paraId="70D3332D"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40 (74.1%)</w:t>
            </w:r>
          </w:p>
        </w:tc>
        <w:tc>
          <w:tcPr>
            <w:tcW w:w="979" w:type="dxa"/>
            <w:tcBorders>
              <w:top w:val="nil"/>
              <w:left w:val="nil"/>
              <w:bottom w:val="single" w:sz="4" w:space="0" w:color="auto"/>
              <w:right w:val="single" w:sz="4" w:space="0" w:color="auto"/>
            </w:tcBorders>
            <w:shd w:val="clear" w:color="auto" w:fill="auto"/>
            <w:noWrap/>
            <w:vAlign w:val="center"/>
            <w:hideMark/>
          </w:tcPr>
          <w:p w14:paraId="715F3357"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4 (8.7%)</w:t>
            </w:r>
          </w:p>
        </w:tc>
        <w:tc>
          <w:tcPr>
            <w:tcW w:w="863" w:type="dxa"/>
            <w:tcBorders>
              <w:top w:val="nil"/>
              <w:left w:val="nil"/>
              <w:bottom w:val="single" w:sz="4" w:space="0" w:color="auto"/>
              <w:right w:val="single" w:sz="4" w:space="0" w:color="auto"/>
            </w:tcBorders>
            <w:shd w:val="clear" w:color="auto" w:fill="auto"/>
            <w:noWrap/>
            <w:vAlign w:val="center"/>
            <w:hideMark/>
          </w:tcPr>
          <w:p w14:paraId="6C418351"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8 (14.8%)</w:t>
            </w:r>
          </w:p>
        </w:tc>
        <w:tc>
          <w:tcPr>
            <w:tcW w:w="851" w:type="dxa"/>
            <w:tcBorders>
              <w:top w:val="nil"/>
              <w:left w:val="nil"/>
              <w:bottom w:val="single" w:sz="4" w:space="0" w:color="auto"/>
              <w:right w:val="single" w:sz="4" w:space="0" w:color="auto"/>
            </w:tcBorders>
            <w:shd w:val="clear" w:color="auto" w:fill="auto"/>
            <w:noWrap/>
            <w:vAlign w:val="center"/>
            <w:hideMark/>
          </w:tcPr>
          <w:p w14:paraId="2857BE3A"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2 (0.9%)</w:t>
            </w:r>
          </w:p>
        </w:tc>
        <w:tc>
          <w:tcPr>
            <w:tcW w:w="850" w:type="dxa"/>
            <w:tcBorders>
              <w:top w:val="nil"/>
              <w:left w:val="nil"/>
              <w:bottom w:val="single" w:sz="4" w:space="0" w:color="auto"/>
              <w:right w:val="single" w:sz="4" w:space="0" w:color="auto"/>
            </w:tcBorders>
            <w:shd w:val="clear" w:color="auto" w:fill="auto"/>
            <w:noWrap/>
            <w:vAlign w:val="center"/>
            <w:hideMark/>
          </w:tcPr>
          <w:p w14:paraId="49297E07"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0 (0%)</w:t>
            </w:r>
          </w:p>
        </w:tc>
        <w:tc>
          <w:tcPr>
            <w:tcW w:w="851" w:type="dxa"/>
            <w:tcBorders>
              <w:top w:val="nil"/>
              <w:left w:val="nil"/>
              <w:bottom w:val="single" w:sz="4" w:space="0" w:color="auto"/>
              <w:right w:val="single" w:sz="4" w:space="0" w:color="auto"/>
            </w:tcBorders>
            <w:shd w:val="clear" w:color="auto" w:fill="auto"/>
            <w:noWrap/>
            <w:vAlign w:val="center"/>
            <w:hideMark/>
          </w:tcPr>
          <w:p w14:paraId="57D4ACE8"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0 (0%)</w:t>
            </w:r>
          </w:p>
        </w:tc>
        <w:tc>
          <w:tcPr>
            <w:tcW w:w="992" w:type="dxa"/>
            <w:tcBorders>
              <w:top w:val="nil"/>
              <w:left w:val="nil"/>
              <w:bottom w:val="single" w:sz="4" w:space="0" w:color="auto"/>
              <w:right w:val="single" w:sz="4" w:space="0" w:color="auto"/>
            </w:tcBorders>
            <w:shd w:val="clear" w:color="auto" w:fill="auto"/>
            <w:noWrap/>
            <w:vAlign w:val="center"/>
            <w:hideMark/>
          </w:tcPr>
          <w:p w14:paraId="14FA1C5F"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 (0%)</w:t>
            </w:r>
          </w:p>
        </w:tc>
        <w:tc>
          <w:tcPr>
            <w:tcW w:w="1418" w:type="dxa"/>
            <w:tcBorders>
              <w:top w:val="nil"/>
              <w:left w:val="nil"/>
              <w:bottom w:val="single" w:sz="4" w:space="0" w:color="auto"/>
              <w:right w:val="single" w:sz="4" w:space="0" w:color="auto"/>
            </w:tcBorders>
            <w:shd w:val="clear" w:color="auto" w:fill="auto"/>
            <w:noWrap/>
            <w:vAlign w:val="center"/>
            <w:hideMark/>
          </w:tcPr>
          <w:p w14:paraId="5A1F250D"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11 (20.4%)</w:t>
            </w:r>
          </w:p>
        </w:tc>
        <w:tc>
          <w:tcPr>
            <w:tcW w:w="1275" w:type="dxa"/>
            <w:tcBorders>
              <w:top w:val="nil"/>
              <w:left w:val="nil"/>
              <w:bottom w:val="single" w:sz="4" w:space="0" w:color="auto"/>
              <w:right w:val="single" w:sz="4" w:space="0" w:color="auto"/>
            </w:tcBorders>
            <w:shd w:val="clear" w:color="auto" w:fill="auto"/>
            <w:noWrap/>
            <w:vAlign w:val="center"/>
            <w:hideMark/>
          </w:tcPr>
          <w:p w14:paraId="77DD5AEE"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24 (44.4%)</w:t>
            </w:r>
          </w:p>
        </w:tc>
        <w:tc>
          <w:tcPr>
            <w:tcW w:w="1134" w:type="dxa"/>
            <w:tcBorders>
              <w:top w:val="nil"/>
              <w:left w:val="nil"/>
              <w:bottom w:val="single" w:sz="4" w:space="0" w:color="auto"/>
              <w:right w:val="single" w:sz="4" w:space="0" w:color="auto"/>
            </w:tcBorders>
            <w:shd w:val="clear" w:color="auto" w:fill="auto"/>
            <w:noWrap/>
            <w:vAlign w:val="center"/>
            <w:hideMark/>
          </w:tcPr>
          <w:p w14:paraId="01F65C4B"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5 (9.3%)</w:t>
            </w:r>
          </w:p>
        </w:tc>
        <w:tc>
          <w:tcPr>
            <w:tcW w:w="1134" w:type="dxa"/>
            <w:tcBorders>
              <w:top w:val="nil"/>
              <w:left w:val="nil"/>
              <w:bottom w:val="single" w:sz="4" w:space="0" w:color="auto"/>
              <w:right w:val="single" w:sz="4" w:space="0" w:color="auto"/>
            </w:tcBorders>
            <w:shd w:val="clear" w:color="auto" w:fill="auto"/>
            <w:noWrap/>
            <w:vAlign w:val="center"/>
            <w:hideMark/>
          </w:tcPr>
          <w:p w14:paraId="633F5839"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 (1%)</w:t>
            </w:r>
          </w:p>
        </w:tc>
      </w:tr>
      <w:tr w:rsidR="002506D9" w:rsidRPr="0080063E" w14:paraId="2EC88A19" w14:textId="77777777" w:rsidTr="008D456F">
        <w:trPr>
          <w:trHeight w:val="288"/>
          <w:jc w:val="center"/>
        </w:trPr>
        <w:tc>
          <w:tcPr>
            <w:tcW w:w="993" w:type="dxa"/>
            <w:tcBorders>
              <w:top w:val="nil"/>
              <w:left w:val="single" w:sz="4" w:space="0" w:color="auto"/>
              <w:bottom w:val="single" w:sz="4" w:space="0" w:color="auto"/>
              <w:right w:val="single" w:sz="4" w:space="0" w:color="auto"/>
            </w:tcBorders>
            <w:shd w:val="clear" w:color="auto" w:fill="auto"/>
            <w:noWrap/>
            <w:vAlign w:val="center"/>
            <w:hideMark/>
          </w:tcPr>
          <w:p w14:paraId="7C8F34B0"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Sweden</w:t>
            </w:r>
          </w:p>
        </w:tc>
        <w:tc>
          <w:tcPr>
            <w:tcW w:w="521" w:type="dxa"/>
            <w:tcBorders>
              <w:top w:val="nil"/>
              <w:left w:val="nil"/>
              <w:bottom w:val="single" w:sz="4" w:space="0" w:color="auto"/>
              <w:right w:val="single" w:sz="4" w:space="0" w:color="auto"/>
            </w:tcBorders>
            <w:shd w:val="clear" w:color="auto" w:fill="auto"/>
            <w:noWrap/>
            <w:vAlign w:val="center"/>
            <w:hideMark/>
          </w:tcPr>
          <w:p w14:paraId="1CE53F59"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464</w:t>
            </w:r>
          </w:p>
        </w:tc>
        <w:tc>
          <w:tcPr>
            <w:tcW w:w="613" w:type="dxa"/>
            <w:tcBorders>
              <w:top w:val="nil"/>
              <w:left w:val="nil"/>
              <w:bottom w:val="single" w:sz="4" w:space="0" w:color="auto"/>
              <w:right w:val="single" w:sz="4" w:space="0" w:color="auto"/>
            </w:tcBorders>
            <w:shd w:val="clear" w:color="auto" w:fill="auto"/>
            <w:noWrap/>
            <w:vAlign w:val="center"/>
            <w:hideMark/>
          </w:tcPr>
          <w:p w14:paraId="21BBF31B"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33.55</w:t>
            </w:r>
          </w:p>
        </w:tc>
        <w:tc>
          <w:tcPr>
            <w:tcW w:w="550" w:type="dxa"/>
            <w:tcBorders>
              <w:top w:val="nil"/>
              <w:left w:val="nil"/>
              <w:bottom w:val="single" w:sz="4" w:space="0" w:color="auto"/>
              <w:right w:val="single" w:sz="4" w:space="0" w:color="auto"/>
            </w:tcBorders>
            <w:shd w:val="clear" w:color="auto" w:fill="auto"/>
            <w:noWrap/>
            <w:vAlign w:val="center"/>
            <w:hideMark/>
          </w:tcPr>
          <w:p w14:paraId="426A0802"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11.95</w:t>
            </w:r>
          </w:p>
        </w:tc>
        <w:tc>
          <w:tcPr>
            <w:tcW w:w="726" w:type="dxa"/>
            <w:tcBorders>
              <w:top w:val="nil"/>
              <w:left w:val="nil"/>
              <w:bottom w:val="single" w:sz="4" w:space="0" w:color="auto"/>
              <w:right w:val="single" w:sz="4" w:space="0" w:color="auto"/>
            </w:tcBorders>
            <w:shd w:val="clear" w:color="auto" w:fill="auto"/>
            <w:noWrap/>
            <w:vAlign w:val="center"/>
            <w:hideMark/>
          </w:tcPr>
          <w:p w14:paraId="78C20D37"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117 (25.2%)</w:t>
            </w:r>
          </w:p>
        </w:tc>
        <w:tc>
          <w:tcPr>
            <w:tcW w:w="979" w:type="dxa"/>
            <w:tcBorders>
              <w:top w:val="nil"/>
              <w:left w:val="nil"/>
              <w:bottom w:val="single" w:sz="4" w:space="0" w:color="auto"/>
              <w:right w:val="single" w:sz="4" w:space="0" w:color="auto"/>
            </w:tcBorders>
            <w:shd w:val="clear" w:color="auto" w:fill="auto"/>
            <w:noWrap/>
            <w:vAlign w:val="center"/>
            <w:hideMark/>
          </w:tcPr>
          <w:p w14:paraId="4781E4AD"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335 (72.2%)</w:t>
            </w:r>
          </w:p>
        </w:tc>
        <w:tc>
          <w:tcPr>
            <w:tcW w:w="864" w:type="dxa"/>
            <w:tcBorders>
              <w:top w:val="nil"/>
              <w:left w:val="nil"/>
              <w:bottom w:val="single" w:sz="4" w:space="0" w:color="auto"/>
              <w:right w:val="single" w:sz="4" w:space="0" w:color="auto"/>
            </w:tcBorders>
            <w:shd w:val="clear" w:color="auto" w:fill="auto"/>
            <w:noWrap/>
            <w:vAlign w:val="center"/>
            <w:hideMark/>
          </w:tcPr>
          <w:p w14:paraId="5D2E97B0"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167 (36%)</w:t>
            </w:r>
          </w:p>
        </w:tc>
        <w:tc>
          <w:tcPr>
            <w:tcW w:w="979" w:type="dxa"/>
            <w:tcBorders>
              <w:top w:val="nil"/>
              <w:left w:val="nil"/>
              <w:bottom w:val="single" w:sz="4" w:space="0" w:color="auto"/>
              <w:right w:val="single" w:sz="4" w:space="0" w:color="auto"/>
            </w:tcBorders>
            <w:shd w:val="clear" w:color="auto" w:fill="auto"/>
            <w:noWrap/>
            <w:vAlign w:val="center"/>
            <w:hideMark/>
          </w:tcPr>
          <w:p w14:paraId="5F7E28C8"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32 (23%)</w:t>
            </w:r>
          </w:p>
        </w:tc>
        <w:tc>
          <w:tcPr>
            <w:tcW w:w="863" w:type="dxa"/>
            <w:tcBorders>
              <w:top w:val="nil"/>
              <w:left w:val="nil"/>
              <w:bottom w:val="single" w:sz="4" w:space="0" w:color="auto"/>
              <w:right w:val="single" w:sz="4" w:space="0" w:color="auto"/>
            </w:tcBorders>
            <w:shd w:val="clear" w:color="auto" w:fill="auto"/>
            <w:noWrap/>
            <w:vAlign w:val="center"/>
            <w:hideMark/>
          </w:tcPr>
          <w:p w14:paraId="05EF6570"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187 (40.3%)</w:t>
            </w:r>
          </w:p>
        </w:tc>
        <w:tc>
          <w:tcPr>
            <w:tcW w:w="851" w:type="dxa"/>
            <w:tcBorders>
              <w:top w:val="nil"/>
              <w:left w:val="nil"/>
              <w:bottom w:val="single" w:sz="4" w:space="0" w:color="auto"/>
              <w:right w:val="single" w:sz="4" w:space="0" w:color="auto"/>
            </w:tcBorders>
            <w:shd w:val="clear" w:color="auto" w:fill="auto"/>
            <w:noWrap/>
            <w:vAlign w:val="center"/>
            <w:hideMark/>
          </w:tcPr>
          <w:p w14:paraId="4C1338ED"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78 (195%)</w:t>
            </w:r>
          </w:p>
        </w:tc>
        <w:tc>
          <w:tcPr>
            <w:tcW w:w="850" w:type="dxa"/>
            <w:tcBorders>
              <w:top w:val="nil"/>
              <w:left w:val="nil"/>
              <w:bottom w:val="single" w:sz="4" w:space="0" w:color="auto"/>
              <w:right w:val="single" w:sz="4" w:space="0" w:color="auto"/>
            </w:tcBorders>
            <w:shd w:val="clear" w:color="auto" w:fill="auto"/>
            <w:noWrap/>
            <w:vAlign w:val="center"/>
            <w:hideMark/>
          </w:tcPr>
          <w:p w14:paraId="187BC1A1"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3 (0%)</w:t>
            </w:r>
          </w:p>
        </w:tc>
        <w:tc>
          <w:tcPr>
            <w:tcW w:w="851" w:type="dxa"/>
            <w:tcBorders>
              <w:top w:val="nil"/>
              <w:left w:val="nil"/>
              <w:bottom w:val="single" w:sz="4" w:space="0" w:color="auto"/>
              <w:right w:val="single" w:sz="4" w:space="0" w:color="auto"/>
            </w:tcBorders>
            <w:shd w:val="clear" w:color="auto" w:fill="auto"/>
            <w:noWrap/>
            <w:vAlign w:val="center"/>
            <w:hideMark/>
          </w:tcPr>
          <w:p w14:paraId="5EBFF5AF"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0 (0%)</w:t>
            </w:r>
          </w:p>
        </w:tc>
        <w:tc>
          <w:tcPr>
            <w:tcW w:w="992" w:type="dxa"/>
            <w:tcBorders>
              <w:top w:val="nil"/>
              <w:left w:val="nil"/>
              <w:bottom w:val="single" w:sz="4" w:space="0" w:color="auto"/>
              <w:right w:val="single" w:sz="4" w:space="0" w:color="auto"/>
            </w:tcBorders>
            <w:shd w:val="clear" w:color="auto" w:fill="auto"/>
            <w:noWrap/>
            <w:vAlign w:val="center"/>
            <w:hideMark/>
          </w:tcPr>
          <w:p w14:paraId="05411D42"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14 (6.7%)</w:t>
            </w:r>
          </w:p>
        </w:tc>
        <w:tc>
          <w:tcPr>
            <w:tcW w:w="1418" w:type="dxa"/>
            <w:tcBorders>
              <w:top w:val="nil"/>
              <w:left w:val="nil"/>
              <w:bottom w:val="single" w:sz="4" w:space="0" w:color="auto"/>
              <w:right w:val="single" w:sz="4" w:space="0" w:color="auto"/>
            </w:tcBorders>
            <w:shd w:val="clear" w:color="auto" w:fill="auto"/>
            <w:noWrap/>
            <w:vAlign w:val="center"/>
            <w:hideMark/>
          </w:tcPr>
          <w:p w14:paraId="2E0C28EC"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119 (25.6%)</w:t>
            </w:r>
          </w:p>
        </w:tc>
        <w:tc>
          <w:tcPr>
            <w:tcW w:w="1275" w:type="dxa"/>
            <w:tcBorders>
              <w:top w:val="nil"/>
              <w:left w:val="nil"/>
              <w:bottom w:val="single" w:sz="4" w:space="0" w:color="auto"/>
              <w:right w:val="single" w:sz="4" w:space="0" w:color="auto"/>
            </w:tcBorders>
            <w:shd w:val="clear" w:color="auto" w:fill="auto"/>
            <w:noWrap/>
            <w:vAlign w:val="center"/>
            <w:hideMark/>
          </w:tcPr>
          <w:p w14:paraId="238AA533"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145 (31.2%)</w:t>
            </w:r>
          </w:p>
        </w:tc>
        <w:tc>
          <w:tcPr>
            <w:tcW w:w="1134" w:type="dxa"/>
            <w:tcBorders>
              <w:top w:val="nil"/>
              <w:left w:val="nil"/>
              <w:bottom w:val="single" w:sz="4" w:space="0" w:color="auto"/>
              <w:right w:val="single" w:sz="4" w:space="0" w:color="auto"/>
            </w:tcBorders>
            <w:shd w:val="clear" w:color="auto" w:fill="auto"/>
            <w:noWrap/>
            <w:vAlign w:val="center"/>
            <w:hideMark/>
          </w:tcPr>
          <w:p w14:paraId="18F06999"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106 (22.8%)</w:t>
            </w:r>
          </w:p>
        </w:tc>
        <w:tc>
          <w:tcPr>
            <w:tcW w:w="1134" w:type="dxa"/>
            <w:tcBorders>
              <w:top w:val="nil"/>
              <w:left w:val="nil"/>
              <w:bottom w:val="single" w:sz="4" w:space="0" w:color="auto"/>
              <w:right w:val="single" w:sz="4" w:space="0" w:color="auto"/>
            </w:tcBorders>
            <w:shd w:val="clear" w:color="auto" w:fill="auto"/>
            <w:noWrap/>
            <w:vAlign w:val="center"/>
            <w:hideMark/>
          </w:tcPr>
          <w:p w14:paraId="5A0FE4C7"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27 (1.3%)</w:t>
            </w:r>
          </w:p>
        </w:tc>
      </w:tr>
      <w:tr w:rsidR="002506D9" w:rsidRPr="0080063E" w14:paraId="44F53CF6" w14:textId="77777777" w:rsidTr="008D456F">
        <w:trPr>
          <w:trHeight w:val="288"/>
          <w:jc w:val="center"/>
        </w:trPr>
        <w:tc>
          <w:tcPr>
            <w:tcW w:w="993" w:type="dxa"/>
            <w:tcBorders>
              <w:top w:val="nil"/>
              <w:left w:val="single" w:sz="4" w:space="0" w:color="auto"/>
              <w:bottom w:val="single" w:sz="4" w:space="0" w:color="auto"/>
              <w:right w:val="single" w:sz="4" w:space="0" w:color="auto"/>
            </w:tcBorders>
            <w:shd w:val="clear" w:color="auto" w:fill="auto"/>
            <w:noWrap/>
            <w:vAlign w:val="center"/>
            <w:hideMark/>
          </w:tcPr>
          <w:p w14:paraId="5E66B8D2"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Switzerland</w:t>
            </w:r>
          </w:p>
        </w:tc>
        <w:tc>
          <w:tcPr>
            <w:tcW w:w="521" w:type="dxa"/>
            <w:tcBorders>
              <w:top w:val="nil"/>
              <w:left w:val="nil"/>
              <w:bottom w:val="single" w:sz="4" w:space="0" w:color="auto"/>
              <w:right w:val="single" w:sz="4" w:space="0" w:color="auto"/>
            </w:tcBorders>
            <w:shd w:val="clear" w:color="auto" w:fill="auto"/>
            <w:noWrap/>
            <w:vAlign w:val="center"/>
            <w:hideMark/>
          </w:tcPr>
          <w:p w14:paraId="25CD4507"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585</w:t>
            </w:r>
          </w:p>
        </w:tc>
        <w:tc>
          <w:tcPr>
            <w:tcW w:w="613" w:type="dxa"/>
            <w:tcBorders>
              <w:top w:val="nil"/>
              <w:left w:val="nil"/>
              <w:bottom w:val="single" w:sz="4" w:space="0" w:color="auto"/>
              <w:right w:val="single" w:sz="4" w:space="0" w:color="auto"/>
            </w:tcBorders>
            <w:shd w:val="clear" w:color="auto" w:fill="auto"/>
            <w:noWrap/>
            <w:vAlign w:val="center"/>
            <w:hideMark/>
          </w:tcPr>
          <w:p w14:paraId="4EDDF73B"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35.93</w:t>
            </w:r>
          </w:p>
        </w:tc>
        <w:tc>
          <w:tcPr>
            <w:tcW w:w="550" w:type="dxa"/>
            <w:tcBorders>
              <w:top w:val="nil"/>
              <w:left w:val="nil"/>
              <w:bottom w:val="single" w:sz="4" w:space="0" w:color="auto"/>
              <w:right w:val="single" w:sz="4" w:space="0" w:color="auto"/>
            </w:tcBorders>
            <w:shd w:val="clear" w:color="auto" w:fill="auto"/>
            <w:noWrap/>
            <w:vAlign w:val="center"/>
            <w:hideMark/>
          </w:tcPr>
          <w:p w14:paraId="34627C88"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15.87</w:t>
            </w:r>
          </w:p>
        </w:tc>
        <w:tc>
          <w:tcPr>
            <w:tcW w:w="726" w:type="dxa"/>
            <w:tcBorders>
              <w:top w:val="nil"/>
              <w:left w:val="nil"/>
              <w:bottom w:val="single" w:sz="4" w:space="0" w:color="auto"/>
              <w:right w:val="single" w:sz="4" w:space="0" w:color="auto"/>
            </w:tcBorders>
            <w:shd w:val="clear" w:color="auto" w:fill="auto"/>
            <w:noWrap/>
            <w:vAlign w:val="center"/>
            <w:hideMark/>
          </w:tcPr>
          <w:p w14:paraId="41504F0A"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155 (26.5%)</w:t>
            </w:r>
          </w:p>
        </w:tc>
        <w:tc>
          <w:tcPr>
            <w:tcW w:w="979" w:type="dxa"/>
            <w:tcBorders>
              <w:top w:val="nil"/>
              <w:left w:val="nil"/>
              <w:bottom w:val="single" w:sz="4" w:space="0" w:color="auto"/>
              <w:right w:val="single" w:sz="4" w:space="0" w:color="auto"/>
            </w:tcBorders>
            <w:shd w:val="clear" w:color="auto" w:fill="auto"/>
            <w:noWrap/>
            <w:vAlign w:val="center"/>
            <w:hideMark/>
          </w:tcPr>
          <w:p w14:paraId="40F5001C"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421 (72%)</w:t>
            </w:r>
          </w:p>
        </w:tc>
        <w:tc>
          <w:tcPr>
            <w:tcW w:w="864" w:type="dxa"/>
            <w:tcBorders>
              <w:top w:val="nil"/>
              <w:left w:val="nil"/>
              <w:bottom w:val="single" w:sz="4" w:space="0" w:color="auto"/>
              <w:right w:val="single" w:sz="4" w:space="0" w:color="auto"/>
            </w:tcBorders>
            <w:shd w:val="clear" w:color="auto" w:fill="auto"/>
            <w:noWrap/>
            <w:vAlign w:val="center"/>
            <w:hideMark/>
          </w:tcPr>
          <w:p w14:paraId="121204F9"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182 (31.1%)</w:t>
            </w:r>
          </w:p>
        </w:tc>
        <w:tc>
          <w:tcPr>
            <w:tcW w:w="979" w:type="dxa"/>
            <w:tcBorders>
              <w:top w:val="nil"/>
              <w:left w:val="nil"/>
              <w:bottom w:val="single" w:sz="4" w:space="0" w:color="auto"/>
              <w:right w:val="single" w:sz="4" w:space="0" w:color="auto"/>
            </w:tcBorders>
            <w:shd w:val="clear" w:color="auto" w:fill="auto"/>
            <w:noWrap/>
            <w:vAlign w:val="center"/>
            <w:hideMark/>
          </w:tcPr>
          <w:p w14:paraId="58556CEB"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22 (0.9%)</w:t>
            </w:r>
          </w:p>
        </w:tc>
        <w:tc>
          <w:tcPr>
            <w:tcW w:w="863" w:type="dxa"/>
            <w:tcBorders>
              <w:top w:val="nil"/>
              <w:left w:val="nil"/>
              <w:bottom w:val="single" w:sz="4" w:space="0" w:color="auto"/>
              <w:right w:val="single" w:sz="4" w:space="0" w:color="auto"/>
            </w:tcBorders>
            <w:shd w:val="clear" w:color="auto" w:fill="auto"/>
            <w:noWrap/>
            <w:vAlign w:val="center"/>
            <w:hideMark/>
          </w:tcPr>
          <w:p w14:paraId="60405081"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256 (43.8%)</w:t>
            </w:r>
          </w:p>
        </w:tc>
        <w:tc>
          <w:tcPr>
            <w:tcW w:w="851" w:type="dxa"/>
            <w:tcBorders>
              <w:top w:val="nil"/>
              <w:left w:val="nil"/>
              <w:bottom w:val="single" w:sz="4" w:space="0" w:color="auto"/>
              <w:right w:val="single" w:sz="4" w:space="0" w:color="auto"/>
            </w:tcBorders>
            <w:shd w:val="clear" w:color="auto" w:fill="auto"/>
            <w:noWrap/>
            <w:vAlign w:val="center"/>
            <w:hideMark/>
          </w:tcPr>
          <w:p w14:paraId="1E5D5C9A"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123 (7.8%)</w:t>
            </w:r>
          </w:p>
        </w:tc>
        <w:tc>
          <w:tcPr>
            <w:tcW w:w="850" w:type="dxa"/>
            <w:tcBorders>
              <w:top w:val="nil"/>
              <w:left w:val="nil"/>
              <w:bottom w:val="single" w:sz="4" w:space="0" w:color="auto"/>
              <w:right w:val="single" w:sz="4" w:space="0" w:color="auto"/>
            </w:tcBorders>
            <w:shd w:val="clear" w:color="auto" w:fill="auto"/>
            <w:noWrap/>
            <w:vAlign w:val="center"/>
            <w:hideMark/>
          </w:tcPr>
          <w:p w14:paraId="7EB63D75"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0 (0%)</w:t>
            </w:r>
          </w:p>
        </w:tc>
        <w:tc>
          <w:tcPr>
            <w:tcW w:w="851" w:type="dxa"/>
            <w:tcBorders>
              <w:top w:val="nil"/>
              <w:left w:val="nil"/>
              <w:bottom w:val="single" w:sz="4" w:space="0" w:color="auto"/>
              <w:right w:val="single" w:sz="4" w:space="0" w:color="auto"/>
            </w:tcBorders>
            <w:shd w:val="clear" w:color="auto" w:fill="auto"/>
            <w:noWrap/>
            <w:vAlign w:val="center"/>
            <w:hideMark/>
          </w:tcPr>
          <w:p w14:paraId="3060B694"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2 (0%)</w:t>
            </w:r>
          </w:p>
        </w:tc>
        <w:tc>
          <w:tcPr>
            <w:tcW w:w="992" w:type="dxa"/>
            <w:tcBorders>
              <w:top w:val="nil"/>
              <w:left w:val="nil"/>
              <w:bottom w:val="single" w:sz="4" w:space="0" w:color="auto"/>
              <w:right w:val="single" w:sz="4" w:space="0" w:color="auto"/>
            </w:tcBorders>
            <w:shd w:val="clear" w:color="auto" w:fill="auto"/>
            <w:noWrap/>
            <w:vAlign w:val="center"/>
            <w:hideMark/>
          </w:tcPr>
          <w:p w14:paraId="09491606"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40 (3.4%)</w:t>
            </w:r>
          </w:p>
        </w:tc>
        <w:tc>
          <w:tcPr>
            <w:tcW w:w="1418" w:type="dxa"/>
            <w:tcBorders>
              <w:top w:val="nil"/>
              <w:left w:val="nil"/>
              <w:bottom w:val="single" w:sz="4" w:space="0" w:color="auto"/>
              <w:right w:val="single" w:sz="4" w:space="0" w:color="auto"/>
            </w:tcBorders>
            <w:shd w:val="clear" w:color="auto" w:fill="auto"/>
            <w:noWrap/>
            <w:vAlign w:val="center"/>
            <w:hideMark/>
          </w:tcPr>
          <w:p w14:paraId="53DE97E1"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95 (16.2%)</w:t>
            </w:r>
          </w:p>
        </w:tc>
        <w:tc>
          <w:tcPr>
            <w:tcW w:w="1275" w:type="dxa"/>
            <w:tcBorders>
              <w:top w:val="nil"/>
              <w:left w:val="nil"/>
              <w:bottom w:val="single" w:sz="4" w:space="0" w:color="auto"/>
              <w:right w:val="single" w:sz="4" w:space="0" w:color="auto"/>
            </w:tcBorders>
            <w:shd w:val="clear" w:color="auto" w:fill="auto"/>
            <w:noWrap/>
            <w:vAlign w:val="center"/>
            <w:hideMark/>
          </w:tcPr>
          <w:p w14:paraId="1D757951"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159 (27.2%)</w:t>
            </w:r>
          </w:p>
        </w:tc>
        <w:tc>
          <w:tcPr>
            <w:tcW w:w="1134" w:type="dxa"/>
            <w:tcBorders>
              <w:top w:val="nil"/>
              <w:left w:val="nil"/>
              <w:bottom w:val="single" w:sz="4" w:space="0" w:color="auto"/>
              <w:right w:val="single" w:sz="4" w:space="0" w:color="auto"/>
            </w:tcBorders>
            <w:shd w:val="clear" w:color="auto" w:fill="auto"/>
            <w:noWrap/>
            <w:vAlign w:val="center"/>
            <w:hideMark/>
          </w:tcPr>
          <w:p w14:paraId="3EBBE574"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198 (33.8%)</w:t>
            </w:r>
          </w:p>
        </w:tc>
        <w:tc>
          <w:tcPr>
            <w:tcW w:w="1134" w:type="dxa"/>
            <w:tcBorders>
              <w:top w:val="nil"/>
              <w:left w:val="nil"/>
              <w:bottom w:val="single" w:sz="4" w:space="0" w:color="auto"/>
              <w:right w:val="single" w:sz="4" w:space="0" w:color="auto"/>
            </w:tcBorders>
            <w:shd w:val="clear" w:color="auto" w:fill="auto"/>
            <w:noWrap/>
            <w:vAlign w:val="center"/>
            <w:hideMark/>
          </w:tcPr>
          <w:p w14:paraId="495E627D"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48 (9.7%)</w:t>
            </w:r>
          </w:p>
        </w:tc>
      </w:tr>
      <w:tr w:rsidR="002506D9" w:rsidRPr="0080063E" w14:paraId="50E967ED" w14:textId="77777777" w:rsidTr="008D456F">
        <w:trPr>
          <w:trHeight w:val="288"/>
          <w:jc w:val="center"/>
        </w:trPr>
        <w:tc>
          <w:tcPr>
            <w:tcW w:w="993" w:type="dxa"/>
            <w:tcBorders>
              <w:top w:val="nil"/>
              <w:left w:val="single" w:sz="4" w:space="0" w:color="auto"/>
              <w:bottom w:val="single" w:sz="4" w:space="0" w:color="auto"/>
              <w:right w:val="single" w:sz="4" w:space="0" w:color="auto"/>
            </w:tcBorders>
            <w:shd w:val="clear" w:color="auto" w:fill="auto"/>
            <w:noWrap/>
            <w:vAlign w:val="center"/>
            <w:hideMark/>
          </w:tcPr>
          <w:p w14:paraId="0F308442"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Taiwan</w:t>
            </w:r>
          </w:p>
        </w:tc>
        <w:tc>
          <w:tcPr>
            <w:tcW w:w="521" w:type="dxa"/>
            <w:tcBorders>
              <w:top w:val="nil"/>
              <w:left w:val="nil"/>
              <w:bottom w:val="single" w:sz="4" w:space="0" w:color="auto"/>
              <w:right w:val="single" w:sz="4" w:space="0" w:color="auto"/>
            </w:tcBorders>
            <w:shd w:val="clear" w:color="auto" w:fill="auto"/>
            <w:noWrap/>
            <w:vAlign w:val="center"/>
            <w:hideMark/>
          </w:tcPr>
          <w:p w14:paraId="534E981D"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604</w:t>
            </w:r>
          </w:p>
        </w:tc>
        <w:tc>
          <w:tcPr>
            <w:tcW w:w="613" w:type="dxa"/>
            <w:tcBorders>
              <w:top w:val="nil"/>
              <w:left w:val="nil"/>
              <w:bottom w:val="single" w:sz="4" w:space="0" w:color="auto"/>
              <w:right w:val="single" w:sz="4" w:space="0" w:color="auto"/>
            </w:tcBorders>
            <w:shd w:val="clear" w:color="auto" w:fill="auto"/>
            <w:noWrap/>
            <w:vAlign w:val="center"/>
            <w:hideMark/>
          </w:tcPr>
          <w:p w14:paraId="092E7CF6"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32.3</w:t>
            </w:r>
          </w:p>
        </w:tc>
        <w:tc>
          <w:tcPr>
            <w:tcW w:w="550" w:type="dxa"/>
            <w:tcBorders>
              <w:top w:val="nil"/>
              <w:left w:val="nil"/>
              <w:bottom w:val="single" w:sz="4" w:space="0" w:color="auto"/>
              <w:right w:val="single" w:sz="4" w:space="0" w:color="auto"/>
            </w:tcBorders>
            <w:shd w:val="clear" w:color="auto" w:fill="auto"/>
            <w:noWrap/>
            <w:vAlign w:val="center"/>
            <w:hideMark/>
          </w:tcPr>
          <w:p w14:paraId="577C9679"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9.09</w:t>
            </w:r>
          </w:p>
        </w:tc>
        <w:tc>
          <w:tcPr>
            <w:tcW w:w="726" w:type="dxa"/>
            <w:tcBorders>
              <w:top w:val="nil"/>
              <w:left w:val="nil"/>
              <w:bottom w:val="single" w:sz="4" w:space="0" w:color="auto"/>
              <w:right w:val="single" w:sz="4" w:space="0" w:color="auto"/>
            </w:tcBorders>
            <w:shd w:val="clear" w:color="auto" w:fill="auto"/>
            <w:noWrap/>
            <w:vAlign w:val="center"/>
            <w:hideMark/>
          </w:tcPr>
          <w:p w14:paraId="61A58722"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281 (46.5%)</w:t>
            </w:r>
          </w:p>
        </w:tc>
        <w:tc>
          <w:tcPr>
            <w:tcW w:w="979" w:type="dxa"/>
            <w:tcBorders>
              <w:top w:val="nil"/>
              <w:left w:val="nil"/>
              <w:bottom w:val="single" w:sz="4" w:space="0" w:color="auto"/>
              <w:right w:val="single" w:sz="4" w:space="0" w:color="auto"/>
            </w:tcBorders>
            <w:shd w:val="clear" w:color="auto" w:fill="auto"/>
            <w:noWrap/>
            <w:vAlign w:val="center"/>
            <w:hideMark/>
          </w:tcPr>
          <w:p w14:paraId="263E01C3"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312 (51.7%)</w:t>
            </w:r>
          </w:p>
        </w:tc>
        <w:tc>
          <w:tcPr>
            <w:tcW w:w="864" w:type="dxa"/>
            <w:tcBorders>
              <w:top w:val="nil"/>
              <w:left w:val="nil"/>
              <w:bottom w:val="single" w:sz="4" w:space="0" w:color="auto"/>
              <w:right w:val="single" w:sz="4" w:space="0" w:color="auto"/>
            </w:tcBorders>
            <w:shd w:val="clear" w:color="auto" w:fill="auto"/>
            <w:noWrap/>
            <w:vAlign w:val="center"/>
            <w:hideMark/>
          </w:tcPr>
          <w:p w14:paraId="33D66A96"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286 (47.4%)</w:t>
            </w:r>
          </w:p>
        </w:tc>
        <w:tc>
          <w:tcPr>
            <w:tcW w:w="979" w:type="dxa"/>
            <w:tcBorders>
              <w:top w:val="nil"/>
              <w:left w:val="nil"/>
              <w:bottom w:val="single" w:sz="4" w:space="0" w:color="auto"/>
              <w:right w:val="single" w:sz="4" w:space="0" w:color="auto"/>
            </w:tcBorders>
            <w:shd w:val="clear" w:color="auto" w:fill="auto"/>
            <w:noWrap/>
            <w:vAlign w:val="center"/>
            <w:hideMark/>
          </w:tcPr>
          <w:p w14:paraId="43C3C0AD"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19 (24.4%)</w:t>
            </w:r>
          </w:p>
        </w:tc>
        <w:tc>
          <w:tcPr>
            <w:tcW w:w="863" w:type="dxa"/>
            <w:tcBorders>
              <w:top w:val="nil"/>
              <w:left w:val="nil"/>
              <w:bottom w:val="single" w:sz="4" w:space="0" w:color="auto"/>
              <w:right w:val="single" w:sz="4" w:space="0" w:color="auto"/>
            </w:tcBorders>
            <w:shd w:val="clear" w:color="auto" w:fill="auto"/>
            <w:noWrap/>
            <w:vAlign w:val="center"/>
            <w:hideMark/>
          </w:tcPr>
          <w:p w14:paraId="47C391ED"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157 (26%)</w:t>
            </w:r>
          </w:p>
        </w:tc>
        <w:tc>
          <w:tcPr>
            <w:tcW w:w="851" w:type="dxa"/>
            <w:tcBorders>
              <w:top w:val="nil"/>
              <w:left w:val="nil"/>
              <w:bottom w:val="single" w:sz="4" w:space="0" w:color="auto"/>
              <w:right w:val="single" w:sz="4" w:space="0" w:color="auto"/>
            </w:tcBorders>
            <w:shd w:val="clear" w:color="auto" w:fill="auto"/>
            <w:noWrap/>
            <w:vAlign w:val="center"/>
            <w:hideMark/>
          </w:tcPr>
          <w:p w14:paraId="34C20C36"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142 (139.2%)</w:t>
            </w:r>
          </w:p>
        </w:tc>
        <w:tc>
          <w:tcPr>
            <w:tcW w:w="850" w:type="dxa"/>
            <w:tcBorders>
              <w:top w:val="nil"/>
              <w:left w:val="nil"/>
              <w:bottom w:val="single" w:sz="4" w:space="0" w:color="auto"/>
              <w:right w:val="single" w:sz="4" w:space="0" w:color="auto"/>
            </w:tcBorders>
            <w:shd w:val="clear" w:color="auto" w:fill="auto"/>
            <w:noWrap/>
            <w:vAlign w:val="center"/>
            <w:hideMark/>
          </w:tcPr>
          <w:p w14:paraId="135B48AA"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0 (0%)</w:t>
            </w:r>
          </w:p>
        </w:tc>
        <w:tc>
          <w:tcPr>
            <w:tcW w:w="851" w:type="dxa"/>
            <w:tcBorders>
              <w:top w:val="nil"/>
              <w:left w:val="nil"/>
              <w:bottom w:val="single" w:sz="4" w:space="0" w:color="auto"/>
              <w:right w:val="single" w:sz="4" w:space="0" w:color="auto"/>
            </w:tcBorders>
            <w:shd w:val="clear" w:color="auto" w:fill="auto"/>
            <w:noWrap/>
            <w:vAlign w:val="center"/>
            <w:hideMark/>
          </w:tcPr>
          <w:p w14:paraId="2FFF5B74"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0 (0%)</w:t>
            </w:r>
          </w:p>
        </w:tc>
        <w:tc>
          <w:tcPr>
            <w:tcW w:w="992" w:type="dxa"/>
            <w:tcBorders>
              <w:top w:val="nil"/>
              <w:left w:val="nil"/>
              <w:bottom w:val="single" w:sz="4" w:space="0" w:color="auto"/>
              <w:right w:val="single" w:sz="4" w:space="0" w:color="auto"/>
            </w:tcBorders>
            <w:shd w:val="clear" w:color="auto" w:fill="auto"/>
            <w:noWrap/>
            <w:vAlign w:val="center"/>
            <w:hideMark/>
          </w:tcPr>
          <w:p w14:paraId="726445BB"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17 (3.4%)</w:t>
            </w:r>
          </w:p>
        </w:tc>
        <w:tc>
          <w:tcPr>
            <w:tcW w:w="1418" w:type="dxa"/>
            <w:tcBorders>
              <w:top w:val="nil"/>
              <w:left w:val="nil"/>
              <w:bottom w:val="single" w:sz="4" w:space="0" w:color="auto"/>
              <w:right w:val="single" w:sz="4" w:space="0" w:color="auto"/>
            </w:tcBorders>
            <w:shd w:val="clear" w:color="auto" w:fill="auto"/>
            <w:noWrap/>
            <w:vAlign w:val="center"/>
            <w:hideMark/>
          </w:tcPr>
          <w:p w14:paraId="0BD419E9"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13 (2.2%)</w:t>
            </w:r>
          </w:p>
        </w:tc>
        <w:tc>
          <w:tcPr>
            <w:tcW w:w="1275" w:type="dxa"/>
            <w:tcBorders>
              <w:top w:val="nil"/>
              <w:left w:val="nil"/>
              <w:bottom w:val="single" w:sz="4" w:space="0" w:color="auto"/>
              <w:right w:val="single" w:sz="4" w:space="0" w:color="auto"/>
            </w:tcBorders>
            <w:shd w:val="clear" w:color="auto" w:fill="auto"/>
            <w:noWrap/>
            <w:vAlign w:val="center"/>
            <w:hideMark/>
          </w:tcPr>
          <w:p w14:paraId="62F2C69A"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281 (46.5%)</w:t>
            </w:r>
          </w:p>
        </w:tc>
        <w:tc>
          <w:tcPr>
            <w:tcW w:w="1134" w:type="dxa"/>
            <w:tcBorders>
              <w:top w:val="nil"/>
              <w:left w:val="nil"/>
              <w:bottom w:val="single" w:sz="4" w:space="0" w:color="auto"/>
              <w:right w:val="single" w:sz="4" w:space="0" w:color="auto"/>
            </w:tcBorders>
            <w:shd w:val="clear" w:color="auto" w:fill="auto"/>
            <w:noWrap/>
            <w:vAlign w:val="center"/>
            <w:hideMark/>
          </w:tcPr>
          <w:p w14:paraId="16B9DC50"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199 (32.9%)</w:t>
            </w:r>
          </w:p>
        </w:tc>
        <w:tc>
          <w:tcPr>
            <w:tcW w:w="1134" w:type="dxa"/>
            <w:tcBorders>
              <w:top w:val="nil"/>
              <w:left w:val="nil"/>
              <w:bottom w:val="single" w:sz="4" w:space="0" w:color="auto"/>
              <w:right w:val="single" w:sz="4" w:space="0" w:color="auto"/>
            </w:tcBorders>
            <w:shd w:val="clear" w:color="auto" w:fill="auto"/>
            <w:noWrap/>
            <w:vAlign w:val="center"/>
            <w:hideMark/>
          </w:tcPr>
          <w:p w14:paraId="73459EC9"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41 (19.4%)</w:t>
            </w:r>
          </w:p>
        </w:tc>
      </w:tr>
      <w:tr w:rsidR="002506D9" w:rsidRPr="0080063E" w14:paraId="676FF820" w14:textId="77777777" w:rsidTr="008D456F">
        <w:trPr>
          <w:trHeight w:val="288"/>
          <w:jc w:val="center"/>
        </w:trPr>
        <w:tc>
          <w:tcPr>
            <w:tcW w:w="993" w:type="dxa"/>
            <w:tcBorders>
              <w:top w:val="nil"/>
              <w:left w:val="single" w:sz="4" w:space="0" w:color="auto"/>
              <w:bottom w:val="single" w:sz="4" w:space="0" w:color="auto"/>
              <w:right w:val="single" w:sz="4" w:space="0" w:color="auto"/>
            </w:tcBorders>
            <w:shd w:val="clear" w:color="auto" w:fill="auto"/>
            <w:noWrap/>
            <w:vAlign w:val="center"/>
            <w:hideMark/>
          </w:tcPr>
          <w:p w14:paraId="2544BFF2"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Thailand</w:t>
            </w:r>
          </w:p>
        </w:tc>
        <w:tc>
          <w:tcPr>
            <w:tcW w:w="521" w:type="dxa"/>
            <w:tcBorders>
              <w:top w:val="nil"/>
              <w:left w:val="nil"/>
              <w:bottom w:val="single" w:sz="4" w:space="0" w:color="auto"/>
              <w:right w:val="single" w:sz="4" w:space="0" w:color="auto"/>
            </w:tcBorders>
            <w:shd w:val="clear" w:color="auto" w:fill="auto"/>
            <w:noWrap/>
            <w:vAlign w:val="center"/>
            <w:hideMark/>
          </w:tcPr>
          <w:p w14:paraId="59848061"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390</w:t>
            </w:r>
          </w:p>
        </w:tc>
        <w:tc>
          <w:tcPr>
            <w:tcW w:w="613" w:type="dxa"/>
            <w:tcBorders>
              <w:top w:val="nil"/>
              <w:left w:val="nil"/>
              <w:bottom w:val="single" w:sz="4" w:space="0" w:color="auto"/>
              <w:right w:val="single" w:sz="4" w:space="0" w:color="auto"/>
            </w:tcBorders>
            <w:shd w:val="clear" w:color="auto" w:fill="auto"/>
            <w:noWrap/>
            <w:vAlign w:val="center"/>
            <w:hideMark/>
          </w:tcPr>
          <w:p w14:paraId="4B3DDE6E"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21.31</w:t>
            </w:r>
          </w:p>
        </w:tc>
        <w:tc>
          <w:tcPr>
            <w:tcW w:w="550" w:type="dxa"/>
            <w:tcBorders>
              <w:top w:val="nil"/>
              <w:left w:val="nil"/>
              <w:bottom w:val="single" w:sz="4" w:space="0" w:color="auto"/>
              <w:right w:val="single" w:sz="4" w:space="0" w:color="auto"/>
            </w:tcBorders>
            <w:shd w:val="clear" w:color="auto" w:fill="auto"/>
            <w:noWrap/>
            <w:vAlign w:val="center"/>
            <w:hideMark/>
          </w:tcPr>
          <w:p w14:paraId="1F8B0FF5"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4.63</w:t>
            </w:r>
          </w:p>
        </w:tc>
        <w:tc>
          <w:tcPr>
            <w:tcW w:w="726" w:type="dxa"/>
            <w:tcBorders>
              <w:top w:val="nil"/>
              <w:left w:val="nil"/>
              <w:bottom w:val="single" w:sz="4" w:space="0" w:color="auto"/>
              <w:right w:val="single" w:sz="4" w:space="0" w:color="auto"/>
            </w:tcBorders>
            <w:shd w:val="clear" w:color="auto" w:fill="auto"/>
            <w:noWrap/>
            <w:vAlign w:val="center"/>
            <w:hideMark/>
          </w:tcPr>
          <w:p w14:paraId="34EFF65B"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181 (46.4%)</w:t>
            </w:r>
          </w:p>
        </w:tc>
        <w:tc>
          <w:tcPr>
            <w:tcW w:w="979" w:type="dxa"/>
            <w:tcBorders>
              <w:top w:val="nil"/>
              <w:left w:val="nil"/>
              <w:bottom w:val="single" w:sz="4" w:space="0" w:color="auto"/>
              <w:right w:val="single" w:sz="4" w:space="0" w:color="auto"/>
            </w:tcBorders>
            <w:shd w:val="clear" w:color="auto" w:fill="auto"/>
            <w:noWrap/>
            <w:vAlign w:val="center"/>
            <w:hideMark/>
          </w:tcPr>
          <w:p w14:paraId="74CADE6B"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190 (48.7%)</w:t>
            </w:r>
          </w:p>
        </w:tc>
        <w:tc>
          <w:tcPr>
            <w:tcW w:w="864" w:type="dxa"/>
            <w:tcBorders>
              <w:top w:val="nil"/>
              <w:left w:val="nil"/>
              <w:bottom w:val="single" w:sz="4" w:space="0" w:color="auto"/>
              <w:right w:val="single" w:sz="4" w:space="0" w:color="auto"/>
            </w:tcBorders>
            <w:shd w:val="clear" w:color="auto" w:fill="auto"/>
            <w:noWrap/>
            <w:vAlign w:val="center"/>
            <w:hideMark/>
          </w:tcPr>
          <w:p w14:paraId="25C39526"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275 (70.5%)</w:t>
            </w:r>
          </w:p>
        </w:tc>
        <w:tc>
          <w:tcPr>
            <w:tcW w:w="979" w:type="dxa"/>
            <w:tcBorders>
              <w:top w:val="nil"/>
              <w:left w:val="nil"/>
              <w:bottom w:val="single" w:sz="4" w:space="0" w:color="auto"/>
              <w:right w:val="single" w:sz="4" w:space="0" w:color="auto"/>
            </w:tcBorders>
            <w:shd w:val="clear" w:color="auto" w:fill="auto"/>
            <w:noWrap/>
            <w:vAlign w:val="center"/>
            <w:hideMark/>
          </w:tcPr>
          <w:p w14:paraId="5B3DAA65"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96 (21.3%)</w:t>
            </w:r>
          </w:p>
        </w:tc>
        <w:tc>
          <w:tcPr>
            <w:tcW w:w="863" w:type="dxa"/>
            <w:tcBorders>
              <w:top w:val="nil"/>
              <w:left w:val="nil"/>
              <w:bottom w:val="single" w:sz="4" w:space="0" w:color="auto"/>
              <w:right w:val="single" w:sz="4" w:space="0" w:color="auto"/>
            </w:tcBorders>
            <w:shd w:val="clear" w:color="auto" w:fill="auto"/>
            <w:noWrap/>
            <w:vAlign w:val="center"/>
            <w:hideMark/>
          </w:tcPr>
          <w:p w14:paraId="67BECB7E"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8 (2.1%)</w:t>
            </w:r>
          </w:p>
        </w:tc>
        <w:tc>
          <w:tcPr>
            <w:tcW w:w="851" w:type="dxa"/>
            <w:tcBorders>
              <w:top w:val="nil"/>
              <w:left w:val="nil"/>
              <w:bottom w:val="single" w:sz="4" w:space="0" w:color="auto"/>
              <w:right w:val="single" w:sz="4" w:space="0" w:color="auto"/>
            </w:tcBorders>
            <w:shd w:val="clear" w:color="auto" w:fill="auto"/>
            <w:noWrap/>
            <w:vAlign w:val="center"/>
            <w:hideMark/>
          </w:tcPr>
          <w:p w14:paraId="1D9182B5"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11 (0.5%)</w:t>
            </w:r>
          </w:p>
        </w:tc>
        <w:tc>
          <w:tcPr>
            <w:tcW w:w="850" w:type="dxa"/>
            <w:tcBorders>
              <w:top w:val="nil"/>
              <w:left w:val="nil"/>
              <w:bottom w:val="single" w:sz="4" w:space="0" w:color="auto"/>
              <w:right w:val="single" w:sz="4" w:space="0" w:color="auto"/>
            </w:tcBorders>
            <w:shd w:val="clear" w:color="auto" w:fill="auto"/>
            <w:noWrap/>
            <w:vAlign w:val="center"/>
            <w:hideMark/>
          </w:tcPr>
          <w:p w14:paraId="72501CBD"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2 (0%)</w:t>
            </w:r>
          </w:p>
        </w:tc>
        <w:tc>
          <w:tcPr>
            <w:tcW w:w="851" w:type="dxa"/>
            <w:tcBorders>
              <w:top w:val="nil"/>
              <w:left w:val="nil"/>
              <w:bottom w:val="single" w:sz="4" w:space="0" w:color="auto"/>
              <w:right w:val="single" w:sz="4" w:space="0" w:color="auto"/>
            </w:tcBorders>
            <w:shd w:val="clear" w:color="auto" w:fill="auto"/>
            <w:noWrap/>
            <w:vAlign w:val="center"/>
            <w:hideMark/>
          </w:tcPr>
          <w:p w14:paraId="066B6757"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2 (0%)</w:t>
            </w:r>
          </w:p>
        </w:tc>
        <w:tc>
          <w:tcPr>
            <w:tcW w:w="992" w:type="dxa"/>
            <w:tcBorders>
              <w:top w:val="nil"/>
              <w:left w:val="nil"/>
              <w:bottom w:val="single" w:sz="4" w:space="0" w:color="auto"/>
              <w:right w:val="single" w:sz="4" w:space="0" w:color="auto"/>
            </w:tcBorders>
            <w:shd w:val="clear" w:color="auto" w:fill="auto"/>
            <w:noWrap/>
            <w:vAlign w:val="center"/>
            <w:hideMark/>
          </w:tcPr>
          <w:p w14:paraId="61681EA3"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12 (2.1%)</w:t>
            </w:r>
          </w:p>
        </w:tc>
        <w:tc>
          <w:tcPr>
            <w:tcW w:w="1418" w:type="dxa"/>
            <w:tcBorders>
              <w:top w:val="nil"/>
              <w:left w:val="nil"/>
              <w:bottom w:val="single" w:sz="4" w:space="0" w:color="auto"/>
              <w:right w:val="single" w:sz="4" w:space="0" w:color="auto"/>
            </w:tcBorders>
            <w:shd w:val="clear" w:color="auto" w:fill="auto"/>
            <w:noWrap/>
            <w:vAlign w:val="center"/>
            <w:hideMark/>
          </w:tcPr>
          <w:p w14:paraId="726C4F98"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14 (3.6%)</w:t>
            </w:r>
          </w:p>
        </w:tc>
        <w:tc>
          <w:tcPr>
            <w:tcW w:w="1275" w:type="dxa"/>
            <w:tcBorders>
              <w:top w:val="nil"/>
              <w:left w:val="nil"/>
              <w:bottom w:val="single" w:sz="4" w:space="0" w:color="auto"/>
              <w:right w:val="single" w:sz="4" w:space="0" w:color="auto"/>
            </w:tcBorders>
            <w:shd w:val="clear" w:color="auto" w:fill="auto"/>
            <w:noWrap/>
            <w:vAlign w:val="center"/>
            <w:hideMark/>
          </w:tcPr>
          <w:p w14:paraId="40366824"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266 (68.2%)</w:t>
            </w:r>
          </w:p>
        </w:tc>
        <w:tc>
          <w:tcPr>
            <w:tcW w:w="1134" w:type="dxa"/>
            <w:tcBorders>
              <w:top w:val="nil"/>
              <w:left w:val="nil"/>
              <w:bottom w:val="single" w:sz="4" w:space="0" w:color="auto"/>
              <w:right w:val="single" w:sz="4" w:space="0" w:color="auto"/>
            </w:tcBorders>
            <w:shd w:val="clear" w:color="auto" w:fill="auto"/>
            <w:noWrap/>
            <w:vAlign w:val="center"/>
            <w:hideMark/>
          </w:tcPr>
          <w:p w14:paraId="0245F28A"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40 (10.3%)</w:t>
            </w:r>
          </w:p>
        </w:tc>
        <w:tc>
          <w:tcPr>
            <w:tcW w:w="1134" w:type="dxa"/>
            <w:tcBorders>
              <w:top w:val="nil"/>
              <w:left w:val="nil"/>
              <w:bottom w:val="single" w:sz="4" w:space="0" w:color="auto"/>
              <w:right w:val="single" w:sz="4" w:space="0" w:color="auto"/>
            </w:tcBorders>
            <w:shd w:val="clear" w:color="auto" w:fill="auto"/>
            <w:noWrap/>
            <w:vAlign w:val="center"/>
            <w:hideMark/>
          </w:tcPr>
          <w:p w14:paraId="50765A38"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20 (50%)</w:t>
            </w:r>
          </w:p>
        </w:tc>
      </w:tr>
      <w:tr w:rsidR="002506D9" w:rsidRPr="0080063E" w14:paraId="198B8612" w14:textId="77777777" w:rsidTr="008D456F">
        <w:trPr>
          <w:trHeight w:val="288"/>
          <w:jc w:val="center"/>
        </w:trPr>
        <w:tc>
          <w:tcPr>
            <w:tcW w:w="993" w:type="dxa"/>
            <w:tcBorders>
              <w:top w:val="nil"/>
              <w:left w:val="single" w:sz="4" w:space="0" w:color="auto"/>
              <w:bottom w:val="single" w:sz="4" w:space="0" w:color="auto"/>
              <w:right w:val="single" w:sz="4" w:space="0" w:color="auto"/>
            </w:tcBorders>
            <w:shd w:val="clear" w:color="auto" w:fill="auto"/>
            <w:noWrap/>
            <w:vAlign w:val="center"/>
            <w:hideMark/>
          </w:tcPr>
          <w:p w14:paraId="4D8ED60A"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lastRenderedPageBreak/>
              <w:t>Tunisia</w:t>
            </w:r>
          </w:p>
        </w:tc>
        <w:tc>
          <w:tcPr>
            <w:tcW w:w="521" w:type="dxa"/>
            <w:tcBorders>
              <w:top w:val="nil"/>
              <w:left w:val="nil"/>
              <w:bottom w:val="single" w:sz="4" w:space="0" w:color="auto"/>
              <w:right w:val="single" w:sz="4" w:space="0" w:color="auto"/>
            </w:tcBorders>
            <w:shd w:val="clear" w:color="auto" w:fill="auto"/>
            <w:noWrap/>
            <w:vAlign w:val="center"/>
            <w:hideMark/>
          </w:tcPr>
          <w:p w14:paraId="7BB6257B"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610</w:t>
            </w:r>
          </w:p>
        </w:tc>
        <w:tc>
          <w:tcPr>
            <w:tcW w:w="613" w:type="dxa"/>
            <w:tcBorders>
              <w:top w:val="nil"/>
              <w:left w:val="nil"/>
              <w:bottom w:val="single" w:sz="4" w:space="0" w:color="auto"/>
              <w:right w:val="single" w:sz="4" w:space="0" w:color="auto"/>
            </w:tcBorders>
            <w:shd w:val="clear" w:color="auto" w:fill="auto"/>
            <w:noWrap/>
            <w:vAlign w:val="center"/>
            <w:hideMark/>
          </w:tcPr>
          <w:p w14:paraId="15C8D673"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27.18</w:t>
            </w:r>
          </w:p>
        </w:tc>
        <w:tc>
          <w:tcPr>
            <w:tcW w:w="550" w:type="dxa"/>
            <w:tcBorders>
              <w:top w:val="nil"/>
              <w:left w:val="nil"/>
              <w:bottom w:val="single" w:sz="4" w:space="0" w:color="auto"/>
              <w:right w:val="single" w:sz="4" w:space="0" w:color="auto"/>
            </w:tcBorders>
            <w:shd w:val="clear" w:color="auto" w:fill="auto"/>
            <w:noWrap/>
            <w:vAlign w:val="center"/>
            <w:hideMark/>
          </w:tcPr>
          <w:p w14:paraId="54D7A981"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6.35</w:t>
            </w:r>
          </w:p>
        </w:tc>
        <w:tc>
          <w:tcPr>
            <w:tcW w:w="726" w:type="dxa"/>
            <w:tcBorders>
              <w:top w:val="nil"/>
              <w:left w:val="nil"/>
              <w:bottom w:val="single" w:sz="4" w:space="0" w:color="auto"/>
              <w:right w:val="single" w:sz="4" w:space="0" w:color="auto"/>
            </w:tcBorders>
            <w:shd w:val="clear" w:color="auto" w:fill="auto"/>
            <w:noWrap/>
            <w:vAlign w:val="center"/>
            <w:hideMark/>
          </w:tcPr>
          <w:p w14:paraId="708EAEC0"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374 (61.3%)</w:t>
            </w:r>
          </w:p>
        </w:tc>
        <w:tc>
          <w:tcPr>
            <w:tcW w:w="979" w:type="dxa"/>
            <w:tcBorders>
              <w:top w:val="nil"/>
              <w:left w:val="nil"/>
              <w:bottom w:val="single" w:sz="4" w:space="0" w:color="auto"/>
              <w:right w:val="single" w:sz="4" w:space="0" w:color="auto"/>
            </w:tcBorders>
            <w:shd w:val="clear" w:color="auto" w:fill="auto"/>
            <w:noWrap/>
            <w:vAlign w:val="center"/>
            <w:hideMark/>
          </w:tcPr>
          <w:p w14:paraId="2CD2E361"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228 (37.4%)</w:t>
            </w:r>
          </w:p>
        </w:tc>
        <w:tc>
          <w:tcPr>
            <w:tcW w:w="864" w:type="dxa"/>
            <w:tcBorders>
              <w:top w:val="nil"/>
              <w:left w:val="nil"/>
              <w:bottom w:val="single" w:sz="4" w:space="0" w:color="auto"/>
              <w:right w:val="single" w:sz="4" w:space="0" w:color="auto"/>
            </w:tcBorders>
            <w:shd w:val="clear" w:color="auto" w:fill="auto"/>
            <w:noWrap/>
            <w:vAlign w:val="center"/>
            <w:hideMark/>
          </w:tcPr>
          <w:p w14:paraId="3169BBCF"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308 (50.5%)</w:t>
            </w:r>
          </w:p>
        </w:tc>
        <w:tc>
          <w:tcPr>
            <w:tcW w:w="979" w:type="dxa"/>
            <w:tcBorders>
              <w:top w:val="nil"/>
              <w:left w:val="nil"/>
              <w:bottom w:val="single" w:sz="4" w:space="0" w:color="auto"/>
              <w:right w:val="single" w:sz="4" w:space="0" w:color="auto"/>
            </w:tcBorders>
            <w:shd w:val="clear" w:color="auto" w:fill="auto"/>
            <w:noWrap/>
            <w:vAlign w:val="center"/>
            <w:hideMark/>
          </w:tcPr>
          <w:p w14:paraId="4056B72F"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90 (5.1%)</w:t>
            </w:r>
          </w:p>
        </w:tc>
        <w:tc>
          <w:tcPr>
            <w:tcW w:w="863" w:type="dxa"/>
            <w:tcBorders>
              <w:top w:val="nil"/>
              <w:left w:val="nil"/>
              <w:bottom w:val="single" w:sz="4" w:space="0" w:color="auto"/>
              <w:right w:val="single" w:sz="4" w:space="0" w:color="auto"/>
            </w:tcBorders>
            <w:shd w:val="clear" w:color="auto" w:fill="auto"/>
            <w:noWrap/>
            <w:vAlign w:val="center"/>
            <w:hideMark/>
          </w:tcPr>
          <w:p w14:paraId="59BE6EBF"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56 (9.2%)</w:t>
            </w:r>
          </w:p>
        </w:tc>
        <w:tc>
          <w:tcPr>
            <w:tcW w:w="851" w:type="dxa"/>
            <w:tcBorders>
              <w:top w:val="nil"/>
              <w:left w:val="nil"/>
              <w:bottom w:val="single" w:sz="4" w:space="0" w:color="auto"/>
              <w:right w:val="single" w:sz="4" w:space="0" w:color="auto"/>
            </w:tcBorders>
            <w:shd w:val="clear" w:color="auto" w:fill="auto"/>
            <w:noWrap/>
            <w:vAlign w:val="center"/>
            <w:hideMark/>
          </w:tcPr>
          <w:p w14:paraId="79AB8C12"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155 (31.4%)</w:t>
            </w:r>
          </w:p>
        </w:tc>
        <w:tc>
          <w:tcPr>
            <w:tcW w:w="850" w:type="dxa"/>
            <w:tcBorders>
              <w:top w:val="nil"/>
              <w:left w:val="nil"/>
              <w:bottom w:val="single" w:sz="4" w:space="0" w:color="auto"/>
              <w:right w:val="single" w:sz="4" w:space="0" w:color="auto"/>
            </w:tcBorders>
            <w:shd w:val="clear" w:color="auto" w:fill="auto"/>
            <w:noWrap/>
            <w:vAlign w:val="center"/>
            <w:hideMark/>
          </w:tcPr>
          <w:p w14:paraId="452983F4"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17 (0%)</w:t>
            </w:r>
          </w:p>
        </w:tc>
        <w:tc>
          <w:tcPr>
            <w:tcW w:w="851" w:type="dxa"/>
            <w:tcBorders>
              <w:top w:val="nil"/>
              <w:left w:val="nil"/>
              <w:bottom w:val="single" w:sz="4" w:space="0" w:color="auto"/>
              <w:right w:val="single" w:sz="4" w:space="0" w:color="auto"/>
            </w:tcBorders>
            <w:shd w:val="clear" w:color="auto" w:fill="auto"/>
            <w:noWrap/>
            <w:vAlign w:val="center"/>
            <w:hideMark/>
          </w:tcPr>
          <w:p w14:paraId="64B7F364"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45 (0%)</w:t>
            </w:r>
          </w:p>
        </w:tc>
        <w:tc>
          <w:tcPr>
            <w:tcW w:w="992" w:type="dxa"/>
            <w:tcBorders>
              <w:top w:val="nil"/>
              <w:left w:val="nil"/>
              <w:bottom w:val="single" w:sz="4" w:space="0" w:color="auto"/>
              <w:right w:val="single" w:sz="4" w:space="0" w:color="auto"/>
            </w:tcBorders>
            <w:shd w:val="clear" w:color="auto" w:fill="auto"/>
            <w:noWrap/>
            <w:vAlign w:val="center"/>
            <w:hideMark/>
          </w:tcPr>
          <w:p w14:paraId="000135AC"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119 (7.4%)</w:t>
            </w:r>
          </w:p>
        </w:tc>
        <w:tc>
          <w:tcPr>
            <w:tcW w:w="1418" w:type="dxa"/>
            <w:tcBorders>
              <w:top w:val="nil"/>
              <w:left w:val="nil"/>
              <w:bottom w:val="single" w:sz="4" w:space="0" w:color="auto"/>
              <w:right w:val="single" w:sz="4" w:space="0" w:color="auto"/>
            </w:tcBorders>
            <w:shd w:val="clear" w:color="auto" w:fill="auto"/>
            <w:noWrap/>
            <w:vAlign w:val="center"/>
            <w:hideMark/>
          </w:tcPr>
          <w:p w14:paraId="4974C201"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156 (25.6%)</w:t>
            </w:r>
          </w:p>
        </w:tc>
        <w:tc>
          <w:tcPr>
            <w:tcW w:w="1275" w:type="dxa"/>
            <w:tcBorders>
              <w:top w:val="nil"/>
              <w:left w:val="nil"/>
              <w:bottom w:val="single" w:sz="4" w:space="0" w:color="auto"/>
              <w:right w:val="single" w:sz="4" w:space="0" w:color="auto"/>
            </w:tcBorders>
            <w:shd w:val="clear" w:color="auto" w:fill="auto"/>
            <w:noWrap/>
            <w:vAlign w:val="center"/>
            <w:hideMark/>
          </w:tcPr>
          <w:p w14:paraId="1F4374E3"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102 (16.7%)</w:t>
            </w:r>
          </w:p>
        </w:tc>
        <w:tc>
          <w:tcPr>
            <w:tcW w:w="1134" w:type="dxa"/>
            <w:tcBorders>
              <w:top w:val="nil"/>
              <w:left w:val="nil"/>
              <w:bottom w:val="single" w:sz="4" w:space="0" w:color="auto"/>
              <w:right w:val="single" w:sz="4" w:space="0" w:color="auto"/>
            </w:tcBorders>
            <w:shd w:val="clear" w:color="auto" w:fill="auto"/>
            <w:noWrap/>
            <w:vAlign w:val="center"/>
            <w:hideMark/>
          </w:tcPr>
          <w:p w14:paraId="79E7E59A"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95 (15.6%)</w:t>
            </w:r>
          </w:p>
        </w:tc>
        <w:tc>
          <w:tcPr>
            <w:tcW w:w="1134" w:type="dxa"/>
            <w:tcBorders>
              <w:top w:val="nil"/>
              <w:left w:val="nil"/>
              <w:bottom w:val="single" w:sz="4" w:space="0" w:color="auto"/>
              <w:right w:val="single" w:sz="4" w:space="0" w:color="auto"/>
            </w:tcBorders>
            <w:shd w:val="clear" w:color="auto" w:fill="auto"/>
            <w:noWrap/>
            <w:vAlign w:val="center"/>
            <w:hideMark/>
          </w:tcPr>
          <w:p w14:paraId="50604D8A"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69 (4.4%)</w:t>
            </w:r>
          </w:p>
        </w:tc>
      </w:tr>
      <w:tr w:rsidR="002506D9" w:rsidRPr="0080063E" w14:paraId="6A62CD23" w14:textId="77777777" w:rsidTr="008D456F">
        <w:trPr>
          <w:trHeight w:val="288"/>
          <w:jc w:val="center"/>
        </w:trPr>
        <w:tc>
          <w:tcPr>
            <w:tcW w:w="993" w:type="dxa"/>
            <w:tcBorders>
              <w:top w:val="nil"/>
              <w:left w:val="single" w:sz="4" w:space="0" w:color="auto"/>
              <w:bottom w:val="single" w:sz="4" w:space="0" w:color="auto"/>
              <w:right w:val="single" w:sz="4" w:space="0" w:color="auto"/>
            </w:tcBorders>
            <w:shd w:val="clear" w:color="auto" w:fill="auto"/>
            <w:noWrap/>
            <w:vAlign w:val="center"/>
            <w:hideMark/>
          </w:tcPr>
          <w:p w14:paraId="18A31956"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Turkey</w:t>
            </w:r>
          </w:p>
        </w:tc>
        <w:tc>
          <w:tcPr>
            <w:tcW w:w="521" w:type="dxa"/>
            <w:tcBorders>
              <w:top w:val="nil"/>
              <w:left w:val="nil"/>
              <w:bottom w:val="single" w:sz="4" w:space="0" w:color="auto"/>
              <w:right w:val="single" w:sz="4" w:space="0" w:color="auto"/>
            </w:tcBorders>
            <w:shd w:val="clear" w:color="auto" w:fill="auto"/>
            <w:noWrap/>
            <w:vAlign w:val="center"/>
            <w:hideMark/>
          </w:tcPr>
          <w:p w14:paraId="440FC5F1"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8928</w:t>
            </w:r>
          </w:p>
        </w:tc>
        <w:tc>
          <w:tcPr>
            <w:tcW w:w="613" w:type="dxa"/>
            <w:tcBorders>
              <w:top w:val="nil"/>
              <w:left w:val="nil"/>
              <w:bottom w:val="single" w:sz="4" w:space="0" w:color="auto"/>
              <w:right w:val="single" w:sz="4" w:space="0" w:color="auto"/>
            </w:tcBorders>
            <w:shd w:val="clear" w:color="auto" w:fill="auto"/>
            <w:noWrap/>
            <w:vAlign w:val="center"/>
            <w:hideMark/>
          </w:tcPr>
          <w:p w14:paraId="2C299641"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26.77</w:t>
            </w:r>
          </w:p>
        </w:tc>
        <w:tc>
          <w:tcPr>
            <w:tcW w:w="550" w:type="dxa"/>
            <w:tcBorders>
              <w:top w:val="nil"/>
              <w:left w:val="nil"/>
              <w:bottom w:val="single" w:sz="4" w:space="0" w:color="auto"/>
              <w:right w:val="single" w:sz="4" w:space="0" w:color="auto"/>
            </w:tcBorders>
            <w:shd w:val="clear" w:color="auto" w:fill="auto"/>
            <w:noWrap/>
            <w:vAlign w:val="center"/>
            <w:hideMark/>
          </w:tcPr>
          <w:p w14:paraId="5275FE13"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10.34</w:t>
            </w:r>
          </w:p>
        </w:tc>
        <w:tc>
          <w:tcPr>
            <w:tcW w:w="726" w:type="dxa"/>
            <w:tcBorders>
              <w:top w:val="nil"/>
              <w:left w:val="nil"/>
              <w:bottom w:val="single" w:sz="4" w:space="0" w:color="auto"/>
              <w:right w:val="single" w:sz="4" w:space="0" w:color="auto"/>
            </w:tcBorders>
            <w:shd w:val="clear" w:color="auto" w:fill="auto"/>
            <w:noWrap/>
            <w:vAlign w:val="center"/>
            <w:hideMark/>
          </w:tcPr>
          <w:p w14:paraId="13A0FD2A"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2678 (30%)</w:t>
            </w:r>
          </w:p>
        </w:tc>
        <w:tc>
          <w:tcPr>
            <w:tcW w:w="979" w:type="dxa"/>
            <w:tcBorders>
              <w:top w:val="nil"/>
              <w:left w:val="nil"/>
              <w:bottom w:val="single" w:sz="4" w:space="0" w:color="auto"/>
              <w:right w:val="single" w:sz="4" w:space="0" w:color="auto"/>
            </w:tcBorders>
            <w:shd w:val="clear" w:color="auto" w:fill="auto"/>
            <w:noWrap/>
            <w:vAlign w:val="center"/>
            <w:hideMark/>
          </w:tcPr>
          <w:p w14:paraId="221CFB11"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6163 (69%)</w:t>
            </w:r>
          </w:p>
        </w:tc>
        <w:tc>
          <w:tcPr>
            <w:tcW w:w="864" w:type="dxa"/>
            <w:tcBorders>
              <w:top w:val="nil"/>
              <w:left w:val="nil"/>
              <w:bottom w:val="single" w:sz="4" w:space="0" w:color="auto"/>
              <w:right w:val="single" w:sz="4" w:space="0" w:color="auto"/>
            </w:tcBorders>
            <w:shd w:val="clear" w:color="auto" w:fill="auto"/>
            <w:noWrap/>
            <w:vAlign w:val="center"/>
            <w:hideMark/>
          </w:tcPr>
          <w:p w14:paraId="4CD8879A"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4000 (44.8%)</w:t>
            </w:r>
          </w:p>
        </w:tc>
        <w:tc>
          <w:tcPr>
            <w:tcW w:w="979" w:type="dxa"/>
            <w:tcBorders>
              <w:top w:val="nil"/>
              <w:left w:val="nil"/>
              <w:bottom w:val="single" w:sz="4" w:space="0" w:color="auto"/>
              <w:right w:val="single" w:sz="4" w:space="0" w:color="auto"/>
            </w:tcBorders>
            <w:shd w:val="clear" w:color="auto" w:fill="auto"/>
            <w:noWrap/>
            <w:vAlign w:val="center"/>
            <w:hideMark/>
          </w:tcPr>
          <w:p w14:paraId="29D70347"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995 (318.9%)</w:t>
            </w:r>
          </w:p>
        </w:tc>
        <w:tc>
          <w:tcPr>
            <w:tcW w:w="863" w:type="dxa"/>
            <w:tcBorders>
              <w:top w:val="nil"/>
              <w:left w:val="nil"/>
              <w:bottom w:val="single" w:sz="4" w:space="0" w:color="auto"/>
              <w:right w:val="single" w:sz="4" w:space="0" w:color="auto"/>
            </w:tcBorders>
            <w:shd w:val="clear" w:color="auto" w:fill="auto"/>
            <w:noWrap/>
            <w:vAlign w:val="center"/>
            <w:hideMark/>
          </w:tcPr>
          <w:p w14:paraId="38A57696"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2521 (28.2%)</w:t>
            </w:r>
          </w:p>
        </w:tc>
        <w:tc>
          <w:tcPr>
            <w:tcW w:w="851" w:type="dxa"/>
            <w:tcBorders>
              <w:top w:val="nil"/>
              <w:left w:val="nil"/>
              <w:bottom w:val="single" w:sz="4" w:space="0" w:color="auto"/>
              <w:right w:val="single" w:sz="4" w:space="0" w:color="auto"/>
            </w:tcBorders>
            <w:shd w:val="clear" w:color="auto" w:fill="auto"/>
            <w:noWrap/>
            <w:vAlign w:val="center"/>
            <w:hideMark/>
          </w:tcPr>
          <w:p w14:paraId="3EC33062"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1408 (667.3%)</w:t>
            </w:r>
          </w:p>
        </w:tc>
        <w:tc>
          <w:tcPr>
            <w:tcW w:w="850" w:type="dxa"/>
            <w:tcBorders>
              <w:top w:val="nil"/>
              <w:left w:val="nil"/>
              <w:bottom w:val="single" w:sz="4" w:space="0" w:color="auto"/>
              <w:right w:val="single" w:sz="4" w:space="0" w:color="auto"/>
            </w:tcBorders>
            <w:shd w:val="clear" w:color="auto" w:fill="auto"/>
            <w:noWrap/>
            <w:vAlign w:val="center"/>
            <w:hideMark/>
          </w:tcPr>
          <w:p w14:paraId="6123FBE9"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12 (0%)</w:t>
            </w:r>
          </w:p>
        </w:tc>
        <w:tc>
          <w:tcPr>
            <w:tcW w:w="851" w:type="dxa"/>
            <w:tcBorders>
              <w:top w:val="nil"/>
              <w:left w:val="nil"/>
              <w:bottom w:val="single" w:sz="4" w:space="0" w:color="auto"/>
              <w:right w:val="single" w:sz="4" w:space="0" w:color="auto"/>
            </w:tcBorders>
            <w:shd w:val="clear" w:color="auto" w:fill="auto"/>
            <w:noWrap/>
            <w:vAlign w:val="center"/>
            <w:hideMark/>
          </w:tcPr>
          <w:p w14:paraId="3C841175"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36 (0%)</w:t>
            </w:r>
          </w:p>
        </w:tc>
        <w:tc>
          <w:tcPr>
            <w:tcW w:w="992" w:type="dxa"/>
            <w:tcBorders>
              <w:top w:val="nil"/>
              <w:left w:val="nil"/>
              <w:bottom w:val="single" w:sz="4" w:space="0" w:color="auto"/>
              <w:right w:val="single" w:sz="4" w:space="0" w:color="auto"/>
            </w:tcBorders>
            <w:shd w:val="clear" w:color="auto" w:fill="auto"/>
            <w:noWrap/>
            <w:vAlign w:val="center"/>
            <w:hideMark/>
          </w:tcPr>
          <w:p w14:paraId="319E79FD"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71 (177.5%)</w:t>
            </w:r>
          </w:p>
        </w:tc>
        <w:tc>
          <w:tcPr>
            <w:tcW w:w="1418" w:type="dxa"/>
            <w:tcBorders>
              <w:top w:val="nil"/>
              <w:left w:val="nil"/>
              <w:bottom w:val="single" w:sz="4" w:space="0" w:color="auto"/>
              <w:right w:val="single" w:sz="4" w:space="0" w:color="auto"/>
            </w:tcBorders>
            <w:shd w:val="clear" w:color="auto" w:fill="auto"/>
            <w:noWrap/>
            <w:vAlign w:val="center"/>
            <w:hideMark/>
          </w:tcPr>
          <w:p w14:paraId="27BAB980"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816 (9.1%)</w:t>
            </w:r>
          </w:p>
        </w:tc>
        <w:tc>
          <w:tcPr>
            <w:tcW w:w="1275" w:type="dxa"/>
            <w:tcBorders>
              <w:top w:val="nil"/>
              <w:left w:val="nil"/>
              <w:bottom w:val="single" w:sz="4" w:space="0" w:color="auto"/>
              <w:right w:val="single" w:sz="4" w:space="0" w:color="auto"/>
            </w:tcBorders>
            <w:shd w:val="clear" w:color="auto" w:fill="auto"/>
            <w:noWrap/>
            <w:vAlign w:val="center"/>
            <w:hideMark/>
          </w:tcPr>
          <w:p w14:paraId="416B2E21"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5911 (66.2%)</w:t>
            </w:r>
          </w:p>
        </w:tc>
        <w:tc>
          <w:tcPr>
            <w:tcW w:w="1134" w:type="dxa"/>
            <w:tcBorders>
              <w:top w:val="nil"/>
              <w:left w:val="nil"/>
              <w:bottom w:val="single" w:sz="4" w:space="0" w:color="auto"/>
              <w:right w:val="single" w:sz="4" w:space="0" w:color="auto"/>
            </w:tcBorders>
            <w:shd w:val="clear" w:color="auto" w:fill="auto"/>
            <w:noWrap/>
            <w:vAlign w:val="center"/>
            <w:hideMark/>
          </w:tcPr>
          <w:p w14:paraId="47D57E88"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1164 (13%)</w:t>
            </w:r>
          </w:p>
        </w:tc>
        <w:tc>
          <w:tcPr>
            <w:tcW w:w="1134" w:type="dxa"/>
            <w:tcBorders>
              <w:top w:val="nil"/>
              <w:left w:val="nil"/>
              <w:bottom w:val="single" w:sz="4" w:space="0" w:color="auto"/>
              <w:right w:val="single" w:sz="4" w:space="0" w:color="auto"/>
            </w:tcBorders>
            <w:shd w:val="clear" w:color="auto" w:fill="auto"/>
            <w:noWrap/>
            <w:vAlign w:val="center"/>
            <w:hideMark/>
          </w:tcPr>
          <w:p w14:paraId="6463F960"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457 (448%)</w:t>
            </w:r>
          </w:p>
        </w:tc>
      </w:tr>
      <w:tr w:rsidR="002506D9" w:rsidRPr="0080063E" w14:paraId="2327801F" w14:textId="77777777" w:rsidTr="008D456F">
        <w:trPr>
          <w:trHeight w:val="288"/>
          <w:jc w:val="center"/>
        </w:trPr>
        <w:tc>
          <w:tcPr>
            <w:tcW w:w="993" w:type="dxa"/>
            <w:tcBorders>
              <w:top w:val="nil"/>
              <w:left w:val="single" w:sz="4" w:space="0" w:color="auto"/>
              <w:bottom w:val="single" w:sz="4" w:space="0" w:color="auto"/>
              <w:right w:val="single" w:sz="4" w:space="0" w:color="auto"/>
            </w:tcBorders>
            <w:shd w:val="clear" w:color="auto" w:fill="auto"/>
            <w:noWrap/>
            <w:vAlign w:val="center"/>
            <w:hideMark/>
          </w:tcPr>
          <w:p w14:paraId="6B649BD1"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Uganda</w:t>
            </w:r>
          </w:p>
        </w:tc>
        <w:tc>
          <w:tcPr>
            <w:tcW w:w="521" w:type="dxa"/>
            <w:tcBorders>
              <w:top w:val="nil"/>
              <w:left w:val="nil"/>
              <w:bottom w:val="single" w:sz="4" w:space="0" w:color="auto"/>
              <w:right w:val="single" w:sz="4" w:space="0" w:color="auto"/>
            </w:tcBorders>
            <w:shd w:val="clear" w:color="auto" w:fill="auto"/>
            <w:noWrap/>
            <w:vAlign w:val="center"/>
            <w:hideMark/>
          </w:tcPr>
          <w:p w14:paraId="0DBA948B"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365</w:t>
            </w:r>
          </w:p>
        </w:tc>
        <w:tc>
          <w:tcPr>
            <w:tcW w:w="613" w:type="dxa"/>
            <w:tcBorders>
              <w:top w:val="nil"/>
              <w:left w:val="nil"/>
              <w:bottom w:val="single" w:sz="4" w:space="0" w:color="auto"/>
              <w:right w:val="single" w:sz="4" w:space="0" w:color="auto"/>
            </w:tcBorders>
            <w:shd w:val="clear" w:color="auto" w:fill="auto"/>
            <w:noWrap/>
            <w:vAlign w:val="center"/>
            <w:hideMark/>
          </w:tcPr>
          <w:p w14:paraId="49E15676"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27.43</w:t>
            </w:r>
          </w:p>
        </w:tc>
        <w:tc>
          <w:tcPr>
            <w:tcW w:w="550" w:type="dxa"/>
            <w:tcBorders>
              <w:top w:val="nil"/>
              <w:left w:val="nil"/>
              <w:bottom w:val="single" w:sz="4" w:space="0" w:color="auto"/>
              <w:right w:val="single" w:sz="4" w:space="0" w:color="auto"/>
            </w:tcBorders>
            <w:shd w:val="clear" w:color="auto" w:fill="auto"/>
            <w:noWrap/>
            <w:vAlign w:val="center"/>
            <w:hideMark/>
          </w:tcPr>
          <w:p w14:paraId="64BECF05"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8.5</w:t>
            </w:r>
          </w:p>
        </w:tc>
        <w:tc>
          <w:tcPr>
            <w:tcW w:w="726" w:type="dxa"/>
            <w:tcBorders>
              <w:top w:val="nil"/>
              <w:left w:val="nil"/>
              <w:bottom w:val="single" w:sz="4" w:space="0" w:color="auto"/>
              <w:right w:val="single" w:sz="4" w:space="0" w:color="auto"/>
            </w:tcBorders>
            <w:shd w:val="clear" w:color="auto" w:fill="auto"/>
            <w:noWrap/>
            <w:vAlign w:val="center"/>
            <w:hideMark/>
          </w:tcPr>
          <w:p w14:paraId="0718F113"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204 (55.9%)</w:t>
            </w:r>
          </w:p>
        </w:tc>
        <w:tc>
          <w:tcPr>
            <w:tcW w:w="979" w:type="dxa"/>
            <w:tcBorders>
              <w:top w:val="nil"/>
              <w:left w:val="nil"/>
              <w:bottom w:val="single" w:sz="4" w:space="0" w:color="auto"/>
              <w:right w:val="single" w:sz="4" w:space="0" w:color="auto"/>
            </w:tcBorders>
            <w:shd w:val="clear" w:color="auto" w:fill="auto"/>
            <w:noWrap/>
            <w:vAlign w:val="center"/>
            <w:hideMark/>
          </w:tcPr>
          <w:p w14:paraId="62E51BD9"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160 (43.8%)</w:t>
            </w:r>
          </w:p>
        </w:tc>
        <w:tc>
          <w:tcPr>
            <w:tcW w:w="864" w:type="dxa"/>
            <w:tcBorders>
              <w:top w:val="nil"/>
              <w:left w:val="nil"/>
              <w:bottom w:val="single" w:sz="4" w:space="0" w:color="auto"/>
              <w:right w:val="single" w:sz="4" w:space="0" w:color="auto"/>
            </w:tcBorders>
            <w:shd w:val="clear" w:color="auto" w:fill="auto"/>
            <w:noWrap/>
            <w:vAlign w:val="center"/>
            <w:hideMark/>
          </w:tcPr>
          <w:p w14:paraId="0A6A4BA5"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128 (35.1%)</w:t>
            </w:r>
          </w:p>
        </w:tc>
        <w:tc>
          <w:tcPr>
            <w:tcW w:w="979" w:type="dxa"/>
            <w:tcBorders>
              <w:top w:val="nil"/>
              <w:left w:val="nil"/>
              <w:bottom w:val="single" w:sz="4" w:space="0" w:color="auto"/>
              <w:right w:val="single" w:sz="4" w:space="0" w:color="auto"/>
            </w:tcBorders>
            <w:shd w:val="clear" w:color="auto" w:fill="auto"/>
            <w:noWrap/>
            <w:vAlign w:val="center"/>
            <w:hideMark/>
          </w:tcPr>
          <w:p w14:paraId="2AE4BD6D"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116 (41.3%)</w:t>
            </w:r>
          </w:p>
        </w:tc>
        <w:tc>
          <w:tcPr>
            <w:tcW w:w="863" w:type="dxa"/>
            <w:tcBorders>
              <w:top w:val="nil"/>
              <w:left w:val="nil"/>
              <w:bottom w:val="single" w:sz="4" w:space="0" w:color="auto"/>
              <w:right w:val="single" w:sz="4" w:space="0" w:color="auto"/>
            </w:tcBorders>
            <w:shd w:val="clear" w:color="auto" w:fill="auto"/>
            <w:noWrap/>
            <w:vAlign w:val="center"/>
            <w:hideMark/>
          </w:tcPr>
          <w:p w14:paraId="2443D930"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32 (8.8%)</w:t>
            </w:r>
          </w:p>
        </w:tc>
        <w:tc>
          <w:tcPr>
            <w:tcW w:w="851" w:type="dxa"/>
            <w:tcBorders>
              <w:top w:val="nil"/>
              <w:left w:val="nil"/>
              <w:bottom w:val="single" w:sz="4" w:space="0" w:color="auto"/>
              <w:right w:val="single" w:sz="4" w:space="0" w:color="auto"/>
            </w:tcBorders>
            <w:shd w:val="clear" w:color="auto" w:fill="auto"/>
            <w:noWrap/>
            <w:vAlign w:val="center"/>
            <w:hideMark/>
          </w:tcPr>
          <w:p w14:paraId="59EFD111"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88 (220%)</w:t>
            </w:r>
          </w:p>
        </w:tc>
        <w:tc>
          <w:tcPr>
            <w:tcW w:w="850" w:type="dxa"/>
            <w:tcBorders>
              <w:top w:val="nil"/>
              <w:left w:val="nil"/>
              <w:bottom w:val="single" w:sz="4" w:space="0" w:color="auto"/>
              <w:right w:val="single" w:sz="4" w:space="0" w:color="auto"/>
            </w:tcBorders>
            <w:shd w:val="clear" w:color="auto" w:fill="auto"/>
            <w:noWrap/>
            <w:vAlign w:val="center"/>
            <w:hideMark/>
          </w:tcPr>
          <w:p w14:paraId="60344FB7"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5 (0%)</w:t>
            </w:r>
          </w:p>
        </w:tc>
        <w:tc>
          <w:tcPr>
            <w:tcW w:w="851" w:type="dxa"/>
            <w:tcBorders>
              <w:top w:val="nil"/>
              <w:left w:val="nil"/>
              <w:bottom w:val="single" w:sz="4" w:space="0" w:color="auto"/>
              <w:right w:val="single" w:sz="4" w:space="0" w:color="auto"/>
            </w:tcBorders>
            <w:shd w:val="clear" w:color="auto" w:fill="auto"/>
            <w:noWrap/>
            <w:vAlign w:val="center"/>
            <w:hideMark/>
          </w:tcPr>
          <w:p w14:paraId="51E317D1"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5 (0%)</w:t>
            </w:r>
          </w:p>
        </w:tc>
        <w:tc>
          <w:tcPr>
            <w:tcW w:w="992" w:type="dxa"/>
            <w:tcBorders>
              <w:top w:val="nil"/>
              <w:left w:val="nil"/>
              <w:bottom w:val="single" w:sz="4" w:space="0" w:color="auto"/>
              <w:right w:val="single" w:sz="4" w:space="0" w:color="auto"/>
            </w:tcBorders>
            <w:shd w:val="clear" w:color="auto" w:fill="auto"/>
            <w:noWrap/>
            <w:vAlign w:val="center"/>
            <w:hideMark/>
          </w:tcPr>
          <w:p w14:paraId="10157BD4"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39 (2.5%)</w:t>
            </w:r>
          </w:p>
        </w:tc>
        <w:tc>
          <w:tcPr>
            <w:tcW w:w="1418" w:type="dxa"/>
            <w:tcBorders>
              <w:top w:val="nil"/>
              <w:left w:val="nil"/>
              <w:bottom w:val="single" w:sz="4" w:space="0" w:color="auto"/>
              <w:right w:val="single" w:sz="4" w:space="0" w:color="auto"/>
            </w:tcBorders>
            <w:shd w:val="clear" w:color="auto" w:fill="auto"/>
            <w:noWrap/>
            <w:vAlign w:val="center"/>
            <w:hideMark/>
          </w:tcPr>
          <w:p w14:paraId="233C31C2"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65 (17.8%)</w:t>
            </w:r>
          </w:p>
        </w:tc>
        <w:tc>
          <w:tcPr>
            <w:tcW w:w="1275" w:type="dxa"/>
            <w:tcBorders>
              <w:top w:val="nil"/>
              <w:left w:val="nil"/>
              <w:bottom w:val="single" w:sz="4" w:space="0" w:color="auto"/>
              <w:right w:val="single" w:sz="4" w:space="0" w:color="auto"/>
            </w:tcBorders>
            <w:shd w:val="clear" w:color="auto" w:fill="auto"/>
            <w:noWrap/>
            <w:vAlign w:val="center"/>
            <w:hideMark/>
          </w:tcPr>
          <w:p w14:paraId="574DACBA"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211 (57.8%)</w:t>
            </w:r>
          </w:p>
        </w:tc>
        <w:tc>
          <w:tcPr>
            <w:tcW w:w="1134" w:type="dxa"/>
            <w:tcBorders>
              <w:top w:val="nil"/>
              <w:left w:val="nil"/>
              <w:bottom w:val="single" w:sz="4" w:space="0" w:color="auto"/>
              <w:right w:val="single" w:sz="4" w:space="0" w:color="auto"/>
            </w:tcBorders>
            <w:shd w:val="clear" w:color="auto" w:fill="auto"/>
            <w:noWrap/>
            <w:vAlign w:val="center"/>
            <w:hideMark/>
          </w:tcPr>
          <w:p w14:paraId="59E83FD3"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18 (4.9%)</w:t>
            </w:r>
          </w:p>
        </w:tc>
        <w:tc>
          <w:tcPr>
            <w:tcW w:w="1134" w:type="dxa"/>
            <w:tcBorders>
              <w:top w:val="nil"/>
              <w:left w:val="nil"/>
              <w:bottom w:val="single" w:sz="4" w:space="0" w:color="auto"/>
              <w:right w:val="single" w:sz="4" w:space="0" w:color="auto"/>
            </w:tcBorders>
            <w:shd w:val="clear" w:color="auto" w:fill="auto"/>
            <w:noWrap/>
            <w:vAlign w:val="center"/>
            <w:hideMark/>
          </w:tcPr>
          <w:p w14:paraId="3DE55CD7"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7 (0.3%)</w:t>
            </w:r>
          </w:p>
        </w:tc>
      </w:tr>
      <w:tr w:rsidR="002506D9" w:rsidRPr="0080063E" w14:paraId="52F4EF29" w14:textId="77777777" w:rsidTr="008D456F">
        <w:trPr>
          <w:trHeight w:val="288"/>
          <w:jc w:val="center"/>
        </w:trPr>
        <w:tc>
          <w:tcPr>
            <w:tcW w:w="993" w:type="dxa"/>
            <w:tcBorders>
              <w:top w:val="nil"/>
              <w:left w:val="single" w:sz="4" w:space="0" w:color="auto"/>
              <w:bottom w:val="single" w:sz="4" w:space="0" w:color="auto"/>
              <w:right w:val="single" w:sz="4" w:space="0" w:color="auto"/>
            </w:tcBorders>
            <w:shd w:val="clear" w:color="auto" w:fill="auto"/>
            <w:noWrap/>
            <w:vAlign w:val="center"/>
            <w:hideMark/>
          </w:tcPr>
          <w:p w14:paraId="3D6ADAD6"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UK</w:t>
            </w:r>
          </w:p>
        </w:tc>
        <w:tc>
          <w:tcPr>
            <w:tcW w:w="521" w:type="dxa"/>
            <w:tcBorders>
              <w:top w:val="nil"/>
              <w:left w:val="nil"/>
              <w:bottom w:val="single" w:sz="4" w:space="0" w:color="auto"/>
              <w:right w:val="single" w:sz="4" w:space="0" w:color="auto"/>
            </w:tcBorders>
            <w:shd w:val="clear" w:color="auto" w:fill="auto"/>
            <w:noWrap/>
            <w:vAlign w:val="center"/>
            <w:hideMark/>
          </w:tcPr>
          <w:p w14:paraId="475A18B6"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890</w:t>
            </w:r>
          </w:p>
        </w:tc>
        <w:tc>
          <w:tcPr>
            <w:tcW w:w="613" w:type="dxa"/>
            <w:tcBorders>
              <w:top w:val="nil"/>
              <w:left w:val="nil"/>
              <w:bottom w:val="single" w:sz="4" w:space="0" w:color="auto"/>
              <w:right w:val="single" w:sz="4" w:space="0" w:color="auto"/>
            </w:tcBorders>
            <w:shd w:val="clear" w:color="auto" w:fill="auto"/>
            <w:noWrap/>
            <w:vAlign w:val="center"/>
            <w:hideMark/>
          </w:tcPr>
          <w:p w14:paraId="6672D734"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28.93</w:t>
            </w:r>
          </w:p>
        </w:tc>
        <w:tc>
          <w:tcPr>
            <w:tcW w:w="550" w:type="dxa"/>
            <w:tcBorders>
              <w:top w:val="nil"/>
              <w:left w:val="nil"/>
              <w:bottom w:val="single" w:sz="4" w:space="0" w:color="auto"/>
              <w:right w:val="single" w:sz="4" w:space="0" w:color="auto"/>
            </w:tcBorders>
            <w:shd w:val="clear" w:color="auto" w:fill="auto"/>
            <w:noWrap/>
            <w:vAlign w:val="center"/>
            <w:hideMark/>
          </w:tcPr>
          <w:p w14:paraId="5EB6E4F8"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10.63</w:t>
            </w:r>
          </w:p>
        </w:tc>
        <w:tc>
          <w:tcPr>
            <w:tcW w:w="726" w:type="dxa"/>
            <w:tcBorders>
              <w:top w:val="nil"/>
              <w:left w:val="nil"/>
              <w:bottom w:val="single" w:sz="4" w:space="0" w:color="auto"/>
              <w:right w:val="single" w:sz="4" w:space="0" w:color="auto"/>
            </w:tcBorders>
            <w:shd w:val="clear" w:color="auto" w:fill="auto"/>
            <w:noWrap/>
            <w:vAlign w:val="center"/>
            <w:hideMark/>
          </w:tcPr>
          <w:p w14:paraId="297ADA55"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236 (26.5%)</w:t>
            </w:r>
          </w:p>
        </w:tc>
        <w:tc>
          <w:tcPr>
            <w:tcW w:w="979" w:type="dxa"/>
            <w:tcBorders>
              <w:top w:val="nil"/>
              <w:left w:val="nil"/>
              <w:bottom w:val="single" w:sz="4" w:space="0" w:color="auto"/>
              <w:right w:val="single" w:sz="4" w:space="0" w:color="auto"/>
            </w:tcBorders>
            <w:shd w:val="clear" w:color="auto" w:fill="auto"/>
            <w:noWrap/>
            <w:vAlign w:val="center"/>
            <w:hideMark/>
          </w:tcPr>
          <w:p w14:paraId="6916B95B"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624 (70.1%)</w:t>
            </w:r>
          </w:p>
        </w:tc>
        <w:tc>
          <w:tcPr>
            <w:tcW w:w="864" w:type="dxa"/>
            <w:tcBorders>
              <w:top w:val="nil"/>
              <w:left w:val="nil"/>
              <w:bottom w:val="single" w:sz="4" w:space="0" w:color="auto"/>
              <w:right w:val="single" w:sz="4" w:space="0" w:color="auto"/>
            </w:tcBorders>
            <w:shd w:val="clear" w:color="auto" w:fill="auto"/>
            <w:noWrap/>
            <w:vAlign w:val="center"/>
            <w:hideMark/>
          </w:tcPr>
          <w:p w14:paraId="27D1C707"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360 (40.4%)</w:t>
            </w:r>
          </w:p>
        </w:tc>
        <w:tc>
          <w:tcPr>
            <w:tcW w:w="979" w:type="dxa"/>
            <w:tcBorders>
              <w:top w:val="nil"/>
              <w:left w:val="nil"/>
              <w:bottom w:val="single" w:sz="4" w:space="0" w:color="auto"/>
              <w:right w:val="single" w:sz="4" w:space="0" w:color="auto"/>
            </w:tcBorders>
            <w:shd w:val="clear" w:color="auto" w:fill="auto"/>
            <w:noWrap/>
            <w:vAlign w:val="center"/>
            <w:hideMark/>
          </w:tcPr>
          <w:p w14:paraId="35CD31C2"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73 (8.8%)</w:t>
            </w:r>
          </w:p>
        </w:tc>
        <w:tc>
          <w:tcPr>
            <w:tcW w:w="863" w:type="dxa"/>
            <w:tcBorders>
              <w:top w:val="nil"/>
              <w:left w:val="nil"/>
              <w:bottom w:val="single" w:sz="4" w:space="0" w:color="auto"/>
              <w:right w:val="single" w:sz="4" w:space="0" w:color="auto"/>
            </w:tcBorders>
            <w:shd w:val="clear" w:color="auto" w:fill="auto"/>
            <w:noWrap/>
            <w:vAlign w:val="center"/>
            <w:hideMark/>
          </w:tcPr>
          <w:p w14:paraId="1BFAADA1"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324 (36.4%)</w:t>
            </w:r>
          </w:p>
        </w:tc>
        <w:tc>
          <w:tcPr>
            <w:tcW w:w="851" w:type="dxa"/>
            <w:tcBorders>
              <w:top w:val="nil"/>
              <w:left w:val="nil"/>
              <w:bottom w:val="single" w:sz="4" w:space="0" w:color="auto"/>
              <w:right w:val="single" w:sz="4" w:space="0" w:color="auto"/>
            </w:tcBorders>
            <w:shd w:val="clear" w:color="auto" w:fill="auto"/>
            <w:noWrap/>
            <w:vAlign w:val="center"/>
            <w:hideMark/>
          </w:tcPr>
          <w:p w14:paraId="7AE3BE45"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133 (8.5%)</w:t>
            </w:r>
          </w:p>
        </w:tc>
        <w:tc>
          <w:tcPr>
            <w:tcW w:w="850" w:type="dxa"/>
            <w:tcBorders>
              <w:top w:val="nil"/>
              <w:left w:val="nil"/>
              <w:bottom w:val="single" w:sz="4" w:space="0" w:color="auto"/>
              <w:right w:val="single" w:sz="4" w:space="0" w:color="auto"/>
            </w:tcBorders>
            <w:shd w:val="clear" w:color="auto" w:fill="auto"/>
            <w:noWrap/>
            <w:vAlign w:val="center"/>
            <w:hideMark/>
          </w:tcPr>
          <w:p w14:paraId="0E075388"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 (0%)</w:t>
            </w:r>
          </w:p>
        </w:tc>
        <w:tc>
          <w:tcPr>
            <w:tcW w:w="851" w:type="dxa"/>
            <w:tcBorders>
              <w:top w:val="nil"/>
              <w:left w:val="nil"/>
              <w:bottom w:val="single" w:sz="4" w:space="0" w:color="auto"/>
              <w:right w:val="single" w:sz="4" w:space="0" w:color="auto"/>
            </w:tcBorders>
            <w:shd w:val="clear" w:color="auto" w:fill="auto"/>
            <w:noWrap/>
            <w:vAlign w:val="center"/>
            <w:hideMark/>
          </w:tcPr>
          <w:p w14:paraId="4A1C42A0"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2 (0%)</w:t>
            </w:r>
          </w:p>
        </w:tc>
        <w:tc>
          <w:tcPr>
            <w:tcW w:w="992" w:type="dxa"/>
            <w:tcBorders>
              <w:top w:val="nil"/>
              <w:left w:val="nil"/>
              <w:bottom w:val="single" w:sz="4" w:space="0" w:color="auto"/>
              <w:right w:val="single" w:sz="4" w:space="0" w:color="auto"/>
            </w:tcBorders>
            <w:shd w:val="clear" w:color="auto" w:fill="auto"/>
            <w:noWrap/>
            <w:vAlign w:val="center"/>
            <w:hideMark/>
          </w:tcPr>
          <w:p w14:paraId="3934D323"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31 (30.4%)</w:t>
            </w:r>
          </w:p>
        </w:tc>
        <w:tc>
          <w:tcPr>
            <w:tcW w:w="1418" w:type="dxa"/>
            <w:tcBorders>
              <w:top w:val="nil"/>
              <w:left w:val="nil"/>
              <w:bottom w:val="single" w:sz="4" w:space="0" w:color="auto"/>
              <w:right w:val="single" w:sz="4" w:space="0" w:color="auto"/>
            </w:tcBorders>
            <w:shd w:val="clear" w:color="auto" w:fill="auto"/>
            <w:noWrap/>
            <w:vAlign w:val="center"/>
            <w:hideMark/>
          </w:tcPr>
          <w:p w14:paraId="3A94A57B"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149 (16.7%)</w:t>
            </w:r>
          </w:p>
        </w:tc>
        <w:tc>
          <w:tcPr>
            <w:tcW w:w="1275" w:type="dxa"/>
            <w:tcBorders>
              <w:top w:val="nil"/>
              <w:left w:val="nil"/>
              <w:bottom w:val="single" w:sz="4" w:space="0" w:color="auto"/>
              <w:right w:val="single" w:sz="4" w:space="0" w:color="auto"/>
            </w:tcBorders>
            <w:shd w:val="clear" w:color="auto" w:fill="auto"/>
            <w:noWrap/>
            <w:vAlign w:val="center"/>
            <w:hideMark/>
          </w:tcPr>
          <w:p w14:paraId="739D2943"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351 (39.4%)</w:t>
            </w:r>
          </w:p>
        </w:tc>
        <w:tc>
          <w:tcPr>
            <w:tcW w:w="1134" w:type="dxa"/>
            <w:tcBorders>
              <w:top w:val="nil"/>
              <w:left w:val="nil"/>
              <w:bottom w:val="single" w:sz="4" w:space="0" w:color="auto"/>
              <w:right w:val="single" w:sz="4" w:space="0" w:color="auto"/>
            </w:tcBorders>
            <w:shd w:val="clear" w:color="auto" w:fill="auto"/>
            <w:noWrap/>
            <w:vAlign w:val="center"/>
            <w:hideMark/>
          </w:tcPr>
          <w:p w14:paraId="6F44D76A"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204 (22.9%)</w:t>
            </w:r>
          </w:p>
        </w:tc>
        <w:tc>
          <w:tcPr>
            <w:tcW w:w="1134" w:type="dxa"/>
            <w:tcBorders>
              <w:top w:val="nil"/>
              <w:left w:val="nil"/>
              <w:bottom w:val="single" w:sz="4" w:space="0" w:color="auto"/>
              <w:right w:val="single" w:sz="4" w:space="0" w:color="auto"/>
            </w:tcBorders>
            <w:shd w:val="clear" w:color="auto" w:fill="auto"/>
            <w:noWrap/>
            <w:vAlign w:val="center"/>
            <w:hideMark/>
          </w:tcPr>
          <w:p w14:paraId="3F08E2E3"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96 (19.4%)</w:t>
            </w:r>
          </w:p>
        </w:tc>
      </w:tr>
      <w:tr w:rsidR="002506D9" w:rsidRPr="0080063E" w14:paraId="78300484" w14:textId="77777777" w:rsidTr="008D456F">
        <w:trPr>
          <w:trHeight w:val="288"/>
          <w:jc w:val="center"/>
        </w:trPr>
        <w:tc>
          <w:tcPr>
            <w:tcW w:w="993" w:type="dxa"/>
            <w:tcBorders>
              <w:top w:val="nil"/>
              <w:left w:val="single" w:sz="4" w:space="0" w:color="auto"/>
              <w:bottom w:val="single" w:sz="4" w:space="0" w:color="auto"/>
              <w:right w:val="single" w:sz="4" w:space="0" w:color="auto"/>
            </w:tcBorders>
            <w:shd w:val="clear" w:color="auto" w:fill="auto"/>
            <w:noWrap/>
            <w:vAlign w:val="center"/>
            <w:hideMark/>
          </w:tcPr>
          <w:p w14:paraId="1987E9CA"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Ukraine</w:t>
            </w:r>
          </w:p>
        </w:tc>
        <w:tc>
          <w:tcPr>
            <w:tcW w:w="521" w:type="dxa"/>
            <w:tcBorders>
              <w:top w:val="nil"/>
              <w:left w:val="nil"/>
              <w:bottom w:val="single" w:sz="4" w:space="0" w:color="auto"/>
              <w:right w:val="single" w:sz="4" w:space="0" w:color="auto"/>
            </w:tcBorders>
            <w:shd w:val="clear" w:color="auto" w:fill="auto"/>
            <w:noWrap/>
            <w:vAlign w:val="center"/>
            <w:hideMark/>
          </w:tcPr>
          <w:p w14:paraId="0E20A175"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1917</w:t>
            </w:r>
          </w:p>
        </w:tc>
        <w:tc>
          <w:tcPr>
            <w:tcW w:w="613" w:type="dxa"/>
            <w:tcBorders>
              <w:top w:val="nil"/>
              <w:left w:val="nil"/>
              <w:bottom w:val="single" w:sz="4" w:space="0" w:color="auto"/>
              <w:right w:val="single" w:sz="4" w:space="0" w:color="auto"/>
            </w:tcBorders>
            <w:shd w:val="clear" w:color="auto" w:fill="auto"/>
            <w:noWrap/>
            <w:vAlign w:val="center"/>
            <w:hideMark/>
          </w:tcPr>
          <w:p w14:paraId="14DECC64"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24.12</w:t>
            </w:r>
          </w:p>
        </w:tc>
        <w:tc>
          <w:tcPr>
            <w:tcW w:w="550" w:type="dxa"/>
            <w:tcBorders>
              <w:top w:val="nil"/>
              <w:left w:val="nil"/>
              <w:bottom w:val="single" w:sz="4" w:space="0" w:color="auto"/>
              <w:right w:val="single" w:sz="4" w:space="0" w:color="auto"/>
            </w:tcBorders>
            <w:shd w:val="clear" w:color="auto" w:fill="auto"/>
            <w:noWrap/>
            <w:vAlign w:val="center"/>
            <w:hideMark/>
          </w:tcPr>
          <w:p w14:paraId="4253C55C"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8.72</w:t>
            </w:r>
          </w:p>
        </w:tc>
        <w:tc>
          <w:tcPr>
            <w:tcW w:w="726" w:type="dxa"/>
            <w:tcBorders>
              <w:top w:val="nil"/>
              <w:left w:val="nil"/>
              <w:bottom w:val="single" w:sz="4" w:space="0" w:color="auto"/>
              <w:right w:val="single" w:sz="4" w:space="0" w:color="auto"/>
            </w:tcBorders>
            <w:shd w:val="clear" w:color="auto" w:fill="auto"/>
            <w:noWrap/>
            <w:vAlign w:val="center"/>
            <w:hideMark/>
          </w:tcPr>
          <w:p w14:paraId="22C73AA2"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375 (19.6%)</w:t>
            </w:r>
          </w:p>
        </w:tc>
        <w:tc>
          <w:tcPr>
            <w:tcW w:w="979" w:type="dxa"/>
            <w:tcBorders>
              <w:top w:val="nil"/>
              <w:left w:val="nil"/>
              <w:bottom w:val="single" w:sz="4" w:space="0" w:color="auto"/>
              <w:right w:val="single" w:sz="4" w:space="0" w:color="auto"/>
            </w:tcBorders>
            <w:shd w:val="clear" w:color="auto" w:fill="auto"/>
            <w:noWrap/>
            <w:vAlign w:val="center"/>
            <w:hideMark/>
          </w:tcPr>
          <w:p w14:paraId="50211505"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1526 (79.6%)</w:t>
            </w:r>
          </w:p>
        </w:tc>
        <w:tc>
          <w:tcPr>
            <w:tcW w:w="864" w:type="dxa"/>
            <w:tcBorders>
              <w:top w:val="nil"/>
              <w:left w:val="nil"/>
              <w:bottom w:val="single" w:sz="4" w:space="0" w:color="auto"/>
              <w:right w:val="single" w:sz="4" w:space="0" w:color="auto"/>
            </w:tcBorders>
            <w:shd w:val="clear" w:color="auto" w:fill="auto"/>
            <w:noWrap/>
            <w:vAlign w:val="center"/>
            <w:hideMark/>
          </w:tcPr>
          <w:p w14:paraId="20303530"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872 (45.5%)</w:t>
            </w:r>
          </w:p>
        </w:tc>
        <w:tc>
          <w:tcPr>
            <w:tcW w:w="979" w:type="dxa"/>
            <w:tcBorders>
              <w:top w:val="nil"/>
              <w:left w:val="nil"/>
              <w:bottom w:val="single" w:sz="4" w:space="0" w:color="auto"/>
              <w:right w:val="single" w:sz="4" w:space="0" w:color="auto"/>
            </w:tcBorders>
            <w:shd w:val="clear" w:color="auto" w:fill="auto"/>
            <w:noWrap/>
            <w:vAlign w:val="center"/>
            <w:hideMark/>
          </w:tcPr>
          <w:p w14:paraId="74753A24"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340 (13.8%)</w:t>
            </w:r>
          </w:p>
        </w:tc>
        <w:tc>
          <w:tcPr>
            <w:tcW w:w="863" w:type="dxa"/>
            <w:tcBorders>
              <w:top w:val="nil"/>
              <w:left w:val="nil"/>
              <w:bottom w:val="single" w:sz="4" w:space="0" w:color="auto"/>
              <w:right w:val="single" w:sz="4" w:space="0" w:color="auto"/>
            </w:tcBorders>
            <w:shd w:val="clear" w:color="auto" w:fill="auto"/>
            <w:noWrap/>
            <w:vAlign w:val="center"/>
            <w:hideMark/>
          </w:tcPr>
          <w:p w14:paraId="504470C3"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383 (20%)</w:t>
            </w:r>
          </w:p>
        </w:tc>
        <w:tc>
          <w:tcPr>
            <w:tcW w:w="851" w:type="dxa"/>
            <w:tcBorders>
              <w:top w:val="nil"/>
              <w:left w:val="nil"/>
              <w:bottom w:val="single" w:sz="4" w:space="0" w:color="auto"/>
              <w:right w:val="single" w:sz="4" w:space="0" w:color="auto"/>
            </w:tcBorders>
            <w:shd w:val="clear" w:color="auto" w:fill="auto"/>
            <w:noWrap/>
            <w:vAlign w:val="center"/>
            <w:hideMark/>
          </w:tcPr>
          <w:p w14:paraId="6CA6C214"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322 (315.7%)</w:t>
            </w:r>
          </w:p>
        </w:tc>
        <w:tc>
          <w:tcPr>
            <w:tcW w:w="850" w:type="dxa"/>
            <w:tcBorders>
              <w:top w:val="nil"/>
              <w:left w:val="nil"/>
              <w:bottom w:val="single" w:sz="4" w:space="0" w:color="auto"/>
              <w:right w:val="single" w:sz="4" w:space="0" w:color="auto"/>
            </w:tcBorders>
            <w:shd w:val="clear" w:color="auto" w:fill="auto"/>
            <w:noWrap/>
            <w:vAlign w:val="center"/>
            <w:hideMark/>
          </w:tcPr>
          <w:p w14:paraId="54705FEB"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7 (0%)</w:t>
            </w:r>
          </w:p>
        </w:tc>
        <w:tc>
          <w:tcPr>
            <w:tcW w:w="851" w:type="dxa"/>
            <w:tcBorders>
              <w:top w:val="nil"/>
              <w:left w:val="nil"/>
              <w:bottom w:val="single" w:sz="4" w:space="0" w:color="auto"/>
              <w:right w:val="single" w:sz="4" w:space="0" w:color="auto"/>
            </w:tcBorders>
            <w:shd w:val="clear" w:color="auto" w:fill="auto"/>
            <w:noWrap/>
            <w:vAlign w:val="center"/>
            <w:hideMark/>
          </w:tcPr>
          <w:p w14:paraId="761C8E83"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5 (0%)</w:t>
            </w:r>
          </w:p>
        </w:tc>
        <w:tc>
          <w:tcPr>
            <w:tcW w:w="992" w:type="dxa"/>
            <w:tcBorders>
              <w:top w:val="nil"/>
              <w:left w:val="nil"/>
              <w:bottom w:val="single" w:sz="4" w:space="0" w:color="auto"/>
              <w:right w:val="single" w:sz="4" w:space="0" w:color="auto"/>
            </w:tcBorders>
            <w:shd w:val="clear" w:color="auto" w:fill="auto"/>
            <w:noWrap/>
            <w:vAlign w:val="center"/>
            <w:hideMark/>
          </w:tcPr>
          <w:p w14:paraId="4094371E"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45 (2.2%)</w:t>
            </w:r>
          </w:p>
        </w:tc>
        <w:tc>
          <w:tcPr>
            <w:tcW w:w="1418" w:type="dxa"/>
            <w:tcBorders>
              <w:top w:val="nil"/>
              <w:left w:val="nil"/>
              <w:bottom w:val="single" w:sz="4" w:space="0" w:color="auto"/>
              <w:right w:val="single" w:sz="4" w:space="0" w:color="auto"/>
            </w:tcBorders>
            <w:shd w:val="clear" w:color="auto" w:fill="auto"/>
            <w:noWrap/>
            <w:vAlign w:val="center"/>
            <w:hideMark/>
          </w:tcPr>
          <w:p w14:paraId="111359BC"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419 (21.9%)</w:t>
            </w:r>
          </w:p>
        </w:tc>
        <w:tc>
          <w:tcPr>
            <w:tcW w:w="1275" w:type="dxa"/>
            <w:tcBorders>
              <w:top w:val="nil"/>
              <w:left w:val="nil"/>
              <w:bottom w:val="single" w:sz="4" w:space="0" w:color="auto"/>
              <w:right w:val="single" w:sz="4" w:space="0" w:color="auto"/>
            </w:tcBorders>
            <w:shd w:val="clear" w:color="auto" w:fill="auto"/>
            <w:noWrap/>
            <w:vAlign w:val="center"/>
            <w:hideMark/>
          </w:tcPr>
          <w:p w14:paraId="2E6640FD"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780 (40.7%)</w:t>
            </w:r>
          </w:p>
        </w:tc>
        <w:tc>
          <w:tcPr>
            <w:tcW w:w="1134" w:type="dxa"/>
            <w:tcBorders>
              <w:top w:val="nil"/>
              <w:left w:val="nil"/>
              <w:bottom w:val="single" w:sz="4" w:space="0" w:color="auto"/>
              <w:right w:val="single" w:sz="4" w:space="0" w:color="auto"/>
            </w:tcBorders>
            <w:shd w:val="clear" w:color="auto" w:fill="auto"/>
            <w:noWrap/>
            <w:vAlign w:val="center"/>
            <w:hideMark/>
          </w:tcPr>
          <w:p w14:paraId="23D7EC86"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403 (21%)</w:t>
            </w:r>
          </w:p>
        </w:tc>
        <w:tc>
          <w:tcPr>
            <w:tcW w:w="1134" w:type="dxa"/>
            <w:tcBorders>
              <w:top w:val="nil"/>
              <w:left w:val="nil"/>
              <w:bottom w:val="single" w:sz="4" w:space="0" w:color="auto"/>
              <w:right w:val="single" w:sz="4" w:space="0" w:color="auto"/>
            </w:tcBorders>
            <w:shd w:val="clear" w:color="auto" w:fill="auto"/>
            <w:noWrap/>
            <w:vAlign w:val="center"/>
            <w:hideMark/>
          </w:tcPr>
          <w:p w14:paraId="2D999684"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53 (25.1%)</w:t>
            </w:r>
          </w:p>
        </w:tc>
      </w:tr>
      <w:tr w:rsidR="002506D9" w:rsidRPr="0080063E" w14:paraId="49EEB866" w14:textId="77777777" w:rsidTr="008D456F">
        <w:trPr>
          <w:trHeight w:val="288"/>
          <w:jc w:val="center"/>
        </w:trPr>
        <w:tc>
          <w:tcPr>
            <w:tcW w:w="993" w:type="dxa"/>
            <w:tcBorders>
              <w:top w:val="nil"/>
              <w:left w:val="single" w:sz="4" w:space="0" w:color="auto"/>
              <w:bottom w:val="single" w:sz="4" w:space="0" w:color="auto"/>
              <w:right w:val="single" w:sz="4" w:space="0" w:color="auto"/>
            </w:tcBorders>
            <w:shd w:val="clear" w:color="auto" w:fill="auto"/>
            <w:noWrap/>
            <w:vAlign w:val="center"/>
            <w:hideMark/>
          </w:tcPr>
          <w:p w14:paraId="652A2F7E"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United Arab Emirates</w:t>
            </w:r>
          </w:p>
        </w:tc>
        <w:tc>
          <w:tcPr>
            <w:tcW w:w="521" w:type="dxa"/>
            <w:tcBorders>
              <w:top w:val="nil"/>
              <w:left w:val="nil"/>
              <w:bottom w:val="single" w:sz="4" w:space="0" w:color="auto"/>
              <w:right w:val="single" w:sz="4" w:space="0" w:color="auto"/>
            </w:tcBorders>
            <w:shd w:val="clear" w:color="auto" w:fill="auto"/>
            <w:noWrap/>
            <w:vAlign w:val="center"/>
            <w:hideMark/>
          </w:tcPr>
          <w:p w14:paraId="1E6CD236"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75</w:t>
            </w:r>
          </w:p>
        </w:tc>
        <w:tc>
          <w:tcPr>
            <w:tcW w:w="613" w:type="dxa"/>
            <w:tcBorders>
              <w:top w:val="nil"/>
              <w:left w:val="nil"/>
              <w:bottom w:val="single" w:sz="4" w:space="0" w:color="auto"/>
              <w:right w:val="single" w:sz="4" w:space="0" w:color="auto"/>
            </w:tcBorders>
            <w:shd w:val="clear" w:color="auto" w:fill="auto"/>
            <w:noWrap/>
            <w:vAlign w:val="center"/>
            <w:hideMark/>
          </w:tcPr>
          <w:p w14:paraId="4FC92880"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28.59</w:t>
            </w:r>
          </w:p>
        </w:tc>
        <w:tc>
          <w:tcPr>
            <w:tcW w:w="550" w:type="dxa"/>
            <w:tcBorders>
              <w:top w:val="nil"/>
              <w:left w:val="nil"/>
              <w:bottom w:val="single" w:sz="4" w:space="0" w:color="auto"/>
              <w:right w:val="single" w:sz="4" w:space="0" w:color="auto"/>
            </w:tcBorders>
            <w:shd w:val="clear" w:color="auto" w:fill="auto"/>
            <w:noWrap/>
            <w:vAlign w:val="center"/>
            <w:hideMark/>
          </w:tcPr>
          <w:p w14:paraId="732389E4"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8.66</w:t>
            </w:r>
          </w:p>
        </w:tc>
        <w:tc>
          <w:tcPr>
            <w:tcW w:w="726" w:type="dxa"/>
            <w:tcBorders>
              <w:top w:val="nil"/>
              <w:left w:val="nil"/>
              <w:bottom w:val="single" w:sz="4" w:space="0" w:color="auto"/>
              <w:right w:val="single" w:sz="4" w:space="0" w:color="auto"/>
            </w:tcBorders>
            <w:shd w:val="clear" w:color="auto" w:fill="auto"/>
            <w:noWrap/>
            <w:vAlign w:val="center"/>
            <w:hideMark/>
          </w:tcPr>
          <w:p w14:paraId="356DF666"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38 (50.7%)</w:t>
            </w:r>
          </w:p>
        </w:tc>
        <w:tc>
          <w:tcPr>
            <w:tcW w:w="979" w:type="dxa"/>
            <w:tcBorders>
              <w:top w:val="nil"/>
              <w:left w:val="nil"/>
              <w:bottom w:val="single" w:sz="4" w:space="0" w:color="auto"/>
              <w:right w:val="single" w:sz="4" w:space="0" w:color="auto"/>
            </w:tcBorders>
            <w:shd w:val="clear" w:color="auto" w:fill="auto"/>
            <w:noWrap/>
            <w:vAlign w:val="center"/>
            <w:hideMark/>
          </w:tcPr>
          <w:p w14:paraId="56928996"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35 (46.7%)</w:t>
            </w:r>
          </w:p>
        </w:tc>
        <w:tc>
          <w:tcPr>
            <w:tcW w:w="864" w:type="dxa"/>
            <w:tcBorders>
              <w:top w:val="nil"/>
              <w:left w:val="nil"/>
              <w:bottom w:val="single" w:sz="4" w:space="0" w:color="auto"/>
              <w:right w:val="single" w:sz="4" w:space="0" w:color="auto"/>
            </w:tcBorders>
            <w:shd w:val="clear" w:color="auto" w:fill="auto"/>
            <w:noWrap/>
            <w:vAlign w:val="center"/>
            <w:hideMark/>
          </w:tcPr>
          <w:p w14:paraId="4EB513DC"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32 (42.7%)</w:t>
            </w:r>
          </w:p>
        </w:tc>
        <w:tc>
          <w:tcPr>
            <w:tcW w:w="979" w:type="dxa"/>
            <w:tcBorders>
              <w:top w:val="nil"/>
              <w:left w:val="nil"/>
              <w:bottom w:val="single" w:sz="4" w:space="0" w:color="auto"/>
              <w:right w:val="single" w:sz="4" w:space="0" w:color="auto"/>
            </w:tcBorders>
            <w:shd w:val="clear" w:color="auto" w:fill="auto"/>
            <w:noWrap/>
            <w:vAlign w:val="center"/>
            <w:hideMark/>
          </w:tcPr>
          <w:p w14:paraId="13C7CCFF"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5 (4.8%)</w:t>
            </w:r>
          </w:p>
        </w:tc>
        <w:tc>
          <w:tcPr>
            <w:tcW w:w="863" w:type="dxa"/>
            <w:tcBorders>
              <w:top w:val="nil"/>
              <w:left w:val="nil"/>
              <w:bottom w:val="single" w:sz="4" w:space="0" w:color="auto"/>
              <w:right w:val="single" w:sz="4" w:space="0" w:color="auto"/>
            </w:tcBorders>
            <w:shd w:val="clear" w:color="auto" w:fill="auto"/>
            <w:noWrap/>
            <w:vAlign w:val="center"/>
            <w:hideMark/>
          </w:tcPr>
          <w:p w14:paraId="730FFF97"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10 (13.3%)</w:t>
            </w:r>
          </w:p>
        </w:tc>
        <w:tc>
          <w:tcPr>
            <w:tcW w:w="851" w:type="dxa"/>
            <w:tcBorders>
              <w:top w:val="nil"/>
              <w:left w:val="nil"/>
              <w:bottom w:val="single" w:sz="4" w:space="0" w:color="auto"/>
              <w:right w:val="single" w:sz="4" w:space="0" w:color="auto"/>
            </w:tcBorders>
            <w:shd w:val="clear" w:color="auto" w:fill="auto"/>
            <w:noWrap/>
            <w:vAlign w:val="center"/>
            <w:hideMark/>
          </w:tcPr>
          <w:p w14:paraId="47CD4375"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28 (1.4%)</w:t>
            </w:r>
          </w:p>
        </w:tc>
        <w:tc>
          <w:tcPr>
            <w:tcW w:w="850" w:type="dxa"/>
            <w:tcBorders>
              <w:top w:val="nil"/>
              <w:left w:val="nil"/>
              <w:bottom w:val="single" w:sz="4" w:space="0" w:color="auto"/>
              <w:right w:val="single" w:sz="4" w:space="0" w:color="auto"/>
            </w:tcBorders>
            <w:shd w:val="clear" w:color="auto" w:fill="auto"/>
            <w:noWrap/>
            <w:vAlign w:val="center"/>
            <w:hideMark/>
          </w:tcPr>
          <w:p w14:paraId="28A1C63B"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0 (0%)</w:t>
            </w:r>
          </w:p>
        </w:tc>
        <w:tc>
          <w:tcPr>
            <w:tcW w:w="851" w:type="dxa"/>
            <w:tcBorders>
              <w:top w:val="nil"/>
              <w:left w:val="nil"/>
              <w:bottom w:val="single" w:sz="4" w:space="0" w:color="auto"/>
              <w:right w:val="single" w:sz="4" w:space="0" w:color="auto"/>
            </w:tcBorders>
            <w:shd w:val="clear" w:color="auto" w:fill="auto"/>
            <w:noWrap/>
            <w:vAlign w:val="center"/>
            <w:hideMark/>
          </w:tcPr>
          <w:p w14:paraId="613EA065"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0 (0%)</w:t>
            </w:r>
          </w:p>
        </w:tc>
        <w:tc>
          <w:tcPr>
            <w:tcW w:w="992" w:type="dxa"/>
            <w:tcBorders>
              <w:top w:val="nil"/>
              <w:left w:val="nil"/>
              <w:bottom w:val="single" w:sz="4" w:space="0" w:color="auto"/>
              <w:right w:val="single" w:sz="4" w:space="0" w:color="auto"/>
            </w:tcBorders>
            <w:shd w:val="clear" w:color="auto" w:fill="auto"/>
            <w:noWrap/>
            <w:vAlign w:val="center"/>
            <w:hideMark/>
          </w:tcPr>
          <w:p w14:paraId="3A9C302A"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0 (0%)</w:t>
            </w:r>
          </w:p>
        </w:tc>
        <w:tc>
          <w:tcPr>
            <w:tcW w:w="1418" w:type="dxa"/>
            <w:tcBorders>
              <w:top w:val="nil"/>
              <w:left w:val="nil"/>
              <w:bottom w:val="single" w:sz="4" w:space="0" w:color="auto"/>
              <w:right w:val="single" w:sz="4" w:space="0" w:color="auto"/>
            </w:tcBorders>
            <w:shd w:val="clear" w:color="auto" w:fill="auto"/>
            <w:noWrap/>
            <w:vAlign w:val="center"/>
            <w:hideMark/>
          </w:tcPr>
          <w:p w14:paraId="14F07D33"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6 (8%)</w:t>
            </w:r>
          </w:p>
        </w:tc>
        <w:tc>
          <w:tcPr>
            <w:tcW w:w="1275" w:type="dxa"/>
            <w:tcBorders>
              <w:top w:val="nil"/>
              <w:left w:val="nil"/>
              <w:bottom w:val="single" w:sz="4" w:space="0" w:color="auto"/>
              <w:right w:val="single" w:sz="4" w:space="0" w:color="auto"/>
            </w:tcBorders>
            <w:shd w:val="clear" w:color="auto" w:fill="auto"/>
            <w:noWrap/>
            <w:vAlign w:val="center"/>
            <w:hideMark/>
          </w:tcPr>
          <w:p w14:paraId="68FFBB02"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32 (42.7%)</w:t>
            </w:r>
          </w:p>
        </w:tc>
        <w:tc>
          <w:tcPr>
            <w:tcW w:w="1134" w:type="dxa"/>
            <w:tcBorders>
              <w:top w:val="nil"/>
              <w:left w:val="nil"/>
              <w:bottom w:val="single" w:sz="4" w:space="0" w:color="auto"/>
              <w:right w:val="single" w:sz="4" w:space="0" w:color="auto"/>
            </w:tcBorders>
            <w:shd w:val="clear" w:color="auto" w:fill="auto"/>
            <w:noWrap/>
            <w:vAlign w:val="center"/>
            <w:hideMark/>
          </w:tcPr>
          <w:p w14:paraId="35B61F62"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21 (28%)</w:t>
            </w:r>
          </w:p>
        </w:tc>
        <w:tc>
          <w:tcPr>
            <w:tcW w:w="1134" w:type="dxa"/>
            <w:tcBorders>
              <w:top w:val="nil"/>
              <w:left w:val="nil"/>
              <w:bottom w:val="single" w:sz="4" w:space="0" w:color="auto"/>
              <w:right w:val="single" w:sz="4" w:space="0" w:color="auto"/>
            </w:tcBorders>
            <w:shd w:val="clear" w:color="auto" w:fill="auto"/>
            <w:noWrap/>
            <w:vAlign w:val="center"/>
            <w:hideMark/>
          </w:tcPr>
          <w:p w14:paraId="26DEBC68"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6 (15%)</w:t>
            </w:r>
          </w:p>
        </w:tc>
      </w:tr>
      <w:tr w:rsidR="002506D9" w:rsidRPr="0080063E" w14:paraId="141FE5F8" w14:textId="77777777" w:rsidTr="008D456F">
        <w:trPr>
          <w:trHeight w:val="288"/>
          <w:jc w:val="center"/>
        </w:trPr>
        <w:tc>
          <w:tcPr>
            <w:tcW w:w="993" w:type="dxa"/>
            <w:tcBorders>
              <w:top w:val="nil"/>
              <w:left w:val="single" w:sz="4" w:space="0" w:color="auto"/>
              <w:bottom w:val="single" w:sz="4" w:space="0" w:color="auto"/>
              <w:right w:val="single" w:sz="4" w:space="0" w:color="auto"/>
            </w:tcBorders>
            <w:shd w:val="clear" w:color="auto" w:fill="auto"/>
            <w:noWrap/>
            <w:vAlign w:val="center"/>
            <w:hideMark/>
          </w:tcPr>
          <w:p w14:paraId="6624F9FE"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Uruguay</w:t>
            </w:r>
          </w:p>
        </w:tc>
        <w:tc>
          <w:tcPr>
            <w:tcW w:w="521" w:type="dxa"/>
            <w:tcBorders>
              <w:top w:val="nil"/>
              <w:left w:val="nil"/>
              <w:bottom w:val="single" w:sz="4" w:space="0" w:color="auto"/>
              <w:right w:val="single" w:sz="4" w:space="0" w:color="auto"/>
            </w:tcBorders>
            <w:shd w:val="clear" w:color="auto" w:fill="auto"/>
            <w:noWrap/>
            <w:vAlign w:val="center"/>
            <w:hideMark/>
          </w:tcPr>
          <w:p w14:paraId="3397766B"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850</w:t>
            </w:r>
          </w:p>
        </w:tc>
        <w:tc>
          <w:tcPr>
            <w:tcW w:w="613" w:type="dxa"/>
            <w:tcBorders>
              <w:top w:val="nil"/>
              <w:left w:val="nil"/>
              <w:bottom w:val="single" w:sz="4" w:space="0" w:color="auto"/>
              <w:right w:val="single" w:sz="4" w:space="0" w:color="auto"/>
            </w:tcBorders>
            <w:shd w:val="clear" w:color="auto" w:fill="auto"/>
            <w:noWrap/>
            <w:vAlign w:val="center"/>
            <w:hideMark/>
          </w:tcPr>
          <w:p w14:paraId="54A6A4FC"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29.89</w:t>
            </w:r>
          </w:p>
        </w:tc>
        <w:tc>
          <w:tcPr>
            <w:tcW w:w="550" w:type="dxa"/>
            <w:tcBorders>
              <w:top w:val="nil"/>
              <w:left w:val="nil"/>
              <w:bottom w:val="single" w:sz="4" w:space="0" w:color="auto"/>
              <w:right w:val="single" w:sz="4" w:space="0" w:color="auto"/>
            </w:tcBorders>
            <w:shd w:val="clear" w:color="auto" w:fill="auto"/>
            <w:noWrap/>
            <w:vAlign w:val="center"/>
            <w:hideMark/>
          </w:tcPr>
          <w:p w14:paraId="181447A4"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9.79</w:t>
            </w:r>
          </w:p>
        </w:tc>
        <w:tc>
          <w:tcPr>
            <w:tcW w:w="726" w:type="dxa"/>
            <w:tcBorders>
              <w:top w:val="nil"/>
              <w:left w:val="nil"/>
              <w:bottom w:val="single" w:sz="4" w:space="0" w:color="auto"/>
              <w:right w:val="single" w:sz="4" w:space="0" w:color="auto"/>
            </w:tcBorders>
            <w:shd w:val="clear" w:color="auto" w:fill="auto"/>
            <w:noWrap/>
            <w:vAlign w:val="center"/>
            <w:hideMark/>
          </w:tcPr>
          <w:p w14:paraId="5D0D2E3A"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160 (18.8%)</w:t>
            </w:r>
          </w:p>
        </w:tc>
        <w:tc>
          <w:tcPr>
            <w:tcW w:w="979" w:type="dxa"/>
            <w:tcBorders>
              <w:top w:val="nil"/>
              <w:left w:val="nil"/>
              <w:bottom w:val="single" w:sz="4" w:space="0" w:color="auto"/>
              <w:right w:val="single" w:sz="4" w:space="0" w:color="auto"/>
            </w:tcBorders>
            <w:shd w:val="clear" w:color="auto" w:fill="auto"/>
            <w:noWrap/>
            <w:vAlign w:val="center"/>
            <w:hideMark/>
          </w:tcPr>
          <w:p w14:paraId="5DB34421"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681 (80.1%)</w:t>
            </w:r>
          </w:p>
        </w:tc>
        <w:tc>
          <w:tcPr>
            <w:tcW w:w="864" w:type="dxa"/>
            <w:tcBorders>
              <w:top w:val="nil"/>
              <w:left w:val="nil"/>
              <w:bottom w:val="single" w:sz="4" w:space="0" w:color="auto"/>
              <w:right w:val="single" w:sz="4" w:space="0" w:color="auto"/>
            </w:tcBorders>
            <w:shd w:val="clear" w:color="auto" w:fill="auto"/>
            <w:noWrap/>
            <w:vAlign w:val="center"/>
            <w:hideMark/>
          </w:tcPr>
          <w:p w14:paraId="414996C1"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337 (39.6%)</w:t>
            </w:r>
          </w:p>
        </w:tc>
        <w:tc>
          <w:tcPr>
            <w:tcW w:w="979" w:type="dxa"/>
            <w:tcBorders>
              <w:top w:val="nil"/>
              <w:left w:val="nil"/>
              <w:bottom w:val="single" w:sz="4" w:space="0" w:color="auto"/>
              <w:right w:val="single" w:sz="4" w:space="0" w:color="auto"/>
            </w:tcBorders>
            <w:shd w:val="clear" w:color="auto" w:fill="auto"/>
            <w:noWrap/>
            <w:vAlign w:val="center"/>
            <w:hideMark/>
          </w:tcPr>
          <w:p w14:paraId="3F29521D"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240 (29.5%)</w:t>
            </w:r>
          </w:p>
        </w:tc>
        <w:tc>
          <w:tcPr>
            <w:tcW w:w="863" w:type="dxa"/>
            <w:tcBorders>
              <w:top w:val="nil"/>
              <w:left w:val="nil"/>
              <w:bottom w:val="single" w:sz="4" w:space="0" w:color="auto"/>
              <w:right w:val="single" w:sz="4" w:space="0" w:color="auto"/>
            </w:tcBorders>
            <w:shd w:val="clear" w:color="auto" w:fill="auto"/>
            <w:noWrap/>
            <w:vAlign w:val="center"/>
            <w:hideMark/>
          </w:tcPr>
          <w:p w14:paraId="2F4000DF"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171 (20.1%)</w:t>
            </w:r>
          </w:p>
        </w:tc>
        <w:tc>
          <w:tcPr>
            <w:tcW w:w="851" w:type="dxa"/>
            <w:tcBorders>
              <w:top w:val="nil"/>
              <w:left w:val="nil"/>
              <w:bottom w:val="single" w:sz="4" w:space="0" w:color="auto"/>
              <w:right w:val="single" w:sz="4" w:space="0" w:color="auto"/>
            </w:tcBorders>
            <w:shd w:val="clear" w:color="auto" w:fill="auto"/>
            <w:noWrap/>
            <w:vAlign w:val="center"/>
            <w:hideMark/>
          </w:tcPr>
          <w:p w14:paraId="456E38CA"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100 (20.2%)</w:t>
            </w:r>
          </w:p>
        </w:tc>
        <w:tc>
          <w:tcPr>
            <w:tcW w:w="850" w:type="dxa"/>
            <w:tcBorders>
              <w:top w:val="nil"/>
              <w:left w:val="nil"/>
              <w:bottom w:val="single" w:sz="4" w:space="0" w:color="auto"/>
              <w:right w:val="single" w:sz="4" w:space="0" w:color="auto"/>
            </w:tcBorders>
            <w:shd w:val="clear" w:color="auto" w:fill="auto"/>
            <w:noWrap/>
            <w:vAlign w:val="center"/>
            <w:hideMark/>
          </w:tcPr>
          <w:p w14:paraId="308565B1"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 (0%)</w:t>
            </w:r>
          </w:p>
        </w:tc>
        <w:tc>
          <w:tcPr>
            <w:tcW w:w="851" w:type="dxa"/>
            <w:tcBorders>
              <w:top w:val="nil"/>
              <w:left w:val="nil"/>
              <w:bottom w:val="single" w:sz="4" w:space="0" w:color="auto"/>
              <w:right w:val="single" w:sz="4" w:space="0" w:color="auto"/>
            </w:tcBorders>
            <w:shd w:val="clear" w:color="auto" w:fill="auto"/>
            <w:noWrap/>
            <w:vAlign w:val="center"/>
            <w:hideMark/>
          </w:tcPr>
          <w:p w14:paraId="089AF5A5"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2 (0%)</w:t>
            </w:r>
          </w:p>
        </w:tc>
        <w:tc>
          <w:tcPr>
            <w:tcW w:w="992" w:type="dxa"/>
            <w:tcBorders>
              <w:top w:val="nil"/>
              <w:left w:val="nil"/>
              <w:bottom w:val="single" w:sz="4" w:space="0" w:color="auto"/>
              <w:right w:val="single" w:sz="4" w:space="0" w:color="auto"/>
            </w:tcBorders>
            <w:shd w:val="clear" w:color="auto" w:fill="auto"/>
            <w:noWrap/>
            <w:vAlign w:val="center"/>
            <w:hideMark/>
          </w:tcPr>
          <w:p w14:paraId="3BCE7337"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29 (5.9%)</w:t>
            </w:r>
          </w:p>
        </w:tc>
        <w:tc>
          <w:tcPr>
            <w:tcW w:w="1418" w:type="dxa"/>
            <w:tcBorders>
              <w:top w:val="nil"/>
              <w:left w:val="nil"/>
              <w:bottom w:val="single" w:sz="4" w:space="0" w:color="auto"/>
              <w:right w:val="single" w:sz="4" w:space="0" w:color="auto"/>
            </w:tcBorders>
            <w:shd w:val="clear" w:color="auto" w:fill="auto"/>
            <w:noWrap/>
            <w:vAlign w:val="center"/>
            <w:hideMark/>
          </w:tcPr>
          <w:p w14:paraId="7A26C843"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106 (12.5%)</w:t>
            </w:r>
          </w:p>
        </w:tc>
        <w:tc>
          <w:tcPr>
            <w:tcW w:w="1275" w:type="dxa"/>
            <w:tcBorders>
              <w:top w:val="nil"/>
              <w:left w:val="nil"/>
              <w:bottom w:val="single" w:sz="4" w:space="0" w:color="auto"/>
              <w:right w:val="single" w:sz="4" w:space="0" w:color="auto"/>
            </w:tcBorders>
            <w:shd w:val="clear" w:color="auto" w:fill="auto"/>
            <w:noWrap/>
            <w:vAlign w:val="center"/>
            <w:hideMark/>
          </w:tcPr>
          <w:p w14:paraId="3CDDB6E3"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488 (57.4%)</w:t>
            </w:r>
          </w:p>
        </w:tc>
        <w:tc>
          <w:tcPr>
            <w:tcW w:w="1134" w:type="dxa"/>
            <w:tcBorders>
              <w:top w:val="nil"/>
              <w:left w:val="nil"/>
              <w:bottom w:val="single" w:sz="4" w:space="0" w:color="auto"/>
              <w:right w:val="single" w:sz="4" w:space="0" w:color="auto"/>
            </w:tcBorders>
            <w:shd w:val="clear" w:color="auto" w:fill="auto"/>
            <w:noWrap/>
            <w:vAlign w:val="center"/>
            <w:hideMark/>
          </w:tcPr>
          <w:p w14:paraId="20BE08BF"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53 (6.2%)</w:t>
            </w:r>
          </w:p>
        </w:tc>
        <w:tc>
          <w:tcPr>
            <w:tcW w:w="1134" w:type="dxa"/>
            <w:tcBorders>
              <w:top w:val="nil"/>
              <w:left w:val="nil"/>
              <w:bottom w:val="single" w:sz="4" w:space="0" w:color="auto"/>
              <w:right w:val="single" w:sz="4" w:space="0" w:color="auto"/>
            </w:tcBorders>
            <w:shd w:val="clear" w:color="auto" w:fill="auto"/>
            <w:noWrap/>
            <w:vAlign w:val="center"/>
            <w:hideMark/>
          </w:tcPr>
          <w:p w14:paraId="3562388A"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24 (1.5%)</w:t>
            </w:r>
          </w:p>
        </w:tc>
      </w:tr>
      <w:tr w:rsidR="002506D9" w:rsidRPr="0080063E" w14:paraId="3FE74454" w14:textId="77777777" w:rsidTr="008D456F">
        <w:trPr>
          <w:trHeight w:val="288"/>
          <w:jc w:val="center"/>
        </w:trPr>
        <w:tc>
          <w:tcPr>
            <w:tcW w:w="993" w:type="dxa"/>
            <w:tcBorders>
              <w:top w:val="nil"/>
              <w:left w:val="single" w:sz="4" w:space="0" w:color="auto"/>
              <w:bottom w:val="single" w:sz="4" w:space="0" w:color="auto"/>
              <w:right w:val="single" w:sz="4" w:space="0" w:color="auto"/>
            </w:tcBorders>
            <w:shd w:val="clear" w:color="auto" w:fill="auto"/>
            <w:noWrap/>
            <w:vAlign w:val="center"/>
            <w:hideMark/>
          </w:tcPr>
          <w:p w14:paraId="26C61AC9"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USA</w:t>
            </w:r>
          </w:p>
        </w:tc>
        <w:tc>
          <w:tcPr>
            <w:tcW w:w="521" w:type="dxa"/>
            <w:tcBorders>
              <w:top w:val="nil"/>
              <w:left w:val="nil"/>
              <w:bottom w:val="single" w:sz="4" w:space="0" w:color="auto"/>
              <w:right w:val="single" w:sz="4" w:space="0" w:color="auto"/>
            </w:tcBorders>
            <w:shd w:val="clear" w:color="auto" w:fill="auto"/>
            <w:noWrap/>
            <w:vAlign w:val="center"/>
            <w:hideMark/>
          </w:tcPr>
          <w:p w14:paraId="18FE53A2"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4225</w:t>
            </w:r>
          </w:p>
        </w:tc>
        <w:tc>
          <w:tcPr>
            <w:tcW w:w="613" w:type="dxa"/>
            <w:tcBorders>
              <w:top w:val="nil"/>
              <w:left w:val="nil"/>
              <w:bottom w:val="single" w:sz="4" w:space="0" w:color="auto"/>
              <w:right w:val="single" w:sz="4" w:space="0" w:color="auto"/>
            </w:tcBorders>
            <w:shd w:val="clear" w:color="auto" w:fill="auto"/>
            <w:noWrap/>
            <w:vAlign w:val="center"/>
            <w:hideMark/>
          </w:tcPr>
          <w:p w14:paraId="6FDB33AF"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35.73</w:t>
            </w:r>
          </w:p>
        </w:tc>
        <w:tc>
          <w:tcPr>
            <w:tcW w:w="550" w:type="dxa"/>
            <w:tcBorders>
              <w:top w:val="nil"/>
              <w:left w:val="nil"/>
              <w:bottom w:val="single" w:sz="4" w:space="0" w:color="auto"/>
              <w:right w:val="single" w:sz="4" w:space="0" w:color="auto"/>
            </w:tcBorders>
            <w:shd w:val="clear" w:color="auto" w:fill="auto"/>
            <w:noWrap/>
            <w:vAlign w:val="center"/>
            <w:hideMark/>
          </w:tcPr>
          <w:p w14:paraId="475AA581"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13.74</w:t>
            </w:r>
          </w:p>
        </w:tc>
        <w:tc>
          <w:tcPr>
            <w:tcW w:w="726" w:type="dxa"/>
            <w:tcBorders>
              <w:top w:val="nil"/>
              <w:left w:val="nil"/>
              <w:bottom w:val="single" w:sz="4" w:space="0" w:color="auto"/>
              <w:right w:val="single" w:sz="4" w:space="0" w:color="auto"/>
            </w:tcBorders>
            <w:shd w:val="clear" w:color="auto" w:fill="auto"/>
            <w:noWrap/>
            <w:vAlign w:val="center"/>
            <w:hideMark/>
          </w:tcPr>
          <w:p w14:paraId="7B8C131C"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1656 (39.2%)</w:t>
            </w:r>
          </w:p>
        </w:tc>
        <w:tc>
          <w:tcPr>
            <w:tcW w:w="979" w:type="dxa"/>
            <w:tcBorders>
              <w:top w:val="nil"/>
              <w:left w:val="nil"/>
              <w:bottom w:val="single" w:sz="4" w:space="0" w:color="auto"/>
              <w:right w:val="single" w:sz="4" w:space="0" w:color="auto"/>
            </w:tcBorders>
            <w:shd w:val="clear" w:color="auto" w:fill="auto"/>
            <w:noWrap/>
            <w:vAlign w:val="center"/>
            <w:hideMark/>
          </w:tcPr>
          <w:p w14:paraId="47C623CA"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2497 (59.1%)</w:t>
            </w:r>
          </w:p>
        </w:tc>
        <w:tc>
          <w:tcPr>
            <w:tcW w:w="864" w:type="dxa"/>
            <w:tcBorders>
              <w:top w:val="nil"/>
              <w:left w:val="nil"/>
              <w:bottom w:val="single" w:sz="4" w:space="0" w:color="auto"/>
              <w:right w:val="single" w:sz="4" w:space="0" w:color="auto"/>
            </w:tcBorders>
            <w:shd w:val="clear" w:color="auto" w:fill="auto"/>
            <w:noWrap/>
            <w:vAlign w:val="center"/>
            <w:hideMark/>
          </w:tcPr>
          <w:p w14:paraId="1757D7B9"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1471 (34.8%)</w:t>
            </w:r>
          </w:p>
        </w:tc>
        <w:tc>
          <w:tcPr>
            <w:tcW w:w="979" w:type="dxa"/>
            <w:tcBorders>
              <w:top w:val="nil"/>
              <w:left w:val="nil"/>
              <w:bottom w:val="single" w:sz="4" w:space="0" w:color="auto"/>
              <w:right w:val="single" w:sz="4" w:space="0" w:color="auto"/>
            </w:tcBorders>
            <w:shd w:val="clear" w:color="auto" w:fill="auto"/>
            <w:noWrap/>
            <w:vAlign w:val="center"/>
            <w:hideMark/>
          </w:tcPr>
          <w:p w14:paraId="1FFB97CB"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319 (15.2%)</w:t>
            </w:r>
          </w:p>
        </w:tc>
        <w:tc>
          <w:tcPr>
            <w:tcW w:w="863" w:type="dxa"/>
            <w:tcBorders>
              <w:top w:val="nil"/>
              <w:left w:val="nil"/>
              <w:bottom w:val="single" w:sz="4" w:space="0" w:color="auto"/>
              <w:right w:val="single" w:sz="4" w:space="0" w:color="auto"/>
            </w:tcBorders>
            <w:shd w:val="clear" w:color="auto" w:fill="auto"/>
            <w:noWrap/>
            <w:vAlign w:val="center"/>
            <w:hideMark/>
          </w:tcPr>
          <w:p w14:paraId="11FB1A72"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821 (19.4%)</w:t>
            </w:r>
          </w:p>
        </w:tc>
        <w:tc>
          <w:tcPr>
            <w:tcW w:w="851" w:type="dxa"/>
            <w:tcBorders>
              <w:top w:val="nil"/>
              <w:left w:val="nil"/>
              <w:bottom w:val="single" w:sz="4" w:space="0" w:color="auto"/>
              <w:right w:val="single" w:sz="4" w:space="0" w:color="auto"/>
            </w:tcBorders>
            <w:shd w:val="clear" w:color="auto" w:fill="auto"/>
            <w:noWrap/>
            <w:vAlign w:val="center"/>
            <w:hideMark/>
          </w:tcPr>
          <w:p w14:paraId="693236C4"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1614 (764.9%)</w:t>
            </w:r>
          </w:p>
        </w:tc>
        <w:tc>
          <w:tcPr>
            <w:tcW w:w="850" w:type="dxa"/>
            <w:tcBorders>
              <w:top w:val="nil"/>
              <w:left w:val="nil"/>
              <w:bottom w:val="single" w:sz="4" w:space="0" w:color="auto"/>
              <w:right w:val="single" w:sz="4" w:space="0" w:color="auto"/>
            </w:tcBorders>
            <w:shd w:val="clear" w:color="auto" w:fill="auto"/>
            <w:noWrap/>
            <w:vAlign w:val="center"/>
            <w:hideMark/>
          </w:tcPr>
          <w:p w14:paraId="466BF59D"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6 (0%)</w:t>
            </w:r>
          </w:p>
        </w:tc>
        <w:tc>
          <w:tcPr>
            <w:tcW w:w="851" w:type="dxa"/>
            <w:tcBorders>
              <w:top w:val="nil"/>
              <w:left w:val="nil"/>
              <w:bottom w:val="single" w:sz="4" w:space="0" w:color="auto"/>
              <w:right w:val="single" w:sz="4" w:space="0" w:color="auto"/>
            </w:tcBorders>
            <w:shd w:val="clear" w:color="auto" w:fill="auto"/>
            <w:noWrap/>
            <w:vAlign w:val="center"/>
            <w:hideMark/>
          </w:tcPr>
          <w:p w14:paraId="36BA5DE7"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43 (0%)</w:t>
            </w:r>
          </w:p>
        </w:tc>
        <w:tc>
          <w:tcPr>
            <w:tcW w:w="992" w:type="dxa"/>
            <w:tcBorders>
              <w:top w:val="nil"/>
              <w:left w:val="nil"/>
              <w:bottom w:val="single" w:sz="4" w:space="0" w:color="auto"/>
              <w:right w:val="single" w:sz="4" w:space="0" w:color="auto"/>
            </w:tcBorders>
            <w:shd w:val="clear" w:color="auto" w:fill="auto"/>
            <w:noWrap/>
            <w:vAlign w:val="center"/>
            <w:hideMark/>
          </w:tcPr>
          <w:p w14:paraId="26B146E7"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89 (42.2%)</w:t>
            </w:r>
          </w:p>
        </w:tc>
        <w:tc>
          <w:tcPr>
            <w:tcW w:w="1418" w:type="dxa"/>
            <w:tcBorders>
              <w:top w:val="nil"/>
              <w:left w:val="nil"/>
              <w:bottom w:val="single" w:sz="4" w:space="0" w:color="auto"/>
              <w:right w:val="single" w:sz="4" w:space="0" w:color="auto"/>
            </w:tcBorders>
            <w:shd w:val="clear" w:color="auto" w:fill="auto"/>
            <w:noWrap/>
            <w:vAlign w:val="center"/>
            <w:hideMark/>
          </w:tcPr>
          <w:p w14:paraId="79F9D98A"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1214 (28.7%)</w:t>
            </w:r>
          </w:p>
        </w:tc>
        <w:tc>
          <w:tcPr>
            <w:tcW w:w="1275" w:type="dxa"/>
            <w:tcBorders>
              <w:top w:val="nil"/>
              <w:left w:val="nil"/>
              <w:bottom w:val="single" w:sz="4" w:space="0" w:color="auto"/>
              <w:right w:val="single" w:sz="4" w:space="0" w:color="auto"/>
            </w:tcBorders>
            <w:shd w:val="clear" w:color="auto" w:fill="auto"/>
            <w:noWrap/>
            <w:vAlign w:val="center"/>
            <w:hideMark/>
          </w:tcPr>
          <w:p w14:paraId="011B8A3C"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1883 (44.6%)</w:t>
            </w:r>
          </w:p>
        </w:tc>
        <w:tc>
          <w:tcPr>
            <w:tcW w:w="1134" w:type="dxa"/>
            <w:tcBorders>
              <w:top w:val="nil"/>
              <w:left w:val="nil"/>
              <w:bottom w:val="single" w:sz="4" w:space="0" w:color="auto"/>
              <w:right w:val="single" w:sz="4" w:space="0" w:color="auto"/>
            </w:tcBorders>
            <w:shd w:val="clear" w:color="auto" w:fill="auto"/>
            <w:noWrap/>
            <w:vAlign w:val="center"/>
            <w:hideMark/>
          </w:tcPr>
          <w:p w14:paraId="1892C018"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633 (15%)</w:t>
            </w:r>
          </w:p>
        </w:tc>
        <w:tc>
          <w:tcPr>
            <w:tcW w:w="1134" w:type="dxa"/>
            <w:tcBorders>
              <w:top w:val="nil"/>
              <w:left w:val="nil"/>
              <w:bottom w:val="single" w:sz="4" w:space="0" w:color="auto"/>
              <w:right w:val="single" w:sz="4" w:space="0" w:color="auto"/>
            </w:tcBorders>
            <w:shd w:val="clear" w:color="auto" w:fill="auto"/>
            <w:noWrap/>
            <w:vAlign w:val="center"/>
            <w:hideMark/>
          </w:tcPr>
          <w:p w14:paraId="50E01736"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220 (215.7%)</w:t>
            </w:r>
          </w:p>
        </w:tc>
      </w:tr>
      <w:tr w:rsidR="002506D9" w:rsidRPr="0080063E" w14:paraId="72DC83BA" w14:textId="77777777" w:rsidTr="008D456F">
        <w:trPr>
          <w:trHeight w:val="288"/>
          <w:jc w:val="center"/>
        </w:trPr>
        <w:tc>
          <w:tcPr>
            <w:tcW w:w="993" w:type="dxa"/>
            <w:tcBorders>
              <w:top w:val="nil"/>
              <w:left w:val="single" w:sz="4" w:space="0" w:color="auto"/>
              <w:bottom w:val="single" w:sz="4" w:space="0" w:color="auto"/>
              <w:right w:val="single" w:sz="4" w:space="0" w:color="auto"/>
            </w:tcBorders>
            <w:shd w:val="clear" w:color="auto" w:fill="auto"/>
            <w:noWrap/>
            <w:vAlign w:val="center"/>
            <w:hideMark/>
          </w:tcPr>
          <w:p w14:paraId="2635143F"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Uzbekistan</w:t>
            </w:r>
          </w:p>
        </w:tc>
        <w:tc>
          <w:tcPr>
            <w:tcW w:w="521" w:type="dxa"/>
            <w:tcBorders>
              <w:top w:val="nil"/>
              <w:left w:val="nil"/>
              <w:bottom w:val="single" w:sz="4" w:space="0" w:color="auto"/>
              <w:right w:val="single" w:sz="4" w:space="0" w:color="auto"/>
            </w:tcBorders>
            <w:shd w:val="clear" w:color="auto" w:fill="auto"/>
            <w:noWrap/>
            <w:vAlign w:val="center"/>
            <w:hideMark/>
          </w:tcPr>
          <w:p w14:paraId="5D568489"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251</w:t>
            </w:r>
          </w:p>
        </w:tc>
        <w:tc>
          <w:tcPr>
            <w:tcW w:w="613" w:type="dxa"/>
            <w:tcBorders>
              <w:top w:val="nil"/>
              <w:left w:val="nil"/>
              <w:bottom w:val="single" w:sz="4" w:space="0" w:color="auto"/>
              <w:right w:val="single" w:sz="4" w:space="0" w:color="auto"/>
            </w:tcBorders>
            <w:shd w:val="clear" w:color="auto" w:fill="auto"/>
            <w:noWrap/>
            <w:vAlign w:val="center"/>
            <w:hideMark/>
          </w:tcPr>
          <w:p w14:paraId="5B2758D4"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26.19</w:t>
            </w:r>
          </w:p>
        </w:tc>
        <w:tc>
          <w:tcPr>
            <w:tcW w:w="550" w:type="dxa"/>
            <w:tcBorders>
              <w:top w:val="nil"/>
              <w:left w:val="nil"/>
              <w:bottom w:val="single" w:sz="4" w:space="0" w:color="auto"/>
              <w:right w:val="single" w:sz="4" w:space="0" w:color="auto"/>
            </w:tcBorders>
            <w:shd w:val="clear" w:color="auto" w:fill="auto"/>
            <w:noWrap/>
            <w:vAlign w:val="center"/>
            <w:hideMark/>
          </w:tcPr>
          <w:p w14:paraId="0F87ADC9"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9.61</w:t>
            </w:r>
          </w:p>
        </w:tc>
        <w:tc>
          <w:tcPr>
            <w:tcW w:w="726" w:type="dxa"/>
            <w:tcBorders>
              <w:top w:val="nil"/>
              <w:left w:val="nil"/>
              <w:bottom w:val="single" w:sz="4" w:space="0" w:color="auto"/>
              <w:right w:val="single" w:sz="4" w:space="0" w:color="auto"/>
            </w:tcBorders>
            <w:shd w:val="clear" w:color="auto" w:fill="auto"/>
            <w:noWrap/>
            <w:vAlign w:val="center"/>
            <w:hideMark/>
          </w:tcPr>
          <w:p w14:paraId="6322B9A8"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55 (21.9%)</w:t>
            </w:r>
          </w:p>
        </w:tc>
        <w:tc>
          <w:tcPr>
            <w:tcW w:w="979" w:type="dxa"/>
            <w:tcBorders>
              <w:top w:val="nil"/>
              <w:left w:val="nil"/>
              <w:bottom w:val="single" w:sz="4" w:space="0" w:color="auto"/>
              <w:right w:val="single" w:sz="4" w:space="0" w:color="auto"/>
            </w:tcBorders>
            <w:shd w:val="clear" w:color="auto" w:fill="auto"/>
            <w:noWrap/>
            <w:vAlign w:val="center"/>
            <w:hideMark/>
          </w:tcPr>
          <w:p w14:paraId="4639405E"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196 (78.1%)</w:t>
            </w:r>
          </w:p>
        </w:tc>
        <w:tc>
          <w:tcPr>
            <w:tcW w:w="864" w:type="dxa"/>
            <w:tcBorders>
              <w:top w:val="nil"/>
              <w:left w:val="nil"/>
              <w:bottom w:val="single" w:sz="4" w:space="0" w:color="auto"/>
              <w:right w:val="single" w:sz="4" w:space="0" w:color="auto"/>
            </w:tcBorders>
            <w:shd w:val="clear" w:color="auto" w:fill="auto"/>
            <w:noWrap/>
            <w:vAlign w:val="center"/>
            <w:hideMark/>
          </w:tcPr>
          <w:p w14:paraId="1D6723ED"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114 (45.4%)</w:t>
            </w:r>
          </w:p>
        </w:tc>
        <w:tc>
          <w:tcPr>
            <w:tcW w:w="979" w:type="dxa"/>
            <w:tcBorders>
              <w:top w:val="nil"/>
              <w:left w:val="nil"/>
              <w:bottom w:val="single" w:sz="4" w:space="0" w:color="auto"/>
              <w:right w:val="single" w:sz="4" w:space="0" w:color="auto"/>
            </w:tcBorders>
            <w:shd w:val="clear" w:color="auto" w:fill="auto"/>
            <w:noWrap/>
            <w:vAlign w:val="center"/>
            <w:hideMark/>
          </w:tcPr>
          <w:p w14:paraId="18DA0368"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31 (14.8%)</w:t>
            </w:r>
          </w:p>
        </w:tc>
        <w:tc>
          <w:tcPr>
            <w:tcW w:w="863" w:type="dxa"/>
            <w:tcBorders>
              <w:top w:val="nil"/>
              <w:left w:val="nil"/>
              <w:bottom w:val="single" w:sz="4" w:space="0" w:color="auto"/>
              <w:right w:val="single" w:sz="4" w:space="0" w:color="auto"/>
            </w:tcBorders>
            <w:shd w:val="clear" w:color="auto" w:fill="auto"/>
            <w:noWrap/>
            <w:vAlign w:val="center"/>
            <w:hideMark/>
          </w:tcPr>
          <w:p w14:paraId="7EC16B1E"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36 (14.3%)</w:t>
            </w:r>
          </w:p>
        </w:tc>
        <w:tc>
          <w:tcPr>
            <w:tcW w:w="851" w:type="dxa"/>
            <w:tcBorders>
              <w:top w:val="nil"/>
              <w:left w:val="nil"/>
              <w:bottom w:val="single" w:sz="4" w:space="0" w:color="auto"/>
              <w:right w:val="single" w:sz="4" w:space="0" w:color="auto"/>
            </w:tcBorders>
            <w:shd w:val="clear" w:color="auto" w:fill="auto"/>
            <w:noWrap/>
            <w:vAlign w:val="center"/>
            <w:hideMark/>
          </w:tcPr>
          <w:p w14:paraId="5D3762E5"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70 (175%)</w:t>
            </w:r>
          </w:p>
        </w:tc>
        <w:tc>
          <w:tcPr>
            <w:tcW w:w="850" w:type="dxa"/>
            <w:tcBorders>
              <w:top w:val="nil"/>
              <w:left w:val="nil"/>
              <w:bottom w:val="single" w:sz="4" w:space="0" w:color="auto"/>
              <w:right w:val="single" w:sz="4" w:space="0" w:color="auto"/>
            </w:tcBorders>
            <w:shd w:val="clear" w:color="auto" w:fill="auto"/>
            <w:noWrap/>
            <w:vAlign w:val="center"/>
            <w:hideMark/>
          </w:tcPr>
          <w:p w14:paraId="30D9D4EB"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0 (0%)</w:t>
            </w:r>
          </w:p>
        </w:tc>
        <w:tc>
          <w:tcPr>
            <w:tcW w:w="851" w:type="dxa"/>
            <w:tcBorders>
              <w:top w:val="nil"/>
              <w:left w:val="nil"/>
              <w:bottom w:val="single" w:sz="4" w:space="0" w:color="auto"/>
              <w:right w:val="single" w:sz="4" w:space="0" w:color="auto"/>
            </w:tcBorders>
            <w:shd w:val="clear" w:color="auto" w:fill="auto"/>
            <w:noWrap/>
            <w:vAlign w:val="center"/>
            <w:hideMark/>
          </w:tcPr>
          <w:p w14:paraId="2FC9FA2A"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0 (0%)</w:t>
            </w:r>
          </w:p>
        </w:tc>
        <w:tc>
          <w:tcPr>
            <w:tcW w:w="992" w:type="dxa"/>
            <w:tcBorders>
              <w:top w:val="nil"/>
              <w:left w:val="nil"/>
              <w:bottom w:val="single" w:sz="4" w:space="0" w:color="auto"/>
              <w:right w:val="single" w:sz="4" w:space="0" w:color="auto"/>
            </w:tcBorders>
            <w:shd w:val="clear" w:color="auto" w:fill="auto"/>
            <w:noWrap/>
            <w:vAlign w:val="center"/>
            <w:hideMark/>
          </w:tcPr>
          <w:p w14:paraId="728ED8F9"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9 (20.5%)</w:t>
            </w:r>
          </w:p>
        </w:tc>
        <w:tc>
          <w:tcPr>
            <w:tcW w:w="1418" w:type="dxa"/>
            <w:tcBorders>
              <w:top w:val="nil"/>
              <w:left w:val="nil"/>
              <w:bottom w:val="single" w:sz="4" w:space="0" w:color="auto"/>
              <w:right w:val="single" w:sz="4" w:space="0" w:color="auto"/>
            </w:tcBorders>
            <w:shd w:val="clear" w:color="auto" w:fill="auto"/>
            <w:noWrap/>
            <w:vAlign w:val="center"/>
            <w:hideMark/>
          </w:tcPr>
          <w:p w14:paraId="6D26BFBE"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18 (7.2%)</w:t>
            </w:r>
          </w:p>
        </w:tc>
        <w:tc>
          <w:tcPr>
            <w:tcW w:w="1275" w:type="dxa"/>
            <w:tcBorders>
              <w:top w:val="nil"/>
              <w:left w:val="nil"/>
              <w:bottom w:val="single" w:sz="4" w:space="0" w:color="auto"/>
              <w:right w:val="single" w:sz="4" w:space="0" w:color="auto"/>
            </w:tcBorders>
            <w:shd w:val="clear" w:color="auto" w:fill="auto"/>
            <w:noWrap/>
            <w:vAlign w:val="center"/>
            <w:hideMark/>
          </w:tcPr>
          <w:p w14:paraId="0296BC76"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132 (52.6%)</w:t>
            </w:r>
          </w:p>
        </w:tc>
        <w:tc>
          <w:tcPr>
            <w:tcW w:w="1134" w:type="dxa"/>
            <w:tcBorders>
              <w:top w:val="nil"/>
              <w:left w:val="nil"/>
              <w:bottom w:val="single" w:sz="4" w:space="0" w:color="auto"/>
              <w:right w:val="single" w:sz="4" w:space="0" w:color="auto"/>
            </w:tcBorders>
            <w:shd w:val="clear" w:color="auto" w:fill="auto"/>
            <w:noWrap/>
            <w:vAlign w:val="center"/>
            <w:hideMark/>
          </w:tcPr>
          <w:p w14:paraId="6BC8A5A6"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60 (23.9%)</w:t>
            </w:r>
          </w:p>
        </w:tc>
        <w:tc>
          <w:tcPr>
            <w:tcW w:w="1134" w:type="dxa"/>
            <w:tcBorders>
              <w:top w:val="nil"/>
              <w:left w:val="nil"/>
              <w:bottom w:val="single" w:sz="4" w:space="0" w:color="auto"/>
              <w:right w:val="single" w:sz="4" w:space="0" w:color="auto"/>
            </w:tcBorders>
            <w:shd w:val="clear" w:color="auto" w:fill="auto"/>
            <w:noWrap/>
            <w:vAlign w:val="center"/>
            <w:hideMark/>
          </w:tcPr>
          <w:p w14:paraId="0B87C6A6"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10 (0.5%)</w:t>
            </w:r>
          </w:p>
        </w:tc>
      </w:tr>
      <w:tr w:rsidR="002506D9" w:rsidRPr="0080063E" w14:paraId="51B26C9C" w14:textId="77777777" w:rsidTr="008D456F">
        <w:trPr>
          <w:trHeight w:val="288"/>
          <w:jc w:val="center"/>
        </w:trPr>
        <w:tc>
          <w:tcPr>
            <w:tcW w:w="993" w:type="dxa"/>
            <w:tcBorders>
              <w:top w:val="nil"/>
              <w:left w:val="single" w:sz="4" w:space="0" w:color="auto"/>
              <w:bottom w:val="single" w:sz="4" w:space="0" w:color="auto"/>
              <w:right w:val="single" w:sz="4" w:space="0" w:color="auto"/>
            </w:tcBorders>
            <w:shd w:val="clear" w:color="auto" w:fill="auto"/>
            <w:noWrap/>
            <w:vAlign w:val="center"/>
            <w:hideMark/>
          </w:tcPr>
          <w:p w14:paraId="10B663F8"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Venezuela</w:t>
            </w:r>
          </w:p>
        </w:tc>
        <w:tc>
          <w:tcPr>
            <w:tcW w:w="521" w:type="dxa"/>
            <w:tcBorders>
              <w:top w:val="nil"/>
              <w:left w:val="nil"/>
              <w:bottom w:val="single" w:sz="4" w:space="0" w:color="auto"/>
              <w:right w:val="single" w:sz="4" w:space="0" w:color="auto"/>
            </w:tcBorders>
            <w:shd w:val="clear" w:color="auto" w:fill="auto"/>
            <w:noWrap/>
            <w:vAlign w:val="center"/>
            <w:hideMark/>
          </w:tcPr>
          <w:p w14:paraId="4025DC10"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1032</w:t>
            </w:r>
          </w:p>
        </w:tc>
        <w:tc>
          <w:tcPr>
            <w:tcW w:w="613" w:type="dxa"/>
            <w:tcBorders>
              <w:top w:val="nil"/>
              <w:left w:val="nil"/>
              <w:bottom w:val="single" w:sz="4" w:space="0" w:color="auto"/>
              <w:right w:val="single" w:sz="4" w:space="0" w:color="auto"/>
            </w:tcBorders>
            <w:shd w:val="clear" w:color="auto" w:fill="auto"/>
            <w:noWrap/>
            <w:vAlign w:val="center"/>
            <w:hideMark/>
          </w:tcPr>
          <w:p w14:paraId="077829C8"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28.18</w:t>
            </w:r>
          </w:p>
        </w:tc>
        <w:tc>
          <w:tcPr>
            <w:tcW w:w="550" w:type="dxa"/>
            <w:tcBorders>
              <w:top w:val="nil"/>
              <w:left w:val="nil"/>
              <w:bottom w:val="single" w:sz="4" w:space="0" w:color="auto"/>
              <w:right w:val="single" w:sz="4" w:space="0" w:color="auto"/>
            </w:tcBorders>
            <w:shd w:val="clear" w:color="auto" w:fill="auto"/>
            <w:noWrap/>
            <w:vAlign w:val="center"/>
            <w:hideMark/>
          </w:tcPr>
          <w:p w14:paraId="27E79A93"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11.25</w:t>
            </w:r>
          </w:p>
        </w:tc>
        <w:tc>
          <w:tcPr>
            <w:tcW w:w="726" w:type="dxa"/>
            <w:tcBorders>
              <w:top w:val="nil"/>
              <w:left w:val="nil"/>
              <w:bottom w:val="single" w:sz="4" w:space="0" w:color="auto"/>
              <w:right w:val="single" w:sz="4" w:space="0" w:color="auto"/>
            </w:tcBorders>
            <w:shd w:val="clear" w:color="auto" w:fill="auto"/>
            <w:noWrap/>
            <w:vAlign w:val="center"/>
            <w:hideMark/>
          </w:tcPr>
          <w:p w14:paraId="7B21C6BA"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463 (44.9%)</w:t>
            </w:r>
          </w:p>
        </w:tc>
        <w:tc>
          <w:tcPr>
            <w:tcW w:w="979" w:type="dxa"/>
            <w:tcBorders>
              <w:top w:val="nil"/>
              <w:left w:val="nil"/>
              <w:bottom w:val="single" w:sz="4" w:space="0" w:color="auto"/>
              <w:right w:val="single" w:sz="4" w:space="0" w:color="auto"/>
            </w:tcBorders>
            <w:shd w:val="clear" w:color="auto" w:fill="auto"/>
            <w:noWrap/>
            <w:vAlign w:val="center"/>
            <w:hideMark/>
          </w:tcPr>
          <w:p w14:paraId="59D1B8CB"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558 (54.1%)</w:t>
            </w:r>
          </w:p>
        </w:tc>
        <w:tc>
          <w:tcPr>
            <w:tcW w:w="864" w:type="dxa"/>
            <w:tcBorders>
              <w:top w:val="nil"/>
              <w:left w:val="nil"/>
              <w:bottom w:val="single" w:sz="4" w:space="0" w:color="auto"/>
              <w:right w:val="single" w:sz="4" w:space="0" w:color="auto"/>
            </w:tcBorders>
            <w:shd w:val="clear" w:color="auto" w:fill="auto"/>
            <w:noWrap/>
            <w:vAlign w:val="center"/>
            <w:hideMark/>
          </w:tcPr>
          <w:p w14:paraId="5DAB1AE3"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532 (51.6%)</w:t>
            </w:r>
          </w:p>
        </w:tc>
        <w:tc>
          <w:tcPr>
            <w:tcW w:w="979" w:type="dxa"/>
            <w:tcBorders>
              <w:top w:val="nil"/>
              <w:left w:val="nil"/>
              <w:bottom w:val="single" w:sz="4" w:space="0" w:color="auto"/>
              <w:right w:val="single" w:sz="4" w:space="0" w:color="auto"/>
            </w:tcBorders>
            <w:shd w:val="clear" w:color="auto" w:fill="auto"/>
            <w:noWrap/>
            <w:vAlign w:val="center"/>
            <w:hideMark/>
          </w:tcPr>
          <w:p w14:paraId="083359D3"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267 (22.9%)</w:t>
            </w:r>
          </w:p>
        </w:tc>
        <w:tc>
          <w:tcPr>
            <w:tcW w:w="863" w:type="dxa"/>
            <w:tcBorders>
              <w:top w:val="nil"/>
              <w:left w:val="nil"/>
              <w:bottom w:val="single" w:sz="4" w:space="0" w:color="auto"/>
              <w:right w:val="single" w:sz="4" w:space="0" w:color="auto"/>
            </w:tcBorders>
            <w:shd w:val="clear" w:color="auto" w:fill="auto"/>
            <w:noWrap/>
            <w:vAlign w:val="center"/>
            <w:hideMark/>
          </w:tcPr>
          <w:p w14:paraId="3509A196"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108 (10.5%)</w:t>
            </w:r>
          </w:p>
        </w:tc>
        <w:tc>
          <w:tcPr>
            <w:tcW w:w="851" w:type="dxa"/>
            <w:tcBorders>
              <w:top w:val="nil"/>
              <w:left w:val="nil"/>
              <w:bottom w:val="single" w:sz="4" w:space="0" w:color="auto"/>
              <w:right w:val="single" w:sz="4" w:space="0" w:color="auto"/>
            </w:tcBorders>
            <w:shd w:val="clear" w:color="auto" w:fill="auto"/>
            <w:noWrap/>
            <w:vAlign w:val="center"/>
            <w:hideMark/>
          </w:tcPr>
          <w:p w14:paraId="4D88B83B"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123 (7.8%)</w:t>
            </w:r>
          </w:p>
        </w:tc>
        <w:tc>
          <w:tcPr>
            <w:tcW w:w="850" w:type="dxa"/>
            <w:tcBorders>
              <w:top w:val="nil"/>
              <w:left w:val="nil"/>
              <w:bottom w:val="single" w:sz="4" w:space="0" w:color="auto"/>
              <w:right w:val="single" w:sz="4" w:space="0" w:color="auto"/>
            </w:tcBorders>
            <w:shd w:val="clear" w:color="auto" w:fill="auto"/>
            <w:noWrap/>
            <w:vAlign w:val="center"/>
            <w:hideMark/>
          </w:tcPr>
          <w:p w14:paraId="111086E1"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3 (0%)</w:t>
            </w:r>
          </w:p>
        </w:tc>
        <w:tc>
          <w:tcPr>
            <w:tcW w:w="851" w:type="dxa"/>
            <w:tcBorders>
              <w:top w:val="nil"/>
              <w:left w:val="nil"/>
              <w:bottom w:val="single" w:sz="4" w:space="0" w:color="auto"/>
              <w:right w:val="single" w:sz="4" w:space="0" w:color="auto"/>
            </w:tcBorders>
            <w:shd w:val="clear" w:color="auto" w:fill="auto"/>
            <w:noWrap/>
            <w:vAlign w:val="center"/>
            <w:hideMark/>
          </w:tcPr>
          <w:p w14:paraId="4213183D"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2 (0%)</w:t>
            </w:r>
          </w:p>
        </w:tc>
        <w:tc>
          <w:tcPr>
            <w:tcW w:w="992" w:type="dxa"/>
            <w:tcBorders>
              <w:top w:val="nil"/>
              <w:left w:val="nil"/>
              <w:bottom w:val="single" w:sz="4" w:space="0" w:color="auto"/>
              <w:right w:val="single" w:sz="4" w:space="0" w:color="auto"/>
            </w:tcBorders>
            <w:shd w:val="clear" w:color="auto" w:fill="auto"/>
            <w:noWrap/>
            <w:vAlign w:val="center"/>
            <w:hideMark/>
          </w:tcPr>
          <w:p w14:paraId="7195C655"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57 (78.1%)</w:t>
            </w:r>
          </w:p>
        </w:tc>
        <w:tc>
          <w:tcPr>
            <w:tcW w:w="1418" w:type="dxa"/>
            <w:tcBorders>
              <w:top w:val="nil"/>
              <w:left w:val="nil"/>
              <w:bottom w:val="single" w:sz="4" w:space="0" w:color="auto"/>
              <w:right w:val="single" w:sz="4" w:space="0" w:color="auto"/>
            </w:tcBorders>
            <w:shd w:val="clear" w:color="auto" w:fill="auto"/>
            <w:noWrap/>
            <w:vAlign w:val="center"/>
            <w:hideMark/>
          </w:tcPr>
          <w:p w14:paraId="19E6937B"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191 (18.5%)</w:t>
            </w:r>
          </w:p>
        </w:tc>
        <w:tc>
          <w:tcPr>
            <w:tcW w:w="1275" w:type="dxa"/>
            <w:tcBorders>
              <w:top w:val="nil"/>
              <w:left w:val="nil"/>
              <w:bottom w:val="single" w:sz="4" w:space="0" w:color="auto"/>
              <w:right w:val="single" w:sz="4" w:space="0" w:color="auto"/>
            </w:tcBorders>
            <w:shd w:val="clear" w:color="auto" w:fill="auto"/>
            <w:noWrap/>
            <w:vAlign w:val="center"/>
            <w:hideMark/>
          </w:tcPr>
          <w:p w14:paraId="3DB49F0A"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448 (43.4%)</w:t>
            </w:r>
          </w:p>
        </w:tc>
        <w:tc>
          <w:tcPr>
            <w:tcW w:w="1134" w:type="dxa"/>
            <w:tcBorders>
              <w:top w:val="nil"/>
              <w:left w:val="nil"/>
              <w:bottom w:val="single" w:sz="4" w:space="0" w:color="auto"/>
              <w:right w:val="single" w:sz="4" w:space="0" w:color="auto"/>
            </w:tcBorders>
            <w:shd w:val="clear" w:color="auto" w:fill="auto"/>
            <w:noWrap/>
            <w:vAlign w:val="center"/>
            <w:hideMark/>
          </w:tcPr>
          <w:p w14:paraId="554615CD"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103 (10%)</w:t>
            </w:r>
          </w:p>
        </w:tc>
        <w:tc>
          <w:tcPr>
            <w:tcW w:w="1134" w:type="dxa"/>
            <w:tcBorders>
              <w:top w:val="nil"/>
              <w:left w:val="nil"/>
              <w:bottom w:val="single" w:sz="4" w:space="0" w:color="auto"/>
              <w:right w:val="single" w:sz="4" w:space="0" w:color="auto"/>
            </w:tcBorders>
            <w:shd w:val="clear" w:color="auto" w:fill="auto"/>
            <w:noWrap/>
            <w:vAlign w:val="center"/>
            <w:hideMark/>
          </w:tcPr>
          <w:p w14:paraId="7CBF4B23"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67 (13.6%)</w:t>
            </w:r>
          </w:p>
        </w:tc>
      </w:tr>
      <w:tr w:rsidR="002506D9" w:rsidRPr="0080063E" w14:paraId="015688C8" w14:textId="77777777" w:rsidTr="008D456F">
        <w:trPr>
          <w:trHeight w:val="288"/>
          <w:jc w:val="center"/>
        </w:trPr>
        <w:tc>
          <w:tcPr>
            <w:tcW w:w="993" w:type="dxa"/>
            <w:tcBorders>
              <w:top w:val="nil"/>
              <w:left w:val="single" w:sz="4" w:space="0" w:color="auto"/>
              <w:bottom w:val="single" w:sz="4" w:space="0" w:color="auto"/>
              <w:right w:val="single" w:sz="4" w:space="0" w:color="auto"/>
            </w:tcBorders>
            <w:shd w:val="clear" w:color="auto" w:fill="auto"/>
            <w:noWrap/>
            <w:vAlign w:val="center"/>
            <w:hideMark/>
          </w:tcPr>
          <w:p w14:paraId="44FD6FEB"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In total</w:t>
            </w:r>
          </w:p>
        </w:tc>
        <w:tc>
          <w:tcPr>
            <w:tcW w:w="521" w:type="dxa"/>
            <w:tcBorders>
              <w:top w:val="nil"/>
              <w:left w:val="nil"/>
              <w:bottom w:val="single" w:sz="4" w:space="0" w:color="auto"/>
              <w:right w:val="single" w:sz="4" w:space="0" w:color="auto"/>
            </w:tcBorders>
            <w:shd w:val="clear" w:color="auto" w:fill="auto"/>
            <w:noWrap/>
            <w:vAlign w:val="center"/>
            <w:hideMark/>
          </w:tcPr>
          <w:p w14:paraId="49BB5CA4"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93158</w:t>
            </w:r>
          </w:p>
        </w:tc>
        <w:tc>
          <w:tcPr>
            <w:tcW w:w="613" w:type="dxa"/>
            <w:tcBorders>
              <w:top w:val="nil"/>
              <w:left w:val="nil"/>
              <w:bottom w:val="single" w:sz="4" w:space="0" w:color="auto"/>
              <w:right w:val="single" w:sz="4" w:space="0" w:color="auto"/>
            </w:tcBorders>
            <w:shd w:val="clear" w:color="auto" w:fill="auto"/>
            <w:noWrap/>
            <w:vAlign w:val="center"/>
            <w:hideMark/>
          </w:tcPr>
          <w:p w14:paraId="33DDEA5A"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30.11</w:t>
            </w:r>
          </w:p>
        </w:tc>
        <w:tc>
          <w:tcPr>
            <w:tcW w:w="550" w:type="dxa"/>
            <w:tcBorders>
              <w:top w:val="nil"/>
              <w:left w:val="nil"/>
              <w:bottom w:val="single" w:sz="4" w:space="0" w:color="auto"/>
              <w:right w:val="single" w:sz="4" w:space="0" w:color="auto"/>
            </w:tcBorders>
            <w:shd w:val="clear" w:color="auto" w:fill="auto"/>
            <w:noWrap/>
            <w:vAlign w:val="center"/>
            <w:hideMark/>
          </w:tcPr>
          <w:p w14:paraId="63745250" w14:textId="77777777" w:rsidR="002506D9" w:rsidRPr="0080063E" w:rsidRDefault="002506D9" w:rsidP="002506D9">
            <w:pPr>
              <w:spacing w:after="0" w:line="240" w:lineRule="auto"/>
              <w:jc w:val="right"/>
              <w:rPr>
                <w:rFonts w:eastAsia="Times New Roman" w:cstheme="minorHAnsi"/>
                <w:color w:val="000000"/>
                <w:sz w:val="12"/>
                <w:szCs w:val="12"/>
              </w:rPr>
            </w:pPr>
            <w:r w:rsidRPr="0080063E">
              <w:rPr>
                <w:rFonts w:eastAsia="Times New Roman" w:cstheme="minorHAnsi"/>
                <w:color w:val="000000"/>
                <w:sz w:val="12"/>
                <w:szCs w:val="12"/>
              </w:rPr>
              <w:t>12.37</w:t>
            </w:r>
          </w:p>
        </w:tc>
        <w:tc>
          <w:tcPr>
            <w:tcW w:w="726" w:type="dxa"/>
            <w:tcBorders>
              <w:top w:val="nil"/>
              <w:left w:val="nil"/>
              <w:bottom w:val="single" w:sz="4" w:space="0" w:color="auto"/>
              <w:right w:val="single" w:sz="4" w:space="0" w:color="auto"/>
            </w:tcBorders>
            <w:shd w:val="clear" w:color="auto" w:fill="auto"/>
            <w:noWrap/>
            <w:vAlign w:val="center"/>
            <w:hideMark/>
          </w:tcPr>
          <w:p w14:paraId="0086BC2E"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62310 (67%)</w:t>
            </w:r>
          </w:p>
        </w:tc>
        <w:tc>
          <w:tcPr>
            <w:tcW w:w="979" w:type="dxa"/>
            <w:tcBorders>
              <w:top w:val="nil"/>
              <w:left w:val="nil"/>
              <w:bottom w:val="single" w:sz="4" w:space="0" w:color="auto"/>
              <w:right w:val="single" w:sz="4" w:space="0" w:color="auto"/>
            </w:tcBorders>
            <w:shd w:val="clear" w:color="auto" w:fill="auto"/>
            <w:noWrap/>
            <w:vAlign w:val="center"/>
            <w:hideMark/>
          </w:tcPr>
          <w:p w14:paraId="4BEDE084"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29501 (31.7%)</w:t>
            </w:r>
          </w:p>
        </w:tc>
        <w:tc>
          <w:tcPr>
            <w:tcW w:w="864" w:type="dxa"/>
            <w:tcBorders>
              <w:top w:val="nil"/>
              <w:left w:val="nil"/>
              <w:bottom w:val="single" w:sz="4" w:space="0" w:color="auto"/>
              <w:right w:val="single" w:sz="4" w:space="0" w:color="auto"/>
            </w:tcBorders>
            <w:shd w:val="clear" w:color="auto" w:fill="auto"/>
            <w:noWrap/>
            <w:vAlign w:val="center"/>
            <w:hideMark/>
          </w:tcPr>
          <w:p w14:paraId="7FCAFD72"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37515 (40.3%)</w:t>
            </w:r>
          </w:p>
        </w:tc>
        <w:tc>
          <w:tcPr>
            <w:tcW w:w="979" w:type="dxa"/>
            <w:tcBorders>
              <w:top w:val="nil"/>
              <w:left w:val="nil"/>
              <w:bottom w:val="single" w:sz="4" w:space="0" w:color="auto"/>
              <w:right w:val="single" w:sz="4" w:space="0" w:color="auto"/>
            </w:tcBorders>
            <w:shd w:val="clear" w:color="auto" w:fill="auto"/>
            <w:noWrap/>
            <w:vAlign w:val="center"/>
            <w:hideMark/>
          </w:tcPr>
          <w:p w14:paraId="2969ED62"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12266 (13.2%)</w:t>
            </w:r>
          </w:p>
        </w:tc>
        <w:tc>
          <w:tcPr>
            <w:tcW w:w="863" w:type="dxa"/>
            <w:tcBorders>
              <w:top w:val="nil"/>
              <w:left w:val="nil"/>
              <w:bottom w:val="single" w:sz="4" w:space="0" w:color="auto"/>
              <w:right w:val="single" w:sz="4" w:space="0" w:color="auto"/>
            </w:tcBorders>
            <w:shd w:val="clear" w:color="auto" w:fill="auto"/>
            <w:noWrap/>
            <w:vAlign w:val="center"/>
            <w:hideMark/>
          </w:tcPr>
          <w:p w14:paraId="5FC4A2E3"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23764 (25.5%)</w:t>
            </w:r>
          </w:p>
        </w:tc>
        <w:tc>
          <w:tcPr>
            <w:tcW w:w="851" w:type="dxa"/>
            <w:tcBorders>
              <w:top w:val="nil"/>
              <w:left w:val="nil"/>
              <w:bottom w:val="single" w:sz="4" w:space="0" w:color="auto"/>
              <w:right w:val="single" w:sz="4" w:space="0" w:color="auto"/>
            </w:tcBorders>
            <w:shd w:val="clear" w:color="auto" w:fill="auto"/>
            <w:noWrap/>
            <w:vAlign w:val="center"/>
            <w:hideMark/>
          </w:tcPr>
          <w:p w14:paraId="15A9D9F3"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19550 (21%)</w:t>
            </w:r>
          </w:p>
        </w:tc>
        <w:tc>
          <w:tcPr>
            <w:tcW w:w="850" w:type="dxa"/>
            <w:tcBorders>
              <w:top w:val="nil"/>
              <w:left w:val="nil"/>
              <w:bottom w:val="single" w:sz="4" w:space="0" w:color="auto"/>
              <w:right w:val="single" w:sz="4" w:space="0" w:color="auto"/>
            </w:tcBorders>
            <w:shd w:val="clear" w:color="auto" w:fill="auto"/>
            <w:noWrap/>
            <w:vAlign w:val="center"/>
            <w:hideMark/>
          </w:tcPr>
          <w:p w14:paraId="301AFFF1"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236 (0.3%)</w:t>
            </w:r>
          </w:p>
        </w:tc>
        <w:tc>
          <w:tcPr>
            <w:tcW w:w="851" w:type="dxa"/>
            <w:tcBorders>
              <w:top w:val="nil"/>
              <w:left w:val="nil"/>
              <w:bottom w:val="single" w:sz="4" w:space="0" w:color="auto"/>
              <w:right w:val="single" w:sz="4" w:space="0" w:color="auto"/>
            </w:tcBorders>
            <w:shd w:val="clear" w:color="auto" w:fill="auto"/>
            <w:noWrap/>
            <w:vAlign w:val="center"/>
            <w:hideMark/>
          </w:tcPr>
          <w:p w14:paraId="16D99107"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437 (0.5%)</w:t>
            </w:r>
          </w:p>
        </w:tc>
        <w:tc>
          <w:tcPr>
            <w:tcW w:w="992" w:type="dxa"/>
            <w:tcBorders>
              <w:top w:val="nil"/>
              <w:left w:val="nil"/>
              <w:bottom w:val="single" w:sz="4" w:space="0" w:color="auto"/>
              <w:right w:val="single" w:sz="4" w:space="0" w:color="auto"/>
            </w:tcBorders>
            <w:shd w:val="clear" w:color="auto" w:fill="auto"/>
            <w:noWrap/>
            <w:vAlign w:val="center"/>
            <w:hideMark/>
          </w:tcPr>
          <w:p w14:paraId="339D702B"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5070 (5.4%)</w:t>
            </w:r>
          </w:p>
        </w:tc>
        <w:tc>
          <w:tcPr>
            <w:tcW w:w="1418" w:type="dxa"/>
            <w:tcBorders>
              <w:top w:val="nil"/>
              <w:left w:val="nil"/>
              <w:bottom w:val="single" w:sz="4" w:space="0" w:color="auto"/>
              <w:right w:val="single" w:sz="4" w:space="0" w:color="auto"/>
            </w:tcBorders>
            <w:shd w:val="clear" w:color="auto" w:fill="auto"/>
            <w:noWrap/>
            <w:vAlign w:val="center"/>
            <w:hideMark/>
          </w:tcPr>
          <w:p w14:paraId="39E4E50F"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18919 (20.3%)</w:t>
            </w:r>
          </w:p>
        </w:tc>
        <w:tc>
          <w:tcPr>
            <w:tcW w:w="1275" w:type="dxa"/>
            <w:tcBorders>
              <w:top w:val="nil"/>
              <w:left w:val="nil"/>
              <w:bottom w:val="single" w:sz="4" w:space="0" w:color="auto"/>
              <w:right w:val="single" w:sz="4" w:space="0" w:color="auto"/>
            </w:tcBorders>
            <w:shd w:val="clear" w:color="auto" w:fill="auto"/>
            <w:noWrap/>
            <w:vAlign w:val="center"/>
            <w:hideMark/>
          </w:tcPr>
          <w:p w14:paraId="1D343636"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37733 (40.5%)</w:t>
            </w:r>
          </w:p>
        </w:tc>
        <w:tc>
          <w:tcPr>
            <w:tcW w:w="1134" w:type="dxa"/>
            <w:tcBorders>
              <w:top w:val="nil"/>
              <w:left w:val="nil"/>
              <w:bottom w:val="single" w:sz="4" w:space="0" w:color="auto"/>
              <w:right w:val="single" w:sz="4" w:space="0" w:color="auto"/>
            </w:tcBorders>
            <w:shd w:val="clear" w:color="auto" w:fill="auto"/>
            <w:noWrap/>
            <w:vAlign w:val="center"/>
            <w:hideMark/>
          </w:tcPr>
          <w:p w14:paraId="77106D36"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17496 (1.8%)</w:t>
            </w:r>
          </w:p>
        </w:tc>
        <w:tc>
          <w:tcPr>
            <w:tcW w:w="1134" w:type="dxa"/>
            <w:tcBorders>
              <w:top w:val="nil"/>
              <w:left w:val="nil"/>
              <w:bottom w:val="single" w:sz="4" w:space="0" w:color="auto"/>
              <w:right w:val="single" w:sz="4" w:space="0" w:color="auto"/>
            </w:tcBorders>
            <w:shd w:val="clear" w:color="auto" w:fill="auto"/>
            <w:noWrap/>
            <w:vAlign w:val="center"/>
            <w:hideMark/>
          </w:tcPr>
          <w:p w14:paraId="4C3AA847" w14:textId="77777777" w:rsidR="002506D9" w:rsidRPr="0080063E" w:rsidRDefault="002506D9" w:rsidP="002506D9">
            <w:pPr>
              <w:spacing w:after="0" w:line="240" w:lineRule="auto"/>
              <w:rPr>
                <w:rFonts w:eastAsia="Times New Roman" w:cstheme="minorHAnsi"/>
                <w:color w:val="000000"/>
                <w:sz w:val="12"/>
                <w:szCs w:val="12"/>
              </w:rPr>
            </w:pPr>
            <w:r w:rsidRPr="0080063E">
              <w:rPr>
                <w:rFonts w:eastAsia="Times New Roman" w:cstheme="minorHAnsi"/>
                <w:color w:val="000000"/>
                <w:sz w:val="12"/>
                <w:szCs w:val="12"/>
              </w:rPr>
              <w:t>5284 (5.7%)</w:t>
            </w:r>
          </w:p>
        </w:tc>
      </w:tr>
    </w:tbl>
    <w:p w14:paraId="73E57C7C" w14:textId="77777777" w:rsidR="002506D9" w:rsidRPr="0080063E" w:rsidRDefault="002506D9" w:rsidP="00F87B4C"/>
    <w:p w14:paraId="6A813BE8" w14:textId="734DA962" w:rsidR="00F87B4C" w:rsidRPr="0080063E" w:rsidRDefault="00F87B4C" w:rsidP="00F87B4C">
      <w:pPr>
        <w:rPr>
          <w:rFonts w:ascii="Times New Roman" w:hAnsi="Times New Roman" w:cs="Times New Roman"/>
        </w:rPr>
      </w:pPr>
    </w:p>
    <w:p w14:paraId="622ED4D5" w14:textId="77777777" w:rsidR="00084F17" w:rsidRPr="0080063E" w:rsidRDefault="00084F17" w:rsidP="00F87B4C">
      <w:pPr>
        <w:pStyle w:val="Nagwek1"/>
        <w:rPr>
          <w:rFonts w:cs="Times New Roman"/>
        </w:rPr>
        <w:sectPr w:rsidR="00084F17" w:rsidRPr="0080063E" w:rsidSect="002506D9">
          <w:pgSz w:w="16838" w:h="11906" w:orient="landscape"/>
          <w:pgMar w:top="1417" w:right="1417" w:bottom="1417" w:left="1417" w:header="708" w:footer="708" w:gutter="0"/>
          <w:cols w:space="708"/>
          <w:docGrid w:linePitch="360"/>
        </w:sectPr>
      </w:pPr>
    </w:p>
    <w:p w14:paraId="2F72BBAD" w14:textId="6D1C970F" w:rsidR="009039EF" w:rsidRPr="0080063E" w:rsidRDefault="009039EF" w:rsidP="009039EF">
      <w:pPr>
        <w:pStyle w:val="Nagwek1"/>
      </w:pPr>
      <w:bookmarkStart w:id="4" w:name="_Toc104651117"/>
      <w:r w:rsidRPr="0080063E">
        <w:lastRenderedPageBreak/>
        <w:t>Statistical analyses–equivalence of invariance</w:t>
      </w:r>
      <w:bookmarkEnd w:id="4"/>
    </w:p>
    <w:p w14:paraId="1BE79A11" w14:textId="70AFBA94" w:rsidR="009039EF" w:rsidRPr="0080063E" w:rsidRDefault="009039EF" w:rsidP="009039EF">
      <w:r w:rsidRPr="0080063E">
        <w:rPr>
          <w:rFonts w:ascii="Times New Roman" w:hAnsi="Times New Roman" w:cs="Times New Roman"/>
        </w:rPr>
        <w:t xml:space="preserve">The measurement equivalence of traditional gender roles and the individualism scale was investigated. In a multigroup confirmatory factor analysis, the model fit was compared across 43 languages (configural invariance) with models </w:t>
      </w:r>
      <w:r w:rsidR="006968B1">
        <w:rPr>
          <w:rFonts w:ascii="Times New Roman" w:hAnsi="Times New Roman" w:cs="Times New Roman"/>
        </w:rPr>
        <w:t>in which</w:t>
      </w:r>
      <w:r w:rsidR="006968B1" w:rsidRPr="0080063E">
        <w:rPr>
          <w:rFonts w:ascii="Times New Roman" w:hAnsi="Times New Roman" w:cs="Times New Roman"/>
        </w:rPr>
        <w:t xml:space="preserve"> </w:t>
      </w:r>
      <w:r w:rsidRPr="0080063E">
        <w:rPr>
          <w:rFonts w:ascii="Times New Roman" w:hAnsi="Times New Roman" w:cs="Times New Roman"/>
        </w:rPr>
        <w:t xml:space="preserve">factor loadings </w:t>
      </w:r>
      <w:r w:rsidR="006968B1">
        <w:rPr>
          <w:rFonts w:ascii="Times New Roman" w:hAnsi="Times New Roman" w:cs="Times New Roman"/>
        </w:rPr>
        <w:t xml:space="preserve">were </w:t>
      </w:r>
      <w:r w:rsidRPr="0080063E">
        <w:rPr>
          <w:rFonts w:ascii="Times New Roman" w:hAnsi="Times New Roman" w:cs="Times New Roman"/>
        </w:rPr>
        <w:t xml:space="preserve">constrained to be equal (metric invariance) and items' intercepts </w:t>
      </w:r>
      <w:r w:rsidR="006968B1">
        <w:rPr>
          <w:rFonts w:ascii="Times New Roman" w:hAnsi="Times New Roman" w:cs="Times New Roman"/>
        </w:rPr>
        <w:t xml:space="preserve">were also </w:t>
      </w:r>
      <w:r w:rsidRPr="0080063E">
        <w:rPr>
          <w:rFonts w:ascii="Times New Roman" w:hAnsi="Times New Roman" w:cs="Times New Roman"/>
        </w:rPr>
        <w:t xml:space="preserve">constrained to be equal (scalar invariance). When evaluating the model fits, we relied on the recommended criteria; comparative fit index (CFI) and Tucker Lewis Index (TLI) above 0.95 (indicating adequate fit), a root-mean-square error of approximation (RMSEA) below 0.08, and a standardized root-mean-square residual (SRMR) below 0.06 indicating no misfit (Hu &amp; </w:t>
      </w:r>
      <w:proofErr w:type="spellStart"/>
      <w:r w:rsidRPr="0080063E">
        <w:rPr>
          <w:rFonts w:ascii="Times New Roman" w:hAnsi="Times New Roman" w:cs="Times New Roman"/>
        </w:rPr>
        <w:t>Bentler</w:t>
      </w:r>
      <w:proofErr w:type="spellEnd"/>
      <w:r w:rsidRPr="0080063E">
        <w:rPr>
          <w:rFonts w:ascii="Times New Roman" w:hAnsi="Times New Roman" w:cs="Times New Roman"/>
        </w:rPr>
        <w:t>, 1999). The configural invariance with the metric invariance were compared first, followed by the metric invariance with the scalar invariance. As the subsequent models were characterized by a growing complexity (the second model was nested within the first, and the third model was nested within the second), when assessing the model's fit, we relied on the recommended suggestions for testing measurement invariance. A change of CFI (</w:t>
      </w:r>
      <w:r w:rsidRPr="0080063E">
        <w:rPr>
          <w:rFonts w:ascii="Times New Roman" w:hAnsi="Times New Roman" w:cs="Times New Roman"/>
          <w:i/>
        </w:rPr>
        <w:t>Δ</w:t>
      </w:r>
      <w:r w:rsidRPr="0080063E">
        <w:rPr>
          <w:rFonts w:ascii="Times New Roman" w:hAnsi="Times New Roman" w:cs="Times New Roman"/>
        </w:rPr>
        <w:t>CFI) and TLI (</w:t>
      </w:r>
      <w:r w:rsidRPr="0080063E">
        <w:rPr>
          <w:rFonts w:ascii="Times New Roman" w:hAnsi="Times New Roman" w:cs="Times New Roman"/>
          <w:i/>
        </w:rPr>
        <w:t>Δ</w:t>
      </w:r>
      <w:r w:rsidRPr="0080063E">
        <w:rPr>
          <w:rFonts w:ascii="Times New Roman" w:hAnsi="Times New Roman" w:cs="Times New Roman"/>
        </w:rPr>
        <w:t>CFI) less than 0.01, a change of RMSEA (</w:t>
      </w:r>
      <w:r w:rsidRPr="0080063E">
        <w:rPr>
          <w:rFonts w:ascii="Times New Roman" w:hAnsi="Times New Roman" w:cs="Times New Roman"/>
          <w:i/>
        </w:rPr>
        <w:t>Δ</w:t>
      </w:r>
      <w:r w:rsidRPr="0080063E">
        <w:rPr>
          <w:rFonts w:ascii="Times New Roman" w:hAnsi="Times New Roman" w:cs="Times New Roman"/>
        </w:rPr>
        <w:t>RMSEA) less than 0.015, and a change of SRMR (</w:t>
      </w:r>
      <w:r w:rsidRPr="0080063E">
        <w:rPr>
          <w:rFonts w:ascii="Times New Roman" w:hAnsi="Times New Roman" w:cs="Times New Roman"/>
          <w:i/>
        </w:rPr>
        <w:t>Δ</w:t>
      </w:r>
      <w:r w:rsidRPr="0080063E">
        <w:rPr>
          <w:rFonts w:ascii="Times New Roman" w:hAnsi="Times New Roman" w:cs="Times New Roman"/>
        </w:rPr>
        <w:t xml:space="preserve">SRMR) less than 0.01 would indicate that the two compared models do not differ in terms of model fit (Chen, 2007; Cheung &amp; </w:t>
      </w:r>
      <w:proofErr w:type="spellStart"/>
      <w:r w:rsidRPr="0080063E">
        <w:rPr>
          <w:rFonts w:ascii="Times New Roman" w:hAnsi="Times New Roman" w:cs="Times New Roman"/>
        </w:rPr>
        <w:t>Rensvold</w:t>
      </w:r>
      <w:proofErr w:type="spellEnd"/>
      <w:r w:rsidRPr="0080063E">
        <w:rPr>
          <w:rFonts w:ascii="Times New Roman" w:hAnsi="Times New Roman" w:cs="Times New Roman"/>
        </w:rPr>
        <w:t>, 2002).</w:t>
      </w:r>
    </w:p>
    <w:p w14:paraId="076C87A9" w14:textId="43E843A9" w:rsidR="002506D9" w:rsidRPr="0080063E" w:rsidRDefault="00084F17" w:rsidP="00F87B4C">
      <w:pPr>
        <w:pStyle w:val="Nagwek1"/>
        <w:rPr>
          <w:rFonts w:cs="Times New Roman"/>
        </w:rPr>
      </w:pPr>
      <w:bookmarkStart w:id="5" w:name="_Toc104651118"/>
      <w:r w:rsidRPr="0080063E">
        <w:rPr>
          <w:rFonts w:cs="Times New Roman"/>
        </w:rPr>
        <w:t>Pilot study</w:t>
      </w:r>
      <w:bookmarkEnd w:id="5"/>
    </w:p>
    <w:p w14:paraId="65C46605" w14:textId="460194AB" w:rsidR="00084F17" w:rsidRPr="0080063E" w:rsidRDefault="00084F17" w:rsidP="00084F17">
      <w:r w:rsidRPr="0080063E">
        <w:t xml:space="preserve">A pilot study was conducted on 121 </w:t>
      </w:r>
      <w:r w:rsidR="006968B1">
        <w:t xml:space="preserve">adults of </w:t>
      </w:r>
      <w:r w:rsidRPr="0080063E">
        <w:t>Pol</w:t>
      </w:r>
      <w:r w:rsidR="006968B1">
        <w:t>i</w:t>
      </w:r>
      <w:r w:rsidRPr="0080063E">
        <w:t>s</w:t>
      </w:r>
      <w:r w:rsidR="006968B1">
        <w:t>h nationality</w:t>
      </w:r>
      <w:r w:rsidRPr="0080063E">
        <w:t xml:space="preserve"> (60% women). Participant age</w:t>
      </w:r>
      <w:r w:rsidR="006968B1">
        <w:t>s</w:t>
      </w:r>
      <w:r w:rsidRPr="0080063E">
        <w:t xml:space="preserve"> ranged from 18 to 49 (</w:t>
      </w:r>
      <w:r w:rsidRPr="0080063E">
        <w:rPr>
          <w:i/>
          <w:iCs/>
        </w:rPr>
        <w:t>M</w:t>
      </w:r>
      <w:r w:rsidRPr="0080063E">
        <w:t xml:space="preserve"> = 24.75, </w:t>
      </w:r>
      <w:r w:rsidRPr="0080063E">
        <w:rPr>
          <w:i/>
          <w:iCs/>
        </w:rPr>
        <w:t>SD</w:t>
      </w:r>
      <w:r w:rsidRPr="0080063E">
        <w:t xml:space="preserve"> = 6.59). Participants answered two open-ended questions: </w:t>
      </w:r>
      <w:r w:rsidRPr="0080063E">
        <w:rPr>
          <w:i/>
          <w:iCs/>
        </w:rPr>
        <w:t>what do people do to improve their physical attractiveness?</w:t>
      </w:r>
      <w:r w:rsidRPr="0080063E">
        <w:t xml:space="preserve"> and </w:t>
      </w:r>
      <w:r w:rsidRPr="0080063E">
        <w:rPr>
          <w:i/>
          <w:iCs/>
        </w:rPr>
        <w:t xml:space="preserve">how do you enhance the way you </w:t>
      </w:r>
      <w:proofErr w:type="gramStart"/>
      <w:r w:rsidRPr="0080063E">
        <w:rPr>
          <w:i/>
          <w:iCs/>
        </w:rPr>
        <w:t>look?</w:t>
      </w:r>
      <w:r w:rsidRPr="0080063E">
        <w:t>.</w:t>
      </w:r>
      <w:proofErr w:type="gramEnd"/>
      <w:r w:rsidRPr="0080063E">
        <w:t xml:space="preserve"> Recurring answers were narrowed to establish a list of the most common beauty-enhancing behaviors. The final list included eight types of behaviors (in brackets are the percentages of participants who mentioned the given activity): make-up usage (mentioned by 59% respondents), cosmetics usage (58%), cardio exercises (57%), strength exercises (55%), hair grooming (35%), body cleaning (34%), hand</w:t>
      </w:r>
      <w:r w:rsidR="00871C6B">
        <w:t>/nail</w:t>
      </w:r>
      <w:r w:rsidRPr="0080063E">
        <w:t xml:space="preserve"> grooming (22%), and looking in the mirror to adjust one’s image (17%).</w:t>
      </w:r>
    </w:p>
    <w:p w14:paraId="014FBB91" w14:textId="16145A8E" w:rsidR="0008473A" w:rsidRPr="0080063E" w:rsidRDefault="0008473A" w:rsidP="00084F17"/>
    <w:p w14:paraId="7ABD39DF" w14:textId="77777777" w:rsidR="0008473A" w:rsidRPr="0080063E" w:rsidRDefault="0008473A" w:rsidP="00084F17">
      <w:pPr>
        <w:sectPr w:rsidR="0008473A" w:rsidRPr="0080063E" w:rsidSect="00084F17">
          <w:pgSz w:w="11906" w:h="16838"/>
          <w:pgMar w:top="1417" w:right="1417" w:bottom="1417" w:left="1417" w:header="708" w:footer="708" w:gutter="0"/>
          <w:cols w:space="708"/>
          <w:docGrid w:linePitch="360"/>
        </w:sectPr>
      </w:pPr>
    </w:p>
    <w:p w14:paraId="25E2B262" w14:textId="2C8162EF" w:rsidR="0008473A" w:rsidRPr="0080063E" w:rsidRDefault="0008473A" w:rsidP="0008473A">
      <w:pPr>
        <w:pStyle w:val="Nagwek1"/>
      </w:pPr>
      <w:bookmarkStart w:id="6" w:name="_Toc104651119"/>
      <w:r w:rsidRPr="0080063E">
        <w:lastRenderedPageBreak/>
        <w:t>Packages used in R</w:t>
      </w:r>
      <w:bookmarkEnd w:id="6"/>
    </w:p>
    <w:p w14:paraId="7FE9196D" w14:textId="77777777" w:rsidR="0008473A" w:rsidRPr="0080063E" w:rsidRDefault="0008473A" w:rsidP="00084F17"/>
    <w:p w14:paraId="7811248B" w14:textId="77777777" w:rsidR="0008473A" w:rsidRPr="0080063E" w:rsidRDefault="0008473A" w:rsidP="0008473A">
      <w:r w:rsidRPr="0080063E">
        <w:t xml:space="preserve">Baptiste </w:t>
      </w:r>
      <w:proofErr w:type="spellStart"/>
      <w:r w:rsidRPr="0080063E">
        <w:t>Auguie</w:t>
      </w:r>
      <w:proofErr w:type="spellEnd"/>
      <w:r w:rsidRPr="0080063E">
        <w:t xml:space="preserve"> (2017). </w:t>
      </w:r>
      <w:proofErr w:type="spellStart"/>
      <w:r w:rsidRPr="0080063E">
        <w:t>gridExtra</w:t>
      </w:r>
      <w:proofErr w:type="spellEnd"/>
      <w:r w:rsidRPr="0080063E">
        <w:t xml:space="preserve">: Miscellaneous Functions for "Grid" Graphics. R package version 2.3. </w:t>
      </w:r>
      <w:hyperlink r:id="rId6" w:history="1">
        <w:r w:rsidRPr="0080063E">
          <w:rPr>
            <w:rStyle w:val="Hipercze"/>
          </w:rPr>
          <w:t>https://CRAN.R-project.org/package=gridExtra</w:t>
        </w:r>
      </w:hyperlink>
    </w:p>
    <w:p w14:paraId="44B3CE53" w14:textId="77777777" w:rsidR="0008473A" w:rsidRPr="0080063E" w:rsidRDefault="0008473A" w:rsidP="0008473A">
      <w:r w:rsidRPr="0080063E">
        <w:t xml:space="preserve">David Meyer, Evgenia </w:t>
      </w:r>
      <w:proofErr w:type="spellStart"/>
      <w:r w:rsidRPr="0080063E">
        <w:t>Dimitriadou</w:t>
      </w:r>
      <w:proofErr w:type="spellEnd"/>
      <w:r w:rsidRPr="0080063E">
        <w:t xml:space="preserve">, Kurt </w:t>
      </w:r>
      <w:proofErr w:type="spellStart"/>
      <w:r w:rsidRPr="0080063E">
        <w:t>Hornik</w:t>
      </w:r>
      <w:proofErr w:type="spellEnd"/>
      <w:r w:rsidRPr="0080063E">
        <w:t xml:space="preserve">, Andreas </w:t>
      </w:r>
      <w:proofErr w:type="spellStart"/>
      <w:r w:rsidRPr="0080063E">
        <w:t>Weingessel</w:t>
      </w:r>
      <w:proofErr w:type="spellEnd"/>
      <w:r w:rsidRPr="0080063E">
        <w:t xml:space="preserve"> and Friedrich </w:t>
      </w:r>
      <w:proofErr w:type="spellStart"/>
      <w:r w:rsidRPr="0080063E">
        <w:t>Leisch</w:t>
      </w:r>
      <w:proofErr w:type="spellEnd"/>
      <w:r w:rsidRPr="0080063E">
        <w:t xml:space="preserve"> (2021). e1071: </w:t>
      </w:r>
      <w:proofErr w:type="spellStart"/>
      <w:r w:rsidRPr="0080063E">
        <w:t>Misc</w:t>
      </w:r>
      <w:proofErr w:type="spellEnd"/>
      <w:r w:rsidRPr="0080063E">
        <w:t xml:space="preserve"> Functions of the Department of Statistics, Probability Theory Group (Formerly: E1071), TU Wien. R package version 1.7-6. </w:t>
      </w:r>
      <w:hyperlink r:id="rId7" w:history="1">
        <w:r w:rsidRPr="0080063E">
          <w:rPr>
            <w:rStyle w:val="Hipercze"/>
          </w:rPr>
          <w:t>https://CRAN.R-project.org/package=e1071</w:t>
        </w:r>
      </w:hyperlink>
      <w:r w:rsidRPr="0080063E">
        <w:t xml:space="preserve"> </w:t>
      </w:r>
    </w:p>
    <w:p w14:paraId="40FF1A4C" w14:textId="5389F72D" w:rsidR="0008473A" w:rsidRPr="0080063E" w:rsidRDefault="0008473A" w:rsidP="0008473A">
      <w:r w:rsidRPr="0080063E">
        <w:t xml:space="preserve">Dimitris </w:t>
      </w:r>
      <w:proofErr w:type="spellStart"/>
      <w:r w:rsidRPr="0080063E">
        <w:t>Rizopoulos</w:t>
      </w:r>
      <w:proofErr w:type="spellEnd"/>
      <w:r w:rsidRPr="0080063E">
        <w:t xml:space="preserve"> (2006). </w:t>
      </w:r>
      <w:proofErr w:type="spellStart"/>
      <w:r w:rsidRPr="0080063E">
        <w:t>ltm</w:t>
      </w:r>
      <w:proofErr w:type="spellEnd"/>
      <w:r w:rsidRPr="0080063E">
        <w:t xml:space="preserve">: An R package for Latent Variable Modelling and Item Response Theory Analyses. </w:t>
      </w:r>
      <w:r w:rsidRPr="0080063E">
        <w:rPr>
          <w:i/>
          <w:iCs/>
        </w:rPr>
        <w:t>Journal of Statistical Software, 17</w:t>
      </w:r>
      <w:r w:rsidRPr="0080063E">
        <w:t xml:space="preserve"> (5), 1-25. URL http://www.jstatsoft.org/v17/i05/</w:t>
      </w:r>
    </w:p>
    <w:p w14:paraId="15A0AEC7" w14:textId="77777777" w:rsidR="0008473A" w:rsidRPr="0080063E" w:rsidRDefault="0008473A" w:rsidP="0008473A">
      <w:r w:rsidRPr="0080063E">
        <w:t xml:space="preserve">Douglas Bates, Martin </w:t>
      </w:r>
      <w:proofErr w:type="spellStart"/>
      <w:r w:rsidRPr="0080063E">
        <w:t>Maechler</w:t>
      </w:r>
      <w:proofErr w:type="spellEnd"/>
      <w:r w:rsidRPr="0080063E">
        <w:t xml:space="preserve">, Ben </w:t>
      </w:r>
      <w:proofErr w:type="spellStart"/>
      <w:r w:rsidRPr="0080063E">
        <w:t>Bolker</w:t>
      </w:r>
      <w:proofErr w:type="spellEnd"/>
      <w:r w:rsidRPr="0080063E">
        <w:t xml:space="preserve">, Steve Walker (2015). Fitting Linear Mixed-Effects Models Using lme4. </w:t>
      </w:r>
      <w:r w:rsidRPr="0080063E">
        <w:rPr>
          <w:i/>
          <w:iCs/>
        </w:rPr>
        <w:t>Journal of Statistical Software, 67</w:t>
      </w:r>
      <w:r w:rsidRPr="0080063E">
        <w:t>(1), 1-48. doi:10.18637/</w:t>
      </w:r>
      <w:proofErr w:type="gramStart"/>
      <w:r w:rsidRPr="0080063E">
        <w:t>jss.v067.i</w:t>
      </w:r>
      <w:proofErr w:type="gramEnd"/>
      <w:r w:rsidRPr="0080063E">
        <w:t xml:space="preserve">01. </w:t>
      </w:r>
    </w:p>
    <w:p w14:paraId="505DC19D" w14:textId="77777777" w:rsidR="0008473A" w:rsidRPr="0080063E" w:rsidRDefault="0008473A" w:rsidP="0008473A">
      <w:r w:rsidRPr="0080063E">
        <w:t xml:space="preserve">Elin Waring, Michael Quinn, Amelia McNamara, Eduardo </w:t>
      </w:r>
      <w:proofErr w:type="spellStart"/>
      <w:r w:rsidRPr="0080063E">
        <w:t>Arino</w:t>
      </w:r>
      <w:proofErr w:type="spellEnd"/>
      <w:r w:rsidRPr="0080063E">
        <w:t xml:space="preserve"> de la Rubia, Hao Zhu and Shannon Ellis (2021). </w:t>
      </w:r>
      <w:proofErr w:type="spellStart"/>
      <w:r w:rsidRPr="0080063E">
        <w:t>skimr</w:t>
      </w:r>
      <w:proofErr w:type="spellEnd"/>
      <w:r w:rsidRPr="0080063E">
        <w:t xml:space="preserve">: Compact and Flexible Summaries of Data. R package version 2.1.3. </w:t>
      </w:r>
      <w:hyperlink r:id="rId8" w:history="1">
        <w:r w:rsidRPr="0080063E">
          <w:rPr>
            <w:rStyle w:val="Hipercze"/>
          </w:rPr>
          <w:t>https://CRAN.R-project.org/package=skimr</w:t>
        </w:r>
      </w:hyperlink>
    </w:p>
    <w:p w14:paraId="37D97C27" w14:textId="77777777" w:rsidR="0008473A" w:rsidRPr="0080063E" w:rsidRDefault="0008473A" w:rsidP="0008473A">
      <w:r w:rsidRPr="0080063E">
        <w:t xml:space="preserve">Frank E Harrell Jr, with contributions from Charles Dupont and many others. (2021). </w:t>
      </w:r>
      <w:proofErr w:type="spellStart"/>
      <w:r w:rsidRPr="0080063E">
        <w:t>Hmisc</w:t>
      </w:r>
      <w:proofErr w:type="spellEnd"/>
      <w:r w:rsidRPr="0080063E">
        <w:t xml:space="preserve">: Harrell Miscellaneous. R package version 4.5-0. </w:t>
      </w:r>
      <w:hyperlink r:id="rId9" w:history="1">
        <w:r w:rsidRPr="0080063E">
          <w:rPr>
            <w:rStyle w:val="Hipercze"/>
          </w:rPr>
          <w:t>https://CRAN.R-project.org/package=Hmisc</w:t>
        </w:r>
      </w:hyperlink>
      <w:r w:rsidRPr="0080063E">
        <w:t xml:space="preserve"> </w:t>
      </w:r>
    </w:p>
    <w:p w14:paraId="2D7CAF06" w14:textId="77777777" w:rsidR="0008473A" w:rsidRPr="0080063E" w:rsidRDefault="0008473A" w:rsidP="0008473A">
      <w:r w:rsidRPr="0080063E">
        <w:t xml:space="preserve">Gregory R. Warnes, Ben </w:t>
      </w:r>
      <w:proofErr w:type="spellStart"/>
      <w:r w:rsidRPr="0080063E">
        <w:t>Bolker</w:t>
      </w:r>
      <w:proofErr w:type="spellEnd"/>
      <w:r w:rsidRPr="0080063E">
        <w:t xml:space="preserve"> and Thomas Lumley (2021). </w:t>
      </w:r>
      <w:proofErr w:type="spellStart"/>
      <w:r w:rsidRPr="0080063E">
        <w:t>gtools</w:t>
      </w:r>
      <w:proofErr w:type="spellEnd"/>
      <w:r w:rsidRPr="0080063E">
        <w:t xml:space="preserve">: Various R Programming Tools. R package version 3.9.2. </w:t>
      </w:r>
      <w:hyperlink r:id="rId10" w:history="1">
        <w:r w:rsidRPr="0080063E">
          <w:rPr>
            <w:rStyle w:val="Hipercze"/>
          </w:rPr>
          <w:t>https://CRAN.R-project.org/package=gtools</w:t>
        </w:r>
      </w:hyperlink>
    </w:p>
    <w:p w14:paraId="23533E44" w14:textId="77777777" w:rsidR="0008473A" w:rsidRPr="0080063E" w:rsidRDefault="0008473A" w:rsidP="0008473A">
      <w:r w:rsidRPr="0080063E">
        <w:t>H. Wickham. ggplot2: Elegant Graphics for Data Analysis. Springer-Verlag New York, 2016.</w:t>
      </w:r>
    </w:p>
    <w:p w14:paraId="4B887C50" w14:textId="77777777" w:rsidR="0008473A" w:rsidRPr="0080063E" w:rsidRDefault="0008473A" w:rsidP="0008473A">
      <w:r w:rsidRPr="0080063E">
        <w:t xml:space="preserve">Hadley Wickham (2011). The Split-Apply-Combine Strategy for Data Analysis. Journal of Statistical Software, 40(1), 1-29. URL </w:t>
      </w:r>
      <w:hyperlink r:id="rId11" w:history="1">
        <w:r w:rsidRPr="0080063E">
          <w:rPr>
            <w:rStyle w:val="Hipercze"/>
          </w:rPr>
          <w:t>http://www.jstatsoft.org/v40/i01/</w:t>
        </w:r>
      </w:hyperlink>
      <w:r w:rsidRPr="0080063E">
        <w:t xml:space="preserve">. </w:t>
      </w:r>
    </w:p>
    <w:p w14:paraId="4E15D916" w14:textId="77777777" w:rsidR="0008473A" w:rsidRPr="0080063E" w:rsidRDefault="0008473A" w:rsidP="0008473A">
      <w:r w:rsidRPr="0080063E">
        <w:t xml:space="preserve">Hadley Wickham (2019). </w:t>
      </w:r>
      <w:proofErr w:type="spellStart"/>
      <w:r w:rsidRPr="0080063E">
        <w:t>stringr</w:t>
      </w:r>
      <w:proofErr w:type="spellEnd"/>
      <w:r w:rsidRPr="0080063E">
        <w:t xml:space="preserve">: Simple, Consistent Wrappers for Common String Operations. R package version 1.4.0. </w:t>
      </w:r>
      <w:hyperlink r:id="rId12" w:history="1">
        <w:r w:rsidRPr="0080063E">
          <w:rPr>
            <w:rStyle w:val="Hipercze"/>
          </w:rPr>
          <w:t>https://CRAN.R-project.org/package=stringr</w:t>
        </w:r>
      </w:hyperlink>
      <w:r w:rsidRPr="0080063E">
        <w:t xml:space="preserve"> </w:t>
      </w:r>
    </w:p>
    <w:p w14:paraId="3735FA88" w14:textId="77777777" w:rsidR="0008473A" w:rsidRPr="0080063E" w:rsidRDefault="0008473A" w:rsidP="0008473A">
      <w:r w:rsidRPr="0080063E">
        <w:t xml:space="preserve">Hadley Wickham, Romain François, Lionel </w:t>
      </w:r>
      <w:proofErr w:type="gramStart"/>
      <w:r w:rsidRPr="0080063E">
        <w:t>Henry</w:t>
      </w:r>
      <w:proofErr w:type="gramEnd"/>
      <w:r w:rsidRPr="0080063E">
        <w:t xml:space="preserve"> and Kirill Müller (2021). </w:t>
      </w:r>
      <w:proofErr w:type="spellStart"/>
      <w:r w:rsidRPr="0080063E">
        <w:t>dplyr</w:t>
      </w:r>
      <w:proofErr w:type="spellEnd"/>
      <w:r w:rsidRPr="0080063E">
        <w:t xml:space="preserve">: A Grammar of Data Manipulation. R package version 1.0.4. </w:t>
      </w:r>
      <w:hyperlink r:id="rId13" w:history="1">
        <w:r w:rsidRPr="0080063E">
          <w:rPr>
            <w:rStyle w:val="Hipercze"/>
          </w:rPr>
          <w:t>https://CRAN.R-project.org/package=dplyr</w:t>
        </w:r>
      </w:hyperlink>
    </w:p>
    <w:p w14:paraId="2CD90F92" w14:textId="77777777" w:rsidR="0008473A" w:rsidRPr="0080063E" w:rsidRDefault="0008473A" w:rsidP="0008473A">
      <w:r w:rsidRPr="0080063E">
        <w:t xml:space="preserve">Hans W. Borchers (2021). </w:t>
      </w:r>
      <w:proofErr w:type="spellStart"/>
      <w:r w:rsidRPr="0080063E">
        <w:t>pracma</w:t>
      </w:r>
      <w:proofErr w:type="spellEnd"/>
      <w:r w:rsidRPr="0080063E">
        <w:t xml:space="preserve">: Practical Numerical Math Functions. R package version 2.3.3. </w:t>
      </w:r>
      <w:hyperlink r:id="rId14" w:history="1">
        <w:r w:rsidRPr="0080063E">
          <w:rPr>
            <w:rStyle w:val="Hipercze"/>
          </w:rPr>
          <w:t>https://CRAN.R-project.org/package=pracma</w:t>
        </w:r>
      </w:hyperlink>
      <w:r w:rsidRPr="0080063E">
        <w:t xml:space="preserve"> </w:t>
      </w:r>
    </w:p>
    <w:p w14:paraId="1E37178D" w14:textId="77777777" w:rsidR="0008473A" w:rsidRPr="0080063E" w:rsidRDefault="0008473A" w:rsidP="0008473A">
      <w:r w:rsidRPr="0080063E">
        <w:t xml:space="preserve">Hao Zhu (2021). </w:t>
      </w:r>
      <w:proofErr w:type="spellStart"/>
      <w:r w:rsidRPr="0080063E">
        <w:t>kableExtra</w:t>
      </w:r>
      <w:proofErr w:type="spellEnd"/>
      <w:r w:rsidRPr="0080063E">
        <w:t>: Construct Complex Table with '</w:t>
      </w:r>
      <w:proofErr w:type="spellStart"/>
      <w:r w:rsidRPr="0080063E">
        <w:t>kable</w:t>
      </w:r>
      <w:proofErr w:type="spellEnd"/>
      <w:r w:rsidRPr="0080063E">
        <w:t xml:space="preserve">' and Pipe Syntax. R package version 1.3.4. </w:t>
      </w:r>
      <w:hyperlink r:id="rId15" w:history="1">
        <w:r w:rsidRPr="0080063E">
          <w:rPr>
            <w:rStyle w:val="Hipercze"/>
          </w:rPr>
          <w:t>https://CRAN.R-project.org/package=kableExtra</w:t>
        </w:r>
      </w:hyperlink>
    </w:p>
    <w:p w14:paraId="428F48F3" w14:textId="77777777" w:rsidR="0008473A" w:rsidRPr="0080063E" w:rsidRDefault="0008473A" w:rsidP="0008473A">
      <w:r w:rsidRPr="0080063E">
        <w:t xml:space="preserve">Jared E. Knowles and Carl Frederick (2020). </w:t>
      </w:r>
      <w:proofErr w:type="spellStart"/>
      <w:r w:rsidRPr="0080063E">
        <w:t>merTools</w:t>
      </w:r>
      <w:proofErr w:type="spellEnd"/>
      <w:r w:rsidRPr="0080063E">
        <w:t xml:space="preserve">: Tools for Analyzing Mixed Effect Regression Models. R package version 0.5.2. </w:t>
      </w:r>
      <w:hyperlink r:id="rId16" w:history="1">
        <w:r w:rsidRPr="0080063E">
          <w:rPr>
            <w:rStyle w:val="Hipercze"/>
          </w:rPr>
          <w:t>https://CRAN.R-project.org/package=merTools</w:t>
        </w:r>
      </w:hyperlink>
    </w:p>
    <w:p w14:paraId="0DEE6C1F" w14:textId="77777777" w:rsidR="0008473A" w:rsidRPr="0080063E" w:rsidRDefault="0008473A" w:rsidP="0008473A">
      <w:r w:rsidRPr="0080063E">
        <w:t xml:space="preserve">Jorgensen, T. D., </w:t>
      </w:r>
      <w:proofErr w:type="spellStart"/>
      <w:r w:rsidRPr="0080063E">
        <w:t>Pornprasertmanit</w:t>
      </w:r>
      <w:proofErr w:type="spellEnd"/>
      <w:r w:rsidRPr="0080063E">
        <w:t xml:space="preserve">, S., </w:t>
      </w:r>
      <w:proofErr w:type="spellStart"/>
      <w:r w:rsidRPr="0080063E">
        <w:t>Schoemann</w:t>
      </w:r>
      <w:proofErr w:type="spellEnd"/>
      <w:r w:rsidRPr="0080063E">
        <w:t xml:space="preserve">, A. M., &amp; </w:t>
      </w:r>
      <w:proofErr w:type="spellStart"/>
      <w:r w:rsidRPr="0080063E">
        <w:t>Rosseel</w:t>
      </w:r>
      <w:proofErr w:type="spellEnd"/>
      <w:r w:rsidRPr="0080063E">
        <w:t xml:space="preserve">, Y. (2021). </w:t>
      </w:r>
      <w:proofErr w:type="spellStart"/>
      <w:r w:rsidRPr="0080063E">
        <w:t>semTools</w:t>
      </w:r>
      <w:proofErr w:type="spellEnd"/>
      <w:r w:rsidRPr="0080063E">
        <w:t xml:space="preserve">: Useful tools for structural equation modeling. R package version 0.5-4. Retrieved from </w:t>
      </w:r>
      <w:hyperlink r:id="rId17" w:history="1">
        <w:r w:rsidRPr="0080063E">
          <w:rPr>
            <w:rStyle w:val="Hipercze"/>
          </w:rPr>
          <w:t>https://CRAN.R-project.org/package=semTools</w:t>
        </w:r>
      </w:hyperlink>
      <w:r w:rsidRPr="0080063E">
        <w:t xml:space="preserve"> </w:t>
      </w:r>
    </w:p>
    <w:p w14:paraId="0EB68C93" w14:textId="77777777" w:rsidR="0008473A" w:rsidRPr="0080063E" w:rsidRDefault="0008473A" w:rsidP="0008473A">
      <w:proofErr w:type="spellStart"/>
      <w:r w:rsidRPr="0080063E">
        <w:t>Lüdecke</w:t>
      </w:r>
      <w:proofErr w:type="spellEnd"/>
      <w:r w:rsidRPr="0080063E">
        <w:t xml:space="preserve"> D, Ben-</w:t>
      </w:r>
      <w:proofErr w:type="spellStart"/>
      <w:r w:rsidRPr="0080063E">
        <w:t>Shachar</w:t>
      </w:r>
      <w:proofErr w:type="spellEnd"/>
      <w:r w:rsidRPr="0080063E">
        <w:t xml:space="preserve"> M, Patil I, Makowski D (2020). “</w:t>
      </w:r>
      <w:proofErr w:type="gramStart"/>
      <w:r w:rsidRPr="0080063E">
        <w:t>parameters</w:t>
      </w:r>
      <w:proofErr w:type="gramEnd"/>
      <w:r w:rsidRPr="0080063E">
        <w:t xml:space="preserve">: Extracting, Computing and Exploring the Parameters of Statistical Models using R.” _Journal of Open Source Software_, *5*(53), 2445. </w:t>
      </w:r>
      <w:proofErr w:type="spellStart"/>
      <w:r w:rsidRPr="0080063E">
        <w:t>doi</w:t>
      </w:r>
      <w:proofErr w:type="spellEnd"/>
      <w:r w:rsidRPr="0080063E">
        <w:t xml:space="preserve">: 10.21105/joss.02445 (URL: </w:t>
      </w:r>
      <w:hyperlink r:id="rId18" w:history="1">
        <w:r w:rsidRPr="0080063E">
          <w:rPr>
            <w:rStyle w:val="Hipercze"/>
          </w:rPr>
          <w:t>https://doi.org/10.21105/joss.02445</w:t>
        </w:r>
      </w:hyperlink>
      <w:r w:rsidRPr="0080063E">
        <w:t>).</w:t>
      </w:r>
    </w:p>
    <w:p w14:paraId="0C3B966F" w14:textId="77777777" w:rsidR="0008473A" w:rsidRPr="0080063E" w:rsidRDefault="0008473A" w:rsidP="0008473A">
      <w:proofErr w:type="spellStart"/>
      <w:r w:rsidRPr="0080063E">
        <w:lastRenderedPageBreak/>
        <w:t>Revelle</w:t>
      </w:r>
      <w:proofErr w:type="spellEnd"/>
      <w:r w:rsidRPr="0080063E">
        <w:t>, W. (2016) psych: Procedures for Personality and Psychological Research, Northwestern University, Evanston, Illinois, USA, http://CRAN.R-project.org/package=psych Version = 1.6.4.</w:t>
      </w:r>
    </w:p>
    <w:p w14:paraId="6506C82F" w14:textId="77777777" w:rsidR="0008473A" w:rsidRPr="0080063E" w:rsidRDefault="0008473A" w:rsidP="0008473A">
      <w:r w:rsidRPr="0080063E">
        <w:t xml:space="preserve">Toby Dylan Hocking (2021). </w:t>
      </w:r>
      <w:proofErr w:type="spellStart"/>
      <w:r w:rsidRPr="0080063E">
        <w:t>directlabels</w:t>
      </w:r>
      <w:proofErr w:type="spellEnd"/>
      <w:r w:rsidRPr="0080063E">
        <w:t xml:space="preserve">: Direct Labels for Multicolor Plots. R package version 2021.1.13. </w:t>
      </w:r>
      <w:hyperlink r:id="rId19" w:history="1">
        <w:r w:rsidRPr="0080063E">
          <w:rPr>
            <w:rStyle w:val="Hipercze"/>
          </w:rPr>
          <w:t>https://CRAN.R-project.org/package=directlabels</w:t>
        </w:r>
      </w:hyperlink>
      <w:r w:rsidRPr="0080063E">
        <w:t xml:space="preserve"> </w:t>
      </w:r>
    </w:p>
    <w:p w14:paraId="503AA530" w14:textId="77777777" w:rsidR="0008473A" w:rsidRPr="0080063E" w:rsidRDefault="0008473A" w:rsidP="0008473A">
      <w:r w:rsidRPr="0080063E">
        <w:t xml:space="preserve">Yves </w:t>
      </w:r>
      <w:proofErr w:type="spellStart"/>
      <w:r w:rsidRPr="0080063E">
        <w:t>Rosseel</w:t>
      </w:r>
      <w:proofErr w:type="spellEnd"/>
      <w:r w:rsidRPr="0080063E">
        <w:t xml:space="preserve"> (2012). </w:t>
      </w:r>
      <w:proofErr w:type="spellStart"/>
      <w:r w:rsidRPr="0080063E">
        <w:t>lavaan</w:t>
      </w:r>
      <w:proofErr w:type="spellEnd"/>
      <w:r w:rsidRPr="0080063E">
        <w:t xml:space="preserve">: An R Package for Structural Equation Modeling. </w:t>
      </w:r>
      <w:r w:rsidRPr="0080063E">
        <w:rPr>
          <w:i/>
          <w:iCs/>
        </w:rPr>
        <w:t>Journal of Statistical Software, 48</w:t>
      </w:r>
      <w:r w:rsidRPr="0080063E">
        <w:t xml:space="preserve">(2), 1-36. URL </w:t>
      </w:r>
      <w:hyperlink r:id="rId20" w:history="1">
        <w:r w:rsidRPr="0080063E">
          <w:rPr>
            <w:rStyle w:val="Hipercze"/>
          </w:rPr>
          <w:t>http://www.jstatsoft.org/v48/i02/</w:t>
        </w:r>
      </w:hyperlink>
      <w:r w:rsidRPr="0080063E">
        <w:t>.</w:t>
      </w:r>
    </w:p>
    <w:p w14:paraId="7BD69B3E" w14:textId="77777777" w:rsidR="0008473A" w:rsidRPr="0080063E" w:rsidRDefault="0008473A" w:rsidP="00084F17"/>
    <w:p w14:paraId="3DEA1373" w14:textId="77777777" w:rsidR="00084F17" w:rsidRPr="0080063E" w:rsidRDefault="00084F17" w:rsidP="00084F17"/>
    <w:p w14:paraId="05BDEE0C" w14:textId="77777777" w:rsidR="00084F17" w:rsidRPr="0080063E" w:rsidRDefault="00084F17" w:rsidP="00084F17"/>
    <w:p w14:paraId="723C57FE" w14:textId="57F8FAE4" w:rsidR="00084F17" w:rsidRPr="0080063E" w:rsidRDefault="00084F17" w:rsidP="00084F17">
      <w:pPr>
        <w:sectPr w:rsidR="00084F17" w:rsidRPr="0080063E" w:rsidSect="00084F17">
          <w:pgSz w:w="11906" w:h="16838"/>
          <w:pgMar w:top="1417" w:right="1417" w:bottom="1417" w:left="1417" w:header="708" w:footer="708" w:gutter="0"/>
          <w:cols w:space="708"/>
          <w:docGrid w:linePitch="360"/>
        </w:sectPr>
      </w:pPr>
    </w:p>
    <w:p w14:paraId="3717FA41" w14:textId="647F73AF" w:rsidR="00A927B7" w:rsidRPr="0080063E" w:rsidRDefault="00A927B7" w:rsidP="00F87B4C">
      <w:pPr>
        <w:pStyle w:val="Nagwek1"/>
        <w:rPr>
          <w:rFonts w:cs="Times New Roman"/>
        </w:rPr>
      </w:pPr>
      <w:bookmarkStart w:id="7" w:name="_Toc104651120"/>
      <w:r w:rsidRPr="0080063E">
        <w:rPr>
          <w:rFonts w:cs="Times New Roman"/>
        </w:rPr>
        <w:lastRenderedPageBreak/>
        <w:t>Table S2. Correlations across the variables of interest.</w:t>
      </w:r>
      <w:bookmarkEnd w:id="7"/>
    </w:p>
    <w:p w14:paraId="6D812072" w14:textId="2C8C060D" w:rsidR="00A927B7" w:rsidRPr="0080063E" w:rsidRDefault="00A927B7" w:rsidP="00A927B7"/>
    <w:tbl>
      <w:tblPr>
        <w:tblW w:w="14510" w:type="dxa"/>
        <w:tblBorders>
          <w:top w:val="single" w:sz="4" w:space="0" w:color="auto"/>
          <w:bottom w:val="single" w:sz="4" w:space="0" w:color="auto"/>
        </w:tblBorders>
        <w:tblLook w:val="04A0" w:firstRow="1" w:lastRow="0" w:firstColumn="1" w:lastColumn="0" w:noHBand="0" w:noVBand="1"/>
      </w:tblPr>
      <w:tblGrid>
        <w:gridCol w:w="2401"/>
        <w:gridCol w:w="841"/>
        <w:gridCol w:w="798"/>
        <w:gridCol w:w="798"/>
        <w:gridCol w:w="798"/>
        <w:gridCol w:w="798"/>
        <w:gridCol w:w="798"/>
        <w:gridCol w:w="798"/>
        <w:gridCol w:w="798"/>
        <w:gridCol w:w="798"/>
        <w:gridCol w:w="798"/>
        <w:gridCol w:w="894"/>
        <w:gridCol w:w="798"/>
        <w:gridCol w:w="798"/>
        <w:gridCol w:w="798"/>
        <w:gridCol w:w="798"/>
      </w:tblGrid>
      <w:tr w:rsidR="00A544C6" w:rsidRPr="0080063E" w14:paraId="026E3484" w14:textId="77777777" w:rsidTr="00A544C6">
        <w:trPr>
          <w:trHeight w:val="196"/>
        </w:trPr>
        <w:tc>
          <w:tcPr>
            <w:tcW w:w="2401" w:type="dxa"/>
            <w:tcBorders>
              <w:top w:val="single" w:sz="4" w:space="0" w:color="auto"/>
              <w:bottom w:val="single" w:sz="4" w:space="0" w:color="auto"/>
            </w:tcBorders>
            <w:shd w:val="clear" w:color="auto" w:fill="auto"/>
            <w:noWrap/>
            <w:vAlign w:val="bottom"/>
            <w:hideMark/>
          </w:tcPr>
          <w:p w14:paraId="37965396" w14:textId="77777777" w:rsidR="00A544C6" w:rsidRPr="0080063E" w:rsidRDefault="00A544C6" w:rsidP="003C328C">
            <w:pPr>
              <w:spacing w:after="0" w:line="240" w:lineRule="auto"/>
              <w:rPr>
                <w:rFonts w:ascii="Calibri" w:eastAsia="Times New Roman" w:hAnsi="Calibri" w:cs="Calibri"/>
                <w:b/>
                <w:bCs/>
                <w:color w:val="000000"/>
                <w:sz w:val="18"/>
                <w:szCs w:val="18"/>
              </w:rPr>
            </w:pPr>
            <w:r w:rsidRPr="0080063E">
              <w:rPr>
                <w:rFonts w:ascii="Calibri" w:eastAsia="Times New Roman" w:hAnsi="Calibri" w:cs="Calibri"/>
                <w:b/>
                <w:bCs/>
                <w:color w:val="000000"/>
                <w:sz w:val="18"/>
                <w:szCs w:val="18"/>
              </w:rPr>
              <w:t>Variable</w:t>
            </w:r>
          </w:p>
        </w:tc>
        <w:tc>
          <w:tcPr>
            <w:tcW w:w="841" w:type="dxa"/>
            <w:tcBorders>
              <w:top w:val="single" w:sz="4" w:space="0" w:color="auto"/>
              <w:bottom w:val="single" w:sz="4" w:space="0" w:color="auto"/>
            </w:tcBorders>
            <w:shd w:val="clear" w:color="auto" w:fill="auto"/>
            <w:noWrap/>
            <w:vAlign w:val="bottom"/>
            <w:hideMark/>
          </w:tcPr>
          <w:p w14:paraId="188DF63A" w14:textId="77777777" w:rsidR="00A544C6" w:rsidRPr="0080063E" w:rsidRDefault="00A544C6" w:rsidP="003C328C">
            <w:pPr>
              <w:spacing w:after="0" w:line="240" w:lineRule="auto"/>
              <w:rPr>
                <w:rFonts w:ascii="Calibri" w:eastAsia="Times New Roman" w:hAnsi="Calibri" w:cs="Calibri"/>
                <w:b/>
                <w:bCs/>
                <w:color w:val="000000"/>
                <w:sz w:val="18"/>
                <w:szCs w:val="18"/>
              </w:rPr>
            </w:pPr>
            <w:r w:rsidRPr="0080063E">
              <w:rPr>
                <w:rFonts w:ascii="Calibri" w:eastAsia="Times New Roman" w:hAnsi="Calibri" w:cs="Calibri"/>
                <w:b/>
                <w:bCs/>
                <w:color w:val="000000"/>
                <w:sz w:val="18"/>
                <w:szCs w:val="18"/>
              </w:rPr>
              <w:t>1</w:t>
            </w:r>
          </w:p>
        </w:tc>
        <w:tc>
          <w:tcPr>
            <w:tcW w:w="798" w:type="dxa"/>
            <w:tcBorders>
              <w:top w:val="single" w:sz="4" w:space="0" w:color="auto"/>
              <w:bottom w:val="single" w:sz="4" w:space="0" w:color="auto"/>
            </w:tcBorders>
            <w:shd w:val="clear" w:color="auto" w:fill="auto"/>
            <w:noWrap/>
            <w:vAlign w:val="bottom"/>
            <w:hideMark/>
          </w:tcPr>
          <w:p w14:paraId="192BC28C" w14:textId="77777777" w:rsidR="00A544C6" w:rsidRPr="0080063E" w:rsidRDefault="00A544C6" w:rsidP="003C328C">
            <w:pPr>
              <w:spacing w:after="0" w:line="240" w:lineRule="auto"/>
              <w:rPr>
                <w:rFonts w:ascii="Calibri" w:eastAsia="Times New Roman" w:hAnsi="Calibri" w:cs="Calibri"/>
                <w:b/>
                <w:bCs/>
                <w:color w:val="000000"/>
                <w:sz w:val="18"/>
                <w:szCs w:val="18"/>
              </w:rPr>
            </w:pPr>
            <w:r w:rsidRPr="0080063E">
              <w:rPr>
                <w:rFonts w:ascii="Calibri" w:eastAsia="Times New Roman" w:hAnsi="Calibri" w:cs="Calibri"/>
                <w:b/>
                <w:bCs/>
                <w:color w:val="000000"/>
                <w:sz w:val="18"/>
                <w:szCs w:val="18"/>
              </w:rPr>
              <w:t>2</w:t>
            </w:r>
          </w:p>
        </w:tc>
        <w:tc>
          <w:tcPr>
            <w:tcW w:w="798" w:type="dxa"/>
            <w:tcBorders>
              <w:top w:val="single" w:sz="4" w:space="0" w:color="auto"/>
              <w:bottom w:val="single" w:sz="4" w:space="0" w:color="auto"/>
            </w:tcBorders>
            <w:shd w:val="clear" w:color="auto" w:fill="auto"/>
            <w:noWrap/>
            <w:vAlign w:val="bottom"/>
            <w:hideMark/>
          </w:tcPr>
          <w:p w14:paraId="3ED34688" w14:textId="77777777" w:rsidR="00A544C6" w:rsidRPr="0080063E" w:rsidRDefault="00A544C6" w:rsidP="003C328C">
            <w:pPr>
              <w:spacing w:after="0" w:line="240" w:lineRule="auto"/>
              <w:rPr>
                <w:rFonts w:ascii="Calibri" w:eastAsia="Times New Roman" w:hAnsi="Calibri" w:cs="Calibri"/>
                <w:b/>
                <w:bCs/>
                <w:color w:val="000000"/>
                <w:sz w:val="18"/>
                <w:szCs w:val="18"/>
              </w:rPr>
            </w:pPr>
            <w:r w:rsidRPr="0080063E">
              <w:rPr>
                <w:rFonts w:ascii="Calibri" w:eastAsia="Times New Roman" w:hAnsi="Calibri" w:cs="Calibri"/>
                <w:b/>
                <w:bCs/>
                <w:color w:val="000000"/>
                <w:sz w:val="18"/>
                <w:szCs w:val="18"/>
              </w:rPr>
              <w:t>3</w:t>
            </w:r>
          </w:p>
        </w:tc>
        <w:tc>
          <w:tcPr>
            <w:tcW w:w="798" w:type="dxa"/>
            <w:tcBorders>
              <w:top w:val="single" w:sz="4" w:space="0" w:color="auto"/>
              <w:bottom w:val="single" w:sz="4" w:space="0" w:color="auto"/>
            </w:tcBorders>
            <w:shd w:val="clear" w:color="auto" w:fill="auto"/>
            <w:noWrap/>
            <w:vAlign w:val="bottom"/>
            <w:hideMark/>
          </w:tcPr>
          <w:p w14:paraId="4A45A8CC" w14:textId="77777777" w:rsidR="00A544C6" w:rsidRPr="0080063E" w:rsidRDefault="00A544C6" w:rsidP="003C328C">
            <w:pPr>
              <w:spacing w:after="0" w:line="240" w:lineRule="auto"/>
              <w:rPr>
                <w:rFonts w:ascii="Calibri" w:eastAsia="Times New Roman" w:hAnsi="Calibri" w:cs="Calibri"/>
                <w:b/>
                <w:bCs/>
                <w:color w:val="000000"/>
                <w:sz w:val="18"/>
                <w:szCs w:val="18"/>
              </w:rPr>
            </w:pPr>
            <w:r w:rsidRPr="0080063E">
              <w:rPr>
                <w:rFonts w:ascii="Calibri" w:eastAsia="Times New Roman" w:hAnsi="Calibri" w:cs="Calibri"/>
                <w:b/>
                <w:bCs/>
                <w:color w:val="000000"/>
                <w:sz w:val="18"/>
                <w:szCs w:val="18"/>
              </w:rPr>
              <w:t>4</w:t>
            </w:r>
          </w:p>
        </w:tc>
        <w:tc>
          <w:tcPr>
            <w:tcW w:w="798" w:type="dxa"/>
            <w:tcBorders>
              <w:top w:val="single" w:sz="4" w:space="0" w:color="auto"/>
              <w:bottom w:val="single" w:sz="4" w:space="0" w:color="auto"/>
            </w:tcBorders>
            <w:shd w:val="clear" w:color="auto" w:fill="auto"/>
            <w:noWrap/>
            <w:vAlign w:val="bottom"/>
            <w:hideMark/>
          </w:tcPr>
          <w:p w14:paraId="6D696855" w14:textId="77777777" w:rsidR="00A544C6" w:rsidRPr="0080063E" w:rsidRDefault="00A544C6" w:rsidP="003C328C">
            <w:pPr>
              <w:spacing w:after="0" w:line="240" w:lineRule="auto"/>
              <w:rPr>
                <w:rFonts w:ascii="Calibri" w:eastAsia="Times New Roman" w:hAnsi="Calibri" w:cs="Calibri"/>
                <w:b/>
                <w:bCs/>
                <w:color w:val="000000"/>
                <w:sz w:val="18"/>
                <w:szCs w:val="18"/>
              </w:rPr>
            </w:pPr>
            <w:r w:rsidRPr="0080063E">
              <w:rPr>
                <w:rFonts w:ascii="Calibri" w:eastAsia="Times New Roman" w:hAnsi="Calibri" w:cs="Calibri"/>
                <w:b/>
                <w:bCs/>
                <w:color w:val="000000"/>
                <w:sz w:val="18"/>
                <w:szCs w:val="18"/>
              </w:rPr>
              <w:t>5</w:t>
            </w:r>
          </w:p>
        </w:tc>
        <w:tc>
          <w:tcPr>
            <w:tcW w:w="798" w:type="dxa"/>
            <w:tcBorders>
              <w:top w:val="single" w:sz="4" w:space="0" w:color="auto"/>
              <w:bottom w:val="single" w:sz="4" w:space="0" w:color="auto"/>
            </w:tcBorders>
            <w:shd w:val="clear" w:color="auto" w:fill="auto"/>
            <w:noWrap/>
            <w:vAlign w:val="bottom"/>
            <w:hideMark/>
          </w:tcPr>
          <w:p w14:paraId="7FD476FE" w14:textId="77777777" w:rsidR="00A544C6" w:rsidRPr="0080063E" w:rsidRDefault="00A544C6" w:rsidP="003C328C">
            <w:pPr>
              <w:spacing w:after="0" w:line="240" w:lineRule="auto"/>
              <w:rPr>
                <w:rFonts w:ascii="Calibri" w:eastAsia="Times New Roman" w:hAnsi="Calibri" w:cs="Calibri"/>
                <w:b/>
                <w:bCs/>
                <w:color w:val="000000"/>
                <w:sz w:val="18"/>
                <w:szCs w:val="18"/>
              </w:rPr>
            </w:pPr>
            <w:r w:rsidRPr="0080063E">
              <w:rPr>
                <w:rFonts w:ascii="Calibri" w:eastAsia="Times New Roman" w:hAnsi="Calibri" w:cs="Calibri"/>
                <w:b/>
                <w:bCs/>
                <w:color w:val="000000"/>
                <w:sz w:val="18"/>
                <w:szCs w:val="18"/>
              </w:rPr>
              <w:t>6</w:t>
            </w:r>
          </w:p>
        </w:tc>
        <w:tc>
          <w:tcPr>
            <w:tcW w:w="798" w:type="dxa"/>
            <w:tcBorders>
              <w:top w:val="single" w:sz="4" w:space="0" w:color="auto"/>
              <w:bottom w:val="single" w:sz="4" w:space="0" w:color="auto"/>
            </w:tcBorders>
            <w:shd w:val="clear" w:color="auto" w:fill="auto"/>
            <w:noWrap/>
            <w:vAlign w:val="bottom"/>
            <w:hideMark/>
          </w:tcPr>
          <w:p w14:paraId="14E5E0B1" w14:textId="77777777" w:rsidR="00A544C6" w:rsidRPr="0080063E" w:rsidRDefault="00A544C6" w:rsidP="003C328C">
            <w:pPr>
              <w:spacing w:after="0" w:line="240" w:lineRule="auto"/>
              <w:rPr>
                <w:rFonts w:ascii="Calibri" w:eastAsia="Times New Roman" w:hAnsi="Calibri" w:cs="Calibri"/>
                <w:b/>
                <w:bCs/>
                <w:color w:val="000000"/>
                <w:sz w:val="18"/>
                <w:szCs w:val="18"/>
              </w:rPr>
            </w:pPr>
            <w:r w:rsidRPr="0080063E">
              <w:rPr>
                <w:rFonts w:ascii="Calibri" w:eastAsia="Times New Roman" w:hAnsi="Calibri" w:cs="Calibri"/>
                <w:b/>
                <w:bCs/>
                <w:color w:val="000000"/>
                <w:sz w:val="18"/>
                <w:szCs w:val="18"/>
              </w:rPr>
              <w:t>7</w:t>
            </w:r>
          </w:p>
        </w:tc>
        <w:tc>
          <w:tcPr>
            <w:tcW w:w="798" w:type="dxa"/>
            <w:tcBorders>
              <w:top w:val="single" w:sz="4" w:space="0" w:color="auto"/>
              <w:bottom w:val="single" w:sz="4" w:space="0" w:color="auto"/>
            </w:tcBorders>
            <w:shd w:val="clear" w:color="auto" w:fill="auto"/>
            <w:noWrap/>
            <w:vAlign w:val="bottom"/>
            <w:hideMark/>
          </w:tcPr>
          <w:p w14:paraId="51E9A7DD" w14:textId="77777777" w:rsidR="00A544C6" w:rsidRPr="0080063E" w:rsidRDefault="00A544C6" w:rsidP="003C328C">
            <w:pPr>
              <w:spacing w:after="0" w:line="240" w:lineRule="auto"/>
              <w:rPr>
                <w:rFonts w:ascii="Calibri" w:eastAsia="Times New Roman" w:hAnsi="Calibri" w:cs="Calibri"/>
                <w:b/>
                <w:bCs/>
                <w:color w:val="000000"/>
                <w:sz w:val="18"/>
                <w:szCs w:val="18"/>
              </w:rPr>
            </w:pPr>
            <w:r w:rsidRPr="0080063E">
              <w:rPr>
                <w:rFonts w:ascii="Calibri" w:eastAsia="Times New Roman" w:hAnsi="Calibri" w:cs="Calibri"/>
                <w:b/>
                <w:bCs/>
                <w:color w:val="000000"/>
                <w:sz w:val="18"/>
                <w:szCs w:val="18"/>
              </w:rPr>
              <w:t>8</w:t>
            </w:r>
          </w:p>
        </w:tc>
        <w:tc>
          <w:tcPr>
            <w:tcW w:w="798" w:type="dxa"/>
            <w:tcBorders>
              <w:top w:val="single" w:sz="4" w:space="0" w:color="auto"/>
              <w:bottom w:val="single" w:sz="4" w:space="0" w:color="auto"/>
            </w:tcBorders>
            <w:shd w:val="clear" w:color="auto" w:fill="auto"/>
            <w:noWrap/>
            <w:vAlign w:val="bottom"/>
            <w:hideMark/>
          </w:tcPr>
          <w:p w14:paraId="0BD9A0A8" w14:textId="77777777" w:rsidR="00A544C6" w:rsidRPr="0080063E" w:rsidRDefault="00A544C6" w:rsidP="003C328C">
            <w:pPr>
              <w:spacing w:after="0" w:line="240" w:lineRule="auto"/>
              <w:rPr>
                <w:rFonts w:ascii="Calibri" w:eastAsia="Times New Roman" w:hAnsi="Calibri" w:cs="Calibri"/>
                <w:b/>
                <w:bCs/>
                <w:color w:val="000000"/>
                <w:sz w:val="18"/>
                <w:szCs w:val="18"/>
              </w:rPr>
            </w:pPr>
            <w:r w:rsidRPr="0080063E">
              <w:rPr>
                <w:rFonts w:ascii="Calibri" w:eastAsia="Times New Roman" w:hAnsi="Calibri" w:cs="Calibri"/>
                <w:b/>
                <w:bCs/>
                <w:color w:val="000000"/>
                <w:sz w:val="18"/>
                <w:szCs w:val="18"/>
              </w:rPr>
              <w:t>9</w:t>
            </w:r>
          </w:p>
        </w:tc>
        <w:tc>
          <w:tcPr>
            <w:tcW w:w="798" w:type="dxa"/>
            <w:tcBorders>
              <w:top w:val="single" w:sz="4" w:space="0" w:color="auto"/>
              <w:bottom w:val="single" w:sz="4" w:space="0" w:color="auto"/>
            </w:tcBorders>
            <w:shd w:val="clear" w:color="auto" w:fill="auto"/>
            <w:noWrap/>
            <w:vAlign w:val="bottom"/>
            <w:hideMark/>
          </w:tcPr>
          <w:p w14:paraId="36F4F891" w14:textId="77777777" w:rsidR="00A544C6" w:rsidRPr="0080063E" w:rsidRDefault="00A544C6" w:rsidP="003C328C">
            <w:pPr>
              <w:spacing w:after="0" w:line="240" w:lineRule="auto"/>
              <w:rPr>
                <w:rFonts w:ascii="Calibri" w:eastAsia="Times New Roman" w:hAnsi="Calibri" w:cs="Calibri"/>
                <w:b/>
                <w:bCs/>
                <w:color w:val="000000"/>
                <w:sz w:val="18"/>
                <w:szCs w:val="18"/>
              </w:rPr>
            </w:pPr>
            <w:r w:rsidRPr="0080063E">
              <w:rPr>
                <w:rFonts w:ascii="Calibri" w:eastAsia="Times New Roman" w:hAnsi="Calibri" w:cs="Calibri"/>
                <w:b/>
                <w:bCs/>
                <w:color w:val="000000"/>
                <w:sz w:val="18"/>
                <w:szCs w:val="18"/>
              </w:rPr>
              <w:t>10</w:t>
            </w:r>
          </w:p>
        </w:tc>
        <w:tc>
          <w:tcPr>
            <w:tcW w:w="894" w:type="dxa"/>
            <w:tcBorders>
              <w:top w:val="single" w:sz="4" w:space="0" w:color="auto"/>
              <w:bottom w:val="single" w:sz="4" w:space="0" w:color="auto"/>
            </w:tcBorders>
            <w:shd w:val="clear" w:color="auto" w:fill="auto"/>
            <w:noWrap/>
            <w:vAlign w:val="bottom"/>
            <w:hideMark/>
          </w:tcPr>
          <w:p w14:paraId="6EF09A9B" w14:textId="77777777" w:rsidR="00A544C6" w:rsidRPr="0080063E" w:rsidRDefault="00A544C6" w:rsidP="003C328C">
            <w:pPr>
              <w:spacing w:after="0" w:line="240" w:lineRule="auto"/>
              <w:rPr>
                <w:rFonts w:ascii="Calibri" w:eastAsia="Times New Roman" w:hAnsi="Calibri" w:cs="Calibri"/>
                <w:b/>
                <w:bCs/>
                <w:color w:val="000000"/>
                <w:sz w:val="18"/>
                <w:szCs w:val="18"/>
              </w:rPr>
            </w:pPr>
            <w:r w:rsidRPr="0080063E">
              <w:rPr>
                <w:rFonts w:ascii="Calibri" w:eastAsia="Times New Roman" w:hAnsi="Calibri" w:cs="Calibri"/>
                <w:b/>
                <w:bCs/>
                <w:color w:val="000000"/>
                <w:sz w:val="18"/>
                <w:szCs w:val="18"/>
              </w:rPr>
              <w:t>11</w:t>
            </w:r>
          </w:p>
        </w:tc>
        <w:tc>
          <w:tcPr>
            <w:tcW w:w="798" w:type="dxa"/>
            <w:tcBorders>
              <w:top w:val="single" w:sz="4" w:space="0" w:color="auto"/>
              <w:bottom w:val="single" w:sz="4" w:space="0" w:color="auto"/>
            </w:tcBorders>
            <w:shd w:val="clear" w:color="auto" w:fill="auto"/>
            <w:noWrap/>
            <w:vAlign w:val="bottom"/>
            <w:hideMark/>
          </w:tcPr>
          <w:p w14:paraId="1F681489" w14:textId="77777777" w:rsidR="00A544C6" w:rsidRPr="0080063E" w:rsidRDefault="00A544C6" w:rsidP="003C328C">
            <w:pPr>
              <w:spacing w:after="0" w:line="240" w:lineRule="auto"/>
              <w:rPr>
                <w:rFonts w:ascii="Calibri" w:eastAsia="Times New Roman" w:hAnsi="Calibri" w:cs="Calibri"/>
                <w:b/>
                <w:bCs/>
                <w:color w:val="000000"/>
                <w:sz w:val="18"/>
                <w:szCs w:val="18"/>
              </w:rPr>
            </w:pPr>
            <w:r w:rsidRPr="0080063E">
              <w:rPr>
                <w:rFonts w:ascii="Calibri" w:eastAsia="Times New Roman" w:hAnsi="Calibri" w:cs="Calibri"/>
                <w:b/>
                <w:bCs/>
                <w:color w:val="000000"/>
                <w:sz w:val="18"/>
                <w:szCs w:val="18"/>
              </w:rPr>
              <w:t>12</w:t>
            </w:r>
          </w:p>
        </w:tc>
        <w:tc>
          <w:tcPr>
            <w:tcW w:w="798" w:type="dxa"/>
            <w:tcBorders>
              <w:top w:val="single" w:sz="4" w:space="0" w:color="auto"/>
              <w:bottom w:val="single" w:sz="4" w:space="0" w:color="auto"/>
            </w:tcBorders>
            <w:shd w:val="clear" w:color="auto" w:fill="auto"/>
            <w:noWrap/>
            <w:vAlign w:val="bottom"/>
            <w:hideMark/>
          </w:tcPr>
          <w:p w14:paraId="76E898B8" w14:textId="77777777" w:rsidR="00A544C6" w:rsidRPr="0080063E" w:rsidRDefault="00A544C6" w:rsidP="003C328C">
            <w:pPr>
              <w:spacing w:after="0" w:line="240" w:lineRule="auto"/>
              <w:rPr>
                <w:rFonts w:ascii="Calibri" w:eastAsia="Times New Roman" w:hAnsi="Calibri" w:cs="Calibri"/>
                <w:b/>
                <w:bCs/>
                <w:color w:val="000000"/>
                <w:sz w:val="18"/>
                <w:szCs w:val="18"/>
              </w:rPr>
            </w:pPr>
            <w:r w:rsidRPr="0080063E">
              <w:rPr>
                <w:rFonts w:ascii="Calibri" w:eastAsia="Times New Roman" w:hAnsi="Calibri" w:cs="Calibri"/>
                <w:b/>
                <w:bCs/>
                <w:color w:val="000000"/>
                <w:sz w:val="18"/>
                <w:szCs w:val="18"/>
              </w:rPr>
              <w:t>13</w:t>
            </w:r>
          </w:p>
        </w:tc>
        <w:tc>
          <w:tcPr>
            <w:tcW w:w="798" w:type="dxa"/>
            <w:tcBorders>
              <w:top w:val="single" w:sz="4" w:space="0" w:color="auto"/>
              <w:bottom w:val="single" w:sz="4" w:space="0" w:color="auto"/>
            </w:tcBorders>
            <w:shd w:val="clear" w:color="auto" w:fill="auto"/>
            <w:noWrap/>
            <w:vAlign w:val="bottom"/>
            <w:hideMark/>
          </w:tcPr>
          <w:p w14:paraId="5437B996" w14:textId="77777777" w:rsidR="00A544C6" w:rsidRPr="0080063E" w:rsidRDefault="00A544C6" w:rsidP="003C328C">
            <w:pPr>
              <w:spacing w:after="0" w:line="240" w:lineRule="auto"/>
              <w:rPr>
                <w:rFonts w:ascii="Calibri" w:eastAsia="Times New Roman" w:hAnsi="Calibri" w:cs="Calibri"/>
                <w:b/>
                <w:bCs/>
                <w:color w:val="000000"/>
                <w:sz w:val="18"/>
                <w:szCs w:val="18"/>
              </w:rPr>
            </w:pPr>
            <w:r w:rsidRPr="0080063E">
              <w:rPr>
                <w:rFonts w:ascii="Calibri" w:eastAsia="Times New Roman" w:hAnsi="Calibri" w:cs="Calibri"/>
                <w:b/>
                <w:bCs/>
                <w:color w:val="000000"/>
                <w:sz w:val="18"/>
                <w:szCs w:val="18"/>
              </w:rPr>
              <w:t>14</w:t>
            </w:r>
          </w:p>
        </w:tc>
        <w:tc>
          <w:tcPr>
            <w:tcW w:w="798" w:type="dxa"/>
            <w:tcBorders>
              <w:top w:val="single" w:sz="4" w:space="0" w:color="auto"/>
              <w:bottom w:val="single" w:sz="4" w:space="0" w:color="auto"/>
            </w:tcBorders>
            <w:shd w:val="clear" w:color="auto" w:fill="auto"/>
            <w:noWrap/>
            <w:vAlign w:val="bottom"/>
            <w:hideMark/>
          </w:tcPr>
          <w:p w14:paraId="78D79B50" w14:textId="77777777" w:rsidR="00A544C6" w:rsidRPr="0080063E" w:rsidRDefault="00A544C6" w:rsidP="003C328C">
            <w:pPr>
              <w:spacing w:after="0" w:line="240" w:lineRule="auto"/>
              <w:rPr>
                <w:rFonts w:ascii="Calibri" w:eastAsia="Times New Roman" w:hAnsi="Calibri" w:cs="Calibri"/>
                <w:b/>
                <w:bCs/>
                <w:color w:val="000000"/>
                <w:sz w:val="18"/>
                <w:szCs w:val="18"/>
              </w:rPr>
            </w:pPr>
            <w:r w:rsidRPr="0080063E">
              <w:rPr>
                <w:rFonts w:ascii="Calibri" w:eastAsia="Times New Roman" w:hAnsi="Calibri" w:cs="Calibri"/>
                <w:b/>
                <w:bCs/>
                <w:color w:val="000000"/>
                <w:sz w:val="18"/>
                <w:szCs w:val="18"/>
              </w:rPr>
              <w:t>15</w:t>
            </w:r>
          </w:p>
        </w:tc>
      </w:tr>
      <w:tr w:rsidR="00A544C6" w:rsidRPr="0080063E" w14:paraId="790B5649" w14:textId="77777777" w:rsidTr="00A544C6">
        <w:trPr>
          <w:trHeight w:val="196"/>
        </w:trPr>
        <w:tc>
          <w:tcPr>
            <w:tcW w:w="2401" w:type="dxa"/>
            <w:tcBorders>
              <w:top w:val="single" w:sz="4" w:space="0" w:color="auto"/>
            </w:tcBorders>
            <w:shd w:val="clear" w:color="auto" w:fill="auto"/>
            <w:noWrap/>
            <w:vAlign w:val="bottom"/>
            <w:hideMark/>
          </w:tcPr>
          <w:p w14:paraId="58E16785" w14:textId="4C5F81D3" w:rsidR="00A544C6" w:rsidRPr="0080063E" w:rsidRDefault="00A544C6" w:rsidP="003C328C">
            <w:pPr>
              <w:spacing w:after="0" w:line="240" w:lineRule="auto"/>
              <w:rPr>
                <w:rFonts w:ascii="Calibri" w:eastAsia="Times New Roman" w:hAnsi="Calibri" w:cs="Calibri"/>
                <w:color w:val="000000"/>
                <w:sz w:val="18"/>
                <w:szCs w:val="18"/>
              </w:rPr>
            </w:pPr>
            <w:r w:rsidRPr="0080063E">
              <w:rPr>
                <w:rFonts w:ascii="Calibri" w:eastAsia="Times New Roman" w:hAnsi="Calibri" w:cs="Calibri"/>
                <w:color w:val="000000"/>
                <w:sz w:val="18"/>
                <w:szCs w:val="18"/>
              </w:rPr>
              <w:t>1. Average daily time spent on enhancing beauty</w:t>
            </w:r>
          </w:p>
        </w:tc>
        <w:tc>
          <w:tcPr>
            <w:tcW w:w="841" w:type="dxa"/>
            <w:tcBorders>
              <w:top w:val="single" w:sz="4" w:space="0" w:color="auto"/>
            </w:tcBorders>
            <w:shd w:val="clear" w:color="auto" w:fill="auto"/>
            <w:noWrap/>
            <w:vAlign w:val="bottom"/>
            <w:hideMark/>
          </w:tcPr>
          <w:p w14:paraId="5C7056F1" w14:textId="77777777" w:rsidR="00A544C6" w:rsidRPr="0080063E" w:rsidRDefault="00A544C6" w:rsidP="003C328C">
            <w:pPr>
              <w:spacing w:after="0" w:line="240" w:lineRule="auto"/>
              <w:rPr>
                <w:rFonts w:ascii="Calibri" w:eastAsia="Times New Roman" w:hAnsi="Calibri" w:cs="Calibri"/>
                <w:color w:val="000000"/>
                <w:sz w:val="18"/>
                <w:szCs w:val="18"/>
              </w:rPr>
            </w:pPr>
            <w:r w:rsidRPr="0080063E">
              <w:rPr>
                <w:rFonts w:ascii="Calibri" w:eastAsia="Times New Roman" w:hAnsi="Calibri" w:cs="Calibri"/>
                <w:color w:val="000000"/>
                <w:sz w:val="18"/>
                <w:szCs w:val="18"/>
              </w:rPr>
              <w:t> </w:t>
            </w:r>
          </w:p>
        </w:tc>
        <w:tc>
          <w:tcPr>
            <w:tcW w:w="798" w:type="dxa"/>
            <w:tcBorders>
              <w:top w:val="single" w:sz="4" w:space="0" w:color="auto"/>
            </w:tcBorders>
            <w:shd w:val="clear" w:color="auto" w:fill="auto"/>
            <w:noWrap/>
            <w:vAlign w:val="bottom"/>
            <w:hideMark/>
          </w:tcPr>
          <w:p w14:paraId="5CC451C9" w14:textId="77777777" w:rsidR="00A544C6" w:rsidRPr="0080063E" w:rsidRDefault="00A544C6" w:rsidP="003C328C">
            <w:pPr>
              <w:spacing w:after="0" w:line="240" w:lineRule="auto"/>
              <w:rPr>
                <w:rFonts w:ascii="Calibri" w:eastAsia="Times New Roman" w:hAnsi="Calibri" w:cs="Calibri"/>
                <w:color w:val="000000"/>
                <w:sz w:val="18"/>
                <w:szCs w:val="18"/>
              </w:rPr>
            </w:pPr>
            <w:r w:rsidRPr="0080063E">
              <w:rPr>
                <w:rFonts w:ascii="Calibri" w:eastAsia="Times New Roman" w:hAnsi="Calibri" w:cs="Calibri"/>
                <w:color w:val="000000"/>
                <w:sz w:val="18"/>
                <w:szCs w:val="18"/>
              </w:rPr>
              <w:t> </w:t>
            </w:r>
          </w:p>
        </w:tc>
        <w:tc>
          <w:tcPr>
            <w:tcW w:w="798" w:type="dxa"/>
            <w:tcBorders>
              <w:top w:val="single" w:sz="4" w:space="0" w:color="auto"/>
            </w:tcBorders>
            <w:shd w:val="clear" w:color="auto" w:fill="auto"/>
            <w:noWrap/>
            <w:vAlign w:val="bottom"/>
            <w:hideMark/>
          </w:tcPr>
          <w:p w14:paraId="72827DFC" w14:textId="77777777" w:rsidR="00A544C6" w:rsidRPr="0080063E" w:rsidRDefault="00A544C6" w:rsidP="003C328C">
            <w:pPr>
              <w:spacing w:after="0" w:line="240" w:lineRule="auto"/>
              <w:rPr>
                <w:rFonts w:ascii="Calibri" w:eastAsia="Times New Roman" w:hAnsi="Calibri" w:cs="Calibri"/>
                <w:color w:val="000000"/>
                <w:sz w:val="18"/>
                <w:szCs w:val="18"/>
              </w:rPr>
            </w:pPr>
            <w:r w:rsidRPr="0080063E">
              <w:rPr>
                <w:rFonts w:ascii="Calibri" w:eastAsia="Times New Roman" w:hAnsi="Calibri" w:cs="Calibri"/>
                <w:color w:val="000000"/>
                <w:sz w:val="18"/>
                <w:szCs w:val="18"/>
              </w:rPr>
              <w:t> </w:t>
            </w:r>
          </w:p>
        </w:tc>
        <w:tc>
          <w:tcPr>
            <w:tcW w:w="798" w:type="dxa"/>
            <w:tcBorders>
              <w:top w:val="single" w:sz="4" w:space="0" w:color="auto"/>
            </w:tcBorders>
            <w:shd w:val="clear" w:color="auto" w:fill="auto"/>
            <w:noWrap/>
            <w:vAlign w:val="bottom"/>
            <w:hideMark/>
          </w:tcPr>
          <w:p w14:paraId="132810F4" w14:textId="77777777" w:rsidR="00A544C6" w:rsidRPr="0080063E" w:rsidRDefault="00A544C6" w:rsidP="003C328C">
            <w:pPr>
              <w:spacing w:after="0" w:line="240" w:lineRule="auto"/>
              <w:rPr>
                <w:rFonts w:ascii="Calibri" w:eastAsia="Times New Roman" w:hAnsi="Calibri" w:cs="Calibri"/>
                <w:color w:val="000000"/>
                <w:sz w:val="18"/>
                <w:szCs w:val="18"/>
              </w:rPr>
            </w:pPr>
            <w:r w:rsidRPr="0080063E">
              <w:rPr>
                <w:rFonts w:ascii="Calibri" w:eastAsia="Times New Roman" w:hAnsi="Calibri" w:cs="Calibri"/>
                <w:color w:val="000000"/>
                <w:sz w:val="18"/>
                <w:szCs w:val="18"/>
              </w:rPr>
              <w:t> </w:t>
            </w:r>
          </w:p>
        </w:tc>
        <w:tc>
          <w:tcPr>
            <w:tcW w:w="798" w:type="dxa"/>
            <w:tcBorders>
              <w:top w:val="single" w:sz="4" w:space="0" w:color="auto"/>
            </w:tcBorders>
            <w:shd w:val="clear" w:color="auto" w:fill="auto"/>
            <w:noWrap/>
            <w:vAlign w:val="bottom"/>
            <w:hideMark/>
          </w:tcPr>
          <w:p w14:paraId="031F2368" w14:textId="77777777" w:rsidR="00A544C6" w:rsidRPr="0080063E" w:rsidRDefault="00A544C6" w:rsidP="003C328C">
            <w:pPr>
              <w:spacing w:after="0" w:line="240" w:lineRule="auto"/>
              <w:rPr>
                <w:rFonts w:ascii="Calibri" w:eastAsia="Times New Roman" w:hAnsi="Calibri" w:cs="Calibri"/>
                <w:color w:val="000000"/>
                <w:sz w:val="18"/>
                <w:szCs w:val="18"/>
              </w:rPr>
            </w:pPr>
            <w:r w:rsidRPr="0080063E">
              <w:rPr>
                <w:rFonts w:ascii="Calibri" w:eastAsia="Times New Roman" w:hAnsi="Calibri" w:cs="Calibri"/>
                <w:color w:val="000000"/>
                <w:sz w:val="18"/>
                <w:szCs w:val="18"/>
              </w:rPr>
              <w:t> </w:t>
            </w:r>
          </w:p>
        </w:tc>
        <w:tc>
          <w:tcPr>
            <w:tcW w:w="798" w:type="dxa"/>
            <w:tcBorders>
              <w:top w:val="single" w:sz="4" w:space="0" w:color="auto"/>
            </w:tcBorders>
            <w:shd w:val="clear" w:color="auto" w:fill="auto"/>
            <w:noWrap/>
            <w:vAlign w:val="bottom"/>
            <w:hideMark/>
          </w:tcPr>
          <w:p w14:paraId="5C9DFA30" w14:textId="77777777" w:rsidR="00A544C6" w:rsidRPr="0080063E" w:rsidRDefault="00A544C6" w:rsidP="003C328C">
            <w:pPr>
              <w:spacing w:after="0" w:line="240" w:lineRule="auto"/>
              <w:rPr>
                <w:rFonts w:ascii="Calibri" w:eastAsia="Times New Roman" w:hAnsi="Calibri" w:cs="Calibri"/>
                <w:color w:val="000000"/>
                <w:sz w:val="18"/>
                <w:szCs w:val="18"/>
              </w:rPr>
            </w:pPr>
            <w:r w:rsidRPr="0080063E">
              <w:rPr>
                <w:rFonts w:ascii="Calibri" w:eastAsia="Times New Roman" w:hAnsi="Calibri" w:cs="Calibri"/>
                <w:color w:val="000000"/>
                <w:sz w:val="18"/>
                <w:szCs w:val="18"/>
              </w:rPr>
              <w:t> </w:t>
            </w:r>
          </w:p>
        </w:tc>
        <w:tc>
          <w:tcPr>
            <w:tcW w:w="798" w:type="dxa"/>
            <w:tcBorders>
              <w:top w:val="single" w:sz="4" w:space="0" w:color="auto"/>
            </w:tcBorders>
            <w:shd w:val="clear" w:color="auto" w:fill="auto"/>
            <w:noWrap/>
            <w:vAlign w:val="bottom"/>
            <w:hideMark/>
          </w:tcPr>
          <w:p w14:paraId="3393E021" w14:textId="77777777" w:rsidR="00A544C6" w:rsidRPr="0080063E" w:rsidRDefault="00A544C6" w:rsidP="003C328C">
            <w:pPr>
              <w:spacing w:after="0" w:line="240" w:lineRule="auto"/>
              <w:rPr>
                <w:rFonts w:ascii="Calibri" w:eastAsia="Times New Roman" w:hAnsi="Calibri" w:cs="Calibri"/>
                <w:color w:val="000000"/>
                <w:sz w:val="18"/>
                <w:szCs w:val="18"/>
              </w:rPr>
            </w:pPr>
            <w:r w:rsidRPr="0080063E">
              <w:rPr>
                <w:rFonts w:ascii="Calibri" w:eastAsia="Times New Roman" w:hAnsi="Calibri" w:cs="Calibri"/>
                <w:color w:val="000000"/>
                <w:sz w:val="18"/>
                <w:szCs w:val="18"/>
              </w:rPr>
              <w:t> </w:t>
            </w:r>
          </w:p>
        </w:tc>
        <w:tc>
          <w:tcPr>
            <w:tcW w:w="798" w:type="dxa"/>
            <w:tcBorders>
              <w:top w:val="single" w:sz="4" w:space="0" w:color="auto"/>
            </w:tcBorders>
            <w:shd w:val="clear" w:color="auto" w:fill="auto"/>
            <w:noWrap/>
            <w:vAlign w:val="bottom"/>
            <w:hideMark/>
          </w:tcPr>
          <w:p w14:paraId="4B0A108E" w14:textId="77777777" w:rsidR="00A544C6" w:rsidRPr="0080063E" w:rsidRDefault="00A544C6" w:rsidP="003C328C">
            <w:pPr>
              <w:spacing w:after="0" w:line="240" w:lineRule="auto"/>
              <w:rPr>
                <w:rFonts w:ascii="Calibri" w:eastAsia="Times New Roman" w:hAnsi="Calibri" w:cs="Calibri"/>
                <w:color w:val="000000"/>
                <w:sz w:val="18"/>
                <w:szCs w:val="18"/>
              </w:rPr>
            </w:pPr>
            <w:r w:rsidRPr="0080063E">
              <w:rPr>
                <w:rFonts w:ascii="Calibri" w:eastAsia="Times New Roman" w:hAnsi="Calibri" w:cs="Calibri"/>
                <w:color w:val="000000"/>
                <w:sz w:val="18"/>
                <w:szCs w:val="18"/>
              </w:rPr>
              <w:t> </w:t>
            </w:r>
          </w:p>
        </w:tc>
        <w:tc>
          <w:tcPr>
            <w:tcW w:w="798" w:type="dxa"/>
            <w:tcBorders>
              <w:top w:val="single" w:sz="4" w:space="0" w:color="auto"/>
            </w:tcBorders>
            <w:shd w:val="clear" w:color="auto" w:fill="auto"/>
            <w:noWrap/>
            <w:vAlign w:val="bottom"/>
            <w:hideMark/>
          </w:tcPr>
          <w:p w14:paraId="5C29E4C3" w14:textId="77777777" w:rsidR="00A544C6" w:rsidRPr="0080063E" w:rsidRDefault="00A544C6" w:rsidP="003C328C">
            <w:pPr>
              <w:spacing w:after="0" w:line="240" w:lineRule="auto"/>
              <w:rPr>
                <w:rFonts w:ascii="Calibri" w:eastAsia="Times New Roman" w:hAnsi="Calibri" w:cs="Calibri"/>
                <w:color w:val="000000"/>
                <w:sz w:val="18"/>
                <w:szCs w:val="18"/>
              </w:rPr>
            </w:pPr>
            <w:r w:rsidRPr="0080063E">
              <w:rPr>
                <w:rFonts w:ascii="Calibri" w:eastAsia="Times New Roman" w:hAnsi="Calibri" w:cs="Calibri"/>
                <w:color w:val="000000"/>
                <w:sz w:val="18"/>
                <w:szCs w:val="18"/>
              </w:rPr>
              <w:t> </w:t>
            </w:r>
          </w:p>
        </w:tc>
        <w:tc>
          <w:tcPr>
            <w:tcW w:w="798" w:type="dxa"/>
            <w:tcBorders>
              <w:top w:val="single" w:sz="4" w:space="0" w:color="auto"/>
            </w:tcBorders>
            <w:shd w:val="clear" w:color="auto" w:fill="auto"/>
            <w:noWrap/>
            <w:vAlign w:val="bottom"/>
            <w:hideMark/>
          </w:tcPr>
          <w:p w14:paraId="4E39EA20" w14:textId="77777777" w:rsidR="00A544C6" w:rsidRPr="0080063E" w:rsidRDefault="00A544C6" w:rsidP="003C328C">
            <w:pPr>
              <w:spacing w:after="0" w:line="240" w:lineRule="auto"/>
              <w:rPr>
                <w:rFonts w:ascii="Calibri" w:eastAsia="Times New Roman" w:hAnsi="Calibri" w:cs="Calibri"/>
                <w:color w:val="000000"/>
                <w:sz w:val="18"/>
                <w:szCs w:val="18"/>
              </w:rPr>
            </w:pPr>
            <w:r w:rsidRPr="0080063E">
              <w:rPr>
                <w:rFonts w:ascii="Calibri" w:eastAsia="Times New Roman" w:hAnsi="Calibri" w:cs="Calibri"/>
                <w:color w:val="000000"/>
                <w:sz w:val="18"/>
                <w:szCs w:val="18"/>
              </w:rPr>
              <w:t> </w:t>
            </w:r>
          </w:p>
        </w:tc>
        <w:tc>
          <w:tcPr>
            <w:tcW w:w="894" w:type="dxa"/>
            <w:tcBorders>
              <w:top w:val="single" w:sz="4" w:space="0" w:color="auto"/>
            </w:tcBorders>
            <w:shd w:val="clear" w:color="auto" w:fill="auto"/>
            <w:noWrap/>
            <w:vAlign w:val="bottom"/>
            <w:hideMark/>
          </w:tcPr>
          <w:p w14:paraId="1ED7ACF0" w14:textId="77777777" w:rsidR="00A544C6" w:rsidRPr="0080063E" w:rsidRDefault="00A544C6" w:rsidP="003C328C">
            <w:pPr>
              <w:spacing w:after="0" w:line="240" w:lineRule="auto"/>
              <w:rPr>
                <w:rFonts w:ascii="Calibri" w:eastAsia="Times New Roman" w:hAnsi="Calibri" w:cs="Calibri"/>
                <w:color w:val="000000"/>
                <w:sz w:val="18"/>
                <w:szCs w:val="18"/>
              </w:rPr>
            </w:pPr>
            <w:r w:rsidRPr="0080063E">
              <w:rPr>
                <w:rFonts w:ascii="Calibri" w:eastAsia="Times New Roman" w:hAnsi="Calibri" w:cs="Calibri"/>
                <w:color w:val="000000"/>
                <w:sz w:val="18"/>
                <w:szCs w:val="18"/>
              </w:rPr>
              <w:t> </w:t>
            </w:r>
          </w:p>
        </w:tc>
        <w:tc>
          <w:tcPr>
            <w:tcW w:w="798" w:type="dxa"/>
            <w:tcBorders>
              <w:top w:val="single" w:sz="4" w:space="0" w:color="auto"/>
            </w:tcBorders>
            <w:shd w:val="clear" w:color="auto" w:fill="auto"/>
            <w:noWrap/>
            <w:vAlign w:val="bottom"/>
            <w:hideMark/>
          </w:tcPr>
          <w:p w14:paraId="53122876" w14:textId="77777777" w:rsidR="00A544C6" w:rsidRPr="0080063E" w:rsidRDefault="00A544C6" w:rsidP="003C328C">
            <w:pPr>
              <w:spacing w:after="0" w:line="240" w:lineRule="auto"/>
              <w:rPr>
                <w:rFonts w:ascii="Calibri" w:eastAsia="Times New Roman" w:hAnsi="Calibri" w:cs="Calibri"/>
                <w:color w:val="000000"/>
                <w:sz w:val="18"/>
                <w:szCs w:val="18"/>
              </w:rPr>
            </w:pPr>
            <w:r w:rsidRPr="0080063E">
              <w:rPr>
                <w:rFonts w:ascii="Calibri" w:eastAsia="Times New Roman" w:hAnsi="Calibri" w:cs="Calibri"/>
                <w:color w:val="000000"/>
                <w:sz w:val="18"/>
                <w:szCs w:val="18"/>
              </w:rPr>
              <w:t> </w:t>
            </w:r>
          </w:p>
        </w:tc>
        <w:tc>
          <w:tcPr>
            <w:tcW w:w="798" w:type="dxa"/>
            <w:tcBorders>
              <w:top w:val="single" w:sz="4" w:space="0" w:color="auto"/>
            </w:tcBorders>
            <w:shd w:val="clear" w:color="auto" w:fill="auto"/>
            <w:noWrap/>
            <w:vAlign w:val="bottom"/>
            <w:hideMark/>
          </w:tcPr>
          <w:p w14:paraId="7AA71653" w14:textId="77777777" w:rsidR="00A544C6" w:rsidRPr="0080063E" w:rsidRDefault="00A544C6" w:rsidP="003C328C">
            <w:pPr>
              <w:spacing w:after="0" w:line="240" w:lineRule="auto"/>
              <w:rPr>
                <w:rFonts w:ascii="Calibri" w:eastAsia="Times New Roman" w:hAnsi="Calibri" w:cs="Calibri"/>
                <w:color w:val="000000"/>
                <w:sz w:val="18"/>
                <w:szCs w:val="18"/>
              </w:rPr>
            </w:pPr>
            <w:r w:rsidRPr="0080063E">
              <w:rPr>
                <w:rFonts w:ascii="Calibri" w:eastAsia="Times New Roman" w:hAnsi="Calibri" w:cs="Calibri"/>
                <w:color w:val="000000"/>
                <w:sz w:val="18"/>
                <w:szCs w:val="18"/>
              </w:rPr>
              <w:t> </w:t>
            </w:r>
          </w:p>
        </w:tc>
        <w:tc>
          <w:tcPr>
            <w:tcW w:w="798" w:type="dxa"/>
            <w:tcBorders>
              <w:top w:val="single" w:sz="4" w:space="0" w:color="auto"/>
            </w:tcBorders>
            <w:shd w:val="clear" w:color="auto" w:fill="auto"/>
            <w:noWrap/>
            <w:vAlign w:val="bottom"/>
            <w:hideMark/>
          </w:tcPr>
          <w:p w14:paraId="771057B9" w14:textId="77777777" w:rsidR="00A544C6" w:rsidRPr="0080063E" w:rsidRDefault="00A544C6" w:rsidP="003C328C">
            <w:pPr>
              <w:spacing w:after="0" w:line="240" w:lineRule="auto"/>
              <w:rPr>
                <w:rFonts w:ascii="Calibri" w:eastAsia="Times New Roman" w:hAnsi="Calibri" w:cs="Calibri"/>
                <w:color w:val="000000"/>
                <w:sz w:val="18"/>
                <w:szCs w:val="18"/>
              </w:rPr>
            </w:pPr>
            <w:r w:rsidRPr="0080063E">
              <w:rPr>
                <w:rFonts w:ascii="Calibri" w:eastAsia="Times New Roman" w:hAnsi="Calibri" w:cs="Calibri"/>
                <w:color w:val="000000"/>
                <w:sz w:val="18"/>
                <w:szCs w:val="18"/>
              </w:rPr>
              <w:t> </w:t>
            </w:r>
          </w:p>
        </w:tc>
        <w:tc>
          <w:tcPr>
            <w:tcW w:w="798" w:type="dxa"/>
            <w:tcBorders>
              <w:top w:val="single" w:sz="4" w:space="0" w:color="auto"/>
            </w:tcBorders>
            <w:shd w:val="clear" w:color="auto" w:fill="auto"/>
            <w:noWrap/>
            <w:vAlign w:val="bottom"/>
            <w:hideMark/>
          </w:tcPr>
          <w:p w14:paraId="490251DD" w14:textId="77777777" w:rsidR="00A544C6" w:rsidRPr="0080063E" w:rsidRDefault="00A544C6" w:rsidP="003C328C">
            <w:pPr>
              <w:spacing w:after="0" w:line="240" w:lineRule="auto"/>
              <w:rPr>
                <w:rFonts w:ascii="Calibri" w:eastAsia="Times New Roman" w:hAnsi="Calibri" w:cs="Calibri"/>
                <w:color w:val="000000"/>
                <w:sz w:val="18"/>
                <w:szCs w:val="18"/>
              </w:rPr>
            </w:pPr>
            <w:r w:rsidRPr="0080063E">
              <w:rPr>
                <w:rFonts w:ascii="Calibri" w:eastAsia="Times New Roman" w:hAnsi="Calibri" w:cs="Calibri"/>
                <w:color w:val="000000"/>
                <w:sz w:val="18"/>
                <w:szCs w:val="18"/>
              </w:rPr>
              <w:t> </w:t>
            </w:r>
          </w:p>
        </w:tc>
      </w:tr>
      <w:tr w:rsidR="00A544C6" w:rsidRPr="0080063E" w14:paraId="3428CA61" w14:textId="77777777" w:rsidTr="00A544C6">
        <w:trPr>
          <w:trHeight w:val="196"/>
        </w:trPr>
        <w:tc>
          <w:tcPr>
            <w:tcW w:w="2401" w:type="dxa"/>
            <w:shd w:val="clear" w:color="auto" w:fill="auto"/>
            <w:noWrap/>
            <w:vAlign w:val="bottom"/>
            <w:hideMark/>
          </w:tcPr>
          <w:p w14:paraId="42FA27E7" w14:textId="23358364" w:rsidR="00A544C6" w:rsidRPr="0080063E" w:rsidRDefault="00A544C6" w:rsidP="003C328C">
            <w:pPr>
              <w:spacing w:after="0" w:line="240" w:lineRule="auto"/>
              <w:rPr>
                <w:rFonts w:ascii="Calibri" w:eastAsia="Times New Roman" w:hAnsi="Calibri" w:cs="Calibri"/>
                <w:color w:val="000000"/>
                <w:sz w:val="18"/>
                <w:szCs w:val="18"/>
              </w:rPr>
            </w:pPr>
            <w:r w:rsidRPr="0080063E">
              <w:rPr>
                <w:rFonts w:ascii="Calibri" w:eastAsia="Times New Roman" w:hAnsi="Calibri" w:cs="Calibri"/>
                <w:color w:val="000000"/>
                <w:sz w:val="18"/>
                <w:szCs w:val="18"/>
              </w:rPr>
              <w:t>2. Age</w:t>
            </w:r>
          </w:p>
        </w:tc>
        <w:tc>
          <w:tcPr>
            <w:tcW w:w="841" w:type="dxa"/>
            <w:shd w:val="clear" w:color="auto" w:fill="auto"/>
            <w:noWrap/>
            <w:vAlign w:val="bottom"/>
            <w:hideMark/>
          </w:tcPr>
          <w:p w14:paraId="1BEB2AC4" w14:textId="4E8EDF2D" w:rsidR="00A544C6" w:rsidRPr="0080063E" w:rsidRDefault="00A544C6" w:rsidP="003C328C">
            <w:pPr>
              <w:spacing w:after="0" w:line="240" w:lineRule="auto"/>
              <w:rPr>
                <w:rFonts w:ascii="Calibri" w:eastAsia="Times New Roman" w:hAnsi="Calibri" w:cs="Calibri"/>
                <w:color w:val="000000"/>
                <w:sz w:val="18"/>
                <w:szCs w:val="18"/>
              </w:rPr>
            </w:pPr>
            <w:r w:rsidRPr="0080063E">
              <w:rPr>
                <w:rFonts w:ascii="Calibri" w:eastAsia="Times New Roman" w:hAnsi="Calibri" w:cs="Calibri"/>
                <w:color w:val="000000"/>
                <w:sz w:val="18"/>
                <w:szCs w:val="18"/>
              </w:rPr>
              <w:t>-0.05**</w:t>
            </w:r>
          </w:p>
        </w:tc>
        <w:tc>
          <w:tcPr>
            <w:tcW w:w="798" w:type="dxa"/>
            <w:shd w:val="clear" w:color="auto" w:fill="auto"/>
            <w:noWrap/>
            <w:vAlign w:val="bottom"/>
            <w:hideMark/>
          </w:tcPr>
          <w:p w14:paraId="27D45428" w14:textId="77777777" w:rsidR="00A544C6" w:rsidRPr="0080063E" w:rsidRDefault="00A544C6" w:rsidP="003C328C">
            <w:pPr>
              <w:spacing w:after="0" w:line="240" w:lineRule="auto"/>
              <w:rPr>
                <w:rFonts w:ascii="Calibri" w:eastAsia="Times New Roman" w:hAnsi="Calibri" w:cs="Calibri"/>
                <w:color w:val="000000"/>
                <w:sz w:val="18"/>
                <w:szCs w:val="18"/>
              </w:rPr>
            </w:pPr>
            <w:r w:rsidRPr="0080063E">
              <w:rPr>
                <w:rFonts w:ascii="Calibri" w:eastAsia="Times New Roman" w:hAnsi="Calibri" w:cs="Calibri"/>
                <w:color w:val="000000"/>
                <w:sz w:val="18"/>
                <w:szCs w:val="18"/>
              </w:rPr>
              <w:t> </w:t>
            </w:r>
          </w:p>
        </w:tc>
        <w:tc>
          <w:tcPr>
            <w:tcW w:w="798" w:type="dxa"/>
            <w:shd w:val="clear" w:color="auto" w:fill="auto"/>
            <w:noWrap/>
            <w:vAlign w:val="bottom"/>
            <w:hideMark/>
          </w:tcPr>
          <w:p w14:paraId="17AD49CA" w14:textId="77777777" w:rsidR="00A544C6" w:rsidRPr="0080063E" w:rsidRDefault="00A544C6" w:rsidP="003C328C">
            <w:pPr>
              <w:spacing w:after="0" w:line="240" w:lineRule="auto"/>
              <w:rPr>
                <w:rFonts w:ascii="Calibri" w:eastAsia="Times New Roman" w:hAnsi="Calibri" w:cs="Calibri"/>
                <w:color w:val="000000"/>
                <w:sz w:val="18"/>
                <w:szCs w:val="18"/>
              </w:rPr>
            </w:pPr>
            <w:r w:rsidRPr="0080063E">
              <w:rPr>
                <w:rFonts w:ascii="Calibri" w:eastAsia="Times New Roman" w:hAnsi="Calibri" w:cs="Calibri"/>
                <w:color w:val="000000"/>
                <w:sz w:val="18"/>
                <w:szCs w:val="18"/>
              </w:rPr>
              <w:t> </w:t>
            </w:r>
          </w:p>
        </w:tc>
        <w:tc>
          <w:tcPr>
            <w:tcW w:w="798" w:type="dxa"/>
            <w:shd w:val="clear" w:color="auto" w:fill="auto"/>
            <w:noWrap/>
            <w:vAlign w:val="bottom"/>
            <w:hideMark/>
          </w:tcPr>
          <w:p w14:paraId="6DF49A41" w14:textId="77777777" w:rsidR="00A544C6" w:rsidRPr="0080063E" w:rsidRDefault="00A544C6" w:rsidP="003C328C">
            <w:pPr>
              <w:spacing w:after="0" w:line="240" w:lineRule="auto"/>
              <w:rPr>
                <w:rFonts w:ascii="Calibri" w:eastAsia="Times New Roman" w:hAnsi="Calibri" w:cs="Calibri"/>
                <w:color w:val="000000"/>
                <w:sz w:val="18"/>
                <w:szCs w:val="18"/>
              </w:rPr>
            </w:pPr>
            <w:r w:rsidRPr="0080063E">
              <w:rPr>
                <w:rFonts w:ascii="Calibri" w:eastAsia="Times New Roman" w:hAnsi="Calibri" w:cs="Calibri"/>
                <w:color w:val="000000"/>
                <w:sz w:val="18"/>
                <w:szCs w:val="18"/>
              </w:rPr>
              <w:t> </w:t>
            </w:r>
          </w:p>
        </w:tc>
        <w:tc>
          <w:tcPr>
            <w:tcW w:w="798" w:type="dxa"/>
            <w:shd w:val="clear" w:color="auto" w:fill="auto"/>
            <w:noWrap/>
            <w:vAlign w:val="bottom"/>
            <w:hideMark/>
          </w:tcPr>
          <w:p w14:paraId="5BCEA194" w14:textId="77777777" w:rsidR="00A544C6" w:rsidRPr="0080063E" w:rsidRDefault="00A544C6" w:rsidP="003C328C">
            <w:pPr>
              <w:spacing w:after="0" w:line="240" w:lineRule="auto"/>
              <w:rPr>
                <w:rFonts w:ascii="Calibri" w:eastAsia="Times New Roman" w:hAnsi="Calibri" w:cs="Calibri"/>
                <w:color w:val="000000"/>
                <w:sz w:val="18"/>
                <w:szCs w:val="18"/>
              </w:rPr>
            </w:pPr>
            <w:r w:rsidRPr="0080063E">
              <w:rPr>
                <w:rFonts w:ascii="Calibri" w:eastAsia="Times New Roman" w:hAnsi="Calibri" w:cs="Calibri"/>
                <w:color w:val="000000"/>
                <w:sz w:val="18"/>
                <w:szCs w:val="18"/>
              </w:rPr>
              <w:t> </w:t>
            </w:r>
          </w:p>
        </w:tc>
        <w:tc>
          <w:tcPr>
            <w:tcW w:w="798" w:type="dxa"/>
            <w:shd w:val="clear" w:color="auto" w:fill="auto"/>
            <w:noWrap/>
            <w:vAlign w:val="bottom"/>
            <w:hideMark/>
          </w:tcPr>
          <w:p w14:paraId="21198F3F" w14:textId="77777777" w:rsidR="00A544C6" w:rsidRPr="0080063E" w:rsidRDefault="00A544C6" w:rsidP="003C328C">
            <w:pPr>
              <w:spacing w:after="0" w:line="240" w:lineRule="auto"/>
              <w:rPr>
                <w:rFonts w:ascii="Calibri" w:eastAsia="Times New Roman" w:hAnsi="Calibri" w:cs="Calibri"/>
                <w:color w:val="000000"/>
                <w:sz w:val="18"/>
                <w:szCs w:val="18"/>
              </w:rPr>
            </w:pPr>
            <w:r w:rsidRPr="0080063E">
              <w:rPr>
                <w:rFonts w:ascii="Calibri" w:eastAsia="Times New Roman" w:hAnsi="Calibri" w:cs="Calibri"/>
                <w:color w:val="000000"/>
                <w:sz w:val="18"/>
                <w:szCs w:val="18"/>
              </w:rPr>
              <w:t> </w:t>
            </w:r>
          </w:p>
        </w:tc>
        <w:tc>
          <w:tcPr>
            <w:tcW w:w="798" w:type="dxa"/>
            <w:shd w:val="clear" w:color="auto" w:fill="auto"/>
            <w:noWrap/>
            <w:vAlign w:val="bottom"/>
            <w:hideMark/>
          </w:tcPr>
          <w:p w14:paraId="6C992D9D" w14:textId="77777777" w:rsidR="00A544C6" w:rsidRPr="0080063E" w:rsidRDefault="00A544C6" w:rsidP="003C328C">
            <w:pPr>
              <w:spacing w:after="0" w:line="240" w:lineRule="auto"/>
              <w:rPr>
                <w:rFonts w:ascii="Calibri" w:eastAsia="Times New Roman" w:hAnsi="Calibri" w:cs="Calibri"/>
                <w:color w:val="000000"/>
                <w:sz w:val="18"/>
                <w:szCs w:val="18"/>
              </w:rPr>
            </w:pPr>
            <w:r w:rsidRPr="0080063E">
              <w:rPr>
                <w:rFonts w:ascii="Calibri" w:eastAsia="Times New Roman" w:hAnsi="Calibri" w:cs="Calibri"/>
                <w:color w:val="000000"/>
                <w:sz w:val="18"/>
                <w:szCs w:val="18"/>
              </w:rPr>
              <w:t> </w:t>
            </w:r>
          </w:p>
        </w:tc>
        <w:tc>
          <w:tcPr>
            <w:tcW w:w="798" w:type="dxa"/>
            <w:shd w:val="clear" w:color="auto" w:fill="auto"/>
            <w:noWrap/>
            <w:vAlign w:val="bottom"/>
            <w:hideMark/>
          </w:tcPr>
          <w:p w14:paraId="4B77D60C" w14:textId="77777777" w:rsidR="00A544C6" w:rsidRPr="0080063E" w:rsidRDefault="00A544C6" w:rsidP="003C328C">
            <w:pPr>
              <w:spacing w:after="0" w:line="240" w:lineRule="auto"/>
              <w:rPr>
                <w:rFonts w:ascii="Calibri" w:eastAsia="Times New Roman" w:hAnsi="Calibri" w:cs="Calibri"/>
                <w:color w:val="000000"/>
                <w:sz w:val="18"/>
                <w:szCs w:val="18"/>
              </w:rPr>
            </w:pPr>
            <w:r w:rsidRPr="0080063E">
              <w:rPr>
                <w:rFonts w:ascii="Calibri" w:eastAsia="Times New Roman" w:hAnsi="Calibri" w:cs="Calibri"/>
                <w:color w:val="000000"/>
                <w:sz w:val="18"/>
                <w:szCs w:val="18"/>
              </w:rPr>
              <w:t> </w:t>
            </w:r>
          </w:p>
        </w:tc>
        <w:tc>
          <w:tcPr>
            <w:tcW w:w="798" w:type="dxa"/>
            <w:shd w:val="clear" w:color="auto" w:fill="auto"/>
            <w:noWrap/>
            <w:vAlign w:val="bottom"/>
            <w:hideMark/>
          </w:tcPr>
          <w:p w14:paraId="4F5B677F" w14:textId="77777777" w:rsidR="00A544C6" w:rsidRPr="0080063E" w:rsidRDefault="00A544C6" w:rsidP="003C328C">
            <w:pPr>
              <w:spacing w:after="0" w:line="240" w:lineRule="auto"/>
              <w:rPr>
                <w:rFonts w:ascii="Calibri" w:eastAsia="Times New Roman" w:hAnsi="Calibri" w:cs="Calibri"/>
                <w:color w:val="000000"/>
                <w:sz w:val="18"/>
                <w:szCs w:val="18"/>
              </w:rPr>
            </w:pPr>
            <w:r w:rsidRPr="0080063E">
              <w:rPr>
                <w:rFonts w:ascii="Calibri" w:eastAsia="Times New Roman" w:hAnsi="Calibri" w:cs="Calibri"/>
                <w:color w:val="000000"/>
                <w:sz w:val="18"/>
                <w:szCs w:val="18"/>
              </w:rPr>
              <w:t> </w:t>
            </w:r>
          </w:p>
        </w:tc>
        <w:tc>
          <w:tcPr>
            <w:tcW w:w="798" w:type="dxa"/>
            <w:shd w:val="clear" w:color="auto" w:fill="auto"/>
            <w:noWrap/>
            <w:vAlign w:val="bottom"/>
            <w:hideMark/>
          </w:tcPr>
          <w:p w14:paraId="009E4483" w14:textId="77777777" w:rsidR="00A544C6" w:rsidRPr="0080063E" w:rsidRDefault="00A544C6" w:rsidP="003C328C">
            <w:pPr>
              <w:spacing w:after="0" w:line="240" w:lineRule="auto"/>
              <w:rPr>
                <w:rFonts w:ascii="Calibri" w:eastAsia="Times New Roman" w:hAnsi="Calibri" w:cs="Calibri"/>
                <w:color w:val="000000"/>
                <w:sz w:val="18"/>
                <w:szCs w:val="18"/>
              </w:rPr>
            </w:pPr>
            <w:r w:rsidRPr="0080063E">
              <w:rPr>
                <w:rFonts w:ascii="Calibri" w:eastAsia="Times New Roman" w:hAnsi="Calibri" w:cs="Calibri"/>
                <w:color w:val="000000"/>
                <w:sz w:val="18"/>
                <w:szCs w:val="18"/>
              </w:rPr>
              <w:t> </w:t>
            </w:r>
          </w:p>
        </w:tc>
        <w:tc>
          <w:tcPr>
            <w:tcW w:w="894" w:type="dxa"/>
            <w:shd w:val="clear" w:color="auto" w:fill="auto"/>
            <w:noWrap/>
            <w:vAlign w:val="bottom"/>
            <w:hideMark/>
          </w:tcPr>
          <w:p w14:paraId="52B7131B" w14:textId="77777777" w:rsidR="00A544C6" w:rsidRPr="0080063E" w:rsidRDefault="00A544C6" w:rsidP="003C328C">
            <w:pPr>
              <w:spacing w:after="0" w:line="240" w:lineRule="auto"/>
              <w:rPr>
                <w:rFonts w:ascii="Calibri" w:eastAsia="Times New Roman" w:hAnsi="Calibri" w:cs="Calibri"/>
                <w:color w:val="000000"/>
                <w:sz w:val="18"/>
                <w:szCs w:val="18"/>
              </w:rPr>
            </w:pPr>
            <w:r w:rsidRPr="0080063E">
              <w:rPr>
                <w:rFonts w:ascii="Calibri" w:eastAsia="Times New Roman" w:hAnsi="Calibri" w:cs="Calibri"/>
                <w:color w:val="000000"/>
                <w:sz w:val="18"/>
                <w:szCs w:val="18"/>
              </w:rPr>
              <w:t> </w:t>
            </w:r>
          </w:p>
        </w:tc>
        <w:tc>
          <w:tcPr>
            <w:tcW w:w="798" w:type="dxa"/>
            <w:shd w:val="clear" w:color="auto" w:fill="auto"/>
            <w:noWrap/>
            <w:vAlign w:val="bottom"/>
            <w:hideMark/>
          </w:tcPr>
          <w:p w14:paraId="5464D185" w14:textId="77777777" w:rsidR="00A544C6" w:rsidRPr="0080063E" w:rsidRDefault="00A544C6" w:rsidP="003C328C">
            <w:pPr>
              <w:spacing w:after="0" w:line="240" w:lineRule="auto"/>
              <w:rPr>
                <w:rFonts w:ascii="Calibri" w:eastAsia="Times New Roman" w:hAnsi="Calibri" w:cs="Calibri"/>
                <w:color w:val="000000"/>
                <w:sz w:val="18"/>
                <w:szCs w:val="18"/>
              </w:rPr>
            </w:pPr>
            <w:r w:rsidRPr="0080063E">
              <w:rPr>
                <w:rFonts w:ascii="Calibri" w:eastAsia="Times New Roman" w:hAnsi="Calibri" w:cs="Calibri"/>
                <w:color w:val="000000"/>
                <w:sz w:val="18"/>
                <w:szCs w:val="18"/>
              </w:rPr>
              <w:t> </w:t>
            </w:r>
          </w:p>
        </w:tc>
        <w:tc>
          <w:tcPr>
            <w:tcW w:w="798" w:type="dxa"/>
            <w:shd w:val="clear" w:color="auto" w:fill="auto"/>
            <w:noWrap/>
            <w:vAlign w:val="bottom"/>
            <w:hideMark/>
          </w:tcPr>
          <w:p w14:paraId="3AC6B109" w14:textId="77777777" w:rsidR="00A544C6" w:rsidRPr="0080063E" w:rsidRDefault="00A544C6" w:rsidP="003C328C">
            <w:pPr>
              <w:spacing w:after="0" w:line="240" w:lineRule="auto"/>
              <w:rPr>
                <w:rFonts w:ascii="Calibri" w:eastAsia="Times New Roman" w:hAnsi="Calibri" w:cs="Calibri"/>
                <w:color w:val="000000"/>
                <w:sz w:val="18"/>
                <w:szCs w:val="18"/>
              </w:rPr>
            </w:pPr>
            <w:r w:rsidRPr="0080063E">
              <w:rPr>
                <w:rFonts w:ascii="Calibri" w:eastAsia="Times New Roman" w:hAnsi="Calibri" w:cs="Calibri"/>
                <w:color w:val="000000"/>
                <w:sz w:val="18"/>
                <w:szCs w:val="18"/>
              </w:rPr>
              <w:t> </w:t>
            </w:r>
          </w:p>
        </w:tc>
        <w:tc>
          <w:tcPr>
            <w:tcW w:w="798" w:type="dxa"/>
            <w:shd w:val="clear" w:color="auto" w:fill="auto"/>
            <w:noWrap/>
            <w:vAlign w:val="bottom"/>
            <w:hideMark/>
          </w:tcPr>
          <w:p w14:paraId="73827850" w14:textId="77777777" w:rsidR="00A544C6" w:rsidRPr="0080063E" w:rsidRDefault="00A544C6" w:rsidP="003C328C">
            <w:pPr>
              <w:spacing w:after="0" w:line="240" w:lineRule="auto"/>
              <w:rPr>
                <w:rFonts w:ascii="Calibri" w:eastAsia="Times New Roman" w:hAnsi="Calibri" w:cs="Calibri"/>
                <w:color w:val="000000"/>
                <w:sz w:val="18"/>
                <w:szCs w:val="18"/>
              </w:rPr>
            </w:pPr>
            <w:r w:rsidRPr="0080063E">
              <w:rPr>
                <w:rFonts w:ascii="Calibri" w:eastAsia="Times New Roman" w:hAnsi="Calibri" w:cs="Calibri"/>
                <w:color w:val="000000"/>
                <w:sz w:val="18"/>
                <w:szCs w:val="18"/>
              </w:rPr>
              <w:t> </w:t>
            </w:r>
          </w:p>
        </w:tc>
        <w:tc>
          <w:tcPr>
            <w:tcW w:w="798" w:type="dxa"/>
            <w:shd w:val="clear" w:color="auto" w:fill="auto"/>
            <w:noWrap/>
            <w:vAlign w:val="bottom"/>
            <w:hideMark/>
          </w:tcPr>
          <w:p w14:paraId="6F4E914B" w14:textId="77777777" w:rsidR="00A544C6" w:rsidRPr="0080063E" w:rsidRDefault="00A544C6" w:rsidP="003C328C">
            <w:pPr>
              <w:spacing w:after="0" w:line="240" w:lineRule="auto"/>
              <w:rPr>
                <w:rFonts w:ascii="Calibri" w:eastAsia="Times New Roman" w:hAnsi="Calibri" w:cs="Calibri"/>
                <w:color w:val="000000"/>
                <w:sz w:val="18"/>
                <w:szCs w:val="18"/>
              </w:rPr>
            </w:pPr>
            <w:r w:rsidRPr="0080063E">
              <w:rPr>
                <w:rFonts w:ascii="Calibri" w:eastAsia="Times New Roman" w:hAnsi="Calibri" w:cs="Calibri"/>
                <w:color w:val="000000"/>
                <w:sz w:val="18"/>
                <w:szCs w:val="18"/>
              </w:rPr>
              <w:t> </w:t>
            </w:r>
          </w:p>
        </w:tc>
      </w:tr>
      <w:tr w:rsidR="00A544C6" w:rsidRPr="0080063E" w14:paraId="680D0653" w14:textId="77777777" w:rsidTr="00A544C6">
        <w:trPr>
          <w:trHeight w:val="196"/>
        </w:trPr>
        <w:tc>
          <w:tcPr>
            <w:tcW w:w="2401" w:type="dxa"/>
            <w:shd w:val="clear" w:color="auto" w:fill="auto"/>
            <w:noWrap/>
            <w:vAlign w:val="bottom"/>
            <w:hideMark/>
          </w:tcPr>
          <w:p w14:paraId="1BE8C6E1" w14:textId="35C2C92F" w:rsidR="00A544C6" w:rsidRPr="0080063E" w:rsidRDefault="00A544C6" w:rsidP="003C328C">
            <w:pPr>
              <w:spacing w:after="0" w:line="240" w:lineRule="auto"/>
              <w:rPr>
                <w:rFonts w:ascii="Calibri" w:eastAsia="Times New Roman" w:hAnsi="Calibri" w:cs="Calibri"/>
                <w:color w:val="000000"/>
                <w:sz w:val="18"/>
                <w:szCs w:val="18"/>
              </w:rPr>
            </w:pPr>
            <w:r w:rsidRPr="0080063E">
              <w:rPr>
                <w:rFonts w:ascii="Calibri" w:eastAsia="Times New Roman" w:hAnsi="Calibri" w:cs="Calibri"/>
                <w:color w:val="000000"/>
                <w:sz w:val="18"/>
                <w:szCs w:val="18"/>
              </w:rPr>
              <w:t>3. Time spent watching TV</w:t>
            </w:r>
          </w:p>
        </w:tc>
        <w:tc>
          <w:tcPr>
            <w:tcW w:w="841" w:type="dxa"/>
            <w:shd w:val="clear" w:color="auto" w:fill="auto"/>
            <w:noWrap/>
            <w:vAlign w:val="bottom"/>
            <w:hideMark/>
          </w:tcPr>
          <w:p w14:paraId="6A5439DB" w14:textId="625EBFF2" w:rsidR="00A544C6" w:rsidRPr="0080063E" w:rsidRDefault="00A544C6" w:rsidP="003C328C">
            <w:pPr>
              <w:spacing w:after="0" w:line="240" w:lineRule="auto"/>
              <w:rPr>
                <w:rFonts w:ascii="Calibri" w:eastAsia="Times New Roman" w:hAnsi="Calibri" w:cs="Calibri"/>
                <w:color w:val="000000"/>
                <w:sz w:val="18"/>
                <w:szCs w:val="18"/>
              </w:rPr>
            </w:pPr>
            <w:r w:rsidRPr="0080063E">
              <w:rPr>
                <w:rFonts w:ascii="Calibri" w:eastAsia="Times New Roman" w:hAnsi="Calibri" w:cs="Calibri"/>
                <w:color w:val="000000"/>
                <w:sz w:val="18"/>
                <w:szCs w:val="18"/>
              </w:rPr>
              <w:t>0.10**</w:t>
            </w:r>
          </w:p>
        </w:tc>
        <w:tc>
          <w:tcPr>
            <w:tcW w:w="798" w:type="dxa"/>
            <w:shd w:val="clear" w:color="auto" w:fill="auto"/>
            <w:noWrap/>
            <w:vAlign w:val="bottom"/>
            <w:hideMark/>
          </w:tcPr>
          <w:p w14:paraId="3C3C70E2" w14:textId="797C3DD7" w:rsidR="00A544C6" w:rsidRPr="0080063E" w:rsidRDefault="00A544C6" w:rsidP="003C328C">
            <w:pPr>
              <w:spacing w:after="0" w:line="240" w:lineRule="auto"/>
              <w:rPr>
                <w:rFonts w:ascii="Calibri" w:eastAsia="Times New Roman" w:hAnsi="Calibri" w:cs="Calibri"/>
                <w:color w:val="000000"/>
                <w:sz w:val="18"/>
                <w:szCs w:val="18"/>
              </w:rPr>
            </w:pPr>
            <w:r w:rsidRPr="0080063E">
              <w:rPr>
                <w:rFonts w:ascii="Calibri" w:eastAsia="Times New Roman" w:hAnsi="Calibri" w:cs="Calibri"/>
                <w:color w:val="000000"/>
                <w:sz w:val="18"/>
                <w:szCs w:val="18"/>
              </w:rPr>
              <w:t>0.05**</w:t>
            </w:r>
          </w:p>
        </w:tc>
        <w:tc>
          <w:tcPr>
            <w:tcW w:w="798" w:type="dxa"/>
            <w:shd w:val="clear" w:color="auto" w:fill="auto"/>
            <w:noWrap/>
            <w:vAlign w:val="bottom"/>
            <w:hideMark/>
          </w:tcPr>
          <w:p w14:paraId="75C35E46" w14:textId="77777777" w:rsidR="00A544C6" w:rsidRPr="0080063E" w:rsidRDefault="00A544C6" w:rsidP="003C328C">
            <w:pPr>
              <w:spacing w:after="0" w:line="240" w:lineRule="auto"/>
              <w:rPr>
                <w:rFonts w:ascii="Calibri" w:eastAsia="Times New Roman" w:hAnsi="Calibri" w:cs="Calibri"/>
                <w:color w:val="000000"/>
                <w:sz w:val="18"/>
                <w:szCs w:val="18"/>
              </w:rPr>
            </w:pPr>
            <w:r w:rsidRPr="0080063E">
              <w:rPr>
                <w:rFonts w:ascii="Calibri" w:eastAsia="Times New Roman" w:hAnsi="Calibri" w:cs="Calibri"/>
                <w:color w:val="000000"/>
                <w:sz w:val="18"/>
                <w:szCs w:val="18"/>
              </w:rPr>
              <w:t> </w:t>
            </w:r>
          </w:p>
        </w:tc>
        <w:tc>
          <w:tcPr>
            <w:tcW w:w="798" w:type="dxa"/>
            <w:shd w:val="clear" w:color="auto" w:fill="auto"/>
            <w:noWrap/>
            <w:vAlign w:val="bottom"/>
            <w:hideMark/>
          </w:tcPr>
          <w:p w14:paraId="63048AE7" w14:textId="77777777" w:rsidR="00A544C6" w:rsidRPr="0080063E" w:rsidRDefault="00A544C6" w:rsidP="003C328C">
            <w:pPr>
              <w:spacing w:after="0" w:line="240" w:lineRule="auto"/>
              <w:rPr>
                <w:rFonts w:ascii="Calibri" w:eastAsia="Times New Roman" w:hAnsi="Calibri" w:cs="Calibri"/>
                <w:color w:val="000000"/>
                <w:sz w:val="18"/>
                <w:szCs w:val="18"/>
              </w:rPr>
            </w:pPr>
            <w:r w:rsidRPr="0080063E">
              <w:rPr>
                <w:rFonts w:ascii="Calibri" w:eastAsia="Times New Roman" w:hAnsi="Calibri" w:cs="Calibri"/>
                <w:color w:val="000000"/>
                <w:sz w:val="18"/>
                <w:szCs w:val="18"/>
              </w:rPr>
              <w:t> </w:t>
            </w:r>
          </w:p>
        </w:tc>
        <w:tc>
          <w:tcPr>
            <w:tcW w:w="798" w:type="dxa"/>
            <w:shd w:val="clear" w:color="auto" w:fill="auto"/>
            <w:noWrap/>
            <w:vAlign w:val="bottom"/>
            <w:hideMark/>
          </w:tcPr>
          <w:p w14:paraId="4051BA47" w14:textId="77777777" w:rsidR="00A544C6" w:rsidRPr="0080063E" w:rsidRDefault="00A544C6" w:rsidP="003C328C">
            <w:pPr>
              <w:spacing w:after="0" w:line="240" w:lineRule="auto"/>
              <w:rPr>
                <w:rFonts w:ascii="Calibri" w:eastAsia="Times New Roman" w:hAnsi="Calibri" w:cs="Calibri"/>
                <w:color w:val="000000"/>
                <w:sz w:val="18"/>
                <w:szCs w:val="18"/>
              </w:rPr>
            </w:pPr>
            <w:r w:rsidRPr="0080063E">
              <w:rPr>
                <w:rFonts w:ascii="Calibri" w:eastAsia="Times New Roman" w:hAnsi="Calibri" w:cs="Calibri"/>
                <w:color w:val="000000"/>
                <w:sz w:val="18"/>
                <w:szCs w:val="18"/>
              </w:rPr>
              <w:t> </w:t>
            </w:r>
          </w:p>
        </w:tc>
        <w:tc>
          <w:tcPr>
            <w:tcW w:w="798" w:type="dxa"/>
            <w:shd w:val="clear" w:color="auto" w:fill="auto"/>
            <w:noWrap/>
            <w:vAlign w:val="bottom"/>
            <w:hideMark/>
          </w:tcPr>
          <w:p w14:paraId="1A640106" w14:textId="77777777" w:rsidR="00A544C6" w:rsidRPr="0080063E" w:rsidRDefault="00A544C6" w:rsidP="003C328C">
            <w:pPr>
              <w:spacing w:after="0" w:line="240" w:lineRule="auto"/>
              <w:rPr>
                <w:rFonts w:ascii="Calibri" w:eastAsia="Times New Roman" w:hAnsi="Calibri" w:cs="Calibri"/>
                <w:color w:val="000000"/>
                <w:sz w:val="18"/>
                <w:szCs w:val="18"/>
              </w:rPr>
            </w:pPr>
            <w:r w:rsidRPr="0080063E">
              <w:rPr>
                <w:rFonts w:ascii="Calibri" w:eastAsia="Times New Roman" w:hAnsi="Calibri" w:cs="Calibri"/>
                <w:color w:val="000000"/>
                <w:sz w:val="18"/>
                <w:szCs w:val="18"/>
              </w:rPr>
              <w:t> </w:t>
            </w:r>
          </w:p>
        </w:tc>
        <w:tc>
          <w:tcPr>
            <w:tcW w:w="798" w:type="dxa"/>
            <w:shd w:val="clear" w:color="auto" w:fill="auto"/>
            <w:noWrap/>
            <w:vAlign w:val="bottom"/>
            <w:hideMark/>
          </w:tcPr>
          <w:p w14:paraId="098804BF" w14:textId="77777777" w:rsidR="00A544C6" w:rsidRPr="0080063E" w:rsidRDefault="00A544C6" w:rsidP="003C328C">
            <w:pPr>
              <w:spacing w:after="0" w:line="240" w:lineRule="auto"/>
              <w:rPr>
                <w:rFonts w:ascii="Calibri" w:eastAsia="Times New Roman" w:hAnsi="Calibri" w:cs="Calibri"/>
                <w:color w:val="000000"/>
                <w:sz w:val="18"/>
                <w:szCs w:val="18"/>
              </w:rPr>
            </w:pPr>
            <w:r w:rsidRPr="0080063E">
              <w:rPr>
                <w:rFonts w:ascii="Calibri" w:eastAsia="Times New Roman" w:hAnsi="Calibri" w:cs="Calibri"/>
                <w:color w:val="000000"/>
                <w:sz w:val="18"/>
                <w:szCs w:val="18"/>
              </w:rPr>
              <w:t> </w:t>
            </w:r>
          </w:p>
        </w:tc>
        <w:tc>
          <w:tcPr>
            <w:tcW w:w="798" w:type="dxa"/>
            <w:shd w:val="clear" w:color="auto" w:fill="auto"/>
            <w:noWrap/>
            <w:vAlign w:val="bottom"/>
            <w:hideMark/>
          </w:tcPr>
          <w:p w14:paraId="422AC464" w14:textId="77777777" w:rsidR="00A544C6" w:rsidRPr="0080063E" w:rsidRDefault="00A544C6" w:rsidP="003C328C">
            <w:pPr>
              <w:spacing w:after="0" w:line="240" w:lineRule="auto"/>
              <w:rPr>
                <w:rFonts w:ascii="Calibri" w:eastAsia="Times New Roman" w:hAnsi="Calibri" w:cs="Calibri"/>
                <w:color w:val="000000"/>
                <w:sz w:val="18"/>
                <w:szCs w:val="18"/>
              </w:rPr>
            </w:pPr>
            <w:r w:rsidRPr="0080063E">
              <w:rPr>
                <w:rFonts w:ascii="Calibri" w:eastAsia="Times New Roman" w:hAnsi="Calibri" w:cs="Calibri"/>
                <w:color w:val="000000"/>
                <w:sz w:val="18"/>
                <w:szCs w:val="18"/>
              </w:rPr>
              <w:t> </w:t>
            </w:r>
          </w:p>
        </w:tc>
        <w:tc>
          <w:tcPr>
            <w:tcW w:w="798" w:type="dxa"/>
            <w:shd w:val="clear" w:color="auto" w:fill="auto"/>
            <w:noWrap/>
            <w:vAlign w:val="bottom"/>
            <w:hideMark/>
          </w:tcPr>
          <w:p w14:paraId="7DBD0239" w14:textId="77777777" w:rsidR="00A544C6" w:rsidRPr="0080063E" w:rsidRDefault="00A544C6" w:rsidP="003C328C">
            <w:pPr>
              <w:spacing w:after="0" w:line="240" w:lineRule="auto"/>
              <w:rPr>
                <w:rFonts w:ascii="Calibri" w:eastAsia="Times New Roman" w:hAnsi="Calibri" w:cs="Calibri"/>
                <w:color w:val="000000"/>
                <w:sz w:val="18"/>
                <w:szCs w:val="18"/>
              </w:rPr>
            </w:pPr>
            <w:r w:rsidRPr="0080063E">
              <w:rPr>
                <w:rFonts w:ascii="Calibri" w:eastAsia="Times New Roman" w:hAnsi="Calibri" w:cs="Calibri"/>
                <w:color w:val="000000"/>
                <w:sz w:val="18"/>
                <w:szCs w:val="18"/>
              </w:rPr>
              <w:t> </w:t>
            </w:r>
          </w:p>
        </w:tc>
        <w:tc>
          <w:tcPr>
            <w:tcW w:w="798" w:type="dxa"/>
            <w:shd w:val="clear" w:color="auto" w:fill="auto"/>
            <w:noWrap/>
            <w:vAlign w:val="bottom"/>
            <w:hideMark/>
          </w:tcPr>
          <w:p w14:paraId="570B3300" w14:textId="77777777" w:rsidR="00A544C6" w:rsidRPr="0080063E" w:rsidRDefault="00A544C6" w:rsidP="003C328C">
            <w:pPr>
              <w:spacing w:after="0" w:line="240" w:lineRule="auto"/>
              <w:rPr>
                <w:rFonts w:ascii="Calibri" w:eastAsia="Times New Roman" w:hAnsi="Calibri" w:cs="Calibri"/>
                <w:color w:val="000000"/>
                <w:sz w:val="18"/>
                <w:szCs w:val="18"/>
              </w:rPr>
            </w:pPr>
            <w:r w:rsidRPr="0080063E">
              <w:rPr>
                <w:rFonts w:ascii="Calibri" w:eastAsia="Times New Roman" w:hAnsi="Calibri" w:cs="Calibri"/>
                <w:color w:val="000000"/>
                <w:sz w:val="18"/>
                <w:szCs w:val="18"/>
              </w:rPr>
              <w:t> </w:t>
            </w:r>
          </w:p>
        </w:tc>
        <w:tc>
          <w:tcPr>
            <w:tcW w:w="894" w:type="dxa"/>
            <w:shd w:val="clear" w:color="auto" w:fill="auto"/>
            <w:noWrap/>
            <w:vAlign w:val="bottom"/>
            <w:hideMark/>
          </w:tcPr>
          <w:p w14:paraId="63B06F39" w14:textId="77777777" w:rsidR="00A544C6" w:rsidRPr="0080063E" w:rsidRDefault="00A544C6" w:rsidP="003C328C">
            <w:pPr>
              <w:spacing w:after="0" w:line="240" w:lineRule="auto"/>
              <w:rPr>
                <w:rFonts w:ascii="Calibri" w:eastAsia="Times New Roman" w:hAnsi="Calibri" w:cs="Calibri"/>
                <w:color w:val="000000"/>
                <w:sz w:val="18"/>
                <w:szCs w:val="18"/>
              </w:rPr>
            </w:pPr>
            <w:r w:rsidRPr="0080063E">
              <w:rPr>
                <w:rFonts w:ascii="Calibri" w:eastAsia="Times New Roman" w:hAnsi="Calibri" w:cs="Calibri"/>
                <w:color w:val="000000"/>
                <w:sz w:val="18"/>
                <w:szCs w:val="18"/>
              </w:rPr>
              <w:t> </w:t>
            </w:r>
          </w:p>
        </w:tc>
        <w:tc>
          <w:tcPr>
            <w:tcW w:w="798" w:type="dxa"/>
            <w:shd w:val="clear" w:color="auto" w:fill="auto"/>
            <w:noWrap/>
            <w:vAlign w:val="bottom"/>
            <w:hideMark/>
          </w:tcPr>
          <w:p w14:paraId="02A7D0F3" w14:textId="77777777" w:rsidR="00A544C6" w:rsidRPr="0080063E" w:rsidRDefault="00A544C6" w:rsidP="003C328C">
            <w:pPr>
              <w:spacing w:after="0" w:line="240" w:lineRule="auto"/>
              <w:rPr>
                <w:rFonts w:ascii="Calibri" w:eastAsia="Times New Roman" w:hAnsi="Calibri" w:cs="Calibri"/>
                <w:color w:val="000000"/>
                <w:sz w:val="18"/>
                <w:szCs w:val="18"/>
              </w:rPr>
            </w:pPr>
            <w:r w:rsidRPr="0080063E">
              <w:rPr>
                <w:rFonts w:ascii="Calibri" w:eastAsia="Times New Roman" w:hAnsi="Calibri" w:cs="Calibri"/>
                <w:color w:val="000000"/>
                <w:sz w:val="18"/>
                <w:szCs w:val="18"/>
              </w:rPr>
              <w:t> </w:t>
            </w:r>
          </w:p>
        </w:tc>
        <w:tc>
          <w:tcPr>
            <w:tcW w:w="798" w:type="dxa"/>
            <w:shd w:val="clear" w:color="auto" w:fill="auto"/>
            <w:noWrap/>
            <w:vAlign w:val="bottom"/>
            <w:hideMark/>
          </w:tcPr>
          <w:p w14:paraId="7B07BBB0" w14:textId="77777777" w:rsidR="00A544C6" w:rsidRPr="0080063E" w:rsidRDefault="00A544C6" w:rsidP="003C328C">
            <w:pPr>
              <w:spacing w:after="0" w:line="240" w:lineRule="auto"/>
              <w:rPr>
                <w:rFonts w:ascii="Calibri" w:eastAsia="Times New Roman" w:hAnsi="Calibri" w:cs="Calibri"/>
                <w:color w:val="000000"/>
                <w:sz w:val="18"/>
                <w:szCs w:val="18"/>
              </w:rPr>
            </w:pPr>
            <w:r w:rsidRPr="0080063E">
              <w:rPr>
                <w:rFonts w:ascii="Calibri" w:eastAsia="Times New Roman" w:hAnsi="Calibri" w:cs="Calibri"/>
                <w:color w:val="000000"/>
                <w:sz w:val="18"/>
                <w:szCs w:val="18"/>
              </w:rPr>
              <w:t> </w:t>
            </w:r>
          </w:p>
        </w:tc>
        <w:tc>
          <w:tcPr>
            <w:tcW w:w="798" w:type="dxa"/>
            <w:shd w:val="clear" w:color="auto" w:fill="auto"/>
            <w:noWrap/>
            <w:vAlign w:val="bottom"/>
            <w:hideMark/>
          </w:tcPr>
          <w:p w14:paraId="72B83EBB" w14:textId="77777777" w:rsidR="00A544C6" w:rsidRPr="0080063E" w:rsidRDefault="00A544C6" w:rsidP="003C328C">
            <w:pPr>
              <w:spacing w:after="0" w:line="240" w:lineRule="auto"/>
              <w:rPr>
                <w:rFonts w:ascii="Calibri" w:eastAsia="Times New Roman" w:hAnsi="Calibri" w:cs="Calibri"/>
                <w:color w:val="000000"/>
                <w:sz w:val="18"/>
                <w:szCs w:val="18"/>
              </w:rPr>
            </w:pPr>
            <w:r w:rsidRPr="0080063E">
              <w:rPr>
                <w:rFonts w:ascii="Calibri" w:eastAsia="Times New Roman" w:hAnsi="Calibri" w:cs="Calibri"/>
                <w:color w:val="000000"/>
                <w:sz w:val="18"/>
                <w:szCs w:val="18"/>
              </w:rPr>
              <w:t> </w:t>
            </w:r>
          </w:p>
        </w:tc>
        <w:tc>
          <w:tcPr>
            <w:tcW w:w="798" w:type="dxa"/>
            <w:shd w:val="clear" w:color="auto" w:fill="auto"/>
            <w:noWrap/>
            <w:vAlign w:val="bottom"/>
            <w:hideMark/>
          </w:tcPr>
          <w:p w14:paraId="214B7D27" w14:textId="77777777" w:rsidR="00A544C6" w:rsidRPr="0080063E" w:rsidRDefault="00A544C6" w:rsidP="003C328C">
            <w:pPr>
              <w:spacing w:after="0" w:line="240" w:lineRule="auto"/>
              <w:rPr>
                <w:rFonts w:ascii="Calibri" w:eastAsia="Times New Roman" w:hAnsi="Calibri" w:cs="Calibri"/>
                <w:color w:val="000000"/>
                <w:sz w:val="18"/>
                <w:szCs w:val="18"/>
              </w:rPr>
            </w:pPr>
            <w:r w:rsidRPr="0080063E">
              <w:rPr>
                <w:rFonts w:ascii="Calibri" w:eastAsia="Times New Roman" w:hAnsi="Calibri" w:cs="Calibri"/>
                <w:color w:val="000000"/>
                <w:sz w:val="18"/>
                <w:szCs w:val="18"/>
              </w:rPr>
              <w:t> </w:t>
            </w:r>
          </w:p>
        </w:tc>
      </w:tr>
      <w:tr w:rsidR="00A544C6" w:rsidRPr="0080063E" w14:paraId="0E2222C7" w14:textId="77777777" w:rsidTr="00A544C6">
        <w:trPr>
          <w:trHeight w:val="196"/>
        </w:trPr>
        <w:tc>
          <w:tcPr>
            <w:tcW w:w="2401" w:type="dxa"/>
            <w:shd w:val="clear" w:color="auto" w:fill="auto"/>
            <w:noWrap/>
            <w:vAlign w:val="bottom"/>
            <w:hideMark/>
          </w:tcPr>
          <w:p w14:paraId="56B89117" w14:textId="0641A15D" w:rsidR="00A544C6" w:rsidRPr="0080063E" w:rsidRDefault="00A544C6" w:rsidP="003C328C">
            <w:pPr>
              <w:spacing w:after="0" w:line="240" w:lineRule="auto"/>
              <w:rPr>
                <w:rFonts w:ascii="Calibri" w:eastAsia="Times New Roman" w:hAnsi="Calibri" w:cs="Calibri"/>
                <w:color w:val="000000"/>
                <w:sz w:val="18"/>
                <w:szCs w:val="18"/>
              </w:rPr>
            </w:pPr>
            <w:r w:rsidRPr="0080063E">
              <w:rPr>
                <w:rFonts w:ascii="Calibri" w:eastAsia="Times New Roman" w:hAnsi="Calibri" w:cs="Calibri"/>
                <w:color w:val="000000"/>
                <w:sz w:val="18"/>
                <w:szCs w:val="18"/>
              </w:rPr>
              <w:t>4. Time spent on social media</w:t>
            </w:r>
          </w:p>
        </w:tc>
        <w:tc>
          <w:tcPr>
            <w:tcW w:w="841" w:type="dxa"/>
            <w:shd w:val="clear" w:color="auto" w:fill="auto"/>
            <w:noWrap/>
            <w:vAlign w:val="bottom"/>
            <w:hideMark/>
          </w:tcPr>
          <w:p w14:paraId="44BCF77D" w14:textId="4C48E974" w:rsidR="00A544C6" w:rsidRPr="0080063E" w:rsidRDefault="00A544C6" w:rsidP="003C328C">
            <w:pPr>
              <w:spacing w:after="0" w:line="240" w:lineRule="auto"/>
              <w:rPr>
                <w:rFonts w:ascii="Calibri" w:eastAsia="Times New Roman" w:hAnsi="Calibri" w:cs="Calibri"/>
                <w:color w:val="000000"/>
                <w:sz w:val="18"/>
                <w:szCs w:val="18"/>
              </w:rPr>
            </w:pPr>
            <w:r w:rsidRPr="0080063E">
              <w:rPr>
                <w:rFonts w:ascii="Calibri" w:eastAsia="Times New Roman" w:hAnsi="Calibri" w:cs="Calibri"/>
                <w:color w:val="000000"/>
                <w:sz w:val="18"/>
                <w:szCs w:val="18"/>
              </w:rPr>
              <w:t>0.21**</w:t>
            </w:r>
          </w:p>
        </w:tc>
        <w:tc>
          <w:tcPr>
            <w:tcW w:w="798" w:type="dxa"/>
            <w:shd w:val="clear" w:color="auto" w:fill="auto"/>
            <w:noWrap/>
            <w:vAlign w:val="bottom"/>
            <w:hideMark/>
          </w:tcPr>
          <w:p w14:paraId="206F5725" w14:textId="01F77193" w:rsidR="00A544C6" w:rsidRPr="0080063E" w:rsidRDefault="00A544C6" w:rsidP="003C328C">
            <w:pPr>
              <w:spacing w:after="0" w:line="240" w:lineRule="auto"/>
              <w:rPr>
                <w:rFonts w:ascii="Calibri" w:eastAsia="Times New Roman" w:hAnsi="Calibri" w:cs="Calibri"/>
                <w:color w:val="000000"/>
                <w:sz w:val="18"/>
                <w:szCs w:val="18"/>
              </w:rPr>
            </w:pPr>
            <w:r w:rsidRPr="0080063E">
              <w:rPr>
                <w:rFonts w:ascii="Calibri" w:eastAsia="Times New Roman" w:hAnsi="Calibri" w:cs="Calibri"/>
                <w:color w:val="000000"/>
                <w:sz w:val="18"/>
                <w:szCs w:val="18"/>
              </w:rPr>
              <w:t>-0.30**</w:t>
            </w:r>
          </w:p>
        </w:tc>
        <w:tc>
          <w:tcPr>
            <w:tcW w:w="798" w:type="dxa"/>
            <w:shd w:val="clear" w:color="auto" w:fill="auto"/>
            <w:noWrap/>
            <w:vAlign w:val="bottom"/>
            <w:hideMark/>
          </w:tcPr>
          <w:p w14:paraId="6A6EED06" w14:textId="28842440" w:rsidR="00A544C6" w:rsidRPr="0080063E" w:rsidRDefault="00A544C6" w:rsidP="003C328C">
            <w:pPr>
              <w:spacing w:after="0" w:line="240" w:lineRule="auto"/>
              <w:rPr>
                <w:rFonts w:ascii="Calibri" w:eastAsia="Times New Roman" w:hAnsi="Calibri" w:cs="Calibri"/>
                <w:color w:val="000000"/>
                <w:sz w:val="18"/>
                <w:szCs w:val="18"/>
              </w:rPr>
            </w:pPr>
            <w:r w:rsidRPr="0080063E">
              <w:rPr>
                <w:rFonts w:ascii="Calibri" w:eastAsia="Times New Roman" w:hAnsi="Calibri" w:cs="Calibri"/>
                <w:color w:val="000000"/>
                <w:sz w:val="18"/>
                <w:szCs w:val="18"/>
              </w:rPr>
              <w:t>0.22**</w:t>
            </w:r>
          </w:p>
        </w:tc>
        <w:tc>
          <w:tcPr>
            <w:tcW w:w="798" w:type="dxa"/>
            <w:shd w:val="clear" w:color="auto" w:fill="auto"/>
            <w:noWrap/>
            <w:vAlign w:val="bottom"/>
            <w:hideMark/>
          </w:tcPr>
          <w:p w14:paraId="3C87DD11" w14:textId="77777777" w:rsidR="00A544C6" w:rsidRPr="0080063E" w:rsidRDefault="00A544C6" w:rsidP="003C328C">
            <w:pPr>
              <w:spacing w:after="0" w:line="240" w:lineRule="auto"/>
              <w:rPr>
                <w:rFonts w:ascii="Calibri" w:eastAsia="Times New Roman" w:hAnsi="Calibri" w:cs="Calibri"/>
                <w:color w:val="000000"/>
                <w:sz w:val="18"/>
                <w:szCs w:val="18"/>
              </w:rPr>
            </w:pPr>
            <w:r w:rsidRPr="0080063E">
              <w:rPr>
                <w:rFonts w:ascii="Calibri" w:eastAsia="Times New Roman" w:hAnsi="Calibri" w:cs="Calibri"/>
                <w:color w:val="000000"/>
                <w:sz w:val="18"/>
                <w:szCs w:val="18"/>
              </w:rPr>
              <w:t> </w:t>
            </w:r>
          </w:p>
        </w:tc>
        <w:tc>
          <w:tcPr>
            <w:tcW w:w="798" w:type="dxa"/>
            <w:shd w:val="clear" w:color="auto" w:fill="auto"/>
            <w:noWrap/>
            <w:vAlign w:val="bottom"/>
            <w:hideMark/>
          </w:tcPr>
          <w:p w14:paraId="43389F81" w14:textId="77777777" w:rsidR="00A544C6" w:rsidRPr="0080063E" w:rsidRDefault="00A544C6" w:rsidP="003C328C">
            <w:pPr>
              <w:spacing w:after="0" w:line="240" w:lineRule="auto"/>
              <w:rPr>
                <w:rFonts w:ascii="Calibri" w:eastAsia="Times New Roman" w:hAnsi="Calibri" w:cs="Calibri"/>
                <w:color w:val="000000"/>
                <w:sz w:val="18"/>
                <w:szCs w:val="18"/>
              </w:rPr>
            </w:pPr>
            <w:r w:rsidRPr="0080063E">
              <w:rPr>
                <w:rFonts w:ascii="Calibri" w:eastAsia="Times New Roman" w:hAnsi="Calibri" w:cs="Calibri"/>
                <w:color w:val="000000"/>
                <w:sz w:val="18"/>
                <w:szCs w:val="18"/>
              </w:rPr>
              <w:t> </w:t>
            </w:r>
          </w:p>
        </w:tc>
        <w:tc>
          <w:tcPr>
            <w:tcW w:w="798" w:type="dxa"/>
            <w:shd w:val="clear" w:color="auto" w:fill="auto"/>
            <w:noWrap/>
            <w:vAlign w:val="bottom"/>
            <w:hideMark/>
          </w:tcPr>
          <w:p w14:paraId="6E4BF8E5" w14:textId="77777777" w:rsidR="00A544C6" w:rsidRPr="0080063E" w:rsidRDefault="00A544C6" w:rsidP="003C328C">
            <w:pPr>
              <w:spacing w:after="0" w:line="240" w:lineRule="auto"/>
              <w:rPr>
                <w:rFonts w:ascii="Calibri" w:eastAsia="Times New Roman" w:hAnsi="Calibri" w:cs="Calibri"/>
                <w:color w:val="000000"/>
                <w:sz w:val="18"/>
                <w:szCs w:val="18"/>
              </w:rPr>
            </w:pPr>
            <w:r w:rsidRPr="0080063E">
              <w:rPr>
                <w:rFonts w:ascii="Calibri" w:eastAsia="Times New Roman" w:hAnsi="Calibri" w:cs="Calibri"/>
                <w:color w:val="000000"/>
                <w:sz w:val="18"/>
                <w:szCs w:val="18"/>
              </w:rPr>
              <w:t> </w:t>
            </w:r>
          </w:p>
        </w:tc>
        <w:tc>
          <w:tcPr>
            <w:tcW w:w="798" w:type="dxa"/>
            <w:shd w:val="clear" w:color="auto" w:fill="auto"/>
            <w:noWrap/>
            <w:vAlign w:val="bottom"/>
            <w:hideMark/>
          </w:tcPr>
          <w:p w14:paraId="73984BA5" w14:textId="77777777" w:rsidR="00A544C6" w:rsidRPr="0080063E" w:rsidRDefault="00A544C6" w:rsidP="003C328C">
            <w:pPr>
              <w:spacing w:after="0" w:line="240" w:lineRule="auto"/>
              <w:rPr>
                <w:rFonts w:ascii="Calibri" w:eastAsia="Times New Roman" w:hAnsi="Calibri" w:cs="Calibri"/>
                <w:color w:val="000000"/>
                <w:sz w:val="18"/>
                <w:szCs w:val="18"/>
              </w:rPr>
            </w:pPr>
            <w:r w:rsidRPr="0080063E">
              <w:rPr>
                <w:rFonts w:ascii="Calibri" w:eastAsia="Times New Roman" w:hAnsi="Calibri" w:cs="Calibri"/>
                <w:color w:val="000000"/>
                <w:sz w:val="18"/>
                <w:szCs w:val="18"/>
              </w:rPr>
              <w:t> </w:t>
            </w:r>
          </w:p>
        </w:tc>
        <w:tc>
          <w:tcPr>
            <w:tcW w:w="798" w:type="dxa"/>
            <w:shd w:val="clear" w:color="auto" w:fill="auto"/>
            <w:noWrap/>
            <w:vAlign w:val="bottom"/>
            <w:hideMark/>
          </w:tcPr>
          <w:p w14:paraId="349AECDB" w14:textId="77777777" w:rsidR="00A544C6" w:rsidRPr="0080063E" w:rsidRDefault="00A544C6" w:rsidP="003C328C">
            <w:pPr>
              <w:spacing w:after="0" w:line="240" w:lineRule="auto"/>
              <w:rPr>
                <w:rFonts w:ascii="Calibri" w:eastAsia="Times New Roman" w:hAnsi="Calibri" w:cs="Calibri"/>
                <w:color w:val="000000"/>
                <w:sz w:val="18"/>
                <w:szCs w:val="18"/>
              </w:rPr>
            </w:pPr>
            <w:r w:rsidRPr="0080063E">
              <w:rPr>
                <w:rFonts w:ascii="Calibri" w:eastAsia="Times New Roman" w:hAnsi="Calibri" w:cs="Calibri"/>
                <w:color w:val="000000"/>
                <w:sz w:val="18"/>
                <w:szCs w:val="18"/>
              </w:rPr>
              <w:t> </w:t>
            </w:r>
          </w:p>
        </w:tc>
        <w:tc>
          <w:tcPr>
            <w:tcW w:w="798" w:type="dxa"/>
            <w:shd w:val="clear" w:color="auto" w:fill="auto"/>
            <w:noWrap/>
            <w:vAlign w:val="bottom"/>
            <w:hideMark/>
          </w:tcPr>
          <w:p w14:paraId="367D6766" w14:textId="77777777" w:rsidR="00A544C6" w:rsidRPr="0080063E" w:rsidRDefault="00A544C6" w:rsidP="003C328C">
            <w:pPr>
              <w:spacing w:after="0" w:line="240" w:lineRule="auto"/>
              <w:rPr>
                <w:rFonts w:ascii="Calibri" w:eastAsia="Times New Roman" w:hAnsi="Calibri" w:cs="Calibri"/>
                <w:color w:val="000000"/>
                <w:sz w:val="18"/>
                <w:szCs w:val="18"/>
              </w:rPr>
            </w:pPr>
            <w:r w:rsidRPr="0080063E">
              <w:rPr>
                <w:rFonts w:ascii="Calibri" w:eastAsia="Times New Roman" w:hAnsi="Calibri" w:cs="Calibri"/>
                <w:color w:val="000000"/>
                <w:sz w:val="18"/>
                <w:szCs w:val="18"/>
              </w:rPr>
              <w:t> </w:t>
            </w:r>
          </w:p>
        </w:tc>
        <w:tc>
          <w:tcPr>
            <w:tcW w:w="798" w:type="dxa"/>
            <w:shd w:val="clear" w:color="auto" w:fill="auto"/>
            <w:noWrap/>
            <w:vAlign w:val="bottom"/>
            <w:hideMark/>
          </w:tcPr>
          <w:p w14:paraId="03F485BB" w14:textId="77777777" w:rsidR="00A544C6" w:rsidRPr="0080063E" w:rsidRDefault="00A544C6" w:rsidP="003C328C">
            <w:pPr>
              <w:spacing w:after="0" w:line="240" w:lineRule="auto"/>
              <w:rPr>
                <w:rFonts w:ascii="Calibri" w:eastAsia="Times New Roman" w:hAnsi="Calibri" w:cs="Calibri"/>
                <w:color w:val="000000"/>
                <w:sz w:val="18"/>
                <w:szCs w:val="18"/>
              </w:rPr>
            </w:pPr>
            <w:r w:rsidRPr="0080063E">
              <w:rPr>
                <w:rFonts w:ascii="Calibri" w:eastAsia="Times New Roman" w:hAnsi="Calibri" w:cs="Calibri"/>
                <w:color w:val="000000"/>
                <w:sz w:val="18"/>
                <w:szCs w:val="18"/>
              </w:rPr>
              <w:t> </w:t>
            </w:r>
          </w:p>
        </w:tc>
        <w:tc>
          <w:tcPr>
            <w:tcW w:w="894" w:type="dxa"/>
            <w:shd w:val="clear" w:color="auto" w:fill="auto"/>
            <w:noWrap/>
            <w:vAlign w:val="bottom"/>
            <w:hideMark/>
          </w:tcPr>
          <w:p w14:paraId="56BB09F5" w14:textId="77777777" w:rsidR="00A544C6" w:rsidRPr="0080063E" w:rsidRDefault="00A544C6" w:rsidP="003C328C">
            <w:pPr>
              <w:spacing w:after="0" w:line="240" w:lineRule="auto"/>
              <w:rPr>
                <w:rFonts w:ascii="Calibri" w:eastAsia="Times New Roman" w:hAnsi="Calibri" w:cs="Calibri"/>
                <w:color w:val="000000"/>
                <w:sz w:val="18"/>
                <w:szCs w:val="18"/>
              </w:rPr>
            </w:pPr>
            <w:r w:rsidRPr="0080063E">
              <w:rPr>
                <w:rFonts w:ascii="Calibri" w:eastAsia="Times New Roman" w:hAnsi="Calibri" w:cs="Calibri"/>
                <w:color w:val="000000"/>
                <w:sz w:val="18"/>
                <w:szCs w:val="18"/>
              </w:rPr>
              <w:t> </w:t>
            </w:r>
          </w:p>
        </w:tc>
        <w:tc>
          <w:tcPr>
            <w:tcW w:w="798" w:type="dxa"/>
            <w:shd w:val="clear" w:color="auto" w:fill="auto"/>
            <w:noWrap/>
            <w:vAlign w:val="bottom"/>
            <w:hideMark/>
          </w:tcPr>
          <w:p w14:paraId="6079F097" w14:textId="77777777" w:rsidR="00A544C6" w:rsidRPr="0080063E" w:rsidRDefault="00A544C6" w:rsidP="003C328C">
            <w:pPr>
              <w:spacing w:after="0" w:line="240" w:lineRule="auto"/>
              <w:rPr>
                <w:rFonts w:ascii="Calibri" w:eastAsia="Times New Roman" w:hAnsi="Calibri" w:cs="Calibri"/>
                <w:color w:val="000000"/>
                <w:sz w:val="18"/>
                <w:szCs w:val="18"/>
              </w:rPr>
            </w:pPr>
            <w:r w:rsidRPr="0080063E">
              <w:rPr>
                <w:rFonts w:ascii="Calibri" w:eastAsia="Times New Roman" w:hAnsi="Calibri" w:cs="Calibri"/>
                <w:color w:val="000000"/>
                <w:sz w:val="18"/>
                <w:szCs w:val="18"/>
              </w:rPr>
              <w:t> </w:t>
            </w:r>
          </w:p>
        </w:tc>
        <w:tc>
          <w:tcPr>
            <w:tcW w:w="798" w:type="dxa"/>
            <w:shd w:val="clear" w:color="auto" w:fill="auto"/>
            <w:noWrap/>
            <w:vAlign w:val="bottom"/>
            <w:hideMark/>
          </w:tcPr>
          <w:p w14:paraId="410FC2F9" w14:textId="77777777" w:rsidR="00A544C6" w:rsidRPr="0080063E" w:rsidRDefault="00A544C6" w:rsidP="003C328C">
            <w:pPr>
              <w:spacing w:after="0" w:line="240" w:lineRule="auto"/>
              <w:rPr>
                <w:rFonts w:ascii="Calibri" w:eastAsia="Times New Roman" w:hAnsi="Calibri" w:cs="Calibri"/>
                <w:color w:val="000000"/>
                <w:sz w:val="18"/>
                <w:szCs w:val="18"/>
              </w:rPr>
            </w:pPr>
            <w:r w:rsidRPr="0080063E">
              <w:rPr>
                <w:rFonts w:ascii="Calibri" w:eastAsia="Times New Roman" w:hAnsi="Calibri" w:cs="Calibri"/>
                <w:color w:val="000000"/>
                <w:sz w:val="18"/>
                <w:szCs w:val="18"/>
              </w:rPr>
              <w:t> </w:t>
            </w:r>
          </w:p>
        </w:tc>
        <w:tc>
          <w:tcPr>
            <w:tcW w:w="798" w:type="dxa"/>
            <w:shd w:val="clear" w:color="auto" w:fill="auto"/>
            <w:noWrap/>
            <w:vAlign w:val="bottom"/>
            <w:hideMark/>
          </w:tcPr>
          <w:p w14:paraId="14B79670" w14:textId="77777777" w:rsidR="00A544C6" w:rsidRPr="0080063E" w:rsidRDefault="00A544C6" w:rsidP="003C328C">
            <w:pPr>
              <w:spacing w:after="0" w:line="240" w:lineRule="auto"/>
              <w:rPr>
                <w:rFonts w:ascii="Calibri" w:eastAsia="Times New Roman" w:hAnsi="Calibri" w:cs="Calibri"/>
                <w:color w:val="000000"/>
                <w:sz w:val="18"/>
                <w:szCs w:val="18"/>
              </w:rPr>
            </w:pPr>
            <w:r w:rsidRPr="0080063E">
              <w:rPr>
                <w:rFonts w:ascii="Calibri" w:eastAsia="Times New Roman" w:hAnsi="Calibri" w:cs="Calibri"/>
                <w:color w:val="000000"/>
                <w:sz w:val="18"/>
                <w:szCs w:val="18"/>
              </w:rPr>
              <w:t> </w:t>
            </w:r>
          </w:p>
        </w:tc>
        <w:tc>
          <w:tcPr>
            <w:tcW w:w="798" w:type="dxa"/>
            <w:shd w:val="clear" w:color="auto" w:fill="auto"/>
            <w:noWrap/>
            <w:vAlign w:val="bottom"/>
            <w:hideMark/>
          </w:tcPr>
          <w:p w14:paraId="62130134" w14:textId="77777777" w:rsidR="00A544C6" w:rsidRPr="0080063E" w:rsidRDefault="00A544C6" w:rsidP="003C328C">
            <w:pPr>
              <w:spacing w:after="0" w:line="240" w:lineRule="auto"/>
              <w:rPr>
                <w:rFonts w:ascii="Calibri" w:eastAsia="Times New Roman" w:hAnsi="Calibri" w:cs="Calibri"/>
                <w:color w:val="000000"/>
                <w:sz w:val="18"/>
                <w:szCs w:val="18"/>
              </w:rPr>
            </w:pPr>
            <w:r w:rsidRPr="0080063E">
              <w:rPr>
                <w:rFonts w:ascii="Calibri" w:eastAsia="Times New Roman" w:hAnsi="Calibri" w:cs="Calibri"/>
                <w:color w:val="000000"/>
                <w:sz w:val="18"/>
                <w:szCs w:val="18"/>
              </w:rPr>
              <w:t> </w:t>
            </w:r>
          </w:p>
        </w:tc>
      </w:tr>
      <w:tr w:rsidR="00A544C6" w:rsidRPr="0080063E" w14:paraId="7F4B9388" w14:textId="77777777" w:rsidTr="00A544C6">
        <w:trPr>
          <w:trHeight w:val="196"/>
        </w:trPr>
        <w:tc>
          <w:tcPr>
            <w:tcW w:w="2401" w:type="dxa"/>
            <w:shd w:val="clear" w:color="auto" w:fill="auto"/>
            <w:noWrap/>
            <w:vAlign w:val="bottom"/>
            <w:hideMark/>
          </w:tcPr>
          <w:p w14:paraId="4E9CDB92" w14:textId="0A4095EB" w:rsidR="00A544C6" w:rsidRPr="0080063E" w:rsidRDefault="00A544C6" w:rsidP="003C328C">
            <w:pPr>
              <w:spacing w:after="0" w:line="240" w:lineRule="auto"/>
              <w:rPr>
                <w:rFonts w:ascii="Calibri" w:eastAsia="Times New Roman" w:hAnsi="Calibri" w:cs="Calibri"/>
                <w:color w:val="000000"/>
                <w:sz w:val="18"/>
                <w:szCs w:val="18"/>
              </w:rPr>
            </w:pPr>
            <w:r w:rsidRPr="0080063E">
              <w:rPr>
                <w:rFonts w:ascii="Calibri" w:eastAsia="Times New Roman" w:hAnsi="Calibri" w:cs="Calibri"/>
                <w:color w:val="000000"/>
                <w:sz w:val="18"/>
                <w:szCs w:val="18"/>
              </w:rPr>
              <w:t>5. Importance of the attractiveness</w:t>
            </w:r>
          </w:p>
        </w:tc>
        <w:tc>
          <w:tcPr>
            <w:tcW w:w="841" w:type="dxa"/>
            <w:shd w:val="clear" w:color="auto" w:fill="auto"/>
            <w:noWrap/>
            <w:vAlign w:val="bottom"/>
            <w:hideMark/>
          </w:tcPr>
          <w:p w14:paraId="60BCF72B" w14:textId="7C7D30A9" w:rsidR="00A544C6" w:rsidRPr="0080063E" w:rsidRDefault="00A544C6" w:rsidP="003C328C">
            <w:pPr>
              <w:spacing w:after="0" w:line="240" w:lineRule="auto"/>
              <w:rPr>
                <w:rFonts w:ascii="Calibri" w:eastAsia="Times New Roman" w:hAnsi="Calibri" w:cs="Calibri"/>
                <w:color w:val="000000"/>
                <w:sz w:val="18"/>
                <w:szCs w:val="18"/>
              </w:rPr>
            </w:pPr>
            <w:r w:rsidRPr="0080063E">
              <w:rPr>
                <w:rFonts w:ascii="Calibri" w:eastAsia="Times New Roman" w:hAnsi="Calibri" w:cs="Calibri"/>
                <w:color w:val="000000"/>
                <w:sz w:val="18"/>
                <w:szCs w:val="18"/>
              </w:rPr>
              <w:t>0.24**</w:t>
            </w:r>
          </w:p>
        </w:tc>
        <w:tc>
          <w:tcPr>
            <w:tcW w:w="798" w:type="dxa"/>
            <w:shd w:val="clear" w:color="auto" w:fill="auto"/>
            <w:noWrap/>
            <w:vAlign w:val="bottom"/>
            <w:hideMark/>
          </w:tcPr>
          <w:p w14:paraId="4C6304BD" w14:textId="217EA8F4" w:rsidR="00A544C6" w:rsidRPr="0080063E" w:rsidRDefault="00A544C6" w:rsidP="003C328C">
            <w:pPr>
              <w:spacing w:after="0" w:line="240" w:lineRule="auto"/>
              <w:rPr>
                <w:rFonts w:ascii="Calibri" w:eastAsia="Times New Roman" w:hAnsi="Calibri" w:cs="Calibri"/>
                <w:color w:val="000000"/>
                <w:sz w:val="18"/>
                <w:szCs w:val="18"/>
              </w:rPr>
            </w:pPr>
            <w:r w:rsidRPr="0080063E">
              <w:rPr>
                <w:rFonts w:ascii="Calibri" w:eastAsia="Times New Roman" w:hAnsi="Calibri" w:cs="Calibri"/>
                <w:color w:val="000000"/>
                <w:sz w:val="18"/>
                <w:szCs w:val="18"/>
              </w:rPr>
              <w:t>-0.12**</w:t>
            </w:r>
          </w:p>
        </w:tc>
        <w:tc>
          <w:tcPr>
            <w:tcW w:w="798" w:type="dxa"/>
            <w:shd w:val="clear" w:color="auto" w:fill="auto"/>
            <w:noWrap/>
            <w:vAlign w:val="bottom"/>
            <w:hideMark/>
          </w:tcPr>
          <w:p w14:paraId="0DB99184" w14:textId="7634E247" w:rsidR="00A544C6" w:rsidRPr="0080063E" w:rsidRDefault="00A544C6" w:rsidP="003C328C">
            <w:pPr>
              <w:spacing w:after="0" w:line="240" w:lineRule="auto"/>
              <w:rPr>
                <w:rFonts w:ascii="Calibri" w:eastAsia="Times New Roman" w:hAnsi="Calibri" w:cs="Calibri"/>
                <w:color w:val="000000"/>
                <w:sz w:val="18"/>
                <w:szCs w:val="18"/>
              </w:rPr>
            </w:pPr>
            <w:r w:rsidRPr="0080063E">
              <w:rPr>
                <w:rFonts w:ascii="Calibri" w:eastAsia="Times New Roman" w:hAnsi="Calibri" w:cs="Calibri"/>
                <w:color w:val="000000"/>
                <w:sz w:val="18"/>
                <w:szCs w:val="18"/>
              </w:rPr>
              <w:t>-0.01*</w:t>
            </w:r>
          </w:p>
        </w:tc>
        <w:tc>
          <w:tcPr>
            <w:tcW w:w="798" w:type="dxa"/>
            <w:shd w:val="clear" w:color="auto" w:fill="auto"/>
            <w:noWrap/>
            <w:vAlign w:val="bottom"/>
            <w:hideMark/>
          </w:tcPr>
          <w:p w14:paraId="23103A0A" w14:textId="6C8E9A7D" w:rsidR="00A544C6" w:rsidRPr="0080063E" w:rsidRDefault="00A544C6" w:rsidP="003C328C">
            <w:pPr>
              <w:spacing w:after="0" w:line="240" w:lineRule="auto"/>
              <w:rPr>
                <w:rFonts w:ascii="Calibri" w:eastAsia="Times New Roman" w:hAnsi="Calibri" w:cs="Calibri"/>
                <w:color w:val="000000"/>
                <w:sz w:val="18"/>
                <w:szCs w:val="18"/>
              </w:rPr>
            </w:pPr>
            <w:r w:rsidRPr="0080063E">
              <w:rPr>
                <w:rFonts w:ascii="Calibri" w:eastAsia="Times New Roman" w:hAnsi="Calibri" w:cs="Calibri"/>
                <w:color w:val="000000"/>
                <w:sz w:val="18"/>
                <w:szCs w:val="18"/>
              </w:rPr>
              <w:t>0.13**</w:t>
            </w:r>
          </w:p>
        </w:tc>
        <w:tc>
          <w:tcPr>
            <w:tcW w:w="798" w:type="dxa"/>
            <w:shd w:val="clear" w:color="auto" w:fill="auto"/>
            <w:noWrap/>
            <w:vAlign w:val="bottom"/>
            <w:hideMark/>
          </w:tcPr>
          <w:p w14:paraId="408F573E" w14:textId="77777777" w:rsidR="00A544C6" w:rsidRPr="0080063E" w:rsidRDefault="00A544C6" w:rsidP="003C328C">
            <w:pPr>
              <w:spacing w:after="0" w:line="240" w:lineRule="auto"/>
              <w:rPr>
                <w:rFonts w:ascii="Calibri" w:eastAsia="Times New Roman" w:hAnsi="Calibri" w:cs="Calibri"/>
                <w:color w:val="000000"/>
                <w:sz w:val="18"/>
                <w:szCs w:val="18"/>
              </w:rPr>
            </w:pPr>
            <w:r w:rsidRPr="0080063E">
              <w:rPr>
                <w:rFonts w:ascii="Calibri" w:eastAsia="Times New Roman" w:hAnsi="Calibri" w:cs="Calibri"/>
                <w:color w:val="000000"/>
                <w:sz w:val="18"/>
                <w:szCs w:val="18"/>
              </w:rPr>
              <w:t> </w:t>
            </w:r>
          </w:p>
        </w:tc>
        <w:tc>
          <w:tcPr>
            <w:tcW w:w="798" w:type="dxa"/>
            <w:shd w:val="clear" w:color="auto" w:fill="auto"/>
            <w:noWrap/>
            <w:vAlign w:val="bottom"/>
            <w:hideMark/>
          </w:tcPr>
          <w:p w14:paraId="5612B58C" w14:textId="77777777" w:rsidR="00A544C6" w:rsidRPr="0080063E" w:rsidRDefault="00A544C6" w:rsidP="003C328C">
            <w:pPr>
              <w:spacing w:after="0" w:line="240" w:lineRule="auto"/>
              <w:rPr>
                <w:rFonts w:ascii="Calibri" w:eastAsia="Times New Roman" w:hAnsi="Calibri" w:cs="Calibri"/>
                <w:color w:val="000000"/>
                <w:sz w:val="18"/>
                <w:szCs w:val="18"/>
              </w:rPr>
            </w:pPr>
            <w:r w:rsidRPr="0080063E">
              <w:rPr>
                <w:rFonts w:ascii="Calibri" w:eastAsia="Times New Roman" w:hAnsi="Calibri" w:cs="Calibri"/>
                <w:color w:val="000000"/>
                <w:sz w:val="18"/>
                <w:szCs w:val="18"/>
              </w:rPr>
              <w:t> </w:t>
            </w:r>
          </w:p>
        </w:tc>
        <w:tc>
          <w:tcPr>
            <w:tcW w:w="798" w:type="dxa"/>
            <w:shd w:val="clear" w:color="auto" w:fill="auto"/>
            <w:noWrap/>
            <w:vAlign w:val="bottom"/>
            <w:hideMark/>
          </w:tcPr>
          <w:p w14:paraId="26CB9567" w14:textId="77777777" w:rsidR="00A544C6" w:rsidRPr="0080063E" w:rsidRDefault="00A544C6" w:rsidP="003C328C">
            <w:pPr>
              <w:spacing w:after="0" w:line="240" w:lineRule="auto"/>
              <w:rPr>
                <w:rFonts w:ascii="Calibri" w:eastAsia="Times New Roman" w:hAnsi="Calibri" w:cs="Calibri"/>
                <w:color w:val="000000"/>
                <w:sz w:val="18"/>
                <w:szCs w:val="18"/>
              </w:rPr>
            </w:pPr>
            <w:r w:rsidRPr="0080063E">
              <w:rPr>
                <w:rFonts w:ascii="Calibri" w:eastAsia="Times New Roman" w:hAnsi="Calibri" w:cs="Calibri"/>
                <w:color w:val="000000"/>
                <w:sz w:val="18"/>
                <w:szCs w:val="18"/>
              </w:rPr>
              <w:t> </w:t>
            </w:r>
          </w:p>
        </w:tc>
        <w:tc>
          <w:tcPr>
            <w:tcW w:w="798" w:type="dxa"/>
            <w:shd w:val="clear" w:color="auto" w:fill="auto"/>
            <w:noWrap/>
            <w:vAlign w:val="bottom"/>
            <w:hideMark/>
          </w:tcPr>
          <w:p w14:paraId="6B2F4637" w14:textId="77777777" w:rsidR="00A544C6" w:rsidRPr="0080063E" w:rsidRDefault="00A544C6" w:rsidP="003C328C">
            <w:pPr>
              <w:spacing w:after="0" w:line="240" w:lineRule="auto"/>
              <w:rPr>
                <w:rFonts w:ascii="Calibri" w:eastAsia="Times New Roman" w:hAnsi="Calibri" w:cs="Calibri"/>
                <w:color w:val="000000"/>
                <w:sz w:val="18"/>
                <w:szCs w:val="18"/>
              </w:rPr>
            </w:pPr>
            <w:r w:rsidRPr="0080063E">
              <w:rPr>
                <w:rFonts w:ascii="Calibri" w:eastAsia="Times New Roman" w:hAnsi="Calibri" w:cs="Calibri"/>
                <w:color w:val="000000"/>
                <w:sz w:val="18"/>
                <w:szCs w:val="18"/>
              </w:rPr>
              <w:t> </w:t>
            </w:r>
          </w:p>
        </w:tc>
        <w:tc>
          <w:tcPr>
            <w:tcW w:w="798" w:type="dxa"/>
            <w:shd w:val="clear" w:color="auto" w:fill="auto"/>
            <w:noWrap/>
            <w:vAlign w:val="bottom"/>
            <w:hideMark/>
          </w:tcPr>
          <w:p w14:paraId="0FA595DC" w14:textId="77777777" w:rsidR="00A544C6" w:rsidRPr="0080063E" w:rsidRDefault="00A544C6" w:rsidP="003C328C">
            <w:pPr>
              <w:spacing w:after="0" w:line="240" w:lineRule="auto"/>
              <w:rPr>
                <w:rFonts w:ascii="Calibri" w:eastAsia="Times New Roman" w:hAnsi="Calibri" w:cs="Calibri"/>
                <w:color w:val="000000"/>
                <w:sz w:val="18"/>
                <w:szCs w:val="18"/>
              </w:rPr>
            </w:pPr>
            <w:r w:rsidRPr="0080063E">
              <w:rPr>
                <w:rFonts w:ascii="Calibri" w:eastAsia="Times New Roman" w:hAnsi="Calibri" w:cs="Calibri"/>
                <w:color w:val="000000"/>
                <w:sz w:val="18"/>
                <w:szCs w:val="18"/>
              </w:rPr>
              <w:t> </w:t>
            </w:r>
          </w:p>
        </w:tc>
        <w:tc>
          <w:tcPr>
            <w:tcW w:w="798" w:type="dxa"/>
            <w:shd w:val="clear" w:color="auto" w:fill="auto"/>
            <w:noWrap/>
            <w:vAlign w:val="bottom"/>
            <w:hideMark/>
          </w:tcPr>
          <w:p w14:paraId="5E72BF5C" w14:textId="77777777" w:rsidR="00A544C6" w:rsidRPr="0080063E" w:rsidRDefault="00A544C6" w:rsidP="003C328C">
            <w:pPr>
              <w:spacing w:after="0" w:line="240" w:lineRule="auto"/>
              <w:rPr>
                <w:rFonts w:ascii="Calibri" w:eastAsia="Times New Roman" w:hAnsi="Calibri" w:cs="Calibri"/>
                <w:color w:val="000000"/>
                <w:sz w:val="18"/>
                <w:szCs w:val="18"/>
              </w:rPr>
            </w:pPr>
            <w:r w:rsidRPr="0080063E">
              <w:rPr>
                <w:rFonts w:ascii="Calibri" w:eastAsia="Times New Roman" w:hAnsi="Calibri" w:cs="Calibri"/>
                <w:color w:val="000000"/>
                <w:sz w:val="18"/>
                <w:szCs w:val="18"/>
              </w:rPr>
              <w:t> </w:t>
            </w:r>
          </w:p>
        </w:tc>
        <w:tc>
          <w:tcPr>
            <w:tcW w:w="894" w:type="dxa"/>
            <w:shd w:val="clear" w:color="auto" w:fill="auto"/>
            <w:noWrap/>
            <w:vAlign w:val="bottom"/>
            <w:hideMark/>
          </w:tcPr>
          <w:p w14:paraId="73240D3A" w14:textId="77777777" w:rsidR="00A544C6" w:rsidRPr="0080063E" w:rsidRDefault="00A544C6" w:rsidP="003C328C">
            <w:pPr>
              <w:spacing w:after="0" w:line="240" w:lineRule="auto"/>
              <w:rPr>
                <w:rFonts w:ascii="Calibri" w:eastAsia="Times New Roman" w:hAnsi="Calibri" w:cs="Calibri"/>
                <w:color w:val="000000"/>
                <w:sz w:val="18"/>
                <w:szCs w:val="18"/>
              </w:rPr>
            </w:pPr>
            <w:r w:rsidRPr="0080063E">
              <w:rPr>
                <w:rFonts w:ascii="Calibri" w:eastAsia="Times New Roman" w:hAnsi="Calibri" w:cs="Calibri"/>
                <w:color w:val="000000"/>
                <w:sz w:val="18"/>
                <w:szCs w:val="18"/>
              </w:rPr>
              <w:t> </w:t>
            </w:r>
          </w:p>
        </w:tc>
        <w:tc>
          <w:tcPr>
            <w:tcW w:w="798" w:type="dxa"/>
            <w:shd w:val="clear" w:color="auto" w:fill="auto"/>
            <w:noWrap/>
            <w:vAlign w:val="bottom"/>
            <w:hideMark/>
          </w:tcPr>
          <w:p w14:paraId="491C5DFC" w14:textId="77777777" w:rsidR="00A544C6" w:rsidRPr="0080063E" w:rsidRDefault="00A544C6" w:rsidP="003C328C">
            <w:pPr>
              <w:spacing w:after="0" w:line="240" w:lineRule="auto"/>
              <w:rPr>
                <w:rFonts w:ascii="Calibri" w:eastAsia="Times New Roman" w:hAnsi="Calibri" w:cs="Calibri"/>
                <w:color w:val="000000"/>
                <w:sz w:val="18"/>
                <w:szCs w:val="18"/>
              </w:rPr>
            </w:pPr>
            <w:r w:rsidRPr="0080063E">
              <w:rPr>
                <w:rFonts w:ascii="Calibri" w:eastAsia="Times New Roman" w:hAnsi="Calibri" w:cs="Calibri"/>
                <w:color w:val="000000"/>
                <w:sz w:val="18"/>
                <w:szCs w:val="18"/>
              </w:rPr>
              <w:t> </w:t>
            </w:r>
          </w:p>
        </w:tc>
        <w:tc>
          <w:tcPr>
            <w:tcW w:w="798" w:type="dxa"/>
            <w:shd w:val="clear" w:color="auto" w:fill="auto"/>
            <w:noWrap/>
            <w:vAlign w:val="bottom"/>
            <w:hideMark/>
          </w:tcPr>
          <w:p w14:paraId="604E6662" w14:textId="77777777" w:rsidR="00A544C6" w:rsidRPr="0080063E" w:rsidRDefault="00A544C6" w:rsidP="003C328C">
            <w:pPr>
              <w:spacing w:after="0" w:line="240" w:lineRule="auto"/>
              <w:rPr>
                <w:rFonts w:ascii="Calibri" w:eastAsia="Times New Roman" w:hAnsi="Calibri" w:cs="Calibri"/>
                <w:color w:val="000000"/>
                <w:sz w:val="18"/>
                <w:szCs w:val="18"/>
              </w:rPr>
            </w:pPr>
            <w:r w:rsidRPr="0080063E">
              <w:rPr>
                <w:rFonts w:ascii="Calibri" w:eastAsia="Times New Roman" w:hAnsi="Calibri" w:cs="Calibri"/>
                <w:color w:val="000000"/>
                <w:sz w:val="18"/>
                <w:szCs w:val="18"/>
              </w:rPr>
              <w:t> </w:t>
            </w:r>
          </w:p>
        </w:tc>
        <w:tc>
          <w:tcPr>
            <w:tcW w:w="798" w:type="dxa"/>
            <w:shd w:val="clear" w:color="auto" w:fill="auto"/>
            <w:noWrap/>
            <w:vAlign w:val="bottom"/>
            <w:hideMark/>
          </w:tcPr>
          <w:p w14:paraId="3ABAB5A3" w14:textId="77777777" w:rsidR="00A544C6" w:rsidRPr="0080063E" w:rsidRDefault="00A544C6" w:rsidP="003C328C">
            <w:pPr>
              <w:spacing w:after="0" w:line="240" w:lineRule="auto"/>
              <w:rPr>
                <w:rFonts w:ascii="Calibri" w:eastAsia="Times New Roman" w:hAnsi="Calibri" w:cs="Calibri"/>
                <w:color w:val="000000"/>
                <w:sz w:val="18"/>
                <w:szCs w:val="18"/>
              </w:rPr>
            </w:pPr>
            <w:r w:rsidRPr="0080063E">
              <w:rPr>
                <w:rFonts w:ascii="Calibri" w:eastAsia="Times New Roman" w:hAnsi="Calibri" w:cs="Calibri"/>
                <w:color w:val="000000"/>
                <w:sz w:val="18"/>
                <w:szCs w:val="18"/>
              </w:rPr>
              <w:t> </w:t>
            </w:r>
          </w:p>
        </w:tc>
        <w:tc>
          <w:tcPr>
            <w:tcW w:w="798" w:type="dxa"/>
            <w:shd w:val="clear" w:color="auto" w:fill="auto"/>
            <w:noWrap/>
            <w:vAlign w:val="bottom"/>
            <w:hideMark/>
          </w:tcPr>
          <w:p w14:paraId="27D7079B" w14:textId="77777777" w:rsidR="00A544C6" w:rsidRPr="0080063E" w:rsidRDefault="00A544C6" w:rsidP="003C328C">
            <w:pPr>
              <w:spacing w:after="0" w:line="240" w:lineRule="auto"/>
              <w:rPr>
                <w:rFonts w:ascii="Calibri" w:eastAsia="Times New Roman" w:hAnsi="Calibri" w:cs="Calibri"/>
                <w:color w:val="000000"/>
                <w:sz w:val="18"/>
                <w:szCs w:val="18"/>
              </w:rPr>
            </w:pPr>
            <w:r w:rsidRPr="0080063E">
              <w:rPr>
                <w:rFonts w:ascii="Calibri" w:eastAsia="Times New Roman" w:hAnsi="Calibri" w:cs="Calibri"/>
                <w:color w:val="000000"/>
                <w:sz w:val="18"/>
                <w:szCs w:val="18"/>
              </w:rPr>
              <w:t> </w:t>
            </w:r>
          </w:p>
        </w:tc>
      </w:tr>
      <w:tr w:rsidR="00A544C6" w:rsidRPr="0080063E" w14:paraId="2101381A" w14:textId="77777777" w:rsidTr="00A544C6">
        <w:trPr>
          <w:trHeight w:val="196"/>
        </w:trPr>
        <w:tc>
          <w:tcPr>
            <w:tcW w:w="2401" w:type="dxa"/>
            <w:shd w:val="clear" w:color="auto" w:fill="auto"/>
            <w:noWrap/>
            <w:vAlign w:val="bottom"/>
            <w:hideMark/>
          </w:tcPr>
          <w:p w14:paraId="1167BA86" w14:textId="7EEC2C15" w:rsidR="00A544C6" w:rsidRPr="0080063E" w:rsidRDefault="00A544C6" w:rsidP="003C328C">
            <w:pPr>
              <w:spacing w:after="0" w:line="240" w:lineRule="auto"/>
              <w:rPr>
                <w:rFonts w:ascii="Calibri" w:eastAsia="Times New Roman" w:hAnsi="Calibri" w:cs="Calibri"/>
                <w:color w:val="000000"/>
                <w:sz w:val="18"/>
                <w:szCs w:val="18"/>
              </w:rPr>
            </w:pPr>
            <w:r w:rsidRPr="0080063E">
              <w:rPr>
                <w:rFonts w:ascii="Calibri" w:eastAsia="Times New Roman" w:hAnsi="Calibri" w:cs="Calibri"/>
                <w:color w:val="000000"/>
                <w:sz w:val="18"/>
                <w:szCs w:val="18"/>
              </w:rPr>
              <w:t>6. Self-assessed attractiveness</w:t>
            </w:r>
          </w:p>
        </w:tc>
        <w:tc>
          <w:tcPr>
            <w:tcW w:w="841" w:type="dxa"/>
            <w:shd w:val="clear" w:color="auto" w:fill="auto"/>
            <w:noWrap/>
            <w:vAlign w:val="bottom"/>
            <w:hideMark/>
          </w:tcPr>
          <w:p w14:paraId="6CBD8A6A" w14:textId="12DFEB56" w:rsidR="00A544C6" w:rsidRPr="0080063E" w:rsidRDefault="00A544C6" w:rsidP="003C328C">
            <w:pPr>
              <w:spacing w:after="0" w:line="240" w:lineRule="auto"/>
              <w:rPr>
                <w:rFonts w:ascii="Calibri" w:eastAsia="Times New Roman" w:hAnsi="Calibri" w:cs="Calibri"/>
                <w:color w:val="000000"/>
                <w:sz w:val="18"/>
                <w:szCs w:val="18"/>
              </w:rPr>
            </w:pPr>
            <w:r w:rsidRPr="0080063E">
              <w:rPr>
                <w:rFonts w:ascii="Calibri" w:eastAsia="Times New Roman" w:hAnsi="Calibri" w:cs="Calibri"/>
                <w:color w:val="000000"/>
                <w:sz w:val="18"/>
                <w:szCs w:val="18"/>
              </w:rPr>
              <w:t>0.15**</w:t>
            </w:r>
          </w:p>
        </w:tc>
        <w:tc>
          <w:tcPr>
            <w:tcW w:w="798" w:type="dxa"/>
            <w:shd w:val="clear" w:color="auto" w:fill="auto"/>
            <w:noWrap/>
            <w:vAlign w:val="bottom"/>
            <w:hideMark/>
          </w:tcPr>
          <w:p w14:paraId="3E7400E4" w14:textId="39FA6381" w:rsidR="00A544C6" w:rsidRPr="0080063E" w:rsidRDefault="00A544C6" w:rsidP="003C328C">
            <w:pPr>
              <w:spacing w:after="0" w:line="240" w:lineRule="auto"/>
              <w:rPr>
                <w:rFonts w:ascii="Calibri" w:eastAsia="Times New Roman" w:hAnsi="Calibri" w:cs="Calibri"/>
                <w:color w:val="000000"/>
                <w:sz w:val="18"/>
                <w:szCs w:val="18"/>
              </w:rPr>
            </w:pPr>
            <w:r w:rsidRPr="0080063E">
              <w:rPr>
                <w:rFonts w:ascii="Calibri" w:eastAsia="Times New Roman" w:hAnsi="Calibri" w:cs="Calibri"/>
                <w:color w:val="000000"/>
                <w:sz w:val="18"/>
                <w:szCs w:val="18"/>
              </w:rPr>
              <w:t>-0.06**</w:t>
            </w:r>
          </w:p>
        </w:tc>
        <w:tc>
          <w:tcPr>
            <w:tcW w:w="798" w:type="dxa"/>
            <w:shd w:val="clear" w:color="auto" w:fill="auto"/>
            <w:noWrap/>
            <w:vAlign w:val="bottom"/>
            <w:hideMark/>
          </w:tcPr>
          <w:p w14:paraId="0352F264" w14:textId="78D72D85" w:rsidR="00A544C6" w:rsidRPr="0080063E" w:rsidRDefault="00A544C6" w:rsidP="003C328C">
            <w:pPr>
              <w:spacing w:after="0" w:line="240" w:lineRule="auto"/>
              <w:rPr>
                <w:rFonts w:ascii="Calibri" w:eastAsia="Times New Roman" w:hAnsi="Calibri" w:cs="Calibri"/>
                <w:color w:val="000000"/>
                <w:sz w:val="18"/>
                <w:szCs w:val="18"/>
              </w:rPr>
            </w:pPr>
            <w:r w:rsidRPr="0080063E">
              <w:rPr>
                <w:rFonts w:ascii="Calibri" w:eastAsia="Times New Roman" w:hAnsi="Calibri" w:cs="Calibri"/>
                <w:color w:val="000000"/>
                <w:sz w:val="18"/>
                <w:szCs w:val="18"/>
              </w:rPr>
              <w:t>-0.09**</w:t>
            </w:r>
          </w:p>
        </w:tc>
        <w:tc>
          <w:tcPr>
            <w:tcW w:w="798" w:type="dxa"/>
            <w:shd w:val="clear" w:color="auto" w:fill="auto"/>
            <w:noWrap/>
            <w:vAlign w:val="bottom"/>
            <w:hideMark/>
          </w:tcPr>
          <w:p w14:paraId="2029855A" w14:textId="26A84CE5" w:rsidR="00A544C6" w:rsidRPr="0080063E" w:rsidRDefault="00A544C6" w:rsidP="003C328C">
            <w:pPr>
              <w:spacing w:after="0" w:line="240" w:lineRule="auto"/>
              <w:rPr>
                <w:rFonts w:ascii="Calibri" w:eastAsia="Times New Roman" w:hAnsi="Calibri" w:cs="Calibri"/>
                <w:color w:val="000000"/>
                <w:sz w:val="18"/>
                <w:szCs w:val="18"/>
              </w:rPr>
            </w:pPr>
            <w:r w:rsidRPr="0080063E">
              <w:rPr>
                <w:rFonts w:ascii="Calibri" w:eastAsia="Times New Roman" w:hAnsi="Calibri" w:cs="Calibri"/>
                <w:color w:val="000000"/>
                <w:sz w:val="18"/>
                <w:szCs w:val="18"/>
              </w:rPr>
              <w:t>-0.01**</w:t>
            </w:r>
          </w:p>
        </w:tc>
        <w:tc>
          <w:tcPr>
            <w:tcW w:w="798" w:type="dxa"/>
            <w:shd w:val="clear" w:color="auto" w:fill="auto"/>
            <w:noWrap/>
            <w:vAlign w:val="bottom"/>
            <w:hideMark/>
          </w:tcPr>
          <w:p w14:paraId="73ED88D0" w14:textId="465177ED" w:rsidR="00A544C6" w:rsidRPr="0080063E" w:rsidRDefault="00A544C6" w:rsidP="003C328C">
            <w:pPr>
              <w:spacing w:after="0" w:line="240" w:lineRule="auto"/>
              <w:rPr>
                <w:rFonts w:ascii="Calibri" w:eastAsia="Times New Roman" w:hAnsi="Calibri" w:cs="Calibri"/>
                <w:color w:val="000000"/>
                <w:sz w:val="18"/>
                <w:szCs w:val="18"/>
              </w:rPr>
            </w:pPr>
            <w:r w:rsidRPr="0080063E">
              <w:rPr>
                <w:rFonts w:ascii="Calibri" w:eastAsia="Times New Roman" w:hAnsi="Calibri" w:cs="Calibri"/>
                <w:color w:val="000000"/>
                <w:sz w:val="18"/>
                <w:szCs w:val="18"/>
              </w:rPr>
              <w:t>0.29**</w:t>
            </w:r>
          </w:p>
        </w:tc>
        <w:tc>
          <w:tcPr>
            <w:tcW w:w="798" w:type="dxa"/>
            <w:shd w:val="clear" w:color="auto" w:fill="auto"/>
            <w:noWrap/>
            <w:vAlign w:val="bottom"/>
            <w:hideMark/>
          </w:tcPr>
          <w:p w14:paraId="7AA69077" w14:textId="77777777" w:rsidR="00A544C6" w:rsidRPr="0080063E" w:rsidRDefault="00A544C6" w:rsidP="003C328C">
            <w:pPr>
              <w:spacing w:after="0" w:line="240" w:lineRule="auto"/>
              <w:rPr>
                <w:rFonts w:ascii="Calibri" w:eastAsia="Times New Roman" w:hAnsi="Calibri" w:cs="Calibri"/>
                <w:color w:val="000000"/>
                <w:sz w:val="18"/>
                <w:szCs w:val="18"/>
              </w:rPr>
            </w:pPr>
            <w:r w:rsidRPr="0080063E">
              <w:rPr>
                <w:rFonts w:ascii="Calibri" w:eastAsia="Times New Roman" w:hAnsi="Calibri" w:cs="Calibri"/>
                <w:color w:val="000000"/>
                <w:sz w:val="18"/>
                <w:szCs w:val="18"/>
              </w:rPr>
              <w:t> </w:t>
            </w:r>
          </w:p>
        </w:tc>
        <w:tc>
          <w:tcPr>
            <w:tcW w:w="798" w:type="dxa"/>
            <w:shd w:val="clear" w:color="auto" w:fill="auto"/>
            <w:noWrap/>
            <w:vAlign w:val="bottom"/>
            <w:hideMark/>
          </w:tcPr>
          <w:p w14:paraId="63011DA3" w14:textId="77777777" w:rsidR="00A544C6" w:rsidRPr="0080063E" w:rsidRDefault="00A544C6" w:rsidP="003C328C">
            <w:pPr>
              <w:spacing w:after="0" w:line="240" w:lineRule="auto"/>
              <w:rPr>
                <w:rFonts w:ascii="Calibri" w:eastAsia="Times New Roman" w:hAnsi="Calibri" w:cs="Calibri"/>
                <w:color w:val="000000"/>
                <w:sz w:val="18"/>
                <w:szCs w:val="18"/>
              </w:rPr>
            </w:pPr>
            <w:r w:rsidRPr="0080063E">
              <w:rPr>
                <w:rFonts w:ascii="Calibri" w:eastAsia="Times New Roman" w:hAnsi="Calibri" w:cs="Calibri"/>
                <w:color w:val="000000"/>
                <w:sz w:val="18"/>
                <w:szCs w:val="18"/>
              </w:rPr>
              <w:t> </w:t>
            </w:r>
          </w:p>
        </w:tc>
        <w:tc>
          <w:tcPr>
            <w:tcW w:w="798" w:type="dxa"/>
            <w:shd w:val="clear" w:color="auto" w:fill="auto"/>
            <w:noWrap/>
            <w:vAlign w:val="bottom"/>
            <w:hideMark/>
          </w:tcPr>
          <w:p w14:paraId="3CDAF285" w14:textId="77777777" w:rsidR="00A544C6" w:rsidRPr="0080063E" w:rsidRDefault="00A544C6" w:rsidP="003C328C">
            <w:pPr>
              <w:spacing w:after="0" w:line="240" w:lineRule="auto"/>
              <w:rPr>
                <w:rFonts w:ascii="Calibri" w:eastAsia="Times New Roman" w:hAnsi="Calibri" w:cs="Calibri"/>
                <w:color w:val="000000"/>
                <w:sz w:val="18"/>
                <w:szCs w:val="18"/>
              </w:rPr>
            </w:pPr>
            <w:r w:rsidRPr="0080063E">
              <w:rPr>
                <w:rFonts w:ascii="Calibri" w:eastAsia="Times New Roman" w:hAnsi="Calibri" w:cs="Calibri"/>
                <w:color w:val="000000"/>
                <w:sz w:val="18"/>
                <w:szCs w:val="18"/>
              </w:rPr>
              <w:t> </w:t>
            </w:r>
          </w:p>
        </w:tc>
        <w:tc>
          <w:tcPr>
            <w:tcW w:w="798" w:type="dxa"/>
            <w:shd w:val="clear" w:color="auto" w:fill="auto"/>
            <w:noWrap/>
            <w:vAlign w:val="bottom"/>
            <w:hideMark/>
          </w:tcPr>
          <w:p w14:paraId="3696BF45" w14:textId="77777777" w:rsidR="00A544C6" w:rsidRPr="0080063E" w:rsidRDefault="00A544C6" w:rsidP="003C328C">
            <w:pPr>
              <w:spacing w:after="0" w:line="240" w:lineRule="auto"/>
              <w:rPr>
                <w:rFonts w:ascii="Calibri" w:eastAsia="Times New Roman" w:hAnsi="Calibri" w:cs="Calibri"/>
                <w:color w:val="000000"/>
                <w:sz w:val="18"/>
                <w:szCs w:val="18"/>
              </w:rPr>
            </w:pPr>
            <w:r w:rsidRPr="0080063E">
              <w:rPr>
                <w:rFonts w:ascii="Calibri" w:eastAsia="Times New Roman" w:hAnsi="Calibri" w:cs="Calibri"/>
                <w:color w:val="000000"/>
                <w:sz w:val="18"/>
                <w:szCs w:val="18"/>
              </w:rPr>
              <w:t> </w:t>
            </w:r>
          </w:p>
        </w:tc>
        <w:tc>
          <w:tcPr>
            <w:tcW w:w="798" w:type="dxa"/>
            <w:shd w:val="clear" w:color="auto" w:fill="auto"/>
            <w:noWrap/>
            <w:vAlign w:val="bottom"/>
            <w:hideMark/>
          </w:tcPr>
          <w:p w14:paraId="50348392" w14:textId="77777777" w:rsidR="00A544C6" w:rsidRPr="0080063E" w:rsidRDefault="00A544C6" w:rsidP="003C328C">
            <w:pPr>
              <w:spacing w:after="0" w:line="240" w:lineRule="auto"/>
              <w:rPr>
                <w:rFonts w:ascii="Calibri" w:eastAsia="Times New Roman" w:hAnsi="Calibri" w:cs="Calibri"/>
                <w:color w:val="000000"/>
                <w:sz w:val="18"/>
                <w:szCs w:val="18"/>
              </w:rPr>
            </w:pPr>
            <w:r w:rsidRPr="0080063E">
              <w:rPr>
                <w:rFonts w:ascii="Calibri" w:eastAsia="Times New Roman" w:hAnsi="Calibri" w:cs="Calibri"/>
                <w:color w:val="000000"/>
                <w:sz w:val="18"/>
                <w:szCs w:val="18"/>
              </w:rPr>
              <w:t> </w:t>
            </w:r>
          </w:p>
        </w:tc>
        <w:tc>
          <w:tcPr>
            <w:tcW w:w="894" w:type="dxa"/>
            <w:shd w:val="clear" w:color="auto" w:fill="auto"/>
            <w:noWrap/>
            <w:vAlign w:val="bottom"/>
            <w:hideMark/>
          </w:tcPr>
          <w:p w14:paraId="09A85926" w14:textId="77777777" w:rsidR="00A544C6" w:rsidRPr="0080063E" w:rsidRDefault="00A544C6" w:rsidP="003C328C">
            <w:pPr>
              <w:spacing w:after="0" w:line="240" w:lineRule="auto"/>
              <w:rPr>
                <w:rFonts w:ascii="Calibri" w:eastAsia="Times New Roman" w:hAnsi="Calibri" w:cs="Calibri"/>
                <w:color w:val="000000"/>
                <w:sz w:val="18"/>
                <w:szCs w:val="18"/>
              </w:rPr>
            </w:pPr>
            <w:r w:rsidRPr="0080063E">
              <w:rPr>
                <w:rFonts w:ascii="Calibri" w:eastAsia="Times New Roman" w:hAnsi="Calibri" w:cs="Calibri"/>
                <w:color w:val="000000"/>
                <w:sz w:val="18"/>
                <w:szCs w:val="18"/>
              </w:rPr>
              <w:t> </w:t>
            </w:r>
          </w:p>
        </w:tc>
        <w:tc>
          <w:tcPr>
            <w:tcW w:w="798" w:type="dxa"/>
            <w:shd w:val="clear" w:color="auto" w:fill="auto"/>
            <w:noWrap/>
            <w:vAlign w:val="bottom"/>
            <w:hideMark/>
          </w:tcPr>
          <w:p w14:paraId="1A70C9DE" w14:textId="77777777" w:rsidR="00A544C6" w:rsidRPr="0080063E" w:rsidRDefault="00A544C6" w:rsidP="003C328C">
            <w:pPr>
              <w:spacing w:after="0" w:line="240" w:lineRule="auto"/>
              <w:rPr>
                <w:rFonts w:ascii="Calibri" w:eastAsia="Times New Roman" w:hAnsi="Calibri" w:cs="Calibri"/>
                <w:color w:val="000000"/>
                <w:sz w:val="18"/>
                <w:szCs w:val="18"/>
              </w:rPr>
            </w:pPr>
            <w:r w:rsidRPr="0080063E">
              <w:rPr>
                <w:rFonts w:ascii="Calibri" w:eastAsia="Times New Roman" w:hAnsi="Calibri" w:cs="Calibri"/>
                <w:color w:val="000000"/>
                <w:sz w:val="18"/>
                <w:szCs w:val="18"/>
              </w:rPr>
              <w:t> </w:t>
            </w:r>
          </w:p>
        </w:tc>
        <w:tc>
          <w:tcPr>
            <w:tcW w:w="798" w:type="dxa"/>
            <w:shd w:val="clear" w:color="auto" w:fill="auto"/>
            <w:noWrap/>
            <w:vAlign w:val="bottom"/>
            <w:hideMark/>
          </w:tcPr>
          <w:p w14:paraId="73FD12ED" w14:textId="77777777" w:rsidR="00A544C6" w:rsidRPr="0080063E" w:rsidRDefault="00A544C6" w:rsidP="003C328C">
            <w:pPr>
              <w:spacing w:after="0" w:line="240" w:lineRule="auto"/>
              <w:rPr>
                <w:rFonts w:ascii="Calibri" w:eastAsia="Times New Roman" w:hAnsi="Calibri" w:cs="Calibri"/>
                <w:color w:val="000000"/>
                <w:sz w:val="18"/>
                <w:szCs w:val="18"/>
              </w:rPr>
            </w:pPr>
            <w:r w:rsidRPr="0080063E">
              <w:rPr>
                <w:rFonts w:ascii="Calibri" w:eastAsia="Times New Roman" w:hAnsi="Calibri" w:cs="Calibri"/>
                <w:color w:val="000000"/>
                <w:sz w:val="18"/>
                <w:szCs w:val="18"/>
              </w:rPr>
              <w:t> </w:t>
            </w:r>
          </w:p>
        </w:tc>
        <w:tc>
          <w:tcPr>
            <w:tcW w:w="798" w:type="dxa"/>
            <w:shd w:val="clear" w:color="auto" w:fill="auto"/>
            <w:noWrap/>
            <w:vAlign w:val="bottom"/>
            <w:hideMark/>
          </w:tcPr>
          <w:p w14:paraId="4ECC00AA" w14:textId="77777777" w:rsidR="00A544C6" w:rsidRPr="0080063E" w:rsidRDefault="00A544C6" w:rsidP="003C328C">
            <w:pPr>
              <w:spacing w:after="0" w:line="240" w:lineRule="auto"/>
              <w:rPr>
                <w:rFonts w:ascii="Calibri" w:eastAsia="Times New Roman" w:hAnsi="Calibri" w:cs="Calibri"/>
                <w:color w:val="000000"/>
                <w:sz w:val="18"/>
                <w:szCs w:val="18"/>
              </w:rPr>
            </w:pPr>
            <w:r w:rsidRPr="0080063E">
              <w:rPr>
                <w:rFonts w:ascii="Calibri" w:eastAsia="Times New Roman" w:hAnsi="Calibri" w:cs="Calibri"/>
                <w:color w:val="000000"/>
                <w:sz w:val="18"/>
                <w:szCs w:val="18"/>
              </w:rPr>
              <w:t> </w:t>
            </w:r>
          </w:p>
        </w:tc>
        <w:tc>
          <w:tcPr>
            <w:tcW w:w="798" w:type="dxa"/>
            <w:shd w:val="clear" w:color="auto" w:fill="auto"/>
            <w:noWrap/>
            <w:vAlign w:val="bottom"/>
            <w:hideMark/>
          </w:tcPr>
          <w:p w14:paraId="03424943" w14:textId="77777777" w:rsidR="00A544C6" w:rsidRPr="0080063E" w:rsidRDefault="00A544C6" w:rsidP="003C328C">
            <w:pPr>
              <w:spacing w:after="0" w:line="240" w:lineRule="auto"/>
              <w:rPr>
                <w:rFonts w:ascii="Calibri" w:eastAsia="Times New Roman" w:hAnsi="Calibri" w:cs="Calibri"/>
                <w:color w:val="000000"/>
                <w:sz w:val="18"/>
                <w:szCs w:val="18"/>
              </w:rPr>
            </w:pPr>
            <w:r w:rsidRPr="0080063E">
              <w:rPr>
                <w:rFonts w:ascii="Calibri" w:eastAsia="Times New Roman" w:hAnsi="Calibri" w:cs="Calibri"/>
                <w:color w:val="000000"/>
                <w:sz w:val="18"/>
                <w:szCs w:val="18"/>
              </w:rPr>
              <w:t> </w:t>
            </w:r>
          </w:p>
        </w:tc>
      </w:tr>
      <w:tr w:rsidR="00A544C6" w:rsidRPr="0080063E" w14:paraId="5C5CC608" w14:textId="77777777" w:rsidTr="00A544C6">
        <w:trPr>
          <w:trHeight w:val="196"/>
        </w:trPr>
        <w:tc>
          <w:tcPr>
            <w:tcW w:w="2401" w:type="dxa"/>
            <w:shd w:val="clear" w:color="auto" w:fill="auto"/>
            <w:noWrap/>
            <w:vAlign w:val="bottom"/>
            <w:hideMark/>
          </w:tcPr>
          <w:p w14:paraId="46D21018" w14:textId="1C6BF38E" w:rsidR="00A544C6" w:rsidRPr="0080063E" w:rsidRDefault="00A544C6" w:rsidP="003C328C">
            <w:pPr>
              <w:spacing w:after="0" w:line="240" w:lineRule="auto"/>
              <w:rPr>
                <w:rFonts w:ascii="Calibri" w:eastAsia="Times New Roman" w:hAnsi="Calibri" w:cs="Calibri"/>
                <w:color w:val="000000"/>
                <w:sz w:val="18"/>
                <w:szCs w:val="18"/>
              </w:rPr>
            </w:pPr>
            <w:r w:rsidRPr="0080063E">
              <w:rPr>
                <w:rFonts w:ascii="Calibri" w:eastAsia="Times New Roman" w:hAnsi="Calibri" w:cs="Calibri"/>
                <w:color w:val="000000"/>
                <w:sz w:val="18"/>
                <w:szCs w:val="18"/>
              </w:rPr>
              <w:t>7. Attained education</w:t>
            </w:r>
          </w:p>
        </w:tc>
        <w:tc>
          <w:tcPr>
            <w:tcW w:w="841" w:type="dxa"/>
            <w:shd w:val="clear" w:color="auto" w:fill="auto"/>
            <w:noWrap/>
            <w:vAlign w:val="bottom"/>
            <w:hideMark/>
          </w:tcPr>
          <w:p w14:paraId="7976A0FE" w14:textId="50479F7E" w:rsidR="00A544C6" w:rsidRPr="0080063E" w:rsidRDefault="00A544C6" w:rsidP="003C328C">
            <w:pPr>
              <w:spacing w:after="0" w:line="240" w:lineRule="auto"/>
              <w:rPr>
                <w:rFonts w:ascii="Calibri" w:eastAsia="Times New Roman" w:hAnsi="Calibri" w:cs="Calibri"/>
                <w:color w:val="000000"/>
                <w:sz w:val="18"/>
                <w:szCs w:val="18"/>
              </w:rPr>
            </w:pPr>
            <w:r w:rsidRPr="0080063E">
              <w:rPr>
                <w:rFonts w:ascii="Calibri" w:eastAsia="Times New Roman" w:hAnsi="Calibri" w:cs="Calibri"/>
                <w:color w:val="000000"/>
                <w:sz w:val="18"/>
                <w:szCs w:val="18"/>
              </w:rPr>
              <w:t>-0.07**</w:t>
            </w:r>
          </w:p>
        </w:tc>
        <w:tc>
          <w:tcPr>
            <w:tcW w:w="798" w:type="dxa"/>
            <w:shd w:val="clear" w:color="auto" w:fill="auto"/>
            <w:noWrap/>
            <w:vAlign w:val="bottom"/>
            <w:hideMark/>
          </w:tcPr>
          <w:p w14:paraId="570B1B1F" w14:textId="369E8C9A" w:rsidR="00A544C6" w:rsidRPr="0080063E" w:rsidRDefault="00A544C6" w:rsidP="003C328C">
            <w:pPr>
              <w:spacing w:after="0" w:line="240" w:lineRule="auto"/>
              <w:rPr>
                <w:rFonts w:ascii="Calibri" w:eastAsia="Times New Roman" w:hAnsi="Calibri" w:cs="Calibri"/>
                <w:color w:val="000000"/>
                <w:sz w:val="18"/>
                <w:szCs w:val="18"/>
              </w:rPr>
            </w:pPr>
            <w:r w:rsidRPr="0080063E">
              <w:rPr>
                <w:rFonts w:ascii="Calibri" w:eastAsia="Times New Roman" w:hAnsi="Calibri" w:cs="Calibri"/>
                <w:color w:val="000000"/>
                <w:sz w:val="18"/>
                <w:szCs w:val="18"/>
              </w:rPr>
              <w:t>0.17**</w:t>
            </w:r>
          </w:p>
        </w:tc>
        <w:tc>
          <w:tcPr>
            <w:tcW w:w="798" w:type="dxa"/>
            <w:shd w:val="clear" w:color="auto" w:fill="auto"/>
            <w:noWrap/>
            <w:vAlign w:val="bottom"/>
            <w:hideMark/>
          </w:tcPr>
          <w:p w14:paraId="601C5A63" w14:textId="2FF3390E" w:rsidR="00A544C6" w:rsidRPr="0080063E" w:rsidRDefault="00A544C6" w:rsidP="003C328C">
            <w:pPr>
              <w:spacing w:after="0" w:line="240" w:lineRule="auto"/>
              <w:rPr>
                <w:rFonts w:ascii="Calibri" w:eastAsia="Times New Roman" w:hAnsi="Calibri" w:cs="Calibri"/>
                <w:color w:val="000000"/>
                <w:sz w:val="18"/>
                <w:szCs w:val="18"/>
              </w:rPr>
            </w:pPr>
            <w:r w:rsidRPr="0080063E">
              <w:rPr>
                <w:rFonts w:ascii="Calibri" w:eastAsia="Times New Roman" w:hAnsi="Calibri" w:cs="Calibri"/>
                <w:color w:val="000000"/>
                <w:sz w:val="18"/>
                <w:szCs w:val="18"/>
              </w:rPr>
              <w:t>-0.12**</w:t>
            </w:r>
          </w:p>
        </w:tc>
        <w:tc>
          <w:tcPr>
            <w:tcW w:w="798" w:type="dxa"/>
            <w:shd w:val="clear" w:color="auto" w:fill="auto"/>
            <w:noWrap/>
            <w:vAlign w:val="bottom"/>
            <w:hideMark/>
          </w:tcPr>
          <w:p w14:paraId="3AC477E9" w14:textId="64550F41" w:rsidR="00A544C6" w:rsidRPr="0080063E" w:rsidRDefault="00A544C6" w:rsidP="003C328C">
            <w:pPr>
              <w:spacing w:after="0" w:line="240" w:lineRule="auto"/>
              <w:rPr>
                <w:rFonts w:ascii="Calibri" w:eastAsia="Times New Roman" w:hAnsi="Calibri" w:cs="Calibri"/>
                <w:color w:val="000000"/>
                <w:sz w:val="18"/>
                <w:szCs w:val="18"/>
              </w:rPr>
            </w:pPr>
            <w:r w:rsidRPr="0080063E">
              <w:rPr>
                <w:rFonts w:ascii="Calibri" w:eastAsia="Times New Roman" w:hAnsi="Calibri" w:cs="Calibri"/>
                <w:color w:val="000000"/>
                <w:sz w:val="18"/>
                <w:szCs w:val="18"/>
              </w:rPr>
              <w:t>-0.10**</w:t>
            </w:r>
          </w:p>
        </w:tc>
        <w:tc>
          <w:tcPr>
            <w:tcW w:w="798" w:type="dxa"/>
            <w:shd w:val="clear" w:color="auto" w:fill="auto"/>
            <w:noWrap/>
            <w:vAlign w:val="bottom"/>
            <w:hideMark/>
          </w:tcPr>
          <w:p w14:paraId="1E38E75C" w14:textId="10B59486" w:rsidR="00A544C6" w:rsidRPr="0080063E" w:rsidRDefault="00A544C6" w:rsidP="003C328C">
            <w:pPr>
              <w:spacing w:after="0" w:line="240" w:lineRule="auto"/>
              <w:rPr>
                <w:rFonts w:ascii="Calibri" w:eastAsia="Times New Roman" w:hAnsi="Calibri" w:cs="Calibri"/>
                <w:color w:val="000000"/>
                <w:sz w:val="18"/>
                <w:szCs w:val="18"/>
              </w:rPr>
            </w:pPr>
            <w:r w:rsidRPr="0080063E">
              <w:rPr>
                <w:rFonts w:ascii="Calibri" w:eastAsia="Times New Roman" w:hAnsi="Calibri" w:cs="Calibri"/>
                <w:color w:val="000000"/>
                <w:sz w:val="18"/>
                <w:szCs w:val="18"/>
              </w:rPr>
              <w:t>0.01**</w:t>
            </w:r>
          </w:p>
        </w:tc>
        <w:tc>
          <w:tcPr>
            <w:tcW w:w="798" w:type="dxa"/>
            <w:shd w:val="clear" w:color="auto" w:fill="auto"/>
            <w:noWrap/>
            <w:vAlign w:val="bottom"/>
            <w:hideMark/>
          </w:tcPr>
          <w:p w14:paraId="0810735E" w14:textId="6C0231E4" w:rsidR="00A544C6" w:rsidRPr="0080063E" w:rsidRDefault="00A544C6" w:rsidP="003C328C">
            <w:pPr>
              <w:spacing w:after="0" w:line="240" w:lineRule="auto"/>
              <w:rPr>
                <w:rFonts w:ascii="Calibri" w:eastAsia="Times New Roman" w:hAnsi="Calibri" w:cs="Calibri"/>
                <w:color w:val="000000"/>
                <w:sz w:val="18"/>
                <w:szCs w:val="18"/>
              </w:rPr>
            </w:pPr>
            <w:r w:rsidRPr="0080063E">
              <w:rPr>
                <w:rFonts w:ascii="Calibri" w:eastAsia="Times New Roman" w:hAnsi="Calibri" w:cs="Calibri"/>
                <w:color w:val="000000"/>
                <w:sz w:val="18"/>
                <w:szCs w:val="18"/>
              </w:rPr>
              <w:t>0.07**</w:t>
            </w:r>
          </w:p>
        </w:tc>
        <w:tc>
          <w:tcPr>
            <w:tcW w:w="798" w:type="dxa"/>
            <w:shd w:val="clear" w:color="auto" w:fill="auto"/>
            <w:noWrap/>
            <w:vAlign w:val="bottom"/>
            <w:hideMark/>
          </w:tcPr>
          <w:p w14:paraId="7A268070" w14:textId="77777777" w:rsidR="00A544C6" w:rsidRPr="0080063E" w:rsidRDefault="00A544C6" w:rsidP="003C328C">
            <w:pPr>
              <w:spacing w:after="0" w:line="240" w:lineRule="auto"/>
              <w:rPr>
                <w:rFonts w:ascii="Calibri" w:eastAsia="Times New Roman" w:hAnsi="Calibri" w:cs="Calibri"/>
                <w:color w:val="000000"/>
                <w:sz w:val="18"/>
                <w:szCs w:val="18"/>
              </w:rPr>
            </w:pPr>
            <w:r w:rsidRPr="0080063E">
              <w:rPr>
                <w:rFonts w:ascii="Calibri" w:eastAsia="Times New Roman" w:hAnsi="Calibri" w:cs="Calibri"/>
                <w:color w:val="000000"/>
                <w:sz w:val="18"/>
                <w:szCs w:val="18"/>
              </w:rPr>
              <w:t> </w:t>
            </w:r>
          </w:p>
        </w:tc>
        <w:tc>
          <w:tcPr>
            <w:tcW w:w="798" w:type="dxa"/>
            <w:shd w:val="clear" w:color="auto" w:fill="auto"/>
            <w:noWrap/>
            <w:vAlign w:val="bottom"/>
            <w:hideMark/>
          </w:tcPr>
          <w:p w14:paraId="321A37BB" w14:textId="77777777" w:rsidR="00A544C6" w:rsidRPr="0080063E" w:rsidRDefault="00A544C6" w:rsidP="003C328C">
            <w:pPr>
              <w:spacing w:after="0" w:line="240" w:lineRule="auto"/>
              <w:rPr>
                <w:rFonts w:ascii="Calibri" w:eastAsia="Times New Roman" w:hAnsi="Calibri" w:cs="Calibri"/>
                <w:color w:val="000000"/>
                <w:sz w:val="18"/>
                <w:szCs w:val="18"/>
              </w:rPr>
            </w:pPr>
            <w:r w:rsidRPr="0080063E">
              <w:rPr>
                <w:rFonts w:ascii="Calibri" w:eastAsia="Times New Roman" w:hAnsi="Calibri" w:cs="Calibri"/>
                <w:color w:val="000000"/>
                <w:sz w:val="18"/>
                <w:szCs w:val="18"/>
              </w:rPr>
              <w:t> </w:t>
            </w:r>
          </w:p>
        </w:tc>
        <w:tc>
          <w:tcPr>
            <w:tcW w:w="798" w:type="dxa"/>
            <w:shd w:val="clear" w:color="auto" w:fill="auto"/>
            <w:noWrap/>
            <w:vAlign w:val="bottom"/>
            <w:hideMark/>
          </w:tcPr>
          <w:p w14:paraId="32D8E244" w14:textId="77777777" w:rsidR="00A544C6" w:rsidRPr="0080063E" w:rsidRDefault="00A544C6" w:rsidP="003C328C">
            <w:pPr>
              <w:spacing w:after="0" w:line="240" w:lineRule="auto"/>
              <w:rPr>
                <w:rFonts w:ascii="Calibri" w:eastAsia="Times New Roman" w:hAnsi="Calibri" w:cs="Calibri"/>
                <w:color w:val="000000"/>
                <w:sz w:val="18"/>
                <w:szCs w:val="18"/>
              </w:rPr>
            </w:pPr>
            <w:r w:rsidRPr="0080063E">
              <w:rPr>
                <w:rFonts w:ascii="Calibri" w:eastAsia="Times New Roman" w:hAnsi="Calibri" w:cs="Calibri"/>
                <w:color w:val="000000"/>
                <w:sz w:val="18"/>
                <w:szCs w:val="18"/>
              </w:rPr>
              <w:t> </w:t>
            </w:r>
          </w:p>
        </w:tc>
        <w:tc>
          <w:tcPr>
            <w:tcW w:w="798" w:type="dxa"/>
            <w:shd w:val="clear" w:color="auto" w:fill="auto"/>
            <w:noWrap/>
            <w:vAlign w:val="bottom"/>
            <w:hideMark/>
          </w:tcPr>
          <w:p w14:paraId="456D22AB" w14:textId="77777777" w:rsidR="00A544C6" w:rsidRPr="0080063E" w:rsidRDefault="00A544C6" w:rsidP="003C328C">
            <w:pPr>
              <w:spacing w:after="0" w:line="240" w:lineRule="auto"/>
              <w:rPr>
                <w:rFonts w:ascii="Calibri" w:eastAsia="Times New Roman" w:hAnsi="Calibri" w:cs="Calibri"/>
                <w:color w:val="000000"/>
                <w:sz w:val="18"/>
                <w:szCs w:val="18"/>
              </w:rPr>
            </w:pPr>
            <w:r w:rsidRPr="0080063E">
              <w:rPr>
                <w:rFonts w:ascii="Calibri" w:eastAsia="Times New Roman" w:hAnsi="Calibri" w:cs="Calibri"/>
                <w:color w:val="000000"/>
                <w:sz w:val="18"/>
                <w:szCs w:val="18"/>
              </w:rPr>
              <w:t> </w:t>
            </w:r>
          </w:p>
        </w:tc>
        <w:tc>
          <w:tcPr>
            <w:tcW w:w="894" w:type="dxa"/>
            <w:shd w:val="clear" w:color="auto" w:fill="auto"/>
            <w:noWrap/>
            <w:vAlign w:val="bottom"/>
            <w:hideMark/>
          </w:tcPr>
          <w:p w14:paraId="06D7DD68" w14:textId="77777777" w:rsidR="00A544C6" w:rsidRPr="0080063E" w:rsidRDefault="00A544C6" w:rsidP="003C328C">
            <w:pPr>
              <w:spacing w:after="0" w:line="240" w:lineRule="auto"/>
              <w:rPr>
                <w:rFonts w:ascii="Calibri" w:eastAsia="Times New Roman" w:hAnsi="Calibri" w:cs="Calibri"/>
                <w:color w:val="000000"/>
                <w:sz w:val="18"/>
                <w:szCs w:val="18"/>
              </w:rPr>
            </w:pPr>
            <w:r w:rsidRPr="0080063E">
              <w:rPr>
                <w:rFonts w:ascii="Calibri" w:eastAsia="Times New Roman" w:hAnsi="Calibri" w:cs="Calibri"/>
                <w:color w:val="000000"/>
                <w:sz w:val="18"/>
                <w:szCs w:val="18"/>
              </w:rPr>
              <w:t> </w:t>
            </w:r>
          </w:p>
        </w:tc>
        <w:tc>
          <w:tcPr>
            <w:tcW w:w="798" w:type="dxa"/>
            <w:shd w:val="clear" w:color="auto" w:fill="auto"/>
            <w:noWrap/>
            <w:vAlign w:val="bottom"/>
            <w:hideMark/>
          </w:tcPr>
          <w:p w14:paraId="225585BF" w14:textId="77777777" w:rsidR="00A544C6" w:rsidRPr="0080063E" w:rsidRDefault="00A544C6" w:rsidP="003C328C">
            <w:pPr>
              <w:spacing w:after="0" w:line="240" w:lineRule="auto"/>
              <w:rPr>
                <w:rFonts w:ascii="Calibri" w:eastAsia="Times New Roman" w:hAnsi="Calibri" w:cs="Calibri"/>
                <w:color w:val="000000"/>
                <w:sz w:val="18"/>
                <w:szCs w:val="18"/>
              </w:rPr>
            </w:pPr>
            <w:r w:rsidRPr="0080063E">
              <w:rPr>
                <w:rFonts w:ascii="Calibri" w:eastAsia="Times New Roman" w:hAnsi="Calibri" w:cs="Calibri"/>
                <w:color w:val="000000"/>
                <w:sz w:val="18"/>
                <w:szCs w:val="18"/>
              </w:rPr>
              <w:t> </w:t>
            </w:r>
          </w:p>
        </w:tc>
        <w:tc>
          <w:tcPr>
            <w:tcW w:w="798" w:type="dxa"/>
            <w:shd w:val="clear" w:color="auto" w:fill="auto"/>
            <w:noWrap/>
            <w:vAlign w:val="bottom"/>
            <w:hideMark/>
          </w:tcPr>
          <w:p w14:paraId="45F8B53F" w14:textId="77777777" w:rsidR="00A544C6" w:rsidRPr="0080063E" w:rsidRDefault="00A544C6" w:rsidP="003C328C">
            <w:pPr>
              <w:spacing w:after="0" w:line="240" w:lineRule="auto"/>
              <w:rPr>
                <w:rFonts w:ascii="Calibri" w:eastAsia="Times New Roman" w:hAnsi="Calibri" w:cs="Calibri"/>
                <w:color w:val="000000"/>
                <w:sz w:val="18"/>
                <w:szCs w:val="18"/>
              </w:rPr>
            </w:pPr>
            <w:r w:rsidRPr="0080063E">
              <w:rPr>
                <w:rFonts w:ascii="Calibri" w:eastAsia="Times New Roman" w:hAnsi="Calibri" w:cs="Calibri"/>
                <w:color w:val="000000"/>
                <w:sz w:val="18"/>
                <w:szCs w:val="18"/>
              </w:rPr>
              <w:t> </w:t>
            </w:r>
          </w:p>
        </w:tc>
        <w:tc>
          <w:tcPr>
            <w:tcW w:w="798" w:type="dxa"/>
            <w:shd w:val="clear" w:color="auto" w:fill="auto"/>
            <w:noWrap/>
            <w:vAlign w:val="bottom"/>
            <w:hideMark/>
          </w:tcPr>
          <w:p w14:paraId="714E08F3" w14:textId="77777777" w:rsidR="00A544C6" w:rsidRPr="0080063E" w:rsidRDefault="00A544C6" w:rsidP="003C328C">
            <w:pPr>
              <w:spacing w:after="0" w:line="240" w:lineRule="auto"/>
              <w:rPr>
                <w:rFonts w:ascii="Calibri" w:eastAsia="Times New Roman" w:hAnsi="Calibri" w:cs="Calibri"/>
                <w:color w:val="000000"/>
                <w:sz w:val="18"/>
                <w:szCs w:val="18"/>
              </w:rPr>
            </w:pPr>
            <w:r w:rsidRPr="0080063E">
              <w:rPr>
                <w:rFonts w:ascii="Calibri" w:eastAsia="Times New Roman" w:hAnsi="Calibri" w:cs="Calibri"/>
                <w:color w:val="000000"/>
                <w:sz w:val="18"/>
                <w:szCs w:val="18"/>
              </w:rPr>
              <w:t> </w:t>
            </w:r>
          </w:p>
        </w:tc>
        <w:tc>
          <w:tcPr>
            <w:tcW w:w="798" w:type="dxa"/>
            <w:shd w:val="clear" w:color="auto" w:fill="auto"/>
            <w:noWrap/>
            <w:vAlign w:val="bottom"/>
            <w:hideMark/>
          </w:tcPr>
          <w:p w14:paraId="59BA5507" w14:textId="77777777" w:rsidR="00A544C6" w:rsidRPr="0080063E" w:rsidRDefault="00A544C6" w:rsidP="003C328C">
            <w:pPr>
              <w:spacing w:after="0" w:line="240" w:lineRule="auto"/>
              <w:rPr>
                <w:rFonts w:ascii="Calibri" w:eastAsia="Times New Roman" w:hAnsi="Calibri" w:cs="Calibri"/>
                <w:color w:val="000000"/>
                <w:sz w:val="18"/>
                <w:szCs w:val="18"/>
              </w:rPr>
            </w:pPr>
            <w:r w:rsidRPr="0080063E">
              <w:rPr>
                <w:rFonts w:ascii="Calibri" w:eastAsia="Times New Roman" w:hAnsi="Calibri" w:cs="Calibri"/>
                <w:color w:val="000000"/>
                <w:sz w:val="18"/>
                <w:szCs w:val="18"/>
              </w:rPr>
              <w:t> </w:t>
            </w:r>
          </w:p>
        </w:tc>
      </w:tr>
      <w:tr w:rsidR="00A544C6" w:rsidRPr="0080063E" w14:paraId="319DB720" w14:textId="77777777" w:rsidTr="00A544C6">
        <w:trPr>
          <w:trHeight w:val="196"/>
        </w:trPr>
        <w:tc>
          <w:tcPr>
            <w:tcW w:w="2401" w:type="dxa"/>
            <w:shd w:val="clear" w:color="auto" w:fill="auto"/>
            <w:noWrap/>
            <w:vAlign w:val="bottom"/>
            <w:hideMark/>
          </w:tcPr>
          <w:p w14:paraId="6E260E99" w14:textId="2B74CF9F" w:rsidR="00A544C6" w:rsidRPr="0080063E" w:rsidRDefault="00A544C6" w:rsidP="003C328C">
            <w:pPr>
              <w:spacing w:after="0" w:line="240" w:lineRule="auto"/>
              <w:rPr>
                <w:rFonts w:ascii="Calibri" w:eastAsia="Times New Roman" w:hAnsi="Calibri" w:cs="Calibri"/>
                <w:color w:val="000000"/>
                <w:sz w:val="18"/>
                <w:szCs w:val="18"/>
              </w:rPr>
            </w:pPr>
            <w:r w:rsidRPr="0080063E">
              <w:rPr>
                <w:rFonts w:ascii="Calibri" w:eastAsia="Times New Roman" w:hAnsi="Calibri" w:cs="Calibri"/>
                <w:color w:val="000000"/>
                <w:sz w:val="18"/>
                <w:szCs w:val="18"/>
              </w:rPr>
              <w:t>8. Political beliefs</w:t>
            </w:r>
          </w:p>
        </w:tc>
        <w:tc>
          <w:tcPr>
            <w:tcW w:w="841" w:type="dxa"/>
            <w:shd w:val="clear" w:color="auto" w:fill="auto"/>
            <w:noWrap/>
            <w:vAlign w:val="bottom"/>
            <w:hideMark/>
          </w:tcPr>
          <w:p w14:paraId="323F3EF0" w14:textId="74D46F88" w:rsidR="00A544C6" w:rsidRPr="0080063E" w:rsidRDefault="00A544C6" w:rsidP="003C328C">
            <w:pPr>
              <w:spacing w:after="0" w:line="240" w:lineRule="auto"/>
              <w:rPr>
                <w:rFonts w:ascii="Calibri" w:eastAsia="Times New Roman" w:hAnsi="Calibri" w:cs="Calibri"/>
                <w:color w:val="000000"/>
                <w:sz w:val="18"/>
                <w:szCs w:val="18"/>
              </w:rPr>
            </w:pPr>
            <w:r w:rsidRPr="0080063E">
              <w:rPr>
                <w:rFonts w:ascii="Calibri" w:eastAsia="Times New Roman" w:hAnsi="Calibri" w:cs="Calibri"/>
                <w:color w:val="000000"/>
                <w:sz w:val="18"/>
                <w:szCs w:val="18"/>
              </w:rPr>
              <w:t>0.10**</w:t>
            </w:r>
          </w:p>
        </w:tc>
        <w:tc>
          <w:tcPr>
            <w:tcW w:w="798" w:type="dxa"/>
            <w:shd w:val="clear" w:color="auto" w:fill="auto"/>
            <w:noWrap/>
            <w:vAlign w:val="bottom"/>
            <w:hideMark/>
          </w:tcPr>
          <w:p w14:paraId="3F5E384E" w14:textId="4B91000B" w:rsidR="00A544C6" w:rsidRPr="0080063E" w:rsidRDefault="00A544C6" w:rsidP="003C328C">
            <w:pPr>
              <w:spacing w:after="0" w:line="240" w:lineRule="auto"/>
              <w:rPr>
                <w:rFonts w:ascii="Calibri" w:eastAsia="Times New Roman" w:hAnsi="Calibri" w:cs="Calibri"/>
                <w:color w:val="000000"/>
                <w:sz w:val="18"/>
                <w:szCs w:val="18"/>
              </w:rPr>
            </w:pPr>
            <w:r w:rsidRPr="0080063E">
              <w:rPr>
                <w:rFonts w:ascii="Calibri" w:eastAsia="Times New Roman" w:hAnsi="Calibri" w:cs="Calibri"/>
                <w:color w:val="000000"/>
                <w:sz w:val="18"/>
                <w:szCs w:val="18"/>
              </w:rPr>
              <w:t>0.04**</w:t>
            </w:r>
          </w:p>
        </w:tc>
        <w:tc>
          <w:tcPr>
            <w:tcW w:w="798" w:type="dxa"/>
            <w:shd w:val="clear" w:color="auto" w:fill="auto"/>
            <w:noWrap/>
            <w:vAlign w:val="bottom"/>
            <w:hideMark/>
          </w:tcPr>
          <w:p w14:paraId="1CA2EE3E" w14:textId="78662370" w:rsidR="00A544C6" w:rsidRPr="0080063E" w:rsidRDefault="00A544C6" w:rsidP="003C328C">
            <w:pPr>
              <w:spacing w:after="0" w:line="240" w:lineRule="auto"/>
              <w:rPr>
                <w:rFonts w:ascii="Calibri" w:eastAsia="Times New Roman" w:hAnsi="Calibri" w:cs="Calibri"/>
                <w:color w:val="000000"/>
                <w:sz w:val="18"/>
                <w:szCs w:val="18"/>
              </w:rPr>
            </w:pPr>
            <w:r w:rsidRPr="0080063E">
              <w:rPr>
                <w:rFonts w:ascii="Calibri" w:eastAsia="Times New Roman" w:hAnsi="Calibri" w:cs="Calibri"/>
                <w:color w:val="000000"/>
                <w:sz w:val="18"/>
                <w:szCs w:val="18"/>
              </w:rPr>
              <w:t>0.01*</w:t>
            </w:r>
          </w:p>
        </w:tc>
        <w:tc>
          <w:tcPr>
            <w:tcW w:w="798" w:type="dxa"/>
            <w:shd w:val="clear" w:color="auto" w:fill="auto"/>
            <w:noWrap/>
            <w:vAlign w:val="bottom"/>
            <w:hideMark/>
          </w:tcPr>
          <w:p w14:paraId="319A7533" w14:textId="6AF31F71" w:rsidR="00A544C6" w:rsidRPr="0080063E" w:rsidRDefault="00A544C6" w:rsidP="003C328C">
            <w:pPr>
              <w:spacing w:after="0" w:line="240" w:lineRule="auto"/>
              <w:rPr>
                <w:rFonts w:ascii="Calibri" w:eastAsia="Times New Roman" w:hAnsi="Calibri" w:cs="Calibri"/>
                <w:color w:val="000000"/>
                <w:sz w:val="18"/>
                <w:szCs w:val="18"/>
              </w:rPr>
            </w:pPr>
            <w:r w:rsidRPr="0080063E">
              <w:rPr>
                <w:rFonts w:ascii="Calibri" w:eastAsia="Times New Roman" w:hAnsi="Calibri" w:cs="Calibri"/>
                <w:color w:val="000000"/>
                <w:sz w:val="18"/>
                <w:szCs w:val="18"/>
              </w:rPr>
              <w:t>-0.03**</w:t>
            </w:r>
          </w:p>
        </w:tc>
        <w:tc>
          <w:tcPr>
            <w:tcW w:w="798" w:type="dxa"/>
            <w:shd w:val="clear" w:color="auto" w:fill="auto"/>
            <w:noWrap/>
            <w:vAlign w:val="bottom"/>
            <w:hideMark/>
          </w:tcPr>
          <w:p w14:paraId="0D8EF39B" w14:textId="7B768481" w:rsidR="00A544C6" w:rsidRPr="0080063E" w:rsidRDefault="00A544C6" w:rsidP="003C328C">
            <w:pPr>
              <w:spacing w:after="0" w:line="240" w:lineRule="auto"/>
              <w:rPr>
                <w:rFonts w:ascii="Calibri" w:eastAsia="Times New Roman" w:hAnsi="Calibri" w:cs="Calibri"/>
                <w:color w:val="000000"/>
                <w:sz w:val="18"/>
                <w:szCs w:val="18"/>
              </w:rPr>
            </w:pPr>
            <w:r w:rsidRPr="0080063E">
              <w:rPr>
                <w:rFonts w:ascii="Calibri" w:eastAsia="Times New Roman" w:hAnsi="Calibri" w:cs="Calibri"/>
                <w:color w:val="000000"/>
                <w:sz w:val="18"/>
                <w:szCs w:val="18"/>
              </w:rPr>
              <w:t>0.05**</w:t>
            </w:r>
          </w:p>
        </w:tc>
        <w:tc>
          <w:tcPr>
            <w:tcW w:w="798" w:type="dxa"/>
            <w:shd w:val="clear" w:color="auto" w:fill="auto"/>
            <w:noWrap/>
            <w:vAlign w:val="bottom"/>
            <w:hideMark/>
          </w:tcPr>
          <w:p w14:paraId="40243F20" w14:textId="2F88F081" w:rsidR="00A544C6" w:rsidRPr="0080063E" w:rsidRDefault="00A544C6" w:rsidP="003C328C">
            <w:pPr>
              <w:spacing w:after="0" w:line="240" w:lineRule="auto"/>
              <w:rPr>
                <w:rFonts w:ascii="Calibri" w:eastAsia="Times New Roman" w:hAnsi="Calibri" w:cs="Calibri"/>
                <w:color w:val="000000"/>
                <w:sz w:val="18"/>
                <w:szCs w:val="18"/>
              </w:rPr>
            </w:pPr>
            <w:r w:rsidRPr="0080063E">
              <w:rPr>
                <w:rFonts w:ascii="Calibri" w:eastAsia="Times New Roman" w:hAnsi="Calibri" w:cs="Calibri"/>
                <w:color w:val="000000"/>
                <w:sz w:val="18"/>
                <w:szCs w:val="18"/>
              </w:rPr>
              <w:t>0.05**</w:t>
            </w:r>
          </w:p>
        </w:tc>
        <w:tc>
          <w:tcPr>
            <w:tcW w:w="798" w:type="dxa"/>
            <w:shd w:val="clear" w:color="auto" w:fill="auto"/>
            <w:noWrap/>
            <w:vAlign w:val="bottom"/>
            <w:hideMark/>
          </w:tcPr>
          <w:p w14:paraId="499682D8" w14:textId="385291B6" w:rsidR="00A544C6" w:rsidRPr="0080063E" w:rsidRDefault="00A544C6" w:rsidP="003C328C">
            <w:pPr>
              <w:spacing w:after="0" w:line="240" w:lineRule="auto"/>
              <w:rPr>
                <w:rFonts w:ascii="Calibri" w:eastAsia="Times New Roman" w:hAnsi="Calibri" w:cs="Calibri"/>
                <w:color w:val="000000"/>
                <w:sz w:val="18"/>
                <w:szCs w:val="18"/>
              </w:rPr>
            </w:pPr>
            <w:r w:rsidRPr="0080063E">
              <w:rPr>
                <w:rFonts w:ascii="Calibri" w:eastAsia="Times New Roman" w:hAnsi="Calibri" w:cs="Calibri"/>
                <w:color w:val="000000"/>
                <w:sz w:val="18"/>
                <w:szCs w:val="18"/>
              </w:rPr>
              <w:t>-0.06**</w:t>
            </w:r>
          </w:p>
        </w:tc>
        <w:tc>
          <w:tcPr>
            <w:tcW w:w="798" w:type="dxa"/>
            <w:shd w:val="clear" w:color="auto" w:fill="auto"/>
            <w:noWrap/>
            <w:vAlign w:val="bottom"/>
            <w:hideMark/>
          </w:tcPr>
          <w:p w14:paraId="2E26789A" w14:textId="77777777" w:rsidR="00A544C6" w:rsidRPr="0080063E" w:rsidRDefault="00A544C6" w:rsidP="003C328C">
            <w:pPr>
              <w:spacing w:after="0" w:line="240" w:lineRule="auto"/>
              <w:rPr>
                <w:rFonts w:ascii="Calibri" w:eastAsia="Times New Roman" w:hAnsi="Calibri" w:cs="Calibri"/>
                <w:color w:val="000000"/>
                <w:sz w:val="18"/>
                <w:szCs w:val="18"/>
              </w:rPr>
            </w:pPr>
            <w:r w:rsidRPr="0080063E">
              <w:rPr>
                <w:rFonts w:ascii="Calibri" w:eastAsia="Times New Roman" w:hAnsi="Calibri" w:cs="Calibri"/>
                <w:color w:val="000000"/>
                <w:sz w:val="18"/>
                <w:szCs w:val="18"/>
              </w:rPr>
              <w:t> </w:t>
            </w:r>
          </w:p>
        </w:tc>
        <w:tc>
          <w:tcPr>
            <w:tcW w:w="798" w:type="dxa"/>
            <w:shd w:val="clear" w:color="auto" w:fill="auto"/>
            <w:noWrap/>
            <w:vAlign w:val="bottom"/>
            <w:hideMark/>
          </w:tcPr>
          <w:p w14:paraId="14ED8783" w14:textId="77777777" w:rsidR="00A544C6" w:rsidRPr="0080063E" w:rsidRDefault="00A544C6" w:rsidP="003C328C">
            <w:pPr>
              <w:spacing w:after="0" w:line="240" w:lineRule="auto"/>
              <w:rPr>
                <w:rFonts w:ascii="Calibri" w:eastAsia="Times New Roman" w:hAnsi="Calibri" w:cs="Calibri"/>
                <w:color w:val="000000"/>
                <w:sz w:val="18"/>
                <w:szCs w:val="18"/>
              </w:rPr>
            </w:pPr>
            <w:r w:rsidRPr="0080063E">
              <w:rPr>
                <w:rFonts w:ascii="Calibri" w:eastAsia="Times New Roman" w:hAnsi="Calibri" w:cs="Calibri"/>
                <w:color w:val="000000"/>
                <w:sz w:val="18"/>
                <w:szCs w:val="18"/>
              </w:rPr>
              <w:t> </w:t>
            </w:r>
          </w:p>
        </w:tc>
        <w:tc>
          <w:tcPr>
            <w:tcW w:w="798" w:type="dxa"/>
            <w:shd w:val="clear" w:color="auto" w:fill="auto"/>
            <w:noWrap/>
            <w:vAlign w:val="bottom"/>
            <w:hideMark/>
          </w:tcPr>
          <w:p w14:paraId="77745EB7" w14:textId="77777777" w:rsidR="00A544C6" w:rsidRPr="0080063E" w:rsidRDefault="00A544C6" w:rsidP="003C328C">
            <w:pPr>
              <w:spacing w:after="0" w:line="240" w:lineRule="auto"/>
              <w:rPr>
                <w:rFonts w:ascii="Calibri" w:eastAsia="Times New Roman" w:hAnsi="Calibri" w:cs="Calibri"/>
                <w:color w:val="000000"/>
                <w:sz w:val="18"/>
                <w:szCs w:val="18"/>
              </w:rPr>
            </w:pPr>
            <w:r w:rsidRPr="0080063E">
              <w:rPr>
                <w:rFonts w:ascii="Calibri" w:eastAsia="Times New Roman" w:hAnsi="Calibri" w:cs="Calibri"/>
                <w:color w:val="000000"/>
                <w:sz w:val="18"/>
                <w:szCs w:val="18"/>
              </w:rPr>
              <w:t> </w:t>
            </w:r>
          </w:p>
        </w:tc>
        <w:tc>
          <w:tcPr>
            <w:tcW w:w="894" w:type="dxa"/>
            <w:shd w:val="clear" w:color="auto" w:fill="auto"/>
            <w:noWrap/>
            <w:vAlign w:val="bottom"/>
            <w:hideMark/>
          </w:tcPr>
          <w:p w14:paraId="4662802D" w14:textId="77777777" w:rsidR="00A544C6" w:rsidRPr="0080063E" w:rsidRDefault="00A544C6" w:rsidP="003C328C">
            <w:pPr>
              <w:spacing w:after="0" w:line="240" w:lineRule="auto"/>
              <w:rPr>
                <w:rFonts w:ascii="Calibri" w:eastAsia="Times New Roman" w:hAnsi="Calibri" w:cs="Calibri"/>
                <w:color w:val="000000"/>
                <w:sz w:val="18"/>
                <w:szCs w:val="18"/>
              </w:rPr>
            </w:pPr>
            <w:r w:rsidRPr="0080063E">
              <w:rPr>
                <w:rFonts w:ascii="Calibri" w:eastAsia="Times New Roman" w:hAnsi="Calibri" w:cs="Calibri"/>
                <w:color w:val="000000"/>
                <w:sz w:val="18"/>
                <w:szCs w:val="18"/>
              </w:rPr>
              <w:t> </w:t>
            </w:r>
          </w:p>
        </w:tc>
        <w:tc>
          <w:tcPr>
            <w:tcW w:w="798" w:type="dxa"/>
            <w:shd w:val="clear" w:color="auto" w:fill="auto"/>
            <w:noWrap/>
            <w:vAlign w:val="bottom"/>
            <w:hideMark/>
          </w:tcPr>
          <w:p w14:paraId="4BDC1530" w14:textId="77777777" w:rsidR="00A544C6" w:rsidRPr="0080063E" w:rsidRDefault="00A544C6" w:rsidP="003C328C">
            <w:pPr>
              <w:spacing w:after="0" w:line="240" w:lineRule="auto"/>
              <w:rPr>
                <w:rFonts w:ascii="Calibri" w:eastAsia="Times New Roman" w:hAnsi="Calibri" w:cs="Calibri"/>
                <w:color w:val="000000"/>
                <w:sz w:val="18"/>
                <w:szCs w:val="18"/>
              </w:rPr>
            </w:pPr>
            <w:r w:rsidRPr="0080063E">
              <w:rPr>
                <w:rFonts w:ascii="Calibri" w:eastAsia="Times New Roman" w:hAnsi="Calibri" w:cs="Calibri"/>
                <w:color w:val="000000"/>
                <w:sz w:val="18"/>
                <w:szCs w:val="18"/>
              </w:rPr>
              <w:t> </w:t>
            </w:r>
          </w:p>
        </w:tc>
        <w:tc>
          <w:tcPr>
            <w:tcW w:w="798" w:type="dxa"/>
            <w:shd w:val="clear" w:color="auto" w:fill="auto"/>
            <w:noWrap/>
            <w:vAlign w:val="bottom"/>
            <w:hideMark/>
          </w:tcPr>
          <w:p w14:paraId="5525C048" w14:textId="77777777" w:rsidR="00A544C6" w:rsidRPr="0080063E" w:rsidRDefault="00A544C6" w:rsidP="003C328C">
            <w:pPr>
              <w:spacing w:after="0" w:line="240" w:lineRule="auto"/>
              <w:rPr>
                <w:rFonts w:ascii="Calibri" w:eastAsia="Times New Roman" w:hAnsi="Calibri" w:cs="Calibri"/>
                <w:color w:val="000000"/>
                <w:sz w:val="18"/>
                <w:szCs w:val="18"/>
              </w:rPr>
            </w:pPr>
            <w:r w:rsidRPr="0080063E">
              <w:rPr>
                <w:rFonts w:ascii="Calibri" w:eastAsia="Times New Roman" w:hAnsi="Calibri" w:cs="Calibri"/>
                <w:color w:val="000000"/>
                <w:sz w:val="18"/>
                <w:szCs w:val="18"/>
              </w:rPr>
              <w:t> </w:t>
            </w:r>
          </w:p>
        </w:tc>
        <w:tc>
          <w:tcPr>
            <w:tcW w:w="798" w:type="dxa"/>
            <w:shd w:val="clear" w:color="auto" w:fill="auto"/>
            <w:noWrap/>
            <w:vAlign w:val="bottom"/>
            <w:hideMark/>
          </w:tcPr>
          <w:p w14:paraId="244E6EF0" w14:textId="77777777" w:rsidR="00A544C6" w:rsidRPr="0080063E" w:rsidRDefault="00A544C6" w:rsidP="003C328C">
            <w:pPr>
              <w:spacing w:after="0" w:line="240" w:lineRule="auto"/>
              <w:rPr>
                <w:rFonts w:ascii="Calibri" w:eastAsia="Times New Roman" w:hAnsi="Calibri" w:cs="Calibri"/>
                <w:color w:val="000000"/>
                <w:sz w:val="18"/>
                <w:szCs w:val="18"/>
              </w:rPr>
            </w:pPr>
            <w:r w:rsidRPr="0080063E">
              <w:rPr>
                <w:rFonts w:ascii="Calibri" w:eastAsia="Times New Roman" w:hAnsi="Calibri" w:cs="Calibri"/>
                <w:color w:val="000000"/>
                <w:sz w:val="18"/>
                <w:szCs w:val="18"/>
              </w:rPr>
              <w:t> </w:t>
            </w:r>
          </w:p>
        </w:tc>
        <w:tc>
          <w:tcPr>
            <w:tcW w:w="798" w:type="dxa"/>
            <w:shd w:val="clear" w:color="auto" w:fill="auto"/>
            <w:noWrap/>
            <w:vAlign w:val="bottom"/>
            <w:hideMark/>
          </w:tcPr>
          <w:p w14:paraId="7002AC6D" w14:textId="77777777" w:rsidR="00A544C6" w:rsidRPr="0080063E" w:rsidRDefault="00A544C6" w:rsidP="003C328C">
            <w:pPr>
              <w:spacing w:after="0" w:line="240" w:lineRule="auto"/>
              <w:rPr>
                <w:rFonts w:ascii="Calibri" w:eastAsia="Times New Roman" w:hAnsi="Calibri" w:cs="Calibri"/>
                <w:color w:val="000000"/>
                <w:sz w:val="18"/>
                <w:szCs w:val="18"/>
              </w:rPr>
            </w:pPr>
            <w:r w:rsidRPr="0080063E">
              <w:rPr>
                <w:rFonts w:ascii="Calibri" w:eastAsia="Times New Roman" w:hAnsi="Calibri" w:cs="Calibri"/>
                <w:color w:val="000000"/>
                <w:sz w:val="18"/>
                <w:szCs w:val="18"/>
              </w:rPr>
              <w:t> </w:t>
            </w:r>
          </w:p>
        </w:tc>
      </w:tr>
      <w:tr w:rsidR="00A544C6" w:rsidRPr="0080063E" w14:paraId="5963079E" w14:textId="77777777" w:rsidTr="00A544C6">
        <w:trPr>
          <w:trHeight w:val="196"/>
        </w:trPr>
        <w:tc>
          <w:tcPr>
            <w:tcW w:w="2401" w:type="dxa"/>
            <w:shd w:val="clear" w:color="auto" w:fill="auto"/>
            <w:noWrap/>
            <w:vAlign w:val="bottom"/>
            <w:hideMark/>
          </w:tcPr>
          <w:p w14:paraId="0A872543" w14:textId="690C617E" w:rsidR="00A544C6" w:rsidRPr="0080063E" w:rsidRDefault="00A544C6" w:rsidP="003C328C">
            <w:pPr>
              <w:spacing w:after="0" w:line="240" w:lineRule="auto"/>
              <w:rPr>
                <w:rFonts w:ascii="Calibri" w:eastAsia="Times New Roman" w:hAnsi="Calibri" w:cs="Calibri"/>
                <w:color w:val="000000"/>
                <w:sz w:val="18"/>
                <w:szCs w:val="18"/>
              </w:rPr>
            </w:pPr>
            <w:r w:rsidRPr="0080063E">
              <w:rPr>
                <w:rFonts w:ascii="Calibri" w:eastAsia="Times New Roman" w:hAnsi="Calibri" w:cs="Calibri"/>
                <w:color w:val="000000"/>
                <w:sz w:val="18"/>
                <w:szCs w:val="18"/>
              </w:rPr>
              <w:t>9. Socio-economic status</w:t>
            </w:r>
          </w:p>
        </w:tc>
        <w:tc>
          <w:tcPr>
            <w:tcW w:w="841" w:type="dxa"/>
            <w:shd w:val="clear" w:color="auto" w:fill="auto"/>
            <w:noWrap/>
            <w:vAlign w:val="bottom"/>
            <w:hideMark/>
          </w:tcPr>
          <w:p w14:paraId="4556E2FA" w14:textId="4785241A" w:rsidR="00A544C6" w:rsidRPr="0080063E" w:rsidRDefault="00A544C6" w:rsidP="003C328C">
            <w:pPr>
              <w:spacing w:after="0" w:line="240" w:lineRule="auto"/>
              <w:rPr>
                <w:rFonts w:ascii="Calibri" w:eastAsia="Times New Roman" w:hAnsi="Calibri" w:cs="Calibri"/>
                <w:color w:val="000000"/>
                <w:sz w:val="18"/>
                <w:szCs w:val="18"/>
              </w:rPr>
            </w:pPr>
            <w:r w:rsidRPr="0080063E">
              <w:rPr>
                <w:rFonts w:ascii="Calibri" w:eastAsia="Times New Roman" w:hAnsi="Calibri" w:cs="Calibri"/>
                <w:color w:val="000000"/>
                <w:sz w:val="18"/>
                <w:szCs w:val="18"/>
              </w:rPr>
              <w:t>0.09**</w:t>
            </w:r>
          </w:p>
        </w:tc>
        <w:tc>
          <w:tcPr>
            <w:tcW w:w="798" w:type="dxa"/>
            <w:shd w:val="clear" w:color="auto" w:fill="auto"/>
            <w:noWrap/>
            <w:vAlign w:val="bottom"/>
            <w:hideMark/>
          </w:tcPr>
          <w:p w14:paraId="314E686A" w14:textId="3C2B831D" w:rsidR="00A544C6" w:rsidRPr="0080063E" w:rsidRDefault="00A544C6" w:rsidP="003C328C">
            <w:pPr>
              <w:spacing w:after="0" w:line="240" w:lineRule="auto"/>
              <w:rPr>
                <w:rFonts w:ascii="Calibri" w:eastAsia="Times New Roman" w:hAnsi="Calibri" w:cs="Calibri"/>
                <w:color w:val="000000"/>
                <w:sz w:val="18"/>
                <w:szCs w:val="18"/>
              </w:rPr>
            </w:pPr>
            <w:r w:rsidRPr="0080063E">
              <w:rPr>
                <w:rFonts w:ascii="Calibri" w:eastAsia="Times New Roman" w:hAnsi="Calibri" w:cs="Calibri"/>
                <w:color w:val="000000"/>
                <w:sz w:val="18"/>
                <w:szCs w:val="18"/>
              </w:rPr>
              <w:t>-0.06**</w:t>
            </w:r>
          </w:p>
        </w:tc>
        <w:tc>
          <w:tcPr>
            <w:tcW w:w="798" w:type="dxa"/>
            <w:shd w:val="clear" w:color="auto" w:fill="auto"/>
            <w:noWrap/>
            <w:vAlign w:val="bottom"/>
            <w:hideMark/>
          </w:tcPr>
          <w:p w14:paraId="28086AF3" w14:textId="184E1D8F" w:rsidR="00A544C6" w:rsidRPr="0080063E" w:rsidRDefault="00A544C6" w:rsidP="003C328C">
            <w:pPr>
              <w:spacing w:after="0" w:line="240" w:lineRule="auto"/>
              <w:rPr>
                <w:rFonts w:ascii="Calibri" w:eastAsia="Times New Roman" w:hAnsi="Calibri" w:cs="Calibri"/>
                <w:color w:val="000000"/>
                <w:sz w:val="18"/>
                <w:szCs w:val="18"/>
              </w:rPr>
            </w:pPr>
            <w:r w:rsidRPr="0080063E">
              <w:rPr>
                <w:rFonts w:ascii="Calibri" w:eastAsia="Times New Roman" w:hAnsi="Calibri" w:cs="Calibri"/>
                <w:color w:val="000000"/>
                <w:sz w:val="18"/>
                <w:szCs w:val="18"/>
              </w:rPr>
              <w:t>-0.06**</w:t>
            </w:r>
          </w:p>
        </w:tc>
        <w:tc>
          <w:tcPr>
            <w:tcW w:w="798" w:type="dxa"/>
            <w:shd w:val="clear" w:color="auto" w:fill="auto"/>
            <w:noWrap/>
            <w:vAlign w:val="bottom"/>
            <w:hideMark/>
          </w:tcPr>
          <w:p w14:paraId="65FBA7D8" w14:textId="6CFE540F" w:rsidR="00A544C6" w:rsidRPr="0080063E" w:rsidRDefault="00A544C6" w:rsidP="003C328C">
            <w:pPr>
              <w:spacing w:after="0" w:line="240" w:lineRule="auto"/>
              <w:rPr>
                <w:rFonts w:ascii="Calibri" w:eastAsia="Times New Roman" w:hAnsi="Calibri" w:cs="Calibri"/>
                <w:color w:val="000000"/>
                <w:sz w:val="18"/>
                <w:szCs w:val="18"/>
              </w:rPr>
            </w:pPr>
            <w:r w:rsidRPr="0080063E">
              <w:rPr>
                <w:rFonts w:ascii="Calibri" w:eastAsia="Times New Roman" w:hAnsi="Calibri" w:cs="Calibri"/>
                <w:color w:val="000000"/>
                <w:sz w:val="18"/>
                <w:szCs w:val="18"/>
              </w:rPr>
              <w:t>-0.01*</w:t>
            </w:r>
          </w:p>
        </w:tc>
        <w:tc>
          <w:tcPr>
            <w:tcW w:w="798" w:type="dxa"/>
            <w:shd w:val="clear" w:color="auto" w:fill="auto"/>
            <w:noWrap/>
            <w:vAlign w:val="bottom"/>
            <w:hideMark/>
          </w:tcPr>
          <w:p w14:paraId="0262F2D2" w14:textId="3320190F" w:rsidR="00A544C6" w:rsidRPr="0080063E" w:rsidRDefault="00A544C6" w:rsidP="003C328C">
            <w:pPr>
              <w:spacing w:after="0" w:line="240" w:lineRule="auto"/>
              <w:rPr>
                <w:rFonts w:ascii="Calibri" w:eastAsia="Times New Roman" w:hAnsi="Calibri" w:cs="Calibri"/>
                <w:color w:val="000000"/>
                <w:sz w:val="18"/>
                <w:szCs w:val="18"/>
              </w:rPr>
            </w:pPr>
            <w:r w:rsidRPr="0080063E">
              <w:rPr>
                <w:rFonts w:ascii="Calibri" w:eastAsia="Times New Roman" w:hAnsi="Calibri" w:cs="Calibri"/>
                <w:color w:val="000000"/>
                <w:sz w:val="18"/>
                <w:szCs w:val="18"/>
              </w:rPr>
              <w:t>0.13**</w:t>
            </w:r>
          </w:p>
        </w:tc>
        <w:tc>
          <w:tcPr>
            <w:tcW w:w="798" w:type="dxa"/>
            <w:shd w:val="clear" w:color="auto" w:fill="auto"/>
            <w:noWrap/>
            <w:vAlign w:val="bottom"/>
            <w:hideMark/>
          </w:tcPr>
          <w:p w14:paraId="290A249A" w14:textId="2993EE56" w:rsidR="00A544C6" w:rsidRPr="0080063E" w:rsidRDefault="00A544C6" w:rsidP="003C328C">
            <w:pPr>
              <w:spacing w:after="0" w:line="240" w:lineRule="auto"/>
              <w:rPr>
                <w:rFonts w:ascii="Calibri" w:eastAsia="Times New Roman" w:hAnsi="Calibri" w:cs="Calibri"/>
                <w:color w:val="000000"/>
                <w:sz w:val="18"/>
                <w:szCs w:val="18"/>
              </w:rPr>
            </w:pPr>
            <w:r w:rsidRPr="0080063E">
              <w:rPr>
                <w:rFonts w:ascii="Calibri" w:eastAsia="Times New Roman" w:hAnsi="Calibri" w:cs="Calibri"/>
                <w:color w:val="000000"/>
                <w:sz w:val="18"/>
                <w:szCs w:val="18"/>
              </w:rPr>
              <w:t>0.22**</w:t>
            </w:r>
          </w:p>
        </w:tc>
        <w:tc>
          <w:tcPr>
            <w:tcW w:w="798" w:type="dxa"/>
            <w:shd w:val="clear" w:color="auto" w:fill="auto"/>
            <w:noWrap/>
            <w:vAlign w:val="bottom"/>
            <w:hideMark/>
          </w:tcPr>
          <w:p w14:paraId="052AF846" w14:textId="2E1DBA4F" w:rsidR="00A544C6" w:rsidRPr="0080063E" w:rsidRDefault="00A544C6" w:rsidP="003C328C">
            <w:pPr>
              <w:spacing w:after="0" w:line="240" w:lineRule="auto"/>
              <w:rPr>
                <w:rFonts w:ascii="Calibri" w:eastAsia="Times New Roman" w:hAnsi="Calibri" w:cs="Calibri"/>
                <w:color w:val="000000"/>
                <w:sz w:val="18"/>
                <w:szCs w:val="18"/>
              </w:rPr>
            </w:pPr>
            <w:r w:rsidRPr="0080063E">
              <w:rPr>
                <w:rFonts w:ascii="Calibri" w:eastAsia="Times New Roman" w:hAnsi="Calibri" w:cs="Calibri"/>
                <w:color w:val="000000"/>
                <w:sz w:val="18"/>
                <w:szCs w:val="18"/>
              </w:rPr>
              <w:t>0.14**</w:t>
            </w:r>
          </w:p>
        </w:tc>
        <w:tc>
          <w:tcPr>
            <w:tcW w:w="798" w:type="dxa"/>
            <w:shd w:val="clear" w:color="auto" w:fill="auto"/>
            <w:noWrap/>
            <w:vAlign w:val="bottom"/>
            <w:hideMark/>
          </w:tcPr>
          <w:p w14:paraId="5C83551E" w14:textId="09EB44EE" w:rsidR="00A544C6" w:rsidRPr="0080063E" w:rsidRDefault="00A544C6" w:rsidP="003C328C">
            <w:pPr>
              <w:spacing w:after="0" w:line="240" w:lineRule="auto"/>
              <w:rPr>
                <w:rFonts w:ascii="Calibri" w:eastAsia="Times New Roman" w:hAnsi="Calibri" w:cs="Calibri"/>
                <w:color w:val="000000"/>
                <w:sz w:val="18"/>
                <w:szCs w:val="18"/>
              </w:rPr>
            </w:pPr>
            <w:r w:rsidRPr="0080063E">
              <w:rPr>
                <w:rFonts w:ascii="Calibri" w:eastAsia="Times New Roman" w:hAnsi="Calibri" w:cs="Calibri"/>
                <w:color w:val="000000"/>
                <w:sz w:val="18"/>
                <w:szCs w:val="18"/>
              </w:rPr>
              <w:t>0.04**</w:t>
            </w:r>
          </w:p>
        </w:tc>
        <w:tc>
          <w:tcPr>
            <w:tcW w:w="798" w:type="dxa"/>
            <w:shd w:val="clear" w:color="auto" w:fill="auto"/>
            <w:noWrap/>
            <w:vAlign w:val="bottom"/>
            <w:hideMark/>
          </w:tcPr>
          <w:p w14:paraId="356548E0" w14:textId="77777777" w:rsidR="00A544C6" w:rsidRPr="0080063E" w:rsidRDefault="00A544C6" w:rsidP="003C328C">
            <w:pPr>
              <w:spacing w:after="0" w:line="240" w:lineRule="auto"/>
              <w:rPr>
                <w:rFonts w:ascii="Calibri" w:eastAsia="Times New Roman" w:hAnsi="Calibri" w:cs="Calibri"/>
                <w:color w:val="000000"/>
                <w:sz w:val="18"/>
                <w:szCs w:val="18"/>
              </w:rPr>
            </w:pPr>
            <w:r w:rsidRPr="0080063E">
              <w:rPr>
                <w:rFonts w:ascii="Calibri" w:eastAsia="Times New Roman" w:hAnsi="Calibri" w:cs="Calibri"/>
                <w:color w:val="000000"/>
                <w:sz w:val="18"/>
                <w:szCs w:val="18"/>
              </w:rPr>
              <w:t> </w:t>
            </w:r>
          </w:p>
        </w:tc>
        <w:tc>
          <w:tcPr>
            <w:tcW w:w="798" w:type="dxa"/>
            <w:shd w:val="clear" w:color="auto" w:fill="auto"/>
            <w:noWrap/>
            <w:vAlign w:val="bottom"/>
            <w:hideMark/>
          </w:tcPr>
          <w:p w14:paraId="09A97F36" w14:textId="77777777" w:rsidR="00A544C6" w:rsidRPr="0080063E" w:rsidRDefault="00A544C6" w:rsidP="003C328C">
            <w:pPr>
              <w:spacing w:after="0" w:line="240" w:lineRule="auto"/>
              <w:rPr>
                <w:rFonts w:ascii="Calibri" w:eastAsia="Times New Roman" w:hAnsi="Calibri" w:cs="Calibri"/>
                <w:color w:val="000000"/>
                <w:sz w:val="18"/>
                <w:szCs w:val="18"/>
              </w:rPr>
            </w:pPr>
            <w:r w:rsidRPr="0080063E">
              <w:rPr>
                <w:rFonts w:ascii="Calibri" w:eastAsia="Times New Roman" w:hAnsi="Calibri" w:cs="Calibri"/>
                <w:color w:val="000000"/>
                <w:sz w:val="18"/>
                <w:szCs w:val="18"/>
              </w:rPr>
              <w:t> </w:t>
            </w:r>
          </w:p>
        </w:tc>
        <w:tc>
          <w:tcPr>
            <w:tcW w:w="894" w:type="dxa"/>
            <w:shd w:val="clear" w:color="auto" w:fill="auto"/>
            <w:noWrap/>
            <w:vAlign w:val="bottom"/>
            <w:hideMark/>
          </w:tcPr>
          <w:p w14:paraId="4681F92F" w14:textId="77777777" w:rsidR="00A544C6" w:rsidRPr="0080063E" w:rsidRDefault="00A544C6" w:rsidP="003C328C">
            <w:pPr>
              <w:spacing w:after="0" w:line="240" w:lineRule="auto"/>
              <w:rPr>
                <w:rFonts w:ascii="Calibri" w:eastAsia="Times New Roman" w:hAnsi="Calibri" w:cs="Calibri"/>
                <w:color w:val="000000"/>
                <w:sz w:val="18"/>
                <w:szCs w:val="18"/>
              </w:rPr>
            </w:pPr>
            <w:r w:rsidRPr="0080063E">
              <w:rPr>
                <w:rFonts w:ascii="Calibri" w:eastAsia="Times New Roman" w:hAnsi="Calibri" w:cs="Calibri"/>
                <w:color w:val="000000"/>
                <w:sz w:val="18"/>
                <w:szCs w:val="18"/>
              </w:rPr>
              <w:t> </w:t>
            </w:r>
          </w:p>
        </w:tc>
        <w:tc>
          <w:tcPr>
            <w:tcW w:w="798" w:type="dxa"/>
            <w:shd w:val="clear" w:color="auto" w:fill="auto"/>
            <w:noWrap/>
            <w:vAlign w:val="bottom"/>
            <w:hideMark/>
          </w:tcPr>
          <w:p w14:paraId="03414D41" w14:textId="77777777" w:rsidR="00A544C6" w:rsidRPr="0080063E" w:rsidRDefault="00A544C6" w:rsidP="003C328C">
            <w:pPr>
              <w:spacing w:after="0" w:line="240" w:lineRule="auto"/>
              <w:rPr>
                <w:rFonts w:ascii="Calibri" w:eastAsia="Times New Roman" w:hAnsi="Calibri" w:cs="Calibri"/>
                <w:color w:val="000000"/>
                <w:sz w:val="18"/>
                <w:szCs w:val="18"/>
              </w:rPr>
            </w:pPr>
            <w:r w:rsidRPr="0080063E">
              <w:rPr>
                <w:rFonts w:ascii="Calibri" w:eastAsia="Times New Roman" w:hAnsi="Calibri" w:cs="Calibri"/>
                <w:color w:val="000000"/>
                <w:sz w:val="18"/>
                <w:szCs w:val="18"/>
              </w:rPr>
              <w:t> </w:t>
            </w:r>
          </w:p>
        </w:tc>
        <w:tc>
          <w:tcPr>
            <w:tcW w:w="798" w:type="dxa"/>
            <w:shd w:val="clear" w:color="auto" w:fill="auto"/>
            <w:noWrap/>
            <w:vAlign w:val="bottom"/>
            <w:hideMark/>
          </w:tcPr>
          <w:p w14:paraId="7B3D6D88" w14:textId="77777777" w:rsidR="00A544C6" w:rsidRPr="0080063E" w:rsidRDefault="00A544C6" w:rsidP="003C328C">
            <w:pPr>
              <w:spacing w:after="0" w:line="240" w:lineRule="auto"/>
              <w:rPr>
                <w:rFonts w:ascii="Calibri" w:eastAsia="Times New Roman" w:hAnsi="Calibri" w:cs="Calibri"/>
                <w:color w:val="000000"/>
                <w:sz w:val="18"/>
                <w:szCs w:val="18"/>
              </w:rPr>
            </w:pPr>
            <w:r w:rsidRPr="0080063E">
              <w:rPr>
                <w:rFonts w:ascii="Calibri" w:eastAsia="Times New Roman" w:hAnsi="Calibri" w:cs="Calibri"/>
                <w:color w:val="000000"/>
                <w:sz w:val="18"/>
                <w:szCs w:val="18"/>
              </w:rPr>
              <w:t> </w:t>
            </w:r>
          </w:p>
        </w:tc>
        <w:tc>
          <w:tcPr>
            <w:tcW w:w="798" w:type="dxa"/>
            <w:shd w:val="clear" w:color="auto" w:fill="auto"/>
            <w:noWrap/>
            <w:vAlign w:val="bottom"/>
            <w:hideMark/>
          </w:tcPr>
          <w:p w14:paraId="7EA00014" w14:textId="77777777" w:rsidR="00A544C6" w:rsidRPr="0080063E" w:rsidRDefault="00A544C6" w:rsidP="003C328C">
            <w:pPr>
              <w:spacing w:after="0" w:line="240" w:lineRule="auto"/>
              <w:rPr>
                <w:rFonts w:ascii="Calibri" w:eastAsia="Times New Roman" w:hAnsi="Calibri" w:cs="Calibri"/>
                <w:color w:val="000000"/>
                <w:sz w:val="18"/>
                <w:szCs w:val="18"/>
              </w:rPr>
            </w:pPr>
            <w:r w:rsidRPr="0080063E">
              <w:rPr>
                <w:rFonts w:ascii="Calibri" w:eastAsia="Times New Roman" w:hAnsi="Calibri" w:cs="Calibri"/>
                <w:color w:val="000000"/>
                <w:sz w:val="18"/>
                <w:szCs w:val="18"/>
              </w:rPr>
              <w:t> </w:t>
            </w:r>
          </w:p>
        </w:tc>
        <w:tc>
          <w:tcPr>
            <w:tcW w:w="798" w:type="dxa"/>
            <w:shd w:val="clear" w:color="auto" w:fill="auto"/>
            <w:noWrap/>
            <w:vAlign w:val="bottom"/>
            <w:hideMark/>
          </w:tcPr>
          <w:p w14:paraId="5B2FF1FB" w14:textId="77777777" w:rsidR="00A544C6" w:rsidRPr="0080063E" w:rsidRDefault="00A544C6" w:rsidP="003C328C">
            <w:pPr>
              <w:spacing w:after="0" w:line="240" w:lineRule="auto"/>
              <w:rPr>
                <w:rFonts w:ascii="Calibri" w:eastAsia="Times New Roman" w:hAnsi="Calibri" w:cs="Calibri"/>
                <w:color w:val="000000"/>
                <w:sz w:val="18"/>
                <w:szCs w:val="18"/>
              </w:rPr>
            </w:pPr>
            <w:r w:rsidRPr="0080063E">
              <w:rPr>
                <w:rFonts w:ascii="Calibri" w:eastAsia="Times New Roman" w:hAnsi="Calibri" w:cs="Calibri"/>
                <w:color w:val="000000"/>
                <w:sz w:val="18"/>
                <w:szCs w:val="18"/>
              </w:rPr>
              <w:t> </w:t>
            </w:r>
          </w:p>
        </w:tc>
      </w:tr>
      <w:tr w:rsidR="00A544C6" w:rsidRPr="0080063E" w14:paraId="0476335C" w14:textId="77777777" w:rsidTr="00A544C6">
        <w:trPr>
          <w:trHeight w:val="196"/>
        </w:trPr>
        <w:tc>
          <w:tcPr>
            <w:tcW w:w="2401" w:type="dxa"/>
            <w:shd w:val="clear" w:color="auto" w:fill="auto"/>
            <w:noWrap/>
            <w:vAlign w:val="bottom"/>
            <w:hideMark/>
          </w:tcPr>
          <w:p w14:paraId="472825A5" w14:textId="55AEF23C" w:rsidR="00A544C6" w:rsidRPr="0080063E" w:rsidRDefault="00A544C6" w:rsidP="003C328C">
            <w:pPr>
              <w:spacing w:after="0" w:line="240" w:lineRule="auto"/>
              <w:rPr>
                <w:rFonts w:ascii="Calibri" w:eastAsia="Times New Roman" w:hAnsi="Calibri" w:cs="Calibri"/>
                <w:color w:val="000000"/>
                <w:sz w:val="18"/>
                <w:szCs w:val="18"/>
              </w:rPr>
            </w:pPr>
            <w:r w:rsidRPr="0080063E">
              <w:rPr>
                <w:rFonts w:ascii="Calibri" w:eastAsia="Times New Roman" w:hAnsi="Calibri" w:cs="Calibri"/>
                <w:color w:val="000000"/>
                <w:sz w:val="18"/>
                <w:szCs w:val="18"/>
              </w:rPr>
              <w:t>10. Adherence to gender roles</w:t>
            </w:r>
          </w:p>
        </w:tc>
        <w:tc>
          <w:tcPr>
            <w:tcW w:w="841" w:type="dxa"/>
            <w:shd w:val="clear" w:color="auto" w:fill="auto"/>
            <w:noWrap/>
            <w:vAlign w:val="bottom"/>
            <w:hideMark/>
          </w:tcPr>
          <w:p w14:paraId="42B1634F" w14:textId="61CA66DB" w:rsidR="00A544C6" w:rsidRPr="0080063E" w:rsidRDefault="00A544C6" w:rsidP="003C328C">
            <w:pPr>
              <w:spacing w:after="0" w:line="240" w:lineRule="auto"/>
              <w:rPr>
                <w:rFonts w:ascii="Calibri" w:eastAsia="Times New Roman" w:hAnsi="Calibri" w:cs="Calibri"/>
                <w:color w:val="000000"/>
                <w:sz w:val="18"/>
                <w:szCs w:val="18"/>
              </w:rPr>
            </w:pPr>
            <w:r w:rsidRPr="0080063E">
              <w:rPr>
                <w:rFonts w:ascii="Calibri" w:eastAsia="Times New Roman" w:hAnsi="Calibri" w:cs="Calibri"/>
                <w:color w:val="000000"/>
                <w:sz w:val="18"/>
                <w:szCs w:val="18"/>
              </w:rPr>
              <w:t>-0.24**</w:t>
            </w:r>
          </w:p>
        </w:tc>
        <w:tc>
          <w:tcPr>
            <w:tcW w:w="798" w:type="dxa"/>
            <w:shd w:val="clear" w:color="auto" w:fill="auto"/>
            <w:noWrap/>
            <w:vAlign w:val="bottom"/>
            <w:hideMark/>
          </w:tcPr>
          <w:p w14:paraId="2A3BA212" w14:textId="14556CD0" w:rsidR="00A544C6" w:rsidRPr="0080063E" w:rsidRDefault="00A544C6" w:rsidP="003C328C">
            <w:pPr>
              <w:spacing w:after="0" w:line="240" w:lineRule="auto"/>
              <w:rPr>
                <w:rFonts w:ascii="Calibri" w:eastAsia="Times New Roman" w:hAnsi="Calibri" w:cs="Calibri"/>
                <w:color w:val="000000"/>
                <w:sz w:val="18"/>
                <w:szCs w:val="18"/>
              </w:rPr>
            </w:pPr>
            <w:r w:rsidRPr="0080063E">
              <w:rPr>
                <w:rFonts w:ascii="Calibri" w:eastAsia="Times New Roman" w:hAnsi="Calibri" w:cs="Calibri"/>
                <w:color w:val="000000"/>
                <w:sz w:val="18"/>
                <w:szCs w:val="18"/>
              </w:rPr>
              <w:t>-0.06**</w:t>
            </w:r>
          </w:p>
        </w:tc>
        <w:tc>
          <w:tcPr>
            <w:tcW w:w="798" w:type="dxa"/>
            <w:shd w:val="clear" w:color="auto" w:fill="auto"/>
            <w:noWrap/>
            <w:vAlign w:val="bottom"/>
            <w:hideMark/>
          </w:tcPr>
          <w:p w14:paraId="4CC5543F" w14:textId="18CF2158" w:rsidR="00A544C6" w:rsidRPr="0080063E" w:rsidRDefault="00A544C6" w:rsidP="003C328C">
            <w:pPr>
              <w:spacing w:after="0" w:line="240" w:lineRule="auto"/>
              <w:rPr>
                <w:rFonts w:ascii="Calibri" w:eastAsia="Times New Roman" w:hAnsi="Calibri" w:cs="Calibri"/>
                <w:color w:val="000000"/>
                <w:sz w:val="18"/>
                <w:szCs w:val="18"/>
              </w:rPr>
            </w:pPr>
            <w:r w:rsidRPr="0080063E">
              <w:rPr>
                <w:rFonts w:ascii="Calibri" w:eastAsia="Times New Roman" w:hAnsi="Calibri" w:cs="Calibri"/>
                <w:color w:val="000000"/>
                <w:sz w:val="18"/>
                <w:szCs w:val="18"/>
              </w:rPr>
              <w:t>-0.03**</w:t>
            </w:r>
          </w:p>
        </w:tc>
        <w:tc>
          <w:tcPr>
            <w:tcW w:w="798" w:type="dxa"/>
            <w:shd w:val="clear" w:color="auto" w:fill="auto"/>
            <w:noWrap/>
            <w:vAlign w:val="bottom"/>
            <w:hideMark/>
          </w:tcPr>
          <w:p w14:paraId="493DC835" w14:textId="4F55112C" w:rsidR="00A544C6" w:rsidRPr="0080063E" w:rsidRDefault="00A544C6" w:rsidP="003C328C">
            <w:pPr>
              <w:spacing w:after="0" w:line="240" w:lineRule="auto"/>
              <w:rPr>
                <w:rFonts w:ascii="Calibri" w:eastAsia="Times New Roman" w:hAnsi="Calibri" w:cs="Calibri"/>
                <w:color w:val="000000"/>
                <w:sz w:val="18"/>
                <w:szCs w:val="18"/>
              </w:rPr>
            </w:pPr>
            <w:r w:rsidRPr="0080063E">
              <w:rPr>
                <w:rFonts w:ascii="Calibri" w:eastAsia="Times New Roman" w:hAnsi="Calibri" w:cs="Calibri"/>
                <w:color w:val="000000"/>
                <w:sz w:val="18"/>
                <w:szCs w:val="18"/>
              </w:rPr>
              <w:t>0.02**</w:t>
            </w:r>
          </w:p>
        </w:tc>
        <w:tc>
          <w:tcPr>
            <w:tcW w:w="798" w:type="dxa"/>
            <w:shd w:val="clear" w:color="auto" w:fill="auto"/>
            <w:noWrap/>
            <w:vAlign w:val="bottom"/>
            <w:hideMark/>
          </w:tcPr>
          <w:p w14:paraId="6236727E" w14:textId="1C763E03" w:rsidR="00A544C6" w:rsidRPr="0080063E" w:rsidRDefault="00A544C6" w:rsidP="003C328C">
            <w:pPr>
              <w:spacing w:after="0" w:line="240" w:lineRule="auto"/>
              <w:rPr>
                <w:rFonts w:ascii="Calibri" w:eastAsia="Times New Roman" w:hAnsi="Calibri" w:cs="Calibri"/>
                <w:color w:val="000000"/>
                <w:sz w:val="18"/>
                <w:szCs w:val="18"/>
              </w:rPr>
            </w:pPr>
            <w:r w:rsidRPr="0080063E">
              <w:rPr>
                <w:rFonts w:ascii="Calibri" w:eastAsia="Times New Roman" w:hAnsi="Calibri" w:cs="Calibri"/>
                <w:color w:val="000000"/>
                <w:sz w:val="18"/>
                <w:szCs w:val="18"/>
              </w:rPr>
              <w:t>-0.12**</w:t>
            </w:r>
          </w:p>
        </w:tc>
        <w:tc>
          <w:tcPr>
            <w:tcW w:w="798" w:type="dxa"/>
            <w:shd w:val="clear" w:color="auto" w:fill="auto"/>
            <w:noWrap/>
            <w:vAlign w:val="bottom"/>
            <w:hideMark/>
          </w:tcPr>
          <w:p w14:paraId="5DD3326C" w14:textId="4DB913D7" w:rsidR="00A544C6" w:rsidRPr="0080063E" w:rsidRDefault="00A544C6" w:rsidP="003C328C">
            <w:pPr>
              <w:spacing w:after="0" w:line="240" w:lineRule="auto"/>
              <w:rPr>
                <w:rFonts w:ascii="Calibri" w:eastAsia="Times New Roman" w:hAnsi="Calibri" w:cs="Calibri"/>
                <w:color w:val="000000"/>
                <w:sz w:val="18"/>
                <w:szCs w:val="18"/>
              </w:rPr>
            </w:pPr>
            <w:r w:rsidRPr="0080063E">
              <w:rPr>
                <w:rFonts w:ascii="Calibri" w:eastAsia="Times New Roman" w:hAnsi="Calibri" w:cs="Calibri"/>
                <w:color w:val="000000"/>
                <w:sz w:val="18"/>
                <w:szCs w:val="18"/>
              </w:rPr>
              <w:t>-0.13**</w:t>
            </w:r>
          </w:p>
        </w:tc>
        <w:tc>
          <w:tcPr>
            <w:tcW w:w="798" w:type="dxa"/>
            <w:shd w:val="clear" w:color="auto" w:fill="auto"/>
            <w:noWrap/>
            <w:vAlign w:val="bottom"/>
            <w:hideMark/>
          </w:tcPr>
          <w:p w14:paraId="0A425399" w14:textId="039514C2" w:rsidR="00A544C6" w:rsidRPr="0080063E" w:rsidRDefault="00A544C6" w:rsidP="003C328C">
            <w:pPr>
              <w:spacing w:after="0" w:line="240" w:lineRule="auto"/>
              <w:rPr>
                <w:rFonts w:ascii="Calibri" w:eastAsia="Times New Roman" w:hAnsi="Calibri" w:cs="Calibri"/>
                <w:color w:val="000000"/>
                <w:sz w:val="18"/>
                <w:szCs w:val="18"/>
              </w:rPr>
            </w:pPr>
            <w:r w:rsidRPr="0080063E">
              <w:rPr>
                <w:rFonts w:ascii="Calibri" w:eastAsia="Times New Roman" w:hAnsi="Calibri" w:cs="Calibri"/>
                <w:color w:val="000000"/>
                <w:sz w:val="18"/>
                <w:szCs w:val="18"/>
              </w:rPr>
              <w:t>0.10**</w:t>
            </w:r>
          </w:p>
        </w:tc>
        <w:tc>
          <w:tcPr>
            <w:tcW w:w="798" w:type="dxa"/>
            <w:shd w:val="clear" w:color="auto" w:fill="auto"/>
            <w:noWrap/>
            <w:vAlign w:val="bottom"/>
            <w:hideMark/>
          </w:tcPr>
          <w:p w14:paraId="2D8DB973" w14:textId="7A834F41" w:rsidR="00A544C6" w:rsidRPr="0080063E" w:rsidRDefault="00A544C6" w:rsidP="003C328C">
            <w:pPr>
              <w:spacing w:after="0" w:line="240" w:lineRule="auto"/>
              <w:rPr>
                <w:rFonts w:ascii="Calibri" w:eastAsia="Times New Roman" w:hAnsi="Calibri" w:cs="Calibri"/>
                <w:color w:val="000000"/>
                <w:sz w:val="18"/>
                <w:szCs w:val="18"/>
              </w:rPr>
            </w:pPr>
            <w:r w:rsidRPr="0080063E">
              <w:rPr>
                <w:rFonts w:ascii="Calibri" w:eastAsia="Times New Roman" w:hAnsi="Calibri" w:cs="Calibri"/>
                <w:color w:val="000000"/>
                <w:sz w:val="18"/>
                <w:szCs w:val="18"/>
              </w:rPr>
              <w:t>-0.26**</w:t>
            </w:r>
          </w:p>
        </w:tc>
        <w:tc>
          <w:tcPr>
            <w:tcW w:w="798" w:type="dxa"/>
            <w:shd w:val="clear" w:color="auto" w:fill="auto"/>
            <w:noWrap/>
            <w:vAlign w:val="bottom"/>
            <w:hideMark/>
          </w:tcPr>
          <w:p w14:paraId="31103257" w14:textId="65F45327" w:rsidR="00A544C6" w:rsidRPr="0080063E" w:rsidRDefault="00A544C6" w:rsidP="003C328C">
            <w:pPr>
              <w:spacing w:after="0" w:line="240" w:lineRule="auto"/>
              <w:rPr>
                <w:rFonts w:ascii="Calibri" w:eastAsia="Times New Roman" w:hAnsi="Calibri" w:cs="Calibri"/>
                <w:color w:val="000000"/>
                <w:sz w:val="18"/>
                <w:szCs w:val="18"/>
              </w:rPr>
            </w:pPr>
            <w:r w:rsidRPr="0080063E">
              <w:rPr>
                <w:rFonts w:ascii="Calibri" w:eastAsia="Times New Roman" w:hAnsi="Calibri" w:cs="Calibri"/>
                <w:color w:val="000000"/>
                <w:sz w:val="18"/>
                <w:szCs w:val="18"/>
              </w:rPr>
              <w:t>-0.06**</w:t>
            </w:r>
          </w:p>
        </w:tc>
        <w:tc>
          <w:tcPr>
            <w:tcW w:w="798" w:type="dxa"/>
            <w:shd w:val="clear" w:color="auto" w:fill="auto"/>
            <w:noWrap/>
            <w:vAlign w:val="bottom"/>
            <w:hideMark/>
          </w:tcPr>
          <w:p w14:paraId="55680AF9" w14:textId="77777777" w:rsidR="00A544C6" w:rsidRPr="0080063E" w:rsidRDefault="00A544C6" w:rsidP="003C328C">
            <w:pPr>
              <w:spacing w:after="0" w:line="240" w:lineRule="auto"/>
              <w:rPr>
                <w:rFonts w:ascii="Calibri" w:eastAsia="Times New Roman" w:hAnsi="Calibri" w:cs="Calibri"/>
                <w:color w:val="000000"/>
                <w:sz w:val="18"/>
                <w:szCs w:val="18"/>
              </w:rPr>
            </w:pPr>
            <w:r w:rsidRPr="0080063E">
              <w:rPr>
                <w:rFonts w:ascii="Calibri" w:eastAsia="Times New Roman" w:hAnsi="Calibri" w:cs="Calibri"/>
                <w:color w:val="000000"/>
                <w:sz w:val="18"/>
                <w:szCs w:val="18"/>
              </w:rPr>
              <w:t> </w:t>
            </w:r>
          </w:p>
        </w:tc>
        <w:tc>
          <w:tcPr>
            <w:tcW w:w="894" w:type="dxa"/>
            <w:shd w:val="clear" w:color="auto" w:fill="auto"/>
            <w:noWrap/>
            <w:vAlign w:val="bottom"/>
            <w:hideMark/>
          </w:tcPr>
          <w:p w14:paraId="1379C45B" w14:textId="77777777" w:rsidR="00A544C6" w:rsidRPr="0080063E" w:rsidRDefault="00A544C6" w:rsidP="003C328C">
            <w:pPr>
              <w:spacing w:after="0" w:line="240" w:lineRule="auto"/>
              <w:rPr>
                <w:rFonts w:ascii="Calibri" w:eastAsia="Times New Roman" w:hAnsi="Calibri" w:cs="Calibri"/>
                <w:color w:val="000000"/>
                <w:sz w:val="18"/>
                <w:szCs w:val="18"/>
              </w:rPr>
            </w:pPr>
            <w:r w:rsidRPr="0080063E">
              <w:rPr>
                <w:rFonts w:ascii="Calibri" w:eastAsia="Times New Roman" w:hAnsi="Calibri" w:cs="Calibri"/>
                <w:color w:val="000000"/>
                <w:sz w:val="18"/>
                <w:szCs w:val="18"/>
              </w:rPr>
              <w:t> </w:t>
            </w:r>
          </w:p>
        </w:tc>
        <w:tc>
          <w:tcPr>
            <w:tcW w:w="798" w:type="dxa"/>
            <w:shd w:val="clear" w:color="auto" w:fill="auto"/>
            <w:noWrap/>
            <w:vAlign w:val="bottom"/>
            <w:hideMark/>
          </w:tcPr>
          <w:p w14:paraId="416E9EFD" w14:textId="77777777" w:rsidR="00A544C6" w:rsidRPr="0080063E" w:rsidRDefault="00A544C6" w:rsidP="003C328C">
            <w:pPr>
              <w:spacing w:after="0" w:line="240" w:lineRule="auto"/>
              <w:rPr>
                <w:rFonts w:ascii="Calibri" w:eastAsia="Times New Roman" w:hAnsi="Calibri" w:cs="Calibri"/>
                <w:color w:val="000000"/>
                <w:sz w:val="18"/>
                <w:szCs w:val="18"/>
              </w:rPr>
            </w:pPr>
            <w:r w:rsidRPr="0080063E">
              <w:rPr>
                <w:rFonts w:ascii="Calibri" w:eastAsia="Times New Roman" w:hAnsi="Calibri" w:cs="Calibri"/>
                <w:color w:val="000000"/>
                <w:sz w:val="18"/>
                <w:szCs w:val="18"/>
              </w:rPr>
              <w:t> </w:t>
            </w:r>
          </w:p>
        </w:tc>
        <w:tc>
          <w:tcPr>
            <w:tcW w:w="798" w:type="dxa"/>
            <w:shd w:val="clear" w:color="auto" w:fill="auto"/>
            <w:noWrap/>
            <w:vAlign w:val="bottom"/>
            <w:hideMark/>
          </w:tcPr>
          <w:p w14:paraId="4BD63823" w14:textId="77777777" w:rsidR="00A544C6" w:rsidRPr="0080063E" w:rsidRDefault="00A544C6" w:rsidP="003C328C">
            <w:pPr>
              <w:spacing w:after="0" w:line="240" w:lineRule="auto"/>
              <w:rPr>
                <w:rFonts w:ascii="Calibri" w:eastAsia="Times New Roman" w:hAnsi="Calibri" w:cs="Calibri"/>
                <w:color w:val="000000"/>
                <w:sz w:val="18"/>
                <w:szCs w:val="18"/>
              </w:rPr>
            </w:pPr>
            <w:r w:rsidRPr="0080063E">
              <w:rPr>
                <w:rFonts w:ascii="Calibri" w:eastAsia="Times New Roman" w:hAnsi="Calibri" w:cs="Calibri"/>
                <w:color w:val="000000"/>
                <w:sz w:val="18"/>
                <w:szCs w:val="18"/>
              </w:rPr>
              <w:t> </w:t>
            </w:r>
          </w:p>
        </w:tc>
        <w:tc>
          <w:tcPr>
            <w:tcW w:w="798" w:type="dxa"/>
            <w:shd w:val="clear" w:color="auto" w:fill="auto"/>
            <w:noWrap/>
            <w:vAlign w:val="bottom"/>
            <w:hideMark/>
          </w:tcPr>
          <w:p w14:paraId="74346397" w14:textId="77777777" w:rsidR="00A544C6" w:rsidRPr="0080063E" w:rsidRDefault="00A544C6" w:rsidP="003C328C">
            <w:pPr>
              <w:spacing w:after="0" w:line="240" w:lineRule="auto"/>
              <w:rPr>
                <w:rFonts w:ascii="Calibri" w:eastAsia="Times New Roman" w:hAnsi="Calibri" w:cs="Calibri"/>
                <w:color w:val="000000"/>
                <w:sz w:val="18"/>
                <w:szCs w:val="18"/>
              </w:rPr>
            </w:pPr>
            <w:r w:rsidRPr="0080063E">
              <w:rPr>
                <w:rFonts w:ascii="Calibri" w:eastAsia="Times New Roman" w:hAnsi="Calibri" w:cs="Calibri"/>
                <w:color w:val="000000"/>
                <w:sz w:val="18"/>
                <w:szCs w:val="18"/>
              </w:rPr>
              <w:t> </w:t>
            </w:r>
          </w:p>
        </w:tc>
        <w:tc>
          <w:tcPr>
            <w:tcW w:w="798" w:type="dxa"/>
            <w:shd w:val="clear" w:color="auto" w:fill="auto"/>
            <w:noWrap/>
            <w:vAlign w:val="bottom"/>
            <w:hideMark/>
          </w:tcPr>
          <w:p w14:paraId="18DD7FA2" w14:textId="77777777" w:rsidR="00A544C6" w:rsidRPr="0080063E" w:rsidRDefault="00A544C6" w:rsidP="003C328C">
            <w:pPr>
              <w:spacing w:after="0" w:line="240" w:lineRule="auto"/>
              <w:rPr>
                <w:rFonts w:ascii="Calibri" w:eastAsia="Times New Roman" w:hAnsi="Calibri" w:cs="Calibri"/>
                <w:color w:val="000000"/>
                <w:sz w:val="18"/>
                <w:szCs w:val="18"/>
              </w:rPr>
            </w:pPr>
            <w:r w:rsidRPr="0080063E">
              <w:rPr>
                <w:rFonts w:ascii="Calibri" w:eastAsia="Times New Roman" w:hAnsi="Calibri" w:cs="Calibri"/>
                <w:color w:val="000000"/>
                <w:sz w:val="18"/>
                <w:szCs w:val="18"/>
              </w:rPr>
              <w:t> </w:t>
            </w:r>
          </w:p>
        </w:tc>
      </w:tr>
      <w:tr w:rsidR="00A544C6" w:rsidRPr="0080063E" w14:paraId="23C3A6D7" w14:textId="77777777" w:rsidTr="00A544C6">
        <w:trPr>
          <w:trHeight w:val="196"/>
        </w:trPr>
        <w:tc>
          <w:tcPr>
            <w:tcW w:w="2401" w:type="dxa"/>
            <w:shd w:val="clear" w:color="auto" w:fill="auto"/>
            <w:noWrap/>
            <w:vAlign w:val="bottom"/>
            <w:hideMark/>
          </w:tcPr>
          <w:p w14:paraId="459D0B2A" w14:textId="6BF3E662" w:rsidR="00A544C6" w:rsidRPr="0080063E" w:rsidRDefault="00A544C6" w:rsidP="003C328C">
            <w:pPr>
              <w:spacing w:after="0" w:line="240" w:lineRule="auto"/>
              <w:rPr>
                <w:rFonts w:ascii="Calibri" w:eastAsia="Times New Roman" w:hAnsi="Calibri" w:cs="Calibri"/>
                <w:color w:val="000000"/>
                <w:sz w:val="18"/>
                <w:szCs w:val="18"/>
              </w:rPr>
            </w:pPr>
            <w:r w:rsidRPr="0080063E">
              <w:rPr>
                <w:rFonts w:ascii="Calibri" w:eastAsia="Times New Roman" w:hAnsi="Calibri" w:cs="Calibri"/>
                <w:color w:val="000000"/>
                <w:sz w:val="18"/>
                <w:szCs w:val="18"/>
              </w:rPr>
              <w:t>11. Attitudes towards individualism</w:t>
            </w:r>
          </w:p>
        </w:tc>
        <w:tc>
          <w:tcPr>
            <w:tcW w:w="841" w:type="dxa"/>
            <w:shd w:val="clear" w:color="auto" w:fill="auto"/>
            <w:noWrap/>
            <w:vAlign w:val="bottom"/>
            <w:hideMark/>
          </w:tcPr>
          <w:p w14:paraId="1BC662C3" w14:textId="16A16263" w:rsidR="00A544C6" w:rsidRPr="0080063E" w:rsidRDefault="00A544C6" w:rsidP="003C328C">
            <w:pPr>
              <w:spacing w:after="0" w:line="240" w:lineRule="auto"/>
              <w:rPr>
                <w:rFonts w:ascii="Calibri" w:eastAsia="Times New Roman" w:hAnsi="Calibri" w:cs="Calibri"/>
                <w:color w:val="000000"/>
                <w:sz w:val="18"/>
                <w:szCs w:val="18"/>
              </w:rPr>
            </w:pPr>
            <w:r w:rsidRPr="0080063E">
              <w:rPr>
                <w:rFonts w:ascii="Calibri" w:eastAsia="Times New Roman" w:hAnsi="Calibri" w:cs="Calibri"/>
                <w:color w:val="000000"/>
                <w:sz w:val="18"/>
                <w:szCs w:val="18"/>
              </w:rPr>
              <w:t>-0.07**</w:t>
            </w:r>
          </w:p>
        </w:tc>
        <w:tc>
          <w:tcPr>
            <w:tcW w:w="798" w:type="dxa"/>
            <w:shd w:val="clear" w:color="auto" w:fill="auto"/>
            <w:noWrap/>
            <w:vAlign w:val="bottom"/>
            <w:hideMark/>
          </w:tcPr>
          <w:p w14:paraId="24C7A244" w14:textId="1419C57E" w:rsidR="00A544C6" w:rsidRPr="0080063E" w:rsidRDefault="00A544C6" w:rsidP="003C328C">
            <w:pPr>
              <w:spacing w:after="0" w:line="240" w:lineRule="auto"/>
              <w:rPr>
                <w:rFonts w:ascii="Calibri" w:eastAsia="Times New Roman" w:hAnsi="Calibri" w:cs="Calibri"/>
                <w:color w:val="000000"/>
                <w:sz w:val="18"/>
                <w:szCs w:val="18"/>
              </w:rPr>
            </w:pPr>
            <w:r w:rsidRPr="0080063E">
              <w:rPr>
                <w:rFonts w:ascii="Calibri" w:eastAsia="Times New Roman" w:hAnsi="Calibri" w:cs="Calibri"/>
                <w:color w:val="000000"/>
                <w:sz w:val="18"/>
                <w:szCs w:val="18"/>
              </w:rPr>
              <w:t>-00.01</w:t>
            </w:r>
          </w:p>
        </w:tc>
        <w:tc>
          <w:tcPr>
            <w:tcW w:w="798" w:type="dxa"/>
            <w:shd w:val="clear" w:color="auto" w:fill="auto"/>
            <w:noWrap/>
            <w:vAlign w:val="bottom"/>
            <w:hideMark/>
          </w:tcPr>
          <w:p w14:paraId="19A8D2DD" w14:textId="6E716165" w:rsidR="00A544C6" w:rsidRPr="0080063E" w:rsidRDefault="00A544C6" w:rsidP="003C328C">
            <w:pPr>
              <w:spacing w:after="0" w:line="240" w:lineRule="auto"/>
              <w:rPr>
                <w:rFonts w:ascii="Calibri" w:eastAsia="Times New Roman" w:hAnsi="Calibri" w:cs="Calibri"/>
                <w:color w:val="000000"/>
                <w:sz w:val="18"/>
                <w:szCs w:val="18"/>
              </w:rPr>
            </w:pPr>
            <w:r w:rsidRPr="0080063E">
              <w:rPr>
                <w:rFonts w:ascii="Calibri" w:eastAsia="Times New Roman" w:hAnsi="Calibri" w:cs="Calibri"/>
                <w:color w:val="000000"/>
                <w:sz w:val="18"/>
                <w:szCs w:val="18"/>
              </w:rPr>
              <w:t>-0.03**</w:t>
            </w:r>
          </w:p>
        </w:tc>
        <w:tc>
          <w:tcPr>
            <w:tcW w:w="798" w:type="dxa"/>
            <w:shd w:val="clear" w:color="auto" w:fill="auto"/>
            <w:noWrap/>
            <w:vAlign w:val="bottom"/>
            <w:hideMark/>
          </w:tcPr>
          <w:p w14:paraId="7CAE18AF" w14:textId="7C0A78F7" w:rsidR="00A544C6" w:rsidRPr="0080063E" w:rsidRDefault="00A544C6" w:rsidP="003C328C">
            <w:pPr>
              <w:spacing w:after="0" w:line="240" w:lineRule="auto"/>
              <w:rPr>
                <w:rFonts w:ascii="Calibri" w:eastAsia="Times New Roman" w:hAnsi="Calibri" w:cs="Calibri"/>
                <w:color w:val="000000"/>
                <w:sz w:val="18"/>
                <w:szCs w:val="18"/>
              </w:rPr>
            </w:pPr>
            <w:r w:rsidRPr="0080063E">
              <w:rPr>
                <w:rFonts w:ascii="Calibri" w:eastAsia="Times New Roman" w:hAnsi="Calibri" w:cs="Calibri"/>
                <w:color w:val="000000"/>
                <w:sz w:val="18"/>
                <w:szCs w:val="18"/>
              </w:rPr>
              <w:t>0.00</w:t>
            </w:r>
          </w:p>
        </w:tc>
        <w:tc>
          <w:tcPr>
            <w:tcW w:w="798" w:type="dxa"/>
            <w:shd w:val="clear" w:color="auto" w:fill="auto"/>
            <w:noWrap/>
            <w:vAlign w:val="bottom"/>
            <w:hideMark/>
          </w:tcPr>
          <w:p w14:paraId="3DF5FED1" w14:textId="6A4C9A6C" w:rsidR="00A544C6" w:rsidRPr="0080063E" w:rsidRDefault="00A544C6" w:rsidP="003C328C">
            <w:pPr>
              <w:spacing w:after="0" w:line="240" w:lineRule="auto"/>
              <w:rPr>
                <w:rFonts w:ascii="Calibri" w:eastAsia="Times New Roman" w:hAnsi="Calibri" w:cs="Calibri"/>
                <w:color w:val="000000"/>
                <w:sz w:val="18"/>
                <w:szCs w:val="18"/>
              </w:rPr>
            </w:pPr>
            <w:r w:rsidRPr="0080063E">
              <w:rPr>
                <w:rFonts w:ascii="Calibri" w:eastAsia="Times New Roman" w:hAnsi="Calibri" w:cs="Calibri"/>
                <w:color w:val="000000"/>
                <w:sz w:val="18"/>
                <w:szCs w:val="18"/>
              </w:rPr>
              <w:t>-0.09**</w:t>
            </w:r>
          </w:p>
        </w:tc>
        <w:tc>
          <w:tcPr>
            <w:tcW w:w="798" w:type="dxa"/>
            <w:shd w:val="clear" w:color="auto" w:fill="auto"/>
            <w:noWrap/>
            <w:vAlign w:val="bottom"/>
            <w:hideMark/>
          </w:tcPr>
          <w:p w14:paraId="213D5A8A" w14:textId="33ED32D6" w:rsidR="00A544C6" w:rsidRPr="0080063E" w:rsidRDefault="00A544C6" w:rsidP="003C328C">
            <w:pPr>
              <w:spacing w:after="0" w:line="240" w:lineRule="auto"/>
              <w:rPr>
                <w:rFonts w:ascii="Calibri" w:eastAsia="Times New Roman" w:hAnsi="Calibri" w:cs="Calibri"/>
                <w:color w:val="000000"/>
                <w:sz w:val="18"/>
                <w:szCs w:val="18"/>
              </w:rPr>
            </w:pPr>
            <w:r w:rsidRPr="0080063E">
              <w:rPr>
                <w:rFonts w:ascii="Calibri" w:eastAsia="Times New Roman" w:hAnsi="Calibri" w:cs="Calibri"/>
                <w:color w:val="000000"/>
                <w:sz w:val="18"/>
                <w:szCs w:val="18"/>
              </w:rPr>
              <w:t>-0.04**</w:t>
            </w:r>
          </w:p>
        </w:tc>
        <w:tc>
          <w:tcPr>
            <w:tcW w:w="798" w:type="dxa"/>
            <w:shd w:val="clear" w:color="auto" w:fill="auto"/>
            <w:noWrap/>
            <w:vAlign w:val="bottom"/>
            <w:hideMark/>
          </w:tcPr>
          <w:p w14:paraId="49C725F7" w14:textId="520D59E2" w:rsidR="00A544C6" w:rsidRPr="0080063E" w:rsidRDefault="00A544C6" w:rsidP="003C328C">
            <w:pPr>
              <w:spacing w:after="0" w:line="240" w:lineRule="auto"/>
              <w:rPr>
                <w:rFonts w:ascii="Calibri" w:eastAsia="Times New Roman" w:hAnsi="Calibri" w:cs="Calibri"/>
                <w:color w:val="000000"/>
                <w:sz w:val="18"/>
                <w:szCs w:val="18"/>
              </w:rPr>
            </w:pPr>
            <w:r w:rsidRPr="0080063E">
              <w:rPr>
                <w:rFonts w:ascii="Calibri" w:eastAsia="Times New Roman" w:hAnsi="Calibri" w:cs="Calibri"/>
                <w:color w:val="000000"/>
                <w:sz w:val="18"/>
                <w:szCs w:val="18"/>
              </w:rPr>
              <w:t>0.02**</w:t>
            </w:r>
          </w:p>
        </w:tc>
        <w:tc>
          <w:tcPr>
            <w:tcW w:w="798" w:type="dxa"/>
            <w:shd w:val="clear" w:color="auto" w:fill="auto"/>
            <w:noWrap/>
            <w:vAlign w:val="bottom"/>
            <w:hideMark/>
          </w:tcPr>
          <w:p w14:paraId="780859A8" w14:textId="3FE151FC" w:rsidR="00A544C6" w:rsidRPr="0080063E" w:rsidRDefault="00A544C6" w:rsidP="003C328C">
            <w:pPr>
              <w:spacing w:after="0" w:line="240" w:lineRule="auto"/>
              <w:rPr>
                <w:rFonts w:ascii="Calibri" w:eastAsia="Times New Roman" w:hAnsi="Calibri" w:cs="Calibri"/>
                <w:color w:val="000000"/>
                <w:sz w:val="18"/>
                <w:szCs w:val="18"/>
              </w:rPr>
            </w:pPr>
            <w:r w:rsidRPr="0080063E">
              <w:rPr>
                <w:rFonts w:ascii="Calibri" w:eastAsia="Times New Roman" w:hAnsi="Calibri" w:cs="Calibri"/>
                <w:color w:val="000000"/>
                <w:sz w:val="18"/>
                <w:szCs w:val="18"/>
              </w:rPr>
              <w:t>0.00</w:t>
            </w:r>
          </w:p>
        </w:tc>
        <w:tc>
          <w:tcPr>
            <w:tcW w:w="798" w:type="dxa"/>
            <w:shd w:val="clear" w:color="auto" w:fill="auto"/>
            <w:noWrap/>
            <w:vAlign w:val="bottom"/>
            <w:hideMark/>
          </w:tcPr>
          <w:p w14:paraId="73647591" w14:textId="1AED4F6C" w:rsidR="00A544C6" w:rsidRPr="0080063E" w:rsidRDefault="00A544C6" w:rsidP="003C328C">
            <w:pPr>
              <w:spacing w:after="0" w:line="240" w:lineRule="auto"/>
              <w:rPr>
                <w:rFonts w:ascii="Calibri" w:eastAsia="Times New Roman" w:hAnsi="Calibri" w:cs="Calibri"/>
                <w:color w:val="000000"/>
                <w:sz w:val="18"/>
                <w:szCs w:val="18"/>
              </w:rPr>
            </w:pPr>
            <w:r w:rsidRPr="0080063E">
              <w:rPr>
                <w:rFonts w:ascii="Calibri" w:eastAsia="Times New Roman" w:hAnsi="Calibri" w:cs="Calibri"/>
                <w:color w:val="000000"/>
                <w:sz w:val="18"/>
                <w:szCs w:val="18"/>
              </w:rPr>
              <w:t>-0.04**</w:t>
            </w:r>
          </w:p>
        </w:tc>
        <w:tc>
          <w:tcPr>
            <w:tcW w:w="798" w:type="dxa"/>
            <w:shd w:val="clear" w:color="auto" w:fill="auto"/>
            <w:noWrap/>
            <w:vAlign w:val="bottom"/>
            <w:hideMark/>
          </w:tcPr>
          <w:p w14:paraId="6FFF3F79" w14:textId="063A1FE8" w:rsidR="00A544C6" w:rsidRPr="0080063E" w:rsidRDefault="00A544C6" w:rsidP="003C328C">
            <w:pPr>
              <w:spacing w:after="0" w:line="240" w:lineRule="auto"/>
              <w:rPr>
                <w:rFonts w:ascii="Calibri" w:eastAsia="Times New Roman" w:hAnsi="Calibri" w:cs="Calibri"/>
                <w:color w:val="000000"/>
                <w:sz w:val="18"/>
                <w:szCs w:val="18"/>
              </w:rPr>
            </w:pPr>
            <w:r w:rsidRPr="0080063E">
              <w:rPr>
                <w:rFonts w:ascii="Calibri" w:eastAsia="Times New Roman" w:hAnsi="Calibri" w:cs="Calibri"/>
                <w:color w:val="000000"/>
                <w:sz w:val="18"/>
                <w:szCs w:val="18"/>
              </w:rPr>
              <w:t>0.22**</w:t>
            </w:r>
          </w:p>
        </w:tc>
        <w:tc>
          <w:tcPr>
            <w:tcW w:w="894" w:type="dxa"/>
            <w:shd w:val="clear" w:color="auto" w:fill="auto"/>
            <w:noWrap/>
            <w:vAlign w:val="bottom"/>
            <w:hideMark/>
          </w:tcPr>
          <w:p w14:paraId="2E32F247" w14:textId="77777777" w:rsidR="00A544C6" w:rsidRPr="0080063E" w:rsidRDefault="00A544C6" w:rsidP="003C328C">
            <w:pPr>
              <w:spacing w:after="0" w:line="240" w:lineRule="auto"/>
              <w:rPr>
                <w:rFonts w:ascii="Calibri" w:eastAsia="Times New Roman" w:hAnsi="Calibri" w:cs="Calibri"/>
                <w:color w:val="000000"/>
                <w:sz w:val="18"/>
                <w:szCs w:val="18"/>
              </w:rPr>
            </w:pPr>
            <w:r w:rsidRPr="0080063E">
              <w:rPr>
                <w:rFonts w:ascii="Calibri" w:eastAsia="Times New Roman" w:hAnsi="Calibri" w:cs="Calibri"/>
                <w:color w:val="000000"/>
                <w:sz w:val="18"/>
                <w:szCs w:val="18"/>
              </w:rPr>
              <w:t> </w:t>
            </w:r>
          </w:p>
        </w:tc>
        <w:tc>
          <w:tcPr>
            <w:tcW w:w="798" w:type="dxa"/>
            <w:shd w:val="clear" w:color="auto" w:fill="auto"/>
            <w:noWrap/>
            <w:vAlign w:val="bottom"/>
            <w:hideMark/>
          </w:tcPr>
          <w:p w14:paraId="7385683B" w14:textId="77777777" w:rsidR="00A544C6" w:rsidRPr="0080063E" w:rsidRDefault="00A544C6" w:rsidP="003C328C">
            <w:pPr>
              <w:spacing w:after="0" w:line="240" w:lineRule="auto"/>
              <w:rPr>
                <w:rFonts w:ascii="Calibri" w:eastAsia="Times New Roman" w:hAnsi="Calibri" w:cs="Calibri"/>
                <w:color w:val="000000"/>
                <w:sz w:val="18"/>
                <w:szCs w:val="18"/>
              </w:rPr>
            </w:pPr>
            <w:r w:rsidRPr="0080063E">
              <w:rPr>
                <w:rFonts w:ascii="Calibri" w:eastAsia="Times New Roman" w:hAnsi="Calibri" w:cs="Calibri"/>
                <w:color w:val="000000"/>
                <w:sz w:val="18"/>
                <w:szCs w:val="18"/>
              </w:rPr>
              <w:t> </w:t>
            </w:r>
          </w:p>
        </w:tc>
        <w:tc>
          <w:tcPr>
            <w:tcW w:w="798" w:type="dxa"/>
            <w:shd w:val="clear" w:color="auto" w:fill="auto"/>
            <w:noWrap/>
            <w:vAlign w:val="bottom"/>
            <w:hideMark/>
          </w:tcPr>
          <w:p w14:paraId="5FFC827D" w14:textId="77777777" w:rsidR="00A544C6" w:rsidRPr="0080063E" w:rsidRDefault="00A544C6" w:rsidP="003C328C">
            <w:pPr>
              <w:spacing w:after="0" w:line="240" w:lineRule="auto"/>
              <w:rPr>
                <w:rFonts w:ascii="Calibri" w:eastAsia="Times New Roman" w:hAnsi="Calibri" w:cs="Calibri"/>
                <w:color w:val="000000"/>
                <w:sz w:val="18"/>
                <w:szCs w:val="18"/>
              </w:rPr>
            </w:pPr>
            <w:r w:rsidRPr="0080063E">
              <w:rPr>
                <w:rFonts w:ascii="Calibri" w:eastAsia="Times New Roman" w:hAnsi="Calibri" w:cs="Calibri"/>
                <w:color w:val="000000"/>
                <w:sz w:val="18"/>
                <w:szCs w:val="18"/>
              </w:rPr>
              <w:t> </w:t>
            </w:r>
          </w:p>
        </w:tc>
        <w:tc>
          <w:tcPr>
            <w:tcW w:w="798" w:type="dxa"/>
            <w:shd w:val="clear" w:color="auto" w:fill="auto"/>
            <w:noWrap/>
            <w:vAlign w:val="bottom"/>
            <w:hideMark/>
          </w:tcPr>
          <w:p w14:paraId="7526D457" w14:textId="77777777" w:rsidR="00A544C6" w:rsidRPr="0080063E" w:rsidRDefault="00A544C6" w:rsidP="003C328C">
            <w:pPr>
              <w:spacing w:after="0" w:line="240" w:lineRule="auto"/>
              <w:rPr>
                <w:rFonts w:ascii="Calibri" w:eastAsia="Times New Roman" w:hAnsi="Calibri" w:cs="Calibri"/>
                <w:color w:val="000000"/>
                <w:sz w:val="18"/>
                <w:szCs w:val="18"/>
              </w:rPr>
            </w:pPr>
            <w:r w:rsidRPr="0080063E">
              <w:rPr>
                <w:rFonts w:ascii="Calibri" w:eastAsia="Times New Roman" w:hAnsi="Calibri" w:cs="Calibri"/>
                <w:color w:val="000000"/>
                <w:sz w:val="18"/>
                <w:szCs w:val="18"/>
              </w:rPr>
              <w:t> </w:t>
            </w:r>
          </w:p>
        </w:tc>
        <w:tc>
          <w:tcPr>
            <w:tcW w:w="798" w:type="dxa"/>
            <w:shd w:val="clear" w:color="auto" w:fill="auto"/>
            <w:noWrap/>
            <w:vAlign w:val="bottom"/>
            <w:hideMark/>
          </w:tcPr>
          <w:p w14:paraId="6DAD1320" w14:textId="77777777" w:rsidR="00A544C6" w:rsidRPr="0080063E" w:rsidRDefault="00A544C6" w:rsidP="003C328C">
            <w:pPr>
              <w:spacing w:after="0" w:line="240" w:lineRule="auto"/>
              <w:rPr>
                <w:rFonts w:ascii="Calibri" w:eastAsia="Times New Roman" w:hAnsi="Calibri" w:cs="Calibri"/>
                <w:color w:val="000000"/>
                <w:sz w:val="18"/>
                <w:szCs w:val="18"/>
              </w:rPr>
            </w:pPr>
            <w:r w:rsidRPr="0080063E">
              <w:rPr>
                <w:rFonts w:ascii="Calibri" w:eastAsia="Times New Roman" w:hAnsi="Calibri" w:cs="Calibri"/>
                <w:color w:val="000000"/>
                <w:sz w:val="18"/>
                <w:szCs w:val="18"/>
              </w:rPr>
              <w:t> </w:t>
            </w:r>
          </w:p>
        </w:tc>
      </w:tr>
      <w:tr w:rsidR="00A544C6" w:rsidRPr="0080063E" w14:paraId="2601CFF8" w14:textId="77777777" w:rsidTr="00A544C6">
        <w:trPr>
          <w:trHeight w:val="196"/>
        </w:trPr>
        <w:tc>
          <w:tcPr>
            <w:tcW w:w="2401" w:type="dxa"/>
            <w:shd w:val="clear" w:color="auto" w:fill="auto"/>
            <w:noWrap/>
            <w:vAlign w:val="bottom"/>
            <w:hideMark/>
          </w:tcPr>
          <w:p w14:paraId="23E45575" w14:textId="2B410AD3" w:rsidR="00A544C6" w:rsidRPr="0080063E" w:rsidRDefault="00A544C6" w:rsidP="003C328C">
            <w:pPr>
              <w:spacing w:after="0" w:line="240" w:lineRule="auto"/>
              <w:rPr>
                <w:rFonts w:ascii="Calibri" w:eastAsia="Times New Roman" w:hAnsi="Calibri" w:cs="Calibri"/>
                <w:color w:val="000000"/>
                <w:sz w:val="18"/>
                <w:szCs w:val="18"/>
              </w:rPr>
            </w:pPr>
            <w:r w:rsidRPr="0080063E">
              <w:rPr>
                <w:rFonts w:ascii="Calibri" w:eastAsia="Times New Roman" w:hAnsi="Calibri" w:cs="Calibri"/>
                <w:color w:val="000000"/>
                <w:sz w:val="18"/>
                <w:szCs w:val="18"/>
              </w:rPr>
              <w:t>12. Individual’s history of pathogens</w:t>
            </w:r>
          </w:p>
        </w:tc>
        <w:tc>
          <w:tcPr>
            <w:tcW w:w="841" w:type="dxa"/>
            <w:shd w:val="clear" w:color="auto" w:fill="auto"/>
            <w:noWrap/>
            <w:vAlign w:val="bottom"/>
            <w:hideMark/>
          </w:tcPr>
          <w:p w14:paraId="13524EF1" w14:textId="73FF1D00" w:rsidR="00A544C6" w:rsidRPr="0080063E" w:rsidRDefault="00A544C6" w:rsidP="003C328C">
            <w:pPr>
              <w:spacing w:after="0" w:line="240" w:lineRule="auto"/>
              <w:rPr>
                <w:rFonts w:ascii="Calibri" w:eastAsia="Times New Roman" w:hAnsi="Calibri" w:cs="Calibri"/>
                <w:color w:val="000000"/>
                <w:sz w:val="18"/>
                <w:szCs w:val="18"/>
              </w:rPr>
            </w:pPr>
            <w:r w:rsidRPr="0080063E">
              <w:rPr>
                <w:rFonts w:ascii="Calibri" w:eastAsia="Times New Roman" w:hAnsi="Calibri" w:cs="Calibri"/>
                <w:color w:val="000000"/>
                <w:sz w:val="18"/>
                <w:szCs w:val="18"/>
              </w:rPr>
              <w:t>0.19**</w:t>
            </w:r>
          </w:p>
        </w:tc>
        <w:tc>
          <w:tcPr>
            <w:tcW w:w="798" w:type="dxa"/>
            <w:shd w:val="clear" w:color="auto" w:fill="auto"/>
            <w:noWrap/>
            <w:vAlign w:val="bottom"/>
            <w:hideMark/>
          </w:tcPr>
          <w:p w14:paraId="57AB399C" w14:textId="0E78CC24" w:rsidR="00A544C6" w:rsidRPr="0080063E" w:rsidRDefault="00A544C6" w:rsidP="003C328C">
            <w:pPr>
              <w:spacing w:after="0" w:line="240" w:lineRule="auto"/>
              <w:rPr>
                <w:rFonts w:ascii="Calibri" w:eastAsia="Times New Roman" w:hAnsi="Calibri" w:cs="Calibri"/>
                <w:color w:val="000000"/>
                <w:sz w:val="18"/>
                <w:szCs w:val="18"/>
              </w:rPr>
            </w:pPr>
            <w:r w:rsidRPr="0080063E">
              <w:rPr>
                <w:rFonts w:ascii="Calibri" w:eastAsia="Times New Roman" w:hAnsi="Calibri" w:cs="Calibri"/>
                <w:color w:val="000000"/>
                <w:sz w:val="18"/>
                <w:szCs w:val="18"/>
              </w:rPr>
              <w:t>0.00</w:t>
            </w:r>
          </w:p>
        </w:tc>
        <w:tc>
          <w:tcPr>
            <w:tcW w:w="798" w:type="dxa"/>
            <w:shd w:val="clear" w:color="auto" w:fill="auto"/>
            <w:noWrap/>
            <w:vAlign w:val="bottom"/>
            <w:hideMark/>
          </w:tcPr>
          <w:p w14:paraId="5ECDE924" w14:textId="69B2B696" w:rsidR="00A544C6" w:rsidRPr="0080063E" w:rsidRDefault="00A544C6" w:rsidP="003C328C">
            <w:pPr>
              <w:spacing w:after="0" w:line="240" w:lineRule="auto"/>
              <w:rPr>
                <w:rFonts w:ascii="Calibri" w:eastAsia="Times New Roman" w:hAnsi="Calibri" w:cs="Calibri"/>
                <w:color w:val="000000"/>
                <w:sz w:val="18"/>
                <w:szCs w:val="18"/>
              </w:rPr>
            </w:pPr>
            <w:r w:rsidRPr="0080063E">
              <w:rPr>
                <w:rFonts w:ascii="Calibri" w:eastAsia="Times New Roman" w:hAnsi="Calibri" w:cs="Calibri"/>
                <w:color w:val="000000"/>
                <w:sz w:val="18"/>
                <w:szCs w:val="18"/>
              </w:rPr>
              <w:t>0.04**</w:t>
            </w:r>
          </w:p>
        </w:tc>
        <w:tc>
          <w:tcPr>
            <w:tcW w:w="798" w:type="dxa"/>
            <w:shd w:val="clear" w:color="auto" w:fill="auto"/>
            <w:noWrap/>
            <w:vAlign w:val="bottom"/>
            <w:hideMark/>
          </w:tcPr>
          <w:p w14:paraId="1C75F142" w14:textId="706032A8" w:rsidR="00A544C6" w:rsidRPr="0080063E" w:rsidRDefault="00A544C6" w:rsidP="003C328C">
            <w:pPr>
              <w:spacing w:after="0" w:line="240" w:lineRule="auto"/>
              <w:rPr>
                <w:rFonts w:ascii="Calibri" w:eastAsia="Times New Roman" w:hAnsi="Calibri" w:cs="Calibri"/>
                <w:color w:val="000000"/>
                <w:sz w:val="18"/>
                <w:szCs w:val="18"/>
              </w:rPr>
            </w:pPr>
            <w:r w:rsidRPr="0080063E">
              <w:rPr>
                <w:rFonts w:ascii="Calibri" w:eastAsia="Times New Roman" w:hAnsi="Calibri" w:cs="Calibri"/>
                <w:color w:val="000000"/>
                <w:sz w:val="18"/>
                <w:szCs w:val="18"/>
              </w:rPr>
              <w:t>0.05**</w:t>
            </w:r>
          </w:p>
        </w:tc>
        <w:tc>
          <w:tcPr>
            <w:tcW w:w="798" w:type="dxa"/>
            <w:shd w:val="clear" w:color="auto" w:fill="auto"/>
            <w:noWrap/>
            <w:vAlign w:val="bottom"/>
            <w:hideMark/>
          </w:tcPr>
          <w:p w14:paraId="73B52905" w14:textId="2E47AAD2" w:rsidR="00A544C6" w:rsidRPr="0080063E" w:rsidRDefault="00A544C6" w:rsidP="003C328C">
            <w:pPr>
              <w:spacing w:after="0" w:line="240" w:lineRule="auto"/>
              <w:rPr>
                <w:rFonts w:ascii="Calibri" w:eastAsia="Times New Roman" w:hAnsi="Calibri" w:cs="Calibri"/>
                <w:color w:val="000000"/>
                <w:sz w:val="18"/>
                <w:szCs w:val="18"/>
              </w:rPr>
            </w:pPr>
            <w:r w:rsidRPr="0080063E">
              <w:rPr>
                <w:rFonts w:ascii="Calibri" w:eastAsia="Times New Roman" w:hAnsi="Calibri" w:cs="Calibri"/>
                <w:color w:val="000000"/>
                <w:sz w:val="18"/>
                <w:szCs w:val="18"/>
              </w:rPr>
              <w:t>0.05**</w:t>
            </w:r>
          </w:p>
        </w:tc>
        <w:tc>
          <w:tcPr>
            <w:tcW w:w="798" w:type="dxa"/>
            <w:shd w:val="clear" w:color="auto" w:fill="auto"/>
            <w:noWrap/>
            <w:vAlign w:val="bottom"/>
            <w:hideMark/>
          </w:tcPr>
          <w:p w14:paraId="07F39FED" w14:textId="23B0A111" w:rsidR="00A544C6" w:rsidRPr="0080063E" w:rsidRDefault="00A544C6" w:rsidP="003C328C">
            <w:pPr>
              <w:spacing w:after="0" w:line="240" w:lineRule="auto"/>
              <w:rPr>
                <w:rFonts w:ascii="Calibri" w:eastAsia="Times New Roman" w:hAnsi="Calibri" w:cs="Calibri"/>
                <w:color w:val="000000"/>
                <w:sz w:val="18"/>
                <w:szCs w:val="18"/>
              </w:rPr>
            </w:pPr>
            <w:r w:rsidRPr="0080063E">
              <w:rPr>
                <w:rFonts w:ascii="Calibri" w:eastAsia="Times New Roman" w:hAnsi="Calibri" w:cs="Calibri"/>
                <w:color w:val="000000"/>
                <w:sz w:val="18"/>
                <w:szCs w:val="18"/>
              </w:rPr>
              <w:t>0.09**</w:t>
            </w:r>
          </w:p>
        </w:tc>
        <w:tc>
          <w:tcPr>
            <w:tcW w:w="798" w:type="dxa"/>
            <w:shd w:val="clear" w:color="auto" w:fill="auto"/>
            <w:noWrap/>
            <w:vAlign w:val="bottom"/>
            <w:hideMark/>
          </w:tcPr>
          <w:p w14:paraId="284B0B5C" w14:textId="41836296" w:rsidR="00A544C6" w:rsidRPr="0080063E" w:rsidRDefault="00A544C6" w:rsidP="003C328C">
            <w:pPr>
              <w:spacing w:after="0" w:line="240" w:lineRule="auto"/>
              <w:rPr>
                <w:rFonts w:ascii="Calibri" w:eastAsia="Times New Roman" w:hAnsi="Calibri" w:cs="Calibri"/>
                <w:color w:val="000000"/>
                <w:sz w:val="18"/>
                <w:szCs w:val="18"/>
              </w:rPr>
            </w:pPr>
            <w:r w:rsidRPr="0080063E">
              <w:rPr>
                <w:rFonts w:ascii="Calibri" w:eastAsia="Times New Roman" w:hAnsi="Calibri" w:cs="Calibri"/>
                <w:color w:val="000000"/>
                <w:sz w:val="18"/>
                <w:szCs w:val="18"/>
              </w:rPr>
              <w:t>-0.02**</w:t>
            </w:r>
          </w:p>
        </w:tc>
        <w:tc>
          <w:tcPr>
            <w:tcW w:w="798" w:type="dxa"/>
            <w:shd w:val="clear" w:color="auto" w:fill="auto"/>
            <w:noWrap/>
            <w:vAlign w:val="bottom"/>
            <w:hideMark/>
          </w:tcPr>
          <w:p w14:paraId="61FF8E1A" w14:textId="42A127C9" w:rsidR="00A544C6" w:rsidRPr="0080063E" w:rsidRDefault="00A544C6" w:rsidP="003C328C">
            <w:pPr>
              <w:spacing w:after="0" w:line="240" w:lineRule="auto"/>
              <w:rPr>
                <w:rFonts w:ascii="Calibri" w:eastAsia="Times New Roman" w:hAnsi="Calibri" w:cs="Calibri"/>
                <w:color w:val="000000"/>
                <w:sz w:val="18"/>
                <w:szCs w:val="18"/>
              </w:rPr>
            </w:pPr>
            <w:r w:rsidRPr="0080063E">
              <w:rPr>
                <w:rFonts w:ascii="Calibri" w:eastAsia="Times New Roman" w:hAnsi="Calibri" w:cs="Calibri"/>
                <w:color w:val="000000"/>
                <w:sz w:val="18"/>
                <w:szCs w:val="18"/>
              </w:rPr>
              <w:t>0.05**</w:t>
            </w:r>
          </w:p>
        </w:tc>
        <w:tc>
          <w:tcPr>
            <w:tcW w:w="798" w:type="dxa"/>
            <w:shd w:val="clear" w:color="auto" w:fill="auto"/>
            <w:noWrap/>
            <w:vAlign w:val="bottom"/>
            <w:hideMark/>
          </w:tcPr>
          <w:p w14:paraId="23FB78CD" w14:textId="3C0C7631" w:rsidR="00A544C6" w:rsidRPr="0080063E" w:rsidRDefault="00A544C6" w:rsidP="003C328C">
            <w:pPr>
              <w:spacing w:after="0" w:line="240" w:lineRule="auto"/>
              <w:rPr>
                <w:rFonts w:ascii="Calibri" w:eastAsia="Times New Roman" w:hAnsi="Calibri" w:cs="Calibri"/>
                <w:color w:val="000000"/>
                <w:sz w:val="18"/>
                <w:szCs w:val="18"/>
              </w:rPr>
            </w:pPr>
            <w:r w:rsidRPr="0080063E">
              <w:rPr>
                <w:rFonts w:ascii="Calibri" w:eastAsia="Times New Roman" w:hAnsi="Calibri" w:cs="Calibri"/>
                <w:color w:val="000000"/>
                <w:sz w:val="18"/>
                <w:szCs w:val="18"/>
              </w:rPr>
              <w:t>0.04**</w:t>
            </w:r>
          </w:p>
        </w:tc>
        <w:tc>
          <w:tcPr>
            <w:tcW w:w="798" w:type="dxa"/>
            <w:shd w:val="clear" w:color="auto" w:fill="auto"/>
            <w:noWrap/>
            <w:vAlign w:val="bottom"/>
            <w:hideMark/>
          </w:tcPr>
          <w:p w14:paraId="015625E5" w14:textId="533D7D09" w:rsidR="00A544C6" w:rsidRPr="0080063E" w:rsidRDefault="00A544C6" w:rsidP="003C328C">
            <w:pPr>
              <w:spacing w:after="0" w:line="240" w:lineRule="auto"/>
              <w:rPr>
                <w:rFonts w:ascii="Calibri" w:eastAsia="Times New Roman" w:hAnsi="Calibri" w:cs="Calibri"/>
                <w:color w:val="000000"/>
                <w:sz w:val="18"/>
                <w:szCs w:val="18"/>
              </w:rPr>
            </w:pPr>
            <w:r w:rsidRPr="0080063E">
              <w:rPr>
                <w:rFonts w:ascii="Calibri" w:eastAsia="Times New Roman" w:hAnsi="Calibri" w:cs="Calibri"/>
                <w:color w:val="000000"/>
                <w:sz w:val="18"/>
                <w:szCs w:val="18"/>
              </w:rPr>
              <w:t>-0.24**</w:t>
            </w:r>
          </w:p>
        </w:tc>
        <w:tc>
          <w:tcPr>
            <w:tcW w:w="894" w:type="dxa"/>
            <w:shd w:val="clear" w:color="auto" w:fill="auto"/>
            <w:noWrap/>
            <w:vAlign w:val="bottom"/>
            <w:hideMark/>
          </w:tcPr>
          <w:p w14:paraId="60F8785D" w14:textId="5F5741A7" w:rsidR="00A544C6" w:rsidRPr="0080063E" w:rsidRDefault="00A544C6" w:rsidP="003C328C">
            <w:pPr>
              <w:spacing w:after="0" w:line="240" w:lineRule="auto"/>
              <w:rPr>
                <w:rFonts w:ascii="Calibri" w:eastAsia="Times New Roman" w:hAnsi="Calibri" w:cs="Calibri"/>
                <w:color w:val="000000"/>
                <w:sz w:val="18"/>
                <w:szCs w:val="18"/>
              </w:rPr>
            </w:pPr>
            <w:r w:rsidRPr="0080063E">
              <w:rPr>
                <w:rFonts w:ascii="Calibri" w:eastAsia="Times New Roman" w:hAnsi="Calibri" w:cs="Calibri"/>
                <w:color w:val="000000"/>
                <w:sz w:val="18"/>
                <w:szCs w:val="18"/>
              </w:rPr>
              <w:t>-0.11**</w:t>
            </w:r>
          </w:p>
        </w:tc>
        <w:tc>
          <w:tcPr>
            <w:tcW w:w="798" w:type="dxa"/>
            <w:shd w:val="clear" w:color="auto" w:fill="auto"/>
            <w:noWrap/>
            <w:vAlign w:val="bottom"/>
            <w:hideMark/>
          </w:tcPr>
          <w:p w14:paraId="372E6E24" w14:textId="77777777" w:rsidR="00A544C6" w:rsidRPr="0080063E" w:rsidRDefault="00A544C6" w:rsidP="003C328C">
            <w:pPr>
              <w:spacing w:after="0" w:line="240" w:lineRule="auto"/>
              <w:rPr>
                <w:rFonts w:ascii="Calibri" w:eastAsia="Times New Roman" w:hAnsi="Calibri" w:cs="Calibri"/>
                <w:color w:val="000000"/>
                <w:sz w:val="18"/>
                <w:szCs w:val="18"/>
              </w:rPr>
            </w:pPr>
            <w:r w:rsidRPr="0080063E">
              <w:rPr>
                <w:rFonts w:ascii="Calibri" w:eastAsia="Times New Roman" w:hAnsi="Calibri" w:cs="Calibri"/>
                <w:color w:val="000000"/>
                <w:sz w:val="18"/>
                <w:szCs w:val="18"/>
              </w:rPr>
              <w:t> </w:t>
            </w:r>
          </w:p>
        </w:tc>
        <w:tc>
          <w:tcPr>
            <w:tcW w:w="798" w:type="dxa"/>
            <w:shd w:val="clear" w:color="auto" w:fill="auto"/>
            <w:noWrap/>
            <w:vAlign w:val="bottom"/>
            <w:hideMark/>
          </w:tcPr>
          <w:p w14:paraId="0B441EAB" w14:textId="77777777" w:rsidR="00A544C6" w:rsidRPr="0080063E" w:rsidRDefault="00A544C6" w:rsidP="003C328C">
            <w:pPr>
              <w:spacing w:after="0" w:line="240" w:lineRule="auto"/>
              <w:rPr>
                <w:rFonts w:ascii="Calibri" w:eastAsia="Times New Roman" w:hAnsi="Calibri" w:cs="Calibri"/>
                <w:color w:val="000000"/>
                <w:sz w:val="18"/>
                <w:szCs w:val="18"/>
              </w:rPr>
            </w:pPr>
            <w:r w:rsidRPr="0080063E">
              <w:rPr>
                <w:rFonts w:ascii="Calibri" w:eastAsia="Times New Roman" w:hAnsi="Calibri" w:cs="Calibri"/>
                <w:color w:val="000000"/>
                <w:sz w:val="18"/>
                <w:szCs w:val="18"/>
              </w:rPr>
              <w:t> </w:t>
            </w:r>
          </w:p>
        </w:tc>
        <w:tc>
          <w:tcPr>
            <w:tcW w:w="798" w:type="dxa"/>
            <w:shd w:val="clear" w:color="auto" w:fill="auto"/>
            <w:noWrap/>
            <w:vAlign w:val="bottom"/>
            <w:hideMark/>
          </w:tcPr>
          <w:p w14:paraId="4F593374" w14:textId="77777777" w:rsidR="00A544C6" w:rsidRPr="0080063E" w:rsidRDefault="00A544C6" w:rsidP="003C328C">
            <w:pPr>
              <w:spacing w:after="0" w:line="240" w:lineRule="auto"/>
              <w:rPr>
                <w:rFonts w:ascii="Calibri" w:eastAsia="Times New Roman" w:hAnsi="Calibri" w:cs="Calibri"/>
                <w:color w:val="000000"/>
                <w:sz w:val="18"/>
                <w:szCs w:val="18"/>
              </w:rPr>
            </w:pPr>
            <w:r w:rsidRPr="0080063E">
              <w:rPr>
                <w:rFonts w:ascii="Calibri" w:eastAsia="Times New Roman" w:hAnsi="Calibri" w:cs="Calibri"/>
                <w:color w:val="000000"/>
                <w:sz w:val="18"/>
                <w:szCs w:val="18"/>
              </w:rPr>
              <w:t> </w:t>
            </w:r>
          </w:p>
        </w:tc>
        <w:tc>
          <w:tcPr>
            <w:tcW w:w="798" w:type="dxa"/>
            <w:shd w:val="clear" w:color="auto" w:fill="auto"/>
            <w:noWrap/>
            <w:vAlign w:val="bottom"/>
            <w:hideMark/>
          </w:tcPr>
          <w:p w14:paraId="2C17BEDC" w14:textId="77777777" w:rsidR="00A544C6" w:rsidRPr="0080063E" w:rsidRDefault="00A544C6" w:rsidP="003C328C">
            <w:pPr>
              <w:spacing w:after="0" w:line="240" w:lineRule="auto"/>
              <w:rPr>
                <w:rFonts w:ascii="Calibri" w:eastAsia="Times New Roman" w:hAnsi="Calibri" w:cs="Calibri"/>
                <w:color w:val="000000"/>
                <w:sz w:val="18"/>
                <w:szCs w:val="18"/>
              </w:rPr>
            </w:pPr>
            <w:r w:rsidRPr="0080063E">
              <w:rPr>
                <w:rFonts w:ascii="Calibri" w:eastAsia="Times New Roman" w:hAnsi="Calibri" w:cs="Calibri"/>
                <w:color w:val="000000"/>
                <w:sz w:val="18"/>
                <w:szCs w:val="18"/>
              </w:rPr>
              <w:t> </w:t>
            </w:r>
          </w:p>
        </w:tc>
      </w:tr>
      <w:tr w:rsidR="00A544C6" w:rsidRPr="0080063E" w14:paraId="75BE7C9E" w14:textId="77777777" w:rsidTr="00A544C6">
        <w:trPr>
          <w:trHeight w:val="196"/>
        </w:trPr>
        <w:tc>
          <w:tcPr>
            <w:tcW w:w="2401" w:type="dxa"/>
            <w:shd w:val="clear" w:color="auto" w:fill="auto"/>
            <w:noWrap/>
            <w:vAlign w:val="bottom"/>
            <w:hideMark/>
          </w:tcPr>
          <w:p w14:paraId="2E9432F7" w14:textId="00FECF06" w:rsidR="00A544C6" w:rsidRPr="0080063E" w:rsidRDefault="00A544C6" w:rsidP="003C328C">
            <w:pPr>
              <w:spacing w:after="0" w:line="240" w:lineRule="auto"/>
              <w:rPr>
                <w:rFonts w:ascii="Calibri" w:eastAsia="Times New Roman" w:hAnsi="Calibri" w:cs="Calibri"/>
                <w:color w:val="000000"/>
                <w:sz w:val="18"/>
                <w:szCs w:val="18"/>
              </w:rPr>
            </w:pPr>
            <w:r w:rsidRPr="0080063E">
              <w:rPr>
                <w:rFonts w:ascii="Calibri" w:eastAsia="Times New Roman" w:hAnsi="Calibri" w:cs="Calibri"/>
                <w:color w:val="000000"/>
                <w:sz w:val="18"/>
                <w:szCs w:val="18"/>
              </w:rPr>
              <w:t>13. GDP (per capita)</w:t>
            </w:r>
          </w:p>
        </w:tc>
        <w:tc>
          <w:tcPr>
            <w:tcW w:w="841" w:type="dxa"/>
            <w:shd w:val="clear" w:color="auto" w:fill="auto"/>
            <w:noWrap/>
            <w:vAlign w:val="bottom"/>
            <w:hideMark/>
          </w:tcPr>
          <w:p w14:paraId="562D6B85" w14:textId="794D1429" w:rsidR="00A544C6" w:rsidRPr="0080063E" w:rsidRDefault="00A544C6" w:rsidP="003C328C">
            <w:pPr>
              <w:spacing w:after="0" w:line="240" w:lineRule="auto"/>
              <w:rPr>
                <w:rFonts w:ascii="Calibri" w:eastAsia="Times New Roman" w:hAnsi="Calibri" w:cs="Calibri"/>
                <w:color w:val="000000"/>
                <w:sz w:val="18"/>
                <w:szCs w:val="18"/>
              </w:rPr>
            </w:pPr>
            <w:r w:rsidRPr="0080063E">
              <w:rPr>
                <w:rFonts w:ascii="Calibri" w:eastAsia="Times New Roman" w:hAnsi="Calibri" w:cs="Calibri"/>
                <w:color w:val="000000"/>
                <w:sz w:val="18"/>
                <w:szCs w:val="18"/>
              </w:rPr>
              <w:t xml:space="preserve"> -0.21**</w:t>
            </w:r>
          </w:p>
        </w:tc>
        <w:tc>
          <w:tcPr>
            <w:tcW w:w="798" w:type="dxa"/>
            <w:shd w:val="clear" w:color="auto" w:fill="auto"/>
            <w:noWrap/>
            <w:vAlign w:val="bottom"/>
            <w:hideMark/>
          </w:tcPr>
          <w:p w14:paraId="2782BA44" w14:textId="5B5863FB" w:rsidR="00A544C6" w:rsidRPr="0080063E" w:rsidRDefault="00A544C6" w:rsidP="003C328C">
            <w:pPr>
              <w:spacing w:after="0" w:line="240" w:lineRule="auto"/>
              <w:rPr>
                <w:rFonts w:ascii="Calibri" w:eastAsia="Times New Roman" w:hAnsi="Calibri" w:cs="Calibri"/>
                <w:color w:val="000000"/>
                <w:sz w:val="18"/>
                <w:szCs w:val="18"/>
              </w:rPr>
            </w:pPr>
            <w:r w:rsidRPr="0080063E">
              <w:rPr>
                <w:rFonts w:ascii="Calibri" w:eastAsia="Times New Roman" w:hAnsi="Calibri" w:cs="Calibri"/>
                <w:color w:val="000000"/>
                <w:sz w:val="18"/>
                <w:szCs w:val="18"/>
              </w:rPr>
              <w:t>0.27**</w:t>
            </w:r>
          </w:p>
        </w:tc>
        <w:tc>
          <w:tcPr>
            <w:tcW w:w="798" w:type="dxa"/>
            <w:shd w:val="clear" w:color="auto" w:fill="auto"/>
            <w:noWrap/>
            <w:vAlign w:val="bottom"/>
            <w:hideMark/>
          </w:tcPr>
          <w:p w14:paraId="5D307A39" w14:textId="528676F6" w:rsidR="00A544C6" w:rsidRPr="0080063E" w:rsidRDefault="00A544C6" w:rsidP="003C328C">
            <w:pPr>
              <w:spacing w:after="0" w:line="240" w:lineRule="auto"/>
              <w:rPr>
                <w:rFonts w:ascii="Calibri" w:eastAsia="Times New Roman" w:hAnsi="Calibri" w:cs="Calibri"/>
                <w:color w:val="000000"/>
                <w:sz w:val="18"/>
                <w:szCs w:val="18"/>
              </w:rPr>
            </w:pPr>
            <w:r w:rsidRPr="0080063E">
              <w:rPr>
                <w:rFonts w:ascii="Calibri" w:eastAsia="Times New Roman" w:hAnsi="Calibri" w:cs="Calibri"/>
                <w:color w:val="000000"/>
                <w:sz w:val="18"/>
                <w:szCs w:val="18"/>
              </w:rPr>
              <w:t>0.05**</w:t>
            </w:r>
          </w:p>
        </w:tc>
        <w:tc>
          <w:tcPr>
            <w:tcW w:w="798" w:type="dxa"/>
            <w:shd w:val="clear" w:color="auto" w:fill="auto"/>
            <w:noWrap/>
            <w:vAlign w:val="bottom"/>
            <w:hideMark/>
          </w:tcPr>
          <w:p w14:paraId="27CDCD67" w14:textId="77D9859B" w:rsidR="00A544C6" w:rsidRPr="0080063E" w:rsidRDefault="00A544C6" w:rsidP="003C328C">
            <w:pPr>
              <w:spacing w:after="0" w:line="240" w:lineRule="auto"/>
              <w:rPr>
                <w:rFonts w:ascii="Calibri" w:eastAsia="Times New Roman" w:hAnsi="Calibri" w:cs="Calibri"/>
                <w:color w:val="000000"/>
                <w:sz w:val="18"/>
                <w:szCs w:val="18"/>
              </w:rPr>
            </w:pPr>
            <w:r w:rsidRPr="0080063E">
              <w:rPr>
                <w:rFonts w:ascii="Calibri" w:eastAsia="Times New Roman" w:hAnsi="Calibri" w:cs="Calibri"/>
                <w:color w:val="000000"/>
                <w:sz w:val="18"/>
                <w:szCs w:val="18"/>
              </w:rPr>
              <w:t>-0.18**</w:t>
            </w:r>
          </w:p>
        </w:tc>
        <w:tc>
          <w:tcPr>
            <w:tcW w:w="798" w:type="dxa"/>
            <w:shd w:val="clear" w:color="auto" w:fill="auto"/>
            <w:noWrap/>
            <w:vAlign w:val="bottom"/>
            <w:hideMark/>
          </w:tcPr>
          <w:p w14:paraId="1D4DA317" w14:textId="40567B00" w:rsidR="00A544C6" w:rsidRPr="0080063E" w:rsidRDefault="00A544C6" w:rsidP="003C328C">
            <w:pPr>
              <w:spacing w:after="0" w:line="240" w:lineRule="auto"/>
              <w:rPr>
                <w:rFonts w:ascii="Calibri" w:eastAsia="Times New Roman" w:hAnsi="Calibri" w:cs="Calibri"/>
                <w:color w:val="000000"/>
                <w:sz w:val="18"/>
                <w:szCs w:val="18"/>
              </w:rPr>
            </w:pPr>
            <w:r w:rsidRPr="0080063E">
              <w:rPr>
                <w:rFonts w:ascii="Calibri" w:eastAsia="Times New Roman" w:hAnsi="Calibri" w:cs="Calibri"/>
                <w:color w:val="000000"/>
                <w:sz w:val="18"/>
                <w:szCs w:val="18"/>
              </w:rPr>
              <w:t>-0.12**</w:t>
            </w:r>
          </w:p>
        </w:tc>
        <w:tc>
          <w:tcPr>
            <w:tcW w:w="798" w:type="dxa"/>
            <w:shd w:val="clear" w:color="auto" w:fill="auto"/>
            <w:noWrap/>
            <w:vAlign w:val="bottom"/>
            <w:hideMark/>
          </w:tcPr>
          <w:p w14:paraId="46766573" w14:textId="77C67D28" w:rsidR="00A544C6" w:rsidRPr="0080063E" w:rsidRDefault="00A544C6" w:rsidP="003C328C">
            <w:pPr>
              <w:spacing w:after="0" w:line="240" w:lineRule="auto"/>
              <w:rPr>
                <w:rFonts w:ascii="Calibri" w:eastAsia="Times New Roman" w:hAnsi="Calibri" w:cs="Calibri"/>
                <w:color w:val="000000"/>
                <w:sz w:val="18"/>
                <w:szCs w:val="18"/>
              </w:rPr>
            </w:pPr>
            <w:r w:rsidRPr="0080063E">
              <w:rPr>
                <w:rFonts w:ascii="Calibri" w:eastAsia="Times New Roman" w:hAnsi="Calibri" w:cs="Calibri"/>
                <w:color w:val="000000"/>
                <w:sz w:val="18"/>
                <w:szCs w:val="18"/>
              </w:rPr>
              <w:t>-0.10**</w:t>
            </w:r>
          </w:p>
        </w:tc>
        <w:tc>
          <w:tcPr>
            <w:tcW w:w="798" w:type="dxa"/>
            <w:shd w:val="clear" w:color="auto" w:fill="auto"/>
            <w:noWrap/>
            <w:vAlign w:val="bottom"/>
            <w:hideMark/>
          </w:tcPr>
          <w:p w14:paraId="471EBA2E" w14:textId="17AE4E09" w:rsidR="00A544C6" w:rsidRPr="0080063E" w:rsidRDefault="00A544C6" w:rsidP="003C328C">
            <w:pPr>
              <w:spacing w:after="0" w:line="240" w:lineRule="auto"/>
              <w:rPr>
                <w:rFonts w:ascii="Calibri" w:eastAsia="Times New Roman" w:hAnsi="Calibri" w:cs="Calibri"/>
                <w:color w:val="000000"/>
                <w:sz w:val="18"/>
                <w:szCs w:val="18"/>
              </w:rPr>
            </w:pPr>
            <w:r w:rsidRPr="0080063E">
              <w:rPr>
                <w:rFonts w:ascii="Calibri" w:eastAsia="Times New Roman" w:hAnsi="Calibri" w:cs="Calibri"/>
                <w:color w:val="000000"/>
                <w:sz w:val="18"/>
                <w:szCs w:val="18"/>
              </w:rPr>
              <w:t>0.03**</w:t>
            </w:r>
          </w:p>
        </w:tc>
        <w:tc>
          <w:tcPr>
            <w:tcW w:w="798" w:type="dxa"/>
            <w:shd w:val="clear" w:color="auto" w:fill="auto"/>
            <w:noWrap/>
            <w:vAlign w:val="bottom"/>
            <w:hideMark/>
          </w:tcPr>
          <w:p w14:paraId="00D9428B" w14:textId="7DDEF22B" w:rsidR="00A544C6" w:rsidRPr="0080063E" w:rsidRDefault="00A544C6" w:rsidP="003C328C">
            <w:pPr>
              <w:spacing w:after="0" w:line="240" w:lineRule="auto"/>
              <w:rPr>
                <w:rFonts w:ascii="Calibri" w:eastAsia="Times New Roman" w:hAnsi="Calibri" w:cs="Calibri"/>
                <w:color w:val="000000"/>
                <w:sz w:val="18"/>
                <w:szCs w:val="18"/>
              </w:rPr>
            </w:pPr>
            <w:r w:rsidRPr="0080063E">
              <w:rPr>
                <w:rFonts w:ascii="Calibri" w:eastAsia="Times New Roman" w:hAnsi="Calibri" w:cs="Calibri"/>
                <w:color w:val="000000"/>
                <w:sz w:val="18"/>
                <w:szCs w:val="18"/>
              </w:rPr>
              <w:t>-0.07**</w:t>
            </w:r>
          </w:p>
        </w:tc>
        <w:tc>
          <w:tcPr>
            <w:tcW w:w="798" w:type="dxa"/>
            <w:shd w:val="clear" w:color="auto" w:fill="auto"/>
            <w:noWrap/>
            <w:vAlign w:val="bottom"/>
            <w:hideMark/>
          </w:tcPr>
          <w:p w14:paraId="29DA7B15" w14:textId="4E202654" w:rsidR="00A544C6" w:rsidRPr="0080063E" w:rsidRDefault="00A544C6" w:rsidP="003C328C">
            <w:pPr>
              <w:spacing w:after="0" w:line="240" w:lineRule="auto"/>
              <w:rPr>
                <w:rFonts w:ascii="Calibri" w:eastAsia="Times New Roman" w:hAnsi="Calibri" w:cs="Calibri"/>
                <w:color w:val="000000"/>
                <w:sz w:val="18"/>
                <w:szCs w:val="18"/>
              </w:rPr>
            </w:pPr>
            <w:r w:rsidRPr="0080063E">
              <w:rPr>
                <w:rFonts w:ascii="Calibri" w:eastAsia="Times New Roman" w:hAnsi="Calibri" w:cs="Calibri"/>
                <w:color w:val="000000"/>
                <w:sz w:val="18"/>
                <w:szCs w:val="18"/>
              </w:rPr>
              <w:t>-0.10**</w:t>
            </w:r>
          </w:p>
        </w:tc>
        <w:tc>
          <w:tcPr>
            <w:tcW w:w="798" w:type="dxa"/>
            <w:shd w:val="clear" w:color="auto" w:fill="auto"/>
            <w:noWrap/>
            <w:vAlign w:val="bottom"/>
            <w:hideMark/>
          </w:tcPr>
          <w:p w14:paraId="3DB08B07" w14:textId="2788F7A1" w:rsidR="00A544C6" w:rsidRPr="0080063E" w:rsidRDefault="00A544C6" w:rsidP="003C328C">
            <w:pPr>
              <w:spacing w:after="0" w:line="240" w:lineRule="auto"/>
              <w:rPr>
                <w:rFonts w:ascii="Calibri" w:eastAsia="Times New Roman" w:hAnsi="Calibri" w:cs="Calibri"/>
                <w:color w:val="000000"/>
                <w:sz w:val="18"/>
                <w:szCs w:val="18"/>
              </w:rPr>
            </w:pPr>
            <w:r w:rsidRPr="0080063E">
              <w:rPr>
                <w:rFonts w:ascii="Calibri" w:eastAsia="Times New Roman" w:hAnsi="Calibri" w:cs="Calibri"/>
                <w:color w:val="000000"/>
                <w:sz w:val="18"/>
                <w:szCs w:val="18"/>
              </w:rPr>
              <w:t>0.13**</w:t>
            </w:r>
          </w:p>
        </w:tc>
        <w:tc>
          <w:tcPr>
            <w:tcW w:w="894" w:type="dxa"/>
            <w:shd w:val="clear" w:color="auto" w:fill="auto"/>
            <w:noWrap/>
            <w:vAlign w:val="bottom"/>
            <w:hideMark/>
          </w:tcPr>
          <w:p w14:paraId="38D26BF0" w14:textId="6325103E" w:rsidR="00A544C6" w:rsidRPr="0080063E" w:rsidRDefault="00A544C6" w:rsidP="003C328C">
            <w:pPr>
              <w:spacing w:after="0" w:line="240" w:lineRule="auto"/>
              <w:rPr>
                <w:rFonts w:ascii="Calibri" w:eastAsia="Times New Roman" w:hAnsi="Calibri" w:cs="Calibri"/>
                <w:color w:val="000000"/>
                <w:sz w:val="18"/>
                <w:szCs w:val="18"/>
              </w:rPr>
            </w:pPr>
            <w:r w:rsidRPr="0080063E">
              <w:rPr>
                <w:rFonts w:ascii="Calibri" w:eastAsia="Times New Roman" w:hAnsi="Calibri" w:cs="Calibri"/>
                <w:color w:val="000000"/>
                <w:sz w:val="18"/>
                <w:szCs w:val="18"/>
              </w:rPr>
              <w:t>0.03**</w:t>
            </w:r>
          </w:p>
        </w:tc>
        <w:tc>
          <w:tcPr>
            <w:tcW w:w="798" w:type="dxa"/>
            <w:shd w:val="clear" w:color="auto" w:fill="auto"/>
            <w:noWrap/>
            <w:vAlign w:val="bottom"/>
            <w:hideMark/>
          </w:tcPr>
          <w:p w14:paraId="7B83B6FE" w14:textId="62DFC901" w:rsidR="00A544C6" w:rsidRPr="0080063E" w:rsidRDefault="00A544C6" w:rsidP="003C328C">
            <w:pPr>
              <w:spacing w:after="0" w:line="240" w:lineRule="auto"/>
              <w:rPr>
                <w:rFonts w:ascii="Calibri" w:eastAsia="Times New Roman" w:hAnsi="Calibri" w:cs="Calibri"/>
                <w:color w:val="000000"/>
                <w:sz w:val="18"/>
                <w:szCs w:val="18"/>
              </w:rPr>
            </w:pPr>
            <w:r w:rsidRPr="0080063E">
              <w:rPr>
                <w:rFonts w:ascii="Calibri" w:eastAsia="Times New Roman" w:hAnsi="Calibri" w:cs="Calibri"/>
                <w:color w:val="000000"/>
                <w:sz w:val="18"/>
                <w:szCs w:val="18"/>
              </w:rPr>
              <w:t>-0.04**</w:t>
            </w:r>
          </w:p>
        </w:tc>
        <w:tc>
          <w:tcPr>
            <w:tcW w:w="798" w:type="dxa"/>
            <w:shd w:val="clear" w:color="auto" w:fill="auto"/>
            <w:noWrap/>
            <w:vAlign w:val="bottom"/>
            <w:hideMark/>
          </w:tcPr>
          <w:p w14:paraId="07102231" w14:textId="77777777" w:rsidR="00A544C6" w:rsidRPr="0080063E" w:rsidRDefault="00A544C6" w:rsidP="003C328C">
            <w:pPr>
              <w:spacing w:after="0" w:line="240" w:lineRule="auto"/>
              <w:rPr>
                <w:rFonts w:ascii="Calibri" w:eastAsia="Times New Roman" w:hAnsi="Calibri" w:cs="Calibri"/>
                <w:color w:val="000000"/>
                <w:sz w:val="18"/>
                <w:szCs w:val="18"/>
              </w:rPr>
            </w:pPr>
            <w:r w:rsidRPr="0080063E">
              <w:rPr>
                <w:rFonts w:ascii="Calibri" w:eastAsia="Times New Roman" w:hAnsi="Calibri" w:cs="Calibri"/>
                <w:color w:val="000000"/>
                <w:sz w:val="18"/>
                <w:szCs w:val="18"/>
              </w:rPr>
              <w:t> </w:t>
            </w:r>
          </w:p>
        </w:tc>
        <w:tc>
          <w:tcPr>
            <w:tcW w:w="798" w:type="dxa"/>
            <w:shd w:val="clear" w:color="auto" w:fill="auto"/>
            <w:noWrap/>
            <w:vAlign w:val="bottom"/>
            <w:hideMark/>
          </w:tcPr>
          <w:p w14:paraId="10FC6548" w14:textId="77777777" w:rsidR="00A544C6" w:rsidRPr="0080063E" w:rsidRDefault="00A544C6" w:rsidP="003C328C">
            <w:pPr>
              <w:spacing w:after="0" w:line="240" w:lineRule="auto"/>
              <w:rPr>
                <w:rFonts w:ascii="Calibri" w:eastAsia="Times New Roman" w:hAnsi="Calibri" w:cs="Calibri"/>
                <w:color w:val="000000"/>
                <w:sz w:val="18"/>
                <w:szCs w:val="18"/>
              </w:rPr>
            </w:pPr>
            <w:r w:rsidRPr="0080063E">
              <w:rPr>
                <w:rFonts w:ascii="Calibri" w:eastAsia="Times New Roman" w:hAnsi="Calibri" w:cs="Calibri"/>
                <w:color w:val="000000"/>
                <w:sz w:val="18"/>
                <w:szCs w:val="18"/>
              </w:rPr>
              <w:t> </w:t>
            </w:r>
          </w:p>
        </w:tc>
        <w:tc>
          <w:tcPr>
            <w:tcW w:w="798" w:type="dxa"/>
            <w:shd w:val="clear" w:color="auto" w:fill="auto"/>
            <w:noWrap/>
            <w:vAlign w:val="bottom"/>
            <w:hideMark/>
          </w:tcPr>
          <w:p w14:paraId="3DC62677" w14:textId="77777777" w:rsidR="00A544C6" w:rsidRPr="0080063E" w:rsidRDefault="00A544C6" w:rsidP="003C328C">
            <w:pPr>
              <w:spacing w:after="0" w:line="240" w:lineRule="auto"/>
              <w:rPr>
                <w:rFonts w:ascii="Calibri" w:eastAsia="Times New Roman" w:hAnsi="Calibri" w:cs="Calibri"/>
                <w:color w:val="000000"/>
                <w:sz w:val="18"/>
                <w:szCs w:val="18"/>
              </w:rPr>
            </w:pPr>
            <w:r w:rsidRPr="0080063E">
              <w:rPr>
                <w:rFonts w:ascii="Calibri" w:eastAsia="Times New Roman" w:hAnsi="Calibri" w:cs="Calibri"/>
                <w:color w:val="000000"/>
                <w:sz w:val="18"/>
                <w:szCs w:val="18"/>
              </w:rPr>
              <w:t> </w:t>
            </w:r>
          </w:p>
        </w:tc>
      </w:tr>
      <w:tr w:rsidR="00A544C6" w:rsidRPr="0080063E" w14:paraId="79016760" w14:textId="77777777" w:rsidTr="00A544C6">
        <w:trPr>
          <w:trHeight w:val="196"/>
        </w:trPr>
        <w:tc>
          <w:tcPr>
            <w:tcW w:w="2401" w:type="dxa"/>
            <w:shd w:val="clear" w:color="auto" w:fill="auto"/>
            <w:noWrap/>
            <w:vAlign w:val="bottom"/>
            <w:hideMark/>
          </w:tcPr>
          <w:p w14:paraId="27BFADFD" w14:textId="0DB4AA35" w:rsidR="00A544C6" w:rsidRPr="0080063E" w:rsidRDefault="00A544C6" w:rsidP="003C328C">
            <w:pPr>
              <w:spacing w:after="0" w:line="240" w:lineRule="auto"/>
              <w:rPr>
                <w:rFonts w:ascii="Calibri" w:eastAsia="Times New Roman" w:hAnsi="Calibri" w:cs="Calibri"/>
                <w:color w:val="000000"/>
                <w:sz w:val="18"/>
                <w:szCs w:val="18"/>
              </w:rPr>
            </w:pPr>
            <w:r w:rsidRPr="0080063E">
              <w:rPr>
                <w:rFonts w:ascii="Calibri" w:eastAsia="Times New Roman" w:hAnsi="Calibri" w:cs="Calibri"/>
                <w:color w:val="000000"/>
                <w:sz w:val="18"/>
                <w:szCs w:val="18"/>
              </w:rPr>
              <w:t>14. Country’s individualism</w:t>
            </w:r>
          </w:p>
        </w:tc>
        <w:tc>
          <w:tcPr>
            <w:tcW w:w="841" w:type="dxa"/>
            <w:shd w:val="clear" w:color="auto" w:fill="auto"/>
            <w:noWrap/>
            <w:vAlign w:val="bottom"/>
            <w:hideMark/>
          </w:tcPr>
          <w:p w14:paraId="18A59C55" w14:textId="2EF29607" w:rsidR="00A544C6" w:rsidRPr="0080063E" w:rsidRDefault="00A544C6" w:rsidP="003C328C">
            <w:pPr>
              <w:spacing w:after="0" w:line="240" w:lineRule="auto"/>
              <w:rPr>
                <w:rFonts w:ascii="Calibri" w:eastAsia="Times New Roman" w:hAnsi="Calibri" w:cs="Calibri"/>
                <w:color w:val="000000"/>
                <w:sz w:val="18"/>
                <w:szCs w:val="18"/>
              </w:rPr>
            </w:pPr>
            <w:r w:rsidRPr="0080063E">
              <w:rPr>
                <w:rFonts w:ascii="Calibri" w:eastAsia="Times New Roman" w:hAnsi="Calibri" w:cs="Calibri"/>
                <w:color w:val="000000"/>
                <w:sz w:val="18"/>
                <w:szCs w:val="18"/>
              </w:rPr>
              <w:t>-0.13**</w:t>
            </w:r>
          </w:p>
        </w:tc>
        <w:tc>
          <w:tcPr>
            <w:tcW w:w="798" w:type="dxa"/>
            <w:shd w:val="clear" w:color="auto" w:fill="auto"/>
            <w:noWrap/>
            <w:vAlign w:val="bottom"/>
            <w:hideMark/>
          </w:tcPr>
          <w:p w14:paraId="246B24F9" w14:textId="5B45FA85" w:rsidR="00A544C6" w:rsidRPr="0080063E" w:rsidRDefault="00A544C6" w:rsidP="003C328C">
            <w:pPr>
              <w:spacing w:after="0" w:line="240" w:lineRule="auto"/>
              <w:rPr>
                <w:rFonts w:ascii="Calibri" w:eastAsia="Times New Roman" w:hAnsi="Calibri" w:cs="Calibri"/>
                <w:color w:val="000000"/>
                <w:sz w:val="18"/>
                <w:szCs w:val="18"/>
              </w:rPr>
            </w:pPr>
            <w:r w:rsidRPr="0080063E">
              <w:rPr>
                <w:rFonts w:ascii="Calibri" w:eastAsia="Times New Roman" w:hAnsi="Calibri" w:cs="Calibri"/>
                <w:color w:val="000000"/>
                <w:sz w:val="18"/>
                <w:szCs w:val="18"/>
              </w:rPr>
              <w:t>0.13**</w:t>
            </w:r>
          </w:p>
        </w:tc>
        <w:tc>
          <w:tcPr>
            <w:tcW w:w="798" w:type="dxa"/>
            <w:shd w:val="clear" w:color="auto" w:fill="auto"/>
            <w:noWrap/>
            <w:vAlign w:val="bottom"/>
            <w:hideMark/>
          </w:tcPr>
          <w:p w14:paraId="3D7631DC" w14:textId="2CC1871E" w:rsidR="00A544C6" w:rsidRPr="0080063E" w:rsidRDefault="00A544C6" w:rsidP="003C328C">
            <w:pPr>
              <w:spacing w:after="0" w:line="240" w:lineRule="auto"/>
              <w:rPr>
                <w:rFonts w:ascii="Calibri" w:eastAsia="Times New Roman" w:hAnsi="Calibri" w:cs="Calibri"/>
                <w:color w:val="000000"/>
                <w:sz w:val="18"/>
                <w:szCs w:val="18"/>
              </w:rPr>
            </w:pPr>
            <w:r w:rsidRPr="0080063E">
              <w:rPr>
                <w:rFonts w:ascii="Calibri" w:eastAsia="Times New Roman" w:hAnsi="Calibri" w:cs="Calibri"/>
                <w:color w:val="000000"/>
                <w:sz w:val="18"/>
                <w:szCs w:val="18"/>
              </w:rPr>
              <w:t>0.02**</w:t>
            </w:r>
          </w:p>
        </w:tc>
        <w:tc>
          <w:tcPr>
            <w:tcW w:w="798" w:type="dxa"/>
            <w:shd w:val="clear" w:color="auto" w:fill="auto"/>
            <w:noWrap/>
            <w:vAlign w:val="bottom"/>
            <w:hideMark/>
          </w:tcPr>
          <w:p w14:paraId="7A6390BF" w14:textId="418B96AD" w:rsidR="00A544C6" w:rsidRPr="0080063E" w:rsidRDefault="00A544C6" w:rsidP="003C328C">
            <w:pPr>
              <w:spacing w:after="0" w:line="240" w:lineRule="auto"/>
              <w:rPr>
                <w:rFonts w:ascii="Calibri" w:eastAsia="Times New Roman" w:hAnsi="Calibri" w:cs="Calibri"/>
                <w:color w:val="000000"/>
                <w:sz w:val="18"/>
                <w:szCs w:val="18"/>
              </w:rPr>
            </w:pPr>
            <w:r w:rsidRPr="0080063E">
              <w:rPr>
                <w:rFonts w:ascii="Calibri" w:eastAsia="Times New Roman" w:hAnsi="Calibri" w:cs="Calibri"/>
                <w:color w:val="000000"/>
                <w:sz w:val="18"/>
                <w:szCs w:val="18"/>
              </w:rPr>
              <w:t>-0.15**</w:t>
            </w:r>
          </w:p>
        </w:tc>
        <w:tc>
          <w:tcPr>
            <w:tcW w:w="798" w:type="dxa"/>
            <w:shd w:val="clear" w:color="auto" w:fill="auto"/>
            <w:noWrap/>
            <w:vAlign w:val="bottom"/>
            <w:hideMark/>
          </w:tcPr>
          <w:p w14:paraId="58B4E8B2" w14:textId="28AA1D98" w:rsidR="00A544C6" w:rsidRPr="0080063E" w:rsidRDefault="00A544C6" w:rsidP="003C328C">
            <w:pPr>
              <w:spacing w:after="0" w:line="240" w:lineRule="auto"/>
              <w:rPr>
                <w:rFonts w:ascii="Calibri" w:eastAsia="Times New Roman" w:hAnsi="Calibri" w:cs="Calibri"/>
                <w:color w:val="000000"/>
                <w:sz w:val="18"/>
                <w:szCs w:val="18"/>
              </w:rPr>
            </w:pPr>
            <w:r w:rsidRPr="0080063E">
              <w:rPr>
                <w:rFonts w:ascii="Calibri" w:eastAsia="Times New Roman" w:hAnsi="Calibri" w:cs="Calibri"/>
                <w:color w:val="000000"/>
                <w:sz w:val="18"/>
                <w:szCs w:val="18"/>
              </w:rPr>
              <w:t>-0.04**</w:t>
            </w:r>
          </w:p>
        </w:tc>
        <w:tc>
          <w:tcPr>
            <w:tcW w:w="798" w:type="dxa"/>
            <w:shd w:val="clear" w:color="auto" w:fill="auto"/>
            <w:noWrap/>
            <w:vAlign w:val="bottom"/>
            <w:hideMark/>
          </w:tcPr>
          <w:p w14:paraId="2F4FD180" w14:textId="65037F9B" w:rsidR="00A544C6" w:rsidRPr="0080063E" w:rsidRDefault="00A544C6" w:rsidP="003C328C">
            <w:pPr>
              <w:spacing w:after="0" w:line="240" w:lineRule="auto"/>
              <w:rPr>
                <w:rFonts w:ascii="Calibri" w:eastAsia="Times New Roman" w:hAnsi="Calibri" w:cs="Calibri"/>
                <w:color w:val="000000"/>
                <w:sz w:val="18"/>
                <w:szCs w:val="18"/>
              </w:rPr>
            </w:pPr>
            <w:r w:rsidRPr="0080063E">
              <w:rPr>
                <w:rFonts w:ascii="Calibri" w:eastAsia="Times New Roman" w:hAnsi="Calibri" w:cs="Calibri"/>
                <w:color w:val="000000"/>
                <w:sz w:val="18"/>
                <w:szCs w:val="18"/>
              </w:rPr>
              <w:t>-0.03**</w:t>
            </w:r>
          </w:p>
        </w:tc>
        <w:tc>
          <w:tcPr>
            <w:tcW w:w="798" w:type="dxa"/>
            <w:shd w:val="clear" w:color="auto" w:fill="auto"/>
            <w:noWrap/>
            <w:vAlign w:val="bottom"/>
            <w:hideMark/>
          </w:tcPr>
          <w:p w14:paraId="2424F75D" w14:textId="7D110023" w:rsidR="00A544C6" w:rsidRPr="0080063E" w:rsidRDefault="00A544C6" w:rsidP="003C328C">
            <w:pPr>
              <w:spacing w:after="0" w:line="240" w:lineRule="auto"/>
              <w:rPr>
                <w:rFonts w:ascii="Calibri" w:eastAsia="Times New Roman" w:hAnsi="Calibri" w:cs="Calibri"/>
                <w:color w:val="000000"/>
                <w:sz w:val="18"/>
                <w:szCs w:val="18"/>
              </w:rPr>
            </w:pPr>
            <w:r w:rsidRPr="0080063E">
              <w:rPr>
                <w:rFonts w:ascii="Calibri" w:eastAsia="Times New Roman" w:hAnsi="Calibri" w:cs="Calibri"/>
                <w:color w:val="000000"/>
                <w:sz w:val="18"/>
                <w:szCs w:val="18"/>
              </w:rPr>
              <w:t>-0.01*</w:t>
            </w:r>
          </w:p>
        </w:tc>
        <w:tc>
          <w:tcPr>
            <w:tcW w:w="798" w:type="dxa"/>
            <w:shd w:val="clear" w:color="auto" w:fill="auto"/>
            <w:noWrap/>
            <w:vAlign w:val="bottom"/>
            <w:hideMark/>
          </w:tcPr>
          <w:p w14:paraId="393278C9" w14:textId="66940126" w:rsidR="00A544C6" w:rsidRPr="0080063E" w:rsidRDefault="00A544C6" w:rsidP="003C328C">
            <w:pPr>
              <w:spacing w:after="0" w:line="240" w:lineRule="auto"/>
              <w:rPr>
                <w:rFonts w:ascii="Calibri" w:eastAsia="Times New Roman" w:hAnsi="Calibri" w:cs="Calibri"/>
                <w:color w:val="000000"/>
                <w:sz w:val="18"/>
                <w:szCs w:val="18"/>
              </w:rPr>
            </w:pPr>
            <w:r w:rsidRPr="0080063E">
              <w:rPr>
                <w:rFonts w:ascii="Calibri" w:eastAsia="Times New Roman" w:hAnsi="Calibri" w:cs="Calibri"/>
                <w:color w:val="000000"/>
                <w:sz w:val="18"/>
                <w:szCs w:val="18"/>
              </w:rPr>
              <w:t>-0.05**</w:t>
            </w:r>
          </w:p>
        </w:tc>
        <w:tc>
          <w:tcPr>
            <w:tcW w:w="798" w:type="dxa"/>
            <w:shd w:val="clear" w:color="auto" w:fill="auto"/>
            <w:noWrap/>
            <w:vAlign w:val="bottom"/>
            <w:hideMark/>
          </w:tcPr>
          <w:p w14:paraId="6050943B" w14:textId="42BA4DFB" w:rsidR="00A544C6" w:rsidRPr="0080063E" w:rsidRDefault="00A544C6" w:rsidP="003C328C">
            <w:pPr>
              <w:spacing w:after="0" w:line="240" w:lineRule="auto"/>
              <w:rPr>
                <w:rFonts w:ascii="Calibri" w:eastAsia="Times New Roman" w:hAnsi="Calibri" w:cs="Calibri"/>
                <w:color w:val="000000"/>
                <w:sz w:val="18"/>
                <w:szCs w:val="18"/>
              </w:rPr>
            </w:pPr>
            <w:r w:rsidRPr="0080063E">
              <w:rPr>
                <w:rFonts w:ascii="Calibri" w:eastAsia="Times New Roman" w:hAnsi="Calibri" w:cs="Calibri"/>
                <w:color w:val="000000"/>
                <w:sz w:val="18"/>
                <w:szCs w:val="18"/>
              </w:rPr>
              <w:t>-0.03**</w:t>
            </w:r>
          </w:p>
        </w:tc>
        <w:tc>
          <w:tcPr>
            <w:tcW w:w="798" w:type="dxa"/>
            <w:shd w:val="clear" w:color="auto" w:fill="auto"/>
            <w:noWrap/>
            <w:vAlign w:val="bottom"/>
            <w:hideMark/>
          </w:tcPr>
          <w:p w14:paraId="0E5373C7" w14:textId="5A9CD9D4" w:rsidR="00A544C6" w:rsidRPr="0080063E" w:rsidRDefault="00A544C6" w:rsidP="003C328C">
            <w:pPr>
              <w:spacing w:after="0" w:line="240" w:lineRule="auto"/>
              <w:rPr>
                <w:rFonts w:ascii="Calibri" w:eastAsia="Times New Roman" w:hAnsi="Calibri" w:cs="Calibri"/>
                <w:color w:val="000000"/>
                <w:sz w:val="18"/>
                <w:szCs w:val="18"/>
              </w:rPr>
            </w:pPr>
            <w:r w:rsidRPr="0080063E">
              <w:rPr>
                <w:rFonts w:ascii="Calibri" w:eastAsia="Times New Roman" w:hAnsi="Calibri" w:cs="Calibri"/>
                <w:color w:val="000000"/>
                <w:sz w:val="18"/>
                <w:szCs w:val="18"/>
              </w:rPr>
              <w:t>0.01**</w:t>
            </w:r>
          </w:p>
        </w:tc>
        <w:tc>
          <w:tcPr>
            <w:tcW w:w="894" w:type="dxa"/>
            <w:shd w:val="clear" w:color="auto" w:fill="auto"/>
            <w:noWrap/>
            <w:vAlign w:val="bottom"/>
            <w:hideMark/>
          </w:tcPr>
          <w:p w14:paraId="328D52B0" w14:textId="71BC9DEB" w:rsidR="00A544C6" w:rsidRPr="0080063E" w:rsidRDefault="00A544C6" w:rsidP="003C328C">
            <w:pPr>
              <w:spacing w:after="0" w:line="240" w:lineRule="auto"/>
              <w:rPr>
                <w:rFonts w:ascii="Calibri" w:eastAsia="Times New Roman" w:hAnsi="Calibri" w:cs="Calibri"/>
                <w:color w:val="000000"/>
                <w:sz w:val="18"/>
                <w:szCs w:val="18"/>
              </w:rPr>
            </w:pPr>
            <w:r w:rsidRPr="0080063E">
              <w:rPr>
                <w:rFonts w:ascii="Calibri" w:eastAsia="Times New Roman" w:hAnsi="Calibri" w:cs="Calibri"/>
                <w:color w:val="000000"/>
                <w:sz w:val="18"/>
                <w:szCs w:val="18"/>
              </w:rPr>
              <w:t>0.02**</w:t>
            </w:r>
          </w:p>
        </w:tc>
        <w:tc>
          <w:tcPr>
            <w:tcW w:w="798" w:type="dxa"/>
            <w:shd w:val="clear" w:color="auto" w:fill="auto"/>
            <w:noWrap/>
            <w:vAlign w:val="bottom"/>
            <w:hideMark/>
          </w:tcPr>
          <w:p w14:paraId="72AA0905" w14:textId="4F9B2992" w:rsidR="00A544C6" w:rsidRPr="0080063E" w:rsidRDefault="00A544C6" w:rsidP="003C328C">
            <w:pPr>
              <w:spacing w:after="0" w:line="240" w:lineRule="auto"/>
              <w:rPr>
                <w:rFonts w:ascii="Calibri" w:eastAsia="Times New Roman" w:hAnsi="Calibri" w:cs="Calibri"/>
                <w:color w:val="000000"/>
                <w:sz w:val="18"/>
                <w:szCs w:val="18"/>
              </w:rPr>
            </w:pPr>
            <w:r w:rsidRPr="0080063E">
              <w:rPr>
                <w:rFonts w:ascii="Calibri" w:eastAsia="Times New Roman" w:hAnsi="Calibri" w:cs="Calibri"/>
                <w:color w:val="000000"/>
                <w:sz w:val="18"/>
                <w:szCs w:val="18"/>
              </w:rPr>
              <w:t>0.01**</w:t>
            </w:r>
          </w:p>
        </w:tc>
        <w:tc>
          <w:tcPr>
            <w:tcW w:w="798" w:type="dxa"/>
            <w:shd w:val="clear" w:color="auto" w:fill="auto"/>
            <w:noWrap/>
            <w:vAlign w:val="bottom"/>
            <w:hideMark/>
          </w:tcPr>
          <w:p w14:paraId="0028F1EB" w14:textId="4512BA4E" w:rsidR="00A544C6" w:rsidRPr="0080063E" w:rsidRDefault="00A544C6" w:rsidP="003C328C">
            <w:pPr>
              <w:spacing w:after="0" w:line="240" w:lineRule="auto"/>
              <w:rPr>
                <w:rFonts w:ascii="Calibri" w:eastAsia="Times New Roman" w:hAnsi="Calibri" w:cs="Calibri"/>
                <w:color w:val="000000"/>
                <w:sz w:val="18"/>
                <w:szCs w:val="18"/>
              </w:rPr>
            </w:pPr>
            <w:r w:rsidRPr="0080063E">
              <w:rPr>
                <w:rFonts w:ascii="Calibri" w:eastAsia="Times New Roman" w:hAnsi="Calibri" w:cs="Calibri"/>
                <w:color w:val="000000"/>
                <w:sz w:val="18"/>
                <w:szCs w:val="18"/>
              </w:rPr>
              <w:t>0.68**</w:t>
            </w:r>
          </w:p>
        </w:tc>
        <w:tc>
          <w:tcPr>
            <w:tcW w:w="798" w:type="dxa"/>
            <w:shd w:val="clear" w:color="auto" w:fill="auto"/>
            <w:noWrap/>
            <w:vAlign w:val="bottom"/>
            <w:hideMark/>
          </w:tcPr>
          <w:p w14:paraId="3DD56378" w14:textId="77777777" w:rsidR="00A544C6" w:rsidRPr="0080063E" w:rsidRDefault="00A544C6" w:rsidP="003C328C">
            <w:pPr>
              <w:spacing w:after="0" w:line="240" w:lineRule="auto"/>
              <w:rPr>
                <w:rFonts w:ascii="Calibri" w:eastAsia="Times New Roman" w:hAnsi="Calibri" w:cs="Calibri"/>
                <w:color w:val="000000"/>
                <w:sz w:val="18"/>
                <w:szCs w:val="18"/>
              </w:rPr>
            </w:pPr>
            <w:r w:rsidRPr="0080063E">
              <w:rPr>
                <w:rFonts w:ascii="Calibri" w:eastAsia="Times New Roman" w:hAnsi="Calibri" w:cs="Calibri"/>
                <w:color w:val="000000"/>
                <w:sz w:val="18"/>
                <w:szCs w:val="18"/>
              </w:rPr>
              <w:t> </w:t>
            </w:r>
          </w:p>
        </w:tc>
        <w:tc>
          <w:tcPr>
            <w:tcW w:w="798" w:type="dxa"/>
            <w:shd w:val="clear" w:color="auto" w:fill="auto"/>
            <w:noWrap/>
            <w:vAlign w:val="bottom"/>
            <w:hideMark/>
          </w:tcPr>
          <w:p w14:paraId="3E55B4AF" w14:textId="77777777" w:rsidR="00A544C6" w:rsidRPr="0080063E" w:rsidRDefault="00A544C6" w:rsidP="003C328C">
            <w:pPr>
              <w:spacing w:after="0" w:line="240" w:lineRule="auto"/>
              <w:rPr>
                <w:rFonts w:ascii="Calibri" w:eastAsia="Times New Roman" w:hAnsi="Calibri" w:cs="Calibri"/>
                <w:color w:val="000000"/>
                <w:sz w:val="18"/>
                <w:szCs w:val="18"/>
              </w:rPr>
            </w:pPr>
            <w:r w:rsidRPr="0080063E">
              <w:rPr>
                <w:rFonts w:ascii="Calibri" w:eastAsia="Times New Roman" w:hAnsi="Calibri" w:cs="Calibri"/>
                <w:color w:val="000000"/>
                <w:sz w:val="18"/>
                <w:szCs w:val="18"/>
              </w:rPr>
              <w:t> </w:t>
            </w:r>
          </w:p>
        </w:tc>
      </w:tr>
      <w:tr w:rsidR="00A544C6" w:rsidRPr="0080063E" w14:paraId="3B8DE333" w14:textId="77777777" w:rsidTr="00A544C6">
        <w:trPr>
          <w:trHeight w:val="196"/>
        </w:trPr>
        <w:tc>
          <w:tcPr>
            <w:tcW w:w="2401" w:type="dxa"/>
            <w:shd w:val="clear" w:color="auto" w:fill="auto"/>
            <w:noWrap/>
            <w:vAlign w:val="bottom"/>
            <w:hideMark/>
          </w:tcPr>
          <w:p w14:paraId="45E7CADB" w14:textId="786BEAC2" w:rsidR="00A544C6" w:rsidRPr="0080063E" w:rsidRDefault="00A544C6" w:rsidP="003C328C">
            <w:pPr>
              <w:spacing w:after="0" w:line="240" w:lineRule="auto"/>
              <w:rPr>
                <w:rFonts w:ascii="Calibri" w:eastAsia="Times New Roman" w:hAnsi="Calibri" w:cs="Calibri"/>
                <w:color w:val="000000"/>
                <w:sz w:val="18"/>
                <w:szCs w:val="18"/>
              </w:rPr>
            </w:pPr>
            <w:r w:rsidRPr="0080063E">
              <w:rPr>
                <w:rFonts w:ascii="Calibri" w:eastAsia="Times New Roman" w:hAnsi="Calibri" w:cs="Calibri"/>
                <w:color w:val="000000"/>
                <w:sz w:val="18"/>
                <w:szCs w:val="18"/>
              </w:rPr>
              <w:t>15. Country’s gender equality</w:t>
            </w:r>
          </w:p>
        </w:tc>
        <w:tc>
          <w:tcPr>
            <w:tcW w:w="841" w:type="dxa"/>
            <w:shd w:val="clear" w:color="auto" w:fill="auto"/>
            <w:noWrap/>
            <w:vAlign w:val="bottom"/>
            <w:hideMark/>
          </w:tcPr>
          <w:p w14:paraId="095E6947" w14:textId="6C34FF61" w:rsidR="00A544C6" w:rsidRPr="0080063E" w:rsidRDefault="00A544C6" w:rsidP="003C328C">
            <w:pPr>
              <w:spacing w:after="0" w:line="240" w:lineRule="auto"/>
              <w:rPr>
                <w:rFonts w:ascii="Calibri" w:eastAsia="Times New Roman" w:hAnsi="Calibri" w:cs="Calibri"/>
                <w:color w:val="000000"/>
                <w:sz w:val="18"/>
                <w:szCs w:val="18"/>
              </w:rPr>
            </w:pPr>
            <w:r w:rsidRPr="0080063E">
              <w:rPr>
                <w:rFonts w:ascii="Calibri" w:eastAsia="Times New Roman" w:hAnsi="Calibri" w:cs="Calibri"/>
                <w:color w:val="000000"/>
                <w:sz w:val="18"/>
                <w:szCs w:val="18"/>
              </w:rPr>
              <w:t>-0.24**</w:t>
            </w:r>
          </w:p>
        </w:tc>
        <w:tc>
          <w:tcPr>
            <w:tcW w:w="798" w:type="dxa"/>
            <w:shd w:val="clear" w:color="auto" w:fill="auto"/>
            <w:noWrap/>
            <w:vAlign w:val="bottom"/>
            <w:hideMark/>
          </w:tcPr>
          <w:p w14:paraId="05F96C3D" w14:textId="6011CB48" w:rsidR="00A544C6" w:rsidRPr="0080063E" w:rsidRDefault="00A544C6" w:rsidP="003C328C">
            <w:pPr>
              <w:spacing w:after="0" w:line="240" w:lineRule="auto"/>
              <w:rPr>
                <w:rFonts w:ascii="Calibri" w:eastAsia="Times New Roman" w:hAnsi="Calibri" w:cs="Calibri"/>
                <w:color w:val="000000"/>
                <w:sz w:val="18"/>
                <w:szCs w:val="18"/>
              </w:rPr>
            </w:pPr>
            <w:r w:rsidRPr="0080063E">
              <w:rPr>
                <w:rFonts w:ascii="Calibri" w:eastAsia="Times New Roman" w:hAnsi="Calibri" w:cs="Calibri"/>
                <w:color w:val="000000"/>
                <w:sz w:val="18"/>
                <w:szCs w:val="18"/>
              </w:rPr>
              <w:t>0.15**</w:t>
            </w:r>
          </w:p>
        </w:tc>
        <w:tc>
          <w:tcPr>
            <w:tcW w:w="798" w:type="dxa"/>
            <w:shd w:val="clear" w:color="auto" w:fill="auto"/>
            <w:noWrap/>
            <w:vAlign w:val="bottom"/>
            <w:hideMark/>
          </w:tcPr>
          <w:p w14:paraId="4CBA106A" w14:textId="7BFAB4FC" w:rsidR="00A544C6" w:rsidRPr="0080063E" w:rsidRDefault="00A544C6" w:rsidP="003C328C">
            <w:pPr>
              <w:spacing w:after="0" w:line="240" w:lineRule="auto"/>
              <w:rPr>
                <w:rFonts w:ascii="Calibri" w:eastAsia="Times New Roman" w:hAnsi="Calibri" w:cs="Calibri"/>
                <w:color w:val="000000"/>
                <w:sz w:val="18"/>
                <w:szCs w:val="18"/>
              </w:rPr>
            </w:pPr>
            <w:r w:rsidRPr="0080063E">
              <w:rPr>
                <w:rFonts w:ascii="Calibri" w:eastAsia="Times New Roman" w:hAnsi="Calibri" w:cs="Calibri"/>
                <w:color w:val="000000"/>
                <w:sz w:val="18"/>
                <w:szCs w:val="18"/>
              </w:rPr>
              <w:t>-0.01**</w:t>
            </w:r>
          </w:p>
        </w:tc>
        <w:tc>
          <w:tcPr>
            <w:tcW w:w="798" w:type="dxa"/>
            <w:shd w:val="clear" w:color="auto" w:fill="auto"/>
            <w:noWrap/>
            <w:vAlign w:val="bottom"/>
            <w:hideMark/>
          </w:tcPr>
          <w:p w14:paraId="19148B73" w14:textId="3FD7A777" w:rsidR="00A544C6" w:rsidRPr="0080063E" w:rsidRDefault="00A544C6" w:rsidP="003C328C">
            <w:pPr>
              <w:spacing w:after="0" w:line="240" w:lineRule="auto"/>
              <w:rPr>
                <w:rFonts w:ascii="Calibri" w:eastAsia="Times New Roman" w:hAnsi="Calibri" w:cs="Calibri"/>
                <w:color w:val="000000"/>
                <w:sz w:val="18"/>
                <w:szCs w:val="18"/>
              </w:rPr>
            </w:pPr>
            <w:r w:rsidRPr="0080063E">
              <w:rPr>
                <w:rFonts w:ascii="Calibri" w:eastAsia="Times New Roman" w:hAnsi="Calibri" w:cs="Calibri"/>
                <w:color w:val="000000"/>
                <w:sz w:val="18"/>
                <w:szCs w:val="18"/>
              </w:rPr>
              <w:t>-0.18**</w:t>
            </w:r>
          </w:p>
        </w:tc>
        <w:tc>
          <w:tcPr>
            <w:tcW w:w="798" w:type="dxa"/>
            <w:shd w:val="clear" w:color="auto" w:fill="auto"/>
            <w:noWrap/>
            <w:vAlign w:val="bottom"/>
            <w:hideMark/>
          </w:tcPr>
          <w:p w14:paraId="4436858E" w14:textId="73D1CA70" w:rsidR="00A544C6" w:rsidRPr="0080063E" w:rsidRDefault="00A544C6" w:rsidP="003C328C">
            <w:pPr>
              <w:spacing w:after="0" w:line="240" w:lineRule="auto"/>
              <w:rPr>
                <w:rFonts w:ascii="Calibri" w:eastAsia="Times New Roman" w:hAnsi="Calibri" w:cs="Calibri"/>
                <w:color w:val="000000"/>
                <w:sz w:val="18"/>
                <w:szCs w:val="18"/>
              </w:rPr>
            </w:pPr>
            <w:r w:rsidRPr="0080063E">
              <w:rPr>
                <w:rFonts w:ascii="Calibri" w:eastAsia="Times New Roman" w:hAnsi="Calibri" w:cs="Calibri"/>
                <w:color w:val="000000"/>
                <w:sz w:val="18"/>
                <w:szCs w:val="18"/>
              </w:rPr>
              <w:t>-0.10**</w:t>
            </w:r>
          </w:p>
        </w:tc>
        <w:tc>
          <w:tcPr>
            <w:tcW w:w="798" w:type="dxa"/>
            <w:shd w:val="clear" w:color="auto" w:fill="auto"/>
            <w:noWrap/>
            <w:vAlign w:val="bottom"/>
            <w:hideMark/>
          </w:tcPr>
          <w:p w14:paraId="7AAE7D10" w14:textId="69C39067" w:rsidR="00A544C6" w:rsidRPr="0080063E" w:rsidRDefault="00A544C6" w:rsidP="003C328C">
            <w:pPr>
              <w:spacing w:after="0" w:line="240" w:lineRule="auto"/>
              <w:rPr>
                <w:rFonts w:ascii="Calibri" w:eastAsia="Times New Roman" w:hAnsi="Calibri" w:cs="Calibri"/>
                <w:color w:val="000000"/>
                <w:sz w:val="18"/>
                <w:szCs w:val="18"/>
              </w:rPr>
            </w:pPr>
            <w:r w:rsidRPr="0080063E">
              <w:rPr>
                <w:rFonts w:ascii="Calibri" w:eastAsia="Times New Roman" w:hAnsi="Calibri" w:cs="Calibri"/>
                <w:color w:val="000000"/>
                <w:sz w:val="18"/>
                <w:szCs w:val="18"/>
              </w:rPr>
              <w:t>-0.11**</w:t>
            </w:r>
          </w:p>
        </w:tc>
        <w:tc>
          <w:tcPr>
            <w:tcW w:w="798" w:type="dxa"/>
            <w:shd w:val="clear" w:color="auto" w:fill="auto"/>
            <w:noWrap/>
            <w:vAlign w:val="bottom"/>
            <w:hideMark/>
          </w:tcPr>
          <w:p w14:paraId="1300BEE9" w14:textId="77777777" w:rsidR="00A544C6" w:rsidRPr="0080063E" w:rsidRDefault="00A544C6" w:rsidP="003C328C">
            <w:pPr>
              <w:spacing w:after="0" w:line="240" w:lineRule="auto"/>
              <w:rPr>
                <w:rFonts w:ascii="Calibri" w:eastAsia="Times New Roman" w:hAnsi="Calibri" w:cs="Calibri"/>
                <w:color w:val="000000"/>
                <w:sz w:val="18"/>
                <w:szCs w:val="18"/>
              </w:rPr>
            </w:pPr>
            <w:r w:rsidRPr="0080063E">
              <w:rPr>
                <w:rFonts w:ascii="Calibri" w:eastAsia="Times New Roman" w:hAnsi="Calibri" w:cs="Calibri"/>
                <w:color w:val="000000"/>
                <w:sz w:val="18"/>
                <w:szCs w:val="18"/>
              </w:rPr>
              <w:t>0</w:t>
            </w:r>
          </w:p>
        </w:tc>
        <w:tc>
          <w:tcPr>
            <w:tcW w:w="798" w:type="dxa"/>
            <w:shd w:val="clear" w:color="auto" w:fill="auto"/>
            <w:noWrap/>
            <w:vAlign w:val="bottom"/>
            <w:hideMark/>
          </w:tcPr>
          <w:p w14:paraId="1EA899EF" w14:textId="04AA5829" w:rsidR="00A544C6" w:rsidRPr="0080063E" w:rsidRDefault="00A544C6" w:rsidP="003C328C">
            <w:pPr>
              <w:spacing w:after="0" w:line="240" w:lineRule="auto"/>
              <w:rPr>
                <w:rFonts w:ascii="Calibri" w:eastAsia="Times New Roman" w:hAnsi="Calibri" w:cs="Calibri"/>
                <w:color w:val="000000"/>
                <w:sz w:val="18"/>
                <w:szCs w:val="18"/>
              </w:rPr>
            </w:pPr>
            <w:r w:rsidRPr="0080063E">
              <w:rPr>
                <w:rFonts w:ascii="Calibri" w:eastAsia="Times New Roman" w:hAnsi="Calibri" w:cs="Calibri"/>
                <w:color w:val="000000"/>
                <w:sz w:val="18"/>
                <w:szCs w:val="18"/>
              </w:rPr>
              <w:t>-0.08**</w:t>
            </w:r>
          </w:p>
        </w:tc>
        <w:tc>
          <w:tcPr>
            <w:tcW w:w="798" w:type="dxa"/>
            <w:shd w:val="clear" w:color="auto" w:fill="auto"/>
            <w:noWrap/>
            <w:vAlign w:val="bottom"/>
            <w:hideMark/>
          </w:tcPr>
          <w:p w14:paraId="45261C86" w14:textId="4F9596E2" w:rsidR="00A544C6" w:rsidRPr="0080063E" w:rsidRDefault="00A544C6" w:rsidP="003C328C">
            <w:pPr>
              <w:spacing w:after="0" w:line="240" w:lineRule="auto"/>
              <w:rPr>
                <w:rFonts w:ascii="Calibri" w:eastAsia="Times New Roman" w:hAnsi="Calibri" w:cs="Calibri"/>
                <w:color w:val="000000"/>
                <w:sz w:val="18"/>
                <w:szCs w:val="18"/>
              </w:rPr>
            </w:pPr>
            <w:r w:rsidRPr="0080063E">
              <w:rPr>
                <w:rFonts w:ascii="Calibri" w:eastAsia="Times New Roman" w:hAnsi="Calibri" w:cs="Calibri"/>
                <w:color w:val="000000"/>
                <w:sz w:val="18"/>
                <w:szCs w:val="18"/>
              </w:rPr>
              <w:t>-0.05**</w:t>
            </w:r>
          </w:p>
        </w:tc>
        <w:tc>
          <w:tcPr>
            <w:tcW w:w="798" w:type="dxa"/>
            <w:shd w:val="clear" w:color="auto" w:fill="auto"/>
            <w:noWrap/>
            <w:vAlign w:val="bottom"/>
            <w:hideMark/>
          </w:tcPr>
          <w:p w14:paraId="62210B15" w14:textId="436CAEBA" w:rsidR="00A544C6" w:rsidRPr="0080063E" w:rsidRDefault="00A544C6" w:rsidP="003C328C">
            <w:pPr>
              <w:spacing w:after="0" w:line="240" w:lineRule="auto"/>
              <w:rPr>
                <w:rFonts w:ascii="Calibri" w:eastAsia="Times New Roman" w:hAnsi="Calibri" w:cs="Calibri"/>
                <w:color w:val="000000"/>
                <w:sz w:val="18"/>
                <w:szCs w:val="18"/>
              </w:rPr>
            </w:pPr>
            <w:r w:rsidRPr="0080063E">
              <w:rPr>
                <w:rFonts w:ascii="Calibri" w:eastAsia="Times New Roman" w:hAnsi="Calibri" w:cs="Calibri"/>
                <w:color w:val="000000"/>
                <w:sz w:val="18"/>
                <w:szCs w:val="18"/>
              </w:rPr>
              <w:t>0.22**</w:t>
            </w:r>
          </w:p>
        </w:tc>
        <w:tc>
          <w:tcPr>
            <w:tcW w:w="894" w:type="dxa"/>
            <w:shd w:val="clear" w:color="auto" w:fill="auto"/>
            <w:noWrap/>
            <w:vAlign w:val="bottom"/>
            <w:hideMark/>
          </w:tcPr>
          <w:p w14:paraId="28B30CA2" w14:textId="041CB5D4" w:rsidR="00A544C6" w:rsidRPr="0080063E" w:rsidRDefault="00A544C6" w:rsidP="003C328C">
            <w:pPr>
              <w:spacing w:after="0" w:line="240" w:lineRule="auto"/>
              <w:rPr>
                <w:rFonts w:ascii="Calibri" w:eastAsia="Times New Roman" w:hAnsi="Calibri" w:cs="Calibri"/>
                <w:color w:val="000000"/>
                <w:sz w:val="18"/>
                <w:szCs w:val="18"/>
              </w:rPr>
            </w:pPr>
            <w:r w:rsidRPr="0080063E">
              <w:rPr>
                <w:rFonts w:ascii="Calibri" w:eastAsia="Times New Roman" w:hAnsi="Calibri" w:cs="Calibri"/>
                <w:color w:val="000000"/>
                <w:sz w:val="18"/>
                <w:szCs w:val="18"/>
              </w:rPr>
              <w:t>0.11**</w:t>
            </w:r>
          </w:p>
        </w:tc>
        <w:tc>
          <w:tcPr>
            <w:tcW w:w="798" w:type="dxa"/>
            <w:shd w:val="clear" w:color="auto" w:fill="auto"/>
            <w:noWrap/>
            <w:vAlign w:val="bottom"/>
            <w:hideMark/>
          </w:tcPr>
          <w:p w14:paraId="77F85AD2" w14:textId="0A7091E4" w:rsidR="00A544C6" w:rsidRPr="0080063E" w:rsidRDefault="00A544C6" w:rsidP="003C328C">
            <w:pPr>
              <w:spacing w:after="0" w:line="240" w:lineRule="auto"/>
              <w:rPr>
                <w:rFonts w:ascii="Calibri" w:eastAsia="Times New Roman" w:hAnsi="Calibri" w:cs="Calibri"/>
                <w:color w:val="000000"/>
                <w:sz w:val="18"/>
                <w:szCs w:val="18"/>
              </w:rPr>
            </w:pPr>
            <w:r w:rsidRPr="0080063E">
              <w:rPr>
                <w:rFonts w:ascii="Calibri" w:eastAsia="Times New Roman" w:hAnsi="Calibri" w:cs="Calibri"/>
                <w:color w:val="000000"/>
                <w:sz w:val="18"/>
                <w:szCs w:val="18"/>
              </w:rPr>
              <w:t>-0.17**</w:t>
            </w:r>
          </w:p>
        </w:tc>
        <w:tc>
          <w:tcPr>
            <w:tcW w:w="798" w:type="dxa"/>
            <w:shd w:val="clear" w:color="auto" w:fill="auto"/>
            <w:noWrap/>
            <w:vAlign w:val="bottom"/>
            <w:hideMark/>
          </w:tcPr>
          <w:p w14:paraId="0DC11E6E" w14:textId="6B87EC42" w:rsidR="00A544C6" w:rsidRPr="0080063E" w:rsidRDefault="00A544C6" w:rsidP="003C328C">
            <w:pPr>
              <w:spacing w:after="0" w:line="240" w:lineRule="auto"/>
              <w:rPr>
                <w:rFonts w:ascii="Calibri" w:eastAsia="Times New Roman" w:hAnsi="Calibri" w:cs="Calibri"/>
                <w:color w:val="000000"/>
                <w:sz w:val="18"/>
                <w:szCs w:val="18"/>
              </w:rPr>
            </w:pPr>
            <w:r w:rsidRPr="0080063E">
              <w:rPr>
                <w:rFonts w:ascii="Calibri" w:eastAsia="Times New Roman" w:hAnsi="Calibri" w:cs="Calibri"/>
                <w:color w:val="000000"/>
                <w:sz w:val="18"/>
                <w:szCs w:val="18"/>
              </w:rPr>
              <w:t>0.69**</w:t>
            </w:r>
          </w:p>
        </w:tc>
        <w:tc>
          <w:tcPr>
            <w:tcW w:w="798" w:type="dxa"/>
            <w:shd w:val="clear" w:color="auto" w:fill="auto"/>
            <w:noWrap/>
            <w:vAlign w:val="bottom"/>
            <w:hideMark/>
          </w:tcPr>
          <w:p w14:paraId="44B92A6B" w14:textId="2F5CA2A2" w:rsidR="00A544C6" w:rsidRPr="0080063E" w:rsidRDefault="00A544C6" w:rsidP="003C328C">
            <w:pPr>
              <w:spacing w:after="0" w:line="240" w:lineRule="auto"/>
              <w:rPr>
                <w:rFonts w:ascii="Calibri" w:eastAsia="Times New Roman" w:hAnsi="Calibri" w:cs="Calibri"/>
                <w:color w:val="000000"/>
                <w:sz w:val="18"/>
                <w:szCs w:val="18"/>
              </w:rPr>
            </w:pPr>
            <w:r w:rsidRPr="0080063E">
              <w:rPr>
                <w:rFonts w:ascii="Calibri" w:eastAsia="Times New Roman" w:hAnsi="Calibri" w:cs="Calibri"/>
                <w:color w:val="000000"/>
                <w:sz w:val="18"/>
                <w:szCs w:val="18"/>
              </w:rPr>
              <w:t>0.51**</w:t>
            </w:r>
          </w:p>
        </w:tc>
        <w:tc>
          <w:tcPr>
            <w:tcW w:w="798" w:type="dxa"/>
            <w:shd w:val="clear" w:color="auto" w:fill="auto"/>
            <w:noWrap/>
            <w:vAlign w:val="bottom"/>
            <w:hideMark/>
          </w:tcPr>
          <w:p w14:paraId="0E9D1727" w14:textId="77777777" w:rsidR="00A544C6" w:rsidRPr="0080063E" w:rsidRDefault="00A544C6" w:rsidP="003C328C">
            <w:pPr>
              <w:spacing w:after="0" w:line="240" w:lineRule="auto"/>
              <w:rPr>
                <w:rFonts w:ascii="Calibri" w:eastAsia="Times New Roman" w:hAnsi="Calibri" w:cs="Calibri"/>
                <w:color w:val="000000"/>
                <w:sz w:val="18"/>
                <w:szCs w:val="18"/>
              </w:rPr>
            </w:pPr>
            <w:r w:rsidRPr="0080063E">
              <w:rPr>
                <w:rFonts w:ascii="Calibri" w:eastAsia="Times New Roman" w:hAnsi="Calibri" w:cs="Calibri"/>
                <w:color w:val="000000"/>
                <w:sz w:val="18"/>
                <w:szCs w:val="18"/>
              </w:rPr>
              <w:t> </w:t>
            </w:r>
          </w:p>
        </w:tc>
      </w:tr>
      <w:tr w:rsidR="00A544C6" w:rsidRPr="0080063E" w14:paraId="703D40D0" w14:textId="77777777" w:rsidTr="00A544C6">
        <w:trPr>
          <w:trHeight w:val="196"/>
        </w:trPr>
        <w:tc>
          <w:tcPr>
            <w:tcW w:w="2401" w:type="dxa"/>
            <w:shd w:val="clear" w:color="auto" w:fill="auto"/>
            <w:noWrap/>
            <w:vAlign w:val="bottom"/>
            <w:hideMark/>
          </w:tcPr>
          <w:p w14:paraId="4D51DF90" w14:textId="1D6C6891" w:rsidR="00A544C6" w:rsidRPr="0080063E" w:rsidRDefault="00A544C6" w:rsidP="003C328C">
            <w:pPr>
              <w:spacing w:after="0" w:line="240" w:lineRule="auto"/>
              <w:rPr>
                <w:rFonts w:ascii="Calibri" w:eastAsia="Times New Roman" w:hAnsi="Calibri" w:cs="Calibri"/>
                <w:color w:val="000000"/>
                <w:sz w:val="18"/>
                <w:szCs w:val="18"/>
              </w:rPr>
            </w:pPr>
            <w:r w:rsidRPr="0080063E">
              <w:rPr>
                <w:rFonts w:ascii="Calibri" w:eastAsia="Times New Roman" w:hAnsi="Calibri" w:cs="Calibri"/>
                <w:color w:val="000000"/>
                <w:sz w:val="18"/>
                <w:szCs w:val="18"/>
              </w:rPr>
              <w:t>16. Country’s pathogen’s prevalence</w:t>
            </w:r>
          </w:p>
        </w:tc>
        <w:tc>
          <w:tcPr>
            <w:tcW w:w="841" w:type="dxa"/>
            <w:shd w:val="clear" w:color="auto" w:fill="auto"/>
            <w:noWrap/>
            <w:vAlign w:val="bottom"/>
            <w:hideMark/>
          </w:tcPr>
          <w:p w14:paraId="45334B6E" w14:textId="6B9F4B22" w:rsidR="00A544C6" w:rsidRPr="0080063E" w:rsidRDefault="00A544C6" w:rsidP="003C328C">
            <w:pPr>
              <w:spacing w:after="0" w:line="240" w:lineRule="auto"/>
              <w:rPr>
                <w:rFonts w:ascii="Calibri" w:eastAsia="Times New Roman" w:hAnsi="Calibri" w:cs="Calibri"/>
                <w:color w:val="000000"/>
                <w:sz w:val="18"/>
                <w:szCs w:val="18"/>
              </w:rPr>
            </w:pPr>
            <w:r w:rsidRPr="0080063E">
              <w:rPr>
                <w:rFonts w:ascii="Calibri" w:eastAsia="Times New Roman" w:hAnsi="Calibri" w:cs="Calibri"/>
                <w:color w:val="000000"/>
                <w:sz w:val="18"/>
                <w:szCs w:val="18"/>
              </w:rPr>
              <w:t>0.20**</w:t>
            </w:r>
          </w:p>
        </w:tc>
        <w:tc>
          <w:tcPr>
            <w:tcW w:w="798" w:type="dxa"/>
            <w:shd w:val="clear" w:color="auto" w:fill="auto"/>
            <w:noWrap/>
            <w:vAlign w:val="bottom"/>
            <w:hideMark/>
          </w:tcPr>
          <w:p w14:paraId="5BE1A210" w14:textId="2F73973C" w:rsidR="00A544C6" w:rsidRPr="0080063E" w:rsidRDefault="00A544C6" w:rsidP="003C328C">
            <w:pPr>
              <w:spacing w:after="0" w:line="240" w:lineRule="auto"/>
              <w:rPr>
                <w:rFonts w:ascii="Calibri" w:eastAsia="Times New Roman" w:hAnsi="Calibri" w:cs="Calibri"/>
                <w:color w:val="000000"/>
                <w:sz w:val="18"/>
                <w:szCs w:val="18"/>
              </w:rPr>
            </w:pPr>
            <w:r w:rsidRPr="0080063E">
              <w:rPr>
                <w:rFonts w:ascii="Calibri" w:eastAsia="Times New Roman" w:hAnsi="Calibri" w:cs="Calibri"/>
                <w:color w:val="000000"/>
                <w:sz w:val="18"/>
                <w:szCs w:val="18"/>
              </w:rPr>
              <w:t>-0.08**</w:t>
            </w:r>
          </w:p>
        </w:tc>
        <w:tc>
          <w:tcPr>
            <w:tcW w:w="798" w:type="dxa"/>
            <w:shd w:val="clear" w:color="auto" w:fill="auto"/>
            <w:noWrap/>
            <w:vAlign w:val="bottom"/>
            <w:hideMark/>
          </w:tcPr>
          <w:p w14:paraId="7A131740" w14:textId="6E1EACB5" w:rsidR="00A544C6" w:rsidRPr="0080063E" w:rsidRDefault="00A544C6" w:rsidP="003C328C">
            <w:pPr>
              <w:spacing w:after="0" w:line="240" w:lineRule="auto"/>
              <w:rPr>
                <w:rFonts w:ascii="Calibri" w:eastAsia="Times New Roman" w:hAnsi="Calibri" w:cs="Calibri"/>
                <w:color w:val="000000"/>
                <w:sz w:val="18"/>
                <w:szCs w:val="18"/>
              </w:rPr>
            </w:pPr>
            <w:r w:rsidRPr="0080063E">
              <w:rPr>
                <w:rFonts w:ascii="Calibri" w:eastAsia="Times New Roman" w:hAnsi="Calibri" w:cs="Calibri"/>
                <w:color w:val="000000"/>
                <w:sz w:val="18"/>
                <w:szCs w:val="18"/>
              </w:rPr>
              <w:t>0.02**</w:t>
            </w:r>
          </w:p>
        </w:tc>
        <w:tc>
          <w:tcPr>
            <w:tcW w:w="798" w:type="dxa"/>
            <w:shd w:val="clear" w:color="auto" w:fill="auto"/>
            <w:noWrap/>
            <w:vAlign w:val="bottom"/>
            <w:hideMark/>
          </w:tcPr>
          <w:p w14:paraId="496FF17A" w14:textId="5AF75428" w:rsidR="00A544C6" w:rsidRPr="0080063E" w:rsidRDefault="00A544C6" w:rsidP="003C328C">
            <w:pPr>
              <w:spacing w:after="0" w:line="240" w:lineRule="auto"/>
              <w:rPr>
                <w:rFonts w:ascii="Calibri" w:eastAsia="Times New Roman" w:hAnsi="Calibri" w:cs="Calibri"/>
                <w:color w:val="000000"/>
                <w:sz w:val="18"/>
                <w:szCs w:val="18"/>
              </w:rPr>
            </w:pPr>
            <w:r w:rsidRPr="0080063E">
              <w:rPr>
                <w:rFonts w:ascii="Calibri" w:eastAsia="Times New Roman" w:hAnsi="Calibri" w:cs="Calibri"/>
                <w:color w:val="000000"/>
                <w:sz w:val="18"/>
                <w:szCs w:val="18"/>
              </w:rPr>
              <w:t>0.11**</w:t>
            </w:r>
          </w:p>
        </w:tc>
        <w:tc>
          <w:tcPr>
            <w:tcW w:w="798" w:type="dxa"/>
            <w:shd w:val="clear" w:color="auto" w:fill="auto"/>
            <w:noWrap/>
            <w:vAlign w:val="bottom"/>
            <w:hideMark/>
          </w:tcPr>
          <w:p w14:paraId="668FBFA4" w14:textId="6E6957FC" w:rsidR="00A544C6" w:rsidRPr="0080063E" w:rsidRDefault="00A544C6" w:rsidP="003C328C">
            <w:pPr>
              <w:spacing w:after="0" w:line="240" w:lineRule="auto"/>
              <w:rPr>
                <w:rFonts w:ascii="Calibri" w:eastAsia="Times New Roman" w:hAnsi="Calibri" w:cs="Calibri"/>
                <w:color w:val="000000"/>
                <w:sz w:val="18"/>
                <w:szCs w:val="18"/>
              </w:rPr>
            </w:pPr>
            <w:r w:rsidRPr="0080063E">
              <w:rPr>
                <w:rFonts w:ascii="Calibri" w:eastAsia="Times New Roman" w:hAnsi="Calibri" w:cs="Calibri"/>
                <w:color w:val="000000"/>
                <w:sz w:val="18"/>
                <w:szCs w:val="18"/>
              </w:rPr>
              <w:t>0.05**</w:t>
            </w:r>
          </w:p>
        </w:tc>
        <w:tc>
          <w:tcPr>
            <w:tcW w:w="798" w:type="dxa"/>
            <w:shd w:val="clear" w:color="auto" w:fill="auto"/>
            <w:noWrap/>
            <w:vAlign w:val="bottom"/>
            <w:hideMark/>
          </w:tcPr>
          <w:p w14:paraId="33B7ED1E" w14:textId="5FAB950D" w:rsidR="00A544C6" w:rsidRPr="0080063E" w:rsidRDefault="00A544C6" w:rsidP="003C328C">
            <w:pPr>
              <w:spacing w:after="0" w:line="240" w:lineRule="auto"/>
              <w:rPr>
                <w:rFonts w:ascii="Calibri" w:eastAsia="Times New Roman" w:hAnsi="Calibri" w:cs="Calibri"/>
                <w:color w:val="000000"/>
                <w:sz w:val="18"/>
                <w:szCs w:val="18"/>
              </w:rPr>
            </w:pPr>
            <w:r w:rsidRPr="0080063E">
              <w:rPr>
                <w:rFonts w:ascii="Calibri" w:eastAsia="Times New Roman" w:hAnsi="Calibri" w:cs="Calibri"/>
                <w:color w:val="000000"/>
                <w:sz w:val="18"/>
                <w:szCs w:val="18"/>
              </w:rPr>
              <w:t>0.04**</w:t>
            </w:r>
          </w:p>
        </w:tc>
        <w:tc>
          <w:tcPr>
            <w:tcW w:w="798" w:type="dxa"/>
            <w:shd w:val="clear" w:color="auto" w:fill="auto"/>
            <w:noWrap/>
            <w:vAlign w:val="bottom"/>
            <w:hideMark/>
          </w:tcPr>
          <w:p w14:paraId="32105903" w14:textId="1A048226" w:rsidR="00A544C6" w:rsidRPr="0080063E" w:rsidRDefault="00A544C6" w:rsidP="003C328C">
            <w:pPr>
              <w:spacing w:after="0" w:line="240" w:lineRule="auto"/>
              <w:rPr>
                <w:rFonts w:ascii="Calibri" w:eastAsia="Times New Roman" w:hAnsi="Calibri" w:cs="Calibri"/>
                <w:color w:val="000000"/>
                <w:sz w:val="18"/>
                <w:szCs w:val="18"/>
              </w:rPr>
            </w:pPr>
            <w:r w:rsidRPr="0080063E">
              <w:rPr>
                <w:rFonts w:ascii="Calibri" w:eastAsia="Times New Roman" w:hAnsi="Calibri" w:cs="Calibri"/>
                <w:color w:val="000000"/>
                <w:sz w:val="18"/>
                <w:szCs w:val="18"/>
              </w:rPr>
              <w:t>0.04**</w:t>
            </w:r>
          </w:p>
        </w:tc>
        <w:tc>
          <w:tcPr>
            <w:tcW w:w="798" w:type="dxa"/>
            <w:shd w:val="clear" w:color="auto" w:fill="auto"/>
            <w:noWrap/>
            <w:vAlign w:val="bottom"/>
            <w:hideMark/>
          </w:tcPr>
          <w:p w14:paraId="38339C03" w14:textId="6B793CA1" w:rsidR="00A544C6" w:rsidRPr="0080063E" w:rsidRDefault="00A544C6" w:rsidP="003C328C">
            <w:pPr>
              <w:spacing w:after="0" w:line="240" w:lineRule="auto"/>
              <w:rPr>
                <w:rFonts w:ascii="Calibri" w:eastAsia="Times New Roman" w:hAnsi="Calibri" w:cs="Calibri"/>
                <w:color w:val="000000"/>
                <w:sz w:val="18"/>
                <w:szCs w:val="18"/>
              </w:rPr>
            </w:pPr>
            <w:r w:rsidRPr="0080063E">
              <w:rPr>
                <w:rFonts w:ascii="Calibri" w:eastAsia="Times New Roman" w:hAnsi="Calibri" w:cs="Calibri"/>
                <w:color w:val="000000"/>
                <w:sz w:val="18"/>
                <w:szCs w:val="18"/>
              </w:rPr>
              <w:t>0.08**</w:t>
            </w:r>
          </w:p>
        </w:tc>
        <w:tc>
          <w:tcPr>
            <w:tcW w:w="798" w:type="dxa"/>
            <w:shd w:val="clear" w:color="auto" w:fill="auto"/>
            <w:noWrap/>
            <w:vAlign w:val="bottom"/>
            <w:hideMark/>
          </w:tcPr>
          <w:p w14:paraId="2EF4E35A" w14:textId="1D0EEB9B" w:rsidR="00A544C6" w:rsidRPr="0080063E" w:rsidRDefault="00A544C6" w:rsidP="003C328C">
            <w:pPr>
              <w:spacing w:after="0" w:line="240" w:lineRule="auto"/>
              <w:rPr>
                <w:rFonts w:ascii="Calibri" w:eastAsia="Times New Roman" w:hAnsi="Calibri" w:cs="Calibri"/>
                <w:color w:val="000000"/>
                <w:sz w:val="18"/>
                <w:szCs w:val="18"/>
              </w:rPr>
            </w:pPr>
            <w:r w:rsidRPr="0080063E">
              <w:rPr>
                <w:rFonts w:ascii="Calibri" w:eastAsia="Times New Roman" w:hAnsi="Calibri" w:cs="Calibri"/>
                <w:color w:val="000000"/>
                <w:sz w:val="18"/>
                <w:szCs w:val="18"/>
              </w:rPr>
              <w:t>0.01**</w:t>
            </w:r>
          </w:p>
        </w:tc>
        <w:tc>
          <w:tcPr>
            <w:tcW w:w="798" w:type="dxa"/>
            <w:shd w:val="clear" w:color="auto" w:fill="auto"/>
            <w:noWrap/>
            <w:vAlign w:val="bottom"/>
            <w:hideMark/>
          </w:tcPr>
          <w:p w14:paraId="03C2B962" w14:textId="781C8FD9" w:rsidR="00A544C6" w:rsidRPr="0080063E" w:rsidRDefault="00A544C6" w:rsidP="003C328C">
            <w:pPr>
              <w:spacing w:after="0" w:line="240" w:lineRule="auto"/>
              <w:rPr>
                <w:rFonts w:ascii="Calibri" w:eastAsia="Times New Roman" w:hAnsi="Calibri" w:cs="Calibri"/>
                <w:color w:val="000000"/>
                <w:sz w:val="18"/>
                <w:szCs w:val="18"/>
              </w:rPr>
            </w:pPr>
            <w:r w:rsidRPr="0080063E">
              <w:rPr>
                <w:rFonts w:ascii="Calibri" w:eastAsia="Times New Roman" w:hAnsi="Calibri" w:cs="Calibri"/>
                <w:color w:val="000000"/>
                <w:sz w:val="18"/>
                <w:szCs w:val="18"/>
              </w:rPr>
              <w:t>-0.15**</w:t>
            </w:r>
          </w:p>
        </w:tc>
        <w:tc>
          <w:tcPr>
            <w:tcW w:w="894" w:type="dxa"/>
            <w:shd w:val="clear" w:color="auto" w:fill="auto"/>
            <w:noWrap/>
            <w:vAlign w:val="bottom"/>
            <w:hideMark/>
          </w:tcPr>
          <w:p w14:paraId="604E953A" w14:textId="5185A0BE" w:rsidR="00A544C6" w:rsidRPr="0080063E" w:rsidRDefault="00A544C6" w:rsidP="003C328C">
            <w:pPr>
              <w:spacing w:after="0" w:line="240" w:lineRule="auto"/>
              <w:rPr>
                <w:rFonts w:ascii="Calibri" w:eastAsia="Times New Roman" w:hAnsi="Calibri" w:cs="Calibri"/>
                <w:color w:val="000000"/>
                <w:sz w:val="18"/>
                <w:szCs w:val="18"/>
              </w:rPr>
            </w:pPr>
            <w:r w:rsidRPr="0080063E">
              <w:rPr>
                <w:rFonts w:ascii="Calibri" w:eastAsia="Times New Roman" w:hAnsi="Calibri" w:cs="Calibri"/>
                <w:color w:val="000000"/>
                <w:sz w:val="18"/>
                <w:szCs w:val="18"/>
              </w:rPr>
              <w:t>-00.1**</w:t>
            </w:r>
          </w:p>
        </w:tc>
        <w:tc>
          <w:tcPr>
            <w:tcW w:w="798" w:type="dxa"/>
            <w:shd w:val="clear" w:color="auto" w:fill="auto"/>
            <w:noWrap/>
            <w:vAlign w:val="bottom"/>
            <w:hideMark/>
          </w:tcPr>
          <w:p w14:paraId="41BFCDDA" w14:textId="2558CF18" w:rsidR="00A544C6" w:rsidRPr="0080063E" w:rsidRDefault="00A544C6" w:rsidP="003C328C">
            <w:pPr>
              <w:spacing w:after="0" w:line="240" w:lineRule="auto"/>
              <w:rPr>
                <w:rFonts w:ascii="Calibri" w:eastAsia="Times New Roman" w:hAnsi="Calibri" w:cs="Calibri"/>
                <w:color w:val="000000"/>
                <w:sz w:val="18"/>
                <w:szCs w:val="18"/>
              </w:rPr>
            </w:pPr>
            <w:r w:rsidRPr="0080063E">
              <w:rPr>
                <w:rFonts w:ascii="Calibri" w:eastAsia="Times New Roman" w:hAnsi="Calibri" w:cs="Calibri"/>
                <w:color w:val="000000"/>
                <w:sz w:val="18"/>
                <w:szCs w:val="18"/>
              </w:rPr>
              <w:t>0.13**</w:t>
            </w:r>
          </w:p>
        </w:tc>
        <w:tc>
          <w:tcPr>
            <w:tcW w:w="798" w:type="dxa"/>
            <w:shd w:val="clear" w:color="auto" w:fill="auto"/>
            <w:noWrap/>
            <w:vAlign w:val="bottom"/>
            <w:hideMark/>
          </w:tcPr>
          <w:p w14:paraId="764900BB" w14:textId="356172F3" w:rsidR="00A544C6" w:rsidRPr="0080063E" w:rsidRDefault="00A544C6" w:rsidP="003C328C">
            <w:pPr>
              <w:spacing w:after="0" w:line="240" w:lineRule="auto"/>
              <w:rPr>
                <w:rFonts w:ascii="Calibri" w:eastAsia="Times New Roman" w:hAnsi="Calibri" w:cs="Calibri"/>
                <w:color w:val="000000"/>
                <w:sz w:val="18"/>
                <w:szCs w:val="18"/>
              </w:rPr>
            </w:pPr>
            <w:r w:rsidRPr="0080063E">
              <w:rPr>
                <w:rFonts w:ascii="Calibri" w:eastAsia="Times New Roman" w:hAnsi="Calibri" w:cs="Calibri"/>
                <w:color w:val="000000"/>
                <w:sz w:val="18"/>
                <w:szCs w:val="18"/>
              </w:rPr>
              <w:t>-0.54**</w:t>
            </w:r>
          </w:p>
        </w:tc>
        <w:tc>
          <w:tcPr>
            <w:tcW w:w="798" w:type="dxa"/>
            <w:shd w:val="clear" w:color="auto" w:fill="auto"/>
            <w:noWrap/>
            <w:vAlign w:val="bottom"/>
            <w:hideMark/>
          </w:tcPr>
          <w:p w14:paraId="69ADEC49" w14:textId="34488BBF" w:rsidR="00A544C6" w:rsidRPr="0080063E" w:rsidRDefault="00A544C6" w:rsidP="003C328C">
            <w:pPr>
              <w:spacing w:after="0" w:line="240" w:lineRule="auto"/>
              <w:rPr>
                <w:rFonts w:ascii="Calibri" w:eastAsia="Times New Roman" w:hAnsi="Calibri" w:cs="Calibri"/>
                <w:color w:val="000000"/>
                <w:sz w:val="18"/>
                <w:szCs w:val="18"/>
              </w:rPr>
            </w:pPr>
            <w:r w:rsidRPr="0080063E">
              <w:rPr>
                <w:rFonts w:ascii="Calibri" w:eastAsia="Times New Roman" w:hAnsi="Calibri" w:cs="Calibri"/>
                <w:color w:val="000000"/>
                <w:sz w:val="18"/>
                <w:szCs w:val="18"/>
              </w:rPr>
              <w:t>-0.56**</w:t>
            </w:r>
          </w:p>
        </w:tc>
        <w:tc>
          <w:tcPr>
            <w:tcW w:w="798" w:type="dxa"/>
            <w:shd w:val="clear" w:color="auto" w:fill="auto"/>
            <w:noWrap/>
            <w:vAlign w:val="bottom"/>
            <w:hideMark/>
          </w:tcPr>
          <w:p w14:paraId="504E8B27" w14:textId="6D9A49D0" w:rsidR="00A544C6" w:rsidRPr="0080063E" w:rsidRDefault="00A544C6" w:rsidP="003C328C">
            <w:pPr>
              <w:spacing w:after="0" w:line="240" w:lineRule="auto"/>
              <w:rPr>
                <w:rFonts w:ascii="Calibri" w:eastAsia="Times New Roman" w:hAnsi="Calibri" w:cs="Calibri"/>
                <w:color w:val="000000"/>
                <w:sz w:val="18"/>
                <w:szCs w:val="18"/>
              </w:rPr>
            </w:pPr>
            <w:r w:rsidRPr="0080063E">
              <w:rPr>
                <w:rFonts w:ascii="Calibri" w:eastAsia="Times New Roman" w:hAnsi="Calibri" w:cs="Calibri"/>
                <w:color w:val="000000"/>
                <w:sz w:val="18"/>
                <w:szCs w:val="18"/>
              </w:rPr>
              <w:t>-0.62**</w:t>
            </w:r>
          </w:p>
        </w:tc>
      </w:tr>
    </w:tbl>
    <w:p w14:paraId="15558D3D" w14:textId="79D2E70E" w:rsidR="004241C1" w:rsidRPr="0080063E" w:rsidRDefault="003C328C" w:rsidP="003C328C">
      <w:pPr>
        <w:rPr>
          <w:sz w:val="14"/>
          <w:szCs w:val="14"/>
        </w:rPr>
      </w:pPr>
      <w:r w:rsidRPr="008D2E6F">
        <w:rPr>
          <w:sz w:val="14"/>
          <w:szCs w:val="14"/>
        </w:rPr>
        <w:t xml:space="preserve">Note. </w:t>
      </w:r>
      <w:r w:rsidR="005F432A">
        <w:rPr>
          <w:sz w:val="14"/>
          <w:szCs w:val="14"/>
        </w:rPr>
        <w:t>GDP = gross domestic product;</w:t>
      </w:r>
      <w:r w:rsidRPr="0080063E">
        <w:rPr>
          <w:sz w:val="14"/>
          <w:szCs w:val="14"/>
        </w:rPr>
        <w:t xml:space="preserve"> * </w:t>
      </w:r>
      <w:r w:rsidRPr="0080063E">
        <w:rPr>
          <w:i/>
          <w:iCs/>
          <w:sz w:val="14"/>
          <w:szCs w:val="14"/>
        </w:rPr>
        <w:t>p</w:t>
      </w:r>
      <w:r w:rsidRPr="0080063E">
        <w:rPr>
          <w:sz w:val="14"/>
          <w:szCs w:val="14"/>
        </w:rPr>
        <w:t xml:space="preserve"> &lt; 0.05. ** indicates </w:t>
      </w:r>
      <w:r w:rsidRPr="0080063E">
        <w:rPr>
          <w:i/>
          <w:iCs/>
          <w:sz w:val="14"/>
          <w:szCs w:val="14"/>
        </w:rPr>
        <w:t>p</w:t>
      </w:r>
      <w:r w:rsidRPr="0080063E">
        <w:rPr>
          <w:sz w:val="14"/>
          <w:szCs w:val="14"/>
        </w:rPr>
        <w:t xml:space="preserve"> &lt; 0.01.</w:t>
      </w:r>
    </w:p>
    <w:p w14:paraId="6572E6AC" w14:textId="77777777" w:rsidR="002409D5" w:rsidRPr="0080063E" w:rsidRDefault="002409D5" w:rsidP="003C328C">
      <w:pPr>
        <w:rPr>
          <w:sz w:val="14"/>
          <w:szCs w:val="14"/>
        </w:rPr>
        <w:sectPr w:rsidR="002409D5" w:rsidRPr="0080063E" w:rsidSect="00504DCA">
          <w:pgSz w:w="16838" w:h="11906" w:orient="landscape"/>
          <w:pgMar w:top="1417" w:right="1417" w:bottom="1417" w:left="426" w:header="708" w:footer="708" w:gutter="0"/>
          <w:cols w:space="708"/>
          <w:docGrid w:linePitch="360"/>
        </w:sectPr>
      </w:pPr>
    </w:p>
    <w:p w14:paraId="4E55393B" w14:textId="5633E398" w:rsidR="002409D5" w:rsidRPr="0080063E" w:rsidRDefault="002409D5" w:rsidP="000979F4">
      <w:pPr>
        <w:pStyle w:val="Nagwek1"/>
        <w:rPr>
          <w:rFonts w:asciiTheme="majorHAnsi" w:hAnsiTheme="majorHAnsi" w:cstheme="majorHAnsi"/>
        </w:rPr>
      </w:pPr>
      <w:bookmarkStart w:id="8" w:name="_Toc104651121"/>
      <w:r w:rsidRPr="0080063E">
        <w:rPr>
          <w:sz w:val="22"/>
          <w:szCs w:val="24"/>
        </w:rPr>
        <w:lastRenderedPageBreak/>
        <w:t xml:space="preserve">Figure S1. </w:t>
      </w:r>
      <w:r w:rsidR="00A544C6" w:rsidRPr="0080063E">
        <w:rPr>
          <w:sz w:val="22"/>
          <w:szCs w:val="24"/>
        </w:rPr>
        <w:t>Standardized</w:t>
      </w:r>
      <w:r w:rsidRPr="0080063E">
        <w:rPr>
          <w:sz w:val="22"/>
          <w:szCs w:val="24"/>
        </w:rPr>
        <w:t xml:space="preserve"> time spent on beauty-enhancing behaviors across countries and sex</w:t>
      </w:r>
      <w:r w:rsidR="008C5DFB" w:rsidRPr="0080063E">
        <w:rPr>
          <w:sz w:val="22"/>
          <w:szCs w:val="24"/>
        </w:rPr>
        <w:t>/gender</w:t>
      </w:r>
      <w:r w:rsidRPr="0080063E">
        <w:rPr>
          <w:sz w:val="22"/>
          <w:szCs w:val="24"/>
        </w:rPr>
        <w:t>.</w:t>
      </w:r>
      <w:r w:rsidR="000979F4" w:rsidRPr="0080063E">
        <w:rPr>
          <w:noProof/>
        </w:rPr>
        <w:drawing>
          <wp:anchor distT="0" distB="0" distL="114300" distR="114300" simplePos="0" relativeHeight="251658240" behindDoc="1" locked="0" layoutInCell="1" allowOverlap="1" wp14:anchorId="6B44C3D2" wp14:editId="3827B38C">
            <wp:simplePos x="0" y="0"/>
            <wp:positionH relativeFrom="column">
              <wp:posOffset>-724535</wp:posOffset>
            </wp:positionH>
            <wp:positionV relativeFrom="paragraph">
              <wp:posOffset>-224155</wp:posOffset>
            </wp:positionV>
            <wp:extent cx="8249285" cy="7379970"/>
            <wp:effectExtent l="0" t="0" r="0" b="0"/>
            <wp:wrapTight wrapText="bothSides">
              <wp:wrapPolygon edited="0">
                <wp:start x="0" y="0"/>
                <wp:lineTo x="0" y="21522"/>
                <wp:lineTo x="21548" y="21522"/>
                <wp:lineTo x="21548" y="0"/>
                <wp:lineTo x="0" y="0"/>
              </wp:wrapPolygon>
            </wp:wrapTight>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249285" cy="737997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8"/>
    </w:p>
    <w:p w14:paraId="0A04B8A6" w14:textId="77777777" w:rsidR="008C5DFB" w:rsidRPr="0080063E" w:rsidRDefault="008C5DFB" w:rsidP="002409D5">
      <w:pPr>
        <w:spacing w:before="240" w:after="240"/>
        <w:rPr>
          <w:rFonts w:asciiTheme="majorHAnsi" w:hAnsiTheme="majorHAnsi" w:cstheme="majorHAnsi"/>
          <w:sz w:val="18"/>
          <w:szCs w:val="18"/>
        </w:rPr>
      </w:pPr>
    </w:p>
    <w:p w14:paraId="2B413F93" w14:textId="77777777" w:rsidR="008C5DFB" w:rsidRPr="0080063E" w:rsidRDefault="008C5DFB" w:rsidP="002409D5">
      <w:pPr>
        <w:spacing w:before="240" w:after="240"/>
        <w:rPr>
          <w:rFonts w:asciiTheme="majorHAnsi" w:hAnsiTheme="majorHAnsi" w:cstheme="majorHAnsi"/>
          <w:sz w:val="18"/>
          <w:szCs w:val="18"/>
        </w:rPr>
      </w:pPr>
    </w:p>
    <w:p w14:paraId="43D7735F" w14:textId="77777777" w:rsidR="008C5DFB" w:rsidRPr="0080063E" w:rsidRDefault="008C5DFB" w:rsidP="002409D5">
      <w:pPr>
        <w:spacing w:before="240" w:after="240"/>
        <w:rPr>
          <w:rFonts w:asciiTheme="majorHAnsi" w:hAnsiTheme="majorHAnsi" w:cstheme="majorHAnsi"/>
          <w:sz w:val="18"/>
          <w:szCs w:val="18"/>
        </w:rPr>
      </w:pPr>
    </w:p>
    <w:p w14:paraId="1B765520" w14:textId="77777777" w:rsidR="008C5DFB" w:rsidRPr="0080063E" w:rsidRDefault="008C5DFB" w:rsidP="002409D5">
      <w:pPr>
        <w:spacing w:before="240" w:after="240"/>
        <w:rPr>
          <w:rFonts w:asciiTheme="majorHAnsi" w:hAnsiTheme="majorHAnsi" w:cstheme="majorHAnsi"/>
          <w:sz w:val="18"/>
          <w:szCs w:val="18"/>
        </w:rPr>
      </w:pPr>
    </w:p>
    <w:p w14:paraId="63315D1F" w14:textId="77777777" w:rsidR="008C5DFB" w:rsidRPr="0080063E" w:rsidRDefault="008C5DFB" w:rsidP="002409D5">
      <w:pPr>
        <w:spacing w:before="240" w:after="240"/>
        <w:rPr>
          <w:rFonts w:asciiTheme="majorHAnsi" w:hAnsiTheme="majorHAnsi" w:cstheme="majorHAnsi"/>
          <w:sz w:val="18"/>
          <w:szCs w:val="18"/>
        </w:rPr>
      </w:pPr>
    </w:p>
    <w:p w14:paraId="41F864DD" w14:textId="77777777" w:rsidR="008C5DFB" w:rsidRPr="0080063E" w:rsidRDefault="008C5DFB" w:rsidP="002409D5">
      <w:pPr>
        <w:spacing w:before="240" w:after="240"/>
        <w:rPr>
          <w:rFonts w:asciiTheme="majorHAnsi" w:hAnsiTheme="majorHAnsi" w:cstheme="majorHAnsi"/>
          <w:sz w:val="18"/>
          <w:szCs w:val="18"/>
        </w:rPr>
      </w:pPr>
    </w:p>
    <w:p w14:paraId="187D6D25" w14:textId="77777777" w:rsidR="008C5DFB" w:rsidRPr="0080063E" w:rsidRDefault="008C5DFB" w:rsidP="002409D5">
      <w:pPr>
        <w:spacing w:before="240" w:after="240"/>
        <w:rPr>
          <w:rFonts w:asciiTheme="majorHAnsi" w:hAnsiTheme="majorHAnsi" w:cstheme="majorHAnsi"/>
          <w:sz w:val="18"/>
          <w:szCs w:val="18"/>
        </w:rPr>
      </w:pPr>
    </w:p>
    <w:p w14:paraId="4C572B49" w14:textId="77777777" w:rsidR="008C5DFB" w:rsidRPr="0080063E" w:rsidRDefault="008C5DFB" w:rsidP="002409D5">
      <w:pPr>
        <w:spacing w:before="240" w:after="240"/>
        <w:rPr>
          <w:rFonts w:asciiTheme="majorHAnsi" w:hAnsiTheme="majorHAnsi" w:cstheme="majorHAnsi"/>
          <w:sz w:val="18"/>
          <w:szCs w:val="18"/>
        </w:rPr>
      </w:pPr>
    </w:p>
    <w:p w14:paraId="5AF07FD5" w14:textId="77777777" w:rsidR="008C5DFB" w:rsidRPr="0080063E" w:rsidRDefault="008C5DFB" w:rsidP="002409D5">
      <w:pPr>
        <w:spacing w:before="240" w:after="240"/>
        <w:rPr>
          <w:rFonts w:asciiTheme="majorHAnsi" w:hAnsiTheme="majorHAnsi" w:cstheme="majorHAnsi"/>
          <w:sz w:val="18"/>
          <w:szCs w:val="18"/>
        </w:rPr>
      </w:pPr>
    </w:p>
    <w:p w14:paraId="599FCACD" w14:textId="77777777" w:rsidR="008C5DFB" w:rsidRPr="0080063E" w:rsidRDefault="008C5DFB" w:rsidP="002409D5">
      <w:pPr>
        <w:spacing w:before="240" w:after="240"/>
        <w:rPr>
          <w:rFonts w:asciiTheme="majorHAnsi" w:hAnsiTheme="majorHAnsi" w:cstheme="majorHAnsi"/>
          <w:sz w:val="18"/>
          <w:szCs w:val="18"/>
        </w:rPr>
      </w:pPr>
    </w:p>
    <w:p w14:paraId="00C594FE" w14:textId="77777777" w:rsidR="008C5DFB" w:rsidRPr="0080063E" w:rsidRDefault="008C5DFB" w:rsidP="002409D5">
      <w:pPr>
        <w:spacing w:before="240" w:after="240"/>
        <w:rPr>
          <w:rFonts w:asciiTheme="majorHAnsi" w:hAnsiTheme="majorHAnsi" w:cstheme="majorHAnsi"/>
          <w:sz w:val="18"/>
          <w:szCs w:val="18"/>
        </w:rPr>
      </w:pPr>
    </w:p>
    <w:p w14:paraId="6C8F8FCC" w14:textId="77777777" w:rsidR="008C5DFB" w:rsidRPr="0080063E" w:rsidRDefault="008C5DFB" w:rsidP="002409D5">
      <w:pPr>
        <w:spacing w:before="240" w:after="240"/>
        <w:rPr>
          <w:rFonts w:asciiTheme="majorHAnsi" w:hAnsiTheme="majorHAnsi" w:cstheme="majorHAnsi"/>
          <w:sz w:val="18"/>
          <w:szCs w:val="18"/>
        </w:rPr>
      </w:pPr>
    </w:p>
    <w:p w14:paraId="5AD7CBE9" w14:textId="77777777" w:rsidR="008C5DFB" w:rsidRPr="0080063E" w:rsidRDefault="008C5DFB" w:rsidP="002409D5">
      <w:pPr>
        <w:spacing w:before="240" w:after="240"/>
        <w:rPr>
          <w:rFonts w:asciiTheme="majorHAnsi" w:hAnsiTheme="majorHAnsi" w:cstheme="majorHAnsi"/>
          <w:sz w:val="18"/>
          <w:szCs w:val="18"/>
        </w:rPr>
      </w:pPr>
    </w:p>
    <w:p w14:paraId="2DD60717" w14:textId="77777777" w:rsidR="008C5DFB" w:rsidRPr="0080063E" w:rsidRDefault="008C5DFB" w:rsidP="002409D5">
      <w:pPr>
        <w:spacing w:before="240" w:after="240"/>
        <w:rPr>
          <w:rFonts w:asciiTheme="majorHAnsi" w:hAnsiTheme="majorHAnsi" w:cstheme="majorHAnsi"/>
          <w:sz w:val="18"/>
          <w:szCs w:val="18"/>
        </w:rPr>
      </w:pPr>
    </w:p>
    <w:p w14:paraId="0FD58082" w14:textId="77777777" w:rsidR="008C5DFB" w:rsidRPr="0080063E" w:rsidRDefault="008C5DFB" w:rsidP="002409D5">
      <w:pPr>
        <w:spacing w:before="240" w:after="240"/>
        <w:rPr>
          <w:rFonts w:asciiTheme="majorHAnsi" w:hAnsiTheme="majorHAnsi" w:cstheme="majorHAnsi"/>
          <w:sz w:val="18"/>
          <w:szCs w:val="18"/>
        </w:rPr>
      </w:pPr>
    </w:p>
    <w:p w14:paraId="4E127B6E" w14:textId="77777777" w:rsidR="008C5DFB" w:rsidRPr="0080063E" w:rsidRDefault="008C5DFB" w:rsidP="002409D5">
      <w:pPr>
        <w:spacing w:before="240" w:after="240"/>
        <w:rPr>
          <w:rFonts w:asciiTheme="majorHAnsi" w:hAnsiTheme="majorHAnsi" w:cstheme="majorHAnsi"/>
          <w:sz w:val="18"/>
          <w:szCs w:val="18"/>
        </w:rPr>
      </w:pPr>
    </w:p>
    <w:p w14:paraId="04337020" w14:textId="3AFC11D0" w:rsidR="008C5DFB" w:rsidRPr="0080063E" w:rsidRDefault="008C5DFB" w:rsidP="002409D5">
      <w:pPr>
        <w:spacing w:before="240" w:after="240"/>
        <w:rPr>
          <w:rFonts w:asciiTheme="majorHAnsi" w:hAnsiTheme="majorHAnsi" w:cstheme="majorHAnsi"/>
          <w:sz w:val="18"/>
          <w:szCs w:val="18"/>
        </w:rPr>
      </w:pPr>
    </w:p>
    <w:p w14:paraId="73443D30" w14:textId="17BA8C8E" w:rsidR="000979F4" w:rsidRPr="0080063E" w:rsidRDefault="000979F4" w:rsidP="002409D5">
      <w:pPr>
        <w:spacing w:before="240" w:after="240"/>
        <w:rPr>
          <w:rFonts w:asciiTheme="majorHAnsi" w:hAnsiTheme="majorHAnsi" w:cstheme="majorHAnsi"/>
          <w:sz w:val="18"/>
          <w:szCs w:val="18"/>
        </w:rPr>
      </w:pPr>
    </w:p>
    <w:p w14:paraId="6AAEDEB4" w14:textId="51A2854B" w:rsidR="000979F4" w:rsidRPr="0080063E" w:rsidRDefault="000979F4" w:rsidP="002409D5">
      <w:pPr>
        <w:spacing w:before="240" w:after="240"/>
        <w:rPr>
          <w:rFonts w:asciiTheme="majorHAnsi" w:hAnsiTheme="majorHAnsi" w:cstheme="majorHAnsi"/>
          <w:sz w:val="18"/>
          <w:szCs w:val="18"/>
        </w:rPr>
      </w:pPr>
    </w:p>
    <w:p w14:paraId="62E06948" w14:textId="77777777" w:rsidR="000979F4" w:rsidRPr="0080063E" w:rsidRDefault="000979F4" w:rsidP="002409D5">
      <w:pPr>
        <w:spacing w:before="240" w:after="240"/>
        <w:rPr>
          <w:rFonts w:asciiTheme="majorHAnsi" w:hAnsiTheme="majorHAnsi" w:cstheme="majorHAnsi"/>
          <w:sz w:val="18"/>
          <w:szCs w:val="18"/>
        </w:rPr>
      </w:pPr>
    </w:p>
    <w:p w14:paraId="36816620" w14:textId="44612C07" w:rsidR="002409D5" w:rsidRPr="0080063E" w:rsidRDefault="002409D5" w:rsidP="002409D5">
      <w:pPr>
        <w:spacing w:before="240" w:after="240"/>
        <w:rPr>
          <w:rFonts w:asciiTheme="majorHAnsi" w:hAnsiTheme="majorHAnsi" w:cstheme="majorHAnsi"/>
          <w:sz w:val="18"/>
          <w:szCs w:val="18"/>
        </w:rPr>
      </w:pPr>
      <w:r w:rsidRPr="0080063E">
        <w:rPr>
          <w:rFonts w:asciiTheme="majorHAnsi" w:hAnsiTheme="majorHAnsi" w:cstheme="majorHAnsi"/>
          <w:sz w:val="18"/>
          <w:szCs w:val="18"/>
        </w:rPr>
        <w:t>Note.</w:t>
      </w:r>
      <w:r w:rsidRPr="0080063E">
        <w:rPr>
          <w:rFonts w:asciiTheme="majorHAnsi" w:hAnsiTheme="majorHAnsi" w:cstheme="majorHAnsi"/>
          <w:sz w:val="24"/>
          <w:szCs w:val="24"/>
        </w:rPr>
        <w:t xml:space="preserve"> </w:t>
      </w:r>
      <w:r w:rsidRPr="0080063E">
        <w:rPr>
          <w:rFonts w:asciiTheme="majorHAnsi" w:hAnsiTheme="majorHAnsi" w:cstheme="majorHAnsi"/>
          <w:sz w:val="18"/>
          <w:szCs w:val="18"/>
        </w:rPr>
        <w:t>Error bars represent 95% confidence intervals.</w:t>
      </w:r>
    </w:p>
    <w:p w14:paraId="6CEB4856" w14:textId="22C054BA" w:rsidR="00102AF3" w:rsidRPr="0080063E" w:rsidRDefault="004241C1" w:rsidP="00C83606">
      <w:pPr>
        <w:pStyle w:val="Nagwek1"/>
        <w:ind w:left="-426"/>
      </w:pPr>
      <w:bookmarkStart w:id="9" w:name="_Toc104651122"/>
      <w:r w:rsidRPr="0080063E">
        <w:lastRenderedPageBreak/>
        <w:t>Figure S</w:t>
      </w:r>
      <w:r w:rsidR="002409D5" w:rsidRPr="0080063E">
        <w:t>2</w:t>
      </w:r>
      <w:r w:rsidRPr="0080063E">
        <w:t xml:space="preserve">. </w:t>
      </w:r>
      <w:r w:rsidR="001E3B6D" w:rsidRPr="0080063E">
        <w:t xml:space="preserve">Standardized </w:t>
      </w:r>
      <w:r w:rsidRPr="0080063E">
        <w:t xml:space="preserve">time spent applying make-up across countries </w:t>
      </w:r>
      <w:r w:rsidR="001E3B6D" w:rsidRPr="0080063E">
        <w:t>and sex/gender.</w:t>
      </w:r>
      <w:bookmarkEnd w:id="9"/>
    </w:p>
    <w:p w14:paraId="11A7194E" w14:textId="77777777" w:rsidR="004241C1" w:rsidRPr="0080063E" w:rsidRDefault="000979F4" w:rsidP="004241C1">
      <w:pPr>
        <w:rPr>
          <w:rStyle w:val="Nagwek1Znak"/>
        </w:rPr>
      </w:pPr>
      <w:r w:rsidRPr="0080063E">
        <w:rPr>
          <w:noProof/>
        </w:rPr>
        <w:drawing>
          <wp:anchor distT="0" distB="0" distL="114300" distR="114300" simplePos="0" relativeHeight="251659264" behindDoc="1" locked="0" layoutInCell="1" allowOverlap="1" wp14:anchorId="6D4DCD47" wp14:editId="091075CA">
            <wp:simplePos x="0" y="0"/>
            <wp:positionH relativeFrom="column">
              <wp:posOffset>-635</wp:posOffset>
            </wp:positionH>
            <wp:positionV relativeFrom="paragraph">
              <wp:posOffset>-593725</wp:posOffset>
            </wp:positionV>
            <wp:extent cx="8249285" cy="7379970"/>
            <wp:effectExtent l="0" t="0" r="0" b="0"/>
            <wp:wrapTight wrapText="bothSides">
              <wp:wrapPolygon edited="0">
                <wp:start x="0" y="0"/>
                <wp:lineTo x="0" y="21522"/>
                <wp:lineTo x="21548" y="21522"/>
                <wp:lineTo x="21548" y="0"/>
                <wp:lineTo x="0" y="0"/>
              </wp:wrapPolygon>
            </wp:wrapTight>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249285" cy="7379970"/>
                    </a:xfrm>
                    <a:prstGeom prst="rect">
                      <a:avLst/>
                    </a:prstGeom>
                    <a:noFill/>
                    <a:ln>
                      <a:noFill/>
                    </a:ln>
                  </pic:spPr>
                </pic:pic>
              </a:graphicData>
            </a:graphic>
          </wp:anchor>
        </w:drawing>
      </w:r>
    </w:p>
    <w:p w14:paraId="7804D145" w14:textId="58AC2435" w:rsidR="00056030" w:rsidRPr="0080063E" w:rsidRDefault="000979F4" w:rsidP="000979F4">
      <w:pPr>
        <w:spacing w:before="240" w:after="240"/>
        <w:rPr>
          <w:rStyle w:val="Nagwek1Znak"/>
          <w:rFonts w:asciiTheme="majorHAnsi" w:eastAsiaTheme="minorHAnsi" w:hAnsiTheme="majorHAnsi" w:cstheme="majorHAnsi"/>
          <w:b w:val="0"/>
          <w:sz w:val="18"/>
          <w:szCs w:val="18"/>
        </w:rPr>
        <w:sectPr w:rsidR="00056030" w:rsidRPr="0080063E" w:rsidSect="000979F4">
          <w:pgSz w:w="16838" w:h="11906" w:orient="landscape"/>
          <w:pgMar w:top="0" w:right="678" w:bottom="284" w:left="142" w:header="708" w:footer="708" w:gutter="0"/>
          <w:cols w:space="708"/>
          <w:docGrid w:linePitch="360"/>
        </w:sectPr>
      </w:pPr>
      <w:r w:rsidRPr="0080063E">
        <w:rPr>
          <w:rFonts w:asciiTheme="majorHAnsi" w:hAnsiTheme="majorHAnsi" w:cstheme="majorHAnsi"/>
          <w:sz w:val="18"/>
          <w:szCs w:val="18"/>
        </w:rPr>
        <w:br/>
      </w:r>
      <w:r w:rsidRPr="0080063E">
        <w:rPr>
          <w:rFonts w:asciiTheme="majorHAnsi" w:hAnsiTheme="majorHAnsi" w:cstheme="majorHAnsi"/>
          <w:sz w:val="18"/>
          <w:szCs w:val="18"/>
        </w:rPr>
        <w:br/>
      </w:r>
      <w:r w:rsidRPr="0080063E">
        <w:rPr>
          <w:rFonts w:asciiTheme="majorHAnsi" w:hAnsiTheme="majorHAnsi" w:cstheme="majorHAnsi"/>
          <w:sz w:val="18"/>
          <w:szCs w:val="18"/>
        </w:rPr>
        <w:br/>
      </w:r>
      <w:r w:rsidRPr="0080063E">
        <w:rPr>
          <w:rFonts w:asciiTheme="majorHAnsi" w:hAnsiTheme="majorHAnsi" w:cstheme="majorHAnsi"/>
          <w:sz w:val="18"/>
          <w:szCs w:val="18"/>
        </w:rPr>
        <w:br/>
      </w:r>
      <w:r w:rsidRPr="0080063E">
        <w:rPr>
          <w:rFonts w:asciiTheme="majorHAnsi" w:hAnsiTheme="majorHAnsi" w:cstheme="majorHAnsi"/>
          <w:sz w:val="18"/>
          <w:szCs w:val="18"/>
        </w:rPr>
        <w:br/>
      </w:r>
      <w:r w:rsidRPr="0080063E">
        <w:rPr>
          <w:rFonts w:asciiTheme="majorHAnsi" w:hAnsiTheme="majorHAnsi" w:cstheme="majorHAnsi"/>
          <w:sz w:val="18"/>
          <w:szCs w:val="18"/>
        </w:rPr>
        <w:br/>
      </w:r>
      <w:r w:rsidRPr="0080063E">
        <w:rPr>
          <w:rFonts w:asciiTheme="majorHAnsi" w:hAnsiTheme="majorHAnsi" w:cstheme="majorHAnsi"/>
          <w:sz w:val="18"/>
          <w:szCs w:val="18"/>
        </w:rPr>
        <w:br/>
      </w:r>
      <w:r w:rsidRPr="0080063E">
        <w:rPr>
          <w:rFonts w:asciiTheme="majorHAnsi" w:hAnsiTheme="majorHAnsi" w:cstheme="majorHAnsi"/>
          <w:sz w:val="18"/>
          <w:szCs w:val="18"/>
        </w:rPr>
        <w:br/>
      </w:r>
      <w:r w:rsidRPr="0080063E">
        <w:rPr>
          <w:rFonts w:asciiTheme="majorHAnsi" w:hAnsiTheme="majorHAnsi" w:cstheme="majorHAnsi"/>
          <w:sz w:val="18"/>
          <w:szCs w:val="18"/>
        </w:rPr>
        <w:br/>
      </w:r>
      <w:r w:rsidRPr="0080063E">
        <w:rPr>
          <w:rFonts w:asciiTheme="majorHAnsi" w:hAnsiTheme="majorHAnsi" w:cstheme="majorHAnsi"/>
          <w:sz w:val="18"/>
          <w:szCs w:val="18"/>
        </w:rPr>
        <w:br/>
      </w:r>
      <w:r w:rsidRPr="0080063E">
        <w:rPr>
          <w:rFonts w:asciiTheme="majorHAnsi" w:hAnsiTheme="majorHAnsi" w:cstheme="majorHAnsi"/>
          <w:sz w:val="18"/>
          <w:szCs w:val="18"/>
        </w:rPr>
        <w:br/>
      </w:r>
      <w:r w:rsidRPr="0080063E">
        <w:rPr>
          <w:rFonts w:asciiTheme="majorHAnsi" w:hAnsiTheme="majorHAnsi" w:cstheme="majorHAnsi"/>
          <w:sz w:val="18"/>
          <w:szCs w:val="18"/>
        </w:rPr>
        <w:br/>
      </w:r>
      <w:r w:rsidRPr="0080063E">
        <w:rPr>
          <w:rFonts w:asciiTheme="majorHAnsi" w:hAnsiTheme="majorHAnsi" w:cstheme="majorHAnsi"/>
          <w:sz w:val="18"/>
          <w:szCs w:val="18"/>
        </w:rPr>
        <w:br/>
      </w:r>
      <w:r w:rsidRPr="0080063E">
        <w:rPr>
          <w:rFonts w:asciiTheme="majorHAnsi" w:hAnsiTheme="majorHAnsi" w:cstheme="majorHAnsi"/>
          <w:sz w:val="18"/>
          <w:szCs w:val="18"/>
        </w:rPr>
        <w:br/>
      </w:r>
      <w:r w:rsidRPr="0080063E">
        <w:rPr>
          <w:rFonts w:asciiTheme="majorHAnsi" w:hAnsiTheme="majorHAnsi" w:cstheme="majorHAnsi"/>
          <w:sz w:val="18"/>
          <w:szCs w:val="18"/>
        </w:rPr>
        <w:br/>
      </w:r>
      <w:r w:rsidRPr="0080063E">
        <w:rPr>
          <w:rFonts w:asciiTheme="majorHAnsi" w:hAnsiTheme="majorHAnsi" w:cstheme="majorHAnsi"/>
          <w:sz w:val="18"/>
          <w:szCs w:val="18"/>
        </w:rPr>
        <w:br/>
      </w:r>
      <w:r w:rsidRPr="0080063E">
        <w:rPr>
          <w:rFonts w:asciiTheme="majorHAnsi" w:hAnsiTheme="majorHAnsi" w:cstheme="majorHAnsi"/>
          <w:sz w:val="18"/>
          <w:szCs w:val="18"/>
        </w:rPr>
        <w:br/>
      </w:r>
      <w:r w:rsidRPr="0080063E">
        <w:rPr>
          <w:rFonts w:asciiTheme="majorHAnsi" w:hAnsiTheme="majorHAnsi" w:cstheme="majorHAnsi"/>
          <w:sz w:val="18"/>
          <w:szCs w:val="18"/>
        </w:rPr>
        <w:br/>
      </w:r>
      <w:r w:rsidRPr="0080063E">
        <w:rPr>
          <w:rFonts w:asciiTheme="majorHAnsi" w:hAnsiTheme="majorHAnsi" w:cstheme="majorHAnsi"/>
          <w:sz w:val="18"/>
          <w:szCs w:val="18"/>
        </w:rPr>
        <w:br/>
      </w:r>
      <w:r w:rsidRPr="0080063E">
        <w:rPr>
          <w:rFonts w:asciiTheme="majorHAnsi" w:hAnsiTheme="majorHAnsi" w:cstheme="majorHAnsi"/>
          <w:sz w:val="18"/>
          <w:szCs w:val="18"/>
        </w:rPr>
        <w:br/>
      </w:r>
      <w:r w:rsidRPr="0080063E">
        <w:rPr>
          <w:rFonts w:asciiTheme="majorHAnsi" w:hAnsiTheme="majorHAnsi" w:cstheme="majorHAnsi"/>
          <w:sz w:val="18"/>
          <w:szCs w:val="18"/>
        </w:rPr>
        <w:br/>
      </w:r>
      <w:r w:rsidRPr="0080063E">
        <w:rPr>
          <w:rFonts w:asciiTheme="majorHAnsi" w:hAnsiTheme="majorHAnsi" w:cstheme="majorHAnsi"/>
          <w:sz w:val="18"/>
          <w:szCs w:val="18"/>
        </w:rPr>
        <w:br/>
      </w:r>
      <w:r w:rsidRPr="0080063E">
        <w:rPr>
          <w:rFonts w:asciiTheme="majorHAnsi" w:hAnsiTheme="majorHAnsi" w:cstheme="majorHAnsi"/>
          <w:sz w:val="18"/>
          <w:szCs w:val="18"/>
        </w:rPr>
        <w:br/>
      </w:r>
      <w:r w:rsidRPr="0080063E">
        <w:rPr>
          <w:rFonts w:asciiTheme="majorHAnsi" w:hAnsiTheme="majorHAnsi" w:cstheme="majorHAnsi"/>
          <w:sz w:val="18"/>
          <w:szCs w:val="18"/>
        </w:rPr>
        <w:br/>
      </w:r>
      <w:r w:rsidRPr="0080063E">
        <w:rPr>
          <w:rFonts w:asciiTheme="majorHAnsi" w:hAnsiTheme="majorHAnsi" w:cstheme="majorHAnsi"/>
          <w:sz w:val="18"/>
          <w:szCs w:val="18"/>
        </w:rPr>
        <w:br/>
      </w:r>
      <w:r w:rsidRPr="0080063E">
        <w:rPr>
          <w:rFonts w:asciiTheme="majorHAnsi" w:hAnsiTheme="majorHAnsi" w:cstheme="majorHAnsi"/>
          <w:sz w:val="18"/>
          <w:szCs w:val="18"/>
        </w:rPr>
        <w:br/>
      </w:r>
      <w:r w:rsidRPr="0080063E">
        <w:rPr>
          <w:rFonts w:asciiTheme="majorHAnsi" w:hAnsiTheme="majorHAnsi" w:cstheme="majorHAnsi"/>
          <w:sz w:val="18"/>
          <w:szCs w:val="18"/>
        </w:rPr>
        <w:br/>
      </w:r>
      <w:r w:rsidRPr="0080063E">
        <w:rPr>
          <w:rFonts w:asciiTheme="majorHAnsi" w:hAnsiTheme="majorHAnsi" w:cstheme="majorHAnsi"/>
          <w:sz w:val="18"/>
          <w:szCs w:val="18"/>
        </w:rPr>
        <w:br/>
      </w:r>
      <w:r w:rsidRPr="0080063E">
        <w:rPr>
          <w:rFonts w:asciiTheme="majorHAnsi" w:hAnsiTheme="majorHAnsi" w:cstheme="majorHAnsi"/>
          <w:sz w:val="18"/>
          <w:szCs w:val="18"/>
        </w:rPr>
        <w:br/>
      </w:r>
      <w:r w:rsidRPr="0080063E">
        <w:rPr>
          <w:rFonts w:asciiTheme="majorHAnsi" w:hAnsiTheme="majorHAnsi" w:cstheme="majorHAnsi"/>
          <w:sz w:val="18"/>
          <w:szCs w:val="18"/>
        </w:rPr>
        <w:br/>
      </w:r>
      <w:r w:rsidRPr="0080063E">
        <w:rPr>
          <w:rFonts w:asciiTheme="majorHAnsi" w:hAnsiTheme="majorHAnsi" w:cstheme="majorHAnsi"/>
          <w:sz w:val="18"/>
          <w:szCs w:val="18"/>
        </w:rPr>
        <w:br/>
        <w:t>Note.</w:t>
      </w:r>
      <w:r w:rsidRPr="0080063E">
        <w:rPr>
          <w:rFonts w:asciiTheme="majorHAnsi" w:hAnsiTheme="majorHAnsi" w:cstheme="majorHAnsi"/>
          <w:sz w:val="24"/>
          <w:szCs w:val="24"/>
        </w:rPr>
        <w:t xml:space="preserve"> </w:t>
      </w:r>
      <w:r w:rsidRPr="0080063E">
        <w:rPr>
          <w:rFonts w:asciiTheme="majorHAnsi" w:hAnsiTheme="majorHAnsi" w:cstheme="majorHAnsi"/>
          <w:sz w:val="18"/>
          <w:szCs w:val="18"/>
        </w:rPr>
        <w:t>Error bars represent 95% confidence interval</w:t>
      </w:r>
    </w:p>
    <w:p w14:paraId="2D4992D8" w14:textId="2BB42ADD" w:rsidR="004241C1" w:rsidRPr="0080063E" w:rsidRDefault="009240A8" w:rsidP="009240A8">
      <w:pPr>
        <w:ind w:left="12900"/>
        <w:rPr>
          <w:rStyle w:val="Nagwek1Znak"/>
        </w:rPr>
      </w:pPr>
      <w:r w:rsidRPr="0080063E">
        <w:rPr>
          <w:noProof/>
        </w:rPr>
        <w:lastRenderedPageBreak/>
        <w:drawing>
          <wp:anchor distT="0" distB="0" distL="114300" distR="114300" simplePos="0" relativeHeight="251661312" behindDoc="1" locked="0" layoutInCell="1" allowOverlap="1" wp14:anchorId="46EBCAC7" wp14:editId="78EFA74A">
            <wp:simplePos x="0" y="0"/>
            <wp:positionH relativeFrom="column">
              <wp:posOffset>267335</wp:posOffset>
            </wp:positionH>
            <wp:positionV relativeFrom="paragraph">
              <wp:posOffset>-3810</wp:posOffset>
            </wp:positionV>
            <wp:extent cx="7867650" cy="7038340"/>
            <wp:effectExtent l="0" t="0" r="0" b="0"/>
            <wp:wrapNone/>
            <wp:docPr id="25" name="Obraz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867650" cy="7038340"/>
                    </a:xfrm>
                    <a:prstGeom prst="rect">
                      <a:avLst/>
                    </a:prstGeom>
                    <a:noFill/>
                    <a:ln>
                      <a:noFill/>
                    </a:ln>
                  </pic:spPr>
                </pic:pic>
              </a:graphicData>
            </a:graphic>
            <wp14:sizeRelH relativeFrom="margin">
              <wp14:pctWidth>0</wp14:pctWidth>
            </wp14:sizeRelH>
            <wp14:sizeRelV relativeFrom="margin">
              <wp14:pctHeight>0</wp14:pctHeight>
            </wp14:sizeRelV>
          </wp:anchor>
        </w:drawing>
      </w:r>
      <w:bookmarkStart w:id="10" w:name="_Toc104651123"/>
      <w:r w:rsidR="004241C1" w:rsidRPr="0080063E">
        <w:rPr>
          <w:rStyle w:val="Nagwek1Znak"/>
        </w:rPr>
        <w:t>Figure S</w:t>
      </w:r>
      <w:r w:rsidR="002409D5" w:rsidRPr="0080063E">
        <w:rPr>
          <w:rStyle w:val="Nagwek1Znak"/>
        </w:rPr>
        <w:t>3</w:t>
      </w:r>
      <w:r w:rsidR="004241C1" w:rsidRPr="0080063E">
        <w:rPr>
          <w:rStyle w:val="Nagwek1Znak"/>
        </w:rPr>
        <w:t xml:space="preserve">. </w:t>
      </w:r>
      <w:r w:rsidR="00A544C6" w:rsidRPr="0080063E">
        <w:rPr>
          <w:rStyle w:val="Nagwek1Znak"/>
        </w:rPr>
        <w:t>Standardized</w:t>
      </w:r>
      <w:r w:rsidR="004241C1" w:rsidRPr="0080063E">
        <w:rPr>
          <w:rStyle w:val="Nagwek1Znak"/>
        </w:rPr>
        <w:t xml:space="preserve"> time spent on cosmetics usage across countries and sex.</w:t>
      </w:r>
      <w:bookmarkEnd w:id="10"/>
      <w:r w:rsidR="004241C1" w:rsidRPr="0080063E">
        <w:rPr>
          <w:rStyle w:val="Nagwek1Znak"/>
        </w:rPr>
        <w:t xml:space="preserve"> </w:t>
      </w:r>
    </w:p>
    <w:p w14:paraId="69CFF0DF" w14:textId="53EDD7D1" w:rsidR="001E3B6D" w:rsidRPr="0080063E" w:rsidRDefault="009240A8" w:rsidP="001E3B6D">
      <w:r w:rsidRPr="0080063E">
        <w:br/>
      </w:r>
      <w:r w:rsidRPr="0080063E">
        <w:br/>
      </w:r>
      <w:r w:rsidRPr="0080063E">
        <w:br/>
      </w:r>
      <w:r w:rsidRPr="0080063E">
        <w:br/>
      </w:r>
      <w:r w:rsidRPr="0080063E">
        <w:br/>
      </w:r>
      <w:r w:rsidRPr="0080063E">
        <w:br/>
      </w:r>
      <w:r w:rsidRPr="0080063E">
        <w:br/>
      </w:r>
      <w:r w:rsidRPr="0080063E">
        <w:br/>
      </w:r>
      <w:r w:rsidRPr="0080063E">
        <w:br/>
      </w:r>
      <w:r w:rsidRPr="0080063E">
        <w:br/>
      </w:r>
      <w:r w:rsidRPr="0080063E">
        <w:br/>
      </w:r>
      <w:r w:rsidRPr="0080063E">
        <w:br/>
      </w:r>
      <w:r w:rsidRPr="0080063E">
        <w:br/>
      </w:r>
      <w:r w:rsidRPr="0080063E">
        <w:br/>
      </w:r>
      <w:r w:rsidRPr="0080063E">
        <w:br/>
      </w:r>
      <w:r w:rsidRPr="0080063E">
        <w:br/>
      </w:r>
      <w:r w:rsidRPr="0080063E">
        <w:br/>
      </w:r>
      <w:r w:rsidRPr="0080063E">
        <w:br/>
      </w:r>
      <w:r w:rsidRPr="0080063E">
        <w:br/>
      </w:r>
      <w:r w:rsidRPr="0080063E">
        <w:br/>
      </w:r>
      <w:r w:rsidRPr="0080063E">
        <w:br/>
      </w:r>
      <w:r w:rsidRPr="0080063E">
        <w:br/>
      </w:r>
      <w:r w:rsidRPr="0080063E">
        <w:br/>
      </w:r>
      <w:r w:rsidRPr="0080063E">
        <w:br/>
      </w:r>
      <w:r w:rsidRPr="0080063E">
        <w:br/>
      </w:r>
    </w:p>
    <w:p w14:paraId="34B60C99" w14:textId="667D5BF8" w:rsidR="004241C1" w:rsidRPr="0080063E" w:rsidRDefault="00056030" w:rsidP="009240A8">
      <w:pPr>
        <w:ind w:left="12900"/>
      </w:pPr>
      <w:r w:rsidRPr="0080063E">
        <w:rPr>
          <w:sz w:val="18"/>
          <w:szCs w:val="18"/>
        </w:rPr>
        <w:t>Note.</w:t>
      </w:r>
      <w:r w:rsidRPr="0080063E">
        <w:rPr>
          <w:rStyle w:val="Nagwek1Znak"/>
          <w:sz w:val="22"/>
          <w:szCs w:val="24"/>
        </w:rPr>
        <w:t xml:space="preserve"> </w:t>
      </w:r>
      <w:r w:rsidRPr="0080063E">
        <w:rPr>
          <w:sz w:val="18"/>
          <w:szCs w:val="18"/>
        </w:rPr>
        <w:t>Error bars represent 95% confidence intervals.</w:t>
      </w:r>
    </w:p>
    <w:p w14:paraId="731D4365" w14:textId="39D36DAE" w:rsidR="001E3B6D" w:rsidRPr="0080063E" w:rsidRDefault="001E3B6D" w:rsidP="00A927B7"/>
    <w:p w14:paraId="3EEB40F4" w14:textId="77777777" w:rsidR="00A32EA4" w:rsidRPr="0080063E" w:rsidRDefault="00301C0E" w:rsidP="001E2F3F">
      <w:pPr>
        <w:pStyle w:val="Nagwek1"/>
        <w:ind w:left="12900"/>
      </w:pPr>
      <w:bookmarkStart w:id="11" w:name="_Toc104651124"/>
      <w:r w:rsidRPr="0080063E">
        <w:rPr>
          <w:noProof/>
        </w:rPr>
        <w:lastRenderedPageBreak/>
        <w:drawing>
          <wp:anchor distT="0" distB="0" distL="114300" distR="114300" simplePos="0" relativeHeight="251662336" behindDoc="0" locked="0" layoutInCell="1" allowOverlap="1" wp14:anchorId="7F983A44" wp14:editId="2B96BF24">
            <wp:simplePos x="0" y="0"/>
            <wp:positionH relativeFrom="column">
              <wp:posOffset>-116840</wp:posOffset>
            </wp:positionH>
            <wp:positionV relativeFrom="paragraph">
              <wp:posOffset>-168275</wp:posOffset>
            </wp:positionV>
            <wp:extent cx="8115300" cy="7259955"/>
            <wp:effectExtent l="0" t="0" r="0" b="0"/>
            <wp:wrapNone/>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115300" cy="72599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241C1" w:rsidRPr="0080063E">
        <w:t>Figure S</w:t>
      </w:r>
      <w:r w:rsidR="002409D5" w:rsidRPr="0080063E">
        <w:t>4</w:t>
      </w:r>
      <w:r w:rsidR="004241C1" w:rsidRPr="0080063E">
        <w:t xml:space="preserve">. </w:t>
      </w:r>
      <w:r w:rsidR="00A544C6" w:rsidRPr="0080063E">
        <w:t>Standardized</w:t>
      </w:r>
      <w:r w:rsidR="004241C1" w:rsidRPr="0080063E">
        <w:t xml:space="preserve"> time spent exercising across countries and sex.</w:t>
      </w:r>
      <w:bookmarkEnd w:id="11"/>
      <w:r w:rsidR="004241C1" w:rsidRPr="0080063E">
        <w:t xml:space="preserve"> </w:t>
      </w:r>
      <w:r w:rsidR="00A32EA4" w:rsidRPr="0080063E">
        <w:br/>
      </w:r>
      <w:r w:rsidR="00A32EA4" w:rsidRPr="0080063E">
        <w:br/>
      </w:r>
      <w:r w:rsidR="00A32EA4" w:rsidRPr="0080063E">
        <w:br/>
      </w:r>
      <w:r w:rsidR="00A32EA4" w:rsidRPr="0080063E">
        <w:br/>
      </w:r>
      <w:r w:rsidR="00A32EA4" w:rsidRPr="0080063E">
        <w:br/>
      </w:r>
      <w:r w:rsidR="00A32EA4" w:rsidRPr="0080063E">
        <w:br/>
      </w:r>
      <w:r w:rsidR="00A32EA4" w:rsidRPr="0080063E">
        <w:br/>
      </w:r>
      <w:r w:rsidR="00A32EA4" w:rsidRPr="0080063E">
        <w:br/>
      </w:r>
      <w:r w:rsidR="00A32EA4" w:rsidRPr="0080063E">
        <w:br/>
      </w:r>
      <w:r w:rsidR="00A32EA4" w:rsidRPr="0080063E">
        <w:br/>
      </w:r>
      <w:r w:rsidR="00A32EA4" w:rsidRPr="0080063E">
        <w:br/>
      </w:r>
      <w:r w:rsidR="00A32EA4" w:rsidRPr="0080063E">
        <w:br/>
      </w:r>
      <w:r w:rsidR="00A32EA4" w:rsidRPr="0080063E">
        <w:br/>
      </w:r>
      <w:r w:rsidR="00A32EA4" w:rsidRPr="0080063E">
        <w:br/>
      </w:r>
      <w:r w:rsidR="00A32EA4" w:rsidRPr="0080063E">
        <w:br/>
      </w:r>
      <w:r w:rsidR="00A32EA4" w:rsidRPr="0080063E">
        <w:br/>
      </w:r>
      <w:r w:rsidR="00A32EA4" w:rsidRPr="0080063E">
        <w:br/>
      </w:r>
      <w:r w:rsidR="00A32EA4" w:rsidRPr="0080063E">
        <w:br/>
      </w:r>
      <w:r w:rsidR="00A32EA4" w:rsidRPr="0080063E">
        <w:br/>
      </w:r>
      <w:r w:rsidR="00A32EA4" w:rsidRPr="0080063E">
        <w:br/>
      </w:r>
      <w:r w:rsidR="00A32EA4" w:rsidRPr="0080063E">
        <w:br/>
      </w:r>
      <w:r w:rsidR="00A32EA4" w:rsidRPr="0080063E">
        <w:br/>
      </w:r>
      <w:r w:rsidR="00A32EA4" w:rsidRPr="0080063E">
        <w:br/>
      </w:r>
    </w:p>
    <w:p w14:paraId="083C355B" w14:textId="49FA9D7D" w:rsidR="00301C0E" w:rsidRPr="0080063E" w:rsidRDefault="00A32EA4" w:rsidP="001E2F3F">
      <w:pPr>
        <w:spacing w:before="240" w:after="240"/>
        <w:ind w:left="12900"/>
      </w:pPr>
      <w:r w:rsidRPr="0080063E">
        <w:br/>
      </w:r>
      <w:r w:rsidRPr="0080063E">
        <w:rPr>
          <w:rFonts w:asciiTheme="majorHAnsi" w:hAnsiTheme="majorHAnsi" w:cstheme="majorHAnsi"/>
          <w:sz w:val="18"/>
          <w:szCs w:val="18"/>
        </w:rPr>
        <w:t>Note.</w:t>
      </w:r>
      <w:r w:rsidRPr="0080063E">
        <w:rPr>
          <w:rFonts w:asciiTheme="majorHAnsi" w:hAnsiTheme="majorHAnsi" w:cstheme="majorHAnsi"/>
          <w:sz w:val="24"/>
          <w:szCs w:val="24"/>
        </w:rPr>
        <w:t xml:space="preserve"> </w:t>
      </w:r>
      <w:r w:rsidRPr="0080063E">
        <w:rPr>
          <w:rFonts w:asciiTheme="majorHAnsi" w:hAnsiTheme="majorHAnsi" w:cstheme="majorHAnsi"/>
          <w:sz w:val="18"/>
          <w:szCs w:val="18"/>
        </w:rPr>
        <w:t>Error bars represent 95% confidence intervals.</w:t>
      </w:r>
    </w:p>
    <w:p w14:paraId="682DF382" w14:textId="77777777" w:rsidR="00A32EA4" w:rsidRPr="0080063E" w:rsidRDefault="00301C0E" w:rsidP="00301C0E">
      <w:pPr>
        <w:pStyle w:val="Nagwek1"/>
        <w:ind w:left="12900"/>
      </w:pPr>
      <w:bookmarkStart w:id="12" w:name="_Toc104651125"/>
      <w:r w:rsidRPr="0080063E">
        <w:rPr>
          <w:noProof/>
        </w:rPr>
        <w:lastRenderedPageBreak/>
        <w:drawing>
          <wp:anchor distT="0" distB="0" distL="114300" distR="114300" simplePos="0" relativeHeight="251663360" behindDoc="0" locked="0" layoutInCell="1" allowOverlap="1" wp14:anchorId="7EEB0BD3" wp14:editId="5DA15AA2">
            <wp:simplePos x="0" y="0"/>
            <wp:positionH relativeFrom="column">
              <wp:posOffset>-52705</wp:posOffset>
            </wp:positionH>
            <wp:positionV relativeFrom="paragraph">
              <wp:posOffset>-194310</wp:posOffset>
            </wp:positionV>
            <wp:extent cx="8096250" cy="7242916"/>
            <wp:effectExtent l="0" t="0" r="0" b="0"/>
            <wp:wrapNone/>
            <wp:docPr id="26" name="Obraz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096250" cy="7242916"/>
                    </a:xfrm>
                    <a:prstGeom prst="rect">
                      <a:avLst/>
                    </a:prstGeom>
                    <a:noFill/>
                    <a:ln>
                      <a:noFill/>
                    </a:ln>
                  </pic:spPr>
                </pic:pic>
              </a:graphicData>
            </a:graphic>
          </wp:anchor>
        </w:drawing>
      </w:r>
      <w:r w:rsidR="004241C1" w:rsidRPr="0080063E">
        <w:t>Figure S</w:t>
      </w:r>
      <w:r w:rsidR="002409D5" w:rsidRPr="0080063E">
        <w:t>5</w:t>
      </w:r>
      <w:r w:rsidR="004241C1" w:rsidRPr="0080063E">
        <w:t xml:space="preserve">. </w:t>
      </w:r>
      <w:r w:rsidR="00A544C6" w:rsidRPr="0080063E">
        <w:t>Standardized</w:t>
      </w:r>
      <w:r w:rsidR="004241C1" w:rsidRPr="0080063E">
        <w:t xml:space="preserve"> time spent on hair grooming across countries and sex.</w:t>
      </w:r>
      <w:bookmarkEnd w:id="12"/>
      <w:r w:rsidR="00A32EA4" w:rsidRPr="0080063E">
        <w:t xml:space="preserve"> </w:t>
      </w:r>
    </w:p>
    <w:p w14:paraId="49991652" w14:textId="71F4C3BC" w:rsidR="00A32EA4" w:rsidRPr="0080063E" w:rsidRDefault="00A32EA4" w:rsidP="001C2F8E"/>
    <w:p w14:paraId="56060320" w14:textId="3FB2B7F8" w:rsidR="00A32EA4" w:rsidRPr="0080063E" w:rsidRDefault="00A32EA4" w:rsidP="00A32EA4"/>
    <w:p w14:paraId="46487AA9" w14:textId="65968FDE" w:rsidR="00A32EA4" w:rsidRPr="0080063E" w:rsidRDefault="00A32EA4" w:rsidP="00A32EA4"/>
    <w:p w14:paraId="5C1A15C2" w14:textId="6FC192B5" w:rsidR="00A32EA4" w:rsidRPr="0080063E" w:rsidRDefault="00A32EA4" w:rsidP="00A32EA4"/>
    <w:p w14:paraId="702624C9" w14:textId="025E16C1" w:rsidR="00A32EA4" w:rsidRPr="0080063E" w:rsidRDefault="00A32EA4" w:rsidP="00A32EA4"/>
    <w:p w14:paraId="6E9B9498" w14:textId="61A08B0C" w:rsidR="00A32EA4" w:rsidRPr="0080063E" w:rsidRDefault="00A32EA4" w:rsidP="00A32EA4"/>
    <w:p w14:paraId="670337A1" w14:textId="017A0764" w:rsidR="00A32EA4" w:rsidRPr="0080063E" w:rsidRDefault="00A32EA4" w:rsidP="00A32EA4"/>
    <w:p w14:paraId="417A2A05" w14:textId="06AADF7B" w:rsidR="00A32EA4" w:rsidRPr="0080063E" w:rsidRDefault="00A32EA4" w:rsidP="00A32EA4"/>
    <w:p w14:paraId="644C3292" w14:textId="5A3CF06A" w:rsidR="00A32EA4" w:rsidRPr="0080063E" w:rsidRDefault="00A32EA4" w:rsidP="00A32EA4"/>
    <w:p w14:paraId="6EE0097E" w14:textId="23D911B3" w:rsidR="00A32EA4" w:rsidRPr="0080063E" w:rsidRDefault="00A32EA4" w:rsidP="00A32EA4"/>
    <w:p w14:paraId="5988BB4B" w14:textId="6D862015" w:rsidR="00A32EA4" w:rsidRPr="0080063E" w:rsidRDefault="00A32EA4" w:rsidP="00A32EA4"/>
    <w:p w14:paraId="6967BC19" w14:textId="4BA7E752" w:rsidR="00A32EA4" w:rsidRPr="0080063E" w:rsidRDefault="00A32EA4" w:rsidP="00A32EA4"/>
    <w:p w14:paraId="5A6C2862" w14:textId="7E795FC3" w:rsidR="00A32EA4" w:rsidRPr="0080063E" w:rsidRDefault="00A32EA4" w:rsidP="00A32EA4"/>
    <w:p w14:paraId="115BAE55" w14:textId="7D642AB5" w:rsidR="001E2F3F" w:rsidRPr="0080063E" w:rsidRDefault="001E2F3F" w:rsidP="00A32EA4"/>
    <w:p w14:paraId="06C74C28" w14:textId="26C14B50" w:rsidR="001E2F3F" w:rsidRPr="0080063E" w:rsidRDefault="001E2F3F" w:rsidP="00A32EA4"/>
    <w:p w14:paraId="6072F90D" w14:textId="35C96262" w:rsidR="001E2F3F" w:rsidRPr="0080063E" w:rsidRDefault="001E2F3F" w:rsidP="00A32EA4"/>
    <w:p w14:paraId="09D00A58" w14:textId="0D29830D" w:rsidR="001E2F3F" w:rsidRPr="0080063E" w:rsidRDefault="001E2F3F" w:rsidP="00A32EA4"/>
    <w:p w14:paraId="0C953C3A" w14:textId="77777777" w:rsidR="001E2F3F" w:rsidRPr="0080063E" w:rsidRDefault="001E2F3F" w:rsidP="00A32EA4"/>
    <w:p w14:paraId="44013C69" w14:textId="791C132D" w:rsidR="00301C0E" w:rsidRPr="0080063E" w:rsidRDefault="00A32EA4" w:rsidP="00A32EA4">
      <w:pPr>
        <w:ind w:left="12900"/>
        <w:rPr>
          <w:sz w:val="18"/>
          <w:szCs w:val="18"/>
        </w:rPr>
      </w:pPr>
      <w:r w:rsidRPr="0080063E">
        <w:rPr>
          <w:sz w:val="18"/>
          <w:szCs w:val="18"/>
        </w:rPr>
        <w:t>Note. Error bars represent 95% confidence intervals.</w:t>
      </w:r>
    </w:p>
    <w:p w14:paraId="6AF0575E" w14:textId="50EBE8A9" w:rsidR="00301C0E" w:rsidRPr="0080063E" w:rsidRDefault="00301C0E" w:rsidP="00301C0E">
      <w:pPr>
        <w:pStyle w:val="Nagwek1"/>
        <w:ind w:left="12900"/>
      </w:pPr>
      <w:bookmarkStart w:id="13" w:name="_Toc104651126"/>
      <w:r w:rsidRPr="0080063E">
        <w:rPr>
          <w:noProof/>
        </w:rPr>
        <w:lastRenderedPageBreak/>
        <w:drawing>
          <wp:anchor distT="0" distB="0" distL="114300" distR="114300" simplePos="0" relativeHeight="251664384" behindDoc="0" locked="0" layoutInCell="1" allowOverlap="1" wp14:anchorId="218D490A" wp14:editId="5895ABA8">
            <wp:simplePos x="0" y="0"/>
            <wp:positionH relativeFrom="column">
              <wp:posOffset>-89754</wp:posOffset>
            </wp:positionH>
            <wp:positionV relativeFrom="paragraph">
              <wp:posOffset>-124460</wp:posOffset>
            </wp:positionV>
            <wp:extent cx="8105775" cy="7251437"/>
            <wp:effectExtent l="0" t="0" r="0" b="6985"/>
            <wp:wrapNone/>
            <wp:docPr id="27" name="Obraz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105775" cy="7251437"/>
                    </a:xfrm>
                    <a:prstGeom prst="rect">
                      <a:avLst/>
                    </a:prstGeom>
                    <a:noFill/>
                    <a:ln>
                      <a:noFill/>
                    </a:ln>
                  </pic:spPr>
                </pic:pic>
              </a:graphicData>
            </a:graphic>
          </wp:anchor>
        </w:drawing>
      </w:r>
      <w:r w:rsidR="004241C1" w:rsidRPr="0080063E">
        <w:t>Figure S</w:t>
      </w:r>
      <w:r w:rsidR="002409D5" w:rsidRPr="0080063E">
        <w:t>6</w:t>
      </w:r>
      <w:r w:rsidR="004241C1" w:rsidRPr="0080063E">
        <w:t xml:space="preserve">. </w:t>
      </w:r>
      <w:r w:rsidR="00A544C6" w:rsidRPr="0080063E">
        <w:t>Standardized</w:t>
      </w:r>
      <w:r w:rsidR="004241C1" w:rsidRPr="0080063E">
        <w:t xml:space="preserve"> time spent on body hygiene across countries and sex.</w:t>
      </w:r>
      <w:bookmarkEnd w:id="13"/>
      <w:r w:rsidR="00A32EA4" w:rsidRPr="0080063E">
        <w:t xml:space="preserve"> </w:t>
      </w:r>
      <w:r w:rsidR="00A32EA4" w:rsidRPr="0080063E">
        <w:br/>
      </w:r>
    </w:p>
    <w:p w14:paraId="05497E27" w14:textId="79BC4597" w:rsidR="00A32EA4" w:rsidRPr="0080063E" w:rsidRDefault="00A32EA4" w:rsidP="00A32EA4"/>
    <w:p w14:paraId="46C6A76B" w14:textId="4E118D8F" w:rsidR="00A32EA4" w:rsidRPr="0080063E" w:rsidRDefault="00A32EA4" w:rsidP="00A32EA4"/>
    <w:p w14:paraId="1270910D" w14:textId="03795AFF" w:rsidR="00A32EA4" w:rsidRPr="0080063E" w:rsidRDefault="00A32EA4" w:rsidP="00A32EA4"/>
    <w:p w14:paraId="61A48FBF" w14:textId="012B8B8D" w:rsidR="00A32EA4" w:rsidRPr="0080063E" w:rsidRDefault="00A32EA4" w:rsidP="00A32EA4"/>
    <w:p w14:paraId="7E9548AE" w14:textId="40123EB6" w:rsidR="00A32EA4" w:rsidRPr="0080063E" w:rsidRDefault="00A32EA4" w:rsidP="00A32EA4"/>
    <w:p w14:paraId="16FCA91B" w14:textId="75F0343E" w:rsidR="00A32EA4" w:rsidRPr="0080063E" w:rsidRDefault="00A32EA4" w:rsidP="00A32EA4"/>
    <w:p w14:paraId="1B111AA6" w14:textId="7A3809F9" w:rsidR="00A32EA4" w:rsidRPr="0080063E" w:rsidRDefault="00A32EA4" w:rsidP="00A32EA4"/>
    <w:p w14:paraId="52E39416" w14:textId="7FB4E8EE" w:rsidR="00A32EA4" w:rsidRPr="0080063E" w:rsidRDefault="00A32EA4" w:rsidP="00A32EA4"/>
    <w:p w14:paraId="5A58E39A" w14:textId="1F206F94" w:rsidR="00A32EA4" w:rsidRPr="0080063E" w:rsidRDefault="00A32EA4" w:rsidP="00A32EA4"/>
    <w:p w14:paraId="3A653212" w14:textId="573EA3F2" w:rsidR="00A32EA4" w:rsidRPr="0080063E" w:rsidRDefault="00A32EA4" w:rsidP="00A32EA4"/>
    <w:p w14:paraId="192458BA" w14:textId="226C9AEF" w:rsidR="00A32EA4" w:rsidRPr="0080063E" w:rsidRDefault="00A32EA4" w:rsidP="00A32EA4"/>
    <w:p w14:paraId="3B80819D" w14:textId="4BF9461E" w:rsidR="00A32EA4" w:rsidRPr="0080063E" w:rsidRDefault="00A32EA4" w:rsidP="00A32EA4"/>
    <w:p w14:paraId="3503BDD2" w14:textId="6B9601B8" w:rsidR="00A32EA4" w:rsidRPr="0080063E" w:rsidRDefault="00A32EA4" w:rsidP="00A32EA4"/>
    <w:p w14:paraId="74CCE747" w14:textId="73D17D4F" w:rsidR="00A32EA4" w:rsidRPr="0080063E" w:rsidRDefault="00A32EA4" w:rsidP="00A32EA4"/>
    <w:p w14:paraId="46C13CE8" w14:textId="7E4A57D6" w:rsidR="00A32EA4" w:rsidRPr="0080063E" w:rsidRDefault="00A32EA4" w:rsidP="00A32EA4"/>
    <w:p w14:paraId="0518987E" w14:textId="1B9ED50B" w:rsidR="00A32EA4" w:rsidRPr="0080063E" w:rsidRDefault="00A32EA4" w:rsidP="00A32EA4"/>
    <w:p w14:paraId="375FD479" w14:textId="7266F8C0" w:rsidR="00A32EA4" w:rsidRPr="0080063E" w:rsidRDefault="00A32EA4" w:rsidP="00A32EA4"/>
    <w:p w14:paraId="7361D2EF" w14:textId="77777777" w:rsidR="00A32EA4" w:rsidRPr="0080063E" w:rsidRDefault="00A32EA4" w:rsidP="00A32EA4"/>
    <w:p w14:paraId="6202F606" w14:textId="3926279A" w:rsidR="00301C0E" w:rsidRPr="0080063E" w:rsidRDefault="00A32EA4" w:rsidP="00A32EA4">
      <w:pPr>
        <w:spacing w:before="240" w:after="240"/>
        <w:ind w:left="12900"/>
        <w:rPr>
          <w:rFonts w:asciiTheme="majorHAnsi" w:hAnsiTheme="majorHAnsi" w:cstheme="majorHAnsi"/>
          <w:sz w:val="18"/>
          <w:szCs w:val="18"/>
        </w:rPr>
      </w:pPr>
      <w:r w:rsidRPr="0080063E">
        <w:rPr>
          <w:rFonts w:asciiTheme="majorHAnsi" w:hAnsiTheme="majorHAnsi" w:cstheme="majorHAnsi"/>
          <w:sz w:val="18"/>
          <w:szCs w:val="18"/>
        </w:rPr>
        <w:t>Note.</w:t>
      </w:r>
      <w:r w:rsidRPr="0080063E">
        <w:rPr>
          <w:rFonts w:asciiTheme="majorHAnsi" w:hAnsiTheme="majorHAnsi" w:cstheme="majorHAnsi"/>
          <w:sz w:val="24"/>
          <w:szCs w:val="24"/>
        </w:rPr>
        <w:t xml:space="preserve"> </w:t>
      </w:r>
      <w:r w:rsidRPr="0080063E">
        <w:rPr>
          <w:rFonts w:asciiTheme="majorHAnsi" w:hAnsiTheme="majorHAnsi" w:cstheme="majorHAnsi"/>
          <w:sz w:val="18"/>
          <w:szCs w:val="18"/>
        </w:rPr>
        <w:t>Error bars represent 95% confidence intervals.</w:t>
      </w:r>
    </w:p>
    <w:p w14:paraId="06D6C6DA" w14:textId="27FEAB0A" w:rsidR="00301C0E" w:rsidRPr="0080063E" w:rsidRDefault="00301C0E" w:rsidP="00A32EA4">
      <w:r w:rsidRPr="0080063E">
        <w:rPr>
          <w:noProof/>
        </w:rPr>
        <w:lastRenderedPageBreak/>
        <w:drawing>
          <wp:anchor distT="0" distB="0" distL="114300" distR="114300" simplePos="0" relativeHeight="251665408" behindDoc="0" locked="0" layoutInCell="1" allowOverlap="1" wp14:anchorId="2D4A4618" wp14:editId="722037F5">
            <wp:simplePos x="0" y="0"/>
            <wp:positionH relativeFrom="column">
              <wp:posOffset>-8656</wp:posOffset>
            </wp:positionH>
            <wp:positionV relativeFrom="paragraph">
              <wp:posOffset>12065</wp:posOffset>
            </wp:positionV>
            <wp:extent cx="8077200" cy="7225874"/>
            <wp:effectExtent l="0" t="0" r="0" b="0"/>
            <wp:wrapNone/>
            <wp:docPr id="28" name="Obraz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8077200" cy="7225874"/>
                    </a:xfrm>
                    <a:prstGeom prst="rect">
                      <a:avLst/>
                    </a:prstGeom>
                    <a:noFill/>
                    <a:ln>
                      <a:noFill/>
                    </a:ln>
                  </pic:spPr>
                </pic:pic>
              </a:graphicData>
            </a:graphic>
          </wp:anchor>
        </w:drawing>
      </w:r>
    </w:p>
    <w:p w14:paraId="79250A08" w14:textId="77777777" w:rsidR="00A32EA4" w:rsidRPr="0080063E" w:rsidRDefault="004241C1" w:rsidP="00A32EA4">
      <w:pPr>
        <w:pStyle w:val="Nagwek1"/>
        <w:ind w:left="12900"/>
      </w:pPr>
      <w:bookmarkStart w:id="14" w:name="_Toc104651127"/>
      <w:r w:rsidRPr="0080063E">
        <w:t>Figure S</w:t>
      </w:r>
      <w:r w:rsidR="002409D5" w:rsidRPr="0080063E">
        <w:t>7</w:t>
      </w:r>
      <w:r w:rsidRPr="0080063E">
        <w:t xml:space="preserve">. </w:t>
      </w:r>
      <w:r w:rsidR="00A544C6" w:rsidRPr="0080063E">
        <w:t>Standardized</w:t>
      </w:r>
      <w:r w:rsidRPr="0080063E">
        <w:t xml:space="preserve"> time spent caring for dress across countries and sex.</w:t>
      </w:r>
      <w:bookmarkEnd w:id="14"/>
    </w:p>
    <w:p w14:paraId="0577AD1B" w14:textId="77777777" w:rsidR="00A32EA4" w:rsidRPr="0080063E" w:rsidRDefault="00A32EA4" w:rsidP="00A32EA4"/>
    <w:p w14:paraId="25791738" w14:textId="77777777" w:rsidR="00A32EA4" w:rsidRPr="0080063E" w:rsidRDefault="00A32EA4" w:rsidP="00A32EA4"/>
    <w:p w14:paraId="114771B1" w14:textId="77777777" w:rsidR="00A32EA4" w:rsidRPr="0080063E" w:rsidRDefault="00A32EA4" w:rsidP="00A32EA4"/>
    <w:p w14:paraId="6C648F6F" w14:textId="77777777" w:rsidR="00A32EA4" w:rsidRPr="0080063E" w:rsidRDefault="00A32EA4" w:rsidP="00A32EA4"/>
    <w:p w14:paraId="607E9B92" w14:textId="77777777" w:rsidR="00A32EA4" w:rsidRPr="0080063E" w:rsidRDefault="00A32EA4" w:rsidP="00A32EA4"/>
    <w:p w14:paraId="0061215A" w14:textId="77777777" w:rsidR="00A32EA4" w:rsidRPr="0080063E" w:rsidRDefault="00A32EA4" w:rsidP="00A32EA4"/>
    <w:p w14:paraId="7825B958" w14:textId="77777777" w:rsidR="00A32EA4" w:rsidRPr="0080063E" w:rsidRDefault="00A32EA4" w:rsidP="00A32EA4"/>
    <w:p w14:paraId="0AC7F34E" w14:textId="77777777" w:rsidR="00A32EA4" w:rsidRPr="0080063E" w:rsidRDefault="00A32EA4" w:rsidP="00A32EA4"/>
    <w:p w14:paraId="777478D2" w14:textId="77777777" w:rsidR="00A32EA4" w:rsidRPr="0080063E" w:rsidRDefault="00A32EA4" w:rsidP="00A32EA4"/>
    <w:p w14:paraId="639D1E08" w14:textId="77777777" w:rsidR="00A32EA4" w:rsidRPr="0080063E" w:rsidRDefault="00A32EA4" w:rsidP="00A32EA4"/>
    <w:p w14:paraId="20C44A90" w14:textId="77777777" w:rsidR="00A32EA4" w:rsidRPr="0080063E" w:rsidRDefault="00A32EA4" w:rsidP="00A32EA4"/>
    <w:p w14:paraId="6BF6AD5E" w14:textId="77777777" w:rsidR="00A32EA4" w:rsidRPr="0080063E" w:rsidRDefault="00A32EA4" w:rsidP="00A32EA4"/>
    <w:p w14:paraId="6A0FF5E4" w14:textId="77777777" w:rsidR="00A32EA4" w:rsidRPr="0080063E" w:rsidRDefault="00A32EA4" w:rsidP="00A32EA4"/>
    <w:p w14:paraId="542C09E3" w14:textId="77777777" w:rsidR="00A32EA4" w:rsidRPr="0080063E" w:rsidRDefault="00A32EA4" w:rsidP="00A32EA4"/>
    <w:p w14:paraId="4472D49F" w14:textId="77777777" w:rsidR="00A32EA4" w:rsidRPr="0080063E" w:rsidRDefault="00A32EA4" w:rsidP="00A32EA4"/>
    <w:p w14:paraId="1A02106C" w14:textId="19BA2223" w:rsidR="00A32EA4" w:rsidRPr="0080063E" w:rsidRDefault="00A32EA4" w:rsidP="00A32EA4"/>
    <w:p w14:paraId="6BE78722" w14:textId="77777777" w:rsidR="001E2F3F" w:rsidRPr="0080063E" w:rsidRDefault="001E2F3F" w:rsidP="00A32EA4"/>
    <w:p w14:paraId="7511DE0F" w14:textId="2C3824E7" w:rsidR="00A32EA4" w:rsidRPr="0080063E" w:rsidRDefault="00A32EA4" w:rsidP="001E2F3F">
      <w:pPr>
        <w:ind w:left="12900"/>
        <w:rPr>
          <w:sz w:val="18"/>
          <w:szCs w:val="18"/>
        </w:rPr>
      </w:pPr>
      <w:r w:rsidRPr="0080063E">
        <w:rPr>
          <w:sz w:val="18"/>
          <w:szCs w:val="18"/>
        </w:rPr>
        <w:t>Note. Error bars represent 95% confidence intervals.</w:t>
      </w:r>
      <w:r w:rsidRPr="0080063E">
        <w:rPr>
          <w:rFonts w:asciiTheme="majorHAnsi" w:hAnsiTheme="majorHAnsi" w:cstheme="majorHAnsi"/>
          <w:sz w:val="18"/>
          <w:szCs w:val="18"/>
        </w:rPr>
        <w:br w:type="page"/>
      </w:r>
    </w:p>
    <w:p w14:paraId="22EED784" w14:textId="5C7F8D48" w:rsidR="00301C0E" w:rsidRPr="0080063E" w:rsidRDefault="00301C0E" w:rsidP="00301C0E">
      <w:pPr>
        <w:pStyle w:val="Nagwek1"/>
        <w:ind w:left="12900"/>
      </w:pPr>
      <w:bookmarkStart w:id="15" w:name="_Toc104651128"/>
      <w:r w:rsidRPr="0080063E">
        <w:rPr>
          <w:noProof/>
        </w:rPr>
        <w:lastRenderedPageBreak/>
        <w:drawing>
          <wp:anchor distT="0" distB="0" distL="114300" distR="114300" simplePos="0" relativeHeight="251666432" behindDoc="0" locked="0" layoutInCell="1" allowOverlap="1" wp14:anchorId="45B45A94" wp14:editId="4246BF04">
            <wp:simplePos x="0" y="0"/>
            <wp:positionH relativeFrom="column">
              <wp:posOffset>48494</wp:posOffset>
            </wp:positionH>
            <wp:positionV relativeFrom="paragraph">
              <wp:posOffset>-35560</wp:posOffset>
            </wp:positionV>
            <wp:extent cx="8077200" cy="7225874"/>
            <wp:effectExtent l="0" t="0" r="0" b="0"/>
            <wp:wrapNone/>
            <wp:docPr id="29" name="Obraz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077200" cy="7225874"/>
                    </a:xfrm>
                    <a:prstGeom prst="rect">
                      <a:avLst/>
                    </a:prstGeom>
                    <a:noFill/>
                    <a:ln>
                      <a:noFill/>
                    </a:ln>
                  </pic:spPr>
                </pic:pic>
              </a:graphicData>
            </a:graphic>
          </wp:anchor>
        </w:drawing>
      </w:r>
      <w:r w:rsidR="004241C1" w:rsidRPr="0080063E">
        <w:t>Figure S</w:t>
      </w:r>
      <w:r w:rsidR="002409D5" w:rsidRPr="0080063E">
        <w:t>8</w:t>
      </w:r>
      <w:r w:rsidR="004241C1" w:rsidRPr="0080063E">
        <w:t xml:space="preserve">. </w:t>
      </w:r>
      <w:r w:rsidR="00A544C6" w:rsidRPr="0080063E">
        <w:t>Standardized</w:t>
      </w:r>
      <w:r w:rsidR="004241C1" w:rsidRPr="0080063E">
        <w:t xml:space="preserve"> time spent caring for diet across countries and sex.</w:t>
      </w:r>
      <w:bookmarkEnd w:id="15"/>
      <w:r w:rsidR="004241C1" w:rsidRPr="0080063E">
        <w:t xml:space="preserve"> </w:t>
      </w:r>
    </w:p>
    <w:p w14:paraId="00A74CCF" w14:textId="77777777" w:rsidR="001E2F3F" w:rsidRPr="0080063E" w:rsidRDefault="001E2F3F" w:rsidP="001E2F3F">
      <w:pPr>
        <w:spacing w:before="240" w:after="240"/>
        <w:ind w:left="12900"/>
        <w:rPr>
          <w:rFonts w:asciiTheme="majorHAnsi" w:hAnsiTheme="majorHAnsi" w:cstheme="majorHAnsi"/>
          <w:sz w:val="18"/>
          <w:szCs w:val="18"/>
        </w:rPr>
      </w:pPr>
    </w:p>
    <w:p w14:paraId="32399DBD" w14:textId="77777777" w:rsidR="001E2F3F" w:rsidRPr="0080063E" w:rsidRDefault="001E2F3F" w:rsidP="001E2F3F">
      <w:pPr>
        <w:spacing w:before="240" w:after="240"/>
        <w:ind w:left="12900"/>
        <w:rPr>
          <w:rFonts w:asciiTheme="majorHAnsi" w:hAnsiTheme="majorHAnsi" w:cstheme="majorHAnsi"/>
          <w:sz w:val="18"/>
          <w:szCs w:val="18"/>
        </w:rPr>
      </w:pPr>
    </w:p>
    <w:p w14:paraId="2CCFDEA2" w14:textId="77777777" w:rsidR="001E2F3F" w:rsidRPr="0080063E" w:rsidRDefault="001E2F3F" w:rsidP="001E2F3F">
      <w:pPr>
        <w:spacing w:before="240" w:after="240"/>
        <w:ind w:left="12900"/>
        <w:rPr>
          <w:rFonts w:asciiTheme="majorHAnsi" w:hAnsiTheme="majorHAnsi" w:cstheme="majorHAnsi"/>
          <w:sz w:val="18"/>
          <w:szCs w:val="18"/>
        </w:rPr>
      </w:pPr>
    </w:p>
    <w:p w14:paraId="3E2C97C3" w14:textId="77777777" w:rsidR="001E2F3F" w:rsidRPr="0080063E" w:rsidRDefault="001E2F3F" w:rsidP="001E2F3F">
      <w:pPr>
        <w:spacing w:before="240" w:after="240"/>
        <w:ind w:left="12900"/>
        <w:rPr>
          <w:rFonts w:asciiTheme="majorHAnsi" w:hAnsiTheme="majorHAnsi" w:cstheme="majorHAnsi"/>
          <w:sz w:val="18"/>
          <w:szCs w:val="18"/>
        </w:rPr>
      </w:pPr>
    </w:p>
    <w:p w14:paraId="1F95C6FF" w14:textId="77777777" w:rsidR="001E2F3F" w:rsidRPr="0080063E" w:rsidRDefault="001E2F3F" w:rsidP="001E2F3F">
      <w:pPr>
        <w:spacing w:before="240" w:after="240"/>
        <w:ind w:left="12900"/>
        <w:rPr>
          <w:rFonts w:asciiTheme="majorHAnsi" w:hAnsiTheme="majorHAnsi" w:cstheme="majorHAnsi"/>
          <w:sz w:val="18"/>
          <w:szCs w:val="18"/>
        </w:rPr>
      </w:pPr>
    </w:p>
    <w:p w14:paraId="24ED43E4" w14:textId="77777777" w:rsidR="001E2F3F" w:rsidRPr="0080063E" w:rsidRDefault="001E2F3F" w:rsidP="001E2F3F">
      <w:pPr>
        <w:spacing w:before="240" w:after="240"/>
        <w:ind w:left="12900"/>
        <w:rPr>
          <w:rFonts w:asciiTheme="majorHAnsi" w:hAnsiTheme="majorHAnsi" w:cstheme="majorHAnsi"/>
          <w:sz w:val="18"/>
          <w:szCs w:val="18"/>
        </w:rPr>
      </w:pPr>
    </w:p>
    <w:p w14:paraId="180A0989" w14:textId="77777777" w:rsidR="001E2F3F" w:rsidRPr="0080063E" w:rsidRDefault="001E2F3F" w:rsidP="001E2F3F">
      <w:pPr>
        <w:spacing w:before="240" w:after="240"/>
        <w:ind w:left="12900"/>
        <w:rPr>
          <w:rFonts w:asciiTheme="majorHAnsi" w:hAnsiTheme="majorHAnsi" w:cstheme="majorHAnsi"/>
          <w:sz w:val="18"/>
          <w:szCs w:val="18"/>
        </w:rPr>
      </w:pPr>
    </w:p>
    <w:p w14:paraId="6370EE11" w14:textId="77777777" w:rsidR="001E2F3F" w:rsidRPr="0080063E" w:rsidRDefault="001E2F3F" w:rsidP="001E2F3F">
      <w:pPr>
        <w:spacing w:before="240" w:after="240"/>
        <w:ind w:left="12900"/>
        <w:rPr>
          <w:rFonts w:asciiTheme="majorHAnsi" w:hAnsiTheme="majorHAnsi" w:cstheme="majorHAnsi"/>
          <w:sz w:val="18"/>
          <w:szCs w:val="18"/>
        </w:rPr>
      </w:pPr>
    </w:p>
    <w:p w14:paraId="415212C9" w14:textId="77777777" w:rsidR="001E2F3F" w:rsidRPr="0080063E" w:rsidRDefault="001E2F3F" w:rsidP="001E2F3F">
      <w:pPr>
        <w:spacing w:before="240" w:after="240"/>
        <w:ind w:left="12900"/>
        <w:rPr>
          <w:rFonts w:asciiTheme="majorHAnsi" w:hAnsiTheme="majorHAnsi" w:cstheme="majorHAnsi"/>
          <w:sz w:val="18"/>
          <w:szCs w:val="18"/>
        </w:rPr>
      </w:pPr>
    </w:p>
    <w:p w14:paraId="28349087" w14:textId="77777777" w:rsidR="001E2F3F" w:rsidRPr="0080063E" w:rsidRDefault="001E2F3F" w:rsidP="001E2F3F">
      <w:pPr>
        <w:spacing w:before="240" w:after="240"/>
        <w:ind w:left="12900"/>
        <w:rPr>
          <w:rFonts w:asciiTheme="majorHAnsi" w:hAnsiTheme="majorHAnsi" w:cstheme="majorHAnsi"/>
          <w:sz w:val="18"/>
          <w:szCs w:val="18"/>
        </w:rPr>
      </w:pPr>
    </w:p>
    <w:p w14:paraId="2D33559F" w14:textId="77777777" w:rsidR="001E2F3F" w:rsidRPr="0080063E" w:rsidRDefault="001E2F3F" w:rsidP="001E2F3F">
      <w:pPr>
        <w:spacing w:before="240" w:after="240"/>
        <w:ind w:left="12900"/>
        <w:rPr>
          <w:rFonts w:asciiTheme="majorHAnsi" w:hAnsiTheme="majorHAnsi" w:cstheme="majorHAnsi"/>
          <w:sz w:val="18"/>
          <w:szCs w:val="18"/>
        </w:rPr>
      </w:pPr>
    </w:p>
    <w:p w14:paraId="361F8809" w14:textId="77777777" w:rsidR="001E2F3F" w:rsidRPr="0080063E" w:rsidRDefault="001E2F3F" w:rsidP="001E2F3F">
      <w:pPr>
        <w:spacing w:before="240" w:after="240"/>
        <w:ind w:left="12900"/>
        <w:rPr>
          <w:rFonts w:asciiTheme="majorHAnsi" w:hAnsiTheme="majorHAnsi" w:cstheme="majorHAnsi"/>
          <w:sz w:val="18"/>
          <w:szCs w:val="18"/>
        </w:rPr>
      </w:pPr>
    </w:p>
    <w:p w14:paraId="44F04124" w14:textId="77777777" w:rsidR="001E2F3F" w:rsidRPr="0080063E" w:rsidRDefault="001E2F3F" w:rsidP="001E2F3F">
      <w:pPr>
        <w:spacing w:before="240" w:after="240"/>
        <w:ind w:left="12900"/>
        <w:rPr>
          <w:rFonts w:asciiTheme="majorHAnsi" w:hAnsiTheme="majorHAnsi" w:cstheme="majorHAnsi"/>
          <w:sz w:val="18"/>
          <w:szCs w:val="18"/>
        </w:rPr>
      </w:pPr>
    </w:p>
    <w:p w14:paraId="2833FA8F" w14:textId="77777777" w:rsidR="001E2F3F" w:rsidRPr="0080063E" w:rsidRDefault="001E2F3F" w:rsidP="001E2F3F">
      <w:pPr>
        <w:spacing w:before="240" w:after="240"/>
        <w:ind w:left="12900"/>
        <w:rPr>
          <w:rFonts w:asciiTheme="majorHAnsi" w:hAnsiTheme="majorHAnsi" w:cstheme="majorHAnsi"/>
          <w:sz w:val="18"/>
          <w:szCs w:val="18"/>
        </w:rPr>
      </w:pPr>
    </w:p>
    <w:p w14:paraId="00A48D6D" w14:textId="77777777" w:rsidR="001E2F3F" w:rsidRPr="0080063E" w:rsidRDefault="001E2F3F" w:rsidP="001E2F3F">
      <w:pPr>
        <w:spacing w:before="240" w:after="240"/>
        <w:ind w:left="12900"/>
        <w:rPr>
          <w:rFonts w:asciiTheme="majorHAnsi" w:hAnsiTheme="majorHAnsi" w:cstheme="majorHAnsi"/>
          <w:sz w:val="18"/>
          <w:szCs w:val="18"/>
        </w:rPr>
      </w:pPr>
    </w:p>
    <w:p w14:paraId="5015EEC1" w14:textId="7288B83B" w:rsidR="00301C0E" w:rsidRPr="0080063E" w:rsidRDefault="001E2F3F" w:rsidP="001E2F3F">
      <w:pPr>
        <w:spacing w:before="240" w:after="240"/>
        <w:ind w:left="12900"/>
        <w:rPr>
          <w:rFonts w:asciiTheme="majorHAnsi" w:hAnsiTheme="majorHAnsi" w:cstheme="majorHAnsi"/>
          <w:sz w:val="18"/>
          <w:szCs w:val="18"/>
        </w:rPr>
      </w:pPr>
      <w:r w:rsidRPr="0080063E">
        <w:rPr>
          <w:rFonts w:asciiTheme="majorHAnsi" w:hAnsiTheme="majorHAnsi" w:cstheme="majorHAnsi"/>
          <w:sz w:val="18"/>
          <w:szCs w:val="18"/>
        </w:rPr>
        <w:t>Note.</w:t>
      </w:r>
      <w:r w:rsidRPr="0080063E">
        <w:rPr>
          <w:rFonts w:asciiTheme="majorHAnsi" w:hAnsiTheme="majorHAnsi" w:cstheme="majorHAnsi"/>
          <w:sz w:val="24"/>
          <w:szCs w:val="24"/>
        </w:rPr>
        <w:t xml:space="preserve"> </w:t>
      </w:r>
      <w:r w:rsidRPr="0080063E">
        <w:rPr>
          <w:rFonts w:asciiTheme="majorHAnsi" w:hAnsiTheme="majorHAnsi" w:cstheme="majorHAnsi"/>
          <w:sz w:val="18"/>
          <w:szCs w:val="18"/>
        </w:rPr>
        <w:t>Error bars represent 95% confidence intervals.</w:t>
      </w:r>
    </w:p>
    <w:p w14:paraId="29C479AE" w14:textId="245BE2B1" w:rsidR="004241C1" w:rsidRPr="0080063E" w:rsidRDefault="00301C0E" w:rsidP="00301C0E">
      <w:pPr>
        <w:pStyle w:val="Nagwek1"/>
        <w:ind w:left="12900"/>
      </w:pPr>
      <w:bookmarkStart w:id="16" w:name="_Toc104651129"/>
      <w:r w:rsidRPr="0080063E">
        <w:rPr>
          <w:noProof/>
        </w:rPr>
        <w:lastRenderedPageBreak/>
        <w:drawing>
          <wp:anchor distT="0" distB="0" distL="114300" distR="114300" simplePos="0" relativeHeight="251667456" behindDoc="0" locked="0" layoutInCell="1" allowOverlap="1" wp14:anchorId="6E1DDDD5" wp14:editId="3524F42E">
            <wp:simplePos x="0" y="0"/>
            <wp:positionH relativeFrom="column">
              <wp:posOffset>48260</wp:posOffset>
            </wp:positionH>
            <wp:positionV relativeFrom="paragraph">
              <wp:posOffset>-93980</wp:posOffset>
            </wp:positionV>
            <wp:extent cx="7981950" cy="7140663"/>
            <wp:effectExtent l="0" t="0" r="0" b="3175"/>
            <wp:wrapNone/>
            <wp:docPr id="30" name="Obraz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981950" cy="7140663"/>
                    </a:xfrm>
                    <a:prstGeom prst="rect">
                      <a:avLst/>
                    </a:prstGeom>
                    <a:noFill/>
                    <a:ln>
                      <a:noFill/>
                    </a:ln>
                  </pic:spPr>
                </pic:pic>
              </a:graphicData>
            </a:graphic>
          </wp:anchor>
        </w:drawing>
      </w:r>
      <w:r w:rsidR="004241C1" w:rsidRPr="0080063E">
        <w:t>Figure S</w:t>
      </w:r>
      <w:r w:rsidR="002409D5" w:rsidRPr="0080063E">
        <w:t>9</w:t>
      </w:r>
      <w:r w:rsidR="004241C1" w:rsidRPr="0080063E">
        <w:t xml:space="preserve">. </w:t>
      </w:r>
      <w:r w:rsidR="00A544C6" w:rsidRPr="0080063E">
        <w:t>Standardized</w:t>
      </w:r>
      <w:r w:rsidR="004241C1" w:rsidRPr="0080063E">
        <w:t xml:space="preserve"> time spent on other activities aimed to increase one’s physical attractiveness across countries and sex.</w:t>
      </w:r>
      <w:bookmarkEnd w:id="16"/>
    </w:p>
    <w:p w14:paraId="11A32008" w14:textId="77777777" w:rsidR="001E2F3F" w:rsidRPr="0080063E" w:rsidRDefault="001E2F3F" w:rsidP="001E2F3F">
      <w:pPr>
        <w:spacing w:before="240" w:after="240"/>
        <w:ind w:left="12900"/>
        <w:rPr>
          <w:rFonts w:asciiTheme="majorHAnsi" w:hAnsiTheme="majorHAnsi" w:cstheme="majorHAnsi"/>
          <w:sz w:val="18"/>
          <w:szCs w:val="18"/>
        </w:rPr>
      </w:pPr>
    </w:p>
    <w:p w14:paraId="2913F75A" w14:textId="77777777" w:rsidR="001E2F3F" w:rsidRPr="0080063E" w:rsidRDefault="001E2F3F" w:rsidP="001E2F3F">
      <w:pPr>
        <w:spacing w:before="240" w:after="240"/>
        <w:ind w:left="12900"/>
        <w:rPr>
          <w:rFonts w:asciiTheme="majorHAnsi" w:hAnsiTheme="majorHAnsi" w:cstheme="majorHAnsi"/>
          <w:sz w:val="18"/>
          <w:szCs w:val="18"/>
        </w:rPr>
      </w:pPr>
    </w:p>
    <w:p w14:paraId="1E686107" w14:textId="77777777" w:rsidR="001E2F3F" w:rsidRPr="0080063E" w:rsidRDefault="001E2F3F" w:rsidP="001E2F3F">
      <w:pPr>
        <w:spacing w:before="240" w:after="240"/>
        <w:ind w:left="12900"/>
        <w:rPr>
          <w:rFonts w:asciiTheme="majorHAnsi" w:hAnsiTheme="majorHAnsi" w:cstheme="majorHAnsi"/>
          <w:sz w:val="18"/>
          <w:szCs w:val="18"/>
        </w:rPr>
      </w:pPr>
    </w:p>
    <w:p w14:paraId="4BDD8F4B" w14:textId="77777777" w:rsidR="001E2F3F" w:rsidRPr="0080063E" w:rsidRDefault="001E2F3F" w:rsidP="001E2F3F">
      <w:pPr>
        <w:spacing w:before="240" w:after="240"/>
        <w:ind w:left="12900"/>
        <w:rPr>
          <w:rFonts w:asciiTheme="majorHAnsi" w:hAnsiTheme="majorHAnsi" w:cstheme="majorHAnsi"/>
          <w:sz w:val="18"/>
          <w:szCs w:val="18"/>
        </w:rPr>
      </w:pPr>
    </w:p>
    <w:p w14:paraId="5B63B86C" w14:textId="77777777" w:rsidR="001E2F3F" w:rsidRPr="0080063E" w:rsidRDefault="001E2F3F" w:rsidP="001E2F3F">
      <w:pPr>
        <w:spacing w:before="240" w:after="240"/>
        <w:ind w:left="12900"/>
        <w:rPr>
          <w:rFonts w:asciiTheme="majorHAnsi" w:hAnsiTheme="majorHAnsi" w:cstheme="majorHAnsi"/>
          <w:sz w:val="18"/>
          <w:szCs w:val="18"/>
        </w:rPr>
      </w:pPr>
    </w:p>
    <w:p w14:paraId="6BED2962" w14:textId="77777777" w:rsidR="001E2F3F" w:rsidRPr="0080063E" w:rsidRDefault="001E2F3F" w:rsidP="001E2F3F">
      <w:pPr>
        <w:spacing w:before="240" w:after="240"/>
        <w:ind w:left="12900"/>
        <w:rPr>
          <w:rFonts w:asciiTheme="majorHAnsi" w:hAnsiTheme="majorHAnsi" w:cstheme="majorHAnsi"/>
          <w:sz w:val="18"/>
          <w:szCs w:val="18"/>
        </w:rPr>
      </w:pPr>
    </w:p>
    <w:p w14:paraId="78C31634" w14:textId="77777777" w:rsidR="001E2F3F" w:rsidRPr="0080063E" w:rsidRDefault="001E2F3F" w:rsidP="001E2F3F">
      <w:pPr>
        <w:spacing w:before="240" w:after="240"/>
        <w:ind w:left="12900"/>
        <w:rPr>
          <w:rFonts w:asciiTheme="majorHAnsi" w:hAnsiTheme="majorHAnsi" w:cstheme="majorHAnsi"/>
          <w:sz w:val="18"/>
          <w:szCs w:val="18"/>
        </w:rPr>
      </w:pPr>
    </w:p>
    <w:p w14:paraId="4ABD08F2" w14:textId="77777777" w:rsidR="001E2F3F" w:rsidRPr="0080063E" w:rsidRDefault="001E2F3F" w:rsidP="001E2F3F">
      <w:pPr>
        <w:spacing w:before="240" w:after="240"/>
        <w:ind w:left="12900"/>
        <w:rPr>
          <w:rFonts w:asciiTheme="majorHAnsi" w:hAnsiTheme="majorHAnsi" w:cstheme="majorHAnsi"/>
          <w:sz w:val="18"/>
          <w:szCs w:val="18"/>
        </w:rPr>
      </w:pPr>
    </w:p>
    <w:p w14:paraId="7AEA970F" w14:textId="77777777" w:rsidR="001E2F3F" w:rsidRPr="0080063E" w:rsidRDefault="001E2F3F" w:rsidP="001E2F3F">
      <w:pPr>
        <w:spacing w:before="240" w:after="240"/>
        <w:ind w:left="12900"/>
        <w:rPr>
          <w:rFonts w:asciiTheme="majorHAnsi" w:hAnsiTheme="majorHAnsi" w:cstheme="majorHAnsi"/>
          <w:sz w:val="18"/>
          <w:szCs w:val="18"/>
        </w:rPr>
      </w:pPr>
    </w:p>
    <w:p w14:paraId="0EEC1379" w14:textId="77777777" w:rsidR="001E2F3F" w:rsidRPr="0080063E" w:rsidRDefault="001E2F3F" w:rsidP="001E2F3F">
      <w:pPr>
        <w:spacing w:before="240" w:after="240"/>
        <w:ind w:left="12900"/>
        <w:rPr>
          <w:rFonts w:asciiTheme="majorHAnsi" w:hAnsiTheme="majorHAnsi" w:cstheme="majorHAnsi"/>
          <w:sz w:val="18"/>
          <w:szCs w:val="18"/>
        </w:rPr>
      </w:pPr>
    </w:p>
    <w:p w14:paraId="3587B48F" w14:textId="77777777" w:rsidR="001E2F3F" w:rsidRPr="0080063E" w:rsidRDefault="001E2F3F" w:rsidP="001E2F3F">
      <w:pPr>
        <w:spacing w:before="240" w:after="240"/>
        <w:ind w:left="12900"/>
        <w:rPr>
          <w:rFonts w:asciiTheme="majorHAnsi" w:hAnsiTheme="majorHAnsi" w:cstheme="majorHAnsi"/>
          <w:sz w:val="18"/>
          <w:szCs w:val="18"/>
        </w:rPr>
      </w:pPr>
    </w:p>
    <w:p w14:paraId="10FDD188" w14:textId="77777777" w:rsidR="001E2F3F" w:rsidRPr="0080063E" w:rsidRDefault="001E2F3F" w:rsidP="001E2F3F">
      <w:pPr>
        <w:spacing w:before="240" w:after="240"/>
        <w:ind w:left="12900"/>
        <w:rPr>
          <w:rFonts w:asciiTheme="majorHAnsi" w:hAnsiTheme="majorHAnsi" w:cstheme="majorHAnsi"/>
          <w:sz w:val="18"/>
          <w:szCs w:val="18"/>
        </w:rPr>
      </w:pPr>
    </w:p>
    <w:p w14:paraId="0A115DA5" w14:textId="77777777" w:rsidR="001E2F3F" w:rsidRPr="0080063E" w:rsidRDefault="001E2F3F" w:rsidP="001E2F3F">
      <w:pPr>
        <w:spacing w:before="240" w:after="240"/>
        <w:ind w:left="12900"/>
        <w:rPr>
          <w:rFonts w:asciiTheme="majorHAnsi" w:hAnsiTheme="majorHAnsi" w:cstheme="majorHAnsi"/>
          <w:sz w:val="18"/>
          <w:szCs w:val="18"/>
        </w:rPr>
      </w:pPr>
    </w:p>
    <w:p w14:paraId="249B5C9C" w14:textId="77777777" w:rsidR="001E2F3F" w:rsidRPr="0080063E" w:rsidRDefault="001E2F3F" w:rsidP="001E2F3F">
      <w:pPr>
        <w:spacing w:before="240" w:after="240"/>
        <w:ind w:left="12900"/>
        <w:rPr>
          <w:rFonts w:asciiTheme="majorHAnsi" w:hAnsiTheme="majorHAnsi" w:cstheme="majorHAnsi"/>
          <w:sz w:val="18"/>
          <w:szCs w:val="18"/>
        </w:rPr>
      </w:pPr>
    </w:p>
    <w:p w14:paraId="52F88B83" w14:textId="773C9E44" w:rsidR="001E2F3F" w:rsidRPr="0080063E" w:rsidRDefault="001E2F3F" w:rsidP="001E2F3F">
      <w:pPr>
        <w:spacing w:before="240" w:after="240"/>
        <w:ind w:left="12900"/>
        <w:rPr>
          <w:rFonts w:asciiTheme="majorHAnsi" w:hAnsiTheme="majorHAnsi" w:cstheme="majorHAnsi"/>
          <w:sz w:val="18"/>
          <w:szCs w:val="18"/>
        </w:rPr>
      </w:pPr>
      <w:r w:rsidRPr="0080063E">
        <w:rPr>
          <w:rFonts w:asciiTheme="majorHAnsi" w:hAnsiTheme="majorHAnsi" w:cstheme="majorHAnsi"/>
          <w:sz w:val="18"/>
          <w:szCs w:val="18"/>
        </w:rPr>
        <w:t>Note.</w:t>
      </w:r>
      <w:r w:rsidRPr="0080063E">
        <w:rPr>
          <w:rFonts w:asciiTheme="majorHAnsi" w:hAnsiTheme="majorHAnsi" w:cstheme="majorHAnsi"/>
          <w:sz w:val="24"/>
          <w:szCs w:val="24"/>
        </w:rPr>
        <w:t xml:space="preserve"> </w:t>
      </w:r>
      <w:r w:rsidRPr="0080063E">
        <w:rPr>
          <w:rFonts w:asciiTheme="majorHAnsi" w:hAnsiTheme="majorHAnsi" w:cstheme="majorHAnsi"/>
          <w:sz w:val="18"/>
          <w:szCs w:val="18"/>
        </w:rPr>
        <w:t>Error bars represent 95% confidence intervals.</w:t>
      </w:r>
    </w:p>
    <w:p w14:paraId="73C0688A" w14:textId="77777777" w:rsidR="001479CD" w:rsidRPr="0080063E" w:rsidRDefault="001479CD" w:rsidP="00A927B7">
      <w:pPr>
        <w:sectPr w:rsidR="001479CD" w:rsidRPr="0080063E" w:rsidSect="001E3B6D">
          <w:pgSz w:w="16838" w:h="11906" w:orient="landscape"/>
          <w:pgMar w:top="426" w:right="820" w:bottom="709" w:left="284" w:header="708" w:footer="708" w:gutter="0"/>
          <w:cols w:space="708"/>
          <w:docGrid w:linePitch="360"/>
        </w:sectPr>
      </w:pPr>
    </w:p>
    <w:p w14:paraId="0568090B" w14:textId="61EDB6BC" w:rsidR="00F87B4C" w:rsidRPr="0080063E" w:rsidRDefault="00F87B4C" w:rsidP="00F87B4C">
      <w:pPr>
        <w:pStyle w:val="Nagwek1"/>
        <w:rPr>
          <w:rFonts w:cs="Times New Roman"/>
        </w:rPr>
      </w:pPr>
      <w:bookmarkStart w:id="17" w:name="_Toc104651130"/>
      <w:r w:rsidRPr="0080063E">
        <w:rPr>
          <w:rFonts w:cs="Times New Roman"/>
        </w:rPr>
        <w:lastRenderedPageBreak/>
        <w:t>Table S</w:t>
      </w:r>
      <w:r w:rsidR="00A927B7" w:rsidRPr="0080063E">
        <w:rPr>
          <w:rFonts w:cs="Times New Roman"/>
        </w:rPr>
        <w:t>3</w:t>
      </w:r>
      <w:r w:rsidRPr="0080063E">
        <w:rPr>
          <w:rFonts w:cs="Times New Roman"/>
        </w:rPr>
        <w:t>. Results of measurements of equivalence of invariance with respect to gender equality.</w:t>
      </w:r>
      <w:bookmarkEnd w:id="17"/>
    </w:p>
    <w:tbl>
      <w:tblPr>
        <w:tblW w:w="8009" w:type="dxa"/>
        <w:tblBorders>
          <w:top w:val="single" w:sz="4" w:space="0" w:color="auto"/>
          <w:bottom w:val="single" w:sz="4" w:space="0" w:color="auto"/>
        </w:tblBorders>
        <w:tblLook w:val="04A0" w:firstRow="1" w:lastRow="0" w:firstColumn="1" w:lastColumn="0" w:noHBand="0" w:noVBand="1"/>
      </w:tblPr>
      <w:tblGrid>
        <w:gridCol w:w="1465"/>
        <w:gridCol w:w="1183"/>
        <w:gridCol w:w="1183"/>
        <w:gridCol w:w="1413"/>
        <w:gridCol w:w="1246"/>
        <w:gridCol w:w="1519"/>
      </w:tblGrid>
      <w:tr w:rsidR="002506D9" w:rsidRPr="0080063E" w14:paraId="7D800344" w14:textId="77777777" w:rsidTr="002506D9">
        <w:trPr>
          <w:trHeight w:val="222"/>
        </w:trPr>
        <w:tc>
          <w:tcPr>
            <w:tcW w:w="1465" w:type="dxa"/>
            <w:shd w:val="clear" w:color="auto" w:fill="auto"/>
            <w:noWrap/>
            <w:vAlign w:val="bottom"/>
            <w:hideMark/>
          </w:tcPr>
          <w:p w14:paraId="6604C31A" w14:textId="77777777" w:rsidR="002506D9" w:rsidRPr="0080063E" w:rsidRDefault="002506D9" w:rsidP="002506D9">
            <w:pPr>
              <w:spacing w:after="0" w:line="240" w:lineRule="auto"/>
              <w:rPr>
                <w:rFonts w:ascii="Times New Roman" w:eastAsia="Times New Roman" w:hAnsi="Times New Roman" w:cs="Times New Roman"/>
                <w:color w:val="000000"/>
                <w:sz w:val="20"/>
                <w:szCs w:val="20"/>
              </w:rPr>
            </w:pPr>
            <w:r w:rsidRPr="0080063E">
              <w:rPr>
                <w:rFonts w:ascii="Times New Roman" w:eastAsia="Times New Roman" w:hAnsi="Times New Roman" w:cs="Times New Roman"/>
                <w:color w:val="000000"/>
                <w:sz w:val="20"/>
                <w:szCs w:val="20"/>
              </w:rPr>
              <w:t> </w:t>
            </w:r>
          </w:p>
        </w:tc>
        <w:tc>
          <w:tcPr>
            <w:tcW w:w="1183" w:type="dxa"/>
            <w:tcBorders>
              <w:top w:val="single" w:sz="4" w:space="0" w:color="auto"/>
              <w:bottom w:val="single" w:sz="4" w:space="0" w:color="auto"/>
            </w:tcBorders>
            <w:shd w:val="clear" w:color="auto" w:fill="auto"/>
            <w:noWrap/>
            <w:vAlign w:val="bottom"/>
            <w:hideMark/>
          </w:tcPr>
          <w:p w14:paraId="5FBDAC29" w14:textId="77777777" w:rsidR="002506D9" w:rsidRPr="0080063E" w:rsidRDefault="002506D9" w:rsidP="002506D9">
            <w:pPr>
              <w:spacing w:after="0" w:line="240" w:lineRule="auto"/>
              <w:rPr>
                <w:rFonts w:ascii="Times New Roman" w:eastAsia="Times New Roman" w:hAnsi="Times New Roman" w:cs="Times New Roman"/>
                <w:b/>
                <w:bCs/>
                <w:color w:val="000000"/>
                <w:sz w:val="20"/>
                <w:szCs w:val="20"/>
              </w:rPr>
            </w:pPr>
            <w:r w:rsidRPr="0080063E">
              <w:rPr>
                <w:rFonts w:ascii="Times New Roman" w:eastAsia="Times New Roman" w:hAnsi="Times New Roman" w:cs="Times New Roman"/>
                <w:b/>
                <w:bCs/>
                <w:color w:val="000000"/>
                <w:sz w:val="20"/>
                <w:szCs w:val="20"/>
              </w:rPr>
              <w:t>ΔCFI</w:t>
            </w:r>
          </w:p>
        </w:tc>
        <w:tc>
          <w:tcPr>
            <w:tcW w:w="1183" w:type="dxa"/>
            <w:tcBorders>
              <w:top w:val="single" w:sz="4" w:space="0" w:color="auto"/>
              <w:bottom w:val="single" w:sz="4" w:space="0" w:color="auto"/>
            </w:tcBorders>
            <w:shd w:val="clear" w:color="auto" w:fill="auto"/>
            <w:noWrap/>
            <w:vAlign w:val="bottom"/>
            <w:hideMark/>
          </w:tcPr>
          <w:p w14:paraId="0A829A6F" w14:textId="77777777" w:rsidR="002506D9" w:rsidRPr="0080063E" w:rsidRDefault="002506D9" w:rsidP="002506D9">
            <w:pPr>
              <w:spacing w:after="0" w:line="240" w:lineRule="auto"/>
              <w:rPr>
                <w:rFonts w:ascii="Times New Roman" w:eastAsia="Times New Roman" w:hAnsi="Times New Roman" w:cs="Times New Roman"/>
                <w:b/>
                <w:bCs/>
                <w:color w:val="000000"/>
                <w:sz w:val="20"/>
                <w:szCs w:val="20"/>
              </w:rPr>
            </w:pPr>
            <w:r w:rsidRPr="0080063E">
              <w:rPr>
                <w:rFonts w:ascii="Times New Roman" w:eastAsia="Times New Roman" w:hAnsi="Times New Roman" w:cs="Times New Roman"/>
                <w:b/>
                <w:bCs/>
                <w:color w:val="000000"/>
                <w:sz w:val="20"/>
                <w:szCs w:val="20"/>
              </w:rPr>
              <w:t>ΔTLI</w:t>
            </w:r>
          </w:p>
        </w:tc>
        <w:tc>
          <w:tcPr>
            <w:tcW w:w="1413" w:type="dxa"/>
            <w:tcBorders>
              <w:top w:val="single" w:sz="4" w:space="0" w:color="auto"/>
              <w:bottom w:val="single" w:sz="4" w:space="0" w:color="auto"/>
            </w:tcBorders>
            <w:shd w:val="clear" w:color="auto" w:fill="auto"/>
            <w:noWrap/>
            <w:vAlign w:val="bottom"/>
            <w:hideMark/>
          </w:tcPr>
          <w:p w14:paraId="4F6B3943" w14:textId="77777777" w:rsidR="002506D9" w:rsidRPr="0080063E" w:rsidRDefault="002506D9" w:rsidP="002506D9">
            <w:pPr>
              <w:spacing w:after="0" w:line="240" w:lineRule="auto"/>
              <w:rPr>
                <w:rFonts w:ascii="Times New Roman" w:eastAsia="Times New Roman" w:hAnsi="Times New Roman" w:cs="Times New Roman"/>
                <w:b/>
                <w:bCs/>
                <w:color w:val="000000"/>
                <w:sz w:val="20"/>
                <w:szCs w:val="20"/>
              </w:rPr>
            </w:pPr>
            <w:r w:rsidRPr="0080063E">
              <w:rPr>
                <w:rFonts w:ascii="Times New Roman" w:eastAsia="Times New Roman" w:hAnsi="Times New Roman" w:cs="Times New Roman"/>
                <w:b/>
                <w:bCs/>
                <w:color w:val="000000"/>
                <w:sz w:val="20"/>
                <w:szCs w:val="20"/>
              </w:rPr>
              <w:t>ΔRMSEA</w:t>
            </w:r>
          </w:p>
        </w:tc>
        <w:tc>
          <w:tcPr>
            <w:tcW w:w="1246" w:type="dxa"/>
            <w:tcBorders>
              <w:top w:val="single" w:sz="4" w:space="0" w:color="auto"/>
              <w:bottom w:val="single" w:sz="4" w:space="0" w:color="auto"/>
            </w:tcBorders>
            <w:shd w:val="clear" w:color="auto" w:fill="auto"/>
            <w:noWrap/>
            <w:vAlign w:val="bottom"/>
            <w:hideMark/>
          </w:tcPr>
          <w:p w14:paraId="5F80AE3B" w14:textId="77777777" w:rsidR="002506D9" w:rsidRPr="0080063E" w:rsidRDefault="002506D9" w:rsidP="002506D9">
            <w:pPr>
              <w:spacing w:after="0" w:line="240" w:lineRule="auto"/>
              <w:rPr>
                <w:rFonts w:ascii="Times New Roman" w:eastAsia="Times New Roman" w:hAnsi="Times New Roman" w:cs="Times New Roman"/>
                <w:b/>
                <w:bCs/>
                <w:color w:val="000000"/>
                <w:sz w:val="20"/>
                <w:szCs w:val="20"/>
              </w:rPr>
            </w:pPr>
            <w:r w:rsidRPr="0080063E">
              <w:rPr>
                <w:rFonts w:ascii="Times New Roman" w:eastAsia="Times New Roman" w:hAnsi="Times New Roman" w:cs="Times New Roman"/>
                <w:b/>
                <w:bCs/>
                <w:color w:val="000000"/>
                <w:sz w:val="20"/>
                <w:szCs w:val="20"/>
              </w:rPr>
              <w:t>ΔSRMR</w:t>
            </w:r>
          </w:p>
        </w:tc>
        <w:tc>
          <w:tcPr>
            <w:tcW w:w="1519" w:type="dxa"/>
            <w:tcBorders>
              <w:top w:val="single" w:sz="4" w:space="0" w:color="auto"/>
              <w:bottom w:val="single" w:sz="4" w:space="0" w:color="auto"/>
            </w:tcBorders>
            <w:shd w:val="clear" w:color="auto" w:fill="auto"/>
            <w:noWrap/>
            <w:vAlign w:val="bottom"/>
            <w:hideMark/>
          </w:tcPr>
          <w:p w14:paraId="66A9070A" w14:textId="77777777" w:rsidR="002506D9" w:rsidRPr="0080063E" w:rsidRDefault="002506D9" w:rsidP="002506D9">
            <w:pPr>
              <w:spacing w:after="0" w:line="240" w:lineRule="auto"/>
              <w:rPr>
                <w:rFonts w:ascii="Times New Roman" w:eastAsia="Times New Roman" w:hAnsi="Times New Roman" w:cs="Times New Roman"/>
                <w:b/>
                <w:bCs/>
                <w:color w:val="000000"/>
                <w:sz w:val="20"/>
                <w:szCs w:val="20"/>
              </w:rPr>
            </w:pPr>
            <w:r w:rsidRPr="0080063E">
              <w:rPr>
                <w:rFonts w:ascii="Times New Roman" w:eastAsia="Times New Roman" w:hAnsi="Times New Roman" w:cs="Times New Roman"/>
                <w:b/>
                <w:bCs/>
                <w:color w:val="000000"/>
                <w:sz w:val="20"/>
                <w:szCs w:val="20"/>
              </w:rPr>
              <w:t>Invariance reached?</w:t>
            </w:r>
          </w:p>
        </w:tc>
      </w:tr>
      <w:tr w:rsidR="002506D9" w:rsidRPr="0080063E" w14:paraId="73468E85" w14:textId="77777777" w:rsidTr="002506D9">
        <w:trPr>
          <w:trHeight w:val="222"/>
        </w:trPr>
        <w:tc>
          <w:tcPr>
            <w:tcW w:w="1465" w:type="dxa"/>
            <w:shd w:val="clear" w:color="auto" w:fill="auto"/>
            <w:noWrap/>
            <w:vAlign w:val="bottom"/>
            <w:hideMark/>
          </w:tcPr>
          <w:p w14:paraId="330A327A" w14:textId="77777777" w:rsidR="002506D9" w:rsidRPr="0080063E" w:rsidRDefault="002506D9" w:rsidP="002506D9">
            <w:pPr>
              <w:spacing w:after="0" w:line="240" w:lineRule="auto"/>
              <w:rPr>
                <w:rFonts w:ascii="Times New Roman" w:eastAsia="Times New Roman" w:hAnsi="Times New Roman" w:cs="Times New Roman"/>
                <w:color w:val="000000"/>
                <w:sz w:val="20"/>
                <w:szCs w:val="20"/>
              </w:rPr>
            </w:pPr>
            <w:r w:rsidRPr="0080063E">
              <w:rPr>
                <w:rFonts w:ascii="Times New Roman" w:eastAsia="Times New Roman" w:hAnsi="Times New Roman" w:cs="Times New Roman"/>
                <w:color w:val="000000"/>
                <w:sz w:val="20"/>
                <w:szCs w:val="20"/>
              </w:rPr>
              <w:t>Metric</w:t>
            </w:r>
          </w:p>
        </w:tc>
        <w:tc>
          <w:tcPr>
            <w:tcW w:w="1183" w:type="dxa"/>
            <w:tcBorders>
              <w:top w:val="single" w:sz="4" w:space="0" w:color="auto"/>
            </w:tcBorders>
            <w:shd w:val="clear" w:color="auto" w:fill="auto"/>
            <w:noWrap/>
            <w:vAlign w:val="bottom"/>
            <w:hideMark/>
          </w:tcPr>
          <w:p w14:paraId="293F4604" w14:textId="77777777" w:rsidR="002506D9" w:rsidRPr="0080063E" w:rsidRDefault="002506D9" w:rsidP="002506D9">
            <w:pPr>
              <w:spacing w:after="0" w:line="240" w:lineRule="auto"/>
              <w:rPr>
                <w:rFonts w:ascii="Times New Roman" w:eastAsia="Times New Roman" w:hAnsi="Times New Roman" w:cs="Times New Roman"/>
                <w:color w:val="000000"/>
                <w:sz w:val="20"/>
                <w:szCs w:val="20"/>
              </w:rPr>
            </w:pPr>
            <w:r w:rsidRPr="0080063E">
              <w:rPr>
                <w:rFonts w:ascii="Times New Roman" w:eastAsia="Times New Roman" w:hAnsi="Times New Roman" w:cs="Times New Roman"/>
                <w:color w:val="000000"/>
                <w:sz w:val="20"/>
                <w:szCs w:val="20"/>
              </w:rPr>
              <w:t>0.003</w:t>
            </w:r>
          </w:p>
        </w:tc>
        <w:tc>
          <w:tcPr>
            <w:tcW w:w="1183" w:type="dxa"/>
            <w:tcBorders>
              <w:top w:val="single" w:sz="4" w:space="0" w:color="auto"/>
            </w:tcBorders>
            <w:shd w:val="clear" w:color="auto" w:fill="auto"/>
            <w:noWrap/>
            <w:vAlign w:val="bottom"/>
            <w:hideMark/>
          </w:tcPr>
          <w:p w14:paraId="7B6DDD2B" w14:textId="77777777" w:rsidR="002506D9" w:rsidRPr="0080063E" w:rsidRDefault="002506D9" w:rsidP="002506D9">
            <w:pPr>
              <w:spacing w:after="0" w:line="240" w:lineRule="auto"/>
              <w:rPr>
                <w:rFonts w:ascii="Times New Roman" w:eastAsia="Times New Roman" w:hAnsi="Times New Roman" w:cs="Times New Roman"/>
                <w:color w:val="000000"/>
                <w:sz w:val="20"/>
                <w:szCs w:val="20"/>
              </w:rPr>
            </w:pPr>
            <w:r w:rsidRPr="0080063E">
              <w:rPr>
                <w:rFonts w:ascii="Times New Roman" w:eastAsia="Times New Roman" w:hAnsi="Times New Roman" w:cs="Times New Roman"/>
                <w:color w:val="000000"/>
                <w:sz w:val="20"/>
                <w:szCs w:val="20"/>
              </w:rPr>
              <w:t>0.005</w:t>
            </w:r>
          </w:p>
        </w:tc>
        <w:tc>
          <w:tcPr>
            <w:tcW w:w="1413" w:type="dxa"/>
            <w:tcBorders>
              <w:top w:val="single" w:sz="4" w:space="0" w:color="auto"/>
            </w:tcBorders>
            <w:shd w:val="clear" w:color="auto" w:fill="auto"/>
            <w:noWrap/>
            <w:vAlign w:val="bottom"/>
            <w:hideMark/>
          </w:tcPr>
          <w:p w14:paraId="40CAB308" w14:textId="4E47CAD1" w:rsidR="002506D9" w:rsidRPr="0080063E" w:rsidRDefault="002506D9" w:rsidP="002506D9">
            <w:pPr>
              <w:spacing w:after="0" w:line="240" w:lineRule="auto"/>
              <w:rPr>
                <w:rFonts w:ascii="Times New Roman" w:eastAsia="Times New Roman" w:hAnsi="Times New Roman" w:cs="Times New Roman"/>
                <w:color w:val="000000"/>
                <w:sz w:val="20"/>
                <w:szCs w:val="20"/>
              </w:rPr>
            </w:pPr>
            <w:r w:rsidRPr="0080063E">
              <w:rPr>
                <w:rFonts w:ascii="Times New Roman" w:eastAsia="Times New Roman" w:hAnsi="Times New Roman" w:cs="Times New Roman"/>
                <w:color w:val="000000"/>
                <w:sz w:val="20"/>
                <w:szCs w:val="20"/>
              </w:rPr>
              <w:t>0.029</w:t>
            </w:r>
          </w:p>
        </w:tc>
        <w:tc>
          <w:tcPr>
            <w:tcW w:w="1246" w:type="dxa"/>
            <w:tcBorders>
              <w:top w:val="single" w:sz="4" w:space="0" w:color="auto"/>
            </w:tcBorders>
            <w:shd w:val="clear" w:color="auto" w:fill="auto"/>
            <w:noWrap/>
            <w:vAlign w:val="bottom"/>
            <w:hideMark/>
          </w:tcPr>
          <w:p w14:paraId="3B430FDA" w14:textId="2B1ECE9C" w:rsidR="002506D9" w:rsidRPr="0080063E" w:rsidRDefault="002506D9" w:rsidP="002506D9">
            <w:pPr>
              <w:spacing w:after="0" w:line="240" w:lineRule="auto"/>
              <w:rPr>
                <w:rFonts w:ascii="Times New Roman" w:eastAsia="Times New Roman" w:hAnsi="Times New Roman" w:cs="Times New Roman"/>
                <w:color w:val="000000"/>
                <w:sz w:val="20"/>
                <w:szCs w:val="20"/>
              </w:rPr>
            </w:pPr>
            <w:r w:rsidRPr="0080063E">
              <w:rPr>
                <w:rFonts w:ascii="Times New Roman" w:eastAsia="Times New Roman" w:hAnsi="Times New Roman" w:cs="Times New Roman"/>
                <w:color w:val="000000"/>
                <w:sz w:val="20"/>
                <w:szCs w:val="20"/>
              </w:rPr>
              <w:t>0.022</w:t>
            </w:r>
          </w:p>
        </w:tc>
        <w:tc>
          <w:tcPr>
            <w:tcW w:w="1519" w:type="dxa"/>
            <w:tcBorders>
              <w:top w:val="single" w:sz="4" w:space="0" w:color="auto"/>
            </w:tcBorders>
            <w:shd w:val="clear" w:color="auto" w:fill="auto"/>
            <w:noWrap/>
            <w:vAlign w:val="bottom"/>
            <w:hideMark/>
          </w:tcPr>
          <w:p w14:paraId="16C3DEC9" w14:textId="77777777" w:rsidR="002506D9" w:rsidRPr="0080063E" w:rsidRDefault="002506D9" w:rsidP="002506D9">
            <w:pPr>
              <w:spacing w:after="0" w:line="240" w:lineRule="auto"/>
              <w:rPr>
                <w:rFonts w:ascii="Times New Roman" w:eastAsia="Times New Roman" w:hAnsi="Times New Roman" w:cs="Times New Roman"/>
                <w:color w:val="000000"/>
                <w:sz w:val="20"/>
                <w:szCs w:val="20"/>
              </w:rPr>
            </w:pPr>
            <w:r w:rsidRPr="0080063E">
              <w:rPr>
                <w:rFonts w:ascii="Times New Roman" w:eastAsia="Times New Roman" w:hAnsi="Times New Roman" w:cs="Times New Roman"/>
                <w:color w:val="000000"/>
                <w:sz w:val="20"/>
                <w:szCs w:val="20"/>
              </w:rPr>
              <w:t>Yes</w:t>
            </w:r>
          </w:p>
        </w:tc>
      </w:tr>
      <w:tr w:rsidR="002506D9" w:rsidRPr="0080063E" w14:paraId="5F0B8F74" w14:textId="77777777" w:rsidTr="002506D9">
        <w:trPr>
          <w:trHeight w:val="222"/>
        </w:trPr>
        <w:tc>
          <w:tcPr>
            <w:tcW w:w="1465" w:type="dxa"/>
            <w:shd w:val="clear" w:color="auto" w:fill="auto"/>
            <w:noWrap/>
            <w:vAlign w:val="bottom"/>
            <w:hideMark/>
          </w:tcPr>
          <w:p w14:paraId="74D68BC9" w14:textId="77777777" w:rsidR="002506D9" w:rsidRPr="0080063E" w:rsidRDefault="002506D9" w:rsidP="002506D9">
            <w:pPr>
              <w:spacing w:after="0" w:line="240" w:lineRule="auto"/>
              <w:rPr>
                <w:rFonts w:ascii="Times New Roman" w:eastAsia="Times New Roman" w:hAnsi="Times New Roman" w:cs="Times New Roman"/>
                <w:color w:val="000000"/>
                <w:sz w:val="20"/>
                <w:szCs w:val="20"/>
              </w:rPr>
            </w:pPr>
            <w:r w:rsidRPr="0080063E">
              <w:rPr>
                <w:rFonts w:ascii="Times New Roman" w:eastAsia="Times New Roman" w:hAnsi="Times New Roman" w:cs="Times New Roman"/>
                <w:color w:val="000000"/>
                <w:sz w:val="20"/>
                <w:szCs w:val="20"/>
              </w:rPr>
              <w:t>Scalar</w:t>
            </w:r>
          </w:p>
        </w:tc>
        <w:tc>
          <w:tcPr>
            <w:tcW w:w="1183" w:type="dxa"/>
            <w:shd w:val="clear" w:color="auto" w:fill="auto"/>
            <w:noWrap/>
            <w:vAlign w:val="bottom"/>
            <w:hideMark/>
          </w:tcPr>
          <w:p w14:paraId="65BD8771" w14:textId="1736BB7E" w:rsidR="002506D9" w:rsidRPr="0080063E" w:rsidRDefault="002506D9" w:rsidP="002506D9">
            <w:pPr>
              <w:spacing w:after="0" w:line="240" w:lineRule="auto"/>
              <w:rPr>
                <w:rFonts w:ascii="Times New Roman" w:eastAsia="Times New Roman" w:hAnsi="Times New Roman" w:cs="Times New Roman"/>
                <w:color w:val="000000"/>
                <w:sz w:val="20"/>
                <w:szCs w:val="20"/>
              </w:rPr>
            </w:pPr>
            <w:r w:rsidRPr="0080063E">
              <w:rPr>
                <w:rFonts w:ascii="Times New Roman" w:eastAsia="Times New Roman" w:hAnsi="Times New Roman" w:cs="Times New Roman"/>
                <w:color w:val="000000"/>
                <w:sz w:val="20"/>
                <w:szCs w:val="20"/>
              </w:rPr>
              <w:t>0.051</w:t>
            </w:r>
          </w:p>
        </w:tc>
        <w:tc>
          <w:tcPr>
            <w:tcW w:w="1183" w:type="dxa"/>
            <w:shd w:val="clear" w:color="auto" w:fill="auto"/>
            <w:noWrap/>
            <w:vAlign w:val="bottom"/>
            <w:hideMark/>
          </w:tcPr>
          <w:p w14:paraId="3301E9C5" w14:textId="77777777" w:rsidR="002506D9" w:rsidRPr="0080063E" w:rsidRDefault="002506D9" w:rsidP="002506D9">
            <w:pPr>
              <w:spacing w:after="0" w:line="240" w:lineRule="auto"/>
              <w:rPr>
                <w:rFonts w:ascii="Times New Roman" w:eastAsia="Times New Roman" w:hAnsi="Times New Roman" w:cs="Times New Roman"/>
                <w:color w:val="000000"/>
                <w:sz w:val="20"/>
                <w:szCs w:val="20"/>
              </w:rPr>
            </w:pPr>
            <w:r w:rsidRPr="0080063E">
              <w:rPr>
                <w:rFonts w:ascii="Times New Roman" w:eastAsia="Times New Roman" w:hAnsi="Times New Roman" w:cs="Times New Roman"/>
                <w:color w:val="000000"/>
                <w:sz w:val="20"/>
                <w:szCs w:val="20"/>
              </w:rPr>
              <w:t>0.036</w:t>
            </w:r>
          </w:p>
        </w:tc>
        <w:tc>
          <w:tcPr>
            <w:tcW w:w="1413" w:type="dxa"/>
            <w:shd w:val="clear" w:color="auto" w:fill="auto"/>
            <w:noWrap/>
            <w:vAlign w:val="bottom"/>
            <w:hideMark/>
          </w:tcPr>
          <w:p w14:paraId="6B71FDBC" w14:textId="333C8BD1" w:rsidR="002506D9" w:rsidRPr="0080063E" w:rsidRDefault="002506D9" w:rsidP="002506D9">
            <w:pPr>
              <w:spacing w:after="0" w:line="240" w:lineRule="auto"/>
              <w:rPr>
                <w:rFonts w:ascii="Times New Roman" w:eastAsia="Times New Roman" w:hAnsi="Times New Roman" w:cs="Times New Roman"/>
                <w:color w:val="000000"/>
                <w:sz w:val="20"/>
                <w:szCs w:val="20"/>
              </w:rPr>
            </w:pPr>
            <w:r w:rsidRPr="0080063E">
              <w:rPr>
                <w:rFonts w:ascii="Times New Roman" w:eastAsia="Times New Roman" w:hAnsi="Times New Roman" w:cs="Times New Roman"/>
                <w:color w:val="000000"/>
                <w:sz w:val="20"/>
                <w:szCs w:val="20"/>
              </w:rPr>
              <w:t>0.053</w:t>
            </w:r>
          </w:p>
        </w:tc>
        <w:tc>
          <w:tcPr>
            <w:tcW w:w="1246" w:type="dxa"/>
            <w:shd w:val="clear" w:color="auto" w:fill="auto"/>
            <w:noWrap/>
            <w:vAlign w:val="bottom"/>
            <w:hideMark/>
          </w:tcPr>
          <w:p w14:paraId="0F2006F7" w14:textId="57E8FB28" w:rsidR="002506D9" w:rsidRPr="0080063E" w:rsidRDefault="002506D9" w:rsidP="002506D9">
            <w:pPr>
              <w:spacing w:after="0" w:line="240" w:lineRule="auto"/>
              <w:rPr>
                <w:rFonts w:ascii="Times New Roman" w:eastAsia="Times New Roman" w:hAnsi="Times New Roman" w:cs="Times New Roman"/>
                <w:color w:val="000000"/>
                <w:sz w:val="20"/>
                <w:szCs w:val="20"/>
              </w:rPr>
            </w:pPr>
            <w:r w:rsidRPr="0080063E">
              <w:rPr>
                <w:rFonts w:ascii="Times New Roman" w:eastAsia="Times New Roman" w:hAnsi="Times New Roman" w:cs="Times New Roman"/>
                <w:color w:val="000000"/>
                <w:sz w:val="20"/>
                <w:szCs w:val="20"/>
              </w:rPr>
              <w:t>0.028</w:t>
            </w:r>
          </w:p>
        </w:tc>
        <w:tc>
          <w:tcPr>
            <w:tcW w:w="1519" w:type="dxa"/>
            <w:shd w:val="clear" w:color="auto" w:fill="auto"/>
            <w:noWrap/>
            <w:vAlign w:val="bottom"/>
            <w:hideMark/>
          </w:tcPr>
          <w:p w14:paraId="5AB7FA56" w14:textId="77777777" w:rsidR="002506D9" w:rsidRPr="0080063E" w:rsidRDefault="002506D9" w:rsidP="002506D9">
            <w:pPr>
              <w:spacing w:after="0" w:line="240" w:lineRule="auto"/>
              <w:rPr>
                <w:rFonts w:ascii="Times New Roman" w:eastAsia="Times New Roman" w:hAnsi="Times New Roman" w:cs="Times New Roman"/>
                <w:color w:val="000000"/>
                <w:sz w:val="20"/>
                <w:szCs w:val="20"/>
              </w:rPr>
            </w:pPr>
            <w:r w:rsidRPr="0080063E">
              <w:rPr>
                <w:rFonts w:ascii="Times New Roman" w:eastAsia="Times New Roman" w:hAnsi="Times New Roman" w:cs="Times New Roman"/>
                <w:color w:val="000000"/>
                <w:sz w:val="20"/>
                <w:szCs w:val="20"/>
              </w:rPr>
              <w:t>No</w:t>
            </w:r>
          </w:p>
        </w:tc>
      </w:tr>
      <w:tr w:rsidR="002506D9" w:rsidRPr="0080063E" w14:paraId="15D8C5BF" w14:textId="77777777" w:rsidTr="002506D9">
        <w:trPr>
          <w:trHeight w:val="222"/>
        </w:trPr>
        <w:tc>
          <w:tcPr>
            <w:tcW w:w="1465" w:type="dxa"/>
            <w:shd w:val="clear" w:color="auto" w:fill="auto"/>
            <w:noWrap/>
            <w:vAlign w:val="bottom"/>
            <w:hideMark/>
          </w:tcPr>
          <w:p w14:paraId="598B49A7" w14:textId="77777777" w:rsidR="002506D9" w:rsidRPr="0080063E" w:rsidRDefault="002506D9" w:rsidP="002506D9">
            <w:pPr>
              <w:spacing w:after="0" w:line="240" w:lineRule="auto"/>
              <w:rPr>
                <w:rFonts w:ascii="Times New Roman" w:eastAsia="Times New Roman" w:hAnsi="Times New Roman" w:cs="Times New Roman"/>
                <w:color w:val="000000"/>
                <w:sz w:val="20"/>
                <w:szCs w:val="20"/>
              </w:rPr>
            </w:pPr>
            <w:r w:rsidRPr="0080063E">
              <w:rPr>
                <w:rFonts w:ascii="Times New Roman" w:eastAsia="Times New Roman" w:hAnsi="Times New Roman" w:cs="Times New Roman"/>
                <w:color w:val="000000"/>
                <w:sz w:val="20"/>
                <w:szCs w:val="20"/>
              </w:rPr>
              <w:t>Partial Scalar</w:t>
            </w:r>
          </w:p>
        </w:tc>
        <w:tc>
          <w:tcPr>
            <w:tcW w:w="1183" w:type="dxa"/>
            <w:shd w:val="clear" w:color="auto" w:fill="auto"/>
            <w:noWrap/>
            <w:vAlign w:val="bottom"/>
            <w:hideMark/>
          </w:tcPr>
          <w:p w14:paraId="4F9576D1" w14:textId="29C38EBE" w:rsidR="002506D9" w:rsidRPr="0080063E" w:rsidRDefault="002506D9" w:rsidP="002506D9">
            <w:pPr>
              <w:spacing w:after="0" w:line="240" w:lineRule="auto"/>
              <w:rPr>
                <w:rFonts w:ascii="Times New Roman" w:eastAsia="Times New Roman" w:hAnsi="Times New Roman" w:cs="Times New Roman"/>
                <w:color w:val="000000"/>
                <w:sz w:val="20"/>
                <w:szCs w:val="20"/>
              </w:rPr>
            </w:pPr>
            <w:r w:rsidRPr="0080063E">
              <w:rPr>
                <w:rFonts w:ascii="Times New Roman" w:eastAsia="Times New Roman" w:hAnsi="Times New Roman" w:cs="Times New Roman"/>
                <w:color w:val="000000"/>
                <w:sz w:val="20"/>
                <w:szCs w:val="20"/>
              </w:rPr>
              <w:t>0.012</w:t>
            </w:r>
          </w:p>
        </w:tc>
        <w:tc>
          <w:tcPr>
            <w:tcW w:w="1183" w:type="dxa"/>
            <w:shd w:val="clear" w:color="auto" w:fill="auto"/>
            <w:noWrap/>
            <w:vAlign w:val="bottom"/>
            <w:hideMark/>
          </w:tcPr>
          <w:p w14:paraId="33FC0006" w14:textId="77777777" w:rsidR="002506D9" w:rsidRPr="0080063E" w:rsidRDefault="002506D9" w:rsidP="002506D9">
            <w:pPr>
              <w:spacing w:after="0" w:line="240" w:lineRule="auto"/>
              <w:rPr>
                <w:rFonts w:ascii="Times New Roman" w:eastAsia="Times New Roman" w:hAnsi="Times New Roman" w:cs="Times New Roman"/>
                <w:color w:val="000000"/>
                <w:sz w:val="20"/>
                <w:szCs w:val="20"/>
              </w:rPr>
            </w:pPr>
            <w:r w:rsidRPr="0080063E">
              <w:rPr>
                <w:rFonts w:ascii="Times New Roman" w:eastAsia="Times New Roman" w:hAnsi="Times New Roman" w:cs="Times New Roman"/>
                <w:color w:val="000000"/>
                <w:sz w:val="20"/>
                <w:szCs w:val="20"/>
              </w:rPr>
              <w:t>0.017</w:t>
            </w:r>
          </w:p>
        </w:tc>
        <w:tc>
          <w:tcPr>
            <w:tcW w:w="1413" w:type="dxa"/>
            <w:shd w:val="clear" w:color="auto" w:fill="auto"/>
            <w:noWrap/>
            <w:vAlign w:val="bottom"/>
            <w:hideMark/>
          </w:tcPr>
          <w:p w14:paraId="6599C6AF" w14:textId="34CCAD3D" w:rsidR="002506D9" w:rsidRPr="0080063E" w:rsidRDefault="002506D9" w:rsidP="002506D9">
            <w:pPr>
              <w:spacing w:after="0" w:line="240" w:lineRule="auto"/>
              <w:rPr>
                <w:rFonts w:ascii="Times New Roman" w:eastAsia="Times New Roman" w:hAnsi="Times New Roman" w:cs="Times New Roman"/>
                <w:color w:val="000000"/>
                <w:sz w:val="20"/>
                <w:szCs w:val="20"/>
              </w:rPr>
            </w:pPr>
            <w:r w:rsidRPr="0080063E">
              <w:rPr>
                <w:rFonts w:ascii="Times New Roman" w:eastAsia="Times New Roman" w:hAnsi="Times New Roman" w:cs="Times New Roman"/>
                <w:color w:val="000000"/>
                <w:sz w:val="20"/>
                <w:szCs w:val="20"/>
              </w:rPr>
              <w:t>0.031</w:t>
            </w:r>
          </w:p>
        </w:tc>
        <w:tc>
          <w:tcPr>
            <w:tcW w:w="1246" w:type="dxa"/>
            <w:shd w:val="clear" w:color="auto" w:fill="auto"/>
            <w:noWrap/>
            <w:vAlign w:val="bottom"/>
            <w:hideMark/>
          </w:tcPr>
          <w:p w14:paraId="576825FA" w14:textId="1FF8081F" w:rsidR="002506D9" w:rsidRPr="0080063E" w:rsidRDefault="002506D9" w:rsidP="002506D9">
            <w:pPr>
              <w:spacing w:after="0" w:line="240" w:lineRule="auto"/>
              <w:rPr>
                <w:rFonts w:ascii="Times New Roman" w:eastAsia="Times New Roman" w:hAnsi="Times New Roman" w:cs="Times New Roman"/>
                <w:color w:val="000000"/>
                <w:sz w:val="20"/>
                <w:szCs w:val="20"/>
              </w:rPr>
            </w:pPr>
            <w:r w:rsidRPr="0080063E">
              <w:rPr>
                <w:rFonts w:ascii="Times New Roman" w:eastAsia="Times New Roman" w:hAnsi="Times New Roman" w:cs="Times New Roman"/>
                <w:color w:val="000000"/>
                <w:sz w:val="20"/>
                <w:szCs w:val="20"/>
              </w:rPr>
              <w:t>0.003</w:t>
            </w:r>
          </w:p>
        </w:tc>
        <w:tc>
          <w:tcPr>
            <w:tcW w:w="1519" w:type="dxa"/>
            <w:shd w:val="clear" w:color="auto" w:fill="auto"/>
            <w:noWrap/>
            <w:vAlign w:val="bottom"/>
            <w:hideMark/>
          </w:tcPr>
          <w:p w14:paraId="5185D211" w14:textId="77777777" w:rsidR="002506D9" w:rsidRPr="0080063E" w:rsidRDefault="002506D9" w:rsidP="002506D9">
            <w:pPr>
              <w:spacing w:after="0" w:line="240" w:lineRule="auto"/>
              <w:rPr>
                <w:rFonts w:ascii="Times New Roman" w:eastAsia="Times New Roman" w:hAnsi="Times New Roman" w:cs="Times New Roman"/>
                <w:color w:val="000000"/>
                <w:sz w:val="20"/>
                <w:szCs w:val="20"/>
              </w:rPr>
            </w:pPr>
            <w:r w:rsidRPr="0080063E">
              <w:rPr>
                <w:rFonts w:ascii="Times New Roman" w:eastAsia="Times New Roman" w:hAnsi="Times New Roman" w:cs="Times New Roman"/>
                <w:color w:val="000000"/>
                <w:sz w:val="20"/>
                <w:szCs w:val="20"/>
              </w:rPr>
              <w:t>Yes</w:t>
            </w:r>
          </w:p>
        </w:tc>
      </w:tr>
    </w:tbl>
    <w:p w14:paraId="10A26714" w14:textId="77777777" w:rsidR="00F87B4C" w:rsidRPr="0080063E" w:rsidRDefault="00F87B4C" w:rsidP="002506D9">
      <w:pPr>
        <w:rPr>
          <w:rFonts w:ascii="Times New Roman" w:hAnsi="Times New Roman" w:cs="Times New Roman"/>
        </w:rPr>
      </w:pPr>
    </w:p>
    <w:p w14:paraId="38119435" w14:textId="77777777" w:rsidR="002506D9" w:rsidRPr="0080063E" w:rsidRDefault="002506D9" w:rsidP="00F87B4C">
      <w:pPr>
        <w:pStyle w:val="Nagwek1"/>
        <w:rPr>
          <w:rFonts w:cs="Times New Roman"/>
        </w:rPr>
        <w:sectPr w:rsidR="002506D9" w:rsidRPr="0080063E" w:rsidSect="00B021CA">
          <w:pgSz w:w="11906" w:h="16838"/>
          <w:pgMar w:top="1417" w:right="1417" w:bottom="1417" w:left="1417" w:header="708" w:footer="708" w:gutter="0"/>
          <w:cols w:space="708"/>
          <w:docGrid w:linePitch="360"/>
        </w:sectPr>
      </w:pPr>
    </w:p>
    <w:p w14:paraId="489EA828" w14:textId="4E94134B" w:rsidR="00F87B4C" w:rsidRPr="0080063E" w:rsidRDefault="00F87B4C" w:rsidP="00F87B4C">
      <w:pPr>
        <w:pStyle w:val="Nagwek1"/>
        <w:rPr>
          <w:rFonts w:cs="Times New Roman"/>
        </w:rPr>
      </w:pPr>
      <w:bookmarkStart w:id="18" w:name="_Toc104651131"/>
      <w:r w:rsidRPr="0080063E">
        <w:rPr>
          <w:rFonts w:cs="Times New Roman"/>
        </w:rPr>
        <w:lastRenderedPageBreak/>
        <w:t>Table S</w:t>
      </w:r>
      <w:r w:rsidR="00A927B7" w:rsidRPr="0080063E">
        <w:rPr>
          <w:rFonts w:cs="Times New Roman"/>
        </w:rPr>
        <w:t>4</w:t>
      </w:r>
      <w:r w:rsidRPr="0080063E">
        <w:rPr>
          <w:rFonts w:cs="Times New Roman"/>
        </w:rPr>
        <w:t>. Results of measurements of equivalence of invariance with respect to individualism.</w:t>
      </w:r>
      <w:bookmarkEnd w:id="18"/>
    </w:p>
    <w:tbl>
      <w:tblPr>
        <w:tblW w:w="8009" w:type="dxa"/>
        <w:tblBorders>
          <w:top w:val="single" w:sz="4" w:space="0" w:color="auto"/>
          <w:bottom w:val="single" w:sz="4" w:space="0" w:color="auto"/>
        </w:tblBorders>
        <w:tblLook w:val="04A0" w:firstRow="1" w:lastRow="0" w:firstColumn="1" w:lastColumn="0" w:noHBand="0" w:noVBand="1"/>
      </w:tblPr>
      <w:tblGrid>
        <w:gridCol w:w="1465"/>
        <w:gridCol w:w="1183"/>
        <w:gridCol w:w="1183"/>
        <w:gridCol w:w="1413"/>
        <w:gridCol w:w="1246"/>
        <w:gridCol w:w="1519"/>
      </w:tblGrid>
      <w:tr w:rsidR="002506D9" w:rsidRPr="0080063E" w14:paraId="34FF27E5" w14:textId="77777777" w:rsidTr="002506D9">
        <w:trPr>
          <w:trHeight w:val="222"/>
        </w:trPr>
        <w:tc>
          <w:tcPr>
            <w:tcW w:w="1465" w:type="dxa"/>
            <w:shd w:val="clear" w:color="auto" w:fill="auto"/>
            <w:noWrap/>
            <w:vAlign w:val="bottom"/>
            <w:hideMark/>
          </w:tcPr>
          <w:p w14:paraId="3DDFBE78" w14:textId="77777777" w:rsidR="002506D9" w:rsidRPr="0080063E" w:rsidRDefault="002506D9" w:rsidP="002506D9">
            <w:pPr>
              <w:spacing w:after="0" w:line="240" w:lineRule="auto"/>
              <w:rPr>
                <w:rFonts w:ascii="Times New Roman" w:eastAsia="Times New Roman" w:hAnsi="Times New Roman" w:cs="Times New Roman"/>
                <w:color w:val="000000"/>
                <w:sz w:val="20"/>
                <w:szCs w:val="20"/>
              </w:rPr>
            </w:pPr>
            <w:r w:rsidRPr="0080063E">
              <w:rPr>
                <w:rFonts w:ascii="Times New Roman" w:eastAsia="Times New Roman" w:hAnsi="Times New Roman" w:cs="Times New Roman"/>
                <w:color w:val="000000"/>
                <w:sz w:val="20"/>
                <w:szCs w:val="20"/>
              </w:rPr>
              <w:t> </w:t>
            </w:r>
          </w:p>
        </w:tc>
        <w:tc>
          <w:tcPr>
            <w:tcW w:w="1183" w:type="dxa"/>
            <w:tcBorders>
              <w:top w:val="single" w:sz="4" w:space="0" w:color="auto"/>
              <w:bottom w:val="single" w:sz="4" w:space="0" w:color="auto"/>
            </w:tcBorders>
            <w:shd w:val="clear" w:color="auto" w:fill="auto"/>
            <w:noWrap/>
            <w:vAlign w:val="bottom"/>
            <w:hideMark/>
          </w:tcPr>
          <w:p w14:paraId="4B9AD01E" w14:textId="77777777" w:rsidR="002506D9" w:rsidRPr="0080063E" w:rsidRDefault="002506D9" w:rsidP="002506D9">
            <w:pPr>
              <w:spacing w:after="0" w:line="240" w:lineRule="auto"/>
              <w:rPr>
                <w:rFonts w:ascii="Times New Roman" w:eastAsia="Times New Roman" w:hAnsi="Times New Roman" w:cs="Times New Roman"/>
                <w:b/>
                <w:bCs/>
                <w:color w:val="000000"/>
                <w:sz w:val="20"/>
                <w:szCs w:val="20"/>
              </w:rPr>
            </w:pPr>
            <w:r w:rsidRPr="0080063E">
              <w:rPr>
                <w:rFonts w:ascii="Times New Roman" w:eastAsia="Times New Roman" w:hAnsi="Times New Roman" w:cs="Times New Roman"/>
                <w:b/>
                <w:bCs/>
                <w:color w:val="000000"/>
                <w:sz w:val="20"/>
                <w:szCs w:val="20"/>
              </w:rPr>
              <w:t>ΔCFI</w:t>
            </w:r>
          </w:p>
        </w:tc>
        <w:tc>
          <w:tcPr>
            <w:tcW w:w="1183" w:type="dxa"/>
            <w:tcBorders>
              <w:top w:val="single" w:sz="4" w:space="0" w:color="auto"/>
              <w:bottom w:val="single" w:sz="4" w:space="0" w:color="auto"/>
            </w:tcBorders>
            <w:shd w:val="clear" w:color="auto" w:fill="auto"/>
            <w:noWrap/>
            <w:vAlign w:val="bottom"/>
            <w:hideMark/>
          </w:tcPr>
          <w:p w14:paraId="0D2EF687" w14:textId="77777777" w:rsidR="002506D9" w:rsidRPr="0080063E" w:rsidRDefault="002506D9" w:rsidP="002506D9">
            <w:pPr>
              <w:spacing w:after="0" w:line="240" w:lineRule="auto"/>
              <w:rPr>
                <w:rFonts w:ascii="Times New Roman" w:eastAsia="Times New Roman" w:hAnsi="Times New Roman" w:cs="Times New Roman"/>
                <w:b/>
                <w:bCs/>
                <w:color w:val="000000"/>
                <w:sz w:val="20"/>
                <w:szCs w:val="20"/>
              </w:rPr>
            </w:pPr>
            <w:r w:rsidRPr="0080063E">
              <w:rPr>
                <w:rFonts w:ascii="Times New Roman" w:eastAsia="Times New Roman" w:hAnsi="Times New Roman" w:cs="Times New Roman"/>
                <w:b/>
                <w:bCs/>
                <w:color w:val="000000"/>
                <w:sz w:val="20"/>
                <w:szCs w:val="20"/>
              </w:rPr>
              <w:t>ΔTLI</w:t>
            </w:r>
          </w:p>
        </w:tc>
        <w:tc>
          <w:tcPr>
            <w:tcW w:w="1413" w:type="dxa"/>
            <w:tcBorders>
              <w:top w:val="single" w:sz="4" w:space="0" w:color="auto"/>
              <w:bottom w:val="single" w:sz="4" w:space="0" w:color="auto"/>
            </w:tcBorders>
            <w:shd w:val="clear" w:color="auto" w:fill="auto"/>
            <w:noWrap/>
            <w:vAlign w:val="bottom"/>
            <w:hideMark/>
          </w:tcPr>
          <w:p w14:paraId="5DB45489" w14:textId="77777777" w:rsidR="002506D9" w:rsidRPr="0080063E" w:rsidRDefault="002506D9" w:rsidP="002506D9">
            <w:pPr>
              <w:spacing w:after="0" w:line="240" w:lineRule="auto"/>
              <w:rPr>
                <w:rFonts w:ascii="Times New Roman" w:eastAsia="Times New Roman" w:hAnsi="Times New Roman" w:cs="Times New Roman"/>
                <w:b/>
                <w:bCs/>
                <w:color w:val="000000"/>
                <w:sz w:val="20"/>
                <w:szCs w:val="20"/>
              </w:rPr>
            </w:pPr>
            <w:r w:rsidRPr="0080063E">
              <w:rPr>
                <w:rFonts w:ascii="Times New Roman" w:eastAsia="Times New Roman" w:hAnsi="Times New Roman" w:cs="Times New Roman"/>
                <w:b/>
                <w:bCs/>
                <w:color w:val="000000"/>
                <w:sz w:val="20"/>
                <w:szCs w:val="20"/>
              </w:rPr>
              <w:t>ΔRMSEA</w:t>
            </w:r>
          </w:p>
        </w:tc>
        <w:tc>
          <w:tcPr>
            <w:tcW w:w="1246" w:type="dxa"/>
            <w:tcBorders>
              <w:top w:val="single" w:sz="4" w:space="0" w:color="auto"/>
              <w:bottom w:val="single" w:sz="4" w:space="0" w:color="auto"/>
            </w:tcBorders>
            <w:shd w:val="clear" w:color="auto" w:fill="auto"/>
            <w:noWrap/>
            <w:vAlign w:val="bottom"/>
            <w:hideMark/>
          </w:tcPr>
          <w:p w14:paraId="6A1BEE26" w14:textId="77777777" w:rsidR="002506D9" w:rsidRPr="0080063E" w:rsidRDefault="002506D9" w:rsidP="002506D9">
            <w:pPr>
              <w:spacing w:after="0" w:line="240" w:lineRule="auto"/>
              <w:rPr>
                <w:rFonts w:ascii="Times New Roman" w:eastAsia="Times New Roman" w:hAnsi="Times New Roman" w:cs="Times New Roman"/>
                <w:b/>
                <w:bCs/>
                <w:color w:val="000000"/>
                <w:sz w:val="20"/>
                <w:szCs w:val="20"/>
              </w:rPr>
            </w:pPr>
            <w:r w:rsidRPr="0080063E">
              <w:rPr>
                <w:rFonts w:ascii="Times New Roman" w:eastAsia="Times New Roman" w:hAnsi="Times New Roman" w:cs="Times New Roman"/>
                <w:b/>
                <w:bCs/>
                <w:color w:val="000000"/>
                <w:sz w:val="20"/>
                <w:szCs w:val="20"/>
              </w:rPr>
              <w:t>ΔSRMR</w:t>
            </w:r>
          </w:p>
        </w:tc>
        <w:tc>
          <w:tcPr>
            <w:tcW w:w="1519" w:type="dxa"/>
            <w:tcBorders>
              <w:top w:val="single" w:sz="4" w:space="0" w:color="auto"/>
              <w:bottom w:val="single" w:sz="4" w:space="0" w:color="auto"/>
            </w:tcBorders>
            <w:shd w:val="clear" w:color="auto" w:fill="auto"/>
            <w:noWrap/>
            <w:vAlign w:val="bottom"/>
            <w:hideMark/>
          </w:tcPr>
          <w:p w14:paraId="4C8C149A" w14:textId="77777777" w:rsidR="002506D9" w:rsidRPr="0080063E" w:rsidRDefault="002506D9" w:rsidP="002506D9">
            <w:pPr>
              <w:spacing w:after="0" w:line="240" w:lineRule="auto"/>
              <w:rPr>
                <w:rFonts w:ascii="Times New Roman" w:eastAsia="Times New Roman" w:hAnsi="Times New Roman" w:cs="Times New Roman"/>
                <w:b/>
                <w:bCs/>
                <w:color w:val="000000"/>
                <w:sz w:val="20"/>
                <w:szCs w:val="20"/>
              </w:rPr>
            </w:pPr>
            <w:r w:rsidRPr="0080063E">
              <w:rPr>
                <w:rFonts w:ascii="Times New Roman" w:eastAsia="Times New Roman" w:hAnsi="Times New Roman" w:cs="Times New Roman"/>
                <w:b/>
                <w:bCs/>
                <w:color w:val="000000"/>
                <w:sz w:val="20"/>
                <w:szCs w:val="20"/>
              </w:rPr>
              <w:t>Invariance reached?</w:t>
            </w:r>
          </w:p>
        </w:tc>
      </w:tr>
      <w:tr w:rsidR="00A36A0B" w:rsidRPr="0080063E" w14:paraId="42ED89EF" w14:textId="77777777" w:rsidTr="00504DCA">
        <w:trPr>
          <w:trHeight w:val="222"/>
        </w:trPr>
        <w:tc>
          <w:tcPr>
            <w:tcW w:w="1465" w:type="dxa"/>
            <w:shd w:val="clear" w:color="auto" w:fill="auto"/>
            <w:noWrap/>
            <w:vAlign w:val="bottom"/>
            <w:hideMark/>
          </w:tcPr>
          <w:p w14:paraId="3BAA4EC3" w14:textId="77777777" w:rsidR="00A36A0B" w:rsidRPr="0080063E" w:rsidRDefault="00A36A0B" w:rsidP="00A36A0B">
            <w:pPr>
              <w:spacing w:after="0" w:line="240" w:lineRule="auto"/>
              <w:rPr>
                <w:rFonts w:ascii="Times New Roman" w:eastAsia="Times New Roman" w:hAnsi="Times New Roman" w:cs="Times New Roman"/>
                <w:color w:val="000000"/>
                <w:sz w:val="20"/>
                <w:szCs w:val="20"/>
              </w:rPr>
            </w:pPr>
            <w:r w:rsidRPr="0080063E">
              <w:rPr>
                <w:rFonts w:ascii="Times New Roman" w:eastAsia="Times New Roman" w:hAnsi="Times New Roman" w:cs="Times New Roman"/>
                <w:color w:val="000000"/>
                <w:sz w:val="20"/>
                <w:szCs w:val="20"/>
              </w:rPr>
              <w:t>Metric</w:t>
            </w:r>
          </w:p>
        </w:tc>
        <w:tc>
          <w:tcPr>
            <w:tcW w:w="1183" w:type="dxa"/>
            <w:tcBorders>
              <w:top w:val="single" w:sz="4" w:space="0" w:color="auto"/>
            </w:tcBorders>
            <w:shd w:val="clear" w:color="auto" w:fill="auto"/>
            <w:noWrap/>
            <w:hideMark/>
          </w:tcPr>
          <w:p w14:paraId="0F9C6F20" w14:textId="3FC1DBF3" w:rsidR="00A36A0B" w:rsidRPr="0080063E" w:rsidRDefault="00A36A0B" w:rsidP="00A36A0B">
            <w:pPr>
              <w:spacing w:after="0" w:line="240" w:lineRule="auto"/>
              <w:rPr>
                <w:rFonts w:ascii="Times New Roman" w:eastAsia="Times New Roman" w:hAnsi="Times New Roman" w:cs="Times New Roman"/>
                <w:color w:val="000000"/>
                <w:sz w:val="20"/>
                <w:szCs w:val="20"/>
              </w:rPr>
            </w:pPr>
            <w:r w:rsidRPr="0080063E">
              <w:rPr>
                <w:rFonts w:ascii="Times New Roman" w:hAnsi="Times New Roman" w:cs="Times New Roman"/>
                <w:sz w:val="20"/>
                <w:szCs w:val="20"/>
              </w:rPr>
              <w:t>0.004</w:t>
            </w:r>
          </w:p>
        </w:tc>
        <w:tc>
          <w:tcPr>
            <w:tcW w:w="1183" w:type="dxa"/>
            <w:tcBorders>
              <w:top w:val="single" w:sz="4" w:space="0" w:color="auto"/>
            </w:tcBorders>
            <w:shd w:val="clear" w:color="auto" w:fill="auto"/>
            <w:noWrap/>
            <w:hideMark/>
          </w:tcPr>
          <w:p w14:paraId="7F5FE1C2" w14:textId="602F2958" w:rsidR="00A36A0B" w:rsidRPr="0080063E" w:rsidRDefault="00A36A0B" w:rsidP="00A36A0B">
            <w:pPr>
              <w:spacing w:after="0" w:line="240" w:lineRule="auto"/>
              <w:rPr>
                <w:rFonts w:ascii="Times New Roman" w:eastAsia="Times New Roman" w:hAnsi="Times New Roman" w:cs="Times New Roman"/>
                <w:color w:val="000000"/>
                <w:sz w:val="20"/>
                <w:szCs w:val="20"/>
              </w:rPr>
            </w:pPr>
            <w:r w:rsidRPr="0080063E">
              <w:rPr>
                <w:rFonts w:ascii="Times New Roman" w:hAnsi="Times New Roman" w:cs="Times New Roman"/>
                <w:sz w:val="20"/>
                <w:szCs w:val="20"/>
              </w:rPr>
              <w:t>0.006</w:t>
            </w:r>
          </w:p>
        </w:tc>
        <w:tc>
          <w:tcPr>
            <w:tcW w:w="1413" w:type="dxa"/>
            <w:tcBorders>
              <w:top w:val="single" w:sz="4" w:space="0" w:color="auto"/>
            </w:tcBorders>
            <w:shd w:val="clear" w:color="auto" w:fill="auto"/>
            <w:noWrap/>
            <w:hideMark/>
          </w:tcPr>
          <w:p w14:paraId="1C64C617" w14:textId="3F40417E" w:rsidR="00A36A0B" w:rsidRPr="0080063E" w:rsidRDefault="00A36A0B" w:rsidP="00A36A0B">
            <w:pPr>
              <w:spacing w:after="0" w:line="240" w:lineRule="auto"/>
              <w:rPr>
                <w:rFonts w:ascii="Times New Roman" w:eastAsia="Times New Roman" w:hAnsi="Times New Roman" w:cs="Times New Roman"/>
                <w:color w:val="000000"/>
                <w:sz w:val="20"/>
                <w:szCs w:val="20"/>
              </w:rPr>
            </w:pPr>
            <w:r w:rsidRPr="0080063E">
              <w:rPr>
                <w:rFonts w:ascii="Times New Roman" w:hAnsi="Times New Roman" w:cs="Times New Roman"/>
                <w:sz w:val="20"/>
                <w:szCs w:val="20"/>
              </w:rPr>
              <w:t>0.035</w:t>
            </w:r>
          </w:p>
        </w:tc>
        <w:tc>
          <w:tcPr>
            <w:tcW w:w="1246" w:type="dxa"/>
            <w:tcBorders>
              <w:top w:val="single" w:sz="4" w:space="0" w:color="auto"/>
            </w:tcBorders>
            <w:shd w:val="clear" w:color="auto" w:fill="auto"/>
            <w:noWrap/>
            <w:hideMark/>
          </w:tcPr>
          <w:p w14:paraId="61102882" w14:textId="72F976BE" w:rsidR="00A36A0B" w:rsidRPr="0080063E" w:rsidRDefault="00A36A0B" w:rsidP="00A36A0B">
            <w:pPr>
              <w:spacing w:after="0" w:line="240" w:lineRule="auto"/>
              <w:rPr>
                <w:rFonts w:ascii="Times New Roman" w:eastAsia="Times New Roman" w:hAnsi="Times New Roman" w:cs="Times New Roman"/>
                <w:color w:val="000000"/>
                <w:sz w:val="20"/>
                <w:szCs w:val="20"/>
              </w:rPr>
            </w:pPr>
            <w:r w:rsidRPr="0080063E">
              <w:rPr>
                <w:rFonts w:ascii="Times New Roman" w:hAnsi="Times New Roman" w:cs="Times New Roman"/>
                <w:sz w:val="20"/>
                <w:szCs w:val="20"/>
              </w:rPr>
              <w:t>0.020</w:t>
            </w:r>
          </w:p>
        </w:tc>
        <w:tc>
          <w:tcPr>
            <w:tcW w:w="1519" w:type="dxa"/>
            <w:tcBorders>
              <w:top w:val="single" w:sz="4" w:space="0" w:color="auto"/>
            </w:tcBorders>
            <w:shd w:val="clear" w:color="auto" w:fill="auto"/>
            <w:noWrap/>
            <w:vAlign w:val="bottom"/>
            <w:hideMark/>
          </w:tcPr>
          <w:p w14:paraId="43EF005B" w14:textId="7CB9F321" w:rsidR="00A36A0B" w:rsidRPr="0080063E" w:rsidRDefault="00A36A0B" w:rsidP="00A36A0B">
            <w:pPr>
              <w:spacing w:after="0" w:line="240" w:lineRule="auto"/>
              <w:rPr>
                <w:rFonts w:ascii="Times New Roman" w:eastAsia="Times New Roman" w:hAnsi="Times New Roman" w:cs="Times New Roman"/>
                <w:color w:val="000000"/>
                <w:sz w:val="20"/>
                <w:szCs w:val="20"/>
              </w:rPr>
            </w:pPr>
            <w:r w:rsidRPr="0080063E">
              <w:rPr>
                <w:rFonts w:ascii="Times New Roman" w:hAnsi="Times New Roman" w:cs="Times New Roman"/>
                <w:color w:val="000000"/>
                <w:sz w:val="20"/>
                <w:szCs w:val="20"/>
              </w:rPr>
              <w:t>Yes</w:t>
            </w:r>
          </w:p>
        </w:tc>
      </w:tr>
      <w:tr w:rsidR="00A36A0B" w:rsidRPr="0080063E" w14:paraId="6E9DEEE4" w14:textId="77777777" w:rsidTr="00504DCA">
        <w:trPr>
          <w:trHeight w:val="222"/>
        </w:trPr>
        <w:tc>
          <w:tcPr>
            <w:tcW w:w="1465" w:type="dxa"/>
            <w:shd w:val="clear" w:color="auto" w:fill="auto"/>
            <w:noWrap/>
            <w:vAlign w:val="bottom"/>
            <w:hideMark/>
          </w:tcPr>
          <w:p w14:paraId="2DD17EBA" w14:textId="77777777" w:rsidR="00A36A0B" w:rsidRPr="0080063E" w:rsidRDefault="00A36A0B" w:rsidP="00A36A0B">
            <w:pPr>
              <w:spacing w:after="0" w:line="240" w:lineRule="auto"/>
              <w:rPr>
                <w:rFonts w:ascii="Times New Roman" w:eastAsia="Times New Roman" w:hAnsi="Times New Roman" w:cs="Times New Roman"/>
                <w:color w:val="000000"/>
                <w:sz w:val="20"/>
                <w:szCs w:val="20"/>
              </w:rPr>
            </w:pPr>
            <w:r w:rsidRPr="0080063E">
              <w:rPr>
                <w:rFonts w:ascii="Times New Roman" w:eastAsia="Times New Roman" w:hAnsi="Times New Roman" w:cs="Times New Roman"/>
                <w:color w:val="000000"/>
                <w:sz w:val="20"/>
                <w:szCs w:val="20"/>
              </w:rPr>
              <w:t>Scalar</w:t>
            </w:r>
          </w:p>
        </w:tc>
        <w:tc>
          <w:tcPr>
            <w:tcW w:w="1183" w:type="dxa"/>
            <w:shd w:val="clear" w:color="auto" w:fill="auto"/>
            <w:noWrap/>
            <w:hideMark/>
          </w:tcPr>
          <w:p w14:paraId="58F7646F" w14:textId="336F0E69" w:rsidR="00A36A0B" w:rsidRPr="0080063E" w:rsidRDefault="00A36A0B" w:rsidP="00A36A0B">
            <w:pPr>
              <w:spacing w:after="0" w:line="240" w:lineRule="auto"/>
              <w:rPr>
                <w:rFonts w:ascii="Times New Roman" w:eastAsia="Times New Roman" w:hAnsi="Times New Roman" w:cs="Times New Roman"/>
                <w:color w:val="000000"/>
                <w:sz w:val="20"/>
                <w:szCs w:val="20"/>
              </w:rPr>
            </w:pPr>
            <w:r w:rsidRPr="0080063E">
              <w:rPr>
                <w:rFonts w:ascii="Times New Roman" w:hAnsi="Times New Roman" w:cs="Times New Roman"/>
                <w:sz w:val="20"/>
                <w:szCs w:val="20"/>
              </w:rPr>
              <w:t>0.128</w:t>
            </w:r>
          </w:p>
        </w:tc>
        <w:tc>
          <w:tcPr>
            <w:tcW w:w="1183" w:type="dxa"/>
            <w:shd w:val="clear" w:color="auto" w:fill="auto"/>
            <w:noWrap/>
            <w:hideMark/>
          </w:tcPr>
          <w:p w14:paraId="25D4DF60" w14:textId="013E16A0" w:rsidR="00A36A0B" w:rsidRPr="0080063E" w:rsidRDefault="00A36A0B" w:rsidP="00A36A0B">
            <w:pPr>
              <w:spacing w:after="0" w:line="240" w:lineRule="auto"/>
              <w:rPr>
                <w:rFonts w:ascii="Times New Roman" w:eastAsia="Times New Roman" w:hAnsi="Times New Roman" w:cs="Times New Roman"/>
                <w:color w:val="000000"/>
                <w:sz w:val="20"/>
                <w:szCs w:val="20"/>
              </w:rPr>
            </w:pPr>
            <w:r w:rsidRPr="0080063E">
              <w:rPr>
                <w:rFonts w:ascii="Times New Roman" w:hAnsi="Times New Roman" w:cs="Times New Roman"/>
                <w:sz w:val="20"/>
                <w:szCs w:val="20"/>
              </w:rPr>
              <w:t>0.094</w:t>
            </w:r>
          </w:p>
        </w:tc>
        <w:tc>
          <w:tcPr>
            <w:tcW w:w="1413" w:type="dxa"/>
            <w:shd w:val="clear" w:color="auto" w:fill="auto"/>
            <w:noWrap/>
            <w:hideMark/>
          </w:tcPr>
          <w:p w14:paraId="728A32AC" w14:textId="209E2197" w:rsidR="00A36A0B" w:rsidRPr="0080063E" w:rsidRDefault="00A36A0B" w:rsidP="00A36A0B">
            <w:pPr>
              <w:spacing w:after="0" w:line="240" w:lineRule="auto"/>
              <w:rPr>
                <w:rFonts w:ascii="Times New Roman" w:eastAsia="Times New Roman" w:hAnsi="Times New Roman" w:cs="Times New Roman"/>
                <w:color w:val="000000"/>
                <w:sz w:val="20"/>
                <w:szCs w:val="20"/>
              </w:rPr>
            </w:pPr>
            <w:r w:rsidRPr="0080063E">
              <w:rPr>
                <w:rFonts w:ascii="Times New Roman" w:hAnsi="Times New Roman" w:cs="Times New Roman"/>
                <w:sz w:val="20"/>
                <w:szCs w:val="20"/>
              </w:rPr>
              <w:t>0.113</w:t>
            </w:r>
          </w:p>
        </w:tc>
        <w:tc>
          <w:tcPr>
            <w:tcW w:w="1246" w:type="dxa"/>
            <w:shd w:val="clear" w:color="auto" w:fill="auto"/>
            <w:noWrap/>
            <w:hideMark/>
          </w:tcPr>
          <w:p w14:paraId="3AC6F7A8" w14:textId="6E6C0634" w:rsidR="00A36A0B" w:rsidRPr="0080063E" w:rsidRDefault="00A36A0B" w:rsidP="00A36A0B">
            <w:pPr>
              <w:spacing w:after="0" w:line="240" w:lineRule="auto"/>
              <w:rPr>
                <w:rFonts w:ascii="Times New Roman" w:eastAsia="Times New Roman" w:hAnsi="Times New Roman" w:cs="Times New Roman"/>
                <w:color w:val="000000"/>
                <w:sz w:val="20"/>
                <w:szCs w:val="20"/>
              </w:rPr>
            </w:pPr>
            <w:r w:rsidRPr="0080063E">
              <w:rPr>
                <w:rFonts w:ascii="Times New Roman" w:hAnsi="Times New Roman" w:cs="Times New Roman"/>
                <w:sz w:val="20"/>
                <w:szCs w:val="20"/>
              </w:rPr>
              <w:t>0.062</w:t>
            </w:r>
          </w:p>
        </w:tc>
        <w:tc>
          <w:tcPr>
            <w:tcW w:w="1519" w:type="dxa"/>
            <w:shd w:val="clear" w:color="auto" w:fill="auto"/>
            <w:noWrap/>
            <w:vAlign w:val="bottom"/>
            <w:hideMark/>
          </w:tcPr>
          <w:p w14:paraId="7E17B594" w14:textId="03BA2FFE" w:rsidR="00A36A0B" w:rsidRPr="0080063E" w:rsidRDefault="00A36A0B" w:rsidP="00A36A0B">
            <w:pPr>
              <w:spacing w:after="0" w:line="240" w:lineRule="auto"/>
              <w:rPr>
                <w:rFonts w:ascii="Times New Roman" w:eastAsia="Times New Roman" w:hAnsi="Times New Roman" w:cs="Times New Roman"/>
                <w:color w:val="000000"/>
                <w:sz w:val="20"/>
                <w:szCs w:val="20"/>
              </w:rPr>
            </w:pPr>
            <w:r w:rsidRPr="0080063E">
              <w:rPr>
                <w:rFonts w:ascii="Times New Roman" w:hAnsi="Times New Roman" w:cs="Times New Roman"/>
                <w:color w:val="000000"/>
                <w:sz w:val="20"/>
                <w:szCs w:val="20"/>
              </w:rPr>
              <w:t>No</w:t>
            </w:r>
          </w:p>
        </w:tc>
      </w:tr>
      <w:tr w:rsidR="00A36A0B" w:rsidRPr="0080063E" w14:paraId="57BC0685" w14:textId="77777777" w:rsidTr="00504DCA">
        <w:trPr>
          <w:trHeight w:val="222"/>
        </w:trPr>
        <w:tc>
          <w:tcPr>
            <w:tcW w:w="1465" w:type="dxa"/>
            <w:shd w:val="clear" w:color="auto" w:fill="auto"/>
            <w:noWrap/>
            <w:vAlign w:val="bottom"/>
            <w:hideMark/>
          </w:tcPr>
          <w:p w14:paraId="3BE2920C" w14:textId="77777777" w:rsidR="00A36A0B" w:rsidRPr="0080063E" w:rsidRDefault="00A36A0B" w:rsidP="00A36A0B">
            <w:pPr>
              <w:spacing w:after="0" w:line="240" w:lineRule="auto"/>
              <w:rPr>
                <w:rFonts w:ascii="Times New Roman" w:eastAsia="Times New Roman" w:hAnsi="Times New Roman" w:cs="Times New Roman"/>
                <w:color w:val="000000"/>
                <w:sz w:val="20"/>
                <w:szCs w:val="20"/>
              </w:rPr>
            </w:pPr>
            <w:r w:rsidRPr="0080063E">
              <w:rPr>
                <w:rFonts w:ascii="Times New Roman" w:eastAsia="Times New Roman" w:hAnsi="Times New Roman" w:cs="Times New Roman"/>
                <w:color w:val="000000"/>
                <w:sz w:val="20"/>
                <w:szCs w:val="20"/>
              </w:rPr>
              <w:t>Partial Scalar</w:t>
            </w:r>
          </w:p>
        </w:tc>
        <w:tc>
          <w:tcPr>
            <w:tcW w:w="1183" w:type="dxa"/>
            <w:shd w:val="clear" w:color="auto" w:fill="auto"/>
            <w:noWrap/>
            <w:hideMark/>
          </w:tcPr>
          <w:p w14:paraId="7E099B84" w14:textId="248E2E6E" w:rsidR="00A36A0B" w:rsidRPr="0080063E" w:rsidRDefault="00A36A0B" w:rsidP="00A36A0B">
            <w:pPr>
              <w:spacing w:after="0" w:line="240" w:lineRule="auto"/>
              <w:rPr>
                <w:rFonts w:ascii="Times New Roman" w:eastAsia="Times New Roman" w:hAnsi="Times New Roman" w:cs="Times New Roman"/>
                <w:color w:val="000000"/>
                <w:sz w:val="20"/>
                <w:szCs w:val="20"/>
              </w:rPr>
            </w:pPr>
            <w:r w:rsidRPr="0080063E">
              <w:rPr>
                <w:rFonts w:ascii="Times New Roman" w:hAnsi="Times New Roman" w:cs="Times New Roman"/>
                <w:sz w:val="20"/>
                <w:szCs w:val="20"/>
              </w:rPr>
              <w:t>0.003</w:t>
            </w:r>
          </w:p>
        </w:tc>
        <w:tc>
          <w:tcPr>
            <w:tcW w:w="1183" w:type="dxa"/>
            <w:shd w:val="clear" w:color="auto" w:fill="auto"/>
            <w:noWrap/>
            <w:hideMark/>
          </w:tcPr>
          <w:p w14:paraId="51A009E4" w14:textId="47D3C527" w:rsidR="00A36A0B" w:rsidRPr="0080063E" w:rsidRDefault="00A36A0B" w:rsidP="00A36A0B">
            <w:pPr>
              <w:spacing w:after="0" w:line="240" w:lineRule="auto"/>
              <w:rPr>
                <w:rFonts w:ascii="Times New Roman" w:eastAsia="Times New Roman" w:hAnsi="Times New Roman" w:cs="Times New Roman"/>
                <w:color w:val="000000"/>
                <w:sz w:val="20"/>
                <w:szCs w:val="20"/>
              </w:rPr>
            </w:pPr>
            <w:r w:rsidRPr="0080063E">
              <w:rPr>
                <w:rFonts w:ascii="Times New Roman" w:hAnsi="Times New Roman" w:cs="Times New Roman"/>
                <w:sz w:val="20"/>
                <w:szCs w:val="20"/>
              </w:rPr>
              <w:t>0.004</w:t>
            </w:r>
          </w:p>
        </w:tc>
        <w:tc>
          <w:tcPr>
            <w:tcW w:w="1413" w:type="dxa"/>
            <w:shd w:val="clear" w:color="auto" w:fill="auto"/>
            <w:noWrap/>
            <w:hideMark/>
          </w:tcPr>
          <w:p w14:paraId="03A8623F" w14:textId="6F090042" w:rsidR="00A36A0B" w:rsidRPr="0080063E" w:rsidRDefault="00A36A0B" w:rsidP="00A36A0B">
            <w:pPr>
              <w:spacing w:after="0" w:line="240" w:lineRule="auto"/>
              <w:rPr>
                <w:rFonts w:ascii="Times New Roman" w:eastAsia="Times New Roman" w:hAnsi="Times New Roman" w:cs="Times New Roman"/>
                <w:color w:val="000000"/>
                <w:sz w:val="20"/>
                <w:szCs w:val="20"/>
              </w:rPr>
            </w:pPr>
            <w:r w:rsidRPr="0080063E">
              <w:rPr>
                <w:rFonts w:ascii="Times New Roman" w:hAnsi="Times New Roman" w:cs="Times New Roman"/>
                <w:sz w:val="20"/>
                <w:szCs w:val="20"/>
              </w:rPr>
              <w:t>0.013</w:t>
            </w:r>
          </w:p>
        </w:tc>
        <w:tc>
          <w:tcPr>
            <w:tcW w:w="1246" w:type="dxa"/>
            <w:shd w:val="clear" w:color="auto" w:fill="auto"/>
            <w:noWrap/>
            <w:hideMark/>
          </w:tcPr>
          <w:p w14:paraId="6DCDCC5F" w14:textId="2B5EC9AF" w:rsidR="00A36A0B" w:rsidRPr="0080063E" w:rsidRDefault="00A36A0B" w:rsidP="00A36A0B">
            <w:pPr>
              <w:spacing w:after="0" w:line="240" w:lineRule="auto"/>
              <w:rPr>
                <w:rFonts w:ascii="Times New Roman" w:eastAsia="Times New Roman" w:hAnsi="Times New Roman" w:cs="Times New Roman"/>
                <w:color w:val="000000"/>
                <w:sz w:val="20"/>
                <w:szCs w:val="20"/>
              </w:rPr>
            </w:pPr>
            <w:r w:rsidRPr="0080063E">
              <w:rPr>
                <w:rFonts w:ascii="Times New Roman" w:hAnsi="Times New Roman" w:cs="Times New Roman"/>
                <w:sz w:val="20"/>
                <w:szCs w:val="20"/>
              </w:rPr>
              <w:t>0.006</w:t>
            </w:r>
          </w:p>
        </w:tc>
        <w:tc>
          <w:tcPr>
            <w:tcW w:w="1519" w:type="dxa"/>
            <w:shd w:val="clear" w:color="auto" w:fill="auto"/>
            <w:noWrap/>
            <w:vAlign w:val="bottom"/>
            <w:hideMark/>
          </w:tcPr>
          <w:p w14:paraId="0B264F47" w14:textId="54929A4F" w:rsidR="00A36A0B" w:rsidRPr="0080063E" w:rsidRDefault="00A36A0B" w:rsidP="00A36A0B">
            <w:pPr>
              <w:spacing w:after="0" w:line="240" w:lineRule="auto"/>
              <w:rPr>
                <w:rFonts w:ascii="Times New Roman" w:eastAsia="Times New Roman" w:hAnsi="Times New Roman" w:cs="Times New Roman"/>
                <w:color w:val="000000"/>
                <w:sz w:val="20"/>
                <w:szCs w:val="20"/>
              </w:rPr>
            </w:pPr>
            <w:r w:rsidRPr="0080063E">
              <w:rPr>
                <w:rFonts w:ascii="Times New Roman" w:hAnsi="Times New Roman" w:cs="Times New Roman"/>
                <w:color w:val="000000"/>
                <w:sz w:val="20"/>
                <w:szCs w:val="20"/>
              </w:rPr>
              <w:t>Yes</w:t>
            </w:r>
          </w:p>
        </w:tc>
      </w:tr>
    </w:tbl>
    <w:p w14:paraId="42D343E0" w14:textId="003822E0" w:rsidR="002506D9" w:rsidRPr="0080063E" w:rsidRDefault="002506D9" w:rsidP="00F87B4C">
      <w:pPr>
        <w:rPr>
          <w:rFonts w:ascii="Times New Roman" w:hAnsi="Times New Roman" w:cs="Times New Roman"/>
        </w:rPr>
      </w:pPr>
    </w:p>
    <w:p w14:paraId="42364DEF" w14:textId="77777777" w:rsidR="00407589" w:rsidRPr="0080063E" w:rsidRDefault="00407589" w:rsidP="00F87B4C">
      <w:pPr>
        <w:rPr>
          <w:rFonts w:ascii="Times New Roman" w:hAnsi="Times New Roman" w:cs="Times New Roman"/>
        </w:rPr>
        <w:sectPr w:rsidR="00407589" w:rsidRPr="0080063E" w:rsidSect="00B021CA">
          <w:pgSz w:w="11906" w:h="16838"/>
          <w:pgMar w:top="1417" w:right="1417" w:bottom="1417" w:left="1417" w:header="708" w:footer="708" w:gutter="0"/>
          <w:cols w:space="708"/>
          <w:docGrid w:linePitch="360"/>
        </w:sectPr>
      </w:pPr>
    </w:p>
    <w:p w14:paraId="3FE051FC" w14:textId="563F328D" w:rsidR="00407589" w:rsidRPr="0080063E" w:rsidRDefault="00407589" w:rsidP="00407589">
      <w:pPr>
        <w:pStyle w:val="Nagwek1"/>
      </w:pPr>
      <w:bookmarkStart w:id="19" w:name="_Toc104651132"/>
      <w:r w:rsidRPr="0080063E">
        <w:lastRenderedPageBreak/>
        <w:t xml:space="preserve">Table S5. </w:t>
      </w:r>
      <w:bookmarkStart w:id="20" w:name="_Hlk90219784"/>
      <w:r w:rsidR="00467C7B" w:rsidRPr="0080063E">
        <w:t>Results of the multilevel linear model regressing time spent on beauty-enhancing behaviors (the basic index with four categories) on countries’ Gross Domestic Product (GDP) per capita, countries’ individualism score, countries’ gender equality score, countries’ pathogen prevalence score, sex, age, age</w:t>
      </w:r>
      <w:r w:rsidR="00467C7B" w:rsidRPr="0080063E">
        <w:rPr>
          <w:vertAlign w:val="superscript"/>
        </w:rPr>
        <w:t>2</w:t>
      </w:r>
      <w:r w:rsidR="00467C7B" w:rsidRPr="0080063E">
        <w:t xml:space="preserve">, relationship status, time spent on social media, watching TV, self-assessed attractiveness, attained education, socioeconomic status, political views, individual-level individualism score, </w:t>
      </w:r>
      <w:r w:rsidR="00A1560F" w:rsidRPr="0080063E">
        <w:t>individual-level traditional gender roles score</w:t>
      </w:r>
      <w:r w:rsidR="00467C7B" w:rsidRPr="0080063E">
        <w:t>, and individual-level history of pathogenic diseases, with participants nested within countries</w:t>
      </w:r>
      <w:bookmarkEnd w:id="20"/>
      <w:r w:rsidR="00467C7B" w:rsidRPr="0080063E">
        <w:t>.</w:t>
      </w:r>
      <w:bookmarkEnd w:id="19"/>
    </w:p>
    <w:p w14:paraId="48C06D5C" w14:textId="6E836C8E" w:rsidR="00407589" w:rsidRPr="0080063E" w:rsidRDefault="00407589" w:rsidP="00407589">
      <w:pPr>
        <w:rPr>
          <w:rFonts w:cstheme="minorHAnsi"/>
        </w:rPr>
      </w:pPr>
    </w:p>
    <w:tbl>
      <w:tblPr>
        <w:tblStyle w:val="Tabela-Siatka"/>
        <w:tblW w:w="9243"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07"/>
        <w:gridCol w:w="293"/>
        <w:gridCol w:w="1178"/>
        <w:gridCol w:w="1067"/>
        <w:gridCol w:w="1954"/>
        <w:gridCol w:w="355"/>
        <w:gridCol w:w="889"/>
      </w:tblGrid>
      <w:tr w:rsidR="00407589" w:rsidRPr="0080063E" w14:paraId="669D8D3F" w14:textId="77777777" w:rsidTr="00F13A95">
        <w:trPr>
          <w:trHeight w:val="243"/>
        </w:trPr>
        <w:tc>
          <w:tcPr>
            <w:tcW w:w="3507" w:type="dxa"/>
            <w:tcBorders>
              <w:top w:val="single" w:sz="4" w:space="0" w:color="auto"/>
              <w:bottom w:val="single" w:sz="4" w:space="0" w:color="auto"/>
            </w:tcBorders>
          </w:tcPr>
          <w:p w14:paraId="19303B4A" w14:textId="77777777" w:rsidR="00407589" w:rsidRPr="0080063E" w:rsidRDefault="00407589" w:rsidP="00407589">
            <w:pPr>
              <w:rPr>
                <w:rFonts w:cstheme="minorHAnsi"/>
                <w:b/>
                <w:bCs/>
              </w:rPr>
            </w:pPr>
            <w:r w:rsidRPr="0080063E">
              <w:rPr>
                <w:rFonts w:cstheme="minorHAnsi"/>
                <w:b/>
                <w:bCs/>
              </w:rPr>
              <w:t>Fixed effects</w:t>
            </w:r>
          </w:p>
        </w:tc>
        <w:tc>
          <w:tcPr>
            <w:tcW w:w="1471" w:type="dxa"/>
            <w:gridSpan w:val="2"/>
            <w:tcBorders>
              <w:top w:val="single" w:sz="4" w:space="0" w:color="auto"/>
              <w:bottom w:val="single" w:sz="4" w:space="0" w:color="auto"/>
            </w:tcBorders>
          </w:tcPr>
          <w:p w14:paraId="6A5F49B1" w14:textId="77777777" w:rsidR="00407589" w:rsidRPr="0080063E" w:rsidRDefault="00407589" w:rsidP="00407589">
            <w:pPr>
              <w:ind w:left="71"/>
              <w:rPr>
                <w:rFonts w:cstheme="minorHAnsi"/>
                <w:b/>
                <w:bCs/>
              </w:rPr>
            </w:pPr>
            <w:r w:rsidRPr="0080063E">
              <w:rPr>
                <w:rFonts w:cstheme="minorHAnsi"/>
                <w:b/>
                <w:bCs/>
                <w:i/>
                <w:iCs/>
              </w:rPr>
              <w:t xml:space="preserve"> β</w:t>
            </w:r>
          </w:p>
        </w:tc>
        <w:tc>
          <w:tcPr>
            <w:tcW w:w="1067" w:type="dxa"/>
            <w:tcBorders>
              <w:top w:val="single" w:sz="4" w:space="0" w:color="auto"/>
              <w:bottom w:val="single" w:sz="4" w:space="0" w:color="auto"/>
            </w:tcBorders>
          </w:tcPr>
          <w:p w14:paraId="649AF3E6" w14:textId="77777777" w:rsidR="00407589" w:rsidRPr="0080063E" w:rsidRDefault="00407589" w:rsidP="00407589">
            <w:pPr>
              <w:rPr>
                <w:rFonts w:cstheme="minorHAnsi"/>
                <w:b/>
                <w:bCs/>
              </w:rPr>
            </w:pPr>
            <w:r w:rsidRPr="0080063E">
              <w:rPr>
                <w:rFonts w:cstheme="minorHAnsi"/>
                <w:b/>
                <w:bCs/>
              </w:rPr>
              <w:t>SE</w:t>
            </w:r>
          </w:p>
        </w:tc>
        <w:tc>
          <w:tcPr>
            <w:tcW w:w="1954" w:type="dxa"/>
            <w:tcBorders>
              <w:top w:val="single" w:sz="4" w:space="0" w:color="auto"/>
              <w:bottom w:val="single" w:sz="4" w:space="0" w:color="auto"/>
            </w:tcBorders>
          </w:tcPr>
          <w:p w14:paraId="278BAE46" w14:textId="77777777" w:rsidR="00407589" w:rsidRPr="0080063E" w:rsidRDefault="00407589" w:rsidP="00407589">
            <w:pPr>
              <w:rPr>
                <w:rFonts w:cstheme="minorHAnsi"/>
                <w:b/>
                <w:bCs/>
              </w:rPr>
            </w:pPr>
            <w:r w:rsidRPr="0080063E">
              <w:rPr>
                <w:rFonts w:cstheme="minorHAnsi"/>
                <w:b/>
                <w:bCs/>
              </w:rPr>
              <w:t>95% CI</w:t>
            </w:r>
          </w:p>
        </w:tc>
        <w:tc>
          <w:tcPr>
            <w:tcW w:w="1244" w:type="dxa"/>
            <w:gridSpan w:val="2"/>
            <w:tcBorders>
              <w:top w:val="single" w:sz="4" w:space="0" w:color="auto"/>
              <w:bottom w:val="single" w:sz="4" w:space="0" w:color="auto"/>
            </w:tcBorders>
            <w:tcMar>
              <w:left w:w="0" w:type="dxa"/>
              <w:right w:w="0" w:type="dxa"/>
            </w:tcMar>
          </w:tcPr>
          <w:p w14:paraId="34A9869A" w14:textId="77777777" w:rsidR="00407589" w:rsidRPr="0080063E" w:rsidRDefault="00407589" w:rsidP="00407589">
            <w:pPr>
              <w:ind w:firstLine="143"/>
              <w:rPr>
                <w:rFonts w:cstheme="minorHAnsi"/>
                <w:b/>
                <w:bCs/>
              </w:rPr>
            </w:pPr>
            <w:r w:rsidRPr="0080063E">
              <w:rPr>
                <w:rFonts w:cstheme="minorHAnsi"/>
                <w:b/>
                <w:bCs/>
                <w:i/>
                <w:iCs/>
              </w:rPr>
              <w:t xml:space="preserve">  p</w:t>
            </w:r>
          </w:p>
        </w:tc>
      </w:tr>
      <w:tr w:rsidR="00F13A95" w:rsidRPr="0080063E" w14:paraId="027917BE" w14:textId="77777777" w:rsidTr="00F13A95">
        <w:trPr>
          <w:trHeight w:val="243"/>
        </w:trPr>
        <w:tc>
          <w:tcPr>
            <w:tcW w:w="3507" w:type="dxa"/>
            <w:tcBorders>
              <w:top w:val="single" w:sz="4" w:space="0" w:color="auto"/>
              <w:bottom w:val="single" w:sz="4" w:space="0" w:color="auto"/>
            </w:tcBorders>
          </w:tcPr>
          <w:p w14:paraId="639D565A" w14:textId="556178B1" w:rsidR="00F13A95" w:rsidRPr="0080063E" w:rsidRDefault="00F13A95" w:rsidP="00407589">
            <w:pPr>
              <w:rPr>
                <w:rFonts w:cstheme="minorHAnsi"/>
                <w:b/>
                <w:bCs/>
              </w:rPr>
            </w:pPr>
            <w:r w:rsidRPr="0080063E">
              <w:rPr>
                <w:rFonts w:cstheme="minorHAnsi"/>
                <w:b/>
                <w:bCs/>
              </w:rPr>
              <w:t>Country-level predictors</w:t>
            </w:r>
          </w:p>
        </w:tc>
        <w:tc>
          <w:tcPr>
            <w:tcW w:w="1471" w:type="dxa"/>
            <w:gridSpan w:val="2"/>
            <w:tcBorders>
              <w:top w:val="single" w:sz="4" w:space="0" w:color="auto"/>
            </w:tcBorders>
          </w:tcPr>
          <w:p w14:paraId="2606A026" w14:textId="77777777" w:rsidR="00F13A95" w:rsidRPr="0080063E" w:rsidRDefault="00F13A95" w:rsidP="00407589">
            <w:pPr>
              <w:ind w:left="71"/>
              <w:rPr>
                <w:rFonts w:cstheme="minorHAnsi"/>
                <w:b/>
                <w:bCs/>
                <w:i/>
                <w:iCs/>
              </w:rPr>
            </w:pPr>
          </w:p>
        </w:tc>
        <w:tc>
          <w:tcPr>
            <w:tcW w:w="1067" w:type="dxa"/>
            <w:tcBorders>
              <w:top w:val="single" w:sz="4" w:space="0" w:color="auto"/>
            </w:tcBorders>
          </w:tcPr>
          <w:p w14:paraId="673AA965" w14:textId="77777777" w:rsidR="00F13A95" w:rsidRPr="0080063E" w:rsidRDefault="00F13A95" w:rsidP="00407589">
            <w:pPr>
              <w:rPr>
                <w:rFonts w:cstheme="minorHAnsi"/>
                <w:b/>
                <w:bCs/>
              </w:rPr>
            </w:pPr>
          </w:p>
        </w:tc>
        <w:tc>
          <w:tcPr>
            <w:tcW w:w="1954" w:type="dxa"/>
            <w:tcBorders>
              <w:top w:val="single" w:sz="4" w:space="0" w:color="auto"/>
            </w:tcBorders>
          </w:tcPr>
          <w:p w14:paraId="50816E7E" w14:textId="77777777" w:rsidR="00F13A95" w:rsidRPr="0080063E" w:rsidRDefault="00F13A95" w:rsidP="00407589">
            <w:pPr>
              <w:rPr>
                <w:rFonts w:cstheme="minorHAnsi"/>
                <w:b/>
                <w:bCs/>
              </w:rPr>
            </w:pPr>
          </w:p>
        </w:tc>
        <w:tc>
          <w:tcPr>
            <w:tcW w:w="1244" w:type="dxa"/>
            <w:gridSpan w:val="2"/>
            <w:tcBorders>
              <w:top w:val="single" w:sz="4" w:space="0" w:color="auto"/>
            </w:tcBorders>
            <w:tcMar>
              <w:left w:w="0" w:type="dxa"/>
              <w:right w:w="0" w:type="dxa"/>
            </w:tcMar>
          </w:tcPr>
          <w:p w14:paraId="1078B9B5" w14:textId="77777777" w:rsidR="00F13A95" w:rsidRPr="0080063E" w:rsidRDefault="00F13A95" w:rsidP="00407589">
            <w:pPr>
              <w:ind w:firstLine="143"/>
              <w:rPr>
                <w:rFonts w:cstheme="minorHAnsi"/>
                <w:b/>
                <w:bCs/>
                <w:i/>
                <w:iCs/>
              </w:rPr>
            </w:pPr>
          </w:p>
        </w:tc>
      </w:tr>
      <w:tr w:rsidR="00467C7B" w:rsidRPr="0080063E" w14:paraId="7DCF6D33" w14:textId="77777777" w:rsidTr="00747945">
        <w:trPr>
          <w:trHeight w:val="229"/>
        </w:trPr>
        <w:tc>
          <w:tcPr>
            <w:tcW w:w="3507" w:type="dxa"/>
            <w:tcBorders>
              <w:top w:val="single" w:sz="4" w:space="0" w:color="auto"/>
            </w:tcBorders>
          </w:tcPr>
          <w:p w14:paraId="454098C8" w14:textId="77777777" w:rsidR="00467C7B" w:rsidRPr="0080063E" w:rsidRDefault="00467C7B" w:rsidP="00467C7B">
            <w:pPr>
              <w:rPr>
                <w:rFonts w:cstheme="minorHAnsi"/>
              </w:rPr>
            </w:pPr>
            <w:r w:rsidRPr="0080063E">
              <w:rPr>
                <w:rFonts w:cstheme="minorHAnsi"/>
              </w:rPr>
              <w:t>GDP (per capita)</w:t>
            </w:r>
          </w:p>
        </w:tc>
        <w:tc>
          <w:tcPr>
            <w:tcW w:w="293" w:type="dxa"/>
            <w:tcMar>
              <w:left w:w="0" w:type="dxa"/>
              <w:right w:w="0" w:type="dxa"/>
            </w:tcMar>
            <w:vAlign w:val="bottom"/>
          </w:tcPr>
          <w:p w14:paraId="5A3203E6" w14:textId="30D40B7D" w:rsidR="00467C7B" w:rsidRPr="0080063E" w:rsidRDefault="00467C7B" w:rsidP="00467C7B">
            <w:pPr>
              <w:jc w:val="right"/>
              <w:rPr>
                <w:rFonts w:cstheme="minorHAnsi"/>
              </w:rPr>
            </w:pPr>
            <w:r w:rsidRPr="0080063E">
              <w:rPr>
                <w:rFonts w:cstheme="minorHAnsi"/>
                <w:color w:val="000000"/>
              </w:rPr>
              <w:t>-</w:t>
            </w:r>
          </w:p>
        </w:tc>
        <w:tc>
          <w:tcPr>
            <w:tcW w:w="1178" w:type="dxa"/>
            <w:tcMar>
              <w:left w:w="0" w:type="dxa"/>
            </w:tcMar>
            <w:vAlign w:val="bottom"/>
          </w:tcPr>
          <w:p w14:paraId="4BCC8730" w14:textId="353EF349" w:rsidR="00467C7B" w:rsidRPr="0080063E" w:rsidRDefault="00467C7B" w:rsidP="00467C7B">
            <w:pPr>
              <w:rPr>
                <w:rFonts w:cstheme="minorHAnsi"/>
              </w:rPr>
            </w:pPr>
            <w:r w:rsidRPr="0080063E">
              <w:rPr>
                <w:rFonts w:cstheme="minorHAnsi"/>
                <w:color w:val="000000"/>
              </w:rPr>
              <w:t>0.030</w:t>
            </w:r>
          </w:p>
        </w:tc>
        <w:tc>
          <w:tcPr>
            <w:tcW w:w="1067" w:type="dxa"/>
            <w:vAlign w:val="bottom"/>
          </w:tcPr>
          <w:p w14:paraId="006B2737" w14:textId="02C2AF79" w:rsidR="00467C7B" w:rsidRPr="0080063E" w:rsidRDefault="00467C7B" w:rsidP="00467C7B">
            <w:pPr>
              <w:rPr>
                <w:rFonts w:cstheme="minorHAnsi"/>
              </w:rPr>
            </w:pPr>
            <w:r w:rsidRPr="0080063E">
              <w:rPr>
                <w:rFonts w:cstheme="minorHAnsi"/>
                <w:color w:val="000000"/>
              </w:rPr>
              <w:t>0.033</w:t>
            </w:r>
          </w:p>
        </w:tc>
        <w:tc>
          <w:tcPr>
            <w:tcW w:w="1954" w:type="dxa"/>
            <w:vAlign w:val="bottom"/>
          </w:tcPr>
          <w:p w14:paraId="29CC163D" w14:textId="7B137A12" w:rsidR="00467C7B" w:rsidRPr="0080063E" w:rsidRDefault="00467C7B" w:rsidP="00467C7B">
            <w:pPr>
              <w:rPr>
                <w:rFonts w:cstheme="minorHAnsi"/>
              </w:rPr>
            </w:pPr>
            <w:r w:rsidRPr="0080063E">
              <w:rPr>
                <w:rFonts w:cstheme="minorHAnsi"/>
                <w:color w:val="000000"/>
              </w:rPr>
              <w:t xml:space="preserve"> [-0.035, 0.095] </w:t>
            </w:r>
          </w:p>
        </w:tc>
        <w:tc>
          <w:tcPr>
            <w:tcW w:w="355" w:type="dxa"/>
            <w:tcMar>
              <w:left w:w="0" w:type="dxa"/>
              <w:right w:w="0" w:type="dxa"/>
            </w:tcMar>
            <w:vAlign w:val="center"/>
          </w:tcPr>
          <w:p w14:paraId="157DF0EA" w14:textId="77777777" w:rsidR="00467C7B" w:rsidRPr="0080063E" w:rsidRDefault="00467C7B" w:rsidP="00467C7B">
            <w:pPr>
              <w:jc w:val="right"/>
              <w:rPr>
                <w:rFonts w:cstheme="minorHAnsi"/>
              </w:rPr>
            </w:pPr>
          </w:p>
        </w:tc>
        <w:tc>
          <w:tcPr>
            <w:tcW w:w="889" w:type="dxa"/>
            <w:tcMar>
              <w:left w:w="0" w:type="dxa"/>
            </w:tcMar>
            <w:vAlign w:val="bottom"/>
          </w:tcPr>
          <w:p w14:paraId="1B8FFC51" w14:textId="65585DC3" w:rsidR="00467C7B" w:rsidRPr="0080063E" w:rsidRDefault="00467C7B" w:rsidP="00467C7B">
            <w:pPr>
              <w:rPr>
                <w:rFonts w:cstheme="minorHAnsi"/>
              </w:rPr>
            </w:pPr>
            <w:r w:rsidRPr="0080063E">
              <w:rPr>
                <w:rFonts w:cstheme="minorHAnsi"/>
                <w:color w:val="000000"/>
              </w:rPr>
              <w:t>0.370</w:t>
            </w:r>
          </w:p>
        </w:tc>
      </w:tr>
      <w:tr w:rsidR="00467C7B" w:rsidRPr="0080063E" w14:paraId="37A9ACFB" w14:textId="77777777" w:rsidTr="00747945">
        <w:trPr>
          <w:trHeight w:val="243"/>
        </w:trPr>
        <w:tc>
          <w:tcPr>
            <w:tcW w:w="3507" w:type="dxa"/>
          </w:tcPr>
          <w:p w14:paraId="199D47CF" w14:textId="77777777" w:rsidR="00467C7B" w:rsidRPr="0080063E" w:rsidRDefault="00467C7B" w:rsidP="00467C7B">
            <w:pPr>
              <w:rPr>
                <w:rFonts w:cstheme="minorHAnsi"/>
              </w:rPr>
            </w:pPr>
            <w:r w:rsidRPr="0080063E">
              <w:rPr>
                <w:rFonts w:cstheme="minorHAnsi"/>
              </w:rPr>
              <w:t>Country’s Individualism</w:t>
            </w:r>
          </w:p>
        </w:tc>
        <w:tc>
          <w:tcPr>
            <w:tcW w:w="293" w:type="dxa"/>
            <w:tcMar>
              <w:left w:w="0" w:type="dxa"/>
              <w:right w:w="0" w:type="dxa"/>
            </w:tcMar>
            <w:vAlign w:val="bottom"/>
          </w:tcPr>
          <w:p w14:paraId="41D89F40" w14:textId="020E2435" w:rsidR="00467C7B" w:rsidRPr="0080063E" w:rsidRDefault="00467C7B" w:rsidP="00467C7B">
            <w:pPr>
              <w:jc w:val="right"/>
              <w:rPr>
                <w:rFonts w:cstheme="minorHAnsi"/>
              </w:rPr>
            </w:pPr>
            <w:r w:rsidRPr="0080063E">
              <w:rPr>
                <w:rFonts w:cstheme="minorHAnsi"/>
                <w:color w:val="000000"/>
              </w:rPr>
              <w:t>-</w:t>
            </w:r>
          </w:p>
        </w:tc>
        <w:tc>
          <w:tcPr>
            <w:tcW w:w="1178" w:type="dxa"/>
            <w:tcMar>
              <w:left w:w="0" w:type="dxa"/>
            </w:tcMar>
            <w:vAlign w:val="bottom"/>
          </w:tcPr>
          <w:p w14:paraId="2E6225EE" w14:textId="6AA8ED62" w:rsidR="00467C7B" w:rsidRPr="0080063E" w:rsidRDefault="00467C7B" w:rsidP="00467C7B">
            <w:pPr>
              <w:rPr>
                <w:rFonts w:cstheme="minorHAnsi"/>
              </w:rPr>
            </w:pPr>
            <w:r w:rsidRPr="0080063E">
              <w:rPr>
                <w:rFonts w:cstheme="minorHAnsi"/>
                <w:color w:val="000000"/>
              </w:rPr>
              <w:t>0.041</w:t>
            </w:r>
          </w:p>
        </w:tc>
        <w:tc>
          <w:tcPr>
            <w:tcW w:w="1067" w:type="dxa"/>
            <w:vAlign w:val="bottom"/>
          </w:tcPr>
          <w:p w14:paraId="0655E079" w14:textId="558DBE03" w:rsidR="00467C7B" w:rsidRPr="0080063E" w:rsidRDefault="00467C7B" w:rsidP="00467C7B">
            <w:pPr>
              <w:rPr>
                <w:rFonts w:cstheme="minorHAnsi"/>
              </w:rPr>
            </w:pPr>
            <w:r w:rsidRPr="0080063E">
              <w:rPr>
                <w:rFonts w:cstheme="minorHAnsi"/>
                <w:color w:val="000000"/>
              </w:rPr>
              <w:t>0.029</w:t>
            </w:r>
          </w:p>
        </w:tc>
        <w:tc>
          <w:tcPr>
            <w:tcW w:w="1954" w:type="dxa"/>
            <w:vAlign w:val="bottom"/>
          </w:tcPr>
          <w:p w14:paraId="27914099" w14:textId="5F1671AA" w:rsidR="00467C7B" w:rsidRPr="0080063E" w:rsidRDefault="00467C7B" w:rsidP="00467C7B">
            <w:pPr>
              <w:rPr>
                <w:rFonts w:cstheme="minorHAnsi"/>
              </w:rPr>
            </w:pPr>
            <w:r w:rsidRPr="0080063E">
              <w:rPr>
                <w:rFonts w:cstheme="minorHAnsi"/>
                <w:color w:val="000000"/>
              </w:rPr>
              <w:t xml:space="preserve"> [-0.098, 0.017] </w:t>
            </w:r>
          </w:p>
        </w:tc>
        <w:tc>
          <w:tcPr>
            <w:tcW w:w="355" w:type="dxa"/>
            <w:tcMar>
              <w:left w:w="0" w:type="dxa"/>
              <w:right w:w="0" w:type="dxa"/>
            </w:tcMar>
            <w:vAlign w:val="center"/>
          </w:tcPr>
          <w:p w14:paraId="0A6801BB" w14:textId="77777777" w:rsidR="00467C7B" w:rsidRPr="0080063E" w:rsidRDefault="00467C7B" w:rsidP="00467C7B">
            <w:pPr>
              <w:jc w:val="right"/>
              <w:rPr>
                <w:rFonts w:cstheme="minorHAnsi"/>
              </w:rPr>
            </w:pPr>
          </w:p>
        </w:tc>
        <w:tc>
          <w:tcPr>
            <w:tcW w:w="889" w:type="dxa"/>
            <w:tcMar>
              <w:left w:w="0" w:type="dxa"/>
            </w:tcMar>
            <w:vAlign w:val="bottom"/>
          </w:tcPr>
          <w:p w14:paraId="531715BC" w14:textId="1E81F945" w:rsidR="00467C7B" w:rsidRPr="0080063E" w:rsidRDefault="00467C7B" w:rsidP="00467C7B">
            <w:pPr>
              <w:rPr>
                <w:rFonts w:cstheme="minorHAnsi"/>
              </w:rPr>
            </w:pPr>
            <w:r w:rsidRPr="0080063E">
              <w:rPr>
                <w:rFonts w:cstheme="minorHAnsi"/>
                <w:color w:val="000000"/>
              </w:rPr>
              <w:t>0.166</w:t>
            </w:r>
          </w:p>
        </w:tc>
      </w:tr>
      <w:tr w:rsidR="00467C7B" w:rsidRPr="0080063E" w14:paraId="593B6DAA" w14:textId="77777777" w:rsidTr="00747945">
        <w:trPr>
          <w:trHeight w:val="243"/>
        </w:trPr>
        <w:tc>
          <w:tcPr>
            <w:tcW w:w="3507" w:type="dxa"/>
          </w:tcPr>
          <w:p w14:paraId="035DF14E" w14:textId="77777777" w:rsidR="00467C7B" w:rsidRPr="0080063E" w:rsidRDefault="00467C7B" w:rsidP="00467C7B">
            <w:pPr>
              <w:rPr>
                <w:rFonts w:cstheme="minorHAnsi"/>
              </w:rPr>
            </w:pPr>
            <w:r w:rsidRPr="0080063E">
              <w:rPr>
                <w:rFonts w:cstheme="minorHAnsi"/>
              </w:rPr>
              <w:t>Country’s Gender Equality</w:t>
            </w:r>
          </w:p>
        </w:tc>
        <w:tc>
          <w:tcPr>
            <w:tcW w:w="293" w:type="dxa"/>
            <w:tcMar>
              <w:left w:w="0" w:type="dxa"/>
              <w:right w:w="0" w:type="dxa"/>
            </w:tcMar>
            <w:vAlign w:val="bottom"/>
          </w:tcPr>
          <w:p w14:paraId="45FEE1D3" w14:textId="7CAC3CD1" w:rsidR="00467C7B" w:rsidRPr="0080063E" w:rsidRDefault="00467C7B" w:rsidP="00467C7B">
            <w:pPr>
              <w:jc w:val="right"/>
              <w:rPr>
                <w:rFonts w:cstheme="minorHAnsi"/>
              </w:rPr>
            </w:pPr>
            <w:r w:rsidRPr="0080063E">
              <w:rPr>
                <w:rFonts w:cstheme="minorHAnsi"/>
                <w:color w:val="000000"/>
              </w:rPr>
              <w:t>-</w:t>
            </w:r>
          </w:p>
        </w:tc>
        <w:tc>
          <w:tcPr>
            <w:tcW w:w="1178" w:type="dxa"/>
            <w:tcMar>
              <w:left w:w="0" w:type="dxa"/>
            </w:tcMar>
            <w:vAlign w:val="bottom"/>
          </w:tcPr>
          <w:p w14:paraId="5E2A4719" w14:textId="5F5458EC" w:rsidR="00467C7B" w:rsidRPr="0080063E" w:rsidRDefault="00467C7B" w:rsidP="00467C7B">
            <w:pPr>
              <w:rPr>
                <w:rFonts w:cstheme="minorHAnsi"/>
              </w:rPr>
            </w:pPr>
            <w:r w:rsidRPr="0080063E">
              <w:rPr>
                <w:rFonts w:cstheme="minorHAnsi"/>
                <w:color w:val="000000"/>
              </w:rPr>
              <w:t>0.077</w:t>
            </w:r>
          </w:p>
        </w:tc>
        <w:tc>
          <w:tcPr>
            <w:tcW w:w="1067" w:type="dxa"/>
            <w:vAlign w:val="bottom"/>
          </w:tcPr>
          <w:p w14:paraId="16F6760E" w14:textId="6B329E5D" w:rsidR="00467C7B" w:rsidRPr="0080063E" w:rsidRDefault="00467C7B" w:rsidP="00467C7B">
            <w:pPr>
              <w:rPr>
                <w:rFonts w:cstheme="minorHAnsi"/>
              </w:rPr>
            </w:pPr>
            <w:r w:rsidRPr="0080063E">
              <w:rPr>
                <w:rFonts w:cstheme="minorHAnsi"/>
                <w:color w:val="000000"/>
              </w:rPr>
              <w:t>0.028</w:t>
            </w:r>
          </w:p>
        </w:tc>
        <w:tc>
          <w:tcPr>
            <w:tcW w:w="1954" w:type="dxa"/>
            <w:vAlign w:val="bottom"/>
          </w:tcPr>
          <w:p w14:paraId="081BC71D" w14:textId="53D6952C" w:rsidR="00467C7B" w:rsidRPr="0080063E" w:rsidRDefault="00467C7B" w:rsidP="00467C7B">
            <w:pPr>
              <w:rPr>
                <w:rFonts w:cstheme="minorHAnsi"/>
              </w:rPr>
            </w:pPr>
            <w:r w:rsidRPr="0080063E">
              <w:rPr>
                <w:rFonts w:cstheme="minorHAnsi"/>
                <w:color w:val="000000"/>
              </w:rPr>
              <w:t xml:space="preserve"> [-0.132, -0.021] </w:t>
            </w:r>
          </w:p>
        </w:tc>
        <w:tc>
          <w:tcPr>
            <w:tcW w:w="355" w:type="dxa"/>
            <w:tcMar>
              <w:left w:w="0" w:type="dxa"/>
              <w:right w:w="0" w:type="dxa"/>
            </w:tcMar>
            <w:vAlign w:val="center"/>
          </w:tcPr>
          <w:p w14:paraId="2CB256B6" w14:textId="77777777" w:rsidR="00467C7B" w:rsidRPr="0080063E" w:rsidRDefault="00467C7B" w:rsidP="00467C7B">
            <w:pPr>
              <w:jc w:val="right"/>
              <w:rPr>
                <w:rFonts w:cstheme="minorHAnsi"/>
              </w:rPr>
            </w:pPr>
          </w:p>
        </w:tc>
        <w:tc>
          <w:tcPr>
            <w:tcW w:w="889" w:type="dxa"/>
            <w:tcMar>
              <w:left w:w="0" w:type="dxa"/>
            </w:tcMar>
            <w:vAlign w:val="bottom"/>
          </w:tcPr>
          <w:p w14:paraId="50B56047" w14:textId="114A81BA" w:rsidR="00467C7B" w:rsidRPr="0080063E" w:rsidRDefault="00467C7B" w:rsidP="00467C7B">
            <w:pPr>
              <w:rPr>
                <w:rFonts w:cstheme="minorHAnsi"/>
              </w:rPr>
            </w:pPr>
            <w:r w:rsidRPr="0080063E">
              <w:rPr>
                <w:rFonts w:cstheme="minorHAnsi"/>
                <w:color w:val="000000"/>
              </w:rPr>
              <w:t>0.007</w:t>
            </w:r>
          </w:p>
        </w:tc>
      </w:tr>
      <w:tr w:rsidR="00467C7B" w:rsidRPr="0080063E" w14:paraId="3CE96EFC" w14:textId="77777777" w:rsidTr="00747945">
        <w:trPr>
          <w:trHeight w:val="80"/>
        </w:trPr>
        <w:tc>
          <w:tcPr>
            <w:tcW w:w="3507" w:type="dxa"/>
            <w:vAlign w:val="center"/>
          </w:tcPr>
          <w:p w14:paraId="57EB05D9" w14:textId="77777777" w:rsidR="00467C7B" w:rsidRPr="0080063E" w:rsidRDefault="00467C7B" w:rsidP="00467C7B">
            <w:pPr>
              <w:rPr>
                <w:rFonts w:cstheme="minorHAnsi"/>
              </w:rPr>
            </w:pPr>
            <w:r w:rsidRPr="0080063E">
              <w:rPr>
                <w:rFonts w:cstheme="minorHAnsi"/>
              </w:rPr>
              <w:t>Country’s Pathogen Prevalence</w:t>
            </w:r>
          </w:p>
        </w:tc>
        <w:tc>
          <w:tcPr>
            <w:tcW w:w="293" w:type="dxa"/>
            <w:tcMar>
              <w:left w:w="0" w:type="dxa"/>
              <w:right w:w="0" w:type="dxa"/>
            </w:tcMar>
            <w:vAlign w:val="bottom"/>
          </w:tcPr>
          <w:p w14:paraId="6E4C2FAB" w14:textId="77777777" w:rsidR="00467C7B" w:rsidRPr="0080063E" w:rsidRDefault="00467C7B" w:rsidP="00467C7B">
            <w:pPr>
              <w:jc w:val="right"/>
              <w:rPr>
                <w:rFonts w:cstheme="minorHAnsi"/>
              </w:rPr>
            </w:pPr>
          </w:p>
        </w:tc>
        <w:tc>
          <w:tcPr>
            <w:tcW w:w="1178" w:type="dxa"/>
            <w:tcMar>
              <w:left w:w="0" w:type="dxa"/>
            </w:tcMar>
            <w:vAlign w:val="bottom"/>
          </w:tcPr>
          <w:p w14:paraId="7BCDAB27" w14:textId="5C8F370A" w:rsidR="00467C7B" w:rsidRPr="0080063E" w:rsidRDefault="00467C7B" w:rsidP="00467C7B">
            <w:pPr>
              <w:rPr>
                <w:rFonts w:cstheme="minorHAnsi"/>
              </w:rPr>
            </w:pPr>
            <w:r w:rsidRPr="0080063E">
              <w:rPr>
                <w:rFonts w:cstheme="minorHAnsi"/>
                <w:color w:val="000000"/>
              </w:rPr>
              <w:t>0.054</w:t>
            </w:r>
          </w:p>
        </w:tc>
        <w:tc>
          <w:tcPr>
            <w:tcW w:w="1067" w:type="dxa"/>
            <w:vAlign w:val="bottom"/>
          </w:tcPr>
          <w:p w14:paraId="1C2BF713" w14:textId="02141212" w:rsidR="00467C7B" w:rsidRPr="0080063E" w:rsidRDefault="00467C7B" w:rsidP="00467C7B">
            <w:pPr>
              <w:rPr>
                <w:rFonts w:cstheme="minorHAnsi"/>
              </w:rPr>
            </w:pPr>
            <w:r w:rsidRPr="0080063E">
              <w:rPr>
                <w:rFonts w:cstheme="minorHAnsi"/>
                <w:color w:val="000000"/>
              </w:rPr>
              <w:t>0.028</w:t>
            </w:r>
          </w:p>
        </w:tc>
        <w:tc>
          <w:tcPr>
            <w:tcW w:w="1954" w:type="dxa"/>
            <w:vAlign w:val="bottom"/>
          </w:tcPr>
          <w:p w14:paraId="5DB249C6" w14:textId="6B420714" w:rsidR="00467C7B" w:rsidRPr="0080063E" w:rsidRDefault="00467C7B" w:rsidP="00467C7B">
            <w:pPr>
              <w:rPr>
                <w:rFonts w:cstheme="minorHAnsi"/>
              </w:rPr>
            </w:pPr>
            <w:r w:rsidRPr="0080063E">
              <w:rPr>
                <w:rFonts w:cstheme="minorHAnsi"/>
                <w:color w:val="000000"/>
              </w:rPr>
              <w:t xml:space="preserve"> [-0.002, 0.109] </w:t>
            </w:r>
          </w:p>
        </w:tc>
        <w:tc>
          <w:tcPr>
            <w:tcW w:w="355" w:type="dxa"/>
            <w:tcMar>
              <w:left w:w="0" w:type="dxa"/>
              <w:right w:w="0" w:type="dxa"/>
            </w:tcMar>
            <w:vAlign w:val="center"/>
          </w:tcPr>
          <w:p w14:paraId="1BC521C6" w14:textId="77777777" w:rsidR="00467C7B" w:rsidRPr="0080063E" w:rsidRDefault="00467C7B" w:rsidP="00467C7B">
            <w:pPr>
              <w:jc w:val="right"/>
              <w:rPr>
                <w:rFonts w:cstheme="minorHAnsi"/>
              </w:rPr>
            </w:pPr>
          </w:p>
        </w:tc>
        <w:tc>
          <w:tcPr>
            <w:tcW w:w="889" w:type="dxa"/>
            <w:tcMar>
              <w:left w:w="0" w:type="dxa"/>
            </w:tcMar>
            <w:vAlign w:val="bottom"/>
          </w:tcPr>
          <w:p w14:paraId="74AD7188" w14:textId="0A11E31A" w:rsidR="00467C7B" w:rsidRPr="0080063E" w:rsidRDefault="00467C7B" w:rsidP="00467C7B">
            <w:pPr>
              <w:rPr>
                <w:rFonts w:cstheme="minorHAnsi"/>
              </w:rPr>
            </w:pPr>
            <w:r w:rsidRPr="0080063E">
              <w:rPr>
                <w:rFonts w:cstheme="minorHAnsi"/>
                <w:color w:val="000000"/>
              </w:rPr>
              <w:t>0.060</w:t>
            </w:r>
          </w:p>
        </w:tc>
      </w:tr>
      <w:tr w:rsidR="00F13A95" w:rsidRPr="0080063E" w14:paraId="035D555E" w14:textId="77777777" w:rsidTr="00F13A95">
        <w:trPr>
          <w:trHeight w:val="80"/>
        </w:trPr>
        <w:tc>
          <w:tcPr>
            <w:tcW w:w="3507" w:type="dxa"/>
            <w:tcBorders>
              <w:bottom w:val="single" w:sz="4" w:space="0" w:color="auto"/>
            </w:tcBorders>
            <w:vAlign w:val="center"/>
          </w:tcPr>
          <w:p w14:paraId="011E8D0D" w14:textId="3BC0A87E" w:rsidR="00F13A95" w:rsidRPr="0080063E" w:rsidRDefault="00F13A95" w:rsidP="001E5855">
            <w:pPr>
              <w:rPr>
                <w:rFonts w:cstheme="minorHAnsi"/>
                <w:b/>
                <w:bCs/>
              </w:rPr>
            </w:pPr>
            <w:r w:rsidRPr="0080063E">
              <w:rPr>
                <w:rFonts w:cstheme="minorHAnsi"/>
                <w:b/>
                <w:bCs/>
              </w:rPr>
              <w:t>Individual-level predictors</w:t>
            </w:r>
          </w:p>
        </w:tc>
        <w:tc>
          <w:tcPr>
            <w:tcW w:w="293" w:type="dxa"/>
            <w:tcMar>
              <w:left w:w="0" w:type="dxa"/>
              <w:right w:w="0" w:type="dxa"/>
            </w:tcMar>
            <w:vAlign w:val="center"/>
          </w:tcPr>
          <w:p w14:paraId="0C15E053" w14:textId="77777777" w:rsidR="00F13A95" w:rsidRPr="0080063E" w:rsidRDefault="00F13A95" w:rsidP="001E5855">
            <w:pPr>
              <w:jc w:val="right"/>
              <w:rPr>
                <w:rFonts w:cstheme="minorHAnsi"/>
              </w:rPr>
            </w:pPr>
          </w:p>
        </w:tc>
        <w:tc>
          <w:tcPr>
            <w:tcW w:w="1178" w:type="dxa"/>
            <w:tcMar>
              <w:left w:w="0" w:type="dxa"/>
            </w:tcMar>
            <w:vAlign w:val="center"/>
          </w:tcPr>
          <w:p w14:paraId="3E4B9743" w14:textId="77777777" w:rsidR="00F13A95" w:rsidRPr="0080063E" w:rsidRDefault="00F13A95" w:rsidP="001E5855">
            <w:pPr>
              <w:rPr>
                <w:rFonts w:cstheme="minorHAnsi"/>
                <w:color w:val="000000"/>
              </w:rPr>
            </w:pPr>
          </w:p>
        </w:tc>
        <w:tc>
          <w:tcPr>
            <w:tcW w:w="1067" w:type="dxa"/>
            <w:vAlign w:val="center"/>
          </w:tcPr>
          <w:p w14:paraId="74F6B2C6" w14:textId="77777777" w:rsidR="00F13A95" w:rsidRPr="0080063E" w:rsidRDefault="00F13A95" w:rsidP="001E5855">
            <w:pPr>
              <w:rPr>
                <w:rFonts w:cstheme="minorHAnsi"/>
                <w:color w:val="000000"/>
              </w:rPr>
            </w:pPr>
          </w:p>
        </w:tc>
        <w:tc>
          <w:tcPr>
            <w:tcW w:w="1954" w:type="dxa"/>
            <w:vAlign w:val="center"/>
          </w:tcPr>
          <w:p w14:paraId="37355EC0" w14:textId="77777777" w:rsidR="00F13A95" w:rsidRPr="0080063E" w:rsidRDefault="00F13A95" w:rsidP="001E5855">
            <w:pPr>
              <w:rPr>
                <w:rFonts w:cstheme="minorHAnsi"/>
                <w:color w:val="000000"/>
              </w:rPr>
            </w:pPr>
          </w:p>
        </w:tc>
        <w:tc>
          <w:tcPr>
            <w:tcW w:w="355" w:type="dxa"/>
            <w:tcMar>
              <w:left w:w="0" w:type="dxa"/>
              <w:right w:w="0" w:type="dxa"/>
            </w:tcMar>
            <w:vAlign w:val="center"/>
          </w:tcPr>
          <w:p w14:paraId="1580B94E" w14:textId="77777777" w:rsidR="00F13A95" w:rsidRPr="0080063E" w:rsidRDefault="00F13A95" w:rsidP="001E5855">
            <w:pPr>
              <w:jc w:val="right"/>
              <w:rPr>
                <w:rFonts w:cstheme="minorHAnsi"/>
              </w:rPr>
            </w:pPr>
          </w:p>
        </w:tc>
        <w:tc>
          <w:tcPr>
            <w:tcW w:w="889" w:type="dxa"/>
            <w:tcMar>
              <w:left w:w="0" w:type="dxa"/>
            </w:tcMar>
            <w:vAlign w:val="center"/>
          </w:tcPr>
          <w:p w14:paraId="065198BE" w14:textId="77777777" w:rsidR="00F13A95" w:rsidRPr="0080063E" w:rsidRDefault="00F13A95" w:rsidP="001E5855">
            <w:pPr>
              <w:rPr>
                <w:rFonts w:cstheme="minorHAnsi"/>
                <w:color w:val="000000"/>
              </w:rPr>
            </w:pPr>
          </w:p>
        </w:tc>
      </w:tr>
      <w:tr w:rsidR="00467C7B" w:rsidRPr="0080063E" w14:paraId="0439719A" w14:textId="77777777" w:rsidTr="00747945">
        <w:trPr>
          <w:trHeight w:val="243"/>
        </w:trPr>
        <w:tc>
          <w:tcPr>
            <w:tcW w:w="3507" w:type="dxa"/>
            <w:tcBorders>
              <w:top w:val="single" w:sz="4" w:space="0" w:color="auto"/>
            </w:tcBorders>
          </w:tcPr>
          <w:p w14:paraId="625387B2" w14:textId="4ECE3873" w:rsidR="00467C7B" w:rsidRPr="0080063E" w:rsidRDefault="00467C7B" w:rsidP="00467C7B">
            <w:pPr>
              <w:rPr>
                <w:rFonts w:cstheme="minorHAnsi"/>
              </w:rPr>
            </w:pPr>
            <w:r w:rsidRPr="0080063E">
              <w:rPr>
                <w:rFonts w:cstheme="minorHAnsi"/>
              </w:rPr>
              <w:t xml:space="preserve">Sex/Gender </w:t>
            </w:r>
            <w:r w:rsidRPr="0080063E">
              <w:rPr>
                <w:rFonts w:cstheme="minorHAnsi"/>
                <w:vertAlign w:val="superscript"/>
              </w:rPr>
              <w:t>a</w:t>
            </w:r>
          </w:p>
        </w:tc>
        <w:tc>
          <w:tcPr>
            <w:tcW w:w="293" w:type="dxa"/>
            <w:tcMar>
              <w:left w:w="0" w:type="dxa"/>
              <w:right w:w="0" w:type="dxa"/>
            </w:tcMar>
            <w:vAlign w:val="bottom"/>
          </w:tcPr>
          <w:p w14:paraId="3989A2D0" w14:textId="77777777" w:rsidR="00467C7B" w:rsidRPr="0080063E" w:rsidRDefault="00467C7B" w:rsidP="00467C7B">
            <w:pPr>
              <w:jc w:val="right"/>
              <w:rPr>
                <w:rFonts w:cstheme="minorHAnsi"/>
              </w:rPr>
            </w:pPr>
          </w:p>
        </w:tc>
        <w:tc>
          <w:tcPr>
            <w:tcW w:w="1178" w:type="dxa"/>
            <w:tcMar>
              <w:left w:w="0" w:type="dxa"/>
            </w:tcMar>
            <w:vAlign w:val="bottom"/>
          </w:tcPr>
          <w:p w14:paraId="7037D5A9" w14:textId="17D5B116" w:rsidR="00467C7B" w:rsidRPr="0080063E" w:rsidRDefault="00467C7B" w:rsidP="00467C7B">
            <w:pPr>
              <w:rPr>
                <w:rFonts w:cstheme="minorHAnsi"/>
              </w:rPr>
            </w:pPr>
            <w:r w:rsidRPr="0080063E">
              <w:rPr>
                <w:rFonts w:cstheme="minorHAnsi"/>
                <w:color w:val="000000"/>
              </w:rPr>
              <w:t>0.168</w:t>
            </w:r>
          </w:p>
        </w:tc>
        <w:tc>
          <w:tcPr>
            <w:tcW w:w="1067" w:type="dxa"/>
            <w:vAlign w:val="bottom"/>
          </w:tcPr>
          <w:p w14:paraId="290C94E7" w14:textId="588F8117" w:rsidR="00467C7B" w:rsidRPr="0080063E" w:rsidRDefault="00467C7B" w:rsidP="00467C7B">
            <w:pPr>
              <w:rPr>
                <w:rFonts w:cstheme="minorHAnsi"/>
              </w:rPr>
            </w:pPr>
            <w:r w:rsidRPr="0080063E">
              <w:rPr>
                <w:rFonts w:cstheme="minorHAnsi"/>
                <w:color w:val="000000"/>
              </w:rPr>
              <w:t>0.013</w:t>
            </w:r>
          </w:p>
        </w:tc>
        <w:tc>
          <w:tcPr>
            <w:tcW w:w="1954" w:type="dxa"/>
            <w:vAlign w:val="bottom"/>
          </w:tcPr>
          <w:p w14:paraId="62B939F5" w14:textId="4D6008A0" w:rsidR="00467C7B" w:rsidRPr="0080063E" w:rsidRDefault="00467C7B" w:rsidP="00467C7B">
            <w:pPr>
              <w:rPr>
                <w:rFonts w:cstheme="minorHAnsi"/>
              </w:rPr>
            </w:pPr>
            <w:r w:rsidRPr="0080063E">
              <w:rPr>
                <w:rFonts w:cstheme="minorHAnsi"/>
                <w:color w:val="000000"/>
              </w:rPr>
              <w:t xml:space="preserve"> [ 0.142, 0.194] </w:t>
            </w:r>
          </w:p>
        </w:tc>
        <w:tc>
          <w:tcPr>
            <w:tcW w:w="355" w:type="dxa"/>
            <w:tcMar>
              <w:left w:w="0" w:type="dxa"/>
              <w:right w:w="0" w:type="dxa"/>
            </w:tcMar>
            <w:vAlign w:val="center"/>
          </w:tcPr>
          <w:p w14:paraId="76F15640" w14:textId="4BD0CFCF" w:rsidR="00467C7B" w:rsidRPr="0080063E" w:rsidRDefault="00467C7B" w:rsidP="00467C7B">
            <w:pPr>
              <w:jc w:val="right"/>
              <w:rPr>
                <w:rFonts w:cstheme="minorHAnsi"/>
              </w:rPr>
            </w:pPr>
            <w:r w:rsidRPr="0080063E">
              <w:rPr>
                <w:rFonts w:cstheme="minorHAnsi"/>
                <w:color w:val="000000"/>
              </w:rPr>
              <w:t>&lt; </w:t>
            </w:r>
          </w:p>
        </w:tc>
        <w:tc>
          <w:tcPr>
            <w:tcW w:w="889" w:type="dxa"/>
            <w:tcMar>
              <w:left w:w="0" w:type="dxa"/>
            </w:tcMar>
            <w:vAlign w:val="bottom"/>
          </w:tcPr>
          <w:p w14:paraId="2386C4D2" w14:textId="791C42E4" w:rsidR="00467C7B" w:rsidRPr="0080063E" w:rsidRDefault="00467C7B" w:rsidP="00467C7B">
            <w:pPr>
              <w:rPr>
                <w:rFonts w:cstheme="minorHAnsi"/>
              </w:rPr>
            </w:pPr>
            <w:r w:rsidRPr="0080063E">
              <w:rPr>
                <w:rFonts w:cstheme="minorHAnsi"/>
                <w:color w:val="000000"/>
              </w:rPr>
              <w:t>0.001</w:t>
            </w:r>
          </w:p>
        </w:tc>
      </w:tr>
      <w:tr w:rsidR="00467C7B" w:rsidRPr="0080063E" w14:paraId="2FBB52C7" w14:textId="77777777" w:rsidTr="00747945">
        <w:trPr>
          <w:trHeight w:val="243"/>
        </w:trPr>
        <w:tc>
          <w:tcPr>
            <w:tcW w:w="3507" w:type="dxa"/>
          </w:tcPr>
          <w:p w14:paraId="2AC7D519" w14:textId="77777777" w:rsidR="00467C7B" w:rsidRPr="0080063E" w:rsidRDefault="00467C7B" w:rsidP="00467C7B">
            <w:pPr>
              <w:rPr>
                <w:rFonts w:cstheme="minorHAnsi"/>
              </w:rPr>
            </w:pPr>
            <w:r w:rsidRPr="0080063E">
              <w:rPr>
                <w:rFonts w:cstheme="minorHAnsi"/>
              </w:rPr>
              <w:t>Age</w:t>
            </w:r>
          </w:p>
        </w:tc>
        <w:tc>
          <w:tcPr>
            <w:tcW w:w="293" w:type="dxa"/>
            <w:tcMar>
              <w:left w:w="0" w:type="dxa"/>
              <w:right w:w="0" w:type="dxa"/>
            </w:tcMar>
            <w:vAlign w:val="bottom"/>
          </w:tcPr>
          <w:p w14:paraId="4F46E3BE" w14:textId="151FF59D" w:rsidR="00467C7B" w:rsidRPr="0080063E" w:rsidRDefault="00467C7B" w:rsidP="00467C7B">
            <w:pPr>
              <w:jc w:val="right"/>
              <w:rPr>
                <w:rFonts w:cstheme="minorHAnsi"/>
              </w:rPr>
            </w:pPr>
            <w:r w:rsidRPr="0080063E">
              <w:rPr>
                <w:rFonts w:cstheme="minorHAnsi"/>
                <w:color w:val="000000"/>
              </w:rPr>
              <w:t>-</w:t>
            </w:r>
          </w:p>
        </w:tc>
        <w:tc>
          <w:tcPr>
            <w:tcW w:w="1178" w:type="dxa"/>
            <w:tcMar>
              <w:left w:w="0" w:type="dxa"/>
            </w:tcMar>
            <w:vAlign w:val="bottom"/>
          </w:tcPr>
          <w:p w14:paraId="6D9BCAAF" w14:textId="0D91A023" w:rsidR="00467C7B" w:rsidRPr="0080063E" w:rsidRDefault="00467C7B" w:rsidP="00467C7B">
            <w:pPr>
              <w:rPr>
                <w:rFonts w:cstheme="minorHAnsi"/>
              </w:rPr>
            </w:pPr>
            <w:r w:rsidRPr="0080063E">
              <w:rPr>
                <w:rFonts w:cstheme="minorHAnsi"/>
                <w:color w:val="000000"/>
              </w:rPr>
              <w:t>0.080</w:t>
            </w:r>
          </w:p>
        </w:tc>
        <w:tc>
          <w:tcPr>
            <w:tcW w:w="1067" w:type="dxa"/>
            <w:vAlign w:val="bottom"/>
          </w:tcPr>
          <w:p w14:paraId="0CBB938A" w14:textId="70D13EDA" w:rsidR="00467C7B" w:rsidRPr="0080063E" w:rsidRDefault="00467C7B" w:rsidP="00467C7B">
            <w:pPr>
              <w:rPr>
                <w:rFonts w:cstheme="minorHAnsi"/>
              </w:rPr>
            </w:pPr>
            <w:r w:rsidRPr="0080063E">
              <w:rPr>
                <w:rFonts w:cstheme="minorHAnsi"/>
                <w:color w:val="000000"/>
              </w:rPr>
              <w:t>0.021</w:t>
            </w:r>
          </w:p>
        </w:tc>
        <w:tc>
          <w:tcPr>
            <w:tcW w:w="1954" w:type="dxa"/>
            <w:vAlign w:val="bottom"/>
          </w:tcPr>
          <w:p w14:paraId="1317C145" w14:textId="0920943A" w:rsidR="00467C7B" w:rsidRPr="0080063E" w:rsidRDefault="00467C7B" w:rsidP="00467C7B">
            <w:pPr>
              <w:rPr>
                <w:rFonts w:cstheme="minorHAnsi"/>
              </w:rPr>
            </w:pPr>
            <w:r w:rsidRPr="0080063E">
              <w:rPr>
                <w:rFonts w:cstheme="minorHAnsi"/>
                <w:color w:val="000000"/>
              </w:rPr>
              <w:t xml:space="preserve"> [-0.120, -0.039] </w:t>
            </w:r>
          </w:p>
        </w:tc>
        <w:tc>
          <w:tcPr>
            <w:tcW w:w="355" w:type="dxa"/>
            <w:tcMar>
              <w:left w:w="0" w:type="dxa"/>
              <w:right w:w="0" w:type="dxa"/>
            </w:tcMar>
            <w:vAlign w:val="center"/>
          </w:tcPr>
          <w:p w14:paraId="115E2705" w14:textId="388BB3DC" w:rsidR="00467C7B" w:rsidRPr="0080063E" w:rsidRDefault="00467C7B" w:rsidP="00467C7B">
            <w:pPr>
              <w:jc w:val="right"/>
              <w:rPr>
                <w:rFonts w:cstheme="minorHAnsi"/>
              </w:rPr>
            </w:pPr>
            <w:r w:rsidRPr="0080063E">
              <w:rPr>
                <w:rFonts w:cstheme="minorHAnsi"/>
                <w:color w:val="000000"/>
              </w:rPr>
              <w:t>&lt; </w:t>
            </w:r>
          </w:p>
        </w:tc>
        <w:tc>
          <w:tcPr>
            <w:tcW w:w="889" w:type="dxa"/>
            <w:tcMar>
              <w:left w:w="0" w:type="dxa"/>
            </w:tcMar>
            <w:vAlign w:val="bottom"/>
          </w:tcPr>
          <w:p w14:paraId="640BB212" w14:textId="5BCB8F1C" w:rsidR="00467C7B" w:rsidRPr="0080063E" w:rsidRDefault="00467C7B" w:rsidP="00467C7B">
            <w:pPr>
              <w:rPr>
                <w:rFonts w:cstheme="minorHAnsi"/>
              </w:rPr>
            </w:pPr>
            <w:r w:rsidRPr="0080063E">
              <w:rPr>
                <w:rFonts w:cstheme="minorHAnsi"/>
                <w:color w:val="000000"/>
              </w:rPr>
              <w:t>0.001</w:t>
            </w:r>
          </w:p>
        </w:tc>
      </w:tr>
      <w:tr w:rsidR="00467C7B" w:rsidRPr="0080063E" w14:paraId="20EB04CF" w14:textId="77777777" w:rsidTr="00747945">
        <w:trPr>
          <w:trHeight w:val="229"/>
        </w:trPr>
        <w:tc>
          <w:tcPr>
            <w:tcW w:w="3507" w:type="dxa"/>
          </w:tcPr>
          <w:p w14:paraId="406367E5" w14:textId="77777777" w:rsidR="00467C7B" w:rsidRPr="0080063E" w:rsidRDefault="00467C7B" w:rsidP="00467C7B">
            <w:pPr>
              <w:rPr>
                <w:rFonts w:cstheme="minorHAnsi"/>
              </w:rPr>
            </w:pPr>
            <w:r w:rsidRPr="0080063E">
              <w:rPr>
                <w:rFonts w:cstheme="minorHAnsi"/>
              </w:rPr>
              <w:t>Age</w:t>
            </w:r>
            <w:r w:rsidRPr="0080063E">
              <w:rPr>
                <w:rFonts w:cstheme="minorHAnsi"/>
                <w:vertAlign w:val="superscript"/>
              </w:rPr>
              <w:t>2</w:t>
            </w:r>
          </w:p>
        </w:tc>
        <w:tc>
          <w:tcPr>
            <w:tcW w:w="293" w:type="dxa"/>
            <w:tcMar>
              <w:left w:w="0" w:type="dxa"/>
              <w:right w:w="0" w:type="dxa"/>
            </w:tcMar>
            <w:vAlign w:val="bottom"/>
          </w:tcPr>
          <w:p w14:paraId="4095A098" w14:textId="77777777" w:rsidR="00467C7B" w:rsidRPr="0080063E" w:rsidRDefault="00467C7B" w:rsidP="00467C7B">
            <w:pPr>
              <w:jc w:val="right"/>
              <w:rPr>
                <w:rFonts w:cstheme="minorHAnsi"/>
              </w:rPr>
            </w:pPr>
          </w:p>
        </w:tc>
        <w:tc>
          <w:tcPr>
            <w:tcW w:w="1178" w:type="dxa"/>
            <w:tcMar>
              <w:left w:w="0" w:type="dxa"/>
            </w:tcMar>
            <w:vAlign w:val="bottom"/>
          </w:tcPr>
          <w:p w14:paraId="473ED058" w14:textId="1283EF0C" w:rsidR="00467C7B" w:rsidRPr="0080063E" w:rsidRDefault="00467C7B" w:rsidP="00467C7B">
            <w:pPr>
              <w:rPr>
                <w:rFonts w:cstheme="minorHAnsi"/>
              </w:rPr>
            </w:pPr>
            <w:r w:rsidRPr="0080063E">
              <w:rPr>
                <w:rFonts w:cstheme="minorHAnsi"/>
                <w:color w:val="000000"/>
              </w:rPr>
              <w:t>0.091</w:t>
            </w:r>
          </w:p>
        </w:tc>
        <w:tc>
          <w:tcPr>
            <w:tcW w:w="1067" w:type="dxa"/>
            <w:vAlign w:val="bottom"/>
          </w:tcPr>
          <w:p w14:paraId="4FCB93BD" w14:textId="5965C120" w:rsidR="00467C7B" w:rsidRPr="0080063E" w:rsidRDefault="00467C7B" w:rsidP="00467C7B">
            <w:pPr>
              <w:rPr>
                <w:rFonts w:cstheme="minorHAnsi"/>
              </w:rPr>
            </w:pPr>
            <w:r w:rsidRPr="0080063E">
              <w:rPr>
                <w:rFonts w:cstheme="minorHAnsi"/>
                <w:color w:val="000000"/>
              </w:rPr>
              <w:t>0.019</w:t>
            </w:r>
          </w:p>
        </w:tc>
        <w:tc>
          <w:tcPr>
            <w:tcW w:w="1954" w:type="dxa"/>
            <w:vAlign w:val="bottom"/>
          </w:tcPr>
          <w:p w14:paraId="4FEF9659" w14:textId="43EBEFEC" w:rsidR="00467C7B" w:rsidRPr="0080063E" w:rsidRDefault="00467C7B" w:rsidP="00467C7B">
            <w:pPr>
              <w:rPr>
                <w:rFonts w:cstheme="minorHAnsi"/>
              </w:rPr>
            </w:pPr>
            <w:r w:rsidRPr="0080063E">
              <w:rPr>
                <w:rFonts w:cstheme="minorHAnsi"/>
                <w:color w:val="000000"/>
              </w:rPr>
              <w:t xml:space="preserve"> [ 0.054, 0.127] </w:t>
            </w:r>
          </w:p>
        </w:tc>
        <w:tc>
          <w:tcPr>
            <w:tcW w:w="355" w:type="dxa"/>
            <w:tcMar>
              <w:left w:w="0" w:type="dxa"/>
              <w:right w:w="0" w:type="dxa"/>
            </w:tcMar>
            <w:vAlign w:val="center"/>
          </w:tcPr>
          <w:p w14:paraId="3567A242" w14:textId="3C848AE8" w:rsidR="00467C7B" w:rsidRPr="0080063E" w:rsidRDefault="00467C7B" w:rsidP="00467C7B">
            <w:pPr>
              <w:jc w:val="right"/>
              <w:rPr>
                <w:rFonts w:cstheme="minorHAnsi"/>
              </w:rPr>
            </w:pPr>
            <w:r w:rsidRPr="0080063E">
              <w:rPr>
                <w:rFonts w:cstheme="minorHAnsi"/>
                <w:color w:val="000000"/>
              </w:rPr>
              <w:t>&lt; </w:t>
            </w:r>
          </w:p>
        </w:tc>
        <w:tc>
          <w:tcPr>
            <w:tcW w:w="889" w:type="dxa"/>
            <w:tcMar>
              <w:left w:w="0" w:type="dxa"/>
            </w:tcMar>
            <w:vAlign w:val="bottom"/>
          </w:tcPr>
          <w:p w14:paraId="63C89438" w14:textId="571E5120" w:rsidR="00467C7B" w:rsidRPr="0080063E" w:rsidRDefault="00467C7B" w:rsidP="00467C7B">
            <w:pPr>
              <w:rPr>
                <w:rFonts w:cstheme="minorHAnsi"/>
              </w:rPr>
            </w:pPr>
            <w:r w:rsidRPr="0080063E">
              <w:rPr>
                <w:rFonts w:cstheme="minorHAnsi"/>
                <w:color w:val="000000"/>
              </w:rPr>
              <w:t>0.001</w:t>
            </w:r>
          </w:p>
        </w:tc>
      </w:tr>
      <w:tr w:rsidR="00467C7B" w:rsidRPr="0080063E" w14:paraId="33B936E8" w14:textId="77777777" w:rsidTr="00747945">
        <w:trPr>
          <w:trHeight w:val="243"/>
        </w:trPr>
        <w:tc>
          <w:tcPr>
            <w:tcW w:w="3507" w:type="dxa"/>
          </w:tcPr>
          <w:p w14:paraId="73243238" w14:textId="77777777" w:rsidR="00467C7B" w:rsidRPr="0080063E" w:rsidRDefault="00467C7B" w:rsidP="00467C7B">
            <w:pPr>
              <w:rPr>
                <w:rFonts w:cstheme="minorHAnsi"/>
              </w:rPr>
            </w:pPr>
            <w:r w:rsidRPr="0080063E">
              <w:rPr>
                <w:rFonts w:cstheme="minorHAnsi"/>
              </w:rPr>
              <w:t xml:space="preserve">Relationship Status </w:t>
            </w:r>
            <w:r w:rsidRPr="0080063E">
              <w:rPr>
                <w:rFonts w:cstheme="minorHAnsi"/>
                <w:vertAlign w:val="superscript"/>
              </w:rPr>
              <w:t>b</w:t>
            </w:r>
          </w:p>
        </w:tc>
        <w:tc>
          <w:tcPr>
            <w:tcW w:w="293" w:type="dxa"/>
            <w:tcMar>
              <w:left w:w="0" w:type="dxa"/>
              <w:right w:w="0" w:type="dxa"/>
            </w:tcMar>
            <w:vAlign w:val="bottom"/>
          </w:tcPr>
          <w:p w14:paraId="4EA770F3" w14:textId="77777777" w:rsidR="00467C7B" w:rsidRPr="0080063E" w:rsidRDefault="00467C7B" w:rsidP="00467C7B">
            <w:pPr>
              <w:jc w:val="right"/>
              <w:rPr>
                <w:rFonts w:cstheme="minorHAnsi"/>
              </w:rPr>
            </w:pPr>
          </w:p>
        </w:tc>
        <w:tc>
          <w:tcPr>
            <w:tcW w:w="1178" w:type="dxa"/>
            <w:tcMar>
              <w:left w:w="0" w:type="dxa"/>
            </w:tcMar>
            <w:vAlign w:val="bottom"/>
          </w:tcPr>
          <w:p w14:paraId="08A4F59E" w14:textId="7837BE6F" w:rsidR="00467C7B" w:rsidRPr="0080063E" w:rsidRDefault="00467C7B" w:rsidP="00467C7B">
            <w:pPr>
              <w:rPr>
                <w:rFonts w:cstheme="minorHAnsi"/>
              </w:rPr>
            </w:pPr>
            <w:r w:rsidRPr="0080063E">
              <w:rPr>
                <w:rFonts w:cstheme="minorHAnsi"/>
                <w:color w:val="000000"/>
              </w:rPr>
              <w:t>0.010</w:t>
            </w:r>
          </w:p>
        </w:tc>
        <w:tc>
          <w:tcPr>
            <w:tcW w:w="1067" w:type="dxa"/>
            <w:vAlign w:val="bottom"/>
          </w:tcPr>
          <w:p w14:paraId="3B6F71FC" w14:textId="5322A13C" w:rsidR="00467C7B" w:rsidRPr="0080063E" w:rsidRDefault="00467C7B" w:rsidP="00467C7B">
            <w:pPr>
              <w:rPr>
                <w:rFonts w:cstheme="minorHAnsi"/>
              </w:rPr>
            </w:pPr>
            <w:r w:rsidRPr="0080063E">
              <w:rPr>
                <w:rFonts w:cstheme="minorHAnsi"/>
                <w:color w:val="000000"/>
              </w:rPr>
              <w:t>0.004</w:t>
            </w:r>
          </w:p>
        </w:tc>
        <w:tc>
          <w:tcPr>
            <w:tcW w:w="1954" w:type="dxa"/>
            <w:vAlign w:val="bottom"/>
          </w:tcPr>
          <w:p w14:paraId="3D74A43E" w14:textId="519E6094" w:rsidR="00467C7B" w:rsidRPr="0080063E" w:rsidRDefault="00467C7B" w:rsidP="00467C7B">
            <w:pPr>
              <w:rPr>
                <w:rFonts w:cstheme="minorHAnsi"/>
              </w:rPr>
            </w:pPr>
            <w:r w:rsidRPr="0080063E">
              <w:rPr>
                <w:rFonts w:cstheme="minorHAnsi"/>
                <w:color w:val="000000"/>
              </w:rPr>
              <w:t xml:space="preserve"> [ 0.004, 0.017] </w:t>
            </w:r>
          </w:p>
        </w:tc>
        <w:tc>
          <w:tcPr>
            <w:tcW w:w="355" w:type="dxa"/>
            <w:tcMar>
              <w:left w:w="0" w:type="dxa"/>
              <w:right w:w="0" w:type="dxa"/>
            </w:tcMar>
            <w:vAlign w:val="center"/>
          </w:tcPr>
          <w:p w14:paraId="3ECDB43E" w14:textId="77777777" w:rsidR="00467C7B" w:rsidRPr="0080063E" w:rsidRDefault="00467C7B" w:rsidP="00467C7B">
            <w:pPr>
              <w:jc w:val="right"/>
              <w:rPr>
                <w:rFonts w:cstheme="minorHAnsi"/>
              </w:rPr>
            </w:pPr>
          </w:p>
        </w:tc>
        <w:tc>
          <w:tcPr>
            <w:tcW w:w="889" w:type="dxa"/>
            <w:tcMar>
              <w:left w:w="0" w:type="dxa"/>
            </w:tcMar>
            <w:vAlign w:val="bottom"/>
          </w:tcPr>
          <w:p w14:paraId="74888091" w14:textId="46D10EB4" w:rsidR="00467C7B" w:rsidRPr="0080063E" w:rsidRDefault="00467C7B" w:rsidP="00467C7B">
            <w:pPr>
              <w:rPr>
                <w:rFonts w:cstheme="minorHAnsi"/>
              </w:rPr>
            </w:pPr>
            <w:r w:rsidRPr="0080063E">
              <w:rPr>
                <w:rFonts w:cstheme="minorHAnsi"/>
                <w:color w:val="000000"/>
              </w:rPr>
              <w:t>0.003</w:t>
            </w:r>
          </w:p>
        </w:tc>
      </w:tr>
      <w:tr w:rsidR="00467C7B" w:rsidRPr="0080063E" w14:paraId="6F9CB440" w14:textId="77777777" w:rsidTr="00747945">
        <w:trPr>
          <w:trHeight w:val="243"/>
        </w:trPr>
        <w:tc>
          <w:tcPr>
            <w:tcW w:w="3507" w:type="dxa"/>
          </w:tcPr>
          <w:p w14:paraId="637C426A" w14:textId="77777777" w:rsidR="00467C7B" w:rsidRPr="0080063E" w:rsidRDefault="00467C7B" w:rsidP="00467C7B">
            <w:pPr>
              <w:rPr>
                <w:rFonts w:cstheme="minorHAnsi"/>
              </w:rPr>
            </w:pPr>
            <w:r w:rsidRPr="0080063E">
              <w:rPr>
                <w:rFonts w:cstheme="minorHAnsi"/>
              </w:rPr>
              <w:t>Time Watching TV</w:t>
            </w:r>
          </w:p>
        </w:tc>
        <w:tc>
          <w:tcPr>
            <w:tcW w:w="293" w:type="dxa"/>
            <w:tcMar>
              <w:left w:w="0" w:type="dxa"/>
              <w:right w:w="0" w:type="dxa"/>
            </w:tcMar>
            <w:vAlign w:val="bottom"/>
          </w:tcPr>
          <w:p w14:paraId="310CB812" w14:textId="77777777" w:rsidR="00467C7B" w:rsidRPr="0080063E" w:rsidRDefault="00467C7B" w:rsidP="00467C7B">
            <w:pPr>
              <w:jc w:val="right"/>
              <w:rPr>
                <w:rFonts w:cstheme="minorHAnsi"/>
              </w:rPr>
            </w:pPr>
          </w:p>
        </w:tc>
        <w:tc>
          <w:tcPr>
            <w:tcW w:w="1178" w:type="dxa"/>
            <w:tcMar>
              <w:left w:w="0" w:type="dxa"/>
            </w:tcMar>
            <w:vAlign w:val="bottom"/>
          </w:tcPr>
          <w:p w14:paraId="4FFE6307" w14:textId="25090E87" w:rsidR="00467C7B" w:rsidRPr="0080063E" w:rsidRDefault="00467C7B" w:rsidP="00467C7B">
            <w:pPr>
              <w:rPr>
                <w:rFonts w:cstheme="minorHAnsi"/>
              </w:rPr>
            </w:pPr>
            <w:r w:rsidRPr="0080063E">
              <w:rPr>
                <w:rFonts w:cstheme="minorHAnsi"/>
                <w:color w:val="000000"/>
              </w:rPr>
              <w:t>0.073</w:t>
            </w:r>
          </w:p>
        </w:tc>
        <w:tc>
          <w:tcPr>
            <w:tcW w:w="1067" w:type="dxa"/>
            <w:vAlign w:val="bottom"/>
          </w:tcPr>
          <w:p w14:paraId="6D29F13C" w14:textId="12A3088A" w:rsidR="00467C7B" w:rsidRPr="0080063E" w:rsidRDefault="00467C7B" w:rsidP="00467C7B">
            <w:pPr>
              <w:rPr>
                <w:rFonts w:cstheme="minorHAnsi"/>
              </w:rPr>
            </w:pPr>
            <w:r w:rsidRPr="0080063E">
              <w:rPr>
                <w:rFonts w:cstheme="minorHAnsi"/>
                <w:color w:val="000000"/>
              </w:rPr>
              <w:t>0.003</w:t>
            </w:r>
          </w:p>
        </w:tc>
        <w:tc>
          <w:tcPr>
            <w:tcW w:w="1954" w:type="dxa"/>
            <w:vAlign w:val="bottom"/>
          </w:tcPr>
          <w:p w14:paraId="7D188800" w14:textId="575421B7" w:rsidR="00467C7B" w:rsidRPr="0080063E" w:rsidRDefault="00467C7B" w:rsidP="00467C7B">
            <w:pPr>
              <w:rPr>
                <w:rFonts w:cstheme="minorHAnsi"/>
              </w:rPr>
            </w:pPr>
            <w:r w:rsidRPr="0080063E">
              <w:rPr>
                <w:rFonts w:cstheme="minorHAnsi"/>
                <w:color w:val="000000"/>
              </w:rPr>
              <w:t xml:space="preserve"> [ 0.067, 0.080] </w:t>
            </w:r>
          </w:p>
        </w:tc>
        <w:tc>
          <w:tcPr>
            <w:tcW w:w="355" w:type="dxa"/>
            <w:tcMar>
              <w:left w:w="0" w:type="dxa"/>
              <w:right w:w="0" w:type="dxa"/>
            </w:tcMar>
            <w:vAlign w:val="center"/>
          </w:tcPr>
          <w:p w14:paraId="312655EC" w14:textId="400CC32E" w:rsidR="00467C7B" w:rsidRPr="0080063E" w:rsidRDefault="00467C7B" w:rsidP="00467C7B">
            <w:pPr>
              <w:jc w:val="right"/>
              <w:rPr>
                <w:rFonts w:cstheme="minorHAnsi"/>
              </w:rPr>
            </w:pPr>
            <w:r w:rsidRPr="0080063E">
              <w:rPr>
                <w:rFonts w:cstheme="minorHAnsi"/>
                <w:color w:val="000000"/>
              </w:rPr>
              <w:t>&lt; </w:t>
            </w:r>
          </w:p>
        </w:tc>
        <w:tc>
          <w:tcPr>
            <w:tcW w:w="889" w:type="dxa"/>
            <w:tcMar>
              <w:left w:w="0" w:type="dxa"/>
            </w:tcMar>
            <w:vAlign w:val="bottom"/>
          </w:tcPr>
          <w:p w14:paraId="26BB0432" w14:textId="4647E35F" w:rsidR="00467C7B" w:rsidRPr="0080063E" w:rsidRDefault="00467C7B" w:rsidP="00467C7B">
            <w:pPr>
              <w:rPr>
                <w:rFonts w:cstheme="minorHAnsi"/>
              </w:rPr>
            </w:pPr>
            <w:r w:rsidRPr="0080063E">
              <w:rPr>
                <w:rFonts w:cstheme="minorHAnsi"/>
                <w:color w:val="000000"/>
              </w:rPr>
              <w:t>0.001</w:t>
            </w:r>
          </w:p>
        </w:tc>
      </w:tr>
      <w:tr w:rsidR="00467C7B" w:rsidRPr="0080063E" w14:paraId="472D1B4C" w14:textId="77777777" w:rsidTr="00747945">
        <w:trPr>
          <w:trHeight w:val="243"/>
        </w:trPr>
        <w:tc>
          <w:tcPr>
            <w:tcW w:w="3507" w:type="dxa"/>
          </w:tcPr>
          <w:p w14:paraId="69BBDD07" w14:textId="77777777" w:rsidR="00467C7B" w:rsidRPr="0080063E" w:rsidRDefault="00467C7B" w:rsidP="00467C7B">
            <w:pPr>
              <w:rPr>
                <w:rFonts w:cstheme="minorHAnsi"/>
              </w:rPr>
            </w:pPr>
            <w:r w:rsidRPr="0080063E">
              <w:rPr>
                <w:rFonts w:cstheme="minorHAnsi"/>
              </w:rPr>
              <w:t xml:space="preserve">Time on </w:t>
            </w:r>
            <w:proofErr w:type="gramStart"/>
            <w:r w:rsidRPr="0080063E">
              <w:rPr>
                <w:rFonts w:cstheme="minorHAnsi"/>
              </w:rPr>
              <w:t>Social Media</w:t>
            </w:r>
            <w:proofErr w:type="gramEnd"/>
          </w:p>
        </w:tc>
        <w:tc>
          <w:tcPr>
            <w:tcW w:w="293" w:type="dxa"/>
            <w:tcMar>
              <w:left w:w="0" w:type="dxa"/>
              <w:right w:w="0" w:type="dxa"/>
            </w:tcMar>
            <w:vAlign w:val="bottom"/>
          </w:tcPr>
          <w:p w14:paraId="671B5764" w14:textId="77777777" w:rsidR="00467C7B" w:rsidRPr="0080063E" w:rsidRDefault="00467C7B" w:rsidP="00467C7B">
            <w:pPr>
              <w:jc w:val="right"/>
              <w:rPr>
                <w:rFonts w:cstheme="minorHAnsi"/>
              </w:rPr>
            </w:pPr>
          </w:p>
        </w:tc>
        <w:tc>
          <w:tcPr>
            <w:tcW w:w="1178" w:type="dxa"/>
            <w:tcMar>
              <w:left w:w="0" w:type="dxa"/>
            </w:tcMar>
            <w:vAlign w:val="bottom"/>
          </w:tcPr>
          <w:p w14:paraId="1EF48F37" w14:textId="60F87E53" w:rsidR="00467C7B" w:rsidRPr="0080063E" w:rsidRDefault="00467C7B" w:rsidP="00467C7B">
            <w:pPr>
              <w:rPr>
                <w:rFonts w:cstheme="minorHAnsi"/>
              </w:rPr>
            </w:pPr>
            <w:r w:rsidRPr="0080063E">
              <w:rPr>
                <w:rFonts w:cstheme="minorHAnsi"/>
                <w:color w:val="000000"/>
              </w:rPr>
              <w:t>0.142</w:t>
            </w:r>
          </w:p>
        </w:tc>
        <w:tc>
          <w:tcPr>
            <w:tcW w:w="1067" w:type="dxa"/>
            <w:vAlign w:val="bottom"/>
          </w:tcPr>
          <w:p w14:paraId="2726FC6F" w14:textId="52E2A0B2" w:rsidR="00467C7B" w:rsidRPr="0080063E" w:rsidRDefault="00467C7B" w:rsidP="00467C7B">
            <w:pPr>
              <w:rPr>
                <w:rFonts w:cstheme="minorHAnsi"/>
              </w:rPr>
            </w:pPr>
            <w:r w:rsidRPr="0080063E">
              <w:rPr>
                <w:rFonts w:cstheme="minorHAnsi"/>
                <w:color w:val="000000"/>
              </w:rPr>
              <w:t>0.004</w:t>
            </w:r>
          </w:p>
        </w:tc>
        <w:tc>
          <w:tcPr>
            <w:tcW w:w="1954" w:type="dxa"/>
            <w:vAlign w:val="bottom"/>
          </w:tcPr>
          <w:p w14:paraId="1DAF04CB" w14:textId="2179C3AA" w:rsidR="00467C7B" w:rsidRPr="0080063E" w:rsidRDefault="00467C7B" w:rsidP="00467C7B">
            <w:pPr>
              <w:rPr>
                <w:rFonts w:cstheme="minorHAnsi"/>
              </w:rPr>
            </w:pPr>
            <w:r w:rsidRPr="0080063E">
              <w:rPr>
                <w:rFonts w:cstheme="minorHAnsi"/>
                <w:color w:val="000000"/>
              </w:rPr>
              <w:t xml:space="preserve"> [ 0.135, 0.149] </w:t>
            </w:r>
          </w:p>
        </w:tc>
        <w:tc>
          <w:tcPr>
            <w:tcW w:w="355" w:type="dxa"/>
            <w:tcMar>
              <w:left w:w="0" w:type="dxa"/>
              <w:right w:w="0" w:type="dxa"/>
            </w:tcMar>
            <w:vAlign w:val="center"/>
          </w:tcPr>
          <w:p w14:paraId="5E57AABF" w14:textId="653DE514" w:rsidR="00467C7B" w:rsidRPr="0080063E" w:rsidRDefault="00467C7B" w:rsidP="00467C7B">
            <w:pPr>
              <w:jc w:val="right"/>
              <w:rPr>
                <w:rFonts w:cstheme="minorHAnsi"/>
              </w:rPr>
            </w:pPr>
            <w:r w:rsidRPr="0080063E">
              <w:rPr>
                <w:rFonts w:cstheme="minorHAnsi"/>
                <w:color w:val="000000"/>
              </w:rPr>
              <w:t>&lt; </w:t>
            </w:r>
          </w:p>
        </w:tc>
        <w:tc>
          <w:tcPr>
            <w:tcW w:w="889" w:type="dxa"/>
            <w:tcMar>
              <w:left w:w="0" w:type="dxa"/>
            </w:tcMar>
            <w:vAlign w:val="bottom"/>
          </w:tcPr>
          <w:p w14:paraId="643E5AC5" w14:textId="17A7E296" w:rsidR="00467C7B" w:rsidRPr="0080063E" w:rsidRDefault="00467C7B" w:rsidP="00467C7B">
            <w:pPr>
              <w:rPr>
                <w:rFonts w:cstheme="minorHAnsi"/>
              </w:rPr>
            </w:pPr>
            <w:r w:rsidRPr="0080063E">
              <w:rPr>
                <w:rFonts w:cstheme="minorHAnsi"/>
                <w:color w:val="000000"/>
              </w:rPr>
              <w:t>0.001</w:t>
            </w:r>
          </w:p>
        </w:tc>
      </w:tr>
      <w:tr w:rsidR="00467C7B" w:rsidRPr="0080063E" w14:paraId="0E47FE2D" w14:textId="77777777" w:rsidTr="00747945">
        <w:trPr>
          <w:trHeight w:val="243"/>
        </w:trPr>
        <w:tc>
          <w:tcPr>
            <w:tcW w:w="3507" w:type="dxa"/>
          </w:tcPr>
          <w:p w14:paraId="12896D1B" w14:textId="77777777" w:rsidR="00467C7B" w:rsidRPr="0080063E" w:rsidRDefault="00467C7B" w:rsidP="00467C7B">
            <w:pPr>
              <w:rPr>
                <w:rFonts w:cstheme="minorHAnsi"/>
              </w:rPr>
            </w:pPr>
            <w:r w:rsidRPr="0080063E">
              <w:rPr>
                <w:rFonts w:cstheme="minorHAnsi"/>
              </w:rPr>
              <w:t>Self-assessed Attractiveness</w:t>
            </w:r>
          </w:p>
        </w:tc>
        <w:tc>
          <w:tcPr>
            <w:tcW w:w="293" w:type="dxa"/>
            <w:tcMar>
              <w:left w:w="0" w:type="dxa"/>
              <w:right w:w="0" w:type="dxa"/>
            </w:tcMar>
            <w:vAlign w:val="bottom"/>
          </w:tcPr>
          <w:p w14:paraId="3D2B5B95" w14:textId="77777777" w:rsidR="00467C7B" w:rsidRPr="0080063E" w:rsidRDefault="00467C7B" w:rsidP="00467C7B">
            <w:pPr>
              <w:jc w:val="right"/>
              <w:rPr>
                <w:rFonts w:cstheme="minorHAnsi"/>
              </w:rPr>
            </w:pPr>
          </w:p>
        </w:tc>
        <w:tc>
          <w:tcPr>
            <w:tcW w:w="1178" w:type="dxa"/>
            <w:tcMar>
              <w:left w:w="0" w:type="dxa"/>
            </w:tcMar>
            <w:vAlign w:val="bottom"/>
          </w:tcPr>
          <w:p w14:paraId="43653480" w14:textId="1DD38D7B" w:rsidR="00467C7B" w:rsidRPr="0080063E" w:rsidRDefault="00467C7B" w:rsidP="00467C7B">
            <w:pPr>
              <w:rPr>
                <w:rFonts w:cstheme="minorHAnsi"/>
              </w:rPr>
            </w:pPr>
            <w:r w:rsidRPr="0080063E">
              <w:rPr>
                <w:rFonts w:cstheme="minorHAnsi"/>
                <w:color w:val="000000"/>
              </w:rPr>
              <w:t>0.049</w:t>
            </w:r>
          </w:p>
        </w:tc>
        <w:tc>
          <w:tcPr>
            <w:tcW w:w="1067" w:type="dxa"/>
            <w:vAlign w:val="bottom"/>
          </w:tcPr>
          <w:p w14:paraId="1C9BF662" w14:textId="64C5E15A" w:rsidR="00467C7B" w:rsidRPr="0080063E" w:rsidRDefault="00467C7B" w:rsidP="00467C7B">
            <w:pPr>
              <w:rPr>
                <w:rFonts w:cstheme="minorHAnsi"/>
              </w:rPr>
            </w:pPr>
            <w:r w:rsidRPr="0080063E">
              <w:rPr>
                <w:rFonts w:cstheme="minorHAnsi"/>
                <w:color w:val="000000"/>
              </w:rPr>
              <w:t>0.003</w:t>
            </w:r>
          </w:p>
        </w:tc>
        <w:tc>
          <w:tcPr>
            <w:tcW w:w="1954" w:type="dxa"/>
            <w:vAlign w:val="bottom"/>
          </w:tcPr>
          <w:p w14:paraId="2647C5F3" w14:textId="33D585C6" w:rsidR="00467C7B" w:rsidRPr="0080063E" w:rsidRDefault="00467C7B" w:rsidP="00467C7B">
            <w:pPr>
              <w:rPr>
                <w:rFonts w:cstheme="minorHAnsi"/>
              </w:rPr>
            </w:pPr>
            <w:r w:rsidRPr="0080063E">
              <w:rPr>
                <w:rFonts w:cstheme="minorHAnsi"/>
                <w:color w:val="000000"/>
              </w:rPr>
              <w:t xml:space="preserve"> [ 0.043, 0.056] </w:t>
            </w:r>
          </w:p>
        </w:tc>
        <w:tc>
          <w:tcPr>
            <w:tcW w:w="355" w:type="dxa"/>
            <w:tcMar>
              <w:left w:w="0" w:type="dxa"/>
              <w:right w:w="0" w:type="dxa"/>
            </w:tcMar>
            <w:vAlign w:val="center"/>
          </w:tcPr>
          <w:p w14:paraId="2A81C588" w14:textId="7C2CA1DB" w:rsidR="00467C7B" w:rsidRPr="0080063E" w:rsidRDefault="00467C7B" w:rsidP="00467C7B">
            <w:pPr>
              <w:jc w:val="right"/>
              <w:rPr>
                <w:rFonts w:cstheme="minorHAnsi"/>
              </w:rPr>
            </w:pPr>
            <w:r w:rsidRPr="0080063E">
              <w:rPr>
                <w:rFonts w:cstheme="minorHAnsi"/>
                <w:color w:val="000000"/>
              </w:rPr>
              <w:t>&lt; </w:t>
            </w:r>
          </w:p>
        </w:tc>
        <w:tc>
          <w:tcPr>
            <w:tcW w:w="889" w:type="dxa"/>
            <w:tcMar>
              <w:left w:w="0" w:type="dxa"/>
            </w:tcMar>
            <w:vAlign w:val="bottom"/>
          </w:tcPr>
          <w:p w14:paraId="4F83CC78" w14:textId="5265E5DC" w:rsidR="00467C7B" w:rsidRPr="0080063E" w:rsidRDefault="00467C7B" w:rsidP="00467C7B">
            <w:pPr>
              <w:rPr>
                <w:rFonts w:cstheme="minorHAnsi"/>
              </w:rPr>
            </w:pPr>
            <w:r w:rsidRPr="0080063E">
              <w:rPr>
                <w:rFonts w:cstheme="minorHAnsi"/>
                <w:color w:val="000000"/>
              </w:rPr>
              <w:t>0.001</w:t>
            </w:r>
          </w:p>
        </w:tc>
      </w:tr>
      <w:tr w:rsidR="00467C7B" w:rsidRPr="0080063E" w14:paraId="61F389A9" w14:textId="77777777" w:rsidTr="00747945">
        <w:trPr>
          <w:trHeight w:val="243"/>
        </w:trPr>
        <w:tc>
          <w:tcPr>
            <w:tcW w:w="3507" w:type="dxa"/>
          </w:tcPr>
          <w:p w14:paraId="7AEEAB02" w14:textId="77777777" w:rsidR="00467C7B" w:rsidRPr="0080063E" w:rsidRDefault="00467C7B" w:rsidP="00467C7B">
            <w:pPr>
              <w:rPr>
                <w:rFonts w:cstheme="minorHAnsi"/>
              </w:rPr>
            </w:pPr>
            <w:r w:rsidRPr="0080063E">
              <w:rPr>
                <w:rFonts w:cstheme="minorHAnsi"/>
              </w:rPr>
              <w:t>Individualism</w:t>
            </w:r>
          </w:p>
        </w:tc>
        <w:tc>
          <w:tcPr>
            <w:tcW w:w="293" w:type="dxa"/>
            <w:tcMar>
              <w:left w:w="0" w:type="dxa"/>
              <w:right w:w="0" w:type="dxa"/>
            </w:tcMar>
            <w:vAlign w:val="bottom"/>
          </w:tcPr>
          <w:p w14:paraId="31236171" w14:textId="77777777" w:rsidR="00467C7B" w:rsidRPr="0080063E" w:rsidRDefault="00467C7B" w:rsidP="00467C7B">
            <w:pPr>
              <w:jc w:val="right"/>
              <w:rPr>
                <w:rFonts w:cstheme="minorHAnsi"/>
                <w:color w:val="FF0000"/>
              </w:rPr>
            </w:pPr>
          </w:p>
        </w:tc>
        <w:tc>
          <w:tcPr>
            <w:tcW w:w="1178" w:type="dxa"/>
            <w:tcMar>
              <w:left w:w="0" w:type="dxa"/>
            </w:tcMar>
            <w:vAlign w:val="bottom"/>
          </w:tcPr>
          <w:p w14:paraId="355DED50" w14:textId="772CC42C" w:rsidR="00467C7B" w:rsidRPr="0080063E" w:rsidRDefault="00467C7B" w:rsidP="00467C7B">
            <w:pPr>
              <w:rPr>
                <w:rFonts w:cstheme="minorHAnsi"/>
              </w:rPr>
            </w:pPr>
            <w:r w:rsidRPr="0080063E">
              <w:rPr>
                <w:rFonts w:cstheme="minorHAnsi"/>
                <w:color w:val="000000"/>
              </w:rPr>
              <w:t>0.015</w:t>
            </w:r>
          </w:p>
        </w:tc>
        <w:tc>
          <w:tcPr>
            <w:tcW w:w="1067" w:type="dxa"/>
            <w:vAlign w:val="bottom"/>
          </w:tcPr>
          <w:p w14:paraId="6F65F7EB" w14:textId="3434A3D7" w:rsidR="00467C7B" w:rsidRPr="0080063E" w:rsidRDefault="00467C7B" w:rsidP="00467C7B">
            <w:pPr>
              <w:rPr>
                <w:rFonts w:cstheme="minorHAnsi"/>
              </w:rPr>
            </w:pPr>
            <w:r w:rsidRPr="0080063E">
              <w:rPr>
                <w:rFonts w:cstheme="minorHAnsi"/>
                <w:color w:val="000000"/>
              </w:rPr>
              <w:t>0.003</w:t>
            </w:r>
          </w:p>
        </w:tc>
        <w:tc>
          <w:tcPr>
            <w:tcW w:w="1954" w:type="dxa"/>
            <w:vAlign w:val="bottom"/>
          </w:tcPr>
          <w:p w14:paraId="35E4D4C1" w14:textId="009D7671" w:rsidR="00467C7B" w:rsidRPr="0080063E" w:rsidRDefault="00467C7B" w:rsidP="00467C7B">
            <w:pPr>
              <w:rPr>
                <w:rFonts w:cstheme="minorHAnsi"/>
              </w:rPr>
            </w:pPr>
            <w:r w:rsidRPr="0080063E">
              <w:rPr>
                <w:rFonts w:cstheme="minorHAnsi"/>
                <w:color w:val="000000"/>
              </w:rPr>
              <w:t xml:space="preserve"> [ 0.008, 0.021] </w:t>
            </w:r>
          </w:p>
        </w:tc>
        <w:tc>
          <w:tcPr>
            <w:tcW w:w="355" w:type="dxa"/>
            <w:tcMar>
              <w:left w:w="0" w:type="dxa"/>
              <w:right w:w="0" w:type="dxa"/>
            </w:tcMar>
            <w:vAlign w:val="center"/>
          </w:tcPr>
          <w:p w14:paraId="26C2B69F" w14:textId="5FA206E6" w:rsidR="00467C7B" w:rsidRPr="0080063E" w:rsidRDefault="00467C7B" w:rsidP="00467C7B">
            <w:pPr>
              <w:jc w:val="right"/>
              <w:rPr>
                <w:rFonts w:cstheme="minorHAnsi"/>
              </w:rPr>
            </w:pPr>
            <w:r w:rsidRPr="0080063E">
              <w:rPr>
                <w:rFonts w:cstheme="minorHAnsi"/>
                <w:color w:val="000000"/>
              </w:rPr>
              <w:t>&lt; </w:t>
            </w:r>
          </w:p>
        </w:tc>
        <w:tc>
          <w:tcPr>
            <w:tcW w:w="889" w:type="dxa"/>
            <w:tcMar>
              <w:left w:w="0" w:type="dxa"/>
            </w:tcMar>
            <w:vAlign w:val="bottom"/>
          </w:tcPr>
          <w:p w14:paraId="16E4C8AE" w14:textId="104294DE" w:rsidR="00467C7B" w:rsidRPr="0080063E" w:rsidRDefault="00467C7B" w:rsidP="00467C7B">
            <w:pPr>
              <w:rPr>
                <w:rFonts w:cstheme="minorHAnsi"/>
              </w:rPr>
            </w:pPr>
            <w:r w:rsidRPr="0080063E">
              <w:rPr>
                <w:rFonts w:cstheme="minorHAnsi"/>
                <w:color w:val="000000"/>
              </w:rPr>
              <w:t>0.001</w:t>
            </w:r>
          </w:p>
        </w:tc>
      </w:tr>
      <w:tr w:rsidR="00467C7B" w:rsidRPr="0080063E" w14:paraId="7B5B0854" w14:textId="77777777" w:rsidTr="00747945">
        <w:trPr>
          <w:trHeight w:val="243"/>
        </w:trPr>
        <w:tc>
          <w:tcPr>
            <w:tcW w:w="3507" w:type="dxa"/>
          </w:tcPr>
          <w:p w14:paraId="56F4F90D" w14:textId="633367EC" w:rsidR="00467C7B" w:rsidRPr="0080063E" w:rsidRDefault="00A1560F" w:rsidP="00467C7B">
            <w:pPr>
              <w:rPr>
                <w:rFonts w:cstheme="minorHAnsi"/>
              </w:rPr>
            </w:pPr>
            <w:r w:rsidRPr="0080063E">
              <w:rPr>
                <w:rFonts w:cstheme="minorHAnsi"/>
              </w:rPr>
              <w:t>Traditional gender roles</w:t>
            </w:r>
          </w:p>
        </w:tc>
        <w:tc>
          <w:tcPr>
            <w:tcW w:w="293" w:type="dxa"/>
            <w:tcMar>
              <w:left w:w="0" w:type="dxa"/>
              <w:right w:w="0" w:type="dxa"/>
            </w:tcMar>
            <w:vAlign w:val="bottom"/>
          </w:tcPr>
          <w:p w14:paraId="0F034DB4" w14:textId="21F7DB22" w:rsidR="00467C7B" w:rsidRPr="0080063E" w:rsidRDefault="00467C7B" w:rsidP="00467C7B">
            <w:pPr>
              <w:jc w:val="right"/>
              <w:rPr>
                <w:rFonts w:cstheme="minorHAnsi"/>
              </w:rPr>
            </w:pPr>
            <w:r w:rsidRPr="0080063E">
              <w:rPr>
                <w:rFonts w:cstheme="minorHAnsi"/>
                <w:color w:val="000000"/>
              </w:rPr>
              <w:t>-</w:t>
            </w:r>
          </w:p>
        </w:tc>
        <w:tc>
          <w:tcPr>
            <w:tcW w:w="1178" w:type="dxa"/>
            <w:tcMar>
              <w:left w:w="0" w:type="dxa"/>
            </w:tcMar>
            <w:vAlign w:val="bottom"/>
          </w:tcPr>
          <w:p w14:paraId="0CC8AE09" w14:textId="21C1AC2E" w:rsidR="00467C7B" w:rsidRPr="0080063E" w:rsidRDefault="00467C7B" w:rsidP="00467C7B">
            <w:pPr>
              <w:rPr>
                <w:rFonts w:cstheme="minorHAnsi"/>
              </w:rPr>
            </w:pPr>
            <w:r w:rsidRPr="0080063E">
              <w:rPr>
                <w:rFonts w:cstheme="minorHAnsi"/>
                <w:color w:val="000000"/>
              </w:rPr>
              <w:t>0.125</w:t>
            </w:r>
          </w:p>
        </w:tc>
        <w:tc>
          <w:tcPr>
            <w:tcW w:w="1067" w:type="dxa"/>
            <w:vAlign w:val="bottom"/>
          </w:tcPr>
          <w:p w14:paraId="09C9593A" w14:textId="2FEA2C44" w:rsidR="00467C7B" w:rsidRPr="0080063E" w:rsidRDefault="00467C7B" w:rsidP="00467C7B">
            <w:pPr>
              <w:rPr>
                <w:rFonts w:cstheme="minorHAnsi"/>
              </w:rPr>
            </w:pPr>
            <w:r w:rsidRPr="0080063E">
              <w:rPr>
                <w:rFonts w:cstheme="minorHAnsi"/>
                <w:color w:val="000000"/>
              </w:rPr>
              <w:t>0.004</w:t>
            </w:r>
          </w:p>
        </w:tc>
        <w:tc>
          <w:tcPr>
            <w:tcW w:w="1954" w:type="dxa"/>
            <w:vAlign w:val="bottom"/>
          </w:tcPr>
          <w:p w14:paraId="0C70C444" w14:textId="3F827E37" w:rsidR="00467C7B" w:rsidRPr="0080063E" w:rsidRDefault="00467C7B" w:rsidP="00467C7B">
            <w:pPr>
              <w:rPr>
                <w:rFonts w:cstheme="minorHAnsi"/>
              </w:rPr>
            </w:pPr>
            <w:r w:rsidRPr="0080063E">
              <w:rPr>
                <w:rFonts w:cstheme="minorHAnsi"/>
                <w:color w:val="000000"/>
              </w:rPr>
              <w:t xml:space="preserve"> [-0.132, -0.118] </w:t>
            </w:r>
          </w:p>
        </w:tc>
        <w:tc>
          <w:tcPr>
            <w:tcW w:w="355" w:type="dxa"/>
            <w:tcMar>
              <w:left w:w="0" w:type="dxa"/>
              <w:right w:w="0" w:type="dxa"/>
            </w:tcMar>
            <w:vAlign w:val="center"/>
          </w:tcPr>
          <w:p w14:paraId="5D260F09" w14:textId="320EAB8A" w:rsidR="00467C7B" w:rsidRPr="0080063E" w:rsidRDefault="00467C7B" w:rsidP="00467C7B">
            <w:pPr>
              <w:jc w:val="right"/>
              <w:rPr>
                <w:rFonts w:cstheme="minorHAnsi"/>
              </w:rPr>
            </w:pPr>
            <w:r w:rsidRPr="0080063E">
              <w:rPr>
                <w:rFonts w:cstheme="minorHAnsi"/>
                <w:color w:val="000000"/>
              </w:rPr>
              <w:t>&lt; </w:t>
            </w:r>
          </w:p>
        </w:tc>
        <w:tc>
          <w:tcPr>
            <w:tcW w:w="889" w:type="dxa"/>
            <w:tcMar>
              <w:left w:w="0" w:type="dxa"/>
            </w:tcMar>
            <w:vAlign w:val="bottom"/>
          </w:tcPr>
          <w:p w14:paraId="181BBE2A" w14:textId="251089F2" w:rsidR="00467C7B" w:rsidRPr="0080063E" w:rsidRDefault="00467C7B" w:rsidP="00467C7B">
            <w:pPr>
              <w:rPr>
                <w:rFonts w:cstheme="minorHAnsi"/>
              </w:rPr>
            </w:pPr>
            <w:r w:rsidRPr="0080063E">
              <w:rPr>
                <w:rFonts w:cstheme="minorHAnsi"/>
                <w:color w:val="000000"/>
              </w:rPr>
              <w:t>0.001</w:t>
            </w:r>
          </w:p>
        </w:tc>
      </w:tr>
      <w:tr w:rsidR="00467C7B" w:rsidRPr="0080063E" w14:paraId="079E382C" w14:textId="77777777" w:rsidTr="00747945">
        <w:trPr>
          <w:trHeight w:val="243"/>
        </w:trPr>
        <w:tc>
          <w:tcPr>
            <w:tcW w:w="3507" w:type="dxa"/>
          </w:tcPr>
          <w:p w14:paraId="6E5B6BC2" w14:textId="77777777" w:rsidR="00467C7B" w:rsidRPr="0080063E" w:rsidRDefault="00467C7B" w:rsidP="00467C7B">
            <w:pPr>
              <w:rPr>
                <w:rFonts w:cstheme="minorHAnsi"/>
              </w:rPr>
            </w:pPr>
            <w:r w:rsidRPr="0080063E">
              <w:rPr>
                <w:rFonts w:cstheme="minorHAnsi"/>
              </w:rPr>
              <w:t>Individual Pathogen History</w:t>
            </w:r>
          </w:p>
        </w:tc>
        <w:tc>
          <w:tcPr>
            <w:tcW w:w="293" w:type="dxa"/>
            <w:tcMar>
              <w:left w:w="0" w:type="dxa"/>
              <w:right w:w="0" w:type="dxa"/>
            </w:tcMar>
            <w:vAlign w:val="bottom"/>
          </w:tcPr>
          <w:p w14:paraId="4441EB63" w14:textId="77777777" w:rsidR="00467C7B" w:rsidRPr="0080063E" w:rsidRDefault="00467C7B" w:rsidP="00467C7B">
            <w:pPr>
              <w:jc w:val="right"/>
              <w:rPr>
                <w:rFonts w:cstheme="minorHAnsi"/>
              </w:rPr>
            </w:pPr>
          </w:p>
        </w:tc>
        <w:tc>
          <w:tcPr>
            <w:tcW w:w="1178" w:type="dxa"/>
            <w:tcMar>
              <w:left w:w="0" w:type="dxa"/>
            </w:tcMar>
            <w:vAlign w:val="bottom"/>
          </w:tcPr>
          <w:p w14:paraId="2FEFFCD3" w14:textId="33F8ACCC" w:rsidR="00467C7B" w:rsidRPr="0080063E" w:rsidRDefault="00467C7B" w:rsidP="00467C7B">
            <w:pPr>
              <w:rPr>
                <w:rFonts w:cstheme="minorHAnsi"/>
              </w:rPr>
            </w:pPr>
            <w:r w:rsidRPr="0080063E">
              <w:rPr>
                <w:rFonts w:cstheme="minorHAnsi"/>
                <w:color w:val="000000"/>
              </w:rPr>
              <w:t>0.073</w:t>
            </w:r>
          </w:p>
        </w:tc>
        <w:tc>
          <w:tcPr>
            <w:tcW w:w="1067" w:type="dxa"/>
            <w:vAlign w:val="bottom"/>
          </w:tcPr>
          <w:p w14:paraId="24C2E58C" w14:textId="244DCFE0" w:rsidR="00467C7B" w:rsidRPr="0080063E" w:rsidRDefault="00467C7B" w:rsidP="00467C7B">
            <w:pPr>
              <w:rPr>
                <w:rFonts w:cstheme="minorHAnsi"/>
              </w:rPr>
            </w:pPr>
            <w:r w:rsidRPr="0080063E">
              <w:rPr>
                <w:rFonts w:cstheme="minorHAnsi"/>
                <w:color w:val="000000"/>
              </w:rPr>
              <w:t>0.003</w:t>
            </w:r>
          </w:p>
        </w:tc>
        <w:tc>
          <w:tcPr>
            <w:tcW w:w="1954" w:type="dxa"/>
            <w:vAlign w:val="bottom"/>
          </w:tcPr>
          <w:p w14:paraId="63ECFCDB" w14:textId="5E626A86" w:rsidR="00467C7B" w:rsidRPr="0080063E" w:rsidRDefault="00467C7B" w:rsidP="00467C7B">
            <w:pPr>
              <w:rPr>
                <w:rFonts w:cstheme="minorHAnsi"/>
              </w:rPr>
            </w:pPr>
            <w:r w:rsidRPr="0080063E">
              <w:rPr>
                <w:rFonts w:cstheme="minorHAnsi"/>
                <w:color w:val="000000"/>
              </w:rPr>
              <w:t xml:space="preserve"> [ 0.066, 0.079] </w:t>
            </w:r>
          </w:p>
        </w:tc>
        <w:tc>
          <w:tcPr>
            <w:tcW w:w="355" w:type="dxa"/>
            <w:tcMar>
              <w:left w:w="0" w:type="dxa"/>
              <w:right w:w="0" w:type="dxa"/>
            </w:tcMar>
            <w:vAlign w:val="center"/>
          </w:tcPr>
          <w:p w14:paraId="15AD44F6" w14:textId="441E95F3" w:rsidR="00467C7B" w:rsidRPr="0080063E" w:rsidRDefault="00467C7B" w:rsidP="00467C7B">
            <w:pPr>
              <w:jc w:val="right"/>
              <w:rPr>
                <w:rFonts w:cstheme="minorHAnsi"/>
              </w:rPr>
            </w:pPr>
            <w:r w:rsidRPr="0080063E">
              <w:rPr>
                <w:rFonts w:cstheme="minorHAnsi"/>
                <w:color w:val="000000"/>
              </w:rPr>
              <w:t>&lt; </w:t>
            </w:r>
          </w:p>
        </w:tc>
        <w:tc>
          <w:tcPr>
            <w:tcW w:w="889" w:type="dxa"/>
            <w:tcMar>
              <w:left w:w="0" w:type="dxa"/>
            </w:tcMar>
            <w:vAlign w:val="bottom"/>
          </w:tcPr>
          <w:p w14:paraId="333B5E52" w14:textId="49B55736" w:rsidR="00467C7B" w:rsidRPr="0080063E" w:rsidRDefault="00467C7B" w:rsidP="00467C7B">
            <w:pPr>
              <w:rPr>
                <w:rFonts w:cstheme="minorHAnsi"/>
              </w:rPr>
            </w:pPr>
            <w:r w:rsidRPr="0080063E">
              <w:rPr>
                <w:rFonts w:cstheme="minorHAnsi"/>
                <w:color w:val="000000"/>
              </w:rPr>
              <w:t>0.001</w:t>
            </w:r>
          </w:p>
        </w:tc>
      </w:tr>
      <w:tr w:rsidR="00467C7B" w:rsidRPr="0080063E" w14:paraId="3222C3C9" w14:textId="77777777" w:rsidTr="00747945">
        <w:trPr>
          <w:trHeight w:val="243"/>
        </w:trPr>
        <w:tc>
          <w:tcPr>
            <w:tcW w:w="3507" w:type="dxa"/>
          </w:tcPr>
          <w:p w14:paraId="5BDDB54B" w14:textId="77777777" w:rsidR="00467C7B" w:rsidRPr="0080063E" w:rsidRDefault="00467C7B" w:rsidP="00467C7B">
            <w:pPr>
              <w:rPr>
                <w:rFonts w:cstheme="minorHAnsi"/>
              </w:rPr>
            </w:pPr>
            <w:r w:rsidRPr="0080063E">
              <w:rPr>
                <w:rFonts w:cstheme="minorHAnsi"/>
              </w:rPr>
              <w:t>Education</w:t>
            </w:r>
          </w:p>
        </w:tc>
        <w:tc>
          <w:tcPr>
            <w:tcW w:w="293" w:type="dxa"/>
            <w:tcMar>
              <w:left w:w="0" w:type="dxa"/>
              <w:right w:w="0" w:type="dxa"/>
            </w:tcMar>
            <w:vAlign w:val="bottom"/>
          </w:tcPr>
          <w:p w14:paraId="6380D8C2" w14:textId="3F4BFD5B" w:rsidR="00467C7B" w:rsidRPr="0080063E" w:rsidRDefault="00467C7B" w:rsidP="00467C7B">
            <w:pPr>
              <w:jc w:val="right"/>
              <w:rPr>
                <w:rFonts w:cstheme="minorHAnsi"/>
              </w:rPr>
            </w:pPr>
            <w:r w:rsidRPr="0080063E">
              <w:rPr>
                <w:rFonts w:cstheme="minorHAnsi"/>
                <w:color w:val="000000"/>
              </w:rPr>
              <w:t>-</w:t>
            </w:r>
          </w:p>
        </w:tc>
        <w:tc>
          <w:tcPr>
            <w:tcW w:w="1178" w:type="dxa"/>
            <w:tcMar>
              <w:left w:w="0" w:type="dxa"/>
            </w:tcMar>
            <w:vAlign w:val="bottom"/>
          </w:tcPr>
          <w:p w14:paraId="61087480" w14:textId="71781C6C" w:rsidR="00467C7B" w:rsidRPr="0080063E" w:rsidRDefault="00467C7B" w:rsidP="00467C7B">
            <w:pPr>
              <w:rPr>
                <w:rFonts w:cstheme="minorHAnsi"/>
              </w:rPr>
            </w:pPr>
            <w:r w:rsidRPr="0080063E">
              <w:rPr>
                <w:rFonts w:cstheme="minorHAnsi"/>
                <w:color w:val="000000"/>
              </w:rPr>
              <w:t>0.041</w:t>
            </w:r>
          </w:p>
        </w:tc>
        <w:tc>
          <w:tcPr>
            <w:tcW w:w="1067" w:type="dxa"/>
            <w:vAlign w:val="bottom"/>
          </w:tcPr>
          <w:p w14:paraId="1C6A2D2A" w14:textId="709A95A5" w:rsidR="00467C7B" w:rsidRPr="0080063E" w:rsidRDefault="00467C7B" w:rsidP="00467C7B">
            <w:pPr>
              <w:rPr>
                <w:rFonts w:cstheme="minorHAnsi"/>
              </w:rPr>
            </w:pPr>
            <w:r w:rsidRPr="0080063E">
              <w:rPr>
                <w:rFonts w:cstheme="minorHAnsi"/>
                <w:color w:val="000000"/>
              </w:rPr>
              <w:t>0.004</w:t>
            </w:r>
          </w:p>
        </w:tc>
        <w:tc>
          <w:tcPr>
            <w:tcW w:w="1954" w:type="dxa"/>
            <w:vAlign w:val="bottom"/>
          </w:tcPr>
          <w:p w14:paraId="305375DB" w14:textId="53618EE5" w:rsidR="00467C7B" w:rsidRPr="0080063E" w:rsidRDefault="00467C7B" w:rsidP="00467C7B">
            <w:pPr>
              <w:rPr>
                <w:rFonts w:cstheme="minorHAnsi"/>
              </w:rPr>
            </w:pPr>
            <w:r w:rsidRPr="0080063E">
              <w:rPr>
                <w:rFonts w:cstheme="minorHAnsi"/>
                <w:color w:val="000000"/>
              </w:rPr>
              <w:t xml:space="preserve"> [-0.048, -0.034] </w:t>
            </w:r>
          </w:p>
        </w:tc>
        <w:tc>
          <w:tcPr>
            <w:tcW w:w="355" w:type="dxa"/>
            <w:tcMar>
              <w:left w:w="0" w:type="dxa"/>
              <w:right w:w="0" w:type="dxa"/>
            </w:tcMar>
            <w:vAlign w:val="center"/>
          </w:tcPr>
          <w:p w14:paraId="0CDD24FC" w14:textId="2B522C8D" w:rsidR="00467C7B" w:rsidRPr="0080063E" w:rsidRDefault="00467C7B" w:rsidP="00467C7B">
            <w:pPr>
              <w:jc w:val="right"/>
              <w:rPr>
                <w:rFonts w:cstheme="minorHAnsi"/>
              </w:rPr>
            </w:pPr>
            <w:r w:rsidRPr="0080063E">
              <w:rPr>
                <w:rFonts w:cstheme="minorHAnsi"/>
                <w:color w:val="000000"/>
              </w:rPr>
              <w:t>&lt; </w:t>
            </w:r>
          </w:p>
        </w:tc>
        <w:tc>
          <w:tcPr>
            <w:tcW w:w="889" w:type="dxa"/>
            <w:tcMar>
              <w:left w:w="0" w:type="dxa"/>
            </w:tcMar>
            <w:vAlign w:val="bottom"/>
          </w:tcPr>
          <w:p w14:paraId="1AE08388" w14:textId="37A35019" w:rsidR="00467C7B" w:rsidRPr="0080063E" w:rsidRDefault="00467C7B" w:rsidP="00467C7B">
            <w:pPr>
              <w:rPr>
                <w:rFonts w:cstheme="minorHAnsi"/>
              </w:rPr>
            </w:pPr>
            <w:r w:rsidRPr="0080063E">
              <w:rPr>
                <w:rFonts w:cstheme="minorHAnsi"/>
                <w:color w:val="000000"/>
              </w:rPr>
              <w:t>0.001</w:t>
            </w:r>
          </w:p>
        </w:tc>
      </w:tr>
      <w:tr w:rsidR="00467C7B" w:rsidRPr="0080063E" w14:paraId="3233E711" w14:textId="77777777" w:rsidTr="00747945">
        <w:trPr>
          <w:trHeight w:val="243"/>
        </w:trPr>
        <w:tc>
          <w:tcPr>
            <w:tcW w:w="3507" w:type="dxa"/>
          </w:tcPr>
          <w:p w14:paraId="7ABDC584" w14:textId="77777777" w:rsidR="00467C7B" w:rsidRPr="0080063E" w:rsidRDefault="00467C7B" w:rsidP="00467C7B">
            <w:pPr>
              <w:rPr>
                <w:rFonts w:cstheme="minorHAnsi"/>
              </w:rPr>
            </w:pPr>
            <w:r w:rsidRPr="0080063E">
              <w:rPr>
                <w:rFonts w:cstheme="minorHAnsi"/>
              </w:rPr>
              <w:t>Political Views</w:t>
            </w:r>
          </w:p>
        </w:tc>
        <w:tc>
          <w:tcPr>
            <w:tcW w:w="293" w:type="dxa"/>
            <w:tcMar>
              <w:left w:w="0" w:type="dxa"/>
              <w:right w:w="0" w:type="dxa"/>
            </w:tcMar>
            <w:vAlign w:val="bottom"/>
          </w:tcPr>
          <w:p w14:paraId="5D4F4E70" w14:textId="77777777" w:rsidR="00467C7B" w:rsidRPr="0080063E" w:rsidRDefault="00467C7B" w:rsidP="00467C7B">
            <w:pPr>
              <w:jc w:val="right"/>
              <w:rPr>
                <w:rFonts w:cstheme="minorHAnsi"/>
              </w:rPr>
            </w:pPr>
          </w:p>
        </w:tc>
        <w:tc>
          <w:tcPr>
            <w:tcW w:w="1178" w:type="dxa"/>
            <w:tcMar>
              <w:left w:w="0" w:type="dxa"/>
            </w:tcMar>
            <w:vAlign w:val="bottom"/>
          </w:tcPr>
          <w:p w14:paraId="468117B2" w14:textId="411FC1AD" w:rsidR="00467C7B" w:rsidRPr="0080063E" w:rsidRDefault="00467C7B" w:rsidP="00467C7B">
            <w:pPr>
              <w:rPr>
                <w:rFonts w:cstheme="minorHAnsi"/>
              </w:rPr>
            </w:pPr>
            <w:r w:rsidRPr="0080063E">
              <w:rPr>
                <w:rFonts w:cstheme="minorHAnsi"/>
                <w:color w:val="000000"/>
              </w:rPr>
              <w:t>0.026</w:t>
            </w:r>
          </w:p>
        </w:tc>
        <w:tc>
          <w:tcPr>
            <w:tcW w:w="1067" w:type="dxa"/>
            <w:vAlign w:val="bottom"/>
          </w:tcPr>
          <w:p w14:paraId="6176EEEA" w14:textId="4A6EBB3B" w:rsidR="00467C7B" w:rsidRPr="0080063E" w:rsidRDefault="00467C7B" w:rsidP="00467C7B">
            <w:pPr>
              <w:rPr>
                <w:rFonts w:cstheme="minorHAnsi"/>
              </w:rPr>
            </w:pPr>
            <w:r w:rsidRPr="0080063E">
              <w:rPr>
                <w:rFonts w:cstheme="minorHAnsi"/>
                <w:color w:val="000000"/>
              </w:rPr>
              <w:t>0.003</w:t>
            </w:r>
          </w:p>
        </w:tc>
        <w:tc>
          <w:tcPr>
            <w:tcW w:w="1954" w:type="dxa"/>
            <w:vAlign w:val="bottom"/>
          </w:tcPr>
          <w:p w14:paraId="2AB86C63" w14:textId="2B3E1989" w:rsidR="00467C7B" w:rsidRPr="0080063E" w:rsidRDefault="00467C7B" w:rsidP="00467C7B">
            <w:pPr>
              <w:rPr>
                <w:rFonts w:cstheme="minorHAnsi"/>
              </w:rPr>
            </w:pPr>
            <w:r w:rsidRPr="0080063E">
              <w:rPr>
                <w:rFonts w:cstheme="minorHAnsi"/>
                <w:color w:val="000000"/>
              </w:rPr>
              <w:t xml:space="preserve"> [ 0.019, 0.032] </w:t>
            </w:r>
          </w:p>
        </w:tc>
        <w:tc>
          <w:tcPr>
            <w:tcW w:w="355" w:type="dxa"/>
            <w:tcMar>
              <w:left w:w="0" w:type="dxa"/>
              <w:right w:w="0" w:type="dxa"/>
            </w:tcMar>
            <w:vAlign w:val="center"/>
          </w:tcPr>
          <w:p w14:paraId="0022E298" w14:textId="05D3B016" w:rsidR="00467C7B" w:rsidRPr="0080063E" w:rsidRDefault="00467C7B" w:rsidP="00467C7B">
            <w:pPr>
              <w:jc w:val="right"/>
              <w:rPr>
                <w:rFonts w:cstheme="minorHAnsi"/>
              </w:rPr>
            </w:pPr>
            <w:r w:rsidRPr="0080063E">
              <w:rPr>
                <w:rFonts w:cstheme="minorHAnsi"/>
                <w:color w:val="000000"/>
              </w:rPr>
              <w:t>&lt; </w:t>
            </w:r>
          </w:p>
        </w:tc>
        <w:tc>
          <w:tcPr>
            <w:tcW w:w="889" w:type="dxa"/>
            <w:tcMar>
              <w:left w:w="0" w:type="dxa"/>
            </w:tcMar>
            <w:vAlign w:val="bottom"/>
          </w:tcPr>
          <w:p w14:paraId="555B7F6A" w14:textId="57B81B6A" w:rsidR="00467C7B" w:rsidRPr="0080063E" w:rsidRDefault="00467C7B" w:rsidP="00467C7B">
            <w:pPr>
              <w:rPr>
                <w:rFonts w:cstheme="minorHAnsi"/>
              </w:rPr>
            </w:pPr>
            <w:r w:rsidRPr="0080063E">
              <w:rPr>
                <w:rFonts w:cstheme="minorHAnsi"/>
                <w:color w:val="000000"/>
              </w:rPr>
              <w:t>0.001</w:t>
            </w:r>
          </w:p>
        </w:tc>
      </w:tr>
      <w:tr w:rsidR="00467C7B" w:rsidRPr="0080063E" w14:paraId="4B3079E2" w14:textId="77777777" w:rsidTr="00747945">
        <w:trPr>
          <w:trHeight w:val="229"/>
        </w:trPr>
        <w:tc>
          <w:tcPr>
            <w:tcW w:w="3507" w:type="dxa"/>
            <w:tcBorders>
              <w:bottom w:val="single" w:sz="4" w:space="0" w:color="auto"/>
            </w:tcBorders>
          </w:tcPr>
          <w:p w14:paraId="0C344C13" w14:textId="6F44A830" w:rsidR="00467C7B" w:rsidRPr="0080063E" w:rsidRDefault="00467C7B" w:rsidP="00467C7B">
            <w:pPr>
              <w:rPr>
                <w:rFonts w:cstheme="minorHAnsi"/>
              </w:rPr>
            </w:pPr>
            <w:r w:rsidRPr="0080063E">
              <w:rPr>
                <w:rFonts w:cstheme="minorHAnsi"/>
              </w:rPr>
              <w:t>Socioeconomic Status</w:t>
            </w:r>
          </w:p>
        </w:tc>
        <w:tc>
          <w:tcPr>
            <w:tcW w:w="293" w:type="dxa"/>
            <w:tcBorders>
              <w:bottom w:val="single" w:sz="4" w:space="0" w:color="auto"/>
            </w:tcBorders>
            <w:tcMar>
              <w:left w:w="0" w:type="dxa"/>
              <w:right w:w="0" w:type="dxa"/>
            </w:tcMar>
            <w:vAlign w:val="bottom"/>
          </w:tcPr>
          <w:p w14:paraId="4D5720A9" w14:textId="1511B1F5" w:rsidR="00467C7B" w:rsidRPr="0080063E" w:rsidRDefault="00467C7B" w:rsidP="00467C7B">
            <w:pPr>
              <w:jc w:val="right"/>
              <w:rPr>
                <w:rFonts w:cstheme="minorHAnsi"/>
              </w:rPr>
            </w:pPr>
          </w:p>
        </w:tc>
        <w:tc>
          <w:tcPr>
            <w:tcW w:w="1178" w:type="dxa"/>
            <w:tcBorders>
              <w:bottom w:val="single" w:sz="4" w:space="0" w:color="auto"/>
            </w:tcBorders>
            <w:tcMar>
              <w:left w:w="0" w:type="dxa"/>
            </w:tcMar>
            <w:vAlign w:val="bottom"/>
          </w:tcPr>
          <w:p w14:paraId="228CD03C" w14:textId="7F22B007" w:rsidR="00467C7B" w:rsidRPr="0080063E" w:rsidRDefault="00467C7B" w:rsidP="00467C7B">
            <w:pPr>
              <w:rPr>
                <w:rFonts w:cstheme="minorHAnsi"/>
              </w:rPr>
            </w:pPr>
            <w:r w:rsidRPr="0080063E">
              <w:rPr>
                <w:rFonts w:cstheme="minorHAnsi"/>
                <w:color w:val="000000"/>
              </w:rPr>
              <w:t>0.027</w:t>
            </w:r>
          </w:p>
        </w:tc>
        <w:tc>
          <w:tcPr>
            <w:tcW w:w="1067" w:type="dxa"/>
            <w:tcBorders>
              <w:bottom w:val="single" w:sz="4" w:space="0" w:color="auto"/>
            </w:tcBorders>
            <w:vAlign w:val="bottom"/>
          </w:tcPr>
          <w:p w14:paraId="0F1D434D" w14:textId="433ADCEE" w:rsidR="00467C7B" w:rsidRPr="0080063E" w:rsidRDefault="00467C7B" w:rsidP="00467C7B">
            <w:pPr>
              <w:rPr>
                <w:rFonts w:cstheme="minorHAnsi"/>
              </w:rPr>
            </w:pPr>
            <w:r w:rsidRPr="0080063E">
              <w:rPr>
                <w:rFonts w:cstheme="minorHAnsi"/>
                <w:color w:val="000000"/>
              </w:rPr>
              <w:t>0.003</w:t>
            </w:r>
          </w:p>
        </w:tc>
        <w:tc>
          <w:tcPr>
            <w:tcW w:w="1954" w:type="dxa"/>
            <w:tcBorders>
              <w:bottom w:val="single" w:sz="4" w:space="0" w:color="auto"/>
            </w:tcBorders>
            <w:vAlign w:val="bottom"/>
          </w:tcPr>
          <w:p w14:paraId="70AB889B" w14:textId="086679FC" w:rsidR="00467C7B" w:rsidRPr="0080063E" w:rsidRDefault="00467C7B" w:rsidP="00467C7B">
            <w:pPr>
              <w:rPr>
                <w:rFonts w:cstheme="minorHAnsi"/>
              </w:rPr>
            </w:pPr>
            <w:r w:rsidRPr="0080063E">
              <w:rPr>
                <w:rFonts w:cstheme="minorHAnsi"/>
                <w:color w:val="000000"/>
              </w:rPr>
              <w:t xml:space="preserve"> [ 0.020, 0.034] </w:t>
            </w:r>
          </w:p>
        </w:tc>
        <w:tc>
          <w:tcPr>
            <w:tcW w:w="355" w:type="dxa"/>
            <w:tcBorders>
              <w:bottom w:val="single" w:sz="4" w:space="0" w:color="auto"/>
            </w:tcBorders>
            <w:tcMar>
              <w:left w:w="0" w:type="dxa"/>
              <w:right w:w="0" w:type="dxa"/>
            </w:tcMar>
            <w:vAlign w:val="center"/>
          </w:tcPr>
          <w:p w14:paraId="7FA4A5E1" w14:textId="510C5BCF" w:rsidR="00467C7B" w:rsidRPr="0080063E" w:rsidRDefault="00467C7B" w:rsidP="00467C7B">
            <w:pPr>
              <w:jc w:val="right"/>
              <w:rPr>
                <w:rFonts w:cstheme="minorHAnsi"/>
              </w:rPr>
            </w:pPr>
            <w:r w:rsidRPr="0080063E">
              <w:rPr>
                <w:rFonts w:cstheme="minorHAnsi"/>
                <w:color w:val="000000"/>
              </w:rPr>
              <w:t>&lt; </w:t>
            </w:r>
          </w:p>
        </w:tc>
        <w:tc>
          <w:tcPr>
            <w:tcW w:w="889" w:type="dxa"/>
            <w:tcBorders>
              <w:bottom w:val="single" w:sz="4" w:space="0" w:color="auto"/>
            </w:tcBorders>
            <w:tcMar>
              <w:left w:w="0" w:type="dxa"/>
            </w:tcMar>
            <w:vAlign w:val="bottom"/>
          </w:tcPr>
          <w:p w14:paraId="6A7CA771" w14:textId="2AC331ED" w:rsidR="00467C7B" w:rsidRPr="0080063E" w:rsidRDefault="00467C7B" w:rsidP="00467C7B">
            <w:pPr>
              <w:rPr>
                <w:rFonts w:cstheme="minorHAnsi"/>
              </w:rPr>
            </w:pPr>
            <w:r w:rsidRPr="0080063E">
              <w:rPr>
                <w:rFonts w:cstheme="minorHAnsi"/>
                <w:color w:val="000000"/>
              </w:rPr>
              <w:t>0.001</w:t>
            </w:r>
          </w:p>
        </w:tc>
      </w:tr>
      <w:tr w:rsidR="00407589" w:rsidRPr="0080063E" w14:paraId="3DA7A5DE" w14:textId="77777777" w:rsidTr="00407589">
        <w:trPr>
          <w:trHeight w:val="243"/>
        </w:trPr>
        <w:tc>
          <w:tcPr>
            <w:tcW w:w="3507" w:type="dxa"/>
            <w:tcBorders>
              <w:top w:val="single" w:sz="4" w:space="0" w:color="auto"/>
              <w:bottom w:val="single" w:sz="4" w:space="0" w:color="auto"/>
            </w:tcBorders>
          </w:tcPr>
          <w:p w14:paraId="1DC0B928" w14:textId="77777777" w:rsidR="00407589" w:rsidRPr="0080063E" w:rsidRDefault="00407589" w:rsidP="00407589">
            <w:pPr>
              <w:rPr>
                <w:rFonts w:cstheme="minorHAnsi"/>
                <w:b/>
                <w:bCs/>
              </w:rPr>
            </w:pPr>
            <w:r w:rsidRPr="0080063E">
              <w:rPr>
                <w:rFonts w:cstheme="minorHAnsi"/>
                <w:b/>
                <w:bCs/>
              </w:rPr>
              <w:t>Random Effects</w:t>
            </w:r>
          </w:p>
        </w:tc>
        <w:tc>
          <w:tcPr>
            <w:tcW w:w="1471" w:type="dxa"/>
            <w:gridSpan w:val="2"/>
            <w:tcBorders>
              <w:top w:val="single" w:sz="4" w:space="0" w:color="auto"/>
              <w:bottom w:val="single" w:sz="4" w:space="0" w:color="auto"/>
            </w:tcBorders>
            <w:tcMar>
              <w:left w:w="0" w:type="dxa"/>
              <w:right w:w="0" w:type="dxa"/>
            </w:tcMar>
          </w:tcPr>
          <w:p w14:paraId="058BF625" w14:textId="77777777" w:rsidR="00407589" w:rsidRPr="0080063E" w:rsidRDefault="00407589" w:rsidP="00407589">
            <w:pPr>
              <w:rPr>
                <w:rFonts w:cstheme="minorHAnsi"/>
                <w:b/>
                <w:bCs/>
              </w:rPr>
            </w:pPr>
            <w:r w:rsidRPr="0080063E">
              <w:rPr>
                <w:rFonts w:cstheme="minorHAnsi"/>
                <w:b/>
                <w:bCs/>
              </w:rPr>
              <w:t xml:space="preserve">  Variance</w:t>
            </w:r>
          </w:p>
        </w:tc>
        <w:tc>
          <w:tcPr>
            <w:tcW w:w="1067" w:type="dxa"/>
            <w:tcBorders>
              <w:top w:val="single" w:sz="4" w:space="0" w:color="auto"/>
              <w:bottom w:val="single" w:sz="4" w:space="0" w:color="auto"/>
            </w:tcBorders>
          </w:tcPr>
          <w:p w14:paraId="656EAF46" w14:textId="77777777" w:rsidR="00407589" w:rsidRPr="0080063E" w:rsidRDefault="00407589" w:rsidP="00407589">
            <w:pPr>
              <w:rPr>
                <w:rFonts w:cstheme="minorHAnsi"/>
                <w:b/>
                <w:bCs/>
              </w:rPr>
            </w:pPr>
            <w:r w:rsidRPr="0080063E">
              <w:rPr>
                <w:rFonts w:cstheme="minorHAnsi"/>
                <w:b/>
                <w:bCs/>
              </w:rPr>
              <w:t>SD</w:t>
            </w:r>
          </w:p>
        </w:tc>
        <w:tc>
          <w:tcPr>
            <w:tcW w:w="1954" w:type="dxa"/>
            <w:tcBorders>
              <w:top w:val="single" w:sz="4" w:space="0" w:color="auto"/>
            </w:tcBorders>
          </w:tcPr>
          <w:p w14:paraId="6246F55B" w14:textId="77777777" w:rsidR="00407589" w:rsidRPr="0080063E" w:rsidRDefault="00407589" w:rsidP="00407589">
            <w:pPr>
              <w:rPr>
                <w:rFonts w:cstheme="minorHAnsi"/>
              </w:rPr>
            </w:pPr>
          </w:p>
        </w:tc>
        <w:tc>
          <w:tcPr>
            <w:tcW w:w="1244" w:type="dxa"/>
            <w:gridSpan w:val="2"/>
            <w:tcBorders>
              <w:top w:val="single" w:sz="4" w:space="0" w:color="auto"/>
            </w:tcBorders>
            <w:tcMar>
              <w:left w:w="0" w:type="dxa"/>
              <w:right w:w="0" w:type="dxa"/>
            </w:tcMar>
          </w:tcPr>
          <w:p w14:paraId="573F9799" w14:textId="77777777" w:rsidR="00407589" w:rsidRPr="0080063E" w:rsidRDefault="00407589" w:rsidP="00407589">
            <w:pPr>
              <w:rPr>
                <w:rFonts w:cstheme="minorHAnsi"/>
              </w:rPr>
            </w:pPr>
          </w:p>
        </w:tc>
      </w:tr>
      <w:tr w:rsidR="00407589" w:rsidRPr="0080063E" w14:paraId="11C05533" w14:textId="77777777" w:rsidTr="00407589">
        <w:trPr>
          <w:trHeight w:val="243"/>
        </w:trPr>
        <w:tc>
          <w:tcPr>
            <w:tcW w:w="3507" w:type="dxa"/>
            <w:tcBorders>
              <w:top w:val="single" w:sz="4" w:space="0" w:color="auto"/>
            </w:tcBorders>
          </w:tcPr>
          <w:p w14:paraId="639314F5" w14:textId="77777777" w:rsidR="00407589" w:rsidRPr="0080063E" w:rsidRDefault="00407589" w:rsidP="00407589">
            <w:pPr>
              <w:rPr>
                <w:rFonts w:cstheme="minorHAnsi"/>
              </w:rPr>
            </w:pPr>
            <w:r w:rsidRPr="0080063E">
              <w:rPr>
                <w:rFonts w:cstheme="minorHAnsi"/>
              </w:rPr>
              <w:t>Intercept</w:t>
            </w:r>
          </w:p>
        </w:tc>
        <w:tc>
          <w:tcPr>
            <w:tcW w:w="293" w:type="dxa"/>
            <w:tcBorders>
              <w:top w:val="single" w:sz="4" w:space="0" w:color="auto"/>
            </w:tcBorders>
            <w:tcMar>
              <w:left w:w="0" w:type="dxa"/>
              <w:right w:w="0" w:type="dxa"/>
            </w:tcMar>
          </w:tcPr>
          <w:p w14:paraId="1C97D6A5" w14:textId="77777777" w:rsidR="00407589" w:rsidRPr="0080063E" w:rsidRDefault="00407589" w:rsidP="00407589">
            <w:pPr>
              <w:jc w:val="right"/>
              <w:rPr>
                <w:rFonts w:cstheme="minorHAnsi"/>
              </w:rPr>
            </w:pPr>
          </w:p>
        </w:tc>
        <w:tc>
          <w:tcPr>
            <w:tcW w:w="1178" w:type="dxa"/>
            <w:tcBorders>
              <w:top w:val="single" w:sz="4" w:space="0" w:color="auto"/>
            </w:tcBorders>
            <w:tcMar>
              <w:left w:w="0" w:type="dxa"/>
            </w:tcMar>
          </w:tcPr>
          <w:p w14:paraId="0812310A" w14:textId="6C5D7D8E" w:rsidR="00407589" w:rsidRPr="0080063E" w:rsidRDefault="00407589" w:rsidP="00407589">
            <w:pPr>
              <w:rPr>
                <w:rFonts w:cstheme="minorHAnsi"/>
              </w:rPr>
            </w:pPr>
            <w:r w:rsidRPr="0080063E">
              <w:rPr>
                <w:rFonts w:cstheme="minorHAnsi"/>
              </w:rPr>
              <w:t>0.0</w:t>
            </w:r>
            <w:r w:rsidR="00467C7B" w:rsidRPr="0080063E">
              <w:rPr>
                <w:rFonts w:cstheme="minorHAnsi"/>
              </w:rPr>
              <w:t>14</w:t>
            </w:r>
          </w:p>
        </w:tc>
        <w:tc>
          <w:tcPr>
            <w:tcW w:w="1067" w:type="dxa"/>
            <w:tcBorders>
              <w:top w:val="single" w:sz="4" w:space="0" w:color="auto"/>
            </w:tcBorders>
          </w:tcPr>
          <w:p w14:paraId="3CF00FD8" w14:textId="686F4625" w:rsidR="00407589" w:rsidRPr="0080063E" w:rsidRDefault="00407589" w:rsidP="00407589">
            <w:pPr>
              <w:rPr>
                <w:rFonts w:cstheme="minorHAnsi"/>
              </w:rPr>
            </w:pPr>
            <w:r w:rsidRPr="0080063E">
              <w:rPr>
                <w:rFonts w:cstheme="minorHAnsi"/>
              </w:rPr>
              <w:t>0.1</w:t>
            </w:r>
            <w:r w:rsidR="00467C7B" w:rsidRPr="0080063E">
              <w:rPr>
                <w:rFonts w:cstheme="minorHAnsi"/>
              </w:rPr>
              <w:t>18</w:t>
            </w:r>
          </w:p>
        </w:tc>
        <w:tc>
          <w:tcPr>
            <w:tcW w:w="1954" w:type="dxa"/>
          </w:tcPr>
          <w:p w14:paraId="609CA8AF" w14:textId="77777777" w:rsidR="00407589" w:rsidRPr="0080063E" w:rsidRDefault="00407589" w:rsidP="00407589">
            <w:pPr>
              <w:rPr>
                <w:rFonts w:cstheme="minorHAnsi"/>
              </w:rPr>
            </w:pPr>
          </w:p>
        </w:tc>
        <w:tc>
          <w:tcPr>
            <w:tcW w:w="355" w:type="dxa"/>
            <w:tcMar>
              <w:left w:w="0" w:type="dxa"/>
              <w:right w:w="0" w:type="dxa"/>
            </w:tcMar>
          </w:tcPr>
          <w:p w14:paraId="75002BE5" w14:textId="77777777" w:rsidR="00407589" w:rsidRPr="0080063E" w:rsidRDefault="00407589" w:rsidP="00407589">
            <w:pPr>
              <w:jc w:val="right"/>
              <w:rPr>
                <w:rFonts w:cstheme="minorHAnsi"/>
              </w:rPr>
            </w:pPr>
          </w:p>
        </w:tc>
        <w:tc>
          <w:tcPr>
            <w:tcW w:w="889" w:type="dxa"/>
            <w:tcMar>
              <w:left w:w="0" w:type="dxa"/>
            </w:tcMar>
          </w:tcPr>
          <w:p w14:paraId="22A0E6BB" w14:textId="77777777" w:rsidR="00407589" w:rsidRPr="0080063E" w:rsidRDefault="00407589" w:rsidP="00407589">
            <w:pPr>
              <w:rPr>
                <w:rFonts w:cstheme="minorHAnsi"/>
              </w:rPr>
            </w:pPr>
          </w:p>
        </w:tc>
      </w:tr>
      <w:tr w:rsidR="00407589" w:rsidRPr="0080063E" w14:paraId="617E7042" w14:textId="77777777" w:rsidTr="00407589">
        <w:trPr>
          <w:trHeight w:val="229"/>
        </w:trPr>
        <w:tc>
          <w:tcPr>
            <w:tcW w:w="3507" w:type="dxa"/>
          </w:tcPr>
          <w:p w14:paraId="1A914106" w14:textId="77777777" w:rsidR="00407589" w:rsidRPr="0080063E" w:rsidRDefault="00407589" w:rsidP="00407589">
            <w:pPr>
              <w:rPr>
                <w:rFonts w:cstheme="minorHAnsi"/>
              </w:rPr>
            </w:pPr>
            <w:r w:rsidRPr="0080063E">
              <w:rPr>
                <w:rFonts w:cstheme="minorHAnsi"/>
              </w:rPr>
              <w:t>Sex</w:t>
            </w:r>
          </w:p>
        </w:tc>
        <w:tc>
          <w:tcPr>
            <w:tcW w:w="293" w:type="dxa"/>
            <w:tcMar>
              <w:left w:w="0" w:type="dxa"/>
              <w:right w:w="0" w:type="dxa"/>
            </w:tcMar>
          </w:tcPr>
          <w:p w14:paraId="51783F32" w14:textId="77777777" w:rsidR="00407589" w:rsidRPr="0080063E" w:rsidRDefault="00407589" w:rsidP="00407589">
            <w:pPr>
              <w:jc w:val="right"/>
              <w:rPr>
                <w:rFonts w:cstheme="minorHAnsi"/>
              </w:rPr>
            </w:pPr>
          </w:p>
        </w:tc>
        <w:tc>
          <w:tcPr>
            <w:tcW w:w="1178" w:type="dxa"/>
            <w:tcMar>
              <w:left w:w="0" w:type="dxa"/>
            </w:tcMar>
          </w:tcPr>
          <w:p w14:paraId="0D1D4DF7" w14:textId="68986772" w:rsidR="00407589" w:rsidRPr="0080063E" w:rsidRDefault="00407589" w:rsidP="00407589">
            <w:pPr>
              <w:rPr>
                <w:rFonts w:cstheme="minorHAnsi"/>
              </w:rPr>
            </w:pPr>
            <w:r w:rsidRPr="0080063E">
              <w:rPr>
                <w:rFonts w:cstheme="minorHAnsi"/>
              </w:rPr>
              <w:t>0.0</w:t>
            </w:r>
            <w:r w:rsidR="00467C7B" w:rsidRPr="0080063E">
              <w:rPr>
                <w:rFonts w:cstheme="minorHAnsi"/>
              </w:rPr>
              <w:t>29</w:t>
            </w:r>
          </w:p>
        </w:tc>
        <w:tc>
          <w:tcPr>
            <w:tcW w:w="1067" w:type="dxa"/>
          </w:tcPr>
          <w:p w14:paraId="3844A651" w14:textId="2A71DE7C" w:rsidR="00407589" w:rsidRPr="0080063E" w:rsidRDefault="00407589" w:rsidP="00407589">
            <w:pPr>
              <w:rPr>
                <w:rFonts w:cstheme="minorHAnsi"/>
              </w:rPr>
            </w:pPr>
            <w:r w:rsidRPr="0080063E">
              <w:rPr>
                <w:rFonts w:cstheme="minorHAnsi"/>
              </w:rPr>
              <w:t>0.1</w:t>
            </w:r>
            <w:r w:rsidR="00467C7B" w:rsidRPr="0080063E">
              <w:rPr>
                <w:rFonts w:cstheme="minorHAnsi"/>
              </w:rPr>
              <w:t>70</w:t>
            </w:r>
          </w:p>
        </w:tc>
        <w:tc>
          <w:tcPr>
            <w:tcW w:w="1954" w:type="dxa"/>
          </w:tcPr>
          <w:p w14:paraId="3CAD43FF" w14:textId="77777777" w:rsidR="00407589" w:rsidRPr="0080063E" w:rsidRDefault="00407589" w:rsidP="00407589">
            <w:pPr>
              <w:rPr>
                <w:rFonts w:cstheme="minorHAnsi"/>
              </w:rPr>
            </w:pPr>
          </w:p>
        </w:tc>
        <w:tc>
          <w:tcPr>
            <w:tcW w:w="355" w:type="dxa"/>
            <w:tcMar>
              <w:left w:w="0" w:type="dxa"/>
              <w:right w:w="0" w:type="dxa"/>
            </w:tcMar>
          </w:tcPr>
          <w:p w14:paraId="5E166DEB" w14:textId="77777777" w:rsidR="00407589" w:rsidRPr="0080063E" w:rsidRDefault="00407589" w:rsidP="00407589">
            <w:pPr>
              <w:jc w:val="right"/>
              <w:rPr>
                <w:rFonts w:cstheme="minorHAnsi"/>
              </w:rPr>
            </w:pPr>
          </w:p>
        </w:tc>
        <w:tc>
          <w:tcPr>
            <w:tcW w:w="889" w:type="dxa"/>
            <w:tcMar>
              <w:left w:w="0" w:type="dxa"/>
            </w:tcMar>
          </w:tcPr>
          <w:p w14:paraId="1D83B9DF" w14:textId="77777777" w:rsidR="00407589" w:rsidRPr="0080063E" w:rsidRDefault="00407589" w:rsidP="00407589">
            <w:pPr>
              <w:rPr>
                <w:rFonts w:cstheme="minorHAnsi"/>
              </w:rPr>
            </w:pPr>
          </w:p>
        </w:tc>
      </w:tr>
      <w:tr w:rsidR="00407589" w:rsidRPr="0080063E" w14:paraId="09BF505A" w14:textId="77777777" w:rsidTr="00407589">
        <w:trPr>
          <w:trHeight w:val="243"/>
        </w:trPr>
        <w:tc>
          <w:tcPr>
            <w:tcW w:w="3507" w:type="dxa"/>
            <w:tcBorders>
              <w:bottom w:val="single" w:sz="4" w:space="0" w:color="auto"/>
            </w:tcBorders>
          </w:tcPr>
          <w:p w14:paraId="4AA5826C" w14:textId="77777777" w:rsidR="00407589" w:rsidRPr="0080063E" w:rsidRDefault="00407589" w:rsidP="00407589">
            <w:pPr>
              <w:rPr>
                <w:rFonts w:cstheme="minorHAnsi"/>
              </w:rPr>
            </w:pPr>
            <w:r w:rsidRPr="0080063E">
              <w:rPr>
                <w:rFonts w:cstheme="minorHAnsi"/>
              </w:rPr>
              <w:t>Age</w:t>
            </w:r>
          </w:p>
        </w:tc>
        <w:tc>
          <w:tcPr>
            <w:tcW w:w="293" w:type="dxa"/>
            <w:tcBorders>
              <w:bottom w:val="single" w:sz="4" w:space="0" w:color="auto"/>
            </w:tcBorders>
            <w:tcMar>
              <w:left w:w="0" w:type="dxa"/>
              <w:right w:w="0" w:type="dxa"/>
            </w:tcMar>
          </w:tcPr>
          <w:p w14:paraId="4A893908" w14:textId="77777777" w:rsidR="00407589" w:rsidRPr="0080063E" w:rsidRDefault="00407589" w:rsidP="00407589">
            <w:pPr>
              <w:jc w:val="right"/>
              <w:rPr>
                <w:rFonts w:cstheme="minorHAnsi"/>
              </w:rPr>
            </w:pPr>
          </w:p>
        </w:tc>
        <w:tc>
          <w:tcPr>
            <w:tcW w:w="1178" w:type="dxa"/>
            <w:tcBorders>
              <w:bottom w:val="single" w:sz="4" w:space="0" w:color="auto"/>
            </w:tcBorders>
            <w:tcMar>
              <w:left w:w="0" w:type="dxa"/>
            </w:tcMar>
          </w:tcPr>
          <w:p w14:paraId="0D5DD2E8" w14:textId="24A5CC60" w:rsidR="00407589" w:rsidRPr="0080063E" w:rsidRDefault="00407589" w:rsidP="00407589">
            <w:pPr>
              <w:rPr>
                <w:rFonts w:cstheme="minorHAnsi"/>
              </w:rPr>
            </w:pPr>
            <w:r w:rsidRPr="0080063E">
              <w:rPr>
                <w:rFonts w:cstheme="minorHAnsi"/>
              </w:rPr>
              <w:t>0.00</w:t>
            </w:r>
            <w:r w:rsidR="00467C7B" w:rsidRPr="0080063E">
              <w:rPr>
                <w:rFonts w:cstheme="minorHAnsi"/>
              </w:rPr>
              <w:t>2</w:t>
            </w:r>
          </w:p>
        </w:tc>
        <w:tc>
          <w:tcPr>
            <w:tcW w:w="1067" w:type="dxa"/>
            <w:tcBorders>
              <w:bottom w:val="single" w:sz="4" w:space="0" w:color="auto"/>
            </w:tcBorders>
          </w:tcPr>
          <w:p w14:paraId="6370D071" w14:textId="169D7BE3" w:rsidR="00407589" w:rsidRPr="0080063E" w:rsidRDefault="00407589" w:rsidP="00407589">
            <w:pPr>
              <w:rPr>
                <w:rFonts w:cstheme="minorHAnsi"/>
              </w:rPr>
            </w:pPr>
            <w:r w:rsidRPr="0080063E">
              <w:rPr>
                <w:rFonts w:cstheme="minorHAnsi"/>
              </w:rPr>
              <w:t>0.0</w:t>
            </w:r>
            <w:r w:rsidR="00467C7B" w:rsidRPr="0080063E">
              <w:rPr>
                <w:rFonts w:cstheme="minorHAnsi"/>
              </w:rPr>
              <w:t>46</w:t>
            </w:r>
          </w:p>
        </w:tc>
        <w:tc>
          <w:tcPr>
            <w:tcW w:w="1954" w:type="dxa"/>
          </w:tcPr>
          <w:p w14:paraId="79F967CC" w14:textId="77777777" w:rsidR="00407589" w:rsidRPr="0080063E" w:rsidRDefault="00407589" w:rsidP="00407589">
            <w:pPr>
              <w:rPr>
                <w:rFonts w:cstheme="minorHAnsi"/>
              </w:rPr>
            </w:pPr>
          </w:p>
        </w:tc>
        <w:tc>
          <w:tcPr>
            <w:tcW w:w="355" w:type="dxa"/>
            <w:tcMar>
              <w:left w:w="0" w:type="dxa"/>
              <w:right w:w="0" w:type="dxa"/>
            </w:tcMar>
          </w:tcPr>
          <w:p w14:paraId="700FFAC3" w14:textId="77777777" w:rsidR="00407589" w:rsidRPr="0080063E" w:rsidRDefault="00407589" w:rsidP="00407589">
            <w:pPr>
              <w:jc w:val="right"/>
              <w:rPr>
                <w:rFonts w:cstheme="minorHAnsi"/>
              </w:rPr>
            </w:pPr>
          </w:p>
        </w:tc>
        <w:tc>
          <w:tcPr>
            <w:tcW w:w="889" w:type="dxa"/>
            <w:tcMar>
              <w:left w:w="0" w:type="dxa"/>
            </w:tcMar>
          </w:tcPr>
          <w:p w14:paraId="3013FC35" w14:textId="77777777" w:rsidR="00407589" w:rsidRPr="0080063E" w:rsidRDefault="00407589" w:rsidP="00407589">
            <w:pPr>
              <w:rPr>
                <w:rFonts w:cstheme="minorHAnsi"/>
              </w:rPr>
            </w:pPr>
          </w:p>
        </w:tc>
      </w:tr>
    </w:tbl>
    <w:p w14:paraId="0B7A5109" w14:textId="6138A520" w:rsidR="00407589" w:rsidRPr="0080063E" w:rsidRDefault="00407589" w:rsidP="007676E3">
      <w:pPr>
        <w:ind w:left="720" w:hanging="720"/>
        <w:rPr>
          <w:rFonts w:cstheme="minorHAnsi"/>
        </w:rPr>
      </w:pPr>
      <w:r w:rsidRPr="0080063E">
        <w:rPr>
          <w:rFonts w:cstheme="minorHAnsi"/>
          <w:i/>
          <w:iCs/>
        </w:rPr>
        <w:t>Note</w:t>
      </w:r>
      <w:r w:rsidRPr="0080063E">
        <w:rPr>
          <w:rFonts w:cstheme="minorHAnsi"/>
        </w:rPr>
        <w:t xml:space="preserve">. </w:t>
      </w:r>
      <w:r w:rsidRPr="0080063E">
        <w:rPr>
          <w:rFonts w:cstheme="minorHAnsi"/>
          <w:vertAlign w:val="superscript"/>
        </w:rPr>
        <w:t>a</w:t>
      </w:r>
      <w:r w:rsidRPr="0080063E">
        <w:rPr>
          <w:rFonts w:cstheme="minorHAnsi"/>
        </w:rPr>
        <w:t xml:space="preserve">–Men as a reference group. </w:t>
      </w:r>
      <w:r w:rsidRPr="0080063E">
        <w:rPr>
          <w:rFonts w:cstheme="minorHAnsi"/>
          <w:vertAlign w:val="superscript"/>
        </w:rPr>
        <w:t>b</w:t>
      </w:r>
      <w:r w:rsidRPr="0080063E">
        <w:rPr>
          <w:rFonts w:cstheme="minorHAnsi"/>
        </w:rPr>
        <w:t xml:space="preserve">–Single individuals as a reference group. </w:t>
      </w:r>
      <w:r w:rsidRPr="0080063E">
        <w:rPr>
          <w:rFonts w:cstheme="minorHAnsi"/>
          <w:i/>
          <w:iCs/>
        </w:rPr>
        <w:t>ICC</w:t>
      </w:r>
      <w:r w:rsidRPr="0080063E">
        <w:rPr>
          <w:rFonts w:cstheme="minorHAnsi"/>
        </w:rPr>
        <w:t xml:space="preserve"> = 0.0</w:t>
      </w:r>
      <w:r w:rsidR="00467C7B" w:rsidRPr="0080063E">
        <w:rPr>
          <w:rFonts w:cstheme="minorHAnsi"/>
        </w:rPr>
        <w:t>2</w:t>
      </w:r>
      <w:r w:rsidR="001E5855" w:rsidRPr="0080063E">
        <w:rPr>
          <w:rFonts w:cstheme="minorHAnsi"/>
        </w:rPr>
        <w:t>6</w:t>
      </w:r>
      <w:r w:rsidR="00247C15" w:rsidRPr="0080063E">
        <w:rPr>
          <w:rFonts w:cstheme="minorHAnsi"/>
        </w:rPr>
        <w:t>, df</w:t>
      </w:r>
      <w:r w:rsidR="00247C15" w:rsidRPr="0080063E">
        <w:rPr>
          <w:rFonts w:cstheme="minorHAnsi"/>
          <w:vertAlign w:val="subscript"/>
        </w:rPr>
        <w:t>residuals</w:t>
      </w:r>
      <w:r w:rsidR="00247C15" w:rsidRPr="0080063E">
        <w:rPr>
          <w:rFonts w:cstheme="minorHAnsi"/>
        </w:rPr>
        <w:t xml:space="preserve"> = </w:t>
      </w:r>
      <w:r w:rsidR="00467C7B" w:rsidRPr="0080063E">
        <w:rPr>
          <w:rFonts w:cstheme="minorHAnsi"/>
        </w:rPr>
        <w:t>69526</w:t>
      </w:r>
      <w:r w:rsidR="00247C15" w:rsidRPr="0080063E">
        <w:rPr>
          <w:rFonts w:cstheme="minorHAnsi"/>
        </w:rPr>
        <w:t xml:space="preserve">, deviance = </w:t>
      </w:r>
      <w:r w:rsidR="00467C7B" w:rsidRPr="0080063E">
        <w:rPr>
          <w:rFonts w:cstheme="minorHAnsi"/>
        </w:rPr>
        <w:t>149000.1</w:t>
      </w:r>
      <w:r w:rsidR="00247C15" w:rsidRPr="0080063E">
        <w:rPr>
          <w:rFonts w:cstheme="minorHAnsi"/>
        </w:rPr>
        <w:t>,</w:t>
      </w:r>
      <w:r w:rsidR="000C3120" w:rsidRPr="0080063E">
        <w:rPr>
          <w:rFonts w:cstheme="minorHAnsi"/>
        </w:rPr>
        <w:t xml:space="preserve"> </w:t>
      </w:r>
      <w:r w:rsidR="000C3120" w:rsidRPr="0080063E">
        <w:rPr>
          <w:rFonts w:cstheme="minorHAnsi"/>
          <w:i/>
          <w:iCs/>
        </w:rPr>
        <w:t>r</w:t>
      </w:r>
      <w:r w:rsidR="000C3120" w:rsidRPr="0080063E">
        <w:rPr>
          <w:rFonts w:cstheme="minorHAnsi"/>
          <w:vertAlign w:val="superscript"/>
        </w:rPr>
        <w:t>2</w:t>
      </w:r>
      <w:r w:rsidR="000C3120" w:rsidRPr="0080063E">
        <w:rPr>
          <w:rFonts w:cstheme="minorHAnsi"/>
        </w:rPr>
        <w:t xml:space="preserve"> = 0.0</w:t>
      </w:r>
      <w:r w:rsidR="00467C7B" w:rsidRPr="0080063E">
        <w:rPr>
          <w:rFonts w:cstheme="minorHAnsi"/>
        </w:rPr>
        <w:t>83</w:t>
      </w:r>
      <w:r w:rsidR="000C3120" w:rsidRPr="0080063E">
        <w:rPr>
          <w:rFonts w:cstheme="minorHAnsi"/>
        </w:rPr>
        <w:t>,</w:t>
      </w:r>
      <w:r w:rsidR="00247C15" w:rsidRPr="0080063E">
        <w:rPr>
          <w:rFonts w:cstheme="minorHAnsi"/>
        </w:rPr>
        <w:t xml:space="preserve"> all VIFs below </w:t>
      </w:r>
      <w:r w:rsidR="00467C7B" w:rsidRPr="0080063E">
        <w:rPr>
          <w:rFonts w:cstheme="minorHAnsi"/>
        </w:rPr>
        <w:t>6</w:t>
      </w:r>
      <w:r w:rsidR="00247C15" w:rsidRPr="0080063E">
        <w:rPr>
          <w:rFonts w:cstheme="minorHAnsi"/>
        </w:rPr>
        <w:t>.</w:t>
      </w:r>
      <w:r w:rsidR="00467C7B" w:rsidRPr="0080063E">
        <w:rPr>
          <w:rFonts w:cstheme="minorHAnsi"/>
        </w:rPr>
        <w:t>07</w:t>
      </w:r>
      <w:r w:rsidR="00247C15" w:rsidRPr="0080063E">
        <w:rPr>
          <w:rFonts w:cstheme="minorHAnsi"/>
        </w:rPr>
        <w:t xml:space="preserve"> (</w:t>
      </w:r>
      <w:r w:rsidR="00247C15" w:rsidRPr="0080063E">
        <w:rPr>
          <w:rFonts w:cstheme="minorHAnsi"/>
          <w:i/>
          <w:iCs/>
        </w:rPr>
        <w:t>M</w:t>
      </w:r>
      <w:r w:rsidR="00247C15" w:rsidRPr="0080063E">
        <w:rPr>
          <w:rFonts w:cstheme="minorHAnsi"/>
        </w:rPr>
        <w:t xml:space="preserve"> = </w:t>
      </w:r>
      <w:r w:rsidR="00467C7B" w:rsidRPr="0080063E">
        <w:rPr>
          <w:rFonts w:cstheme="minorHAnsi"/>
        </w:rPr>
        <w:t>2</w:t>
      </w:r>
      <w:r w:rsidR="00247C15" w:rsidRPr="0080063E">
        <w:rPr>
          <w:rFonts w:cstheme="minorHAnsi"/>
        </w:rPr>
        <w:t>.0</w:t>
      </w:r>
      <w:r w:rsidR="00467C7B" w:rsidRPr="0080063E">
        <w:rPr>
          <w:rFonts w:cstheme="minorHAnsi"/>
        </w:rPr>
        <w:t>2</w:t>
      </w:r>
      <w:r w:rsidR="00247C15" w:rsidRPr="0080063E">
        <w:rPr>
          <w:rFonts w:cstheme="minorHAnsi"/>
        </w:rPr>
        <w:t xml:space="preserve">, </w:t>
      </w:r>
      <w:r w:rsidR="00247C15" w:rsidRPr="0080063E">
        <w:rPr>
          <w:rFonts w:cstheme="minorHAnsi"/>
          <w:i/>
          <w:iCs/>
        </w:rPr>
        <w:t>SD</w:t>
      </w:r>
      <w:r w:rsidR="00247C15" w:rsidRPr="0080063E">
        <w:rPr>
          <w:rFonts w:cstheme="minorHAnsi"/>
        </w:rPr>
        <w:t xml:space="preserve"> = 1.</w:t>
      </w:r>
      <w:r w:rsidR="00467C7B" w:rsidRPr="0080063E">
        <w:rPr>
          <w:rFonts w:cstheme="minorHAnsi"/>
        </w:rPr>
        <w:t>62</w:t>
      </w:r>
      <w:r w:rsidR="00247C15" w:rsidRPr="0080063E">
        <w:rPr>
          <w:rFonts w:cstheme="minorHAnsi"/>
        </w:rPr>
        <w:t>).</w:t>
      </w:r>
    </w:p>
    <w:p w14:paraId="313563A3" w14:textId="1FB11E2F" w:rsidR="00407589" w:rsidRPr="0080063E" w:rsidRDefault="00407589" w:rsidP="00407589"/>
    <w:p w14:paraId="68DFAC6A" w14:textId="7E76087D" w:rsidR="00407589" w:rsidRPr="0080063E" w:rsidRDefault="00407589" w:rsidP="00407589"/>
    <w:p w14:paraId="7C56E67D" w14:textId="4394F864" w:rsidR="00747945" w:rsidRPr="0080063E" w:rsidRDefault="00747945" w:rsidP="00747945">
      <w:pPr>
        <w:pStyle w:val="Nagwek1"/>
      </w:pPr>
      <w:bookmarkStart w:id="21" w:name="_Toc104651133"/>
      <w:r w:rsidRPr="0080063E">
        <w:lastRenderedPageBreak/>
        <w:t>Table S6. Results of the multilevel linear model regressing time spent exercising on countries’ Gross Domestic Product (GDP) per capita, countries’ individualism score, countries’ gender equality score, countries’ pathogen prevalence score, sex, age, age</w:t>
      </w:r>
      <w:r w:rsidRPr="0080063E">
        <w:rPr>
          <w:vertAlign w:val="superscript"/>
        </w:rPr>
        <w:t>2</w:t>
      </w:r>
      <w:r w:rsidRPr="0080063E">
        <w:t xml:space="preserve">, relationship status, time spent on social media, watching TV, self-assessed attractiveness, attained education, socioeconomic status, political views, individual-level individualism score, </w:t>
      </w:r>
      <w:r w:rsidR="00A1560F" w:rsidRPr="0080063E">
        <w:t>individual-level traditional gender roles score</w:t>
      </w:r>
      <w:r w:rsidRPr="0080063E">
        <w:t>, and individual-level history of pathogenic diseases, with participants nested within countries.</w:t>
      </w:r>
      <w:bookmarkEnd w:id="21"/>
    </w:p>
    <w:p w14:paraId="2CD54245" w14:textId="77777777" w:rsidR="00747945" w:rsidRPr="0080063E" w:rsidRDefault="00747945" w:rsidP="00747945">
      <w:pPr>
        <w:rPr>
          <w:rFonts w:cstheme="minorHAnsi"/>
        </w:rPr>
      </w:pPr>
    </w:p>
    <w:tbl>
      <w:tblPr>
        <w:tblStyle w:val="Tabela-Siatka"/>
        <w:tblW w:w="9243"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07"/>
        <w:gridCol w:w="293"/>
        <w:gridCol w:w="1178"/>
        <w:gridCol w:w="1067"/>
        <w:gridCol w:w="1954"/>
        <w:gridCol w:w="355"/>
        <w:gridCol w:w="889"/>
      </w:tblGrid>
      <w:tr w:rsidR="00747945" w:rsidRPr="0080063E" w14:paraId="5D7C7C59" w14:textId="77777777" w:rsidTr="00747945">
        <w:trPr>
          <w:trHeight w:val="243"/>
        </w:trPr>
        <w:tc>
          <w:tcPr>
            <w:tcW w:w="3507" w:type="dxa"/>
            <w:tcBorders>
              <w:top w:val="single" w:sz="4" w:space="0" w:color="auto"/>
              <w:bottom w:val="single" w:sz="4" w:space="0" w:color="auto"/>
            </w:tcBorders>
          </w:tcPr>
          <w:p w14:paraId="0C5C2A76" w14:textId="77777777" w:rsidR="00747945" w:rsidRPr="0080063E" w:rsidRDefault="00747945" w:rsidP="00747945">
            <w:pPr>
              <w:rPr>
                <w:rFonts w:cstheme="minorHAnsi"/>
                <w:b/>
                <w:bCs/>
              </w:rPr>
            </w:pPr>
            <w:r w:rsidRPr="0080063E">
              <w:rPr>
                <w:rFonts w:cstheme="minorHAnsi"/>
                <w:b/>
                <w:bCs/>
              </w:rPr>
              <w:t>Fixed effects</w:t>
            </w:r>
          </w:p>
        </w:tc>
        <w:tc>
          <w:tcPr>
            <w:tcW w:w="1471" w:type="dxa"/>
            <w:gridSpan w:val="2"/>
            <w:tcBorders>
              <w:top w:val="single" w:sz="4" w:space="0" w:color="auto"/>
              <w:bottom w:val="single" w:sz="4" w:space="0" w:color="auto"/>
            </w:tcBorders>
          </w:tcPr>
          <w:p w14:paraId="46D598BB" w14:textId="77777777" w:rsidR="00747945" w:rsidRPr="0080063E" w:rsidRDefault="00747945" w:rsidP="00747945">
            <w:pPr>
              <w:ind w:left="71"/>
              <w:rPr>
                <w:rFonts w:cstheme="minorHAnsi"/>
                <w:b/>
                <w:bCs/>
              </w:rPr>
            </w:pPr>
            <w:r w:rsidRPr="0080063E">
              <w:rPr>
                <w:rFonts w:cstheme="minorHAnsi"/>
                <w:b/>
                <w:bCs/>
                <w:i/>
                <w:iCs/>
              </w:rPr>
              <w:t xml:space="preserve"> β</w:t>
            </w:r>
          </w:p>
        </w:tc>
        <w:tc>
          <w:tcPr>
            <w:tcW w:w="1067" w:type="dxa"/>
            <w:tcBorders>
              <w:top w:val="single" w:sz="4" w:space="0" w:color="auto"/>
              <w:bottom w:val="single" w:sz="4" w:space="0" w:color="auto"/>
            </w:tcBorders>
          </w:tcPr>
          <w:p w14:paraId="0B5109B1" w14:textId="77777777" w:rsidR="00747945" w:rsidRPr="0080063E" w:rsidRDefault="00747945" w:rsidP="00747945">
            <w:pPr>
              <w:rPr>
                <w:rFonts w:cstheme="minorHAnsi"/>
                <w:b/>
                <w:bCs/>
              </w:rPr>
            </w:pPr>
            <w:r w:rsidRPr="0080063E">
              <w:rPr>
                <w:rFonts w:cstheme="minorHAnsi"/>
                <w:b/>
                <w:bCs/>
              </w:rPr>
              <w:t>SE</w:t>
            </w:r>
          </w:p>
        </w:tc>
        <w:tc>
          <w:tcPr>
            <w:tcW w:w="1954" w:type="dxa"/>
            <w:tcBorders>
              <w:top w:val="single" w:sz="4" w:space="0" w:color="auto"/>
              <w:bottom w:val="single" w:sz="4" w:space="0" w:color="auto"/>
            </w:tcBorders>
          </w:tcPr>
          <w:p w14:paraId="3EED70EA" w14:textId="77777777" w:rsidR="00747945" w:rsidRPr="0080063E" w:rsidRDefault="00747945" w:rsidP="00747945">
            <w:pPr>
              <w:rPr>
                <w:rFonts w:cstheme="minorHAnsi"/>
                <w:b/>
                <w:bCs/>
              </w:rPr>
            </w:pPr>
            <w:r w:rsidRPr="0080063E">
              <w:rPr>
                <w:rFonts w:cstheme="minorHAnsi"/>
                <w:b/>
                <w:bCs/>
              </w:rPr>
              <w:t>95% CI</w:t>
            </w:r>
          </w:p>
        </w:tc>
        <w:tc>
          <w:tcPr>
            <w:tcW w:w="1244" w:type="dxa"/>
            <w:gridSpan w:val="2"/>
            <w:tcBorders>
              <w:top w:val="single" w:sz="4" w:space="0" w:color="auto"/>
              <w:bottom w:val="single" w:sz="4" w:space="0" w:color="auto"/>
            </w:tcBorders>
            <w:tcMar>
              <w:left w:w="0" w:type="dxa"/>
              <w:right w:w="0" w:type="dxa"/>
            </w:tcMar>
          </w:tcPr>
          <w:p w14:paraId="3611A1E4" w14:textId="77777777" w:rsidR="00747945" w:rsidRPr="0080063E" w:rsidRDefault="00747945" w:rsidP="00747945">
            <w:pPr>
              <w:ind w:firstLine="143"/>
              <w:rPr>
                <w:rFonts w:cstheme="minorHAnsi"/>
                <w:b/>
                <w:bCs/>
              </w:rPr>
            </w:pPr>
            <w:r w:rsidRPr="0080063E">
              <w:rPr>
                <w:rFonts w:cstheme="minorHAnsi"/>
                <w:b/>
                <w:bCs/>
                <w:i/>
                <w:iCs/>
              </w:rPr>
              <w:t xml:space="preserve">  p</w:t>
            </w:r>
          </w:p>
        </w:tc>
      </w:tr>
      <w:tr w:rsidR="00747945" w:rsidRPr="0080063E" w14:paraId="756C56FA" w14:textId="77777777" w:rsidTr="00747945">
        <w:trPr>
          <w:trHeight w:val="243"/>
        </w:trPr>
        <w:tc>
          <w:tcPr>
            <w:tcW w:w="3507" w:type="dxa"/>
            <w:tcBorders>
              <w:top w:val="single" w:sz="4" w:space="0" w:color="auto"/>
              <w:bottom w:val="single" w:sz="4" w:space="0" w:color="auto"/>
            </w:tcBorders>
          </w:tcPr>
          <w:p w14:paraId="0BBB37FB" w14:textId="77777777" w:rsidR="00747945" w:rsidRPr="0080063E" w:rsidRDefault="00747945" w:rsidP="00747945">
            <w:pPr>
              <w:rPr>
                <w:rFonts w:cstheme="minorHAnsi"/>
                <w:b/>
                <w:bCs/>
              </w:rPr>
            </w:pPr>
            <w:r w:rsidRPr="0080063E">
              <w:rPr>
                <w:rFonts w:cstheme="minorHAnsi"/>
                <w:b/>
                <w:bCs/>
              </w:rPr>
              <w:t>Country-level predictors</w:t>
            </w:r>
          </w:p>
        </w:tc>
        <w:tc>
          <w:tcPr>
            <w:tcW w:w="1471" w:type="dxa"/>
            <w:gridSpan w:val="2"/>
            <w:tcBorders>
              <w:top w:val="single" w:sz="4" w:space="0" w:color="auto"/>
            </w:tcBorders>
          </w:tcPr>
          <w:p w14:paraId="285F3CE6" w14:textId="77777777" w:rsidR="00747945" w:rsidRPr="0080063E" w:rsidRDefault="00747945" w:rsidP="00747945">
            <w:pPr>
              <w:ind w:left="71"/>
              <w:rPr>
                <w:rFonts w:cstheme="minorHAnsi"/>
                <w:b/>
                <w:bCs/>
                <w:i/>
                <w:iCs/>
              </w:rPr>
            </w:pPr>
          </w:p>
        </w:tc>
        <w:tc>
          <w:tcPr>
            <w:tcW w:w="1067" w:type="dxa"/>
            <w:tcBorders>
              <w:top w:val="single" w:sz="4" w:space="0" w:color="auto"/>
            </w:tcBorders>
          </w:tcPr>
          <w:p w14:paraId="68B01D8B" w14:textId="77777777" w:rsidR="00747945" w:rsidRPr="0080063E" w:rsidRDefault="00747945" w:rsidP="00747945">
            <w:pPr>
              <w:rPr>
                <w:rFonts w:cstheme="minorHAnsi"/>
                <w:b/>
                <w:bCs/>
              </w:rPr>
            </w:pPr>
          </w:p>
        </w:tc>
        <w:tc>
          <w:tcPr>
            <w:tcW w:w="1954" w:type="dxa"/>
            <w:tcBorders>
              <w:top w:val="single" w:sz="4" w:space="0" w:color="auto"/>
            </w:tcBorders>
          </w:tcPr>
          <w:p w14:paraId="476A3D1B" w14:textId="77777777" w:rsidR="00747945" w:rsidRPr="0080063E" w:rsidRDefault="00747945" w:rsidP="00747945">
            <w:pPr>
              <w:rPr>
                <w:rFonts w:cstheme="minorHAnsi"/>
                <w:b/>
                <w:bCs/>
              </w:rPr>
            </w:pPr>
          </w:p>
        </w:tc>
        <w:tc>
          <w:tcPr>
            <w:tcW w:w="1244" w:type="dxa"/>
            <w:gridSpan w:val="2"/>
            <w:tcBorders>
              <w:top w:val="single" w:sz="4" w:space="0" w:color="auto"/>
            </w:tcBorders>
            <w:tcMar>
              <w:left w:w="0" w:type="dxa"/>
              <w:right w:w="0" w:type="dxa"/>
            </w:tcMar>
          </w:tcPr>
          <w:p w14:paraId="51B705F5" w14:textId="77777777" w:rsidR="00747945" w:rsidRPr="0080063E" w:rsidRDefault="00747945" w:rsidP="00747945">
            <w:pPr>
              <w:ind w:firstLine="143"/>
              <w:rPr>
                <w:rFonts w:cstheme="minorHAnsi"/>
                <w:b/>
                <w:bCs/>
                <w:i/>
                <w:iCs/>
              </w:rPr>
            </w:pPr>
          </w:p>
        </w:tc>
      </w:tr>
      <w:tr w:rsidR="004D0B9D" w:rsidRPr="0080063E" w14:paraId="145124BE" w14:textId="77777777" w:rsidTr="00747945">
        <w:trPr>
          <w:trHeight w:val="229"/>
        </w:trPr>
        <w:tc>
          <w:tcPr>
            <w:tcW w:w="3507" w:type="dxa"/>
            <w:tcBorders>
              <w:top w:val="single" w:sz="4" w:space="0" w:color="auto"/>
            </w:tcBorders>
          </w:tcPr>
          <w:p w14:paraId="58519FE4" w14:textId="77777777" w:rsidR="004D0B9D" w:rsidRPr="0080063E" w:rsidRDefault="004D0B9D" w:rsidP="004D0B9D">
            <w:pPr>
              <w:rPr>
                <w:rFonts w:cstheme="minorHAnsi"/>
              </w:rPr>
            </w:pPr>
            <w:r w:rsidRPr="0080063E">
              <w:rPr>
                <w:rFonts w:cstheme="minorHAnsi"/>
              </w:rPr>
              <w:t>GDP (per capita)</w:t>
            </w:r>
          </w:p>
        </w:tc>
        <w:tc>
          <w:tcPr>
            <w:tcW w:w="293" w:type="dxa"/>
            <w:tcMar>
              <w:left w:w="0" w:type="dxa"/>
              <w:right w:w="0" w:type="dxa"/>
            </w:tcMar>
            <w:vAlign w:val="bottom"/>
          </w:tcPr>
          <w:p w14:paraId="4E6FDD65" w14:textId="3CD1F3DD" w:rsidR="004D0B9D" w:rsidRPr="0080063E" w:rsidRDefault="004D0B9D" w:rsidP="004D0B9D">
            <w:pPr>
              <w:jc w:val="right"/>
              <w:rPr>
                <w:rFonts w:cstheme="minorHAnsi"/>
              </w:rPr>
            </w:pPr>
          </w:p>
        </w:tc>
        <w:tc>
          <w:tcPr>
            <w:tcW w:w="1178" w:type="dxa"/>
            <w:tcMar>
              <w:left w:w="0" w:type="dxa"/>
            </w:tcMar>
            <w:vAlign w:val="bottom"/>
          </w:tcPr>
          <w:p w14:paraId="348D574A" w14:textId="79C165EF" w:rsidR="004D0B9D" w:rsidRPr="0080063E" w:rsidRDefault="004D0B9D" w:rsidP="004D0B9D">
            <w:pPr>
              <w:rPr>
                <w:rFonts w:cstheme="minorHAnsi"/>
              </w:rPr>
            </w:pPr>
            <w:r w:rsidRPr="0080063E">
              <w:rPr>
                <w:rFonts w:ascii="Calibri" w:hAnsi="Calibri" w:cs="Calibri"/>
                <w:color w:val="000000"/>
              </w:rPr>
              <w:t>0.012</w:t>
            </w:r>
          </w:p>
        </w:tc>
        <w:tc>
          <w:tcPr>
            <w:tcW w:w="1067" w:type="dxa"/>
            <w:vAlign w:val="bottom"/>
          </w:tcPr>
          <w:p w14:paraId="2D5A856E" w14:textId="43BF6188" w:rsidR="004D0B9D" w:rsidRPr="0080063E" w:rsidRDefault="004D0B9D" w:rsidP="004D0B9D">
            <w:pPr>
              <w:rPr>
                <w:rFonts w:cstheme="minorHAnsi"/>
              </w:rPr>
            </w:pPr>
            <w:r w:rsidRPr="0080063E">
              <w:rPr>
                <w:rFonts w:ascii="Calibri" w:hAnsi="Calibri" w:cs="Calibri"/>
                <w:color w:val="000000"/>
              </w:rPr>
              <w:t>0.027</w:t>
            </w:r>
          </w:p>
        </w:tc>
        <w:tc>
          <w:tcPr>
            <w:tcW w:w="1954" w:type="dxa"/>
            <w:vAlign w:val="bottom"/>
          </w:tcPr>
          <w:p w14:paraId="04BD94BF" w14:textId="4E9998F6" w:rsidR="004D0B9D" w:rsidRPr="0080063E" w:rsidRDefault="004D0B9D" w:rsidP="004D0B9D">
            <w:pPr>
              <w:rPr>
                <w:rFonts w:cstheme="minorHAnsi"/>
              </w:rPr>
            </w:pPr>
            <w:r w:rsidRPr="0080063E">
              <w:rPr>
                <w:rFonts w:ascii="Calibri" w:hAnsi="Calibri" w:cs="Calibri"/>
                <w:color w:val="000000"/>
              </w:rPr>
              <w:t xml:space="preserve"> [-0.041, 0.064] </w:t>
            </w:r>
          </w:p>
        </w:tc>
        <w:tc>
          <w:tcPr>
            <w:tcW w:w="355" w:type="dxa"/>
            <w:tcMar>
              <w:left w:w="0" w:type="dxa"/>
              <w:right w:w="0" w:type="dxa"/>
            </w:tcMar>
            <w:vAlign w:val="center"/>
          </w:tcPr>
          <w:p w14:paraId="7800174F" w14:textId="77777777" w:rsidR="004D0B9D" w:rsidRPr="0080063E" w:rsidRDefault="004D0B9D" w:rsidP="004D0B9D">
            <w:pPr>
              <w:jc w:val="right"/>
              <w:rPr>
                <w:rFonts w:cstheme="minorHAnsi"/>
              </w:rPr>
            </w:pPr>
          </w:p>
        </w:tc>
        <w:tc>
          <w:tcPr>
            <w:tcW w:w="889" w:type="dxa"/>
            <w:tcMar>
              <w:left w:w="0" w:type="dxa"/>
            </w:tcMar>
            <w:vAlign w:val="bottom"/>
          </w:tcPr>
          <w:p w14:paraId="368B2D2F" w14:textId="528E1EE0" w:rsidR="004D0B9D" w:rsidRPr="0080063E" w:rsidRDefault="004D0B9D" w:rsidP="004D0B9D">
            <w:pPr>
              <w:rPr>
                <w:rFonts w:cstheme="minorHAnsi"/>
              </w:rPr>
            </w:pPr>
            <w:r w:rsidRPr="0080063E">
              <w:rPr>
                <w:rFonts w:ascii="Calibri" w:hAnsi="Calibri" w:cs="Calibri"/>
                <w:color w:val="000000"/>
              </w:rPr>
              <w:t>0.663</w:t>
            </w:r>
          </w:p>
        </w:tc>
      </w:tr>
      <w:tr w:rsidR="004D0B9D" w:rsidRPr="0080063E" w14:paraId="23CC8885" w14:textId="77777777" w:rsidTr="00747945">
        <w:trPr>
          <w:trHeight w:val="243"/>
        </w:trPr>
        <w:tc>
          <w:tcPr>
            <w:tcW w:w="3507" w:type="dxa"/>
          </w:tcPr>
          <w:p w14:paraId="07FB3723" w14:textId="77777777" w:rsidR="004D0B9D" w:rsidRPr="0080063E" w:rsidRDefault="004D0B9D" w:rsidP="004D0B9D">
            <w:pPr>
              <w:rPr>
                <w:rFonts w:cstheme="minorHAnsi"/>
              </w:rPr>
            </w:pPr>
            <w:r w:rsidRPr="0080063E">
              <w:rPr>
                <w:rFonts w:cstheme="minorHAnsi"/>
              </w:rPr>
              <w:t>Country’s Individualism</w:t>
            </w:r>
          </w:p>
        </w:tc>
        <w:tc>
          <w:tcPr>
            <w:tcW w:w="293" w:type="dxa"/>
            <w:tcMar>
              <w:left w:w="0" w:type="dxa"/>
              <w:right w:w="0" w:type="dxa"/>
            </w:tcMar>
            <w:vAlign w:val="bottom"/>
          </w:tcPr>
          <w:p w14:paraId="4B7EF056" w14:textId="77777777" w:rsidR="004D0B9D" w:rsidRPr="0080063E" w:rsidRDefault="004D0B9D" w:rsidP="004D0B9D">
            <w:pPr>
              <w:jc w:val="right"/>
              <w:rPr>
                <w:rFonts w:cstheme="minorHAnsi"/>
              </w:rPr>
            </w:pPr>
            <w:r w:rsidRPr="0080063E">
              <w:rPr>
                <w:rFonts w:cstheme="minorHAnsi"/>
                <w:color w:val="000000"/>
              </w:rPr>
              <w:t>-</w:t>
            </w:r>
          </w:p>
        </w:tc>
        <w:tc>
          <w:tcPr>
            <w:tcW w:w="1178" w:type="dxa"/>
            <w:tcMar>
              <w:left w:w="0" w:type="dxa"/>
            </w:tcMar>
            <w:vAlign w:val="bottom"/>
          </w:tcPr>
          <w:p w14:paraId="5FD6FD0A" w14:textId="76D4514E" w:rsidR="004D0B9D" w:rsidRPr="0080063E" w:rsidRDefault="004D0B9D" w:rsidP="004D0B9D">
            <w:pPr>
              <w:rPr>
                <w:rFonts w:cstheme="minorHAnsi"/>
              </w:rPr>
            </w:pPr>
            <w:r w:rsidRPr="0080063E">
              <w:rPr>
                <w:rFonts w:ascii="Calibri" w:hAnsi="Calibri" w:cs="Calibri"/>
                <w:color w:val="000000"/>
              </w:rPr>
              <w:t>0.029</w:t>
            </w:r>
          </w:p>
        </w:tc>
        <w:tc>
          <w:tcPr>
            <w:tcW w:w="1067" w:type="dxa"/>
            <w:vAlign w:val="bottom"/>
          </w:tcPr>
          <w:p w14:paraId="55B654C1" w14:textId="41A24559" w:rsidR="004D0B9D" w:rsidRPr="0080063E" w:rsidRDefault="004D0B9D" w:rsidP="004D0B9D">
            <w:pPr>
              <w:rPr>
                <w:rFonts w:cstheme="minorHAnsi"/>
              </w:rPr>
            </w:pPr>
            <w:r w:rsidRPr="0080063E">
              <w:rPr>
                <w:rFonts w:ascii="Calibri" w:hAnsi="Calibri" w:cs="Calibri"/>
                <w:color w:val="000000"/>
              </w:rPr>
              <w:t>0.024</w:t>
            </w:r>
          </w:p>
        </w:tc>
        <w:tc>
          <w:tcPr>
            <w:tcW w:w="1954" w:type="dxa"/>
            <w:vAlign w:val="bottom"/>
          </w:tcPr>
          <w:p w14:paraId="4EDE4E13" w14:textId="758DE696" w:rsidR="004D0B9D" w:rsidRPr="0080063E" w:rsidRDefault="004D0B9D" w:rsidP="004D0B9D">
            <w:pPr>
              <w:rPr>
                <w:rFonts w:cstheme="minorHAnsi"/>
              </w:rPr>
            </w:pPr>
            <w:r w:rsidRPr="0080063E">
              <w:rPr>
                <w:rFonts w:ascii="Calibri" w:hAnsi="Calibri" w:cs="Calibri"/>
                <w:color w:val="000000"/>
              </w:rPr>
              <w:t xml:space="preserve"> [-0.076, 0.018] </w:t>
            </w:r>
          </w:p>
        </w:tc>
        <w:tc>
          <w:tcPr>
            <w:tcW w:w="355" w:type="dxa"/>
            <w:tcMar>
              <w:left w:w="0" w:type="dxa"/>
              <w:right w:w="0" w:type="dxa"/>
            </w:tcMar>
            <w:vAlign w:val="center"/>
          </w:tcPr>
          <w:p w14:paraId="41660033" w14:textId="77777777" w:rsidR="004D0B9D" w:rsidRPr="0080063E" w:rsidRDefault="004D0B9D" w:rsidP="004D0B9D">
            <w:pPr>
              <w:jc w:val="right"/>
              <w:rPr>
                <w:rFonts w:cstheme="minorHAnsi"/>
              </w:rPr>
            </w:pPr>
          </w:p>
        </w:tc>
        <w:tc>
          <w:tcPr>
            <w:tcW w:w="889" w:type="dxa"/>
            <w:tcMar>
              <w:left w:w="0" w:type="dxa"/>
            </w:tcMar>
            <w:vAlign w:val="bottom"/>
          </w:tcPr>
          <w:p w14:paraId="01228171" w14:textId="7D7B8910" w:rsidR="004D0B9D" w:rsidRPr="0080063E" w:rsidRDefault="004D0B9D" w:rsidP="004D0B9D">
            <w:pPr>
              <w:rPr>
                <w:rFonts w:cstheme="minorHAnsi"/>
              </w:rPr>
            </w:pPr>
            <w:r w:rsidRPr="0080063E">
              <w:rPr>
                <w:rFonts w:ascii="Calibri" w:hAnsi="Calibri" w:cs="Calibri"/>
                <w:color w:val="000000"/>
              </w:rPr>
              <w:t>0.223</w:t>
            </w:r>
          </w:p>
        </w:tc>
      </w:tr>
      <w:tr w:rsidR="004D0B9D" w:rsidRPr="0080063E" w14:paraId="514BF3E0" w14:textId="77777777" w:rsidTr="00747945">
        <w:trPr>
          <w:trHeight w:val="243"/>
        </w:trPr>
        <w:tc>
          <w:tcPr>
            <w:tcW w:w="3507" w:type="dxa"/>
          </w:tcPr>
          <w:p w14:paraId="789E2032" w14:textId="77777777" w:rsidR="004D0B9D" w:rsidRPr="0080063E" w:rsidRDefault="004D0B9D" w:rsidP="004D0B9D">
            <w:pPr>
              <w:rPr>
                <w:rFonts w:cstheme="minorHAnsi"/>
              </w:rPr>
            </w:pPr>
            <w:r w:rsidRPr="0080063E">
              <w:rPr>
                <w:rFonts w:cstheme="minorHAnsi"/>
              </w:rPr>
              <w:t>Country’s Gender Equality</w:t>
            </w:r>
          </w:p>
        </w:tc>
        <w:tc>
          <w:tcPr>
            <w:tcW w:w="293" w:type="dxa"/>
            <w:tcMar>
              <w:left w:w="0" w:type="dxa"/>
              <w:right w:w="0" w:type="dxa"/>
            </w:tcMar>
            <w:vAlign w:val="bottom"/>
          </w:tcPr>
          <w:p w14:paraId="65460740" w14:textId="77777777" w:rsidR="004D0B9D" w:rsidRPr="0080063E" w:rsidRDefault="004D0B9D" w:rsidP="004D0B9D">
            <w:pPr>
              <w:jc w:val="right"/>
              <w:rPr>
                <w:rFonts w:cstheme="minorHAnsi"/>
              </w:rPr>
            </w:pPr>
            <w:r w:rsidRPr="0080063E">
              <w:rPr>
                <w:rFonts w:cstheme="minorHAnsi"/>
                <w:color w:val="000000"/>
              </w:rPr>
              <w:t>-</w:t>
            </w:r>
          </w:p>
        </w:tc>
        <w:tc>
          <w:tcPr>
            <w:tcW w:w="1178" w:type="dxa"/>
            <w:tcMar>
              <w:left w:w="0" w:type="dxa"/>
            </w:tcMar>
            <w:vAlign w:val="bottom"/>
          </w:tcPr>
          <w:p w14:paraId="4A9105D4" w14:textId="15199294" w:rsidR="004D0B9D" w:rsidRPr="0080063E" w:rsidRDefault="004D0B9D" w:rsidP="004D0B9D">
            <w:pPr>
              <w:rPr>
                <w:rFonts w:cstheme="minorHAnsi"/>
              </w:rPr>
            </w:pPr>
            <w:r w:rsidRPr="0080063E">
              <w:rPr>
                <w:rFonts w:ascii="Calibri" w:hAnsi="Calibri" w:cs="Calibri"/>
                <w:color w:val="000000"/>
              </w:rPr>
              <w:t>0.006</w:t>
            </w:r>
          </w:p>
        </w:tc>
        <w:tc>
          <w:tcPr>
            <w:tcW w:w="1067" w:type="dxa"/>
            <w:vAlign w:val="bottom"/>
          </w:tcPr>
          <w:p w14:paraId="38997F37" w14:textId="29322E16" w:rsidR="004D0B9D" w:rsidRPr="0080063E" w:rsidRDefault="004D0B9D" w:rsidP="004D0B9D">
            <w:pPr>
              <w:rPr>
                <w:rFonts w:cstheme="minorHAnsi"/>
              </w:rPr>
            </w:pPr>
            <w:r w:rsidRPr="0080063E">
              <w:rPr>
                <w:rFonts w:ascii="Calibri" w:hAnsi="Calibri" w:cs="Calibri"/>
                <w:color w:val="000000"/>
              </w:rPr>
              <w:t>0.024</w:t>
            </w:r>
          </w:p>
        </w:tc>
        <w:tc>
          <w:tcPr>
            <w:tcW w:w="1954" w:type="dxa"/>
            <w:vAlign w:val="bottom"/>
          </w:tcPr>
          <w:p w14:paraId="73B23BB7" w14:textId="5FD404CC" w:rsidR="004D0B9D" w:rsidRPr="0080063E" w:rsidRDefault="004D0B9D" w:rsidP="004D0B9D">
            <w:pPr>
              <w:rPr>
                <w:rFonts w:cstheme="minorHAnsi"/>
              </w:rPr>
            </w:pPr>
            <w:r w:rsidRPr="0080063E">
              <w:rPr>
                <w:rFonts w:ascii="Calibri" w:hAnsi="Calibri" w:cs="Calibri"/>
                <w:color w:val="000000"/>
              </w:rPr>
              <w:t xml:space="preserve"> [-0.052, 0.041] </w:t>
            </w:r>
          </w:p>
        </w:tc>
        <w:tc>
          <w:tcPr>
            <w:tcW w:w="355" w:type="dxa"/>
            <w:tcMar>
              <w:left w:w="0" w:type="dxa"/>
              <w:right w:w="0" w:type="dxa"/>
            </w:tcMar>
            <w:vAlign w:val="center"/>
          </w:tcPr>
          <w:p w14:paraId="17A9DA69" w14:textId="77777777" w:rsidR="004D0B9D" w:rsidRPr="0080063E" w:rsidRDefault="004D0B9D" w:rsidP="004D0B9D">
            <w:pPr>
              <w:jc w:val="right"/>
              <w:rPr>
                <w:rFonts w:cstheme="minorHAnsi"/>
              </w:rPr>
            </w:pPr>
          </w:p>
        </w:tc>
        <w:tc>
          <w:tcPr>
            <w:tcW w:w="889" w:type="dxa"/>
            <w:tcMar>
              <w:left w:w="0" w:type="dxa"/>
            </w:tcMar>
            <w:vAlign w:val="bottom"/>
          </w:tcPr>
          <w:p w14:paraId="6A2CBC98" w14:textId="2BA7B649" w:rsidR="004D0B9D" w:rsidRPr="0080063E" w:rsidRDefault="004D0B9D" w:rsidP="004D0B9D">
            <w:pPr>
              <w:rPr>
                <w:rFonts w:cstheme="minorHAnsi"/>
              </w:rPr>
            </w:pPr>
            <w:r w:rsidRPr="0080063E">
              <w:rPr>
                <w:rFonts w:ascii="Calibri" w:hAnsi="Calibri" w:cs="Calibri"/>
                <w:color w:val="000000"/>
              </w:rPr>
              <w:t>0.815</w:t>
            </w:r>
          </w:p>
        </w:tc>
      </w:tr>
      <w:tr w:rsidR="004D0B9D" w:rsidRPr="0080063E" w14:paraId="47AE4F83" w14:textId="77777777" w:rsidTr="00747945">
        <w:trPr>
          <w:trHeight w:val="80"/>
        </w:trPr>
        <w:tc>
          <w:tcPr>
            <w:tcW w:w="3507" w:type="dxa"/>
            <w:vAlign w:val="center"/>
          </w:tcPr>
          <w:p w14:paraId="69D7BE5A" w14:textId="77777777" w:rsidR="004D0B9D" w:rsidRPr="0080063E" w:rsidRDefault="004D0B9D" w:rsidP="004D0B9D">
            <w:pPr>
              <w:rPr>
                <w:rFonts w:cstheme="minorHAnsi"/>
              </w:rPr>
            </w:pPr>
            <w:r w:rsidRPr="0080063E">
              <w:rPr>
                <w:rFonts w:cstheme="minorHAnsi"/>
              </w:rPr>
              <w:t>Country’s Pathogen Prevalence</w:t>
            </w:r>
          </w:p>
        </w:tc>
        <w:tc>
          <w:tcPr>
            <w:tcW w:w="293" w:type="dxa"/>
            <w:tcMar>
              <w:left w:w="0" w:type="dxa"/>
              <w:right w:w="0" w:type="dxa"/>
            </w:tcMar>
            <w:vAlign w:val="bottom"/>
          </w:tcPr>
          <w:p w14:paraId="14AE64B4" w14:textId="77777777" w:rsidR="004D0B9D" w:rsidRPr="0080063E" w:rsidRDefault="004D0B9D" w:rsidP="004D0B9D">
            <w:pPr>
              <w:jc w:val="right"/>
              <w:rPr>
                <w:rFonts w:cstheme="minorHAnsi"/>
              </w:rPr>
            </w:pPr>
          </w:p>
        </w:tc>
        <w:tc>
          <w:tcPr>
            <w:tcW w:w="1178" w:type="dxa"/>
            <w:tcMar>
              <w:left w:w="0" w:type="dxa"/>
            </w:tcMar>
            <w:vAlign w:val="bottom"/>
          </w:tcPr>
          <w:p w14:paraId="015A1759" w14:textId="07F66DCE" w:rsidR="004D0B9D" w:rsidRPr="0080063E" w:rsidRDefault="004D0B9D" w:rsidP="004D0B9D">
            <w:pPr>
              <w:rPr>
                <w:rFonts w:cstheme="minorHAnsi"/>
              </w:rPr>
            </w:pPr>
            <w:r w:rsidRPr="0080063E">
              <w:rPr>
                <w:rFonts w:ascii="Calibri" w:hAnsi="Calibri" w:cs="Calibri"/>
                <w:color w:val="000000"/>
              </w:rPr>
              <w:t>0.017</w:t>
            </w:r>
          </w:p>
        </w:tc>
        <w:tc>
          <w:tcPr>
            <w:tcW w:w="1067" w:type="dxa"/>
            <w:vAlign w:val="bottom"/>
          </w:tcPr>
          <w:p w14:paraId="783E6F85" w14:textId="097767FD" w:rsidR="004D0B9D" w:rsidRPr="0080063E" w:rsidRDefault="004D0B9D" w:rsidP="004D0B9D">
            <w:pPr>
              <w:rPr>
                <w:rFonts w:cstheme="minorHAnsi"/>
              </w:rPr>
            </w:pPr>
            <w:r w:rsidRPr="0080063E">
              <w:rPr>
                <w:rFonts w:ascii="Calibri" w:hAnsi="Calibri" w:cs="Calibri"/>
                <w:color w:val="000000"/>
              </w:rPr>
              <w:t>0.023</w:t>
            </w:r>
          </w:p>
        </w:tc>
        <w:tc>
          <w:tcPr>
            <w:tcW w:w="1954" w:type="dxa"/>
            <w:vAlign w:val="bottom"/>
          </w:tcPr>
          <w:p w14:paraId="0E493862" w14:textId="63C8ED22" w:rsidR="004D0B9D" w:rsidRPr="0080063E" w:rsidRDefault="004D0B9D" w:rsidP="004D0B9D">
            <w:pPr>
              <w:rPr>
                <w:rFonts w:cstheme="minorHAnsi"/>
              </w:rPr>
            </w:pPr>
            <w:r w:rsidRPr="0080063E">
              <w:rPr>
                <w:rFonts w:ascii="Calibri" w:hAnsi="Calibri" w:cs="Calibri"/>
                <w:color w:val="000000"/>
              </w:rPr>
              <w:t xml:space="preserve"> [-0.029, 0.063] </w:t>
            </w:r>
          </w:p>
        </w:tc>
        <w:tc>
          <w:tcPr>
            <w:tcW w:w="355" w:type="dxa"/>
            <w:tcMar>
              <w:left w:w="0" w:type="dxa"/>
              <w:right w:w="0" w:type="dxa"/>
            </w:tcMar>
            <w:vAlign w:val="center"/>
          </w:tcPr>
          <w:p w14:paraId="2A04B862" w14:textId="77777777" w:rsidR="004D0B9D" w:rsidRPr="0080063E" w:rsidRDefault="004D0B9D" w:rsidP="004D0B9D">
            <w:pPr>
              <w:jc w:val="right"/>
              <w:rPr>
                <w:rFonts w:cstheme="minorHAnsi"/>
              </w:rPr>
            </w:pPr>
          </w:p>
        </w:tc>
        <w:tc>
          <w:tcPr>
            <w:tcW w:w="889" w:type="dxa"/>
            <w:tcMar>
              <w:left w:w="0" w:type="dxa"/>
            </w:tcMar>
            <w:vAlign w:val="bottom"/>
          </w:tcPr>
          <w:p w14:paraId="12224499" w14:textId="5AA1DBCB" w:rsidR="004D0B9D" w:rsidRPr="0080063E" w:rsidRDefault="004D0B9D" w:rsidP="004D0B9D">
            <w:pPr>
              <w:rPr>
                <w:rFonts w:cstheme="minorHAnsi"/>
              </w:rPr>
            </w:pPr>
            <w:r w:rsidRPr="0080063E">
              <w:rPr>
                <w:rFonts w:ascii="Calibri" w:hAnsi="Calibri" w:cs="Calibri"/>
                <w:color w:val="000000"/>
              </w:rPr>
              <w:t>0.465</w:t>
            </w:r>
          </w:p>
        </w:tc>
      </w:tr>
      <w:tr w:rsidR="00747945" w:rsidRPr="0080063E" w14:paraId="72D25DB0" w14:textId="77777777" w:rsidTr="00747945">
        <w:trPr>
          <w:trHeight w:val="80"/>
        </w:trPr>
        <w:tc>
          <w:tcPr>
            <w:tcW w:w="3507" w:type="dxa"/>
            <w:tcBorders>
              <w:bottom w:val="single" w:sz="4" w:space="0" w:color="auto"/>
            </w:tcBorders>
            <w:vAlign w:val="center"/>
          </w:tcPr>
          <w:p w14:paraId="052D3BB2" w14:textId="77777777" w:rsidR="00747945" w:rsidRPr="0080063E" w:rsidRDefault="00747945" w:rsidP="00747945">
            <w:pPr>
              <w:rPr>
                <w:rFonts w:cstheme="minorHAnsi"/>
                <w:b/>
                <w:bCs/>
              </w:rPr>
            </w:pPr>
            <w:r w:rsidRPr="0080063E">
              <w:rPr>
                <w:rFonts w:cstheme="minorHAnsi"/>
                <w:b/>
                <w:bCs/>
              </w:rPr>
              <w:t>Individual-level predictors</w:t>
            </w:r>
          </w:p>
        </w:tc>
        <w:tc>
          <w:tcPr>
            <w:tcW w:w="293" w:type="dxa"/>
            <w:tcMar>
              <w:left w:w="0" w:type="dxa"/>
              <w:right w:w="0" w:type="dxa"/>
            </w:tcMar>
            <w:vAlign w:val="center"/>
          </w:tcPr>
          <w:p w14:paraId="3357CCBE" w14:textId="77777777" w:rsidR="00747945" w:rsidRPr="0080063E" w:rsidRDefault="00747945" w:rsidP="00747945">
            <w:pPr>
              <w:jc w:val="right"/>
              <w:rPr>
                <w:rFonts w:cstheme="minorHAnsi"/>
              </w:rPr>
            </w:pPr>
          </w:p>
        </w:tc>
        <w:tc>
          <w:tcPr>
            <w:tcW w:w="1178" w:type="dxa"/>
            <w:tcMar>
              <w:left w:w="0" w:type="dxa"/>
            </w:tcMar>
            <w:vAlign w:val="bottom"/>
          </w:tcPr>
          <w:p w14:paraId="4A566DE3" w14:textId="13DF362E" w:rsidR="00747945" w:rsidRPr="0080063E" w:rsidRDefault="00747945" w:rsidP="00747945">
            <w:pPr>
              <w:rPr>
                <w:rFonts w:cstheme="minorHAnsi"/>
                <w:color w:val="000000"/>
              </w:rPr>
            </w:pPr>
          </w:p>
        </w:tc>
        <w:tc>
          <w:tcPr>
            <w:tcW w:w="1067" w:type="dxa"/>
            <w:vAlign w:val="center"/>
          </w:tcPr>
          <w:p w14:paraId="70C287A3" w14:textId="77777777" w:rsidR="00747945" w:rsidRPr="0080063E" w:rsidRDefault="00747945" w:rsidP="00747945">
            <w:pPr>
              <w:rPr>
                <w:rFonts w:cstheme="minorHAnsi"/>
                <w:color w:val="000000"/>
              </w:rPr>
            </w:pPr>
          </w:p>
        </w:tc>
        <w:tc>
          <w:tcPr>
            <w:tcW w:w="1954" w:type="dxa"/>
            <w:vAlign w:val="center"/>
          </w:tcPr>
          <w:p w14:paraId="71DA60D0" w14:textId="77777777" w:rsidR="00747945" w:rsidRPr="0080063E" w:rsidRDefault="00747945" w:rsidP="00747945">
            <w:pPr>
              <w:rPr>
                <w:rFonts w:cstheme="minorHAnsi"/>
                <w:color w:val="000000"/>
              </w:rPr>
            </w:pPr>
          </w:p>
        </w:tc>
        <w:tc>
          <w:tcPr>
            <w:tcW w:w="355" w:type="dxa"/>
            <w:tcMar>
              <w:left w:w="0" w:type="dxa"/>
              <w:right w:w="0" w:type="dxa"/>
            </w:tcMar>
            <w:vAlign w:val="center"/>
          </w:tcPr>
          <w:p w14:paraId="61C0FB47" w14:textId="77777777" w:rsidR="00747945" w:rsidRPr="0080063E" w:rsidRDefault="00747945" w:rsidP="00747945">
            <w:pPr>
              <w:jc w:val="right"/>
              <w:rPr>
                <w:rFonts w:cstheme="minorHAnsi"/>
              </w:rPr>
            </w:pPr>
          </w:p>
        </w:tc>
        <w:tc>
          <w:tcPr>
            <w:tcW w:w="889" w:type="dxa"/>
            <w:tcMar>
              <w:left w:w="0" w:type="dxa"/>
            </w:tcMar>
            <w:vAlign w:val="center"/>
          </w:tcPr>
          <w:p w14:paraId="4374CC67" w14:textId="77777777" w:rsidR="00747945" w:rsidRPr="0080063E" w:rsidRDefault="00747945" w:rsidP="00747945">
            <w:pPr>
              <w:rPr>
                <w:rFonts w:cstheme="minorHAnsi"/>
                <w:color w:val="000000"/>
              </w:rPr>
            </w:pPr>
          </w:p>
        </w:tc>
      </w:tr>
      <w:tr w:rsidR="004D0B9D" w:rsidRPr="0080063E" w14:paraId="3A2C3982" w14:textId="77777777" w:rsidTr="00747945">
        <w:trPr>
          <w:trHeight w:val="243"/>
        </w:trPr>
        <w:tc>
          <w:tcPr>
            <w:tcW w:w="3507" w:type="dxa"/>
            <w:tcBorders>
              <w:top w:val="single" w:sz="4" w:space="0" w:color="auto"/>
            </w:tcBorders>
          </w:tcPr>
          <w:p w14:paraId="0B6113B7" w14:textId="77777777" w:rsidR="004D0B9D" w:rsidRPr="0080063E" w:rsidRDefault="004D0B9D" w:rsidP="004D0B9D">
            <w:pPr>
              <w:rPr>
                <w:rFonts w:cstheme="minorHAnsi"/>
              </w:rPr>
            </w:pPr>
            <w:r w:rsidRPr="0080063E">
              <w:rPr>
                <w:rFonts w:cstheme="minorHAnsi"/>
              </w:rPr>
              <w:t xml:space="preserve">Sex/Gender </w:t>
            </w:r>
            <w:r w:rsidRPr="0080063E">
              <w:rPr>
                <w:rFonts w:cstheme="minorHAnsi"/>
                <w:vertAlign w:val="superscript"/>
              </w:rPr>
              <w:t>a</w:t>
            </w:r>
          </w:p>
        </w:tc>
        <w:tc>
          <w:tcPr>
            <w:tcW w:w="293" w:type="dxa"/>
            <w:tcMar>
              <w:left w:w="0" w:type="dxa"/>
              <w:right w:w="0" w:type="dxa"/>
            </w:tcMar>
            <w:vAlign w:val="bottom"/>
          </w:tcPr>
          <w:p w14:paraId="263E00D0" w14:textId="5D85275F" w:rsidR="004D0B9D" w:rsidRPr="0080063E" w:rsidRDefault="004D0B9D" w:rsidP="004D0B9D">
            <w:pPr>
              <w:jc w:val="right"/>
              <w:rPr>
                <w:rFonts w:cstheme="minorHAnsi"/>
              </w:rPr>
            </w:pPr>
            <w:r w:rsidRPr="0080063E">
              <w:rPr>
                <w:rFonts w:cstheme="minorHAnsi"/>
                <w:color w:val="000000"/>
              </w:rPr>
              <w:t>-</w:t>
            </w:r>
          </w:p>
        </w:tc>
        <w:tc>
          <w:tcPr>
            <w:tcW w:w="1178" w:type="dxa"/>
            <w:tcMar>
              <w:left w:w="0" w:type="dxa"/>
            </w:tcMar>
            <w:vAlign w:val="bottom"/>
          </w:tcPr>
          <w:p w14:paraId="33B20148" w14:textId="693D1102" w:rsidR="004D0B9D" w:rsidRPr="0080063E" w:rsidRDefault="004D0B9D" w:rsidP="004D0B9D">
            <w:pPr>
              <w:rPr>
                <w:rFonts w:cstheme="minorHAnsi"/>
              </w:rPr>
            </w:pPr>
            <w:r w:rsidRPr="0080063E">
              <w:rPr>
                <w:rFonts w:ascii="Calibri" w:hAnsi="Calibri" w:cs="Calibri"/>
                <w:color w:val="000000"/>
              </w:rPr>
              <w:t>0.139</w:t>
            </w:r>
          </w:p>
        </w:tc>
        <w:tc>
          <w:tcPr>
            <w:tcW w:w="1067" w:type="dxa"/>
            <w:vAlign w:val="bottom"/>
          </w:tcPr>
          <w:p w14:paraId="4EE7F934" w14:textId="44DD0FBB" w:rsidR="004D0B9D" w:rsidRPr="0080063E" w:rsidRDefault="004D0B9D" w:rsidP="004D0B9D">
            <w:pPr>
              <w:rPr>
                <w:rFonts w:cstheme="minorHAnsi"/>
              </w:rPr>
            </w:pPr>
            <w:r w:rsidRPr="0080063E">
              <w:rPr>
                <w:rFonts w:ascii="Calibri" w:hAnsi="Calibri" w:cs="Calibri"/>
                <w:color w:val="000000"/>
              </w:rPr>
              <w:t>0.010</w:t>
            </w:r>
          </w:p>
        </w:tc>
        <w:tc>
          <w:tcPr>
            <w:tcW w:w="1954" w:type="dxa"/>
            <w:vAlign w:val="bottom"/>
          </w:tcPr>
          <w:p w14:paraId="345015C2" w14:textId="77E215D0" w:rsidR="004D0B9D" w:rsidRPr="0080063E" w:rsidRDefault="004D0B9D" w:rsidP="004D0B9D">
            <w:pPr>
              <w:rPr>
                <w:rFonts w:cstheme="minorHAnsi"/>
              </w:rPr>
            </w:pPr>
            <w:r w:rsidRPr="0080063E">
              <w:rPr>
                <w:rFonts w:ascii="Calibri" w:hAnsi="Calibri" w:cs="Calibri"/>
                <w:color w:val="000000"/>
              </w:rPr>
              <w:t xml:space="preserve"> [-0.157, -0.120] </w:t>
            </w:r>
          </w:p>
        </w:tc>
        <w:tc>
          <w:tcPr>
            <w:tcW w:w="355" w:type="dxa"/>
            <w:tcMar>
              <w:left w:w="0" w:type="dxa"/>
              <w:right w:w="0" w:type="dxa"/>
            </w:tcMar>
            <w:vAlign w:val="center"/>
          </w:tcPr>
          <w:p w14:paraId="7F5F9375" w14:textId="7E320D03" w:rsidR="004D0B9D" w:rsidRPr="0080063E" w:rsidRDefault="004D0B9D" w:rsidP="004D0B9D">
            <w:pPr>
              <w:jc w:val="right"/>
              <w:rPr>
                <w:rFonts w:cstheme="minorHAnsi"/>
              </w:rPr>
            </w:pPr>
            <w:r w:rsidRPr="0080063E">
              <w:rPr>
                <w:rFonts w:cstheme="minorHAnsi"/>
                <w:color w:val="000000"/>
              </w:rPr>
              <w:t>&lt; </w:t>
            </w:r>
          </w:p>
        </w:tc>
        <w:tc>
          <w:tcPr>
            <w:tcW w:w="889" w:type="dxa"/>
            <w:tcMar>
              <w:left w:w="0" w:type="dxa"/>
            </w:tcMar>
            <w:vAlign w:val="bottom"/>
          </w:tcPr>
          <w:p w14:paraId="10A8E37F" w14:textId="36B58E14" w:rsidR="004D0B9D" w:rsidRPr="0080063E" w:rsidRDefault="004D0B9D" w:rsidP="004D0B9D">
            <w:pPr>
              <w:rPr>
                <w:rFonts w:cstheme="minorHAnsi"/>
              </w:rPr>
            </w:pPr>
            <w:r w:rsidRPr="0080063E">
              <w:rPr>
                <w:rFonts w:ascii="Calibri" w:hAnsi="Calibri" w:cs="Calibri"/>
                <w:color w:val="000000"/>
              </w:rPr>
              <w:t>0.001</w:t>
            </w:r>
          </w:p>
        </w:tc>
      </w:tr>
      <w:tr w:rsidR="004D0B9D" w:rsidRPr="0080063E" w14:paraId="2B85866F" w14:textId="77777777" w:rsidTr="00747945">
        <w:trPr>
          <w:trHeight w:val="243"/>
        </w:trPr>
        <w:tc>
          <w:tcPr>
            <w:tcW w:w="3507" w:type="dxa"/>
          </w:tcPr>
          <w:p w14:paraId="4DA6F6CF" w14:textId="77777777" w:rsidR="004D0B9D" w:rsidRPr="0080063E" w:rsidRDefault="004D0B9D" w:rsidP="004D0B9D">
            <w:pPr>
              <w:rPr>
                <w:rFonts w:cstheme="minorHAnsi"/>
              </w:rPr>
            </w:pPr>
            <w:r w:rsidRPr="0080063E">
              <w:rPr>
                <w:rFonts w:cstheme="minorHAnsi"/>
              </w:rPr>
              <w:t>Age</w:t>
            </w:r>
          </w:p>
        </w:tc>
        <w:tc>
          <w:tcPr>
            <w:tcW w:w="293" w:type="dxa"/>
            <w:tcMar>
              <w:left w:w="0" w:type="dxa"/>
              <w:right w:w="0" w:type="dxa"/>
            </w:tcMar>
            <w:vAlign w:val="bottom"/>
          </w:tcPr>
          <w:p w14:paraId="19574116" w14:textId="77777777" w:rsidR="004D0B9D" w:rsidRPr="0080063E" w:rsidRDefault="004D0B9D" w:rsidP="004D0B9D">
            <w:pPr>
              <w:jc w:val="right"/>
              <w:rPr>
                <w:rFonts w:cstheme="minorHAnsi"/>
              </w:rPr>
            </w:pPr>
            <w:r w:rsidRPr="0080063E">
              <w:rPr>
                <w:rFonts w:cstheme="minorHAnsi"/>
                <w:color w:val="000000"/>
              </w:rPr>
              <w:t>-</w:t>
            </w:r>
          </w:p>
        </w:tc>
        <w:tc>
          <w:tcPr>
            <w:tcW w:w="1178" w:type="dxa"/>
            <w:tcMar>
              <w:left w:w="0" w:type="dxa"/>
            </w:tcMar>
            <w:vAlign w:val="bottom"/>
          </w:tcPr>
          <w:p w14:paraId="4368B352" w14:textId="4DEC0FB6" w:rsidR="004D0B9D" w:rsidRPr="0080063E" w:rsidRDefault="004D0B9D" w:rsidP="004D0B9D">
            <w:pPr>
              <w:rPr>
                <w:rFonts w:cstheme="minorHAnsi"/>
              </w:rPr>
            </w:pPr>
            <w:r w:rsidRPr="0080063E">
              <w:rPr>
                <w:rFonts w:ascii="Calibri" w:hAnsi="Calibri" w:cs="Calibri"/>
                <w:color w:val="000000"/>
              </w:rPr>
              <w:t>0.113</w:t>
            </w:r>
          </w:p>
        </w:tc>
        <w:tc>
          <w:tcPr>
            <w:tcW w:w="1067" w:type="dxa"/>
            <w:vAlign w:val="bottom"/>
          </w:tcPr>
          <w:p w14:paraId="22B431D3" w14:textId="7B1E1F23" w:rsidR="004D0B9D" w:rsidRPr="0080063E" w:rsidRDefault="004D0B9D" w:rsidP="004D0B9D">
            <w:pPr>
              <w:rPr>
                <w:rFonts w:cstheme="minorHAnsi"/>
              </w:rPr>
            </w:pPr>
            <w:r w:rsidRPr="0080063E">
              <w:rPr>
                <w:rFonts w:ascii="Calibri" w:hAnsi="Calibri" w:cs="Calibri"/>
                <w:color w:val="000000"/>
              </w:rPr>
              <w:t>0.022</w:t>
            </w:r>
          </w:p>
        </w:tc>
        <w:tc>
          <w:tcPr>
            <w:tcW w:w="1954" w:type="dxa"/>
            <w:vAlign w:val="bottom"/>
          </w:tcPr>
          <w:p w14:paraId="75E827BE" w14:textId="39B5E54A" w:rsidR="004D0B9D" w:rsidRPr="0080063E" w:rsidRDefault="004D0B9D" w:rsidP="004D0B9D">
            <w:pPr>
              <w:rPr>
                <w:rFonts w:cstheme="minorHAnsi"/>
              </w:rPr>
            </w:pPr>
            <w:r w:rsidRPr="0080063E">
              <w:rPr>
                <w:rFonts w:ascii="Calibri" w:hAnsi="Calibri" w:cs="Calibri"/>
                <w:color w:val="000000"/>
              </w:rPr>
              <w:t xml:space="preserve"> [-0.156, -0.070] </w:t>
            </w:r>
          </w:p>
        </w:tc>
        <w:tc>
          <w:tcPr>
            <w:tcW w:w="355" w:type="dxa"/>
            <w:tcMar>
              <w:left w:w="0" w:type="dxa"/>
              <w:right w:w="0" w:type="dxa"/>
            </w:tcMar>
            <w:vAlign w:val="center"/>
          </w:tcPr>
          <w:p w14:paraId="664997C9" w14:textId="77777777" w:rsidR="004D0B9D" w:rsidRPr="0080063E" w:rsidRDefault="004D0B9D" w:rsidP="004D0B9D">
            <w:pPr>
              <w:jc w:val="right"/>
              <w:rPr>
                <w:rFonts w:cstheme="minorHAnsi"/>
              </w:rPr>
            </w:pPr>
            <w:r w:rsidRPr="0080063E">
              <w:rPr>
                <w:rFonts w:cstheme="minorHAnsi"/>
                <w:color w:val="000000"/>
              </w:rPr>
              <w:t>&lt; </w:t>
            </w:r>
          </w:p>
        </w:tc>
        <w:tc>
          <w:tcPr>
            <w:tcW w:w="889" w:type="dxa"/>
            <w:tcMar>
              <w:left w:w="0" w:type="dxa"/>
            </w:tcMar>
            <w:vAlign w:val="bottom"/>
          </w:tcPr>
          <w:p w14:paraId="3050EC49" w14:textId="3A936EAC" w:rsidR="004D0B9D" w:rsidRPr="0080063E" w:rsidRDefault="004D0B9D" w:rsidP="004D0B9D">
            <w:pPr>
              <w:rPr>
                <w:rFonts w:cstheme="minorHAnsi"/>
              </w:rPr>
            </w:pPr>
            <w:r w:rsidRPr="0080063E">
              <w:rPr>
                <w:rFonts w:ascii="Calibri" w:hAnsi="Calibri" w:cs="Calibri"/>
                <w:color w:val="000000"/>
              </w:rPr>
              <w:t>0.001</w:t>
            </w:r>
          </w:p>
        </w:tc>
      </w:tr>
      <w:tr w:rsidR="004D0B9D" w:rsidRPr="0080063E" w14:paraId="6A74063B" w14:textId="77777777" w:rsidTr="00747945">
        <w:trPr>
          <w:trHeight w:val="229"/>
        </w:trPr>
        <w:tc>
          <w:tcPr>
            <w:tcW w:w="3507" w:type="dxa"/>
          </w:tcPr>
          <w:p w14:paraId="3C8328F7" w14:textId="77777777" w:rsidR="004D0B9D" w:rsidRPr="0080063E" w:rsidRDefault="004D0B9D" w:rsidP="004D0B9D">
            <w:pPr>
              <w:rPr>
                <w:rFonts w:cstheme="minorHAnsi"/>
              </w:rPr>
            </w:pPr>
            <w:r w:rsidRPr="0080063E">
              <w:rPr>
                <w:rFonts w:cstheme="minorHAnsi"/>
              </w:rPr>
              <w:t>Age</w:t>
            </w:r>
            <w:r w:rsidRPr="0080063E">
              <w:rPr>
                <w:rFonts w:cstheme="minorHAnsi"/>
                <w:vertAlign w:val="superscript"/>
              </w:rPr>
              <w:t>2</w:t>
            </w:r>
          </w:p>
        </w:tc>
        <w:tc>
          <w:tcPr>
            <w:tcW w:w="293" w:type="dxa"/>
            <w:tcMar>
              <w:left w:w="0" w:type="dxa"/>
              <w:right w:w="0" w:type="dxa"/>
            </w:tcMar>
            <w:vAlign w:val="bottom"/>
          </w:tcPr>
          <w:p w14:paraId="0EC76101" w14:textId="77777777" w:rsidR="004D0B9D" w:rsidRPr="0080063E" w:rsidRDefault="004D0B9D" w:rsidP="004D0B9D">
            <w:pPr>
              <w:jc w:val="right"/>
              <w:rPr>
                <w:rFonts w:cstheme="minorHAnsi"/>
              </w:rPr>
            </w:pPr>
          </w:p>
        </w:tc>
        <w:tc>
          <w:tcPr>
            <w:tcW w:w="1178" w:type="dxa"/>
            <w:tcMar>
              <w:left w:w="0" w:type="dxa"/>
            </w:tcMar>
            <w:vAlign w:val="bottom"/>
          </w:tcPr>
          <w:p w14:paraId="11E10B9A" w14:textId="12ACFF7B" w:rsidR="004D0B9D" w:rsidRPr="0080063E" w:rsidRDefault="004D0B9D" w:rsidP="004D0B9D">
            <w:pPr>
              <w:rPr>
                <w:rFonts w:cstheme="minorHAnsi"/>
              </w:rPr>
            </w:pPr>
            <w:r w:rsidRPr="0080063E">
              <w:rPr>
                <w:rFonts w:ascii="Calibri" w:hAnsi="Calibri" w:cs="Calibri"/>
                <w:color w:val="000000"/>
              </w:rPr>
              <w:t>0.072</w:t>
            </w:r>
          </w:p>
        </w:tc>
        <w:tc>
          <w:tcPr>
            <w:tcW w:w="1067" w:type="dxa"/>
            <w:vAlign w:val="bottom"/>
          </w:tcPr>
          <w:p w14:paraId="0186DB2E" w14:textId="6FB142F6" w:rsidR="004D0B9D" w:rsidRPr="0080063E" w:rsidRDefault="004D0B9D" w:rsidP="004D0B9D">
            <w:pPr>
              <w:rPr>
                <w:rFonts w:cstheme="minorHAnsi"/>
              </w:rPr>
            </w:pPr>
            <w:r w:rsidRPr="0080063E">
              <w:rPr>
                <w:rFonts w:ascii="Calibri" w:hAnsi="Calibri" w:cs="Calibri"/>
                <w:color w:val="000000"/>
              </w:rPr>
              <w:t>0.020</w:t>
            </w:r>
          </w:p>
        </w:tc>
        <w:tc>
          <w:tcPr>
            <w:tcW w:w="1954" w:type="dxa"/>
            <w:vAlign w:val="bottom"/>
          </w:tcPr>
          <w:p w14:paraId="2D932B16" w14:textId="2E3E2830" w:rsidR="004D0B9D" w:rsidRPr="0080063E" w:rsidRDefault="004D0B9D" w:rsidP="004D0B9D">
            <w:pPr>
              <w:rPr>
                <w:rFonts w:cstheme="minorHAnsi"/>
              </w:rPr>
            </w:pPr>
            <w:r w:rsidRPr="0080063E">
              <w:rPr>
                <w:rFonts w:ascii="Calibri" w:hAnsi="Calibri" w:cs="Calibri"/>
                <w:color w:val="000000"/>
              </w:rPr>
              <w:t xml:space="preserve"> [ 0.033, 0.110] </w:t>
            </w:r>
          </w:p>
        </w:tc>
        <w:tc>
          <w:tcPr>
            <w:tcW w:w="355" w:type="dxa"/>
            <w:tcMar>
              <w:left w:w="0" w:type="dxa"/>
              <w:right w:w="0" w:type="dxa"/>
            </w:tcMar>
            <w:vAlign w:val="center"/>
          </w:tcPr>
          <w:p w14:paraId="01E8A764" w14:textId="77777777" w:rsidR="004D0B9D" w:rsidRPr="0080063E" w:rsidRDefault="004D0B9D" w:rsidP="004D0B9D">
            <w:pPr>
              <w:jc w:val="right"/>
              <w:rPr>
                <w:rFonts w:cstheme="minorHAnsi"/>
              </w:rPr>
            </w:pPr>
            <w:r w:rsidRPr="0080063E">
              <w:rPr>
                <w:rFonts w:cstheme="minorHAnsi"/>
                <w:color w:val="000000"/>
              </w:rPr>
              <w:t>&lt; </w:t>
            </w:r>
          </w:p>
        </w:tc>
        <w:tc>
          <w:tcPr>
            <w:tcW w:w="889" w:type="dxa"/>
            <w:tcMar>
              <w:left w:w="0" w:type="dxa"/>
            </w:tcMar>
            <w:vAlign w:val="bottom"/>
          </w:tcPr>
          <w:p w14:paraId="556A4F60" w14:textId="18E1E1F8" w:rsidR="004D0B9D" w:rsidRPr="0080063E" w:rsidRDefault="004D0B9D" w:rsidP="004D0B9D">
            <w:pPr>
              <w:rPr>
                <w:rFonts w:cstheme="minorHAnsi"/>
              </w:rPr>
            </w:pPr>
            <w:r w:rsidRPr="0080063E">
              <w:rPr>
                <w:rFonts w:ascii="Calibri" w:hAnsi="Calibri" w:cs="Calibri"/>
                <w:color w:val="000000"/>
              </w:rPr>
              <w:t>0.001</w:t>
            </w:r>
          </w:p>
        </w:tc>
      </w:tr>
      <w:tr w:rsidR="004D0B9D" w:rsidRPr="0080063E" w14:paraId="62C7BC9D" w14:textId="77777777" w:rsidTr="00747945">
        <w:trPr>
          <w:trHeight w:val="243"/>
        </w:trPr>
        <w:tc>
          <w:tcPr>
            <w:tcW w:w="3507" w:type="dxa"/>
          </w:tcPr>
          <w:p w14:paraId="001FF142" w14:textId="77777777" w:rsidR="004D0B9D" w:rsidRPr="0080063E" w:rsidRDefault="004D0B9D" w:rsidP="004D0B9D">
            <w:pPr>
              <w:rPr>
                <w:rFonts w:cstheme="minorHAnsi"/>
              </w:rPr>
            </w:pPr>
            <w:r w:rsidRPr="0080063E">
              <w:rPr>
                <w:rFonts w:cstheme="minorHAnsi"/>
              </w:rPr>
              <w:t xml:space="preserve">Relationship Status </w:t>
            </w:r>
            <w:r w:rsidRPr="0080063E">
              <w:rPr>
                <w:rFonts w:cstheme="minorHAnsi"/>
                <w:vertAlign w:val="superscript"/>
              </w:rPr>
              <w:t>b</w:t>
            </w:r>
          </w:p>
        </w:tc>
        <w:tc>
          <w:tcPr>
            <w:tcW w:w="293" w:type="dxa"/>
            <w:tcMar>
              <w:left w:w="0" w:type="dxa"/>
              <w:right w:w="0" w:type="dxa"/>
            </w:tcMar>
            <w:vAlign w:val="bottom"/>
          </w:tcPr>
          <w:p w14:paraId="64773310" w14:textId="70A4C268" w:rsidR="004D0B9D" w:rsidRPr="0080063E" w:rsidRDefault="004D0B9D" w:rsidP="004D0B9D">
            <w:pPr>
              <w:jc w:val="right"/>
              <w:rPr>
                <w:rFonts w:cstheme="minorHAnsi"/>
              </w:rPr>
            </w:pPr>
          </w:p>
        </w:tc>
        <w:tc>
          <w:tcPr>
            <w:tcW w:w="1178" w:type="dxa"/>
            <w:tcMar>
              <w:left w:w="0" w:type="dxa"/>
            </w:tcMar>
            <w:vAlign w:val="bottom"/>
          </w:tcPr>
          <w:p w14:paraId="4BEECE98" w14:textId="3B1D5E2F" w:rsidR="004D0B9D" w:rsidRPr="0080063E" w:rsidRDefault="004D0B9D" w:rsidP="004D0B9D">
            <w:pPr>
              <w:rPr>
                <w:rFonts w:cstheme="minorHAnsi"/>
              </w:rPr>
            </w:pPr>
            <w:r w:rsidRPr="0080063E">
              <w:rPr>
                <w:rFonts w:ascii="Calibri" w:hAnsi="Calibri" w:cs="Calibri"/>
                <w:color w:val="000000"/>
              </w:rPr>
              <w:t>0.002</w:t>
            </w:r>
          </w:p>
        </w:tc>
        <w:tc>
          <w:tcPr>
            <w:tcW w:w="1067" w:type="dxa"/>
            <w:vAlign w:val="bottom"/>
          </w:tcPr>
          <w:p w14:paraId="23788705" w14:textId="3771E435" w:rsidR="004D0B9D" w:rsidRPr="0080063E" w:rsidRDefault="004D0B9D" w:rsidP="004D0B9D">
            <w:pPr>
              <w:rPr>
                <w:rFonts w:cstheme="minorHAnsi"/>
              </w:rPr>
            </w:pPr>
            <w:r w:rsidRPr="0080063E">
              <w:rPr>
                <w:rFonts w:ascii="Calibri" w:hAnsi="Calibri" w:cs="Calibri"/>
                <w:color w:val="000000"/>
              </w:rPr>
              <w:t>0.004</w:t>
            </w:r>
          </w:p>
        </w:tc>
        <w:tc>
          <w:tcPr>
            <w:tcW w:w="1954" w:type="dxa"/>
            <w:vAlign w:val="bottom"/>
          </w:tcPr>
          <w:p w14:paraId="61E09093" w14:textId="2198966D" w:rsidR="004D0B9D" w:rsidRPr="0080063E" w:rsidRDefault="004D0B9D" w:rsidP="004D0B9D">
            <w:pPr>
              <w:rPr>
                <w:rFonts w:cstheme="minorHAnsi"/>
              </w:rPr>
            </w:pPr>
            <w:r w:rsidRPr="0080063E">
              <w:rPr>
                <w:rFonts w:ascii="Calibri" w:hAnsi="Calibri" w:cs="Calibri"/>
                <w:color w:val="000000"/>
              </w:rPr>
              <w:t xml:space="preserve"> [-0.010, 0.005] </w:t>
            </w:r>
          </w:p>
        </w:tc>
        <w:tc>
          <w:tcPr>
            <w:tcW w:w="355" w:type="dxa"/>
            <w:tcMar>
              <w:left w:w="0" w:type="dxa"/>
              <w:right w:w="0" w:type="dxa"/>
            </w:tcMar>
            <w:vAlign w:val="center"/>
          </w:tcPr>
          <w:p w14:paraId="7F17355C" w14:textId="612A32A9" w:rsidR="004D0B9D" w:rsidRPr="0080063E" w:rsidRDefault="004D0B9D" w:rsidP="004D0B9D">
            <w:pPr>
              <w:jc w:val="right"/>
              <w:rPr>
                <w:rFonts w:cstheme="minorHAnsi"/>
              </w:rPr>
            </w:pPr>
            <w:r w:rsidRPr="0080063E">
              <w:rPr>
                <w:rFonts w:cstheme="minorHAnsi"/>
                <w:color w:val="000000"/>
              </w:rPr>
              <w:t> </w:t>
            </w:r>
          </w:p>
        </w:tc>
        <w:tc>
          <w:tcPr>
            <w:tcW w:w="889" w:type="dxa"/>
            <w:tcMar>
              <w:left w:w="0" w:type="dxa"/>
            </w:tcMar>
            <w:vAlign w:val="bottom"/>
          </w:tcPr>
          <w:p w14:paraId="38670215" w14:textId="10844DB2" w:rsidR="004D0B9D" w:rsidRPr="0080063E" w:rsidRDefault="004D0B9D" w:rsidP="004D0B9D">
            <w:pPr>
              <w:rPr>
                <w:rFonts w:cstheme="minorHAnsi"/>
              </w:rPr>
            </w:pPr>
            <w:r w:rsidRPr="0080063E">
              <w:rPr>
                <w:rFonts w:ascii="Calibri" w:hAnsi="Calibri" w:cs="Calibri"/>
                <w:color w:val="000000"/>
              </w:rPr>
              <w:t>0.557</w:t>
            </w:r>
          </w:p>
        </w:tc>
      </w:tr>
      <w:tr w:rsidR="004D0B9D" w:rsidRPr="0080063E" w14:paraId="14195C68" w14:textId="77777777" w:rsidTr="00747945">
        <w:trPr>
          <w:trHeight w:val="243"/>
        </w:trPr>
        <w:tc>
          <w:tcPr>
            <w:tcW w:w="3507" w:type="dxa"/>
          </w:tcPr>
          <w:p w14:paraId="239BBCD6" w14:textId="77777777" w:rsidR="004D0B9D" w:rsidRPr="0080063E" w:rsidRDefault="004D0B9D" w:rsidP="004D0B9D">
            <w:pPr>
              <w:rPr>
                <w:rFonts w:cstheme="minorHAnsi"/>
              </w:rPr>
            </w:pPr>
            <w:r w:rsidRPr="0080063E">
              <w:rPr>
                <w:rFonts w:cstheme="minorHAnsi"/>
              </w:rPr>
              <w:t>Time Watching TV</w:t>
            </w:r>
          </w:p>
        </w:tc>
        <w:tc>
          <w:tcPr>
            <w:tcW w:w="293" w:type="dxa"/>
            <w:tcMar>
              <w:left w:w="0" w:type="dxa"/>
              <w:right w:w="0" w:type="dxa"/>
            </w:tcMar>
            <w:vAlign w:val="bottom"/>
          </w:tcPr>
          <w:p w14:paraId="28A82381" w14:textId="77777777" w:rsidR="004D0B9D" w:rsidRPr="0080063E" w:rsidRDefault="004D0B9D" w:rsidP="004D0B9D">
            <w:pPr>
              <w:jc w:val="right"/>
              <w:rPr>
                <w:rFonts w:cstheme="minorHAnsi"/>
              </w:rPr>
            </w:pPr>
          </w:p>
        </w:tc>
        <w:tc>
          <w:tcPr>
            <w:tcW w:w="1178" w:type="dxa"/>
            <w:tcMar>
              <w:left w:w="0" w:type="dxa"/>
            </w:tcMar>
            <w:vAlign w:val="bottom"/>
          </w:tcPr>
          <w:p w14:paraId="5566C376" w14:textId="1D7D5E4A" w:rsidR="004D0B9D" w:rsidRPr="0080063E" w:rsidRDefault="004D0B9D" w:rsidP="004D0B9D">
            <w:pPr>
              <w:rPr>
                <w:rFonts w:cstheme="minorHAnsi"/>
              </w:rPr>
            </w:pPr>
            <w:r w:rsidRPr="0080063E">
              <w:rPr>
                <w:rFonts w:ascii="Calibri" w:hAnsi="Calibri" w:cs="Calibri"/>
                <w:color w:val="000000"/>
              </w:rPr>
              <w:t>0.014</w:t>
            </w:r>
          </w:p>
        </w:tc>
        <w:tc>
          <w:tcPr>
            <w:tcW w:w="1067" w:type="dxa"/>
            <w:vAlign w:val="bottom"/>
          </w:tcPr>
          <w:p w14:paraId="6265572A" w14:textId="3E3E92E5" w:rsidR="004D0B9D" w:rsidRPr="0080063E" w:rsidRDefault="004D0B9D" w:rsidP="004D0B9D">
            <w:pPr>
              <w:rPr>
                <w:rFonts w:cstheme="minorHAnsi"/>
              </w:rPr>
            </w:pPr>
            <w:r w:rsidRPr="0080063E">
              <w:rPr>
                <w:rFonts w:ascii="Calibri" w:hAnsi="Calibri" w:cs="Calibri"/>
                <w:color w:val="000000"/>
              </w:rPr>
              <w:t>0.004</w:t>
            </w:r>
          </w:p>
        </w:tc>
        <w:tc>
          <w:tcPr>
            <w:tcW w:w="1954" w:type="dxa"/>
            <w:vAlign w:val="bottom"/>
          </w:tcPr>
          <w:p w14:paraId="64CDC32B" w14:textId="75CF9708" w:rsidR="004D0B9D" w:rsidRPr="0080063E" w:rsidRDefault="004D0B9D" w:rsidP="004D0B9D">
            <w:pPr>
              <w:rPr>
                <w:rFonts w:cstheme="minorHAnsi"/>
              </w:rPr>
            </w:pPr>
            <w:r w:rsidRPr="0080063E">
              <w:rPr>
                <w:rFonts w:ascii="Calibri" w:hAnsi="Calibri" w:cs="Calibri"/>
                <w:color w:val="000000"/>
              </w:rPr>
              <w:t xml:space="preserve"> [ 0.007, 0.022] </w:t>
            </w:r>
          </w:p>
        </w:tc>
        <w:tc>
          <w:tcPr>
            <w:tcW w:w="355" w:type="dxa"/>
            <w:tcMar>
              <w:left w:w="0" w:type="dxa"/>
              <w:right w:w="0" w:type="dxa"/>
            </w:tcMar>
            <w:vAlign w:val="center"/>
          </w:tcPr>
          <w:p w14:paraId="44C52B74" w14:textId="2AE65FED" w:rsidR="004D0B9D" w:rsidRPr="0080063E" w:rsidRDefault="004D0B9D" w:rsidP="004D0B9D">
            <w:pPr>
              <w:jc w:val="right"/>
              <w:rPr>
                <w:rFonts w:cstheme="minorHAnsi"/>
              </w:rPr>
            </w:pPr>
            <w:r w:rsidRPr="0080063E">
              <w:rPr>
                <w:rFonts w:cstheme="minorHAnsi"/>
                <w:color w:val="000000"/>
              </w:rPr>
              <w:t>&lt; </w:t>
            </w:r>
          </w:p>
        </w:tc>
        <w:tc>
          <w:tcPr>
            <w:tcW w:w="889" w:type="dxa"/>
            <w:tcMar>
              <w:left w:w="0" w:type="dxa"/>
            </w:tcMar>
            <w:vAlign w:val="bottom"/>
          </w:tcPr>
          <w:p w14:paraId="5B20CB05" w14:textId="6796148B" w:rsidR="004D0B9D" w:rsidRPr="0080063E" w:rsidRDefault="004D0B9D" w:rsidP="004D0B9D">
            <w:pPr>
              <w:rPr>
                <w:rFonts w:cstheme="minorHAnsi"/>
              </w:rPr>
            </w:pPr>
            <w:r w:rsidRPr="0080063E">
              <w:rPr>
                <w:rFonts w:ascii="Calibri" w:hAnsi="Calibri" w:cs="Calibri"/>
                <w:color w:val="000000"/>
              </w:rPr>
              <w:t>0.001</w:t>
            </w:r>
          </w:p>
        </w:tc>
      </w:tr>
      <w:tr w:rsidR="004D0B9D" w:rsidRPr="0080063E" w14:paraId="615627F8" w14:textId="77777777" w:rsidTr="00747945">
        <w:trPr>
          <w:trHeight w:val="243"/>
        </w:trPr>
        <w:tc>
          <w:tcPr>
            <w:tcW w:w="3507" w:type="dxa"/>
          </w:tcPr>
          <w:p w14:paraId="2BFAB03D" w14:textId="77777777" w:rsidR="004D0B9D" w:rsidRPr="0080063E" w:rsidRDefault="004D0B9D" w:rsidP="004D0B9D">
            <w:pPr>
              <w:rPr>
                <w:rFonts w:cstheme="minorHAnsi"/>
              </w:rPr>
            </w:pPr>
            <w:r w:rsidRPr="0080063E">
              <w:rPr>
                <w:rFonts w:cstheme="minorHAnsi"/>
              </w:rPr>
              <w:t xml:space="preserve">Time on </w:t>
            </w:r>
            <w:proofErr w:type="gramStart"/>
            <w:r w:rsidRPr="0080063E">
              <w:rPr>
                <w:rFonts w:cstheme="minorHAnsi"/>
              </w:rPr>
              <w:t>Social Media</w:t>
            </w:r>
            <w:proofErr w:type="gramEnd"/>
          </w:p>
        </w:tc>
        <w:tc>
          <w:tcPr>
            <w:tcW w:w="293" w:type="dxa"/>
            <w:tcMar>
              <w:left w:w="0" w:type="dxa"/>
              <w:right w:w="0" w:type="dxa"/>
            </w:tcMar>
            <w:vAlign w:val="bottom"/>
          </w:tcPr>
          <w:p w14:paraId="4B47DF50" w14:textId="77777777" w:rsidR="004D0B9D" w:rsidRPr="0080063E" w:rsidRDefault="004D0B9D" w:rsidP="004D0B9D">
            <w:pPr>
              <w:jc w:val="right"/>
              <w:rPr>
                <w:rFonts w:cstheme="minorHAnsi"/>
              </w:rPr>
            </w:pPr>
          </w:p>
        </w:tc>
        <w:tc>
          <w:tcPr>
            <w:tcW w:w="1178" w:type="dxa"/>
            <w:tcMar>
              <w:left w:w="0" w:type="dxa"/>
            </w:tcMar>
            <w:vAlign w:val="bottom"/>
          </w:tcPr>
          <w:p w14:paraId="1F4EE106" w14:textId="540B3A06" w:rsidR="004D0B9D" w:rsidRPr="0080063E" w:rsidRDefault="004D0B9D" w:rsidP="004D0B9D">
            <w:pPr>
              <w:rPr>
                <w:rFonts w:cstheme="minorHAnsi"/>
              </w:rPr>
            </w:pPr>
            <w:r w:rsidRPr="0080063E">
              <w:rPr>
                <w:rFonts w:ascii="Calibri" w:hAnsi="Calibri" w:cs="Calibri"/>
                <w:color w:val="000000"/>
              </w:rPr>
              <w:t>0.049</w:t>
            </w:r>
          </w:p>
        </w:tc>
        <w:tc>
          <w:tcPr>
            <w:tcW w:w="1067" w:type="dxa"/>
            <w:vAlign w:val="bottom"/>
          </w:tcPr>
          <w:p w14:paraId="301B584E" w14:textId="7B4C3C43" w:rsidR="004D0B9D" w:rsidRPr="0080063E" w:rsidRDefault="004D0B9D" w:rsidP="004D0B9D">
            <w:pPr>
              <w:rPr>
                <w:rFonts w:cstheme="minorHAnsi"/>
              </w:rPr>
            </w:pPr>
            <w:r w:rsidRPr="0080063E">
              <w:rPr>
                <w:rFonts w:ascii="Calibri" w:hAnsi="Calibri" w:cs="Calibri"/>
                <w:color w:val="000000"/>
              </w:rPr>
              <w:t>0.004</w:t>
            </w:r>
          </w:p>
        </w:tc>
        <w:tc>
          <w:tcPr>
            <w:tcW w:w="1954" w:type="dxa"/>
            <w:vAlign w:val="bottom"/>
          </w:tcPr>
          <w:p w14:paraId="241779DC" w14:textId="37E1FA07" w:rsidR="004D0B9D" w:rsidRPr="0080063E" w:rsidRDefault="004D0B9D" w:rsidP="004D0B9D">
            <w:pPr>
              <w:rPr>
                <w:rFonts w:cstheme="minorHAnsi"/>
              </w:rPr>
            </w:pPr>
            <w:r w:rsidRPr="0080063E">
              <w:rPr>
                <w:rFonts w:ascii="Calibri" w:hAnsi="Calibri" w:cs="Calibri"/>
                <w:color w:val="000000"/>
              </w:rPr>
              <w:t xml:space="preserve"> [ 0.042, 0.057] </w:t>
            </w:r>
          </w:p>
        </w:tc>
        <w:tc>
          <w:tcPr>
            <w:tcW w:w="355" w:type="dxa"/>
            <w:tcMar>
              <w:left w:w="0" w:type="dxa"/>
              <w:right w:w="0" w:type="dxa"/>
            </w:tcMar>
            <w:vAlign w:val="center"/>
          </w:tcPr>
          <w:p w14:paraId="33AAB860" w14:textId="77777777" w:rsidR="004D0B9D" w:rsidRPr="0080063E" w:rsidRDefault="004D0B9D" w:rsidP="004D0B9D">
            <w:pPr>
              <w:jc w:val="right"/>
              <w:rPr>
                <w:rFonts w:cstheme="minorHAnsi"/>
              </w:rPr>
            </w:pPr>
            <w:r w:rsidRPr="0080063E">
              <w:rPr>
                <w:rFonts w:cstheme="minorHAnsi"/>
                <w:color w:val="000000"/>
              </w:rPr>
              <w:t>&lt; </w:t>
            </w:r>
          </w:p>
        </w:tc>
        <w:tc>
          <w:tcPr>
            <w:tcW w:w="889" w:type="dxa"/>
            <w:tcMar>
              <w:left w:w="0" w:type="dxa"/>
            </w:tcMar>
            <w:vAlign w:val="bottom"/>
          </w:tcPr>
          <w:p w14:paraId="37701158" w14:textId="0572CB85" w:rsidR="004D0B9D" w:rsidRPr="0080063E" w:rsidRDefault="004D0B9D" w:rsidP="004D0B9D">
            <w:pPr>
              <w:rPr>
                <w:rFonts w:cstheme="minorHAnsi"/>
              </w:rPr>
            </w:pPr>
            <w:r w:rsidRPr="0080063E">
              <w:rPr>
                <w:rFonts w:ascii="Calibri" w:hAnsi="Calibri" w:cs="Calibri"/>
                <w:color w:val="000000"/>
              </w:rPr>
              <w:t>0.001</w:t>
            </w:r>
          </w:p>
        </w:tc>
      </w:tr>
      <w:tr w:rsidR="004D0B9D" w:rsidRPr="0080063E" w14:paraId="2DEB78EB" w14:textId="77777777" w:rsidTr="00747945">
        <w:trPr>
          <w:trHeight w:val="243"/>
        </w:trPr>
        <w:tc>
          <w:tcPr>
            <w:tcW w:w="3507" w:type="dxa"/>
          </w:tcPr>
          <w:p w14:paraId="41484E7A" w14:textId="77777777" w:rsidR="004D0B9D" w:rsidRPr="0080063E" w:rsidRDefault="004D0B9D" w:rsidP="004D0B9D">
            <w:pPr>
              <w:rPr>
                <w:rFonts w:cstheme="minorHAnsi"/>
              </w:rPr>
            </w:pPr>
            <w:r w:rsidRPr="0080063E">
              <w:rPr>
                <w:rFonts w:cstheme="minorHAnsi"/>
              </w:rPr>
              <w:t>Self-assessed Attractiveness</w:t>
            </w:r>
          </w:p>
        </w:tc>
        <w:tc>
          <w:tcPr>
            <w:tcW w:w="293" w:type="dxa"/>
            <w:tcMar>
              <w:left w:w="0" w:type="dxa"/>
              <w:right w:w="0" w:type="dxa"/>
            </w:tcMar>
            <w:vAlign w:val="bottom"/>
          </w:tcPr>
          <w:p w14:paraId="0DF7820E" w14:textId="77777777" w:rsidR="004D0B9D" w:rsidRPr="0080063E" w:rsidRDefault="004D0B9D" w:rsidP="004D0B9D">
            <w:pPr>
              <w:jc w:val="right"/>
              <w:rPr>
                <w:rFonts w:cstheme="minorHAnsi"/>
              </w:rPr>
            </w:pPr>
          </w:p>
        </w:tc>
        <w:tc>
          <w:tcPr>
            <w:tcW w:w="1178" w:type="dxa"/>
            <w:tcMar>
              <w:left w:w="0" w:type="dxa"/>
            </w:tcMar>
            <w:vAlign w:val="bottom"/>
          </w:tcPr>
          <w:p w14:paraId="6B44FD7E" w14:textId="051AE7E8" w:rsidR="004D0B9D" w:rsidRPr="0080063E" w:rsidRDefault="004D0B9D" w:rsidP="004D0B9D">
            <w:pPr>
              <w:rPr>
                <w:rFonts w:cstheme="minorHAnsi"/>
              </w:rPr>
            </w:pPr>
            <w:r w:rsidRPr="0080063E">
              <w:rPr>
                <w:rFonts w:ascii="Calibri" w:hAnsi="Calibri" w:cs="Calibri"/>
                <w:color w:val="000000"/>
              </w:rPr>
              <w:t>0.118</w:t>
            </w:r>
          </w:p>
        </w:tc>
        <w:tc>
          <w:tcPr>
            <w:tcW w:w="1067" w:type="dxa"/>
            <w:vAlign w:val="bottom"/>
          </w:tcPr>
          <w:p w14:paraId="50BDC3A2" w14:textId="3A991EF8" w:rsidR="004D0B9D" w:rsidRPr="0080063E" w:rsidRDefault="004D0B9D" w:rsidP="004D0B9D">
            <w:pPr>
              <w:rPr>
                <w:rFonts w:cstheme="minorHAnsi"/>
              </w:rPr>
            </w:pPr>
            <w:r w:rsidRPr="0080063E">
              <w:rPr>
                <w:rFonts w:ascii="Calibri" w:hAnsi="Calibri" w:cs="Calibri"/>
                <w:color w:val="000000"/>
              </w:rPr>
              <w:t>0.004</w:t>
            </w:r>
          </w:p>
        </w:tc>
        <w:tc>
          <w:tcPr>
            <w:tcW w:w="1954" w:type="dxa"/>
            <w:vAlign w:val="bottom"/>
          </w:tcPr>
          <w:p w14:paraId="1B06F73E" w14:textId="7341BC93" w:rsidR="004D0B9D" w:rsidRPr="0080063E" w:rsidRDefault="004D0B9D" w:rsidP="004D0B9D">
            <w:pPr>
              <w:rPr>
                <w:rFonts w:cstheme="minorHAnsi"/>
              </w:rPr>
            </w:pPr>
            <w:r w:rsidRPr="0080063E">
              <w:rPr>
                <w:rFonts w:ascii="Calibri" w:hAnsi="Calibri" w:cs="Calibri"/>
                <w:color w:val="000000"/>
              </w:rPr>
              <w:t xml:space="preserve"> [ 0.111, 0.125] </w:t>
            </w:r>
          </w:p>
        </w:tc>
        <w:tc>
          <w:tcPr>
            <w:tcW w:w="355" w:type="dxa"/>
            <w:tcMar>
              <w:left w:w="0" w:type="dxa"/>
              <w:right w:w="0" w:type="dxa"/>
            </w:tcMar>
            <w:vAlign w:val="center"/>
          </w:tcPr>
          <w:p w14:paraId="7547D3BF" w14:textId="77777777" w:rsidR="004D0B9D" w:rsidRPr="0080063E" w:rsidRDefault="004D0B9D" w:rsidP="004D0B9D">
            <w:pPr>
              <w:jc w:val="right"/>
              <w:rPr>
                <w:rFonts w:cstheme="minorHAnsi"/>
              </w:rPr>
            </w:pPr>
            <w:r w:rsidRPr="0080063E">
              <w:rPr>
                <w:rFonts w:cstheme="minorHAnsi"/>
                <w:color w:val="000000"/>
              </w:rPr>
              <w:t>&lt; </w:t>
            </w:r>
          </w:p>
        </w:tc>
        <w:tc>
          <w:tcPr>
            <w:tcW w:w="889" w:type="dxa"/>
            <w:tcMar>
              <w:left w:w="0" w:type="dxa"/>
            </w:tcMar>
            <w:vAlign w:val="bottom"/>
          </w:tcPr>
          <w:p w14:paraId="5F933880" w14:textId="493425B2" w:rsidR="004D0B9D" w:rsidRPr="0080063E" w:rsidRDefault="004D0B9D" w:rsidP="004D0B9D">
            <w:pPr>
              <w:rPr>
                <w:rFonts w:cstheme="minorHAnsi"/>
              </w:rPr>
            </w:pPr>
            <w:r w:rsidRPr="0080063E">
              <w:rPr>
                <w:rFonts w:ascii="Calibri" w:hAnsi="Calibri" w:cs="Calibri"/>
                <w:color w:val="000000"/>
              </w:rPr>
              <w:t>0.001</w:t>
            </w:r>
          </w:p>
        </w:tc>
      </w:tr>
      <w:tr w:rsidR="004D0B9D" w:rsidRPr="0080063E" w14:paraId="26A130D4" w14:textId="77777777" w:rsidTr="00747945">
        <w:trPr>
          <w:trHeight w:val="243"/>
        </w:trPr>
        <w:tc>
          <w:tcPr>
            <w:tcW w:w="3507" w:type="dxa"/>
          </w:tcPr>
          <w:p w14:paraId="3D8A90DC" w14:textId="77777777" w:rsidR="004D0B9D" w:rsidRPr="0080063E" w:rsidRDefault="004D0B9D" w:rsidP="004D0B9D">
            <w:pPr>
              <w:rPr>
                <w:rFonts w:cstheme="minorHAnsi"/>
              </w:rPr>
            </w:pPr>
            <w:r w:rsidRPr="0080063E">
              <w:rPr>
                <w:rFonts w:cstheme="minorHAnsi"/>
              </w:rPr>
              <w:t>Individualism</w:t>
            </w:r>
          </w:p>
        </w:tc>
        <w:tc>
          <w:tcPr>
            <w:tcW w:w="293" w:type="dxa"/>
            <w:tcMar>
              <w:left w:w="0" w:type="dxa"/>
              <w:right w:w="0" w:type="dxa"/>
            </w:tcMar>
            <w:vAlign w:val="bottom"/>
          </w:tcPr>
          <w:p w14:paraId="07E41853" w14:textId="77777777" w:rsidR="004D0B9D" w:rsidRPr="0080063E" w:rsidRDefault="004D0B9D" w:rsidP="004D0B9D">
            <w:pPr>
              <w:jc w:val="right"/>
              <w:rPr>
                <w:rFonts w:cstheme="minorHAnsi"/>
                <w:color w:val="FF0000"/>
              </w:rPr>
            </w:pPr>
          </w:p>
        </w:tc>
        <w:tc>
          <w:tcPr>
            <w:tcW w:w="1178" w:type="dxa"/>
            <w:tcMar>
              <w:left w:w="0" w:type="dxa"/>
            </w:tcMar>
            <w:vAlign w:val="bottom"/>
          </w:tcPr>
          <w:p w14:paraId="5485D7CE" w14:textId="40772A3C" w:rsidR="004D0B9D" w:rsidRPr="0080063E" w:rsidRDefault="004D0B9D" w:rsidP="004D0B9D">
            <w:pPr>
              <w:rPr>
                <w:rFonts w:cstheme="minorHAnsi"/>
              </w:rPr>
            </w:pPr>
            <w:r w:rsidRPr="0080063E">
              <w:rPr>
                <w:rFonts w:ascii="Calibri" w:hAnsi="Calibri" w:cs="Calibri"/>
                <w:color w:val="000000"/>
              </w:rPr>
              <w:t>0.009</w:t>
            </w:r>
          </w:p>
        </w:tc>
        <w:tc>
          <w:tcPr>
            <w:tcW w:w="1067" w:type="dxa"/>
            <w:vAlign w:val="bottom"/>
          </w:tcPr>
          <w:p w14:paraId="2DB4E7C2" w14:textId="5931DBBA" w:rsidR="004D0B9D" w:rsidRPr="0080063E" w:rsidRDefault="004D0B9D" w:rsidP="004D0B9D">
            <w:pPr>
              <w:rPr>
                <w:rFonts w:cstheme="minorHAnsi"/>
              </w:rPr>
            </w:pPr>
            <w:r w:rsidRPr="0080063E">
              <w:rPr>
                <w:rFonts w:ascii="Calibri" w:hAnsi="Calibri" w:cs="Calibri"/>
                <w:color w:val="000000"/>
              </w:rPr>
              <w:t>0.004</w:t>
            </w:r>
          </w:p>
        </w:tc>
        <w:tc>
          <w:tcPr>
            <w:tcW w:w="1954" w:type="dxa"/>
            <w:vAlign w:val="bottom"/>
          </w:tcPr>
          <w:p w14:paraId="102BC2DD" w14:textId="3BEC5208" w:rsidR="004D0B9D" w:rsidRPr="0080063E" w:rsidRDefault="004D0B9D" w:rsidP="004D0B9D">
            <w:pPr>
              <w:rPr>
                <w:rFonts w:cstheme="minorHAnsi"/>
              </w:rPr>
            </w:pPr>
            <w:r w:rsidRPr="0080063E">
              <w:rPr>
                <w:rFonts w:ascii="Calibri" w:hAnsi="Calibri" w:cs="Calibri"/>
                <w:color w:val="000000"/>
              </w:rPr>
              <w:t xml:space="preserve"> [ 0.002, 0.016] </w:t>
            </w:r>
          </w:p>
        </w:tc>
        <w:tc>
          <w:tcPr>
            <w:tcW w:w="355" w:type="dxa"/>
            <w:tcMar>
              <w:left w:w="0" w:type="dxa"/>
              <w:right w:w="0" w:type="dxa"/>
            </w:tcMar>
            <w:vAlign w:val="center"/>
          </w:tcPr>
          <w:p w14:paraId="79DF5366" w14:textId="62FADB77" w:rsidR="004D0B9D" w:rsidRPr="0080063E" w:rsidRDefault="004D0B9D" w:rsidP="004D0B9D">
            <w:pPr>
              <w:jc w:val="right"/>
              <w:rPr>
                <w:rFonts w:cstheme="minorHAnsi"/>
              </w:rPr>
            </w:pPr>
            <w:r w:rsidRPr="0080063E">
              <w:rPr>
                <w:rFonts w:cstheme="minorHAnsi"/>
                <w:color w:val="000000"/>
              </w:rPr>
              <w:t> </w:t>
            </w:r>
          </w:p>
        </w:tc>
        <w:tc>
          <w:tcPr>
            <w:tcW w:w="889" w:type="dxa"/>
            <w:tcMar>
              <w:left w:w="0" w:type="dxa"/>
            </w:tcMar>
            <w:vAlign w:val="bottom"/>
          </w:tcPr>
          <w:p w14:paraId="078F7C53" w14:textId="4CC2524D" w:rsidR="004D0B9D" w:rsidRPr="0080063E" w:rsidRDefault="004D0B9D" w:rsidP="004D0B9D">
            <w:pPr>
              <w:rPr>
                <w:rFonts w:cstheme="minorHAnsi"/>
              </w:rPr>
            </w:pPr>
            <w:r w:rsidRPr="0080063E">
              <w:rPr>
                <w:rFonts w:ascii="Calibri" w:hAnsi="Calibri" w:cs="Calibri"/>
                <w:color w:val="000000"/>
              </w:rPr>
              <w:t>0.010</w:t>
            </w:r>
          </w:p>
        </w:tc>
      </w:tr>
      <w:tr w:rsidR="004D0B9D" w:rsidRPr="0080063E" w14:paraId="4D60ED71" w14:textId="77777777" w:rsidTr="00747945">
        <w:trPr>
          <w:trHeight w:val="243"/>
        </w:trPr>
        <w:tc>
          <w:tcPr>
            <w:tcW w:w="3507" w:type="dxa"/>
          </w:tcPr>
          <w:p w14:paraId="10DB0318" w14:textId="77777777" w:rsidR="004D0B9D" w:rsidRPr="0080063E" w:rsidRDefault="004D0B9D" w:rsidP="004D0B9D">
            <w:pPr>
              <w:rPr>
                <w:rFonts w:cstheme="minorHAnsi"/>
              </w:rPr>
            </w:pPr>
            <w:r w:rsidRPr="0080063E">
              <w:rPr>
                <w:rFonts w:cstheme="minorHAnsi"/>
              </w:rPr>
              <w:t>Gender Equality</w:t>
            </w:r>
          </w:p>
        </w:tc>
        <w:tc>
          <w:tcPr>
            <w:tcW w:w="293" w:type="dxa"/>
            <w:tcMar>
              <w:left w:w="0" w:type="dxa"/>
              <w:right w:w="0" w:type="dxa"/>
            </w:tcMar>
            <w:vAlign w:val="bottom"/>
          </w:tcPr>
          <w:p w14:paraId="3D126D89" w14:textId="77777777" w:rsidR="004D0B9D" w:rsidRPr="0080063E" w:rsidRDefault="004D0B9D" w:rsidP="004D0B9D">
            <w:pPr>
              <w:jc w:val="right"/>
              <w:rPr>
                <w:rFonts w:cstheme="minorHAnsi"/>
              </w:rPr>
            </w:pPr>
            <w:r w:rsidRPr="0080063E">
              <w:rPr>
                <w:rFonts w:cstheme="minorHAnsi"/>
                <w:color w:val="000000"/>
              </w:rPr>
              <w:t>-</w:t>
            </w:r>
          </w:p>
        </w:tc>
        <w:tc>
          <w:tcPr>
            <w:tcW w:w="1178" w:type="dxa"/>
            <w:tcMar>
              <w:left w:w="0" w:type="dxa"/>
            </w:tcMar>
            <w:vAlign w:val="bottom"/>
          </w:tcPr>
          <w:p w14:paraId="0700F4FE" w14:textId="1A5FF89E" w:rsidR="004D0B9D" w:rsidRPr="0080063E" w:rsidRDefault="004D0B9D" w:rsidP="004D0B9D">
            <w:pPr>
              <w:rPr>
                <w:rFonts w:cstheme="minorHAnsi"/>
              </w:rPr>
            </w:pPr>
            <w:r w:rsidRPr="0080063E">
              <w:rPr>
                <w:rFonts w:ascii="Calibri" w:hAnsi="Calibri" w:cs="Calibri"/>
                <w:color w:val="000000"/>
              </w:rPr>
              <w:t>0.069</w:t>
            </w:r>
          </w:p>
        </w:tc>
        <w:tc>
          <w:tcPr>
            <w:tcW w:w="1067" w:type="dxa"/>
            <w:vAlign w:val="bottom"/>
          </w:tcPr>
          <w:p w14:paraId="4AC36E0B" w14:textId="416B07B8" w:rsidR="004D0B9D" w:rsidRPr="0080063E" w:rsidRDefault="004D0B9D" w:rsidP="004D0B9D">
            <w:pPr>
              <w:rPr>
                <w:rFonts w:cstheme="minorHAnsi"/>
              </w:rPr>
            </w:pPr>
            <w:r w:rsidRPr="0080063E">
              <w:rPr>
                <w:rFonts w:ascii="Calibri" w:hAnsi="Calibri" w:cs="Calibri"/>
                <w:color w:val="000000"/>
              </w:rPr>
              <w:t>0.004</w:t>
            </w:r>
          </w:p>
        </w:tc>
        <w:tc>
          <w:tcPr>
            <w:tcW w:w="1954" w:type="dxa"/>
            <w:vAlign w:val="bottom"/>
          </w:tcPr>
          <w:p w14:paraId="4661778F" w14:textId="47D50EB5" w:rsidR="004D0B9D" w:rsidRPr="0080063E" w:rsidRDefault="004D0B9D" w:rsidP="004D0B9D">
            <w:pPr>
              <w:rPr>
                <w:rFonts w:cstheme="minorHAnsi"/>
              </w:rPr>
            </w:pPr>
            <w:r w:rsidRPr="0080063E">
              <w:rPr>
                <w:rFonts w:ascii="Calibri" w:hAnsi="Calibri" w:cs="Calibri"/>
                <w:color w:val="000000"/>
              </w:rPr>
              <w:t xml:space="preserve"> [-0.076, -0.062] </w:t>
            </w:r>
          </w:p>
        </w:tc>
        <w:tc>
          <w:tcPr>
            <w:tcW w:w="355" w:type="dxa"/>
            <w:tcMar>
              <w:left w:w="0" w:type="dxa"/>
              <w:right w:w="0" w:type="dxa"/>
            </w:tcMar>
            <w:vAlign w:val="center"/>
          </w:tcPr>
          <w:p w14:paraId="24348171" w14:textId="77777777" w:rsidR="004D0B9D" w:rsidRPr="0080063E" w:rsidRDefault="004D0B9D" w:rsidP="004D0B9D">
            <w:pPr>
              <w:jc w:val="right"/>
              <w:rPr>
                <w:rFonts w:cstheme="minorHAnsi"/>
              </w:rPr>
            </w:pPr>
            <w:r w:rsidRPr="0080063E">
              <w:rPr>
                <w:rFonts w:cstheme="minorHAnsi"/>
                <w:color w:val="000000"/>
              </w:rPr>
              <w:t>&lt; </w:t>
            </w:r>
          </w:p>
        </w:tc>
        <w:tc>
          <w:tcPr>
            <w:tcW w:w="889" w:type="dxa"/>
            <w:tcMar>
              <w:left w:w="0" w:type="dxa"/>
            </w:tcMar>
            <w:vAlign w:val="bottom"/>
          </w:tcPr>
          <w:p w14:paraId="0D569363" w14:textId="1EF1EAEE" w:rsidR="004D0B9D" w:rsidRPr="0080063E" w:rsidRDefault="004D0B9D" w:rsidP="004D0B9D">
            <w:pPr>
              <w:rPr>
                <w:rFonts w:cstheme="minorHAnsi"/>
              </w:rPr>
            </w:pPr>
            <w:r w:rsidRPr="0080063E">
              <w:rPr>
                <w:rFonts w:ascii="Calibri" w:hAnsi="Calibri" w:cs="Calibri"/>
                <w:color w:val="000000"/>
              </w:rPr>
              <w:t>0.001</w:t>
            </w:r>
          </w:p>
        </w:tc>
      </w:tr>
      <w:tr w:rsidR="004D0B9D" w:rsidRPr="0080063E" w14:paraId="5AA94B72" w14:textId="77777777" w:rsidTr="00747945">
        <w:trPr>
          <w:trHeight w:val="243"/>
        </w:trPr>
        <w:tc>
          <w:tcPr>
            <w:tcW w:w="3507" w:type="dxa"/>
          </w:tcPr>
          <w:p w14:paraId="1A81F5E6" w14:textId="77777777" w:rsidR="004D0B9D" w:rsidRPr="0080063E" w:rsidRDefault="004D0B9D" w:rsidP="004D0B9D">
            <w:pPr>
              <w:rPr>
                <w:rFonts w:cstheme="minorHAnsi"/>
              </w:rPr>
            </w:pPr>
            <w:r w:rsidRPr="0080063E">
              <w:rPr>
                <w:rFonts w:cstheme="minorHAnsi"/>
              </w:rPr>
              <w:t>Individual Pathogen History</w:t>
            </w:r>
          </w:p>
        </w:tc>
        <w:tc>
          <w:tcPr>
            <w:tcW w:w="293" w:type="dxa"/>
            <w:tcMar>
              <w:left w:w="0" w:type="dxa"/>
              <w:right w:w="0" w:type="dxa"/>
            </w:tcMar>
            <w:vAlign w:val="bottom"/>
          </w:tcPr>
          <w:p w14:paraId="06C336F9" w14:textId="77777777" w:rsidR="004D0B9D" w:rsidRPr="0080063E" w:rsidRDefault="004D0B9D" w:rsidP="004D0B9D">
            <w:pPr>
              <w:jc w:val="right"/>
              <w:rPr>
                <w:rFonts w:cstheme="minorHAnsi"/>
              </w:rPr>
            </w:pPr>
          </w:p>
        </w:tc>
        <w:tc>
          <w:tcPr>
            <w:tcW w:w="1178" w:type="dxa"/>
            <w:tcMar>
              <w:left w:w="0" w:type="dxa"/>
            </w:tcMar>
            <w:vAlign w:val="bottom"/>
          </w:tcPr>
          <w:p w14:paraId="0A20ADB3" w14:textId="77F11A32" w:rsidR="004D0B9D" w:rsidRPr="0080063E" w:rsidRDefault="004D0B9D" w:rsidP="004D0B9D">
            <w:pPr>
              <w:rPr>
                <w:rFonts w:cstheme="minorHAnsi"/>
              </w:rPr>
            </w:pPr>
            <w:r w:rsidRPr="0080063E">
              <w:rPr>
                <w:rFonts w:ascii="Calibri" w:hAnsi="Calibri" w:cs="Calibri"/>
                <w:color w:val="000000"/>
              </w:rPr>
              <w:t>0.029</w:t>
            </w:r>
          </w:p>
        </w:tc>
        <w:tc>
          <w:tcPr>
            <w:tcW w:w="1067" w:type="dxa"/>
            <w:vAlign w:val="bottom"/>
          </w:tcPr>
          <w:p w14:paraId="22B46B32" w14:textId="14ACD3C1" w:rsidR="004D0B9D" w:rsidRPr="0080063E" w:rsidRDefault="004D0B9D" w:rsidP="004D0B9D">
            <w:pPr>
              <w:rPr>
                <w:rFonts w:cstheme="minorHAnsi"/>
              </w:rPr>
            </w:pPr>
            <w:r w:rsidRPr="0080063E">
              <w:rPr>
                <w:rFonts w:ascii="Calibri" w:hAnsi="Calibri" w:cs="Calibri"/>
                <w:color w:val="000000"/>
              </w:rPr>
              <w:t>0.004</w:t>
            </w:r>
          </w:p>
        </w:tc>
        <w:tc>
          <w:tcPr>
            <w:tcW w:w="1954" w:type="dxa"/>
            <w:vAlign w:val="bottom"/>
          </w:tcPr>
          <w:p w14:paraId="7E81155B" w14:textId="7413D5D8" w:rsidR="004D0B9D" w:rsidRPr="0080063E" w:rsidRDefault="004D0B9D" w:rsidP="004D0B9D">
            <w:pPr>
              <w:rPr>
                <w:rFonts w:cstheme="minorHAnsi"/>
              </w:rPr>
            </w:pPr>
            <w:r w:rsidRPr="0080063E">
              <w:rPr>
                <w:rFonts w:ascii="Calibri" w:hAnsi="Calibri" w:cs="Calibri"/>
                <w:color w:val="000000"/>
              </w:rPr>
              <w:t xml:space="preserve"> [ 0.022, 0.036] </w:t>
            </w:r>
          </w:p>
        </w:tc>
        <w:tc>
          <w:tcPr>
            <w:tcW w:w="355" w:type="dxa"/>
            <w:tcMar>
              <w:left w:w="0" w:type="dxa"/>
              <w:right w:w="0" w:type="dxa"/>
            </w:tcMar>
            <w:vAlign w:val="center"/>
          </w:tcPr>
          <w:p w14:paraId="391D4D1A" w14:textId="77777777" w:rsidR="004D0B9D" w:rsidRPr="0080063E" w:rsidRDefault="004D0B9D" w:rsidP="004D0B9D">
            <w:pPr>
              <w:jc w:val="right"/>
              <w:rPr>
                <w:rFonts w:cstheme="minorHAnsi"/>
              </w:rPr>
            </w:pPr>
            <w:r w:rsidRPr="0080063E">
              <w:rPr>
                <w:rFonts w:cstheme="minorHAnsi"/>
                <w:color w:val="000000"/>
              </w:rPr>
              <w:t>&lt; </w:t>
            </w:r>
          </w:p>
        </w:tc>
        <w:tc>
          <w:tcPr>
            <w:tcW w:w="889" w:type="dxa"/>
            <w:tcMar>
              <w:left w:w="0" w:type="dxa"/>
            </w:tcMar>
            <w:vAlign w:val="bottom"/>
          </w:tcPr>
          <w:p w14:paraId="3423C0D4" w14:textId="259987FB" w:rsidR="004D0B9D" w:rsidRPr="0080063E" w:rsidRDefault="004D0B9D" w:rsidP="004D0B9D">
            <w:pPr>
              <w:rPr>
                <w:rFonts w:cstheme="minorHAnsi"/>
              </w:rPr>
            </w:pPr>
            <w:r w:rsidRPr="0080063E">
              <w:rPr>
                <w:rFonts w:ascii="Calibri" w:hAnsi="Calibri" w:cs="Calibri"/>
                <w:color w:val="000000"/>
              </w:rPr>
              <w:t>0.001</w:t>
            </w:r>
          </w:p>
        </w:tc>
      </w:tr>
      <w:tr w:rsidR="004D0B9D" w:rsidRPr="0080063E" w14:paraId="33BECD85" w14:textId="77777777" w:rsidTr="00747945">
        <w:trPr>
          <w:trHeight w:val="243"/>
        </w:trPr>
        <w:tc>
          <w:tcPr>
            <w:tcW w:w="3507" w:type="dxa"/>
          </w:tcPr>
          <w:p w14:paraId="2BC04ABA" w14:textId="77777777" w:rsidR="004D0B9D" w:rsidRPr="0080063E" w:rsidRDefault="004D0B9D" w:rsidP="004D0B9D">
            <w:pPr>
              <w:rPr>
                <w:rFonts w:cstheme="minorHAnsi"/>
              </w:rPr>
            </w:pPr>
            <w:r w:rsidRPr="0080063E">
              <w:rPr>
                <w:rFonts w:cstheme="minorHAnsi"/>
              </w:rPr>
              <w:t>Education</w:t>
            </w:r>
          </w:p>
        </w:tc>
        <w:tc>
          <w:tcPr>
            <w:tcW w:w="293" w:type="dxa"/>
            <w:tcMar>
              <w:left w:w="0" w:type="dxa"/>
              <w:right w:w="0" w:type="dxa"/>
            </w:tcMar>
            <w:vAlign w:val="bottom"/>
          </w:tcPr>
          <w:p w14:paraId="0AFF9425" w14:textId="5A93BC1E" w:rsidR="004D0B9D" w:rsidRPr="0080063E" w:rsidRDefault="004D0B9D" w:rsidP="004D0B9D">
            <w:pPr>
              <w:jc w:val="right"/>
              <w:rPr>
                <w:rFonts w:cstheme="minorHAnsi"/>
              </w:rPr>
            </w:pPr>
          </w:p>
        </w:tc>
        <w:tc>
          <w:tcPr>
            <w:tcW w:w="1178" w:type="dxa"/>
            <w:tcMar>
              <w:left w:w="0" w:type="dxa"/>
            </w:tcMar>
            <w:vAlign w:val="bottom"/>
          </w:tcPr>
          <w:p w14:paraId="09E3095D" w14:textId="0D0B2B8E" w:rsidR="004D0B9D" w:rsidRPr="0080063E" w:rsidRDefault="004D0B9D" w:rsidP="004D0B9D">
            <w:pPr>
              <w:rPr>
                <w:rFonts w:cstheme="minorHAnsi"/>
              </w:rPr>
            </w:pPr>
            <w:r w:rsidRPr="0080063E">
              <w:rPr>
                <w:rFonts w:ascii="Calibri" w:hAnsi="Calibri" w:cs="Calibri"/>
                <w:color w:val="000000"/>
              </w:rPr>
              <w:t>0.018</w:t>
            </w:r>
          </w:p>
        </w:tc>
        <w:tc>
          <w:tcPr>
            <w:tcW w:w="1067" w:type="dxa"/>
            <w:vAlign w:val="bottom"/>
          </w:tcPr>
          <w:p w14:paraId="65EAF7EB" w14:textId="6AEF9703" w:rsidR="004D0B9D" w:rsidRPr="0080063E" w:rsidRDefault="004D0B9D" w:rsidP="004D0B9D">
            <w:pPr>
              <w:rPr>
                <w:rFonts w:cstheme="minorHAnsi"/>
              </w:rPr>
            </w:pPr>
            <w:r w:rsidRPr="0080063E">
              <w:rPr>
                <w:rFonts w:ascii="Calibri" w:hAnsi="Calibri" w:cs="Calibri"/>
                <w:color w:val="000000"/>
              </w:rPr>
              <w:t>0.004</w:t>
            </w:r>
          </w:p>
        </w:tc>
        <w:tc>
          <w:tcPr>
            <w:tcW w:w="1954" w:type="dxa"/>
            <w:vAlign w:val="bottom"/>
          </w:tcPr>
          <w:p w14:paraId="0235E8FD" w14:textId="37FFB09C" w:rsidR="004D0B9D" w:rsidRPr="0080063E" w:rsidRDefault="004D0B9D" w:rsidP="004D0B9D">
            <w:pPr>
              <w:rPr>
                <w:rFonts w:cstheme="minorHAnsi"/>
              </w:rPr>
            </w:pPr>
            <w:r w:rsidRPr="0080063E">
              <w:rPr>
                <w:rFonts w:ascii="Calibri" w:hAnsi="Calibri" w:cs="Calibri"/>
                <w:color w:val="000000"/>
              </w:rPr>
              <w:t xml:space="preserve"> [ 0.011, 0.026] </w:t>
            </w:r>
          </w:p>
        </w:tc>
        <w:tc>
          <w:tcPr>
            <w:tcW w:w="355" w:type="dxa"/>
            <w:tcMar>
              <w:left w:w="0" w:type="dxa"/>
              <w:right w:w="0" w:type="dxa"/>
            </w:tcMar>
            <w:vAlign w:val="center"/>
          </w:tcPr>
          <w:p w14:paraId="6937D3A0" w14:textId="77777777" w:rsidR="004D0B9D" w:rsidRPr="0080063E" w:rsidRDefault="004D0B9D" w:rsidP="004D0B9D">
            <w:pPr>
              <w:jc w:val="right"/>
              <w:rPr>
                <w:rFonts w:cstheme="minorHAnsi"/>
              </w:rPr>
            </w:pPr>
            <w:r w:rsidRPr="0080063E">
              <w:rPr>
                <w:rFonts w:cstheme="minorHAnsi"/>
                <w:color w:val="000000"/>
              </w:rPr>
              <w:t>&lt; </w:t>
            </w:r>
          </w:p>
        </w:tc>
        <w:tc>
          <w:tcPr>
            <w:tcW w:w="889" w:type="dxa"/>
            <w:tcMar>
              <w:left w:w="0" w:type="dxa"/>
            </w:tcMar>
            <w:vAlign w:val="bottom"/>
          </w:tcPr>
          <w:p w14:paraId="1DBE974B" w14:textId="0FEA0160" w:rsidR="004D0B9D" w:rsidRPr="0080063E" w:rsidRDefault="004D0B9D" w:rsidP="004D0B9D">
            <w:pPr>
              <w:rPr>
                <w:rFonts w:cstheme="minorHAnsi"/>
              </w:rPr>
            </w:pPr>
            <w:r w:rsidRPr="0080063E">
              <w:rPr>
                <w:rFonts w:ascii="Calibri" w:hAnsi="Calibri" w:cs="Calibri"/>
                <w:color w:val="000000"/>
              </w:rPr>
              <w:t>0.001</w:t>
            </w:r>
          </w:p>
        </w:tc>
      </w:tr>
      <w:tr w:rsidR="004D0B9D" w:rsidRPr="0080063E" w14:paraId="54805AB3" w14:textId="77777777" w:rsidTr="00747945">
        <w:trPr>
          <w:trHeight w:val="243"/>
        </w:trPr>
        <w:tc>
          <w:tcPr>
            <w:tcW w:w="3507" w:type="dxa"/>
          </w:tcPr>
          <w:p w14:paraId="39DF46C7" w14:textId="77777777" w:rsidR="004D0B9D" w:rsidRPr="0080063E" w:rsidRDefault="004D0B9D" w:rsidP="004D0B9D">
            <w:pPr>
              <w:rPr>
                <w:rFonts w:cstheme="minorHAnsi"/>
              </w:rPr>
            </w:pPr>
            <w:r w:rsidRPr="0080063E">
              <w:rPr>
                <w:rFonts w:cstheme="minorHAnsi"/>
              </w:rPr>
              <w:t>Political Views</w:t>
            </w:r>
          </w:p>
        </w:tc>
        <w:tc>
          <w:tcPr>
            <w:tcW w:w="293" w:type="dxa"/>
            <w:tcMar>
              <w:left w:w="0" w:type="dxa"/>
              <w:right w:w="0" w:type="dxa"/>
            </w:tcMar>
            <w:vAlign w:val="bottom"/>
          </w:tcPr>
          <w:p w14:paraId="45AB0381" w14:textId="77777777" w:rsidR="004D0B9D" w:rsidRPr="0080063E" w:rsidRDefault="004D0B9D" w:rsidP="004D0B9D">
            <w:pPr>
              <w:jc w:val="right"/>
              <w:rPr>
                <w:rFonts w:cstheme="minorHAnsi"/>
              </w:rPr>
            </w:pPr>
          </w:p>
        </w:tc>
        <w:tc>
          <w:tcPr>
            <w:tcW w:w="1178" w:type="dxa"/>
            <w:tcMar>
              <w:left w:w="0" w:type="dxa"/>
            </w:tcMar>
            <w:vAlign w:val="bottom"/>
          </w:tcPr>
          <w:p w14:paraId="4CB24314" w14:textId="160D0861" w:rsidR="004D0B9D" w:rsidRPr="0080063E" w:rsidRDefault="004D0B9D" w:rsidP="004D0B9D">
            <w:pPr>
              <w:rPr>
                <w:rFonts w:cstheme="minorHAnsi"/>
              </w:rPr>
            </w:pPr>
            <w:r w:rsidRPr="0080063E">
              <w:rPr>
                <w:rFonts w:ascii="Calibri" w:hAnsi="Calibri" w:cs="Calibri"/>
                <w:color w:val="000000"/>
              </w:rPr>
              <w:t>0.026</w:t>
            </w:r>
          </w:p>
        </w:tc>
        <w:tc>
          <w:tcPr>
            <w:tcW w:w="1067" w:type="dxa"/>
            <w:vAlign w:val="bottom"/>
          </w:tcPr>
          <w:p w14:paraId="6DC44096" w14:textId="6CCE25C9" w:rsidR="004D0B9D" w:rsidRPr="0080063E" w:rsidRDefault="004D0B9D" w:rsidP="004D0B9D">
            <w:pPr>
              <w:rPr>
                <w:rFonts w:cstheme="minorHAnsi"/>
              </w:rPr>
            </w:pPr>
            <w:r w:rsidRPr="0080063E">
              <w:rPr>
                <w:rFonts w:ascii="Calibri" w:hAnsi="Calibri" w:cs="Calibri"/>
                <w:color w:val="000000"/>
              </w:rPr>
              <w:t>0.004</w:t>
            </w:r>
          </w:p>
        </w:tc>
        <w:tc>
          <w:tcPr>
            <w:tcW w:w="1954" w:type="dxa"/>
            <w:vAlign w:val="bottom"/>
          </w:tcPr>
          <w:p w14:paraId="1CEEB108" w14:textId="6727354C" w:rsidR="004D0B9D" w:rsidRPr="0080063E" w:rsidRDefault="004D0B9D" w:rsidP="004D0B9D">
            <w:pPr>
              <w:rPr>
                <w:rFonts w:cstheme="minorHAnsi"/>
              </w:rPr>
            </w:pPr>
            <w:r w:rsidRPr="0080063E">
              <w:rPr>
                <w:rFonts w:ascii="Calibri" w:hAnsi="Calibri" w:cs="Calibri"/>
                <w:color w:val="000000"/>
              </w:rPr>
              <w:t xml:space="preserve"> [ 0.019, 0.033] </w:t>
            </w:r>
          </w:p>
        </w:tc>
        <w:tc>
          <w:tcPr>
            <w:tcW w:w="355" w:type="dxa"/>
            <w:tcMar>
              <w:left w:w="0" w:type="dxa"/>
              <w:right w:w="0" w:type="dxa"/>
            </w:tcMar>
            <w:vAlign w:val="center"/>
          </w:tcPr>
          <w:p w14:paraId="0C0A412C" w14:textId="321B288A" w:rsidR="004D0B9D" w:rsidRPr="0080063E" w:rsidRDefault="004D0B9D" w:rsidP="004D0B9D">
            <w:pPr>
              <w:jc w:val="right"/>
              <w:rPr>
                <w:rFonts w:cstheme="minorHAnsi"/>
              </w:rPr>
            </w:pPr>
            <w:r w:rsidRPr="0080063E">
              <w:rPr>
                <w:rFonts w:cstheme="minorHAnsi"/>
                <w:color w:val="000000"/>
              </w:rPr>
              <w:t>&lt; </w:t>
            </w:r>
          </w:p>
        </w:tc>
        <w:tc>
          <w:tcPr>
            <w:tcW w:w="889" w:type="dxa"/>
            <w:tcMar>
              <w:left w:w="0" w:type="dxa"/>
            </w:tcMar>
            <w:vAlign w:val="bottom"/>
          </w:tcPr>
          <w:p w14:paraId="0072F07B" w14:textId="78FADD62" w:rsidR="004D0B9D" w:rsidRPr="0080063E" w:rsidRDefault="004D0B9D" w:rsidP="004D0B9D">
            <w:pPr>
              <w:rPr>
                <w:rFonts w:cstheme="minorHAnsi"/>
              </w:rPr>
            </w:pPr>
            <w:r w:rsidRPr="0080063E">
              <w:rPr>
                <w:rFonts w:ascii="Calibri" w:hAnsi="Calibri" w:cs="Calibri"/>
                <w:color w:val="000000"/>
              </w:rPr>
              <w:t>0.001</w:t>
            </w:r>
          </w:p>
        </w:tc>
      </w:tr>
      <w:tr w:rsidR="004D0B9D" w:rsidRPr="0080063E" w14:paraId="481734CB" w14:textId="77777777" w:rsidTr="00747945">
        <w:trPr>
          <w:trHeight w:val="229"/>
        </w:trPr>
        <w:tc>
          <w:tcPr>
            <w:tcW w:w="3507" w:type="dxa"/>
            <w:tcBorders>
              <w:bottom w:val="single" w:sz="4" w:space="0" w:color="auto"/>
            </w:tcBorders>
          </w:tcPr>
          <w:p w14:paraId="5B2471D3" w14:textId="77777777" w:rsidR="004D0B9D" w:rsidRPr="0080063E" w:rsidRDefault="004D0B9D" w:rsidP="004D0B9D">
            <w:pPr>
              <w:rPr>
                <w:rFonts w:cstheme="minorHAnsi"/>
              </w:rPr>
            </w:pPr>
            <w:r w:rsidRPr="0080063E">
              <w:rPr>
                <w:rFonts w:cstheme="minorHAnsi"/>
              </w:rPr>
              <w:t>Socioeconomic Status</w:t>
            </w:r>
          </w:p>
        </w:tc>
        <w:tc>
          <w:tcPr>
            <w:tcW w:w="293" w:type="dxa"/>
            <w:tcBorders>
              <w:bottom w:val="single" w:sz="4" w:space="0" w:color="auto"/>
            </w:tcBorders>
            <w:tcMar>
              <w:left w:w="0" w:type="dxa"/>
              <w:right w:w="0" w:type="dxa"/>
            </w:tcMar>
            <w:vAlign w:val="bottom"/>
          </w:tcPr>
          <w:p w14:paraId="202F8711" w14:textId="77777777" w:rsidR="004D0B9D" w:rsidRPr="0080063E" w:rsidRDefault="004D0B9D" w:rsidP="004D0B9D">
            <w:pPr>
              <w:jc w:val="right"/>
              <w:rPr>
                <w:rFonts w:cstheme="minorHAnsi"/>
              </w:rPr>
            </w:pPr>
          </w:p>
        </w:tc>
        <w:tc>
          <w:tcPr>
            <w:tcW w:w="1178" w:type="dxa"/>
            <w:tcBorders>
              <w:bottom w:val="single" w:sz="4" w:space="0" w:color="auto"/>
            </w:tcBorders>
            <w:tcMar>
              <w:left w:w="0" w:type="dxa"/>
            </w:tcMar>
            <w:vAlign w:val="bottom"/>
          </w:tcPr>
          <w:p w14:paraId="5A5D61BA" w14:textId="00912060" w:rsidR="004D0B9D" w:rsidRPr="0080063E" w:rsidRDefault="004D0B9D" w:rsidP="004D0B9D">
            <w:pPr>
              <w:rPr>
                <w:rFonts w:cstheme="minorHAnsi"/>
              </w:rPr>
            </w:pPr>
            <w:r w:rsidRPr="0080063E">
              <w:rPr>
                <w:rFonts w:ascii="Calibri" w:hAnsi="Calibri" w:cs="Calibri"/>
                <w:color w:val="000000"/>
              </w:rPr>
              <w:t>0.060</w:t>
            </w:r>
          </w:p>
        </w:tc>
        <w:tc>
          <w:tcPr>
            <w:tcW w:w="1067" w:type="dxa"/>
            <w:tcBorders>
              <w:bottom w:val="single" w:sz="4" w:space="0" w:color="auto"/>
            </w:tcBorders>
            <w:vAlign w:val="bottom"/>
          </w:tcPr>
          <w:p w14:paraId="4B7B1282" w14:textId="17D0EBB3" w:rsidR="004D0B9D" w:rsidRPr="0080063E" w:rsidRDefault="004D0B9D" w:rsidP="004D0B9D">
            <w:pPr>
              <w:rPr>
                <w:rFonts w:cstheme="minorHAnsi"/>
              </w:rPr>
            </w:pPr>
            <w:r w:rsidRPr="0080063E">
              <w:rPr>
                <w:rFonts w:ascii="Calibri" w:hAnsi="Calibri" w:cs="Calibri"/>
                <w:color w:val="000000"/>
              </w:rPr>
              <w:t>0.004</w:t>
            </w:r>
          </w:p>
        </w:tc>
        <w:tc>
          <w:tcPr>
            <w:tcW w:w="1954" w:type="dxa"/>
            <w:tcBorders>
              <w:bottom w:val="single" w:sz="4" w:space="0" w:color="auto"/>
            </w:tcBorders>
            <w:vAlign w:val="bottom"/>
          </w:tcPr>
          <w:p w14:paraId="4B81DB52" w14:textId="6634A2A3" w:rsidR="004D0B9D" w:rsidRPr="0080063E" w:rsidRDefault="004D0B9D" w:rsidP="004D0B9D">
            <w:pPr>
              <w:rPr>
                <w:rFonts w:cstheme="minorHAnsi"/>
              </w:rPr>
            </w:pPr>
            <w:r w:rsidRPr="0080063E">
              <w:rPr>
                <w:rFonts w:ascii="Calibri" w:hAnsi="Calibri" w:cs="Calibri"/>
                <w:color w:val="000000"/>
              </w:rPr>
              <w:t xml:space="preserve"> [ 0.053, 0.067] </w:t>
            </w:r>
          </w:p>
        </w:tc>
        <w:tc>
          <w:tcPr>
            <w:tcW w:w="355" w:type="dxa"/>
            <w:tcBorders>
              <w:bottom w:val="single" w:sz="4" w:space="0" w:color="auto"/>
            </w:tcBorders>
            <w:tcMar>
              <w:left w:w="0" w:type="dxa"/>
              <w:right w:w="0" w:type="dxa"/>
            </w:tcMar>
            <w:vAlign w:val="center"/>
          </w:tcPr>
          <w:p w14:paraId="4FC7A750" w14:textId="77777777" w:rsidR="004D0B9D" w:rsidRPr="0080063E" w:rsidRDefault="004D0B9D" w:rsidP="004D0B9D">
            <w:pPr>
              <w:jc w:val="right"/>
              <w:rPr>
                <w:rFonts w:cstheme="minorHAnsi"/>
              </w:rPr>
            </w:pPr>
            <w:r w:rsidRPr="0080063E">
              <w:rPr>
                <w:rFonts w:cstheme="minorHAnsi"/>
                <w:color w:val="000000"/>
              </w:rPr>
              <w:t>&lt; </w:t>
            </w:r>
          </w:p>
        </w:tc>
        <w:tc>
          <w:tcPr>
            <w:tcW w:w="889" w:type="dxa"/>
            <w:tcBorders>
              <w:bottom w:val="single" w:sz="4" w:space="0" w:color="auto"/>
            </w:tcBorders>
            <w:tcMar>
              <w:left w:w="0" w:type="dxa"/>
            </w:tcMar>
            <w:vAlign w:val="bottom"/>
          </w:tcPr>
          <w:p w14:paraId="396A8FB0" w14:textId="234F5FDD" w:rsidR="004D0B9D" w:rsidRPr="0080063E" w:rsidRDefault="004D0B9D" w:rsidP="004D0B9D">
            <w:pPr>
              <w:rPr>
                <w:rFonts w:cstheme="minorHAnsi"/>
              </w:rPr>
            </w:pPr>
            <w:r w:rsidRPr="0080063E">
              <w:rPr>
                <w:rFonts w:ascii="Calibri" w:hAnsi="Calibri" w:cs="Calibri"/>
                <w:color w:val="000000"/>
              </w:rPr>
              <w:t>0.001</w:t>
            </w:r>
          </w:p>
        </w:tc>
      </w:tr>
      <w:tr w:rsidR="00241E53" w:rsidRPr="0080063E" w14:paraId="41D0B1F8" w14:textId="77777777" w:rsidTr="00747945">
        <w:trPr>
          <w:trHeight w:val="243"/>
        </w:trPr>
        <w:tc>
          <w:tcPr>
            <w:tcW w:w="3507" w:type="dxa"/>
            <w:tcBorders>
              <w:top w:val="single" w:sz="4" w:space="0" w:color="auto"/>
              <w:bottom w:val="single" w:sz="4" w:space="0" w:color="auto"/>
            </w:tcBorders>
          </w:tcPr>
          <w:p w14:paraId="3D513221" w14:textId="77777777" w:rsidR="00241E53" w:rsidRPr="0080063E" w:rsidRDefault="00241E53" w:rsidP="00241E53">
            <w:pPr>
              <w:rPr>
                <w:rFonts w:cstheme="minorHAnsi"/>
                <w:b/>
                <w:bCs/>
              </w:rPr>
            </w:pPr>
            <w:r w:rsidRPr="0080063E">
              <w:rPr>
                <w:rFonts w:cstheme="minorHAnsi"/>
                <w:b/>
                <w:bCs/>
              </w:rPr>
              <w:t>Random Effects</w:t>
            </w:r>
          </w:p>
        </w:tc>
        <w:tc>
          <w:tcPr>
            <w:tcW w:w="1471" w:type="dxa"/>
            <w:gridSpan w:val="2"/>
            <w:tcBorders>
              <w:top w:val="single" w:sz="4" w:space="0" w:color="auto"/>
              <w:bottom w:val="single" w:sz="4" w:space="0" w:color="auto"/>
            </w:tcBorders>
            <w:tcMar>
              <w:left w:w="0" w:type="dxa"/>
              <w:right w:w="0" w:type="dxa"/>
            </w:tcMar>
          </w:tcPr>
          <w:p w14:paraId="6EFCE26B" w14:textId="77777777" w:rsidR="00241E53" w:rsidRPr="0080063E" w:rsidRDefault="00241E53" w:rsidP="00241E53">
            <w:pPr>
              <w:rPr>
                <w:rFonts w:cstheme="minorHAnsi"/>
                <w:b/>
                <w:bCs/>
              </w:rPr>
            </w:pPr>
            <w:r w:rsidRPr="0080063E">
              <w:rPr>
                <w:rFonts w:cstheme="minorHAnsi"/>
                <w:b/>
                <w:bCs/>
              </w:rPr>
              <w:t xml:space="preserve">  Variance</w:t>
            </w:r>
          </w:p>
        </w:tc>
        <w:tc>
          <w:tcPr>
            <w:tcW w:w="1067" w:type="dxa"/>
            <w:tcBorders>
              <w:top w:val="single" w:sz="4" w:space="0" w:color="auto"/>
              <w:bottom w:val="single" w:sz="4" w:space="0" w:color="auto"/>
            </w:tcBorders>
          </w:tcPr>
          <w:p w14:paraId="7687192E" w14:textId="77777777" w:rsidR="00241E53" w:rsidRPr="0080063E" w:rsidRDefault="00241E53" w:rsidP="00241E53">
            <w:pPr>
              <w:rPr>
                <w:rFonts w:cstheme="minorHAnsi"/>
                <w:b/>
                <w:bCs/>
              </w:rPr>
            </w:pPr>
            <w:r w:rsidRPr="0080063E">
              <w:rPr>
                <w:rFonts w:cstheme="minorHAnsi"/>
                <w:b/>
                <w:bCs/>
              </w:rPr>
              <w:t>SD</w:t>
            </w:r>
          </w:p>
        </w:tc>
        <w:tc>
          <w:tcPr>
            <w:tcW w:w="1954" w:type="dxa"/>
            <w:tcBorders>
              <w:top w:val="single" w:sz="4" w:space="0" w:color="auto"/>
            </w:tcBorders>
          </w:tcPr>
          <w:p w14:paraId="37DDF2B9" w14:textId="77777777" w:rsidR="00241E53" w:rsidRPr="0080063E" w:rsidRDefault="00241E53" w:rsidP="00241E53">
            <w:pPr>
              <w:rPr>
                <w:rFonts w:cstheme="minorHAnsi"/>
              </w:rPr>
            </w:pPr>
          </w:p>
        </w:tc>
        <w:tc>
          <w:tcPr>
            <w:tcW w:w="1244" w:type="dxa"/>
            <w:gridSpan w:val="2"/>
            <w:tcBorders>
              <w:top w:val="single" w:sz="4" w:space="0" w:color="auto"/>
            </w:tcBorders>
            <w:tcMar>
              <w:left w:w="0" w:type="dxa"/>
              <w:right w:w="0" w:type="dxa"/>
            </w:tcMar>
          </w:tcPr>
          <w:p w14:paraId="58B5642B" w14:textId="77777777" w:rsidR="00241E53" w:rsidRPr="0080063E" w:rsidRDefault="00241E53" w:rsidP="00241E53">
            <w:pPr>
              <w:rPr>
                <w:rFonts w:cstheme="minorHAnsi"/>
              </w:rPr>
            </w:pPr>
          </w:p>
        </w:tc>
      </w:tr>
      <w:tr w:rsidR="00241E53" w:rsidRPr="0080063E" w14:paraId="147255B4" w14:textId="77777777" w:rsidTr="00747945">
        <w:trPr>
          <w:trHeight w:val="243"/>
        </w:trPr>
        <w:tc>
          <w:tcPr>
            <w:tcW w:w="3507" w:type="dxa"/>
            <w:tcBorders>
              <w:top w:val="single" w:sz="4" w:space="0" w:color="auto"/>
            </w:tcBorders>
          </w:tcPr>
          <w:p w14:paraId="7E484398" w14:textId="77777777" w:rsidR="00241E53" w:rsidRPr="0080063E" w:rsidRDefault="00241E53" w:rsidP="00241E53">
            <w:pPr>
              <w:rPr>
                <w:rFonts w:cstheme="minorHAnsi"/>
              </w:rPr>
            </w:pPr>
            <w:r w:rsidRPr="0080063E">
              <w:rPr>
                <w:rFonts w:cstheme="minorHAnsi"/>
              </w:rPr>
              <w:t>Intercept</w:t>
            </w:r>
          </w:p>
        </w:tc>
        <w:tc>
          <w:tcPr>
            <w:tcW w:w="293" w:type="dxa"/>
            <w:tcBorders>
              <w:top w:val="single" w:sz="4" w:space="0" w:color="auto"/>
            </w:tcBorders>
            <w:tcMar>
              <w:left w:w="0" w:type="dxa"/>
              <w:right w:w="0" w:type="dxa"/>
            </w:tcMar>
          </w:tcPr>
          <w:p w14:paraId="35560984" w14:textId="77777777" w:rsidR="00241E53" w:rsidRPr="0080063E" w:rsidRDefault="00241E53" w:rsidP="00241E53">
            <w:pPr>
              <w:jc w:val="right"/>
              <w:rPr>
                <w:rFonts w:cstheme="minorHAnsi"/>
              </w:rPr>
            </w:pPr>
          </w:p>
        </w:tc>
        <w:tc>
          <w:tcPr>
            <w:tcW w:w="1178" w:type="dxa"/>
            <w:tcBorders>
              <w:top w:val="single" w:sz="4" w:space="0" w:color="auto"/>
            </w:tcBorders>
            <w:tcMar>
              <w:left w:w="0" w:type="dxa"/>
            </w:tcMar>
          </w:tcPr>
          <w:p w14:paraId="40B7EAFD" w14:textId="0475735F" w:rsidR="00241E53" w:rsidRPr="0080063E" w:rsidRDefault="00241E53" w:rsidP="00241E53">
            <w:pPr>
              <w:rPr>
                <w:rFonts w:cstheme="minorHAnsi"/>
              </w:rPr>
            </w:pPr>
            <w:r w:rsidRPr="0080063E">
              <w:rPr>
                <w:rFonts w:cstheme="minorHAnsi"/>
              </w:rPr>
              <w:t>0.0</w:t>
            </w:r>
            <w:r w:rsidR="00022AD8" w:rsidRPr="0080063E">
              <w:rPr>
                <w:rFonts w:cstheme="minorHAnsi"/>
              </w:rPr>
              <w:t>55</w:t>
            </w:r>
          </w:p>
        </w:tc>
        <w:tc>
          <w:tcPr>
            <w:tcW w:w="1067" w:type="dxa"/>
            <w:tcBorders>
              <w:top w:val="single" w:sz="4" w:space="0" w:color="auto"/>
            </w:tcBorders>
          </w:tcPr>
          <w:p w14:paraId="6ABEC42C" w14:textId="6C3BE9EC" w:rsidR="00241E53" w:rsidRPr="0080063E" w:rsidRDefault="00241E53" w:rsidP="00241E53">
            <w:pPr>
              <w:rPr>
                <w:rFonts w:cstheme="minorHAnsi"/>
              </w:rPr>
            </w:pPr>
            <w:r w:rsidRPr="0080063E">
              <w:rPr>
                <w:rFonts w:cstheme="minorHAnsi"/>
              </w:rPr>
              <w:t>0.</w:t>
            </w:r>
            <w:r w:rsidR="00022AD8" w:rsidRPr="0080063E">
              <w:rPr>
                <w:rFonts w:cstheme="minorHAnsi"/>
              </w:rPr>
              <w:t>234</w:t>
            </w:r>
          </w:p>
        </w:tc>
        <w:tc>
          <w:tcPr>
            <w:tcW w:w="1954" w:type="dxa"/>
          </w:tcPr>
          <w:p w14:paraId="3378CB24" w14:textId="77777777" w:rsidR="00241E53" w:rsidRPr="0080063E" w:rsidRDefault="00241E53" w:rsidP="00241E53">
            <w:pPr>
              <w:rPr>
                <w:rFonts w:cstheme="minorHAnsi"/>
              </w:rPr>
            </w:pPr>
          </w:p>
        </w:tc>
        <w:tc>
          <w:tcPr>
            <w:tcW w:w="355" w:type="dxa"/>
            <w:tcMar>
              <w:left w:w="0" w:type="dxa"/>
              <w:right w:w="0" w:type="dxa"/>
            </w:tcMar>
          </w:tcPr>
          <w:p w14:paraId="3C15E0EC" w14:textId="77777777" w:rsidR="00241E53" w:rsidRPr="0080063E" w:rsidRDefault="00241E53" w:rsidP="00241E53">
            <w:pPr>
              <w:jc w:val="right"/>
              <w:rPr>
                <w:rFonts w:cstheme="minorHAnsi"/>
              </w:rPr>
            </w:pPr>
          </w:p>
        </w:tc>
        <w:tc>
          <w:tcPr>
            <w:tcW w:w="889" w:type="dxa"/>
            <w:tcMar>
              <w:left w:w="0" w:type="dxa"/>
            </w:tcMar>
          </w:tcPr>
          <w:p w14:paraId="2E628418" w14:textId="77777777" w:rsidR="00241E53" w:rsidRPr="0080063E" w:rsidRDefault="00241E53" w:rsidP="00241E53">
            <w:pPr>
              <w:rPr>
                <w:rFonts w:cstheme="minorHAnsi"/>
              </w:rPr>
            </w:pPr>
          </w:p>
        </w:tc>
      </w:tr>
      <w:tr w:rsidR="00241E53" w:rsidRPr="0080063E" w14:paraId="5903FB81" w14:textId="77777777" w:rsidTr="00747945">
        <w:trPr>
          <w:trHeight w:val="229"/>
        </w:trPr>
        <w:tc>
          <w:tcPr>
            <w:tcW w:w="3507" w:type="dxa"/>
          </w:tcPr>
          <w:p w14:paraId="014E8AB9" w14:textId="77777777" w:rsidR="00241E53" w:rsidRPr="0080063E" w:rsidRDefault="00241E53" w:rsidP="00241E53">
            <w:pPr>
              <w:rPr>
                <w:rFonts w:cstheme="minorHAnsi"/>
              </w:rPr>
            </w:pPr>
            <w:r w:rsidRPr="0080063E">
              <w:rPr>
                <w:rFonts w:cstheme="minorHAnsi"/>
              </w:rPr>
              <w:t>Sex</w:t>
            </w:r>
          </w:p>
        </w:tc>
        <w:tc>
          <w:tcPr>
            <w:tcW w:w="293" w:type="dxa"/>
            <w:tcMar>
              <w:left w:w="0" w:type="dxa"/>
              <w:right w:w="0" w:type="dxa"/>
            </w:tcMar>
          </w:tcPr>
          <w:p w14:paraId="3D2C94C1" w14:textId="77777777" w:rsidR="00241E53" w:rsidRPr="0080063E" w:rsidRDefault="00241E53" w:rsidP="00241E53">
            <w:pPr>
              <w:jc w:val="right"/>
              <w:rPr>
                <w:rFonts w:cstheme="minorHAnsi"/>
              </w:rPr>
            </w:pPr>
          </w:p>
        </w:tc>
        <w:tc>
          <w:tcPr>
            <w:tcW w:w="1178" w:type="dxa"/>
            <w:tcMar>
              <w:left w:w="0" w:type="dxa"/>
            </w:tcMar>
          </w:tcPr>
          <w:p w14:paraId="725376C5" w14:textId="74DC0D5E" w:rsidR="00241E53" w:rsidRPr="0080063E" w:rsidRDefault="00241E53" w:rsidP="00241E53">
            <w:pPr>
              <w:rPr>
                <w:rFonts w:cstheme="minorHAnsi"/>
              </w:rPr>
            </w:pPr>
            <w:r w:rsidRPr="0080063E">
              <w:rPr>
                <w:rFonts w:cstheme="minorHAnsi"/>
              </w:rPr>
              <w:t>0.01</w:t>
            </w:r>
            <w:r w:rsidR="00022AD8" w:rsidRPr="0080063E">
              <w:rPr>
                <w:rFonts w:cstheme="minorHAnsi"/>
              </w:rPr>
              <w:t>9</w:t>
            </w:r>
          </w:p>
        </w:tc>
        <w:tc>
          <w:tcPr>
            <w:tcW w:w="1067" w:type="dxa"/>
          </w:tcPr>
          <w:p w14:paraId="070053E3" w14:textId="53D83728" w:rsidR="00241E53" w:rsidRPr="0080063E" w:rsidRDefault="00241E53" w:rsidP="00241E53">
            <w:pPr>
              <w:rPr>
                <w:rFonts w:cstheme="minorHAnsi"/>
              </w:rPr>
            </w:pPr>
            <w:r w:rsidRPr="0080063E">
              <w:rPr>
                <w:rFonts w:cstheme="minorHAnsi"/>
              </w:rPr>
              <w:t>0.</w:t>
            </w:r>
            <w:r w:rsidR="00022AD8" w:rsidRPr="0080063E">
              <w:rPr>
                <w:rFonts w:cstheme="minorHAnsi"/>
              </w:rPr>
              <w:t>141</w:t>
            </w:r>
          </w:p>
        </w:tc>
        <w:tc>
          <w:tcPr>
            <w:tcW w:w="1954" w:type="dxa"/>
          </w:tcPr>
          <w:p w14:paraId="329EE9BB" w14:textId="77777777" w:rsidR="00241E53" w:rsidRPr="0080063E" w:rsidRDefault="00241E53" w:rsidP="00241E53">
            <w:pPr>
              <w:rPr>
                <w:rFonts w:cstheme="minorHAnsi"/>
              </w:rPr>
            </w:pPr>
          </w:p>
        </w:tc>
        <w:tc>
          <w:tcPr>
            <w:tcW w:w="355" w:type="dxa"/>
            <w:tcMar>
              <w:left w:w="0" w:type="dxa"/>
              <w:right w:w="0" w:type="dxa"/>
            </w:tcMar>
          </w:tcPr>
          <w:p w14:paraId="1579829A" w14:textId="77777777" w:rsidR="00241E53" w:rsidRPr="0080063E" w:rsidRDefault="00241E53" w:rsidP="00241E53">
            <w:pPr>
              <w:jc w:val="right"/>
              <w:rPr>
                <w:rFonts w:cstheme="minorHAnsi"/>
              </w:rPr>
            </w:pPr>
          </w:p>
        </w:tc>
        <w:tc>
          <w:tcPr>
            <w:tcW w:w="889" w:type="dxa"/>
            <w:tcMar>
              <w:left w:w="0" w:type="dxa"/>
            </w:tcMar>
          </w:tcPr>
          <w:p w14:paraId="71941559" w14:textId="77777777" w:rsidR="00241E53" w:rsidRPr="0080063E" w:rsidRDefault="00241E53" w:rsidP="00241E53">
            <w:pPr>
              <w:rPr>
                <w:rFonts w:cstheme="minorHAnsi"/>
              </w:rPr>
            </w:pPr>
          </w:p>
        </w:tc>
      </w:tr>
      <w:tr w:rsidR="00241E53" w:rsidRPr="0080063E" w14:paraId="73419CDE" w14:textId="77777777" w:rsidTr="00747945">
        <w:trPr>
          <w:trHeight w:val="243"/>
        </w:trPr>
        <w:tc>
          <w:tcPr>
            <w:tcW w:w="3507" w:type="dxa"/>
            <w:tcBorders>
              <w:bottom w:val="single" w:sz="4" w:space="0" w:color="auto"/>
            </w:tcBorders>
          </w:tcPr>
          <w:p w14:paraId="08D46D97" w14:textId="77777777" w:rsidR="00241E53" w:rsidRPr="0080063E" w:rsidRDefault="00241E53" w:rsidP="00241E53">
            <w:pPr>
              <w:rPr>
                <w:rFonts w:cstheme="minorHAnsi"/>
              </w:rPr>
            </w:pPr>
            <w:r w:rsidRPr="0080063E">
              <w:rPr>
                <w:rFonts w:cstheme="minorHAnsi"/>
              </w:rPr>
              <w:t>Age</w:t>
            </w:r>
          </w:p>
        </w:tc>
        <w:tc>
          <w:tcPr>
            <w:tcW w:w="293" w:type="dxa"/>
            <w:tcBorders>
              <w:bottom w:val="single" w:sz="4" w:space="0" w:color="auto"/>
            </w:tcBorders>
            <w:tcMar>
              <w:left w:w="0" w:type="dxa"/>
              <w:right w:w="0" w:type="dxa"/>
            </w:tcMar>
          </w:tcPr>
          <w:p w14:paraId="587CF8A5" w14:textId="77777777" w:rsidR="00241E53" w:rsidRPr="0080063E" w:rsidRDefault="00241E53" w:rsidP="00241E53">
            <w:pPr>
              <w:jc w:val="right"/>
              <w:rPr>
                <w:rFonts w:cstheme="minorHAnsi"/>
              </w:rPr>
            </w:pPr>
          </w:p>
        </w:tc>
        <w:tc>
          <w:tcPr>
            <w:tcW w:w="1178" w:type="dxa"/>
            <w:tcBorders>
              <w:bottom w:val="single" w:sz="4" w:space="0" w:color="auto"/>
            </w:tcBorders>
            <w:tcMar>
              <w:left w:w="0" w:type="dxa"/>
            </w:tcMar>
          </w:tcPr>
          <w:p w14:paraId="4D5BB406" w14:textId="5F448784" w:rsidR="00241E53" w:rsidRPr="0080063E" w:rsidRDefault="00241E53" w:rsidP="00241E53">
            <w:pPr>
              <w:rPr>
                <w:rFonts w:cstheme="minorHAnsi"/>
              </w:rPr>
            </w:pPr>
            <w:r w:rsidRPr="0080063E">
              <w:rPr>
                <w:rFonts w:cstheme="minorHAnsi"/>
              </w:rPr>
              <w:t>0.00</w:t>
            </w:r>
            <w:r w:rsidR="00022AD8" w:rsidRPr="0080063E">
              <w:rPr>
                <w:rFonts w:cstheme="minorHAnsi"/>
              </w:rPr>
              <w:t>4</w:t>
            </w:r>
          </w:p>
        </w:tc>
        <w:tc>
          <w:tcPr>
            <w:tcW w:w="1067" w:type="dxa"/>
            <w:tcBorders>
              <w:bottom w:val="single" w:sz="4" w:space="0" w:color="auto"/>
            </w:tcBorders>
          </w:tcPr>
          <w:p w14:paraId="52161B1A" w14:textId="364A6FEF" w:rsidR="00241E53" w:rsidRPr="0080063E" w:rsidRDefault="00241E53" w:rsidP="00241E53">
            <w:pPr>
              <w:rPr>
                <w:rFonts w:cstheme="minorHAnsi"/>
              </w:rPr>
            </w:pPr>
            <w:r w:rsidRPr="0080063E">
              <w:rPr>
                <w:rFonts w:cstheme="minorHAnsi"/>
              </w:rPr>
              <w:t>0.0</w:t>
            </w:r>
            <w:r w:rsidR="00022AD8" w:rsidRPr="0080063E">
              <w:rPr>
                <w:rFonts w:cstheme="minorHAnsi"/>
              </w:rPr>
              <w:t>62</w:t>
            </w:r>
          </w:p>
        </w:tc>
        <w:tc>
          <w:tcPr>
            <w:tcW w:w="1954" w:type="dxa"/>
          </w:tcPr>
          <w:p w14:paraId="351A94E1" w14:textId="77777777" w:rsidR="00241E53" w:rsidRPr="0080063E" w:rsidRDefault="00241E53" w:rsidP="00241E53">
            <w:pPr>
              <w:rPr>
                <w:rFonts w:cstheme="minorHAnsi"/>
              </w:rPr>
            </w:pPr>
          </w:p>
        </w:tc>
        <w:tc>
          <w:tcPr>
            <w:tcW w:w="355" w:type="dxa"/>
            <w:tcMar>
              <w:left w:w="0" w:type="dxa"/>
              <w:right w:w="0" w:type="dxa"/>
            </w:tcMar>
          </w:tcPr>
          <w:p w14:paraId="57CE4CCF" w14:textId="77777777" w:rsidR="00241E53" w:rsidRPr="0080063E" w:rsidRDefault="00241E53" w:rsidP="00241E53">
            <w:pPr>
              <w:jc w:val="right"/>
              <w:rPr>
                <w:rFonts w:cstheme="minorHAnsi"/>
              </w:rPr>
            </w:pPr>
          </w:p>
        </w:tc>
        <w:tc>
          <w:tcPr>
            <w:tcW w:w="889" w:type="dxa"/>
            <w:tcMar>
              <w:left w:w="0" w:type="dxa"/>
            </w:tcMar>
          </w:tcPr>
          <w:p w14:paraId="20658F92" w14:textId="77777777" w:rsidR="00241E53" w:rsidRPr="0080063E" w:rsidRDefault="00241E53" w:rsidP="00241E53">
            <w:pPr>
              <w:rPr>
                <w:rFonts w:cstheme="minorHAnsi"/>
              </w:rPr>
            </w:pPr>
          </w:p>
        </w:tc>
      </w:tr>
    </w:tbl>
    <w:p w14:paraId="372BDFC5" w14:textId="1A173D01" w:rsidR="00747945" w:rsidRPr="0080063E" w:rsidRDefault="00747945" w:rsidP="00747945">
      <w:pPr>
        <w:ind w:left="720" w:hanging="720"/>
        <w:rPr>
          <w:rFonts w:cstheme="minorHAnsi"/>
        </w:rPr>
      </w:pPr>
      <w:r w:rsidRPr="0080063E">
        <w:rPr>
          <w:rFonts w:cstheme="minorHAnsi"/>
          <w:i/>
          <w:iCs/>
        </w:rPr>
        <w:t>Note</w:t>
      </w:r>
      <w:r w:rsidRPr="0080063E">
        <w:rPr>
          <w:rFonts w:cstheme="minorHAnsi"/>
        </w:rPr>
        <w:t xml:space="preserve">. </w:t>
      </w:r>
      <w:r w:rsidRPr="0080063E">
        <w:rPr>
          <w:rFonts w:cstheme="minorHAnsi"/>
          <w:vertAlign w:val="superscript"/>
        </w:rPr>
        <w:t>a</w:t>
      </w:r>
      <w:r w:rsidRPr="0080063E">
        <w:rPr>
          <w:rFonts w:cstheme="minorHAnsi"/>
        </w:rPr>
        <w:t xml:space="preserve">–Men as a reference group. </w:t>
      </w:r>
      <w:r w:rsidRPr="0080063E">
        <w:rPr>
          <w:rFonts w:cstheme="minorHAnsi"/>
          <w:vertAlign w:val="superscript"/>
        </w:rPr>
        <w:t>b</w:t>
      </w:r>
      <w:r w:rsidRPr="0080063E">
        <w:rPr>
          <w:rFonts w:cstheme="minorHAnsi"/>
        </w:rPr>
        <w:t xml:space="preserve">–Single individuals as a reference group. </w:t>
      </w:r>
      <w:r w:rsidRPr="0080063E">
        <w:rPr>
          <w:rFonts w:cstheme="minorHAnsi"/>
          <w:i/>
          <w:iCs/>
        </w:rPr>
        <w:t>ICC</w:t>
      </w:r>
      <w:r w:rsidRPr="0080063E">
        <w:rPr>
          <w:rFonts w:cstheme="minorHAnsi"/>
        </w:rPr>
        <w:t xml:space="preserve"> = 0.05</w:t>
      </w:r>
      <w:r w:rsidR="00022AD8" w:rsidRPr="0080063E">
        <w:rPr>
          <w:rFonts w:cstheme="minorHAnsi"/>
        </w:rPr>
        <w:t>9</w:t>
      </w:r>
      <w:r w:rsidRPr="0080063E">
        <w:rPr>
          <w:rFonts w:cstheme="minorHAnsi"/>
        </w:rPr>
        <w:t>, df</w:t>
      </w:r>
      <w:r w:rsidRPr="0080063E">
        <w:rPr>
          <w:rFonts w:cstheme="minorHAnsi"/>
          <w:vertAlign w:val="subscript"/>
        </w:rPr>
        <w:t>residuals</w:t>
      </w:r>
      <w:r w:rsidRPr="0080063E">
        <w:rPr>
          <w:rFonts w:cstheme="minorHAnsi"/>
        </w:rPr>
        <w:t xml:space="preserve"> = </w:t>
      </w:r>
      <w:r w:rsidR="00022AD8" w:rsidRPr="0080063E">
        <w:rPr>
          <w:rFonts w:cstheme="minorHAnsi"/>
        </w:rPr>
        <w:t>71081</w:t>
      </w:r>
      <w:r w:rsidRPr="0080063E">
        <w:rPr>
          <w:rFonts w:cstheme="minorHAnsi"/>
        </w:rPr>
        <w:t xml:space="preserve">, deviance = </w:t>
      </w:r>
      <w:r w:rsidR="00022AD8" w:rsidRPr="0080063E">
        <w:rPr>
          <w:rFonts w:cstheme="minorHAnsi"/>
        </w:rPr>
        <w:t>190694.2</w:t>
      </w:r>
      <w:r w:rsidRPr="0080063E">
        <w:rPr>
          <w:rFonts w:cstheme="minorHAnsi"/>
        </w:rPr>
        <w:t xml:space="preserve">, </w:t>
      </w:r>
      <w:r w:rsidRPr="0080063E">
        <w:rPr>
          <w:rFonts w:cstheme="minorHAnsi"/>
          <w:i/>
          <w:iCs/>
        </w:rPr>
        <w:t>r</w:t>
      </w:r>
      <w:r w:rsidRPr="0080063E">
        <w:rPr>
          <w:rFonts w:cstheme="minorHAnsi"/>
          <w:vertAlign w:val="superscript"/>
        </w:rPr>
        <w:t>2</w:t>
      </w:r>
      <w:r w:rsidRPr="0080063E">
        <w:rPr>
          <w:rFonts w:cstheme="minorHAnsi"/>
        </w:rPr>
        <w:t xml:space="preserve"> = 0.08</w:t>
      </w:r>
      <w:r w:rsidR="00022AD8" w:rsidRPr="0080063E">
        <w:rPr>
          <w:rFonts w:cstheme="minorHAnsi"/>
        </w:rPr>
        <w:t>5</w:t>
      </w:r>
      <w:r w:rsidRPr="0080063E">
        <w:rPr>
          <w:rFonts w:cstheme="minorHAnsi"/>
        </w:rPr>
        <w:t xml:space="preserve">, all VIFs below </w:t>
      </w:r>
      <w:r w:rsidR="00022AD8" w:rsidRPr="0080063E">
        <w:rPr>
          <w:rFonts w:cstheme="minorHAnsi"/>
        </w:rPr>
        <w:t>5</w:t>
      </w:r>
      <w:r w:rsidRPr="0080063E">
        <w:rPr>
          <w:rFonts w:cstheme="minorHAnsi"/>
        </w:rPr>
        <w:t>.</w:t>
      </w:r>
      <w:r w:rsidR="00022AD8" w:rsidRPr="0080063E">
        <w:rPr>
          <w:rFonts w:cstheme="minorHAnsi"/>
        </w:rPr>
        <w:t>81</w:t>
      </w:r>
      <w:r w:rsidRPr="0080063E">
        <w:rPr>
          <w:rFonts w:cstheme="minorHAnsi"/>
        </w:rPr>
        <w:t xml:space="preserve"> (</w:t>
      </w:r>
      <w:r w:rsidRPr="0080063E">
        <w:rPr>
          <w:rFonts w:cstheme="minorHAnsi"/>
          <w:i/>
          <w:iCs/>
        </w:rPr>
        <w:t>M</w:t>
      </w:r>
      <w:r w:rsidRPr="0080063E">
        <w:rPr>
          <w:rFonts w:cstheme="minorHAnsi"/>
        </w:rPr>
        <w:t xml:space="preserve"> = </w:t>
      </w:r>
      <w:r w:rsidR="00022AD8" w:rsidRPr="0080063E">
        <w:rPr>
          <w:rFonts w:cstheme="minorHAnsi"/>
        </w:rPr>
        <w:t>1.97</w:t>
      </w:r>
      <w:r w:rsidRPr="0080063E">
        <w:rPr>
          <w:rFonts w:cstheme="minorHAnsi"/>
        </w:rPr>
        <w:t xml:space="preserve">, </w:t>
      </w:r>
      <w:r w:rsidRPr="0080063E">
        <w:rPr>
          <w:rFonts w:cstheme="minorHAnsi"/>
          <w:i/>
          <w:iCs/>
        </w:rPr>
        <w:t>SD</w:t>
      </w:r>
      <w:r w:rsidRPr="0080063E">
        <w:rPr>
          <w:rFonts w:cstheme="minorHAnsi"/>
        </w:rPr>
        <w:t xml:space="preserve"> = 1.</w:t>
      </w:r>
      <w:r w:rsidR="00022AD8" w:rsidRPr="0080063E">
        <w:rPr>
          <w:rFonts w:cstheme="minorHAnsi"/>
        </w:rPr>
        <w:t>53</w:t>
      </w:r>
      <w:r w:rsidRPr="0080063E">
        <w:rPr>
          <w:rFonts w:cstheme="minorHAnsi"/>
        </w:rPr>
        <w:t>).</w:t>
      </w:r>
    </w:p>
    <w:p w14:paraId="147CFB06" w14:textId="38708301" w:rsidR="00407589" w:rsidRPr="0080063E" w:rsidRDefault="00407589" w:rsidP="002C7D21">
      <w:pPr>
        <w:pStyle w:val="Nagwek1"/>
        <w:rPr>
          <w:rFonts w:cs="Times New Roman"/>
        </w:rPr>
        <w:sectPr w:rsidR="00407589" w:rsidRPr="0080063E" w:rsidSect="00B021CA">
          <w:pgSz w:w="11906" w:h="16838"/>
          <w:pgMar w:top="1417" w:right="1417" w:bottom="1417" w:left="1417" w:header="708" w:footer="708" w:gutter="0"/>
          <w:cols w:space="708"/>
          <w:docGrid w:linePitch="360"/>
        </w:sectPr>
      </w:pPr>
    </w:p>
    <w:p w14:paraId="174449E9" w14:textId="33AA7EBC" w:rsidR="001A20AD" w:rsidRPr="0080063E" w:rsidRDefault="001A20AD" w:rsidP="001A20AD">
      <w:pPr>
        <w:pStyle w:val="Nagwek1"/>
      </w:pPr>
      <w:bookmarkStart w:id="22" w:name="_Toc104651134"/>
      <w:r w:rsidRPr="0080063E">
        <w:lastRenderedPageBreak/>
        <w:t xml:space="preserve">Table S7. Results of the multilevel linear model regressing time spent </w:t>
      </w:r>
      <w:r w:rsidR="00CE0DEA" w:rsidRPr="0080063E">
        <w:t>enhancing physical attractiveness</w:t>
      </w:r>
      <w:r w:rsidRPr="0080063E">
        <w:t xml:space="preserve"> (the extended index with eight categories) on variables of interest, with interactions with gender (participants were nested within countries).</w:t>
      </w:r>
      <w:bookmarkEnd w:id="22"/>
    </w:p>
    <w:tbl>
      <w:tblPr>
        <w:tblStyle w:val="Tabela-Siatka"/>
        <w:tblW w:w="9243"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07"/>
        <w:gridCol w:w="293"/>
        <w:gridCol w:w="1178"/>
        <w:gridCol w:w="1067"/>
        <w:gridCol w:w="1954"/>
        <w:gridCol w:w="355"/>
        <w:gridCol w:w="889"/>
      </w:tblGrid>
      <w:tr w:rsidR="001A20AD" w:rsidRPr="0080063E" w14:paraId="2D40F5EB" w14:textId="77777777" w:rsidTr="007D2FC1">
        <w:trPr>
          <w:trHeight w:val="243"/>
        </w:trPr>
        <w:tc>
          <w:tcPr>
            <w:tcW w:w="3507" w:type="dxa"/>
            <w:tcBorders>
              <w:top w:val="single" w:sz="4" w:space="0" w:color="auto"/>
              <w:bottom w:val="single" w:sz="4" w:space="0" w:color="auto"/>
            </w:tcBorders>
          </w:tcPr>
          <w:p w14:paraId="31D43AE0" w14:textId="77777777" w:rsidR="001A20AD" w:rsidRPr="0080063E" w:rsidRDefault="001A20AD" w:rsidP="007D2FC1">
            <w:pPr>
              <w:spacing w:line="480" w:lineRule="auto"/>
              <w:rPr>
                <w:rFonts w:ascii="Times New Roman" w:hAnsi="Times New Roman" w:cs="Times New Roman"/>
                <w:b/>
                <w:bCs/>
                <w:sz w:val="20"/>
                <w:szCs w:val="20"/>
              </w:rPr>
            </w:pPr>
            <w:r w:rsidRPr="0080063E">
              <w:rPr>
                <w:rFonts w:ascii="Times New Roman" w:hAnsi="Times New Roman" w:cs="Times New Roman"/>
                <w:sz w:val="20"/>
                <w:szCs w:val="20"/>
              </w:rPr>
              <w:t xml:space="preserve"> </w:t>
            </w:r>
            <w:r w:rsidRPr="0080063E">
              <w:rPr>
                <w:rFonts w:ascii="Times New Roman" w:hAnsi="Times New Roman" w:cs="Times New Roman"/>
                <w:b/>
                <w:bCs/>
                <w:sz w:val="20"/>
                <w:szCs w:val="20"/>
              </w:rPr>
              <w:t>Fixed effects</w:t>
            </w:r>
          </w:p>
        </w:tc>
        <w:tc>
          <w:tcPr>
            <w:tcW w:w="1471" w:type="dxa"/>
            <w:gridSpan w:val="2"/>
            <w:tcBorders>
              <w:top w:val="single" w:sz="4" w:space="0" w:color="auto"/>
              <w:bottom w:val="single" w:sz="4" w:space="0" w:color="auto"/>
            </w:tcBorders>
          </w:tcPr>
          <w:p w14:paraId="35E364F0" w14:textId="77777777" w:rsidR="001A20AD" w:rsidRPr="0080063E" w:rsidRDefault="001A20AD" w:rsidP="007D2FC1">
            <w:pPr>
              <w:spacing w:line="480" w:lineRule="auto"/>
              <w:ind w:left="71"/>
              <w:rPr>
                <w:rFonts w:ascii="Times New Roman" w:hAnsi="Times New Roman" w:cs="Times New Roman"/>
                <w:b/>
                <w:bCs/>
                <w:sz w:val="20"/>
                <w:szCs w:val="20"/>
              </w:rPr>
            </w:pPr>
            <w:r w:rsidRPr="0080063E">
              <w:rPr>
                <w:rFonts w:ascii="Times New Roman" w:hAnsi="Times New Roman" w:cs="Times New Roman"/>
                <w:b/>
                <w:bCs/>
                <w:i/>
                <w:iCs/>
                <w:sz w:val="20"/>
                <w:szCs w:val="20"/>
              </w:rPr>
              <w:t xml:space="preserve"> β</w:t>
            </w:r>
          </w:p>
        </w:tc>
        <w:tc>
          <w:tcPr>
            <w:tcW w:w="1067" w:type="dxa"/>
            <w:tcBorders>
              <w:top w:val="single" w:sz="4" w:space="0" w:color="auto"/>
              <w:bottom w:val="single" w:sz="4" w:space="0" w:color="auto"/>
            </w:tcBorders>
          </w:tcPr>
          <w:p w14:paraId="6FA4228D" w14:textId="77777777" w:rsidR="001A20AD" w:rsidRPr="0080063E" w:rsidRDefault="001A20AD" w:rsidP="007D2FC1">
            <w:pPr>
              <w:spacing w:line="480" w:lineRule="auto"/>
              <w:rPr>
                <w:rFonts w:ascii="Times New Roman" w:hAnsi="Times New Roman" w:cs="Times New Roman"/>
                <w:b/>
                <w:bCs/>
                <w:sz w:val="20"/>
                <w:szCs w:val="20"/>
              </w:rPr>
            </w:pPr>
            <w:r w:rsidRPr="0080063E">
              <w:rPr>
                <w:rFonts w:ascii="Times New Roman" w:hAnsi="Times New Roman" w:cs="Times New Roman"/>
                <w:b/>
                <w:bCs/>
                <w:sz w:val="20"/>
                <w:szCs w:val="20"/>
              </w:rPr>
              <w:t>SE</w:t>
            </w:r>
          </w:p>
        </w:tc>
        <w:tc>
          <w:tcPr>
            <w:tcW w:w="1954" w:type="dxa"/>
            <w:tcBorders>
              <w:top w:val="single" w:sz="4" w:space="0" w:color="auto"/>
              <w:bottom w:val="single" w:sz="4" w:space="0" w:color="auto"/>
            </w:tcBorders>
          </w:tcPr>
          <w:p w14:paraId="06CE737D" w14:textId="77777777" w:rsidR="001A20AD" w:rsidRPr="0080063E" w:rsidRDefault="001A20AD" w:rsidP="007D2FC1">
            <w:pPr>
              <w:spacing w:line="480" w:lineRule="auto"/>
              <w:rPr>
                <w:rFonts w:ascii="Times New Roman" w:hAnsi="Times New Roman" w:cs="Times New Roman"/>
                <w:b/>
                <w:bCs/>
                <w:sz w:val="20"/>
                <w:szCs w:val="20"/>
              </w:rPr>
            </w:pPr>
            <w:r w:rsidRPr="0080063E">
              <w:rPr>
                <w:rFonts w:ascii="Times New Roman" w:hAnsi="Times New Roman" w:cs="Times New Roman"/>
                <w:b/>
                <w:bCs/>
                <w:sz w:val="20"/>
                <w:szCs w:val="20"/>
              </w:rPr>
              <w:t>95% CI</w:t>
            </w:r>
          </w:p>
        </w:tc>
        <w:tc>
          <w:tcPr>
            <w:tcW w:w="1244" w:type="dxa"/>
            <w:gridSpan w:val="2"/>
            <w:tcBorders>
              <w:top w:val="single" w:sz="4" w:space="0" w:color="auto"/>
              <w:bottom w:val="single" w:sz="4" w:space="0" w:color="auto"/>
            </w:tcBorders>
            <w:tcMar>
              <w:left w:w="0" w:type="dxa"/>
              <w:right w:w="0" w:type="dxa"/>
            </w:tcMar>
          </w:tcPr>
          <w:p w14:paraId="3931240E" w14:textId="77777777" w:rsidR="001A20AD" w:rsidRPr="0080063E" w:rsidRDefault="001A20AD" w:rsidP="007D2FC1">
            <w:pPr>
              <w:spacing w:line="480" w:lineRule="auto"/>
              <w:ind w:firstLine="143"/>
              <w:rPr>
                <w:rFonts w:ascii="Times New Roman" w:hAnsi="Times New Roman" w:cs="Times New Roman"/>
                <w:b/>
                <w:bCs/>
                <w:sz w:val="20"/>
                <w:szCs w:val="20"/>
              </w:rPr>
            </w:pPr>
            <w:r w:rsidRPr="0080063E">
              <w:rPr>
                <w:rFonts w:ascii="Times New Roman" w:hAnsi="Times New Roman" w:cs="Times New Roman"/>
                <w:b/>
                <w:bCs/>
                <w:i/>
                <w:iCs/>
                <w:sz w:val="20"/>
                <w:szCs w:val="20"/>
              </w:rPr>
              <w:t xml:space="preserve">  p</w:t>
            </w:r>
          </w:p>
        </w:tc>
      </w:tr>
      <w:tr w:rsidR="001A20AD" w:rsidRPr="0080063E" w14:paraId="3E87E254" w14:textId="77777777" w:rsidTr="007D2FC1">
        <w:trPr>
          <w:trHeight w:val="243"/>
        </w:trPr>
        <w:tc>
          <w:tcPr>
            <w:tcW w:w="3507" w:type="dxa"/>
            <w:tcBorders>
              <w:top w:val="single" w:sz="4" w:space="0" w:color="auto"/>
              <w:bottom w:val="single" w:sz="4" w:space="0" w:color="auto"/>
            </w:tcBorders>
          </w:tcPr>
          <w:p w14:paraId="30270121" w14:textId="77777777" w:rsidR="001A20AD" w:rsidRPr="0080063E" w:rsidRDefault="001A20AD" w:rsidP="007D2FC1">
            <w:pPr>
              <w:spacing w:line="480" w:lineRule="auto"/>
              <w:rPr>
                <w:rFonts w:ascii="Times New Roman" w:hAnsi="Times New Roman" w:cs="Times New Roman"/>
                <w:b/>
                <w:bCs/>
                <w:sz w:val="20"/>
                <w:szCs w:val="20"/>
              </w:rPr>
            </w:pPr>
            <w:r w:rsidRPr="0080063E">
              <w:rPr>
                <w:rFonts w:ascii="Times New Roman" w:hAnsi="Times New Roman" w:cs="Times New Roman"/>
                <w:b/>
                <w:bCs/>
                <w:sz w:val="20"/>
                <w:szCs w:val="20"/>
              </w:rPr>
              <w:t>Country-level predictors</w:t>
            </w:r>
          </w:p>
        </w:tc>
        <w:tc>
          <w:tcPr>
            <w:tcW w:w="1471" w:type="dxa"/>
            <w:gridSpan w:val="2"/>
            <w:tcBorders>
              <w:top w:val="single" w:sz="4" w:space="0" w:color="auto"/>
            </w:tcBorders>
          </w:tcPr>
          <w:p w14:paraId="636310C6" w14:textId="77777777" w:rsidR="001A20AD" w:rsidRPr="0080063E" w:rsidRDefault="001A20AD" w:rsidP="007D2FC1">
            <w:pPr>
              <w:spacing w:line="480" w:lineRule="auto"/>
              <w:ind w:left="71"/>
              <w:rPr>
                <w:rFonts w:ascii="Times New Roman" w:hAnsi="Times New Roman" w:cs="Times New Roman"/>
                <w:b/>
                <w:bCs/>
                <w:i/>
                <w:iCs/>
                <w:sz w:val="20"/>
                <w:szCs w:val="20"/>
              </w:rPr>
            </w:pPr>
          </w:p>
        </w:tc>
        <w:tc>
          <w:tcPr>
            <w:tcW w:w="1067" w:type="dxa"/>
            <w:tcBorders>
              <w:top w:val="single" w:sz="4" w:space="0" w:color="auto"/>
            </w:tcBorders>
          </w:tcPr>
          <w:p w14:paraId="6A876833" w14:textId="77777777" w:rsidR="001A20AD" w:rsidRPr="0080063E" w:rsidRDefault="001A20AD" w:rsidP="007D2FC1">
            <w:pPr>
              <w:spacing w:line="480" w:lineRule="auto"/>
              <w:rPr>
                <w:rFonts w:ascii="Times New Roman" w:hAnsi="Times New Roman" w:cs="Times New Roman"/>
                <w:b/>
                <w:bCs/>
                <w:sz w:val="20"/>
                <w:szCs w:val="20"/>
              </w:rPr>
            </w:pPr>
          </w:p>
        </w:tc>
        <w:tc>
          <w:tcPr>
            <w:tcW w:w="1954" w:type="dxa"/>
            <w:tcBorders>
              <w:top w:val="single" w:sz="4" w:space="0" w:color="auto"/>
            </w:tcBorders>
          </w:tcPr>
          <w:p w14:paraId="67B5586C" w14:textId="77777777" w:rsidR="001A20AD" w:rsidRPr="0080063E" w:rsidRDefault="001A20AD" w:rsidP="007D2FC1">
            <w:pPr>
              <w:spacing w:line="480" w:lineRule="auto"/>
              <w:rPr>
                <w:rFonts w:ascii="Times New Roman" w:hAnsi="Times New Roman" w:cs="Times New Roman"/>
                <w:b/>
                <w:bCs/>
                <w:sz w:val="20"/>
                <w:szCs w:val="20"/>
              </w:rPr>
            </w:pPr>
          </w:p>
        </w:tc>
        <w:tc>
          <w:tcPr>
            <w:tcW w:w="1244" w:type="dxa"/>
            <w:gridSpan w:val="2"/>
            <w:tcBorders>
              <w:top w:val="single" w:sz="4" w:space="0" w:color="auto"/>
            </w:tcBorders>
            <w:tcMar>
              <w:left w:w="0" w:type="dxa"/>
              <w:right w:w="0" w:type="dxa"/>
            </w:tcMar>
          </w:tcPr>
          <w:p w14:paraId="330E16A7" w14:textId="77777777" w:rsidR="001A20AD" w:rsidRPr="0080063E" w:rsidRDefault="001A20AD" w:rsidP="007D2FC1">
            <w:pPr>
              <w:spacing w:line="480" w:lineRule="auto"/>
              <w:ind w:firstLine="143"/>
              <w:rPr>
                <w:rFonts w:ascii="Times New Roman" w:hAnsi="Times New Roman" w:cs="Times New Roman"/>
                <w:b/>
                <w:bCs/>
                <w:i/>
                <w:iCs/>
                <w:sz w:val="20"/>
                <w:szCs w:val="20"/>
              </w:rPr>
            </w:pPr>
          </w:p>
        </w:tc>
      </w:tr>
      <w:tr w:rsidR="001A20AD" w:rsidRPr="0080063E" w14:paraId="473595C3" w14:textId="77777777" w:rsidTr="007D2FC1">
        <w:trPr>
          <w:trHeight w:val="229"/>
        </w:trPr>
        <w:tc>
          <w:tcPr>
            <w:tcW w:w="3507" w:type="dxa"/>
            <w:tcBorders>
              <w:top w:val="single" w:sz="4" w:space="0" w:color="auto"/>
            </w:tcBorders>
          </w:tcPr>
          <w:p w14:paraId="7E028C4D" w14:textId="77777777" w:rsidR="001A20AD" w:rsidRPr="0080063E" w:rsidRDefault="001A20AD" w:rsidP="001A20AD">
            <w:pPr>
              <w:spacing w:line="480" w:lineRule="auto"/>
              <w:rPr>
                <w:rFonts w:ascii="Times New Roman" w:hAnsi="Times New Roman" w:cs="Times New Roman"/>
                <w:sz w:val="20"/>
                <w:szCs w:val="20"/>
              </w:rPr>
            </w:pPr>
            <w:r w:rsidRPr="0080063E">
              <w:rPr>
                <w:rFonts w:ascii="Times New Roman" w:hAnsi="Times New Roman" w:cs="Times New Roman"/>
                <w:sz w:val="20"/>
                <w:szCs w:val="20"/>
              </w:rPr>
              <w:t>GDP (per capita)</w:t>
            </w:r>
          </w:p>
        </w:tc>
        <w:tc>
          <w:tcPr>
            <w:tcW w:w="293" w:type="dxa"/>
            <w:tcMar>
              <w:left w:w="0" w:type="dxa"/>
              <w:right w:w="0" w:type="dxa"/>
            </w:tcMar>
            <w:vAlign w:val="center"/>
          </w:tcPr>
          <w:p w14:paraId="42CD535E" w14:textId="77777777" w:rsidR="001A20AD" w:rsidRPr="0080063E" w:rsidRDefault="001A20AD" w:rsidP="001A20AD">
            <w:pPr>
              <w:spacing w:line="480" w:lineRule="auto"/>
              <w:jc w:val="right"/>
              <w:rPr>
                <w:rFonts w:ascii="Times New Roman" w:hAnsi="Times New Roman" w:cs="Times New Roman"/>
                <w:sz w:val="20"/>
                <w:szCs w:val="20"/>
              </w:rPr>
            </w:pPr>
            <w:r w:rsidRPr="0080063E">
              <w:rPr>
                <w:rFonts w:ascii="Times New Roman" w:hAnsi="Times New Roman" w:cs="Times New Roman"/>
                <w:sz w:val="20"/>
                <w:szCs w:val="20"/>
              </w:rPr>
              <w:t>-</w:t>
            </w:r>
          </w:p>
        </w:tc>
        <w:tc>
          <w:tcPr>
            <w:tcW w:w="1178" w:type="dxa"/>
            <w:tcMar>
              <w:left w:w="0" w:type="dxa"/>
            </w:tcMar>
            <w:vAlign w:val="bottom"/>
          </w:tcPr>
          <w:p w14:paraId="5A041E7B" w14:textId="0C86074C" w:rsidR="001A20AD" w:rsidRPr="0080063E" w:rsidRDefault="001A20AD" w:rsidP="001A20AD">
            <w:pPr>
              <w:spacing w:line="480" w:lineRule="auto"/>
              <w:rPr>
                <w:rFonts w:ascii="Times New Roman" w:hAnsi="Times New Roman" w:cs="Times New Roman"/>
                <w:sz w:val="20"/>
                <w:szCs w:val="20"/>
              </w:rPr>
            </w:pPr>
            <w:r w:rsidRPr="0080063E">
              <w:rPr>
                <w:rFonts w:ascii="Times New Roman" w:hAnsi="Times New Roman" w:cs="Times New Roman"/>
                <w:sz w:val="20"/>
                <w:szCs w:val="20"/>
              </w:rPr>
              <w:t>0.059</w:t>
            </w:r>
          </w:p>
        </w:tc>
        <w:tc>
          <w:tcPr>
            <w:tcW w:w="1067" w:type="dxa"/>
            <w:vAlign w:val="bottom"/>
          </w:tcPr>
          <w:p w14:paraId="6B122CA6" w14:textId="75DC75AC" w:rsidR="001A20AD" w:rsidRPr="0080063E" w:rsidRDefault="001A20AD" w:rsidP="001A20AD">
            <w:pPr>
              <w:spacing w:line="480" w:lineRule="auto"/>
              <w:rPr>
                <w:rFonts w:ascii="Times New Roman" w:hAnsi="Times New Roman" w:cs="Times New Roman"/>
                <w:sz w:val="20"/>
                <w:szCs w:val="20"/>
              </w:rPr>
            </w:pPr>
            <w:r w:rsidRPr="0080063E">
              <w:rPr>
                <w:rFonts w:ascii="Times New Roman" w:hAnsi="Times New Roman" w:cs="Times New Roman"/>
                <w:sz w:val="20"/>
                <w:szCs w:val="20"/>
              </w:rPr>
              <w:t>0.043</w:t>
            </w:r>
          </w:p>
        </w:tc>
        <w:tc>
          <w:tcPr>
            <w:tcW w:w="1954" w:type="dxa"/>
            <w:vAlign w:val="bottom"/>
          </w:tcPr>
          <w:p w14:paraId="3347BF96" w14:textId="5CE783B3" w:rsidR="001A20AD" w:rsidRPr="0080063E" w:rsidRDefault="001A20AD" w:rsidP="001A20AD">
            <w:pPr>
              <w:spacing w:line="480" w:lineRule="auto"/>
              <w:rPr>
                <w:rFonts w:ascii="Times New Roman" w:hAnsi="Times New Roman" w:cs="Times New Roman"/>
                <w:sz w:val="20"/>
                <w:szCs w:val="20"/>
              </w:rPr>
            </w:pPr>
            <w:r w:rsidRPr="0080063E">
              <w:rPr>
                <w:rFonts w:ascii="Times New Roman" w:hAnsi="Times New Roman" w:cs="Times New Roman"/>
                <w:sz w:val="20"/>
                <w:szCs w:val="20"/>
              </w:rPr>
              <w:t xml:space="preserve"> [-0.144, 0.026] </w:t>
            </w:r>
          </w:p>
        </w:tc>
        <w:tc>
          <w:tcPr>
            <w:tcW w:w="355" w:type="dxa"/>
            <w:tcMar>
              <w:left w:w="0" w:type="dxa"/>
              <w:right w:w="0" w:type="dxa"/>
            </w:tcMar>
            <w:vAlign w:val="center"/>
          </w:tcPr>
          <w:p w14:paraId="628DAAE4" w14:textId="77777777" w:rsidR="001A20AD" w:rsidRPr="0080063E" w:rsidRDefault="001A20AD" w:rsidP="001A20AD">
            <w:pPr>
              <w:spacing w:line="480" w:lineRule="auto"/>
              <w:jc w:val="right"/>
              <w:rPr>
                <w:rFonts w:ascii="Times New Roman" w:hAnsi="Times New Roman" w:cs="Times New Roman"/>
                <w:sz w:val="20"/>
                <w:szCs w:val="20"/>
              </w:rPr>
            </w:pPr>
          </w:p>
        </w:tc>
        <w:tc>
          <w:tcPr>
            <w:tcW w:w="889" w:type="dxa"/>
            <w:tcMar>
              <w:left w:w="0" w:type="dxa"/>
            </w:tcMar>
            <w:vAlign w:val="bottom"/>
          </w:tcPr>
          <w:p w14:paraId="6FE1DF04" w14:textId="02321907" w:rsidR="001A20AD" w:rsidRPr="0080063E" w:rsidRDefault="001A20AD" w:rsidP="001A20AD">
            <w:pPr>
              <w:spacing w:line="480" w:lineRule="auto"/>
              <w:rPr>
                <w:rFonts w:ascii="Times New Roman" w:hAnsi="Times New Roman" w:cs="Times New Roman"/>
                <w:sz w:val="20"/>
                <w:szCs w:val="20"/>
              </w:rPr>
            </w:pPr>
            <w:r w:rsidRPr="0080063E">
              <w:rPr>
                <w:rFonts w:ascii="Times New Roman" w:hAnsi="Times New Roman" w:cs="Times New Roman"/>
                <w:sz w:val="20"/>
                <w:szCs w:val="20"/>
              </w:rPr>
              <w:t>0.172</w:t>
            </w:r>
          </w:p>
        </w:tc>
      </w:tr>
      <w:tr w:rsidR="001A20AD" w:rsidRPr="0080063E" w14:paraId="5BD1A76A" w14:textId="77777777" w:rsidTr="007D2FC1">
        <w:trPr>
          <w:trHeight w:val="243"/>
        </w:trPr>
        <w:tc>
          <w:tcPr>
            <w:tcW w:w="3507" w:type="dxa"/>
          </w:tcPr>
          <w:p w14:paraId="6DBF36AC" w14:textId="77777777" w:rsidR="001A20AD" w:rsidRPr="0080063E" w:rsidRDefault="001A20AD" w:rsidP="001A20AD">
            <w:pPr>
              <w:spacing w:line="480" w:lineRule="auto"/>
              <w:rPr>
                <w:rFonts w:ascii="Times New Roman" w:hAnsi="Times New Roman" w:cs="Times New Roman"/>
                <w:sz w:val="20"/>
                <w:szCs w:val="20"/>
              </w:rPr>
            </w:pPr>
            <w:r w:rsidRPr="0080063E">
              <w:rPr>
                <w:rFonts w:ascii="Times New Roman" w:hAnsi="Times New Roman" w:cs="Times New Roman"/>
                <w:sz w:val="20"/>
                <w:szCs w:val="20"/>
              </w:rPr>
              <w:t>Country’s Individualism</w:t>
            </w:r>
          </w:p>
        </w:tc>
        <w:tc>
          <w:tcPr>
            <w:tcW w:w="293" w:type="dxa"/>
            <w:tcMar>
              <w:left w:w="0" w:type="dxa"/>
              <w:right w:w="0" w:type="dxa"/>
            </w:tcMar>
            <w:vAlign w:val="center"/>
          </w:tcPr>
          <w:p w14:paraId="5BA166B5" w14:textId="77777777" w:rsidR="001A20AD" w:rsidRPr="0080063E" w:rsidRDefault="001A20AD" w:rsidP="001A20AD">
            <w:pPr>
              <w:spacing w:line="480" w:lineRule="auto"/>
              <w:jc w:val="right"/>
              <w:rPr>
                <w:rFonts w:ascii="Times New Roman" w:hAnsi="Times New Roman" w:cs="Times New Roman"/>
                <w:sz w:val="20"/>
                <w:szCs w:val="20"/>
              </w:rPr>
            </w:pPr>
            <w:r w:rsidRPr="0080063E">
              <w:rPr>
                <w:rFonts w:ascii="Times New Roman" w:hAnsi="Times New Roman" w:cs="Times New Roman"/>
                <w:sz w:val="20"/>
                <w:szCs w:val="20"/>
              </w:rPr>
              <w:t>-</w:t>
            </w:r>
          </w:p>
        </w:tc>
        <w:tc>
          <w:tcPr>
            <w:tcW w:w="1178" w:type="dxa"/>
            <w:tcMar>
              <w:left w:w="0" w:type="dxa"/>
            </w:tcMar>
            <w:vAlign w:val="bottom"/>
          </w:tcPr>
          <w:p w14:paraId="59EE2244" w14:textId="5D1BBF48" w:rsidR="001A20AD" w:rsidRPr="0080063E" w:rsidRDefault="001A20AD" w:rsidP="001A20AD">
            <w:pPr>
              <w:spacing w:line="480" w:lineRule="auto"/>
              <w:rPr>
                <w:rFonts w:ascii="Times New Roman" w:hAnsi="Times New Roman" w:cs="Times New Roman"/>
                <w:sz w:val="20"/>
                <w:szCs w:val="20"/>
              </w:rPr>
            </w:pPr>
            <w:r w:rsidRPr="0080063E">
              <w:rPr>
                <w:rFonts w:ascii="Times New Roman" w:hAnsi="Times New Roman" w:cs="Times New Roman"/>
                <w:sz w:val="20"/>
                <w:szCs w:val="20"/>
              </w:rPr>
              <w:t>0.066</w:t>
            </w:r>
          </w:p>
        </w:tc>
        <w:tc>
          <w:tcPr>
            <w:tcW w:w="1067" w:type="dxa"/>
            <w:vAlign w:val="bottom"/>
          </w:tcPr>
          <w:p w14:paraId="1FA575DA" w14:textId="38EBC4AB" w:rsidR="001A20AD" w:rsidRPr="0080063E" w:rsidRDefault="001A20AD" w:rsidP="001A20AD">
            <w:pPr>
              <w:spacing w:line="480" w:lineRule="auto"/>
              <w:rPr>
                <w:rFonts w:ascii="Times New Roman" w:hAnsi="Times New Roman" w:cs="Times New Roman"/>
                <w:sz w:val="20"/>
                <w:szCs w:val="20"/>
              </w:rPr>
            </w:pPr>
            <w:r w:rsidRPr="0080063E">
              <w:rPr>
                <w:rFonts w:ascii="Times New Roman" w:hAnsi="Times New Roman" w:cs="Times New Roman"/>
                <w:sz w:val="20"/>
                <w:szCs w:val="20"/>
              </w:rPr>
              <w:t>0.039</w:t>
            </w:r>
          </w:p>
        </w:tc>
        <w:tc>
          <w:tcPr>
            <w:tcW w:w="1954" w:type="dxa"/>
            <w:vAlign w:val="bottom"/>
          </w:tcPr>
          <w:p w14:paraId="29A6FC4C" w14:textId="513798A3" w:rsidR="001A20AD" w:rsidRPr="0080063E" w:rsidRDefault="001A20AD" w:rsidP="001A20AD">
            <w:pPr>
              <w:spacing w:line="480" w:lineRule="auto"/>
              <w:rPr>
                <w:rFonts w:ascii="Times New Roman" w:hAnsi="Times New Roman" w:cs="Times New Roman"/>
                <w:sz w:val="20"/>
                <w:szCs w:val="20"/>
              </w:rPr>
            </w:pPr>
            <w:r w:rsidRPr="0080063E">
              <w:rPr>
                <w:rFonts w:ascii="Times New Roman" w:hAnsi="Times New Roman" w:cs="Times New Roman"/>
                <w:sz w:val="20"/>
                <w:szCs w:val="20"/>
              </w:rPr>
              <w:t xml:space="preserve"> [-0.142, 0.010] </w:t>
            </w:r>
          </w:p>
        </w:tc>
        <w:tc>
          <w:tcPr>
            <w:tcW w:w="355" w:type="dxa"/>
            <w:tcMar>
              <w:left w:w="0" w:type="dxa"/>
              <w:right w:w="0" w:type="dxa"/>
            </w:tcMar>
            <w:vAlign w:val="center"/>
          </w:tcPr>
          <w:p w14:paraId="0629A9C2" w14:textId="77777777" w:rsidR="001A20AD" w:rsidRPr="0080063E" w:rsidRDefault="001A20AD" w:rsidP="001A20AD">
            <w:pPr>
              <w:spacing w:line="480" w:lineRule="auto"/>
              <w:jc w:val="right"/>
              <w:rPr>
                <w:rFonts w:ascii="Times New Roman" w:hAnsi="Times New Roman" w:cs="Times New Roman"/>
                <w:sz w:val="20"/>
                <w:szCs w:val="20"/>
              </w:rPr>
            </w:pPr>
          </w:p>
        </w:tc>
        <w:tc>
          <w:tcPr>
            <w:tcW w:w="889" w:type="dxa"/>
            <w:tcMar>
              <w:left w:w="0" w:type="dxa"/>
            </w:tcMar>
            <w:vAlign w:val="bottom"/>
          </w:tcPr>
          <w:p w14:paraId="07622928" w14:textId="10EE469B" w:rsidR="001A20AD" w:rsidRPr="0080063E" w:rsidRDefault="001A20AD" w:rsidP="001A20AD">
            <w:pPr>
              <w:spacing w:line="480" w:lineRule="auto"/>
              <w:rPr>
                <w:rFonts w:ascii="Times New Roman" w:hAnsi="Times New Roman" w:cs="Times New Roman"/>
                <w:sz w:val="20"/>
                <w:szCs w:val="20"/>
              </w:rPr>
            </w:pPr>
            <w:r w:rsidRPr="0080063E">
              <w:rPr>
                <w:rFonts w:ascii="Times New Roman" w:hAnsi="Times New Roman" w:cs="Times New Roman"/>
                <w:sz w:val="20"/>
                <w:szCs w:val="20"/>
              </w:rPr>
              <w:t>0.090</w:t>
            </w:r>
          </w:p>
        </w:tc>
      </w:tr>
      <w:tr w:rsidR="001A20AD" w:rsidRPr="0080063E" w14:paraId="196F0269" w14:textId="77777777" w:rsidTr="007D2FC1">
        <w:trPr>
          <w:trHeight w:val="243"/>
        </w:trPr>
        <w:tc>
          <w:tcPr>
            <w:tcW w:w="3507" w:type="dxa"/>
          </w:tcPr>
          <w:p w14:paraId="15107D14" w14:textId="77777777" w:rsidR="001A20AD" w:rsidRPr="0080063E" w:rsidRDefault="001A20AD" w:rsidP="001A20AD">
            <w:pPr>
              <w:spacing w:line="480" w:lineRule="auto"/>
              <w:rPr>
                <w:rFonts w:ascii="Times New Roman" w:hAnsi="Times New Roman" w:cs="Times New Roman"/>
                <w:sz w:val="20"/>
                <w:szCs w:val="20"/>
              </w:rPr>
            </w:pPr>
            <w:r w:rsidRPr="0080063E">
              <w:rPr>
                <w:rFonts w:ascii="Times New Roman" w:hAnsi="Times New Roman" w:cs="Times New Roman"/>
                <w:sz w:val="20"/>
                <w:szCs w:val="20"/>
              </w:rPr>
              <w:t>Country’s Gender Equality</w:t>
            </w:r>
          </w:p>
        </w:tc>
        <w:tc>
          <w:tcPr>
            <w:tcW w:w="293" w:type="dxa"/>
            <w:tcMar>
              <w:left w:w="0" w:type="dxa"/>
              <w:right w:w="0" w:type="dxa"/>
            </w:tcMar>
            <w:vAlign w:val="center"/>
          </w:tcPr>
          <w:p w14:paraId="349B2D80" w14:textId="77777777" w:rsidR="001A20AD" w:rsidRPr="0080063E" w:rsidRDefault="001A20AD" w:rsidP="001A20AD">
            <w:pPr>
              <w:spacing w:line="480" w:lineRule="auto"/>
              <w:jc w:val="right"/>
              <w:rPr>
                <w:rFonts w:ascii="Times New Roman" w:hAnsi="Times New Roman" w:cs="Times New Roman"/>
                <w:sz w:val="20"/>
                <w:szCs w:val="20"/>
              </w:rPr>
            </w:pPr>
            <w:r w:rsidRPr="0080063E">
              <w:rPr>
                <w:rFonts w:ascii="Times New Roman" w:hAnsi="Times New Roman" w:cs="Times New Roman"/>
                <w:sz w:val="20"/>
                <w:szCs w:val="20"/>
              </w:rPr>
              <w:t>-</w:t>
            </w:r>
          </w:p>
        </w:tc>
        <w:tc>
          <w:tcPr>
            <w:tcW w:w="1178" w:type="dxa"/>
            <w:tcMar>
              <w:left w:w="0" w:type="dxa"/>
            </w:tcMar>
            <w:vAlign w:val="bottom"/>
          </w:tcPr>
          <w:p w14:paraId="402D5B0C" w14:textId="65287BA1" w:rsidR="001A20AD" w:rsidRPr="0080063E" w:rsidRDefault="001A20AD" w:rsidP="001A20AD">
            <w:pPr>
              <w:spacing w:line="480" w:lineRule="auto"/>
              <w:rPr>
                <w:rFonts w:ascii="Times New Roman" w:hAnsi="Times New Roman" w:cs="Times New Roman"/>
                <w:sz w:val="20"/>
                <w:szCs w:val="20"/>
              </w:rPr>
            </w:pPr>
            <w:r w:rsidRPr="0080063E">
              <w:rPr>
                <w:rFonts w:ascii="Times New Roman" w:hAnsi="Times New Roman" w:cs="Times New Roman"/>
                <w:sz w:val="20"/>
                <w:szCs w:val="20"/>
              </w:rPr>
              <w:t>0.063</w:t>
            </w:r>
          </w:p>
        </w:tc>
        <w:tc>
          <w:tcPr>
            <w:tcW w:w="1067" w:type="dxa"/>
            <w:vAlign w:val="bottom"/>
          </w:tcPr>
          <w:p w14:paraId="270AA324" w14:textId="26A5D7D2" w:rsidR="001A20AD" w:rsidRPr="0080063E" w:rsidRDefault="001A20AD" w:rsidP="001A20AD">
            <w:pPr>
              <w:spacing w:line="480" w:lineRule="auto"/>
              <w:rPr>
                <w:rFonts w:ascii="Times New Roman" w:hAnsi="Times New Roman" w:cs="Times New Roman"/>
                <w:sz w:val="20"/>
                <w:szCs w:val="20"/>
              </w:rPr>
            </w:pPr>
            <w:r w:rsidRPr="0080063E">
              <w:rPr>
                <w:rFonts w:ascii="Times New Roman" w:hAnsi="Times New Roman" w:cs="Times New Roman"/>
                <w:sz w:val="20"/>
                <w:szCs w:val="20"/>
              </w:rPr>
              <w:t>0.037</w:t>
            </w:r>
          </w:p>
        </w:tc>
        <w:tc>
          <w:tcPr>
            <w:tcW w:w="1954" w:type="dxa"/>
            <w:vAlign w:val="bottom"/>
          </w:tcPr>
          <w:p w14:paraId="5E21765D" w14:textId="0FEEA4DE" w:rsidR="001A20AD" w:rsidRPr="0080063E" w:rsidRDefault="001A20AD" w:rsidP="001A20AD">
            <w:pPr>
              <w:spacing w:line="480" w:lineRule="auto"/>
              <w:rPr>
                <w:rFonts w:ascii="Times New Roman" w:hAnsi="Times New Roman" w:cs="Times New Roman"/>
                <w:sz w:val="20"/>
                <w:szCs w:val="20"/>
              </w:rPr>
            </w:pPr>
            <w:r w:rsidRPr="0080063E">
              <w:rPr>
                <w:rFonts w:ascii="Times New Roman" w:hAnsi="Times New Roman" w:cs="Times New Roman"/>
                <w:sz w:val="20"/>
                <w:szCs w:val="20"/>
              </w:rPr>
              <w:t xml:space="preserve"> [-0.135, 0.009] </w:t>
            </w:r>
          </w:p>
        </w:tc>
        <w:tc>
          <w:tcPr>
            <w:tcW w:w="355" w:type="dxa"/>
            <w:tcMar>
              <w:left w:w="0" w:type="dxa"/>
              <w:right w:w="0" w:type="dxa"/>
            </w:tcMar>
            <w:vAlign w:val="center"/>
          </w:tcPr>
          <w:p w14:paraId="44C6C944" w14:textId="77777777" w:rsidR="001A20AD" w:rsidRPr="0080063E" w:rsidRDefault="001A20AD" w:rsidP="001A20AD">
            <w:pPr>
              <w:spacing w:line="480" w:lineRule="auto"/>
              <w:jc w:val="right"/>
              <w:rPr>
                <w:rFonts w:ascii="Times New Roman" w:hAnsi="Times New Roman" w:cs="Times New Roman"/>
                <w:sz w:val="20"/>
                <w:szCs w:val="20"/>
              </w:rPr>
            </w:pPr>
          </w:p>
        </w:tc>
        <w:tc>
          <w:tcPr>
            <w:tcW w:w="889" w:type="dxa"/>
            <w:tcMar>
              <w:left w:w="0" w:type="dxa"/>
            </w:tcMar>
            <w:vAlign w:val="bottom"/>
          </w:tcPr>
          <w:p w14:paraId="19241CBB" w14:textId="0E2A5203" w:rsidR="001A20AD" w:rsidRPr="0080063E" w:rsidRDefault="001A20AD" w:rsidP="001A20AD">
            <w:pPr>
              <w:spacing w:line="480" w:lineRule="auto"/>
              <w:rPr>
                <w:rFonts w:ascii="Times New Roman" w:hAnsi="Times New Roman" w:cs="Times New Roman"/>
                <w:sz w:val="20"/>
                <w:szCs w:val="20"/>
              </w:rPr>
            </w:pPr>
            <w:r w:rsidRPr="0080063E">
              <w:rPr>
                <w:rFonts w:ascii="Times New Roman" w:hAnsi="Times New Roman" w:cs="Times New Roman"/>
                <w:sz w:val="20"/>
                <w:szCs w:val="20"/>
              </w:rPr>
              <w:t>0.088</w:t>
            </w:r>
          </w:p>
        </w:tc>
      </w:tr>
      <w:tr w:rsidR="001A20AD" w:rsidRPr="0080063E" w14:paraId="51E2A7A0" w14:textId="77777777" w:rsidTr="007D2FC1">
        <w:trPr>
          <w:trHeight w:val="80"/>
        </w:trPr>
        <w:tc>
          <w:tcPr>
            <w:tcW w:w="3507" w:type="dxa"/>
            <w:vAlign w:val="center"/>
          </w:tcPr>
          <w:p w14:paraId="52BC2CC4" w14:textId="77777777" w:rsidR="001A20AD" w:rsidRPr="0080063E" w:rsidRDefault="001A20AD" w:rsidP="001A20AD">
            <w:pPr>
              <w:spacing w:line="480" w:lineRule="auto"/>
              <w:rPr>
                <w:rFonts w:ascii="Times New Roman" w:hAnsi="Times New Roman" w:cs="Times New Roman"/>
                <w:sz w:val="20"/>
                <w:szCs w:val="20"/>
              </w:rPr>
            </w:pPr>
            <w:r w:rsidRPr="0080063E">
              <w:rPr>
                <w:rFonts w:ascii="Times New Roman" w:hAnsi="Times New Roman" w:cs="Times New Roman"/>
                <w:sz w:val="20"/>
                <w:szCs w:val="20"/>
              </w:rPr>
              <w:t>Country’s Pathogen Prevalence</w:t>
            </w:r>
          </w:p>
        </w:tc>
        <w:tc>
          <w:tcPr>
            <w:tcW w:w="293" w:type="dxa"/>
            <w:tcMar>
              <w:left w:w="0" w:type="dxa"/>
              <w:right w:w="0" w:type="dxa"/>
            </w:tcMar>
            <w:vAlign w:val="center"/>
          </w:tcPr>
          <w:p w14:paraId="180E4501" w14:textId="77777777" w:rsidR="001A20AD" w:rsidRPr="0080063E" w:rsidRDefault="001A20AD" w:rsidP="001A20AD">
            <w:pPr>
              <w:spacing w:line="480" w:lineRule="auto"/>
              <w:jc w:val="right"/>
              <w:rPr>
                <w:rFonts w:ascii="Times New Roman" w:hAnsi="Times New Roman" w:cs="Times New Roman"/>
                <w:sz w:val="20"/>
                <w:szCs w:val="20"/>
              </w:rPr>
            </w:pPr>
          </w:p>
        </w:tc>
        <w:tc>
          <w:tcPr>
            <w:tcW w:w="1178" w:type="dxa"/>
            <w:tcMar>
              <w:left w:w="0" w:type="dxa"/>
            </w:tcMar>
            <w:vAlign w:val="bottom"/>
          </w:tcPr>
          <w:p w14:paraId="7679FD1E" w14:textId="2F838F98" w:rsidR="001A20AD" w:rsidRPr="0080063E" w:rsidRDefault="001A20AD" w:rsidP="001A20AD">
            <w:pPr>
              <w:spacing w:line="480" w:lineRule="auto"/>
              <w:rPr>
                <w:rFonts w:ascii="Times New Roman" w:hAnsi="Times New Roman" w:cs="Times New Roman"/>
                <w:sz w:val="20"/>
                <w:szCs w:val="20"/>
              </w:rPr>
            </w:pPr>
            <w:r w:rsidRPr="0080063E">
              <w:rPr>
                <w:rFonts w:ascii="Times New Roman" w:hAnsi="Times New Roman" w:cs="Times New Roman"/>
                <w:sz w:val="20"/>
                <w:szCs w:val="20"/>
              </w:rPr>
              <w:t>0.005</w:t>
            </w:r>
          </w:p>
        </w:tc>
        <w:tc>
          <w:tcPr>
            <w:tcW w:w="1067" w:type="dxa"/>
            <w:vAlign w:val="bottom"/>
          </w:tcPr>
          <w:p w14:paraId="40F06C39" w14:textId="6CFD866C" w:rsidR="001A20AD" w:rsidRPr="0080063E" w:rsidRDefault="001A20AD" w:rsidP="001A20AD">
            <w:pPr>
              <w:spacing w:line="480" w:lineRule="auto"/>
              <w:rPr>
                <w:rFonts w:ascii="Times New Roman" w:hAnsi="Times New Roman" w:cs="Times New Roman"/>
                <w:sz w:val="20"/>
                <w:szCs w:val="20"/>
              </w:rPr>
            </w:pPr>
            <w:r w:rsidRPr="0080063E">
              <w:rPr>
                <w:rFonts w:ascii="Times New Roman" w:hAnsi="Times New Roman" w:cs="Times New Roman"/>
                <w:sz w:val="20"/>
                <w:szCs w:val="20"/>
              </w:rPr>
              <w:t>0.038</w:t>
            </w:r>
          </w:p>
        </w:tc>
        <w:tc>
          <w:tcPr>
            <w:tcW w:w="1954" w:type="dxa"/>
            <w:vAlign w:val="bottom"/>
          </w:tcPr>
          <w:p w14:paraId="62749827" w14:textId="13D93C65" w:rsidR="001A20AD" w:rsidRPr="0080063E" w:rsidRDefault="001A20AD" w:rsidP="001A20AD">
            <w:pPr>
              <w:spacing w:line="480" w:lineRule="auto"/>
              <w:rPr>
                <w:rFonts w:ascii="Times New Roman" w:hAnsi="Times New Roman" w:cs="Times New Roman"/>
                <w:sz w:val="20"/>
                <w:szCs w:val="20"/>
              </w:rPr>
            </w:pPr>
            <w:r w:rsidRPr="0080063E">
              <w:rPr>
                <w:rFonts w:ascii="Times New Roman" w:hAnsi="Times New Roman" w:cs="Times New Roman"/>
                <w:sz w:val="20"/>
                <w:szCs w:val="20"/>
              </w:rPr>
              <w:t xml:space="preserve"> [-0.069, 0.079] </w:t>
            </w:r>
          </w:p>
        </w:tc>
        <w:tc>
          <w:tcPr>
            <w:tcW w:w="355" w:type="dxa"/>
            <w:tcMar>
              <w:left w:w="0" w:type="dxa"/>
              <w:right w:w="0" w:type="dxa"/>
            </w:tcMar>
            <w:vAlign w:val="center"/>
          </w:tcPr>
          <w:p w14:paraId="2DFDFB04" w14:textId="77777777" w:rsidR="001A20AD" w:rsidRPr="0080063E" w:rsidRDefault="001A20AD" w:rsidP="001A20AD">
            <w:pPr>
              <w:spacing w:line="480" w:lineRule="auto"/>
              <w:jc w:val="right"/>
              <w:rPr>
                <w:rFonts w:ascii="Times New Roman" w:hAnsi="Times New Roman" w:cs="Times New Roman"/>
                <w:sz w:val="20"/>
                <w:szCs w:val="20"/>
              </w:rPr>
            </w:pPr>
          </w:p>
        </w:tc>
        <w:tc>
          <w:tcPr>
            <w:tcW w:w="889" w:type="dxa"/>
            <w:tcMar>
              <w:left w:w="0" w:type="dxa"/>
            </w:tcMar>
            <w:vAlign w:val="bottom"/>
          </w:tcPr>
          <w:p w14:paraId="0393A30C" w14:textId="6FE7211D" w:rsidR="001A20AD" w:rsidRPr="0080063E" w:rsidRDefault="001A20AD" w:rsidP="001A20AD">
            <w:pPr>
              <w:spacing w:line="480" w:lineRule="auto"/>
              <w:rPr>
                <w:rFonts w:ascii="Times New Roman" w:hAnsi="Times New Roman" w:cs="Times New Roman"/>
                <w:sz w:val="20"/>
                <w:szCs w:val="20"/>
              </w:rPr>
            </w:pPr>
            <w:r w:rsidRPr="0080063E">
              <w:rPr>
                <w:rFonts w:ascii="Times New Roman" w:hAnsi="Times New Roman" w:cs="Times New Roman"/>
                <w:sz w:val="20"/>
                <w:szCs w:val="20"/>
              </w:rPr>
              <w:t>0.894</w:t>
            </w:r>
          </w:p>
        </w:tc>
      </w:tr>
      <w:tr w:rsidR="001A20AD" w:rsidRPr="0080063E" w14:paraId="716C9DDC" w14:textId="77777777" w:rsidTr="007D2FC1">
        <w:trPr>
          <w:trHeight w:val="80"/>
        </w:trPr>
        <w:tc>
          <w:tcPr>
            <w:tcW w:w="3507" w:type="dxa"/>
            <w:tcBorders>
              <w:bottom w:val="single" w:sz="4" w:space="0" w:color="auto"/>
            </w:tcBorders>
            <w:vAlign w:val="center"/>
          </w:tcPr>
          <w:p w14:paraId="7F457BAA" w14:textId="77777777" w:rsidR="001A20AD" w:rsidRPr="0080063E" w:rsidRDefault="001A20AD" w:rsidP="007D2FC1">
            <w:pPr>
              <w:spacing w:line="480" w:lineRule="auto"/>
              <w:rPr>
                <w:rFonts w:ascii="Times New Roman" w:hAnsi="Times New Roman" w:cs="Times New Roman"/>
                <w:b/>
                <w:bCs/>
                <w:sz w:val="20"/>
                <w:szCs w:val="20"/>
              </w:rPr>
            </w:pPr>
            <w:r w:rsidRPr="0080063E">
              <w:rPr>
                <w:rFonts w:ascii="Times New Roman" w:hAnsi="Times New Roman" w:cs="Times New Roman"/>
                <w:b/>
                <w:bCs/>
                <w:sz w:val="20"/>
                <w:szCs w:val="20"/>
              </w:rPr>
              <w:t>Individual-level predictors</w:t>
            </w:r>
          </w:p>
        </w:tc>
        <w:tc>
          <w:tcPr>
            <w:tcW w:w="293" w:type="dxa"/>
            <w:tcMar>
              <w:left w:w="0" w:type="dxa"/>
              <w:right w:w="0" w:type="dxa"/>
            </w:tcMar>
            <w:vAlign w:val="center"/>
          </w:tcPr>
          <w:p w14:paraId="27A62118" w14:textId="77777777" w:rsidR="001A20AD" w:rsidRPr="0080063E" w:rsidRDefault="001A20AD" w:rsidP="007D2FC1">
            <w:pPr>
              <w:spacing w:line="480" w:lineRule="auto"/>
              <w:jc w:val="right"/>
              <w:rPr>
                <w:rFonts w:ascii="Times New Roman" w:hAnsi="Times New Roman" w:cs="Times New Roman"/>
                <w:sz w:val="20"/>
                <w:szCs w:val="20"/>
              </w:rPr>
            </w:pPr>
          </w:p>
        </w:tc>
        <w:tc>
          <w:tcPr>
            <w:tcW w:w="1178" w:type="dxa"/>
            <w:tcMar>
              <w:left w:w="0" w:type="dxa"/>
            </w:tcMar>
            <w:vAlign w:val="center"/>
          </w:tcPr>
          <w:p w14:paraId="2B5064C5" w14:textId="77777777" w:rsidR="001A20AD" w:rsidRPr="0080063E" w:rsidRDefault="001A20AD" w:rsidP="007D2FC1">
            <w:pPr>
              <w:spacing w:line="480" w:lineRule="auto"/>
              <w:rPr>
                <w:rFonts w:ascii="Times New Roman" w:hAnsi="Times New Roman" w:cs="Times New Roman"/>
                <w:sz w:val="20"/>
                <w:szCs w:val="20"/>
              </w:rPr>
            </w:pPr>
          </w:p>
        </w:tc>
        <w:tc>
          <w:tcPr>
            <w:tcW w:w="1067" w:type="dxa"/>
            <w:vAlign w:val="center"/>
          </w:tcPr>
          <w:p w14:paraId="4636A53E" w14:textId="77777777" w:rsidR="001A20AD" w:rsidRPr="0080063E" w:rsidRDefault="001A20AD" w:rsidP="007D2FC1">
            <w:pPr>
              <w:spacing w:line="480" w:lineRule="auto"/>
              <w:rPr>
                <w:rFonts w:ascii="Times New Roman" w:hAnsi="Times New Roman" w:cs="Times New Roman"/>
                <w:sz w:val="20"/>
                <w:szCs w:val="20"/>
              </w:rPr>
            </w:pPr>
          </w:p>
        </w:tc>
        <w:tc>
          <w:tcPr>
            <w:tcW w:w="1954" w:type="dxa"/>
            <w:vAlign w:val="center"/>
          </w:tcPr>
          <w:p w14:paraId="396E26E5" w14:textId="77777777" w:rsidR="001A20AD" w:rsidRPr="0080063E" w:rsidRDefault="001A20AD" w:rsidP="007D2FC1">
            <w:pPr>
              <w:spacing w:line="480" w:lineRule="auto"/>
              <w:rPr>
                <w:rFonts w:ascii="Times New Roman" w:hAnsi="Times New Roman" w:cs="Times New Roman"/>
                <w:sz w:val="20"/>
                <w:szCs w:val="20"/>
              </w:rPr>
            </w:pPr>
          </w:p>
        </w:tc>
        <w:tc>
          <w:tcPr>
            <w:tcW w:w="355" w:type="dxa"/>
            <w:tcMar>
              <w:left w:w="0" w:type="dxa"/>
              <w:right w:w="0" w:type="dxa"/>
            </w:tcMar>
            <w:vAlign w:val="center"/>
          </w:tcPr>
          <w:p w14:paraId="51D70432" w14:textId="77777777" w:rsidR="001A20AD" w:rsidRPr="0080063E" w:rsidRDefault="001A20AD" w:rsidP="007D2FC1">
            <w:pPr>
              <w:spacing w:line="480" w:lineRule="auto"/>
              <w:jc w:val="right"/>
              <w:rPr>
                <w:rFonts w:ascii="Times New Roman" w:hAnsi="Times New Roman" w:cs="Times New Roman"/>
                <w:sz w:val="20"/>
                <w:szCs w:val="20"/>
              </w:rPr>
            </w:pPr>
          </w:p>
        </w:tc>
        <w:tc>
          <w:tcPr>
            <w:tcW w:w="889" w:type="dxa"/>
            <w:tcMar>
              <w:left w:w="0" w:type="dxa"/>
            </w:tcMar>
            <w:vAlign w:val="center"/>
          </w:tcPr>
          <w:p w14:paraId="40C8C64F" w14:textId="77777777" w:rsidR="001A20AD" w:rsidRPr="0080063E" w:rsidRDefault="001A20AD" w:rsidP="007D2FC1">
            <w:pPr>
              <w:spacing w:line="480" w:lineRule="auto"/>
              <w:rPr>
                <w:rFonts w:ascii="Times New Roman" w:hAnsi="Times New Roman" w:cs="Times New Roman"/>
                <w:sz w:val="20"/>
                <w:szCs w:val="20"/>
              </w:rPr>
            </w:pPr>
          </w:p>
        </w:tc>
      </w:tr>
      <w:tr w:rsidR="001A20AD" w:rsidRPr="0080063E" w14:paraId="254FD819" w14:textId="77777777" w:rsidTr="007D2FC1">
        <w:trPr>
          <w:trHeight w:val="243"/>
        </w:trPr>
        <w:tc>
          <w:tcPr>
            <w:tcW w:w="3507" w:type="dxa"/>
            <w:tcBorders>
              <w:top w:val="single" w:sz="4" w:space="0" w:color="auto"/>
            </w:tcBorders>
          </w:tcPr>
          <w:p w14:paraId="6EF106F7" w14:textId="77777777" w:rsidR="001A20AD" w:rsidRPr="0080063E" w:rsidRDefault="001A20AD" w:rsidP="001A20AD">
            <w:pPr>
              <w:spacing w:line="480" w:lineRule="auto"/>
              <w:rPr>
                <w:rFonts w:ascii="Times New Roman" w:hAnsi="Times New Roman" w:cs="Times New Roman"/>
                <w:sz w:val="20"/>
                <w:szCs w:val="20"/>
              </w:rPr>
            </w:pPr>
            <w:r w:rsidRPr="0080063E">
              <w:rPr>
                <w:rFonts w:ascii="Times New Roman" w:hAnsi="Times New Roman" w:cs="Times New Roman"/>
                <w:sz w:val="20"/>
                <w:szCs w:val="20"/>
              </w:rPr>
              <w:t xml:space="preserve">Gender </w:t>
            </w:r>
            <w:r w:rsidRPr="0080063E">
              <w:rPr>
                <w:rFonts w:ascii="Times New Roman" w:hAnsi="Times New Roman" w:cs="Times New Roman"/>
                <w:sz w:val="20"/>
                <w:szCs w:val="20"/>
                <w:vertAlign w:val="superscript"/>
              </w:rPr>
              <w:t>a</w:t>
            </w:r>
          </w:p>
        </w:tc>
        <w:tc>
          <w:tcPr>
            <w:tcW w:w="293" w:type="dxa"/>
            <w:tcMar>
              <w:left w:w="0" w:type="dxa"/>
              <w:right w:w="0" w:type="dxa"/>
            </w:tcMar>
            <w:vAlign w:val="center"/>
          </w:tcPr>
          <w:p w14:paraId="2FA53049" w14:textId="77777777" w:rsidR="001A20AD" w:rsidRPr="0080063E" w:rsidRDefault="001A20AD" w:rsidP="001A20AD">
            <w:pPr>
              <w:spacing w:line="480" w:lineRule="auto"/>
              <w:jc w:val="right"/>
              <w:rPr>
                <w:rFonts w:ascii="Times New Roman" w:hAnsi="Times New Roman" w:cs="Times New Roman"/>
                <w:sz w:val="20"/>
                <w:szCs w:val="20"/>
              </w:rPr>
            </w:pPr>
          </w:p>
        </w:tc>
        <w:tc>
          <w:tcPr>
            <w:tcW w:w="1178" w:type="dxa"/>
            <w:tcMar>
              <w:left w:w="0" w:type="dxa"/>
            </w:tcMar>
            <w:vAlign w:val="bottom"/>
          </w:tcPr>
          <w:p w14:paraId="6F3A326A" w14:textId="09D7D66C" w:rsidR="001A20AD" w:rsidRPr="0080063E" w:rsidRDefault="001A20AD" w:rsidP="001A20AD">
            <w:pPr>
              <w:spacing w:line="480" w:lineRule="auto"/>
              <w:rPr>
                <w:rFonts w:ascii="Times New Roman" w:hAnsi="Times New Roman" w:cs="Times New Roman"/>
                <w:sz w:val="20"/>
                <w:szCs w:val="20"/>
              </w:rPr>
            </w:pPr>
            <w:r w:rsidRPr="0080063E">
              <w:rPr>
                <w:rFonts w:ascii="Times New Roman" w:hAnsi="Times New Roman" w:cs="Times New Roman"/>
                <w:sz w:val="20"/>
                <w:szCs w:val="20"/>
              </w:rPr>
              <w:t>0.082</w:t>
            </w:r>
          </w:p>
        </w:tc>
        <w:tc>
          <w:tcPr>
            <w:tcW w:w="1067" w:type="dxa"/>
            <w:vAlign w:val="bottom"/>
          </w:tcPr>
          <w:p w14:paraId="26ACFACE" w14:textId="79C44D83" w:rsidR="001A20AD" w:rsidRPr="0080063E" w:rsidRDefault="001A20AD" w:rsidP="001A20AD">
            <w:pPr>
              <w:spacing w:line="480" w:lineRule="auto"/>
              <w:rPr>
                <w:rFonts w:ascii="Times New Roman" w:hAnsi="Times New Roman" w:cs="Times New Roman"/>
                <w:sz w:val="20"/>
                <w:szCs w:val="20"/>
              </w:rPr>
            </w:pPr>
            <w:r w:rsidRPr="0080063E">
              <w:rPr>
                <w:rFonts w:ascii="Times New Roman" w:hAnsi="Times New Roman" w:cs="Times New Roman"/>
                <w:sz w:val="20"/>
                <w:szCs w:val="20"/>
              </w:rPr>
              <w:t>0.009</w:t>
            </w:r>
          </w:p>
        </w:tc>
        <w:tc>
          <w:tcPr>
            <w:tcW w:w="1954" w:type="dxa"/>
            <w:vAlign w:val="bottom"/>
          </w:tcPr>
          <w:p w14:paraId="551E72B2" w14:textId="4C5C814D" w:rsidR="001A20AD" w:rsidRPr="0080063E" w:rsidRDefault="001A20AD" w:rsidP="001A20AD">
            <w:pPr>
              <w:spacing w:line="480" w:lineRule="auto"/>
              <w:rPr>
                <w:rFonts w:ascii="Times New Roman" w:hAnsi="Times New Roman" w:cs="Times New Roman"/>
                <w:sz w:val="20"/>
                <w:szCs w:val="20"/>
              </w:rPr>
            </w:pPr>
            <w:r w:rsidRPr="0080063E">
              <w:rPr>
                <w:rFonts w:ascii="Times New Roman" w:hAnsi="Times New Roman" w:cs="Times New Roman"/>
                <w:sz w:val="20"/>
                <w:szCs w:val="20"/>
              </w:rPr>
              <w:t xml:space="preserve"> [ 0.064, 0.100] </w:t>
            </w:r>
          </w:p>
        </w:tc>
        <w:tc>
          <w:tcPr>
            <w:tcW w:w="355" w:type="dxa"/>
            <w:tcMar>
              <w:left w:w="0" w:type="dxa"/>
              <w:right w:w="0" w:type="dxa"/>
            </w:tcMar>
            <w:vAlign w:val="center"/>
          </w:tcPr>
          <w:p w14:paraId="0C2309E8" w14:textId="77777777" w:rsidR="001A20AD" w:rsidRPr="0080063E" w:rsidRDefault="001A20AD" w:rsidP="001A20AD">
            <w:pPr>
              <w:spacing w:line="480" w:lineRule="auto"/>
              <w:jc w:val="right"/>
              <w:rPr>
                <w:rFonts w:ascii="Times New Roman" w:hAnsi="Times New Roman" w:cs="Times New Roman"/>
                <w:sz w:val="20"/>
                <w:szCs w:val="20"/>
              </w:rPr>
            </w:pPr>
            <w:r w:rsidRPr="0080063E">
              <w:rPr>
                <w:rFonts w:ascii="Times New Roman" w:hAnsi="Times New Roman" w:cs="Times New Roman"/>
                <w:sz w:val="20"/>
                <w:szCs w:val="20"/>
              </w:rPr>
              <w:t>&lt; </w:t>
            </w:r>
          </w:p>
        </w:tc>
        <w:tc>
          <w:tcPr>
            <w:tcW w:w="889" w:type="dxa"/>
            <w:tcMar>
              <w:left w:w="0" w:type="dxa"/>
            </w:tcMar>
            <w:vAlign w:val="center"/>
          </w:tcPr>
          <w:p w14:paraId="373FCAB2" w14:textId="77777777" w:rsidR="001A20AD" w:rsidRPr="0080063E" w:rsidRDefault="001A20AD" w:rsidP="001A20AD">
            <w:pPr>
              <w:spacing w:line="480" w:lineRule="auto"/>
              <w:rPr>
                <w:rFonts w:ascii="Times New Roman" w:hAnsi="Times New Roman" w:cs="Times New Roman"/>
                <w:sz w:val="20"/>
                <w:szCs w:val="20"/>
              </w:rPr>
            </w:pPr>
            <w:r w:rsidRPr="0080063E">
              <w:rPr>
                <w:rFonts w:ascii="Times New Roman" w:hAnsi="Times New Roman" w:cs="Times New Roman"/>
                <w:sz w:val="20"/>
                <w:szCs w:val="20"/>
              </w:rPr>
              <w:t>0.001</w:t>
            </w:r>
          </w:p>
        </w:tc>
      </w:tr>
      <w:tr w:rsidR="001A20AD" w:rsidRPr="0080063E" w14:paraId="3D4B39C3" w14:textId="77777777" w:rsidTr="007D2FC1">
        <w:trPr>
          <w:trHeight w:val="243"/>
        </w:trPr>
        <w:tc>
          <w:tcPr>
            <w:tcW w:w="3507" w:type="dxa"/>
          </w:tcPr>
          <w:p w14:paraId="0321EADD" w14:textId="77777777" w:rsidR="001A20AD" w:rsidRPr="0080063E" w:rsidRDefault="001A20AD" w:rsidP="001A20AD">
            <w:pPr>
              <w:spacing w:line="480" w:lineRule="auto"/>
              <w:rPr>
                <w:rFonts w:ascii="Times New Roman" w:hAnsi="Times New Roman" w:cs="Times New Roman"/>
                <w:sz w:val="20"/>
                <w:szCs w:val="20"/>
              </w:rPr>
            </w:pPr>
            <w:r w:rsidRPr="0080063E">
              <w:rPr>
                <w:rFonts w:ascii="Times New Roman" w:hAnsi="Times New Roman" w:cs="Times New Roman"/>
                <w:sz w:val="20"/>
                <w:szCs w:val="20"/>
              </w:rPr>
              <w:t>Age</w:t>
            </w:r>
          </w:p>
        </w:tc>
        <w:tc>
          <w:tcPr>
            <w:tcW w:w="293" w:type="dxa"/>
            <w:tcMar>
              <w:left w:w="0" w:type="dxa"/>
              <w:right w:w="0" w:type="dxa"/>
            </w:tcMar>
            <w:vAlign w:val="center"/>
          </w:tcPr>
          <w:p w14:paraId="473BC11B" w14:textId="77777777" w:rsidR="001A20AD" w:rsidRPr="0080063E" w:rsidRDefault="001A20AD" w:rsidP="001A20AD">
            <w:pPr>
              <w:spacing w:line="480" w:lineRule="auto"/>
              <w:jc w:val="right"/>
              <w:rPr>
                <w:rFonts w:ascii="Times New Roman" w:hAnsi="Times New Roman" w:cs="Times New Roman"/>
                <w:sz w:val="20"/>
                <w:szCs w:val="20"/>
              </w:rPr>
            </w:pPr>
            <w:r w:rsidRPr="0080063E">
              <w:rPr>
                <w:rFonts w:ascii="Times New Roman" w:hAnsi="Times New Roman" w:cs="Times New Roman"/>
                <w:sz w:val="20"/>
                <w:szCs w:val="20"/>
              </w:rPr>
              <w:t>-</w:t>
            </w:r>
          </w:p>
        </w:tc>
        <w:tc>
          <w:tcPr>
            <w:tcW w:w="1178" w:type="dxa"/>
            <w:tcMar>
              <w:left w:w="0" w:type="dxa"/>
            </w:tcMar>
            <w:vAlign w:val="bottom"/>
          </w:tcPr>
          <w:p w14:paraId="5A6BF1B7" w14:textId="3845E0F6" w:rsidR="001A20AD" w:rsidRPr="0080063E" w:rsidRDefault="001A20AD" w:rsidP="001A20AD">
            <w:pPr>
              <w:spacing w:line="480" w:lineRule="auto"/>
              <w:rPr>
                <w:rFonts w:ascii="Times New Roman" w:hAnsi="Times New Roman" w:cs="Times New Roman"/>
                <w:sz w:val="20"/>
                <w:szCs w:val="20"/>
              </w:rPr>
            </w:pPr>
            <w:r w:rsidRPr="0080063E">
              <w:rPr>
                <w:rFonts w:ascii="Times New Roman" w:hAnsi="Times New Roman" w:cs="Times New Roman"/>
                <w:sz w:val="20"/>
                <w:szCs w:val="20"/>
              </w:rPr>
              <w:t>0.110</w:t>
            </w:r>
          </w:p>
        </w:tc>
        <w:tc>
          <w:tcPr>
            <w:tcW w:w="1067" w:type="dxa"/>
            <w:vAlign w:val="bottom"/>
          </w:tcPr>
          <w:p w14:paraId="7A24E034" w14:textId="19B5342C" w:rsidR="001A20AD" w:rsidRPr="0080063E" w:rsidRDefault="001A20AD" w:rsidP="001A20AD">
            <w:pPr>
              <w:spacing w:line="480" w:lineRule="auto"/>
              <w:rPr>
                <w:rFonts w:ascii="Times New Roman" w:hAnsi="Times New Roman" w:cs="Times New Roman"/>
                <w:sz w:val="20"/>
                <w:szCs w:val="20"/>
              </w:rPr>
            </w:pPr>
            <w:r w:rsidRPr="0080063E">
              <w:rPr>
                <w:rFonts w:ascii="Times New Roman" w:hAnsi="Times New Roman" w:cs="Times New Roman"/>
                <w:sz w:val="20"/>
                <w:szCs w:val="20"/>
              </w:rPr>
              <w:t>0.021</w:t>
            </w:r>
          </w:p>
        </w:tc>
        <w:tc>
          <w:tcPr>
            <w:tcW w:w="1954" w:type="dxa"/>
            <w:vAlign w:val="bottom"/>
          </w:tcPr>
          <w:p w14:paraId="73BA2C37" w14:textId="13ACD3DB" w:rsidR="001A20AD" w:rsidRPr="0080063E" w:rsidRDefault="001A20AD" w:rsidP="001A20AD">
            <w:pPr>
              <w:spacing w:line="480" w:lineRule="auto"/>
              <w:rPr>
                <w:rFonts w:ascii="Times New Roman" w:hAnsi="Times New Roman" w:cs="Times New Roman"/>
                <w:sz w:val="20"/>
                <w:szCs w:val="20"/>
              </w:rPr>
            </w:pPr>
            <w:r w:rsidRPr="0080063E">
              <w:rPr>
                <w:rFonts w:ascii="Times New Roman" w:hAnsi="Times New Roman" w:cs="Times New Roman"/>
                <w:sz w:val="20"/>
                <w:szCs w:val="20"/>
              </w:rPr>
              <w:t xml:space="preserve"> [-0.152, -0.068] </w:t>
            </w:r>
          </w:p>
        </w:tc>
        <w:tc>
          <w:tcPr>
            <w:tcW w:w="355" w:type="dxa"/>
            <w:tcMar>
              <w:left w:w="0" w:type="dxa"/>
              <w:right w:w="0" w:type="dxa"/>
            </w:tcMar>
            <w:vAlign w:val="center"/>
          </w:tcPr>
          <w:p w14:paraId="483F279A" w14:textId="77777777" w:rsidR="001A20AD" w:rsidRPr="0080063E" w:rsidRDefault="001A20AD" w:rsidP="001A20AD">
            <w:pPr>
              <w:spacing w:line="480" w:lineRule="auto"/>
              <w:jc w:val="right"/>
              <w:rPr>
                <w:rFonts w:ascii="Times New Roman" w:hAnsi="Times New Roman" w:cs="Times New Roman"/>
                <w:sz w:val="20"/>
                <w:szCs w:val="20"/>
              </w:rPr>
            </w:pPr>
            <w:r w:rsidRPr="0080063E">
              <w:rPr>
                <w:rFonts w:ascii="Times New Roman" w:hAnsi="Times New Roman" w:cs="Times New Roman"/>
                <w:sz w:val="20"/>
                <w:szCs w:val="20"/>
              </w:rPr>
              <w:t>&lt; </w:t>
            </w:r>
          </w:p>
        </w:tc>
        <w:tc>
          <w:tcPr>
            <w:tcW w:w="889" w:type="dxa"/>
            <w:tcMar>
              <w:left w:w="0" w:type="dxa"/>
            </w:tcMar>
            <w:vAlign w:val="center"/>
          </w:tcPr>
          <w:p w14:paraId="39DF0EE5" w14:textId="77777777" w:rsidR="001A20AD" w:rsidRPr="0080063E" w:rsidRDefault="001A20AD" w:rsidP="001A20AD">
            <w:pPr>
              <w:spacing w:line="480" w:lineRule="auto"/>
              <w:rPr>
                <w:rFonts w:ascii="Times New Roman" w:hAnsi="Times New Roman" w:cs="Times New Roman"/>
                <w:sz w:val="20"/>
                <w:szCs w:val="20"/>
              </w:rPr>
            </w:pPr>
            <w:r w:rsidRPr="0080063E">
              <w:rPr>
                <w:rFonts w:ascii="Times New Roman" w:hAnsi="Times New Roman" w:cs="Times New Roman"/>
                <w:sz w:val="20"/>
                <w:szCs w:val="20"/>
              </w:rPr>
              <w:t>0.001</w:t>
            </w:r>
          </w:p>
        </w:tc>
      </w:tr>
      <w:tr w:rsidR="001A20AD" w:rsidRPr="0080063E" w14:paraId="51D25811" w14:textId="77777777" w:rsidTr="007D2FC1">
        <w:trPr>
          <w:trHeight w:val="229"/>
        </w:trPr>
        <w:tc>
          <w:tcPr>
            <w:tcW w:w="3507" w:type="dxa"/>
          </w:tcPr>
          <w:p w14:paraId="09F3CE20" w14:textId="77777777" w:rsidR="001A20AD" w:rsidRPr="0080063E" w:rsidRDefault="001A20AD" w:rsidP="001A20AD">
            <w:pPr>
              <w:spacing w:line="480" w:lineRule="auto"/>
              <w:rPr>
                <w:rFonts w:ascii="Times New Roman" w:hAnsi="Times New Roman" w:cs="Times New Roman"/>
                <w:sz w:val="20"/>
                <w:szCs w:val="20"/>
              </w:rPr>
            </w:pPr>
            <w:r w:rsidRPr="0080063E">
              <w:rPr>
                <w:rFonts w:ascii="Times New Roman" w:hAnsi="Times New Roman" w:cs="Times New Roman"/>
                <w:sz w:val="20"/>
                <w:szCs w:val="20"/>
              </w:rPr>
              <w:t>Age</w:t>
            </w:r>
            <w:r w:rsidRPr="00A361DC">
              <w:rPr>
                <w:rFonts w:ascii="Times New Roman" w:hAnsi="Times New Roman" w:cs="Times New Roman"/>
                <w:sz w:val="20"/>
                <w:szCs w:val="20"/>
                <w:vertAlign w:val="superscript"/>
              </w:rPr>
              <w:t>2</w:t>
            </w:r>
          </w:p>
        </w:tc>
        <w:tc>
          <w:tcPr>
            <w:tcW w:w="293" w:type="dxa"/>
            <w:tcMar>
              <w:left w:w="0" w:type="dxa"/>
              <w:right w:w="0" w:type="dxa"/>
            </w:tcMar>
            <w:vAlign w:val="center"/>
          </w:tcPr>
          <w:p w14:paraId="693764C2" w14:textId="77777777" w:rsidR="001A20AD" w:rsidRPr="0080063E" w:rsidRDefault="001A20AD" w:rsidP="001A20AD">
            <w:pPr>
              <w:spacing w:line="480" w:lineRule="auto"/>
              <w:jc w:val="right"/>
              <w:rPr>
                <w:rFonts w:ascii="Times New Roman" w:hAnsi="Times New Roman" w:cs="Times New Roman"/>
                <w:sz w:val="20"/>
                <w:szCs w:val="20"/>
              </w:rPr>
            </w:pPr>
          </w:p>
        </w:tc>
        <w:tc>
          <w:tcPr>
            <w:tcW w:w="1178" w:type="dxa"/>
            <w:tcMar>
              <w:left w:w="0" w:type="dxa"/>
            </w:tcMar>
            <w:vAlign w:val="bottom"/>
          </w:tcPr>
          <w:p w14:paraId="0D215D17" w14:textId="37A81A95" w:rsidR="001A20AD" w:rsidRPr="0080063E" w:rsidRDefault="001A20AD" w:rsidP="001A20AD">
            <w:pPr>
              <w:spacing w:line="480" w:lineRule="auto"/>
              <w:rPr>
                <w:rFonts w:ascii="Times New Roman" w:hAnsi="Times New Roman" w:cs="Times New Roman"/>
                <w:sz w:val="20"/>
                <w:szCs w:val="20"/>
              </w:rPr>
            </w:pPr>
            <w:r w:rsidRPr="0080063E">
              <w:rPr>
                <w:rFonts w:ascii="Times New Roman" w:hAnsi="Times New Roman" w:cs="Times New Roman"/>
                <w:sz w:val="20"/>
                <w:szCs w:val="20"/>
              </w:rPr>
              <w:t>0.122</w:t>
            </w:r>
          </w:p>
        </w:tc>
        <w:tc>
          <w:tcPr>
            <w:tcW w:w="1067" w:type="dxa"/>
            <w:vAlign w:val="bottom"/>
          </w:tcPr>
          <w:p w14:paraId="53FD0370" w14:textId="64A79553" w:rsidR="001A20AD" w:rsidRPr="0080063E" w:rsidRDefault="001A20AD" w:rsidP="001A20AD">
            <w:pPr>
              <w:spacing w:line="480" w:lineRule="auto"/>
              <w:rPr>
                <w:rFonts w:ascii="Times New Roman" w:hAnsi="Times New Roman" w:cs="Times New Roman"/>
                <w:sz w:val="20"/>
                <w:szCs w:val="20"/>
              </w:rPr>
            </w:pPr>
            <w:r w:rsidRPr="0080063E">
              <w:rPr>
                <w:rFonts w:ascii="Times New Roman" w:hAnsi="Times New Roman" w:cs="Times New Roman"/>
                <w:sz w:val="20"/>
                <w:szCs w:val="20"/>
              </w:rPr>
              <w:t>0.019</w:t>
            </w:r>
          </w:p>
        </w:tc>
        <w:tc>
          <w:tcPr>
            <w:tcW w:w="1954" w:type="dxa"/>
            <w:vAlign w:val="bottom"/>
          </w:tcPr>
          <w:p w14:paraId="2C79AF7D" w14:textId="43B3309B" w:rsidR="001A20AD" w:rsidRPr="0080063E" w:rsidRDefault="001A20AD" w:rsidP="001A20AD">
            <w:pPr>
              <w:spacing w:line="480" w:lineRule="auto"/>
              <w:rPr>
                <w:rFonts w:ascii="Times New Roman" w:hAnsi="Times New Roman" w:cs="Times New Roman"/>
                <w:sz w:val="20"/>
                <w:szCs w:val="20"/>
              </w:rPr>
            </w:pPr>
            <w:r w:rsidRPr="0080063E">
              <w:rPr>
                <w:rFonts w:ascii="Times New Roman" w:hAnsi="Times New Roman" w:cs="Times New Roman"/>
                <w:sz w:val="20"/>
                <w:szCs w:val="20"/>
              </w:rPr>
              <w:t xml:space="preserve"> [ 0.085, 0.159] </w:t>
            </w:r>
          </w:p>
        </w:tc>
        <w:tc>
          <w:tcPr>
            <w:tcW w:w="355" w:type="dxa"/>
            <w:tcMar>
              <w:left w:w="0" w:type="dxa"/>
              <w:right w:w="0" w:type="dxa"/>
            </w:tcMar>
            <w:vAlign w:val="center"/>
          </w:tcPr>
          <w:p w14:paraId="534E130B" w14:textId="77777777" w:rsidR="001A20AD" w:rsidRPr="0080063E" w:rsidRDefault="001A20AD" w:rsidP="001A20AD">
            <w:pPr>
              <w:spacing w:line="480" w:lineRule="auto"/>
              <w:jc w:val="right"/>
              <w:rPr>
                <w:rFonts w:ascii="Times New Roman" w:hAnsi="Times New Roman" w:cs="Times New Roman"/>
                <w:sz w:val="20"/>
                <w:szCs w:val="20"/>
              </w:rPr>
            </w:pPr>
            <w:r w:rsidRPr="0080063E">
              <w:rPr>
                <w:rFonts w:ascii="Times New Roman" w:hAnsi="Times New Roman" w:cs="Times New Roman"/>
                <w:sz w:val="20"/>
                <w:szCs w:val="20"/>
              </w:rPr>
              <w:t>&lt; </w:t>
            </w:r>
          </w:p>
        </w:tc>
        <w:tc>
          <w:tcPr>
            <w:tcW w:w="889" w:type="dxa"/>
            <w:tcMar>
              <w:left w:w="0" w:type="dxa"/>
            </w:tcMar>
            <w:vAlign w:val="center"/>
          </w:tcPr>
          <w:p w14:paraId="753D7585" w14:textId="77777777" w:rsidR="001A20AD" w:rsidRPr="0080063E" w:rsidRDefault="001A20AD" w:rsidP="001A20AD">
            <w:pPr>
              <w:spacing w:line="480" w:lineRule="auto"/>
              <w:rPr>
                <w:rFonts w:ascii="Times New Roman" w:hAnsi="Times New Roman" w:cs="Times New Roman"/>
                <w:sz w:val="20"/>
                <w:szCs w:val="20"/>
              </w:rPr>
            </w:pPr>
            <w:r w:rsidRPr="0080063E">
              <w:rPr>
                <w:rFonts w:ascii="Times New Roman" w:hAnsi="Times New Roman" w:cs="Times New Roman"/>
                <w:sz w:val="20"/>
                <w:szCs w:val="20"/>
              </w:rPr>
              <w:t>0.001</w:t>
            </w:r>
          </w:p>
        </w:tc>
      </w:tr>
      <w:tr w:rsidR="001A20AD" w:rsidRPr="0080063E" w14:paraId="1E428232" w14:textId="77777777" w:rsidTr="007D2FC1">
        <w:trPr>
          <w:trHeight w:val="243"/>
        </w:trPr>
        <w:tc>
          <w:tcPr>
            <w:tcW w:w="3507" w:type="dxa"/>
          </w:tcPr>
          <w:p w14:paraId="0D895B9F" w14:textId="77777777" w:rsidR="001A20AD" w:rsidRPr="0080063E" w:rsidRDefault="001A20AD" w:rsidP="001A20AD">
            <w:pPr>
              <w:spacing w:line="480" w:lineRule="auto"/>
              <w:rPr>
                <w:rFonts w:ascii="Times New Roman" w:hAnsi="Times New Roman" w:cs="Times New Roman"/>
                <w:sz w:val="20"/>
                <w:szCs w:val="20"/>
              </w:rPr>
            </w:pPr>
            <w:r w:rsidRPr="0080063E">
              <w:rPr>
                <w:rFonts w:ascii="Times New Roman" w:hAnsi="Times New Roman" w:cs="Times New Roman"/>
                <w:sz w:val="20"/>
                <w:szCs w:val="20"/>
              </w:rPr>
              <w:t xml:space="preserve">Relationship Status </w:t>
            </w:r>
            <w:r w:rsidRPr="0080063E">
              <w:rPr>
                <w:rFonts w:ascii="Times New Roman" w:hAnsi="Times New Roman" w:cs="Times New Roman"/>
                <w:sz w:val="20"/>
                <w:szCs w:val="20"/>
                <w:vertAlign w:val="superscript"/>
              </w:rPr>
              <w:t>b</w:t>
            </w:r>
          </w:p>
        </w:tc>
        <w:tc>
          <w:tcPr>
            <w:tcW w:w="293" w:type="dxa"/>
            <w:tcMar>
              <w:left w:w="0" w:type="dxa"/>
              <w:right w:w="0" w:type="dxa"/>
            </w:tcMar>
            <w:vAlign w:val="center"/>
          </w:tcPr>
          <w:p w14:paraId="698C9543" w14:textId="77777777" w:rsidR="001A20AD" w:rsidRPr="0080063E" w:rsidRDefault="001A20AD" w:rsidP="001A20AD">
            <w:pPr>
              <w:spacing w:line="480" w:lineRule="auto"/>
              <w:jc w:val="right"/>
              <w:rPr>
                <w:rFonts w:ascii="Times New Roman" w:hAnsi="Times New Roman" w:cs="Times New Roman"/>
                <w:sz w:val="20"/>
                <w:szCs w:val="20"/>
              </w:rPr>
            </w:pPr>
          </w:p>
        </w:tc>
        <w:tc>
          <w:tcPr>
            <w:tcW w:w="1178" w:type="dxa"/>
            <w:tcMar>
              <w:left w:w="0" w:type="dxa"/>
            </w:tcMar>
            <w:vAlign w:val="bottom"/>
          </w:tcPr>
          <w:p w14:paraId="51471583" w14:textId="34F341C5" w:rsidR="001A20AD" w:rsidRPr="0080063E" w:rsidRDefault="001A20AD" w:rsidP="001A20AD">
            <w:pPr>
              <w:spacing w:line="480" w:lineRule="auto"/>
              <w:rPr>
                <w:rFonts w:ascii="Times New Roman" w:hAnsi="Times New Roman" w:cs="Times New Roman"/>
                <w:sz w:val="20"/>
                <w:szCs w:val="20"/>
              </w:rPr>
            </w:pPr>
            <w:r w:rsidRPr="0080063E">
              <w:rPr>
                <w:rFonts w:ascii="Times New Roman" w:hAnsi="Times New Roman" w:cs="Times New Roman"/>
                <w:sz w:val="20"/>
                <w:szCs w:val="20"/>
              </w:rPr>
              <w:t>0.013</w:t>
            </w:r>
          </w:p>
        </w:tc>
        <w:tc>
          <w:tcPr>
            <w:tcW w:w="1067" w:type="dxa"/>
            <w:vAlign w:val="bottom"/>
          </w:tcPr>
          <w:p w14:paraId="2F112B31" w14:textId="6B260401" w:rsidR="001A20AD" w:rsidRPr="0080063E" w:rsidRDefault="001A20AD" w:rsidP="001A20AD">
            <w:pPr>
              <w:spacing w:line="480" w:lineRule="auto"/>
              <w:rPr>
                <w:rFonts w:ascii="Times New Roman" w:hAnsi="Times New Roman" w:cs="Times New Roman"/>
                <w:sz w:val="20"/>
                <w:szCs w:val="20"/>
              </w:rPr>
            </w:pPr>
            <w:r w:rsidRPr="0080063E">
              <w:rPr>
                <w:rFonts w:ascii="Times New Roman" w:hAnsi="Times New Roman" w:cs="Times New Roman"/>
                <w:sz w:val="20"/>
                <w:szCs w:val="20"/>
              </w:rPr>
              <w:t>0.004</w:t>
            </w:r>
          </w:p>
        </w:tc>
        <w:tc>
          <w:tcPr>
            <w:tcW w:w="1954" w:type="dxa"/>
            <w:vAlign w:val="bottom"/>
          </w:tcPr>
          <w:p w14:paraId="40B2C028" w14:textId="6BD41EEC" w:rsidR="001A20AD" w:rsidRPr="0080063E" w:rsidRDefault="001A20AD" w:rsidP="001A20AD">
            <w:pPr>
              <w:spacing w:line="480" w:lineRule="auto"/>
              <w:rPr>
                <w:rFonts w:ascii="Times New Roman" w:hAnsi="Times New Roman" w:cs="Times New Roman"/>
                <w:sz w:val="20"/>
                <w:szCs w:val="20"/>
              </w:rPr>
            </w:pPr>
            <w:r w:rsidRPr="0080063E">
              <w:rPr>
                <w:rFonts w:ascii="Times New Roman" w:hAnsi="Times New Roman" w:cs="Times New Roman"/>
                <w:sz w:val="20"/>
                <w:szCs w:val="20"/>
              </w:rPr>
              <w:t xml:space="preserve"> [ 0.006, 0.020] </w:t>
            </w:r>
          </w:p>
        </w:tc>
        <w:tc>
          <w:tcPr>
            <w:tcW w:w="355" w:type="dxa"/>
            <w:tcMar>
              <w:left w:w="0" w:type="dxa"/>
              <w:right w:w="0" w:type="dxa"/>
            </w:tcMar>
            <w:vAlign w:val="center"/>
          </w:tcPr>
          <w:p w14:paraId="248291B4" w14:textId="77777777" w:rsidR="001A20AD" w:rsidRPr="0080063E" w:rsidRDefault="001A20AD" w:rsidP="001A20AD">
            <w:pPr>
              <w:spacing w:line="480" w:lineRule="auto"/>
              <w:jc w:val="right"/>
              <w:rPr>
                <w:rFonts w:ascii="Times New Roman" w:hAnsi="Times New Roman" w:cs="Times New Roman"/>
                <w:sz w:val="20"/>
                <w:szCs w:val="20"/>
              </w:rPr>
            </w:pPr>
            <w:r w:rsidRPr="0080063E">
              <w:rPr>
                <w:rFonts w:ascii="Times New Roman" w:hAnsi="Times New Roman" w:cs="Times New Roman"/>
                <w:sz w:val="20"/>
                <w:szCs w:val="20"/>
              </w:rPr>
              <w:t>&lt; </w:t>
            </w:r>
          </w:p>
        </w:tc>
        <w:tc>
          <w:tcPr>
            <w:tcW w:w="889" w:type="dxa"/>
            <w:tcMar>
              <w:left w:w="0" w:type="dxa"/>
            </w:tcMar>
            <w:vAlign w:val="center"/>
          </w:tcPr>
          <w:p w14:paraId="401C71B2" w14:textId="77777777" w:rsidR="001A20AD" w:rsidRPr="0080063E" w:rsidRDefault="001A20AD" w:rsidP="001A20AD">
            <w:pPr>
              <w:spacing w:line="480" w:lineRule="auto"/>
              <w:rPr>
                <w:rFonts w:ascii="Times New Roman" w:hAnsi="Times New Roman" w:cs="Times New Roman"/>
                <w:sz w:val="20"/>
                <w:szCs w:val="20"/>
              </w:rPr>
            </w:pPr>
            <w:r w:rsidRPr="0080063E">
              <w:rPr>
                <w:rFonts w:ascii="Times New Roman" w:hAnsi="Times New Roman" w:cs="Times New Roman"/>
                <w:sz w:val="20"/>
                <w:szCs w:val="20"/>
              </w:rPr>
              <w:t>0.001</w:t>
            </w:r>
          </w:p>
        </w:tc>
      </w:tr>
      <w:tr w:rsidR="001A20AD" w:rsidRPr="0080063E" w14:paraId="0C76F4F6" w14:textId="77777777" w:rsidTr="007D2FC1">
        <w:trPr>
          <w:trHeight w:val="243"/>
        </w:trPr>
        <w:tc>
          <w:tcPr>
            <w:tcW w:w="3507" w:type="dxa"/>
          </w:tcPr>
          <w:p w14:paraId="78898B68" w14:textId="77777777" w:rsidR="001A20AD" w:rsidRPr="0080063E" w:rsidRDefault="001A20AD" w:rsidP="001A20AD">
            <w:pPr>
              <w:spacing w:line="480" w:lineRule="auto"/>
              <w:rPr>
                <w:rFonts w:ascii="Times New Roman" w:hAnsi="Times New Roman" w:cs="Times New Roman"/>
                <w:sz w:val="20"/>
                <w:szCs w:val="20"/>
              </w:rPr>
            </w:pPr>
            <w:r w:rsidRPr="0080063E">
              <w:rPr>
                <w:rFonts w:ascii="Times New Roman" w:hAnsi="Times New Roman" w:cs="Times New Roman"/>
                <w:sz w:val="20"/>
                <w:szCs w:val="20"/>
              </w:rPr>
              <w:t>Individual Pathogen History</w:t>
            </w:r>
          </w:p>
        </w:tc>
        <w:tc>
          <w:tcPr>
            <w:tcW w:w="293" w:type="dxa"/>
            <w:tcMar>
              <w:left w:w="0" w:type="dxa"/>
              <w:right w:w="0" w:type="dxa"/>
            </w:tcMar>
            <w:vAlign w:val="center"/>
          </w:tcPr>
          <w:p w14:paraId="4FB60D6A" w14:textId="77777777" w:rsidR="001A20AD" w:rsidRPr="0080063E" w:rsidRDefault="001A20AD" w:rsidP="001A20AD">
            <w:pPr>
              <w:spacing w:line="480" w:lineRule="auto"/>
              <w:jc w:val="right"/>
              <w:rPr>
                <w:rFonts w:ascii="Times New Roman" w:hAnsi="Times New Roman" w:cs="Times New Roman"/>
                <w:sz w:val="20"/>
                <w:szCs w:val="20"/>
              </w:rPr>
            </w:pPr>
          </w:p>
        </w:tc>
        <w:tc>
          <w:tcPr>
            <w:tcW w:w="1178" w:type="dxa"/>
            <w:tcMar>
              <w:left w:w="0" w:type="dxa"/>
            </w:tcMar>
            <w:vAlign w:val="bottom"/>
          </w:tcPr>
          <w:p w14:paraId="162D866F" w14:textId="4A2341E3" w:rsidR="001A20AD" w:rsidRPr="0080063E" w:rsidRDefault="001A20AD" w:rsidP="001A20AD">
            <w:pPr>
              <w:spacing w:line="480" w:lineRule="auto"/>
              <w:rPr>
                <w:rFonts w:ascii="Times New Roman" w:hAnsi="Times New Roman" w:cs="Times New Roman"/>
                <w:sz w:val="20"/>
                <w:szCs w:val="20"/>
              </w:rPr>
            </w:pPr>
            <w:r w:rsidRPr="0080063E">
              <w:rPr>
                <w:rFonts w:ascii="Times New Roman" w:hAnsi="Times New Roman" w:cs="Times New Roman"/>
                <w:sz w:val="20"/>
                <w:szCs w:val="20"/>
              </w:rPr>
              <w:t>0.054</w:t>
            </w:r>
          </w:p>
        </w:tc>
        <w:tc>
          <w:tcPr>
            <w:tcW w:w="1067" w:type="dxa"/>
            <w:vAlign w:val="bottom"/>
          </w:tcPr>
          <w:p w14:paraId="6B8B0B84" w14:textId="2CCF44B9" w:rsidR="001A20AD" w:rsidRPr="0080063E" w:rsidRDefault="001A20AD" w:rsidP="001A20AD">
            <w:pPr>
              <w:spacing w:line="480" w:lineRule="auto"/>
              <w:rPr>
                <w:rFonts w:ascii="Times New Roman" w:hAnsi="Times New Roman" w:cs="Times New Roman"/>
                <w:sz w:val="20"/>
                <w:szCs w:val="20"/>
              </w:rPr>
            </w:pPr>
            <w:r w:rsidRPr="0080063E">
              <w:rPr>
                <w:rFonts w:ascii="Times New Roman" w:hAnsi="Times New Roman" w:cs="Times New Roman"/>
                <w:sz w:val="20"/>
                <w:szCs w:val="20"/>
              </w:rPr>
              <w:t>0.004</w:t>
            </w:r>
          </w:p>
        </w:tc>
        <w:tc>
          <w:tcPr>
            <w:tcW w:w="1954" w:type="dxa"/>
            <w:vAlign w:val="bottom"/>
          </w:tcPr>
          <w:p w14:paraId="5045B3D3" w14:textId="208A122B" w:rsidR="001A20AD" w:rsidRPr="0080063E" w:rsidRDefault="001A20AD" w:rsidP="001A20AD">
            <w:pPr>
              <w:spacing w:line="480" w:lineRule="auto"/>
              <w:rPr>
                <w:rFonts w:ascii="Times New Roman" w:hAnsi="Times New Roman" w:cs="Times New Roman"/>
                <w:sz w:val="20"/>
                <w:szCs w:val="20"/>
              </w:rPr>
            </w:pPr>
            <w:r w:rsidRPr="0080063E">
              <w:rPr>
                <w:rFonts w:ascii="Times New Roman" w:hAnsi="Times New Roman" w:cs="Times New Roman"/>
                <w:sz w:val="20"/>
                <w:szCs w:val="20"/>
              </w:rPr>
              <w:t xml:space="preserve"> [ 0.047, 0.061] </w:t>
            </w:r>
          </w:p>
        </w:tc>
        <w:tc>
          <w:tcPr>
            <w:tcW w:w="355" w:type="dxa"/>
            <w:tcMar>
              <w:left w:w="0" w:type="dxa"/>
              <w:right w:w="0" w:type="dxa"/>
            </w:tcMar>
            <w:vAlign w:val="center"/>
          </w:tcPr>
          <w:p w14:paraId="1D107CA6" w14:textId="77777777" w:rsidR="001A20AD" w:rsidRPr="0080063E" w:rsidRDefault="001A20AD" w:rsidP="001A20AD">
            <w:pPr>
              <w:spacing w:line="480" w:lineRule="auto"/>
              <w:jc w:val="right"/>
              <w:rPr>
                <w:rFonts w:ascii="Times New Roman" w:hAnsi="Times New Roman" w:cs="Times New Roman"/>
                <w:sz w:val="20"/>
                <w:szCs w:val="20"/>
              </w:rPr>
            </w:pPr>
            <w:r w:rsidRPr="0080063E">
              <w:rPr>
                <w:rFonts w:ascii="Times New Roman" w:hAnsi="Times New Roman" w:cs="Times New Roman"/>
                <w:sz w:val="20"/>
                <w:szCs w:val="20"/>
              </w:rPr>
              <w:t>&lt; </w:t>
            </w:r>
          </w:p>
        </w:tc>
        <w:tc>
          <w:tcPr>
            <w:tcW w:w="889" w:type="dxa"/>
            <w:tcMar>
              <w:left w:w="0" w:type="dxa"/>
            </w:tcMar>
            <w:vAlign w:val="center"/>
          </w:tcPr>
          <w:p w14:paraId="1C8A9B5D" w14:textId="77777777" w:rsidR="001A20AD" w:rsidRPr="0080063E" w:rsidRDefault="001A20AD" w:rsidP="001A20AD">
            <w:pPr>
              <w:spacing w:line="480" w:lineRule="auto"/>
              <w:rPr>
                <w:rFonts w:ascii="Times New Roman" w:hAnsi="Times New Roman" w:cs="Times New Roman"/>
                <w:sz w:val="20"/>
                <w:szCs w:val="20"/>
              </w:rPr>
            </w:pPr>
            <w:r w:rsidRPr="0080063E">
              <w:rPr>
                <w:rFonts w:ascii="Times New Roman" w:hAnsi="Times New Roman" w:cs="Times New Roman"/>
                <w:sz w:val="20"/>
                <w:szCs w:val="20"/>
              </w:rPr>
              <w:t>0.001</w:t>
            </w:r>
          </w:p>
        </w:tc>
      </w:tr>
      <w:tr w:rsidR="001A20AD" w:rsidRPr="0080063E" w14:paraId="5D38E84E" w14:textId="77777777" w:rsidTr="007D2FC1">
        <w:trPr>
          <w:trHeight w:val="243"/>
        </w:trPr>
        <w:tc>
          <w:tcPr>
            <w:tcW w:w="3507" w:type="dxa"/>
          </w:tcPr>
          <w:p w14:paraId="4AA0415B" w14:textId="77777777" w:rsidR="001A20AD" w:rsidRPr="0080063E" w:rsidRDefault="001A20AD" w:rsidP="001A20AD">
            <w:pPr>
              <w:spacing w:line="480" w:lineRule="auto"/>
              <w:rPr>
                <w:rFonts w:ascii="Times New Roman" w:hAnsi="Times New Roman" w:cs="Times New Roman"/>
                <w:sz w:val="20"/>
                <w:szCs w:val="20"/>
              </w:rPr>
            </w:pPr>
            <w:r w:rsidRPr="0080063E">
              <w:rPr>
                <w:rFonts w:ascii="Times New Roman" w:hAnsi="Times New Roman" w:cs="Times New Roman"/>
                <w:sz w:val="20"/>
                <w:szCs w:val="20"/>
              </w:rPr>
              <w:t>Traditional gender roles</w:t>
            </w:r>
          </w:p>
        </w:tc>
        <w:tc>
          <w:tcPr>
            <w:tcW w:w="293" w:type="dxa"/>
            <w:tcMar>
              <w:left w:w="0" w:type="dxa"/>
              <w:right w:w="0" w:type="dxa"/>
            </w:tcMar>
            <w:vAlign w:val="center"/>
          </w:tcPr>
          <w:p w14:paraId="00F81E8C" w14:textId="77777777" w:rsidR="001A20AD" w:rsidRPr="0080063E" w:rsidRDefault="001A20AD" w:rsidP="001A20AD">
            <w:pPr>
              <w:spacing w:line="480" w:lineRule="auto"/>
              <w:jc w:val="right"/>
              <w:rPr>
                <w:rFonts w:ascii="Times New Roman" w:hAnsi="Times New Roman" w:cs="Times New Roman"/>
                <w:sz w:val="20"/>
                <w:szCs w:val="20"/>
              </w:rPr>
            </w:pPr>
            <w:r w:rsidRPr="0080063E">
              <w:rPr>
                <w:rFonts w:ascii="Times New Roman" w:hAnsi="Times New Roman" w:cs="Times New Roman"/>
                <w:sz w:val="20"/>
                <w:szCs w:val="20"/>
              </w:rPr>
              <w:t>-</w:t>
            </w:r>
          </w:p>
        </w:tc>
        <w:tc>
          <w:tcPr>
            <w:tcW w:w="1178" w:type="dxa"/>
            <w:tcMar>
              <w:left w:w="0" w:type="dxa"/>
            </w:tcMar>
            <w:vAlign w:val="bottom"/>
          </w:tcPr>
          <w:p w14:paraId="49B89635" w14:textId="503A1630" w:rsidR="001A20AD" w:rsidRPr="0080063E" w:rsidRDefault="001A20AD" w:rsidP="001A20AD">
            <w:pPr>
              <w:spacing w:line="480" w:lineRule="auto"/>
              <w:rPr>
                <w:rFonts w:ascii="Times New Roman" w:hAnsi="Times New Roman" w:cs="Times New Roman"/>
                <w:sz w:val="20"/>
                <w:szCs w:val="20"/>
              </w:rPr>
            </w:pPr>
            <w:r w:rsidRPr="0080063E">
              <w:rPr>
                <w:rFonts w:ascii="Times New Roman" w:hAnsi="Times New Roman" w:cs="Times New Roman"/>
                <w:sz w:val="20"/>
                <w:szCs w:val="20"/>
              </w:rPr>
              <w:t>0.127</w:t>
            </w:r>
          </w:p>
        </w:tc>
        <w:tc>
          <w:tcPr>
            <w:tcW w:w="1067" w:type="dxa"/>
            <w:vAlign w:val="bottom"/>
          </w:tcPr>
          <w:p w14:paraId="496755AF" w14:textId="5C756E51" w:rsidR="001A20AD" w:rsidRPr="0080063E" w:rsidRDefault="001A20AD" w:rsidP="001A20AD">
            <w:pPr>
              <w:spacing w:line="480" w:lineRule="auto"/>
              <w:rPr>
                <w:rFonts w:ascii="Times New Roman" w:hAnsi="Times New Roman" w:cs="Times New Roman"/>
                <w:sz w:val="20"/>
                <w:szCs w:val="20"/>
              </w:rPr>
            </w:pPr>
            <w:r w:rsidRPr="0080063E">
              <w:rPr>
                <w:rFonts w:ascii="Times New Roman" w:hAnsi="Times New Roman" w:cs="Times New Roman"/>
                <w:sz w:val="20"/>
                <w:szCs w:val="20"/>
              </w:rPr>
              <w:t>0.004</w:t>
            </w:r>
          </w:p>
        </w:tc>
        <w:tc>
          <w:tcPr>
            <w:tcW w:w="1954" w:type="dxa"/>
            <w:vAlign w:val="bottom"/>
          </w:tcPr>
          <w:p w14:paraId="1C4EE521" w14:textId="0610DEA5" w:rsidR="001A20AD" w:rsidRPr="0080063E" w:rsidRDefault="001A20AD" w:rsidP="001A20AD">
            <w:pPr>
              <w:spacing w:line="480" w:lineRule="auto"/>
              <w:rPr>
                <w:rFonts w:ascii="Times New Roman" w:hAnsi="Times New Roman" w:cs="Times New Roman"/>
                <w:sz w:val="20"/>
                <w:szCs w:val="20"/>
              </w:rPr>
            </w:pPr>
            <w:r w:rsidRPr="0080063E">
              <w:rPr>
                <w:rFonts w:ascii="Times New Roman" w:hAnsi="Times New Roman" w:cs="Times New Roman"/>
                <w:sz w:val="20"/>
                <w:szCs w:val="20"/>
              </w:rPr>
              <w:t xml:space="preserve"> [-0.135, -0.120] </w:t>
            </w:r>
          </w:p>
        </w:tc>
        <w:tc>
          <w:tcPr>
            <w:tcW w:w="355" w:type="dxa"/>
            <w:tcMar>
              <w:left w:w="0" w:type="dxa"/>
              <w:right w:w="0" w:type="dxa"/>
            </w:tcMar>
            <w:vAlign w:val="center"/>
          </w:tcPr>
          <w:p w14:paraId="19B8F291" w14:textId="77777777" w:rsidR="001A20AD" w:rsidRPr="0080063E" w:rsidRDefault="001A20AD" w:rsidP="001A20AD">
            <w:pPr>
              <w:spacing w:line="480" w:lineRule="auto"/>
              <w:jc w:val="right"/>
              <w:rPr>
                <w:rFonts w:ascii="Times New Roman" w:hAnsi="Times New Roman" w:cs="Times New Roman"/>
                <w:sz w:val="20"/>
                <w:szCs w:val="20"/>
              </w:rPr>
            </w:pPr>
            <w:r w:rsidRPr="0080063E">
              <w:rPr>
                <w:rFonts w:ascii="Times New Roman" w:hAnsi="Times New Roman" w:cs="Times New Roman"/>
                <w:sz w:val="20"/>
                <w:szCs w:val="20"/>
              </w:rPr>
              <w:t>&lt; </w:t>
            </w:r>
          </w:p>
        </w:tc>
        <w:tc>
          <w:tcPr>
            <w:tcW w:w="889" w:type="dxa"/>
            <w:tcMar>
              <w:left w:w="0" w:type="dxa"/>
            </w:tcMar>
            <w:vAlign w:val="center"/>
          </w:tcPr>
          <w:p w14:paraId="673E5467" w14:textId="77777777" w:rsidR="001A20AD" w:rsidRPr="0080063E" w:rsidRDefault="001A20AD" w:rsidP="001A20AD">
            <w:pPr>
              <w:spacing w:line="480" w:lineRule="auto"/>
              <w:rPr>
                <w:rFonts w:ascii="Times New Roman" w:hAnsi="Times New Roman" w:cs="Times New Roman"/>
                <w:sz w:val="20"/>
                <w:szCs w:val="20"/>
              </w:rPr>
            </w:pPr>
            <w:r w:rsidRPr="0080063E">
              <w:rPr>
                <w:rFonts w:ascii="Times New Roman" w:hAnsi="Times New Roman" w:cs="Times New Roman"/>
                <w:sz w:val="20"/>
                <w:szCs w:val="20"/>
              </w:rPr>
              <w:t>0.001</w:t>
            </w:r>
          </w:p>
        </w:tc>
      </w:tr>
      <w:tr w:rsidR="001A20AD" w:rsidRPr="0080063E" w14:paraId="484ABE2B" w14:textId="77777777" w:rsidTr="007D2FC1">
        <w:trPr>
          <w:trHeight w:val="243"/>
        </w:trPr>
        <w:tc>
          <w:tcPr>
            <w:tcW w:w="3507" w:type="dxa"/>
          </w:tcPr>
          <w:p w14:paraId="6B34DFF6" w14:textId="77777777" w:rsidR="001A20AD" w:rsidRPr="0080063E" w:rsidRDefault="001A20AD" w:rsidP="001A20AD">
            <w:pPr>
              <w:spacing w:line="480" w:lineRule="auto"/>
              <w:rPr>
                <w:rFonts w:ascii="Times New Roman" w:hAnsi="Times New Roman" w:cs="Times New Roman"/>
                <w:sz w:val="20"/>
                <w:szCs w:val="20"/>
              </w:rPr>
            </w:pPr>
            <w:r w:rsidRPr="0080063E">
              <w:rPr>
                <w:rFonts w:ascii="Times New Roman" w:hAnsi="Times New Roman" w:cs="Times New Roman"/>
                <w:sz w:val="20"/>
                <w:szCs w:val="20"/>
              </w:rPr>
              <w:t xml:space="preserve">Time on </w:t>
            </w:r>
            <w:proofErr w:type="gramStart"/>
            <w:r w:rsidRPr="0080063E">
              <w:rPr>
                <w:rFonts w:ascii="Times New Roman" w:hAnsi="Times New Roman" w:cs="Times New Roman"/>
                <w:sz w:val="20"/>
                <w:szCs w:val="20"/>
              </w:rPr>
              <w:t>Social Media</w:t>
            </w:r>
            <w:proofErr w:type="gramEnd"/>
          </w:p>
        </w:tc>
        <w:tc>
          <w:tcPr>
            <w:tcW w:w="293" w:type="dxa"/>
            <w:tcMar>
              <w:left w:w="0" w:type="dxa"/>
              <w:right w:w="0" w:type="dxa"/>
            </w:tcMar>
            <w:vAlign w:val="center"/>
          </w:tcPr>
          <w:p w14:paraId="6680C239" w14:textId="77777777" w:rsidR="001A20AD" w:rsidRPr="0080063E" w:rsidRDefault="001A20AD" w:rsidP="001A20AD">
            <w:pPr>
              <w:spacing w:line="480" w:lineRule="auto"/>
              <w:jc w:val="right"/>
              <w:rPr>
                <w:rFonts w:ascii="Times New Roman" w:hAnsi="Times New Roman" w:cs="Times New Roman"/>
                <w:sz w:val="20"/>
                <w:szCs w:val="20"/>
              </w:rPr>
            </w:pPr>
          </w:p>
        </w:tc>
        <w:tc>
          <w:tcPr>
            <w:tcW w:w="1178" w:type="dxa"/>
            <w:tcMar>
              <w:left w:w="0" w:type="dxa"/>
            </w:tcMar>
            <w:vAlign w:val="bottom"/>
          </w:tcPr>
          <w:p w14:paraId="74A7E73C" w14:textId="7B16FF5C" w:rsidR="001A20AD" w:rsidRPr="0080063E" w:rsidRDefault="001A20AD" w:rsidP="001A20AD">
            <w:pPr>
              <w:spacing w:line="480" w:lineRule="auto"/>
              <w:rPr>
                <w:rFonts w:ascii="Times New Roman" w:hAnsi="Times New Roman" w:cs="Times New Roman"/>
                <w:sz w:val="20"/>
                <w:szCs w:val="20"/>
              </w:rPr>
            </w:pPr>
            <w:r w:rsidRPr="0080063E">
              <w:rPr>
                <w:rFonts w:ascii="Times New Roman" w:hAnsi="Times New Roman" w:cs="Times New Roman"/>
                <w:sz w:val="20"/>
                <w:szCs w:val="20"/>
              </w:rPr>
              <w:t>0.143</w:t>
            </w:r>
          </w:p>
        </w:tc>
        <w:tc>
          <w:tcPr>
            <w:tcW w:w="1067" w:type="dxa"/>
            <w:vAlign w:val="bottom"/>
          </w:tcPr>
          <w:p w14:paraId="685EE387" w14:textId="4F8DF648" w:rsidR="001A20AD" w:rsidRPr="0080063E" w:rsidRDefault="001A20AD" w:rsidP="001A20AD">
            <w:pPr>
              <w:spacing w:line="480" w:lineRule="auto"/>
              <w:rPr>
                <w:rFonts w:ascii="Times New Roman" w:hAnsi="Times New Roman" w:cs="Times New Roman"/>
                <w:sz w:val="20"/>
                <w:szCs w:val="20"/>
              </w:rPr>
            </w:pPr>
            <w:r w:rsidRPr="0080063E">
              <w:rPr>
                <w:rFonts w:ascii="Times New Roman" w:hAnsi="Times New Roman" w:cs="Times New Roman"/>
                <w:sz w:val="20"/>
                <w:szCs w:val="20"/>
              </w:rPr>
              <w:t>0.004</w:t>
            </w:r>
          </w:p>
        </w:tc>
        <w:tc>
          <w:tcPr>
            <w:tcW w:w="1954" w:type="dxa"/>
            <w:vAlign w:val="bottom"/>
          </w:tcPr>
          <w:p w14:paraId="1B4BA044" w14:textId="5381403C" w:rsidR="001A20AD" w:rsidRPr="0080063E" w:rsidRDefault="001A20AD" w:rsidP="001A20AD">
            <w:pPr>
              <w:spacing w:line="480" w:lineRule="auto"/>
              <w:rPr>
                <w:rFonts w:ascii="Times New Roman" w:hAnsi="Times New Roman" w:cs="Times New Roman"/>
                <w:sz w:val="20"/>
                <w:szCs w:val="20"/>
              </w:rPr>
            </w:pPr>
            <w:r w:rsidRPr="0080063E">
              <w:rPr>
                <w:rFonts w:ascii="Times New Roman" w:hAnsi="Times New Roman" w:cs="Times New Roman"/>
                <w:sz w:val="20"/>
                <w:szCs w:val="20"/>
              </w:rPr>
              <w:t xml:space="preserve"> [ 0.136, 0.150] </w:t>
            </w:r>
          </w:p>
        </w:tc>
        <w:tc>
          <w:tcPr>
            <w:tcW w:w="355" w:type="dxa"/>
            <w:tcMar>
              <w:left w:w="0" w:type="dxa"/>
              <w:right w:w="0" w:type="dxa"/>
            </w:tcMar>
            <w:vAlign w:val="center"/>
          </w:tcPr>
          <w:p w14:paraId="3F500B99" w14:textId="77777777" w:rsidR="001A20AD" w:rsidRPr="0080063E" w:rsidRDefault="001A20AD" w:rsidP="001A20AD">
            <w:pPr>
              <w:spacing w:line="480" w:lineRule="auto"/>
              <w:jc w:val="right"/>
              <w:rPr>
                <w:rFonts w:ascii="Times New Roman" w:hAnsi="Times New Roman" w:cs="Times New Roman"/>
                <w:sz w:val="20"/>
                <w:szCs w:val="20"/>
              </w:rPr>
            </w:pPr>
            <w:r w:rsidRPr="0080063E">
              <w:rPr>
                <w:rFonts w:ascii="Times New Roman" w:hAnsi="Times New Roman" w:cs="Times New Roman"/>
                <w:sz w:val="20"/>
                <w:szCs w:val="20"/>
              </w:rPr>
              <w:t>&lt; </w:t>
            </w:r>
          </w:p>
        </w:tc>
        <w:tc>
          <w:tcPr>
            <w:tcW w:w="889" w:type="dxa"/>
            <w:tcMar>
              <w:left w:w="0" w:type="dxa"/>
            </w:tcMar>
            <w:vAlign w:val="center"/>
          </w:tcPr>
          <w:p w14:paraId="7CD9BD93" w14:textId="77777777" w:rsidR="001A20AD" w:rsidRPr="0080063E" w:rsidRDefault="001A20AD" w:rsidP="001A20AD">
            <w:pPr>
              <w:spacing w:line="480" w:lineRule="auto"/>
              <w:rPr>
                <w:rFonts w:ascii="Times New Roman" w:hAnsi="Times New Roman" w:cs="Times New Roman"/>
                <w:sz w:val="20"/>
                <w:szCs w:val="20"/>
              </w:rPr>
            </w:pPr>
            <w:r w:rsidRPr="0080063E">
              <w:rPr>
                <w:rFonts w:ascii="Times New Roman" w:hAnsi="Times New Roman" w:cs="Times New Roman"/>
                <w:sz w:val="20"/>
                <w:szCs w:val="20"/>
              </w:rPr>
              <w:t>0.001</w:t>
            </w:r>
          </w:p>
        </w:tc>
      </w:tr>
      <w:tr w:rsidR="001A20AD" w:rsidRPr="0080063E" w14:paraId="6605747E" w14:textId="77777777" w:rsidTr="007D2FC1">
        <w:trPr>
          <w:trHeight w:val="243"/>
        </w:trPr>
        <w:tc>
          <w:tcPr>
            <w:tcW w:w="3507" w:type="dxa"/>
          </w:tcPr>
          <w:p w14:paraId="766E4492" w14:textId="77777777" w:rsidR="001A20AD" w:rsidRPr="0080063E" w:rsidRDefault="001A20AD" w:rsidP="001A20AD">
            <w:pPr>
              <w:spacing w:line="480" w:lineRule="auto"/>
              <w:rPr>
                <w:rFonts w:ascii="Times New Roman" w:hAnsi="Times New Roman" w:cs="Times New Roman"/>
                <w:sz w:val="20"/>
                <w:szCs w:val="20"/>
              </w:rPr>
            </w:pPr>
            <w:r w:rsidRPr="0080063E">
              <w:rPr>
                <w:rFonts w:ascii="Times New Roman" w:hAnsi="Times New Roman" w:cs="Times New Roman"/>
                <w:sz w:val="20"/>
                <w:szCs w:val="20"/>
              </w:rPr>
              <w:t>Time Watching TV</w:t>
            </w:r>
          </w:p>
        </w:tc>
        <w:tc>
          <w:tcPr>
            <w:tcW w:w="293" w:type="dxa"/>
            <w:tcMar>
              <w:left w:w="0" w:type="dxa"/>
              <w:right w:w="0" w:type="dxa"/>
            </w:tcMar>
            <w:vAlign w:val="center"/>
          </w:tcPr>
          <w:p w14:paraId="7F4983C8" w14:textId="77777777" w:rsidR="001A20AD" w:rsidRPr="0080063E" w:rsidRDefault="001A20AD" w:rsidP="001A20AD">
            <w:pPr>
              <w:spacing w:line="480" w:lineRule="auto"/>
              <w:jc w:val="right"/>
              <w:rPr>
                <w:rFonts w:ascii="Times New Roman" w:hAnsi="Times New Roman" w:cs="Times New Roman"/>
                <w:sz w:val="20"/>
                <w:szCs w:val="20"/>
              </w:rPr>
            </w:pPr>
          </w:p>
        </w:tc>
        <w:tc>
          <w:tcPr>
            <w:tcW w:w="1178" w:type="dxa"/>
            <w:tcMar>
              <w:left w:w="0" w:type="dxa"/>
            </w:tcMar>
            <w:vAlign w:val="bottom"/>
          </w:tcPr>
          <w:p w14:paraId="42517B7A" w14:textId="14DF1979" w:rsidR="001A20AD" w:rsidRPr="0080063E" w:rsidRDefault="001A20AD" w:rsidP="001A20AD">
            <w:pPr>
              <w:spacing w:line="480" w:lineRule="auto"/>
              <w:rPr>
                <w:rFonts w:ascii="Times New Roman" w:hAnsi="Times New Roman" w:cs="Times New Roman"/>
                <w:sz w:val="20"/>
                <w:szCs w:val="20"/>
              </w:rPr>
            </w:pPr>
            <w:r w:rsidRPr="0080063E">
              <w:rPr>
                <w:rFonts w:ascii="Times New Roman" w:hAnsi="Times New Roman" w:cs="Times New Roman"/>
                <w:sz w:val="20"/>
                <w:szCs w:val="20"/>
              </w:rPr>
              <w:t>0.065</w:t>
            </w:r>
          </w:p>
        </w:tc>
        <w:tc>
          <w:tcPr>
            <w:tcW w:w="1067" w:type="dxa"/>
            <w:vAlign w:val="bottom"/>
          </w:tcPr>
          <w:p w14:paraId="4AFADFD8" w14:textId="4B5D15AA" w:rsidR="001A20AD" w:rsidRPr="0080063E" w:rsidRDefault="001A20AD" w:rsidP="001A20AD">
            <w:pPr>
              <w:spacing w:line="480" w:lineRule="auto"/>
              <w:rPr>
                <w:rFonts w:ascii="Times New Roman" w:hAnsi="Times New Roman" w:cs="Times New Roman"/>
                <w:sz w:val="20"/>
                <w:szCs w:val="20"/>
              </w:rPr>
            </w:pPr>
            <w:r w:rsidRPr="0080063E">
              <w:rPr>
                <w:rFonts w:ascii="Times New Roman" w:hAnsi="Times New Roman" w:cs="Times New Roman"/>
                <w:sz w:val="20"/>
                <w:szCs w:val="20"/>
              </w:rPr>
              <w:t>0.003</w:t>
            </w:r>
          </w:p>
        </w:tc>
        <w:tc>
          <w:tcPr>
            <w:tcW w:w="1954" w:type="dxa"/>
            <w:vAlign w:val="bottom"/>
          </w:tcPr>
          <w:p w14:paraId="156A4A39" w14:textId="33761145" w:rsidR="001A20AD" w:rsidRPr="0080063E" w:rsidRDefault="001A20AD" w:rsidP="001A20AD">
            <w:pPr>
              <w:spacing w:line="480" w:lineRule="auto"/>
              <w:rPr>
                <w:rFonts w:ascii="Times New Roman" w:hAnsi="Times New Roman" w:cs="Times New Roman"/>
                <w:sz w:val="20"/>
                <w:szCs w:val="20"/>
              </w:rPr>
            </w:pPr>
            <w:r w:rsidRPr="0080063E">
              <w:rPr>
                <w:rFonts w:ascii="Times New Roman" w:hAnsi="Times New Roman" w:cs="Times New Roman"/>
                <w:sz w:val="20"/>
                <w:szCs w:val="20"/>
              </w:rPr>
              <w:t xml:space="preserve"> [ 0.059, 0.072] </w:t>
            </w:r>
          </w:p>
        </w:tc>
        <w:tc>
          <w:tcPr>
            <w:tcW w:w="355" w:type="dxa"/>
            <w:tcMar>
              <w:left w:w="0" w:type="dxa"/>
              <w:right w:w="0" w:type="dxa"/>
            </w:tcMar>
            <w:vAlign w:val="center"/>
          </w:tcPr>
          <w:p w14:paraId="29AE1DA3" w14:textId="77777777" w:rsidR="001A20AD" w:rsidRPr="0080063E" w:rsidRDefault="001A20AD" w:rsidP="001A20AD">
            <w:pPr>
              <w:spacing w:line="480" w:lineRule="auto"/>
              <w:jc w:val="right"/>
              <w:rPr>
                <w:rFonts w:ascii="Times New Roman" w:hAnsi="Times New Roman" w:cs="Times New Roman"/>
                <w:sz w:val="20"/>
                <w:szCs w:val="20"/>
              </w:rPr>
            </w:pPr>
            <w:r w:rsidRPr="0080063E">
              <w:rPr>
                <w:rFonts w:ascii="Times New Roman" w:hAnsi="Times New Roman" w:cs="Times New Roman"/>
                <w:sz w:val="20"/>
                <w:szCs w:val="20"/>
              </w:rPr>
              <w:t>&lt; </w:t>
            </w:r>
          </w:p>
        </w:tc>
        <w:tc>
          <w:tcPr>
            <w:tcW w:w="889" w:type="dxa"/>
            <w:tcMar>
              <w:left w:w="0" w:type="dxa"/>
            </w:tcMar>
            <w:vAlign w:val="center"/>
          </w:tcPr>
          <w:p w14:paraId="17B3C125" w14:textId="77777777" w:rsidR="001A20AD" w:rsidRPr="0080063E" w:rsidRDefault="001A20AD" w:rsidP="001A20AD">
            <w:pPr>
              <w:spacing w:line="480" w:lineRule="auto"/>
              <w:rPr>
                <w:rFonts w:ascii="Times New Roman" w:hAnsi="Times New Roman" w:cs="Times New Roman"/>
                <w:sz w:val="20"/>
                <w:szCs w:val="20"/>
              </w:rPr>
            </w:pPr>
            <w:r w:rsidRPr="0080063E">
              <w:rPr>
                <w:rFonts w:ascii="Times New Roman" w:hAnsi="Times New Roman" w:cs="Times New Roman"/>
                <w:sz w:val="20"/>
                <w:szCs w:val="20"/>
              </w:rPr>
              <w:t>0.001</w:t>
            </w:r>
          </w:p>
        </w:tc>
      </w:tr>
      <w:tr w:rsidR="001A20AD" w:rsidRPr="0080063E" w14:paraId="06178BD1" w14:textId="77777777" w:rsidTr="007D2FC1">
        <w:trPr>
          <w:trHeight w:val="243"/>
        </w:trPr>
        <w:tc>
          <w:tcPr>
            <w:tcW w:w="3507" w:type="dxa"/>
          </w:tcPr>
          <w:p w14:paraId="7A52ED9F" w14:textId="77777777" w:rsidR="001A20AD" w:rsidRPr="0080063E" w:rsidRDefault="001A20AD" w:rsidP="001A20AD">
            <w:pPr>
              <w:spacing w:line="480" w:lineRule="auto"/>
              <w:rPr>
                <w:rFonts w:ascii="Times New Roman" w:hAnsi="Times New Roman" w:cs="Times New Roman"/>
                <w:sz w:val="20"/>
                <w:szCs w:val="20"/>
              </w:rPr>
            </w:pPr>
            <w:r w:rsidRPr="0080063E">
              <w:rPr>
                <w:rFonts w:ascii="Times New Roman" w:hAnsi="Times New Roman" w:cs="Times New Roman"/>
                <w:sz w:val="20"/>
                <w:szCs w:val="20"/>
              </w:rPr>
              <w:t>Individualism</w:t>
            </w:r>
          </w:p>
        </w:tc>
        <w:tc>
          <w:tcPr>
            <w:tcW w:w="293" w:type="dxa"/>
            <w:tcMar>
              <w:left w:w="0" w:type="dxa"/>
              <w:right w:w="0" w:type="dxa"/>
            </w:tcMar>
            <w:vAlign w:val="center"/>
          </w:tcPr>
          <w:p w14:paraId="5A72E386" w14:textId="77777777" w:rsidR="001A20AD" w:rsidRPr="0080063E" w:rsidRDefault="001A20AD" w:rsidP="001A20AD">
            <w:pPr>
              <w:spacing w:line="480" w:lineRule="auto"/>
              <w:jc w:val="right"/>
              <w:rPr>
                <w:rFonts w:ascii="Times New Roman" w:hAnsi="Times New Roman" w:cs="Times New Roman"/>
                <w:sz w:val="20"/>
                <w:szCs w:val="20"/>
              </w:rPr>
            </w:pPr>
          </w:p>
        </w:tc>
        <w:tc>
          <w:tcPr>
            <w:tcW w:w="1178" w:type="dxa"/>
            <w:tcMar>
              <w:left w:w="0" w:type="dxa"/>
            </w:tcMar>
            <w:vAlign w:val="bottom"/>
          </w:tcPr>
          <w:p w14:paraId="048F61C7" w14:textId="0A31A772" w:rsidR="001A20AD" w:rsidRPr="0080063E" w:rsidRDefault="001A20AD" w:rsidP="001A20AD">
            <w:pPr>
              <w:spacing w:line="480" w:lineRule="auto"/>
              <w:rPr>
                <w:rFonts w:ascii="Times New Roman" w:hAnsi="Times New Roman" w:cs="Times New Roman"/>
                <w:sz w:val="20"/>
                <w:szCs w:val="20"/>
              </w:rPr>
            </w:pPr>
            <w:r w:rsidRPr="0080063E">
              <w:rPr>
                <w:rFonts w:ascii="Times New Roman" w:hAnsi="Times New Roman" w:cs="Times New Roman"/>
                <w:sz w:val="20"/>
                <w:szCs w:val="20"/>
              </w:rPr>
              <w:t>0.017</w:t>
            </w:r>
          </w:p>
        </w:tc>
        <w:tc>
          <w:tcPr>
            <w:tcW w:w="1067" w:type="dxa"/>
            <w:vAlign w:val="bottom"/>
          </w:tcPr>
          <w:p w14:paraId="0BA6B775" w14:textId="25B803D1" w:rsidR="001A20AD" w:rsidRPr="0080063E" w:rsidRDefault="001A20AD" w:rsidP="001A20AD">
            <w:pPr>
              <w:spacing w:line="480" w:lineRule="auto"/>
              <w:rPr>
                <w:rFonts w:ascii="Times New Roman" w:hAnsi="Times New Roman" w:cs="Times New Roman"/>
                <w:sz w:val="20"/>
                <w:szCs w:val="20"/>
              </w:rPr>
            </w:pPr>
            <w:r w:rsidRPr="0080063E">
              <w:rPr>
                <w:rFonts w:ascii="Times New Roman" w:hAnsi="Times New Roman" w:cs="Times New Roman"/>
                <w:sz w:val="20"/>
                <w:szCs w:val="20"/>
              </w:rPr>
              <w:t>0.003</w:t>
            </w:r>
          </w:p>
        </w:tc>
        <w:tc>
          <w:tcPr>
            <w:tcW w:w="1954" w:type="dxa"/>
            <w:vAlign w:val="bottom"/>
          </w:tcPr>
          <w:p w14:paraId="15D8C4C5" w14:textId="2734E65C" w:rsidR="001A20AD" w:rsidRPr="0080063E" w:rsidRDefault="001A20AD" w:rsidP="001A20AD">
            <w:pPr>
              <w:spacing w:line="480" w:lineRule="auto"/>
              <w:rPr>
                <w:rFonts w:ascii="Times New Roman" w:hAnsi="Times New Roman" w:cs="Times New Roman"/>
                <w:sz w:val="20"/>
                <w:szCs w:val="20"/>
              </w:rPr>
            </w:pPr>
            <w:r w:rsidRPr="0080063E">
              <w:rPr>
                <w:rFonts w:ascii="Times New Roman" w:hAnsi="Times New Roman" w:cs="Times New Roman"/>
                <w:sz w:val="20"/>
                <w:szCs w:val="20"/>
              </w:rPr>
              <w:t xml:space="preserve"> [ 0.010, 0.024] </w:t>
            </w:r>
          </w:p>
        </w:tc>
        <w:tc>
          <w:tcPr>
            <w:tcW w:w="355" w:type="dxa"/>
            <w:tcMar>
              <w:left w:w="0" w:type="dxa"/>
              <w:right w:w="0" w:type="dxa"/>
            </w:tcMar>
            <w:vAlign w:val="center"/>
          </w:tcPr>
          <w:p w14:paraId="3801750F" w14:textId="77777777" w:rsidR="001A20AD" w:rsidRPr="0080063E" w:rsidRDefault="001A20AD" w:rsidP="001A20AD">
            <w:pPr>
              <w:spacing w:line="480" w:lineRule="auto"/>
              <w:jc w:val="right"/>
              <w:rPr>
                <w:rFonts w:ascii="Times New Roman" w:hAnsi="Times New Roman" w:cs="Times New Roman"/>
                <w:sz w:val="20"/>
                <w:szCs w:val="20"/>
              </w:rPr>
            </w:pPr>
            <w:r w:rsidRPr="0080063E">
              <w:rPr>
                <w:rFonts w:ascii="Times New Roman" w:hAnsi="Times New Roman" w:cs="Times New Roman"/>
                <w:sz w:val="20"/>
                <w:szCs w:val="20"/>
              </w:rPr>
              <w:t>&lt; </w:t>
            </w:r>
          </w:p>
        </w:tc>
        <w:tc>
          <w:tcPr>
            <w:tcW w:w="889" w:type="dxa"/>
            <w:tcMar>
              <w:left w:w="0" w:type="dxa"/>
            </w:tcMar>
            <w:vAlign w:val="center"/>
          </w:tcPr>
          <w:p w14:paraId="2AF4A2D5" w14:textId="77777777" w:rsidR="001A20AD" w:rsidRPr="0080063E" w:rsidRDefault="001A20AD" w:rsidP="001A20AD">
            <w:pPr>
              <w:spacing w:line="480" w:lineRule="auto"/>
              <w:rPr>
                <w:rFonts w:ascii="Times New Roman" w:hAnsi="Times New Roman" w:cs="Times New Roman"/>
                <w:sz w:val="20"/>
                <w:szCs w:val="20"/>
              </w:rPr>
            </w:pPr>
            <w:r w:rsidRPr="0080063E">
              <w:rPr>
                <w:rFonts w:ascii="Times New Roman" w:hAnsi="Times New Roman" w:cs="Times New Roman"/>
                <w:sz w:val="20"/>
                <w:szCs w:val="20"/>
              </w:rPr>
              <w:t>0.001</w:t>
            </w:r>
          </w:p>
        </w:tc>
      </w:tr>
      <w:tr w:rsidR="001A20AD" w:rsidRPr="0080063E" w14:paraId="2DB8A902" w14:textId="77777777" w:rsidTr="007D2FC1">
        <w:trPr>
          <w:trHeight w:val="243"/>
        </w:trPr>
        <w:tc>
          <w:tcPr>
            <w:tcW w:w="3507" w:type="dxa"/>
          </w:tcPr>
          <w:p w14:paraId="505B7A83" w14:textId="77777777" w:rsidR="001A20AD" w:rsidRPr="0080063E" w:rsidRDefault="001A20AD" w:rsidP="001A20AD">
            <w:pPr>
              <w:spacing w:line="480" w:lineRule="auto"/>
              <w:rPr>
                <w:rFonts w:ascii="Times New Roman" w:hAnsi="Times New Roman" w:cs="Times New Roman"/>
                <w:sz w:val="20"/>
                <w:szCs w:val="20"/>
              </w:rPr>
            </w:pPr>
            <w:r w:rsidRPr="0080063E">
              <w:rPr>
                <w:rFonts w:ascii="Times New Roman" w:hAnsi="Times New Roman" w:cs="Times New Roman"/>
                <w:sz w:val="20"/>
                <w:szCs w:val="20"/>
              </w:rPr>
              <w:t>Self-assessed Attractiveness</w:t>
            </w:r>
          </w:p>
        </w:tc>
        <w:tc>
          <w:tcPr>
            <w:tcW w:w="293" w:type="dxa"/>
            <w:tcMar>
              <w:left w:w="0" w:type="dxa"/>
              <w:right w:w="0" w:type="dxa"/>
            </w:tcMar>
            <w:vAlign w:val="center"/>
          </w:tcPr>
          <w:p w14:paraId="6077C629" w14:textId="77777777" w:rsidR="001A20AD" w:rsidRPr="0080063E" w:rsidRDefault="001A20AD" w:rsidP="001A20AD">
            <w:pPr>
              <w:spacing w:line="480" w:lineRule="auto"/>
              <w:jc w:val="right"/>
              <w:rPr>
                <w:rFonts w:ascii="Times New Roman" w:hAnsi="Times New Roman" w:cs="Times New Roman"/>
                <w:sz w:val="20"/>
                <w:szCs w:val="20"/>
              </w:rPr>
            </w:pPr>
          </w:p>
        </w:tc>
        <w:tc>
          <w:tcPr>
            <w:tcW w:w="1178" w:type="dxa"/>
            <w:tcMar>
              <w:left w:w="0" w:type="dxa"/>
            </w:tcMar>
            <w:vAlign w:val="bottom"/>
          </w:tcPr>
          <w:p w14:paraId="6DF9F32D" w14:textId="00CF38CD" w:rsidR="001A20AD" w:rsidRPr="0080063E" w:rsidRDefault="001A20AD" w:rsidP="001A20AD">
            <w:pPr>
              <w:spacing w:line="480" w:lineRule="auto"/>
              <w:rPr>
                <w:rFonts w:ascii="Times New Roman" w:hAnsi="Times New Roman" w:cs="Times New Roman"/>
                <w:sz w:val="20"/>
                <w:szCs w:val="20"/>
              </w:rPr>
            </w:pPr>
            <w:r w:rsidRPr="0080063E">
              <w:rPr>
                <w:rFonts w:ascii="Times New Roman" w:hAnsi="Times New Roman" w:cs="Times New Roman"/>
                <w:sz w:val="20"/>
                <w:szCs w:val="20"/>
              </w:rPr>
              <w:t>0.089</w:t>
            </w:r>
          </w:p>
        </w:tc>
        <w:tc>
          <w:tcPr>
            <w:tcW w:w="1067" w:type="dxa"/>
            <w:vAlign w:val="bottom"/>
          </w:tcPr>
          <w:p w14:paraId="28F2EED9" w14:textId="53F526AA" w:rsidR="001A20AD" w:rsidRPr="0080063E" w:rsidRDefault="001A20AD" w:rsidP="001A20AD">
            <w:pPr>
              <w:spacing w:line="480" w:lineRule="auto"/>
              <w:rPr>
                <w:rFonts w:ascii="Times New Roman" w:hAnsi="Times New Roman" w:cs="Times New Roman"/>
                <w:sz w:val="20"/>
                <w:szCs w:val="20"/>
              </w:rPr>
            </w:pPr>
            <w:r w:rsidRPr="0080063E">
              <w:rPr>
                <w:rFonts w:ascii="Times New Roman" w:hAnsi="Times New Roman" w:cs="Times New Roman"/>
                <w:sz w:val="20"/>
                <w:szCs w:val="20"/>
              </w:rPr>
              <w:t>0.003</w:t>
            </w:r>
          </w:p>
        </w:tc>
        <w:tc>
          <w:tcPr>
            <w:tcW w:w="1954" w:type="dxa"/>
            <w:vAlign w:val="bottom"/>
          </w:tcPr>
          <w:p w14:paraId="0AC1CB15" w14:textId="26EE836E" w:rsidR="001A20AD" w:rsidRPr="0080063E" w:rsidRDefault="001A20AD" w:rsidP="001A20AD">
            <w:pPr>
              <w:spacing w:line="480" w:lineRule="auto"/>
              <w:rPr>
                <w:rFonts w:ascii="Times New Roman" w:hAnsi="Times New Roman" w:cs="Times New Roman"/>
                <w:sz w:val="20"/>
                <w:szCs w:val="20"/>
              </w:rPr>
            </w:pPr>
            <w:r w:rsidRPr="0080063E">
              <w:rPr>
                <w:rFonts w:ascii="Times New Roman" w:hAnsi="Times New Roman" w:cs="Times New Roman"/>
                <w:sz w:val="20"/>
                <w:szCs w:val="20"/>
              </w:rPr>
              <w:t xml:space="preserve"> [ 0.082, 0.096] </w:t>
            </w:r>
          </w:p>
        </w:tc>
        <w:tc>
          <w:tcPr>
            <w:tcW w:w="355" w:type="dxa"/>
            <w:tcMar>
              <w:left w:w="0" w:type="dxa"/>
              <w:right w:w="0" w:type="dxa"/>
            </w:tcMar>
            <w:vAlign w:val="center"/>
          </w:tcPr>
          <w:p w14:paraId="4798ACB6" w14:textId="77777777" w:rsidR="001A20AD" w:rsidRPr="0080063E" w:rsidRDefault="001A20AD" w:rsidP="001A20AD">
            <w:pPr>
              <w:spacing w:line="480" w:lineRule="auto"/>
              <w:jc w:val="right"/>
              <w:rPr>
                <w:rFonts w:ascii="Times New Roman" w:hAnsi="Times New Roman" w:cs="Times New Roman"/>
                <w:sz w:val="20"/>
                <w:szCs w:val="20"/>
              </w:rPr>
            </w:pPr>
            <w:r w:rsidRPr="0080063E">
              <w:rPr>
                <w:rFonts w:ascii="Times New Roman" w:hAnsi="Times New Roman" w:cs="Times New Roman"/>
                <w:sz w:val="20"/>
                <w:szCs w:val="20"/>
              </w:rPr>
              <w:t>&lt; </w:t>
            </w:r>
          </w:p>
        </w:tc>
        <w:tc>
          <w:tcPr>
            <w:tcW w:w="889" w:type="dxa"/>
            <w:tcMar>
              <w:left w:w="0" w:type="dxa"/>
            </w:tcMar>
            <w:vAlign w:val="center"/>
          </w:tcPr>
          <w:p w14:paraId="472691EA" w14:textId="77777777" w:rsidR="001A20AD" w:rsidRPr="0080063E" w:rsidRDefault="001A20AD" w:rsidP="001A20AD">
            <w:pPr>
              <w:spacing w:line="480" w:lineRule="auto"/>
              <w:rPr>
                <w:rFonts w:ascii="Times New Roman" w:hAnsi="Times New Roman" w:cs="Times New Roman"/>
                <w:sz w:val="20"/>
                <w:szCs w:val="20"/>
              </w:rPr>
            </w:pPr>
            <w:r w:rsidRPr="0080063E">
              <w:rPr>
                <w:rFonts w:ascii="Times New Roman" w:hAnsi="Times New Roman" w:cs="Times New Roman"/>
                <w:sz w:val="20"/>
                <w:szCs w:val="20"/>
              </w:rPr>
              <w:t>0.001</w:t>
            </w:r>
          </w:p>
        </w:tc>
      </w:tr>
      <w:tr w:rsidR="001A20AD" w:rsidRPr="0080063E" w14:paraId="4BCBEB99" w14:textId="77777777" w:rsidTr="007D2FC1">
        <w:trPr>
          <w:trHeight w:val="243"/>
        </w:trPr>
        <w:tc>
          <w:tcPr>
            <w:tcW w:w="3507" w:type="dxa"/>
          </w:tcPr>
          <w:p w14:paraId="203873E4" w14:textId="77777777" w:rsidR="001A20AD" w:rsidRPr="0080063E" w:rsidRDefault="001A20AD" w:rsidP="001A20AD">
            <w:pPr>
              <w:spacing w:line="480" w:lineRule="auto"/>
              <w:rPr>
                <w:rFonts w:ascii="Times New Roman" w:hAnsi="Times New Roman" w:cs="Times New Roman"/>
                <w:sz w:val="20"/>
                <w:szCs w:val="20"/>
              </w:rPr>
            </w:pPr>
            <w:r w:rsidRPr="0080063E">
              <w:rPr>
                <w:rFonts w:ascii="Times New Roman" w:hAnsi="Times New Roman" w:cs="Times New Roman"/>
                <w:sz w:val="20"/>
                <w:szCs w:val="20"/>
              </w:rPr>
              <w:t>Education</w:t>
            </w:r>
          </w:p>
        </w:tc>
        <w:tc>
          <w:tcPr>
            <w:tcW w:w="293" w:type="dxa"/>
            <w:tcMar>
              <w:left w:w="0" w:type="dxa"/>
              <w:right w:w="0" w:type="dxa"/>
            </w:tcMar>
            <w:vAlign w:val="center"/>
          </w:tcPr>
          <w:p w14:paraId="30C2B437" w14:textId="77777777" w:rsidR="001A20AD" w:rsidRPr="0080063E" w:rsidRDefault="001A20AD" w:rsidP="001A20AD">
            <w:pPr>
              <w:spacing w:line="480" w:lineRule="auto"/>
              <w:jc w:val="right"/>
              <w:rPr>
                <w:rFonts w:ascii="Times New Roman" w:hAnsi="Times New Roman" w:cs="Times New Roman"/>
                <w:sz w:val="20"/>
                <w:szCs w:val="20"/>
              </w:rPr>
            </w:pPr>
            <w:r w:rsidRPr="0080063E">
              <w:rPr>
                <w:rFonts w:ascii="Times New Roman" w:hAnsi="Times New Roman" w:cs="Times New Roman"/>
                <w:sz w:val="20"/>
                <w:szCs w:val="20"/>
              </w:rPr>
              <w:t>-</w:t>
            </w:r>
          </w:p>
        </w:tc>
        <w:tc>
          <w:tcPr>
            <w:tcW w:w="1178" w:type="dxa"/>
            <w:tcMar>
              <w:left w:w="0" w:type="dxa"/>
            </w:tcMar>
            <w:vAlign w:val="bottom"/>
          </w:tcPr>
          <w:p w14:paraId="38887946" w14:textId="43D191FC" w:rsidR="001A20AD" w:rsidRPr="0080063E" w:rsidRDefault="001A20AD" w:rsidP="001A20AD">
            <w:pPr>
              <w:spacing w:line="480" w:lineRule="auto"/>
              <w:rPr>
                <w:rFonts w:ascii="Times New Roman" w:hAnsi="Times New Roman" w:cs="Times New Roman"/>
                <w:sz w:val="20"/>
                <w:szCs w:val="20"/>
              </w:rPr>
            </w:pPr>
            <w:r w:rsidRPr="0080063E">
              <w:rPr>
                <w:rFonts w:ascii="Times New Roman" w:hAnsi="Times New Roman" w:cs="Times New Roman"/>
                <w:sz w:val="20"/>
                <w:szCs w:val="20"/>
              </w:rPr>
              <w:t>0.026</w:t>
            </w:r>
          </w:p>
        </w:tc>
        <w:tc>
          <w:tcPr>
            <w:tcW w:w="1067" w:type="dxa"/>
            <w:vAlign w:val="bottom"/>
          </w:tcPr>
          <w:p w14:paraId="66A13D5B" w14:textId="2515CF0A" w:rsidR="001A20AD" w:rsidRPr="0080063E" w:rsidRDefault="001A20AD" w:rsidP="001A20AD">
            <w:pPr>
              <w:spacing w:line="480" w:lineRule="auto"/>
              <w:rPr>
                <w:rFonts w:ascii="Times New Roman" w:hAnsi="Times New Roman" w:cs="Times New Roman"/>
                <w:sz w:val="20"/>
                <w:szCs w:val="20"/>
              </w:rPr>
            </w:pPr>
            <w:r w:rsidRPr="0080063E">
              <w:rPr>
                <w:rFonts w:ascii="Times New Roman" w:hAnsi="Times New Roman" w:cs="Times New Roman"/>
                <w:sz w:val="20"/>
                <w:szCs w:val="20"/>
              </w:rPr>
              <w:t>0.004</w:t>
            </w:r>
          </w:p>
        </w:tc>
        <w:tc>
          <w:tcPr>
            <w:tcW w:w="1954" w:type="dxa"/>
            <w:vAlign w:val="bottom"/>
          </w:tcPr>
          <w:p w14:paraId="52BBBE79" w14:textId="35C09AB2" w:rsidR="001A20AD" w:rsidRPr="0080063E" w:rsidRDefault="001A20AD" w:rsidP="001A20AD">
            <w:pPr>
              <w:spacing w:line="480" w:lineRule="auto"/>
              <w:rPr>
                <w:rFonts w:ascii="Times New Roman" w:hAnsi="Times New Roman" w:cs="Times New Roman"/>
                <w:sz w:val="20"/>
                <w:szCs w:val="20"/>
              </w:rPr>
            </w:pPr>
            <w:r w:rsidRPr="0080063E">
              <w:rPr>
                <w:rFonts w:ascii="Times New Roman" w:hAnsi="Times New Roman" w:cs="Times New Roman"/>
                <w:sz w:val="20"/>
                <w:szCs w:val="20"/>
              </w:rPr>
              <w:t xml:space="preserve"> [-0.033, -0.019] </w:t>
            </w:r>
          </w:p>
        </w:tc>
        <w:tc>
          <w:tcPr>
            <w:tcW w:w="355" w:type="dxa"/>
            <w:tcMar>
              <w:left w:w="0" w:type="dxa"/>
              <w:right w:w="0" w:type="dxa"/>
            </w:tcMar>
            <w:vAlign w:val="center"/>
          </w:tcPr>
          <w:p w14:paraId="07870FD0" w14:textId="77777777" w:rsidR="001A20AD" w:rsidRPr="0080063E" w:rsidRDefault="001A20AD" w:rsidP="001A20AD">
            <w:pPr>
              <w:spacing w:line="480" w:lineRule="auto"/>
              <w:jc w:val="right"/>
              <w:rPr>
                <w:rFonts w:ascii="Times New Roman" w:hAnsi="Times New Roman" w:cs="Times New Roman"/>
                <w:sz w:val="20"/>
                <w:szCs w:val="20"/>
              </w:rPr>
            </w:pPr>
            <w:r w:rsidRPr="0080063E">
              <w:rPr>
                <w:rFonts w:ascii="Times New Roman" w:hAnsi="Times New Roman" w:cs="Times New Roman"/>
                <w:sz w:val="20"/>
                <w:szCs w:val="20"/>
              </w:rPr>
              <w:t>&lt; </w:t>
            </w:r>
          </w:p>
        </w:tc>
        <w:tc>
          <w:tcPr>
            <w:tcW w:w="889" w:type="dxa"/>
            <w:tcMar>
              <w:left w:w="0" w:type="dxa"/>
            </w:tcMar>
            <w:vAlign w:val="center"/>
          </w:tcPr>
          <w:p w14:paraId="63764898" w14:textId="77777777" w:rsidR="001A20AD" w:rsidRPr="0080063E" w:rsidRDefault="001A20AD" w:rsidP="001A20AD">
            <w:pPr>
              <w:spacing w:line="480" w:lineRule="auto"/>
              <w:rPr>
                <w:rFonts w:ascii="Times New Roman" w:hAnsi="Times New Roman" w:cs="Times New Roman"/>
                <w:sz w:val="20"/>
                <w:szCs w:val="20"/>
              </w:rPr>
            </w:pPr>
            <w:r w:rsidRPr="0080063E">
              <w:rPr>
                <w:rFonts w:ascii="Times New Roman" w:hAnsi="Times New Roman" w:cs="Times New Roman"/>
                <w:sz w:val="20"/>
                <w:szCs w:val="20"/>
              </w:rPr>
              <w:t>0.001</w:t>
            </w:r>
          </w:p>
        </w:tc>
      </w:tr>
      <w:tr w:rsidR="001A20AD" w:rsidRPr="0080063E" w14:paraId="2312EBCF" w14:textId="77777777" w:rsidTr="007D2FC1">
        <w:trPr>
          <w:trHeight w:val="243"/>
        </w:trPr>
        <w:tc>
          <w:tcPr>
            <w:tcW w:w="3507" w:type="dxa"/>
          </w:tcPr>
          <w:p w14:paraId="691A3A80" w14:textId="77777777" w:rsidR="001A20AD" w:rsidRPr="0080063E" w:rsidRDefault="001A20AD" w:rsidP="001A20AD">
            <w:pPr>
              <w:spacing w:line="480" w:lineRule="auto"/>
              <w:rPr>
                <w:rFonts w:ascii="Times New Roman" w:hAnsi="Times New Roman" w:cs="Times New Roman"/>
                <w:sz w:val="20"/>
                <w:szCs w:val="20"/>
              </w:rPr>
            </w:pPr>
            <w:r w:rsidRPr="0080063E">
              <w:rPr>
                <w:rFonts w:ascii="Times New Roman" w:hAnsi="Times New Roman" w:cs="Times New Roman"/>
                <w:sz w:val="20"/>
                <w:szCs w:val="20"/>
              </w:rPr>
              <w:t>Political Views</w:t>
            </w:r>
          </w:p>
        </w:tc>
        <w:tc>
          <w:tcPr>
            <w:tcW w:w="293" w:type="dxa"/>
            <w:tcMar>
              <w:left w:w="0" w:type="dxa"/>
              <w:right w:w="0" w:type="dxa"/>
            </w:tcMar>
            <w:vAlign w:val="center"/>
          </w:tcPr>
          <w:p w14:paraId="2E432C40" w14:textId="77777777" w:rsidR="001A20AD" w:rsidRPr="0080063E" w:rsidRDefault="001A20AD" w:rsidP="001A20AD">
            <w:pPr>
              <w:spacing w:line="480" w:lineRule="auto"/>
              <w:jc w:val="right"/>
              <w:rPr>
                <w:rFonts w:ascii="Times New Roman" w:hAnsi="Times New Roman" w:cs="Times New Roman"/>
                <w:sz w:val="20"/>
                <w:szCs w:val="20"/>
              </w:rPr>
            </w:pPr>
          </w:p>
        </w:tc>
        <w:tc>
          <w:tcPr>
            <w:tcW w:w="1178" w:type="dxa"/>
            <w:tcMar>
              <w:left w:w="0" w:type="dxa"/>
            </w:tcMar>
            <w:vAlign w:val="bottom"/>
          </w:tcPr>
          <w:p w14:paraId="62054E5E" w14:textId="20E92E72" w:rsidR="001A20AD" w:rsidRPr="0080063E" w:rsidRDefault="001A20AD" w:rsidP="001A20AD">
            <w:pPr>
              <w:spacing w:line="480" w:lineRule="auto"/>
              <w:rPr>
                <w:rFonts w:ascii="Times New Roman" w:hAnsi="Times New Roman" w:cs="Times New Roman"/>
                <w:sz w:val="20"/>
                <w:szCs w:val="20"/>
              </w:rPr>
            </w:pPr>
            <w:r w:rsidRPr="0080063E">
              <w:rPr>
                <w:rFonts w:ascii="Times New Roman" w:hAnsi="Times New Roman" w:cs="Times New Roman"/>
                <w:sz w:val="20"/>
                <w:szCs w:val="20"/>
              </w:rPr>
              <w:t>0.032</w:t>
            </w:r>
          </w:p>
        </w:tc>
        <w:tc>
          <w:tcPr>
            <w:tcW w:w="1067" w:type="dxa"/>
            <w:vAlign w:val="bottom"/>
          </w:tcPr>
          <w:p w14:paraId="009C520E" w14:textId="31E3D52E" w:rsidR="001A20AD" w:rsidRPr="0080063E" w:rsidRDefault="001A20AD" w:rsidP="001A20AD">
            <w:pPr>
              <w:spacing w:line="480" w:lineRule="auto"/>
              <w:rPr>
                <w:rFonts w:ascii="Times New Roman" w:hAnsi="Times New Roman" w:cs="Times New Roman"/>
                <w:sz w:val="20"/>
                <w:szCs w:val="20"/>
              </w:rPr>
            </w:pPr>
            <w:r w:rsidRPr="0080063E">
              <w:rPr>
                <w:rFonts w:ascii="Times New Roman" w:hAnsi="Times New Roman" w:cs="Times New Roman"/>
                <w:sz w:val="20"/>
                <w:szCs w:val="20"/>
              </w:rPr>
              <w:t>0.003</w:t>
            </w:r>
          </w:p>
        </w:tc>
        <w:tc>
          <w:tcPr>
            <w:tcW w:w="1954" w:type="dxa"/>
            <w:vAlign w:val="bottom"/>
          </w:tcPr>
          <w:p w14:paraId="080497C4" w14:textId="59DA4DFB" w:rsidR="001A20AD" w:rsidRPr="0080063E" w:rsidRDefault="001A20AD" w:rsidP="001A20AD">
            <w:pPr>
              <w:spacing w:line="480" w:lineRule="auto"/>
              <w:rPr>
                <w:rFonts w:ascii="Times New Roman" w:hAnsi="Times New Roman" w:cs="Times New Roman"/>
                <w:sz w:val="20"/>
                <w:szCs w:val="20"/>
              </w:rPr>
            </w:pPr>
            <w:r w:rsidRPr="0080063E">
              <w:rPr>
                <w:rFonts w:ascii="Times New Roman" w:hAnsi="Times New Roman" w:cs="Times New Roman"/>
                <w:sz w:val="20"/>
                <w:szCs w:val="20"/>
              </w:rPr>
              <w:t xml:space="preserve"> [ 0.025, 0.039] </w:t>
            </w:r>
          </w:p>
        </w:tc>
        <w:tc>
          <w:tcPr>
            <w:tcW w:w="355" w:type="dxa"/>
            <w:tcMar>
              <w:left w:w="0" w:type="dxa"/>
              <w:right w:w="0" w:type="dxa"/>
            </w:tcMar>
            <w:vAlign w:val="center"/>
          </w:tcPr>
          <w:p w14:paraId="333EE1EB" w14:textId="77777777" w:rsidR="001A20AD" w:rsidRPr="0080063E" w:rsidRDefault="001A20AD" w:rsidP="001A20AD">
            <w:pPr>
              <w:spacing w:line="480" w:lineRule="auto"/>
              <w:jc w:val="right"/>
              <w:rPr>
                <w:rFonts w:ascii="Times New Roman" w:hAnsi="Times New Roman" w:cs="Times New Roman"/>
                <w:sz w:val="20"/>
                <w:szCs w:val="20"/>
              </w:rPr>
            </w:pPr>
            <w:r w:rsidRPr="0080063E">
              <w:rPr>
                <w:rFonts w:ascii="Times New Roman" w:hAnsi="Times New Roman" w:cs="Times New Roman"/>
                <w:sz w:val="20"/>
                <w:szCs w:val="20"/>
              </w:rPr>
              <w:t>&lt; </w:t>
            </w:r>
          </w:p>
        </w:tc>
        <w:tc>
          <w:tcPr>
            <w:tcW w:w="889" w:type="dxa"/>
            <w:tcMar>
              <w:left w:w="0" w:type="dxa"/>
            </w:tcMar>
            <w:vAlign w:val="center"/>
          </w:tcPr>
          <w:p w14:paraId="0E6DBDB1" w14:textId="77777777" w:rsidR="001A20AD" w:rsidRPr="0080063E" w:rsidRDefault="001A20AD" w:rsidP="001A20AD">
            <w:pPr>
              <w:spacing w:line="480" w:lineRule="auto"/>
              <w:rPr>
                <w:rFonts w:ascii="Times New Roman" w:hAnsi="Times New Roman" w:cs="Times New Roman"/>
                <w:sz w:val="20"/>
                <w:szCs w:val="20"/>
              </w:rPr>
            </w:pPr>
            <w:r w:rsidRPr="0080063E">
              <w:rPr>
                <w:rFonts w:ascii="Times New Roman" w:hAnsi="Times New Roman" w:cs="Times New Roman"/>
                <w:sz w:val="20"/>
                <w:szCs w:val="20"/>
              </w:rPr>
              <w:t>0.001</w:t>
            </w:r>
          </w:p>
        </w:tc>
      </w:tr>
      <w:tr w:rsidR="001A20AD" w:rsidRPr="0080063E" w14:paraId="75D9A9F3" w14:textId="77777777" w:rsidTr="007D2FC1">
        <w:trPr>
          <w:trHeight w:val="229"/>
        </w:trPr>
        <w:tc>
          <w:tcPr>
            <w:tcW w:w="3507" w:type="dxa"/>
          </w:tcPr>
          <w:p w14:paraId="21BB2F85" w14:textId="77777777" w:rsidR="001A20AD" w:rsidRPr="0080063E" w:rsidRDefault="001A20AD" w:rsidP="001A20AD">
            <w:pPr>
              <w:spacing w:line="480" w:lineRule="auto"/>
              <w:rPr>
                <w:rFonts w:ascii="Times New Roman" w:hAnsi="Times New Roman" w:cs="Times New Roman"/>
                <w:sz w:val="20"/>
                <w:szCs w:val="20"/>
              </w:rPr>
            </w:pPr>
            <w:r w:rsidRPr="0080063E">
              <w:rPr>
                <w:rFonts w:ascii="Times New Roman" w:hAnsi="Times New Roman" w:cs="Times New Roman"/>
                <w:sz w:val="20"/>
                <w:szCs w:val="20"/>
              </w:rPr>
              <w:t>Socioeconomic Status</w:t>
            </w:r>
          </w:p>
        </w:tc>
        <w:tc>
          <w:tcPr>
            <w:tcW w:w="293" w:type="dxa"/>
            <w:tcMar>
              <w:left w:w="0" w:type="dxa"/>
              <w:right w:w="0" w:type="dxa"/>
            </w:tcMar>
            <w:vAlign w:val="center"/>
          </w:tcPr>
          <w:p w14:paraId="251AC92D" w14:textId="73D19880" w:rsidR="001A20AD" w:rsidRPr="0080063E" w:rsidRDefault="001A20AD" w:rsidP="001A20AD">
            <w:pPr>
              <w:spacing w:line="480" w:lineRule="auto"/>
              <w:jc w:val="right"/>
              <w:rPr>
                <w:rFonts w:ascii="Times New Roman" w:hAnsi="Times New Roman" w:cs="Times New Roman"/>
                <w:sz w:val="20"/>
                <w:szCs w:val="20"/>
              </w:rPr>
            </w:pPr>
            <w:r w:rsidRPr="0080063E">
              <w:rPr>
                <w:rFonts w:ascii="Times New Roman" w:hAnsi="Times New Roman" w:cs="Times New Roman"/>
                <w:sz w:val="20"/>
                <w:szCs w:val="20"/>
              </w:rPr>
              <w:t> -</w:t>
            </w:r>
          </w:p>
        </w:tc>
        <w:tc>
          <w:tcPr>
            <w:tcW w:w="1178" w:type="dxa"/>
            <w:tcMar>
              <w:left w:w="0" w:type="dxa"/>
            </w:tcMar>
            <w:vAlign w:val="bottom"/>
          </w:tcPr>
          <w:p w14:paraId="0FA47E3F" w14:textId="3686FE2B" w:rsidR="001A20AD" w:rsidRPr="0080063E" w:rsidRDefault="001A20AD" w:rsidP="001A20AD">
            <w:pPr>
              <w:spacing w:line="480" w:lineRule="auto"/>
              <w:rPr>
                <w:rFonts w:ascii="Times New Roman" w:hAnsi="Times New Roman" w:cs="Times New Roman"/>
                <w:sz w:val="20"/>
                <w:szCs w:val="20"/>
              </w:rPr>
            </w:pPr>
            <w:r w:rsidRPr="0080063E">
              <w:rPr>
                <w:rFonts w:ascii="Times New Roman" w:hAnsi="Times New Roman" w:cs="Times New Roman"/>
                <w:sz w:val="20"/>
                <w:szCs w:val="20"/>
              </w:rPr>
              <w:t>0.026</w:t>
            </w:r>
          </w:p>
        </w:tc>
        <w:tc>
          <w:tcPr>
            <w:tcW w:w="1067" w:type="dxa"/>
            <w:vAlign w:val="bottom"/>
          </w:tcPr>
          <w:p w14:paraId="348BE186" w14:textId="5D248530" w:rsidR="001A20AD" w:rsidRPr="0080063E" w:rsidRDefault="001A20AD" w:rsidP="001A20AD">
            <w:pPr>
              <w:spacing w:line="480" w:lineRule="auto"/>
              <w:rPr>
                <w:rFonts w:ascii="Times New Roman" w:hAnsi="Times New Roman" w:cs="Times New Roman"/>
                <w:sz w:val="20"/>
                <w:szCs w:val="20"/>
              </w:rPr>
            </w:pPr>
            <w:r w:rsidRPr="0080063E">
              <w:rPr>
                <w:rFonts w:ascii="Times New Roman" w:hAnsi="Times New Roman" w:cs="Times New Roman"/>
                <w:sz w:val="20"/>
                <w:szCs w:val="20"/>
              </w:rPr>
              <w:t>0.004</w:t>
            </w:r>
          </w:p>
        </w:tc>
        <w:tc>
          <w:tcPr>
            <w:tcW w:w="1954" w:type="dxa"/>
            <w:vAlign w:val="bottom"/>
          </w:tcPr>
          <w:p w14:paraId="755792B7" w14:textId="3F79EEF9" w:rsidR="001A20AD" w:rsidRPr="0080063E" w:rsidRDefault="001A20AD" w:rsidP="001A20AD">
            <w:pPr>
              <w:spacing w:line="480" w:lineRule="auto"/>
              <w:rPr>
                <w:rFonts w:ascii="Times New Roman" w:hAnsi="Times New Roman" w:cs="Times New Roman"/>
                <w:sz w:val="20"/>
                <w:szCs w:val="20"/>
              </w:rPr>
            </w:pPr>
            <w:r w:rsidRPr="0080063E">
              <w:rPr>
                <w:rFonts w:ascii="Times New Roman" w:hAnsi="Times New Roman" w:cs="Times New Roman"/>
                <w:sz w:val="20"/>
                <w:szCs w:val="20"/>
              </w:rPr>
              <w:t xml:space="preserve"> [-0.033, -0.019] </w:t>
            </w:r>
          </w:p>
        </w:tc>
        <w:tc>
          <w:tcPr>
            <w:tcW w:w="355" w:type="dxa"/>
            <w:tcMar>
              <w:left w:w="0" w:type="dxa"/>
              <w:right w:w="0" w:type="dxa"/>
            </w:tcMar>
            <w:vAlign w:val="center"/>
          </w:tcPr>
          <w:p w14:paraId="3BA469CC" w14:textId="77777777" w:rsidR="001A20AD" w:rsidRPr="0080063E" w:rsidRDefault="001A20AD" w:rsidP="001A20AD">
            <w:pPr>
              <w:spacing w:line="480" w:lineRule="auto"/>
              <w:jc w:val="right"/>
              <w:rPr>
                <w:rFonts w:ascii="Times New Roman" w:hAnsi="Times New Roman" w:cs="Times New Roman"/>
                <w:sz w:val="20"/>
                <w:szCs w:val="20"/>
              </w:rPr>
            </w:pPr>
            <w:r w:rsidRPr="0080063E">
              <w:rPr>
                <w:rFonts w:ascii="Times New Roman" w:hAnsi="Times New Roman" w:cs="Times New Roman"/>
                <w:sz w:val="20"/>
                <w:szCs w:val="20"/>
              </w:rPr>
              <w:t>&lt; </w:t>
            </w:r>
          </w:p>
        </w:tc>
        <w:tc>
          <w:tcPr>
            <w:tcW w:w="889" w:type="dxa"/>
            <w:tcMar>
              <w:left w:w="0" w:type="dxa"/>
            </w:tcMar>
            <w:vAlign w:val="center"/>
          </w:tcPr>
          <w:p w14:paraId="2D7B7F91" w14:textId="77777777" w:rsidR="001A20AD" w:rsidRPr="0080063E" w:rsidRDefault="001A20AD" w:rsidP="001A20AD">
            <w:pPr>
              <w:spacing w:line="480" w:lineRule="auto"/>
              <w:rPr>
                <w:rFonts w:ascii="Times New Roman" w:hAnsi="Times New Roman" w:cs="Times New Roman"/>
                <w:sz w:val="20"/>
                <w:szCs w:val="20"/>
              </w:rPr>
            </w:pPr>
            <w:r w:rsidRPr="0080063E">
              <w:rPr>
                <w:rFonts w:ascii="Times New Roman" w:hAnsi="Times New Roman" w:cs="Times New Roman"/>
                <w:sz w:val="20"/>
                <w:szCs w:val="20"/>
              </w:rPr>
              <w:t>0.001</w:t>
            </w:r>
          </w:p>
        </w:tc>
      </w:tr>
      <w:tr w:rsidR="001A20AD" w:rsidRPr="0080063E" w14:paraId="6A4459B1" w14:textId="77777777" w:rsidTr="001A20AD">
        <w:trPr>
          <w:trHeight w:val="243"/>
        </w:trPr>
        <w:tc>
          <w:tcPr>
            <w:tcW w:w="3507" w:type="dxa"/>
            <w:tcBorders>
              <w:bottom w:val="single" w:sz="4" w:space="0" w:color="auto"/>
            </w:tcBorders>
          </w:tcPr>
          <w:p w14:paraId="23775E22" w14:textId="3808B32B" w:rsidR="001A20AD" w:rsidRPr="0080063E" w:rsidRDefault="001A20AD" w:rsidP="007D2FC1">
            <w:pPr>
              <w:spacing w:line="480" w:lineRule="auto"/>
              <w:rPr>
                <w:rFonts w:ascii="Times New Roman" w:hAnsi="Times New Roman" w:cs="Times New Roman"/>
                <w:b/>
                <w:bCs/>
                <w:sz w:val="20"/>
                <w:szCs w:val="20"/>
              </w:rPr>
            </w:pPr>
            <w:r w:rsidRPr="0080063E">
              <w:rPr>
                <w:rFonts w:ascii="Times New Roman" w:hAnsi="Times New Roman" w:cs="Times New Roman"/>
                <w:b/>
                <w:bCs/>
                <w:sz w:val="20"/>
                <w:szCs w:val="20"/>
              </w:rPr>
              <w:t>Interactions with Sex</w:t>
            </w:r>
          </w:p>
        </w:tc>
        <w:tc>
          <w:tcPr>
            <w:tcW w:w="293" w:type="dxa"/>
            <w:tcMar>
              <w:left w:w="0" w:type="dxa"/>
              <w:right w:w="0" w:type="dxa"/>
            </w:tcMar>
            <w:vAlign w:val="center"/>
          </w:tcPr>
          <w:p w14:paraId="35630AEE" w14:textId="77777777" w:rsidR="001A20AD" w:rsidRPr="0080063E" w:rsidRDefault="001A20AD" w:rsidP="007D2FC1">
            <w:pPr>
              <w:spacing w:line="480" w:lineRule="auto"/>
              <w:jc w:val="right"/>
              <w:rPr>
                <w:rFonts w:ascii="Times New Roman" w:hAnsi="Times New Roman" w:cs="Times New Roman"/>
                <w:sz w:val="20"/>
                <w:szCs w:val="20"/>
              </w:rPr>
            </w:pPr>
          </w:p>
        </w:tc>
        <w:tc>
          <w:tcPr>
            <w:tcW w:w="1178" w:type="dxa"/>
            <w:tcMar>
              <w:left w:w="0" w:type="dxa"/>
            </w:tcMar>
            <w:vAlign w:val="center"/>
          </w:tcPr>
          <w:p w14:paraId="33A7185D" w14:textId="77777777" w:rsidR="001A20AD" w:rsidRPr="0080063E" w:rsidRDefault="001A20AD" w:rsidP="007D2FC1">
            <w:pPr>
              <w:spacing w:line="480" w:lineRule="auto"/>
              <w:rPr>
                <w:rFonts w:ascii="Times New Roman" w:hAnsi="Times New Roman" w:cs="Times New Roman"/>
                <w:sz w:val="20"/>
                <w:szCs w:val="20"/>
              </w:rPr>
            </w:pPr>
          </w:p>
        </w:tc>
        <w:tc>
          <w:tcPr>
            <w:tcW w:w="1067" w:type="dxa"/>
            <w:vAlign w:val="center"/>
          </w:tcPr>
          <w:p w14:paraId="2C5E81B3" w14:textId="77777777" w:rsidR="001A20AD" w:rsidRPr="0080063E" w:rsidRDefault="001A20AD" w:rsidP="007D2FC1">
            <w:pPr>
              <w:spacing w:line="480" w:lineRule="auto"/>
              <w:rPr>
                <w:rFonts w:ascii="Times New Roman" w:hAnsi="Times New Roman" w:cs="Times New Roman"/>
                <w:sz w:val="20"/>
                <w:szCs w:val="20"/>
              </w:rPr>
            </w:pPr>
          </w:p>
        </w:tc>
        <w:tc>
          <w:tcPr>
            <w:tcW w:w="1954" w:type="dxa"/>
            <w:vAlign w:val="center"/>
          </w:tcPr>
          <w:p w14:paraId="40A288AB" w14:textId="77777777" w:rsidR="001A20AD" w:rsidRPr="0080063E" w:rsidRDefault="001A20AD" w:rsidP="007D2FC1">
            <w:pPr>
              <w:spacing w:line="480" w:lineRule="auto"/>
              <w:rPr>
                <w:rFonts w:ascii="Times New Roman" w:hAnsi="Times New Roman" w:cs="Times New Roman"/>
                <w:sz w:val="20"/>
                <w:szCs w:val="20"/>
              </w:rPr>
            </w:pPr>
          </w:p>
        </w:tc>
        <w:tc>
          <w:tcPr>
            <w:tcW w:w="355" w:type="dxa"/>
            <w:tcMar>
              <w:left w:w="0" w:type="dxa"/>
              <w:right w:w="0" w:type="dxa"/>
            </w:tcMar>
            <w:vAlign w:val="center"/>
          </w:tcPr>
          <w:p w14:paraId="3661DD64" w14:textId="77777777" w:rsidR="001A20AD" w:rsidRPr="0080063E" w:rsidRDefault="001A20AD" w:rsidP="007D2FC1">
            <w:pPr>
              <w:spacing w:line="480" w:lineRule="auto"/>
              <w:jc w:val="right"/>
              <w:rPr>
                <w:rFonts w:ascii="Times New Roman" w:hAnsi="Times New Roman" w:cs="Times New Roman"/>
                <w:sz w:val="20"/>
                <w:szCs w:val="20"/>
              </w:rPr>
            </w:pPr>
          </w:p>
        </w:tc>
        <w:tc>
          <w:tcPr>
            <w:tcW w:w="889" w:type="dxa"/>
            <w:tcMar>
              <w:left w:w="0" w:type="dxa"/>
            </w:tcMar>
            <w:vAlign w:val="center"/>
          </w:tcPr>
          <w:p w14:paraId="637713ED" w14:textId="77777777" w:rsidR="001A20AD" w:rsidRPr="0080063E" w:rsidRDefault="001A20AD" w:rsidP="007D2FC1">
            <w:pPr>
              <w:spacing w:line="480" w:lineRule="auto"/>
              <w:rPr>
                <w:rFonts w:ascii="Times New Roman" w:hAnsi="Times New Roman" w:cs="Times New Roman"/>
                <w:sz w:val="20"/>
                <w:szCs w:val="20"/>
              </w:rPr>
            </w:pPr>
          </w:p>
        </w:tc>
      </w:tr>
      <w:tr w:rsidR="001A20AD" w:rsidRPr="0080063E" w14:paraId="5C310186" w14:textId="77777777" w:rsidTr="007D2FC1">
        <w:trPr>
          <w:trHeight w:val="243"/>
        </w:trPr>
        <w:tc>
          <w:tcPr>
            <w:tcW w:w="3507" w:type="dxa"/>
            <w:tcBorders>
              <w:top w:val="single" w:sz="4" w:space="0" w:color="auto"/>
            </w:tcBorders>
          </w:tcPr>
          <w:p w14:paraId="0E7C1B39" w14:textId="40C58144" w:rsidR="001A20AD" w:rsidRPr="0080063E" w:rsidRDefault="001A20AD" w:rsidP="001A20AD">
            <w:pPr>
              <w:spacing w:line="480" w:lineRule="auto"/>
              <w:rPr>
                <w:rFonts w:ascii="Times New Roman" w:hAnsi="Times New Roman" w:cs="Times New Roman"/>
                <w:sz w:val="20"/>
                <w:szCs w:val="20"/>
              </w:rPr>
            </w:pPr>
            <w:r w:rsidRPr="0080063E">
              <w:rPr>
                <w:rFonts w:ascii="Times New Roman" w:hAnsi="Times New Roman" w:cs="Times New Roman"/>
                <w:sz w:val="20"/>
                <w:szCs w:val="20"/>
              </w:rPr>
              <w:t>GDP (per capita) * Gender</w:t>
            </w:r>
          </w:p>
        </w:tc>
        <w:tc>
          <w:tcPr>
            <w:tcW w:w="293" w:type="dxa"/>
            <w:tcMar>
              <w:left w:w="0" w:type="dxa"/>
              <w:right w:w="0" w:type="dxa"/>
            </w:tcMar>
            <w:vAlign w:val="center"/>
          </w:tcPr>
          <w:p w14:paraId="4A2D0D08" w14:textId="495755E5" w:rsidR="001A20AD" w:rsidRPr="0080063E" w:rsidRDefault="001A20AD" w:rsidP="001A20AD">
            <w:pPr>
              <w:spacing w:line="480" w:lineRule="auto"/>
              <w:jc w:val="right"/>
              <w:rPr>
                <w:rFonts w:ascii="Times New Roman" w:hAnsi="Times New Roman" w:cs="Times New Roman"/>
                <w:sz w:val="20"/>
                <w:szCs w:val="20"/>
              </w:rPr>
            </w:pPr>
            <w:r w:rsidRPr="0080063E">
              <w:rPr>
                <w:rFonts w:ascii="Times New Roman" w:hAnsi="Times New Roman" w:cs="Times New Roman"/>
                <w:sz w:val="20"/>
                <w:szCs w:val="20"/>
              </w:rPr>
              <w:t>-</w:t>
            </w:r>
          </w:p>
        </w:tc>
        <w:tc>
          <w:tcPr>
            <w:tcW w:w="1178" w:type="dxa"/>
            <w:tcMar>
              <w:left w:w="0" w:type="dxa"/>
            </w:tcMar>
            <w:vAlign w:val="bottom"/>
          </w:tcPr>
          <w:p w14:paraId="3D59D601" w14:textId="3C3B4874" w:rsidR="001A20AD" w:rsidRPr="0080063E" w:rsidRDefault="001A20AD" w:rsidP="001A20AD">
            <w:pPr>
              <w:spacing w:line="480" w:lineRule="auto"/>
              <w:rPr>
                <w:rFonts w:ascii="Times New Roman" w:hAnsi="Times New Roman" w:cs="Times New Roman"/>
                <w:sz w:val="20"/>
                <w:szCs w:val="20"/>
              </w:rPr>
            </w:pPr>
            <w:r w:rsidRPr="0080063E">
              <w:rPr>
                <w:rFonts w:ascii="Times New Roman" w:hAnsi="Times New Roman" w:cs="Times New Roman"/>
                <w:sz w:val="20"/>
                <w:szCs w:val="20"/>
              </w:rPr>
              <w:t>0.030</w:t>
            </w:r>
          </w:p>
        </w:tc>
        <w:tc>
          <w:tcPr>
            <w:tcW w:w="1067" w:type="dxa"/>
            <w:vAlign w:val="bottom"/>
          </w:tcPr>
          <w:p w14:paraId="3A73C5FF" w14:textId="4A84C679" w:rsidR="001A20AD" w:rsidRPr="0080063E" w:rsidRDefault="001A20AD" w:rsidP="001A20AD">
            <w:pPr>
              <w:spacing w:line="480" w:lineRule="auto"/>
              <w:rPr>
                <w:rFonts w:ascii="Times New Roman" w:hAnsi="Times New Roman" w:cs="Times New Roman"/>
                <w:sz w:val="20"/>
                <w:szCs w:val="20"/>
              </w:rPr>
            </w:pPr>
            <w:r w:rsidRPr="0080063E">
              <w:rPr>
                <w:rFonts w:ascii="Times New Roman" w:hAnsi="Times New Roman" w:cs="Times New Roman"/>
                <w:sz w:val="20"/>
                <w:szCs w:val="20"/>
              </w:rPr>
              <w:t>0.015</w:t>
            </w:r>
          </w:p>
        </w:tc>
        <w:tc>
          <w:tcPr>
            <w:tcW w:w="1954" w:type="dxa"/>
            <w:vAlign w:val="bottom"/>
          </w:tcPr>
          <w:p w14:paraId="067F951E" w14:textId="62BEF9FB" w:rsidR="001A20AD" w:rsidRPr="0080063E" w:rsidRDefault="001A20AD" w:rsidP="001A20AD">
            <w:pPr>
              <w:spacing w:line="480" w:lineRule="auto"/>
              <w:rPr>
                <w:rFonts w:ascii="Times New Roman" w:hAnsi="Times New Roman" w:cs="Times New Roman"/>
                <w:sz w:val="20"/>
                <w:szCs w:val="20"/>
              </w:rPr>
            </w:pPr>
            <w:r w:rsidRPr="0080063E">
              <w:rPr>
                <w:rFonts w:ascii="Times New Roman" w:hAnsi="Times New Roman" w:cs="Times New Roman"/>
                <w:sz w:val="20"/>
                <w:szCs w:val="20"/>
              </w:rPr>
              <w:t xml:space="preserve"> [-0.059, -0.001] </w:t>
            </w:r>
          </w:p>
        </w:tc>
        <w:tc>
          <w:tcPr>
            <w:tcW w:w="355" w:type="dxa"/>
            <w:tcMar>
              <w:left w:w="0" w:type="dxa"/>
              <w:right w:w="0" w:type="dxa"/>
            </w:tcMar>
            <w:vAlign w:val="center"/>
          </w:tcPr>
          <w:p w14:paraId="67884C54" w14:textId="77777777" w:rsidR="001A20AD" w:rsidRPr="0080063E" w:rsidRDefault="001A20AD" w:rsidP="001A20AD">
            <w:pPr>
              <w:spacing w:line="480" w:lineRule="auto"/>
              <w:jc w:val="right"/>
              <w:rPr>
                <w:rFonts w:ascii="Times New Roman" w:hAnsi="Times New Roman" w:cs="Times New Roman"/>
                <w:sz w:val="20"/>
                <w:szCs w:val="20"/>
              </w:rPr>
            </w:pPr>
          </w:p>
        </w:tc>
        <w:tc>
          <w:tcPr>
            <w:tcW w:w="889" w:type="dxa"/>
            <w:tcMar>
              <w:left w:w="0" w:type="dxa"/>
            </w:tcMar>
            <w:vAlign w:val="bottom"/>
          </w:tcPr>
          <w:p w14:paraId="72E527B3" w14:textId="192A43D8" w:rsidR="001A20AD" w:rsidRPr="0080063E" w:rsidRDefault="001A20AD" w:rsidP="001A20AD">
            <w:pPr>
              <w:spacing w:line="480" w:lineRule="auto"/>
              <w:rPr>
                <w:rFonts w:ascii="Times New Roman" w:hAnsi="Times New Roman" w:cs="Times New Roman"/>
                <w:sz w:val="20"/>
                <w:szCs w:val="20"/>
              </w:rPr>
            </w:pPr>
            <w:r w:rsidRPr="0080063E">
              <w:rPr>
                <w:rFonts w:ascii="Times New Roman" w:hAnsi="Times New Roman" w:cs="Times New Roman"/>
                <w:sz w:val="20"/>
                <w:szCs w:val="20"/>
              </w:rPr>
              <w:t>0.039</w:t>
            </w:r>
          </w:p>
        </w:tc>
      </w:tr>
      <w:tr w:rsidR="001A20AD" w:rsidRPr="0080063E" w14:paraId="00766E6C" w14:textId="77777777" w:rsidTr="007D2FC1">
        <w:trPr>
          <w:trHeight w:val="243"/>
        </w:trPr>
        <w:tc>
          <w:tcPr>
            <w:tcW w:w="3507" w:type="dxa"/>
          </w:tcPr>
          <w:p w14:paraId="464825E0" w14:textId="4A1A5C59" w:rsidR="001A20AD" w:rsidRPr="0080063E" w:rsidRDefault="001A20AD" w:rsidP="001A20AD">
            <w:pPr>
              <w:spacing w:line="480" w:lineRule="auto"/>
              <w:rPr>
                <w:rFonts w:ascii="Times New Roman" w:hAnsi="Times New Roman" w:cs="Times New Roman"/>
                <w:sz w:val="20"/>
                <w:szCs w:val="20"/>
              </w:rPr>
            </w:pPr>
            <w:r w:rsidRPr="0080063E">
              <w:rPr>
                <w:rFonts w:ascii="Times New Roman" w:hAnsi="Times New Roman" w:cs="Times New Roman"/>
                <w:sz w:val="20"/>
                <w:szCs w:val="20"/>
              </w:rPr>
              <w:t>Country’s Individualism * Gender</w:t>
            </w:r>
          </w:p>
        </w:tc>
        <w:tc>
          <w:tcPr>
            <w:tcW w:w="293" w:type="dxa"/>
            <w:tcMar>
              <w:left w:w="0" w:type="dxa"/>
              <w:right w:w="0" w:type="dxa"/>
            </w:tcMar>
            <w:vAlign w:val="center"/>
          </w:tcPr>
          <w:p w14:paraId="58E1D6BE" w14:textId="1BF90B82" w:rsidR="001A20AD" w:rsidRPr="0080063E" w:rsidRDefault="001A20AD" w:rsidP="001A20AD">
            <w:pPr>
              <w:spacing w:line="480" w:lineRule="auto"/>
              <w:jc w:val="right"/>
              <w:rPr>
                <w:rFonts w:ascii="Times New Roman" w:hAnsi="Times New Roman" w:cs="Times New Roman"/>
                <w:sz w:val="20"/>
                <w:szCs w:val="20"/>
              </w:rPr>
            </w:pPr>
            <w:r w:rsidRPr="0080063E">
              <w:rPr>
                <w:rFonts w:ascii="Times New Roman" w:hAnsi="Times New Roman" w:cs="Times New Roman"/>
                <w:sz w:val="20"/>
                <w:szCs w:val="20"/>
              </w:rPr>
              <w:t>-</w:t>
            </w:r>
          </w:p>
        </w:tc>
        <w:tc>
          <w:tcPr>
            <w:tcW w:w="1178" w:type="dxa"/>
            <w:tcMar>
              <w:left w:w="0" w:type="dxa"/>
            </w:tcMar>
            <w:vAlign w:val="bottom"/>
          </w:tcPr>
          <w:p w14:paraId="6AF82517" w14:textId="0FADDCB7" w:rsidR="001A20AD" w:rsidRPr="0080063E" w:rsidRDefault="001A20AD" w:rsidP="001A20AD">
            <w:pPr>
              <w:spacing w:line="480" w:lineRule="auto"/>
              <w:rPr>
                <w:rFonts w:ascii="Times New Roman" w:hAnsi="Times New Roman" w:cs="Times New Roman"/>
                <w:sz w:val="20"/>
                <w:szCs w:val="20"/>
              </w:rPr>
            </w:pPr>
            <w:r w:rsidRPr="0080063E">
              <w:rPr>
                <w:rFonts w:ascii="Times New Roman" w:hAnsi="Times New Roman" w:cs="Times New Roman"/>
                <w:sz w:val="20"/>
                <w:szCs w:val="20"/>
              </w:rPr>
              <w:t>0.010</w:t>
            </w:r>
          </w:p>
        </w:tc>
        <w:tc>
          <w:tcPr>
            <w:tcW w:w="1067" w:type="dxa"/>
            <w:vAlign w:val="bottom"/>
          </w:tcPr>
          <w:p w14:paraId="4CB3DD0A" w14:textId="46F3126E" w:rsidR="001A20AD" w:rsidRPr="0080063E" w:rsidRDefault="001A20AD" w:rsidP="001A20AD">
            <w:pPr>
              <w:spacing w:line="480" w:lineRule="auto"/>
              <w:rPr>
                <w:rFonts w:ascii="Times New Roman" w:hAnsi="Times New Roman" w:cs="Times New Roman"/>
                <w:sz w:val="20"/>
                <w:szCs w:val="20"/>
              </w:rPr>
            </w:pPr>
            <w:r w:rsidRPr="0080063E">
              <w:rPr>
                <w:rFonts w:ascii="Times New Roman" w:hAnsi="Times New Roman" w:cs="Times New Roman"/>
                <w:sz w:val="20"/>
                <w:szCs w:val="20"/>
              </w:rPr>
              <w:t>0.013</w:t>
            </w:r>
          </w:p>
        </w:tc>
        <w:tc>
          <w:tcPr>
            <w:tcW w:w="1954" w:type="dxa"/>
            <w:vAlign w:val="bottom"/>
          </w:tcPr>
          <w:p w14:paraId="2B33A1E0" w14:textId="7F231F9E" w:rsidR="001A20AD" w:rsidRPr="0080063E" w:rsidRDefault="001A20AD" w:rsidP="001A20AD">
            <w:pPr>
              <w:spacing w:line="480" w:lineRule="auto"/>
              <w:rPr>
                <w:rFonts w:ascii="Times New Roman" w:hAnsi="Times New Roman" w:cs="Times New Roman"/>
                <w:sz w:val="20"/>
                <w:szCs w:val="20"/>
              </w:rPr>
            </w:pPr>
            <w:r w:rsidRPr="0080063E">
              <w:rPr>
                <w:rFonts w:ascii="Times New Roman" w:hAnsi="Times New Roman" w:cs="Times New Roman"/>
                <w:sz w:val="20"/>
                <w:szCs w:val="20"/>
              </w:rPr>
              <w:t xml:space="preserve"> [-0.035, 0.015] </w:t>
            </w:r>
          </w:p>
        </w:tc>
        <w:tc>
          <w:tcPr>
            <w:tcW w:w="355" w:type="dxa"/>
            <w:tcMar>
              <w:left w:w="0" w:type="dxa"/>
              <w:right w:w="0" w:type="dxa"/>
            </w:tcMar>
            <w:vAlign w:val="center"/>
          </w:tcPr>
          <w:p w14:paraId="76D5CEA9" w14:textId="77777777" w:rsidR="001A20AD" w:rsidRPr="0080063E" w:rsidRDefault="001A20AD" w:rsidP="001A20AD">
            <w:pPr>
              <w:spacing w:line="480" w:lineRule="auto"/>
              <w:jc w:val="right"/>
              <w:rPr>
                <w:rFonts w:ascii="Times New Roman" w:hAnsi="Times New Roman" w:cs="Times New Roman"/>
                <w:sz w:val="20"/>
                <w:szCs w:val="20"/>
              </w:rPr>
            </w:pPr>
          </w:p>
        </w:tc>
        <w:tc>
          <w:tcPr>
            <w:tcW w:w="889" w:type="dxa"/>
            <w:tcMar>
              <w:left w:w="0" w:type="dxa"/>
            </w:tcMar>
            <w:vAlign w:val="bottom"/>
          </w:tcPr>
          <w:p w14:paraId="036623C2" w14:textId="057974F0" w:rsidR="001A20AD" w:rsidRPr="0080063E" w:rsidRDefault="001A20AD" w:rsidP="001A20AD">
            <w:pPr>
              <w:spacing w:line="480" w:lineRule="auto"/>
              <w:rPr>
                <w:rFonts w:ascii="Times New Roman" w:hAnsi="Times New Roman" w:cs="Times New Roman"/>
                <w:sz w:val="20"/>
                <w:szCs w:val="20"/>
              </w:rPr>
            </w:pPr>
            <w:r w:rsidRPr="0080063E">
              <w:rPr>
                <w:rFonts w:ascii="Times New Roman" w:hAnsi="Times New Roman" w:cs="Times New Roman"/>
                <w:sz w:val="20"/>
                <w:szCs w:val="20"/>
              </w:rPr>
              <w:t>0.428</w:t>
            </w:r>
          </w:p>
        </w:tc>
      </w:tr>
      <w:tr w:rsidR="001A20AD" w:rsidRPr="0080063E" w14:paraId="56EA4CE9" w14:textId="77777777" w:rsidTr="007D2FC1">
        <w:trPr>
          <w:trHeight w:val="243"/>
        </w:trPr>
        <w:tc>
          <w:tcPr>
            <w:tcW w:w="3507" w:type="dxa"/>
          </w:tcPr>
          <w:p w14:paraId="547461FC" w14:textId="1D94A9D5" w:rsidR="001A20AD" w:rsidRPr="0080063E" w:rsidRDefault="001A20AD" w:rsidP="001A20AD">
            <w:pPr>
              <w:spacing w:line="480" w:lineRule="auto"/>
              <w:rPr>
                <w:rFonts w:ascii="Times New Roman" w:hAnsi="Times New Roman" w:cs="Times New Roman"/>
                <w:sz w:val="20"/>
                <w:szCs w:val="20"/>
              </w:rPr>
            </w:pPr>
            <w:r w:rsidRPr="0080063E">
              <w:rPr>
                <w:rFonts w:ascii="Times New Roman" w:hAnsi="Times New Roman" w:cs="Times New Roman"/>
                <w:sz w:val="20"/>
                <w:szCs w:val="20"/>
              </w:rPr>
              <w:t>Country’s Gender Equality * Gender</w:t>
            </w:r>
          </w:p>
        </w:tc>
        <w:tc>
          <w:tcPr>
            <w:tcW w:w="293" w:type="dxa"/>
            <w:tcMar>
              <w:left w:w="0" w:type="dxa"/>
              <w:right w:w="0" w:type="dxa"/>
            </w:tcMar>
            <w:vAlign w:val="center"/>
          </w:tcPr>
          <w:p w14:paraId="0FDFEA6C" w14:textId="77777777" w:rsidR="001A20AD" w:rsidRPr="0080063E" w:rsidRDefault="001A20AD" w:rsidP="001A20AD">
            <w:pPr>
              <w:spacing w:line="480" w:lineRule="auto"/>
              <w:jc w:val="right"/>
              <w:rPr>
                <w:rFonts w:ascii="Times New Roman" w:hAnsi="Times New Roman" w:cs="Times New Roman"/>
                <w:sz w:val="20"/>
                <w:szCs w:val="20"/>
              </w:rPr>
            </w:pPr>
          </w:p>
        </w:tc>
        <w:tc>
          <w:tcPr>
            <w:tcW w:w="1178" w:type="dxa"/>
            <w:tcMar>
              <w:left w:w="0" w:type="dxa"/>
            </w:tcMar>
            <w:vAlign w:val="bottom"/>
          </w:tcPr>
          <w:p w14:paraId="1C30FDF7" w14:textId="6577F9F2" w:rsidR="001A20AD" w:rsidRPr="0080063E" w:rsidRDefault="001A20AD" w:rsidP="001A20AD">
            <w:pPr>
              <w:spacing w:line="480" w:lineRule="auto"/>
              <w:rPr>
                <w:rFonts w:ascii="Times New Roman" w:hAnsi="Times New Roman" w:cs="Times New Roman"/>
                <w:sz w:val="20"/>
                <w:szCs w:val="20"/>
              </w:rPr>
            </w:pPr>
            <w:r w:rsidRPr="0080063E">
              <w:rPr>
                <w:rFonts w:ascii="Times New Roman" w:hAnsi="Times New Roman" w:cs="Times New Roman"/>
                <w:sz w:val="20"/>
                <w:szCs w:val="20"/>
              </w:rPr>
              <w:t>0.005</w:t>
            </w:r>
          </w:p>
        </w:tc>
        <w:tc>
          <w:tcPr>
            <w:tcW w:w="1067" w:type="dxa"/>
            <w:vAlign w:val="bottom"/>
          </w:tcPr>
          <w:p w14:paraId="1E8BA035" w14:textId="46BCAABB" w:rsidR="001A20AD" w:rsidRPr="0080063E" w:rsidRDefault="001A20AD" w:rsidP="001A20AD">
            <w:pPr>
              <w:spacing w:line="480" w:lineRule="auto"/>
              <w:rPr>
                <w:rFonts w:ascii="Times New Roman" w:hAnsi="Times New Roman" w:cs="Times New Roman"/>
                <w:sz w:val="20"/>
                <w:szCs w:val="20"/>
              </w:rPr>
            </w:pPr>
            <w:r w:rsidRPr="0080063E">
              <w:rPr>
                <w:rFonts w:ascii="Times New Roman" w:hAnsi="Times New Roman" w:cs="Times New Roman"/>
                <w:sz w:val="20"/>
                <w:szCs w:val="20"/>
              </w:rPr>
              <w:t>0.013</w:t>
            </w:r>
          </w:p>
        </w:tc>
        <w:tc>
          <w:tcPr>
            <w:tcW w:w="1954" w:type="dxa"/>
            <w:vAlign w:val="bottom"/>
          </w:tcPr>
          <w:p w14:paraId="6D8DE2EC" w14:textId="0180DCF9" w:rsidR="001A20AD" w:rsidRPr="0080063E" w:rsidRDefault="001A20AD" w:rsidP="001A20AD">
            <w:pPr>
              <w:spacing w:line="480" w:lineRule="auto"/>
              <w:rPr>
                <w:rFonts w:ascii="Times New Roman" w:hAnsi="Times New Roman" w:cs="Times New Roman"/>
                <w:sz w:val="20"/>
                <w:szCs w:val="20"/>
              </w:rPr>
            </w:pPr>
            <w:r w:rsidRPr="0080063E">
              <w:rPr>
                <w:rFonts w:ascii="Times New Roman" w:hAnsi="Times New Roman" w:cs="Times New Roman"/>
                <w:sz w:val="20"/>
                <w:szCs w:val="20"/>
              </w:rPr>
              <w:t xml:space="preserve"> [-0.020, 0.030] </w:t>
            </w:r>
          </w:p>
        </w:tc>
        <w:tc>
          <w:tcPr>
            <w:tcW w:w="355" w:type="dxa"/>
            <w:tcMar>
              <w:left w:w="0" w:type="dxa"/>
              <w:right w:w="0" w:type="dxa"/>
            </w:tcMar>
            <w:vAlign w:val="center"/>
          </w:tcPr>
          <w:p w14:paraId="7747777C" w14:textId="77777777" w:rsidR="001A20AD" w:rsidRPr="0080063E" w:rsidRDefault="001A20AD" w:rsidP="001A20AD">
            <w:pPr>
              <w:spacing w:line="480" w:lineRule="auto"/>
              <w:jc w:val="right"/>
              <w:rPr>
                <w:rFonts w:ascii="Times New Roman" w:hAnsi="Times New Roman" w:cs="Times New Roman"/>
                <w:sz w:val="20"/>
                <w:szCs w:val="20"/>
              </w:rPr>
            </w:pPr>
          </w:p>
        </w:tc>
        <w:tc>
          <w:tcPr>
            <w:tcW w:w="889" w:type="dxa"/>
            <w:tcMar>
              <w:left w:w="0" w:type="dxa"/>
            </w:tcMar>
            <w:vAlign w:val="bottom"/>
          </w:tcPr>
          <w:p w14:paraId="0BBFC4B7" w14:textId="1F87C8E5" w:rsidR="001A20AD" w:rsidRPr="0080063E" w:rsidRDefault="001A20AD" w:rsidP="001A20AD">
            <w:pPr>
              <w:spacing w:line="480" w:lineRule="auto"/>
              <w:rPr>
                <w:rFonts w:ascii="Times New Roman" w:hAnsi="Times New Roman" w:cs="Times New Roman"/>
                <w:sz w:val="20"/>
                <w:szCs w:val="20"/>
              </w:rPr>
            </w:pPr>
            <w:r w:rsidRPr="0080063E">
              <w:rPr>
                <w:rFonts w:ascii="Times New Roman" w:hAnsi="Times New Roman" w:cs="Times New Roman"/>
                <w:sz w:val="20"/>
                <w:szCs w:val="20"/>
              </w:rPr>
              <w:t>0.669</w:t>
            </w:r>
          </w:p>
        </w:tc>
      </w:tr>
      <w:tr w:rsidR="001A20AD" w:rsidRPr="0080063E" w14:paraId="3B094D12" w14:textId="77777777" w:rsidTr="007D2FC1">
        <w:trPr>
          <w:trHeight w:val="243"/>
        </w:trPr>
        <w:tc>
          <w:tcPr>
            <w:tcW w:w="3507" w:type="dxa"/>
          </w:tcPr>
          <w:p w14:paraId="2AED615E" w14:textId="2FA48892" w:rsidR="001A20AD" w:rsidRPr="0080063E" w:rsidRDefault="001A20AD" w:rsidP="001A20AD">
            <w:pPr>
              <w:spacing w:line="480" w:lineRule="auto"/>
              <w:rPr>
                <w:rFonts w:ascii="Times New Roman" w:hAnsi="Times New Roman" w:cs="Times New Roman"/>
                <w:sz w:val="20"/>
                <w:szCs w:val="20"/>
              </w:rPr>
            </w:pPr>
            <w:r w:rsidRPr="0080063E">
              <w:rPr>
                <w:rFonts w:ascii="Times New Roman" w:hAnsi="Times New Roman" w:cs="Times New Roman"/>
                <w:sz w:val="20"/>
                <w:szCs w:val="20"/>
              </w:rPr>
              <w:t>Country’s Pathogen Prevalence * Gender</w:t>
            </w:r>
          </w:p>
        </w:tc>
        <w:tc>
          <w:tcPr>
            <w:tcW w:w="293" w:type="dxa"/>
            <w:tcMar>
              <w:left w:w="0" w:type="dxa"/>
              <w:right w:w="0" w:type="dxa"/>
            </w:tcMar>
            <w:vAlign w:val="center"/>
          </w:tcPr>
          <w:p w14:paraId="6FBD2558" w14:textId="447648CD" w:rsidR="001A20AD" w:rsidRPr="0080063E" w:rsidRDefault="001A20AD" w:rsidP="001A20AD">
            <w:pPr>
              <w:spacing w:line="480" w:lineRule="auto"/>
              <w:jc w:val="right"/>
              <w:rPr>
                <w:rFonts w:ascii="Times New Roman" w:hAnsi="Times New Roman" w:cs="Times New Roman"/>
                <w:sz w:val="20"/>
                <w:szCs w:val="20"/>
              </w:rPr>
            </w:pPr>
          </w:p>
        </w:tc>
        <w:tc>
          <w:tcPr>
            <w:tcW w:w="1178" w:type="dxa"/>
            <w:tcMar>
              <w:left w:w="0" w:type="dxa"/>
            </w:tcMar>
            <w:vAlign w:val="bottom"/>
          </w:tcPr>
          <w:p w14:paraId="464E84C6" w14:textId="08D3B37F" w:rsidR="001A20AD" w:rsidRPr="0080063E" w:rsidRDefault="001A20AD" w:rsidP="001A20AD">
            <w:pPr>
              <w:spacing w:line="480" w:lineRule="auto"/>
              <w:rPr>
                <w:rFonts w:ascii="Times New Roman" w:hAnsi="Times New Roman" w:cs="Times New Roman"/>
                <w:sz w:val="20"/>
                <w:szCs w:val="20"/>
              </w:rPr>
            </w:pPr>
            <w:r w:rsidRPr="0080063E">
              <w:rPr>
                <w:rFonts w:ascii="Times New Roman" w:hAnsi="Times New Roman" w:cs="Times New Roman"/>
                <w:sz w:val="20"/>
                <w:szCs w:val="20"/>
              </w:rPr>
              <w:t>-0.024</w:t>
            </w:r>
          </w:p>
        </w:tc>
        <w:tc>
          <w:tcPr>
            <w:tcW w:w="1067" w:type="dxa"/>
            <w:vAlign w:val="bottom"/>
          </w:tcPr>
          <w:p w14:paraId="4D4877AC" w14:textId="2AFA2242" w:rsidR="001A20AD" w:rsidRPr="0080063E" w:rsidRDefault="001A20AD" w:rsidP="001A20AD">
            <w:pPr>
              <w:spacing w:line="480" w:lineRule="auto"/>
              <w:rPr>
                <w:rFonts w:ascii="Times New Roman" w:hAnsi="Times New Roman" w:cs="Times New Roman"/>
                <w:sz w:val="20"/>
                <w:szCs w:val="20"/>
              </w:rPr>
            </w:pPr>
            <w:r w:rsidRPr="0080063E">
              <w:rPr>
                <w:rFonts w:ascii="Times New Roman" w:hAnsi="Times New Roman" w:cs="Times New Roman"/>
                <w:sz w:val="20"/>
                <w:szCs w:val="20"/>
              </w:rPr>
              <w:t>0.012</w:t>
            </w:r>
          </w:p>
        </w:tc>
        <w:tc>
          <w:tcPr>
            <w:tcW w:w="1954" w:type="dxa"/>
            <w:vAlign w:val="bottom"/>
          </w:tcPr>
          <w:p w14:paraId="7023CFDB" w14:textId="47A9F793" w:rsidR="001A20AD" w:rsidRPr="0080063E" w:rsidRDefault="001A20AD" w:rsidP="001A20AD">
            <w:pPr>
              <w:spacing w:line="480" w:lineRule="auto"/>
              <w:rPr>
                <w:rFonts w:ascii="Times New Roman" w:hAnsi="Times New Roman" w:cs="Times New Roman"/>
                <w:sz w:val="20"/>
                <w:szCs w:val="20"/>
              </w:rPr>
            </w:pPr>
            <w:r w:rsidRPr="0080063E">
              <w:rPr>
                <w:rFonts w:ascii="Times New Roman" w:hAnsi="Times New Roman" w:cs="Times New Roman"/>
                <w:sz w:val="20"/>
                <w:szCs w:val="20"/>
              </w:rPr>
              <w:t xml:space="preserve"> [-0.048, 0.000] </w:t>
            </w:r>
          </w:p>
        </w:tc>
        <w:tc>
          <w:tcPr>
            <w:tcW w:w="355" w:type="dxa"/>
            <w:tcMar>
              <w:left w:w="0" w:type="dxa"/>
              <w:right w:w="0" w:type="dxa"/>
            </w:tcMar>
            <w:vAlign w:val="center"/>
          </w:tcPr>
          <w:p w14:paraId="28EA049D" w14:textId="77777777" w:rsidR="001A20AD" w:rsidRPr="0080063E" w:rsidRDefault="001A20AD" w:rsidP="001A20AD">
            <w:pPr>
              <w:spacing w:line="480" w:lineRule="auto"/>
              <w:jc w:val="right"/>
              <w:rPr>
                <w:rFonts w:ascii="Times New Roman" w:hAnsi="Times New Roman" w:cs="Times New Roman"/>
                <w:sz w:val="20"/>
                <w:szCs w:val="20"/>
              </w:rPr>
            </w:pPr>
          </w:p>
        </w:tc>
        <w:tc>
          <w:tcPr>
            <w:tcW w:w="889" w:type="dxa"/>
            <w:tcMar>
              <w:left w:w="0" w:type="dxa"/>
            </w:tcMar>
            <w:vAlign w:val="bottom"/>
          </w:tcPr>
          <w:p w14:paraId="34BFBED9" w14:textId="3732CB63" w:rsidR="001A20AD" w:rsidRPr="0080063E" w:rsidRDefault="001A20AD" w:rsidP="001A20AD">
            <w:pPr>
              <w:spacing w:line="480" w:lineRule="auto"/>
              <w:rPr>
                <w:rFonts w:ascii="Times New Roman" w:hAnsi="Times New Roman" w:cs="Times New Roman"/>
                <w:sz w:val="20"/>
                <w:szCs w:val="20"/>
              </w:rPr>
            </w:pPr>
            <w:r w:rsidRPr="0080063E">
              <w:rPr>
                <w:rFonts w:ascii="Times New Roman" w:hAnsi="Times New Roman" w:cs="Times New Roman"/>
                <w:sz w:val="20"/>
                <w:szCs w:val="20"/>
              </w:rPr>
              <w:t>0.049</w:t>
            </w:r>
          </w:p>
        </w:tc>
      </w:tr>
      <w:tr w:rsidR="001A20AD" w:rsidRPr="0080063E" w14:paraId="63346680" w14:textId="77777777" w:rsidTr="007D2FC1">
        <w:trPr>
          <w:trHeight w:val="243"/>
        </w:trPr>
        <w:tc>
          <w:tcPr>
            <w:tcW w:w="3507" w:type="dxa"/>
          </w:tcPr>
          <w:p w14:paraId="48FD85D0" w14:textId="7583747A" w:rsidR="001A20AD" w:rsidRPr="0080063E" w:rsidRDefault="001A20AD" w:rsidP="001A20AD">
            <w:pPr>
              <w:spacing w:line="480" w:lineRule="auto"/>
              <w:rPr>
                <w:rFonts w:ascii="Times New Roman" w:hAnsi="Times New Roman" w:cs="Times New Roman"/>
                <w:sz w:val="20"/>
                <w:szCs w:val="20"/>
              </w:rPr>
            </w:pPr>
            <w:r w:rsidRPr="0080063E">
              <w:rPr>
                <w:rFonts w:ascii="Times New Roman" w:hAnsi="Times New Roman" w:cs="Times New Roman"/>
                <w:sz w:val="20"/>
                <w:szCs w:val="20"/>
              </w:rPr>
              <w:lastRenderedPageBreak/>
              <w:t>Age * Gender</w:t>
            </w:r>
          </w:p>
        </w:tc>
        <w:tc>
          <w:tcPr>
            <w:tcW w:w="293" w:type="dxa"/>
            <w:tcMar>
              <w:left w:w="0" w:type="dxa"/>
              <w:right w:w="0" w:type="dxa"/>
            </w:tcMar>
            <w:vAlign w:val="center"/>
          </w:tcPr>
          <w:p w14:paraId="41034611" w14:textId="0B274D50" w:rsidR="001A20AD" w:rsidRPr="0080063E" w:rsidRDefault="001A20AD" w:rsidP="001A20AD">
            <w:pPr>
              <w:spacing w:line="480" w:lineRule="auto"/>
              <w:jc w:val="right"/>
              <w:rPr>
                <w:rFonts w:ascii="Times New Roman" w:hAnsi="Times New Roman" w:cs="Times New Roman"/>
                <w:sz w:val="20"/>
                <w:szCs w:val="20"/>
              </w:rPr>
            </w:pPr>
            <w:r w:rsidRPr="0080063E">
              <w:rPr>
                <w:rFonts w:ascii="Times New Roman" w:hAnsi="Times New Roman" w:cs="Times New Roman"/>
                <w:sz w:val="20"/>
                <w:szCs w:val="20"/>
              </w:rPr>
              <w:t>-</w:t>
            </w:r>
          </w:p>
        </w:tc>
        <w:tc>
          <w:tcPr>
            <w:tcW w:w="1178" w:type="dxa"/>
            <w:tcMar>
              <w:left w:w="0" w:type="dxa"/>
            </w:tcMar>
            <w:vAlign w:val="bottom"/>
          </w:tcPr>
          <w:p w14:paraId="35A3DB49" w14:textId="7DCDAFD4" w:rsidR="001A20AD" w:rsidRPr="0080063E" w:rsidRDefault="001A20AD" w:rsidP="001A20AD">
            <w:pPr>
              <w:spacing w:line="480" w:lineRule="auto"/>
              <w:rPr>
                <w:rFonts w:ascii="Times New Roman" w:hAnsi="Times New Roman" w:cs="Times New Roman"/>
                <w:sz w:val="20"/>
                <w:szCs w:val="20"/>
              </w:rPr>
            </w:pPr>
            <w:r w:rsidRPr="0080063E">
              <w:rPr>
                <w:rFonts w:ascii="Times New Roman" w:hAnsi="Times New Roman" w:cs="Times New Roman"/>
                <w:sz w:val="20"/>
                <w:szCs w:val="20"/>
              </w:rPr>
              <w:t>0.077</w:t>
            </w:r>
          </w:p>
        </w:tc>
        <w:tc>
          <w:tcPr>
            <w:tcW w:w="1067" w:type="dxa"/>
            <w:vAlign w:val="bottom"/>
          </w:tcPr>
          <w:p w14:paraId="6A204294" w14:textId="2FAF5E85" w:rsidR="001A20AD" w:rsidRPr="0080063E" w:rsidRDefault="001A20AD" w:rsidP="001A20AD">
            <w:pPr>
              <w:spacing w:line="480" w:lineRule="auto"/>
              <w:rPr>
                <w:rFonts w:ascii="Times New Roman" w:hAnsi="Times New Roman" w:cs="Times New Roman"/>
                <w:sz w:val="20"/>
                <w:szCs w:val="20"/>
              </w:rPr>
            </w:pPr>
            <w:r w:rsidRPr="0080063E">
              <w:rPr>
                <w:rFonts w:ascii="Times New Roman" w:hAnsi="Times New Roman" w:cs="Times New Roman"/>
                <w:sz w:val="20"/>
                <w:szCs w:val="20"/>
              </w:rPr>
              <w:t>0.019</w:t>
            </w:r>
          </w:p>
        </w:tc>
        <w:tc>
          <w:tcPr>
            <w:tcW w:w="1954" w:type="dxa"/>
            <w:vAlign w:val="bottom"/>
          </w:tcPr>
          <w:p w14:paraId="72A71768" w14:textId="75C9EDA1" w:rsidR="001A20AD" w:rsidRPr="0080063E" w:rsidRDefault="001A20AD" w:rsidP="001A20AD">
            <w:pPr>
              <w:spacing w:line="480" w:lineRule="auto"/>
              <w:rPr>
                <w:rFonts w:ascii="Times New Roman" w:hAnsi="Times New Roman" w:cs="Times New Roman"/>
                <w:sz w:val="20"/>
                <w:szCs w:val="20"/>
              </w:rPr>
            </w:pPr>
            <w:r w:rsidRPr="0080063E">
              <w:rPr>
                <w:rFonts w:ascii="Times New Roman" w:hAnsi="Times New Roman" w:cs="Times New Roman"/>
                <w:sz w:val="20"/>
                <w:szCs w:val="20"/>
              </w:rPr>
              <w:t xml:space="preserve"> [-0.114, -0.040] </w:t>
            </w:r>
          </w:p>
        </w:tc>
        <w:tc>
          <w:tcPr>
            <w:tcW w:w="355" w:type="dxa"/>
            <w:tcMar>
              <w:left w:w="0" w:type="dxa"/>
              <w:right w:w="0" w:type="dxa"/>
            </w:tcMar>
            <w:vAlign w:val="center"/>
          </w:tcPr>
          <w:p w14:paraId="0F39E35A" w14:textId="5A191A62" w:rsidR="001A20AD" w:rsidRPr="0080063E" w:rsidRDefault="001A20AD" w:rsidP="001A20AD">
            <w:pPr>
              <w:spacing w:line="480" w:lineRule="auto"/>
              <w:jc w:val="right"/>
              <w:rPr>
                <w:rFonts w:ascii="Times New Roman" w:hAnsi="Times New Roman" w:cs="Times New Roman"/>
                <w:sz w:val="20"/>
                <w:szCs w:val="20"/>
              </w:rPr>
            </w:pPr>
            <w:r w:rsidRPr="0080063E">
              <w:rPr>
                <w:rFonts w:ascii="Times New Roman" w:hAnsi="Times New Roman" w:cs="Times New Roman"/>
                <w:sz w:val="20"/>
                <w:szCs w:val="20"/>
              </w:rPr>
              <w:t>&lt; </w:t>
            </w:r>
          </w:p>
        </w:tc>
        <w:tc>
          <w:tcPr>
            <w:tcW w:w="889" w:type="dxa"/>
            <w:tcMar>
              <w:left w:w="0" w:type="dxa"/>
            </w:tcMar>
            <w:vAlign w:val="center"/>
          </w:tcPr>
          <w:p w14:paraId="3AD39CD5" w14:textId="394FEDB6" w:rsidR="001A20AD" w:rsidRPr="0080063E" w:rsidRDefault="001A20AD" w:rsidP="001A20AD">
            <w:pPr>
              <w:spacing w:line="480" w:lineRule="auto"/>
              <w:rPr>
                <w:rFonts w:ascii="Times New Roman" w:hAnsi="Times New Roman" w:cs="Times New Roman"/>
                <w:sz w:val="20"/>
                <w:szCs w:val="20"/>
              </w:rPr>
            </w:pPr>
            <w:r w:rsidRPr="0080063E">
              <w:rPr>
                <w:rFonts w:ascii="Times New Roman" w:hAnsi="Times New Roman" w:cs="Times New Roman"/>
                <w:sz w:val="20"/>
                <w:szCs w:val="20"/>
              </w:rPr>
              <w:t>0.001</w:t>
            </w:r>
          </w:p>
        </w:tc>
      </w:tr>
      <w:tr w:rsidR="001A20AD" w:rsidRPr="0080063E" w14:paraId="7CD9B484" w14:textId="77777777" w:rsidTr="007D2FC1">
        <w:trPr>
          <w:trHeight w:val="243"/>
        </w:trPr>
        <w:tc>
          <w:tcPr>
            <w:tcW w:w="3507" w:type="dxa"/>
          </w:tcPr>
          <w:p w14:paraId="1E6A9517" w14:textId="77FF574D" w:rsidR="001A20AD" w:rsidRPr="0080063E" w:rsidRDefault="001A20AD" w:rsidP="001A20AD">
            <w:pPr>
              <w:spacing w:line="480" w:lineRule="auto"/>
              <w:rPr>
                <w:rFonts w:ascii="Times New Roman" w:hAnsi="Times New Roman" w:cs="Times New Roman"/>
                <w:sz w:val="20"/>
                <w:szCs w:val="20"/>
              </w:rPr>
            </w:pPr>
            <w:r w:rsidRPr="0080063E">
              <w:rPr>
                <w:rFonts w:ascii="Times New Roman" w:hAnsi="Times New Roman" w:cs="Times New Roman"/>
                <w:sz w:val="20"/>
                <w:szCs w:val="20"/>
              </w:rPr>
              <w:t>Age</w:t>
            </w:r>
            <w:r w:rsidRPr="008D2E6F">
              <w:rPr>
                <w:rFonts w:ascii="Times New Roman" w:hAnsi="Times New Roman" w:cs="Times New Roman"/>
                <w:sz w:val="20"/>
                <w:szCs w:val="20"/>
                <w:vertAlign w:val="superscript"/>
              </w:rPr>
              <w:t>2</w:t>
            </w:r>
            <w:r w:rsidRPr="0080063E">
              <w:rPr>
                <w:rFonts w:ascii="Times New Roman" w:hAnsi="Times New Roman" w:cs="Times New Roman"/>
                <w:sz w:val="20"/>
                <w:szCs w:val="20"/>
              </w:rPr>
              <w:t xml:space="preserve"> * Gender</w:t>
            </w:r>
          </w:p>
        </w:tc>
        <w:tc>
          <w:tcPr>
            <w:tcW w:w="293" w:type="dxa"/>
            <w:tcMar>
              <w:left w:w="0" w:type="dxa"/>
              <w:right w:w="0" w:type="dxa"/>
            </w:tcMar>
            <w:vAlign w:val="center"/>
          </w:tcPr>
          <w:p w14:paraId="79E6537E" w14:textId="77777777" w:rsidR="001A20AD" w:rsidRPr="0080063E" w:rsidRDefault="001A20AD" w:rsidP="001A20AD">
            <w:pPr>
              <w:spacing w:line="480" w:lineRule="auto"/>
              <w:jc w:val="right"/>
              <w:rPr>
                <w:rFonts w:ascii="Times New Roman" w:hAnsi="Times New Roman" w:cs="Times New Roman"/>
                <w:sz w:val="20"/>
                <w:szCs w:val="20"/>
              </w:rPr>
            </w:pPr>
          </w:p>
        </w:tc>
        <w:tc>
          <w:tcPr>
            <w:tcW w:w="1178" w:type="dxa"/>
            <w:tcMar>
              <w:left w:w="0" w:type="dxa"/>
            </w:tcMar>
            <w:vAlign w:val="bottom"/>
          </w:tcPr>
          <w:p w14:paraId="141DF533" w14:textId="5EAE271B" w:rsidR="001A20AD" w:rsidRPr="0080063E" w:rsidRDefault="001A20AD" w:rsidP="001A20AD">
            <w:pPr>
              <w:spacing w:line="480" w:lineRule="auto"/>
              <w:rPr>
                <w:rFonts w:ascii="Times New Roman" w:hAnsi="Times New Roman" w:cs="Times New Roman"/>
                <w:sz w:val="20"/>
                <w:szCs w:val="20"/>
              </w:rPr>
            </w:pPr>
            <w:r w:rsidRPr="0080063E">
              <w:rPr>
                <w:rFonts w:ascii="Times New Roman" w:hAnsi="Times New Roman" w:cs="Times New Roman"/>
                <w:sz w:val="20"/>
                <w:szCs w:val="20"/>
              </w:rPr>
              <w:t>0.085</w:t>
            </w:r>
          </w:p>
        </w:tc>
        <w:tc>
          <w:tcPr>
            <w:tcW w:w="1067" w:type="dxa"/>
            <w:vAlign w:val="bottom"/>
          </w:tcPr>
          <w:p w14:paraId="5C5452B5" w14:textId="5A1F2D1E" w:rsidR="001A20AD" w:rsidRPr="0080063E" w:rsidRDefault="001A20AD" w:rsidP="001A20AD">
            <w:pPr>
              <w:spacing w:line="480" w:lineRule="auto"/>
              <w:rPr>
                <w:rFonts w:ascii="Times New Roman" w:hAnsi="Times New Roman" w:cs="Times New Roman"/>
                <w:sz w:val="20"/>
                <w:szCs w:val="20"/>
              </w:rPr>
            </w:pPr>
            <w:r w:rsidRPr="0080063E">
              <w:rPr>
                <w:rFonts w:ascii="Times New Roman" w:hAnsi="Times New Roman" w:cs="Times New Roman"/>
                <w:sz w:val="20"/>
                <w:szCs w:val="20"/>
              </w:rPr>
              <w:t>0.018</w:t>
            </w:r>
          </w:p>
        </w:tc>
        <w:tc>
          <w:tcPr>
            <w:tcW w:w="1954" w:type="dxa"/>
            <w:vAlign w:val="bottom"/>
          </w:tcPr>
          <w:p w14:paraId="29F5D7E6" w14:textId="2C457195" w:rsidR="001A20AD" w:rsidRPr="0080063E" w:rsidRDefault="001A20AD" w:rsidP="001A20AD">
            <w:pPr>
              <w:spacing w:line="480" w:lineRule="auto"/>
              <w:rPr>
                <w:rFonts w:ascii="Times New Roman" w:hAnsi="Times New Roman" w:cs="Times New Roman"/>
                <w:sz w:val="20"/>
                <w:szCs w:val="20"/>
              </w:rPr>
            </w:pPr>
            <w:r w:rsidRPr="0080063E">
              <w:rPr>
                <w:rFonts w:ascii="Times New Roman" w:hAnsi="Times New Roman" w:cs="Times New Roman"/>
                <w:sz w:val="20"/>
                <w:szCs w:val="20"/>
              </w:rPr>
              <w:t xml:space="preserve"> [ 0.049, 0.121] </w:t>
            </w:r>
          </w:p>
        </w:tc>
        <w:tc>
          <w:tcPr>
            <w:tcW w:w="355" w:type="dxa"/>
            <w:tcMar>
              <w:left w:w="0" w:type="dxa"/>
              <w:right w:w="0" w:type="dxa"/>
            </w:tcMar>
            <w:vAlign w:val="center"/>
          </w:tcPr>
          <w:p w14:paraId="57686CD8" w14:textId="3A4ACEE7" w:rsidR="001A20AD" w:rsidRPr="0080063E" w:rsidRDefault="001A20AD" w:rsidP="001A20AD">
            <w:pPr>
              <w:spacing w:line="480" w:lineRule="auto"/>
              <w:jc w:val="right"/>
              <w:rPr>
                <w:rFonts w:ascii="Times New Roman" w:hAnsi="Times New Roman" w:cs="Times New Roman"/>
                <w:sz w:val="20"/>
                <w:szCs w:val="20"/>
              </w:rPr>
            </w:pPr>
            <w:r w:rsidRPr="0080063E">
              <w:rPr>
                <w:rFonts w:ascii="Times New Roman" w:hAnsi="Times New Roman" w:cs="Times New Roman"/>
                <w:sz w:val="20"/>
                <w:szCs w:val="20"/>
              </w:rPr>
              <w:t>&lt; </w:t>
            </w:r>
          </w:p>
        </w:tc>
        <w:tc>
          <w:tcPr>
            <w:tcW w:w="889" w:type="dxa"/>
            <w:tcMar>
              <w:left w:w="0" w:type="dxa"/>
            </w:tcMar>
            <w:vAlign w:val="center"/>
          </w:tcPr>
          <w:p w14:paraId="5C246F96" w14:textId="38BE5352" w:rsidR="001A20AD" w:rsidRPr="0080063E" w:rsidRDefault="001A20AD" w:rsidP="001A20AD">
            <w:pPr>
              <w:spacing w:line="480" w:lineRule="auto"/>
              <w:rPr>
                <w:rFonts w:ascii="Times New Roman" w:hAnsi="Times New Roman" w:cs="Times New Roman"/>
                <w:sz w:val="20"/>
                <w:szCs w:val="20"/>
              </w:rPr>
            </w:pPr>
            <w:r w:rsidRPr="0080063E">
              <w:rPr>
                <w:rFonts w:ascii="Times New Roman" w:hAnsi="Times New Roman" w:cs="Times New Roman"/>
                <w:sz w:val="20"/>
                <w:szCs w:val="20"/>
              </w:rPr>
              <w:t>0.001</w:t>
            </w:r>
          </w:p>
        </w:tc>
      </w:tr>
      <w:tr w:rsidR="001A20AD" w:rsidRPr="0080063E" w14:paraId="6BCDC52B" w14:textId="77777777" w:rsidTr="007D2FC1">
        <w:trPr>
          <w:trHeight w:val="243"/>
        </w:trPr>
        <w:tc>
          <w:tcPr>
            <w:tcW w:w="3507" w:type="dxa"/>
          </w:tcPr>
          <w:p w14:paraId="0CD04864" w14:textId="3ACB658C" w:rsidR="001A20AD" w:rsidRPr="0080063E" w:rsidRDefault="001A20AD" w:rsidP="001A20AD">
            <w:pPr>
              <w:spacing w:line="480" w:lineRule="auto"/>
              <w:rPr>
                <w:rFonts w:ascii="Times New Roman" w:hAnsi="Times New Roman" w:cs="Times New Roman"/>
                <w:sz w:val="20"/>
                <w:szCs w:val="20"/>
              </w:rPr>
            </w:pPr>
            <w:r w:rsidRPr="0080063E">
              <w:rPr>
                <w:rFonts w:ascii="Times New Roman" w:hAnsi="Times New Roman" w:cs="Times New Roman"/>
                <w:sz w:val="20"/>
                <w:szCs w:val="20"/>
              </w:rPr>
              <w:t>Relationship Status b * Gender</w:t>
            </w:r>
          </w:p>
        </w:tc>
        <w:tc>
          <w:tcPr>
            <w:tcW w:w="293" w:type="dxa"/>
            <w:tcMar>
              <w:left w:w="0" w:type="dxa"/>
              <w:right w:w="0" w:type="dxa"/>
            </w:tcMar>
            <w:vAlign w:val="center"/>
          </w:tcPr>
          <w:p w14:paraId="2D75DC87" w14:textId="77777777" w:rsidR="001A20AD" w:rsidRPr="0080063E" w:rsidRDefault="001A20AD" w:rsidP="001A20AD">
            <w:pPr>
              <w:spacing w:line="480" w:lineRule="auto"/>
              <w:jc w:val="right"/>
              <w:rPr>
                <w:rFonts w:ascii="Times New Roman" w:hAnsi="Times New Roman" w:cs="Times New Roman"/>
                <w:sz w:val="20"/>
                <w:szCs w:val="20"/>
              </w:rPr>
            </w:pPr>
          </w:p>
        </w:tc>
        <w:tc>
          <w:tcPr>
            <w:tcW w:w="1178" w:type="dxa"/>
            <w:tcMar>
              <w:left w:w="0" w:type="dxa"/>
            </w:tcMar>
            <w:vAlign w:val="bottom"/>
          </w:tcPr>
          <w:p w14:paraId="1D99E35D" w14:textId="61E25BA9" w:rsidR="001A20AD" w:rsidRPr="0080063E" w:rsidRDefault="001A20AD" w:rsidP="001A20AD">
            <w:pPr>
              <w:spacing w:line="480" w:lineRule="auto"/>
              <w:rPr>
                <w:rFonts w:ascii="Times New Roman" w:hAnsi="Times New Roman" w:cs="Times New Roman"/>
                <w:sz w:val="20"/>
                <w:szCs w:val="20"/>
              </w:rPr>
            </w:pPr>
            <w:r w:rsidRPr="0080063E">
              <w:rPr>
                <w:rFonts w:ascii="Times New Roman" w:hAnsi="Times New Roman" w:cs="Times New Roman"/>
                <w:sz w:val="20"/>
                <w:szCs w:val="20"/>
              </w:rPr>
              <w:t>0.004</w:t>
            </w:r>
          </w:p>
        </w:tc>
        <w:tc>
          <w:tcPr>
            <w:tcW w:w="1067" w:type="dxa"/>
            <w:vAlign w:val="bottom"/>
          </w:tcPr>
          <w:p w14:paraId="33B422BB" w14:textId="43E34BF8" w:rsidR="001A20AD" w:rsidRPr="0080063E" w:rsidRDefault="001A20AD" w:rsidP="001A20AD">
            <w:pPr>
              <w:spacing w:line="480" w:lineRule="auto"/>
              <w:rPr>
                <w:rFonts w:ascii="Times New Roman" w:hAnsi="Times New Roman" w:cs="Times New Roman"/>
                <w:sz w:val="20"/>
                <w:szCs w:val="20"/>
              </w:rPr>
            </w:pPr>
            <w:r w:rsidRPr="0080063E">
              <w:rPr>
                <w:rFonts w:ascii="Times New Roman" w:hAnsi="Times New Roman" w:cs="Times New Roman"/>
                <w:sz w:val="20"/>
                <w:szCs w:val="20"/>
              </w:rPr>
              <w:t>0.004</w:t>
            </w:r>
          </w:p>
        </w:tc>
        <w:tc>
          <w:tcPr>
            <w:tcW w:w="1954" w:type="dxa"/>
            <w:vAlign w:val="bottom"/>
          </w:tcPr>
          <w:p w14:paraId="20A51F66" w14:textId="24354FDC" w:rsidR="001A20AD" w:rsidRPr="0080063E" w:rsidRDefault="001A20AD" w:rsidP="001A20AD">
            <w:pPr>
              <w:spacing w:line="480" w:lineRule="auto"/>
              <w:rPr>
                <w:rFonts w:ascii="Times New Roman" w:hAnsi="Times New Roman" w:cs="Times New Roman"/>
                <w:sz w:val="20"/>
                <w:szCs w:val="20"/>
              </w:rPr>
            </w:pPr>
            <w:r w:rsidRPr="0080063E">
              <w:rPr>
                <w:rFonts w:ascii="Times New Roman" w:hAnsi="Times New Roman" w:cs="Times New Roman"/>
                <w:sz w:val="20"/>
                <w:szCs w:val="20"/>
              </w:rPr>
              <w:t xml:space="preserve"> [-0.003, 0.011] </w:t>
            </w:r>
          </w:p>
        </w:tc>
        <w:tc>
          <w:tcPr>
            <w:tcW w:w="355" w:type="dxa"/>
            <w:tcMar>
              <w:left w:w="0" w:type="dxa"/>
              <w:right w:w="0" w:type="dxa"/>
            </w:tcMar>
            <w:vAlign w:val="center"/>
          </w:tcPr>
          <w:p w14:paraId="79B2601F" w14:textId="77777777" w:rsidR="001A20AD" w:rsidRPr="0080063E" w:rsidRDefault="001A20AD" w:rsidP="001A20AD">
            <w:pPr>
              <w:spacing w:line="480" w:lineRule="auto"/>
              <w:jc w:val="right"/>
              <w:rPr>
                <w:rFonts w:ascii="Times New Roman" w:hAnsi="Times New Roman" w:cs="Times New Roman"/>
                <w:sz w:val="20"/>
                <w:szCs w:val="20"/>
              </w:rPr>
            </w:pPr>
          </w:p>
        </w:tc>
        <w:tc>
          <w:tcPr>
            <w:tcW w:w="889" w:type="dxa"/>
            <w:tcMar>
              <w:left w:w="0" w:type="dxa"/>
            </w:tcMar>
            <w:vAlign w:val="bottom"/>
          </w:tcPr>
          <w:p w14:paraId="4B1E7DD2" w14:textId="1E39A614" w:rsidR="001A20AD" w:rsidRPr="0080063E" w:rsidRDefault="001A20AD" w:rsidP="001A20AD">
            <w:pPr>
              <w:spacing w:line="480" w:lineRule="auto"/>
              <w:rPr>
                <w:rFonts w:ascii="Times New Roman" w:hAnsi="Times New Roman" w:cs="Times New Roman"/>
                <w:sz w:val="20"/>
                <w:szCs w:val="20"/>
              </w:rPr>
            </w:pPr>
            <w:r w:rsidRPr="0080063E">
              <w:rPr>
                <w:rFonts w:ascii="Times New Roman" w:hAnsi="Times New Roman" w:cs="Times New Roman"/>
                <w:sz w:val="20"/>
                <w:szCs w:val="20"/>
              </w:rPr>
              <w:t>0.312</w:t>
            </w:r>
          </w:p>
        </w:tc>
      </w:tr>
      <w:tr w:rsidR="001A20AD" w:rsidRPr="0080063E" w14:paraId="2A97CC74" w14:textId="77777777" w:rsidTr="007D2FC1">
        <w:trPr>
          <w:trHeight w:val="243"/>
        </w:trPr>
        <w:tc>
          <w:tcPr>
            <w:tcW w:w="3507" w:type="dxa"/>
          </w:tcPr>
          <w:p w14:paraId="4D7133C9" w14:textId="28BA2662" w:rsidR="001A20AD" w:rsidRPr="0080063E" w:rsidRDefault="001A20AD" w:rsidP="001A20AD">
            <w:pPr>
              <w:spacing w:line="480" w:lineRule="auto"/>
              <w:rPr>
                <w:rFonts w:ascii="Times New Roman" w:hAnsi="Times New Roman" w:cs="Times New Roman"/>
                <w:sz w:val="20"/>
                <w:szCs w:val="20"/>
              </w:rPr>
            </w:pPr>
            <w:r w:rsidRPr="0080063E">
              <w:rPr>
                <w:rFonts w:ascii="Times New Roman" w:hAnsi="Times New Roman" w:cs="Times New Roman"/>
                <w:sz w:val="20"/>
                <w:szCs w:val="20"/>
              </w:rPr>
              <w:t>Individual Pathogen History * Gender</w:t>
            </w:r>
          </w:p>
        </w:tc>
        <w:tc>
          <w:tcPr>
            <w:tcW w:w="293" w:type="dxa"/>
            <w:tcMar>
              <w:left w:w="0" w:type="dxa"/>
              <w:right w:w="0" w:type="dxa"/>
            </w:tcMar>
            <w:vAlign w:val="center"/>
          </w:tcPr>
          <w:p w14:paraId="0ADC839C" w14:textId="518A4B31" w:rsidR="001A20AD" w:rsidRPr="0080063E" w:rsidRDefault="001A20AD" w:rsidP="001A20AD">
            <w:pPr>
              <w:spacing w:line="480" w:lineRule="auto"/>
              <w:jc w:val="right"/>
              <w:rPr>
                <w:rFonts w:ascii="Times New Roman" w:hAnsi="Times New Roman" w:cs="Times New Roman"/>
                <w:sz w:val="20"/>
                <w:szCs w:val="20"/>
              </w:rPr>
            </w:pPr>
            <w:r w:rsidRPr="0080063E">
              <w:rPr>
                <w:rFonts w:ascii="Times New Roman" w:hAnsi="Times New Roman" w:cs="Times New Roman"/>
                <w:sz w:val="20"/>
                <w:szCs w:val="20"/>
              </w:rPr>
              <w:t>-</w:t>
            </w:r>
          </w:p>
        </w:tc>
        <w:tc>
          <w:tcPr>
            <w:tcW w:w="1178" w:type="dxa"/>
            <w:tcMar>
              <w:left w:w="0" w:type="dxa"/>
            </w:tcMar>
            <w:vAlign w:val="bottom"/>
          </w:tcPr>
          <w:p w14:paraId="48B1A621" w14:textId="56DF59F1" w:rsidR="001A20AD" w:rsidRPr="0080063E" w:rsidRDefault="001A20AD" w:rsidP="001A20AD">
            <w:pPr>
              <w:spacing w:line="480" w:lineRule="auto"/>
              <w:rPr>
                <w:rFonts w:ascii="Times New Roman" w:hAnsi="Times New Roman" w:cs="Times New Roman"/>
                <w:sz w:val="20"/>
                <w:szCs w:val="20"/>
              </w:rPr>
            </w:pPr>
            <w:r w:rsidRPr="0080063E">
              <w:rPr>
                <w:rFonts w:ascii="Times New Roman" w:hAnsi="Times New Roman" w:cs="Times New Roman"/>
                <w:sz w:val="20"/>
                <w:szCs w:val="20"/>
              </w:rPr>
              <w:t>0.005</w:t>
            </w:r>
          </w:p>
        </w:tc>
        <w:tc>
          <w:tcPr>
            <w:tcW w:w="1067" w:type="dxa"/>
            <w:vAlign w:val="bottom"/>
          </w:tcPr>
          <w:p w14:paraId="623F0B24" w14:textId="5ABA135B" w:rsidR="001A20AD" w:rsidRPr="0080063E" w:rsidRDefault="001A20AD" w:rsidP="001A20AD">
            <w:pPr>
              <w:spacing w:line="480" w:lineRule="auto"/>
              <w:rPr>
                <w:rFonts w:ascii="Times New Roman" w:hAnsi="Times New Roman" w:cs="Times New Roman"/>
                <w:sz w:val="20"/>
                <w:szCs w:val="20"/>
              </w:rPr>
            </w:pPr>
            <w:r w:rsidRPr="0080063E">
              <w:rPr>
                <w:rFonts w:ascii="Times New Roman" w:hAnsi="Times New Roman" w:cs="Times New Roman"/>
                <w:sz w:val="20"/>
                <w:szCs w:val="20"/>
              </w:rPr>
              <w:t>0.003</w:t>
            </w:r>
          </w:p>
        </w:tc>
        <w:tc>
          <w:tcPr>
            <w:tcW w:w="1954" w:type="dxa"/>
            <w:vAlign w:val="bottom"/>
          </w:tcPr>
          <w:p w14:paraId="279B450A" w14:textId="59EAEA8F" w:rsidR="001A20AD" w:rsidRPr="0080063E" w:rsidRDefault="001A20AD" w:rsidP="001A20AD">
            <w:pPr>
              <w:spacing w:line="480" w:lineRule="auto"/>
              <w:rPr>
                <w:rFonts w:ascii="Times New Roman" w:hAnsi="Times New Roman" w:cs="Times New Roman"/>
                <w:sz w:val="20"/>
                <w:szCs w:val="20"/>
              </w:rPr>
            </w:pPr>
            <w:r w:rsidRPr="0080063E">
              <w:rPr>
                <w:rFonts w:ascii="Times New Roman" w:hAnsi="Times New Roman" w:cs="Times New Roman"/>
                <w:sz w:val="20"/>
                <w:szCs w:val="20"/>
              </w:rPr>
              <w:t xml:space="preserve"> [-0.011, 0.001] </w:t>
            </w:r>
          </w:p>
        </w:tc>
        <w:tc>
          <w:tcPr>
            <w:tcW w:w="355" w:type="dxa"/>
            <w:tcMar>
              <w:left w:w="0" w:type="dxa"/>
              <w:right w:w="0" w:type="dxa"/>
            </w:tcMar>
            <w:vAlign w:val="center"/>
          </w:tcPr>
          <w:p w14:paraId="0AB445C3" w14:textId="77777777" w:rsidR="001A20AD" w:rsidRPr="0080063E" w:rsidRDefault="001A20AD" w:rsidP="001A20AD">
            <w:pPr>
              <w:spacing w:line="480" w:lineRule="auto"/>
              <w:jc w:val="right"/>
              <w:rPr>
                <w:rFonts w:ascii="Times New Roman" w:hAnsi="Times New Roman" w:cs="Times New Roman"/>
                <w:sz w:val="20"/>
                <w:szCs w:val="20"/>
              </w:rPr>
            </w:pPr>
          </w:p>
        </w:tc>
        <w:tc>
          <w:tcPr>
            <w:tcW w:w="889" w:type="dxa"/>
            <w:tcMar>
              <w:left w:w="0" w:type="dxa"/>
            </w:tcMar>
            <w:vAlign w:val="bottom"/>
          </w:tcPr>
          <w:p w14:paraId="40E4F500" w14:textId="24A50098" w:rsidR="001A20AD" w:rsidRPr="0080063E" w:rsidRDefault="001A20AD" w:rsidP="001A20AD">
            <w:pPr>
              <w:spacing w:line="480" w:lineRule="auto"/>
              <w:rPr>
                <w:rFonts w:ascii="Times New Roman" w:hAnsi="Times New Roman" w:cs="Times New Roman"/>
                <w:sz w:val="20"/>
                <w:szCs w:val="20"/>
              </w:rPr>
            </w:pPr>
            <w:r w:rsidRPr="0080063E">
              <w:rPr>
                <w:rFonts w:ascii="Times New Roman" w:hAnsi="Times New Roman" w:cs="Times New Roman"/>
                <w:sz w:val="20"/>
                <w:szCs w:val="20"/>
              </w:rPr>
              <w:t>0.128</w:t>
            </w:r>
          </w:p>
        </w:tc>
      </w:tr>
      <w:tr w:rsidR="001A20AD" w:rsidRPr="0080063E" w14:paraId="2577205A" w14:textId="77777777" w:rsidTr="007D2FC1">
        <w:trPr>
          <w:trHeight w:val="243"/>
        </w:trPr>
        <w:tc>
          <w:tcPr>
            <w:tcW w:w="3507" w:type="dxa"/>
          </w:tcPr>
          <w:p w14:paraId="5E09A780" w14:textId="4BC745F0" w:rsidR="001A20AD" w:rsidRPr="0080063E" w:rsidRDefault="001A20AD" w:rsidP="001A20AD">
            <w:pPr>
              <w:spacing w:line="480" w:lineRule="auto"/>
              <w:rPr>
                <w:rFonts w:ascii="Times New Roman" w:hAnsi="Times New Roman" w:cs="Times New Roman"/>
                <w:sz w:val="20"/>
                <w:szCs w:val="20"/>
              </w:rPr>
            </w:pPr>
            <w:r w:rsidRPr="0080063E">
              <w:rPr>
                <w:rFonts w:ascii="Times New Roman" w:hAnsi="Times New Roman" w:cs="Times New Roman"/>
                <w:sz w:val="20"/>
                <w:szCs w:val="20"/>
              </w:rPr>
              <w:t>Traditional gender roles * Gender</w:t>
            </w:r>
          </w:p>
        </w:tc>
        <w:tc>
          <w:tcPr>
            <w:tcW w:w="293" w:type="dxa"/>
            <w:tcMar>
              <w:left w:w="0" w:type="dxa"/>
              <w:right w:w="0" w:type="dxa"/>
            </w:tcMar>
            <w:vAlign w:val="center"/>
          </w:tcPr>
          <w:p w14:paraId="336BC519" w14:textId="41703EA9" w:rsidR="001A20AD" w:rsidRPr="0080063E" w:rsidRDefault="001A20AD" w:rsidP="001A20AD">
            <w:pPr>
              <w:spacing w:line="480" w:lineRule="auto"/>
              <w:jc w:val="right"/>
              <w:rPr>
                <w:rFonts w:ascii="Times New Roman" w:hAnsi="Times New Roman" w:cs="Times New Roman"/>
                <w:sz w:val="20"/>
                <w:szCs w:val="20"/>
              </w:rPr>
            </w:pPr>
            <w:r w:rsidRPr="0080063E">
              <w:rPr>
                <w:rFonts w:ascii="Times New Roman" w:hAnsi="Times New Roman" w:cs="Times New Roman"/>
                <w:sz w:val="20"/>
                <w:szCs w:val="20"/>
              </w:rPr>
              <w:t>-</w:t>
            </w:r>
          </w:p>
        </w:tc>
        <w:tc>
          <w:tcPr>
            <w:tcW w:w="1178" w:type="dxa"/>
            <w:tcMar>
              <w:left w:w="0" w:type="dxa"/>
            </w:tcMar>
            <w:vAlign w:val="bottom"/>
          </w:tcPr>
          <w:p w14:paraId="487523A0" w14:textId="3C311144" w:rsidR="001A20AD" w:rsidRPr="0080063E" w:rsidRDefault="001A20AD" w:rsidP="001A20AD">
            <w:pPr>
              <w:spacing w:line="480" w:lineRule="auto"/>
              <w:rPr>
                <w:rFonts w:ascii="Times New Roman" w:hAnsi="Times New Roman" w:cs="Times New Roman"/>
                <w:sz w:val="20"/>
                <w:szCs w:val="20"/>
              </w:rPr>
            </w:pPr>
            <w:r w:rsidRPr="0080063E">
              <w:rPr>
                <w:rFonts w:ascii="Times New Roman" w:hAnsi="Times New Roman" w:cs="Times New Roman"/>
                <w:sz w:val="20"/>
                <w:szCs w:val="20"/>
              </w:rPr>
              <w:t>0.015</w:t>
            </w:r>
          </w:p>
        </w:tc>
        <w:tc>
          <w:tcPr>
            <w:tcW w:w="1067" w:type="dxa"/>
            <w:vAlign w:val="bottom"/>
          </w:tcPr>
          <w:p w14:paraId="50E49F45" w14:textId="2CDDB0DE" w:rsidR="001A20AD" w:rsidRPr="0080063E" w:rsidRDefault="001A20AD" w:rsidP="001A20AD">
            <w:pPr>
              <w:spacing w:line="480" w:lineRule="auto"/>
              <w:rPr>
                <w:rFonts w:ascii="Times New Roman" w:hAnsi="Times New Roman" w:cs="Times New Roman"/>
                <w:sz w:val="20"/>
                <w:szCs w:val="20"/>
              </w:rPr>
            </w:pPr>
            <w:r w:rsidRPr="0080063E">
              <w:rPr>
                <w:rFonts w:ascii="Times New Roman" w:hAnsi="Times New Roman" w:cs="Times New Roman"/>
                <w:sz w:val="20"/>
                <w:szCs w:val="20"/>
              </w:rPr>
              <w:t>0.003</w:t>
            </w:r>
          </w:p>
        </w:tc>
        <w:tc>
          <w:tcPr>
            <w:tcW w:w="1954" w:type="dxa"/>
            <w:vAlign w:val="bottom"/>
          </w:tcPr>
          <w:p w14:paraId="6DBEF45A" w14:textId="4FD6FAA1" w:rsidR="001A20AD" w:rsidRPr="0080063E" w:rsidRDefault="001A20AD" w:rsidP="001A20AD">
            <w:pPr>
              <w:spacing w:line="480" w:lineRule="auto"/>
              <w:rPr>
                <w:rFonts w:ascii="Times New Roman" w:hAnsi="Times New Roman" w:cs="Times New Roman"/>
                <w:sz w:val="20"/>
                <w:szCs w:val="20"/>
              </w:rPr>
            </w:pPr>
            <w:r w:rsidRPr="0080063E">
              <w:rPr>
                <w:rFonts w:ascii="Times New Roman" w:hAnsi="Times New Roman" w:cs="Times New Roman"/>
                <w:sz w:val="20"/>
                <w:szCs w:val="20"/>
              </w:rPr>
              <w:t xml:space="preserve"> [-0.022, -0.008] </w:t>
            </w:r>
          </w:p>
        </w:tc>
        <w:tc>
          <w:tcPr>
            <w:tcW w:w="355" w:type="dxa"/>
            <w:tcMar>
              <w:left w:w="0" w:type="dxa"/>
              <w:right w:w="0" w:type="dxa"/>
            </w:tcMar>
            <w:vAlign w:val="center"/>
          </w:tcPr>
          <w:p w14:paraId="51B11C2D" w14:textId="1C6B4BEF" w:rsidR="001A20AD" w:rsidRPr="0080063E" w:rsidRDefault="001A20AD" w:rsidP="001A20AD">
            <w:pPr>
              <w:spacing w:line="480" w:lineRule="auto"/>
              <w:jc w:val="right"/>
              <w:rPr>
                <w:rFonts w:ascii="Times New Roman" w:hAnsi="Times New Roman" w:cs="Times New Roman"/>
                <w:sz w:val="20"/>
                <w:szCs w:val="20"/>
              </w:rPr>
            </w:pPr>
            <w:r w:rsidRPr="0080063E">
              <w:rPr>
                <w:rFonts w:ascii="Times New Roman" w:hAnsi="Times New Roman" w:cs="Times New Roman"/>
                <w:sz w:val="20"/>
                <w:szCs w:val="20"/>
              </w:rPr>
              <w:t>&lt; </w:t>
            </w:r>
          </w:p>
        </w:tc>
        <w:tc>
          <w:tcPr>
            <w:tcW w:w="889" w:type="dxa"/>
            <w:tcMar>
              <w:left w:w="0" w:type="dxa"/>
            </w:tcMar>
            <w:vAlign w:val="center"/>
          </w:tcPr>
          <w:p w14:paraId="1292D161" w14:textId="2ACD9412" w:rsidR="001A20AD" w:rsidRPr="0080063E" w:rsidRDefault="001A20AD" w:rsidP="001A20AD">
            <w:pPr>
              <w:spacing w:line="480" w:lineRule="auto"/>
              <w:rPr>
                <w:rFonts w:ascii="Times New Roman" w:hAnsi="Times New Roman" w:cs="Times New Roman"/>
                <w:sz w:val="20"/>
                <w:szCs w:val="20"/>
              </w:rPr>
            </w:pPr>
            <w:r w:rsidRPr="0080063E">
              <w:rPr>
                <w:rFonts w:ascii="Times New Roman" w:hAnsi="Times New Roman" w:cs="Times New Roman"/>
                <w:sz w:val="20"/>
                <w:szCs w:val="20"/>
              </w:rPr>
              <w:t>0.001</w:t>
            </w:r>
          </w:p>
        </w:tc>
      </w:tr>
      <w:tr w:rsidR="001A20AD" w:rsidRPr="0080063E" w14:paraId="256FEB06" w14:textId="77777777" w:rsidTr="007D2FC1">
        <w:trPr>
          <w:trHeight w:val="243"/>
        </w:trPr>
        <w:tc>
          <w:tcPr>
            <w:tcW w:w="3507" w:type="dxa"/>
          </w:tcPr>
          <w:p w14:paraId="7D3E6194" w14:textId="55F078CA" w:rsidR="001A20AD" w:rsidRPr="0080063E" w:rsidRDefault="001A20AD" w:rsidP="001A20AD">
            <w:pPr>
              <w:spacing w:line="480" w:lineRule="auto"/>
              <w:rPr>
                <w:rFonts w:ascii="Times New Roman" w:hAnsi="Times New Roman" w:cs="Times New Roman"/>
                <w:sz w:val="20"/>
                <w:szCs w:val="20"/>
              </w:rPr>
            </w:pPr>
            <w:r w:rsidRPr="0080063E">
              <w:rPr>
                <w:rFonts w:ascii="Times New Roman" w:hAnsi="Times New Roman" w:cs="Times New Roman"/>
                <w:sz w:val="20"/>
                <w:szCs w:val="20"/>
              </w:rPr>
              <w:t xml:space="preserve">Time on </w:t>
            </w:r>
            <w:proofErr w:type="gramStart"/>
            <w:r w:rsidRPr="0080063E">
              <w:rPr>
                <w:rFonts w:ascii="Times New Roman" w:hAnsi="Times New Roman" w:cs="Times New Roman"/>
                <w:sz w:val="20"/>
                <w:szCs w:val="20"/>
              </w:rPr>
              <w:t>Social Media</w:t>
            </w:r>
            <w:proofErr w:type="gramEnd"/>
            <w:r w:rsidRPr="0080063E">
              <w:rPr>
                <w:rFonts w:ascii="Times New Roman" w:hAnsi="Times New Roman" w:cs="Times New Roman"/>
                <w:sz w:val="20"/>
                <w:szCs w:val="20"/>
              </w:rPr>
              <w:t xml:space="preserve"> * Gender</w:t>
            </w:r>
          </w:p>
        </w:tc>
        <w:tc>
          <w:tcPr>
            <w:tcW w:w="293" w:type="dxa"/>
            <w:tcMar>
              <w:left w:w="0" w:type="dxa"/>
              <w:right w:w="0" w:type="dxa"/>
            </w:tcMar>
            <w:vAlign w:val="center"/>
          </w:tcPr>
          <w:p w14:paraId="5D325D54" w14:textId="0405BD25" w:rsidR="001A20AD" w:rsidRPr="0080063E" w:rsidRDefault="001A20AD" w:rsidP="001A20AD">
            <w:pPr>
              <w:spacing w:line="480" w:lineRule="auto"/>
              <w:jc w:val="right"/>
              <w:rPr>
                <w:rFonts w:ascii="Times New Roman" w:hAnsi="Times New Roman" w:cs="Times New Roman"/>
                <w:sz w:val="20"/>
                <w:szCs w:val="20"/>
              </w:rPr>
            </w:pPr>
            <w:r w:rsidRPr="0080063E">
              <w:rPr>
                <w:rFonts w:ascii="Times New Roman" w:hAnsi="Times New Roman" w:cs="Times New Roman"/>
                <w:sz w:val="20"/>
                <w:szCs w:val="20"/>
              </w:rPr>
              <w:t>-</w:t>
            </w:r>
          </w:p>
        </w:tc>
        <w:tc>
          <w:tcPr>
            <w:tcW w:w="1178" w:type="dxa"/>
            <w:tcMar>
              <w:left w:w="0" w:type="dxa"/>
            </w:tcMar>
            <w:vAlign w:val="bottom"/>
          </w:tcPr>
          <w:p w14:paraId="70335560" w14:textId="41736C12" w:rsidR="001A20AD" w:rsidRPr="0080063E" w:rsidRDefault="001A20AD" w:rsidP="001A20AD">
            <w:pPr>
              <w:spacing w:line="480" w:lineRule="auto"/>
              <w:rPr>
                <w:rFonts w:ascii="Times New Roman" w:hAnsi="Times New Roman" w:cs="Times New Roman"/>
                <w:sz w:val="20"/>
                <w:szCs w:val="20"/>
              </w:rPr>
            </w:pPr>
            <w:r w:rsidRPr="0080063E">
              <w:rPr>
                <w:rFonts w:ascii="Times New Roman" w:hAnsi="Times New Roman" w:cs="Times New Roman"/>
                <w:sz w:val="20"/>
                <w:szCs w:val="20"/>
              </w:rPr>
              <w:t>0.008</w:t>
            </w:r>
          </w:p>
        </w:tc>
        <w:tc>
          <w:tcPr>
            <w:tcW w:w="1067" w:type="dxa"/>
            <w:vAlign w:val="bottom"/>
          </w:tcPr>
          <w:p w14:paraId="7C5F395C" w14:textId="64C098FE" w:rsidR="001A20AD" w:rsidRPr="0080063E" w:rsidRDefault="001A20AD" w:rsidP="001A20AD">
            <w:pPr>
              <w:spacing w:line="480" w:lineRule="auto"/>
              <w:rPr>
                <w:rFonts w:ascii="Times New Roman" w:hAnsi="Times New Roman" w:cs="Times New Roman"/>
                <w:sz w:val="20"/>
                <w:szCs w:val="20"/>
              </w:rPr>
            </w:pPr>
            <w:r w:rsidRPr="0080063E">
              <w:rPr>
                <w:rFonts w:ascii="Times New Roman" w:hAnsi="Times New Roman" w:cs="Times New Roman"/>
                <w:sz w:val="20"/>
                <w:szCs w:val="20"/>
              </w:rPr>
              <w:t>0.004</w:t>
            </w:r>
          </w:p>
        </w:tc>
        <w:tc>
          <w:tcPr>
            <w:tcW w:w="1954" w:type="dxa"/>
            <w:vAlign w:val="bottom"/>
          </w:tcPr>
          <w:p w14:paraId="6C28776E" w14:textId="4BBA264F" w:rsidR="001A20AD" w:rsidRPr="0080063E" w:rsidRDefault="001A20AD" w:rsidP="001A20AD">
            <w:pPr>
              <w:spacing w:line="480" w:lineRule="auto"/>
              <w:rPr>
                <w:rFonts w:ascii="Times New Roman" w:hAnsi="Times New Roman" w:cs="Times New Roman"/>
                <w:sz w:val="20"/>
                <w:szCs w:val="20"/>
              </w:rPr>
            </w:pPr>
            <w:r w:rsidRPr="0080063E">
              <w:rPr>
                <w:rFonts w:ascii="Times New Roman" w:hAnsi="Times New Roman" w:cs="Times New Roman"/>
                <w:sz w:val="20"/>
                <w:szCs w:val="20"/>
              </w:rPr>
              <w:t xml:space="preserve"> [-0.015, -0.001] </w:t>
            </w:r>
          </w:p>
        </w:tc>
        <w:tc>
          <w:tcPr>
            <w:tcW w:w="355" w:type="dxa"/>
            <w:tcMar>
              <w:left w:w="0" w:type="dxa"/>
              <w:right w:w="0" w:type="dxa"/>
            </w:tcMar>
            <w:vAlign w:val="center"/>
          </w:tcPr>
          <w:p w14:paraId="677A9E49" w14:textId="77777777" w:rsidR="001A20AD" w:rsidRPr="0080063E" w:rsidRDefault="001A20AD" w:rsidP="001A20AD">
            <w:pPr>
              <w:spacing w:line="480" w:lineRule="auto"/>
              <w:jc w:val="right"/>
              <w:rPr>
                <w:rFonts w:ascii="Times New Roman" w:hAnsi="Times New Roman" w:cs="Times New Roman"/>
                <w:sz w:val="20"/>
                <w:szCs w:val="20"/>
              </w:rPr>
            </w:pPr>
          </w:p>
        </w:tc>
        <w:tc>
          <w:tcPr>
            <w:tcW w:w="889" w:type="dxa"/>
            <w:tcMar>
              <w:left w:w="0" w:type="dxa"/>
            </w:tcMar>
            <w:vAlign w:val="bottom"/>
          </w:tcPr>
          <w:p w14:paraId="661742F0" w14:textId="54239445" w:rsidR="001A20AD" w:rsidRPr="0080063E" w:rsidRDefault="001A20AD" w:rsidP="001A20AD">
            <w:pPr>
              <w:spacing w:line="480" w:lineRule="auto"/>
              <w:rPr>
                <w:rFonts w:ascii="Times New Roman" w:hAnsi="Times New Roman" w:cs="Times New Roman"/>
                <w:sz w:val="20"/>
                <w:szCs w:val="20"/>
              </w:rPr>
            </w:pPr>
            <w:r w:rsidRPr="0080063E">
              <w:rPr>
                <w:rFonts w:ascii="Times New Roman" w:hAnsi="Times New Roman" w:cs="Times New Roman"/>
                <w:sz w:val="20"/>
                <w:szCs w:val="20"/>
              </w:rPr>
              <w:t>0.028</w:t>
            </w:r>
          </w:p>
        </w:tc>
      </w:tr>
      <w:tr w:rsidR="001A20AD" w:rsidRPr="0080063E" w14:paraId="719FAC99" w14:textId="77777777" w:rsidTr="007D2FC1">
        <w:trPr>
          <w:trHeight w:val="243"/>
        </w:trPr>
        <w:tc>
          <w:tcPr>
            <w:tcW w:w="3507" w:type="dxa"/>
          </w:tcPr>
          <w:p w14:paraId="130BD1C2" w14:textId="6A163F02" w:rsidR="001A20AD" w:rsidRPr="0080063E" w:rsidRDefault="001A20AD" w:rsidP="001A20AD">
            <w:pPr>
              <w:spacing w:line="480" w:lineRule="auto"/>
              <w:rPr>
                <w:rFonts w:ascii="Times New Roman" w:hAnsi="Times New Roman" w:cs="Times New Roman"/>
                <w:sz w:val="20"/>
                <w:szCs w:val="20"/>
              </w:rPr>
            </w:pPr>
            <w:r w:rsidRPr="0080063E">
              <w:rPr>
                <w:rFonts w:ascii="Times New Roman" w:hAnsi="Times New Roman" w:cs="Times New Roman"/>
                <w:sz w:val="20"/>
                <w:szCs w:val="20"/>
              </w:rPr>
              <w:t>Time Watching TV * Gender</w:t>
            </w:r>
          </w:p>
        </w:tc>
        <w:tc>
          <w:tcPr>
            <w:tcW w:w="293" w:type="dxa"/>
            <w:tcMar>
              <w:left w:w="0" w:type="dxa"/>
              <w:right w:w="0" w:type="dxa"/>
            </w:tcMar>
            <w:vAlign w:val="center"/>
          </w:tcPr>
          <w:p w14:paraId="477AA876" w14:textId="77777777" w:rsidR="001A20AD" w:rsidRPr="0080063E" w:rsidRDefault="001A20AD" w:rsidP="001A20AD">
            <w:pPr>
              <w:spacing w:line="480" w:lineRule="auto"/>
              <w:jc w:val="right"/>
              <w:rPr>
                <w:rFonts w:ascii="Times New Roman" w:hAnsi="Times New Roman" w:cs="Times New Roman"/>
                <w:sz w:val="20"/>
                <w:szCs w:val="20"/>
              </w:rPr>
            </w:pPr>
          </w:p>
        </w:tc>
        <w:tc>
          <w:tcPr>
            <w:tcW w:w="1178" w:type="dxa"/>
            <w:tcMar>
              <w:left w:w="0" w:type="dxa"/>
            </w:tcMar>
            <w:vAlign w:val="bottom"/>
          </w:tcPr>
          <w:p w14:paraId="479D9E6B" w14:textId="3F5C7CF7" w:rsidR="001A20AD" w:rsidRPr="0080063E" w:rsidRDefault="001A20AD" w:rsidP="001A20AD">
            <w:pPr>
              <w:spacing w:line="480" w:lineRule="auto"/>
              <w:rPr>
                <w:rFonts w:ascii="Times New Roman" w:hAnsi="Times New Roman" w:cs="Times New Roman"/>
                <w:sz w:val="20"/>
                <w:szCs w:val="20"/>
              </w:rPr>
            </w:pPr>
            <w:r w:rsidRPr="0080063E">
              <w:rPr>
                <w:rFonts w:ascii="Times New Roman" w:hAnsi="Times New Roman" w:cs="Times New Roman"/>
                <w:sz w:val="20"/>
                <w:szCs w:val="20"/>
              </w:rPr>
              <w:t>0.009</w:t>
            </w:r>
          </w:p>
        </w:tc>
        <w:tc>
          <w:tcPr>
            <w:tcW w:w="1067" w:type="dxa"/>
            <w:vAlign w:val="bottom"/>
          </w:tcPr>
          <w:p w14:paraId="04D349C3" w14:textId="5A32E885" w:rsidR="001A20AD" w:rsidRPr="0080063E" w:rsidRDefault="001A20AD" w:rsidP="001A20AD">
            <w:pPr>
              <w:spacing w:line="480" w:lineRule="auto"/>
              <w:rPr>
                <w:rFonts w:ascii="Times New Roman" w:hAnsi="Times New Roman" w:cs="Times New Roman"/>
                <w:sz w:val="20"/>
                <w:szCs w:val="20"/>
              </w:rPr>
            </w:pPr>
            <w:r w:rsidRPr="0080063E">
              <w:rPr>
                <w:rFonts w:ascii="Times New Roman" w:hAnsi="Times New Roman" w:cs="Times New Roman"/>
                <w:sz w:val="20"/>
                <w:szCs w:val="20"/>
              </w:rPr>
              <w:t>0.003</w:t>
            </w:r>
          </w:p>
        </w:tc>
        <w:tc>
          <w:tcPr>
            <w:tcW w:w="1954" w:type="dxa"/>
            <w:vAlign w:val="bottom"/>
          </w:tcPr>
          <w:p w14:paraId="38C17DFB" w14:textId="51CDA976" w:rsidR="001A20AD" w:rsidRPr="0080063E" w:rsidRDefault="001A20AD" w:rsidP="001A20AD">
            <w:pPr>
              <w:spacing w:line="480" w:lineRule="auto"/>
              <w:rPr>
                <w:rFonts w:ascii="Times New Roman" w:hAnsi="Times New Roman" w:cs="Times New Roman"/>
                <w:sz w:val="20"/>
                <w:szCs w:val="20"/>
              </w:rPr>
            </w:pPr>
            <w:r w:rsidRPr="0080063E">
              <w:rPr>
                <w:rFonts w:ascii="Times New Roman" w:hAnsi="Times New Roman" w:cs="Times New Roman"/>
                <w:sz w:val="20"/>
                <w:szCs w:val="20"/>
              </w:rPr>
              <w:t xml:space="preserve"> [ 0.002, 0.016] </w:t>
            </w:r>
          </w:p>
        </w:tc>
        <w:tc>
          <w:tcPr>
            <w:tcW w:w="355" w:type="dxa"/>
            <w:tcMar>
              <w:left w:w="0" w:type="dxa"/>
              <w:right w:w="0" w:type="dxa"/>
            </w:tcMar>
            <w:vAlign w:val="center"/>
          </w:tcPr>
          <w:p w14:paraId="720ACC3D" w14:textId="77777777" w:rsidR="001A20AD" w:rsidRPr="0080063E" w:rsidRDefault="001A20AD" w:rsidP="001A20AD">
            <w:pPr>
              <w:spacing w:line="480" w:lineRule="auto"/>
              <w:jc w:val="right"/>
              <w:rPr>
                <w:rFonts w:ascii="Times New Roman" w:hAnsi="Times New Roman" w:cs="Times New Roman"/>
                <w:sz w:val="20"/>
                <w:szCs w:val="20"/>
              </w:rPr>
            </w:pPr>
          </w:p>
        </w:tc>
        <w:tc>
          <w:tcPr>
            <w:tcW w:w="889" w:type="dxa"/>
            <w:tcMar>
              <w:left w:w="0" w:type="dxa"/>
            </w:tcMar>
            <w:vAlign w:val="bottom"/>
          </w:tcPr>
          <w:p w14:paraId="234A39FF" w14:textId="73FC0EE7" w:rsidR="001A20AD" w:rsidRPr="0080063E" w:rsidRDefault="001A20AD" w:rsidP="001A20AD">
            <w:pPr>
              <w:spacing w:line="480" w:lineRule="auto"/>
              <w:rPr>
                <w:rFonts w:ascii="Times New Roman" w:hAnsi="Times New Roman" w:cs="Times New Roman"/>
                <w:sz w:val="20"/>
                <w:szCs w:val="20"/>
              </w:rPr>
            </w:pPr>
            <w:r w:rsidRPr="0080063E">
              <w:rPr>
                <w:rFonts w:ascii="Times New Roman" w:hAnsi="Times New Roman" w:cs="Times New Roman"/>
                <w:sz w:val="20"/>
                <w:szCs w:val="20"/>
              </w:rPr>
              <w:t>0.008</w:t>
            </w:r>
          </w:p>
        </w:tc>
      </w:tr>
      <w:tr w:rsidR="001A20AD" w:rsidRPr="0080063E" w14:paraId="688FB7A1" w14:textId="77777777" w:rsidTr="007D2FC1">
        <w:trPr>
          <w:trHeight w:val="243"/>
        </w:trPr>
        <w:tc>
          <w:tcPr>
            <w:tcW w:w="3507" w:type="dxa"/>
          </w:tcPr>
          <w:p w14:paraId="50556A4F" w14:textId="1D67DBC1" w:rsidR="001A20AD" w:rsidRPr="0080063E" w:rsidRDefault="001A20AD" w:rsidP="001A20AD">
            <w:pPr>
              <w:spacing w:line="480" w:lineRule="auto"/>
              <w:rPr>
                <w:rFonts w:ascii="Times New Roman" w:hAnsi="Times New Roman" w:cs="Times New Roman"/>
                <w:sz w:val="20"/>
                <w:szCs w:val="20"/>
              </w:rPr>
            </w:pPr>
            <w:r w:rsidRPr="0080063E">
              <w:rPr>
                <w:rFonts w:ascii="Times New Roman" w:hAnsi="Times New Roman" w:cs="Times New Roman"/>
                <w:sz w:val="20"/>
                <w:szCs w:val="20"/>
              </w:rPr>
              <w:t>Individualism * Gender</w:t>
            </w:r>
          </w:p>
        </w:tc>
        <w:tc>
          <w:tcPr>
            <w:tcW w:w="293" w:type="dxa"/>
            <w:tcMar>
              <w:left w:w="0" w:type="dxa"/>
              <w:right w:w="0" w:type="dxa"/>
            </w:tcMar>
            <w:vAlign w:val="center"/>
          </w:tcPr>
          <w:p w14:paraId="77DC2B58" w14:textId="77777777" w:rsidR="001A20AD" w:rsidRPr="0080063E" w:rsidRDefault="001A20AD" w:rsidP="001A20AD">
            <w:pPr>
              <w:spacing w:line="480" w:lineRule="auto"/>
              <w:jc w:val="right"/>
              <w:rPr>
                <w:rFonts w:ascii="Times New Roman" w:hAnsi="Times New Roman" w:cs="Times New Roman"/>
                <w:sz w:val="20"/>
                <w:szCs w:val="20"/>
              </w:rPr>
            </w:pPr>
          </w:p>
        </w:tc>
        <w:tc>
          <w:tcPr>
            <w:tcW w:w="1178" w:type="dxa"/>
            <w:tcMar>
              <w:left w:w="0" w:type="dxa"/>
            </w:tcMar>
            <w:vAlign w:val="bottom"/>
          </w:tcPr>
          <w:p w14:paraId="5477B638" w14:textId="5452F009" w:rsidR="001A20AD" w:rsidRPr="0080063E" w:rsidRDefault="001A20AD" w:rsidP="001A20AD">
            <w:pPr>
              <w:spacing w:line="480" w:lineRule="auto"/>
              <w:rPr>
                <w:rFonts w:ascii="Times New Roman" w:hAnsi="Times New Roman" w:cs="Times New Roman"/>
                <w:sz w:val="20"/>
                <w:szCs w:val="20"/>
              </w:rPr>
            </w:pPr>
            <w:r w:rsidRPr="0080063E">
              <w:rPr>
                <w:rFonts w:ascii="Times New Roman" w:hAnsi="Times New Roman" w:cs="Times New Roman"/>
                <w:sz w:val="20"/>
                <w:szCs w:val="20"/>
              </w:rPr>
              <w:t>0.005</w:t>
            </w:r>
          </w:p>
        </w:tc>
        <w:tc>
          <w:tcPr>
            <w:tcW w:w="1067" w:type="dxa"/>
            <w:vAlign w:val="bottom"/>
          </w:tcPr>
          <w:p w14:paraId="0F9667E0" w14:textId="0CCF78B1" w:rsidR="001A20AD" w:rsidRPr="0080063E" w:rsidRDefault="001A20AD" w:rsidP="001A20AD">
            <w:pPr>
              <w:spacing w:line="480" w:lineRule="auto"/>
              <w:rPr>
                <w:rFonts w:ascii="Times New Roman" w:hAnsi="Times New Roman" w:cs="Times New Roman"/>
                <w:sz w:val="20"/>
                <w:szCs w:val="20"/>
              </w:rPr>
            </w:pPr>
            <w:r w:rsidRPr="0080063E">
              <w:rPr>
                <w:rFonts w:ascii="Times New Roman" w:hAnsi="Times New Roman" w:cs="Times New Roman"/>
                <w:sz w:val="20"/>
                <w:szCs w:val="20"/>
              </w:rPr>
              <w:t>0.003</w:t>
            </w:r>
          </w:p>
        </w:tc>
        <w:tc>
          <w:tcPr>
            <w:tcW w:w="1954" w:type="dxa"/>
            <w:vAlign w:val="bottom"/>
          </w:tcPr>
          <w:p w14:paraId="181BB493" w14:textId="157C04B7" w:rsidR="001A20AD" w:rsidRPr="0080063E" w:rsidRDefault="001A20AD" w:rsidP="001A20AD">
            <w:pPr>
              <w:spacing w:line="480" w:lineRule="auto"/>
              <w:rPr>
                <w:rFonts w:ascii="Times New Roman" w:hAnsi="Times New Roman" w:cs="Times New Roman"/>
                <w:sz w:val="20"/>
                <w:szCs w:val="20"/>
              </w:rPr>
            </w:pPr>
            <w:r w:rsidRPr="0080063E">
              <w:rPr>
                <w:rFonts w:ascii="Times New Roman" w:hAnsi="Times New Roman" w:cs="Times New Roman"/>
                <w:sz w:val="20"/>
                <w:szCs w:val="20"/>
              </w:rPr>
              <w:t xml:space="preserve"> [-0.002, 0.012] </w:t>
            </w:r>
          </w:p>
        </w:tc>
        <w:tc>
          <w:tcPr>
            <w:tcW w:w="355" w:type="dxa"/>
            <w:tcMar>
              <w:left w:w="0" w:type="dxa"/>
              <w:right w:w="0" w:type="dxa"/>
            </w:tcMar>
            <w:vAlign w:val="center"/>
          </w:tcPr>
          <w:p w14:paraId="79EB27B7" w14:textId="77777777" w:rsidR="001A20AD" w:rsidRPr="0080063E" w:rsidRDefault="001A20AD" w:rsidP="001A20AD">
            <w:pPr>
              <w:spacing w:line="480" w:lineRule="auto"/>
              <w:jc w:val="right"/>
              <w:rPr>
                <w:rFonts w:ascii="Times New Roman" w:hAnsi="Times New Roman" w:cs="Times New Roman"/>
                <w:sz w:val="20"/>
                <w:szCs w:val="20"/>
              </w:rPr>
            </w:pPr>
          </w:p>
        </w:tc>
        <w:tc>
          <w:tcPr>
            <w:tcW w:w="889" w:type="dxa"/>
            <w:tcMar>
              <w:left w:w="0" w:type="dxa"/>
            </w:tcMar>
            <w:vAlign w:val="bottom"/>
          </w:tcPr>
          <w:p w14:paraId="4D5FA026" w14:textId="27D4AD14" w:rsidR="001A20AD" w:rsidRPr="0080063E" w:rsidRDefault="001A20AD" w:rsidP="001A20AD">
            <w:pPr>
              <w:spacing w:line="480" w:lineRule="auto"/>
              <w:rPr>
                <w:rFonts w:ascii="Times New Roman" w:hAnsi="Times New Roman" w:cs="Times New Roman"/>
                <w:sz w:val="20"/>
                <w:szCs w:val="20"/>
              </w:rPr>
            </w:pPr>
            <w:r w:rsidRPr="0080063E">
              <w:rPr>
                <w:rFonts w:ascii="Times New Roman" w:hAnsi="Times New Roman" w:cs="Times New Roman"/>
                <w:sz w:val="20"/>
                <w:szCs w:val="20"/>
              </w:rPr>
              <w:t>0.137</w:t>
            </w:r>
          </w:p>
        </w:tc>
      </w:tr>
      <w:tr w:rsidR="001A20AD" w:rsidRPr="0080063E" w14:paraId="4177F1E0" w14:textId="77777777" w:rsidTr="007D2FC1">
        <w:trPr>
          <w:trHeight w:val="243"/>
        </w:trPr>
        <w:tc>
          <w:tcPr>
            <w:tcW w:w="3507" w:type="dxa"/>
          </w:tcPr>
          <w:p w14:paraId="0EF6C817" w14:textId="4F60E52A" w:rsidR="001A20AD" w:rsidRPr="0080063E" w:rsidRDefault="001A20AD" w:rsidP="001A20AD">
            <w:pPr>
              <w:spacing w:line="480" w:lineRule="auto"/>
              <w:rPr>
                <w:rFonts w:ascii="Times New Roman" w:hAnsi="Times New Roman" w:cs="Times New Roman"/>
                <w:sz w:val="20"/>
                <w:szCs w:val="20"/>
              </w:rPr>
            </w:pPr>
            <w:r w:rsidRPr="0080063E">
              <w:rPr>
                <w:rFonts w:ascii="Times New Roman" w:hAnsi="Times New Roman" w:cs="Times New Roman"/>
                <w:sz w:val="20"/>
                <w:szCs w:val="20"/>
              </w:rPr>
              <w:t>Self-assessed Attractiveness * Gender</w:t>
            </w:r>
          </w:p>
        </w:tc>
        <w:tc>
          <w:tcPr>
            <w:tcW w:w="293" w:type="dxa"/>
            <w:tcMar>
              <w:left w:w="0" w:type="dxa"/>
              <w:right w:w="0" w:type="dxa"/>
            </w:tcMar>
            <w:vAlign w:val="center"/>
          </w:tcPr>
          <w:p w14:paraId="2C66C5E4" w14:textId="0B6B7270" w:rsidR="001A20AD" w:rsidRPr="0080063E" w:rsidRDefault="001A20AD" w:rsidP="001A20AD">
            <w:pPr>
              <w:spacing w:line="480" w:lineRule="auto"/>
              <w:jc w:val="right"/>
              <w:rPr>
                <w:rFonts w:ascii="Times New Roman" w:hAnsi="Times New Roman" w:cs="Times New Roman"/>
                <w:sz w:val="20"/>
                <w:szCs w:val="20"/>
              </w:rPr>
            </w:pPr>
            <w:r w:rsidRPr="0080063E">
              <w:rPr>
                <w:rFonts w:ascii="Times New Roman" w:hAnsi="Times New Roman" w:cs="Times New Roman"/>
                <w:sz w:val="20"/>
                <w:szCs w:val="20"/>
              </w:rPr>
              <w:t>-</w:t>
            </w:r>
          </w:p>
        </w:tc>
        <w:tc>
          <w:tcPr>
            <w:tcW w:w="1178" w:type="dxa"/>
            <w:tcMar>
              <w:left w:w="0" w:type="dxa"/>
            </w:tcMar>
            <w:vAlign w:val="bottom"/>
          </w:tcPr>
          <w:p w14:paraId="7DC283C1" w14:textId="6B35D64F" w:rsidR="001A20AD" w:rsidRPr="0080063E" w:rsidRDefault="001A20AD" w:rsidP="001A20AD">
            <w:pPr>
              <w:spacing w:line="480" w:lineRule="auto"/>
              <w:rPr>
                <w:rFonts w:ascii="Times New Roman" w:hAnsi="Times New Roman" w:cs="Times New Roman"/>
                <w:sz w:val="20"/>
                <w:szCs w:val="20"/>
              </w:rPr>
            </w:pPr>
            <w:r w:rsidRPr="0080063E">
              <w:rPr>
                <w:rFonts w:ascii="Times New Roman" w:hAnsi="Times New Roman" w:cs="Times New Roman"/>
                <w:sz w:val="20"/>
                <w:szCs w:val="20"/>
              </w:rPr>
              <w:t>0.015</w:t>
            </w:r>
          </w:p>
        </w:tc>
        <w:tc>
          <w:tcPr>
            <w:tcW w:w="1067" w:type="dxa"/>
            <w:vAlign w:val="bottom"/>
          </w:tcPr>
          <w:p w14:paraId="2A4591B4" w14:textId="5196458B" w:rsidR="001A20AD" w:rsidRPr="0080063E" w:rsidRDefault="001A20AD" w:rsidP="001A20AD">
            <w:pPr>
              <w:spacing w:line="480" w:lineRule="auto"/>
              <w:rPr>
                <w:rFonts w:ascii="Times New Roman" w:hAnsi="Times New Roman" w:cs="Times New Roman"/>
                <w:sz w:val="20"/>
                <w:szCs w:val="20"/>
              </w:rPr>
            </w:pPr>
            <w:r w:rsidRPr="0080063E">
              <w:rPr>
                <w:rFonts w:ascii="Times New Roman" w:hAnsi="Times New Roman" w:cs="Times New Roman"/>
                <w:sz w:val="20"/>
                <w:szCs w:val="20"/>
              </w:rPr>
              <w:t>0.003</w:t>
            </w:r>
          </w:p>
        </w:tc>
        <w:tc>
          <w:tcPr>
            <w:tcW w:w="1954" w:type="dxa"/>
            <w:vAlign w:val="bottom"/>
          </w:tcPr>
          <w:p w14:paraId="49F37357" w14:textId="0CF6C6D5" w:rsidR="001A20AD" w:rsidRPr="0080063E" w:rsidRDefault="001A20AD" w:rsidP="001A20AD">
            <w:pPr>
              <w:spacing w:line="480" w:lineRule="auto"/>
              <w:rPr>
                <w:rFonts w:ascii="Times New Roman" w:hAnsi="Times New Roman" w:cs="Times New Roman"/>
                <w:sz w:val="20"/>
                <w:szCs w:val="20"/>
              </w:rPr>
            </w:pPr>
            <w:r w:rsidRPr="0080063E">
              <w:rPr>
                <w:rFonts w:ascii="Times New Roman" w:hAnsi="Times New Roman" w:cs="Times New Roman"/>
                <w:sz w:val="20"/>
                <w:szCs w:val="20"/>
              </w:rPr>
              <w:t xml:space="preserve"> [-0.022, -0.008] </w:t>
            </w:r>
          </w:p>
        </w:tc>
        <w:tc>
          <w:tcPr>
            <w:tcW w:w="355" w:type="dxa"/>
            <w:tcMar>
              <w:left w:w="0" w:type="dxa"/>
              <w:right w:w="0" w:type="dxa"/>
            </w:tcMar>
            <w:vAlign w:val="center"/>
          </w:tcPr>
          <w:p w14:paraId="1B9CBF5A" w14:textId="7E1D6910" w:rsidR="001A20AD" w:rsidRPr="0080063E" w:rsidRDefault="001A20AD" w:rsidP="001A20AD">
            <w:pPr>
              <w:spacing w:line="480" w:lineRule="auto"/>
              <w:jc w:val="right"/>
              <w:rPr>
                <w:rFonts w:ascii="Times New Roman" w:hAnsi="Times New Roman" w:cs="Times New Roman"/>
                <w:sz w:val="20"/>
                <w:szCs w:val="20"/>
              </w:rPr>
            </w:pPr>
            <w:r w:rsidRPr="0080063E">
              <w:rPr>
                <w:rFonts w:ascii="Times New Roman" w:hAnsi="Times New Roman" w:cs="Times New Roman"/>
                <w:sz w:val="20"/>
                <w:szCs w:val="20"/>
              </w:rPr>
              <w:t>&lt; </w:t>
            </w:r>
          </w:p>
        </w:tc>
        <w:tc>
          <w:tcPr>
            <w:tcW w:w="889" w:type="dxa"/>
            <w:tcMar>
              <w:left w:w="0" w:type="dxa"/>
            </w:tcMar>
            <w:vAlign w:val="center"/>
          </w:tcPr>
          <w:p w14:paraId="6765A500" w14:textId="4AE76FE4" w:rsidR="001A20AD" w:rsidRPr="0080063E" w:rsidRDefault="001A20AD" w:rsidP="001A20AD">
            <w:pPr>
              <w:spacing w:line="480" w:lineRule="auto"/>
              <w:rPr>
                <w:rFonts w:ascii="Times New Roman" w:hAnsi="Times New Roman" w:cs="Times New Roman"/>
                <w:sz w:val="20"/>
                <w:szCs w:val="20"/>
              </w:rPr>
            </w:pPr>
            <w:r w:rsidRPr="0080063E">
              <w:rPr>
                <w:rFonts w:ascii="Times New Roman" w:hAnsi="Times New Roman" w:cs="Times New Roman"/>
                <w:sz w:val="20"/>
                <w:szCs w:val="20"/>
              </w:rPr>
              <w:t>0.001</w:t>
            </w:r>
          </w:p>
        </w:tc>
      </w:tr>
      <w:tr w:rsidR="001A20AD" w:rsidRPr="0080063E" w14:paraId="777A342A" w14:textId="77777777" w:rsidTr="007D2FC1">
        <w:trPr>
          <w:trHeight w:val="243"/>
        </w:trPr>
        <w:tc>
          <w:tcPr>
            <w:tcW w:w="3507" w:type="dxa"/>
          </w:tcPr>
          <w:p w14:paraId="10110E23" w14:textId="00C741D3" w:rsidR="001A20AD" w:rsidRPr="0080063E" w:rsidRDefault="001A20AD" w:rsidP="001A20AD">
            <w:pPr>
              <w:spacing w:line="480" w:lineRule="auto"/>
              <w:rPr>
                <w:rFonts w:ascii="Times New Roman" w:hAnsi="Times New Roman" w:cs="Times New Roman"/>
                <w:sz w:val="20"/>
                <w:szCs w:val="20"/>
              </w:rPr>
            </w:pPr>
            <w:r w:rsidRPr="0080063E">
              <w:rPr>
                <w:rFonts w:ascii="Times New Roman" w:hAnsi="Times New Roman" w:cs="Times New Roman"/>
                <w:sz w:val="20"/>
                <w:szCs w:val="20"/>
              </w:rPr>
              <w:t>Education * Gender</w:t>
            </w:r>
          </w:p>
        </w:tc>
        <w:tc>
          <w:tcPr>
            <w:tcW w:w="293" w:type="dxa"/>
            <w:tcMar>
              <w:left w:w="0" w:type="dxa"/>
              <w:right w:w="0" w:type="dxa"/>
            </w:tcMar>
            <w:vAlign w:val="center"/>
          </w:tcPr>
          <w:p w14:paraId="79580F88" w14:textId="2F109B69" w:rsidR="001A20AD" w:rsidRPr="0080063E" w:rsidRDefault="001A20AD" w:rsidP="001A20AD">
            <w:pPr>
              <w:spacing w:line="480" w:lineRule="auto"/>
              <w:jc w:val="right"/>
              <w:rPr>
                <w:rFonts w:ascii="Times New Roman" w:hAnsi="Times New Roman" w:cs="Times New Roman"/>
                <w:sz w:val="20"/>
                <w:szCs w:val="20"/>
              </w:rPr>
            </w:pPr>
            <w:r w:rsidRPr="0080063E">
              <w:rPr>
                <w:rFonts w:ascii="Times New Roman" w:hAnsi="Times New Roman" w:cs="Times New Roman"/>
                <w:sz w:val="20"/>
                <w:szCs w:val="20"/>
              </w:rPr>
              <w:t>-</w:t>
            </w:r>
          </w:p>
        </w:tc>
        <w:tc>
          <w:tcPr>
            <w:tcW w:w="1178" w:type="dxa"/>
            <w:tcMar>
              <w:left w:w="0" w:type="dxa"/>
            </w:tcMar>
            <w:vAlign w:val="bottom"/>
          </w:tcPr>
          <w:p w14:paraId="4258C4CD" w14:textId="3411EF28" w:rsidR="001A20AD" w:rsidRPr="0080063E" w:rsidRDefault="001A20AD" w:rsidP="001A20AD">
            <w:pPr>
              <w:spacing w:line="480" w:lineRule="auto"/>
              <w:rPr>
                <w:rFonts w:ascii="Times New Roman" w:hAnsi="Times New Roman" w:cs="Times New Roman"/>
                <w:sz w:val="20"/>
                <w:szCs w:val="20"/>
              </w:rPr>
            </w:pPr>
            <w:r w:rsidRPr="0080063E">
              <w:rPr>
                <w:rFonts w:ascii="Times New Roman" w:hAnsi="Times New Roman" w:cs="Times New Roman"/>
                <w:sz w:val="20"/>
                <w:szCs w:val="20"/>
              </w:rPr>
              <w:t>0.011</w:t>
            </w:r>
          </w:p>
        </w:tc>
        <w:tc>
          <w:tcPr>
            <w:tcW w:w="1067" w:type="dxa"/>
            <w:vAlign w:val="bottom"/>
          </w:tcPr>
          <w:p w14:paraId="6282B1A1" w14:textId="317EA277" w:rsidR="001A20AD" w:rsidRPr="0080063E" w:rsidRDefault="001A20AD" w:rsidP="001A20AD">
            <w:pPr>
              <w:spacing w:line="480" w:lineRule="auto"/>
              <w:rPr>
                <w:rFonts w:ascii="Times New Roman" w:hAnsi="Times New Roman" w:cs="Times New Roman"/>
                <w:sz w:val="20"/>
                <w:szCs w:val="20"/>
              </w:rPr>
            </w:pPr>
            <w:r w:rsidRPr="0080063E">
              <w:rPr>
                <w:rFonts w:ascii="Times New Roman" w:hAnsi="Times New Roman" w:cs="Times New Roman"/>
                <w:sz w:val="20"/>
                <w:szCs w:val="20"/>
              </w:rPr>
              <w:t>0.003</w:t>
            </w:r>
          </w:p>
        </w:tc>
        <w:tc>
          <w:tcPr>
            <w:tcW w:w="1954" w:type="dxa"/>
            <w:vAlign w:val="bottom"/>
          </w:tcPr>
          <w:p w14:paraId="4AE5606E" w14:textId="622B7CA1" w:rsidR="001A20AD" w:rsidRPr="0080063E" w:rsidRDefault="001A20AD" w:rsidP="001A20AD">
            <w:pPr>
              <w:spacing w:line="480" w:lineRule="auto"/>
              <w:rPr>
                <w:rFonts w:ascii="Times New Roman" w:hAnsi="Times New Roman" w:cs="Times New Roman"/>
                <w:sz w:val="20"/>
                <w:szCs w:val="20"/>
              </w:rPr>
            </w:pPr>
            <w:r w:rsidRPr="0080063E">
              <w:rPr>
                <w:rFonts w:ascii="Times New Roman" w:hAnsi="Times New Roman" w:cs="Times New Roman"/>
                <w:sz w:val="20"/>
                <w:szCs w:val="20"/>
              </w:rPr>
              <w:t xml:space="preserve"> [-0.018, -0.004] </w:t>
            </w:r>
          </w:p>
        </w:tc>
        <w:tc>
          <w:tcPr>
            <w:tcW w:w="355" w:type="dxa"/>
            <w:tcMar>
              <w:left w:w="0" w:type="dxa"/>
              <w:right w:w="0" w:type="dxa"/>
            </w:tcMar>
            <w:vAlign w:val="center"/>
          </w:tcPr>
          <w:p w14:paraId="5CB127DD" w14:textId="77777777" w:rsidR="001A20AD" w:rsidRPr="0080063E" w:rsidRDefault="001A20AD" w:rsidP="001A20AD">
            <w:pPr>
              <w:spacing w:line="480" w:lineRule="auto"/>
              <w:jc w:val="right"/>
              <w:rPr>
                <w:rFonts w:ascii="Times New Roman" w:hAnsi="Times New Roman" w:cs="Times New Roman"/>
                <w:sz w:val="20"/>
                <w:szCs w:val="20"/>
              </w:rPr>
            </w:pPr>
          </w:p>
        </w:tc>
        <w:tc>
          <w:tcPr>
            <w:tcW w:w="889" w:type="dxa"/>
            <w:tcMar>
              <w:left w:w="0" w:type="dxa"/>
            </w:tcMar>
            <w:vAlign w:val="bottom"/>
          </w:tcPr>
          <w:p w14:paraId="13532334" w14:textId="2519DA5D" w:rsidR="001A20AD" w:rsidRPr="0080063E" w:rsidRDefault="001A20AD" w:rsidP="001A20AD">
            <w:pPr>
              <w:spacing w:line="480" w:lineRule="auto"/>
              <w:rPr>
                <w:rFonts w:ascii="Times New Roman" w:hAnsi="Times New Roman" w:cs="Times New Roman"/>
                <w:sz w:val="20"/>
                <w:szCs w:val="20"/>
              </w:rPr>
            </w:pPr>
            <w:r w:rsidRPr="0080063E">
              <w:rPr>
                <w:rFonts w:ascii="Times New Roman" w:hAnsi="Times New Roman" w:cs="Times New Roman"/>
                <w:sz w:val="20"/>
                <w:szCs w:val="20"/>
              </w:rPr>
              <w:t>0.002</w:t>
            </w:r>
          </w:p>
        </w:tc>
      </w:tr>
      <w:tr w:rsidR="001A20AD" w:rsidRPr="0080063E" w14:paraId="6ABCF361" w14:textId="77777777" w:rsidTr="007D2FC1">
        <w:trPr>
          <w:trHeight w:val="243"/>
        </w:trPr>
        <w:tc>
          <w:tcPr>
            <w:tcW w:w="3507" w:type="dxa"/>
          </w:tcPr>
          <w:p w14:paraId="5B488C08" w14:textId="4630C65E" w:rsidR="001A20AD" w:rsidRPr="0080063E" w:rsidRDefault="001A20AD" w:rsidP="001A20AD">
            <w:pPr>
              <w:spacing w:line="480" w:lineRule="auto"/>
              <w:rPr>
                <w:rFonts w:ascii="Times New Roman" w:hAnsi="Times New Roman" w:cs="Times New Roman"/>
                <w:sz w:val="20"/>
                <w:szCs w:val="20"/>
              </w:rPr>
            </w:pPr>
            <w:r w:rsidRPr="0080063E">
              <w:rPr>
                <w:rFonts w:ascii="Times New Roman" w:hAnsi="Times New Roman" w:cs="Times New Roman"/>
                <w:sz w:val="20"/>
                <w:szCs w:val="20"/>
              </w:rPr>
              <w:t>Political Views * Gender</w:t>
            </w:r>
          </w:p>
        </w:tc>
        <w:tc>
          <w:tcPr>
            <w:tcW w:w="293" w:type="dxa"/>
            <w:tcMar>
              <w:left w:w="0" w:type="dxa"/>
              <w:right w:w="0" w:type="dxa"/>
            </w:tcMar>
            <w:vAlign w:val="center"/>
          </w:tcPr>
          <w:p w14:paraId="093107FE" w14:textId="77777777" w:rsidR="001A20AD" w:rsidRPr="0080063E" w:rsidRDefault="001A20AD" w:rsidP="001A20AD">
            <w:pPr>
              <w:spacing w:line="480" w:lineRule="auto"/>
              <w:jc w:val="right"/>
              <w:rPr>
                <w:rFonts w:ascii="Times New Roman" w:hAnsi="Times New Roman" w:cs="Times New Roman"/>
                <w:sz w:val="20"/>
                <w:szCs w:val="20"/>
              </w:rPr>
            </w:pPr>
          </w:p>
        </w:tc>
        <w:tc>
          <w:tcPr>
            <w:tcW w:w="1178" w:type="dxa"/>
            <w:tcMar>
              <w:left w:w="0" w:type="dxa"/>
            </w:tcMar>
            <w:vAlign w:val="bottom"/>
          </w:tcPr>
          <w:p w14:paraId="390C6321" w14:textId="39591EAE" w:rsidR="001A20AD" w:rsidRPr="0080063E" w:rsidRDefault="001A20AD" w:rsidP="001A20AD">
            <w:pPr>
              <w:spacing w:line="480" w:lineRule="auto"/>
              <w:rPr>
                <w:rFonts w:ascii="Times New Roman" w:hAnsi="Times New Roman" w:cs="Times New Roman"/>
                <w:sz w:val="20"/>
                <w:szCs w:val="20"/>
              </w:rPr>
            </w:pPr>
            <w:r w:rsidRPr="0080063E">
              <w:rPr>
                <w:rFonts w:ascii="Times New Roman" w:hAnsi="Times New Roman" w:cs="Times New Roman"/>
                <w:sz w:val="20"/>
                <w:szCs w:val="20"/>
              </w:rPr>
              <w:t>0.015</w:t>
            </w:r>
          </w:p>
        </w:tc>
        <w:tc>
          <w:tcPr>
            <w:tcW w:w="1067" w:type="dxa"/>
            <w:vAlign w:val="bottom"/>
          </w:tcPr>
          <w:p w14:paraId="2B43CA3F" w14:textId="2AFACC28" w:rsidR="001A20AD" w:rsidRPr="0080063E" w:rsidRDefault="001A20AD" w:rsidP="001A20AD">
            <w:pPr>
              <w:spacing w:line="480" w:lineRule="auto"/>
              <w:rPr>
                <w:rFonts w:ascii="Times New Roman" w:hAnsi="Times New Roman" w:cs="Times New Roman"/>
                <w:sz w:val="20"/>
                <w:szCs w:val="20"/>
              </w:rPr>
            </w:pPr>
            <w:r w:rsidRPr="0080063E">
              <w:rPr>
                <w:rFonts w:ascii="Times New Roman" w:hAnsi="Times New Roman" w:cs="Times New Roman"/>
                <w:sz w:val="20"/>
                <w:szCs w:val="20"/>
              </w:rPr>
              <w:t>0.003</w:t>
            </w:r>
          </w:p>
        </w:tc>
        <w:tc>
          <w:tcPr>
            <w:tcW w:w="1954" w:type="dxa"/>
            <w:vAlign w:val="bottom"/>
          </w:tcPr>
          <w:p w14:paraId="62B2A3E2" w14:textId="1A3F2A4B" w:rsidR="001A20AD" w:rsidRPr="0080063E" w:rsidRDefault="001A20AD" w:rsidP="001A20AD">
            <w:pPr>
              <w:spacing w:line="480" w:lineRule="auto"/>
              <w:rPr>
                <w:rFonts w:ascii="Times New Roman" w:hAnsi="Times New Roman" w:cs="Times New Roman"/>
                <w:sz w:val="20"/>
                <w:szCs w:val="20"/>
              </w:rPr>
            </w:pPr>
            <w:r w:rsidRPr="0080063E">
              <w:rPr>
                <w:rFonts w:ascii="Times New Roman" w:hAnsi="Times New Roman" w:cs="Times New Roman"/>
                <w:sz w:val="20"/>
                <w:szCs w:val="20"/>
              </w:rPr>
              <w:t xml:space="preserve"> [ 0.009, 0.022] </w:t>
            </w:r>
          </w:p>
        </w:tc>
        <w:tc>
          <w:tcPr>
            <w:tcW w:w="355" w:type="dxa"/>
            <w:tcMar>
              <w:left w:w="0" w:type="dxa"/>
              <w:right w:w="0" w:type="dxa"/>
            </w:tcMar>
            <w:vAlign w:val="center"/>
          </w:tcPr>
          <w:p w14:paraId="7A45FC80" w14:textId="0FF117C0" w:rsidR="001A20AD" w:rsidRPr="0080063E" w:rsidRDefault="001A20AD" w:rsidP="001A20AD">
            <w:pPr>
              <w:spacing w:line="480" w:lineRule="auto"/>
              <w:jc w:val="right"/>
              <w:rPr>
                <w:rFonts w:ascii="Times New Roman" w:hAnsi="Times New Roman" w:cs="Times New Roman"/>
                <w:sz w:val="20"/>
                <w:szCs w:val="20"/>
              </w:rPr>
            </w:pPr>
            <w:r w:rsidRPr="0080063E">
              <w:rPr>
                <w:rFonts w:ascii="Times New Roman" w:hAnsi="Times New Roman" w:cs="Times New Roman"/>
                <w:sz w:val="20"/>
                <w:szCs w:val="20"/>
              </w:rPr>
              <w:t>&lt; </w:t>
            </w:r>
          </w:p>
        </w:tc>
        <w:tc>
          <w:tcPr>
            <w:tcW w:w="889" w:type="dxa"/>
            <w:tcMar>
              <w:left w:w="0" w:type="dxa"/>
            </w:tcMar>
            <w:vAlign w:val="center"/>
          </w:tcPr>
          <w:p w14:paraId="69F4ADD0" w14:textId="4D037F80" w:rsidR="001A20AD" w:rsidRPr="0080063E" w:rsidRDefault="001A20AD" w:rsidP="001A20AD">
            <w:pPr>
              <w:spacing w:line="480" w:lineRule="auto"/>
              <w:rPr>
                <w:rFonts w:ascii="Times New Roman" w:hAnsi="Times New Roman" w:cs="Times New Roman"/>
                <w:sz w:val="20"/>
                <w:szCs w:val="20"/>
              </w:rPr>
            </w:pPr>
            <w:r w:rsidRPr="0080063E">
              <w:rPr>
                <w:rFonts w:ascii="Times New Roman" w:hAnsi="Times New Roman" w:cs="Times New Roman"/>
                <w:sz w:val="20"/>
                <w:szCs w:val="20"/>
              </w:rPr>
              <w:t>0.001</w:t>
            </w:r>
          </w:p>
        </w:tc>
      </w:tr>
      <w:tr w:rsidR="001A20AD" w:rsidRPr="0080063E" w14:paraId="5782A1B7" w14:textId="77777777" w:rsidTr="007D2FC1">
        <w:trPr>
          <w:trHeight w:val="229"/>
        </w:trPr>
        <w:tc>
          <w:tcPr>
            <w:tcW w:w="3507" w:type="dxa"/>
            <w:tcBorders>
              <w:bottom w:val="single" w:sz="4" w:space="0" w:color="auto"/>
            </w:tcBorders>
          </w:tcPr>
          <w:p w14:paraId="27ED1E62" w14:textId="4A84D4E0" w:rsidR="001A20AD" w:rsidRPr="0080063E" w:rsidRDefault="001A20AD" w:rsidP="001A20AD">
            <w:pPr>
              <w:spacing w:line="480" w:lineRule="auto"/>
              <w:rPr>
                <w:rFonts w:ascii="Times New Roman" w:hAnsi="Times New Roman" w:cs="Times New Roman"/>
                <w:sz w:val="20"/>
                <w:szCs w:val="20"/>
              </w:rPr>
            </w:pPr>
            <w:r w:rsidRPr="0080063E">
              <w:rPr>
                <w:rFonts w:ascii="Times New Roman" w:hAnsi="Times New Roman" w:cs="Times New Roman"/>
                <w:sz w:val="20"/>
                <w:szCs w:val="20"/>
              </w:rPr>
              <w:t>Socioeconomic Status * Gender</w:t>
            </w:r>
          </w:p>
        </w:tc>
        <w:tc>
          <w:tcPr>
            <w:tcW w:w="293" w:type="dxa"/>
            <w:tcBorders>
              <w:bottom w:val="single" w:sz="4" w:space="0" w:color="auto"/>
            </w:tcBorders>
            <w:tcMar>
              <w:left w:w="0" w:type="dxa"/>
              <w:right w:w="0" w:type="dxa"/>
            </w:tcMar>
            <w:vAlign w:val="center"/>
          </w:tcPr>
          <w:p w14:paraId="4EB35DF2" w14:textId="0EBB22C1" w:rsidR="001A20AD" w:rsidRPr="0080063E" w:rsidRDefault="001A20AD" w:rsidP="001A20AD">
            <w:pPr>
              <w:spacing w:line="480" w:lineRule="auto"/>
              <w:jc w:val="right"/>
              <w:rPr>
                <w:rFonts w:ascii="Times New Roman" w:hAnsi="Times New Roman" w:cs="Times New Roman"/>
                <w:sz w:val="20"/>
                <w:szCs w:val="20"/>
              </w:rPr>
            </w:pPr>
            <w:r w:rsidRPr="0080063E">
              <w:rPr>
                <w:rFonts w:ascii="Times New Roman" w:hAnsi="Times New Roman" w:cs="Times New Roman"/>
                <w:sz w:val="20"/>
                <w:szCs w:val="20"/>
              </w:rPr>
              <w:t>-</w:t>
            </w:r>
          </w:p>
        </w:tc>
        <w:tc>
          <w:tcPr>
            <w:tcW w:w="1178" w:type="dxa"/>
            <w:tcBorders>
              <w:bottom w:val="single" w:sz="4" w:space="0" w:color="auto"/>
            </w:tcBorders>
            <w:tcMar>
              <w:left w:w="0" w:type="dxa"/>
            </w:tcMar>
            <w:vAlign w:val="bottom"/>
          </w:tcPr>
          <w:p w14:paraId="5227E1EB" w14:textId="2B26E8BB" w:rsidR="001A20AD" w:rsidRPr="0080063E" w:rsidRDefault="001A20AD" w:rsidP="001A20AD">
            <w:pPr>
              <w:spacing w:line="480" w:lineRule="auto"/>
              <w:rPr>
                <w:rFonts w:ascii="Times New Roman" w:hAnsi="Times New Roman" w:cs="Times New Roman"/>
                <w:sz w:val="20"/>
                <w:szCs w:val="20"/>
              </w:rPr>
            </w:pPr>
            <w:r w:rsidRPr="0080063E">
              <w:rPr>
                <w:rFonts w:ascii="Times New Roman" w:hAnsi="Times New Roman" w:cs="Times New Roman"/>
                <w:sz w:val="20"/>
                <w:szCs w:val="20"/>
              </w:rPr>
              <w:t>0.003</w:t>
            </w:r>
          </w:p>
        </w:tc>
        <w:tc>
          <w:tcPr>
            <w:tcW w:w="1067" w:type="dxa"/>
            <w:tcBorders>
              <w:bottom w:val="single" w:sz="4" w:space="0" w:color="auto"/>
            </w:tcBorders>
            <w:vAlign w:val="bottom"/>
          </w:tcPr>
          <w:p w14:paraId="5F12E42A" w14:textId="023FB047" w:rsidR="001A20AD" w:rsidRPr="0080063E" w:rsidRDefault="001A20AD" w:rsidP="001A20AD">
            <w:pPr>
              <w:spacing w:line="480" w:lineRule="auto"/>
              <w:rPr>
                <w:rFonts w:ascii="Times New Roman" w:hAnsi="Times New Roman" w:cs="Times New Roman"/>
                <w:sz w:val="20"/>
                <w:szCs w:val="20"/>
              </w:rPr>
            </w:pPr>
            <w:r w:rsidRPr="0080063E">
              <w:rPr>
                <w:rFonts w:ascii="Times New Roman" w:hAnsi="Times New Roman" w:cs="Times New Roman"/>
                <w:sz w:val="20"/>
                <w:szCs w:val="20"/>
              </w:rPr>
              <w:t>0.003</w:t>
            </w:r>
          </w:p>
        </w:tc>
        <w:tc>
          <w:tcPr>
            <w:tcW w:w="1954" w:type="dxa"/>
            <w:tcBorders>
              <w:bottom w:val="single" w:sz="4" w:space="0" w:color="auto"/>
            </w:tcBorders>
            <w:vAlign w:val="bottom"/>
          </w:tcPr>
          <w:p w14:paraId="72C7F965" w14:textId="04463C18" w:rsidR="001A20AD" w:rsidRPr="0080063E" w:rsidRDefault="001A20AD" w:rsidP="001A20AD">
            <w:pPr>
              <w:spacing w:line="480" w:lineRule="auto"/>
              <w:rPr>
                <w:rFonts w:ascii="Times New Roman" w:hAnsi="Times New Roman" w:cs="Times New Roman"/>
                <w:sz w:val="20"/>
                <w:szCs w:val="20"/>
              </w:rPr>
            </w:pPr>
            <w:r w:rsidRPr="0080063E">
              <w:rPr>
                <w:rFonts w:ascii="Times New Roman" w:hAnsi="Times New Roman" w:cs="Times New Roman"/>
                <w:sz w:val="20"/>
                <w:szCs w:val="20"/>
              </w:rPr>
              <w:t xml:space="preserve"> [-0.010, 0.004] </w:t>
            </w:r>
          </w:p>
        </w:tc>
        <w:tc>
          <w:tcPr>
            <w:tcW w:w="355" w:type="dxa"/>
            <w:tcBorders>
              <w:bottom w:val="single" w:sz="4" w:space="0" w:color="auto"/>
            </w:tcBorders>
            <w:tcMar>
              <w:left w:w="0" w:type="dxa"/>
              <w:right w:w="0" w:type="dxa"/>
            </w:tcMar>
            <w:vAlign w:val="center"/>
          </w:tcPr>
          <w:p w14:paraId="7CB7853C" w14:textId="274A052C" w:rsidR="001A20AD" w:rsidRPr="0080063E" w:rsidRDefault="001A20AD" w:rsidP="001A20AD">
            <w:pPr>
              <w:spacing w:line="480" w:lineRule="auto"/>
              <w:jc w:val="right"/>
              <w:rPr>
                <w:rFonts w:ascii="Times New Roman" w:hAnsi="Times New Roman" w:cs="Times New Roman"/>
                <w:sz w:val="20"/>
                <w:szCs w:val="20"/>
              </w:rPr>
            </w:pPr>
          </w:p>
        </w:tc>
        <w:tc>
          <w:tcPr>
            <w:tcW w:w="889" w:type="dxa"/>
            <w:tcBorders>
              <w:bottom w:val="single" w:sz="4" w:space="0" w:color="auto"/>
            </w:tcBorders>
            <w:tcMar>
              <w:left w:w="0" w:type="dxa"/>
            </w:tcMar>
            <w:vAlign w:val="bottom"/>
          </w:tcPr>
          <w:p w14:paraId="277F3E38" w14:textId="49111086" w:rsidR="001A20AD" w:rsidRPr="0080063E" w:rsidRDefault="001A20AD" w:rsidP="001A20AD">
            <w:pPr>
              <w:spacing w:line="480" w:lineRule="auto"/>
              <w:rPr>
                <w:rFonts w:ascii="Times New Roman" w:hAnsi="Times New Roman" w:cs="Times New Roman"/>
                <w:sz w:val="20"/>
                <w:szCs w:val="20"/>
              </w:rPr>
            </w:pPr>
            <w:r w:rsidRPr="0080063E">
              <w:rPr>
                <w:rFonts w:ascii="Times New Roman" w:hAnsi="Times New Roman" w:cs="Times New Roman"/>
                <w:sz w:val="20"/>
                <w:szCs w:val="20"/>
              </w:rPr>
              <w:t>0.348</w:t>
            </w:r>
          </w:p>
        </w:tc>
      </w:tr>
      <w:tr w:rsidR="001A20AD" w:rsidRPr="0080063E" w14:paraId="2E2019C9" w14:textId="77777777" w:rsidTr="007D2FC1">
        <w:trPr>
          <w:trHeight w:val="243"/>
        </w:trPr>
        <w:tc>
          <w:tcPr>
            <w:tcW w:w="3507" w:type="dxa"/>
            <w:tcBorders>
              <w:top w:val="single" w:sz="4" w:space="0" w:color="auto"/>
              <w:bottom w:val="single" w:sz="4" w:space="0" w:color="auto"/>
            </w:tcBorders>
          </w:tcPr>
          <w:p w14:paraId="4982CC3C" w14:textId="77777777" w:rsidR="001A20AD" w:rsidRPr="0080063E" w:rsidRDefault="001A20AD" w:rsidP="007D2FC1">
            <w:pPr>
              <w:spacing w:line="480" w:lineRule="auto"/>
              <w:rPr>
                <w:rFonts w:ascii="Times New Roman" w:hAnsi="Times New Roman" w:cs="Times New Roman"/>
                <w:b/>
                <w:bCs/>
                <w:sz w:val="20"/>
                <w:szCs w:val="20"/>
              </w:rPr>
            </w:pPr>
            <w:r w:rsidRPr="0080063E">
              <w:rPr>
                <w:rFonts w:ascii="Times New Roman" w:hAnsi="Times New Roman" w:cs="Times New Roman"/>
                <w:b/>
                <w:bCs/>
                <w:sz w:val="20"/>
                <w:szCs w:val="20"/>
              </w:rPr>
              <w:t>Random Effects</w:t>
            </w:r>
          </w:p>
        </w:tc>
        <w:tc>
          <w:tcPr>
            <w:tcW w:w="1471" w:type="dxa"/>
            <w:gridSpan w:val="2"/>
            <w:tcBorders>
              <w:top w:val="single" w:sz="4" w:space="0" w:color="auto"/>
              <w:bottom w:val="single" w:sz="4" w:space="0" w:color="auto"/>
            </w:tcBorders>
            <w:tcMar>
              <w:left w:w="0" w:type="dxa"/>
              <w:right w:w="0" w:type="dxa"/>
            </w:tcMar>
          </w:tcPr>
          <w:p w14:paraId="39E20312" w14:textId="77777777" w:rsidR="001A20AD" w:rsidRPr="0080063E" w:rsidRDefault="001A20AD" w:rsidP="007D2FC1">
            <w:pPr>
              <w:spacing w:line="480" w:lineRule="auto"/>
              <w:rPr>
                <w:rFonts w:ascii="Times New Roman" w:hAnsi="Times New Roman" w:cs="Times New Roman"/>
                <w:b/>
                <w:bCs/>
                <w:sz w:val="20"/>
                <w:szCs w:val="20"/>
              </w:rPr>
            </w:pPr>
            <w:r w:rsidRPr="0080063E">
              <w:rPr>
                <w:rFonts w:ascii="Times New Roman" w:hAnsi="Times New Roman" w:cs="Times New Roman"/>
                <w:b/>
                <w:bCs/>
                <w:sz w:val="20"/>
                <w:szCs w:val="20"/>
              </w:rPr>
              <w:t xml:space="preserve">  Variance</w:t>
            </w:r>
          </w:p>
        </w:tc>
        <w:tc>
          <w:tcPr>
            <w:tcW w:w="1067" w:type="dxa"/>
            <w:tcBorders>
              <w:top w:val="single" w:sz="4" w:space="0" w:color="auto"/>
              <w:bottom w:val="single" w:sz="4" w:space="0" w:color="auto"/>
            </w:tcBorders>
          </w:tcPr>
          <w:p w14:paraId="2E9CAB3F" w14:textId="77777777" w:rsidR="001A20AD" w:rsidRPr="0080063E" w:rsidRDefault="001A20AD" w:rsidP="007D2FC1">
            <w:pPr>
              <w:spacing w:line="480" w:lineRule="auto"/>
              <w:rPr>
                <w:rFonts w:ascii="Times New Roman" w:hAnsi="Times New Roman" w:cs="Times New Roman"/>
                <w:b/>
                <w:bCs/>
                <w:sz w:val="20"/>
                <w:szCs w:val="20"/>
              </w:rPr>
            </w:pPr>
            <w:r w:rsidRPr="0080063E">
              <w:rPr>
                <w:rFonts w:ascii="Times New Roman" w:hAnsi="Times New Roman" w:cs="Times New Roman"/>
                <w:b/>
                <w:bCs/>
                <w:sz w:val="20"/>
                <w:szCs w:val="20"/>
              </w:rPr>
              <w:t>SD</w:t>
            </w:r>
          </w:p>
        </w:tc>
        <w:tc>
          <w:tcPr>
            <w:tcW w:w="1954" w:type="dxa"/>
            <w:tcBorders>
              <w:top w:val="single" w:sz="4" w:space="0" w:color="auto"/>
            </w:tcBorders>
          </w:tcPr>
          <w:p w14:paraId="4B626455" w14:textId="77777777" w:rsidR="001A20AD" w:rsidRPr="0080063E" w:rsidRDefault="001A20AD" w:rsidP="007D2FC1">
            <w:pPr>
              <w:spacing w:line="480" w:lineRule="auto"/>
              <w:rPr>
                <w:rFonts w:ascii="Times New Roman" w:hAnsi="Times New Roman" w:cs="Times New Roman"/>
                <w:sz w:val="20"/>
                <w:szCs w:val="20"/>
              </w:rPr>
            </w:pPr>
          </w:p>
        </w:tc>
        <w:tc>
          <w:tcPr>
            <w:tcW w:w="1244" w:type="dxa"/>
            <w:gridSpan w:val="2"/>
            <w:tcBorders>
              <w:top w:val="single" w:sz="4" w:space="0" w:color="auto"/>
            </w:tcBorders>
            <w:tcMar>
              <w:left w:w="0" w:type="dxa"/>
              <w:right w:w="0" w:type="dxa"/>
            </w:tcMar>
          </w:tcPr>
          <w:p w14:paraId="18AFDF8E" w14:textId="77777777" w:rsidR="001A20AD" w:rsidRPr="0080063E" w:rsidRDefault="001A20AD" w:rsidP="007D2FC1">
            <w:pPr>
              <w:spacing w:line="480" w:lineRule="auto"/>
              <w:rPr>
                <w:rFonts w:ascii="Times New Roman" w:hAnsi="Times New Roman" w:cs="Times New Roman"/>
                <w:sz w:val="20"/>
                <w:szCs w:val="20"/>
              </w:rPr>
            </w:pPr>
          </w:p>
        </w:tc>
      </w:tr>
      <w:tr w:rsidR="001A20AD" w:rsidRPr="0080063E" w14:paraId="759FBC4A" w14:textId="77777777" w:rsidTr="007D2FC1">
        <w:trPr>
          <w:trHeight w:val="243"/>
        </w:trPr>
        <w:tc>
          <w:tcPr>
            <w:tcW w:w="3507" w:type="dxa"/>
            <w:tcBorders>
              <w:top w:val="single" w:sz="4" w:space="0" w:color="auto"/>
            </w:tcBorders>
          </w:tcPr>
          <w:p w14:paraId="208A0DA3" w14:textId="77777777" w:rsidR="001A20AD" w:rsidRPr="0080063E" w:rsidRDefault="001A20AD" w:rsidP="007D2FC1">
            <w:pPr>
              <w:spacing w:line="480" w:lineRule="auto"/>
              <w:rPr>
                <w:rFonts w:ascii="Times New Roman" w:hAnsi="Times New Roman" w:cs="Times New Roman"/>
                <w:sz w:val="20"/>
                <w:szCs w:val="20"/>
              </w:rPr>
            </w:pPr>
            <w:r w:rsidRPr="0080063E">
              <w:rPr>
                <w:rFonts w:ascii="Times New Roman" w:hAnsi="Times New Roman" w:cs="Times New Roman"/>
                <w:sz w:val="20"/>
                <w:szCs w:val="20"/>
              </w:rPr>
              <w:t>Intercept</w:t>
            </w:r>
          </w:p>
        </w:tc>
        <w:tc>
          <w:tcPr>
            <w:tcW w:w="293" w:type="dxa"/>
            <w:tcBorders>
              <w:top w:val="single" w:sz="4" w:space="0" w:color="auto"/>
            </w:tcBorders>
            <w:tcMar>
              <w:left w:w="0" w:type="dxa"/>
              <w:right w:w="0" w:type="dxa"/>
            </w:tcMar>
          </w:tcPr>
          <w:p w14:paraId="6B39E2FB" w14:textId="77777777" w:rsidR="001A20AD" w:rsidRPr="0080063E" w:rsidRDefault="001A20AD" w:rsidP="007D2FC1">
            <w:pPr>
              <w:spacing w:line="480" w:lineRule="auto"/>
              <w:jc w:val="right"/>
              <w:rPr>
                <w:rFonts w:ascii="Times New Roman" w:hAnsi="Times New Roman" w:cs="Times New Roman"/>
                <w:sz w:val="20"/>
                <w:szCs w:val="20"/>
              </w:rPr>
            </w:pPr>
          </w:p>
        </w:tc>
        <w:tc>
          <w:tcPr>
            <w:tcW w:w="1178" w:type="dxa"/>
            <w:tcBorders>
              <w:top w:val="single" w:sz="4" w:space="0" w:color="auto"/>
            </w:tcBorders>
            <w:tcMar>
              <w:left w:w="0" w:type="dxa"/>
            </w:tcMar>
          </w:tcPr>
          <w:p w14:paraId="26C59CF0" w14:textId="2EC49ED7" w:rsidR="001A20AD" w:rsidRPr="0080063E" w:rsidRDefault="001A20AD" w:rsidP="007D2FC1">
            <w:pPr>
              <w:spacing w:line="480" w:lineRule="auto"/>
              <w:rPr>
                <w:rFonts w:ascii="Times New Roman" w:hAnsi="Times New Roman" w:cs="Times New Roman"/>
                <w:sz w:val="20"/>
                <w:szCs w:val="20"/>
              </w:rPr>
            </w:pPr>
            <w:r w:rsidRPr="0080063E">
              <w:rPr>
                <w:rFonts w:ascii="Times New Roman" w:hAnsi="Times New Roman" w:cs="Times New Roman"/>
                <w:sz w:val="20"/>
                <w:szCs w:val="20"/>
              </w:rPr>
              <w:t>0.026</w:t>
            </w:r>
          </w:p>
        </w:tc>
        <w:tc>
          <w:tcPr>
            <w:tcW w:w="1067" w:type="dxa"/>
            <w:tcBorders>
              <w:top w:val="single" w:sz="4" w:space="0" w:color="auto"/>
            </w:tcBorders>
          </w:tcPr>
          <w:p w14:paraId="06227071" w14:textId="6B2572BA" w:rsidR="001A20AD" w:rsidRPr="0080063E" w:rsidRDefault="001A20AD" w:rsidP="007D2FC1">
            <w:pPr>
              <w:spacing w:line="480" w:lineRule="auto"/>
              <w:rPr>
                <w:rFonts w:ascii="Times New Roman" w:hAnsi="Times New Roman" w:cs="Times New Roman"/>
                <w:sz w:val="20"/>
                <w:szCs w:val="20"/>
              </w:rPr>
            </w:pPr>
            <w:r w:rsidRPr="0080063E">
              <w:rPr>
                <w:rFonts w:ascii="Times New Roman" w:hAnsi="Times New Roman" w:cs="Times New Roman"/>
                <w:sz w:val="20"/>
                <w:szCs w:val="20"/>
              </w:rPr>
              <w:t>0.162</w:t>
            </w:r>
          </w:p>
        </w:tc>
        <w:tc>
          <w:tcPr>
            <w:tcW w:w="1954" w:type="dxa"/>
          </w:tcPr>
          <w:p w14:paraId="72405CF0" w14:textId="77777777" w:rsidR="001A20AD" w:rsidRPr="0080063E" w:rsidRDefault="001A20AD" w:rsidP="007D2FC1">
            <w:pPr>
              <w:spacing w:line="480" w:lineRule="auto"/>
              <w:rPr>
                <w:rFonts w:ascii="Times New Roman" w:hAnsi="Times New Roman" w:cs="Times New Roman"/>
                <w:sz w:val="20"/>
                <w:szCs w:val="20"/>
              </w:rPr>
            </w:pPr>
          </w:p>
        </w:tc>
        <w:tc>
          <w:tcPr>
            <w:tcW w:w="355" w:type="dxa"/>
            <w:tcMar>
              <w:left w:w="0" w:type="dxa"/>
              <w:right w:w="0" w:type="dxa"/>
            </w:tcMar>
          </w:tcPr>
          <w:p w14:paraId="2A3A64BD" w14:textId="77777777" w:rsidR="001A20AD" w:rsidRPr="0080063E" w:rsidRDefault="001A20AD" w:rsidP="007D2FC1">
            <w:pPr>
              <w:spacing w:line="480" w:lineRule="auto"/>
              <w:jc w:val="right"/>
              <w:rPr>
                <w:rFonts w:ascii="Times New Roman" w:hAnsi="Times New Roman" w:cs="Times New Roman"/>
                <w:sz w:val="20"/>
                <w:szCs w:val="20"/>
              </w:rPr>
            </w:pPr>
          </w:p>
        </w:tc>
        <w:tc>
          <w:tcPr>
            <w:tcW w:w="889" w:type="dxa"/>
            <w:tcMar>
              <w:left w:w="0" w:type="dxa"/>
            </w:tcMar>
          </w:tcPr>
          <w:p w14:paraId="1D3782C0" w14:textId="77777777" w:rsidR="001A20AD" w:rsidRPr="0080063E" w:rsidRDefault="001A20AD" w:rsidP="007D2FC1">
            <w:pPr>
              <w:spacing w:line="480" w:lineRule="auto"/>
              <w:rPr>
                <w:rFonts w:ascii="Times New Roman" w:hAnsi="Times New Roman" w:cs="Times New Roman"/>
                <w:sz w:val="20"/>
                <w:szCs w:val="20"/>
              </w:rPr>
            </w:pPr>
          </w:p>
        </w:tc>
      </w:tr>
      <w:tr w:rsidR="001A20AD" w:rsidRPr="0080063E" w14:paraId="7ADAC9BD" w14:textId="77777777" w:rsidTr="007D2FC1">
        <w:trPr>
          <w:trHeight w:val="229"/>
        </w:trPr>
        <w:tc>
          <w:tcPr>
            <w:tcW w:w="3507" w:type="dxa"/>
          </w:tcPr>
          <w:p w14:paraId="0C075A19" w14:textId="79B85759" w:rsidR="001A20AD" w:rsidRPr="0080063E" w:rsidRDefault="001A20AD" w:rsidP="007D2FC1">
            <w:pPr>
              <w:spacing w:line="480" w:lineRule="auto"/>
              <w:rPr>
                <w:rFonts w:ascii="Times New Roman" w:hAnsi="Times New Roman" w:cs="Times New Roman"/>
                <w:sz w:val="20"/>
                <w:szCs w:val="20"/>
              </w:rPr>
            </w:pPr>
            <w:r w:rsidRPr="0080063E">
              <w:rPr>
                <w:rFonts w:ascii="Times New Roman" w:hAnsi="Times New Roman" w:cs="Times New Roman"/>
                <w:sz w:val="20"/>
                <w:szCs w:val="20"/>
              </w:rPr>
              <w:t>Gender</w:t>
            </w:r>
          </w:p>
        </w:tc>
        <w:tc>
          <w:tcPr>
            <w:tcW w:w="293" w:type="dxa"/>
            <w:tcMar>
              <w:left w:w="0" w:type="dxa"/>
              <w:right w:w="0" w:type="dxa"/>
            </w:tcMar>
          </w:tcPr>
          <w:p w14:paraId="11182443" w14:textId="77777777" w:rsidR="001A20AD" w:rsidRPr="0080063E" w:rsidRDefault="001A20AD" w:rsidP="007D2FC1">
            <w:pPr>
              <w:spacing w:line="480" w:lineRule="auto"/>
              <w:jc w:val="right"/>
              <w:rPr>
                <w:rFonts w:ascii="Times New Roman" w:hAnsi="Times New Roman" w:cs="Times New Roman"/>
                <w:sz w:val="20"/>
                <w:szCs w:val="20"/>
              </w:rPr>
            </w:pPr>
          </w:p>
        </w:tc>
        <w:tc>
          <w:tcPr>
            <w:tcW w:w="1178" w:type="dxa"/>
            <w:tcMar>
              <w:left w:w="0" w:type="dxa"/>
            </w:tcMar>
          </w:tcPr>
          <w:p w14:paraId="6633D423" w14:textId="59EDEDDF" w:rsidR="001A20AD" w:rsidRPr="0080063E" w:rsidRDefault="001A20AD" w:rsidP="007D2FC1">
            <w:pPr>
              <w:spacing w:line="480" w:lineRule="auto"/>
              <w:rPr>
                <w:rFonts w:ascii="Times New Roman" w:hAnsi="Times New Roman" w:cs="Times New Roman"/>
                <w:sz w:val="20"/>
                <w:szCs w:val="20"/>
              </w:rPr>
            </w:pPr>
            <w:r w:rsidRPr="0080063E">
              <w:rPr>
                <w:rFonts w:ascii="Times New Roman" w:hAnsi="Times New Roman" w:cs="Times New Roman"/>
                <w:sz w:val="20"/>
                <w:szCs w:val="20"/>
              </w:rPr>
              <w:t>0.015</w:t>
            </w:r>
          </w:p>
        </w:tc>
        <w:tc>
          <w:tcPr>
            <w:tcW w:w="1067" w:type="dxa"/>
          </w:tcPr>
          <w:p w14:paraId="6D5E2C96" w14:textId="3551864E" w:rsidR="001A20AD" w:rsidRPr="0080063E" w:rsidRDefault="001A20AD" w:rsidP="007D2FC1">
            <w:pPr>
              <w:spacing w:line="480" w:lineRule="auto"/>
              <w:rPr>
                <w:rFonts w:ascii="Times New Roman" w:hAnsi="Times New Roman" w:cs="Times New Roman"/>
                <w:sz w:val="20"/>
                <w:szCs w:val="20"/>
              </w:rPr>
            </w:pPr>
            <w:r w:rsidRPr="0080063E">
              <w:rPr>
                <w:rFonts w:ascii="Times New Roman" w:hAnsi="Times New Roman" w:cs="Times New Roman"/>
                <w:sz w:val="20"/>
                <w:szCs w:val="20"/>
              </w:rPr>
              <w:t>0.123</w:t>
            </w:r>
          </w:p>
        </w:tc>
        <w:tc>
          <w:tcPr>
            <w:tcW w:w="1954" w:type="dxa"/>
          </w:tcPr>
          <w:p w14:paraId="50E16995" w14:textId="77777777" w:rsidR="001A20AD" w:rsidRPr="0080063E" w:rsidRDefault="001A20AD" w:rsidP="007D2FC1">
            <w:pPr>
              <w:spacing w:line="480" w:lineRule="auto"/>
              <w:rPr>
                <w:rFonts w:ascii="Times New Roman" w:hAnsi="Times New Roman" w:cs="Times New Roman"/>
                <w:sz w:val="20"/>
                <w:szCs w:val="20"/>
              </w:rPr>
            </w:pPr>
          </w:p>
        </w:tc>
        <w:tc>
          <w:tcPr>
            <w:tcW w:w="355" w:type="dxa"/>
            <w:tcMar>
              <w:left w:w="0" w:type="dxa"/>
              <w:right w:w="0" w:type="dxa"/>
            </w:tcMar>
          </w:tcPr>
          <w:p w14:paraId="729C52F7" w14:textId="77777777" w:rsidR="001A20AD" w:rsidRPr="0080063E" w:rsidRDefault="001A20AD" w:rsidP="007D2FC1">
            <w:pPr>
              <w:spacing w:line="480" w:lineRule="auto"/>
              <w:jc w:val="right"/>
              <w:rPr>
                <w:rFonts w:ascii="Times New Roman" w:hAnsi="Times New Roman" w:cs="Times New Roman"/>
                <w:sz w:val="20"/>
                <w:szCs w:val="20"/>
              </w:rPr>
            </w:pPr>
          </w:p>
        </w:tc>
        <w:tc>
          <w:tcPr>
            <w:tcW w:w="889" w:type="dxa"/>
            <w:tcMar>
              <w:left w:w="0" w:type="dxa"/>
            </w:tcMar>
          </w:tcPr>
          <w:p w14:paraId="7227C5C3" w14:textId="77777777" w:rsidR="001A20AD" w:rsidRPr="0080063E" w:rsidRDefault="001A20AD" w:rsidP="007D2FC1">
            <w:pPr>
              <w:spacing w:line="480" w:lineRule="auto"/>
              <w:rPr>
                <w:rFonts w:ascii="Times New Roman" w:hAnsi="Times New Roman" w:cs="Times New Roman"/>
                <w:sz w:val="20"/>
                <w:szCs w:val="20"/>
              </w:rPr>
            </w:pPr>
          </w:p>
        </w:tc>
      </w:tr>
      <w:tr w:rsidR="001A20AD" w:rsidRPr="0080063E" w14:paraId="43A0F33B" w14:textId="77777777" w:rsidTr="007D2FC1">
        <w:trPr>
          <w:trHeight w:val="243"/>
        </w:trPr>
        <w:tc>
          <w:tcPr>
            <w:tcW w:w="3507" w:type="dxa"/>
            <w:tcBorders>
              <w:bottom w:val="single" w:sz="4" w:space="0" w:color="auto"/>
            </w:tcBorders>
          </w:tcPr>
          <w:p w14:paraId="367A5A43" w14:textId="77777777" w:rsidR="001A20AD" w:rsidRPr="0080063E" w:rsidRDefault="001A20AD" w:rsidP="007D2FC1">
            <w:pPr>
              <w:spacing w:line="480" w:lineRule="auto"/>
              <w:rPr>
                <w:rFonts w:ascii="Times New Roman" w:hAnsi="Times New Roman" w:cs="Times New Roman"/>
                <w:sz w:val="20"/>
                <w:szCs w:val="20"/>
              </w:rPr>
            </w:pPr>
            <w:r w:rsidRPr="0080063E">
              <w:rPr>
                <w:rFonts w:ascii="Times New Roman" w:hAnsi="Times New Roman" w:cs="Times New Roman"/>
                <w:sz w:val="20"/>
                <w:szCs w:val="20"/>
              </w:rPr>
              <w:t>Age</w:t>
            </w:r>
          </w:p>
        </w:tc>
        <w:tc>
          <w:tcPr>
            <w:tcW w:w="293" w:type="dxa"/>
            <w:tcBorders>
              <w:bottom w:val="single" w:sz="4" w:space="0" w:color="auto"/>
            </w:tcBorders>
            <w:tcMar>
              <w:left w:w="0" w:type="dxa"/>
              <w:right w:w="0" w:type="dxa"/>
            </w:tcMar>
          </w:tcPr>
          <w:p w14:paraId="0EE586E6" w14:textId="77777777" w:rsidR="001A20AD" w:rsidRPr="0080063E" w:rsidRDefault="001A20AD" w:rsidP="007D2FC1">
            <w:pPr>
              <w:spacing w:line="480" w:lineRule="auto"/>
              <w:jc w:val="right"/>
              <w:rPr>
                <w:rFonts w:ascii="Times New Roman" w:hAnsi="Times New Roman" w:cs="Times New Roman"/>
                <w:sz w:val="20"/>
                <w:szCs w:val="20"/>
              </w:rPr>
            </w:pPr>
          </w:p>
        </w:tc>
        <w:tc>
          <w:tcPr>
            <w:tcW w:w="1178" w:type="dxa"/>
            <w:tcBorders>
              <w:bottom w:val="single" w:sz="4" w:space="0" w:color="auto"/>
            </w:tcBorders>
            <w:tcMar>
              <w:left w:w="0" w:type="dxa"/>
            </w:tcMar>
          </w:tcPr>
          <w:p w14:paraId="1674CEC5" w14:textId="50A8C23E" w:rsidR="001A20AD" w:rsidRPr="0080063E" w:rsidRDefault="001A20AD" w:rsidP="007D2FC1">
            <w:pPr>
              <w:spacing w:line="480" w:lineRule="auto"/>
              <w:rPr>
                <w:rFonts w:ascii="Times New Roman" w:hAnsi="Times New Roman" w:cs="Times New Roman"/>
                <w:sz w:val="20"/>
                <w:szCs w:val="20"/>
              </w:rPr>
            </w:pPr>
            <w:r w:rsidRPr="0080063E">
              <w:rPr>
                <w:rFonts w:ascii="Times New Roman" w:hAnsi="Times New Roman" w:cs="Times New Roman"/>
                <w:sz w:val="20"/>
                <w:szCs w:val="20"/>
              </w:rPr>
              <w:t>0.004</w:t>
            </w:r>
          </w:p>
        </w:tc>
        <w:tc>
          <w:tcPr>
            <w:tcW w:w="1067" w:type="dxa"/>
            <w:tcBorders>
              <w:bottom w:val="single" w:sz="4" w:space="0" w:color="auto"/>
            </w:tcBorders>
          </w:tcPr>
          <w:p w14:paraId="1A2D0B4C" w14:textId="77777777" w:rsidR="001A20AD" w:rsidRPr="0080063E" w:rsidRDefault="001A20AD" w:rsidP="007D2FC1">
            <w:pPr>
              <w:spacing w:line="480" w:lineRule="auto"/>
              <w:rPr>
                <w:rFonts w:ascii="Times New Roman" w:hAnsi="Times New Roman" w:cs="Times New Roman"/>
                <w:sz w:val="20"/>
                <w:szCs w:val="20"/>
              </w:rPr>
            </w:pPr>
            <w:r w:rsidRPr="0080063E">
              <w:rPr>
                <w:rFonts w:ascii="Times New Roman" w:hAnsi="Times New Roman" w:cs="Times New Roman"/>
                <w:sz w:val="20"/>
                <w:szCs w:val="20"/>
              </w:rPr>
              <w:t>0.068</w:t>
            </w:r>
          </w:p>
        </w:tc>
        <w:tc>
          <w:tcPr>
            <w:tcW w:w="1954" w:type="dxa"/>
          </w:tcPr>
          <w:p w14:paraId="4D173122" w14:textId="77777777" w:rsidR="001A20AD" w:rsidRPr="0080063E" w:rsidRDefault="001A20AD" w:rsidP="007D2FC1">
            <w:pPr>
              <w:spacing w:line="480" w:lineRule="auto"/>
              <w:rPr>
                <w:rFonts w:ascii="Times New Roman" w:hAnsi="Times New Roman" w:cs="Times New Roman"/>
                <w:sz w:val="20"/>
                <w:szCs w:val="20"/>
              </w:rPr>
            </w:pPr>
          </w:p>
        </w:tc>
        <w:tc>
          <w:tcPr>
            <w:tcW w:w="355" w:type="dxa"/>
            <w:tcMar>
              <w:left w:w="0" w:type="dxa"/>
              <w:right w:w="0" w:type="dxa"/>
            </w:tcMar>
          </w:tcPr>
          <w:p w14:paraId="0DC4CCFB" w14:textId="77777777" w:rsidR="001A20AD" w:rsidRPr="0080063E" w:rsidRDefault="001A20AD" w:rsidP="007D2FC1">
            <w:pPr>
              <w:spacing w:line="480" w:lineRule="auto"/>
              <w:jc w:val="right"/>
              <w:rPr>
                <w:rFonts w:ascii="Times New Roman" w:hAnsi="Times New Roman" w:cs="Times New Roman"/>
                <w:sz w:val="20"/>
                <w:szCs w:val="20"/>
              </w:rPr>
            </w:pPr>
          </w:p>
        </w:tc>
        <w:tc>
          <w:tcPr>
            <w:tcW w:w="889" w:type="dxa"/>
            <w:tcMar>
              <w:left w:w="0" w:type="dxa"/>
            </w:tcMar>
          </w:tcPr>
          <w:p w14:paraId="51F874AD" w14:textId="77777777" w:rsidR="001A20AD" w:rsidRPr="0080063E" w:rsidRDefault="001A20AD" w:rsidP="007D2FC1">
            <w:pPr>
              <w:spacing w:line="480" w:lineRule="auto"/>
              <w:rPr>
                <w:rFonts w:ascii="Times New Roman" w:hAnsi="Times New Roman" w:cs="Times New Roman"/>
                <w:sz w:val="20"/>
                <w:szCs w:val="20"/>
              </w:rPr>
            </w:pPr>
          </w:p>
        </w:tc>
      </w:tr>
    </w:tbl>
    <w:p w14:paraId="109FE4DF" w14:textId="7C04BA74" w:rsidR="001A20AD" w:rsidRPr="0080063E" w:rsidRDefault="001A20AD" w:rsidP="001A20AD">
      <w:pPr>
        <w:spacing w:line="480" w:lineRule="auto"/>
        <w:rPr>
          <w:rFonts w:ascii="Times New Roman" w:hAnsi="Times New Roman" w:cs="Times New Roman"/>
          <w:sz w:val="20"/>
          <w:szCs w:val="20"/>
        </w:rPr>
      </w:pPr>
      <w:r w:rsidRPr="0080063E">
        <w:rPr>
          <w:rFonts w:ascii="Times New Roman" w:hAnsi="Times New Roman" w:cs="Times New Roman"/>
          <w:i/>
          <w:iCs/>
          <w:sz w:val="20"/>
          <w:szCs w:val="20"/>
        </w:rPr>
        <w:t>Note</w:t>
      </w:r>
      <w:r w:rsidRPr="0080063E">
        <w:rPr>
          <w:rFonts w:ascii="Times New Roman" w:hAnsi="Times New Roman" w:cs="Times New Roman"/>
          <w:sz w:val="20"/>
          <w:szCs w:val="20"/>
        </w:rPr>
        <w:t xml:space="preserve">. </w:t>
      </w:r>
      <w:r w:rsidRPr="0080063E">
        <w:rPr>
          <w:rFonts w:ascii="Times New Roman" w:hAnsi="Times New Roman" w:cs="Times New Roman"/>
          <w:sz w:val="20"/>
          <w:szCs w:val="20"/>
          <w:vertAlign w:val="superscript"/>
        </w:rPr>
        <w:t>a</w:t>
      </w:r>
      <w:r w:rsidRPr="0080063E">
        <w:rPr>
          <w:rFonts w:ascii="Times New Roman" w:hAnsi="Times New Roman" w:cs="Times New Roman"/>
          <w:sz w:val="20"/>
          <w:szCs w:val="20"/>
        </w:rPr>
        <w:t xml:space="preserve">–Men as a reference group. </w:t>
      </w:r>
      <w:r w:rsidRPr="0080063E">
        <w:rPr>
          <w:rFonts w:ascii="Times New Roman" w:hAnsi="Times New Roman" w:cs="Times New Roman"/>
          <w:sz w:val="20"/>
          <w:szCs w:val="20"/>
          <w:vertAlign w:val="superscript"/>
        </w:rPr>
        <w:t>b</w:t>
      </w:r>
      <w:r w:rsidRPr="0080063E">
        <w:rPr>
          <w:rFonts w:ascii="Times New Roman" w:hAnsi="Times New Roman" w:cs="Times New Roman"/>
          <w:sz w:val="20"/>
          <w:szCs w:val="20"/>
        </w:rPr>
        <w:t>–Single individuals as a reference group</w:t>
      </w:r>
      <w:r w:rsidR="001F1094">
        <w:rPr>
          <w:rFonts w:ascii="Times New Roman" w:hAnsi="Times New Roman" w:cs="Times New Roman"/>
          <w:sz w:val="20"/>
          <w:szCs w:val="20"/>
        </w:rPr>
        <w:t>, Age</w:t>
      </w:r>
      <w:r w:rsidR="001F1094" w:rsidRPr="008D2E6F">
        <w:rPr>
          <w:rFonts w:ascii="Times New Roman" w:hAnsi="Times New Roman" w:cs="Times New Roman"/>
          <w:sz w:val="20"/>
          <w:szCs w:val="20"/>
          <w:vertAlign w:val="superscript"/>
        </w:rPr>
        <w:t>2</w:t>
      </w:r>
      <w:r w:rsidR="001F1094">
        <w:rPr>
          <w:rFonts w:ascii="Times New Roman" w:hAnsi="Times New Roman" w:cs="Times New Roman"/>
          <w:sz w:val="20"/>
          <w:szCs w:val="20"/>
        </w:rPr>
        <w:t>–Age squared</w:t>
      </w:r>
      <w:r w:rsidRPr="0080063E">
        <w:rPr>
          <w:rFonts w:ascii="Times New Roman" w:hAnsi="Times New Roman" w:cs="Times New Roman"/>
          <w:sz w:val="20"/>
          <w:szCs w:val="20"/>
        </w:rPr>
        <w:t xml:space="preserve">, </w:t>
      </w:r>
      <w:r w:rsidRPr="0080063E">
        <w:rPr>
          <w:rFonts w:ascii="Times New Roman" w:hAnsi="Times New Roman" w:cs="Times New Roman"/>
          <w:i/>
          <w:iCs/>
          <w:sz w:val="20"/>
          <w:szCs w:val="20"/>
        </w:rPr>
        <w:t>ICC</w:t>
      </w:r>
      <w:r w:rsidRPr="0080063E">
        <w:rPr>
          <w:rFonts w:ascii="Times New Roman" w:hAnsi="Times New Roman" w:cs="Times New Roman"/>
          <w:sz w:val="20"/>
          <w:szCs w:val="20"/>
        </w:rPr>
        <w:t xml:space="preserve"> = 0.036, Pseudo </w:t>
      </w:r>
      <w:r w:rsidRPr="0080063E">
        <w:rPr>
          <w:rFonts w:ascii="Times New Roman" w:hAnsi="Times New Roman" w:cs="Times New Roman"/>
          <w:i/>
          <w:iCs/>
          <w:sz w:val="20"/>
          <w:szCs w:val="20"/>
        </w:rPr>
        <w:t>r</w:t>
      </w:r>
      <w:r w:rsidRPr="0080063E">
        <w:rPr>
          <w:rFonts w:ascii="Times New Roman" w:hAnsi="Times New Roman" w:cs="Times New Roman"/>
          <w:sz w:val="20"/>
          <w:szCs w:val="20"/>
          <w:vertAlign w:val="superscript"/>
        </w:rPr>
        <w:t>2</w:t>
      </w:r>
      <w:r w:rsidRPr="0080063E">
        <w:rPr>
          <w:rFonts w:ascii="Times New Roman" w:hAnsi="Times New Roman" w:cs="Times New Roman"/>
          <w:sz w:val="20"/>
          <w:szCs w:val="20"/>
        </w:rPr>
        <w:t xml:space="preserve"> = 0.221, df</w:t>
      </w:r>
      <w:r w:rsidRPr="0080063E">
        <w:rPr>
          <w:rFonts w:ascii="Times New Roman" w:hAnsi="Times New Roman" w:cs="Times New Roman"/>
          <w:sz w:val="20"/>
          <w:szCs w:val="20"/>
          <w:vertAlign w:val="subscript"/>
        </w:rPr>
        <w:t>residuals</w:t>
      </w:r>
      <w:r w:rsidRPr="0080063E">
        <w:rPr>
          <w:rFonts w:ascii="Times New Roman" w:hAnsi="Times New Roman" w:cs="Times New Roman"/>
          <w:sz w:val="20"/>
          <w:szCs w:val="20"/>
        </w:rPr>
        <w:t xml:space="preserve"> = 71065, deviance = 176183.8, all VIFs below 6.08 (</w:t>
      </w:r>
      <w:r w:rsidRPr="0080063E">
        <w:rPr>
          <w:rFonts w:ascii="Times New Roman" w:hAnsi="Times New Roman" w:cs="Times New Roman"/>
          <w:i/>
          <w:iCs/>
          <w:sz w:val="20"/>
          <w:szCs w:val="20"/>
        </w:rPr>
        <w:t>M</w:t>
      </w:r>
      <w:r w:rsidRPr="0080063E">
        <w:rPr>
          <w:rFonts w:ascii="Times New Roman" w:hAnsi="Times New Roman" w:cs="Times New Roman"/>
          <w:sz w:val="20"/>
          <w:szCs w:val="20"/>
        </w:rPr>
        <w:t xml:space="preserve"> = 1.96, </w:t>
      </w:r>
      <w:r w:rsidRPr="0080063E">
        <w:rPr>
          <w:rFonts w:ascii="Times New Roman" w:hAnsi="Times New Roman" w:cs="Times New Roman"/>
          <w:i/>
          <w:iCs/>
          <w:sz w:val="20"/>
          <w:szCs w:val="20"/>
        </w:rPr>
        <w:t>SD</w:t>
      </w:r>
      <w:r w:rsidRPr="0080063E">
        <w:rPr>
          <w:rFonts w:ascii="Times New Roman" w:hAnsi="Times New Roman" w:cs="Times New Roman"/>
          <w:sz w:val="20"/>
          <w:szCs w:val="20"/>
        </w:rPr>
        <w:t xml:space="preserve"> = 1.12).</w:t>
      </w:r>
    </w:p>
    <w:p w14:paraId="7DD99C2B" w14:textId="426A3F33" w:rsidR="00CF43CC" w:rsidRPr="0080063E" w:rsidRDefault="00CF43CC" w:rsidP="00CF43CC">
      <w:pPr>
        <w:pStyle w:val="Nagwek1"/>
      </w:pPr>
      <w:bookmarkStart w:id="23" w:name="_Toc104651135"/>
      <w:r w:rsidRPr="0080063E">
        <w:t>Table S8. Results of the multilevel linear model regressing time spent enhancing physical attractiveness on freed first-level predictors, with participants nested within countries.</w:t>
      </w:r>
      <w:bookmarkEnd w:id="23"/>
    </w:p>
    <w:p w14:paraId="02B10957" w14:textId="77777777" w:rsidR="00CF43CC" w:rsidRPr="0080063E" w:rsidRDefault="00CF43CC" w:rsidP="00CF43CC">
      <w:pPr>
        <w:rPr>
          <w:rFonts w:cstheme="minorHAnsi"/>
        </w:rPr>
      </w:pPr>
    </w:p>
    <w:tbl>
      <w:tblPr>
        <w:tblStyle w:val="Tabela-Siatka"/>
        <w:tblW w:w="9243"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07"/>
        <w:gridCol w:w="293"/>
        <w:gridCol w:w="1178"/>
        <w:gridCol w:w="1067"/>
        <w:gridCol w:w="1954"/>
        <w:gridCol w:w="355"/>
        <w:gridCol w:w="889"/>
      </w:tblGrid>
      <w:tr w:rsidR="00CF43CC" w:rsidRPr="0080063E" w14:paraId="1ED0E554" w14:textId="77777777" w:rsidTr="00567B9A">
        <w:trPr>
          <w:trHeight w:val="243"/>
        </w:trPr>
        <w:tc>
          <w:tcPr>
            <w:tcW w:w="3507" w:type="dxa"/>
            <w:tcBorders>
              <w:top w:val="single" w:sz="4" w:space="0" w:color="auto"/>
              <w:bottom w:val="single" w:sz="4" w:space="0" w:color="auto"/>
            </w:tcBorders>
          </w:tcPr>
          <w:p w14:paraId="5CC004C7" w14:textId="77777777" w:rsidR="00CF43CC" w:rsidRPr="0080063E" w:rsidRDefault="00CF43CC" w:rsidP="00567B9A">
            <w:pPr>
              <w:rPr>
                <w:rFonts w:cstheme="minorHAnsi"/>
                <w:b/>
                <w:bCs/>
              </w:rPr>
            </w:pPr>
            <w:r w:rsidRPr="0080063E">
              <w:rPr>
                <w:rFonts w:cstheme="minorHAnsi"/>
                <w:b/>
                <w:bCs/>
              </w:rPr>
              <w:t>Fixed effects</w:t>
            </w:r>
          </w:p>
        </w:tc>
        <w:tc>
          <w:tcPr>
            <w:tcW w:w="1471" w:type="dxa"/>
            <w:gridSpan w:val="2"/>
            <w:tcBorders>
              <w:top w:val="single" w:sz="4" w:space="0" w:color="auto"/>
              <w:bottom w:val="single" w:sz="4" w:space="0" w:color="auto"/>
            </w:tcBorders>
          </w:tcPr>
          <w:p w14:paraId="4D842CA6" w14:textId="77777777" w:rsidR="00CF43CC" w:rsidRPr="0080063E" w:rsidRDefault="00CF43CC" w:rsidP="00567B9A">
            <w:pPr>
              <w:ind w:left="71"/>
              <w:rPr>
                <w:rFonts w:cstheme="minorHAnsi"/>
                <w:b/>
                <w:bCs/>
              </w:rPr>
            </w:pPr>
            <w:r w:rsidRPr="0080063E">
              <w:rPr>
                <w:rFonts w:cstheme="minorHAnsi"/>
                <w:b/>
                <w:bCs/>
                <w:i/>
                <w:iCs/>
              </w:rPr>
              <w:t xml:space="preserve"> β</w:t>
            </w:r>
          </w:p>
        </w:tc>
        <w:tc>
          <w:tcPr>
            <w:tcW w:w="1067" w:type="dxa"/>
            <w:tcBorders>
              <w:top w:val="single" w:sz="4" w:space="0" w:color="auto"/>
              <w:bottom w:val="single" w:sz="4" w:space="0" w:color="auto"/>
            </w:tcBorders>
          </w:tcPr>
          <w:p w14:paraId="62B1AB6D" w14:textId="77777777" w:rsidR="00CF43CC" w:rsidRPr="0080063E" w:rsidRDefault="00CF43CC" w:rsidP="00567B9A">
            <w:pPr>
              <w:rPr>
                <w:rFonts w:cstheme="minorHAnsi"/>
                <w:b/>
                <w:bCs/>
              </w:rPr>
            </w:pPr>
            <w:r w:rsidRPr="0080063E">
              <w:rPr>
                <w:rFonts w:cstheme="minorHAnsi"/>
                <w:b/>
                <w:bCs/>
              </w:rPr>
              <w:t>SE</w:t>
            </w:r>
          </w:p>
        </w:tc>
        <w:tc>
          <w:tcPr>
            <w:tcW w:w="1954" w:type="dxa"/>
            <w:tcBorders>
              <w:top w:val="single" w:sz="4" w:space="0" w:color="auto"/>
              <w:bottom w:val="single" w:sz="4" w:space="0" w:color="auto"/>
            </w:tcBorders>
          </w:tcPr>
          <w:p w14:paraId="550A6D9B" w14:textId="77777777" w:rsidR="00CF43CC" w:rsidRPr="0080063E" w:rsidRDefault="00CF43CC" w:rsidP="00567B9A">
            <w:pPr>
              <w:rPr>
                <w:rFonts w:cstheme="minorHAnsi"/>
                <w:b/>
                <w:bCs/>
              </w:rPr>
            </w:pPr>
            <w:r w:rsidRPr="0080063E">
              <w:rPr>
                <w:rFonts w:cstheme="minorHAnsi"/>
                <w:b/>
                <w:bCs/>
              </w:rPr>
              <w:t>95% CI</w:t>
            </w:r>
          </w:p>
        </w:tc>
        <w:tc>
          <w:tcPr>
            <w:tcW w:w="1244" w:type="dxa"/>
            <w:gridSpan w:val="2"/>
            <w:tcBorders>
              <w:top w:val="single" w:sz="4" w:space="0" w:color="auto"/>
              <w:bottom w:val="single" w:sz="4" w:space="0" w:color="auto"/>
            </w:tcBorders>
            <w:tcMar>
              <w:left w:w="0" w:type="dxa"/>
              <w:right w:w="0" w:type="dxa"/>
            </w:tcMar>
          </w:tcPr>
          <w:p w14:paraId="0C1BBA90" w14:textId="77777777" w:rsidR="00CF43CC" w:rsidRPr="0080063E" w:rsidRDefault="00CF43CC" w:rsidP="00567B9A">
            <w:pPr>
              <w:ind w:firstLine="143"/>
              <w:rPr>
                <w:rFonts w:cstheme="minorHAnsi"/>
                <w:b/>
                <w:bCs/>
              </w:rPr>
            </w:pPr>
            <w:r w:rsidRPr="0080063E">
              <w:rPr>
                <w:rFonts w:cstheme="minorHAnsi"/>
                <w:b/>
                <w:bCs/>
                <w:i/>
                <w:iCs/>
              </w:rPr>
              <w:t xml:space="preserve">  p</w:t>
            </w:r>
          </w:p>
        </w:tc>
      </w:tr>
      <w:tr w:rsidR="00CF43CC" w:rsidRPr="0080063E" w14:paraId="6426D88A" w14:textId="77777777" w:rsidTr="00567B9A">
        <w:trPr>
          <w:trHeight w:val="243"/>
        </w:trPr>
        <w:tc>
          <w:tcPr>
            <w:tcW w:w="3507" w:type="dxa"/>
            <w:tcBorders>
              <w:top w:val="single" w:sz="4" w:space="0" w:color="auto"/>
              <w:bottom w:val="single" w:sz="4" w:space="0" w:color="auto"/>
            </w:tcBorders>
          </w:tcPr>
          <w:p w14:paraId="4EFA9823" w14:textId="77777777" w:rsidR="00CF43CC" w:rsidRPr="0080063E" w:rsidRDefault="00CF43CC" w:rsidP="00567B9A">
            <w:pPr>
              <w:rPr>
                <w:rFonts w:cstheme="minorHAnsi"/>
                <w:b/>
                <w:bCs/>
              </w:rPr>
            </w:pPr>
            <w:r w:rsidRPr="0080063E">
              <w:rPr>
                <w:rFonts w:cstheme="minorHAnsi"/>
                <w:b/>
                <w:bCs/>
              </w:rPr>
              <w:t>Country-level predictors</w:t>
            </w:r>
          </w:p>
        </w:tc>
        <w:tc>
          <w:tcPr>
            <w:tcW w:w="1471" w:type="dxa"/>
            <w:gridSpan w:val="2"/>
            <w:tcBorders>
              <w:top w:val="single" w:sz="4" w:space="0" w:color="auto"/>
            </w:tcBorders>
          </w:tcPr>
          <w:p w14:paraId="7EAB61A2" w14:textId="77777777" w:rsidR="00CF43CC" w:rsidRPr="0080063E" w:rsidRDefault="00CF43CC" w:rsidP="00567B9A">
            <w:pPr>
              <w:ind w:left="71"/>
              <w:rPr>
                <w:rFonts w:cstheme="minorHAnsi"/>
                <w:b/>
                <w:bCs/>
                <w:i/>
                <w:iCs/>
              </w:rPr>
            </w:pPr>
          </w:p>
        </w:tc>
        <w:tc>
          <w:tcPr>
            <w:tcW w:w="1067" w:type="dxa"/>
            <w:tcBorders>
              <w:top w:val="single" w:sz="4" w:space="0" w:color="auto"/>
            </w:tcBorders>
          </w:tcPr>
          <w:p w14:paraId="0FCD8BC6" w14:textId="77777777" w:rsidR="00CF43CC" w:rsidRPr="0080063E" w:rsidRDefault="00CF43CC" w:rsidP="00567B9A">
            <w:pPr>
              <w:rPr>
                <w:rFonts w:cstheme="minorHAnsi"/>
                <w:b/>
                <w:bCs/>
              </w:rPr>
            </w:pPr>
          </w:p>
        </w:tc>
        <w:tc>
          <w:tcPr>
            <w:tcW w:w="1954" w:type="dxa"/>
            <w:tcBorders>
              <w:top w:val="single" w:sz="4" w:space="0" w:color="auto"/>
            </w:tcBorders>
          </w:tcPr>
          <w:p w14:paraId="5B77F196" w14:textId="77777777" w:rsidR="00CF43CC" w:rsidRPr="0080063E" w:rsidRDefault="00CF43CC" w:rsidP="00567B9A">
            <w:pPr>
              <w:rPr>
                <w:rFonts w:cstheme="minorHAnsi"/>
                <w:b/>
                <w:bCs/>
              </w:rPr>
            </w:pPr>
          </w:p>
        </w:tc>
        <w:tc>
          <w:tcPr>
            <w:tcW w:w="1244" w:type="dxa"/>
            <w:gridSpan w:val="2"/>
            <w:tcBorders>
              <w:top w:val="single" w:sz="4" w:space="0" w:color="auto"/>
            </w:tcBorders>
            <w:tcMar>
              <w:left w:w="0" w:type="dxa"/>
              <w:right w:w="0" w:type="dxa"/>
            </w:tcMar>
          </w:tcPr>
          <w:p w14:paraId="237BEC59" w14:textId="77777777" w:rsidR="00CF43CC" w:rsidRPr="0080063E" w:rsidRDefault="00CF43CC" w:rsidP="00567B9A">
            <w:pPr>
              <w:ind w:firstLine="143"/>
              <w:rPr>
                <w:rFonts w:cstheme="minorHAnsi"/>
                <w:b/>
                <w:bCs/>
                <w:i/>
                <w:iCs/>
              </w:rPr>
            </w:pPr>
          </w:p>
        </w:tc>
      </w:tr>
      <w:tr w:rsidR="00CF43CC" w:rsidRPr="0080063E" w14:paraId="44170524" w14:textId="77777777" w:rsidTr="00567B9A">
        <w:trPr>
          <w:trHeight w:val="229"/>
        </w:trPr>
        <w:tc>
          <w:tcPr>
            <w:tcW w:w="3507" w:type="dxa"/>
            <w:tcBorders>
              <w:top w:val="single" w:sz="4" w:space="0" w:color="auto"/>
            </w:tcBorders>
          </w:tcPr>
          <w:p w14:paraId="414E078A" w14:textId="77777777" w:rsidR="00CF43CC" w:rsidRPr="0080063E" w:rsidRDefault="00CF43CC" w:rsidP="00CF43CC">
            <w:pPr>
              <w:rPr>
                <w:rFonts w:cstheme="minorHAnsi"/>
              </w:rPr>
            </w:pPr>
            <w:r w:rsidRPr="0080063E">
              <w:rPr>
                <w:rFonts w:cstheme="minorHAnsi"/>
              </w:rPr>
              <w:t>GDP (per capita)</w:t>
            </w:r>
          </w:p>
        </w:tc>
        <w:tc>
          <w:tcPr>
            <w:tcW w:w="293" w:type="dxa"/>
            <w:tcMar>
              <w:left w:w="0" w:type="dxa"/>
              <w:right w:w="0" w:type="dxa"/>
            </w:tcMar>
            <w:vAlign w:val="bottom"/>
          </w:tcPr>
          <w:p w14:paraId="69841811" w14:textId="77777777" w:rsidR="00CF43CC" w:rsidRPr="0080063E" w:rsidRDefault="00CF43CC" w:rsidP="00CF43CC">
            <w:pPr>
              <w:jc w:val="right"/>
              <w:rPr>
                <w:rFonts w:cstheme="minorHAnsi"/>
              </w:rPr>
            </w:pPr>
            <w:r w:rsidRPr="0080063E">
              <w:rPr>
                <w:rFonts w:cstheme="minorHAnsi"/>
              </w:rPr>
              <w:t>-</w:t>
            </w:r>
          </w:p>
        </w:tc>
        <w:tc>
          <w:tcPr>
            <w:tcW w:w="1178" w:type="dxa"/>
            <w:tcMar>
              <w:left w:w="0" w:type="dxa"/>
            </w:tcMar>
            <w:vAlign w:val="bottom"/>
          </w:tcPr>
          <w:p w14:paraId="0B9C2357" w14:textId="2CD8A2DB" w:rsidR="00CF43CC" w:rsidRPr="0080063E" w:rsidRDefault="00CF43CC" w:rsidP="00CF43CC">
            <w:pPr>
              <w:rPr>
                <w:rFonts w:cstheme="minorHAnsi"/>
              </w:rPr>
            </w:pPr>
            <w:r w:rsidRPr="0080063E">
              <w:rPr>
                <w:rFonts w:ascii="Calibri" w:hAnsi="Calibri" w:cs="Calibri"/>
                <w:color w:val="000000"/>
              </w:rPr>
              <w:t>0.021</w:t>
            </w:r>
          </w:p>
        </w:tc>
        <w:tc>
          <w:tcPr>
            <w:tcW w:w="1067" w:type="dxa"/>
            <w:vAlign w:val="bottom"/>
          </w:tcPr>
          <w:p w14:paraId="000467F2" w14:textId="1B3C527A" w:rsidR="00CF43CC" w:rsidRPr="0080063E" w:rsidRDefault="00CF43CC" w:rsidP="00CF43CC">
            <w:pPr>
              <w:rPr>
                <w:rFonts w:cstheme="minorHAnsi"/>
              </w:rPr>
            </w:pPr>
            <w:r w:rsidRPr="0080063E">
              <w:rPr>
                <w:rFonts w:ascii="Calibri" w:hAnsi="Calibri" w:cs="Calibri"/>
                <w:color w:val="000000"/>
              </w:rPr>
              <w:t>0.028</w:t>
            </w:r>
          </w:p>
        </w:tc>
        <w:tc>
          <w:tcPr>
            <w:tcW w:w="1954" w:type="dxa"/>
            <w:vAlign w:val="bottom"/>
          </w:tcPr>
          <w:p w14:paraId="44147040" w14:textId="19E88EAB" w:rsidR="00CF43CC" w:rsidRPr="0080063E" w:rsidRDefault="00CF43CC" w:rsidP="00CF43CC">
            <w:pPr>
              <w:rPr>
                <w:rFonts w:cstheme="minorHAnsi"/>
              </w:rPr>
            </w:pPr>
            <w:r w:rsidRPr="0080063E">
              <w:rPr>
                <w:rFonts w:ascii="Calibri" w:hAnsi="Calibri" w:cs="Calibri"/>
                <w:color w:val="000000"/>
              </w:rPr>
              <w:t xml:space="preserve"> [-0.075, 0.034] </w:t>
            </w:r>
          </w:p>
        </w:tc>
        <w:tc>
          <w:tcPr>
            <w:tcW w:w="355" w:type="dxa"/>
            <w:tcMar>
              <w:left w:w="0" w:type="dxa"/>
              <w:right w:w="0" w:type="dxa"/>
            </w:tcMar>
            <w:vAlign w:val="center"/>
          </w:tcPr>
          <w:p w14:paraId="5F233013" w14:textId="77777777" w:rsidR="00CF43CC" w:rsidRPr="0080063E" w:rsidRDefault="00CF43CC" w:rsidP="00CF43CC">
            <w:pPr>
              <w:jc w:val="right"/>
              <w:rPr>
                <w:rFonts w:cstheme="minorHAnsi"/>
              </w:rPr>
            </w:pPr>
          </w:p>
        </w:tc>
        <w:tc>
          <w:tcPr>
            <w:tcW w:w="889" w:type="dxa"/>
            <w:tcMar>
              <w:left w:w="0" w:type="dxa"/>
            </w:tcMar>
            <w:vAlign w:val="bottom"/>
          </w:tcPr>
          <w:p w14:paraId="63F83506" w14:textId="01F87CA6" w:rsidR="00CF43CC" w:rsidRPr="0080063E" w:rsidRDefault="00CF43CC" w:rsidP="00CF43CC">
            <w:pPr>
              <w:rPr>
                <w:rFonts w:cstheme="minorHAnsi"/>
              </w:rPr>
            </w:pPr>
            <w:r w:rsidRPr="0080063E">
              <w:rPr>
                <w:rFonts w:ascii="Calibri" w:hAnsi="Calibri" w:cstheme="minorHAnsi"/>
                <w:color w:val="000000"/>
              </w:rPr>
              <w:t>0.460</w:t>
            </w:r>
          </w:p>
        </w:tc>
      </w:tr>
      <w:tr w:rsidR="00CF43CC" w:rsidRPr="0080063E" w14:paraId="63D18719" w14:textId="77777777" w:rsidTr="00567B9A">
        <w:trPr>
          <w:trHeight w:val="243"/>
        </w:trPr>
        <w:tc>
          <w:tcPr>
            <w:tcW w:w="3507" w:type="dxa"/>
          </w:tcPr>
          <w:p w14:paraId="422D0760" w14:textId="77777777" w:rsidR="00CF43CC" w:rsidRPr="0080063E" w:rsidRDefault="00CF43CC" w:rsidP="00CF43CC">
            <w:pPr>
              <w:rPr>
                <w:rFonts w:cstheme="minorHAnsi"/>
              </w:rPr>
            </w:pPr>
            <w:r w:rsidRPr="0080063E">
              <w:rPr>
                <w:rFonts w:cstheme="minorHAnsi"/>
              </w:rPr>
              <w:t>Country’s Individualism</w:t>
            </w:r>
          </w:p>
        </w:tc>
        <w:tc>
          <w:tcPr>
            <w:tcW w:w="293" w:type="dxa"/>
            <w:tcMar>
              <w:left w:w="0" w:type="dxa"/>
              <w:right w:w="0" w:type="dxa"/>
            </w:tcMar>
            <w:vAlign w:val="bottom"/>
          </w:tcPr>
          <w:p w14:paraId="5480CAC9" w14:textId="77777777" w:rsidR="00CF43CC" w:rsidRPr="0080063E" w:rsidRDefault="00CF43CC" w:rsidP="00CF43CC">
            <w:pPr>
              <w:jc w:val="right"/>
              <w:rPr>
                <w:rFonts w:cstheme="minorHAnsi"/>
              </w:rPr>
            </w:pPr>
            <w:r w:rsidRPr="0080063E">
              <w:rPr>
                <w:rFonts w:cstheme="minorHAnsi"/>
                <w:color w:val="000000"/>
              </w:rPr>
              <w:t>-</w:t>
            </w:r>
          </w:p>
        </w:tc>
        <w:tc>
          <w:tcPr>
            <w:tcW w:w="1178" w:type="dxa"/>
            <w:tcMar>
              <w:left w:w="0" w:type="dxa"/>
            </w:tcMar>
            <w:vAlign w:val="bottom"/>
          </w:tcPr>
          <w:p w14:paraId="6BF063D9" w14:textId="0DEC7C8F" w:rsidR="00CF43CC" w:rsidRPr="0080063E" w:rsidRDefault="00CF43CC" w:rsidP="00CF43CC">
            <w:pPr>
              <w:rPr>
                <w:rFonts w:cstheme="minorHAnsi"/>
              </w:rPr>
            </w:pPr>
            <w:r w:rsidRPr="0080063E">
              <w:rPr>
                <w:rFonts w:ascii="Calibri" w:hAnsi="Calibri" w:cs="Calibri"/>
                <w:color w:val="000000"/>
              </w:rPr>
              <w:t>0.062</w:t>
            </w:r>
          </w:p>
        </w:tc>
        <w:tc>
          <w:tcPr>
            <w:tcW w:w="1067" w:type="dxa"/>
            <w:vAlign w:val="bottom"/>
          </w:tcPr>
          <w:p w14:paraId="00336C14" w14:textId="16820DD9" w:rsidR="00CF43CC" w:rsidRPr="0080063E" w:rsidRDefault="00CF43CC" w:rsidP="00CF43CC">
            <w:pPr>
              <w:rPr>
                <w:rFonts w:cstheme="minorHAnsi"/>
              </w:rPr>
            </w:pPr>
            <w:r w:rsidRPr="0080063E">
              <w:rPr>
                <w:rFonts w:ascii="Calibri" w:hAnsi="Calibri" w:cs="Calibri"/>
                <w:color w:val="000000"/>
              </w:rPr>
              <w:t>0.025</w:t>
            </w:r>
          </w:p>
        </w:tc>
        <w:tc>
          <w:tcPr>
            <w:tcW w:w="1954" w:type="dxa"/>
            <w:vAlign w:val="bottom"/>
          </w:tcPr>
          <w:p w14:paraId="4FC5F2A3" w14:textId="16991233" w:rsidR="00CF43CC" w:rsidRPr="0080063E" w:rsidRDefault="00CF43CC" w:rsidP="00CF43CC">
            <w:pPr>
              <w:rPr>
                <w:rFonts w:cstheme="minorHAnsi"/>
              </w:rPr>
            </w:pPr>
            <w:r w:rsidRPr="0080063E">
              <w:rPr>
                <w:rFonts w:ascii="Calibri" w:hAnsi="Calibri" w:cs="Calibri"/>
                <w:color w:val="000000"/>
              </w:rPr>
              <w:t xml:space="preserve"> [-0.110, -0.013] </w:t>
            </w:r>
          </w:p>
        </w:tc>
        <w:tc>
          <w:tcPr>
            <w:tcW w:w="355" w:type="dxa"/>
            <w:tcMar>
              <w:left w:w="0" w:type="dxa"/>
              <w:right w:w="0" w:type="dxa"/>
            </w:tcMar>
            <w:vAlign w:val="center"/>
          </w:tcPr>
          <w:p w14:paraId="77FA39F8" w14:textId="77777777" w:rsidR="00CF43CC" w:rsidRPr="0080063E" w:rsidRDefault="00CF43CC" w:rsidP="00CF43CC">
            <w:pPr>
              <w:jc w:val="right"/>
              <w:rPr>
                <w:rFonts w:cstheme="minorHAnsi"/>
              </w:rPr>
            </w:pPr>
          </w:p>
        </w:tc>
        <w:tc>
          <w:tcPr>
            <w:tcW w:w="889" w:type="dxa"/>
            <w:tcMar>
              <w:left w:w="0" w:type="dxa"/>
            </w:tcMar>
            <w:vAlign w:val="bottom"/>
          </w:tcPr>
          <w:p w14:paraId="558ED6C1" w14:textId="177DDCF9" w:rsidR="00CF43CC" w:rsidRPr="0080063E" w:rsidRDefault="00CF43CC" w:rsidP="00CF43CC">
            <w:pPr>
              <w:rPr>
                <w:rFonts w:cstheme="minorHAnsi"/>
              </w:rPr>
            </w:pPr>
            <w:r w:rsidRPr="0080063E">
              <w:rPr>
                <w:rFonts w:ascii="Calibri" w:hAnsi="Calibri" w:cs="Calibri"/>
                <w:color w:val="000000"/>
              </w:rPr>
              <w:t>0.013</w:t>
            </w:r>
          </w:p>
        </w:tc>
      </w:tr>
      <w:tr w:rsidR="00CF43CC" w:rsidRPr="0080063E" w14:paraId="2F9C974B" w14:textId="77777777" w:rsidTr="00567B9A">
        <w:trPr>
          <w:trHeight w:val="243"/>
        </w:trPr>
        <w:tc>
          <w:tcPr>
            <w:tcW w:w="3507" w:type="dxa"/>
          </w:tcPr>
          <w:p w14:paraId="7838B3E1" w14:textId="77777777" w:rsidR="00CF43CC" w:rsidRPr="0080063E" w:rsidRDefault="00CF43CC" w:rsidP="00CF43CC">
            <w:pPr>
              <w:rPr>
                <w:rFonts w:cstheme="minorHAnsi"/>
              </w:rPr>
            </w:pPr>
            <w:r w:rsidRPr="0080063E">
              <w:rPr>
                <w:rFonts w:cstheme="minorHAnsi"/>
              </w:rPr>
              <w:t>Country’s Gender Equality</w:t>
            </w:r>
          </w:p>
        </w:tc>
        <w:tc>
          <w:tcPr>
            <w:tcW w:w="293" w:type="dxa"/>
            <w:tcMar>
              <w:left w:w="0" w:type="dxa"/>
              <w:right w:w="0" w:type="dxa"/>
            </w:tcMar>
            <w:vAlign w:val="bottom"/>
          </w:tcPr>
          <w:p w14:paraId="3259AADC" w14:textId="77777777" w:rsidR="00CF43CC" w:rsidRPr="0080063E" w:rsidRDefault="00CF43CC" w:rsidP="00CF43CC">
            <w:pPr>
              <w:jc w:val="right"/>
              <w:rPr>
                <w:rFonts w:cstheme="minorHAnsi"/>
              </w:rPr>
            </w:pPr>
            <w:r w:rsidRPr="0080063E">
              <w:rPr>
                <w:rFonts w:cstheme="minorHAnsi"/>
                <w:color w:val="000000"/>
              </w:rPr>
              <w:t>-</w:t>
            </w:r>
          </w:p>
        </w:tc>
        <w:tc>
          <w:tcPr>
            <w:tcW w:w="1178" w:type="dxa"/>
            <w:tcMar>
              <w:left w:w="0" w:type="dxa"/>
            </w:tcMar>
            <w:vAlign w:val="bottom"/>
          </w:tcPr>
          <w:p w14:paraId="34FC97F5" w14:textId="44733AFD" w:rsidR="00CF43CC" w:rsidRPr="0080063E" w:rsidRDefault="00CF43CC" w:rsidP="00CF43CC">
            <w:pPr>
              <w:rPr>
                <w:rFonts w:cstheme="minorHAnsi"/>
              </w:rPr>
            </w:pPr>
            <w:r w:rsidRPr="0080063E">
              <w:rPr>
                <w:rFonts w:ascii="Calibri" w:hAnsi="Calibri" w:cs="Calibri"/>
                <w:color w:val="000000"/>
              </w:rPr>
              <w:t>0.062</w:t>
            </w:r>
          </w:p>
        </w:tc>
        <w:tc>
          <w:tcPr>
            <w:tcW w:w="1067" w:type="dxa"/>
            <w:vAlign w:val="bottom"/>
          </w:tcPr>
          <w:p w14:paraId="595E6A45" w14:textId="1B2F75B2" w:rsidR="00CF43CC" w:rsidRPr="0080063E" w:rsidRDefault="00CF43CC" w:rsidP="00CF43CC">
            <w:pPr>
              <w:rPr>
                <w:rFonts w:cstheme="minorHAnsi"/>
              </w:rPr>
            </w:pPr>
            <w:r w:rsidRPr="0080063E">
              <w:rPr>
                <w:rFonts w:ascii="Calibri" w:hAnsi="Calibri" w:cs="Calibri"/>
                <w:color w:val="000000"/>
              </w:rPr>
              <w:t>0.024</w:t>
            </w:r>
          </w:p>
        </w:tc>
        <w:tc>
          <w:tcPr>
            <w:tcW w:w="1954" w:type="dxa"/>
            <w:vAlign w:val="bottom"/>
          </w:tcPr>
          <w:p w14:paraId="161FB1DC" w14:textId="7FF014F8" w:rsidR="00CF43CC" w:rsidRPr="0080063E" w:rsidRDefault="00CF43CC" w:rsidP="00CF43CC">
            <w:pPr>
              <w:rPr>
                <w:rFonts w:cstheme="minorHAnsi"/>
              </w:rPr>
            </w:pPr>
            <w:r w:rsidRPr="0080063E">
              <w:rPr>
                <w:rFonts w:ascii="Calibri" w:hAnsi="Calibri" w:cs="Calibri"/>
                <w:color w:val="000000"/>
              </w:rPr>
              <w:t xml:space="preserve"> [-0.109, -0.014] </w:t>
            </w:r>
          </w:p>
        </w:tc>
        <w:tc>
          <w:tcPr>
            <w:tcW w:w="355" w:type="dxa"/>
            <w:tcMar>
              <w:left w:w="0" w:type="dxa"/>
              <w:right w:w="0" w:type="dxa"/>
            </w:tcMar>
            <w:vAlign w:val="center"/>
          </w:tcPr>
          <w:p w14:paraId="58F701C3" w14:textId="4ED2A45E" w:rsidR="00CF43CC" w:rsidRPr="0080063E" w:rsidRDefault="00CF43CC" w:rsidP="00CF43CC">
            <w:pPr>
              <w:jc w:val="right"/>
              <w:rPr>
                <w:rFonts w:cstheme="minorHAnsi"/>
              </w:rPr>
            </w:pPr>
            <w:r w:rsidRPr="0080063E">
              <w:rPr>
                <w:rFonts w:cstheme="minorHAnsi"/>
                <w:color w:val="000000"/>
              </w:rPr>
              <w:t> </w:t>
            </w:r>
          </w:p>
        </w:tc>
        <w:tc>
          <w:tcPr>
            <w:tcW w:w="889" w:type="dxa"/>
            <w:tcMar>
              <w:left w:w="0" w:type="dxa"/>
            </w:tcMar>
            <w:vAlign w:val="bottom"/>
          </w:tcPr>
          <w:p w14:paraId="170B8290" w14:textId="6CFC939C" w:rsidR="00CF43CC" w:rsidRPr="0080063E" w:rsidRDefault="00CF43CC" w:rsidP="00CF43CC">
            <w:pPr>
              <w:rPr>
                <w:rFonts w:cstheme="minorHAnsi"/>
              </w:rPr>
            </w:pPr>
            <w:r w:rsidRPr="0080063E">
              <w:rPr>
                <w:rFonts w:ascii="Calibri" w:hAnsi="Calibri" w:cs="Calibri"/>
                <w:color w:val="000000"/>
              </w:rPr>
              <w:t>0.012</w:t>
            </w:r>
          </w:p>
        </w:tc>
      </w:tr>
      <w:tr w:rsidR="00CF43CC" w:rsidRPr="0080063E" w14:paraId="40A0DE55" w14:textId="77777777" w:rsidTr="00567B9A">
        <w:trPr>
          <w:trHeight w:val="80"/>
        </w:trPr>
        <w:tc>
          <w:tcPr>
            <w:tcW w:w="3507" w:type="dxa"/>
            <w:vAlign w:val="center"/>
          </w:tcPr>
          <w:p w14:paraId="2564EEF1" w14:textId="77777777" w:rsidR="00CF43CC" w:rsidRPr="0080063E" w:rsidRDefault="00CF43CC" w:rsidP="00CF43CC">
            <w:pPr>
              <w:rPr>
                <w:rFonts w:cstheme="minorHAnsi"/>
              </w:rPr>
            </w:pPr>
            <w:r w:rsidRPr="0080063E">
              <w:rPr>
                <w:rFonts w:cstheme="minorHAnsi"/>
              </w:rPr>
              <w:t>Country’s Pathogen Prevalence</w:t>
            </w:r>
          </w:p>
        </w:tc>
        <w:tc>
          <w:tcPr>
            <w:tcW w:w="293" w:type="dxa"/>
            <w:tcMar>
              <w:left w:w="0" w:type="dxa"/>
              <w:right w:w="0" w:type="dxa"/>
            </w:tcMar>
            <w:vAlign w:val="bottom"/>
          </w:tcPr>
          <w:p w14:paraId="2C2F4D19" w14:textId="77777777" w:rsidR="00CF43CC" w:rsidRPr="0080063E" w:rsidRDefault="00CF43CC" w:rsidP="00CF43CC">
            <w:pPr>
              <w:jc w:val="right"/>
              <w:rPr>
                <w:rFonts w:cstheme="minorHAnsi"/>
              </w:rPr>
            </w:pPr>
            <w:r w:rsidRPr="0080063E">
              <w:rPr>
                <w:rFonts w:cstheme="minorHAnsi"/>
              </w:rPr>
              <w:t>-</w:t>
            </w:r>
          </w:p>
        </w:tc>
        <w:tc>
          <w:tcPr>
            <w:tcW w:w="1178" w:type="dxa"/>
            <w:tcMar>
              <w:left w:w="0" w:type="dxa"/>
            </w:tcMar>
            <w:vAlign w:val="bottom"/>
          </w:tcPr>
          <w:p w14:paraId="2DAD7EBE" w14:textId="13AAC8DD" w:rsidR="00CF43CC" w:rsidRPr="0080063E" w:rsidRDefault="00CF43CC" w:rsidP="00CF43CC">
            <w:pPr>
              <w:rPr>
                <w:rFonts w:cstheme="minorHAnsi"/>
              </w:rPr>
            </w:pPr>
            <w:r w:rsidRPr="0080063E">
              <w:rPr>
                <w:rFonts w:ascii="Calibri" w:hAnsi="Calibri" w:cs="Calibri"/>
                <w:color w:val="000000"/>
              </w:rPr>
              <w:t>0.009</w:t>
            </w:r>
          </w:p>
        </w:tc>
        <w:tc>
          <w:tcPr>
            <w:tcW w:w="1067" w:type="dxa"/>
            <w:vAlign w:val="bottom"/>
          </w:tcPr>
          <w:p w14:paraId="73E3FD83" w14:textId="24ED70F5" w:rsidR="00CF43CC" w:rsidRPr="0080063E" w:rsidRDefault="00CF43CC" w:rsidP="00CF43CC">
            <w:pPr>
              <w:rPr>
                <w:rFonts w:cstheme="minorHAnsi"/>
              </w:rPr>
            </w:pPr>
            <w:r w:rsidRPr="0080063E">
              <w:rPr>
                <w:rFonts w:ascii="Calibri" w:hAnsi="Calibri" w:cs="Calibri"/>
                <w:color w:val="000000"/>
              </w:rPr>
              <w:t>0.024</w:t>
            </w:r>
          </w:p>
        </w:tc>
        <w:tc>
          <w:tcPr>
            <w:tcW w:w="1954" w:type="dxa"/>
            <w:vAlign w:val="bottom"/>
          </w:tcPr>
          <w:p w14:paraId="0C81772A" w14:textId="09B5FB6F" w:rsidR="00CF43CC" w:rsidRPr="0080063E" w:rsidRDefault="00CF43CC" w:rsidP="00CF43CC">
            <w:pPr>
              <w:rPr>
                <w:rFonts w:cstheme="minorHAnsi"/>
              </w:rPr>
            </w:pPr>
            <w:r w:rsidRPr="0080063E">
              <w:rPr>
                <w:rFonts w:ascii="Calibri" w:hAnsi="Calibri" w:cs="Calibri"/>
                <w:color w:val="000000"/>
              </w:rPr>
              <w:t xml:space="preserve"> [-0.056, 0.037] </w:t>
            </w:r>
          </w:p>
        </w:tc>
        <w:tc>
          <w:tcPr>
            <w:tcW w:w="355" w:type="dxa"/>
            <w:tcMar>
              <w:left w:w="0" w:type="dxa"/>
              <w:right w:w="0" w:type="dxa"/>
            </w:tcMar>
            <w:vAlign w:val="center"/>
          </w:tcPr>
          <w:p w14:paraId="5DC54160" w14:textId="77777777" w:rsidR="00CF43CC" w:rsidRPr="0080063E" w:rsidRDefault="00CF43CC" w:rsidP="00CF43CC">
            <w:pPr>
              <w:jc w:val="right"/>
              <w:rPr>
                <w:rFonts w:cstheme="minorHAnsi"/>
              </w:rPr>
            </w:pPr>
          </w:p>
        </w:tc>
        <w:tc>
          <w:tcPr>
            <w:tcW w:w="889" w:type="dxa"/>
            <w:tcMar>
              <w:left w:w="0" w:type="dxa"/>
            </w:tcMar>
            <w:vAlign w:val="bottom"/>
          </w:tcPr>
          <w:p w14:paraId="7369E5C6" w14:textId="1495B879" w:rsidR="00CF43CC" w:rsidRPr="0080063E" w:rsidRDefault="00CF43CC" w:rsidP="00CF43CC">
            <w:pPr>
              <w:rPr>
                <w:rFonts w:cstheme="minorHAnsi"/>
              </w:rPr>
            </w:pPr>
            <w:r w:rsidRPr="0080063E">
              <w:rPr>
                <w:rFonts w:ascii="Calibri" w:hAnsi="Calibri" w:cs="Calibri"/>
                <w:color w:val="000000"/>
              </w:rPr>
              <w:t>0.688</w:t>
            </w:r>
          </w:p>
        </w:tc>
      </w:tr>
      <w:tr w:rsidR="00CF43CC" w:rsidRPr="0080063E" w14:paraId="1C8D8034" w14:textId="77777777" w:rsidTr="00567B9A">
        <w:trPr>
          <w:trHeight w:val="80"/>
        </w:trPr>
        <w:tc>
          <w:tcPr>
            <w:tcW w:w="3507" w:type="dxa"/>
            <w:tcBorders>
              <w:bottom w:val="single" w:sz="4" w:space="0" w:color="auto"/>
            </w:tcBorders>
            <w:vAlign w:val="center"/>
          </w:tcPr>
          <w:p w14:paraId="767E3107" w14:textId="77777777" w:rsidR="00CF43CC" w:rsidRPr="0080063E" w:rsidRDefault="00CF43CC" w:rsidP="00567B9A">
            <w:pPr>
              <w:rPr>
                <w:rFonts w:cstheme="minorHAnsi"/>
                <w:b/>
                <w:bCs/>
              </w:rPr>
            </w:pPr>
            <w:r w:rsidRPr="0080063E">
              <w:rPr>
                <w:rFonts w:cstheme="minorHAnsi"/>
                <w:b/>
                <w:bCs/>
              </w:rPr>
              <w:t>Individual-level predictors</w:t>
            </w:r>
          </w:p>
        </w:tc>
        <w:tc>
          <w:tcPr>
            <w:tcW w:w="293" w:type="dxa"/>
            <w:tcMar>
              <w:left w:w="0" w:type="dxa"/>
              <w:right w:w="0" w:type="dxa"/>
            </w:tcMar>
            <w:vAlign w:val="center"/>
          </w:tcPr>
          <w:p w14:paraId="622BC4B0" w14:textId="77777777" w:rsidR="00CF43CC" w:rsidRPr="0080063E" w:rsidRDefault="00CF43CC" w:rsidP="00567B9A">
            <w:pPr>
              <w:jc w:val="right"/>
              <w:rPr>
                <w:rFonts w:cstheme="minorHAnsi"/>
              </w:rPr>
            </w:pPr>
          </w:p>
        </w:tc>
        <w:tc>
          <w:tcPr>
            <w:tcW w:w="1178" w:type="dxa"/>
            <w:tcMar>
              <w:left w:w="0" w:type="dxa"/>
            </w:tcMar>
            <w:vAlign w:val="bottom"/>
          </w:tcPr>
          <w:p w14:paraId="44258A8D" w14:textId="77777777" w:rsidR="00CF43CC" w:rsidRPr="0080063E" w:rsidRDefault="00CF43CC" w:rsidP="00567B9A">
            <w:pPr>
              <w:rPr>
                <w:rFonts w:cstheme="minorHAnsi"/>
                <w:color w:val="000000"/>
              </w:rPr>
            </w:pPr>
          </w:p>
        </w:tc>
        <w:tc>
          <w:tcPr>
            <w:tcW w:w="1067" w:type="dxa"/>
            <w:vAlign w:val="bottom"/>
          </w:tcPr>
          <w:p w14:paraId="6F410B4D" w14:textId="77777777" w:rsidR="00CF43CC" w:rsidRPr="0080063E" w:rsidRDefault="00CF43CC" w:rsidP="00567B9A">
            <w:pPr>
              <w:rPr>
                <w:rFonts w:cstheme="minorHAnsi"/>
                <w:color w:val="000000"/>
              </w:rPr>
            </w:pPr>
          </w:p>
        </w:tc>
        <w:tc>
          <w:tcPr>
            <w:tcW w:w="1954" w:type="dxa"/>
            <w:vAlign w:val="bottom"/>
          </w:tcPr>
          <w:p w14:paraId="2D5B7F23" w14:textId="77777777" w:rsidR="00CF43CC" w:rsidRPr="0080063E" w:rsidRDefault="00CF43CC" w:rsidP="00567B9A">
            <w:pPr>
              <w:rPr>
                <w:rFonts w:cstheme="minorHAnsi"/>
                <w:color w:val="000000"/>
              </w:rPr>
            </w:pPr>
          </w:p>
        </w:tc>
        <w:tc>
          <w:tcPr>
            <w:tcW w:w="355" w:type="dxa"/>
            <w:tcMar>
              <w:left w:w="0" w:type="dxa"/>
              <w:right w:w="0" w:type="dxa"/>
            </w:tcMar>
            <w:vAlign w:val="center"/>
          </w:tcPr>
          <w:p w14:paraId="2A29266D" w14:textId="77777777" w:rsidR="00CF43CC" w:rsidRPr="0080063E" w:rsidRDefault="00CF43CC" w:rsidP="00567B9A">
            <w:pPr>
              <w:jc w:val="right"/>
              <w:rPr>
                <w:rFonts w:cstheme="minorHAnsi"/>
              </w:rPr>
            </w:pPr>
          </w:p>
        </w:tc>
        <w:tc>
          <w:tcPr>
            <w:tcW w:w="889" w:type="dxa"/>
            <w:tcMar>
              <w:left w:w="0" w:type="dxa"/>
            </w:tcMar>
          </w:tcPr>
          <w:p w14:paraId="07B3ECBB" w14:textId="77777777" w:rsidR="00CF43CC" w:rsidRPr="0080063E" w:rsidRDefault="00CF43CC" w:rsidP="00567B9A">
            <w:pPr>
              <w:rPr>
                <w:rFonts w:cstheme="minorHAnsi"/>
                <w:color w:val="000000"/>
              </w:rPr>
            </w:pPr>
          </w:p>
        </w:tc>
      </w:tr>
      <w:tr w:rsidR="00CF43CC" w:rsidRPr="0080063E" w14:paraId="433AB941" w14:textId="77777777" w:rsidTr="00567B9A">
        <w:trPr>
          <w:trHeight w:val="243"/>
        </w:trPr>
        <w:tc>
          <w:tcPr>
            <w:tcW w:w="3507" w:type="dxa"/>
            <w:tcBorders>
              <w:top w:val="single" w:sz="4" w:space="0" w:color="auto"/>
            </w:tcBorders>
          </w:tcPr>
          <w:p w14:paraId="7B7BFC31" w14:textId="77777777" w:rsidR="00CF43CC" w:rsidRPr="0080063E" w:rsidRDefault="00CF43CC" w:rsidP="00CF43CC">
            <w:pPr>
              <w:rPr>
                <w:rFonts w:cstheme="minorHAnsi"/>
              </w:rPr>
            </w:pPr>
            <w:r w:rsidRPr="0080063E">
              <w:rPr>
                <w:rFonts w:cstheme="minorHAnsi"/>
              </w:rPr>
              <w:t xml:space="preserve">Gender </w:t>
            </w:r>
            <w:r w:rsidRPr="0080063E">
              <w:rPr>
                <w:rFonts w:cstheme="minorHAnsi"/>
                <w:vertAlign w:val="superscript"/>
              </w:rPr>
              <w:t>a</w:t>
            </w:r>
          </w:p>
        </w:tc>
        <w:tc>
          <w:tcPr>
            <w:tcW w:w="293" w:type="dxa"/>
            <w:tcMar>
              <w:left w:w="0" w:type="dxa"/>
              <w:right w:w="0" w:type="dxa"/>
            </w:tcMar>
            <w:vAlign w:val="bottom"/>
          </w:tcPr>
          <w:p w14:paraId="5E86D192" w14:textId="77777777" w:rsidR="00CF43CC" w:rsidRPr="0080063E" w:rsidRDefault="00CF43CC" w:rsidP="00CF43CC">
            <w:pPr>
              <w:jc w:val="center"/>
              <w:rPr>
                <w:rFonts w:cstheme="minorHAnsi"/>
              </w:rPr>
            </w:pPr>
          </w:p>
        </w:tc>
        <w:tc>
          <w:tcPr>
            <w:tcW w:w="1178" w:type="dxa"/>
            <w:tcMar>
              <w:left w:w="0" w:type="dxa"/>
            </w:tcMar>
            <w:vAlign w:val="bottom"/>
          </w:tcPr>
          <w:p w14:paraId="7522ABEC" w14:textId="2412AC53" w:rsidR="00CF43CC" w:rsidRPr="0080063E" w:rsidRDefault="00CF43CC" w:rsidP="00CF43CC">
            <w:pPr>
              <w:rPr>
                <w:rFonts w:cstheme="minorHAnsi"/>
              </w:rPr>
            </w:pPr>
            <w:r w:rsidRPr="0080063E">
              <w:rPr>
                <w:rFonts w:ascii="Calibri" w:hAnsi="Calibri" w:cs="Calibri"/>
                <w:color w:val="000000"/>
              </w:rPr>
              <w:t>0.084</w:t>
            </w:r>
          </w:p>
        </w:tc>
        <w:tc>
          <w:tcPr>
            <w:tcW w:w="1067" w:type="dxa"/>
            <w:vAlign w:val="bottom"/>
          </w:tcPr>
          <w:p w14:paraId="4E2A6D6D" w14:textId="1FB0230F" w:rsidR="00CF43CC" w:rsidRPr="0080063E" w:rsidRDefault="00CF43CC" w:rsidP="00CF43CC">
            <w:pPr>
              <w:rPr>
                <w:rFonts w:cstheme="minorHAnsi"/>
              </w:rPr>
            </w:pPr>
            <w:r w:rsidRPr="0080063E">
              <w:rPr>
                <w:rFonts w:ascii="Calibri" w:hAnsi="Calibri" w:cs="Calibri"/>
                <w:color w:val="000000"/>
              </w:rPr>
              <w:t>0.009</w:t>
            </w:r>
          </w:p>
        </w:tc>
        <w:tc>
          <w:tcPr>
            <w:tcW w:w="1954" w:type="dxa"/>
            <w:vAlign w:val="bottom"/>
          </w:tcPr>
          <w:p w14:paraId="4CB4CFA1" w14:textId="7B26278A" w:rsidR="00CF43CC" w:rsidRPr="0080063E" w:rsidRDefault="00CF43CC" w:rsidP="00CF43CC">
            <w:pPr>
              <w:rPr>
                <w:rFonts w:cstheme="minorHAnsi"/>
              </w:rPr>
            </w:pPr>
            <w:r w:rsidRPr="0080063E">
              <w:rPr>
                <w:rFonts w:ascii="Calibri" w:hAnsi="Calibri" w:cs="Calibri"/>
                <w:color w:val="000000"/>
              </w:rPr>
              <w:t xml:space="preserve"> [ 0.067, 0.101] </w:t>
            </w:r>
          </w:p>
        </w:tc>
        <w:tc>
          <w:tcPr>
            <w:tcW w:w="355" w:type="dxa"/>
            <w:tcMar>
              <w:left w:w="0" w:type="dxa"/>
              <w:right w:w="0" w:type="dxa"/>
            </w:tcMar>
            <w:vAlign w:val="center"/>
          </w:tcPr>
          <w:p w14:paraId="4F8E35F2" w14:textId="47B6049D" w:rsidR="00CF43CC" w:rsidRPr="0080063E" w:rsidRDefault="00CF43CC" w:rsidP="00CF43CC">
            <w:pPr>
              <w:jc w:val="right"/>
              <w:rPr>
                <w:rFonts w:cstheme="minorHAnsi"/>
              </w:rPr>
            </w:pPr>
            <w:r w:rsidRPr="0080063E">
              <w:rPr>
                <w:rFonts w:cstheme="minorHAnsi"/>
                <w:color w:val="000000"/>
              </w:rPr>
              <w:t>&lt; </w:t>
            </w:r>
          </w:p>
        </w:tc>
        <w:tc>
          <w:tcPr>
            <w:tcW w:w="889" w:type="dxa"/>
            <w:tcMar>
              <w:left w:w="0" w:type="dxa"/>
            </w:tcMar>
            <w:vAlign w:val="bottom"/>
          </w:tcPr>
          <w:p w14:paraId="1DB85251" w14:textId="09AA79BB" w:rsidR="00CF43CC" w:rsidRPr="0080063E" w:rsidRDefault="00CF43CC" w:rsidP="00CF43CC">
            <w:pPr>
              <w:rPr>
                <w:rFonts w:cstheme="minorHAnsi"/>
              </w:rPr>
            </w:pPr>
            <w:r w:rsidRPr="0080063E">
              <w:rPr>
                <w:rFonts w:ascii="Calibri" w:hAnsi="Calibri" w:cs="Calibri"/>
                <w:color w:val="000000"/>
              </w:rPr>
              <w:t xml:space="preserve"> 0.001</w:t>
            </w:r>
          </w:p>
        </w:tc>
      </w:tr>
      <w:tr w:rsidR="00CF43CC" w:rsidRPr="0080063E" w14:paraId="0B8C715E" w14:textId="77777777" w:rsidTr="00567B9A">
        <w:trPr>
          <w:trHeight w:val="243"/>
        </w:trPr>
        <w:tc>
          <w:tcPr>
            <w:tcW w:w="3507" w:type="dxa"/>
          </w:tcPr>
          <w:p w14:paraId="3EE1C58F" w14:textId="77777777" w:rsidR="00CF43CC" w:rsidRPr="0080063E" w:rsidRDefault="00CF43CC" w:rsidP="00CF43CC">
            <w:pPr>
              <w:rPr>
                <w:rFonts w:cstheme="minorHAnsi"/>
              </w:rPr>
            </w:pPr>
            <w:r w:rsidRPr="0080063E">
              <w:rPr>
                <w:rFonts w:cstheme="minorHAnsi"/>
              </w:rPr>
              <w:t>Age</w:t>
            </w:r>
          </w:p>
        </w:tc>
        <w:tc>
          <w:tcPr>
            <w:tcW w:w="293" w:type="dxa"/>
            <w:tcMar>
              <w:left w:w="0" w:type="dxa"/>
              <w:right w:w="0" w:type="dxa"/>
            </w:tcMar>
            <w:vAlign w:val="bottom"/>
          </w:tcPr>
          <w:p w14:paraId="7664DBB5" w14:textId="49DB01E8" w:rsidR="00CF43CC" w:rsidRPr="0080063E" w:rsidRDefault="00CF43CC" w:rsidP="00CF43CC">
            <w:pPr>
              <w:jc w:val="right"/>
              <w:rPr>
                <w:rFonts w:cstheme="minorHAnsi"/>
              </w:rPr>
            </w:pPr>
            <w:r w:rsidRPr="0080063E">
              <w:rPr>
                <w:rFonts w:cstheme="minorHAnsi"/>
              </w:rPr>
              <w:t>-</w:t>
            </w:r>
          </w:p>
        </w:tc>
        <w:tc>
          <w:tcPr>
            <w:tcW w:w="1178" w:type="dxa"/>
            <w:tcMar>
              <w:left w:w="0" w:type="dxa"/>
            </w:tcMar>
            <w:vAlign w:val="bottom"/>
          </w:tcPr>
          <w:p w14:paraId="164DAA04" w14:textId="71E50CBA" w:rsidR="00CF43CC" w:rsidRPr="0080063E" w:rsidRDefault="00CF43CC" w:rsidP="00CF43CC">
            <w:pPr>
              <w:rPr>
                <w:rFonts w:cstheme="minorHAnsi"/>
              </w:rPr>
            </w:pPr>
            <w:r w:rsidRPr="0080063E">
              <w:rPr>
                <w:rFonts w:ascii="Calibri" w:hAnsi="Calibri" w:cs="Calibri"/>
                <w:color w:val="000000"/>
              </w:rPr>
              <w:t>0.125</w:t>
            </w:r>
          </w:p>
        </w:tc>
        <w:tc>
          <w:tcPr>
            <w:tcW w:w="1067" w:type="dxa"/>
            <w:vAlign w:val="bottom"/>
          </w:tcPr>
          <w:p w14:paraId="3C800749" w14:textId="48BC0BA9" w:rsidR="00CF43CC" w:rsidRPr="0080063E" w:rsidRDefault="00CF43CC" w:rsidP="00CF43CC">
            <w:pPr>
              <w:rPr>
                <w:rFonts w:cstheme="minorHAnsi"/>
              </w:rPr>
            </w:pPr>
            <w:r w:rsidRPr="0080063E">
              <w:rPr>
                <w:rFonts w:ascii="Calibri" w:hAnsi="Calibri" w:cs="Calibri"/>
                <w:color w:val="000000"/>
              </w:rPr>
              <w:t>0.021</w:t>
            </w:r>
          </w:p>
        </w:tc>
        <w:tc>
          <w:tcPr>
            <w:tcW w:w="1954" w:type="dxa"/>
            <w:vAlign w:val="bottom"/>
          </w:tcPr>
          <w:p w14:paraId="16A45F54" w14:textId="47770AB1" w:rsidR="00CF43CC" w:rsidRPr="0080063E" w:rsidRDefault="00CF43CC" w:rsidP="00CF43CC">
            <w:pPr>
              <w:rPr>
                <w:rFonts w:cstheme="minorHAnsi"/>
              </w:rPr>
            </w:pPr>
            <w:r w:rsidRPr="0080063E">
              <w:rPr>
                <w:rFonts w:ascii="Calibri" w:hAnsi="Calibri" w:cs="Calibri"/>
                <w:color w:val="000000"/>
              </w:rPr>
              <w:t xml:space="preserve"> [-0.167, -0.083] </w:t>
            </w:r>
          </w:p>
        </w:tc>
        <w:tc>
          <w:tcPr>
            <w:tcW w:w="355" w:type="dxa"/>
            <w:tcMar>
              <w:left w:w="0" w:type="dxa"/>
              <w:right w:w="0" w:type="dxa"/>
            </w:tcMar>
            <w:vAlign w:val="center"/>
          </w:tcPr>
          <w:p w14:paraId="3AE9CAE5" w14:textId="04B82CDC" w:rsidR="00CF43CC" w:rsidRPr="0080063E" w:rsidRDefault="00CF43CC" w:rsidP="00CF43CC">
            <w:pPr>
              <w:jc w:val="right"/>
              <w:rPr>
                <w:rFonts w:cstheme="minorHAnsi"/>
              </w:rPr>
            </w:pPr>
            <w:r w:rsidRPr="0080063E">
              <w:rPr>
                <w:rFonts w:cstheme="minorHAnsi"/>
                <w:color w:val="000000"/>
              </w:rPr>
              <w:t>&lt; </w:t>
            </w:r>
          </w:p>
        </w:tc>
        <w:tc>
          <w:tcPr>
            <w:tcW w:w="889" w:type="dxa"/>
            <w:tcMar>
              <w:left w:w="0" w:type="dxa"/>
            </w:tcMar>
            <w:vAlign w:val="bottom"/>
          </w:tcPr>
          <w:p w14:paraId="36198191" w14:textId="4100FEB0" w:rsidR="00CF43CC" w:rsidRPr="0080063E" w:rsidRDefault="00CF43CC" w:rsidP="00CF43CC">
            <w:pPr>
              <w:rPr>
                <w:rFonts w:cstheme="minorHAnsi"/>
              </w:rPr>
            </w:pPr>
            <w:r w:rsidRPr="0080063E">
              <w:rPr>
                <w:rFonts w:ascii="Calibri" w:hAnsi="Calibri" w:cs="Calibri"/>
                <w:color w:val="000000"/>
              </w:rPr>
              <w:t xml:space="preserve"> 0.001</w:t>
            </w:r>
          </w:p>
        </w:tc>
      </w:tr>
      <w:tr w:rsidR="00CF43CC" w:rsidRPr="0080063E" w14:paraId="3F026817" w14:textId="77777777" w:rsidTr="00567B9A">
        <w:trPr>
          <w:trHeight w:val="243"/>
        </w:trPr>
        <w:tc>
          <w:tcPr>
            <w:tcW w:w="3507" w:type="dxa"/>
          </w:tcPr>
          <w:p w14:paraId="25E5E6E3" w14:textId="77777777" w:rsidR="00CF43CC" w:rsidRPr="0080063E" w:rsidRDefault="00CF43CC" w:rsidP="00CF43CC">
            <w:pPr>
              <w:rPr>
                <w:rFonts w:cstheme="minorHAnsi"/>
              </w:rPr>
            </w:pPr>
            <w:r w:rsidRPr="0080063E">
              <w:rPr>
                <w:rFonts w:cstheme="minorHAnsi"/>
              </w:rPr>
              <w:t>Age</w:t>
            </w:r>
            <w:r w:rsidRPr="0080063E">
              <w:rPr>
                <w:rFonts w:cstheme="minorHAnsi"/>
                <w:vertAlign w:val="superscript"/>
              </w:rPr>
              <w:t>2</w:t>
            </w:r>
          </w:p>
        </w:tc>
        <w:tc>
          <w:tcPr>
            <w:tcW w:w="293" w:type="dxa"/>
            <w:tcMar>
              <w:left w:w="0" w:type="dxa"/>
              <w:right w:w="0" w:type="dxa"/>
            </w:tcMar>
            <w:vAlign w:val="bottom"/>
          </w:tcPr>
          <w:p w14:paraId="7FD74DBB" w14:textId="77777777" w:rsidR="00CF43CC" w:rsidRPr="0080063E" w:rsidRDefault="00CF43CC" w:rsidP="00CF43CC">
            <w:pPr>
              <w:jc w:val="right"/>
              <w:rPr>
                <w:rFonts w:cstheme="minorHAnsi"/>
              </w:rPr>
            </w:pPr>
          </w:p>
        </w:tc>
        <w:tc>
          <w:tcPr>
            <w:tcW w:w="1178" w:type="dxa"/>
            <w:tcMar>
              <w:left w:w="0" w:type="dxa"/>
            </w:tcMar>
            <w:vAlign w:val="bottom"/>
          </w:tcPr>
          <w:p w14:paraId="01CDF2C7" w14:textId="4772D9FD" w:rsidR="00CF43CC" w:rsidRPr="0080063E" w:rsidRDefault="00CF43CC" w:rsidP="00CF43CC">
            <w:pPr>
              <w:rPr>
                <w:rFonts w:ascii="Calibri" w:hAnsi="Calibri" w:cs="Calibri"/>
                <w:color w:val="000000"/>
              </w:rPr>
            </w:pPr>
            <w:r w:rsidRPr="0080063E">
              <w:rPr>
                <w:rFonts w:ascii="Calibri" w:hAnsi="Calibri" w:cs="Calibri"/>
                <w:color w:val="000000"/>
              </w:rPr>
              <w:t>0.137</w:t>
            </w:r>
          </w:p>
        </w:tc>
        <w:tc>
          <w:tcPr>
            <w:tcW w:w="1067" w:type="dxa"/>
            <w:vAlign w:val="bottom"/>
          </w:tcPr>
          <w:p w14:paraId="54E768E0" w14:textId="506689FD" w:rsidR="00CF43CC" w:rsidRPr="0080063E" w:rsidRDefault="00CF43CC" w:rsidP="00CF43CC">
            <w:pPr>
              <w:rPr>
                <w:rFonts w:ascii="Calibri" w:hAnsi="Calibri" w:cs="Calibri"/>
                <w:color w:val="000000"/>
              </w:rPr>
            </w:pPr>
            <w:r w:rsidRPr="0080063E">
              <w:rPr>
                <w:rFonts w:ascii="Calibri" w:hAnsi="Calibri" w:cs="Calibri"/>
                <w:color w:val="000000"/>
              </w:rPr>
              <w:t>0.019</w:t>
            </w:r>
          </w:p>
        </w:tc>
        <w:tc>
          <w:tcPr>
            <w:tcW w:w="1954" w:type="dxa"/>
            <w:vAlign w:val="bottom"/>
          </w:tcPr>
          <w:p w14:paraId="4CAF3623" w14:textId="01C7CF99" w:rsidR="00CF43CC" w:rsidRPr="0080063E" w:rsidRDefault="00CF43CC" w:rsidP="00CF43CC">
            <w:pPr>
              <w:rPr>
                <w:rFonts w:ascii="Calibri" w:hAnsi="Calibri" w:cs="Calibri"/>
                <w:color w:val="000000"/>
              </w:rPr>
            </w:pPr>
            <w:r w:rsidRPr="0080063E">
              <w:rPr>
                <w:rFonts w:ascii="Calibri" w:hAnsi="Calibri" w:cs="Calibri"/>
                <w:color w:val="000000"/>
              </w:rPr>
              <w:t xml:space="preserve"> [ 0.100, 0.174] </w:t>
            </w:r>
          </w:p>
        </w:tc>
        <w:tc>
          <w:tcPr>
            <w:tcW w:w="355" w:type="dxa"/>
            <w:tcMar>
              <w:left w:w="0" w:type="dxa"/>
              <w:right w:w="0" w:type="dxa"/>
            </w:tcMar>
            <w:vAlign w:val="center"/>
          </w:tcPr>
          <w:p w14:paraId="78BCC89C" w14:textId="6F798F4C" w:rsidR="00CF43CC" w:rsidRPr="0080063E" w:rsidRDefault="00CF43CC" w:rsidP="00CF43CC">
            <w:pPr>
              <w:jc w:val="right"/>
              <w:rPr>
                <w:rFonts w:cstheme="minorHAnsi"/>
                <w:color w:val="000000"/>
              </w:rPr>
            </w:pPr>
            <w:r w:rsidRPr="0080063E">
              <w:rPr>
                <w:rFonts w:cstheme="minorHAnsi"/>
                <w:color w:val="000000"/>
              </w:rPr>
              <w:t>&lt; </w:t>
            </w:r>
          </w:p>
        </w:tc>
        <w:tc>
          <w:tcPr>
            <w:tcW w:w="889" w:type="dxa"/>
            <w:tcMar>
              <w:left w:w="0" w:type="dxa"/>
            </w:tcMar>
            <w:vAlign w:val="bottom"/>
          </w:tcPr>
          <w:p w14:paraId="7D68F816" w14:textId="047CA0D1" w:rsidR="00CF43CC" w:rsidRPr="0080063E" w:rsidRDefault="00CF43CC" w:rsidP="00CF43CC">
            <w:pPr>
              <w:rPr>
                <w:rFonts w:ascii="Calibri" w:hAnsi="Calibri" w:cs="Calibri"/>
                <w:color w:val="000000"/>
              </w:rPr>
            </w:pPr>
            <w:r w:rsidRPr="0080063E">
              <w:rPr>
                <w:rFonts w:ascii="Calibri" w:hAnsi="Calibri" w:cs="Calibri"/>
                <w:color w:val="000000"/>
              </w:rPr>
              <w:t xml:space="preserve"> 0.001</w:t>
            </w:r>
          </w:p>
        </w:tc>
      </w:tr>
      <w:tr w:rsidR="00CF43CC" w:rsidRPr="0080063E" w14:paraId="346C1219" w14:textId="77777777" w:rsidTr="00567B9A">
        <w:trPr>
          <w:trHeight w:val="229"/>
        </w:trPr>
        <w:tc>
          <w:tcPr>
            <w:tcW w:w="3507" w:type="dxa"/>
          </w:tcPr>
          <w:p w14:paraId="5A601D2F" w14:textId="77777777" w:rsidR="00CF43CC" w:rsidRPr="0080063E" w:rsidRDefault="00CF43CC" w:rsidP="00CF43CC">
            <w:pPr>
              <w:rPr>
                <w:rFonts w:cstheme="minorHAnsi"/>
              </w:rPr>
            </w:pPr>
            <w:r w:rsidRPr="0080063E">
              <w:rPr>
                <w:rFonts w:cstheme="minorHAnsi"/>
              </w:rPr>
              <w:t xml:space="preserve">Relationship Status </w:t>
            </w:r>
            <w:r w:rsidRPr="0080063E">
              <w:rPr>
                <w:rFonts w:cstheme="minorHAnsi"/>
                <w:vertAlign w:val="superscript"/>
              </w:rPr>
              <w:t>b</w:t>
            </w:r>
          </w:p>
        </w:tc>
        <w:tc>
          <w:tcPr>
            <w:tcW w:w="293" w:type="dxa"/>
            <w:tcMar>
              <w:left w:w="0" w:type="dxa"/>
              <w:right w:w="0" w:type="dxa"/>
            </w:tcMar>
            <w:vAlign w:val="bottom"/>
          </w:tcPr>
          <w:p w14:paraId="344C8451" w14:textId="77777777" w:rsidR="00CF43CC" w:rsidRPr="0080063E" w:rsidRDefault="00CF43CC" w:rsidP="00CF43CC">
            <w:pPr>
              <w:jc w:val="right"/>
              <w:rPr>
                <w:rFonts w:cstheme="minorHAnsi"/>
              </w:rPr>
            </w:pPr>
          </w:p>
        </w:tc>
        <w:tc>
          <w:tcPr>
            <w:tcW w:w="1178" w:type="dxa"/>
            <w:tcMar>
              <w:left w:w="0" w:type="dxa"/>
            </w:tcMar>
            <w:vAlign w:val="bottom"/>
          </w:tcPr>
          <w:p w14:paraId="767CF502" w14:textId="07EA58D4" w:rsidR="00CF43CC" w:rsidRPr="0080063E" w:rsidRDefault="00CF43CC" w:rsidP="00CF43CC">
            <w:pPr>
              <w:rPr>
                <w:rFonts w:cstheme="minorHAnsi"/>
              </w:rPr>
            </w:pPr>
            <w:r w:rsidRPr="0080063E">
              <w:rPr>
                <w:rFonts w:ascii="Calibri" w:hAnsi="Calibri" w:cs="Calibri"/>
                <w:color w:val="000000"/>
              </w:rPr>
              <w:t>0.007</w:t>
            </w:r>
          </w:p>
        </w:tc>
        <w:tc>
          <w:tcPr>
            <w:tcW w:w="1067" w:type="dxa"/>
            <w:vAlign w:val="bottom"/>
          </w:tcPr>
          <w:p w14:paraId="32D048E9" w14:textId="776753EC" w:rsidR="00CF43CC" w:rsidRPr="0080063E" w:rsidRDefault="00CF43CC" w:rsidP="00CF43CC">
            <w:pPr>
              <w:rPr>
                <w:rFonts w:cstheme="minorHAnsi"/>
              </w:rPr>
            </w:pPr>
            <w:r w:rsidRPr="0080063E">
              <w:rPr>
                <w:rFonts w:ascii="Calibri" w:hAnsi="Calibri" w:cs="Calibri"/>
                <w:color w:val="000000"/>
              </w:rPr>
              <w:t>0.005</w:t>
            </w:r>
          </w:p>
        </w:tc>
        <w:tc>
          <w:tcPr>
            <w:tcW w:w="1954" w:type="dxa"/>
            <w:vAlign w:val="bottom"/>
          </w:tcPr>
          <w:p w14:paraId="7B89DDCB" w14:textId="6973DACD" w:rsidR="00CF43CC" w:rsidRPr="0080063E" w:rsidRDefault="00CF43CC" w:rsidP="00CF43CC">
            <w:pPr>
              <w:rPr>
                <w:rFonts w:cstheme="minorHAnsi"/>
              </w:rPr>
            </w:pPr>
            <w:r w:rsidRPr="0080063E">
              <w:rPr>
                <w:rFonts w:ascii="Calibri" w:hAnsi="Calibri" w:cs="Calibri"/>
                <w:color w:val="000000"/>
              </w:rPr>
              <w:t xml:space="preserve"> [-0.002, 0.017] </w:t>
            </w:r>
          </w:p>
        </w:tc>
        <w:tc>
          <w:tcPr>
            <w:tcW w:w="355" w:type="dxa"/>
            <w:tcMar>
              <w:left w:w="0" w:type="dxa"/>
              <w:right w:w="0" w:type="dxa"/>
            </w:tcMar>
            <w:vAlign w:val="center"/>
          </w:tcPr>
          <w:p w14:paraId="730EBC10" w14:textId="6C0CAB7C" w:rsidR="00CF43CC" w:rsidRPr="0080063E" w:rsidRDefault="00CF43CC" w:rsidP="00CF43CC">
            <w:pPr>
              <w:jc w:val="right"/>
              <w:rPr>
                <w:rFonts w:cstheme="minorHAnsi"/>
              </w:rPr>
            </w:pPr>
            <w:r w:rsidRPr="0080063E">
              <w:rPr>
                <w:rFonts w:cstheme="minorHAnsi"/>
                <w:color w:val="000000"/>
              </w:rPr>
              <w:t> </w:t>
            </w:r>
          </w:p>
        </w:tc>
        <w:tc>
          <w:tcPr>
            <w:tcW w:w="889" w:type="dxa"/>
            <w:tcMar>
              <w:left w:w="0" w:type="dxa"/>
            </w:tcMar>
            <w:vAlign w:val="bottom"/>
          </w:tcPr>
          <w:p w14:paraId="1751B3D1" w14:textId="13886613" w:rsidR="00CF43CC" w:rsidRPr="0080063E" w:rsidRDefault="00CF43CC" w:rsidP="00CF43CC">
            <w:pPr>
              <w:rPr>
                <w:rFonts w:cstheme="minorHAnsi"/>
              </w:rPr>
            </w:pPr>
            <w:r w:rsidRPr="0080063E">
              <w:rPr>
                <w:rFonts w:ascii="Calibri" w:hAnsi="Calibri" w:cs="Calibri"/>
                <w:color w:val="000000"/>
              </w:rPr>
              <w:t>0.122</w:t>
            </w:r>
          </w:p>
        </w:tc>
      </w:tr>
      <w:tr w:rsidR="00CF43CC" w:rsidRPr="0080063E" w14:paraId="14D8B1D7" w14:textId="77777777" w:rsidTr="00567B9A">
        <w:trPr>
          <w:trHeight w:val="243"/>
        </w:trPr>
        <w:tc>
          <w:tcPr>
            <w:tcW w:w="3507" w:type="dxa"/>
          </w:tcPr>
          <w:p w14:paraId="30FF1343" w14:textId="77777777" w:rsidR="00CF43CC" w:rsidRPr="0080063E" w:rsidRDefault="00CF43CC" w:rsidP="00CF43CC">
            <w:pPr>
              <w:rPr>
                <w:rFonts w:cstheme="minorHAnsi"/>
              </w:rPr>
            </w:pPr>
            <w:r w:rsidRPr="0080063E">
              <w:rPr>
                <w:rFonts w:cstheme="minorHAnsi"/>
              </w:rPr>
              <w:t>Time Watching TV</w:t>
            </w:r>
          </w:p>
        </w:tc>
        <w:tc>
          <w:tcPr>
            <w:tcW w:w="293" w:type="dxa"/>
            <w:tcMar>
              <w:left w:w="0" w:type="dxa"/>
              <w:right w:w="0" w:type="dxa"/>
            </w:tcMar>
            <w:vAlign w:val="bottom"/>
          </w:tcPr>
          <w:p w14:paraId="4492C46F" w14:textId="77777777" w:rsidR="00CF43CC" w:rsidRPr="0080063E" w:rsidRDefault="00CF43CC" w:rsidP="00CF43CC">
            <w:pPr>
              <w:jc w:val="right"/>
              <w:rPr>
                <w:rFonts w:cstheme="minorHAnsi"/>
              </w:rPr>
            </w:pPr>
          </w:p>
        </w:tc>
        <w:tc>
          <w:tcPr>
            <w:tcW w:w="1178" w:type="dxa"/>
            <w:tcMar>
              <w:left w:w="0" w:type="dxa"/>
            </w:tcMar>
            <w:vAlign w:val="bottom"/>
          </w:tcPr>
          <w:p w14:paraId="4D86C106" w14:textId="55406851" w:rsidR="00CF43CC" w:rsidRPr="0080063E" w:rsidRDefault="00CF43CC" w:rsidP="00CF43CC">
            <w:pPr>
              <w:rPr>
                <w:rFonts w:cstheme="minorHAnsi"/>
              </w:rPr>
            </w:pPr>
            <w:r w:rsidRPr="0080063E">
              <w:rPr>
                <w:rFonts w:ascii="Calibri" w:hAnsi="Calibri" w:cs="Calibri"/>
                <w:color w:val="000000"/>
              </w:rPr>
              <w:t>0.057</w:t>
            </w:r>
          </w:p>
        </w:tc>
        <w:tc>
          <w:tcPr>
            <w:tcW w:w="1067" w:type="dxa"/>
            <w:vAlign w:val="bottom"/>
          </w:tcPr>
          <w:p w14:paraId="45A7CFD5" w14:textId="3D602FE2" w:rsidR="00CF43CC" w:rsidRPr="0080063E" w:rsidRDefault="00CF43CC" w:rsidP="00CF43CC">
            <w:pPr>
              <w:rPr>
                <w:rFonts w:cstheme="minorHAnsi"/>
              </w:rPr>
            </w:pPr>
            <w:r w:rsidRPr="0080063E">
              <w:rPr>
                <w:rFonts w:ascii="Calibri" w:hAnsi="Calibri" w:cs="Calibri"/>
                <w:color w:val="000000"/>
              </w:rPr>
              <w:t>0.005</w:t>
            </w:r>
          </w:p>
        </w:tc>
        <w:tc>
          <w:tcPr>
            <w:tcW w:w="1954" w:type="dxa"/>
            <w:vAlign w:val="bottom"/>
          </w:tcPr>
          <w:p w14:paraId="51DCF140" w14:textId="1C9DC97D" w:rsidR="00CF43CC" w:rsidRPr="0080063E" w:rsidRDefault="00CF43CC" w:rsidP="00CF43CC">
            <w:pPr>
              <w:rPr>
                <w:rFonts w:cstheme="minorHAnsi"/>
              </w:rPr>
            </w:pPr>
            <w:r w:rsidRPr="0080063E">
              <w:rPr>
                <w:rFonts w:ascii="Calibri" w:hAnsi="Calibri" w:cs="Calibri"/>
                <w:color w:val="000000"/>
              </w:rPr>
              <w:t xml:space="preserve"> [ 0.047, 0.067] </w:t>
            </w:r>
          </w:p>
        </w:tc>
        <w:tc>
          <w:tcPr>
            <w:tcW w:w="355" w:type="dxa"/>
            <w:tcMar>
              <w:left w:w="0" w:type="dxa"/>
              <w:right w:w="0" w:type="dxa"/>
            </w:tcMar>
            <w:vAlign w:val="center"/>
          </w:tcPr>
          <w:p w14:paraId="241FFA0C" w14:textId="77777777" w:rsidR="00CF43CC" w:rsidRPr="0080063E" w:rsidRDefault="00CF43CC" w:rsidP="00CF43CC">
            <w:pPr>
              <w:jc w:val="right"/>
              <w:rPr>
                <w:rFonts w:cstheme="minorHAnsi"/>
              </w:rPr>
            </w:pPr>
            <w:r w:rsidRPr="0080063E">
              <w:rPr>
                <w:rFonts w:cstheme="minorHAnsi"/>
                <w:color w:val="000000"/>
              </w:rPr>
              <w:t>&lt; </w:t>
            </w:r>
          </w:p>
        </w:tc>
        <w:tc>
          <w:tcPr>
            <w:tcW w:w="889" w:type="dxa"/>
            <w:tcMar>
              <w:left w:w="0" w:type="dxa"/>
            </w:tcMar>
            <w:vAlign w:val="bottom"/>
          </w:tcPr>
          <w:p w14:paraId="79C85102" w14:textId="2458701F" w:rsidR="00CF43CC" w:rsidRPr="0080063E" w:rsidRDefault="00CF43CC" w:rsidP="00CF43CC">
            <w:pPr>
              <w:rPr>
                <w:rFonts w:cstheme="minorHAnsi"/>
              </w:rPr>
            </w:pPr>
            <w:r w:rsidRPr="0080063E">
              <w:rPr>
                <w:rFonts w:ascii="Calibri" w:hAnsi="Calibri" w:cs="Calibri"/>
                <w:color w:val="000000"/>
              </w:rPr>
              <w:t xml:space="preserve"> 0.001</w:t>
            </w:r>
          </w:p>
        </w:tc>
      </w:tr>
      <w:tr w:rsidR="00CF43CC" w:rsidRPr="0080063E" w14:paraId="000DBC1F" w14:textId="77777777" w:rsidTr="00567B9A">
        <w:trPr>
          <w:trHeight w:val="243"/>
        </w:trPr>
        <w:tc>
          <w:tcPr>
            <w:tcW w:w="3507" w:type="dxa"/>
          </w:tcPr>
          <w:p w14:paraId="582B3F2C" w14:textId="77777777" w:rsidR="00CF43CC" w:rsidRPr="0080063E" w:rsidRDefault="00CF43CC" w:rsidP="00CF43CC">
            <w:pPr>
              <w:rPr>
                <w:rFonts w:cstheme="minorHAnsi"/>
              </w:rPr>
            </w:pPr>
            <w:r w:rsidRPr="0080063E">
              <w:rPr>
                <w:rFonts w:cstheme="minorHAnsi"/>
              </w:rPr>
              <w:t xml:space="preserve">Time on </w:t>
            </w:r>
            <w:proofErr w:type="gramStart"/>
            <w:r w:rsidRPr="0080063E">
              <w:rPr>
                <w:rFonts w:cstheme="minorHAnsi"/>
              </w:rPr>
              <w:t>Social Media</w:t>
            </w:r>
            <w:proofErr w:type="gramEnd"/>
          </w:p>
        </w:tc>
        <w:tc>
          <w:tcPr>
            <w:tcW w:w="293" w:type="dxa"/>
            <w:tcMar>
              <w:left w:w="0" w:type="dxa"/>
              <w:right w:w="0" w:type="dxa"/>
            </w:tcMar>
            <w:vAlign w:val="bottom"/>
          </w:tcPr>
          <w:p w14:paraId="0E23726C" w14:textId="77777777" w:rsidR="00CF43CC" w:rsidRPr="0080063E" w:rsidRDefault="00CF43CC" w:rsidP="00CF43CC">
            <w:pPr>
              <w:jc w:val="right"/>
              <w:rPr>
                <w:rFonts w:cstheme="minorHAnsi"/>
              </w:rPr>
            </w:pPr>
          </w:p>
        </w:tc>
        <w:tc>
          <w:tcPr>
            <w:tcW w:w="1178" w:type="dxa"/>
            <w:tcMar>
              <w:left w:w="0" w:type="dxa"/>
            </w:tcMar>
            <w:vAlign w:val="bottom"/>
          </w:tcPr>
          <w:p w14:paraId="00E9613F" w14:textId="0847936F" w:rsidR="00CF43CC" w:rsidRPr="0080063E" w:rsidRDefault="00CF43CC" w:rsidP="00CF43CC">
            <w:pPr>
              <w:rPr>
                <w:rFonts w:cstheme="minorHAnsi"/>
              </w:rPr>
            </w:pPr>
            <w:r w:rsidRPr="0080063E">
              <w:rPr>
                <w:rFonts w:ascii="Calibri" w:hAnsi="Calibri" w:cs="Calibri"/>
                <w:color w:val="000000"/>
              </w:rPr>
              <w:t>0.135</w:t>
            </w:r>
          </w:p>
        </w:tc>
        <w:tc>
          <w:tcPr>
            <w:tcW w:w="1067" w:type="dxa"/>
            <w:vAlign w:val="bottom"/>
          </w:tcPr>
          <w:p w14:paraId="1444505B" w14:textId="570D94E8" w:rsidR="00CF43CC" w:rsidRPr="0080063E" w:rsidRDefault="00CF43CC" w:rsidP="00CF43CC">
            <w:pPr>
              <w:rPr>
                <w:rFonts w:cstheme="minorHAnsi"/>
              </w:rPr>
            </w:pPr>
            <w:r w:rsidRPr="0080063E">
              <w:rPr>
                <w:rFonts w:ascii="Calibri" w:hAnsi="Calibri" w:cs="Calibri"/>
                <w:color w:val="000000"/>
              </w:rPr>
              <w:t>0.008</w:t>
            </w:r>
          </w:p>
        </w:tc>
        <w:tc>
          <w:tcPr>
            <w:tcW w:w="1954" w:type="dxa"/>
            <w:vAlign w:val="bottom"/>
          </w:tcPr>
          <w:p w14:paraId="1BCB7BD1" w14:textId="6C4770D0" w:rsidR="00CF43CC" w:rsidRPr="0080063E" w:rsidRDefault="00CF43CC" w:rsidP="00CF43CC">
            <w:pPr>
              <w:rPr>
                <w:rFonts w:cstheme="minorHAnsi"/>
              </w:rPr>
            </w:pPr>
            <w:r w:rsidRPr="0080063E">
              <w:rPr>
                <w:rFonts w:ascii="Calibri" w:hAnsi="Calibri" w:cs="Calibri"/>
                <w:color w:val="000000"/>
              </w:rPr>
              <w:t xml:space="preserve"> [ 0.120, 0.150] </w:t>
            </w:r>
          </w:p>
        </w:tc>
        <w:tc>
          <w:tcPr>
            <w:tcW w:w="355" w:type="dxa"/>
            <w:tcMar>
              <w:left w:w="0" w:type="dxa"/>
              <w:right w:w="0" w:type="dxa"/>
            </w:tcMar>
            <w:vAlign w:val="center"/>
          </w:tcPr>
          <w:p w14:paraId="6859CE36" w14:textId="15C9F1D9" w:rsidR="00CF43CC" w:rsidRPr="0080063E" w:rsidRDefault="00CF43CC" w:rsidP="00CF43CC">
            <w:pPr>
              <w:jc w:val="right"/>
              <w:rPr>
                <w:rFonts w:cstheme="minorHAnsi"/>
              </w:rPr>
            </w:pPr>
            <w:r w:rsidRPr="0080063E">
              <w:rPr>
                <w:rFonts w:cstheme="minorHAnsi"/>
                <w:color w:val="000000"/>
              </w:rPr>
              <w:t>&lt; </w:t>
            </w:r>
          </w:p>
        </w:tc>
        <w:tc>
          <w:tcPr>
            <w:tcW w:w="889" w:type="dxa"/>
            <w:tcMar>
              <w:left w:w="0" w:type="dxa"/>
            </w:tcMar>
            <w:vAlign w:val="bottom"/>
          </w:tcPr>
          <w:p w14:paraId="5848E889" w14:textId="339BCA80" w:rsidR="00CF43CC" w:rsidRPr="0080063E" w:rsidRDefault="00CF43CC" w:rsidP="00CF43CC">
            <w:pPr>
              <w:rPr>
                <w:rFonts w:cstheme="minorHAnsi"/>
              </w:rPr>
            </w:pPr>
            <w:r w:rsidRPr="0080063E">
              <w:rPr>
                <w:rFonts w:ascii="Calibri" w:hAnsi="Calibri" w:cs="Calibri"/>
                <w:color w:val="000000"/>
              </w:rPr>
              <w:t xml:space="preserve"> 0.001</w:t>
            </w:r>
          </w:p>
        </w:tc>
      </w:tr>
      <w:tr w:rsidR="00CF43CC" w:rsidRPr="0080063E" w14:paraId="59F02FF0" w14:textId="77777777" w:rsidTr="00567B9A">
        <w:trPr>
          <w:trHeight w:val="243"/>
        </w:trPr>
        <w:tc>
          <w:tcPr>
            <w:tcW w:w="3507" w:type="dxa"/>
          </w:tcPr>
          <w:p w14:paraId="29F69767" w14:textId="77777777" w:rsidR="00CF43CC" w:rsidRPr="0080063E" w:rsidRDefault="00CF43CC" w:rsidP="00CF43CC">
            <w:pPr>
              <w:rPr>
                <w:rFonts w:cstheme="minorHAnsi"/>
              </w:rPr>
            </w:pPr>
            <w:r w:rsidRPr="0080063E">
              <w:rPr>
                <w:rFonts w:cstheme="minorHAnsi"/>
              </w:rPr>
              <w:t>Self-assessed Attractiveness</w:t>
            </w:r>
          </w:p>
        </w:tc>
        <w:tc>
          <w:tcPr>
            <w:tcW w:w="293" w:type="dxa"/>
            <w:tcMar>
              <w:left w:w="0" w:type="dxa"/>
              <w:right w:w="0" w:type="dxa"/>
            </w:tcMar>
            <w:vAlign w:val="bottom"/>
          </w:tcPr>
          <w:p w14:paraId="741B0F5A" w14:textId="77777777" w:rsidR="00CF43CC" w:rsidRPr="0080063E" w:rsidRDefault="00CF43CC" w:rsidP="00CF43CC">
            <w:pPr>
              <w:jc w:val="right"/>
              <w:rPr>
                <w:rFonts w:cstheme="minorHAnsi"/>
              </w:rPr>
            </w:pPr>
          </w:p>
        </w:tc>
        <w:tc>
          <w:tcPr>
            <w:tcW w:w="1178" w:type="dxa"/>
            <w:tcMar>
              <w:left w:w="0" w:type="dxa"/>
            </w:tcMar>
            <w:vAlign w:val="bottom"/>
          </w:tcPr>
          <w:p w14:paraId="4D28DB5E" w14:textId="64F375BE" w:rsidR="00CF43CC" w:rsidRPr="0080063E" w:rsidRDefault="00CF43CC" w:rsidP="00CF43CC">
            <w:pPr>
              <w:rPr>
                <w:rFonts w:cstheme="minorHAnsi"/>
              </w:rPr>
            </w:pPr>
            <w:r w:rsidRPr="0080063E">
              <w:rPr>
                <w:rFonts w:ascii="Calibri" w:hAnsi="Calibri" w:cs="Calibri"/>
                <w:color w:val="000000"/>
              </w:rPr>
              <w:t>0.087</w:t>
            </w:r>
          </w:p>
        </w:tc>
        <w:tc>
          <w:tcPr>
            <w:tcW w:w="1067" w:type="dxa"/>
            <w:vAlign w:val="bottom"/>
          </w:tcPr>
          <w:p w14:paraId="33747FBD" w14:textId="6B1A8675" w:rsidR="00CF43CC" w:rsidRPr="0080063E" w:rsidRDefault="00CF43CC" w:rsidP="00CF43CC">
            <w:pPr>
              <w:rPr>
                <w:rFonts w:cstheme="minorHAnsi"/>
              </w:rPr>
            </w:pPr>
            <w:r w:rsidRPr="0080063E">
              <w:rPr>
                <w:rFonts w:ascii="Calibri" w:hAnsi="Calibri" w:cs="Calibri"/>
                <w:color w:val="000000"/>
              </w:rPr>
              <w:t>0.006</w:t>
            </w:r>
          </w:p>
        </w:tc>
        <w:tc>
          <w:tcPr>
            <w:tcW w:w="1954" w:type="dxa"/>
            <w:vAlign w:val="bottom"/>
          </w:tcPr>
          <w:p w14:paraId="1755404B" w14:textId="0BBFC271" w:rsidR="00CF43CC" w:rsidRPr="0080063E" w:rsidRDefault="00CF43CC" w:rsidP="00CF43CC">
            <w:pPr>
              <w:rPr>
                <w:rFonts w:cstheme="minorHAnsi"/>
              </w:rPr>
            </w:pPr>
            <w:r w:rsidRPr="0080063E">
              <w:rPr>
                <w:rFonts w:ascii="Calibri" w:hAnsi="Calibri" w:cs="Calibri"/>
                <w:color w:val="000000"/>
              </w:rPr>
              <w:t xml:space="preserve"> [ 0.075, 0.099] </w:t>
            </w:r>
          </w:p>
        </w:tc>
        <w:tc>
          <w:tcPr>
            <w:tcW w:w="355" w:type="dxa"/>
            <w:tcMar>
              <w:left w:w="0" w:type="dxa"/>
              <w:right w:w="0" w:type="dxa"/>
            </w:tcMar>
            <w:vAlign w:val="center"/>
          </w:tcPr>
          <w:p w14:paraId="3C902D6D" w14:textId="269618D8" w:rsidR="00CF43CC" w:rsidRPr="0080063E" w:rsidRDefault="00CF43CC" w:rsidP="00CF43CC">
            <w:pPr>
              <w:jc w:val="right"/>
              <w:rPr>
                <w:rFonts w:cstheme="minorHAnsi"/>
              </w:rPr>
            </w:pPr>
            <w:r w:rsidRPr="0080063E">
              <w:rPr>
                <w:rFonts w:cstheme="minorHAnsi"/>
                <w:color w:val="000000"/>
              </w:rPr>
              <w:t>&lt; </w:t>
            </w:r>
          </w:p>
        </w:tc>
        <w:tc>
          <w:tcPr>
            <w:tcW w:w="889" w:type="dxa"/>
            <w:tcMar>
              <w:left w:w="0" w:type="dxa"/>
            </w:tcMar>
            <w:vAlign w:val="bottom"/>
          </w:tcPr>
          <w:p w14:paraId="022B8093" w14:textId="32BD6B83" w:rsidR="00CF43CC" w:rsidRPr="0080063E" w:rsidRDefault="00CF43CC" w:rsidP="00CF43CC">
            <w:pPr>
              <w:rPr>
                <w:rFonts w:cstheme="minorHAnsi"/>
              </w:rPr>
            </w:pPr>
            <w:r w:rsidRPr="0080063E">
              <w:rPr>
                <w:rFonts w:ascii="Calibri" w:hAnsi="Calibri" w:cs="Calibri"/>
                <w:color w:val="000000"/>
              </w:rPr>
              <w:t xml:space="preserve"> 0.001</w:t>
            </w:r>
          </w:p>
        </w:tc>
      </w:tr>
      <w:tr w:rsidR="00CF43CC" w:rsidRPr="0080063E" w14:paraId="33532B15" w14:textId="77777777" w:rsidTr="00567B9A">
        <w:trPr>
          <w:trHeight w:val="243"/>
        </w:trPr>
        <w:tc>
          <w:tcPr>
            <w:tcW w:w="3507" w:type="dxa"/>
          </w:tcPr>
          <w:p w14:paraId="6E6BEE4B" w14:textId="77777777" w:rsidR="00CF43CC" w:rsidRPr="0080063E" w:rsidRDefault="00CF43CC" w:rsidP="00CF43CC">
            <w:pPr>
              <w:rPr>
                <w:rFonts w:cstheme="minorHAnsi"/>
              </w:rPr>
            </w:pPr>
            <w:r w:rsidRPr="0080063E">
              <w:rPr>
                <w:rFonts w:cstheme="minorHAnsi"/>
              </w:rPr>
              <w:lastRenderedPageBreak/>
              <w:t>Individualism</w:t>
            </w:r>
          </w:p>
        </w:tc>
        <w:tc>
          <w:tcPr>
            <w:tcW w:w="293" w:type="dxa"/>
            <w:tcMar>
              <w:left w:w="0" w:type="dxa"/>
              <w:right w:w="0" w:type="dxa"/>
            </w:tcMar>
            <w:vAlign w:val="bottom"/>
          </w:tcPr>
          <w:p w14:paraId="3DA19780" w14:textId="77777777" w:rsidR="00CF43CC" w:rsidRPr="0080063E" w:rsidRDefault="00CF43CC" w:rsidP="00CF43CC">
            <w:pPr>
              <w:jc w:val="right"/>
              <w:rPr>
                <w:rFonts w:cstheme="minorHAnsi"/>
              </w:rPr>
            </w:pPr>
          </w:p>
        </w:tc>
        <w:tc>
          <w:tcPr>
            <w:tcW w:w="1178" w:type="dxa"/>
            <w:tcMar>
              <w:left w:w="0" w:type="dxa"/>
            </w:tcMar>
            <w:vAlign w:val="bottom"/>
          </w:tcPr>
          <w:p w14:paraId="7B3DE4D6" w14:textId="3DE6007B" w:rsidR="00CF43CC" w:rsidRPr="0080063E" w:rsidRDefault="00CF43CC" w:rsidP="00CF43CC">
            <w:pPr>
              <w:rPr>
                <w:rFonts w:cstheme="minorHAnsi"/>
              </w:rPr>
            </w:pPr>
            <w:r w:rsidRPr="0080063E">
              <w:rPr>
                <w:rFonts w:ascii="Calibri" w:hAnsi="Calibri" w:cs="Calibri"/>
                <w:color w:val="000000"/>
              </w:rPr>
              <w:t>0.017</w:t>
            </w:r>
          </w:p>
        </w:tc>
        <w:tc>
          <w:tcPr>
            <w:tcW w:w="1067" w:type="dxa"/>
            <w:vAlign w:val="bottom"/>
          </w:tcPr>
          <w:p w14:paraId="1080CFB2" w14:textId="03847A2E" w:rsidR="00CF43CC" w:rsidRPr="0080063E" w:rsidRDefault="00CF43CC" w:rsidP="00CF43CC">
            <w:pPr>
              <w:rPr>
                <w:rFonts w:cstheme="minorHAnsi"/>
              </w:rPr>
            </w:pPr>
            <w:r w:rsidRPr="0080063E">
              <w:rPr>
                <w:rFonts w:ascii="Calibri" w:hAnsi="Calibri" w:cs="Calibri"/>
                <w:color w:val="000000"/>
              </w:rPr>
              <w:t>0.004</w:t>
            </w:r>
          </w:p>
        </w:tc>
        <w:tc>
          <w:tcPr>
            <w:tcW w:w="1954" w:type="dxa"/>
            <w:vAlign w:val="bottom"/>
          </w:tcPr>
          <w:p w14:paraId="38AC8D25" w14:textId="56932BA9" w:rsidR="00CF43CC" w:rsidRPr="0080063E" w:rsidRDefault="00CF43CC" w:rsidP="00CF43CC">
            <w:pPr>
              <w:rPr>
                <w:rFonts w:cstheme="minorHAnsi"/>
              </w:rPr>
            </w:pPr>
            <w:r w:rsidRPr="0080063E">
              <w:rPr>
                <w:rFonts w:ascii="Calibri" w:hAnsi="Calibri" w:cs="Calibri"/>
                <w:color w:val="000000"/>
              </w:rPr>
              <w:t xml:space="preserve"> [ 0.009, 0.026] </w:t>
            </w:r>
          </w:p>
        </w:tc>
        <w:tc>
          <w:tcPr>
            <w:tcW w:w="355" w:type="dxa"/>
            <w:tcMar>
              <w:left w:w="0" w:type="dxa"/>
              <w:right w:w="0" w:type="dxa"/>
            </w:tcMar>
            <w:vAlign w:val="center"/>
          </w:tcPr>
          <w:p w14:paraId="4EAFA818" w14:textId="331B4C45" w:rsidR="00CF43CC" w:rsidRPr="0080063E" w:rsidRDefault="00CF43CC" w:rsidP="00CF43CC">
            <w:pPr>
              <w:jc w:val="right"/>
              <w:rPr>
                <w:rFonts w:cstheme="minorHAnsi"/>
              </w:rPr>
            </w:pPr>
            <w:r w:rsidRPr="0080063E">
              <w:rPr>
                <w:rFonts w:cstheme="minorHAnsi"/>
                <w:color w:val="000000"/>
              </w:rPr>
              <w:t>&lt; </w:t>
            </w:r>
          </w:p>
        </w:tc>
        <w:tc>
          <w:tcPr>
            <w:tcW w:w="889" w:type="dxa"/>
            <w:tcMar>
              <w:left w:w="0" w:type="dxa"/>
            </w:tcMar>
            <w:vAlign w:val="bottom"/>
          </w:tcPr>
          <w:p w14:paraId="43D090E3" w14:textId="5B8C5CE3" w:rsidR="00CF43CC" w:rsidRPr="0080063E" w:rsidRDefault="00CF43CC" w:rsidP="00CF43CC">
            <w:pPr>
              <w:rPr>
                <w:rFonts w:cstheme="minorHAnsi"/>
              </w:rPr>
            </w:pPr>
            <w:r w:rsidRPr="0080063E">
              <w:rPr>
                <w:rFonts w:ascii="Calibri" w:hAnsi="Calibri" w:cs="Calibri"/>
                <w:color w:val="000000"/>
              </w:rPr>
              <w:t xml:space="preserve"> 0.001</w:t>
            </w:r>
          </w:p>
        </w:tc>
      </w:tr>
      <w:tr w:rsidR="00CF43CC" w:rsidRPr="0080063E" w14:paraId="57F01A2C" w14:textId="77777777" w:rsidTr="00567B9A">
        <w:trPr>
          <w:trHeight w:val="243"/>
        </w:trPr>
        <w:tc>
          <w:tcPr>
            <w:tcW w:w="3507" w:type="dxa"/>
          </w:tcPr>
          <w:p w14:paraId="18A89D92" w14:textId="77777777" w:rsidR="00CF43CC" w:rsidRPr="0080063E" w:rsidRDefault="00CF43CC" w:rsidP="00CF43CC">
            <w:pPr>
              <w:rPr>
                <w:rFonts w:cstheme="minorHAnsi"/>
              </w:rPr>
            </w:pPr>
            <w:r w:rsidRPr="0080063E">
              <w:rPr>
                <w:rFonts w:cstheme="minorHAnsi"/>
              </w:rPr>
              <w:t>Gender Equality</w:t>
            </w:r>
          </w:p>
        </w:tc>
        <w:tc>
          <w:tcPr>
            <w:tcW w:w="293" w:type="dxa"/>
            <w:tcMar>
              <w:left w:w="0" w:type="dxa"/>
              <w:right w:w="0" w:type="dxa"/>
            </w:tcMar>
            <w:vAlign w:val="bottom"/>
          </w:tcPr>
          <w:p w14:paraId="17B1B4D2" w14:textId="77777777" w:rsidR="00CF43CC" w:rsidRPr="0080063E" w:rsidRDefault="00CF43CC" w:rsidP="00CF43CC">
            <w:pPr>
              <w:jc w:val="right"/>
              <w:rPr>
                <w:rFonts w:cstheme="minorHAnsi"/>
                <w:color w:val="FF0000"/>
              </w:rPr>
            </w:pPr>
            <w:r w:rsidRPr="0080063E">
              <w:rPr>
                <w:rFonts w:cstheme="minorHAnsi"/>
                <w:color w:val="000000"/>
              </w:rPr>
              <w:t>-</w:t>
            </w:r>
          </w:p>
        </w:tc>
        <w:tc>
          <w:tcPr>
            <w:tcW w:w="1178" w:type="dxa"/>
            <w:tcMar>
              <w:left w:w="0" w:type="dxa"/>
            </w:tcMar>
            <w:vAlign w:val="bottom"/>
          </w:tcPr>
          <w:p w14:paraId="17729A68" w14:textId="0D6A32E9" w:rsidR="00CF43CC" w:rsidRPr="0080063E" w:rsidRDefault="00CF43CC" w:rsidP="00CF43CC">
            <w:pPr>
              <w:rPr>
                <w:rFonts w:cstheme="minorHAnsi"/>
              </w:rPr>
            </w:pPr>
            <w:r w:rsidRPr="0080063E">
              <w:rPr>
                <w:rFonts w:ascii="Calibri" w:hAnsi="Calibri" w:cs="Calibri"/>
                <w:color w:val="000000"/>
              </w:rPr>
              <w:t>0.111</w:t>
            </w:r>
          </w:p>
        </w:tc>
        <w:tc>
          <w:tcPr>
            <w:tcW w:w="1067" w:type="dxa"/>
            <w:vAlign w:val="bottom"/>
          </w:tcPr>
          <w:p w14:paraId="229A5183" w14:textId="1D5F242A" w:rsidR="00CF43CC" w:rsidRPr="0080063E" w:rsidRDefault="00CF43CC" w:rsidP="00CF43CC">
            <w:pPr>
              <w:rPr>
                <w:rFonts w:cstheme="minorHAnsi"/>
              </w:rPr>
            </w:pPr>
            <w:r w:rsidRPr="0080063E">
              <w:rPr>
                <w:rFonts w:ascii="Calibri" w:hAnsi="Calibri" w:cs="Calibri"/>
                <w:color w:val="000000"/>
              </w:rPr>
              <w:t>0.009</w:t>
            </w:r>
          </w:p>
        </w:tc>
        <w:tc>
          <w:tcPr>
            <w:tcW w:w="1954" w:type="dxa"/>
            <w:vAlign w:val="bottom"/>
          </w:tcPr>
          <w:p w14:paraId="1535DE3E" w14:textId="70EA0FD7" w:rsidR="00CF43CC" w:rsidRPr="0080063E" w:rsidRDefault="00CF43CC" w:rsidP="00CF43CC">
            <w:pPr>
              <w:rPr>
                <w:rFonts w:cstheme="minorHAnsi"/>
              </w:rPr>
            </w:pPr>
            <w:r w:rsidRPr="0080063E">
              <w:rPr>
                <w:rFonts w:ascii="Calibri" w:hAnsi="Calibri" w:cs="Calibri"/>
                <w:color w:val="000000"/>
              </w:rPr>
              <w:t xml:space="preserve"> [-0.129, -0.093] </w:t>
            </w:r>
          </w:p>
        </w:tc>
        <w:tc>
          <w:tcPr>
            <w:tcW w:w="355" w:type="dxa"/>
            <w:tcMar>
              <w:left w:w="0" w:type="dxa"/>
              <w:right w:w="0" w:type="dxa"/>
            </w:tcMar>
            <w:vAlign w:val="center"/>
          </w:tcPr>
          <w:p w14:paraId="4E9BA738" w14:textId="16E551F8" w:rsidR="00CF43CC" w:rsidRPr="0080063E" w:rsidRDefault="00CF43CC" w:rsidP="00CF43CC">
            <w:pPr>
              <w:jc w:val="right"/>
              <w:rPr>
                <w:rFonts w:cstheme="minorHAnsi"/>
              </w:rPr>
            </w:pPr>
            <w:r w:rsidRPr="0080063E">
              <w:rPr>
                <w:rFonts w:cstheme="minorHAnsi"/>
                <w:color w:val="000000"/>
              </w:rPr>
              <w:t>&lt; </w:t>
            </w:r>
          </w:p>
        </w:tc>
        <w:tc>
          <w:tcPr>
            <w:tcW w:w="889" w:type="dxa"/>
            <w:tcMar>
              <w:left w:w="0" w:type="dxa"/>
            </w:tcMar>
            <w:vAlign w:val="bottom"/>
          </w:tcPr>
          <w:p w14:paraId="446B001C" w14:textId="1BBBF420" w:rsidR="00CF43CC" w:rsidRPr="0080063E" w:rsidRDefault="00CF43CC" w:rsidP="00CF43CC">
            <w:pPr>
              <w:rPr>
                <w:rFonts w:cstheme="minorHAnsi"/>
              </w:rPr>
            </w:pPr>
            <w:r w:rsidRPr="0080063E">
              <w:rPr>
                <w:rFonts w:ascii="Calibri" w:hAnsi="Calibri" w:cs="Calibri"/>
                <w:color w:val="000000"/>
              </w:rPr>
              <w:t xml:space="preserve"> 0.001</w:t>
            </w:r>
          </w:p>
        </w:tc>
      </w:tr>
      <w:tr w:rsidR="00CF43CC" w:rsidRPr="0080063E" w14:paraId="4CCB41D7" w14:textId="77777777" w:rsidTr="00567B9A">
        <w:trPr>
          <w:trHeight w:val="243"/>
        </w:trPr>
        <w:tc>
          <w:tcPr>
            <w:tcW w:w="3507" w:type="dxa"/>
          </w:tcPr>
          <w:p w14:paraId="3128E852" w14:textId="77777777" w:rsidR="00CF43CC" w:rsidRPr="0080063E" w:rsidRDefault="00CF43CC" w:rsidP="00CF43CC">
            <w:pPr>
              <w:rPr>
                <w:rFonts w:cstheme="minorHAnsi"/>
              </w:rPr>
            </w:pPr>
            <w:r w:rsidRPr="0080063E">
              <w:rPr>
                <w:rFonts w:cstheme="minorHAnsi"/>
              </w:rPr>
              <w:t>Individual Pathogen History</w:t>
            </w:r>
          </w:p>
        </w:tc>
        <w:tc>
          <w:tcPr>
            <w:tcW w:w="293" w:type="dxa"/>
            <w:tcMar>
              <w:left w:w="0" w:type="dxa"/>
              <w:right w:w="0" w:type="dxa"/>
            </w:tcMar>
            <w:vAlign w:val="bottom"/>
          </w:tcPr>
          <w:p w14:paraId="09655F91" w14:textId="77777777" w:rsidR="00CF43CC" w:rsidRPr="0080063E" w:rsidRDefault="00CF43CC" w:rsidP="00CF43CC">
            <w:pPr>
              <w:jc w:val="right"/>
              <w:rPr>
                <w:rFonts w:cstheme="minorHAnsi"/>
              </w:rPr>
            </w:pPr>
          </w:p>
        </w:tc>
        <w:tc>
          <w:tcPr>
            <w:tcW w:w="1178" w:type="dxa"/>
            <w:tcMar>
              <w:left w:w="0" w:type="dxa"/>
            </w:tcMar>
            <w:vAlign w:val="bottom"/>
          </w:tcPr>
          <w:p w14:paraId="111005FC" w14:textId="4973E9DD" w:rsidR="00CF43CC" w:rsidRPr="0080063E" w:rsidRDefault="00CF43CC" w:rsidP="00CF43CC">
            <w:pPr>
              <w:rPr>
                <w:rFonts w:cstheme="minorHAnsi"/>
              </w:rPr>
            </w:pPr>
            <w:r w:rsidRPr="0080063E">
              <w:rPr>
                <w:rFonts w:ascii="Calibri" w:hAnsi="Calibri" w:cs="Calibri"/>
                <w:color w:val="000000"/>
              </w:rPr>
              <w:t>0.06</w:t>
            </w:r>
            <w:r w:rsidR="00137F56" w:rsidRPr="0080063E">
              <w:rPr>
                <w:rFonts w:ascii="Calibri" w:hAnsi="Calibri" w:cs="Calibri"/>
                <w:color w:val="000000"/>
              </w:rPr>
              <w:t>0</w:t>
            </w:r>
          </w:p>
        </w:tc>
        <w:tc>
          <w:tcPr>
            <w:tcW w:w="1067" w:type="dxa"/>
            <w:vAlign w:val="bottom"/>
          </w:tcPr>
          <w:p w14:paraId="2EC252E3" w14:textId="7EDF8DFC" w:rsidR="00CF43CC" w:rsidRPr="0080063E" w:rsidRDefault="00CF43CC" w:rsidP="00CF43CC">
            <w:pPr>
              <w:rPr>
                <w:rFonts w:cstheme="minorHAnsi"/>
              </w:rPr>
            </w:pPr>
            <w:r w:rsidRPr="0080063E">
              <w:rPr>
                <w:rFonts w:ascii="Calibri" w:hAnsi="Calibri" w:cs="Calibri"/>
                <w:color w:val="000000"/>
              </w:rPr>
              <w:t>0.01</w:t>
            </w:r>
            <w:r w:rsidR="00137F56" w:rsidRPr="0080063E">
              <w:rPr>
                <w:rFonts w:ascii="Calibri" w:hAnsi="Calibri" w:cs="Calibri"/>
                <w:color w:val="000000"/>
              </w:rPr>
              <w:t>0</w:t>
            </w:r>
          </w:p>
        </w:tc>
        <w:tc>
          <w:tcPr>
            <w:tcW w:w="1954" w:type="dxa"/>
            <w:vAlign w:val="bottom"/>
          </w:tcPr>
          <w:p w14:paraId="6FF2AD19" w14:textId="66FEDE97" w:rsidR="00CF43CC" w:rsidRPr="0080063E" w:rsidRDefault="00CF43CC" w:rsidP="00CF43CC">
            <w:pPr>
              <w:rPr>
                <w:rFonts w:cstheme="minorHAnsi"/>
              </w:rPr>
            </w:pPr>
            <w:r w:rsidRPr="0080063E">
              <w:rPr>
                <w:rFonts w:ascii="Calibri" w:hAnsi="Calibri" w:cs="Calibri"/>
                <w:color w:val="000000"/>
              </w:rPr>
              <w:t xml:space="preserve"> [ 0.040, 0.080] </w:t>
            </w:r>
          </w:p>
        </w:tc>
        <w:tc>
          <w:tcPr>
            <w:tcW w:w="355" w:type="dxa"/>
            <w:tcMar>
              <w:left w:w="0" w:type="dxa"/>
              <w:right w:w="0" w:type="dxa"/>
            </w:tcMar>
            <w:vAlign w:val="center"/>
          </w:tcPr>
          <w:p w14:paraId="4BE781BB" w14:textId="233217D2" w:rsidR="00CF43CC" w:rsidRPr="0080063E" w:rsidRDefault="00CF43CC" w:rsidP="00CF43CC">
            <w:pPr>
              <w:jc w:val="right"/>
              <w:rPr>
                <w:rFonts w:cstheme="minorHAnsi"/>
              </w:rPr>
            </w:pPr>
            <w:r w:rsidRPr="0080063E">
              <w:rPr>
                <w:rFonts w:cstheme="minorHAnsi"/>
                <w:color w:val="000000"/>
              </w:rPr>
              <w:t>&lt; </w:t>
            </w:r>
          </w:p>
        </w:tc>
        <w:tc>
          <w:tcPr>
            <w:tcW w:w="889" w:type="dxa"/>
            <w:tcMar>
              <w:left w:w="0" w:type="dxa"/>
            </w:tcMar>
            <w:vAlign w:val="bottom"/>
          </w:tcPr>
          <w:p w14:paraId="0B68C146" w14:textId="503A0F9D" w:rsidR="00CF43CC" w:rsidRPr="0080063E" w:rsidRDefault="00CF43CC" w:rsidP="00CF43CC">
            <w:pPr>
              <w:rPr>
                <w:rFonts w:cstheme="minorHAnsi"/>
              </w:rPr>
            </w:pPr>
            <w:r w:rsidRPr="0080063E">
              <w:rPr>
                <w:rFonts w:ascii="Calibri" w:hAnsi="Calibri" w:cs="Calibri"/>
                <w:color w:val="000000"/>
              </w:rPr>
              <w:t xml:space="preserve"> 0.001</w:t>
            </w:r>
          </w:p>
        </w:tc>
      </w:tr>
      <w:tr w:rsidR="00CF43CC" w:rsidRPr="0080063E" w14:paraId="1EDDFDE2" w14:textId="77777777" w:rsidTr="00567B9A">
        <w:trPr>
          <w:trHeight w:val="243"/>
        </w:trPr>
        <w:tc>
          <w:tcPr>
            <w:tcW w:w="3507" w:type="dxa"/>
          </w:tcPr>
          <w:p w14:paraId="2CA9C3C7" w14:textId="77777777" w:rsidR="00CF43CC" w:rsidRPr="0080063E" w:rsidRDefault="00CF43CC" w:rsidP="00CF43CC">
            <w:pPr>
              <w:rPr>
                <w:rFonts w:cstheme="minorHAnsi"/>
              </w:rPr>
            </w:pPr>
            <w:r w:rsidRPr="0080063E">
              <w:rPr>
                <w:rFonts w:cstheme="minorHAnsi"/>
              </w:rPr>
              <w:t>Education</w:t>
            </w:r>
          </w:p>
        </w:tc>
        <w:tc>
          <w:tcPr>
            <w:tcW w:w="293" w:type="dxa"/>
            <w:tcMar>
              <w:left w:w="0" w:type="dxa"/>
              <w:right w:w="0" w:type="dxa"/>
            </w:tcMar>
            <w:vAlign w:val="bottom"/>
          </w:tcPr>
          <w:p w14:paraId="07C867A3" w14:textId="77777777" w:rsidR="00CF43CC" w:rsidRPr="0080063E" w:rsidRDefault="00CF43CC" w:rsidP="00CF43CC">
            <w:pPr>
              <w:jc w:val="right"/>
              <w:rPr>
                <w:rFonts w:cstheme="minorHAnsi"/>
              </w:rPr>
            </w:pPr>
            <w:r w:rsidRPr="0080063E">
              <w:rPr>
                <w:rFonts w:cstheme="minorHAnsi"/>
              </w:rPr>
              <w:t>-</w:t>
            </w:r>
          </w:p>
        </w:tc>
        <w:tc>
          <w:tcPr>
            <w:tcW w:w="1178" w:type="dxa"/>
            <w:tcMar>
              <w:left w:w="0" w:type="dxa"/>
            </w:tcMar>
            <w:vAlign w:val="bottom"/>
          </w:tcPr>
          <w:p w14:paraId="2E3C907D" w14:textId="3E2FC666" w:rsidR="00CF43CC" w:rsidRPr="0080063E" w:rsidRDefault="00CF43CC" w:rsidP="00CF43CC">
            <w:pPr>
              <w:rPr>
                <w:rFonts w:cstheme="minorHAnsi"/>
              </w:rPr>
            </w:pPr>
            <w:r w:rsidRPr="0080063E">
              <w:rPr>
                <w:rFonts w:ascii="Calibri" w:hAnsi="Calibri" w:cs="Calibri"/>
                <w:color w:val="000000"/>
              </w:rPr>
              <w:t>0.023</w:t>
            </w:r>
          </w:p>
        </w:tc>
        <w:tc>
          <w:tcPr>
            <w:tcW w:w="1067" w:type="dxa"/>
            <w:vAlign w:val="bottom"/>
          </w:tcPr>
          <w:p w14:paraId="647FCEB2" w14:textId="5B5EAAD0" w:rsidR="00CF43CC" w:rsidRPr="0080063E" w:rsidRDefault="00CF43CC" w:rsidP="00CF43CC">
            <w:pPr>
              <w:rPr>
                <w:rFonts w:cstheme="minorHAnsi"/>
              </w:rPr>
            </w:pPr>
            <w:r w:rsidRPr="0080063E">
              <w:rPr>
                <w:rFonts w:ascii="Calibri" w:hAnsi="Calibri" w:cs="Calibri"/>
                <w:color w:val="000000"/>
              </w:rPr>
              <w:t>0.007</w:t>
            </w:r>
          </w:p>
        </w:tc>
        <w:tc>
          <w:tcPr>
            <w:tcW w:w="1954" w:type="dxa"/>
            <w:vAlign w:val="bottom"/>
          </w:tcPr>
          <w:p w14:paraId="162960DA" w14:textId="78E17545" w:rsidR="00CF43CC" w:rsidRPr="0080063E" w:rsidRDefault="00CF43CC" w:rsidP="00CF43CC">
            <w:pPr>
              <w:rPr>
                <w:rFonts w:cstheme="minorHAnsi"/>
              </w:rPr>
            </w:pPr>
            <w:r w:rsidRPr="0080063E">
              <w:rPr>
                <w:rFonts w:ascii="Calibri" w:hAnsi="Calibri" w:cs="Calibri"/>
                <w:color w:val="000000"/>
              </w:rPr>
              <w:t xml:space="preserve"> [-0.037, -0.009] </w:t>
            </w:r>
          </w:p>
        </w:tc>
        <w:tc>
          <w:tcPr>
            <w:tcW w:w="355" w:type="dxa"/>
            <w:tcMar>
              <w:left w:w="0" w:type="dxa"/>
              <w:right w:w="0" w:type="dxa"/>
            </w:tcMar>
            <w:vAlign w:val="center"/>
          </w:tcPr>
          <w:p w14:paraId="4C754B09" w14:textId="6879D64C" w:rsidR="00CF43CC" w:rsidRPr="0080063E" w:rsidRDefault="00CF43CC" w:rsidP="00CF43CC">
            <w:pPr>
              <w:jc w:val="right"/>
              <w:rPr>
                <w:rFonts w:cstheme="minorHAnsi"/>
              </w:rPr>
            </w:pPr>
            <w:r w:rsidRPr="0080063E">
              <w:rPr>
                <w:rFonts w:cstheme="minorHAnsi"/>
                <w:color w:val="000000"/>
              </w:rPr>
              <w:t>&lt; </w:t>
            </w:r>
          </w:p>
        </w:tc>
        <w:tc>
          <w:tcPr>
            <w:tcW w:w="889" w:type="dxa"/>
            <w:tcMar>
              <w:left w:w="0" w:type="dxa"/>
            </w:tcMar>
            <w:vAlign w:val="bottom"/>
          </w:tcPr>
          <w:p w14:paraId="4ACC68D1" w14:textId="366999D9" w:rsidR="00CF43CC" w:rsidRPr="0080063E" w:rsidRDefault="00CF43CC" w:rsidP="00CF43CC">
            <w:pPr>
              <w:rPr>
                <w:rFonts w:cstheme="minorHAnsi"/>
              </w:rPr>
            </w:pPr>
            <w:r w:rsidRPr="0080063E">
              <w:rPr>
                <w:rFonts w:ascii="Calibri" w:hAnsi="Calibri" w:cs="Calibri"/>
                <w:color w:val="000000"/>
              </w:rPr>
              <w:t xml:space="preserve"> 0.001</w:t>
            </w:r>
          </w:p>
        </w:tc>
      </w:tr>
      <w:tr w:rsidR="00CF43CC" w:rsidRPr="0080063E" w14:paraId="716FA165" w14:textId="77777777" w:rsidTr="00567B9A">
        <w:trPr>
          <w:trHeight w:val="243"/>
        </w:trPr>
        <w:tc>
          <w:tcPr>
            <w:tcW w:w="3507" w:type="dxa"/>
          </w:tcPr>
          <w:p w14:paraId="4561866A" w14:textId="77777777" w:rsidR="00CF43CC" w:rsidRPr="0080063E" w:rsidRDefault="00CF43CC" w:rsidP="00CF43CC">
            <w:pPr>
              <w:rPr>
                <w:rFonts w:cstheme="minorHAnsi"/>
              </w:rPr>
            </w:pPr>
            <w:r w:rsidRPr="0080063E">
              <w:rPr>
                <w:rFonts w:cstheme="minorHAnsi"/>
              </w:rPr>
              <w:t>Political Views</w:t>
            </w:r>
          </w:p>
        </w:tc>
        <w:tc>
          <w:tcPr>
            <w:tcW w:w="293" w:type="dxa"/>
            <w:tcMar>
              <w:left w:w="0" w:type="dxa"/>
              <w:right w:w="0" w:type="dxa"/>
            </w:tcMar>
            <w:vAlign w:val="bottom"/>
          </w:tcPr>
          <w:p w14:paraId="496E7D01" w14:textId="77777777" w:rsidR="00CF43CC" w:rsidRPr="0080063E" w:rsidRDefault="00CF43CC" w:rsidP="00CF43CC">
            <w:pPr>
              <w:jc w:val="right"/>
              <w:rPr>
                <w:rFonts w:cstheme="minorHAnsi"/>
              </w:rPr>
            </w:pPr>
          </w:p>
        </w:tc>
        <w:tc>
          <w:tcPr>
            <w:tcW w:w="1178" w:type="dxa"/>
            <w:tcMar>
              <w:left w:w="0" w:type="dxa"/>
            </w:tcMar>
            <w:vAlign w:val="bottom"/>
          </w:tcPr>
          <w:p w14:paraId="2EBE69CE" w14:textId="0EAB5A5E" w:rsidR="00CF43CC" w:rsidRPr="0080063E" w:rsidRDefault="00CF43CC" w:rsidP="00CF43CC">
            <w:pPr>
              <w:rPr>
                <w:rFonts w:cstheme="minorHAnsi"/>
              </w:rPr>
            </w:pPr>
            <w:r w:rsidRPr="0080063E">
              <w:rPr>
                <w:rFonts w:ascii="Calibri" w:hAnsi="Calibri" w:cs="Calibri"/>
                <w:color w:val="000000"/>
              </w:rPr>
              <w:t>0.032</w:t>
            </w:r>
          </w:p>
        </w:tc>
        <w:tc>
          <w:tcPr>
            <w:tcW w:w="1067" w:type="dxa"/>
            <w:vAlign w:val="bottom"/>
          </w:tcPr>
          <w:p w14:paraId="59EDC087" w14:textId="1CA858A8" w:rsidR="00CF43CC" w:rsidRPr="0080063E" w:rsidRDefault="00CF43CC" w:rsidP="00CF43CC">
            <w:pPr>
              <w:rPr>
                <w:rFonts w:cstheme="minorHAnsi"/>
              </w:rPr>
            </w:pPr>
            <w:r w:rsidRPr="0080063E">
              <w:rPr>
                <w:rFonts w:ascii="Calibri" w:hAnsi="Calibri" w:cs="Calibri"/>
                <w:color w:val="000000"/>
              </w:rPr>
              <w:t>0.005</w:t>
            </w:r>
          </w:p>
        </w:tc>
        <w:tc>
          <w:tcPr>
            <w:tcW w:w="1954" w:type="dxa"/>
            <w:vAlign w:val="bottom"/>
          </w:tcPr>
          <w:p w14:paraId="10FFD9D5" w14:textId="5AAE2BC8" w:rsidR="00CF43CC" w:rsidRPr="0080063E" w:rsidRDefault="00CF43CC" w:rsidP="00CF43CC">
            <w:pPr>
              <w:rPr>
                <w:rFonts w:cstheme="minorHAnsi"/>
              </w:rPr>
            </w:pPr>
            <w:r w:rsidRPr="0080063E">
              <w:rPr>
                <w:rFonts w:ascii="Calibri" w:hAnsi="Calibri" w:cs="Calibri"/>
                <w:color w:val="000000"/>
              </w:rPr>
              <w:t xml:space="preserve"> [ 0.023, 0.041] </w:t>
            </w:r>
          </w:p>
        </w:tc>
        <w:tc>
          <w:tcPr>
            <w:tcW w:w="355" w:type="dxa"/>
            <w:tcMar>
              <w:left w:w="0" w:type="dxa"/>
              <w:right w:w="0" w:type="dxa"/>
            </w:tcMar>
            <w:vAlign w:val="center"/>
          </w:tcPr>
          <w:p w14:paraId="42546B3D" w14:textId="1A1C2A3E" w:rsidR="00CF43CC" w:rsidRPr="0080063E" w:rsidRDefault="00CF43CC" w:rsidP="00CF43CC">
            <w:pPr>
              <w:jc w:val="right"/>
              <w:rPr>
                <w:rFonts w:cstheme="minorHAnsi"/>
              </w:rPr>
            </w:pPr>
            <w:r w:rsidRPr="0080063E">
              <w:rPr>
                <w:rFonts w:cstheme="minorHAnsi"/>
                <w:color w:val="000000"/>
              </w:rPr>
              <w:t>&lt; </w:t>
            </w:r>
          </w:p>
        </w:tc>
        <w:tc>
          <w:tcPr>
            <w:tcW w:w="889" w:type="dxa"/>
            <w:tcMar>
              <w:left w:w="0" w:type="dxa"/>
            </w:tcMar>
            <w:vAlign w:val="bottom"/>
          </w:tcPr>
          <w:p w14:paraId="3BA2D91A" w14:textId="55E8BCAA" w:rsidR="00CF43CC" w:rsidRPr="0080063E" w:rsidRDefault="00CF43CC" w:rsidP="00CF43CC">
            <w:pPr>
              <w:rPr>
                <w:rFonts w:cstheme="minorHAnsi"/>
              </w:rPr>
            </w:pPr>
            <w:r w:rsidRPr="0080063E">
              <w:rPr>
                <w:rFonts w:ascii="Calibri" w:hAnsi="Calibri" w:cs="Calibri"/>
                <w:color w:val="000000"/>
              </w:rPr>
              <w:t xml:space="preserve"> 0.001</w:t>
            </w:r>
          </w:p>
        </w:tc>
      </w:tr>
      <w:tr w:rsidR="00CF43CC" w:rsidRPr="0080063E" w14:paraId="714B751B" w14:textId="77777777" w:rsidTr="00567B9A">
        <w:trPr>
          <w:trHeight w:val="229"/>
        </w:trPr>
        <w:tc>
          <w:tcPr>
            <w:tcW w:w="3507" w:type="dxa"/>
            <w:tcBorders>
              <w:bottom w:val="single" w:sz="4" w:space="0" w:color="auto"/>
            </w:tcBorders>
          </w:tcPr>
          <w:p w14:paraId="628F8F8F" w14:textId="77777777" w:rsidR="00CF43CC" w:rsidRPr="0080063E" w:rsidRDefault="00CF43CC" w:rsidP="00CF43CC">
            <w:pPr>
              <w:rPr>
                <w:rFonts w:cstheme="minorHAnsi"/>
              </w:rPr>
            </w:pPr>
            <w:r w:rsidRPr="0080063E">
              <w:rPr>
                <w:rFonts w:cstheme="minorHAnsi"/>
              </w:rPr>
              <w:t>Socioeconomic Status</w:t>
            </w:r>
          </w:p>
        </w:tc>
        <w:tc>
          <w:tcPr>
            <w:tcW w:w="293" w:type="dxa"/>
            <w:tcBorders>
              <w:bottom w:val="single" w:sz="4" w:space="0" w:color="auto"/>
            </w:tcBorders>
            <w:tcMar>
              <w:left w:w="0" w:type="dxa"/>
              <w:right w:w="0" w:type="dxa"/>
            </w:tcMar>
            <w:vAlign w:val="bottom"/>
          </w:tcPr>
          <w:p w14:paraId="38834222" w14:textId="77777777" w:rsidR="00CF43CC" w:rsidRPr="0080063E" w:rsidRDefault="00CF43CC" w:rsidP="00CF43CC">
            <w:pPr>
              <w:jc w:val="right"/>
              <w:rPr>
                <w:rFonts w:cstheme="minorHAnsi"/>
              </w:rPr>
            </w:pPr>
          </w:p>
        </w:tc>
        <w:tc>
          <w:tcPr>
            <w:tcW w:w="1178" w:type="dxa"/>
            <w:tcBorders>
              <w:bottom w:val="single" w:sz="4" w:space="0" w:color="auto"/>
            </w:tcBorders>
            <w:tcMar>
              <w:left w:w="0" w:type="dxa"/>
            </w:tcMar>
            <w:vAlign w:val="bottom"/>
          </w:tcPr>
          <w:p w14:paraId="1E8CDC62" w14:textId="5F4AF2EE" w:rsidR="00CF43CC" w:rsidRPr="0080063E" w:rsidRDefault="00CF43CC" w:rsidP="00CF43CC">
            <w:pPr>
              <w:rPr>
                <w:rFonts w:cstheme="minorHAnsi"/>
              </w:rPr>
            </w:pPr>
            <w:r w:rsidRPr="0080063E">
              <w:rPr>
                <w:rFonts w:ascii="Calibri" w:hAnsi="Calibri" w:cs="Calibri"/>
                <w:color w:val="000000"/>
              </w:rPr>
              <w:t>0.084</w:t>
            </w:r>
          </w:p>
        </w:tc>
        <w:tc>
          <w:tcPr>
            <w:tcW w:w="1067" w:type="dxa"/>
            <w:tcBorders>
              <w:bottom w:val="single" w:sz="4" w:space="0" w:color="auto"/>
            </w:tcBorders>
            <w:vAlign w:val="bottom"/>
          </w:tcPr>
          <w:p w14:paraId="1CEF60C3" w14:textId="6672F361" w:rsidR="00CF43CC" w:rsidRPr="0080063E" w:rsidRDefault="00CF43CC" w:rsidP="00CF43CC">
            <w:pPr>
              <w:rPr>
                <w:rFonts w:cstheme="minorHAnsi"/>
              </w:rPr>
            </w:pPr>
            <w:r w:rsidRPr="0080063E">
              <w:rPr>
                <w:rFonts w:ascii="Calibri" w:hAnsi="Calibri" w:cs="Calibri"/>
                <w:color w:val="000000"/>
              </w:rPr>
              <w:t>0.009</w:t>
            </w:r>
          </w:p>
        </w:tc>
        <w:tc>
          <w:tcPr>
            <w:tcW w:w="1954" w:type="dxa"/>
            <w:tcBorders>
              <w:bottom w:val="single" w:sz="4" w:space="0" w:color="auto"/>
            </w:tcBorders>
            <w:vAlign w:val="bottom"/>
          </w:tcPr>
          <w:p w14:paraId="265FE56B" w14:textId="66D28B32" w:rsidR="00CF43CC" w:rsidRPr="0080063E" w:rsidRDefault="00CF43CC" w:rsidP="00CF43CC">
            <w:pPr>
              <w:rPr>
                <w:rFonts w:cstheme="minorHAnsi"/>
              </w:rPr>
            </w:pPr>
            <w:r w:rsidRPr="0080063E">
              <w:rPr>
                <w:rFonts w:ascii="Calibri" w:hAnsi="Calibri" w:cs="Calibri"/>
                <w:color w:val="000000"/>
              </w:rPr>
              <w:t xml:space="preserve"> [ 0.067, 0.101] </w:t>
            </w:r>
          </w:p>
        </w:tc>
        <w:tc>
          <w:tcPr>
            <w:tcW w:w="355" w:type="dxa"/>
            <w:tcBorders>
              <w:bottom w:val="single" w:sz="4" w:space="0" w:color="auto"/>
            </w:tcBorders>
            <w:tcMar>
              <w:left w:w="0" w:type="dxa"/>
              <w:right w:w="0" w:type="dxa"/>
            </w:tcMar>
            <w:vAlign w:val="center"/>
          </w:tcPr>
          <w:p w14:paraId="47F105C6" w14:textId="391202F1" w:rsidR="00CF43CC" w:rsidRPr="0080063E" w:rsidRDefault="00CF43CC" w:rsidP="00CF43CC">
            <w:pPr>
              <w:jc w:val="right"/>
              <w:rPr>
                <w:rFonts w:cstheme="minorHAnsi"/>
              </w:rPr>
            </w:pPr>
            <w:r w:rsidRPr="0080063E">
              <w:rPr>
                <w:rFonts w:cstheme="minorHAnsi"/>
                <w:color w:val="000000"/>
              </w:rPr>
              <w:t>&lt; </w:t>
            </w:r>
          </w:p>
        </w:tc>
        <w:tc>
          <w:tcPr>
            <w:tcW w:w="889" w:type="dxa"/>
            <w:tcBorders>
              <w:bottom w:val="single" w:sz="4" w:space="0" w:color="auto"/>
            </w:tcBorders>
            <w:tcMar>
              <w:left w:w="0" w:type="dxa"/>
            </w:tcMar>
            <w:vAlign w:val="bottom"/>
          </w:tcPr>
          <w:p w14:paraId="047756D9" w14:textId="5A1BB044" w:rsidR="00CF43CC" w:rsidRPr="0080063E" w:rsidRDefault="00CF43CC" w:rsidP="00CF43CC">
            <w:pPr>
              <w:rPr>
                <w:rFonts w:cstheme="minorHAnsi"/>
              </w:rPr>
            </w:pPr>
            <w:r w:rsidRPr="0080063E">
              <w:rPr>
                <w:rFonts w:ascii="Calibri" w:hAnsi="Calibri" w:cs="Calibri"/>
                <w:color w:val="000000"/>
              </w:rPr>
              <w:t xml:space="preserve"> 0.001</w:t>
            </w:r>
          </w:p>
        </w:tc>
      </w:tr>
      <w:tr w:rsidR="00CF43CC" w:rsidRPr="0080063E" w14:paraId="44E52C52" w14:textId="77777777" w:rsidTr="00567B9A">
        <w:trPr>
          <w:trHeight w:val="243"/>
        </w:trPr>
        <w:tc>
          <w:tcPr>
            <w:tcW w:w="3507" w:type="dxa"/>
            <w:tcBorders>
              <w:top w:val="single" w:sz="4" w:space="0" w:color="auto"/>
              <w:bottom w:val="single" w:sz="4" w:space="0" w:color="auto"/>
            </w:tcBorders>
          </w:tcPr>
          <w:p w14:paraId="76D88870" w14:textId="77777777" w:rsidR="00CF43CC" w:rsidRPr="0080063E" w:rsidRDefault="00CF43CC" w:rsidP="00567B9A">
            <w:pPr>
              <w:rPr>
                <w:rFonts w:cstheme="minorHAnsi"/>
                <w:b/>
                <w:bCs/>
              </w:rPr>
            </w:pPr>
            <w:r w:rsidRPr="0080063E">
              <w:rPr>
                <w:rFonts w:cstheme="minorHAnsi"/>
                <w:b/>
                <w:bCs/>
              </w:rPr>
              <w:t>Random Effects</w:t>
            </w:r>
          </w:p>
        </w:tc>
        <w:tc>
          <w:tcPr>
            <w:tcW w:w="1471" w:type="dxa"/>
            <w:gridSpan w:val="2"/>
            <w:tcBorders>
              <w:top w:val="single" w:sz="4" w:space="0" w:color="auto"/>
              <w:bottom w:val="single" w:sz="4" w:space="0" w:color="auto"/>
            </w:tcBorders>
            <w:tcMar>
              <w:left w:w="0" w:type="dxa"/>
              <w:right w:w="0" w:type="dxa"/>
            </w:tcMar>
          </w:tcPr>
          <w:p w14:paraId="6BF725CC" w14:textId="77777777" w:rsidR="00CF43CC" w:rsidRPr="0080063E" w:rsidRDefault="00CF43CC" w:rsidP="00567B9A">
            <w:pPr>
              <w:rPr>
                <w:rFonts w:cstheme="minorHAnsi"/>
                <w:b/>
                <w:bCs/>
              </w:rPr>
            </w:pPr>
            <w:r w:rsidRPr="0080063E">
              <w:rPr>
                <w:rFonts w:cstheme="minorHAnsi"/>
                <w:b/>
                <w:bCs/>
              </w:rPr>
              <w:t xml:space="preserve">  Variance</w:t>
            </w:r>
          </w:p>
        </w:tc>
        <w:tc>
          <w:tcPr>
            <w:tcW w:w="1067" w:type="dxa"/>
            <w:tcBorders>
              <w:top w:val="single" w:sz="4" w:space="0" w:color="auto"/>
              <w:bottom w:val="single" w:sz="4" w:space="0" w:color="auto"/>
            </w:tcBorders>
          </w:tcPr>
          <w:p w14:paraId="0371FFB8" w14:textId="77777777" w:rsidR="00CF43CC" w:rsidRPr="0080063E" w:rsidRDefault="00CF43CC" w:rsidP="00567B9A">
            <w:pPr>
              <w:rPr>
                <w:rFonts w:cstheme="minorHAnsi"/>
                <w:b/>
                <w:bCs/>
              </w:rPr>
            </w:pPr>
            <w:r w:rsidRPr="0080063E">
              <w:rPr>
                <w:rFonts w:cstheme="minorHAnsi"/>
                <w:b/>
                <w:bCs/>
              </w:rPr>
              <w:t>SD</w:t>
            </w:r>
          </w:p>
        </w:tc>
        <w:tc>
          <w:tcPr>
            <w:tcW w:w="1954" w:type="dxa"/>
            <w:tcBorders>
              <w:top w:val="single" w:sz="4" w:space="0" w:color="auto"/>
            </w:tcBorders>
          </w:tcPr>
          <w:p w14:paraId="476BEC04" w14:textId="77777777" w:rsidR="00CF43CC" w:rsidRPr="0080063E" w:rsidRDefault="00CF43CC" w:rsidP="00567B9A">
            <w:pPr>
              <w:rPr>
                <w:rFonts w:cstheme="minorHAnsi"/>
              </w:rPr>
            </w:pPr>
          </w:p>
        </w:tc>
        <w:tc>
          <w:tcPr>
            <w:tcW w:w="1244" w:type="dxa"/>
            <w:gridSpan w:val="2"/>
            <w:tcBorders>
              <w:top w:val="single" w:sz="4" w:space="0" w:color="auto"/>
            </w:tcBorders>
            <w:tcMar>
              <w:left w:w="0" w:type="dxa"/>
              <w:right w:w="0" w:type="dxa"/>
            </w:tcMar>
          </w:tcPr>
          <w:p w14:paraId="124A3BCF" w14:textId="77777777" w:rsidR="00CF43CC" w:rsidRPr="0080063E" w:rsidRDefault="00CF43CC" w:rsidP="00567B9A">
            <w:pPr>
              <w:rPr>
                <w:rFonts w:cstheme="minorHAnsi"/>
              </w:rPr>
            </w:pPr>
          </w:p>
        </w:tc>
      </w:tr>
      <w:tr w:rsidR="0000353C" w:rsidRPr="0080063E" w14:paraId="404757B1" w14:textId="77777777" w:rsidTr="00E52443">
        <w:trPr>
          <w:trHeight w:val="243"/>
        </w:trPr>
        <w:tc>
          <w:tcPr>
            <w:tcW w:w="3507" w:type="dxa"/>
            <w:tcBorders>
              <w:top w:val="single" w:sz="4" w:space="0" w:color="auto"/>
            </w:tcBorders>
          </w:tcPr>
          <w:p w14:paraId="26E22181" w14:textId="77777777" w:rsidR="0000353C" w:rsidRPr="0080063E" w:rsidRDefault="0000353C" w:rsidP="0000353C">
            <w:pPr>
              <w:rPr>
                <w:rFonts w:cstheme="minorHAnsi"/>
              </w:rPr>
            </w:pPr>
            <w:r w:rsidRPr="0080063E">
              <w:rPr>
                <w:rFonts w:cstheme="minorHAnsi"/>
              </w:rPr>
              <w:t>Intercept</w:t>
            </w:r>
          </w:p>
        </w:tc>
        <w:tc>
          <w:tcPr>
            <w:tcW w:w="293" w:type="dxa"/>
            <w:tcBorders>
              <w:top w:val="single" w:sz="4" w:space="0" w:color="auto"/>
            </w:tcBorders>
            <w:tcMar>
              <w:left w:w="0" w:type="dxa"/>
              <w:right w:w="0" w:type="dxa"/>
            </w:tcMar>
          </w:tcPr>
          <w:p w14:paraId="4C2C11ED" w14:textId="77777777" w:rsidR="0000353C" w:rsidRPr="0080063E" w:rsidRDefault="0000353C" w:rsidP="0000353C">
            <w:pPr>
              <w:jc w:val="right"/>
              <w:rPr>
                <w:rFonts w:cstheme="minorHAnsi"/>
              </w:rPr>
            </w:pPr>
          </w:p>
        </w:tc>
        <w:tc>
          <w:tcPr>
            <w:tcW w:w="1178" w:type="dxa"/>
            <w:tcBorders>
              <w:top w:val="single" w:sz="4" w:space="0" w:color="auto"/>
            </w:tcBorders>
            <w:tcMar>
              <w:left w:w="0" w:type="dxa"/>
            </w:tcMar>
            <w:vAlign w:val="bottom"/>
          </w:tcPr>
          <w:p w14:paraId="51B8968D" w14:textId="76960EEF" w:rsidR="0000353C" w:rsidRPr="0080063E" w:rsidRDefault="0000353C" w:rsidP="0000353C">
            <w:pPr>
              <w:rPr>
                <w:rFonts w:cstheme="minorHAnsi"/>
              </w:rPr>
            </w:pPr>
            <w:r w:rsidRPr="0080063E">
              <w:rPr>
                <w:rFonts w:ascii="Calibri" w:hAnsi="Calibri" w:cs="Calibri"/>
                <w:color w:val="000000"/>
              </w:rPr>
              <w:t>0.035</w:t>
            </w:r>
          </w:p>
        </w:tc>
        <w:tc>
          <w:tcPr>
            <w:tcW w:w="1067" w:type="dxa"/>
            <w:tcBorders>
              <w:top w:val="single" w:sz="4" w:space="0" w:color="auto"/>
            </w:tcBorders>
            <w:vAlign w:val="bottom"/>
          </w:tcPr>
          <w:p w14:paraId="317476D1" w14:textId="105B9047" w:rsidR="0000353C" w:rsidRPr="0080063E" w:rsidRDefault="0000353C" w:rsidP="0000353C">
            <w:pPr>
              <w:rPr>
                <w:rFonts w:cstheme="minorHAnsi"/>
              </w:rPr>
            </w:pPr>
            <w:r w:rsidRPr="0080063E">
              <w:rPr>
                <w:rFonts w:ascii="Calibri" w:hAnsi="Calibri" w:cs="Calibri"/>
                <w:color w:val="000000"/>
              </w:rPr>
              <w:t>0.187</w:t>
            </w:r>
          </w:p>
        </w:tc>
        <w:tc>
          <w:tcPr>
            <w:tcW w:w="1954" w:type="dxa"/>
          </w:tcPr>
          <w:p w14:paraId="5BFEF05D" w14:textId="77777777" w:rsidR="0000353C" w:rsidRPr="0080063E" w:rsidRDefault="0000353C" w:rsidP="0000353C">
            <w:pPr>
              <w:rPr>
                <w:rFonts w:cstheme="minorHAnsi"/>
              </w:rPr>
            </w:pPr>
          </w:p>
        </w:tc>
        <w:tc>
          <w:tcPr>
            <w:tcW w:w="355" w:type="dxa"/>
            <w:tcMar>
              <w:left w:w="0" w:type="dxa"/>
              <w:right w:w="0" w:type="dxa"/>
            </w:tcMar>
          </w:tcPr>
          <w:p w14:paraId="5E5801B7" w14:textId="77777777" w:rsidR="0000353C" w:rsidRPr="0080063E" w:rsidRDefault="0000353C" w:rsidP="0000353C">
            <w:pPr>
              <w:jc w:val="right"/>
              <w:rPr>
                <w:rFonts w:cstheme="minorHAnsi"/>
              </w:rPr>
            </w:pPr>
          </w:p>
        </w:tc>
        <w:tc>
          <w:tcPr>
            <w:tcW w:w="889" w:type="dxa"/>
            <w:tcMar>
              <w:left w:w="0" w:type="dxa"/>
            </w:tcMar>
          </w:tcPr>
          <w:p w14:paraId="7146B2D4" w14:textId="77777777" w:rsidR="0000353C" w:rsidRPr="0080063E" w:rsidRDefault="0000353C" w:rsidP="0000353C">
            <w:pPr>
              <w:rPr>
                <w:rFonts w:cstheme="minorHAnsi"/>
              </w:rPr>
            </w:pPr>
          </w:p>
        </w:tc>
      </w:tr>
      <w:tr w:rsidR="0000353C" w:rsidRPr="0080063E" w14:paraId="6AAB30F0" w14:textId="77777777" w:rsidTr="00E52443">
        <w:trPr>
          <w:trHeight w:val="243"/>
        </w:trPr>
        <w:tc>
          <w:tcPr>
            <w:tcW w:w="3507" w:type="dxa"/>
          </w:tcPr>
          <w:p w14:paraId="0BFBF1B4" w14:textId="719DF43B" w:rsidR="0000353C" w:rsidRPr="0080063E" w:rsidRDefault="0000353C" w:rsidP="0000353C">
            <w:pPr>
              <w:rPr>
                <w:rFonts w:cstheme="minorHAnsi"/>
              </w:rPr>
            </w:pPr>
            <w:r w:rsidRPr="0080063E">
              <w:rPr>
                <w:rFonts w:cstheme="minorHAnsi"/>
              </w:rPr>
              <w:t xml:space="preserve">Gender </w:t>
            </w:r>
            <w:r w:rsidRPr="0080063E">
              <w:rPr>
                <w:rFonts w:cstheme="minorHAnsi"/>
                <w:vertAlign w:val="superscript"/>
              </w:rPr>
              <w:t>a</w:t>
            </w:r>
          </w:p>
        </w:tc>
        <w:tc>
          <w:tcPr>
            <w:tcW w:w="293" w:type="dxa"/>
            <w:tcMar>
              <w:left w:w="0" w:type="dxa"/>
              <w:right w:w="0" w:type="dxa"/>
            </w:tcMar>
          </w:tcPr>
          <w:p w14:paraId="5B74360B" w14:textId="77777777" w:rsidR="0000353C" w:rsidRPr="0080063E" w:rsidRDefault="0000353C" w:rsidP="0000353C">
            <w:pPr>
              <w:jc w:val="right"/>
              <w:rPr>
                <w:rFonts w:cstheme="minorHAnsi"/>
              </w:rPr>
            </w:pPr>
          </w:p>
        </w:tc>
        <w:tc>
          <w:tcPr>
            <w:tcW w:w="1178" w:type="dxa"/>
            <w:tcMar>
              <w:left w:w="0" w:type="dxa"/>
            </w:tcMar>
            <w:vAlign w:val="bottom"/>
          </w:tcPr>
          <w:p w14:paraId="144A31EB" w14:textId="4A87958C" w:rsidR="0000353C" w:rsidRPr="0080063E" w:rsidRDefault="0000353C" w:rsidP="0000353C">
            <w:pPr>
              <w:rPr>
                <w:rFonts w:cstheme="minorHAnsi"/>
              </w:rPr>
            </w:pPr>
            <w:r w:rsidRPr="0080063E">
              <w:rPr>
                <w:rFonts w:ascii="Calibri" w:hAnsi="Calibri" w:cs="Calibri"/>
                <w:color w:val="000000"/>
              </w:rPr>
              <w:t>0.015</w:t>
            </w:r>
          </w:p>
        </w:tc>
        <w:tc>
          <w:tcPr>
            <w:tcW w:w="1067" w:type="dxa"/>
            <w:vAlign w:val="bottom"/>
          </w:tcPr>
          <w:p w14:paraId="7D69C9C0" w14:textId="4733051C" w:rsidR="0000353C" w:rsidRPr="0080063E" w:rsidRDefault="0000353C" w:rsidP="0000353C">
            <w:pPr>
              <w:rPr>
                <w:rFonts w:cstheme="minorHAnsi"/>
              </w:rPr>
            </w:pPr>
            <w:r w:rsidRPr="0080063E">
              <w:rPr>
                <w:rFonts w:ascii="Calibri" w:hAnsi="Calibri" w:cs="Calibri"/>
                <w:color w:val="000000"/>
              </w:rPr>
              <w:t>0.123</w:t>
            </w:r>
          </w:p>
        </w:tc>
        <w:tc>
          <w:tcPr>
            <w:tcW w:w="1954" w:type="dxa"/>
          </w:tcPr>
          <w:p w14:paraId="5E6DD298" w14:textId="77777777" w:rsidR="0000353C" w:rsidRPr="0080063E" w:rsidRDefault="0000353C" w:rsidP="0000353C">
            <w:pPr>
              <w:rPr>
                <w:rFonts w:cstheme="minorHAnsi"/>
              </w:rPr>
            </w:pPr>
          </w:p>
        </w:tc>
        <w:tc>
          <w:tcPr>
            <w:tcW w:w="355" w:type="dxa"/>
            <w:tcMar>
              <w:left w:w="0" w:type="dxa"/>
              <w:right w:w="0" w:type="dxa"/>
            </w:tcMar>
          </w:tcPr>
          <w:p w14:paraId="3634F732" w14:textId="77777777" w:rsidR="0000353C" w:rsidRPr="0080063E" w:rsidRDefault="0000353C" w:rsidP="0000353C">
            <w:pPr>
              <w:jc w:val="right"/>
              <w:rPr>
                <w:rFonts w:cstheme="minorHAnsi"/>
              </w:rPr>
            </w:pPr>
          </w:p>
        </w:tc>
        <w:tc>
          <w:tcPr>
            <w:tcW w:w="889" w:type="dxa"/>
            <w:tcMar>
              <w:left w:w="0" w:type="dxa"/>
            </w:tcMar>
          </w:tcPr>
          <w:p w14:paraId="28FC1B2C" w14:textId="77777777" w:rsidR="0000353C" w:rsidRPr="0080063E" w:rsidRDefault="0000353C" w:rsidP="0000353C">
            <w:pPr>
              <w:rPr>
                <w:rFonts w:cstheme="minorHAnsi"/>
              </w:rPr>
            </w:pPr>
          </w:p>
        </w:tc>
      </w:tr>
      <w:tr w:rsidR="0000353C" w:rsidRPr="0080063E" w14:paraId="44B87619" w14:textId="77777777" w:rsidTr="00E52443">
        <w:trPr>
          <w:trHeight w:val="243"/>
        </w:trPr>
        <w:tc>
          <w:tcPr>
            <w:tcW w:w="3507" w:type="dxa"/>
          </w:tcPr>
          <w:p w14:paraId="555B379D" w14:textId="05242845" w:rsidR="0000353C" w:rsidRPr="0080063E" w:rsidRDefault="0000353C" w:rsidP="0000353C">
            <w:pPr>
              <w:rPr>
                <w:rFonts w:cstheme="minorHAnsi"/>
              </w:rPr>
            </w:pPr>
            <w:r w:rsidRPr="0080063E">
              <w:rPr>
                <w:rFonts w:cstheme="minorHAnsi"/>
              </w:rPr>
              <w:t>Age</w:t>
            </w:r>
          </w:p>
        </w:tc>
        <w:tc>
          <w:tcPr>
            <w:tcW w:w="293" w:type="dxa"/>
            <w:tcMar>
              <w:left w:w="0" w:type="dxa"/>
              <w:right w:w="0" w:type="dxa"/>
            </w:tcMar>
          </w:tcPr>
          <w:p w14:paraId="27717594" w14:textId="77777777" w:rsidR="0000353C" w:rsidRPr="0080063E" w:rsidRDefault="0000353C" w:rsidP="0000353C">
            <w:pPr>
              <w:jc w:val="right"/>
              <w:rPr>
                <w:rFonts w:cstheme="minorHAnsi"/>
              </w:rPr>
            </w:pPr>
          </w:p>
        </w:tc>
        <w:tc>
          <w:tcPr>
            <w:tcW w:w="1178" w:type="dxa"/>
            <w:tcMar>
              <w:left w:w="0" w:type="dxa"/>
            </w:tcMar>
            <w:vAlign w:val="bottom"/>
          </w:tcPr>
          <w:p w14:paraId="46B865B0" w14:textId="0B57D9DE" w:rsidR="0000353C" w:rsidRPr="0080063E" w:rsidRDefault="0000353C" w:rsidP="0000353C">
            <w:pPr>
              <w:rPr>
                <w:rFonts w:cstheme="minorHAnsi"/>
              </w:rPr>
            </w:pPr>
            <w:r w:rsidRPr="0080063E">
              <w:rPr>
                <w:rFonts w:ascii="Calibri" w:hAnsi="Calibri" w:cs="Calibri"/>
                <w:color w:val="000000"/>
              </w:rPr>
              <w:t>0.005</w:t>
            </w:r>
          </w:p>
        </w:tc>
        <w:tc>
          <w:tcPr>
            <w:tcW w:w="1067" w:type="dxa"/>
            <w:vAlign w:val="bottom"/>
          </w:tcPr>
          <w:p w14:paraId="2B21F03F" w14:textId="444DD332" w:rsidR="0000353C" w:rsidRPr="0080063E" w:rsidRDefault="0000353C" w:rsidP="0000353C">
            <w:pPr>
              <w:rPr>
                <w:rFonts w:cstheme="minorHAnsi"/>
              </w:rPr>
            </w:pPr>
            <w:r w:rsidRPr="0080063E">
              <w:rPr>
                <w:rFonts w:ascii="Calibri" w:hAnsi="Calibri" w:cs="Calibri"/>
                <w:color w:val="000000"/>
              </w:rPr>
              <w:t>0.068</w:t>
            </w:r>
          </w:p>
        </w:tc>
        <w:tc>
          <w:tcPr>
            <w:tcW w:w="1954" w:type="dxa"/>
          </w:tcPr>
          <w:p w14:paraId="500A7C86" w14:textId="77777777" w:rsidR="0000353C" w:rsidRPr="0080063E" w:rsidRDefault="0000353C" w:rsidP="0000353C">
            <w:pPr>
              <w:rPr>
                <w:rFonts w:cstheme="minorHAnsi"/>
              </w:rPr>
            </w:pPr>
          </w:p>
        </w:tc>
        <w:tc>
          <w:tcPr>
            <w:tcW w:w="355" w:type="dxa"/>
            <w:tcMar>
              <w:left w:w="0" w:type="dxa"/>
              <w:right w:w="0" w:type="dxa"/>
            </w:tcMar>
          </w:tcPr>
          <w:p w14:paraId="3D580024" w14:textId="77777777" w:rsidR="0000353C" w:rsidRPr="0080063E" w:rsidRDefault="0000353C" w:rsidP="0000353C">
            <w:pPr>
              <w:jc w:val="right"/>
              <w:rPr>
                <w:rFonts w:cstheme="minorHAnsi"/>
              </w:rPr>
            </w:pPr>
          </w:p>
        </w:tc>
        <w:tc>
          <w:tcPr>
            <w:tcW w:w="889" w:type="dxa"/>
            <w:tcMar>
              <w:left w:w="0" w:type="dxa"/>
            </w:tcMar>
          </w:tcPr>
          <w:p w14:paraId="740A2849" w14:textId="77777777" w:rsidR="0000353C" w:rsidRPr="0080063E" w:rsidRDefault="0000353C" w:rsidP="0000353C">
            <w:pPr>
              <w:rPr>
                <w:rFonts w:cstheme="minorHAnsi"/>
              </w:rPr>
            </w:pPr>
          </w:p>
        </w:tc>
      </w:tr>
      <w:tr w:rsidR="0000353C" w:rsidRPr="0080063E" w14:paraId="00291997" w14:textId="77777777" w:rsidTr="00E52443">
        <w:trPr>
          <w:trHeight w:val="243"/>
        </w:trPr>
        <w:tc>
          <w:tcPr>
            <w:tcW w:w="3507" w:type="dxa"/>
          </w:tcPr>
          <w:p w14:paraId="24CC6F18" w14:textId="55506EC6" w:rsidR="0000353C" w:rsidRPr="0080063E" w:rsidRDefault="0000353C" w:rsidP="0000353C">
            <w:pPr>
              <w:rPr>
                <w:rFonts w:cstheme="minorHAnsi"/>
              </w:rPr>
            </w:pPr>
            <w:r w:rsidRPr="0080063E">
              <w:rPr>
                <w:rFonts w:cstheme="minorHAnsi"/>
              </w:rPr>
              <w:t xml:space="preserve">Relationship Status </w:t>
            </w:r>
            <w:r w:rsidRPr="0080063E">
              <w:rPr>
                <w:rFonts w:cstheme="minorHAnsi"/>
                <w:vertAlign w:val="superscript"/>
              </w:rPr>
              <w:t>b</w:t>
            </w:r>
          </w:p>
        </w:tc>
        <w:tc>
          <w:tcPr>
            <w:tcW w:w="293" w:type="dxa"/>
            <w:tcMar>
              <w:left w:w="0" w:type="dxa"/>
              <w:right w:w="0" w:type="dxa"/>
            </w:tcMar>
          </w:tcPr>
          <w:p w14:paraId="51CEACD5" w14:textId="77777777" w:rsidR="0000353C" w:rsidRPr="0080063E" w:rsidRDefault="0000353C" w:rsidP="0000353C">
            <w:pPr>
              <w:jc w:val="right"/>
              <w:rPr>
                <w:rFonts w:cstheme="minorHAnsi"/>
              </w:rPr>
            </w:pPr>
          </w:p>
        </w:tc>
        <w:tc>
          <w:tcPr>
            <w:tcW w:w="1178" w:type="dxa"/>
            <w:tcMar>
              <w:left w:w="0" w:type="dxa"/>
            </w:tcMar>
            <w:vAlign w:val="bottom"/>
          </w:tcPr>
          <w:p w14:paraId="00C93B4E" w14:textId="78ABEBD1" w:rsidR="0000353C" w:rsidRPr="0080063E" w:rsidRDefault="0000353C" w:rsidP="0000353C">
            <w:pPr>
              <w:rPr>
                <w:rFonts w:cstheme="minorHAnsi"/>
              </w:rPr>
            </w:pPr>
            <w:r w:rsidRPr="0080063E">
              <w:rPr>
                <w:rFonts w:ascii="Calibri" w:hAnsi="Calibri" w:cs="Calibri"/>
                <w:color w:val="000000"/>
              </w:rPr>
              <w:t>0.002</w:t>
            </w:r>
          </w:p>
        </w:tc>
        <w:tc>
          <w:tcPr>
            <w:tcW w:w="1067" w:type="dxa"/>
            <w:vAlign w:val="bottom"/>
          </w:tcPr>
          <w:p w14:paraId="42F4BD3C" w14:textId="7682BC24" w:rsidR="0000353C" w:rsidRPr="0080063E" w:rsidRDefault="0000353C" w:rsidP="0000353C">
            <w:pPr>
              <w:rPr>
                <w:rFonts w:cstheme="minorHAnsi"/>
              </w:rPr>
            </w:pPr>
            <w:r w:rsidRPr="0080063E">
              <w:rPr>
                <w:rFonts w:ascii="Calibri" w:hAnsi="Calibri" w:cs="Calibri"/>
                <w:color w:val="000000"/>
              </w:rPr>
              <w:t>0.044</w:t>
            </w:r>
          </w:p>
        </w:tc>
        <w:tc>
          <w:tcPr>
            <w:tcW w:w="1954" w:type="dxa"/>
          </w:tcPr>
          <w:p w14:paraId="420C6C7B" w14:textId="77777777" w:rsidR="0000353C" w:rsidRPr="0080063E" w:rsidRDefault="0000353C" w:rsidP="0000353C">
            <w:pPr>
              <w:rPr>
                <w:rFonts w:cstheme="minorHAnsi"/>
              </w:rPr>
            </w:pPr>
          </w:p>
        </w:tc>
        <w:tc>
          <w:tcPr>
            <w:tcW w:w="355" w:type="dxa"/>
            <w:tcMar>
              <w:left w:w="0" w:type="dxa"/>
              <w:right w:w="0" w:type="dxa"/>
            </w:tcMar>
          </w:tcPr>
          <w:p w14:paraId="71AA8D23" w14:textId="77777777" w:rsidR="0000353C" w:rsidRPr="0080063E" w:rsidRDefault="0000353C" w:rsidP="0000353C">
            <w:pPr>
              <w:jc w:val="right"/>
              <w:rPr>
                <w:rFonts w:cstheme="minorHAnsi"/>
              </w:rPr>
            </w:pPr>
          </w:p>
        </w:tc>
        <w:tc>
          <w:tcPr>
            <w:tcW w:w="889" w:type="dxa"/>
            <w:tcMar>
              <w:left w:w="0" w:type="dxa"/>
            </w:tcMar>
          </w:tcPr>
          <w:p w14:paraId="36F56B7B" w14:textId="77777777" w:rsidR="0000353C" w:rsidRPr="0080063E" w:rsidRDefault="0000353C" w:rsidP="0000353C">
            <w:pPr>
              <w:rPr>
                <w:rFonts w:cstheme="minorHAnsi"/>
              </w:rPr>
            </w:pPr>
          </w:p>
        </w:tc>
      </w:tr>
      <w:tr w:rsidR="0000353C" w:rsidRPr="0080063E" w14:paraId="262841D7" w14:textId="77777777" w:rsidTr="00E52443">
        <w:trPr>
          <w:trHeight w:val="243"/>
        </w:trPr>
        <w:tc>
          <w:tcPr>
            <w:tcW w:w="3507" w:type="dxa"/>
          </w:tcPr>
          <w:p w14:paraId="60BD7471" w14:textId="09B6849D" w:rsidR="0000353C" w:rsidRPr="0080063E" w:rsidRDefault="0000353C" w:rsidP="0000353C">
            <w:pPr>
              <w:rPr>
                <w:rFonts w:cstheme="minorHAnsi"/>
              </w:rPr>
            </w:pPr>
            <w:r w:rsidRPr="0080063E">
              <w:rPr>
                <w:rFonts w:cstheme="minorHAnsi"/>
              </w:rPr>
              <w:t>Time Watching TV</w:t>
            </w:r>
          </w:p>
        </w:tc>
        <w:tc>
          <w:tcPr>
            <w:tcW w:w="293" w:type="dxa"/>
            <w:tcMar>
              <w:left w:w="0" w:type="dxa"/>
              <w:right w:w="0" w:type="dxa"/>
            </w:tcMar>
          </w:tcPr>
          <w:p w14:paraId="5F290983" w14:textId="77777777" w:rsidR="0000353C" w:rsidRPr="0080063E" w:rsidRDefault="0000353C" w:rsidP="0000353C">
            <w:pPr>
              <w:jc w:val="right"/>
              <w:rPr>
                <w:rFonts w:cstheme="minorHAnsi"/>
              </w:rPr>
            </w:pPr>
          </w:p>
        </w:tc>
        <w:tc>
          <w:tcPr>
            <w:tcW w:w="1178" w:type="dxa"/>
            <w:tcMar>
              <w:left w:w="0" w:type="dxa"/>
            </w:tcMar>
            <w:vAlign w:val="bottom"/>
          </w:tcPr>
          <w:p w14:paraId="445EC719" w14:textId="10789DCD" w:rsidR="0000353C" w:rsidRPr="0080063E" w:rsidRDefault="0000353C" w:rsidP="0000353C">
            <w:pPr>
              <w:rPr>
                <w:rFonts w:cstheme="minorHAnsi"/>
              </w:rPr>
            </w:pPr>
            <w:r w:rsidRPr="0080063E">
              <w:rPr>
                <w:rFonts w:ascii="Calibri" w:hAnsi="Calibri" w:cs="Calibri"/>
                <w:color w:val="000000"/>
              </w:rPr>
              <w:t>0.001</w:t>
            </w:r>
          </w:p>
        </w:tc>
        <w:tc>
          <w:tcPr>
            <w:tcW w:w="1067" w:type="dxa"/>
            <w:vAlign w:val="bottom"/>
          </w:tcPr>
          <w:p w14:paraId="0308E220" w14:textId="7E4A8A86" w:rsidR="0000353C" w:rsidRPr="0080063E" w:rsidRDefault="0000353C" w:rsidP="0000353C">
            <w:pPr>
              <w:rPr>
                <w:rFonts w:cstheme="minorHAnsi"/>
              </w:rPr>
            </w:pPr>
            <w:r w:rsidRPr="0080063E">
              <w:rPr>
                <w:rFonts w:ascii="Calibri" w:hAnsi="Calibri" w:cs="Calibri"/>
                <w:color w:val="000000"/>
              </w:rPr>
              <w:t>0.025</w:t>
            </w:r>
          </w:p>
        </w:tc>
        <w:tc>
          <w:tcPr>
            <w:tcW w:w="1954" w:type="dxa"/>
          </w:tcPr>
          <w:p w14:paraId="06D7A984" w14:textId="77777777" w:rsidR="0000353C" w:rsidRPr="0080063E" w:rsidRDefault="0000353C" w:rsidP="0000353C">
            <w:pPr>
              <w:rPr>
                <w:rFonts w:cstheme="minorHAnsi"/>
              </w:rPr>
            </w:pPr>
          </w:p>
        </w:tc>
        <w:tc>
          <w:tcPr>
            <w:tcW w:w="355" w:type="dxa"/>
            <w:tcMar>
              <w:left w:w="0" w:type="dxa"/>
              <w:right w:w="0" w:type="dxa"/>
            </w:tcMar>
          </w:tcPr>
          <w:p w14:paraId="1A8ECFCD" w14:textId="77777777" w:rsidR="0000353C" w:rsidRPr="0080063E" w:rsidRDefault="0000353C" w:rsidP="0000353C">
            <w:pPr>
              <w:jc w:val="right"/>
              <w:rPr>
                <w:rFonts w:cstheme="minorHAnsi"/>
              </w:rPr>
            </w:pPr>
          </w:p>
        </w:tc>
        <w:tc>
          <w:tcPr>
            <w:tcW w:w="889" w:type="dxa"/>
            <w:tcMar>
              <w:left w:w="0" w:type="dxa"/>
            </w:tcMar>
          </w:tcPr>
          <w:p w14:paraId="73C6A155" w14:textId="77777777" w:rsidR="0000353C" w:rsidRPr="0080063E" w:rsidRDefault="0000353C" w:rsidP="0000353C">
            <w:pPr>
              <w:rPr>
                <w:rFonts w:cstheme="minorHAnsi"/>
              </w:rPr>
            </w:pPr>
          </w:p>
        </w:tc>
      </w:tr>
      <w:tr w:rsidR="0000353C" w:rsidRPr="0080063E" w14:paraId="3D340362" w14:textId="77777777" w:rsidTr="00E52443">
        <w:trPr>
          <w:trHeight w:val="243"/>
        </w:trPr>
        <w:tc>
          <w:tcPr>
            <w:tcW w:w="3507" w:type="dxa"/>
          </w:tcPr>
          <w:p w14:paraId="17B41877" w14:textId="3A0A36FA" w:rsidR="0000353C" w:rsidRPr="0080063E" w:rsidRDefault="0000353C" w:rsidP="0000353C">
            <w:pPr>
              <w:rPr>
                <w:rFonts w:cstheme="minorHAnsi"/>
              </w:rPr>
            </w:pPr>
            <w:r w:rsidRPr="0080063E">
              <w:rPr>
                <w:rFonts w:cstheme="minorHAnsi"/>
              </w:rPr>
              <w:t xml:space="preserve">Time on </w:t>
            </w:r>
            <w:proofErr w:type="gramStart"/>
            <w:r w:rsidRPr="0080063E">
              <w:rPr>
                <w:rFonts w:cstheme="minorHAnsi"/>
              </w:rPr>
              <w:t>Social Media</w:t>
            </w:r>
            <w:proofErr w:type="gramEnd"/>
          </w:p>
        </w:tc>
        <w:tc>
          <w:tcPr>
            <w:tcW w:w="293" w:type="dxa"/>
            <w:tcMar>
              <w:left w:w="0" w:type="dxa"/>
              <w:right w:w="0" w:type="dxa"/>
            </w:tcMar>
          </w:tcPr>
          <w:p w14:paraId="731B58E8" w14:textId="77777777" w:rsidR="0000353C" w:rsidRPr="0080063E" w:rsidRDefault="0000353C" w:rsidP="0000353C">
            <w:pPr>
              <w:jc w:val="right"/>
              <w:rPr>
                <w:rFonts w:cstheme="minorHAnsi"/>
              </w:rPr>
            </w:pPr>
          </w:p>
        </w:tc>
        <w:tc>
          <w:tcPr>
            <w:tcW w:w="1178" w:type="dxa"/>
            <w:tcMar>
              <w:left w:w="0" w:type="dxa"/>
            </w:tcMar>
            <w:vAlign w:val="bottom"/>
          </w:tcPr>
          <w:p w14:paraId="7B2EA7A6" w14:textId="0CB13AB5" w:rsidR="0000353C" w:rsidRPr="0080063E" w:rsidRDefault="0000353C" w:rsidP="0000353C">
            <w:pPr>
              <w:rPr>
                <w:rFonts w:cstheme="minorHAnsi"/>
              </w:rPr>
            </w:pPr>
            <w:r w:rsidRPr="0080063E">
              <w:rPr>
                <w:rFonts w:ascii="Calibri" w:hAnsi="Calibri" w:cs="Calibri"/>
                <w:color w:val="000000"/>
              </w:rPr>
              <w:t>0.002</w:t>
            </w:r>
          </w:p>
        </w:tc>
        <w:tc>
          <w:tcPr>
            <w:tcW w:w="1067" w:type="dxa"/>
            <w:vAlign w:val="bottom"/>
          </w:tcPr>
          <w:p w14:paraId="47E296BF" w14:textId="0625E755" w:rsidR="0000353C" w:rsidRPr="0080063E" w:rsidRDefault="0000353C" w:rsidP="0000353C">
            <w:pPr>
              <w:rPr>
                <w:rFonts w:cstheme="minorHAnsi"/>
              </w:rPr>
            </w:pPr>
            <w:r w:rsidRPr="0080063E">
              <w:rPr>
                <w:rFonts w:ascii="Calibri" w:hAnsi="Calibri" w:cs="Calibri"/>
                <w:color w:val="000000"/>
              </w:rPr>
              <w:t>0.047</w:t>
            </w:r>
          </w:p>
        </w:tc>
        <w:tc>
          <w:tcPr>
            <w:tcW w:w="1954" w:type="dxa"/>
          </w:tcPr>
          <w:p w14:paraId="5ABDF893" w14:textId="77777777" w:rsidR="0000353C" w:rsidRPr="0080063E" w:rsidRDefault="0000353C" w:rsidP="0000353C">
            <w:pPr>
              <w:rPr>
                <w:rFonts w:cstheme="minorHAnsi"/>
              </w:rPr>
            </w:pPr>
          </w:p>
        </w:tc>
        <w:tc>
          <w:tcPr>
            <w:tcW w:w="355" w:type="dxa"/>
            <w:tcMar>
              <w:left w:w="0" w:type="dxa"/>
              <w:right w:w="0" w:type="dxa"/>
            </w:tcMar>
          </w:tcPr>
          <w:p w14:paraId="44F5FB6A" w14:textId="77777777" w:rsidR="0000353C" w:rsidRPr="0080063E" w:rsidRDefault="0000353C" w:rsidP="0000353C">
            <w:pPr>
              <w:jc w:val="right"/>
              <w:rPr>
                <w:rFonts w:cstheme="minorHAnsi"/>
              </w:rPr>
            </w:pPr>
          </w:p>
        </w:tc>
        <w:tc>
          <w:tcPr>
            <w:tcW w:w="889" w:type="dxa"/>
            <w:tcMar>
              <w:left w:w="0" w:type="dxa"/>
            </w:tcMar>
          </w:tcPr>
          <w:p w14:paraId="2BBAED72" w14:textId="77777777" w:rsidR="0000353C" w:rsidRPr="0080063E" w:rsidRDefault="0000353C" w:rsidP="0000353C">
            <w:pPr>
              <w:rPr>
                <w:rFonts w:cstheme="minorHAnsi"/>
              </w:rPr>
            </w:pPr>
          </w:p>
        </w:tc>
      </w:tr>
      <w:tr w:rsidR="0000353C" w:rsidRPr="0080063E" w14:paraId="624CDDF7" w14:textId="77777777" w:rsidTr="00E52443">
        <w:trPr>
          <w:trHeight w:val="243"/>
        </w:trPr>
        <w:tc>
          <w:tcPr>
            <w:tcW w:w="3507" w:type="dxa"/>
          </w:tcPr>
          <w:p w14:paraId="3D2FF538" w14:textId="34EBFAA6" w:rsidR="0000353C" w:rsidRPr="0080063E" w:rsidRDefault="0000353C" w:rsidP="0000353C">
            <w:pPr>
              <w:rPr>
                <w:rFonts w:cstheme="minorHAnsi"/>
              </w:rPr>
            </w:pPr>
            <w:r w:rsidRPr="0080063E">
              <w:rPr>
                <w:rFonts w:cstheme="minorHAnsi"/>
              </w:rPr>
              <w:t>Self-assessed Attractiveness</w:t>
            </w:r>
          </w:p>
        </w:tc>
        <w:tc>
          <w:tcPr>
            <w:tcW w:w="293" w:type="dxa"/>
            <w:tcMar>
              <w:left w:w="0" w:type="dxa"/>
              <w:right w:w="0" w:type="dxa"/>
            </w:tcMar>
          </w:tcPr>
          <w:p w14:paraId="73DF3C55" w14:textId="77777777" w:rsidR="0000353C" w:rsidRPr="0080063E" w:rsidRDefault="0000353C" w:rsidP="0000353C">
            <w:pPr>
              <w:jc w:val="right"/>
              <w:rPr>
                <w:rFonts w:cstheme="minorHAnsi"/>
              </w:rPr>
            </w:pPr>
          </w:p>
        </w:tc>
        <w:tc>
          <w:tcPr>
            <w:tcW w:w="1178" w:type="dxa"/>
            <w:tcMar>
              <w:left w:w="0" w:type="dxa"/>
            </w:tcMar>
            <w:vAlign w:val="bottom"/>
          </w:tcPr>
          <w:p w14:paraId="561A84A9" w14:textId="7728567B" w:rsidR="0000353C" w:rsidRPr="0080063E" w:rsidRDefault="0000353C" w:rsidP="0000353C">
            <w:pPr>
              <w:rPr>
                <w:rFonts w:cstheme="minorHAnsi"/>
              </w:rPr>
            </w:pPr>
            <w:r w:rsidRPr="0080063E">
              <w:rPr>
                <w:rFonts w:ascii="Calibri" w:hAnsi="Calibri" w:cs="Calibri"/>
                <w:color w:val="000000"/>
              </w:rPr>
              <w:t>0.001</w:t>
            </w:r>
          </w:p>
        </w:tc>
        <w:tc>
          <w:tcPr>
            <w:tcW w:w="1067" w:type="dxa"/>
            <w:vAlign w:val="bottom"/>
          </w:tcPr>
          <w:p w14:paraId="526023EE" w14:textId="618AAC23" w:rsidR="0000353C" w:rsidRPr="0080063E" w:rsidRDefault="0000353C" w:rsidP="0000353C">
            <w:pPr>
              <w:rPr>
                <w:rFonts w:cstheme="minorHAnsi"/>
              </w:rPr>
            </w:pPr>
            <w:r w:rsidRPr="0080063E">
              <w:rPr>
                <w:rFonts w:ascii="Calibri" w:hAnsi="Calibri" w:cs="Calibri"/>
                <w:color w:val="000000"/>
              </w:rPr>
              <w:t>0.034</w:t>
            </w:r>
          </w:p>
        </w:tc>
        <w:tc>
          <w:tcPr>
            <w:tcW w:w="1954" w:type="dxa"/>
          </w:tcPr>
          <w:p w14:paraId="4D4F47D0" w14:textId="77777777" w:rsidR="0000353C" w:rsidRPr="0080063E" w:rsidRDefault="0000353C" w:rsidP="0000353C">
            <w:pPr>
              <w:rPr>
                <w:rFonts w:cstheme="minorHAnsi"/>
              </w:rPr>
            </w:pPr>
          </w:p>
        </w:tc>
        <w:tc>
          <w:tcPr>
            <w:tcW w:w="355" w:type="dxa"/>
            <w:tcMar>
              <w:left w:w="0" w:type="dxa"/>
              <w:right w:w="0" w:type="dxa"/>
            </w:tcMar>
          </w:tcPr>
          <w:p w14:paraId="7582D50B" w14:textId="77777777" w:rsidR="0000353C" w:rsidRPr="0080063E" w:rsidRDefault="0000353C" w:rsidP="0000353C">
            <w:pPr>
              <w:jc w:val="right"/>
              <w:rPr>
                <w:rFonts w:cstheme="minorHAnsi"/>
              </w:rPr>
            </w:pPr>
          </w:p>
        </w:tc>
        <w:tc>
          <w:tcPr>
            <w:tcW w:w="889" w:type="dxa"/>
            <w:tcMar>
              <w:left w:w="0" w:type="dxa"/>
            </w:tcMar>
          </w:tcPr>
          <w:p w14:paraId="37340913" w14:textId="77777777" w:rsidR="0000353C" w:rsidRPr="0080063E" w:rsidRDefault="0000353C" w:rsidP="0000353C">
            <w:pPr>
              <w:rPr>
                <w:rFonts w:cstheme="minorHAnsi"/>
              </w:rPr>
            </w:pPr>
          </w:p>
        </w:tc>
      </w:tr>
      <w:tr w:rsidR="0000353C" w:rsidRPr="0080063E" w14:paraId="7E2E1112" w14:textId="77777777" w:rsidTr="00E52443">
        <w:trPr>
          <w:trHeight w:val="243"/>
        </w:trPr>
        <w:tc>
          <w:tcPr>
            <w:tcW w:w="3507" w:type="dxa"/>
          </w:tcPr>
          <w:p w14:paraId="18FF5B13" w14:textId="5BFB865F" w:rsidR="0000353C" w:rsidRPr="0080063E" w:rsidRDefault="0000353C" w:rsidP="0000353C">
            <w:pPr>
              <w:rPr>
                <w:rFonts w:cstheme="minorHAnsi"/>
              </w:rPr>
            </w:pPr>
            <w:r w:rsidRPr="0080063E">
              <w:rPr>
                <w:rFonts w:cstheme="minorHAnsi"/>
              </w:rPr>
              <w:t>Individualism</w:t>
            </w:r>
          </w:p>
        </w:tc>
        <w:tc>
          <w:tcPr>
            <w:tcW w:w="293" w:type="dxa"/>
            <w:tcMar>
              <w:left w:w="0" w:type="dxa"/>
              <w:right w:w="0" w:type="dxa"/>
            </w:tcMar>
          </w:tcPr>
          <w:p w14:paraId="1755B0F6" w14:textId="77777777" w:rsidR="0000353C" w:rsidRPr="0080063E" w:rsidRDefault="0000353C" w:rsidP="0000353C">
            <w:pPr>
              <w:jc w:val="right"/>
              <w:rPr>
                <w:rFonts w:cstheme="minorHAnsi"/>
              </w:rPr>
            </w:pPr>
          </w:p>
        </w:tc>
        <w:tc>
          <w:tcPr>
            <w:tcW w:w="1178" w:type="dxa"/>
            <w:tcMar>
              <w:left w:w="0" w:type="dxa"/>
            </w:tcMar>
            <w:vAlign w:val="bottom"/>
          </w:tcPr>
          <w:p w14:paraId="4D7284AA" w14:textId="08CF517A" w:rsidR="0000353C" w:rsidRPr="0080063E" w:rsidRDefault="0000353C" w:rsidP="0000353C">
            <w:pPr>
              <w:rPr>
                <w:rFonts w:cstheme="minorHAnsi"/>
              </w:rPr>
            </w:pPr>
            <w:r w:rsidRPr="0080063E">
              <w:rPr>
                <w:rFonts w:ascii="Calibri" w:hAnsi="Calibri" w:cs="Calibri"/>
                <w:color w:val="000000"/>
              </w:rPr>
              <w:t>0.000</w:t>
            </w:r>
          </w:p>
        </w:tc>
        <w:tc>
          <w:tcPr>
            <w:tcW w:w="1067" w:type="dxa"/>
            <w:vAlign w:val="bottom"/>
          </w:tcPr>
          <w:p w14:paraId="3D58498C" w14:textId="6AF99F11" w:rsidR="0000353C" w:rsidRPr="0080063E" w:rsidRDefault="0000353C" w:rsidP="0000353C">
            <w:pPr>
              <w:rPr>
                <w:rFonts w:cstheme="minorHAnsi"/>
              </w:rPr>
            </w:pPr>
            <w:r w:rsidRPr="0080063E">
              <w:rPr>
                <w:rFonts w:ascii="Calibri" w:hAnsi="Calibri" w:cs="Calibri"/>
                <w:color w:val="000000"/>
              </w:rPr>
              <w:t>0.018</w:t>
            </w:r>
          </w:p>
        </w:tc>
        <w:tc>
          <w:tcPr>
            <w:tcW w:w="1954" w:type="dxa"/>
          </w:tcPr>
          <w:p w14:paraId="7F0A46E3" w14:textId="77777777" w:rsidR="0000353C" w:rsidRPr="0080063E" w:rsidRDefault="0000353C" w:rsidP="0000353C">
            <w:pPr>
              <w:rPr>
                <w:rFonts w:cstheme="minorHAnsi"/>
              </w:rPr>
            </w:pPr>
          </w:p>
        </w:tc>
        <w:tc>
          <w:tcPr>
            <w:tcW w:w="355" w:type="dxa"/>
            <w:tcMar>
              <w:left w:w="0" w:type="dxa"/>
              <w:right w:w="0" w:type="dxa"/>
            </w:tcMar>
          </w:tcPr>
          <w:p w14:paraId="484E7A29" w14:textId="77777777" w:rsidR="0000353C" w:rsidRPr="0080063E" w:rsidRDefault="0000353C" w:rsidP="0000353C">
            <w:pPr>
              <w:jc w:val="right"/>
              <w:rPr>
                <w:rFonts w:cstheme="minorHAnsi"/>
              </w:rPr>
            </w:pPr>
          </w:p>
        </w:tc>
        <w:tc>
          <w:tcPr>
            <w:tcW w:w="889" w:type="dxa"/>
            <w:tcMar>
              <w:left w:w="0" w:type="dxa"/>
            </w:tcMar>
          </w:tcPr>
          <w:p w14:paraId="05B14EF0" w14:textId="77777777" w:rsidR="0000353C" w:rsidRPr="0080063E" w:rsidRDefault="0000353C" w:rsidP="0000353C">
            <w:pPr>
              <w:rPr>
                <w:rFonts w:cstheme="minorHAnsi"/>
              </w:rPr>
            </w:pPr>
          </w:p>
        </w:tc>
      </w:tr>
      <w:tr w:rsidR="0000353C" w:rsidRPr="0080063E" w14:paraId="1693154D" w14:textId="77777777" w:rsidTr="00E52443">
        <w:trPr>
          <w:trHeight w:val="243"/>
        </w:trPr>
        <w:tc>
          <w:tcPr>
            <w:tcW w:w="3507" w:type="dxa"/>
          </w:tcPr>
          <w:p w14:paraId="56E3D238" w14:textId="5B5EE312" w:rsidR="0000353C" w:rsidRPr="0080063E" w:rsidRDefault="0000353C" w:rsidP="0000353C">
            <w:pPr>
              <w:rPr>
                <w:rFonts w:cstheme="minorHAnsi"/>
              </w:rPr>
            </w:pPr>
            <w:r w:rsidRPr="0080063E">
              <w:rPr>
                <w:rFonts w:cstheme="minorHAnsi"/>
              </w:rPr>
              <w:t>Gender Equality</w:t>
            </w:r>
          </w:p>
        </w:tc>
        <w:tc>
          <w:tcPr>
            <w:tcW w:w="293" w:type="dxa"/>
            <w:tcMar>
              <w:left w:w="0" w:type="dxa"/>
              <w:right w:w="0" w:type="dxa"/>
            </w:tcMar>
          </w:tcPr>
          <w:p w14:paraId="7D048914" w14:textId="77777777" w:rsidR="0000353C" w:rsidRPr="0080063E" w:rsidRDefault="0000353C" w:rsidP="0000353C">
            <w:pPr>
              <w:jc w:val="right"/>
              <w:rPr>
                <w:rFonts w:cstheme="minorHAnsi"/>
              </w:rPr>
            </w:pPr>
          </w:p>
        </w:tc>
        <w:tc>
          <w:tcPr>
            <w:tcW w:w="1178" w:type="dxa"/>
            <w:tcMar>
              <w:left w:w="0" w:type="dxa"/>
            </w:tcMar>
            <w:vAlign w:val="bottom"/>
          </w:tcPr>
          <w:p w14:paraId="320BC332" w14:textId="05583BE7" w:rsidR="0000353C" w:rsidRPr="0080063E" w:rsidRDefault="0000353C" w:rsidP="0000353C">
            <w:pPr>
              <w:rPr>
                <w:rFonts w:cstheme="minorHAnsi"/>
              </w:rPr>
            </w:pPr>
            <w:r w:rsidRPr="0080063E">
              <w:rPr>
                <w:rFonts w:ascii="Calibri" w:hAnsi="Calibri" w:cs="Calibri"/>
                <w:color w:val="000000"/>
              </w:rPr>
              <w:t>0.004</w:t>
            </w:r>
          </w:p>
        </w:tc>
        <w:tc>
          <w:tcPr>
            <w:tcW w:w="1067" w:type="dxa"/>
            <w:vAlign w:val="bottom"/>
          </w:tcPr>
          <w:p w14:paraId="084C239E" w14:textId="24FEAF9D" w:rsidR="0000353C" w:rsidRPr="0080063E" w:rsidRDefault="0000353C" w:rsidP="0000353C">
            <w:pPr>
              <w:rPr>
                <w:rFonts w:cstheme="minorHAnsi"/>
              </w:rPr>
            </w:pPr>
            <w:r w:rsidRPr="0080063E">
              <w:rPr>
                <w:rFonts w:ascii="Calibri" w:hAnsi="Calibri" w:cs="Calibri"/>
                <w:color w:val="000000"/>
              </w:rPr>
              <w:t>0.061</w:t>
            </w:r>
          </w:p>
        </w:tc>
        <w:tc>
          <w:tcPr>
            <w:tcW w:w="1954" w:type="dxa"/>
          </w:tcPr>
          <w:p w14:paraId="6BFF1EB1" w14:textId="77777777" w:rsidR="0000353C" w:rsidRPr="0080063E" w:rsidRDefault="0000353C" w:rsidP="0000353C">
            <w:pPr>
              <w:rPr>
                <w:rFonts w:cstheme="minorHAnsi"/>
              </w:rPr>
            </w:pPr>
          </w:p>
        </w:tc>
        <w:tc>
          <w:tcPr>
            <w:tcW w:w="355" w:type="dxa"/>
            <w:tcMar>
              <w:left w:w="0" w:type="dxa"/>
              <w:right w:w="0" w:type="dxa"/>
            </w:tcMar>
          </w:tcPr>
          <w:p w14:paraId="35495247" w14:textId="77777777" w:rsidR="0000353C" w:rsidRPr="0080063E" w:rsidRDefault="0000353C" w:rsidP="0000353C">
            <w:pPr>
              <w:jc w:val="right"/>
              <w:rPr>
                <w:rFonts w:cstheme="minorHAnsi"/>
              </w:rPr>
            </w:pPr>
          </w:p>
        </w:tc>
        <w:tc>
          <w:tcPr>
            <w:tcW w:w="889" w:type="dxa"/>
            <w:tcMar>
              <w:left w:w="0" w:type="dxa"/>
            </w:tcMar>
          </w:tcPr>
          <w:p w14:paraId="58E64FDF" w14:textId="77777777" w:rsidR="0000353C" w:rsidRPr="0080063E" w:rsidRDefault="0000353C" w:rsidP="0000353C">
            <w:pPr>
              <w:rPr>
                <w:rFonts w:cstheme="minorHAnsi"/>
              </w:rPr>
            </w:pPr>
          </w:p>
        </w:tc>
      </w:tr>
      <w:tr w:rsidR="0000353C" w:rsidRPr="0080063E" w14:paraId="08B3F485" w14:textId="77777777" w:rsidTr="00E52443">
        <w:trPr>
          <w:trHeight w:val="243"/>
        </w:trPr>
        <w:tc>
          <w:tcPr>
            <w:tcW w:w="3507" w:type="dxa"/>
          </w:tcPr>
          <w:p w14:paraId="1E86FE57" w14:textId="623A0D57" w:rsidR="0000353C" w:rsidRPr="0080063E" w:rsidRDefault="0000353C" w:rsidP="0000353C">
            <w:pPr>
              <w:rPr>
                <w:rFonts w:cstheme="minorHAnsi"/>
              </w:rPr>
            </w:pPr>
            <w:r w:rsidRPr="0080063E">
              <w:rPr>
                <w:rFonts w:cstheme="minorHAnsi"/>
              </w:rPr>
              <w:t>Individual Pathogen History</w:t>
            </w:r>
          </w:p>
        </w:tc>
        <w:tc>
          <w:tcPr>
            <w:tcW w:w="293" w:type="dxa"/>
            <w:tcMar>
              <w:left w:w="0" w:type="dxa"/>
              <w:right w:w="0" w:type="dxa"/>
            </w:tcMar>
          </w:tcPr>
          <w:p w14:paraId="3BD821A7" w14:textId="77777777" w:rsidR="0000353C" w:rsidRPr="0080063E" w:rsidRDefault="0000353C" w:rsidP="0000353C">
            <w:pPr>
              <w:jc w:val="right"/>
              <w:rPr>
                <w:rFonts w:cstheme="minorHAnsi"/>
              </w:rPr>
            </w:pPr>
          </w:p>
        </w:tc>
        <w:tc>
          <w:tcPr>
            <w:tcW w:w="1178" w:type="dxa"/>
            <w:tcMar>
              <w:left w:w="0" w:type="dxa"/>
            </w:tcMar>
            <w:vAlign w:val="bottom"/>
          </w:tcPr>
          <w:p w14:paraId="6D8FD989" w14:textId="59A3D155" w:rsidR="0000353C" w:rsidRPr="0080063E" w:rsidRDefault="0000353C" w:rsidP="0000353C">
            <w:pPr>
              <w:rPr>
                <w:rFonts w:cstheme="minorHAnsi"/>
              </w:rPr>
            </w:pPr>
            <w:r w:rsidRPr="0080063E">
              <w:rPr>
                <w:rFonts w:ascii="Calibri" w:hAnsi="Calibri" w:cs="Calibri"/>
                <w:color w:val="000000"/>
              </w:rPr>
              <w:t>0.005</w:t>
            </w:r>
          </w:p>
        </w:tc>
        <w:tc>
          <w:tcPr>
            <w:tcW w:w="1067" w:type="dxa"/>
            <w:vAlign w:val="bottom"/>
          </w:tcPr>
          <w:p w14:paraId="42993CC1" w14:textId="7CA285AA" w:rsidR="0000353C" w:rsidRPr="0080063E" w:rsidRDefault="0000353C" w:rsidP="0000353C">
            <w:pPr>
              <w:rPr>
                <w:rFonts w:cstheme="minorHAnsi"/>
              </w:rPr>
            </w:pPr>
            <w:r w:rsidRPr="0080063E">
              <w:rPr>
                <w:rFonts w:ascii="Calibri" w:hAnsi="Calibri" w:cs="Calibri"/>
                <w:color w:val="000000"/>
              </w:rPr>
              <w:t>0.072</w:t>
            </w:r>
          </w:p>
        </w:tc>
        <w:tc>
          <w:tcPr>
            <w:tcW w:w="1954" w:type="dxa"/>
          </w:tcPr>
          <w:p w14:paraId="0BBC85D1" w14:textId="77777777" w:rsidR="0000353C" w:rsidRPr="0080063E" w:rsidRDefault="0000353C" w:rsidP="0000353C">
            <w:pPr>
              <w:rPr>
                <w:rFonts w:cstheme="minorHAnsi"/>
              </w:rPr>
            </w:pPr>
          </w:p>
        </w:tc>
        <w:tc>
          <w:tcPr>
            <w:tcW w:w="355" w:type="dxa"/>
            <w:tcMar>
              <w:left w:w="0" w:type="dxa"/>
              <w:right w:w="0" w:type="dxa"/>
            </w:tcMar>
          </w:tcPr>
          <w:p w14:paraId="5A666443" w14:textId="77777777" w:rsidR="0000353C" w:rsidRPr="0080063E" w:rsidRDefault="0000353C" w:rsidP="0000353C">
            <w:pPr>
              <w:jc w:val="right"/>
              <w:rPr>
                <w:rFonts w:cstheme="minorHAnsi"/>
              </w:rPr>
            </w:pPr>
          </w:p>
        </w:tc>
        <w:tc>
          <w:tcPr>
            <w:tcW w:w="889" w:type="dxa"/>
            <w:tcMar>
              <w:left w:w="0" w:type="dxa"/>
            </w:tcMar>
          </w:tcPr>
          <w:p w14:paraId="2521472B" w14:textId="77777777" w:rsidR="0000353C" w:rsidRPr="0080063E" w:rsidRDefault="0000353C" w:rsidP="0000353C">
            <w:pPr>
              <w:rPr>
                <w:rFonts w:cstheme="minorHAnsi"/>
              </w:rPr>
            </w:pPr>
          </w:p>
        </w:tc>
      </w:tr>
      <w:tr w:rsidR="0000353C" w:rsidRPr="0080063E" w14:paraId="28C14713" w14:textId="77777777" w:rsidTr="00E52443">
        <w:trPr>
          <w:trHeight w:val="243"/>
        </w:trPr>
        <w:tc>
          <w:tcPr>
            <w:tcW w:w="3507" w:type="dxa"/>
          </w:tcPr>
          <w:p w14:paraId="62DFDDB7" w14:textId="681EC0B5" w:rsidR="0000353C" w:rsidRPr="0080063E" w:rsidRDefault="0000353C" w:rsidP="0000353C">
            <w:pPr>
              <w:rPr>
                <w:rFonts w:cstheme="minorHAnsi"/>
              </w:rPr>
            </w:pPr>
            <w:r w:rsidRPr="0080063E">
              <w:rPr>
                <w:rFonts w:cstheme="minorHAnsi"/>
              </w:rPr>
              <w:t>Education</w:t>
            </w:r>
          </w:p>
        </w:tc>
        <w:tc>
          <w:tcPr>
            <w:tcW w:w="293" w:type="dxa"/>
            <w:tcMar>
              <w:left w:w="0" w:type="dxa"/>
              <w:right w:w="0" w:type="dxa"/>
            </w:tcMar>
          </w:tcPr>
          <w:p w14:paraId="41499EC1" w14:textId="77777777" w:rsidR="0000353C" w:rsidRPr="0080063E" w:rsidRDefault="0000353C" w:rsidP="0000353C">
            <w:pPr>
              <w:jc w:val="right"/>
              <w:rPr>
                <w:rFonts w:cstheme="minorHAnsi"/>
              </w:rPr>
            </w:pPr>
          </w:p>
        </w:tc>
        <w:tc>
          <w:tcPr>
            <w:tcW w:w="1178" w:type="dxa"/>
            <w:tcMar>
              <w:left w:w="0" w:type="dxa"/>
            </w:tcMar>
            <w:vAlign w:val="bottom"/>
          </w:tcPr>
          <w:p w14:paraId="405C33D2" w14:textId="01EEB828" w:rsidR="0000353C" w:rsidRPr="0080063E" w:rsidRDefault="0000353C" w:rsidP="0000353C">
            <w:pPr>
              <w:rPr>
                <w:rFonts w:cstheme="minorHAnsi"/>
              </w:rPr>
            </w:pPr>
            <w:r w:rsidRPr="0080063E">
              <w:rPr>
                <w:rFonts w:ascii="Calibri" w:hAnsi="Calibri" w:cs="Calibri"/>
                <w:color w:val="000000"/>
              </w:rPr>
              <w:t>0.002</w:t>
            </w:r>
          </w:p>
        </w:tc>
        <w:tc>
          <w:tcPr>
            <w:tcW w:w="1067" w:type="dxa"/>
            <w:vAlign w:val="bottom"/>
          </w:tcPr>
          <w:p w14:paraId="2C3CD3BC" w14:textId="3E1B9180" w:rsidR="0000353C" w:rsidRPr="0080063E" w:rsidRDefault="0000353C" w:rsidP="0000353C">
            <w:pPr>
              <w:rPr>
                <w:rFonts w:cstheme="minorHAnsi"/>
              </w:rPr>
            </w:pPr>
            <w:r w:rsidRPr="0080063E">
              <w:rPr>
                <w:rFonts w:ascii="Calibri" w:hAnsi="Calibri" w:cs="Calibri"/>
                <w:color w:val="000000"/>
              </w:rPr>
              <w:t>0.043</w:t>
            </w:r>
          </w:p>
        </w:tc>
        <w:tc>
          <w:tcPr>
            <w:tcW w:w="1954" w:type="dxa"/>
          </w:tcPr>
          <w:p w14:paraId="3493A1F9" w14:textId="77777777" w:rsidR="0000353C" w:rsidRPr="0080063E" w:rsidRDefault="0000353C" w:rsidP="0000353C">
            <w:pPr>
              <w:rPr>
                <w:rFonts w:cstheme="minorHAnsi"/>
              </w:rPr>
            </w:pPr>
          </w:p>
        </w:tc>
        <w:tc>
          <w:tcPr>
            <w:tcW w:w="355" w:type="dxa"/>
            <w:tcMar>
              <w:left w:w="0" w:type="dxa"/>
              <w:right w:w="0" w:type="dxa"/>
            </w:tcMar>
          </w:tcPr>
          <w:p w14:paraId="1EB99CA9" w14:textId="77777777" w:rsidR="0000353C" w:rsidRPr="0080063E" w:rsidRDefault="0000353C" w:rsidP="0000353C">
            <w:pPr>
              <w:jc w:val="right"/>
              <w:rPr>
                <w:rFonts w:cstheme="minorHAnsi"/>
              </w:rPr>
            </w:pPr>
          </w:p>
        </w:tc>
        <w:tc>
          <w:tcPr>
            <w:tcW w:w="889" w:type="dxa"/>
            <w:tcMar>
              <w:left w:w="0" w:type="dxa"/>
            </w:tcMar>
          </w:tcPr>
          <w:p w14:paraId="51BBB2A5" w14:textId="77777777" w:rsidR="0000353C" w:rsidRPr="0080063E" w:rsidRDefault="0000353C" w:rsidP="0000353C">
            <w:pPr>
              <w:rPr>
                <w:rFonts w:cstheme="minorHAnsi"/>
              </w:rPr>
            </w:pPr>
          </w:p>
        </w:tc>
      </w:tr>
      <w:tr w:rsidR="0000353C" w:rsidRPr="0080063E" w14:paraId="1DA8D4FF" w14:textId="77777777" w:rsidTr="00E52443">
        <w:trPr>
          <w:trHeight w:val="243"/>
        </w:trPr>
        <w:tc>
          <w:tcPr>
            <w:tcW w:w="3507" w:type="dxa"/>
          </w:tcPr>
          <w:p w14:paraId="2C124264" w14:textId="7ED3D47D" w:rsidR="0000353C" w:rsidRPr="0080063E" w:rsidRDefault="0000353C" w:rsidP="0000353C">
            <w:pPr>
              <w:rPr>
                <w:rFonts w:cstheme="minorHAnsi"/>
              </w:rPr>
            </w:pPr>
            <w:r w:rsidRPr="0080063E">
              <w:rPr>
                <w:rFonts w:cstheme="minorHAnsi"/>
              </w:rPr>
              <w:t>Political Views</w:t>
            </w:r>
          </w:p>
        </w:tc>
        <w:tc>
          <w:tcPr>
            <w:tcW w:w="293" w:type="dxa"/>
            <w:tcMar>
              <w:left w:w="0" w:type="dxa"/>
              <w:right w:w="0" w:type="dxa"/>
            </w:tcMar>
          </w:tcPr>
          <w:p w14:paraId="5389B544" w14:textId="77777777" w:rsidR="0000353C" w:rsidRPr="0080063E" w:rsidRDefault="0000353C" w:rsidP="0000353C">
            <w:pPr>
              <w:jc w:val="right"/>
              <w:rPr>
                <w:rFonts w:cstheme="minorHAnsi"/>
              </w:rPr>
            </w:pPr>
          </w:p>
        </w:tc>
        <w:tc>
          <w:tcPr>
            <w:tcW w:w="1178" w:type="dxa"/>
            <w:tcMar>
              <w:left w:w="0" w:type="dxa"/>
            </w:tcMar>
            <w:vAlign w:val="bottom"/>
          </w:tcPr>
          <w:p w14:paraId="64FBE1B8" w14:textId="0BA7E8EF" w:rsidR="0000353C" w:rsidRPr="0080063E" w:rsidRDefault="0000353C" w:rsidP="0000353C">
            <w:pPr>
              <w:rPr>
                <w:rFonts w:cstheme="minorHAnsi"/>
              </w:rPr>
            </w:pPr>
            <w:r w:rsidRPr="0080063E">
              <w:rPr>
                <w:rFonts w:ascii="Calibri" w:hAnsi="Calibri" w:cs="Calibri"/>
                <w:color w:val="000000"/>
              </w:rPr>
              <w:t>0.000</w:t>
            </w:r>
          </w:p>
        </w:tc>
        <w:tc>
          <w:tcPr>
            <w:tcW w:w="1067" w:type="dxa"/>
            <w:vAlign w:val="bottom"/>
          </w:tcPr>
          <w:p w14:paraId="2E0F3EE4" w14:textId="0356D684" w:rsidR="0000353C" w:rsidRPr="0080063E" w:rsidRDefault="0000353C" w:rsidP="0000353C">
            <w:pPr>
              <w:rPr>
                <w:rFonts w:cstheme="minorHAnsi"/>
              </w:rPr>
            </w:pPr>
            <w:r w:rsidRPr="0080063E">
              <w:rPr>
                <w:rFonts w:ascii="Calibri" w:hAnsi="Calibri" w:cs="Calibri"/>
                <w:color w:val="000000"/>
              </w:rPr>
              <w:t>0.019</w:t>
            </w:r>
          </w:p>
        </w:tc>
        <w:tc>
          <w:tcPr>
            <w:tcW w:w="1954" w:type="dxa"/>
          </w:tcPr>
          <w:p w14:paraId="19EC6BA6" w14:textId="77777777" w:rsidR="0000353C" w:rsidRPr="0080063E" w:rsidRDefault="0000353C" w:rsidP="0000353C">
            <w:pPr>
              <w:rPr>
                <w:rFonts w:cstheme="minorHAnsi"/>
              </w:rPr>
            </w:pPr>
          </w:p>
        </w:tc>
        <w:tc>
          <w:tcPr>
            <w:tcW w:w="355" w:type="dxa"/>
            <w:tcMar>
              <w:left w:w="0" w:type="dxa"/>
              <w:right w:w="0" w:type="dxa"/>
            </w:tcMar>
          </w:tcPr>
          <w:p w14:paraId="1DEA8956" w14:textId="77777777" w:rsidR="0000353C" w:rsidRPr="0080063E" w:rsidRDefault="0000353C" w:rsidP="0000353C">
            <w:pPr>
              <w:jc w:val="right"/>
              <w:rPr>
                <w:rFonts w:cstheme="minorHAnsi"/>
              </w:rPr>
            </w:pPr>
          </w:p>
        </w:tc>
        <w:tc>
          <w:tcPr>
            <w:tcW w:w="889" w:type="dxa"/>
            <w:tcMar>
              <w:left w:w="0" w:type="dxa"/>
            </w:tcMar>
          </w:tcPr>
          <w:p w14:paraId="49A36D67" w14:textId="77777777" w:rsidR="0000353C" w:rsidRPr="0080063E" w:rsidRDefault="0000353C" w:rsidP="0000353C">
            <w:pPr>
              <w:rPr>
                <w:rFonts w:cstheme="minorHAnsi"/>
              </w:rPr>
            </w:pPr>
          </w:p>
        </w:tc>
      </w:tr>
      <w:tr w:rsidR="0000353C" w:rsidRPr="0080063E" w14:paraId="486A17C4" w14:textId="77777777" w:rsidTr="00E52443">
        <w:trPr>
          <w:trHeight w:val="243"/>
        </w:trPr>
        <w:tc>
          <w:tcPr>
            <w:tcW w:w="3507" w:type="dxa"/>
            <w:tcBorders>
              <w:bottom w:val="single" w:sz="4" w:space="0" w:color="auto"/>
            </w:tcBorders>
          </w:tcPr>
          <w:p w14:paraId="44814BBE" w14:textId="1F8BBF77" w:rsidR="0000353C" w:rsidRPr="0080063E" w:rsidRDefault="0000353C" w:rsidP="0000353C">
            <w:pPr>
              <w:rPr>
                <w:rFonts w:cstheme="minorHAnsi"/>
              </w:rPr>
            </w:pPr>
            <w:r w:rsidRPr="0080063E">
              <w:rPr>
                <w:rFonts w:cstheme="minorHAnsi"/>
              </w:rPr>
              <w:t>Socioeconomic Status</w:t>
            </w:r>
          </w:p>
        </w:tc>
        <w:tc>
          <w:tcPr>
            <w:tcW w:w="293" w:type="dxa"/>
            <w:tcBorders>
              <w:bottom w:val="single" w:sz="4" w:space="0" w:color="auto"/>
            </w:tcBorders>
            <w:tcMar>
              <w:left w:w="0" w:type="dxa"/>
              <w:right w:w="0" w:type="dxa"/>
            </w:tcMar>
          </w:tcPr>
          <w:p w14:paraId="2F4388B9" w14:textId="77777777" w:rsidR="0000353C" w:rsidRPr="0080063E" w:rsidRDefault="0000353C" w:rsidP="0000353C">
            <w:pPr>
              <w:jc w:val="right"/>
              <w:rPr>
                <w:rFonts w:cstheme="minorHAnsi"/>
              </w:rPr>
            </w:pPr>
          </w:p>
        </w:tc>
        <w:tc>
          <w:tcPr>
            <w:tcW w:w="1178" w:type="dxa"/>
            <w:tcBorders>
              <w:bottom w:val="single" w:sz="4" w:space="0" w:color="auto"/>
            </w:tcBorders>
            <w:tcMar>
              <w:left w:w="0" w:type="dxa"/>
            </w:tcMar>
            <w:vAlign w:val="bottom"/>
          </w:tcPr>
          <w:p w14:paraId="4CE0ECBC" w14:textId="2FDBE5AA" w:rsidR="0000353C" w:rsidRPr="0080063E" w:rsidRDefault="0000353C" w:rsidP="0000353C">
            <w:pPr>
              <w:rPr>
                <w:rFonts w:cstheme="minorHAnsi"/>
              </w:rPr>
            </w:pPr>
            <w:r w:rsidRPr="0080063E">
              <w:rPr>
                <w:rFonts w:ascii="Calibri" w:hAnsi="Calibri" w:cs="Calibri"/>
                <w:color w:val="000000"/>
              </w:rPr>
              <w:t>0.002</w:t>
            </w:r>
          </w:p>
        </w:tc>
        <w:tc>
          <w:tcPr>
            <w:tcW w:w="1067" w:type="dxa"/>
            <w:tcBorders>
              <w:bottom w:val="single" w:sz="4" w:space="0" w:color="auto"/>
            </w:tcBorders>
            <w:vAlign w:val="bottom"/>
          </w:tcPr>
          <w:p w14:paraId="6BE6C5BB" w14:textId="6EAC782A" w:rsidR="0000353C" w:rsidRPr="0080063E" w:rsidRDefault="0000353C" w:rsidP="0000353C">
            <w:pPr>
              <w:rPr>
                <w:rFonts w:cstheme="minorHAnsi"/>
              </w:rPr>
            </w:pPr>
            <w:r w:rsidRPr="0080063E">
              <w:rPr>
                <w:rFonts w:ascii="Calibri" w:hAnsi="Calibri" w:cs="Calibri"/>
                <w:color w:val="000000"/>
              </w:rPr>
              <w:t>0.039</w:t>
            </w:r>
          </w:p>
        </w:tc>
        <w:tc>
          <w:tcPr>
            <w:tcW w:w="1954" w:type="dxa"/>
          </w:tcPr>
          <w:p w14:paraId="0F3C842F" w14:textId="77777777" w:rsidR="0000353C" w:rsidRPr="0080063E" w:rsidRDefault="0000353C" w:rsidP="0000353C">
            <w:pPr>
              <w:rPr>
                <w:rFonts w:cstheme="minorHAnsi"/>
              </w:rPr>
            </w:pPr>
          </w:p>
        </w:tc>
        <w:tc>
          <w:tcPr>
            <w:tcW w:w="355" w:type="dxa"/>
            <w:tcMar>
              <w:left w:w="0" w:type="dxa"/>
              <w:right w:w="0" w:type="dxa"/>
            </w:tcMar>
          </w:tcPr>
          <w:p w14:paraId="1FA7AC42" w14:textId="77777777" w:rsidR="0000353C" w:rsidRPr="0080063E" w:rsidRDefault="0000353C" w:rsidP="0000353C">
            <w:pPr>
              <w:jc w:val="right"/>
              <w:rPr>
                <w:rFonts w:cstheme="minorHAnsi"/>
              </w:rPr>
            </w:pPr>
          </w:p>
        </w:tc>
        <w:tc>
          <w:tcPr>
            <w:tcW w:w="889" w:type="dxa"/>
            <w:tcMar>
              <w:left w:w="0" w:type="dxa"/>
            </w:tcMar>
          </w:tcPr>
          <w:p w14:paraId="7E8827C1" w14:textId="77777777" w:rsidR="0000353C" w:rsidRPr="0080063E" w:rsidRDefault="0000353C" w:rsidP="0000353C">
            <w:pPr>
              <w:rPr>
                <w:rFonts w:cstheme="minorHAnsi"/>
              </w:rPr>
            </w:pPr>
          </w:p>
        </w:tc>
      </w:tr>
    </w:tbl>
    <w:p w14:paraId="291E8F66" w14:textId="533BDB52" w:rsidR="00CF43CC" w:rsidRPr="0080063E" w:rsidRDefault="00CF43CC" w:rsidP="00CF43CC">
      <w:pPr>
        <w:ind w:left="720" w:hanging="720"/>
        <w:rPr>
          <w:rFonts w:cstheme="minorHAnsi"/>
        </w:rPr>
      </w:pPr>
      <w:r w:rsidRPr="0080063E">
        <w:rPr>
          <w:rFonts w:cstheme="minorHAnsi"/>
          <w:i/>
          <w:iCs/>
        </w:rPr>
        <w:t>Note</w:t>
      </w:r>
      <w:r w:rsidRPr="0080063E">
        <w:rPr>
          <w:rFonts w:cstheme="minorHAnsi"/>
        </w:rPr>
        <w:t xml:space="preserve">. </w:t>
      </w:r>
      <w:r w:rsidRPr="0080063E">
        <w:rPr>
          <w:rFonts w:cstheme="minorHAnsi"/>
          <w:vertAlign w:val="superscript"/>
        </w:rPr>
        <w:t>a</w:t>
      </w:r>
      <w:r w:rsidRPr="0080063E">
        <w:rPr>
          <w:rFonts w:cstheme="minorHAnsi"/>
        </w:rPr>
        <w:t xml:space="preserve">–Men as a reference category, </w:t>
      </w:r>
      <w:r w:rsidRPr="0080063E">
        <w:rPr>
          <w:rFonts w:cstheme="minorHAnsi"/>
          <w:vertAlign w:val="superscript"/>
        </w:rPr>
        <w:t>b</w:t>
      </w:r>
      <w:r w:rsidRPr="0080063E">
        <w:rPr>
          <w:rFonts w:cstheme="minorHAnsi"/>
        </w:rPr>
        <w:t xml:space="preserve">–Single individuals as a reference group. </w:t>
      </w:r>
      <w:r w:rsidRPr="0080063E">
        <w:rPr>
          <w:rFonts w:cstheme="minorHAnsi"/>
          <w:i/>
          <w:iCs/>
        </w:rPr>
        <w:t>ICC</w:t>
      </w:r>
      <w:r w:rsidRPr="0080063E">
        <w:rPr>
          <w:rFonts w:cstheme="minorHAnsi"/>
        </w:rPr>
        <w:t xml:space="preserve"> = 0.04</w:t>
      </w:r>
      <w:r w:rsidR="00B92563" w:rsidRPr="0080063E">
        <w:rPr>
          <w:rFonts w:cstheme="minorHAnsi"/>
        </w:rPr>
        <w:t>9</w:t>
      </w:r>
      <w:r w:rsidRPr="0080063E">
        <w:rPr>
          <w:rFonts w:cstheme="minorHAnsi"/>
        </w:rPr>
        <w:t>, df</w:t>
      </w:r>
      <w:r w:rsidRPr="0080063E">
        <w:rPr>
          <w:rFonts w:cstheme="minorHAnsi"/>
          <w:vertAlign w:val="subscript"/>
        </w:rPr>
        <w:t>residuals</w:t>
      </w:r>
      <w:r w:rsidRPr="0080063E">
        <w:rPr>
          <w:rFonts w:cstheme="minorHAnsi"/>
        </w:rPr>
        <w:t xml:space="preserve"> = 709</w:t>
      </w:r>
      <w:r w:rsidR="00B92563" w:rsidRPr="0080063E">
        <w:rPr>
          <w:rFonts w:cstheme="minorHAnsi"/>
        </w:rPr>
        <w:t>96</w:t>
      </w:r>
      <w:r w:rsidRPr="0080063E">
        <w:rPr>
          <w:rFonts w:cstheme="minorHAnsi"/>
        </w:rPr>
        <w:t xml:space="preserve">, deviance = </w:t>
      </w:r>
      <w:r w:rsidR="00B92563" w:rsidRPr="0080063E">
        <w:rPr>
          <w:rFonts w:cstheme="minorHAnsi"/>
        </w:rPr>
        <w:t>175183.2</w:t>
      </w:r>
      <w:r w:rsidRPr="0080063E">
        <w:rPr>
          <w:rFonts w:cstheme="minorHAnsi"/>
        </w:rPr>
        <w:t xml:space="preserve">, Pseudo </w:t>
      </w:r>
      <w:r w:rsidRPr="0080063E">
        <w:rPr>
          <w:rFonts w:cstheme="minorHAnsi"/>
          <w:i/>
          <w:iCs/>
        </w:rPr>
        <w:t>r</w:t>
      </w:r>
      <w:r w:rsidRPr="0080063E">
        <w:rPr>
          <w:rFonts w:cstheme="minorHAnsi"/>
          <w:vertAlign w:val="superscript"/>
        </w:rPr>
        <w:t>2</w:t>
      </w:r>
      <w:r w:rsidRPr="0080063E">
        <w:rPr>
          <w:rFonts w:cstheme="minorHAnsi"/>
        </w:rPr>
        <w:t xml:space="preserve"> = 0.</w:t>
      </w:r>
      <w:r w:rsidR="00B92563" w:rsidRPr="0080063E">
        <w:rPr>
          <w:rFonts w:cstheme="minorHAnsi"/>
        </w:rPr>
        <w:t>180</w:t>
      </w:r>
      <w:r w:rsidRPr="0080063E">
        <w:rPr>
          <w:rFonts w:cstheme="minorHAnsi"/>
        </w:rPr>
        <w:t>.</w:t>
      </w:r>
    </w:p>
    <w:p w14:paraId="3C9D6933" w14:textId="20492B3D" w:rsidR="00CF43CC" w:rsidRPr="0080063E" w:rsidRDefault="00CF43CC" w:rsidP="00CF43CC"/>
    <w:p w14:paraId="320C8253" w14:textId="77777777" w:rsidR="00CF43CC" w:rsidRPr="0080063E" w:rsidRDefault="00CF43CC" w:rsidP="00CF43CC"/>
    <w:p w14:paraId="2B1ED8C3" w14:textId="1485356F" w:rsidR="00CE0DEA" w:rsidRPr="0080063E" w:rsidRDefault="00CE0DEA" w:rsidP="00CE0DEA">
      <w:pPr>
        <w:pStyle w:val="Nagwek1"/>
      </w:pPr>
      <w:bookmarkStart w:id="24" w:name="_Toc104651136"/>
      <w:r w:rsidRPr="0080063E">
        <w:t>Table S</w:t>
      </w:r>
      <w:r w:rsidR="00CF43CC" w:rsidRPr="0080063E">
        <w:t>9</w:t>
      </w:r>
      <w:r w:rsidRPr="0080063E">
        <w:t>. Results of the multilevel linear model regressing time spent enhancing physical attractiveness among men, with participants nested within countries.</w:t>
      </w:r>
      <w:bookmarkEnd w:id="24"/>
    </w:p>
    <w:p w14:paraId="596E8D4D" w14:textId="77777777" w:rsidR="00CE0DEA" w:rsidRPr="0080063E" w:rsidRDefault="00CE0DEA" w:rsidP="00CE0DEA">
      <w:pPr>
        <w:rPr>
          <w:rFonts w:cstheme="minorHAnsi"/>
        </w:rPr>
      </w:pPr>
    </w:p>
    <w:tbl>
      <w:tblPr>
        <w:tblStyle w:val="Tabela-Siatka"/>
        <w:tblW w:w="9243"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07"/>
        <w:gridCol w:w="293"/>
        <w:gridCol w:w="1178"/>
        <w:gridCol w:w="1067"/>
        <w:gridCol w:w="1954"/>
        <w:gridCol w:w="355"/>
        <w:gridCol w:w="889"/>
      </w:tblGrid>
      <w:tr w:rsidR="00923578" w:rsidRPr="0080063E" w14:paraId="35F85885" w14:textId="77777777" w:rsidTr="00550201">
        <w:trPr>
          <w:trHeight w:val="243"/>
        </w:trPr>
        <w:tc>
          <w:tcPr>
            <w:tcW w:w="3507" w:type="dxa"/>
            <w:tcBorders>
              <w:top w:val="single" w:sz="4" w:space="0" w:color="auto"/>
              <w:bottom w:val="single" w:sz="4" w:space="0" w:color="auto"/>
            </w:tcBorders>
          </w:tcPr>
          <w:p w14:paraId="5A67B110" w14:textId="77777777" w:rsidR="00923578" w:rsidRPr="0080063E" w:rsidRDefault="00923578" w:rsidP="00550201">
            <w:pPr>
              <w:rPr>
                <w:rFonts w:cstheme="minorHAnsi"/>
                <w:b/>
                <w:bCs/>
              </w:rPr>
            </w:pPr>
            <w:r w:rsidRPr="0080063E">
              <w:rPr>
                <w:rFonts w:cstheme="minorHAnsi"/>
                <w:b/>
                <w:bCs/>
              </w:rPr>
              <w:t>Fixed effects</w:t>
            </w:r>
          </w:p>
        </w:tc>
        <w:tc>
          <w:tcPr>
            <w:tcW w:w="1471" w:type="dxa"/>
            <w:gridSpan w:val="2"/>
            <w:tcBorders>
              <w:top w:val="single" w:sz="4" w:space="0" w:color="auto"/>
              <w:bottom w:val="single" w:sz="4" w:space="0" w:color="auto"/>
            </w:tcBorders>
          </w:tcPr>
          <w:p w14:paraId="570094AB" w14:textId="77777777" w:rsidR="00923578" w:rsidRPr="0080063E" w:rsidRDefault="00923578" w:rsidP="00550201">
            <w:pPr>
              <w:ind w:left="71"/>
              <w:rPr>
                <w:rFonts w:cstheme="minorHAnsi"/>
                <w:b/>
                <w:bCs/>
              </w:rPr>
            </w:pPr>
            <w:r w:rsidRPr="0080063E">
              <w:rPr>
                <w:rFonts w:cstheme="minorHAnsi"/>
                <w:b/>
                <w:bCs/>
                <w:i/>
                <w:iCs/>
              </w:rPr>
              <w:t xml:space="preserve"> β</w:t>
            </w:r>
          </w:p>
        </w:tc>
        <w:tc>
          <w:tcPr>
            <w:tcW w:w="1067" w:type="dxa"/>
            <w:tcBorders>
              <w:top w:val="single" w:sz="4" w:space="0" w:color="auto"/>
              <w:bottom w:val="single" w:sz="4" w:space="0" w:color="auto"/>
            </w:tcBorders>
          </w:tcPr>
          <w:p w14:paraId="4C544680" w14:textId="77777777" w:rsidR="00923578" w:rsidRPr="0080063E" w:rsidRDefault="00923578" w:rsidP="00550201">
            <w:pPr>
              <w:rPr>
                <w:rFonts w:cstheme="minorHAnsi"/>
                <w:b/>
                <w:bCs/>
              </w:rPr>
            </w:pPr>
            <w:r w:rsidRPr="0080063E">
              <w:rPr>
                <w:rFonts w:cstheme="minorHAnsi"/>
                <w:b/>
                <w:bCs/>
              </w:rPr>
              <w:t>SE</w:t>
            </w:r>
          </w:p>
        </w:tc>
        <w:tc>
          <w:tcPr>
            <w:tcW w:w="1954" w:type="dxa"/>
            <w:tcBorders>
              <w:top w:val="single" w:sz="4" w:space="0" w:color="auto"/>
              <w:bottom w:val="single" w:sz="4" w:space="0" w:color="auto"/>
            </w:tcBorders>
          </w:tcPr>
          <w:p w14:paraId="5821894B" w14:textId="77777777" w:rsidR="00923578" w:rsidRPr="0080063E" w:rsidRDefault="00923578" w:rsidP="00550201">
            <w:pPr>
              <w:rPr>
                <w:rFonts w:cstheme="minorHAnsi"/>
                <w:b/>
                <w:bCs/>
              </w:rPr>
            </w:pPr>
            <w:r w:rsidRPr="0080063E">
              <w:rPr>
                <w:rFonts w:cstheme="minorHAnsi"/>
                <w:b/>
                <w:bCs/>
              </w:rPr>
              <w:t>95% CI</w:t>
            </w:r>
          </w:p>
        </w:tc>
        <w:tc>
          <w:tcPr>
            <w:tcW w:w="1244" w:type="dxa"/>
            <w:gridSpan w:val="2"/>
            <w:tcBorders>
              <w:top w:val="single" w:sz="4" w:space="0" w:color="auto"/>
              <w:bottom w:val="single" w:sz="4" w:space="0" w:color="auto"/>
            </w:tcBorders>
            <w:tcMar>
              <w:left w:w="0" w:type="dxa"/>
              <w:right w:w="0" w:type="dxa"/>
            </w:tcMar>
          </w:tcPr>
          <w:p w14:paraId="199CF88F" w14:textId="77777777" w:rsidR="00923578" w:rsidRPr="0080063E" w:rsidRDefault="00923578" w:rsidP="00550201">
            <w:pPr>
              <w:ind w:firstLine="143"/>
              <w:rPr>
                <w:rFonts w:cstheme="minorHAnsi"/>
                <w:b/>
                <w:bCs/>
              </w:rPr>
            </w:pPr>
            <w:r w:rsidRPr="0080063E">
              <w:rPr>
                <w:rFonts w:cstheme="minorHAnsi"/>
                <w:b/>
                <w:bCs/>
                <w:i/>
                <w:iCs/>
              </w:rPr>
              <w:t xml:space="preserve">  p</w:t>
            </w:r>
          </w:p>
        </w:tc>
      </w:tr>
      <w:tr w:rsidR="00923578" w:rsidRPr="0080063E" w14:paraId="57FDB3FD" w14:textId="77777777" w:rsidTr="00550201">
        <w:trPr>
          <w:trHeight w:val="243"/>
        </w:trPr>
        <w:tc>
          <w:tcPr>
            <w:tcW w:w="3507" w:type="dxa"/>
            <w:tcBorders>
              <w:top w:val="single" w:sz="4" w:space="0" w:color="auto"/>
              <w:bottom w:val="single" w:sz="4" w:space="0" w:color="auto"/>
            </w:tcBorders>
          </w:tcPr>
          <w:p w14:paraId="1368C69A" w14:textId="77777777" w:rsidR="00923578" w:rsidRPr="0080063E" w:rsidRDefault="00923578" w:rsidP="00550201">
            <w:pPr>
              <w:rPr>
                <w:rFonts w:cstheme="minorHAnsi"/>
                <w:b/>
                <w:bCs/>
              </w:rPr>
            </w:pPr>
            <w:r w:rsidRPr="0080063E">
              <w:rPr>
                <w:rFonts w:cstheme="minorHAnsi"/>
                <w:b/>
                <w:bCs/>
              </w:rPr>
              <w:t>Country-level predictors</w:t>
            </w:r>
          </w:p>
        </w:tc>
        <w:tc>
          <w:tcPr>
            <w:tcW w:w="1471" w:type="dxa"/>
            <w:gridSpan w:val="2"/>
            <w:tcBorders>
              <w:top w:val="single" w:sz="4" w:space="0" w:color="auto"/>
            </w:tcBorders>
          </w:tcPr>
          <w:p w14:paraId="3597C515" w14:textId="77777777" w:rsidR="00923578" w:rsidRPr="0080063E" w:rsidRDefault="00923578" w:rsidP="00550201">
            <w:pPr>
              <w:ind w:left="71"/>
              <w:rPr>
                <w:rFonts w:cstheme="minorHAnsi"/>
                <w:b/>
                <w:bCs/>
                <w:i/>
                <w:iCs/>
              </w:rPr>
            </w:pPr>
          </w:p>
        </w:tc>
        <w:tc>
          <w:tcPr>
            <w:tcW w:w="1067" w:type="dxa"/>
            <w:tcBorders>
              <w:top w:val="single" w:sz="4" w:space="0" w:color="auto"/>
            </w:tcBorders>
          </w:tcPr>
          <w:p w14:paraId="1A7086E1" w14:textId="77777777" w:rsidR="00923578" w:rsidRPr="0080063E" w:rsidRDefault="00923578" w:rsidP="00550201">
            <w:pPr>
              <w:rPr>
                <w:rFonts w:cstheme="minorHAnsi"/>
                <w:b/>
                <w:bCs/>
              </w:rPr>
            </w:pPr>
          </w:p>
        </w:tc>
        <w:tc>
          <w:tcPr>
            <w:tcW w:w="1954" w:type="dxa"/>
            <w:tcBorders>
              <w:top w:val="single" w:sz="4" w:space="0" w:color="auto"/>
            </w:tcBorders>
          </w:tcPr>
          <w:p w14:paraId="69F32DD1" w14:textId="77777777" w:rsidR="00923578" w:rsidRPr="0080063E" w:rsidRDefault="00923578" w:rsidP="00550201">
            <w:pPr>
              <w:rPr>
                <w:rFonts w:cstheme="minorHAnsi"/>
                <w:b/>
                <w:bCs/>
              </w:rPr>
            </w:pPr>
          </w:p>
        </w:tc>
        <w:tc>
          <w:tcPr>
            <w:tcW w:w="1244" w:type="dxa"/>
            <w:gridSpan w:val="2"/>
            <w:tcBorders>
              <w:top w:val="single" w:sz="4" w:space="0" w:color="auto"/>
            </w:tcBorders>
            <w:tcMar>
              <w:left w:w="0" w:type="dxa"/>
              <w:right w:w="0" w:type="dxa"/>
            </w:tcMar>
          </w:tcPr>
          <w:p w14:paraId="3131A117" w14:textId="77777777" w:rsidR="00923578" w:rsidRPr="0080063E" w:rsidRDefault="00923578" w:rsidP="00550201">
            <w:pPr>
              <w:ind w:firstLine="143"/>
              <w:rPr>
                <w:rFonts w:cstheme="minorHAnsi"/>
                <w:b/>
                <w:bCs/>
                <w:i/>
                <w:iCs/>
              </w:rPr>
            </w:pPr>
          </w:p>
        </w:tc>
      </w:tr>
      <w:tr w:rsidR="00923578" w:rsidRPr="0080063E" w14:paraId="7EB94B73" w14:textId="77777777" w:rsidTr="00550201">
        <w:trPr>
          <w:trHeight w:val="229"/>
        </w:trPr>
        <w:tc>
          <w:tcPr>
            <w:tcW w:w="3507" w:type="dxa"/>
            <w:tcBorders>
              <w:top w:val="single" w:sz="4" w:space="0" w:color="auto"/>
            </w:tcBorders>
          </w:tcPr>
          <w:p w14:paraId="3AEED970" w14:textId="77777777" w:rsidR="00923578" w:rsidRPr="0080063E" w:rsidRDefault="00923578" w:rsidP="00550201">
            <w:pPr>
              <w:rPr>
                <w:rFonts w:cstheme="minorHAnsi"/>
              </w:rPr>
            </w:pPr>
            <w:r w:rsidRPr="0080063E">
              <w:rPr>
                <w:rFonts w:cstheme="minorHAnsi"/>
              </w:rPr>
              <w:t>GDP (per capita)</w:t>
            </w:r>
          </w:p>
        </w:tc>
        <w:tc>
          <w:tcPr>
            <w:tcW w:w="293" w:type="dxa"/>
            <w:tcMar>
              <w:left w:w="0" w:type="dxa"/>
              <w:right w:w="0" w:type="dxa"/>
            </w:tcMar>
            <w:vAlign w:val="bottom"/>
          </w:tcPr>
          <w:p w14:paraId="78186012" w14:textId="77777777" w:rsidR="00923578" w:rsidRPr="0080063E" w:rsidRDefault="00923578" w:rsidP="00550201">
            <w:pPr>
              <w:jc w:val="right"/>
              <w:rPr>
                <w:rFonts w:cstheme="minorHAnsi"/>
              </w:rPr>
            </w:pPr>
            <w:r w:rsidRPr="0080063E">
              <w:rPr>
                <w:rFonts w:cstheme="minorHAnsi"/>
              </w:rPr>
              <w:t>-</w:t>
            </w:r>
          </w:p>
        </w:tc>
        <w:tc>
          <w:tcPr>
            <w:tcW w:w="1178" w:type="dxa"/>
            <w:tcMar>
              <w:left w:w="0" w:type="dxa"/>
            </w:tcMar>
            <w:vAlign w:val="bottom"/>
          </w:tcPr>
          <w:p w14:paraId="5A2A9031" w14:textId="77777777" w:rsidR="00923578" w:rsidRPr="0080063E" w:rsidRDefault="00923578" w:rsidP="00550201">
            <w:pPr>
              <w:rPr>
                <w:rFonts w:cstheme="minorHAnsi"/>
              </w:rPr>
            </w:pPr>
            <w:r w:rsidRPr="0080063E">
              <w:rPr>
                <w:rFonts w:ascii="Calibri" w:hAnsi="Calibri" w:cs="Calibri"/>
                <w:color w:val="000000"/>
              </w:rPr>
              <w:t>0.016</w:t>
            </w:r>
          </w:p>
        </w:tc>
        <w:tc>
          <w:tcPr>
            <w:tcW w:w="1067" w:type="dxa"/>
            <w:vAlign w:val="bottom"/>
          </w:tcPr>
          <w:p w14:paraId="2DEA992B" w14:textId="77777777" w:rsidR="00923578" w:rsidRPr="0080063E" w:rsidRDefault="00923578" w:rsidP="00550201">
            <w:pPr>
              <w:rPr>
                <w:rFonts w:cstheme="minorHAnsi"/>
              </w:rPr>
            </w:pPr>
            <w:r w:rsidRPr="0080063E">
              <w:rPr>
                <w:rFonts w:ascii="Calibri" w:hAnsi="Calibri" w:cs="Calibri"/>
                <w:color w:val="000000"/>
              </w:rPr>
              <w:t>0.038</w:t>
            </w:r>
          </w:p>
        </w:tc>
        <w:tc>
          <w:tcPr>
            <w:tcW w:w="1954" w:type="dxa"/>
            <w:vAlign w:val="bottom"/>
          </w:tcPr>
          <w:p w14:paraId="1C02D9A5" w14:textId="77777777" w:rsidR="00923578" w:rsidRPr="0080063E" w:rsidRDefault="00923578" w:rsidP="00550201">
            <w:pPr>
              <w:rPr>
                <w:rFonts w:cstheme="minorHAnsi"/>
              </w:rPr>
            </w:pPr>
            <w:r w:rsidRPr="0080063E">
              <w:rPr>
                <w:rFonts w:ascii="Calibri" w:hAnsi="Calibri" w:cs="Calibri"/>
                <w:color w:val="000000"/>
              </w:rPr>
              <w:t xml:space="preserve"> [-0.091, 0.058] </w:t>
            </w:r>
          </w:p>
        </w:tc>
        <w:tc>
          <w:tcPr>
            <w:tcW w:w="355" w:type="dxa"/>
            <w:tcMar>
              <w:left w:w="0" w:type="dxa"/>
              <w:right w:w="0" w:type="dxa"/>
            </w:tcMar>
            <w:vAlign w:val="center"/>
          </w:tcPr>
          <w:p w14:paraId="34644C4F" w14:textId="77777777" w:rsidR="00923578" w:rsidRPr="0080063E" w:rsidRDefault="00923578" w:rsidP="00550201">
            <w:pPr>
              <w:jc w:val="right"/>
              <w:rPr>
                <w:rFonts w:cstheme="minorHAnsi"/>
              </w:rPr>
            </w:pPr>
          </w:p>
        </w:tc>
        <w:tc>
          <w:tcPr>
            <w:tcW w:w="889" w:type="dxa"/>
            <w:tcMar>
              <w:left w:w="0" w:type="dxa"/>
            </w:tcMar>
          </w:tcPr>
          <w:p w14:paraId="06D0437A" w14:textId="77777777" w:rsidR="00923578" w:rsidRPr="0080063E" w:rsidRDefault="00923578" w:rsidP="00550201">
            <w:pPr>
              <w:rPr>
                <w:rFonts w:cstheme="minorHAnsi"/>
              </w:rPr>
            </w:pPr>
            <w:r w:rsidRPr="0080063E">
              <w:t>0.671</w:t>
            </w:r>
          </w:p>
        </w:tc>
      </w:tr>
      <w:tr w:rsidR="00923578" w:rsidRPr="0080063E" w14:paraId="27CFFE89" w14:textId="77777777" w:rsidTr="00550201">
        <w:trPr>
          <w:trHeight w:val="243"/>
        </w:trPr>
        <w:tc>
          <w:tcPr>
            <w:tcW w:w="3507" w:type="dxa"/>
          </w:tcPr>
          <w:p w14:paraId="25907A75" w14:textId="77777777" w:rsidR="00923578" w:rsidRPr="0080063E" w:rsidRDefault="00923578" w:rsidP="00550201">
            <w:pPr>
              <w:rPr>
                <w:rFonts w:cstheme="minorHAnsi"/>
              </w:rPr>
            </w:pPr>
            <w:r w:rsidRPr="0080063E">
              <w:rPr>
                <w:rFonts w:cstheme="minorHAnsi"/>
              </w:rPr>
              <w:t>Country’s Individualism</w:t>
            </w:r>
          </w:p>
        </w:tc>
        <w:tc>
          <w:tcPr>
            <w:tcW w:w="293" w:type="dxa"/>
            <w:tcMar>
              <w:left w:w="0" w:type="dxa"/>
              <w:right w:w="0" w:type="dxa"/>
            </w:tcMar>
            <w:vAlign w:val="bottom"/>
          </w:tcPr>
          <w:p w14:paraId="32B6A1C3" w14:textId="77777777" w:rsidR="00923578" w:rsidRPr="0080063E" w:rsidRDefault="00923578" w:rsidP="00550201">
            <w:pPr>
              <w:jc w:val="right"/>
              <w:rPr>
                <w:rFonts w:cstheme="minorHAnsi"/>
              </w:rPr>
            </w:pPr>
            <w:r w:rsidRPr="0080063E">
              <w:rPr>
                <w:rFonts w:cstheme="minorHAnsi"/>
                <w:color w:val="000000"/>
              </w:rPr>
              <w:t>-</w:t>
            </w:r>
          </w:p>
        </w:tc>
        <w:tc>
          <w:tcPr>
            <w:tcW w:w="1178" w:type="dxa"/>
            <w:tcMar>
              <w:left w:w="0" w:type="dxa"/>
            </w:tcMar>
            <w:vAlign w:val="bottom"/>
          </w:tcPr>
          <w:p w14:paraId="236885B7" w14:textId="77777777" w:rsidR="00923578" w:rsidRPr="0080063E" w:rsidRDefault="00923578" w:rsidP="00550201">
            <w:pPr>
              <w:rPr>
                <w:rFonts w:cstheme="minorHAnsi"/>
              </w:rPr>
            </w:pPr>
            <w:r w:rsidRPr="0080063E">
              <w:rPr>
                <w:rFonts w:ascii="Calibri" w:hAnsi="Calibri" w:cs="Calibri"/>
                <w:color w:val="000000"/>
              </w:rPr>
              <w:t>0.044</w:t>
            </w:r>
          </w:p>
        </w:tc>
        <w:tc>
          <w:tcPr>
            <w:tcW w:w="1067" w:type="dxa"/>
            <w:vAlign w:val="bottom"/>
          </w:tcPr>
          <w:p w14:paraId="7BDE8914" w14:textId="77777777" w:rsidR="00923578" w:rsidRPr="0080063E" w:rsidRDefault="00923578" w:rsidP="00550201">
            <w:pPr>
              <w:rPr>
                <w:rFonts w:cstheme="minorHAnsi"/>
              </w:rPr>
            </w:pPr>
            <w:r w:rsidRPr="0080063E">
              <w:rPr>
                <w:rFonts w:ascii="Calibri" w:hAnsi="Calibri" w:cs="Calibri"/>
                <w:color w:val="000000"/>
              </w:rPr>
              <w:t>0.034</w:t>
            </w:r>
          </w:p>
        </w:tc>
        <w:tc>
          <w:tcPr>
            <w:tcW w:w="1954" w:type="dxa"/>
            <w:vAlign w:val="bottom"/>
          </w:tcPr>
          <w:p w14:paraId="233DCF09" w14:textId="77777777" w:rsidR="00923578" w:rsidRPr="0080063E" w:rsidRDefault="00923578" w:rsidP="00550201">
            <w:pPr>
              <w:rPr>
                <w:rFonts w:cstheme="minorHAnsi"/>
              </w:rPr>
            </w:pPr>
            <w:r w:rsidRPr="0080063E">
              <w:rPr>
                <w:rFonts w:ascii="Calibri" w:hAnsi="Calibri" w:cs="Calibri"/>
                <w:color w:val="000000"/>
              </w:rPr>
              <w:t xml:space="preserve"> [-0.111, 0.022] </w:t>
            </w:r>
          </w:p>
        </w:tc>
        <w:tc>
          <w:tcPr>
            <w:tcW w:w="355" w:type="dxa"/>
            <w:tcMar>
              <w:left w:w="0" w:type="dxa"/>
              <w:right w:w="0" w:type="dxa"/>
            </w:tcMar>
            <w:vAlign w:val="center"/>
          </w:tcPr>
          <w:p w14:paraId="153C4F09" w14:textId="77777777" w:rsidR="00923578" w:rsidRPr="0080063E" w:rsidRDefault="00923578" w:rsidP="00550201">
            <w:pPr>
              <w:jc w:val="right"/>
              <w:rPr>
                <w:rFonts w:cstheme="minorHAnsi"/>
              </w:rPr>
            </w:pPr>
          </w:p>
        </w:tc>
        <w:tc>
          <w:tcPr>
            <w:tcW w:w="889" w:type="dxa"/>
            <w:tcMar>
              <w:left w:w="0" w:type="dxa"/>
            </w:tcMar>
          </w:tcPr>
          <w:p w14:paraId="45B0B9AD" w14:textId="77777777" w:rsidR="00923578" w:rsidRPr="0080063E" w:rsidRDefault="00923578" w:rsidP="00550201">
            <w:pPr>
              <w:rPr>
                <w:rFonts w:cstheme="minorHAnsi"/>
              </w:rPr>
            </w:pPr>
            <w:r w:rsidRPr="0080063E">
              <w:t>0.191</w:t>
            </w:r>
          </w:p>
        </w:tc>
      </w:tr>
      <w:tr w:rsidR="00923578" w:rsidRPr="0080063E" w14:paraId="2A94ED56" w14:textId="77777777" w:rsidTr="00550201">
        <w:trPr>
          <w:trHeight w:val="243"/>
        </w:trPr>
        <w:tc>
          <w:tcPr>
            <w:tcW w:w="3507" w:type="dxa"/>
          </w:tcPr>
          <w:p w14:paraId="71649BB1" w14:textId="77777777" w:rsidR="00923578" w:rsidRPr="0080063E" w:rsidRDefault="00923578" w:rsidP="00550201">
            <w:pPr>
              <w:rPr>
                <w:rFonts w:cstheme="minorHAnsi"/>
              </w:rPr>
            </w:pPr>
            <w:r w:rsidRPr="0080063E">
              <w:rPr>
                <w:rFonts w:cstheme="minorHAnsi"/>
              </w:rPr>
              <w:t>Country’s Gender Equality</w:t>
            </w:r>
          </w:p>
        </w:tc>
        <w:tc>
          <w:tcPr>
            <w:tcW w:w="293" w:type="dxa"/>
            <w:tcMar>
              <w:left w:w="0" w:type="dxa"/>
              <w:right w:w="0" w:type="dxa"/>
            </w:tcMar>
            <w:vAlign w:val="bottom"/>
          </w:tcPr>
          <w:p w14:paraId="3BB5D1E8" w14:textId="77777777" w:rsidR="00923578" w:rsidRPr="0080063E" w:rsidRDefault="00923578" w:rsidP="00550201">
            <w:pPr>
              <w:jc w:val="right"/>
              <w:rPr>
                <w:rFonts w:cstheme="minorHAnsi"/>
              </w:rPr>
            </w:pPr>
            <w:r w:rsidRPr="0080063E">
              <w:rPr>
                <w:rFonts w:cstheme="minorHAnsi"/>
                <w:color w:val="000000"/>
              </w:rPr>
              <w:t>-</w:t>
            </w:r>
          </w:p>
        </w:tc>
        <w:tc>
          <w:tcPr>
            <w:tcW w:w="1178" w:type="dxa"/>
            <w:tcMar>
              <w:left w:w="0" w:type="dxa"/>
            </w:tcMar>
            <w:vAlign w:val="bottom"/>
          </w:tcPr>
          <w:p w14:paraId="49428DD1" w14:textId="77777777" w:rsidR="00923578" w:rsidRPr="0080063E" w:rsidRDefault="00923578" w:rsidP="00550201">
            <w:pPr>
              <w:rPr>
                <w:rFonts w:cstheme="minorHAnsi"/>
              </w:rPr>
            </w:pPr>
            <w:r w:rsidRPr="0080063E">
              <w:rPr>
                <w:rFonts w:ascii="Calibri" w:hAnsi="Calibri" w:cs="Calibri"/>
                <w:color w:val="000000"/>
              </w:rPr>
              <w:t>0.080</w:t>
            </w:r>
          </w:p>
        </w:tc>
        <w:tc>
          <w:tcPr>
            <w:tcW w:w="1067" w:type="dxa"/>
            <w:vAlign w:val="bottom"/>
          </w:tcPr>
          <w:p w14:paraId="19477148" w14:textId="77777777" w:rsidR="00923578" w:rsidRPr="0080063E" w:rsidRDefault="00923578" w:rsidP="00550201">
            <w:pPr>
              <w:rPr>
                <w:rFonts w:cstheme="minorHAnsi"/>
              </w:rPr>
            </w:pPr>
            <w:r w:rsidRPr="0080063E">
              <w:rPr>
                <w:rFonts w:ascii="Calibri" w:hAnsi="Calibri" w:cs="Calibri"/>
                <w:color w:val="000000"/>
              </w:rPr>
              <w:t>0.034</w:t>
            </w:r>
          </w:p>
        </w:tc>
        <w:tc>
          <w:tcPr>
            <w:tcW w:w="1954" w:type="dxa"/>
            <w:vAlign w:val="bottom"/>
          </w:tcPr>
          <w:p w14:paraId="64D18F47" w14:textId="77777777" w:rsidR="00923578" w:rsidRPr="0080063E" w:rsidRDefault="00923578" w:rsidP="00550201">
            <w:pPr>
              <w:rPr>
                <w:rFonts w:cstheme="minorHAnsi"/>
              </w:rPr>
            </w:pPr>
            <w:r w:rsidRPr="0080063E">
              <w:rPr>
                <w:rFonts w:ascii="Calibri" w:hAnsi="Calibri" w:cs="Calibri"/>
                <w:color w:val="000000"/>
              </w:rPr>
              <w:t xml:space="preserve"> [-0.146, -0.013] </w:t>
            </w:r>
          </w:p>
        </w:tc>
        <w:tc>
          <w:tcPr>
            <w:tcW w:w="355" w:type="dxa"/>
            <w:tcMar>
              <w:left w:w="0" w:type="dxa"/>
              <w:right w:w="0" w:type="dxa"/>
            </w:tcMar>
            <w:vAlign w:val="center"/>
          </w:tcPr>
          <w:p w14:paraId="56727281" w14:textId="77777777" w:rsidR="00923578" w:rsidRPr="0080063E" w:rsidRDefault="00923578" w:rsidP="00550201">
            <w:pPr>
              <w:jc w:val="right"/>
              <w:rPr>
                <w:rFonts w:cstheme="minorHAnsi"/>
              </w:rPr>
            </w:pPr>
          </w:p>
        </w:tc>
        <w:tc>
          <w:tcPr>
            <w:tcW w:w="889" w:type="dxa"/>
            <w:tcMar>
              <w:left w:w="0" w:type="dxa"/>
            </w:tcMar>
          </w:tcPr>
          <w:p w14:paraId="7F9FA549" w14:textId="77777777" w:rsidR="00923578" w:rsidRPr="0080063E" w:rsidRDefault="00923578" w:rsidP="00550201">
            <w:pPr>
              <w:rPr>
                <w:rFonts w:cstheme="minorHAnsi"/>
              </w:rPr>
            </w:pPr>
            <w:r w:rsidRPr="0080063E">
              <w:t>0.019</w:t>
            </w:r>
          </w:p>
        </w:tc>
      </w:tr>
      <w:tr w:rsidR="00923578" w:rsidRPr="0080063E" w14:paraId="117125A8" w14:textId="77777777" w:rsidTr="00550201">
        <w:trPr>
          <w:trHeight w:val="80"/>
        </w:trPr>
        <w:tc>
          <w:tcPr>
            <w:tcW w:w="3507" w:type="dxa"/>
            <w:vAlign w:val="center"/>
          </w:tcPr>
          <w:p w14:paraId="2E61D3FC" w14:textId="77777777" w:rsidR="00923578" w:rsidRPr="0080063E" w:rsidRDefault="00923578" w:rsidP="00550201">
            <w:pPr>
              <w:rPr>
                <w:rFonts w:cstheme="minorHAnsi"/>
              </w:rPr>
            </w:pPr>
            <w:r w:rsidRPr="0080063E">
              <w:rPr>
                <w:rFonts w:cstheme="minorHAnsi"/>
              </w:rPr>
              <w:t>Country’s Pathogen Prevalence</w:t>
            </w:r>
          </w:p>
        </w:tc>
        <w:tc>
          <w:tcPr>
            <w:tcW w:w="293" w:type="dxa"/>
            <w:tcMar>
              <w:left w:w="0" w:type="dxa"/>
              <w:right w:w="0" w:type="dxa"/>
            </w:tcMar>
            <w:vAlign w:val="bottom"/>
          </w:tcPr>
          <w:p w14:paraId="7A0E38EB" w14:textId="77777777" w:rsidR="00923578" w:rsidRPr="0080063E" w:rsidRDefault="00923578" w:rsidP="00550201">
            <w:pPr>
              <w:jc w:val="right"/>
              <w:rPr>
                <w:rFonts w:cstheme="minorHAnsi"/>
              </w:rPr>
            </w:pPr>
          </w:p>
        </w:tc>
        <w:tc>
          <w:tcPr>
            <w:tcW w:w="1178" w:type="dxa"/>
            <w:tcMar>
              <w:left w:w="0" w:type="dxa"/>
            </w:tcMar>
            <w:vAlign w:val="bottom"/>
          </w:tcPr>
          <w:p w14:paraId="0EAA8F6D" w14:textId="77777777" w:rsidR="00923578" w:rsidRPr="0080063E" w:rsidRDefault="00923578" w:rsidP="00550201">
            <w:pPr>
              <w:rPr>
                <w:rFonts w:cstheme="minorHAnsi"/>
              </w:rPr>
            </w:pPr>
            <w:r w:rsidRPr="0080063E">
              <w:rPr>
                <w:rFonts w:ascii="Calibri" w:hAnsi="Calibri" w:cs="Calibri"/>
                <w:color w:val="000000"/>
              </w:rPr>
              <w:t>0.040</w:t>
            </w:r>
          </w:p>
        </w:tc>
        <w:tc>
          <w:tcPr>
            <w:tcW w:w="1067" w:type="dxa"/>
            <w:vAlign w:val="bottom"/>
          </w:tcPr>
          <w:p w14:paraId="404D0C68" w14:textId="77777777" w:rsidR="00923578" w:rsidRPr="0080063E" w:rsidRDefault="00923578" w:rsidP="00550201">
            <w:pPr>
              <w:rPr>
                <w:rFonts w:cstheme="minorHAnsi"/>
              </w:rPr>
            </w:pPr>
            <w:r w:rsidRPr="0080063E">
              <w:rPr>
                <w:rFonts w:ascii="Calibri" w:hAnsi="Calibri" w:cs="Calibri"/>
                <w:color w:val="000000"/>
              </w:rPr>
              <w:t>0.034</w:t>
            </w:r>
          </w:p>
        </w:tc>
        <w:tc>
          <w:tcPr>
            <w:tcW w:w="1954" w:type="dxa"/>
            <w:vAlign w:val="bottom"/>
          </w:tcPr>
          <w:p w14:paraId="66E1DA61" w14:textId="77777777" w:rsidR="00923578" w:rsidRPr="0080063E" w:rsidRDefault="00923578" w:rsidP="00550201">
            <w:pPr>
              <w:rPr>
                <w:rFonts w:cstheme="minorHAnsi"/>
              </w:rPr>
            </w:pPr>
            <w:r w:rsidRPr="0080063E">
              <w:rPr>
                <w:rFonts w:ascii="Calibri" w:hAnsi="Calibri" w:cs="Calibri"/>
                <w:color w:val="000000"/>
              </w:rPr>
              <w:t xml:space="preserve"> [-0.027, 0.106] </w:t>
            </w:r>
          </w:p>
        </w:tc>
        <w:tc>
          <w:tcPr>
            <w:tcW w:w="355" w:type="dxa"/>
            <w:tcMar>
              <w:left w:w="0" w:type="dxa"/>
              <w:right w:w="0" w:type="dxa"/>
            </w:tcMar>
            <w:vAlign w:val="center"/>
          </w:tcPr>
          <w:p w14:paraId="0183AAF6" w14:textId="77777777" w:rsidR="00923578" w:rsidRPr="0080063E" w:rsidRDefault="00923578" w:rsidP="00550201">
            <w:pPr>
              <w:jc w:val="right"/>
              <w:rPr>
                <w:rFonts w:cstheme="minorHAnsi"/>
              </w:rPr>
            </w:pPr>
          </w:p>
        </w:tc>
        <w:tc>
          <w:tcPr>
            <w:tcW w:w="889" w:type="dxa"/>
            <w:tcMar>
              <w:left w:w="0" w:type="dxa"/>
            </w:tcMar>
          </w:tcPr>
          <w:p w14:paraId="33424C2D" w14:textId="77777777" w:rsidR="00923578" w:rsidRPr="0080063E" w:rsidRDefault="00923578" w:rsidP="00550201">
            <w:pPr>
              <w:rPr>
                <w:rFonts w:cstheme="minorHAnsi"/>
              </w:rPr>
            </w:pPr>
            <w:r w:rsidRPr="0080063E">
              <w:t>0.24</w:t>
            </w:r>
          </w:p>
        </w:tc>
      </w:tr>
      <w:tr w:rsidR="00923578" w:rsidRPr="0080063E" w14:paraId="36BD8C41" w14:textId="77777777" w:rsidTr="00550201">
        <w:trPr>
          <w:trHeight w:val="80"/>
        </w:trPr>
        <w:tc>
          <w:tcPr>
            <w:tcW w:w="3507" w:type="dxa"/>
            <w:tcBorders>
              <w:bottom w:val="single" w:sz="4" w:space="0" w:color="auto"/>
            </w:tcBorders>
            <w:vAlign w:val="center"/>
          </w:tcPr>
          <w:p w14:paraId="3CBE4BB3" w14:textId="77777777" w:rsidR="00923578" w:rsidRPr="0080063E" w:rsidRDefault="00923578" w:rsidP="00550201">
            <w:pPr>
              <w:rPr>
                <w:rFonts w:cstheme="minorHAnsi"/>
                <w:b/>
                <w:bCs/>
              </w:rPr>
            </w:pPr>
            <w:r w:rsidRPr="0080063E">
              <w:rPr>
                <w:rFonts w:cstheme="minorHAnsi"/>
                <w:b/>
                <w:bCs/>
              </w:rPr>
              <w:t>Individual-level predictors</w:t>
            </w:r>
          </w:p>
        </w:tc>
        <w:tc>
          <w:tcPr>
            <w:tcW w:w="293" w:type="dxa"/>
            <w:tcMar>
              <w:left w:w="0" w:type="dxa"/>
              <w:right w:w="0" w:type="dxa"/>
            </w:tcMar>
            <w:vAlign w:val="center"/>
          </w:tcPr>
          <w:p w14:paraId="6B6AF3EB" w14:textId="77777777" w:rsidR="00923578" w:rsidRPr="0080063E" w:rsidRDefault="00923578" w:rsidP="00550201">
            <w:pPr>
              <w:jc w:val="right"/>
              <w:rPr>
                <w:rFonts w:cstheme="minorHAnsi"/>
              </w:rPr>
            </w:pPr>
          </w:p>
        </w:tc>
        <w:tc>
          <w:tcPr>
            <w:tcW w:w="1178" w:type="dxa"/>
            <w:tcMar>
              <w:left w:w="0" w:type="dxa"/>
            </w:tcMar>
            <w:vAlign w:val="bottom"/>
          </w:tcPr>
          <w:p w14:paraId="011C7776" w14:textId="77777777" w:rsidR="00923578" w:rsidRPr="0080063E" w:rsidRDefault="00923578" w:rsidP="00550201">
            <w:pPr>
              <w:rPr>
                <w:rFonts w:cstheme="minorHAnsi"/>
                <w:color w:val="000000"/>
              </w:rPr>
            </w:pPr>
          </w:p>
        </w:tc>
        <w:tc>
          <w:tcPr>
            <w:tcW w:w="1067" w:type="dxa"/>
            <w:vAlign w:val="bottom"/>
          </w:tcPr>
          <w:p w14:paraId="3C1F8B5C" w14:textId="77777777" w:rsidR="00923578" w:rsidRPr="0080063E" w:rsidRDefault="00923578" w:rsidP="00550201">
            <w:pPr>
              <w:rPr>
                <w:rFonts w:cstheme="minorHAnsi"/>
                <w:color w:val="000000"/>
              </w:rPr>
            </w:pPr>
          </w:p>
        </w:tc>
        <w:tc>
          <w:tcPr>
            <w:tcW w:w="1954" w:type="dxa"/>
            <w:vAlign w:val="bottom"/>
          </w:tcPr>
          <w:p w14:paraId="213229AF" w14:textId="77777777" w:rsidR="00923578" w:rsidRPr="0080063E" w:rsidRDefault="00923578" w:rsidP="00550201">
            <w:pPr>
              <w:rPr>
                <w:rFonts w:cstheme="minorHAnsi"/>
                <w:color w:val="000000"/>
              </w:rPr>
            </w:pPr>
          </w:p>
        </w:tc>
        <w:tc>
          <w:tcPr>
            <w:tcW w:w="355" w:type="dxa"/>
            <w:tcMar>
              <w:left w:w="0" w:type="dxa"/>
              <w:right w:w="0" w:type="dxa"/>
            </w:tcMar>
            <w:vAlign w:val="center"/>
          </w:tcPr>
          <w:p w14:paraId="1C75D4AD" w14:textId="77777777" w:rsidR="00923578" w:rsidRPr="0080063E" w:rsidRDefault="00923578" w:rsidP="00550201">
            <w:pPr>
              <w:jc w:val="right"/>
              <w:rPr>
                <w:rFonts w:cstheme="minorHAnsi"/>
              </w:rPr>
            </w:pPr>
          </w:p>
        </w:tc>
        <w:tc>
          <w:tcPr>
            <w:tcW w:w="889" w:type="dxa"/>
            <w:tcMar>
              <w:left w:w="0" w:type="dxa"/>
            </w:tcMar>
          </w:tcPr>
          <w:p w14:paraId="6F6CA9DE" w14:textId="30241B3B" w:rsidR="00923578" w:rsidRPr="0080063E" w:rsidRDefault="00923578" w:rsidP="00550201">
            <w:pPr>
              <w:rPr>
                <w:rFonts w:cstheme="minorHAnsi"/>
                <w:color w:val="000000"/>
              </w:rPr>
            </w:pPr>
          </w:p>
        </w:tc>
      </w:tr>
      <w:tr w:rsidR="00923578" w:rsidRPr="0080063E" w14:paraId="2C5C5E47" w14:textId="77777777" w:rsidTr="00550201">
        <w:trPr>
          <w:trHeight w:val="243"/>
        </w:trPr>
        <w:tc>
          <w:tcPr>
            <w:tcW w:w="3507" w:type="dxa"/>
            <w:tcBorders>
              <w:top w:val="single" w:sz="4" w:space="0" w:color="auto"/>
            </w:tcBorders>
          </w:tcPr>
          <w:p w14:paraId="20BA74F4" w14:textId="77777777" w:rsidR="00923578" w:rsidRPr="0080063E" w:rsidRDefault="00923578" w:rsidP="00923578">
            <w:pPr>
              <w:rPr>
                <w:rFonts w:cstheme="minorHAnsi"/>
              </w:rPr>
            </w:pPr>
            <w:r w:rsidRPr="0080063E">
              <w:rPr>
                <w:rFonts w:cstheme="minorHAnsi"/>
              </w:rPr>
              <w:t>Age</w:t>
            </w:r>
          </w:p>
        </w:tc>
        <w:tc>
          <w:tcPr>
            <w:tcW w:w="293" w:type="dxa"/>
            <w:tcMar>
              <w:left w:w="0" w:type="dxa"/>
              <w:right w:w="0" w:type="dxa"/>
            </w:tcMar>
            <w:vAlign w:val="bottom"/>
          </w:tcPr>
          <w:p w14:paraId="2C25783A" w14:textId="77777777" w:rsidR="00923578" w:rsidRPr="0080063E" w:rsidRDefault="00923578" w:rsidP="00923578">
            <w:pPr>
              <w:jc w:val="right"/>
              <w:rPr>
                <w:rFonts w:cstheme="minorHAnsi"/>
              </w:rPr>
            </w:pPr>
            <w:r w:rsidRPr="0080063E">
              <w:rPr>
                <w:rFonts w:cstheme="minorHAnsi"/>
                <w:color w:val="000000"/>
              </w:rPr>
              <w:t>-</w:t>
            </w:r>
          </w:p>
        </w:tc>
        <w:tc>
          <w:tcPr>
            <w:tcW w:w="1178" w:type="dxa"/>
            <w:tcMar>
              <w:left w:w="0" w:type="dxa"/>
            </w:tcMar>
            <w:vAlign w:val="bottom"/>
          </w:tcPr>
          <w:p w14:paraId="34821CC4" w14:textId="77777777" w:rsidR="00923578" w:rsidRPr="0080063E" w:rsidRDefault="00923578" w:rsidP="00923578">
            <w:pPr>
              <w:rPr>
                <w:rFonts w:cstheme="minorHAnsi"/>
              </w:rPr>
            </w:pPr>
            <w:r w:rsidRPr="0080063E">
              <w:rPr>
                <w:rFonts w:ascii="Calibri" w:hAnsi="Calibri" w:cs="Calibri"/>
                <w:color w:val="000000"/>
              </w:rPr>
              <w:t>0.005</w:t>
            </w:r>
          </w:p>
        </w:tc>
        <w:tc>
          <w:tcPr>
            <w:tcW w:w="1067" w:type="dxa"/>
            <w:vAlign w:val="bottom"/>
          </w:tcPr>
          <w:p w14:paraId="7E9660EB" w14:textId="77777777" w:rsidR="00923578" w:rsidRPr="0080063E" w:rsidRDefault="00923578" w:rsidP="00923578">
            <w:pPr>
              <w:rPr>
                <w:rFonts w:cstheme="minorHAnsi"/>
              </w:rPr>
            </w:pPr>
            <w:r w:rsidRPr="0080063E">
              <w:rPr>
                <w:rFonts w:ascii="Calibri" w:hAnsi="Calibri" w:cs="Calibri"/>
                <w:color w:val="000000"/>
              </w:rPr>
              <w:t>0.034</w:t>
            </w:r>
          </w:p>
        </w:tc>
        <w:tc>
          <w:tcPr>
            <w:tcW w:w="1954" w:type="dxa"/>
            <w:vAlign w:val="bottom"/>
          </w:tcPr>
          <w:p w14:paraId="6A110FC7" w14:textId="77777777" w:rsidR="00923578" w:rsidRPr="0080063E" w:rsidRDefault="00923578" w:rsidP="00923578">
            <w:pPr>
              <w:rPr>
                <w:rFonts w:cstheme="minorHAnsi"/>
              </w:rPr>
            </w:pPr>
            <w:r w:rsidRPr="0080063E">
              <w:rPr>
                <w:rFonts w:ascii="Calibri" w:hAnsi="Calibri" w:cs="Calibri"/>
                <w:color w:val="000000"/>
              </w:rPr>
              <w:t xml:space="preserve"> [-0.061, 0.072] </w:t>
            </w:r>
          </w:p>
        </w:tc>
        <w:tc>
          <w:tcPr>
            <w:tcW w:w="355" w:type="dxa"/>
            <w:tcMar>
              <w:left w:w="0" w:type="dxa"/>
              <w:right w:w="0" w:type="dxa"/>
            </w:tcMar>
            <w:vAlign w:val="center"/>
          </w:tcPr>
          <w:p w14:paraId="2B97419A" w14:textId="77777777" w:rsidR="00923578" w:rsidRPr="0080063E" w:rsidRDefault="00923578" w:rsidP="00923578">
            <w:pPr>
              <w:jc w:val="right"/>
              <w:rPr>
                <w:rFonts w:cstheme="minorHAnsi"/>
              </w:rPr>
            </w:pPr>
          </w:p>
        </w:tc>
        <w:tc>
          <w:tcPr>
            <w:tcW w:w="889" w:type="dxa"/>
            <w:tcMar>
              <w:left w:w="0" w:type="dxa"/>
            </w:tcMar>
          </w:tcPr>
          <w:p w14:paraId="64BC7188" w14:textId="0C4D959B" w:rsidR="00923578" w:rsidRPr="0080063E" w:rsidRDefault="00923578" w:rsidP="00923578">
            <w:pPr>
              <w:rPr>
                <w:rFonts w:cstheme="minorHAnsi"/>
              </w:rPr>
            </w:pPr>
            <w:r w:rsidRPr="0080063E">
              <w:t>0.881</w:t>
            </w:r>
          </w:p>
        </w:tc>
      </w:tr>
      <w:tr w:rsidR="00923578" w:rsidRPr="0080063E" w14:paraId="33068784" w14:textId="77777777" w:rsidTr="00550201">
        <w:trPr>
          <w:trHeight w:val="243"/>
        </w:trPr>
        <w:tc>
          <w:tcPr>
            <w:tcW w:w="3507" w:type="dxa"/>
          </w:tcPr>
          <w:p w14:paraId="6E998489" w14:textId="77777777" w:rsidR="00923578" w:rsidRPr="0080063E" w:rsidRDefault="00923578" w:rsidP="00923578">
            <w:pPr>
              <w:rPr>
                <w:rFonts w:cstheme="minorHAnsi"/>
              </w:rPr>
            </w:pPr>
            <w:r w:rsidRPr="0080063E">
              <w:rPr>
                <w:rFonts w:cstheme="minorHAnsi"/>
              </w:rPr>
              <w:t>Age</w:t>
            </w:r>
            <w:r w:rsidRPr="0080063E">
              <w:rPr>
                <w:rFonts w:cstheme="minorHAnsi"/>
                <w:vertAlign w:val="superscript"/>
              </w:rPr>
              <w:t>2</w:t>
            </w:r>
          </w:p>
        </w:tc>
        <w:tc>
          <w:tcPr>
            <w:tcW w:w="293" w:type="dxa"/>
            <w:tcMar>
              <w:left w:w="0" w:type="dxa"/>
              <w:right w:w="0" w:type="dxa"/>
            </w:tcMar>
            <w:vAlign w:val="bottom"/>
          </w:tcPr>
          <w:p w14:paraId="127E6532" w14:textId="77777777" w:rsidR="00923578" w:rsidRPr="0080063E" w:rsidRDefault="00923578" w:rsidP="00923578">
            <w:pPr>
              <w:jc w:val="right"/>
              <w:rPr>
                <w:rFonts w:cstheme="minorHAnsi"/>
              </w:rPr>
            </w:pPr>
            <w:r w:rsidRPr="0080063E">
              <w:rPr>
                <w:rFonts w:cstheme="minorHAnsi"/>
              </w:rPr>
              <w:t>-</w:t>
            </w:r>
          </w:p>
        </w:tc>
        <w:tc>
          <w:tcPr>
            <w:tcW w:w="1178" w:type="dxa"/>
            <w:tcMar>
              <w:left w:w="0" w:type="dxa"/>
            </w:tcMar>
            <w:vAlign w:val="bottom"/>
          </w:tcPr>
          <w:p w14:paraId="15FCF886" w14:textId="77777777" w:rsidR="00923578" w:rsidRPr="0080063E" w:rsidRDefault="00923578" w:rsidP="00923578">
            <w:pPr>
              <w:rPr>
                <w:rFonts w:cstheme="minorHAnsi"/>
              </w:rPr>
            </w:pPr>
            <w:r w:rsidRPr="0080063E">
              <w:rPr>
                <w:rFonts w:ascii="Calibri" w:hAnsi="Calibri" w:cs="Calibri"/>
                <w:color w:val="000000"/>
              </w:rPr>
              <w:t>0.001</w:t>
            </w:r>
          </w:p>
        </w:tc>
        <w:tc>
          <w:tcPr>
            <w:tcW w:w="1067" w:type="dxa"/>
            <w:vAlign w:val="bottom"/>
          </w:tcPr>
          <w:p w14:paraId="24D6D97D" w14:textId="77777777" w:rsidR="00923578" w:rsidRPr="0080063E" w:rsidRDefault="00923578" w:rsidP="00923578">
            <w:pPr>
              <w:rPr>
                <w:rFonts w:cstheme="minorHAnsi"/>
              </w:rPr>
            </w:pPr>
            <w:r w:rsidRPr="0080063E">
              <w:rPr>
                <w:rFonts w:ascii="Calibri" w:hAnsi="Calibri" w:cs="Calibri"/>
                <w:color w:val="000000"/>
              </w:rPr>
              <w:t>0.032</w:t>
            </w:r>
          </w:p>
        </w:tc>
        <w:tc>
          <w:tcPr>
            <w:tcW w:w="1954" w:type="dxa"/>
            <w:vAlign w:val="bottom"/>
          </w:tcPr>
          <w:p w14:paraId="61625BB6" w14:textId="77777777" w:rsidR="00923578" w:rsidRPr="0080063E" w:rsidRDefault="00923578" w:rsidP="00923578">
            <w:pPr>
              <w:rPr>
                <w:rFonts w:cstheme="minorHAnsi"/>
              </w:rPr>
            </w:pPr>
            <w:r w:rsidRPr="0080063E">
              <w:rPr>
                <w:rFonts w:ascii="Calibri" w:hAnsi="Calibri" w:cs="Calibri"/>
                <w:color w:val="000000"/>
              </w:rPr>
              <w:t xml:space="preserve"> [-0.064, 0.062] </w:t>
            </w:r>
          </w:p>
        </w:tc>
        <w:tc>
          <w:tcPr>
            <w:tcW w:w="355" w:type="dxa"/>
            <w:tcMar>
              <w:left w:w="0" w:type="dxa"/>
              <w:right w:w="0" w:type="dxa"/>
            </w:tcMar>
            <w:vAlign w:val="center"/>
          </w:tcPr>
          <w:p w14:paraId="15654404" w14:textId="77777777" w:rsidR="00923578" w:rsidRPr="0080063E" w:rsidRDefault="00923578" w:rsidP="00923578">
            <w:pPr>
              <w:jc w:val="right"/>
              <w:rPr>
                <w:rFonts w:cstheme="minorHAnsi"/>
              </w:rPr>
            </w:pPr>
          </w:p>
        </w:tc>
        <w:tc>
          <w:tcPr>
            <w:tcW w:w="889" w:type="dxa"/>
            <w:tcMar>
              <w:left w:w="0" w:type="dxa"/>
            </w:tcMar>
          </w:tcPr>
          <w:p w14:paraId="68EEFA55" w14:textId="17710CEA" w:rsidR="00923578" w:rsidRPr="0080063E" w:rsidRDefault="00923578" w:rsidP="00923578">
            <w:pPr>
              <w:rPr>
                <w:rFonts w:cstheme="minorHAnsi"/>
              </w:rPr>
            </w:pPr>
            <w:r w:rsidRPr="0080063E">
              <w:t>0.974</w:t>
            </w:r>
          </w:p>
        </w:tc>
      </w:tr>
      <w:tr w:rsidR="00923578" w:rsidRPr="0080063E" w14:paraId="3A8ACF20" w14:textId="77777777" w:rsidTr="00B20E30">
        <w:trPr>
          <w:trHeight w:val="229"/>
        </w:trPr>
        <w:tc>
          <w:tcPr>
            <w:tcW w:w="3507" w:type="dxa"/>
          </w:tcPr>
          <w:p w14:paraId="1C89975D" w14:textId="3F95C07B" w:rsidR="00923578" w:rsidRPr="0080063E" w:rsidRDefault="00923578" w:rsidP="00923578">
            <w:pPr>
              <w:rPr>
                <w:rFonts w:cstheme="minorHAnsi"/>
              </w:rPr>
            </w:pPr>
            <w:r w:rsidRPr="0080063E">
              <w:rPr>
                <w:rFonts w:cstheme="minorHAnsi"/>
              </w:rPr>
              <w:t xml:space="preserve">Relationship Status </w:t>
            </w:r>
            <w:r w:rsidR="00E57A82" w:rsidRPr="0080063E">
              <w:rPr>
                <w:rFonts w:cstheme="minorHAnsi"/>
                <w:vertAlign w:val="superscript"/>
              </w:rPr>
              <w:t>a</w:t>
            </w:r>
          </w:p>
        </w:tc>
        <w:tc>
          <w:tcPr>
            <w:tcW w:w="293" w:type="dxa"/>
            <w:tcMar>
              <w:left w:w="0" w:type="dxa"/>
              <w:right w:w="0" w:type="dxa"/>
            </w:tcMar>
            <w:vAlign w:val="bottom"/>
          </w:tcPr>
          <w:p w14:paraId="65809E67" w14:textId="77777777" w:rsidR="00923578" w:rsidRPr="0080063E" w:rsidRDefault="00923578" w:rsidP="00923578">
            <w:pPr>
              <w:jc w:val="right"/>
              <w:rPr>
                <w:rFonts w:cstheme="minorHAnsi"/>
              </w:rPr>
            </w:pPr>
          </w:p>
        </w:tc>
        <w:tc>
          <w:tcPr>
            <w:tcW w:w="1178" w:type="dxa"/>
            <w:tcMar>
              <w:left w:w="0" w:type="dxa"/>
            </w:tcMar>
            <w:vAlign w:val="bottom"/>
          </w:tcPr>
          <w:p w14:paraId="1249CA89" w14:textId="77777777" w:rsidR="00923578" w:rsidRPr="0080063E" w:rsidRDefault="00923578" w:rsidP="00923578">
            <w:pPr>
              <w:rPr>
                <w:rFonts w:cstheme="minorHAnsi"/>
              </w:rPr>
            </w:pPr>
            <w:r w:rsidRPr="0080063E">
              <w:rPr>
                <w:rFonts w:ascii="Calibri" w:hAnsi="Calibri" w:cs="Calibri"/>
                <w:color w:val="000000"/>
              </w:rPr>
              <w:t>0.008</w:t>
            </w:r>
          </w:p>
        </w:tc>
        <w:tc>
          <w:tcPr>
            <w:tcW w:w="1067" w:type="dxa"/>
            <w:vAlign w:val="bottom"/>
          </w:tcPr>
          <w:p w14:paraId="33EB9993" w14:textId="77777777" w:rsidR="00923578" w:rsidRPr="0080063E" w:rsidRDefault="00923578" w:rsidP="00923578">
            <w:pPr>
              <w:rPr>
                <w:rFonts w:cstheme="minorHAnsi"/>
              </w:rPr>
            </w:pPr>
            <w:r w:rsidRPr="0080063E">
              <w:rPr>
                <w:rFonts w:ascii="Calibri" w:hAnsi="Calibri" w:cs="Calibri"/>
                <w:color w:val="000000"/>
              </w:rPr>
              <w:t>0.006</w:t>
            </w:r>
          </w:p>
        </w:tc>
        <w:tc>
          <w:tcPr>
            <w:tcW w:w="1954" w:type="dxa"/>
            <w:vAlign w:val="bottom"/>
          </w:tcPr>
          <w:p w14:paraId="706F71E5" w14:textId="77777777" w:rsidR="00923578" w:rsidRPr="0080063E" w:rsidRDefault="00923578" w:rsidP="00923578">
            <w:pPr>
              <w:rPr>
                <w:rFonts w:cstheme="minorHAnsi"/>
              </w:rPr>
            </w:pPr>
            <w:r w:rsidRPr="0080063E">
              <w:rPr>
                <w:rFonts w:ascii="Calibri" w:hAnsi="Calibri" w:cs="Calibri"/>
                <w:color w:val="000000"/>
              </w:rPr>
              <w:t xml:space="preserve"> [-0.004, 0.020] </w:t>
            </w:r>
          </w:p>
        </w:tc>
        <w:tc>
          <w:tcPr>
            <w:tcW w:w="355" w:type="dxa"/>
            <w:tcMar>
              <w:left w:w="0" w:type="dxa"/>
              <w:right w:w="0" w:type="dxa"/>
            </w:tcMar>
            <w:vAlign w:val="center"/>
          </w:tcPr>
          <w:p w14:paraId="7E7141B1" w14:textId="262DDEAB" w:rsidR="00923578" w:rsidRPr="0080063E" w:rsidRDefault="00923578" w:rsidP="00923578">
            <w:pPr>
              <w:jc w:val="right"/>
              <w:rPr>
                <w:rFonts w:cstheme="minorHAnsi"/>
              </w:rPr>
            </w:pPr>
            <w:r w:rsidRPr="0080063E">
              <w:rPr>
                <w:rFonts w:cstheme="minorHAnsi"/>
                <w:color w:val="000000"/>
              </w:rPr>
              <w:t> </w:t>
            </w:r>
          </w:p>
        </w:tc>
        <w:tc>
          <w:tcPr>
            <w:tcW w:w="889" w:type="dxa"/>
            <w:tcMar>
              <w:left w:w="0" w:type="dxa"/>
            </w:tcMar>
          </w:tcPr>
          <w:p w14:paraId="59F22BE5" w14:textId="670929EC" w:rsidR="00923578" w:rsidRPr="0080063E" w:rsidRDefault="00923578" w:rsidP="00923578">
            <w:pPr>
              <w:rPr>
                <w:rFonts w:cstheme="minorHAnsi"/>
              </w:rPr>
            </w:pPr>
            <w:r w:rsidRPr="0080063E">
              <w:t>0.202</w:t>
            </w:r>
          </w:p>
        </w:tc>
      </w:tr>
      <w:tr w:rsidR="00923578" w:rsidRPr="0080063E" w14:paraId="564997DA" w14:textId="77777777" w:rsidTr="00550201">
        <w:trPr>
          <w:trHeight w:val="243"/>
        </w:trPr>
        <w:tc>
          <w:tcPr>
            <w:tcW w:w="3507" w:type="dxa"/>
          </w:tcPr>
          <w:p w14:paraId="7A38DDC8" w14:textId="77777777" w:rsidR="00923578" w:rsidRPr="0080063E" w:rsidRDefault="00923578" w:rsidP="00923578">
            <w:pPr>
              <w:rPr>
                <w:rFonts w:cstheme="minorHAnsi"/>
              </w:rPr>
            </w:pPr>
            <w:r w:rsidRPr="0080063E">
              <w:rPr>
                <w:rFonts w:cstheme="minorHAnsi"/>
              </w:rPr>
              <w:t>Time Watching TV</w:t>
            </w:r>
          </w:p>
        </w:tc>
        <w:tc>
          <w:tcPr>
            <w:tcW w:w="293" w:type="dxa"/>
            <w:tcMar>
              <w:left w:w="0" w:type="dxa"/>
              <w:right w:w="0" w:type="dxa"/>
            </w:tcMar>
            <w:vAlign w:val="bottom"/>
          </w:tcPr>
          <w:p w14:paraId="72A135B8" w14:textId="77777777" w:rsidR="00923578" w:rsidRPr="0080063E" w:rsidRDefault="00923578" w:rsidP="00923578">
            <w:pPr>
              <w:jc w:val="right"/>
              <w:rPr>
                <w:rFonts w:cstheme="minorHAnsi"/>
              </w:rPr>
            </w:pPr>
          </w:p>
        </w:tc>
        <w:tc>
          <w:tcPr>
            <w:tcW w:w="1178" w:type="dxa"/>
            <w:tcMar>
              <w:left w:w="0" w:type="dxa"/>
            </w:tcMar>
            <w:vAlign w:val="bottom"/>
          </w:tcPr>
          <w:p w14:paraId="2D96BB9F" w14:textId="77777777" w:rsidR="00923578" w:rsidRPr="0080063E" w:rsidRDefault="00923578" w:rsidP="00923578">
            <w:pPr>
              <w:rPr>
                <w:rFonts w:cstheme="minorHAnsi"/>
              </w:rPr>
            </w:pPr>
            <w:r w:rsidRPr="0080063E">
              <w:rPr>
                <w:rFonts w:ascii="Calibri" w:hAnsi="Calibri" w:cs="Calibri"/>
                <w:color w:val="000000"/>
              </w:rPr>
              <w:t>0.052</w:t>
            </w:r>
          </w:p>
        </w:tc>
        <w:tc>
          <w:tcPr>
            <w:tcW w:w="1067" w:type="dxa"/>
            <w:vAlign w:val="bottom"/>
          </w:tcPr>
          <w:p w14:paraId="0AA88C45" w14:textId="77777777" w:rsidR="00923578" w:rsidRPr="0080063E" w:rsidRDefault="00923578" w:rsidP="00923578">
            <w:pPr>
              <w:rPr>
                <w:rFonts w:cstheme="minorHAnsi"/>
              </w:rPr>
            </w:pPr>
            <w:r w:rsidRPr="0080063E">
              <w:rPr>
                <w:rFonts w:ascii="Calibri" w:hAnsi="Calibri" w:cs="Calibri"/>
                <w:color w:val="000000"/>
              </w:rPr>
              <w:t>0.006</w:t>
            </w:r>
          </w:p>
        </w:tc>
        <w:tc>
          <w:tcPr>
            <w:tcW w:w="1954" w:type="dxa"/>
            <w:vAlign w:val="bottom"/>
          </w:tcPr>
          <w:p w14:paraId="7F19EDCF" w14:textId="77777777" w:rsidR="00923578" w:rsidRPr="0080063E" w:rsidRDefault="00923578" w:rsidP="00923578">
            <w:pPr>
              <w:rPr>
                <w:rFonts w:cstheme="minorHAnsi"/>
              </w:rPr>
            </w:pPr>
            <w:r w:rsidRPr="0080063E">
              <w:rPr>
                <w:rFonts w:ascii="Calibri" w:hAnsi="Calibri" w:cs="Calibri"/>
                <w:color w:val="000000"/>
              </w:rPr>
              <w:t xml:space="preserve"> [ 0.040, 0.064] </w:t>
            </w:r>
          </w:p>
        </w:tc>
        <w:tc>
          <w:tcPr>
            <w:tcW w:w="355" w:type="dxa"/>
            <w:tcMar>
              <w:left w:w="0" w:type="dxa"/>
              <w:right w:w="0" w:type="dxa"/>
            </w:tcMar>
            <w:vAlign w:val="center"/>
          </w:tcPr>
          <w:p w14:paraId="20C507A0" w14:textId="77777777" w:rsidR="00923578" w:rsidRPr="0080063E" w:rsidRDefault="00923578" w:rsidP="00923578">
            <w:pPr>
              <w:jc w:val="right"/>
              <w:rPr>
                <w:rFonts w:cstheme="minorHAnsi"/>
              </w:rPr>
            </w:pPr>
            <w:r w:rsidRPr="0080063E">
              <w:rPr>
                <w:rFonts w:cstheme="minorHAnsi"/>
                <w:color w:val="000000"/>
              </w:rPr>
              <w:t>&lt; </w:t>
            </w:r>
          </w:p>
        </w:tc>
        <w:tc>
          <w:tcPr>
            <w:tcW w:w="889" w:type="dxa"/>
            <w:tcMar>
              <w:left w:w="0" w:type="dxa"/>
            </w:tcMar>
            <w:vAlign w:val="bottom"/>
          </w:tcPr>
          <w:p w14:paraId="41C24E7B" w14:textId="659A366C" w:rsidR="00923578" w:rsidRPr="0080063E" w:rsidRDefault="00923578" w:rsidP="00923578">
            <w:pPr>
              <w:rPr>
                <w:rFonts w:cstheme="minorHAnsi"/>
              </w:rPr>
            </w:pPr>
            <w:r w:rsidRPr="0080063E">
              <w:rPr>
                <w:rFonts w:ascii="Calibri" w:hAnsi="Calibri" w:cs="Calibri"/>
                <w:color w:val="000000"/>
              </w:rPr>
              <w:t>0.001</w:t>
            </w:r>
          </w:p>
        </w:tc>
      </w:tr>
      <w:tr w:rsidR="00923578" w:rsidRPr="0080063E" w14:paraId="35037A10" w14:textId="77777777" w:rsidTr="00550201">
        <w:trPr>
          <w:trHeight w:val="243"/>
        </w:trPr>
        <w:tc>
          <w:tcPr>
            <w:tcW w:w="3507" w:type="dxa"/>
          </w:tcPr>
          <w:p w14:paraId="605377DC" w14:textId="77777777" w:rsidR="00923578" w:rsidRPr="0080063E" w:rsidRDefault="00923578" w:rsidP="00923578">
            <w:pPr>
              <w:rPr>
                <w:rFonts w:cstheme="minorHAnsi"/>
              </w:rPr>
            </w:pPr>
            <w:r w:rsidRPr="0080063E">
              <w:rPr>
                <w:rFonts w:cstheme="minorHAnsi"/>
              </w:rPr>
              <w:t xml:space="preserve">Time on </w:t>
            </w:r>
            <w:proofErr w:type="gramStart"/>
            <w:r w:rsidRPr="0080063E">
              <w:rPr>
                <w:rFonts w:cstheme="minorHAnsi"/>
              </w:rPr>
              <w:t>Social Media</w:t>
            </w:r>
            <w:proofErr w:type="gramEnd"/>
          </w:p>
        </w:tc>
        <w:tc>
          <w:tcPr>
            <w:tcW w:w="293" w:type="dxa"/>
            <w:tcMar>
              <w:left w:w="0" w:type="dxa"/>
              <w:right w:w="0" w:type="dxa"/>
            </w:tcMar>
            <w:vAlign w:val="bottom"/>
          </w:tcPr>
          <w:p w14:paraId="7D2A21D0" w14:textId="77777777" w:rsidR="00923578" w:rsidRPr="0080063E" w:rsidRDefault="00923578" w:rsidP="00923578">
            <w:pPr>
              <w:jc w:val="right"/>
              <w:rPr>
                <w:rFonts w:cstheme="minorHAnsi"/>
              </w:rPr>
            </w:pPr>
          </w:p>
        </w:tc>
        <w:tc>
          <w:tcPr>
            <w:tcW w:w="1178" w:type="dxa"/>
            <w:tcMar>
              <w:left w:w="0" w:type="dxa"/>
            </w:tcMar>
            <w:vAlign w:val="bottom"/>
          </w:tcPr>
          <w:p w14:paraId="5460222C" w14:textId="77777777" w:rsidR="00923578" w:rsidRPr="0080063E" w:rsidRDefault="00923578" w:rsidP="00923578">
            <w:pPr>
              <w:rPr>
                <w:rFonts w:cstheme="minorHAnsi"/>
              </w:rPr>
            </w:pPr>
            <w:r w:rsidRPr="0080063E">
              <w:rPr>
                <w:rFonts w:ascii="Calibri" w:hAnsi="Calibri" w:cs="Calibri"/>
                <w:color w:val="000000"/>
              </w:rPr>
              <w:t>0.148</w:t>
            </w:r>
          </w:p>
        </w:tc>
        <w:tc>
          <w:tcPr>
            <w:tcW w:w="1067" w:type="dxa"/>
            <w:vAlign w:val="bottom"/>
          </w:tcPr>
          <w:p w14:paraId="070BC456" w14:textId="77777777" w:rsidR="00923578" w:rsidRPr="0080063E" w:rsidRDefault="00923578" w:rsidP="00923578">
            <w:pPr>
              <w:rPr>
                <w:rFonts w:cstheme="minorHAnsi"/>
              </w:rPr>
            </w:pPr>
            <w:r w:rsidRPr="0080063E">
              <w:rPr>
                <w:rFonts w:ascii="Calibri" w:hAnsi="Calibri" w:cs="Calibri"/>
                <w:color w:val="000000"/>
              </w:rPr>
              <w:t>0.006</w:t>
            </w:r>
          </w:p>
        </w:tc>
        <w:tc>
          <w:tcPr>
            <w:tcW w:w="1954" w:type="dxa"/>
            <w:vAlign w:val="bottom"/>
          </w:tcPr>
          <w:p w14:paraId="6977BC41" w14:textId="77777777" w:rsidR="00923578" w:rsidRPr="0080063E" w:rsidRDefault="00923578" w:rsidP="00923578">
            <w:pPr>
              <w:rPr>
                <w:rFonts w:cstheme="minorHAnsi"/>
              </w:rPr>
            </w:pPr>
            <w:r w:rsidRPr="0080063E">
              <w:rPr>
                <w:rFonts w:ascii="Calibri" w:hAnsi="Calibri" w:cs="Calibri"/>
                <w:color w:val="000000"/>
              </w:rPr>
              <w:t xml:space="preserve"> [ 0.136, 0.160] </w:t>
            </w:r>
          </w:p>
        </w:tc>
        <w:tc>
          <w:tcPr>
            <w:tcW w:w="355" w:type="dxa"/>
            <w:tcMar>
              <w:left w:w="0" w:type="dxa"/>
              <w:right w:w="0" w:type="dxa"/>
            </w:tcMar>
            <w:vAlign w:val="center"/>
          </w:tcPr>
          <w:p w14:paraId="317DFF7A" w14:textId="77777777" w:rsidR="00923578" w:rsidRPr="0080063E" w:rsidRDefault="00923578" w:rsidP="00923578">
            <w:pPr>
              <w:jc w:val="right"/>
              <w:rPr>
                <w:rFonts w:cstheme="minorHAnsi"/>
              </w:rPr>
            </w:pPr>
            <w:r w:rsidRPr="0080063E">
              <w:rPr>
                <w:rFonts w:cstheme="minorHAnsi"/>
                <w:color w:val="000000"/>
              </w:rPr>
              <w:t>&lt; </w:t>
            </w:r>
          </w:p>
        </w:tc>
        <w:tc>
          <w:tcPr>
            <w:tcW w:w="889" w:type="dxa"/>
            <w:tcMar>
              <w:left w:w="0" w:type="dxa"/>
            </w:tcMar>
            <w:vAlign w:val="bottom"/>
          </w:tcPr>
          <w:p w14:paraId="49BEBA72" w14:textId="6826B874" w:rsidR="00923578" w:rsidRPr="0080063E" w:rsidRDefault="00923578" w:rsidP="00923578">
            <w:pPr>
              <w:rPr>
                <w:rFonts w:cstheme="minorHAnsi"/>
              </w:rPr>
            </w:pPr>
            <w:r w:rsidRPr="0080063E">
              <w:rPr>
                <w:rFonts w:ascii="Calibri" w:hAnsi="Calibri" w:cs="Calibri"/>
                <w:color w:val="000000"/>
              </w:rPr>
              <w:t>0.001</w:t>
            </w:r>
          </w:p>
        </w:tc>
      </w:tr>
      <w:tr w:rsidR="00923578" w:rsidRPr="0080063E" w14:paraId="695D09FD" w14:textId="77777777" w:rsidTr="00B20E30">
        <w:trPr>
          <w:trHeight w:val="243"/>
        </w:trPr>
        <w:tc>
          <w:tcPr>
            <w:tcW w:w="3507" w:type="dxa"/>
          </w:tcPr>
          <w:p w14:paraId="616E78B3" w14:textId="77777777" w:rsidR="00923578" w:rsidRPr="0080063E" w:rsidRDefault="00923578" w:rsidP="00923578">
            <w:pPr>
              <w:rPr>
                <w:rFonts w:cstheme="minorHAnsi"/>
              </w:rPr>
            </w:pPr>
            <w:r w:rsidRPr="0080063E">
              <w:rPr>
                <w:rFonts w:cstheme="minorHAnsi"/>
              </w:rPr>
              <w:t>Self-assessed Attractiveness</w:t>
            </w:r>
          </w:p>
        </w:tc>
        <w:tc>
          <w:tcPr>
            <w:tcW w:w="293" w:type="dxa"/>
            <w:tcMar>
              <w:left w:w="0" w:type="dxa"/>
              <w:right w:w="0" w:type="dxa"/>
            </w:tcMar>
            <w:vAlign w:val="bottom"/>
          </w:tcPr>
          <w:p w14:paraId="66195067" w14:textId="77777777" w:rsidR="00923578" w:rsidRPr="0080063E" w:rsidRDefault="00923578" w:rsidP="00923578">
            <w:pPr>
              <w:jc w:val="right"/>
              <w:rPr>
                <w:rFonts w:cstheme="minorHAnsi"/>
              </w:rPr>
            </w:pPr>
          </w:p>
        </w:tc>
        <w:tc>
          <w:tcPr>
            <w:tcW w:w="1178" w:type="dxa"/>
            <w:tcMar>
              <w:left w:w="0" w:type="dxa"/>
            </w:tcMar>
            <w:vAlign w:val="bottom"/>
          </w:tcPr>
          <w:p w14:paraId="742E7667" w14:textId="77777777" w:rsidR="00923578" w:rsidRPr="0080063E" w:rsidRDefault="00923578" w:rsidP="00923578">
            <w:pPr>
              <w:rPr>
                <w:rFonts w:cstheme="minorHAnsi"/>
              </w:rPr>
            </w:pPr>
            <w:r w:rsidRPr="0080063E">
              <w:rPr>
                <w:rFonts w:ascii="Calibri" w:hAnsi="Calibri" w:cs="Calibri"/>
                <w:color w:val="000000"/>
              </w:rPr>
              <w:t>0.110</w:t>
            </w:r>
          </w:p>
        </w:tc>
        <w:tc>
          <w:tcPr>
            <w:tcW w:w="1067" w:type="dxa"/>
            <w:vAlign w:val="bottom"/>
          </w:tcPr>
          <w:p w14:paraId="35813857" w14:textId="77777777" w:rsidR="00923578" w:rsidRPr="0080063E" w:rsidRDefault="00923578" w:rsidP="00923578">
            <w:pPr>
              <w:rPr>
                <w:rFonts w:cstheme="minorHAnsi"/>
              </w:rPr>
            </w:pPr>
            <w:r w:rsidRPr="0080063E">
              <w:rPr>
                <w:rFonts w:ascii="Calibri" w:hAnsi="Calibri" w:cs="Calibri"/>
                <w:color w:val="000000"/>
              </w:rPr>
              <w:t>0.006</w:t>
            </w:r>
          </w:p>
        </w:tc>
        <w:tc>
          <w:tcPr>
            <w:tcW w:w="1954" w:type="dxa"/>
            <w:vAlign w:val="bottom"/>
          </w:tcPr>
          <w:p w14:paraId="395B433D" w14:textId="77777777" w:rsidR="00923578" w:rsidRPr="0080063E" w:rsidRDefault="00923578" w:rsidP="00923578">
            <w:pPr>
              <w:rPr>
                <w:rFonts w:cstheme="minorHAnsi"/>
              </w:rPr>
            </w:pPr>
            <w:r w:rsidRPr="0080063E">
              <w:rPr>
                <w:rFonts w:ascii="Calibri" w:hAnsi="Calibri" w:cs="Calibri"/>
                <w:color w:val="000000"/>
              </w:rPr>
              <w:t xml:space="preserve"> [ 0.099, 0.122] </w:t>
            </w:r>
          </w:p>
        </w:tc>
        <w:tc>
          <w:tcPr>
            <w:tcW w:w="355" w:type="dxa"/>
            <w:tcMar>
              <w:left w:w="0" w:type="dxa"/>
              <w:right w:w="0" w:type="dxa"/>
            </w:tcMar>
            <w:vAlign w:val="center"/>
          </w:tcPr>
          <w:p w14:paraId="7D2F48A2" w14:textId="3B96E076" w:rsidR="00923578" w:rsidRPr="0080063E" w:rsidRDefault="00923578" w:rsidP="00923578">
            <w:pPr>
              <w:jc w:val="right"/>
              <w:rPr>
                <w:rFonts w:cstheme="minorHAnsi"/>
              </w:rPr>
            </w:pPr>
            <w:r w:rsidRPr="0080063E">
              <w:rPr>
                <w:rFonts w:cstheme="minorHAnsi"/>
                <w:color w:val="000000"/>
              </w:rPr>
              <w:t>&lt; </w:t>
            </w:r>
          </w:p>
        </w:tc>
        <w:tc>
          <w:tcPr>
            <w:tcW w:w="889" w:type="dxa"/>
            <w:tcMar>
              <w:left w:w="0" w:type="dxa"/>
            </w:tcMar>
            <w:vAlign w:val="bottom"/>
          </w:tcPr>
          <w:p w14:paraId="1A026803" w14:textId="307F3792" w:rsidR="00923578" w:rsidRPr="0080063E" w:rsidRDefault="00923578" w:rsidP="00923578">
            <w:pPr>
              <w:rPr>
                <w:rFonts w:cstheme="minorHAnsi"/>
              </w:rPr>
            </w:pPr>
            <w:r w:rsidRPr="0080063E">
              <w:rPr>
                <w:rFonts w:ascii="Calibri" w:hAnsi="Calibri" w:cs="Calibri"/>
                <w:color w:val="000000"/>
              </w:rPr>
              <w:t>0.001</w:t>
            </w:r>
          </w:p>
        </w:tc>
      </w:tr>
      <w:tr w:rsidR="00923578" w:rsidRPr="0080063E" w14:paraId="6F00AFC5" w14:textId="77777777" w:rsidTr="00B20E30">
        <w:trPr>
          <w:trHeight w:val="243"/>
        </w:trPr>
        <w:tc>
          <w:tcPr>
            <w:tcW w:w="3507" w:type="dxa"/>
          </w:tcPr>
          <w:p w14:paraId="31551304" w14:textId="77777777" w:rsidR="00923578" w:rsidRPr="0080063E" w:rsidRDefault="00923578" w:rsidP="00923578">
            <w:pPr>
              <w:rPr>
                <w:rFonts w:cstheme="minorHAnsi"/>
              </w:rPr>
            </w:pPr>
            <w:r w:rsidRPr="0080063E">
              <w:rPr>
                <w:rFonts w:cstheme="minorHAnsi"/>
              </w:rPr>
              <w:t>Individualism</w:t>
            </w:r>
          </w:p>
        </w:tc>
        <w:tc>
          <w:tcPr>
            <w:tcW w:w="293" w:type="dxa"/>
            <w:tcMar>
              <w:left w:w="0" w:type="dxa"/>
              <w:right w:w="0" w:type="dxa"/>
            </w:tcMar>
            <w:vAlign w:val="bottom"/>
          </w:tcPr>
          <w:p w14:paraId="27C74DB5" w14:textId="77777777" w:rsidR="00923578" w:rsidRPr="0080063E" w:rsidRDefault="00923578" w:rsidP="00923578">
            <w:pPr>
              <w:jc w:val="right"/>
              <w:rPr>
                <w:rFonts w:cstheme="minorHAnsi"/>
              </w:rPr>
            </w:pPr>
          </w:p>
        </w:tc>
        <w:tc>
          <w:tcPr>
            <w:tcW w:w="1178" w:type="dxa"/>
            <w:tcMar>
              <w:left w:w="0" w:type="dxa"/>
            </w:tcMar>
            <w:vAlign w:val="bottom"/>
          </w:tcPr>
          <w:p w14:paraId="23FCD6A6" w14:textId="77777777" w:rsidR="00923578" w:rsidRPr="0080063E" w:rsidRDefault="00923578" w:rsidP="00923578">
            <w:pPr>
              <w:rPr>
                <w:rFonts w:cstheme="minorHAnsi"/>
              </w:rPr>
            </w:pPr>
            <w:r w:rsidRPr="0080063E">
              <w:rPr>
                <w:rFonts w:ascii="Calibri" w:hAnsi="Calibri" w:cs="Calibri"/>
                <w:color w:val="000000"/>
              </w:rPr>
              <w:t>0.009</w:t>
            </w:r>
          </w:p>
        </w:tc>
        <w:tc>
          <w:tcPr>
            <w:tcW w:w="1067" w:type="dxa"/>
            <w:vAlign w:val="bottom"/>
          </w:tcPr>
          <w:p w14:paraId="35C35321" w14:textId="77777777" w:rsidR="00923578" w:rsidRPr="0080063E" w:rsidRDefault="00923578" w:rsidP="00923578">
            <w:pPr>
              <w:rPr>
                <w:rFonts w:cstheme="minorHAnsi"/>
              </w:rPr>
            </w:pPr>
            <w:r w:rsidRPr="0080063E">
              <w:rPr>
                <w:rFonts w:ascii="Calibri" w:hAnsi="Calibri" w:cs="Calibri"/>
                <w:color w:val="000000"/>
              </w:rPr>
              <w:t>0.006</w:t>
            </w:r>
          </w:p>
        </w:tc>
        <w:tc>
          <w:tcPr>
            <w:tcW w:w="1954" w:type="dxa"/>
            <w:vAlign w:val="bottom"/>
          </w:tcPr>
          <w:p w14:paraId="2158F501" w14:textId="77777777" w:rsidR="00923578" w:rsidRPr="0080063E" w:rsidRDefault="00923578" w:rsidP="00923578">
            <w:pPr>
              <w:rPr>
                <w:rFonts w:cstheme="minorHAnsi"/>
              </w:rPr>
            </w:pPr>
            <w:r w:rsidRPr="0080063E">
              <w:rPr>
                <w:rFonts w:ascii="Calibri" w:hAnsi="Calibri" w:cs="Calibri"/>
                <w:color w:val="000000"/>
              </w:rPr>
              <w:t xml:space="preserve"> [-0.002, 0.021] </w:t>
            </w:r>
          </w:p>
        </w:tc>
        <w:tc>
          <w:tcPr>
            <w:tcW w:w="355" w:type="dxa"/>
            <w:tcMar>
              <w:left w:w="0" w:type="dxa"/>
              <w:right w:w="0" w:type="dxa"/>
            </w:tcMar>
            <w:vAlign w:val="center"/>
          </w:tcPr>
          <w:p w14:paraId="6CBBDCEF" w14:textId="3B7611D5" w:rsidR="00923578" w:rsidRPr="0080063E" w:rsidRDefault="00923578" w:rsidP="00923578">
            <w:pPr>
              <w:jc w:val="right"/>
              <w:rPr>
                <w:rFonts w:cstheme="minorHAnsi"/>
              </w:rPr>
            </w:pPr>
            <w:r w:rsidRPr="0080063E">
              <w:rPr>
                <w:rFonts w:cstheme="minorHAnsi"/>
                <w:color w:val="000000"/>
              </w:rPr>
              <w:t> </w:t>
            </w:r>
          </w:p>
        </w:tc>
        <w:tc>
          <w:tcPr>
            <w:tcW w:w="889" w:type="dxa"/>
            <w:tcMar>
              <w:left w:w="0" w:type="dxa"/>
            </w:tcMar>
          </w:tcPr>
          <w:p w14:paraId="7E17B827" w14:textId="1B83B86E" w:rsidR="00923578" w:rsidRPr="0080063E" w:rsidRDefault="00923578" w:rsidP="00923578">
            <w:pPr>
              <w:rPr>
                <w:rFonts w:cstheme="minorHAnsi"/>
              </w:rPr>
            </w:pPr>
            <w:r w:rsidRPr="0080063E">
              <w:t>0.106</w:t>
            </w:r>
          </w:p>
        </w:tc>
      </w:tr>
      <w:tr w:rsidR="00923578" w:rsidRPr="0080063E" w14:paraId="34CFC59B" w14:textId="77777777" w:rsidTr="00550201">
        <w:trPr>
          <w:trHeight w:val="243"/>
        </w:trPr>
        <w:tc>
          <w:tcPr>
            <w:tcW w:w="3507" w:type="dxa"/>
          </w:tcPr>
          <w:p w14:paraId="0863FF4C" w14:textId="77777777" w:rsidR="00923578" w:rsidRPr="0080063E" w:rsidRDefault="00923578" w:rsidP="00923578">
            <w:pPr>
              <w:rPr>
                <w:rFonts w:cstheme="minorHAnsi"/>
              </w:rPr>
            </w:pPr>
            <w:r w:rsidRPr="0080063E">
              <w:rPr>
                <w:rFonts w:cstheme="minorHAnsi"/>
              </w:rPr>
              <w:t>Gender Equality</w:t>
            </w:r>
          </w:p>
        </w:tc>
        <w:tc>
          <w:tcPr>
            <w:tcW w:w="293" w:type="dxa"/>
            <w:tcMar>
              <w:left w:w="0" w:type="dxa"/>
              <w:right w:w="0" w:type="dxa"/>
            </w:tcMar>
            <w:vAlign w:val="bottom"/>
          </w:tcPr>
          <w:p w14:paraId="7F45BB48" w14:textId="77777777" w:rsidR="00923578" w:rsidRPr="0080063E" w:rsidRDefault="00923578" w:rsidP="00923578">
            <w:pPr>
              <w:jc w:val="right"/>
              <w:rPr>
                <w:rFonts w:cstheme="minorHAnsi"/>
                <w:color w:val="FF0000"/>
              </w:rPr>
            </w:pPr>
            <w:r w:rsidRPr="0080063E">
              <w:rPr>
                <w:rFonts w:cstheme="minorHAnsi"/>
                <w:color w:val="000000"/>
              </w:rPr>
              <w:t>-</w:t>
            </w:r>
          </w:p>
        </w:tc>
        <w:tc>
          <w:tcPr>
            <w:tcW w:w="1178" w:type="dxa"/>
            <w:tcMar>
              <w:left w:w="0" w:type="dxa"/>
            </w:tcMar>
            <w:vAlign w:val="bottom"/>
          </w:tcPr>
          <w:p w14:paraId="312EAD99" w14:textId="77777777" w:rsidR="00923578" w:rsidRPr="0080063E" w:rsidRDefault="00923578" w:rsidP="00923578">
            <w:pPr>
              <w:rPr>
                <w:rFonts w:cstheme="minorHAnsi"/>
              </w:rPr>
            </w:pPr>
            <w:r w:rsidRPr="0080063E">
              <w:rPr>
                <w:rFonts w:ascii="Calibri" w:hAnsi="Calibri" w:cs="Calibri"/>
                <w:color w:val="000000"/>
              </w:rPr>
              <w:t>0.121</w:t>
            </w:r>
          </w:p>
        </w:tc>
        <w:tc>
          <w:tcPr>
            <w:tcW w:w="1067" w:type="dxa"/>
            <w:vAlign w:val="bottom"/>
          </w:tcPr>
          <w:p w14:paraId="66C6848C" w14:textId="77777777" w:rsidR="00923578" w:rsidRPr="0080063E" w:rsidRDefault="00923578" w:rsidP="00923578">
            <w:pPr>
              <w:rPr>
                <w:rFonts w:cstheme="minorHAnsi"/>
              </w:rPr>
            </w:pPr>
            <w:r w:rsidRPr="0080063E">
              <w:rPr>
                <w:rFonts w:ascii="Calibri" w:hAnsi="Calibri" w:cs="Calibri"/>
                <w:color w:val="000000"/>
              </w:rPr>
              <w:t>0.006</w:t>
            </w:r>
          </w:p>
        </w:tc>
        <w:tc>
          <w:tcPr>
            <w:tcW w:w="1954" w:type="dxa"/>
            <w:vAlign w:val="bottom"/>
          </w:tcPr>
          <w:p w14:paraId="68D7D103" w14:textId="77777777" w:rsidR="00923578" w:rsidRPr="0080063E" w:rsidRDefault="00923578" w:rsidP="00923578">
            <w:pPr>
              <w:rPr>
                <w:rFonts w:cstheme="minorHAnsi"/>
              </w:rPr>
            </w:pPr>
            <w:r w:rsidRPr="0080063E">
              <w:rPr>
                <w:rFonts w:ascii="Calibri" w:hAnsi="Calibri" w:cs="Calibri"/>
                <w:color w:val="000000"/>
              </w:rPr>
              <w:t xml:space="preserve"> [-0.133, -0.109] </w:t>
            </w:r>
          </w:p>
        </w:tc>
        <w:tc>
          <w:tcPr>
            <w:tcW w:w="355" w:type="dxa"/>
            <w:tcMar>
              <w:left w:w="0" w:type="dxa"/>
              <w:right w:w="0" w:type="dxa"/>
            </w:tcMar>
            <w:vAlign w:val="center"/>
          </w:tcPr>
          <w:p w14:paraId="3A7A5E58" w14:textId="77777777" w:rsidR="00923578" w:rsidRPr="0080063E" w:rsidRDefault="00923578" w:rsidP="00923578">
            <w:pPr>
              <w:jc w:val="right"/>
              <w:rPr>
                <w:rFonts w:cstheme="minorHAnsi"/>
              </w:rPr>
            </w:pPr>
            <w:r w:rsidRPr="0080063E">
              <w:rPr>
                <w:rFonts w:cstheme="minorHAnsi"/>
                <w:color w:val="000000"/>
              </w:rPr>
              <w:t>&lt; </w:t>
            </w:r>
          </w:p>
        </w:tc>
        <w:tc>
          <w:tcPr>
            <w:tcW w:w="889" w:type="dxa"/>
            <w:tcMar>
              <w:left w:w="0" w:type="dxa"/>
            </w:tcMar>
            <w:vAlign w:val="bottom"/>
          </w:tcPr>
          <w:p w14:paraId="03823249" w14:textId="27470604" w:rsidR="00923578" w:rsidRPr="0080063E" w:rsidRDefault="00923578" w:rsidP="00923578">
            <w:pPr>
              <w:rPr>
                <w:rFonts w:cstheme="minorHAnsi"/>
              </w:rPr>
            </w:pPr>
            <w:r w:rsidRPr="0080063E">
              <w:rPr>
                <w:rFonts w:ascii="Calibri" w:hAnsi="Calibri" w:cs="Calibri"/>
                <w:color w:val="000000"/>
              </w:rPr>
              <w:t>0.001</w:t>
            </w:r>
          </w:p>
        </w:tc>
      </w:tr>
      <w:tr w:rsidR="00923578" w:rsidRPr="0080063E" w14:paraId="0EFDECE0" w14:textId="77777777" w:rsidTr="00B20E30">
        <w:trPr>
          <w:trHeight w:val="243"/>
        </w:trPr>
        <w:tc>
          <w:tcPr>
            <w:tcW w:w="3507" w:type="dxa"/>
          </w:tcPr>
          <w:p w14:paraId="21DC8FCC" w14:textId="77777777" w:rsidR="00923578" w:rsidRPr="0080063E" w:rsidRDefault="00923578" w:rsidP="00923578">
            <w:pPr>
              <w:rPr>
                <w:rFonts w:cstheme="minorHAnsi"/>
              </w:rPr>
            </w:pPr>
            <w:r w:rsidRPr="0080063E">
              <w:rPr>
                <w:rFonts w:cstheme="minorHAnsi"/>
              </w:rPr>
              <w:t>Individual Pathogen History</w:t>
            </w:r>
          </w:p>
        </w:tc>
        <w:tc>
          <w:tcPr>
            <w:tcW w:w="293" w:type="dxa"/>
            <w:tcMar>
              <w:left w:w="0" w:type="dxa"/>
              <w:right w:w="0" w:type="dxa"/>
            </w:tcMar>
            <w:vAlign w:val="bottom"/>
          </w:tcPr>
          <w:p w14:paraId="25853956" w14:textId="77777777" w:rsidR="00923578" w:rsidRPr="0080063E" w:rsidRDefault="00923578" w:rsidP="00923578">
            <w:pPr>
              <w:jc w:val="right"/>
              <w:rPr>
                <w:rFonts w:cstheme="minorHAnsi"/>
              </w:rPr>
            </w:pPr>
          </w:p>
        </w:tc>
        <w:tc>
          <w:tcPr>
            <w:tcW w:w="1178" w:type="dxa"/>
            <w:tcMar>
              <w:left w:w="0" w:type="dxa"/>
            </w:tcMar>
            <w:vAlign w:val="bottom"/>
          </w:tcPr>
          <w:p w14:paraId="02F562E0" w14:textId="77777777" w:rsidR="00923578" w:rsidRPr="0080063E" w:rsidRDefault="00923578" w:rsidP="00923578">
            <w:pPr>
              <w:rPr>
                <w:rFonts w:cstheme="minorHAnsi"/>
              </w:rPr>
            </w:pPr>
            <w:r w:rsidRPr="0080063E">
              <w:rPr>
                <w:rFonts w:ascii="Calibri" w:hAnsi="Calibri" w:cs="Calibri"/>
                <w:color w:val="000000"/>
              </w:rPr>
              <w:t>0.075</w:t>
            </w:r>
          </w:p>
        </w:tc>
        <w:tc>
          <w:tcPr>
            <w:tcW w:w="1067" w:type="dxa"/>
            <w:vAlign w:val="bottom"/>
          </w:tcPr>
          <w:p w14:paraId="1ADEDB8E" w14:textId="77777777" w:rsidR="00923578" w:rsidRPr="0080063E" w:rsidRDefault="00923578" w:rsidP="00923578">
            <w:pPr>
              <w:rPr>
                <w:rFonts w:cstheme="minorHAnsi"/>
              </w:rPr>
            </w:pPr>
            <w:r w:rsidRPr="0080063E">
              <w:rPr>
                <w:rFonts w:ascii="Calibri" w:hAnsi="Calibri" w:cs="Calibri"/>
                <w:color w:val="000000"/>
              </w:rPr>
              <w:t>0.006</w:t>
            </w:r>
          </w:p>
        </w:tc>
        <w:tc>
          <w:tcPr>
            <w:tcW w:w="1954" w:type="dxa"/>
            <w:vAlign w:val="bottom"/>
          </w:tcPr>
          <w:p w14:paraId="7299A88F" w14:textId="77777777" w:rsidR="00923578" w:rsidRPr="0080063E" w:rsidRDefault="00923578" w:rsidP="00923578">
            <w:pPr>
              <w:rPr>
                <w:rFonts w:cstheme="minorHAnsi"/>
              </w:rPr>
            </w:pPr>
            <w:r w:rsidRPr="0080063E">
              <w:rPr>
                <w:rFonts w:ascii="Calibri" w:hAnsi="Calibri" w:cs="Calibri"/>
                <w:color w:val="000000"/>
              </w:rPr>
              <w:t xml:space="preserve"> [ 0.064, 0.086] </w:t>
            </w:r>
          </w:p>
        </w:tc>
        <w:tc>
          <w:tcPr>
            <w:tcW w:w="355" w:type="dxa"/>
            <w:tcMar>
              <w:left w:w="0" w:type="dxa"/>
              <w:right w:w="0" w:type="dxa"/>
            </w:tcMar>
            <w:vAlign w:val="center"/>
          </w:tcPr>
          <w:p w14:paraId="0BE45BDB" w14:textId="554E6499" w:rsidR="00923578" w:rsidRPr="0080063E" w:rsidRDefault="00923578" w:rsidP="00923578">
            <w:pPr>
              <w:jc w:val="right"/>
              <w:rPr>
                <w:rFonts w:cstheme="minorHAnsi"/>
              </w:rPr>
            </w:pPr>
            <w:r w:rsidRPr="0080063E">
              <w:rPr>
                <w:rFonts w:cstheme="minorHAnsi"/>
                <w:color w:val="000000"/>
              </w:rPr>
              <w:t>&lt; </w:t>
            </w:r>
          </w:p>
        </w:tc>
        <w:tc>
          <w:tcPr>
            <w:tcW w:w="889" w:type="dxa"/>
            <w:tcMar>
              <w:left w:w="0" w:type="dxa"/>
            </w:tcMar>
            <w:vAlign w:val="bottom"/>
          </w:tcPr>
          <w:p w14:paraId="52A4953B" w14:textId="6ABE87D0" w:rsidR="00923578" w:rsidRPr="0080063E" w:rsidRDefault="00923578" w:rsidP="00923578">
            <w:pPr>
              <w:rPr>
                <w:rFonts w:cstheme="minorHAnsi"/>
              </w:rPr>
            </w:pPr>
            <w:r w:rsidRPr="0080063E">
              <w:rPr>
                <w:rFonts w:ascii="Calibri" w:hAnsi="Calibri" w:cs="Calibri"/>
                <w:color w:val="000000"/>
              </w:rPr>
              <w:t>0.001</w:t>
            </w:r>
          </w:p>
        </w:tc>
      </w:tr>
      <w:tr w:rsidR="00923578" w:rsidRPr="0080063E" w14:paraId="623FBCAD" w14:textId="77777777" w:rsidTr="00B20E30">
        <w:trPr>
          <w:trHeight w:val="243"/>
        </w:trPr>
        <w:tc>
          <w:tcPr>
            <w:tcW w:w="3507" w:type="dxa"/>
          </w:tcPr>
          <w:p w14:paraId="3E750B31" w14:textId="77777777" w:rsidR="00923578" w:rsidRPr="0080063E" w:rsidRDefault="00923578" w:rsidP="00923578">
            <w:pPr>
              <w:rPr>
                <w:rFonts w:cstheme="minorHAnsi"/>
              </w:rPr>
            </w:pPr>
            <w:r w:rsidRPr="0080063E">
              <w:rPr>
                <w:rFonts w:cstheme="minorHAnsi"/>
              </w:rPr>
              <w:t>Education</w:t>
            </w:r>
          </w:p>
        </w:tc>
        <w:tc>
          <w:tcPr>
            <w:tcW w:w="293" w:type="dxa"/>
            <w:tcMar>
              <w:left w:w="0" w:type="dxa"/>
              <w:right w:w="0" w:type="dxa"/>
            </w:tcMar>
            <w:vAlign w:val="bottom"/>
          </w:tcPr>
          <w:p w14:paraId="2B3B2B06" w14:textId="77777777" w:rsidR="00923578" w:rsidRPr="0080063E" w:rsidRDefault="00923578" w:rsidP="00923578">
            <w:pPr>
              <w:jc w:val="right"/>
              <w:rPr>
                <w:rFonts w:cstheme="minorHAnsi"/>
              </w:rPr>
            </w:pPr>
            <w:r w:rsidRPr="0080063E">
              <w:rPr>
                <w:rFonts w:cstheme="minorHAnsi"/>
              </w:rPr>
              <w:t>-</w:t>
            </w:r>
          </w:p>
        </w:tc>
        <w:tc>
          <w:tcPr>
            <w:tcW w:w="1178" w:type="dxa"/>
            <w:tcMar>
              <w:left w:w="0" w:type="dxa"/>
            </w:tcMar>
            <w:vAlign w:val="bottom"/>
          </w:tcPr>
          <w:p w14:paraId="17EE3EF4" w14:textId="77777777" w:rsidR="00923578" w:rsidRPr="0080063E" w:rsidRDefault="00923578" w:rsidP="00923578">
            <w:pPr>
              <w:rPr>
                <w:rFonts w:cstheme="minorHAnsi"/>
              </w:rPr>
            </w:pPr>
            <w:r w:rsidRPr="0080063E">
              <w:rPr>
                <w:rFonts w:ascii="Calibri" w:hAnsi="Calibri" w:cs="Calibri"/>
                <w:color w:val="000000"/>
              </w:rPr>
              <w:t>0.010</w:t>
            </w:r>
          </w:p>
        </w:tc>
        <w:tc>
          <w:tcPr>
            <w:tcW w:w="1067" w:type="dxa"/>
            <w:vAlign w:val="bottom"/>
          </w:tcPr>
          <w:p w14:paraId="29F1CBD7" w14:textId="77777777" w:rsidR="00923578" w:rsidRPr="0080063E" w:rsidRDefault="00923578" w:rsidP="00923578">
            <w:pPr>
              <w:rPr>
                <w:rFonts w:cstheme="minorHAnsi"/>
              </w:rPr>
            </w:pPr>
            <w:r w:rsidRPr="0080063E">
              <w:rPr>
                <w:rFonts w:ascii="Calibri" w:hAnsi="Calibri" w:cs="Calibri"/>
                <w:color w:val="000000"/>
              </w:rPr>
              <w:t>0.006</w:t>
            </w:r>
          </w:p>
        </w:tc>
        <w:tc>
          <w:tcPr>
            <w:tcW w:w="1954" w:type="dxa"/>
            <w:vAlign w:val="bottom"/>
          </w:tcPr>
          <w:p w14:paraId="3C25CF99" w14:textId="77777777" w:rsidR="00923578" w:rsidRPr="0080063E" w:rsidRDefault="00923578" w:rsidP="00923578">
            <w:pPr>
              <w:rPr>
                <w:rFonts w:cstheme="minorHAnsi"/>
              </w:rPr>
            </w:pPr>
            <w:r w:rsidRPr="0080063E">
              <w:rPr>
                <w:rFonts w:ascii="Calibri" w:hAnsi="Calibri" w:cs="Calibri"/>
                <w:color w:val="000000"/>
              </w:rPr>
              <w:t xml:space="preserve"> [-0.022, 0.002] </w:t>
            </w:r>
          </w:p>
        </w:tc>
        <w:tc>
          <w:tcPr>
            <w:tcW w:w="355" w:type="dxa"/>
            <w:tcMar>
              <w:left w:w="0" w:type="dxa"/>
              <w:right w:w="0" w:type="dxa"/>
            </w:tcMar>
            <w:vAlign w:val="center"/>
          </w:tcPr>
          <w:p w14:paraId="1199E7EB" w14:textId="48C40AC1" w:rsidR="00923578" w:rsidRPr="0080063E" w:rsidRDefault="00923578" w:rsidP="00923578">
            <w:pPr>
              <w:jc w:val="right"/>
              <w:rPr>
                <w:rFonts w:cstheme="minorHAnsi"/>
              </w:rPr>
            </w:pPr>
            <w:r w:rsidRPr="0080063E">
              <w:rPr>
                <w:rFonts w:cstheme="minorHAnsi"/>
                <w:color w:val="000000"/>
              </w:rPr>
              <w:t> </w:t>
            </w:r>
          </w:p>
        </w:tc>
        <w:tc>
          <w:tcPr>
            <w:tcW w:w="889" w:type="dxa"/>
            <w:tcMar>
              <w:left w:w="0" w:type="dxa"/>
            </w:tcMar>
          </w:tcPr>
          <w:p w14:paraId="5862D2D9" w14:textId="2A6D37E4" w:rsidR="00923578" w:rsidRPr="0080063E" w:rsidRDefault="00923578" w:rsidP="00923578">
            <w:pPr>
              <w:rPr>
                <w:rFonts w:cstheme="minorHAnsi"/>
              </w:rPr>
            </w:pPr>
            <w:r w:rsidRPr="0080063E">
              <w:t>0.100</w:t>
            </w:r>
          </w:p>
        </w:tc>
      </w:tr>
      <w:tr w:rsidR="00923578" w:rsidRPr="0080063E" w14:paraId="4F14A49E" w14:textId="77777777" w:rsidTr="00550201">
        <w:trPr>
          <w:trHeight w:val="243"/>
        </w:trPr>
        <w:tc>
          <w:tcPr>
            <w:tcW w:w="3507" w:type="dxa"/>
          </w:tcPr>
          <w:p w14:paraId="42361DA0" w14:textId="77777777" w:rsidR="00923578" w:rsidRPr="0080063E" w:rsidRDefault="00923578" w:rsidP="00923578">
            <w:pPr>
              <w:rPr>
                <w:rFonts w:cstheme="minorHAnsi"/>
              </w:rPr>
            </w:pPr>
            <w:r w:rsidRPr="0080063E">
              <w:rPr>
                <w:rFonts w:cstheme="minorHAnsi"/>
              </w:rPr>
              <w:t>Political Views</w:t>
            </w:r>
          </w:p>
        </w:tc>
        <w:tc>
          <w:tcPr>
            <w:tcW w:w="293" w:type="dxa"/>
            <w:tcMar>
              <w:left w:w="0" w:type="dxa"/>
              <w:right w:w="0" w:type="dxa"/>
            </w:tcMar>
            <w:vAlign w:val="bottom"/>
          </w:tcPr>
          <w:p w14:paraId="311B68BB" w14:textId="77777777" w:rsidR="00923578" w:rsidRPr="0080063E" w:rsidRDefault="00923578" w:rsidP="00923578">
            <w:pPr>
              <w:jc w:val="right"/>
              <w:rPr>
                <w:rFonts w:cstheme="minorHAnsi"/>
              </w:rPr>
            </w:pPr>
          </w:p>
        </w:tc>
        <w:tc>
          <w:tcPr>
            <w:tcW w:w="1178" w:type="dxa"/>
            <w:tcMar>
              <w:left w:w="0" w:type="dxa"/>
            </w:tcMar>
            <w:vAlign w:val="bottom"/>
          </w:tcPr>
          <w:p w14:paraId="038D8D1A" w14:textId="77777777" w:rsidR="00923578" w:rsidRPr="0080063E" w:rsidRDefault="00923578" w:rsidP="00923578">
            <w:pPr>
              <w:rPr>
                <w:rFonts w:cstheme="minorHAnsi"/>
              </w:rPr>
            </w:pPr>
            <w:r w:rsidRPr="0080063E">
              <w:rPr>
                <w:rFonts w:ascii="Calibri" w:hAnsi="Calibri" w:cs="Calibri"/>
                <w:color w:val="000000"/>
              </w:rPr>
              <w:t>0.010</w:t>
            </w:r>
          </w:p>
        </w:tc>
        <w:tc>
          <w:tcPr>
            <w:tcW w:w="1067" w:type="dxa"/>
            <w:vAlign w:val="bottom"/>
          </w:tcPr>
          <w:p w14:paraId="686AD6A4" w14:textId="77777777" w:rsidR="00923578" w:rsidRPr="0080063E" w:rsidRDefault="00923578" w:rsidP="00923578">
            <w:pPr>
              <w:rPr>
                <w:rFonts w:cstheme="minorHAnsi"/>
              </w:rPr>
            </w:pPr>
            <w:r w:rsidRPr="0080063E">
              <w:rPr>
                <w:rFonts w:ascii="Calibri" w:hAnsi="Calibri" w:cs="Calibri"/>
                <w:color w:val="000000"/>
              </w:rPr>
              <w:t>0.006</w:t>
            </w:r>
          </w:p>
        </w:tc>
        <w:tc>
          <w:tcPr>
            <w:tcW w:w="1954" w:type="dxa"/>
            <w:vAlign w:val="bottom"/>
          </w:tcPr>
          <w:p w14:paraId="65B93442" w14:textId="77777777" w:rsidR="00923578" w:rsidRPr="0080063E" w:rsidRDefault="00923578" w:rsidP="00923578">
            <w:pPr>
              <w:rPr>
                <w:rFonts w:cstheme="minorHAnsi"/>
              </w:rPr>
            </w:pPr>
            <w:r w:rsidRPr="0080063E">
              <w:rPr>
                <w:rFonts w:ascii="Calibri" w:hAnsi="Calibri" w:cs="Calibri"/>
                <w:color w:val="000000"/>
              </w:rPr>
              <w:t xml:space="preserve"> [-0.002, 0.022] </w:t>
            </w:r>
          </w:p>
        </w:tc>
        <w:tc>
          <w:tcPr>
            <w:tcW w:w="355" w:type="dxa"/>
            <w:tcMar>
              <w:left w:w="0" w:type="dxa"/>
              <w:right w:w="0" w:type="dxa"/>
            </w:tcMar>
            <w:vAlign w:val="center"/>
          </w:tcPr>
          <w:p w14:paraId="0D16AA49" w14:textId="355F6206" w:rsidR="00923578" w:rsidRPr="0080063E" w:rsidRDefault="00923578" w:rsidP="00923578">
            <w:pPr>
              <w:jc w:val="right"/>
              <w:rPr>
                <w:rFonts w:cstheme="minorHAnsi"/>
              </w:rPr>
            </w:pPr>
            <w:r w:rsidRPr="0080063E">
              <w:rPr>
                <w:rFonts w:cstheme="minorHAnsi"/>
                <w:color w:val="000000"/>
              </w:rPr>
              <w:t> </w:t>
            </w:r>
          </w:p>
        </w:tc>
        <w:tc>
          <w:tcPr>
            <w:tcW w:w="889" w:type="dxa"/>
            <w:tcMar>
              <w:left w:w="0" w:type="dxa"/>
            </w:tcMar>
            <w:vAlign w:val="bottom"/>
          </w:tcPr>
          <w:p w14:paraId="398F71FC" w14:textId="021D33F8" w:rsidR="00923578" w:rsidRPr="0080063E" w:rsidRDefault="00923578" w:rsidP="00923578">
            <w:pPr>
              <w:rPr>
                <w:rFonts w:cstheme="minorHAnsi"/>
              </w:rPr>
            </w:pPr>
            <w:r w:rsidRPr="0080063E">
              <w:rPr>
                <w:rFonts w:ascii="Calibri" w:hAnsi="Calibri" w:cs="Calibri"/>
                <w:color w:val="000000"/>
              </w:rPr>
              <w:t>0.101</w:t>
            </w:r>
          </w:p>
        </w:tc>
      </w:tr>
      <w:tr w:rsidR="00923578" w:rsidRPr="0080063E" w14:paraId="7F475640" w14:textId="77777777" w:rsidTr="00B20E30">
        <w:trPr>
          <w:trHeight w:val="229"/>
        </w:trPr>
        <w:tc>
          <w:tcPr>
            <w:tcW w:w="3507" w:type="dxa"/>
            <w:tcBorders>
              <w:bottom w:val="single" w:sz="4" w:space="0" w:color="auto"/>
            </w:tcBorders>
          </w:tcPr>
          <w:p w14:paraId="65FC1398" w14:textId="77777777" w:rsidR="00923578" w:rsidRPr="0080063E" w:rsidRDefault="00923578" w:rsidP="00923578">
            <w:pPr>
              <w:rPr>
                <w:rFonts w:cstheme="minorHAnsi"/>
              </w:rPr>
            </w:pPr>
            <w:r w:rsidRPr="0080063E">
              <w:rPr>
                <w:rFonts w:cstheme="minorHAnsi"/>
              </w:rPr>
              <w:t>Socioeconomic Status</w:t>
            </w:r>
          </w:p>
        </w:tc>
        <w:tc>
          <w:tcPr>
            <w:tcW w:w="293" w:type="dxa"/>
            <w:tcBorders>
              <w:bottom w:val="single" w:sz="4" w:space="0" w:color="auto"/>
            </w:tcBorders>
            <w:tcMar>
              <w:left w:w="0" w:type="dxa"/>
              <w:right w:w="0" w:type="dxa"/>
            </w:tcMar>
            <w:vAlign w:val="bottom"/>
          </w:tcPr>
          <w:p w14:paraId="12889207" w14:textId="77777777" w:rsidR="00923578" w:rsidRPr="0080063E" w:rsidRDefault="00923578" w:rsidP="00923578">
            <w:pPr>
              <w:jc w:val="right"/>
              <w:rPr>
                <w:rFonts w:cstheme="minorHAnsi"/>
              </w:rPr>
            </w:pPr>
          </w:p>
        </w:tc>
        <w:tc>
          <w:tcPr>
            <w:tcW w:w="1178" w:type="dxa"/>
            <w:tcBorders>
              <w:bottom w:val="single" w:sz="4" w:space="0" w:color="auto"/>
            </w:tcBorders>
            <w:tcMar>
              <w:left w:w="0" w:type="dxa"/>
            </w:tcMar>
            <w:vAlign w:val="bottom"/>
          </w:tcPr>
          <w:p w14:paraId="1C56C7EC" w14:textId="77777777" w:rsidR="00923578" w:rsidRPr="0080063E" w:rsidRDefault="00923578" w:rsidP="00923578">
            <w:pPr>
              <w:rPr>
                <w:rFonts w:cstheme="minorHAnsi"/>
              </w:rPr>
            </w:pPr>
            <w:r w:rsidRPr="0080063E">
              <w:rPr>
                <w:rFonts w:ascii="Calibri" w:hAnsi="Calibri" w:cs="Calibri"/>
                <w:color w:val="000000"/>
              </w:rPr>
              <w:t>0.055</w:t>
            </w:r>
          </w:p>
        </w:tc>
        <w:tc>
          <w:tcPr>
            <w:tcW w:w="1067" w:type="dxa"/>
            <w:tcBorders>
              <w:bottom w:val="single" w:sz="4" w:space="0" w:color="auto"/>
            </w:tcBorders>
            <w:vAlign w:val="bottom"/>
          </w:tcPr>
          <w:p w14:paraId="4840771C" w14:textId="77777777" w:rsidR="00923578" w:rsidRPr="0080063E" w:rsidRDefault="00923578" w:rsidP="00923578">
            <w:pPr>
              <w:rPr>
                <w:rFonts w:cstheme="minorHAnsi"/>
              </w:rPr>
            </w:pPr>
            <w:r w:rsidRPr="0080063E">
              <w:rPr>
                <w:rFonts w:ascii="Calibri" w:hAnsi="Calibri" w:cs="Calibri"/>
                <w:color w:val="000000"/>
              </w:rPr>
              <w:t>0.006</w:t>
            </w:r>
          </w:p>
        </w:tc>
        <w:tc>
          <w:tcPr>
            <w:tcW w:w="1954" w:type="dxa"/>
            <w:tcBorders>
              <w:bottom w:val="single" w:sz="4" w:space="0" w:color="auto"/>
            </w:tcBorders>
            <w:vAlign w:val="bottom"/>
          </w:tcPr>
          <w:p w14:paraId="6C2646DC" w14:textId="77777777" w:rsidR="00923578" w:rsidRPr="0080063E" w:rsidRDefault="00923578" w:rsidP="00923578">
            <w:pPr>
              <w:rPr>
                <w:rFonts w:cstheme="minorHAnsi"/>
              </w:rPr>
            </w:pPr>
            <w:r w:rsidRPr="0080063E">
              <w:rPr>
                <w:rFonts w:ascii="Calibri" w:hAnsi="Calibri" w:cs="Calibri"/>
                <w:color w:val="000000"/>
              </w:rPr>
              <w:t xml:space="preserve"> [ 0.043, 0.067] </w:t>
            </w:r>
          </w:p>
        </w:tc>
        <w:tc>
          <w:tcPr>
            <w:tcW w:w="355" w:type="dxa"/>
            <w:tcBorders>
              <w:bottom w:val="single" w:sz="4" w:space="0" w:color="auto"/>
            </w:tcBorders>
            <w:tcMar>
              <w:left w:w="0" w:type="dxa"/>
              <w:right w:w="0" w:type="dxa"/>
            </w:tcMar>
            <w:vAlign w:val="center"/>
          </w:tcPr>
          <w:p w14:paraId="13795006" w14:textId="13E863EE" w:rsidR="00923578" w:rsidRPr="0080063E" w:rsidRDefault="00923578" w:rsidP="00923578">
            <w:pPr>
              <w:jc w:val="right"/>
              <w:rPr>
                <w:rFonts w:cstheme="minorHAnsi"/>
              </w:rPr>
            </w:pPr>
            <w:r w:rsidRPr="0080063E">
              <w:rPr>
                <w:rFonts w:cstheme="minorHAnsi"/>
                <w:color w:val="000000"/>
              </w:rPr>
              <w:t>&lt; </w:t>
            </w:r>
          </w:p>
        </w:tc>
        <w:tc>
          <w:tcPr>
            <w:tcW w:w="889" w:type="dxa"/>
            <w:tcBorders>
              <w:bottom w:val="single" w:sz="4" w:space="0" w:color="auto"/>
            </w:tcBorders>
            <w:tcMar>
              <w:left w:w="0" w:type="dxa"/>
            </w:tcMar>
            <w:vAlign w:val="bottom"/>
          </w:tcPr>
          <w:p w14:paraId="2FFFB173" w14:textId="021D2079" w:rsidR="00923578" w:rsidRPr="0080063E" w:rsidRDefault="00923578" w:rsidP="00923578">
            <w:pPr>
              <w:rPr>
                <w:rFonts w:cstheme="minorHAnsi"/>
              </w:rPr>
            </w:pPr>
            <w:r w:rsidRPr="0080063E">
              <w:rPr>
                <w:rFonts w:ascii="Calibri" w:hAnsi="Calibri" w:cs="Calibri"/>
                <w:color w:val="000000"/>
              </w:rPr>
              <w:t>0.001</w:t>
            </w:r>
          </w:p>
        </w:tc>
      </w:tr>
      <w:tr w:rsidR="00923578" w:rsidRPr="0080063E" w14:paraId="738F57C2" w14:textId="77777777" w:rsidTr="00550201">
        <w:trPr>
          <w:trHeight w:val="243"/>
        </w:trPr>
        <w:tc>
          <w:tcPr>
            <w:tcW w:w="3507" w:type="dxa"/>
            <w:tcBorders>
              <w:top w:val="single" w:sz="4" w:space="0" w:color="auto"/>
              <w:bottom w:val="single" w:sz="4" w:space="0" w:color="auto"/>
            </w:tcBorders>
          </w:tcPr>
          <w:p w14:paraId="6EC4CE68" w14:textId="77777777" w:rsidR="00923578" w:rsidRPr="0080063E" w:rsidRDefault="00923578" w:rsidP="00923578">
            <w:pPr>
              <w:rPr>
                <w:rFonts w:cstheme="minorHAnsi"/>
                <w:b/>
                <w:bCs/>
              </w:rPr>
            </w:pPr>
            <w:r w:rsidRPr="0080063E">
              <w:rPr>
                <w:rFonts w:cstheme="minorHAnsi"/>
                <w:b/>
                <w:bCs/>
              </w:rPr>
              <w:lastRenderedPageBreak/>
              <w:t>Random Effects</w:t>
            </w:r>
          </w:p>
        </w:tc>
        <w:tc>
          <w:tcPr>
            <w:tcW w:w="1471" w:type="dxa"/>
            <w:gridSpan w:val="2"/>
            <w:tcBorders>
              <w:top w:val="single" w:sz="4" w:space="0" w:color="auto"/>
              <w:bottom w:val="single" w:sz="4" w:space="0" w:color="auto"/>
            </w:tcBorders>
            <w:tcMar>
              <w:left w:w="0" w:type="dxa"/>
              <w:right w:w="0" w:type="dxa"/>
            </w:tcMar>
          </w:tcPr>
          <w:p w14:paraId="0F2F610C" w14:textId="77777777" w:rsidR="00923578" w:rsidRPr="0080063E" w:rsidRDefault="00923578" w:rsidP="00923578">
            <w:pPr>
              <w:rPr>
                <w:rFonts w:cstheme="minorHAnsi"/>
                <w:b/>
                <w:bCs/>
              </w:rPr>
            </w:pPr>
            <w:r w:rsidRPr="0080063E">
              <w:rPr>
                <w:rFonts w:cstheme="minorHAnsi"/>
                <w:b/>
                <w:bCs/>
              </w:rPr>
              <w:t xml:space="preserve">  Variance</w:t>
            </w:r>
          </w:p>
        </w:tc>
        <w:tc>
          <w:tcPr>
            <w:tcW w:w="1067" w:type="dxa"/>
            <w:tcBorders>
              <w:top w:val="single" w:sz="4" w:space="0" w:color="auto"/>
              <w:bottom w:val="single" w:sz="4" w:space="0" w:color="auto"/>
            </w:tcBorders>
          </w:tcPr>
          <w:p w14:paraId="27AAC72D" w14:textId="77777777" w:rsidR="00923578" w:rsidRPr="0080063E" w:rsidRDefault="00923578" w:rsidP="00923578">
            <w:pPr>
              <w:rPr>
                <w:rFonts w:cstheme="minorHAnsi"/>
                <w:b/>
                <w:bCs/>
              </w:rPr>
            </w:pPr>
            <w:r w:rsidRPr="0080063E">
              <w:rPr>
                <w:rFonts w:cstheme="minorHAnsi"/>
                <w:b/>
                <w:bCs/>
              </w:rPr>
              <w:t>SD</w:t>
            </w:r>
          </w:p>
        </w:tc>
        <w:tc>
          <w:tcPr>
            <w:tcW w:w="1954" w:type="dxa"/>
            <w:tcBorders>
              <w:top w:val="single" w:sz="4" w:space="0" w:color="auto"/>
            </w:tcBorders>
          </w:tcPr>
          <w:p w14:paraId="5DA7DD91" w14:textId="77777777" w:rsidR="00923578" w:rsidRPr="0080063E" w:rsidRDefault="00923578" w:rsidP="00923578">
            <w:pPr>
              <w:rPr>
                <w:rFonts w:cstheme="minorHAnsi"/>
              </w:rPr>
            </w:pPr>
          </w:p>
        </w:tc>
        <w:tc>
          <w:tcPr>
            <w:tcW w:w="1244" w:type="dxa"/>
            <w:gridSpan w:val="2"/>
            <w:tcBorders>
              <w:top w:val="single" w:sz="4" w:space="0" w:color="auto"/>
            </w:tcBorders>
            <w:tcMar>
              <w:left w:w="0" w:type="dxa"/>
              <w:right w:w="0" w:type="dxa"/>
            </w:tcMar>
          </w:tcPr>
          <w:p w14:paraId="0BEBE3D0" w14:textId="77777777" w:rsidR="00923578" w:rsidRPr="0080063E" w:rsidRDefault="00923578" w:rsidP="00923578">
            <w:pPr>
              <w:rPr>
                <w:rFonts w:cstheme="minorHAnsi"/>
              </w:rPr>
            </w:pPr>
          </w:p>
        </w:tc>
      </w:tr>
      <w:tr w:rsidR="00923578" w:rsidRPr="0080063E" w14:paraId="56AFB638" w14:textId="77777777" w:rsidTr="00550201">
        <w:trPr>
          <w:trHeight w:val="243"/>
        </w:trPr>
        <w:tc>
          <w:tcPr>
            <w:tcW w:w="3507" w:type="dxa"/>
            <w:tcBorders>
              <w:top w:val="single" w:sz="4" w:space="0" w:color="auto"/>
            </w:tcBorders>
          </w:tcPr>
          <w:p w14:paraId="5D26AC54" w14:textId="77777777" w:rsidR="00923578" w:rsidRPr="0080063E" w:rsidRDefault="00923578" w:rsidP="00923578">
            <w:pPr>
              <w:rPr>
                <w:rFonts w:cstheme="minorHAnsi"/>
              </w:rPr>
            </w:pPr>
            <w:r w:rsidRPr="0080063E">
              <w:rPr>
                <w:rFonts w:cstheme="minorHAnsi"/>
              </w:rPr>
              <w:t>Intercept</w:t>
            </w:r>
          </w:p>
        </w:tc>
        <w:tc>
          <w:tcPr>
            <w:tcW w:w="293" w:type="dxa"/>
            <w:tcBorders>
              <w:top w:val="single" w:sz="4" w:space="0" w:color="auto"/>
            </w:tcBorders>
            <w:tcMar>
              <w:left w:w="0" w:type="dxa"/>
              <w:right w:w="0" w:type="dxa"/>
            </w:tcMar>
          </w:tcPr>
          <w:p w14:paraId="2FAE0049" w14:textId="77777777" w:rsidR="00923578" w:rsidRPr="0080063E" w:rsidRDefault="00923578" w:rsidP="00923578">
            <w:pPr>
              <w:jc w:val="right"/>
              <w:rPr>
                <w:rFonts w:cstheme="minorHAnsi"/>
              </w:rPr>
            </w:pPr>
          </w:p>
        </w:tc>
        <w:tc>
          <w:tcPr>
            <w:tcW w:w="1178" w:type="dxa"/>
            <w:tcBorders>
              <w:top w:val="single" w:sz="4" w:space="0" w:color="auto"/>
            </w:tcBorders>
            <w:tcMar>
              <w:left w:w="0" w:type="dxa"/>
            </w:tcMar>
          </w:tcPr>
          <w:p w14:paraId="414DCE54" w14:textId="2B84600A" w:rsidR="00923578" w:rsidRPr="0080063E" w:rsidRDefault="00923578" w:rsidP="00923578">
            <w:pPr>
              <w:rPr>
                <w:rFonts w:cstheme="minorHAnsi"/>
              </w:rPr>
            </w:pPr>
            <w:r w:rsidRPr="0080063E">
              <w:rPr>
                <w:rFonts w:cstheme="minorHAnsi"/>
              </w:rPr>
              <w:t>0.0</w:t>
            </w:r>
            <w:r w:rsidR="00FF18B2" w:rsidRPr="0080063E">
              <w:rPr>
                <w:rFonts w:cstheme="minorHAnsi"/>
              </w:rPr>
              <w:t>26</w:t>
            </w:r>
          </w:p>
        </w:tc>
        <w:tc>
          <w:tcPr>
            <w:tcW w:w="1067" w:type="dxa"/>
            <w:tcBorders>
              <w:top w:val="single" w:sz="4" w:space="0" w:color="auto"/>
            </w:tcBorders>
          </w:tcPr>
          <w:p w14:paraId="60F1563D" w14:textId="342A3A69" w:rsidR="00923578" w:rsidRPr="0080063E" w:rsidRDefault="00923578" w:rsidP="00923578">
            <w:pPr>
              <w:rPr>
                <w:rFonts w:cstheme="minorHAnsi"/>
              </w:rPr>
            </w:pPr>
            <w:r w:rsidRPr="0080063E">
              <w:rPr>
                <w:rFonts w:cstheme="minorHAnsi"/>
              </w:rPr>
              <w:t>0.</w:t>
            </w:r>
            <w:r w:rsidR="00FF18B2" w:rsidRPr="0080063E">
              <w:rPr>
                <w:rFonts w:cstheme="minorHAnsi"/>
              </w:rPr>
              <w:t>161</w:t>
            </w:r>
          </w:p>
        </w:tc>
        <w:tc>
          <w:tcPr>
            <w:tcW w:w="1954" w:type="dxa"/>
          </w:tcPr>
          <w:p w14:paraId="25864751" w14:textId="77777777" w:rsidR="00923578" w:rsidRPr="0080063E" w:rsidRDefault="00923578" w:rsidP="00923578">
            <w:pPr>
              <w:rPr>
                <w:rFonts w:cstheme="minorHAnsi"/>
              </w:rPr>
            </w:pPr>
          </w:p>
        </w:tc>
        <w:tc>
          <w:tcPr>
            <w:tcW w:w="355" w:type="dxa"/>
            <w:tcMar>
              <w:left w:w="0" w:type="dxa"/>
              <w:right w:w="0" w:type="dxa"/>
            </w:tcMar>
          </w:tcPr>
          <w:p w14:paraId="2B6AAA25" w14:textId="77777777" w:rsidR="00923578" w:rsidRPr="0080063E" w:rsidRDefault="00923578" w:rsidP="00923578">
            <w:pPr>
              <w:jc w:val="right"/>
              <w:rPr>
                <w:rFonts w:cstheme="minorHAnsi"/>
              </w:rPr>
            </w:pPr>
          </w:p>
        </w:tc>
        <w:tc>
          <w:tcPr>
            <w:tcW w:w="889" w:type="dxa"/>
            <w:tcMar>
              <w:left w:w="0" w:type="dxa"/>
            </w:tcMar>
          </w:tcPr>
          <w:p w14:paraId="360E1E5D" w14:textId="77777777" w:rsidR="00923578" w:rsidRPr="0080063E" w:rsidRDefault="00923578" w:rsidP="00923578">
            <w:pPr>
              <w:rPr>
                <w:rFonts w:cstheme="minorHAnsi"/>
              </w:rPr>
            </w:pPr>
          </w:p>
        </w:tc>
      </w:tr>
      <w:tr w:rsidR="00923578" w:rsidRPr="0080063E" w14:paraId="7D463641" w14:textId="77777777" w:rsidTr="00550201">
        <w:trPr>
          <w:trHeight w:val="243"/>
        </w:trPr>
        <w:tc>
          <w:tcPr>
            <w:tcW w:w="3507" w:type="dxa"/>
            <w:tcBorders>
              <w:bottom w:val="single" w:sz="4" w:space="0" w:color="auto"/>
            </w:tcBorders>
          </w:tcPr>
          <w:p w14:paraId="2DEE536B" w14:textId="77777777" w:rsidR="00923578" w:rsidRPr="0080063E" w:rsidRDefault="00923578" w:rsidP="00923578">
            <w:pPr>
              <w:rPr>
                <w:rFonts w:cstheme="minorHAnsi"/>
              </w:rPr>
            </w:pPr>
            <w:r w:rsidRPr="0080063E">
              <w:rPr>
                <w:rFonts w:cstheme="minorHAnsi"/>
              </w:rPr>
              <w:t>Age</w:t>
            </w:r>
          </w:p>
        </w:tc>
        <w:tc>
          <w:tcPr>
            <w:tcW w:w="293" w:type="dxa"/>
            <w:tcBorders>
              <w:bottom w:val="single" w:sz="4" w:space="0" w:color="auto"/>
            </w:tcBorders>
            <w:tcMar>
              <w:left w:w="0" w:type="dxa"/>
              <w:right w:w="0" w:type="dxa"/>
            </w:tcMar>
          </w:tcPr>
          <w:p w14:paraId="2B02F7E1" w14:textId="77777777" w:rsidR="00923578" w:rsidRPr="0080063E" w:rsidRDefault="00923578" w:rsidP="00923578">
            <w:pPr>
              <w:jc w:val="right"/>
              <w:rPr>
                <w:rFonts w:cstheme="minorHAnsi"/>
              </w:rPr>
            </w:pPr>
          </w:p>
        </w:tc>
        <w:tc>
          <w:tcPr>
            <w:tcW w:w="1178" w:type="dxa"/>
            <w:tcBorders>
              <w:bottom w:val="single" w:sz="4" w:space="0" w:color="auto"/>
            </w:tcBorders>
            <w:tcMar>
              <w:left w:w="0" w:type="dxa"/>
            </w:tcMar>
          </w:tcPr>
          <w:p w14:paraId="2BEC3B92" w14:textId="1AA0C0BD" w:rsidR="00923578" w:rsidRPr="0080063E" w:rsidRDefault="00923578" w:rsidP="00923578">
            <w:pPr>
              <w:rPr>
                <w:rFonts w:cstheme="minorHAnsi"/>
              </w:rPr>
            </w:pPr>
            <w:r w:rsidRPr="0080063E">
              <w:rPr>
                <w:rFonts w:cstheme="minorHAnsi"/>
              </w:rPr>
              <w:t>0.00</w:t>
            </w:r>
            <w:r w:rsidR="00FF18B2" w:rsidRPr="0080063E">
              <w:rPr>
                <w:rFonts w:cstheme="minorHAnsi"/>
              </w:rPr>
              <w:t>4</w:t>
            </w:r>
          </w:p>
        </w:tc>
        <w:tc>
          <w:tcPr>
            <w:tcW w:w="1067" w:type="dxa"/>
            <w:tcBorders>
              <w:bottom w:val="single" w:sz="4" w:space="0" w:color="auto"/>
            </w:tcBorders>
          </w:tcPr>
          <w:p w14:paraId="20B618CC" w14:textId="683B22B5" w:rsidR="00923578" w:rsidRPr="0080063E" w:rsidRDefault="00923578" w:rsidP="00923578">
            <w:pPr>
              <w:rPr>
                <w:rFonts w:cstheme="minorHAnsi"/>
              </w:rPr>
            </w:pPr>
            <w:r w:rsidRPr="0080063E">
              <w:rPr>
                <w:rFonts w:cstheme="minorHAnsi"/>
              </w:rPr>
              <w:t>0.06</w:t>
            </w:r>
            <w:r w:rsidR="00FF18B2" w:rsidRPr="0080063E">
              <w:rPr>
                <w:rFonts w:cstheme="minorHAnsi"/>
              </w:rPr>
              <w:t>0</w:t>
            </w:r>
          </w:p>
        </w:tc>
        <w:tc>
          <w:tcPr>
            <w:tcW w:w="1954" w:type="dxa"/>
          </w:tcPr>
          <w:p w14:paraId="04E20BE6" w14:textId="77777777" w:rsidR="00923578" w:rsidRPr="0080063E" w:rsidRDefault="00923578" w:rsidP="00923578">
            <w:pPr>
              <w:rPr>
                <w:rFonts w:cstheme="minorHAnsi"/>
              </w:rPr>
            </w:pPr>
          </w:p>
        </w:tc>
        <w:tc>
          <w:tcPr>
            <w:tcW w:w="355" w:type="dxa"/>
            <w:tcMar>
              <w:left w:w="0" w:type="dxa"/>
              <w:right w:w="0" w:type="dxa"/>
            </w:tcMar>
          </w:tcPr>
          <w:p w14:paraId="6EEF3C76" w14:textId="77777777" w:rsidR="00923578" w:rsidRPr="0080063E" w:rsidRDefault="00923578" w:rsidP="00923578">
            <w:pPr>
              <w:jc w:val="right"/>
              <w:rPr>
                <w:rFonts w:cstheme="minorHAnsi"/>
              </w:rPr>
            </w:pPr>
          </w:p>
        </w:tc>
        <w:tc>
          <w:tcPr>
            <w:tcW w:w="889" w:type="dxa"/>
            <w:tcMar>
              <w:left w:w="0" w:type="dxa"/>
            </w:tcMar>
          </w:tcPr>
          <w:p w14:paraId="6AEF66C3" w14:textId="77777777" w:rsidR="00923578" w:rsidRPr="0080063E" w:rsidRDefault="00923578" w:rsidP="00923578">
            <w:pPr>
              <w:rPr>
                <w:rFonts w:cstheme="minorHAnsi"/>
              </w:rPr>
            </w:pPr>
          </w:p>
        </w:tc>
      </w:tr>
    </w:tbl>
    <w:p w14:paraId="01B0F1E8" w14:textId="0114ED67" w:rsidR="00CE0DEA" w:rsidRPr="0080063E" w:rsidRDefault="00CE0DEA" w:rsidP="00CE0DEA">
      <w:pPr>
        <w:ind w:left="720" w:hanging="720"/>
        <w:rPr>
          <w:rFonts w:cstheme="minorHAnsi"/>
        </w:rPr>
      </w:pPr>
      <w:r w:rsidRPr="0080063E">
        <w:rPr>
          <w:rFonts w:cstheme="minorHAnsi"/>
          <w:i/>
          <w:iCs/>
        </w:rPr>
        <w:t>Note</w:t>
      </w:r>
      <w:r w:rsidRPr="0080063E">
        <w:rPr>
          <w:rFonts w:cstheme="minorHAnsi"/>
        </w:rPr>
        <w:t xml:space="preserve">. </w:t>
      </w:r>
      <w:r w:rsidR="00E57A82" w:rsidRPr="0080063E">
        <w:rPr>
          <w:rFonts w:cstheme="minorHAnsi"/>
          <w:vertAlign w:val="superscript"/>
        </w:rPr>
        <w:t>a</w:t>
      </w:r>
      <w:r w:rsidRPr="0080063E">
        <w:rPr>
          <w:rFonts w:cstheme="minorHAnsi"/>
        </w:rPr>
        <w:t xml:space="preserve">–Single individuals as a reference group. </w:t>
      </w:r>
      <w:r w:rsidRPr="0080063E">
        <w:rPr>
          <w:rFonts w:cstheme="minorHAnsi"/>
          <w:i/>
          <w:iCs/>
        </w:rPr>
        <w:t>ICC</w:t>
      </w:r>
      <w:r w:rsidRPr="0080063E">
        <w:rPr>
          <w:rFonts w:cstheme="minorHAnsi"/>
        </w:rPr>
        <w:t xml:space="preserve"> = 0.</w:t>
      </w:r>
      <w:r w:rsidR="00FF18B2" w:rsidRPr="0080063E">
        <w:rPr>
          <w:rFonts w:cstheme="minorHAnsi"/>
        </w:rPr>
        <w:t>036,</w:t>
      </w:r>
      <w:r w:rsidRPr="0080063E">
        <w:rPr>
          <w:rFonts w:cstheme="minorHAnsi"/>
        </w:rPr>
        <w:t xml:space="preserve"> df</w:t>
      </w:r>
      <w:r w:rsidRPr="0080063E">
        <w:rPr>
          <w:rFonts w:cstheme="minorHAnsi"/>
          <w:vertAlign w:val="subscript"/>
        </w:rPr>
        <w:t>residuals</w:t>
      </w:r>
      <w:r w:rsidRPr="0080063E">
        <w:rPr>
          <w:rFonts w:cstheme="minorHAnsi"/>
        </w:rPr>
        <w:t xml:space="preserve"> = </w:t>
      </w:r>
      <w:r w:rsidR="00FF18B2" w:rsidRPr="0080063E">
        <w:rPr>
          <w:rFonts w:cstheme="minorHAnsi"/>
        </w:rPr>
        <w:t>23062</w:t>
      </w:r>
      <w:r w:rsidRPr="0080063E">
        <w:rPr>
          <w:rFonts w:cstheme="minorHAnsi"/>
        </w:rPr>
        <w:t xml:space="preserve">, deviance = </w:t>
      </w:r>
      <w:r w:rsidR="00FF18B2" w:rsidRPr="0080063E">
        <w:rPr>
          <w:rFonts w:cstheme="minorHAnsi"/>
        </w:rPr>
        <w:t>56874.4</w:t>
      </w:r>
      <w:r w:rsidRPr="0080063E">
        <w:rPr>
          <w:rFonts w:cstheme="minorHAnsi"/>
        </w:rPr>
        <w:t xml:space="preserve">, </w:t>
      </w:r>
      <w:r w:rsidR="00FF18B2" w:rsidRPr="0080063E">
        <w:rPr>
          <w:rFonts w:cstheme="minorHAnsi"/>
        </w:rPr>
        <w:t xml:space="preserve">Pseudo </w:t>
      </w:r>
      <w:r w:rsidRPr="0080063E">
        <w:rPr>
          <w:rFonts w:cstheme="minorHAnsi"/>
          <w:i/>
          <w:iCs/>
        </w:rPr>
        <w:t>r</w:t>
      </w:r>
      <w:r w:rsidRPr="0080063E">
        <w:rPr>
          <w:rFonts w:cstheme="minorHAnsi"/>
          <w:vertAlign w:val="superscript"/>
        </w:rPr>
        <w:t>2</w:t>
      </w:r>
      <w:r w:rsidRPr="0080063E">
        <w:rPr>
          <w:rFonts w:cstheme="minorHAnsi"/>
        </w:rPr>
        <w:t xml:space="preserve"> = 0.</w:t>
      </w:r>
      <w:r w:rsidR="00FF18B2" w:rsidRPr="0080063E">
        <w:rPr>
          <w:rFonts w:cstheme="minorHAnsi"/>
        </w:rPr>
        <w:t>215</w:t>
      </w:r>
      <w:r w:rsidRPr="0080063E">
        <w:rPr>
          <w:rFonts w:cstheme="minorHAnsi"/>
        </w:rPr>
        <w:t xml:space="preserve">, all VIFs below </w:t>
      </w:r>
      <w:r w:rsidR="00FF18B2" w:rsidRPr="0080063E">
        <w:rPr>
          <w:rFonts w:cstheme="minorHAnsi"/>
        </w:rPr>
        <w:t>3.16</w:t>
      </w:r>
      <w:r w:rsidRPr="0080063E">
        <w:rPr>
          <w:rFonts w:cstheme="minorHAnsi"/>
        </w:rPr>
        <w:t xml:space="preserve"> (</w:t>
      </w:r>
      <w:r w:rsidRPr="0080063E">
        <w:rPr>
          <w:rFonts w:cstheme="minorHAnsi"/>
          <w:i/>
          <w:iCs/>
        </w:rPr>
        <w:t>M</w:t>
      </w:r>
      <w:r w:rsidRPr="0080063E">
        <w:rPr>
          <w:rFonts w:cstheme="minorHAnsi"/>
        </w:rPr>
        <w:t xml:space="preserve"> = 1.</w:t>
      </w:r>
      <w:r w:rsidR="00FF18B2" w:rsidRPr="0080063E">
        <w:rPr>
          <w:rFonts w:cstheme="minorHAnsi"/>
        </w:rPr>
        <w:t>38</w:t>
      </w:r>
      <w:r w:rsidRPr="0080063E">
        <w:rPr>
          <w:rFonts w:cstheme="minorHAnsi"/>
        </w:rPr>
        <w:t xml:space="preserve">, </w:t>
      </w:r>
      <w:r w:rsidRPr="0080063E">
        <w:rPr>
          <w:rFonts w:cstheme="minorHAnsi"/>
          <w:i/>
          <w:iCs/>
        </w:rPr>
        <w:t>SD</w:t>
      </w:r>
      <w:r w:rsidRPr="0080063E">
        <w:rPr>
          <w:rFonts w:cstheme="minorHAnsi"/>
        </w:rPr>
        <w:t xml:space="preserve"> = </w:t>
      </w:r>
      <w:r w:rsidR="00FF18B2" w:rsidRPr="0080063E">
        <w:rPr>
          <w:rFonts w:cstheme="minorHAnsi"/>
        </w:rPr>
        <w:t>0</w:t>
      </w:r>
      <w:r w:rsidRPr="0080063E">
        <w:rPr>
          <w:rFonts w:cstheme="minorHAnsi"/>
        </w:rPr>
        <w:t>.</w:t>
      </w:r>
      <w:r w:rsidR="00FF18B2" w:rsidRPr="0080063E">
        <w:rPr>
          <w:rFonts w:cstheme="minorHAnsi"/>
        </w:rPr>
        <w:t>67</w:t>
      </w:r>
      <w:r w:rsidRPr="0080063E">
        <w:rPr>
          <w:rFonts w:cstheme="minorHAnsi"/>
        </w:rPr>
        <w:t>).</w:t>
      </w:r>
    </w:p>
    <w:p w14:paraId="7850C6A8" w14:textId="30C4F78A" w:rsidR="00CE0DEA" w:rsidRPr="0080063E" w:rsidRDefault="00CE0DEA" w:rsidP="00CE0DEA">
      <w:pPr>
        <w:pStyle w:val="Nagwek1"/>
      </w:pPr>
      <w:bookmarkStart w:id="25" w:name="_Toc104651137"/>
      <w:r w:rsidRPr="0080063E">
        <w:t>Table S</w:t>
      </w:r>
      <w:r w:rsidR="00CF43CC" w:rsidRPr="0080063E">
        <w:t>10</w:t>
      </w:r>
      <w:r w:rsidRPr="0080063E">
        <w:t>. Results of the multilevel linear model regressing time spent enhancing physical attractiveness among women, with participants nested within countries.</w:t>
      </w:r>
      <w:bookmarkEnd w:id="25"/>
    </w:p>
    <w:p w14:paraId="4DE20C53" w14:textId="77777777" w:rsidR="00CE0DEA" w:rsidRPr="0080063E" w:rsidRDefault="00CE0DEA" w:rsidP="00CE0DEA">
      <w:pPr>
        <w:rPr>
          <w:rFonts w:cstheme="minorHAnsi"/>
        </w:rPr>
      </w:pPr>
    </w:p>
    <w:tbl>
      <w:tblPr>
        <w:tblStyle w:val="Tabela-Siatka"/>
        <w:tblW w:w="9243"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07"/>
        <w:gridCol w:w="293"/>
        <w:gridCol w:w="1178"/>
        <w:gridCol w:w="1067"/>
        <w:gridCol w:w="1954"/>
        <w:gridCol w:w="355"/>
        <w:gridCol w:w="889"/>
      </w:tblGrid>
      <w:tr w:rsidR="00CE0DEA" w:rsidRPr="0080063E" w14:paraId="4CABB2C6" w14:textId="77777777" w:rsidTr="00550201">
        <w:trPr>
          <w:trHeight w:val="243"/>
        </w:trPr>
        <w:tc>
          <w:tcPr>
            <w:tcW w:w="3507" w:type="dxa"/>
            <w:tcBorders>
              <w:top w:val="single" w:sz="4" w:space="0" w:color="auto"/>
              <w:bottom w:val="single" w:sz="4" w:space="0" w:color="auto"/>
            </w:tcBorders>
          </w:tcPr>
          <w:p w14:paraId="73FF9834" w14:textId="77777777" w:rsidR="00CE0DEA" w:rsidRPr="0080063E" w:rsidRDefault="00CE0DEA" w:rsidP="00550201">
            <w:pPr>
              <w:rPr>
                <w:rFonts w:cstheme="minorHAnsi"/>
                <w:b/>
                <w:bCs/>
              </w:rPr>
            </w:pPr>
            <w:r w:rsidRPr="0080063E">
              <w:rPr>
                <w:rFonts w:cstheme="minorHAnsi"/>
                <w:b/>
                <w:bCs/>
              </w:rPr>
              <w:t>Fixed effects</w:t>
            </w:r>
          </w:p>
        </w:tc>
        <w:tc>
          <w:tcPr>
            <w:tcW w:w="1471" w:type="dxa"/>
            <w:gridSpan w:val="2"/>
            <w:tcBorders>
              <w:top w:val="single" w:sz="4" w:space="0" w:color="auto"/>
              <w:bottom w:val="single" w:sz="4" w:space="0" w:color="auto"/>
            </w:tcBorders>
          </w:tcPr>
          <w:p w14:paraId="2F7EEABE" w14:textId="77777777" w:rsidR="00CE0DEA" w:rsidRPr="0080063E" w:rsidRDefault="00CE0DEA" w:rsidP="00550201">
            <w:pPr>
              <w:ind w:left="71"/>
              <w:rPr>
                <w:rFonts w:cstheme="minorHAnsi"/>
                <w:b/>
                <w:bCs/>
              </w:rPr>
            </w:pPr>
            <w:r w:rsidRPr="0080063E">
              <w:rPr>
                <w:rFonts w:cstheme="minorHAnsi"/>
                <w:b/>
                <w:bCs/>
                <w:i/>
                <w:iCs/>
              </w:rPr>
              <w:t xml:space="preserve"> β</w:t>
            </w:r>
          </w:p>
        </w:tc>
        <w:tc>
          <w:tcPr>
            <w:tcW w:w="1067" w:type="dxa"/>
            <w:tcBorders>
              <w:top w:val="single" w:sz="4" w:space="0" w:color="auto"/>
              <w:bottom w:val="single" w:sz="4" w:space="0" w:color="auto"/>
            </w:tcBorders>
          </w:tcPr>
          <w:p w14:paraId="33004B93" w14:textId="77777777" w:rsidR="00CE0DEA" w:rsidRPr="0080063E" w:rsidRDefault="00CE0DEA" w:rsidP="00550201">
            <w:pPr>
              <w:rPr>
                <w:rFonts w:cstheme="minorHAnsi"/>
                <w:b/>
                <w:bCs/>
              </w:rPr>
            </w:pPr>
            <w:r w:rsidRPr="0080063E">
              <w:rPr>
                <w:rFonts w:cstheme="minorHAnsi"/>
                <w:b/>
                <w:bCs/>
              </w:rPr>
              <w:t>SE</w:t>
            </w:r>
          </w:p>
        </w:tc>
        <w:tc>
          <w:tcPr>
            <w:tcW w:w="1954" w:type="dxa"/>
            <w:tcBorders>
              <w:top w:val="single" w:sz="4" w:space="0" w:color="auto"/>
              <w:bottom w:val="single" w:sz="4" w:space="0" w:color="auto"/>
            </w:tcBorders>
          </w:tcPr>
          <w:p w14:paraId="2D6003FF" w14:textId="77777777" w:rsidR="00CE0DEA" w:rsidRPr="0080063E" w:rsidRDefault="00CE0DEA" w:rsidP="00550201">
            <w:pPr>
              <w:rPr>
                <w:rFonts w:cstheme="minorHAnsi"/>
                <w:b/>
                <w:bCs/>
              </w:rPr>
            </w:pPr>
            <w:r w:rsidRPr="0080063E">
              <w:rPr>
                <w:rFonts w:cstheme="minorHAnsi"/>
                <w:b/>
                <w:bCs/>
              </w:rPr>
              <w:t>95% CI</w:t>
            </w:r>
          </w:p>
        </w:tc>
        <w:tc>
          <w:tcPr>
            <w:tcW w:w="1244" w:type="dxa"/>
            <w:gridSpan w:val="2"/>
            <w:tcBorders>
              <w:top w:val="single" w:sz="4" w:space="0" w:color="auto"/>
              <w:bottom w:val="single" w:sz="4" w:space="0" w:color="auto"/>
            </w:tcBorders>
            <w:tcMar>
              <w:left w:w="0" w:type="dxa"/>
              <w:right w:w="0" w:type="dxa"/>
            </w:tcMar>
          </w:tcPr>
          <w:p w14:paraId="57860CF3" w14:textId="77777777" w:rsidR="00CE0DEA" w:rsidRPr="0080063E" w:rsidRDefault="00CE0DEA" w:rsidP="00550201">
            <w:pPr>
              <w:ind w:firstLine="143"/>
              <w:rPr>
                <w:rFonts w:cstheme="minorHAnsi"/>
                <w:b/>
                <w:bCs/>
              </w:rPr>
            </w:pPr>
            <w:r w:rsidRPr="0080063E">
              <w:rPr>
                <w:rFonts w:cstheme="minorHAnsi"/>
                <w:b/>
                <w:bCs/>
                <w:i/>
                <w:iCs/>
              </w:rPr>
              <w:t xml:space="preserve">  p</w:t>
            </w:r>
          </w:p>
        </w:tc>
      </w:tr>
      <w:tr w:rsidR="00CE0DEA" w:rsidRPr="0080063E" w14:paraId="700B9D8A" w14:textId="77777777" w:rsidTr="00550201">
        <w:trPr>
          <w:trHeight w:val="243"/>
        </w:trPr>
        <w:tc>
          <w:tcPr>
            <w:tcW w:w="3507" w:type="dxa"/>
            <w:tcBorders>
              <w:top w:val="single" w:sz="4" w:space="0" w:color="auto"/>
              <w:bottom w:val="single" w:sz="4" w:space="0" w:color="auto"/>
            </w:tcBorders>
          </w:tcPr>
          <w:p w14:paraId="71F6305E" w14:textId="77777777" w:rsidR="00CE0DEA" w:rsidRPr="0080063E" w:rsidRDefault="00CE0DEA" w:rsidP="00550201">
            <w:pPr>
              <w:rPr>
                <w:rFonts w:cstheme="minorHAnsi"/>
                <w:b/>
                <w:bCs/>
              </w:rPr>
            </w:pPr>
            <w:r w:rsidRPr="0080063E">
              <w:rPr>
                <w:rFonts w:cstheme="minorHAnsi"/>
                <w:b/>
                <w:bCs/>
              </w:rPr>
              <w:t>Country-level predictors</w:t>
            </w:r>
          </w:p>
        </w:tc>
        <w:tc>
          <w:tcPr>
            <w:tcW w:w="1471" w:type="dxa"/>
            <w:gridSpan w:val="2"/>
            <w:tcBorders>
              <w:top w:val="single" w:sz="4" w:space="0" w:color="auto"/>
            </w:tcBorders>
          </w:tcPr>
          <w:p w14:paraId="0CAA6935" w14:textId="77777777" w:rsidR="00CE0DEA" w:rsidRPr="0080063E" w:rsidRDefault="00CE0DEA" w:rsidP="00550201">
            <w:pPr>
              <w:ind w:left="71"/>
              <w:rPr>
                <w:rFonts w:cstheme="minorHAnsi"/>
                <w:b/>
                <w:bCs/>
                <w:i/>
                <w:iCs/>
              </w:rPr>
            </w:pPr>
          </w:p>
        </w:tc>
        <w:tc>
          <w:tcPr>
            <w:tcW w:w="1067" w:type="dxa"/>
            <w:tcBorders>
              <w:top w:val="single" w:sz="4" w:space="0" w:color="auto"/>
            </w:tcBorders>
          </w:tcPr>
          <w:p w14:paraId="0092CED4" w14:textId="77777777" w:rsidR="00CE0DEA" w:rsidRPr="0080063E" w:rsidRDefault="00CE0DEA" w:rsidP="00550201">
            <w:pPr>
              <w:rPr>
                <w:rFonts w:cstheme="minorHAnsi"/>
                <w:b/>
                <w:bCs/>
              </w:rPr>
            </w:pPr>
          </w:p>
        </w:tc>
        <w:tc>
          <w:tcPr>
            <w:tcW w:w="1954" w:type="dxa"/>
            <w:tcBorders>
              <w:top w:val="single" w:sz="4" w:space="0" w:color="auto"/>
            </w:tcBorders>
          </w:tcPr>
          <w:p w14:paraId="1B1553D0" w14:textId="77777777" w:rsidR="00CE0DEA" w:rsidRPr="0080063E" w:rsidRDefault="00CE0DEA" w:rsidP="00550201">
            <w:pPr>
              <w:rPr>
                <w:rFonts w:cstheme="minorHAnsi"/>
                <w:b/>
                <w:bCs/>
              </w:rPr>
            </w:pPr>
          </w:p>
        </w:tc>
        <w:tc>
          <w:tcPr>
            <w:tcW w:w="1244" w:type="dxa"/>
            <w:gridSpan w:val="2"/>
            <w:tcBorders>
              <w:top w:val="single" w:sz="4" w:space="0" w:color="auto"/>
            </w:tcBorders>
            <w:tcMar>
              <w:left w:w="0" w:type="dxa"/>
              <w:right w:w="0" w:type="dxa"/>
            </w:tcMar>
          </w:tcPr>
          <w:p w14:paraId="1C3D2044" w14:textId="77777777" w:rsidR="00CE0DEA" w:rsidRPr="0080063E" w:rsidRDefault="00CE0DEA" w:rsidP="00550201">
            <w:pPr>
              <w:ind w:firstLine="143"/>
              <w:rPr>
                <w:rFonts w:cstheme="minorHAnsi"/>
                <w:b/>
                <w:bCs/>
                <w:i/>
                <w:iCs/>
              </w:rPr>
            </w:pPr>
          </w:p>
        </w:tc>
      </w:tr>
      <w:tr w:rsidR="00E57A82" w:rsidRPr="0080063E" w14:paraId="1242B027" w14:textId="77777777" w:rsidTr="00812ADD">
        <w:trPr>
          <w:trHeight w:val="229"/>
        </w:trPr>
        <w:tc>
          <w:tcPr>
            <w:tcW w:w="3507" w:type="dxa"/>
            <w:tcBorders>
              <w:top w:val="single" w:sz="4" w:space="0" w:color="auto"/>
            </w:tcBorders>
          </w:tcPr>
          <w:p w14:paraId="08A7AE9C" w14:textId="77777777" w:rsidR="00E57A82" w:rsidRPr="0080063E" w:rsidRDefault="00E57A82" w:rsidP="00E57A82">
            <w:pPr>
              <w:rPr>
                <w:rFonts w:cstheme="minorHAnsi"/>
              </w:rPr>
            </w:pPr>
            <w:r w:rsidRPr="0080063E">
              <w:rPr>
                <w:rFonts w:cstheme="minorHAnsi"/>
              </w:rPr>
              <w:t>GDP (per capita)</w:t>
            </w:r>
          </w:p>
        </w:tc>
        <w:tc>
          <w:tcPr>
            <w:tcW w:w="293" w:type="dxa"/>
            <w:tcMar>
              <w:left w:w="0" w:type="dxa"/>
              <w:right w:w="0" w:type="dxa"/>
            </w:tcMar>
            <w:vAlign w:val="bottom"/>
          </w:tcPr>
          <w:p w14:paraId="23E24F18" w14:textId="5FAD01CA" w:rsidR="00E57A82" w:rsidRPr="0080063E" w:rsidRDefault="00E57A82" w:rsidP="00E57A82">
            <w:pPr>
              <w:jc w:val="right"/>
              <w:rPr>
                <w:rFonts w:cstheme="minorHAnsi"/>
              </w:rPr>
            </w:pPr>
            <w:r w:rsidRPr="0080063E">
              <w:rPr>
                <w:rFonts w:cstheme="minorHAnsi"/>
              </w:rPr>
              <w:t>-</w:t>
            </w:r>
          </w:p>
        </w:tc>
        <w:tc>
          <w:tcPr>
            <w:tcW w:w="1178" w:type="dxa"/>
            <w:tcMar>
              <w:left w:w="0" w:type="dxa"/>
            </w:tcMar>
            <w:vAlign w:val="bottom"/>
          </w:tcPr>
          <w:p w14:paraId="3C011CF1" w14:textId="7AFC6EAD" w:rsidR="00E57A82" w:rsidRPr="0080063E" w:rsidRDefault="00E57A82" w:rsidP="00E57A82">
            <w:pPr>
              <w:rPr>
                <w:rFonts w:cstheme="minorHAnsi"/>
              </w:rPr>
            </w:pPr>
            <w:r w:rsidRPr="0080063E">
              <w:rPr>
                <w:rFonts w:ascii="Calibri" w:hAnsi="Calibri" w:cs="Calibri"/>
                <w:color w:val="000000"/>
              </w:rPr>
              <w:t>0.093</w:t>
            </w:r>
          </w:p>
        </w:tc>
        <w:tc>
          <w:tcPr>
            <w:tcW w:w="1067" w:type="dxa"/>
            <w:vAlign w:val="bottom"/>
          </w:tcPr>
          <w:p w14:paraId="11C01F7F" w14:textId="51328509" w:rsidR="00E57A82" w:rsidRPr="0080063E" w:rsidRDefault="00E57A82" w:rsidP="00E57A82">
            <w:pPr>
              <w:rPr>
                <w:rFonts w:cstheme="minorHAnsi"/>
              </w:rPr>
            </w:pPr>
            <w:r w:rsidRPr="0080063E">
              <w:rPr>
                <w:rFonts w:ascii="Calibri" w:hAnsi="Calibri" w:cs="Calibri"/>
                <w:color w:val="000000"/>
              </w:rPr>
              <w:t>0.04</w:t>
            </w:r>
          </w:p>
        </w:tc>
        <w:tc>
          <w:tcPr>
            <w:tcW w:w="1954" w:type="dxa"/>
            <w:vAlign w:val="bottom"/>
          </w:tcPr>
          <w:p w14:paraId="12850BBA" w14:textId="55F131F3" w:rsidR="00E57A82" w:rsidRPr="0080063E" w:rsidRDefault="00E57A82" w:rsidP="00E57A82">
            <w:pPr>
              <w:rPr>
                <w:rFonts w:cstheme="minorHAnsi"/>
              </w:rPr>
            </w:pPr>
            <w:r w:rsidRPr="0080063E">
              <w:rPr>
                <w:rFonts w:ascii="Calibri" w:hAnsi="Calibri" w:cs="Calibri"/>
                <w:color w:val="000000"/>
              </w:rPr>
              <w:t xml:space="preserve"> [-0.172, -0.015] </w:t>
            </w:r>
          </w:p>
        </w:tc>
        <w:tc>
          <w:tcPr>
            <w:tcW w:w="355" w:type="dxa"/>
            <w:tcMar>
              <w:left w:w="0" w:type="dxa"/>
              <w:right w:w="0" w:type="dxa"/>
            </w:tcMar>
            <w:vAlign w:val="center"/>
          </w:tcPr>
          <w:p w14:paraId="151FA814" w14:textId="77777777" w:rsidR="00E57A82" w:rsidRPr="0080063E" w:rsidRDefault="00E57A82" w:rsidP="00E57A82">
            <w:pPr>
              <w:jc w:val="right"/>
              <w:rPr>
                <w:rFonts w:cstheme="minorHAnsi"/>
              </w:rPr>
            </w:pPr>
          </w:p>
        </w:tc>
        <w:tc>
          <w:tcPr>
            <w:tcW w:w="889" w:type="dxa"/>
            <w:tcMar>
              <w:left w:w="0" w:type="dxa"/>
            </w:tcMar>
            <w:vAlign w:val="bottom"/>
          </w:tcPr>
          <w:p w14:paraId="7A7FC202" w14:textId="77C21FE8" w:rsidR="00E57A82" w:rsidRPr="0080063E" w:rsidRDefault="00E57A82" w:rsidP="00E57A82">
            <w:pPr>
              <w:rPr>
                <w:rFonts w:cstheme="minorHAnsi"/>
              </w:rPr>
            </w:pPr>
            <w:r w:rsidRPr="0080063E">
              <w:rPr>
                <w:rFonts w:ascii="Calibri" w:hAnsi="Calibri" w:cstheme="minorHAnsi"/>
                <w:color w:val="000000"/>
              </w:rPr>
              <w:t>0.019</w:t>
            </w:r>
          </w:p>
        </w:tc>
      </w:tr>
      <w:tr w:rsidR="00E57A82" w:rsidRPr="0080063E" w14:paraId="195F88E0" w14:textId="77777777" w:rsidTr="00812ADD">
        <w:trPr>
          <w:trHeight w:val="243"/>
        </w:trPr>
        <w:tc>
          <w:tcPr>
            <w:tcW w:w="3507" w:type="dxa"/>
          </w:tcPr>
          <w:p w14:paraId="236C9186" w14:textId="77777777" w:rsidR="00E57A82" w:rsidRPr="0080063E" w:rsidRDefault="00E57A82" w:rsidP="00E57A82">
            <w:pPr>
              <w:rPr>
                <w:rFonts w:cstheme="minorHAnsi"/>
              </w:rPr>
            </w:pPr>
            <w:r w:rsidRPr="0080063E">
              <w:rPr>
                <w:rFonts w:cstheme="minorHAnsi"/>
              </w:rPr>
              <w:t>Country’s Individualism</w:t>
            </w:r>
          </w:p>
        </w:tc>
        <w:tc>
          <w:tcPr>
            <w:tcW w:w="293" w:type="dxa"/>
            <w:tcMar>
              <w:left w:w="0" w:type="dxa"/>
              <w:right w:w="0" w:type="dxa"/>
            </w:tcMar>
            <w:vAlign w:val="bottom"/>
          </w:tcPr>
          <w:p w14:paraId="171794DA" w14:textId="77777777" w:rsidR="00E57A82" w:rsidRPr="0080063E" w:rsidRDefault="00E57A82" w:rsidP="00E57A82">
            <w:pPr>
              <w:jc w:val="right"/>
              <w:rPr>
                <w:rFonts w:cstheme="minorHAnsi"/>
              </w:rPr>
            </w:pPr>
            <w:r w:rsidRPr="0080063E">
              <w:rPr>
                <w:rFonts w:cstheme="minorHAnsi"/>
                <w:color w:val="000000"/>
              </w:rPr>
              <w:t>-</w:t>
            </w:r>
          </w:p>
        </w:tc>
        <w:tc>
          <w:tcPr>
            <w:tcW w:w="1178" w:type="dxa"/>
            <w:tcMar>
              <w:left w:w="0" w:type="dxa"/>
            </w:tcMar>
            <w:vAlign w:val="bottom"/>
          </w:tcPr>
          <w:p w14:paraId="7EB63A7F" w14:textId="5DA0C041" w:rsidR="00E57A82" w:rsidRPr="0080063E" w:rsidRDefault="00E57A82" w:rsidP="00E57A82">
            <w:pPr>
              <w:rPr>
                <w:rFonts w:cstheme="minorHAnsi"/>
              </w:rPr>
            </w:pPr>
            <w:r w:rsidRPr="0080063E">
              <w:rPr>
                <w:rFonts w:ascii="Calibri" w:hAnsi="Calibri" w:cs="Calibri"/>
                <w:color w:val="000000"/>
              </w:rPr>
              <w:t>0.057</w:t>
            </w:r>
          </w:p>
        </w:tc>
        <w:tc>
          <w:tcPr>
            <w:tcW w:w="1067" w:type="dxa"/>
            <w:vAlign w:val="bottom"/>
          </w:tcPr>
          <w:p w14:paraId="2FEF0908" w14:textId="201B6684" w:rsidR="00E57A82" w:rsidRPr="0080063E" w:rsidRDefault="00E57A82" w:rsidP="00E57A82">
            <w:pPr>
              <w:rPr>
                <w:rFonts w:cstheme="minorHAnsi"/>
              </w:rPr>
            </w:pPr>
            <w:r w:rsidRPr="0080063E">
              <w:rPr>
                <w:rFonts w:ascii="Calibri" w:hAnsi="Calibri" w:cs="Calibri"/>
                <w:color w:val="000000"/>
              </w:rPr>
              <w:t>0.036</w:t>
            </w:r>
          </w:p>
        </w:tc>
        <w:tc>
          <w:tcPr>
            <w:tcW w:w="1954" w:type="dxa"/>
            <w:vAlign w:val="bottom"/>
          </w:tcPr>
          <w:p w14:paraId="003A4B28" w14:textId="6F8F8E37" w:rsidR="00E57A82" w:rsidRPr="0080063E" w:rsidRDefault="00E57A82" w:rsidP="00E57A82">
            <w:pPr>
              <w:rPr>
                <w:rFonts w:cstheme="minorHAnsi"/>
              </w:rPr>
            </w:pPr>
            <w:r w:rsidRPr="0080063E">
              <w:rPr>
                <w:rFonts w:ascii="Calibri" w:hAnsi="Calibri" w:cs="Calibri"/>
                <w:color w:val="000000"/>
              </w:rPr>
              <w:t xml:space="preserve"> [-0.127, 0.013] </w:t>
            </w:r>
          </w:p>
        </w:tc>
        <w:tc>
          <w:tcPr>
            <w:tcW w:w="355" w:type="dxa"/>
            <w:tcMar>
              <w:left w:w="0" w:type="dxa"/>
              <w:right w:w="0" w:type="dxa"/>
            </w:tcMar>
            <w:vAlign w:val="center"/>
          </w:tcPr>
          <w:p w14:paraId="5761E970" w14:textId="77777777" w:rsidR="00E57A82" w:rsidRPr="0080063E" w:rsidRDefault="00E57A82" w:rsidP="00E57A82">
            <w:pPr>
              <w:jc w:val="right"/>
              <w:rPr>
                <w:rFonts w:cstheme="minorHAnsi"/>
              </w:rPr>
            </w:pPr>
          </w:p>
        </w:tc>
        <w:tc>
          <w:tcPr>
            <w:tcW w:w="889" w:type="dxa"/>
            <w:tcMar>
              <w:left w:w="0" w:type="dxa"/>
            </w:tcMar>
            <w:vAlign w:val="bottom"/>
          </w:tcPr>
          <w:p w14:paraId="62455876" w14:textId="0935B086" w:rsidR="00E57A82" w:rsidRPr="0080063E" w:rsidRDefault="00E57A82" w:rsidP="00E57A82">
            <w:pPr>
              <w:rPr>
                <w:rFonts w:cstheme="minorHAnsi"/>
              </w:rPr>
            </w:pPr>
            <w:r w:rsidRPr="0080063E">
              <w:rPr>
                <w:rFonts w:ascii="Calibri" w:hAnsi="Calibri" w:cstheme="minorHAnsi"/>
                <w:color w:val="000000"/>
              </w:rPr>
              <w:t>0.112</w:t>
            </w:r>
          </w:p>
        </w:tc>
      </w:tr>
      <w:tr w:rsidR="00E57A82" w:rsidRPr="0080063E" w14:paraId="774EFDAC" w14:textId="77777777" w:rsidTr="00812ADD">
        <w:trPr>
          <w:trHeight w:val="243"/>
        </w:trPr>
        <w:tc>
          <w:tcPr>
            <w:tcW w:w="3507" w:type="dxa"/>
          </w:tcPr>
          <w:p w14:paraId="0112C355" w14:textId="77777777" w:rsidR="00E57A82" w:rsidRPr="0080063E" w:rsidRDefault="00E57A82" w:rsidP="00E57A82">
            <w:pPr>
              <w:rPr>
                <w:rFonts w:cstheme="minorHAnsi"/>
              </w:rPr>
            </w:pPr>
            <w:r w:rsidRPr="0080063E">
              <w:rPr>
                <w:rFonts w:cstheme="minorHAnsi"/>
              </w:rPr>
              <w:t>Country’s Gender Equality</w:t>
            </w:r>
          </w:p>
        </w:tc>
        <w:tc>
          <w:tcPr>
            <w:tcW w:w="293" w:type="dxa"/>
            <w:tcMar>
              <w:left w:w="0" w:type="dxa"/>
              <w:right w:w="0" w:type="dxa"/>
            </w:tcMar>
            <w:vAlign w:val="bottom"/>
          </w:tcPr>
          <w:p w14:paraId="47DC5212" w14:textId="77777777" w:rsidR="00E57A82" w:rsidRPr="0080063E" w:rsidRDefault="00E57A82" w:rsidP="00E57A82">
            <w:pPr>
              <w:jc w:val="right"/>
              <w:rPr>
                <w:rFonts w:cstheme="minorHAnsi"/>
              </w:rPr>
            </w:pPr>
            <w:r w:rsidRPr="0080063E">
              <w:rPr>
                <w:rFonts w:cstheme="minorHAnsi"/>
                <w:color w:val="000000"/>
              </w:rPr>
              <w:t>-</w:t>
            </w:r>
          </w:p>
        </w:tc>
        <w:tc>
          <w:tcPr>
            <w:tcW w:w="1178" w:type="dxa"/>
            <w:tcMar>
              <w:left w:w="0" w:type="dxa"/>
            </w:tcMar>
            <w:vAlign w:val="bottom"/>
          </w:tcPr>
          <w:p w14:paraId="6A454D3C" w14:textId="54445C96" w:rsidR="00E57A82" w:rsidRPr="0080063E" w:rsidRDefault="00E57A82" w:rsidP="00E57A82">
            <w:pPr>
              <w:rPr>
                <w:rFonts w:cstheme="minorHAnsi"/>
              </w:rPr>
            </w:pPr>
            <w:r w:rsidRPr="0080063E">
              <w:rPr>
                <w:rFonts w:ascii="Calibri" w:hAnsi="Calibri" w:cs="Calibri"/>
                <w:color w:val="000000"/>
              </w:rPr>
              <w:t>0.056</w:t>
            </w:r>
          </w:p>
        </w:tc>
        <w:tc>
          <w:tcPr>
            <w:tcW w:w="1067" w:type="dxa"/>
            <w:vAlign w:val="bottom"/>
          </w:tcPr>
          <w:p w14:paraId="7FB0F426" w14:textId="07A7915C" w:rsidR="00E57A82" w:rsidRPr="0080063E" w:rsidRDefault="00E57A82" w:rsidP="00E57A82">
            <w:pPr>
              <w:rPr>
                <w:rFonts w:cstheme="minorHAnsi"/>
              </w:rPr>
            </w:pPr>
            <w:r w:rsidRPr="0080063E">
              <w:rPr>
                <w:rFonts w:ascii="Calibri" w:hAnsi="Calibri" w:cs="Calibri"/>
                <w:color w:val="000000"/>
              </w:rPr>
              <w:t>0.034</w:t>
            </w:r>
          </w:p>
        </w:tc>
        <w:tc>
          <w:tcPr>
            <w:tcW w:w="1954" w:type="dxa"/>
            <w:vAlign w:val="bottom"/>
          </w:tcPr>
          <w:p w14:paraId="42935196" w14:textId="35DCB81A" w:rsidR="00E57A82" w:rsidRPr="0080063E" w:rsidRDefault="00E57A82" w:rsidP="00E57A82">
            <w:pPr>
              <w:rPr>
                <w:rFonts w:cstheme="minorHAnsi"/>
              </w:rPr>
            </w:pPr>
            <w:r w:rsidRPr="0080063E">
              <w:rPr>
                <w:rFonts w:ascii="Calibri" w:hAnsi="Calibri" w:cs="Calibri"/>
                <w:color w:val="000000"/>
              </w:rPr>
              <w:t xml:space="preserve"> [-0.122, 0.010] </w:t>
            </w:r>
          </w:p>
        </w:tc>
        <w:tc>
          <w:tcPr>
            <w:tcW w:w="355" w:type="dxa"/>
            <w:tcMar>
              <w:left w:w="0" w:type="dxa"/>
              <w:right w:w="0" w:type="dxa"/>
            </w:tcMar>
            <w:vAlign w:val="center"/>
          </w:tcPr>
          <w:p w14:paraId="28ADC408" w14:textId="77777777" w:rsidR="00E57A82" w:rsidRPr="0080063E" w:rsidRDefault="00E57A82" w:rsidP="00E57A82">
            <w:pPr>
              <w:jc w:val="right"/>
              <w:rPr>
                <w:rFonts w:cstheme="minorHAnsi"/>
              </w:rPr>
            </w:pPr>
          </w:p>
        </w:tc>
        <w:tc>
          <w:tcPr>
            <w:tcW w:w="889" w:type="dxa"/>
            <w:tcMar>
              <w:left w:w="0" w:type="dxa"/>
            </w:tcMar>
            <w:vAlign w:val="bottom"/>
          </w:tcPr>
          <w:p w14:paraId="2D4626E5" w14:textId="00AEB49F" w:rsidR="00E57A82" w:rsidRPr="0080063E" w:rsidRDefault="00E57A82" w:rsidP="00E57A82">
            <w:pPr>
              <w:rPr>
                <w:rFonts w:cstheme="minorHAnsi"/>
              </w:rPr>
            </w:pPr>
            <w:r w:rsidRPr="0080063E">
              <w:rPr>
                <w:rFonts w:ascii="Calibri" w:hAnsi="Calibri" w:cstheme="minorHAnsi"/>
                <w:color w:val="000000"/>
              </w:rPr>
              <w:t>0.096</w:t>
            </w:r>
          </w:p>
        </w:tc>
      </w:tr>
      <w:tr w:rsidR="00E57A82" w:rsidRPr="0080063E" w14:paraId="185D78A9" w14:textId="77777777" w:rsidTr="00812ADD">
        <w:trPr>
          <w:trHeight w:val="80"/>
        </w:trPr>
        <w:tc>
          <w:tcPr>
            <w:tcW w:w="3507" w:type="dxa"/>
            <w:vAlign w:val="center"/>
          </w:tcPr>
          <w:p w14:paraId="2C66B190" w14:textId="77777777" w:rsidR="00E57A82" w:rsidRPr="0080063E" w:rsidRDefault="00E57A82" w:rsidP="00E57A82">
            <w:pPr>
              <w:rPr>
                <w:rFonts w:cstheme="minorHAnsi"/>
              </w:rPr>
            </w:pPr>
            <w:r w:rsidRPr="0080063E">
              <w:rPr>
                <w:rFonts w:cstheme="minorHAnsi"/>
              </w:rPr>
              <w:t>Country’s Pathogen Prevalence</w:t>
            </w:r>
          </w:p>
        </w:tc>
        <w:tc>
          <w:tcPr>
            <w:tcW w:w="293" w:type="dxa"/>
            <w:tcMar>
              <w:left w:w="0" w:type="dxa"/>
              <w:right w:w="0" w:type="dxa"/>
            </w:tcMar>
            <w:vAlign w:val="bottom"/>
          </w:tcPr>
          <w:p w14:paraId="7AB6A15F" w14:textId="77777777" w:rsidR="00E57A82" w:rsidRPr="0080063E" w:rsidRDefault="00E57A82" w:rsidP="00E57A82">
            <w:pPr>
              <w:jc w:val="right"/>
              <w:rPr>
                <w:rFonts w:cstheme="minorHAnsi"/>
              </w:rPr>
            </w:pPr>
          </w:p>
        </w:tc>
        <w:tc>
          <w:tcPr>
            <w:tcW w:w="1178" w:type="dxa"/>
            <w:tcMar>
              <w:left w:w="0" w:type="dxa"/>
            </w:tcMar>
            <w:vAlign w:val="bottom"/>
          </w:tcPr>
          <w:p w14:paraId="4B59C554" w14:textId="7D5A8AEA" w:rsidR="00E57A82" w:rsidRPr="0080063E" w:rsidRDefault="00E57A82" w:rsidP="00E57A82">
            <w:pPr>
              <w:rPr>
                <w:rFonts w:cstheme="minorHAnsi"/>
              </w:rPr>
            </w:pPr>
            <w:r w:rsidRPr="0080063E">
              <w:rPr>
                <w:rFonts w:ascii="Calibri" w:hAnsi="Calibri" w:cs="Calibri"/>
                <w:color w:val="000000"/>
              </w:rPr>
              <w:t>0.031</w:t>
            </w:r>
          </w:p>
        </w:tc>
        <w:tc>
          <w:tcPr>
            <w:tcW w:w="1067" w:type="dxa"/>
            <w:vAlign w:val="bottom"/>
          </w:tcPr>
          <w:p w14:paraId="4DF3FF42" w14:textId="5762B7DD" w:rsidR="00E57A82" w:rsidRPr="0080063E" w:rsidRDefault="00E57A82" w:rsidP="00E57A82">
            <w:pPr>
              <w:rPr>
                <w:rFonts w:cstheme="minorHAnsi"/>
              </w:rPr>
            </w:pPr>
            <w:r w:rsidRPr="0080063E">
              <w:rPr>
                <w:rFonts w:ascii="Calibri" w:hAnsi="Calibri" w:cs="Calibri"/>
                <w:color w:val="000000"/>
              </w:rPr>
              <w:t>0.034</w:t>
            </w:r>
          </w:p>
        </w:tc>
        <w:tc>
          <w:tcPr>
            <w:tcW w:w="1954" w:type="dxa"/>
            <w:vAlign w:val="bottom"/>
          </w:tcPr>
          <w:p w14:paraId="2494555B" w14:textId="07BB41EC" w:rsidR="00E57A82" w:rsidRPr="0080063E" w:rsidRDefault="00E57A82" w:rsidP="00E57A82">
            <w:pPr>
              <w:rPr>
                <w:rFonts w:cstheme="minorHAnsi"/>
              </w:rPr>
            </w:pPr>
            <w:r w:rsidRPr="0080063E">
              <w:rPr>
                <w:rFonts w:ascii="Calibri" w:hAnsi="Calibri" w:cs="Calibri"/>
                <w:color w:val="000000"/>
              </w:rPr>
              <w:t xml:space="preserve"> [-0.036, 0.098] </w:t>
            </w:r>
          </w:p>
        </w:tc>
        <w:tc>
          <w:tcPr>
            <w:tcW w:w="355" w:type="dxa"/>
            <w:tcMar>
              <w:left w:w="0" w:type="dxa"/>
              <w:right w:w="0" w:type="dxa"/>
            </w:tcMar>
            <w:vAlign w:val="center"/>
          </w:tcPr>
          <w:p w14:paraId="699B3762" w14:textId="77777777" w:rsidR="00E57A82" w:rsidRPr="0080063E" w:rsidRDefault="00E57A82" w:rsidP="00E57A82">
            <w:pPr>
              <w:jc w:val="right"/>
              <w:rPr>
                <w:rFonts w:cstheme="minorHAnsi"/>
              </w:rPr>
            </w:pPr>
          </w:p>
        </w:tc>
        <w:tc>
          <w:tcPr>
            <w:tcW w:w="889" w:type="dxa"/>
            <w:tcMar>
              <w:left w:w="0" w:type="dxa"/>
            </w:tcMar>
            <w:vAlign w:val="bottom"/>
          </w:tcPr>
          <w:p w14:paraId="02A894B4" w14:textId="3534C0A9" w:rsidR="00E57A82" w:rsidRPr="0080063E" w:rsidRDefault="00E57A82" w:rsidP="00E57A82">
            <w:pPr>
              <w:rPr>
                <w:rFonts w:cstheme="minorHAnsi"/>
              </w:rPr>
            </w:pPr>
            <w:r w:rsidRPr="0080063E">
              <w:rPr>
                <w:rFonts w:ascii="Calibri" w:hAnsi="Calibri" w:cstheme="minorHAnsi"/>
                <w:color w:val="000000"/>
              </w:rPr>
              <w:t>0.368</w:t>
            </w:r>
          </w:p>
        </w:tc>
      </w:tr>
      <w:tr w:rsidR="00CE0DEA" w:rsidRPr="0080063E" w14:paraId="36D7DA83" w14:textId="77777777" w:rsidTr="00F26E0C">
        <w:trPr>
          <w:trHeight w:val="80"/>
        </w:trPr>
        <w:tc>
          <w:tcPr>
            <w:tcW w:w="3507" w:type="dxa"/>
            <w:tcBorders>
              <w:bottom w:val="single" w:sz="4" w:space="0" w:color="auto"/>
            </w:tcBorders>
            <w:vAlign w:val="center"/>
          </w:tcPr>
          <w:p w14:paraId="54EAB8DF" w14:textId="77777777" w:rsidR="00CE0DEA" w:rsidRPr="0080063E" w:rsidRDefault="00CE0DEA" w:rsidP="00CE0DEA">
            <w:pPr>
              <w:rPr>
                <w:rFonts w:cstheme="minorHAnsi"/>
                <w:b/>
                <w:bCs/>
              </w:rPr>
            </w:pPr>
            <w:r w:rsidRPr="0080063E">
              <w:rPr>
                <w:rFonts w:cstheme="minorHAnsi"/>
                <w:b/>
                <w:bCs/>
              </w:rPr>
              <w:t>Individual-level predictors</w:t>
            </w:r>
          </w:p>
        </w:tc>
        <w:tc>
          <w:tcPr>
            <w:tcW w:w="293" w:type="dxa"/>
            <w:tcMar>
              <w:left w:w="0" w:type="dxa"/>
              <w:right w:w="0" w:type="dxa"/>
            </w:tcMar>
            <w:vAlign w:val="center"/>
          </w:tcPr>
          <w:p w14:paraId="4BC32CCF" w14:textId="77777777" w:rsidR="00CE0DEA" w:rsidRPr="0080063E" w:rsidRDefault="00CE0DEA" w:rsidP="00CE0DEA">
            <w:pPr>
              <w:jc w:val="right"/>
              <w:rPr>
                <w:rFonts w:cstheme="minorHAnsi"/>
              </w:rPr>
            </w:pPr>
          </w:p>
        </w:tc>
        <w:tc>
          <w:tcPr>
            <w:tcW w:w="1178" w:type="dxa"/>
            <w:tcMar>
              <w:left w:w="0" w:type="dxa"/>
            </w:tcMar>
            <w:vAlign w:val="bottom"/>
          </w:tcPr>
          <w:p w14:paraId="199AED53" w14:textId="77777777" w:rsidR="00CE0DEA" w:rsidRPr="0080063E" w:rsidRDefault="00CE0DEA" w:rsidP="00CE0DEA">
            <w:pPr>
              <w:rPr>
                <w:rFonts w:cstheme="minorHAnsi"/>
                <w:color w:val="000000"/>
              </w:rPr>
            </w:pPr>
          </w:p>
        </w:tc>
        <w:tc>
          <w:tcPr>
            <w:tcW w:w="1067" w:type="dxa"/>
            <w:vAlign w:val="bottom"/>
          </w:tcPr>
          <w:p w14:paraId="678F40BF" w14:textId="77777777" w:rsidR="00CE0DEA" w:rsidRPr="0080063E" w:rsidRDefault="00CE0DEA" w:rsidP="00CE0DEA">
            <w:pPr>
              <w:rPr>
                <w:rFonts w:cstheme="minorHAnsi"/>
                <w:color w:val="000000"/>
              </w:rPr>
            </w:pPr>
          </w:p>
        </w:tc>
        <w:tc>
          <w:tcPr>
            <w:tcW w:w="1954" w:type="dxa"/>
            <w:vAlign w:val="bottom"/>
          </w:tcPr>
          <w:p w14:paraId="7DB3D70B" w14:textId="77777777" w:rsidR="00CE0DEA" w:rsidRPr="0080063E" w:rsidRDefault="00CE0DEA" w:rsidP="00CE0DEA">
            <w:pPr>
              <w:rPr>
                <w:rFonts w:cstheme="minorHAnsi"/>
                <w:color w:val="000000"/>
              </w:rPr>
            </w:pPr>
          </w:p>
        </w:tc>
        <w:tc>
          <w:tcPr>
            <w:tcW w:w="355" w:type="dxa"/>
            <w:tcMar>
              <w:left w:w="0" w:type="dxa"/>
              <w:right w:w="0" w:type="dxa"/>
            </w:tcMar>
            <w:vAlign w:val="center"/>
          </w:tcPr>
          <w:p w14:paraId="774DC444" w14:textId="77777777" w:rsidR="00CE0DEA" w:rsidRPr="0080063E" w:rsidRDefault="00CE0DEA" w:rsidP="00CE0DEA">
            <w:pPr>
              <w:jc w:val="right"/>
              <w:rPr>
                <w:rFonts w:cstheme="minorHAnsi"/>
              </w:rPr>
            </w:pPr>
          </w:p>
        </w:tc>
        <w:tc>
          <w:tcPr>
            <w:tcW w:w="889" w:type="dxa"/>
            <w:tcMar>
              <w:left w:w="0" w:type="dxa"/>
            </w:tcMar>
          </w:tcPr>
          <w:p w14:paraId="7D6F6DE5" w14:textId="181827A4" w:rsidR="00CE0DEA" w:rsidRPr="0080063E" w:rsidRDefault="00CE0DEA" w:rsidP="00CE0DEA">
            <w:pPr>
              <w:rPr>
                <w:rFonts w:cstheme="minorHAnsi"/>
                <w:color w:val="000000"/>
              </w:rPr>
            </w:pPr>
          </w:p>
        </w:tc>
      </w:tr>
      <w:tr w:rsidR="00E57A82" w:rsidRPr="0080063E" w14:paraId="6FD8C5BA" w14:textId="77777777" w:rsidTr="001256C6">
        <w:trPr>
          <w:trHeight w:val="243"/>
        </w:trPr>
        <w:tc>
          <w:tcPr>
            <w:tcW w:w="3507" w:type="dxa"/>
            <w:tcBorders>
              <w:top w:val="single" w:sz="4" w:space="0" w:color="auto"/>
            </w:tcBorders>
          </w:tcPr>
          <w:p w14:paraId="11E691DC" w14:textId="50B6D3F5" w:rsidR="00E57A82" w:rsidRPr="0080063E" w:rsidRDefault="00E57A82" w:rsidP="00E57A82">
            <w:pPr>
              <w:rPr>
                <w:rFonts w:cstheme="minorHAnsi"/>
              </w:rPr>
            </w:pPr>
            <w:r w:rsidRPr="0080063E">
              <w:rPr>
                <w:rFonts w:cstheme="minorHAnsi"/>
              </w:rPr>
              <w:t>Age</w:t>
            </w:r>
          </w:p>
        </w:tc>
        <w:tc>
          <w:tcPr>
            <w:tcW w:w="293" w:type="dxa"/>
            <w:tcMar>
              <w:left w:w="0" w:type="dxa"/>
              <w:right w:w="0" w:type="dxa"/>
            </w:tcMar>
            <w:vAlign w:val="bottom"/>
          </w:tcPr>
          <w:p w14:paraId="55765639" w14:textId="615DF8AC" w:rsidR="00E57A82" w:rsidRPr="0080063E" w:rsidRDefault="00E57A82" w:rsidP="00E57A82">
            <w:pPr>
              <w:jc w:val="right"/>
              <w:rPr>
                <w:rFonts w:cstheme="minorHAnsi"/>
              </w:rPr>
            </w:pPr>
            <w:r w:rsidRPr="0080063E">
              <w:rPr>
                <w:rFonts w:cstheme="minorHAnsi"/>
                <w:color w:val="000000"/>
              </w:rPr>
              <w:t>-</w:t>
            </w:r>
          </w:p>
        </w:tc>
        <w:tc>
          <w:tcPr>
            <w:tcW w:w="1178" w:type="dxa"/>
            <w:tcMar>
              <w:left w:w="0" w:type="dxa"/>
            </w:tcMar>
            <w:vAlign w:val="bottom"/>
          </w:tcPr>
          <w:p w14:paraId="37D6B67A" w14:textId="49A223D5" w:rsidR="00E57A82" w:rsidRPr="0080063E" w:rsidRDefault="00E57A82" w:rsidP="00E57A82">
            <w:pPr>
              <w:rPr>
                <w:rFonts w:cstheme="minorHAnsi"/>
              </w:rPr>
            </w:pPr>
            <w:r w:rsidRPr="0080063E">
              <w:rPr>
                <w:rFonts w:ascii="Calibri" w:hAnsi="Calibri" w:cs="Calibri"/>
                <w:color w:val="000000"/>
              </w:rPr>
              <w:t>0.165</w:t>
            </w:r>
          </w:p>
        </w:tc>
        <w:tc>
          <w:tcPr>
            <w:tcW w:w="1067" w:type="dxa"/>
            <w:vAlign w:val="bottom"/>
          </w:tcPr>
          <w:p w14:paraId="43234421" w14:textId="7C1471DD" w:rsidR="00E57A82" w:rsidRPr="0080063E" w:rsidRDefault="00E57A82" w:rsidP="00E57A82">
            <w:pPr>
              <w:rPr>
                <w:rFonts w:cstheme="minorHAnsi"/>
              </w:rPr>
            </w:pPr>
            <w:r w:rsidRPr="0080063E">
              <w:rPr>
                <w:rFonts w:ascii="Calibri" w:hAnsi="Calibri" w:cs="Calibri"/>
                <w:color w:val="000000"/>
              </w:rPr>
              <w:t>0.026</w:t>
            </w:r>
          </w:p>
        </w:tc>
        <w:tc>
          <w:tcPr>
            <w:tcW w:w="1954" w:type="dxa"/>
            <w:vAlign w:val="bottom"/>
          </w:tcPr>
          <w:p w14:paraId="3AF98FB6" w14:textId="26E21FBE" w:rsidR="00E57A82" w:rsidRPr="0080063E" w:rsidRDefault="00E57A82" w:rsidP="00E57A82">
            <w:pPr>
              <w:rPr>
                <w:rFonts w:cstheme="minorHAnsi"/>
              </w:rPr>
            </w:pPr>
            <w:r w:rsidRPr="0080063E">
              <w:rPr>
                <w:rFonts w:ascii="Calibri" w:hAnsi="Calibri" w:cs="Calibri"/>
                <w:color w:val="000000"/>
              </w:rPr>
              <w:t xml:space="preserve"> [-0.216, -0.114] </w:t>
            </w:r>
          </w:p>
        </w:tc>
        <w:tc>
          <w:tcPr>
            <w:tcW w:w="355" w:type="dxa"/>
            <w:tcMar>
              <w:left w:w="0" w:type="dxa"/>
              <w:right w:w="0" w:type="dxa"/>
            </w:tcMar>
            <w:vAlign w:val="center"/>
          </w:tcPr>
          <w:p w14:paraId="130B1E46" w14:textId="2D7C25BE" w:rsidR="00E57A82" w:rsidRPr="0080063E" w:rsidRDefault="00E57A82" w:rsidP="00E57A82">
            <w:pPr>
              <w:jc w:val="right"/>
              <w:rPr>
                <w:rFonts w:cstheme="minorHAnsi"/>
              </w:rPr>
            </w:pPr>
            <w:r w:rsidRPr="0080063E">
              <w:rPr>
                <w:rFonts w:cstheme="minorHAnsi"/>
                <w:color w:val="000000"/>
              </w:rPr>
              <w:t>&lt; </w:t>
            </w:r>
          </w:p>
        </w:tc>
        <w:tc>
          <w:tcPr>
            <w:tcW w:w="889" w:type="dxa"/>
            <w:tcMar>
              <w:left w:w="0" w:type="dxa"/>
            </w:tcMar>
            <w:vAlign w:val="bottom"/>
          </w:tcPr>
          <w:p w14:paraId="2C951F26" w14:textId="1412A7DE" w:rsidR="00E57A82" w:rsidRPr="0080063E" w:rsidRDefault="00E57A82" w:rsidP="00E57A82">
            <w:pPr>
              <w:rPr>
                <w:rFonts w:cstheme="minorHAnsi"/>
              </w:rPr>
            </w:pPr>
            <w:r w:rsidRPr="0080063E">
              <w:rPr>
                <w:rFonts w:ascii="Calibri" w:hAnsi="Calibri" w:cs="Calibri"/>
                <w:color w:val="000000"/>
              </w:rPr>
              <w:t>0.001</w:t>
            </w:r>
          </w:p>
        </w:tc>
      </w:tr>
      <w:tr w:rsidR="00E57A82" w:rsidRPr="0080063E" w14:paraId="314F309C" w14:textId="77777777" w:rsidTr="003B5811">
        <w:trPr>
          <w:trHeight w:val="243"/>
        </w:trPr>
        <w:tc>
          <w:tcPr>
            <w:tcW w:w="3507" w:type="dxa"/>
          </w:tcPr>
          <w:p w14:paraId="6A265100" w14:textId="41B0B92F" w:rsidR="00E57A82" w:rsidRPr="0080063E" w:rsidRDefault="00E57A82" w:rsidP="00E57A82">
            <w:pPr>
              <w:rPr>
                <w:rFonts w:cstheme="minorHAnsi"/>
              </w:rPr>
            </w:pPr>
            <w:r w:rsidRPr="0080063E">
              <w:rPr>
                <w:rFonts w:cstheme="minorHAnsi"/>
              </w:rPr>
              <w:t>Age</w:t>
            </w:r>
            <w:r w:rsidRPr="0080063E">
              <w:rPr>
                <w:rFonts w:cstheme="minorHAnsi"/>
                <w:vertAlign w:val="superscript"/>
              </w:rPr>
              <w:t>2</w:t>
            </w:r>
          </w:p>
        </w:tc>
        <w:tc>
          <w:tcPr>
            <w:tcW w:w="293" w:type="dxa"/>
            <w:tcMar>
              <w:left w:w="0" w:type="dxa"/>
              <w:right w:w="0" w:type="dxa"/>
            </w:tcMar>
            <w:vAlign w:val="bottom"/>
          </w:tcPr>
          <w:p w14:paraId="5AFE6482" w14:textId="6D19C3EF" w:rsidR="00E57A82" w:rsidRPr="0080063E" w:rsidRDefault="00E57A82" w:rsidP="00E57A82">
            <w:pPr>
              <w:jc w:val="right"/>
              <w:rPr>
                <w:rFonts w:cstheme="minorHAnsi"/>
              </w:rPr>
            </w:pPr>
            <w:r w:rsidRPr="0080063E">
              <w:rPr>
                <w:rFonts w:cstheme="minorHAnsi"/>
              </w:rPr>
              <w:t>-</w:t>
            </w:r>
          </w:p>
        </w:tc>
        <w:tc>
          <w:tcPr>
            <w:tcW w:w="1178" w:type="dxa"/>
            <w:tcMar>
              <w:left w:w="0" w:type="dxa"/>
            </w:tcMar>
            <w:vAlign w:val="bottom"/>
          </w:tcPr>
          <w:p w14:paraId="6C62C490" w14:textId="33F83A66" w:rsidR="00E57A82" w:rsidRPr="0080063E" w:rsidRDefault="00E57A82" w:rsidP="00E57A82">
            <w:pPr>
              <w:rPr>
                <w:rFonts w:cstheme="minorHAnsi"/>
              </w:rPr>
            </w:pPr>
            <w:r w:rsidRPr="0080063E">
              <w:rPr>
                <w:rFonts w:ascii="Calibri" w:hAnsi="Calibri" w:cs="Calibri"/>
                <w:color w:val="000000"/>
              </w:rPr>
              <w:t>0.181</w:t>
            </w:r>
          </w:p>
        </w:tc>
        <w:tc>
          <w:tcPr>
            <w:tcW w:w="1067" w:type="dxa"/>
            <w:vAlign w:val="bottom"/>
          </w:tcPr>
          <w:p w14:paraId="241BB363" w14:textId="7730F21D" w:rsidR="00E57A82" w:rsidRPr="0080063E" w:rsidRDefault="00E57A82" w:rsidP="00E57A82">
            <w:pPr>
              <w:rPr>
                <w:rFonts w:cstheme="minorHAnsi"/>
              </w:rPr>
            </w:pPr>
            <w:r w:rsidRPr="0080063E">
              <w:rPr>
                <w:rFonts w:ascii="Calibri" w:hAnsi="Calibri" w:cs="Calibri"/>
                <w:color w:val="000000"/>
              </w:rPr>
              <w:t>0.023</w:t>
            </w:r>
          </w:p>
        </w:tc>
        <w:tc>
          <w:tcPr>
            <w:tcW w:w="1954" w:type="dxa"/>
            <w:vAlign w:val="bottom"/>
          </w:tcPr>
          <w:p w14:paraId="55BDA62B" w14:textId="7447C04A" w:rsidR="00E57A82" w:rsidRPr="0080063E" w:rsidRDefault="00E57A82" w:rsidP="00E57A82">
            <w:pPr>
              <w:rPr>
                <w:rFonts w:cstheme="minorHAnsi"/>
              </w:rPr>
            </w:pPr>
            <w:r w:rsidRPr="0080063E">
              <w:rPr>
                <w:rFonts w:ascii="Calibri" w:hAnsi="Calibri" w:cs="Calibri"/>
                <w:color w:val="000000"/>
              </w:rPr>
              <w:t xml:space="preserve"> [ 0.135, 0.227] </w:t>
            </w:r>
          </w:p>
        </w:tc>
        <w:tc>
          <w:tcPr>
            <w:tcW w:w="355" w:type="dxa"/>
            <w:tcMar>
              <w:left w:w="0" w:type="dxa"/>
              <w:right w:w="0" w:type="dxa"/>
            </w:tcMar>
            <w:vAlign w:val="center"/>
          </w:tcPr>
          <w:p w14:paraId="679CAB37" w14:textId="3C0977BF" w:rsidR="00E57A82" w:rsidRPr="0080063E" w:rsidRDefault="00E57A82" w:rsidP="00E57A82">
            <w:pPr>
              <w:jc w:val="right"/>
              <w:rPr>
                <w:rFonts w:cstheme="minorHAnsi"/>
              </w:rPr>
            </w:pPr>
            <w:r w:rsidRPr="0080063E">
              <w:rPr>
                <w:rFonts w:cstheme="minorHAnsi"/>
                <w:color w:val="000000"/>
              </w:rPr>
              <w:t>&lt; </w:t>
            </w:r>
          </w:p>
        </w:tc>
        <w:tc>
          <w:tcPr>
            <w:tcW w:w="889" w:type="dxa"/>
            <w:tcMar>
              <w:left w:w="0" w:type="dxa"/>
            </w:tcMar>
            <w:vAlign w:val="bottom"/>
          </w:tcPr>
          <w:p w14:paraId="006156E5" w14:textId="0AD321D5" w:rsidR="00E57A82" w:rsidRPr="0080063E" w:rsidRDefault="00E57A82" w:rsidP="00E57A82">
            <w:pPr>
              <w:rPr>
                <w:rFonts w:cstheme="minorHAnsi"/>
              </w:rPr>
            </w:pPr>
            <w:r w:rsidRPr="0080063E">
              <w:rPr>
                <w:rFonts w:ascii="Calibri" w:hAnsi="Calibri" w:cs="Calibri"/>
                <w:color w:val="000000"/>
              </w:rPr>
              <w:t>0.001</w:t>
            </w:r>
          </w:p>
        </w:tc>
      </w:tr>
      <w:tr w:rsidR="00E57A82" w:rsidRPr="0080063E" w14:paraId="01F92C3E" w14:textId="77777777" w:rsidTr="008B4CA0">
        <w:trPr>
          <w:trHeight w:val="229"/>
        </w:trPr>
        <w:tc>
          <w:tcPr>
            <w:tcW w:w="3507" w:type="dxa"/>
          </w:tcPr>
          <w:p w14:paraId="4608AAF6" w14:textId="0A8BDCE1" w:rsidR="00E57A82" w:rsidRPr="0080063E" w:rsidRDefault="00E57A82" w:rsidP="00E57A82">
            <w:pPr>
              <w:rPr>
                <w:rFonts w:cstheme="minorHAnsi"/>
              </w:rPr>
            </w:pPr>
            <w:r w:rsidRPr="0080063E">
              <w:rPr>
                <w:rFonts w:cstheme="minorHAnsi"/>
              </w:rPr>
              <w:t xml:space="preserve">Relationship Status </w:t>
            </w:r>
            <w:r w:rsidRPr="0080063E">
              <w:rPr>
                <w:rFonts w:cstheme="minorHAnsi"/>
                <w:vertAlign w:val="superscript"/>
              </w:rPr>
              <w:t>a</w:t>
            </w:r>
          </w:p>
        </w:tc>
        <w:tc>
          <w:tcPr>
            <w:tcW w:w="293" w:type="dxa"/>
            <w:tcMar>
              <w:left w:w="0" w:type="dxa"/>
              <w:right w:w="0" w:type="dxa"/>
            </w:tcMar>
            <w:vAlign w:val="bottom"/>
          </w:tcPr>
          <w:p w14:paraId="559382DF" w14:textId="77777777" w:rsidR="00E57A82" w:rsidRPr="0080063E" w:rsidRDefault="00E57A82" w:rsidP="00E57A82">
            <w:pPr>
              <w:jc w:val="right"/>
              <w:rPr>
                <w:rFonts w:cstheme="minorHAnsi"/>
              </w:rPr>
            </w:pPr>
          </w:p>
        </w:tc>
        <w:tc>
          <w:tcPr>
            <w:tcW w:w="1178" w:type="dxa"/>
            <w:tcMar>
              <w:left w:w="0" w:type="dxa"/>
            </w:tcMar>
            <w:vAlign w:val="bottom"/>
          </w:tcPr>
          <w:p w14:paraId="1710873F" w14:textId="22D82FEE" w:rsidR="00E57A82" w:rsidRPr="0080063E" w:rsidRDefault="00E57A82" w:rsidP="00E57A82">
            <w:pPr>
              <w:rPr>
                <w:rFonts w:cstheme="minorHAnsi"/>
              </w:rPr>
            </w:pPr>
            <w:r w:rsidRPr="0080063E">
              <w:rPr>
                <w:rFonts w:ascii="Calibri" w:hAnsi="Calibri" w:cs="Calibri"/>
                <w:color w:val="000000"/>
              </w:rPr>
              <w:t>0.015</w:t>
            </w:r>
          </w:p>
        </w:tc>
        <w:tc>
          <w:tcPr>
            <w:tcW w:w="1067" w:type="dxa"/>
            <w:vAlign w:val="bottom"/>
          </w:tcPr>
          <w:p w14:paraId="70213461" w14:textId="3680F97E" w:rsidR="00E57A82" w:rsidRPr="0080063E" w:rsidRDefault="00E57A82" w:rsidP="00E57A82">
            <w:pPr>
              <w:rPr>
                <w:rFonts w:cstheme="minorHAnsi"/>
              </w:rPr>
            </w:pPr>
            <w:r w:rsidRPr="0080063E">
              <w:rPr>
                <w:rFonts w:ascii="Calibri" w:hAnsi="Calibri" w:cs="Calibri"/>
                <w:color w:val="000000"/>
              </w:rPr>
              <w:t>0.004</w:t>
            </w:r>
          </w:p>
        </w:tc>
        <w:tc>
          <w:tcPr>
            <w:tcW w:w="1954" w:type="dxa"/>
            <w:vAlign w:val="bottom"/>
          </w:tcPr>
          <w:p w14:paraId="44E36BCB" w14:textId="7FA8BF2E" w:rsidR="00E57A82" w:rsidRPr="0080063E" w:rsidRDefault="00E57A82" w:rsidP="00E57A82">
            <w:pPr>
              <w:rPr>
                <w:rFonts w:cstheme="minorHAnsi"/>
              </w:rPr>
            </w:pPr>
            <w:r w:rsidRPr="0080063E">
              <w:rPr>
                <w:rFonts w:ascii="Calibri" w:hAnsi="Calibri" w:cs="Calibri"/>
                <w:color w:val="000000"/>
              </w:rPr>
              <w:t xml:space="preserve"> [ 0.006, 0.023] </w:t>
            </w:r>
          </w:p>
        </w:tc>
        <w:tc>
          <w:tcPr>
            <w:tcW w:w="355" w:type="dxa"/>
            <w:tcMar>
              <w:left w:w="0" w:type="dxa"/>
              <w:right w:w="0" w:type="dxa"/>
            </w:tcMar>
            <w:vAlign w:val="center"/>
          </w:tcPr>
          <w:p w14:paraId="63AB1CA4" w14:textId="690A8BBE" w:rsidR="00E57A82" w:rsidRPr="0080063E" w:rsidRDefault="00E57A82" w:rsidP="00E57A82">
            <w:pPr>
              <w:jc w:val="right"/>
              <w:rPr>
                <w:rFonts w:cstheme="minorHAnsi"/>
              </w:rPr>
            </w:pPr>
            <w:r w:rsidRPr="0080063E">
              <w:rPr>
                <w:rFonts w:cstheme="minorHAnsi"/>
                <w:color w:val="000000"/>
              </w:rPr>
              <w:t>&lt; </w:t>
            </w:r>
          </w:p>
        </w:tc>
        <w:tc>
          <w:tcPr>
            <w:tcW w:w="889" w:type="dxa"/>
            <w:tcMar>
              <w:left w:w="0" w:type="dxa"/>
            </w:tcMar>
            <w:vAlign w:val="bottom"/>
          </w:tcPr>
          <w:p w14:paraId="3676ADE0" w14:textId="145F44A6" w:rsidR="00E57A82" w:rsidRPr="0080063E" w:rsidRDefault="00E57A82" w:rsidP="00E57A82">
            <w:pPr>
              <w:rPr>
                <w:rFonts w:cstheme="minorHAnsi"/>
              </w:rPr>
            </w:pPr>
            <w:r w:rsidRPr="0080063E">
              <w:rPr>
                <w:rFonts w:ascii="Calibri" w:hAnsi="Calibri" w:cs="Calibri"/>
                <w:color w:val="000000"/>
              </w:rPr>
              <w:t>0.001</w:t>
            </w:r>
          </w:p>
        </w:tc>
      </w:tr>
      <w:tr w:rsidR="00E57A82" w:rsidRPr="0080063E" w14:paraId="3BFF0FFD" w14:textId="77777777" w:rsidTr="007C7FBD">
        <w:trPr>
          <w:trHeight w:val="243"/>
        </w:trPr>
        <w:tc>
          <w:tcPr>
            <w:tcW w:w="3507" w:type="dxa"/>
          </w:tcPr>
          <w:p w14:paraId="4F22ED09" w14:textId="20B7E594" w:rsidR="00E57A82" w:rsidRPr="0080063E" w:rsidRDefault="00E57A82" w:rsidP="00E57A82">
            <w:pPr>
              <w:rPr>
                <w:rFonts w:cstheme="minorHAnsi"/>
              </w:rPr>
            </w:pPr>
            <w:r w:rsidRPr="0080063E">
              <w:rPr>
                <w:rFonts w:cstheme="minorHAnsi"/>
              </w:rPr>
              <w:t>Time Watching TV</w:t>
            </w:r>
          </w:p>
        </w:tc>
        <w:tc>
          <w:tcPr>
            <w:tcW w:w="293" w:type="dxa"/>
            <w:tcMar>
              <w:left w:w="0" w:type="dxa"/>
              <w:right w:w="0" w:type="dxa"/>
            </w:tcMar>
            <w:vAlign w:val="bottom"/>
          </w:tcPr>
          <w:p w14:paraId="09EC5A0D" w14:textId="77777777" w:rsidR="00E57A82" w:rsidRPr="0080063E" w:rsidRDefault="00E57A82" w:rsidP="00E57A82">
            <w:pPr>
              <w:jc w:val="right"/>
              <w:rPr>
                <w:rFonts w:cstheme="minorHAnsi"/>
              </w:rPr>
            </w:pPr>
          </w:p>
        </w:tc>
        <w:tc>
          <w:tcPr>
            <w:tcW w:w="1178" w:type="dxa"/>
            <w:tcMar>
              <w:left w:w="0" w:type="dxa"/>
            </w:tcMar>
            <w:vAlign w:val="bottom"/>
          </w:tcPr>
          <w:p w14:paraId="4B475ECB" w14:textId="6347D36C" w:rsidR="00E57A82" w:rsidRPr="0080063E" w:rsidRDefault="00E57A82" w:rsidP="00E57A82">
            <w:pPr>
              <w:rPr>
                <w:rFonts w:cstheme="minorHAnsi"/>
              </w:rPr>
            </w:pPr>
            <w:r w:rsidRPr="0080063E">
              <w:rPr>
                <w:rFonts w:ascii="Calibri" w:hAnsi="Calibri" w:cs="Calibri"/>
                <w:color w:val="000000"/>
              </w:rPr>
              <w:t>0.072</w:t>
            </w:r>
          </w:p>
        </w:tc>
        <w:tc>
          <w:tcPr>
            <w:tcW w:w="1067" w:type="dxa"/>
            <w:vAlign w:val="bottom"/>
          </w:tcPr>
          <w:p w14:paraId="0C0C62D2" w14:textId="2CC9E74E" w:rsidR="00E57A82" w:rsidRPr="0080063E" w:rsidRDefault="00E57A82" w:rsidP="00E57A82">
            <w:pPr>
              <w:rPr>
                <w:rFonts w:cstheme="minorHAnsi"/>
              </w:rPr>
            </w:pPr>
            <w:r w:rsidRPr="0080063E">
              <w:rPr>
                <w:rFonts w:ascii="Calibri" w:hAnsi="Calibri" w:cs="Calibri"/>
                <w:color w:val="000000"/>
              </w:rPr>
              <w:t>0.004</w:t>
            </w:r>
          </w:p>
        </w:tc>
        <w:tc>
          <w:tcPr>
            <w:tcW w:w="1954" w:type="dxa"/>
            <w:vAlign w:val="bottom"/>
          </w:tcPr>
          <w:p w14:paraId="5237DA4B" w14:textId="714FCCD6" w:rsidR="00E57A82" w:rsidRPr="0080063E" w:rsidRDefault="00E57A82" w:rsidP="00E57A82">
            <w:pPr>
              <w:rPr>
                <w:rFonts w:cstheme="minorHAnsi"/>
              </w:rPr>
            </w:pPr>
            <w:r w:rsidRPr="0080063E">
              <w:rPr>
                <w:rFonts w:ascii="Calibri" w:hAnsi="Calibri" w:cs="Calibri"/>
                <w:color w:val="000000"/>
              </w:rPr>
              <w:t xml:space="preserve"> [ 0.064, 0.080] </w:t>
            </w:r>
          </w:p>
        </w:tc>
        <w:tc>
          <w:tcPr>
            <w:tcW w:w="355" w:type="dxa"/>
            <w:tcMar>
              <w:left w:w="0" w:type="dxa"/>
              <w:right w:w="0" w:type="dxa"/>
            </w:tcMar>
            <w:vAlign w:val="center"/>
          </w:tcPr>
          <w:p w14:paraId="43BE5E71" w14:textId="0FD29528" w:rsidR="00E57A82" w:rsidRPr="0080063E" w:rsidRDefault="00E57A82" w:rsidP="00E57A82">
            <w:pPr>
              <w:jc w:val="right"/>
              <w:rPr>
                <w:rFonts w:cstheme="minorHAnsi"/>
              </w:rPr>
            </w:pPr>
            <w:r w:rsidRPr="0080063E">
              <w:rPr>
                <w:rFonts w:cstheme="minorHAnsi"/>
                <w:color w:val="000000"/>
              </w:rPr>
              <w:t>&lt; </w:t>
            </w:r>
          </w:p>
        </w:tc>
        <w:tc>
          <w:tcPr>
            <w:tcW w:w="889" w:type="dxa"/>
            <w:tcMar>
              <w:left w:w="0" w:type="dxa"/>
            </w:tcMar>
            <w:vAlign w:val="bottom"/>
          </w:tcPr>
          <w:p w14:paraId="7939DDCE" w14:textId="47B298DB" w:rsidR="00E57A82" w:rsidRPr="0080063E" w:rsidRDefault="00E57A82" w:rsidP="00E57A82">
            <w:pPr>
              <w:rPr>
                <w:rFonts w:cstheme="minorHAnsi"/>
              </w:rPr>
            </w:pPr>
            <w:r w:rsidRPr="0080063E">
              <w:rPr>
                <w:rFonts w:ascii="Calibri" w:hAnsi="Calibri" w:cs="Calibri"/>
                <w:color w:val="000000"/>
              </w:rPr>
              <w:t>0.001</w:t>
            </w:r>
          </w:p>
        </w:tc>
      </w:tr>
      <w:tr w:rsidR="00E57A82" w:rsidRPr="0080063E" w14:paraId="0CAF015A" w14:textId="77777777" w:rsidTr="00C7241F">
        <w:trPr>
          <w:trHeight w:val="243"/>
        </w:trPr>
        <w:tc>
          <w:tcPr>
            <w:tcW w:w="3507" w:type="dxa"/>
          </w:tcPr>
          <w:p w14:paraId="431522F8" w14:textId="06AB1CBF" w:rsidR="00E57A82" w:rsidRPr="0080063E" w:rsidRDefault="00E57A82" w:rsidP="00E57A82">
            <w:pPr>
              <w:rPr>
                <w:rFonts w:cstheme="minorHAnsi"/>
              </w:rPr>
            </w:pPr>
            <w:r w:rsidRPr="0080063E">
              <w:rPr>
                <w:rFonts w:cstheme="minorHAnsi"/>
              </w:rPr>
              <w:t xml:space="preserve">Time on </w:t>
            </w:r>
            <w:proofErr w:type="gramStart"/>
            <w:r w:rsidRPr="0080063E">
              <w:rPr>
                <w:rFonts w:cstheme="minorHAnsi"/>
              </w:rPr>
              <w:t>Social Media</w:t>
            </w:r>
            <w:proofErr w:type="gramEnd"/>
          </w:p>
        </w:tc>
        <w:tc>
          <w:tcPr>
            <w:tcW w:w="293" w:type="dxa"/>
            <w:tcMar>
              <w:left w:w="0" w:type="dxa"/>
              <w:right w:w="0" w:type="dxa"/>
            </w:tcMar>
            <w:vAlign w:val="bottom"/>
          </w:tcPr>
          <w:p w14:paraId="1CEB5791" w14:textId="77777777" w:rsidR="00E57A82" w:rsidRPr="0080063E" w:rsidRDefault="00E57A82" w:rsidP="00E57A82">
            <w:pPr>
              <w:jc w:val="right"/>
              <w:rPr>
                <w:rFonts w:cstheme="minorHAnsi"/>
              </w:rPr>
            </w:pPr>
          </w:p>
        </w:tc>
        <w:tc>
          <w:tcPr>
            <w:tcW w:w="1178" w:type="dxa"/>
            <w:tcMar>
              <w:left w:w="0" w:type="dxa"/>
            </w:tcMar>
            <w:vAlign w:val="bottom"/>
          </w:tcPr>
          <w:p w14:paraId="0B8B167E" w14:textId="17C9DBA8" w:rsidR="00E57A82" w:rsidRPr="0080063E" w:rsidRDefault="00E57A82" w:rsidP="00E57A82">
            <w:pPr>
              <w:rPr>
                <w:rFonts w:cstheme="minorHAnsi"/>
              </w:rPr>
            </w:pPr>
            <w:r w:rsidRPr="0080063E">
              <w:rPr>
                <w:rFonts w:ascii="Calibri" w:hAnsi="Calibri" w:cs="Calibri"/>
                <w:color w:val="000000"/>
              </w:rPr>
              <w:t>0.139</w:t>
            </w:r>
          </w:p>
        </w:tc>
        <w:tc>
          <w:tcPr>
            <w:tcW w:w="1067" w:type="dxa"/>
            <w:vAlign w:val="bottom"/>
          </w:tcPr>
          <w:p w14:paraId="71EA97D1" w14:textId="32F22182" w:rsidR="00E57A82" w:rsidRPr="0080063E" w:rsidRDefault="00E57A82" w:rsidP="00E57A82">
            <w:pPr>
              <w:rPr>
                <w:rFonts w:cstheme="minorHAnsi"/>
              </w:rPr>
            </w:pPr>
            <w:r w:rsidRPr="0080063E">
              <w:rPr>
                <w:rFonts w:ascii="Calibri" w:hAnsi="Calibri" w:cs="Calibri"/>
                <w:color w:val="000000"/>
              </w:rPr>
              <w:t>0.004</w:t>
            </w:r>
          </w:p>
        </w:tc>
        <w:tc>
          <w:tcPr>
            <w:tcW w:w="1954" w:type="dxa"/>
            <w:vAlign w:val="bottom"/>
          </w:tcPr>
          <w:p w14:paraId="4FCF2808" w14:textId="1D722D7F" w:rsidR="00E57A82" w:rsidRPr="0080063E" w:rsidRDefault="00E57A82" w:rsidP="00E57A82">
            <w:pPr>
              <w:rPr>
                <w:rFonts w:cstheme="minorHAnsi"/>
              </w:rPr>
            </w:pPr>
            <w:r w:rsidRPr="0080063E">
              <w:rPr>
                <w:rFonts w:ascii="Calibri" w:hAnsi="Calibri" w:cs="Calibri"/>
                <w:color w:val="000000"/>
              </w:rPr>
              <w:t xml:space="preserve"> [ 0.130, 0.147] </w:t>
            </w:r>
          </w:p>
        </w:tc>
        <w:tc>
          <w:tcPr>
            <w:tcW w:w="355" w:type="dxa"/>
            <w:tcMar>
              <w:left w:w="0" w:type="dxa"/>
              <w:right w:w="0" w:type="dxa"/>
            </w:tcMar>
            <w:vAlign w:val="center"/>
          </w:tcPr>
          <w:p w14:paraId="593FA587" w14:textId="097FA01D" w:rsidR="00E57A82" w:rsidRPr="0080063E" w:rsidRDefault="00E57A82" w:rsidP="00E57A82">
            <w:pPr>
              <w:jc w:val="right"/>
              <w:rPr>
                <w:rFonts w:cstheme="minorHAnsi"/>
              </w:rPr>
            </w:pPr>
            <w:r w:rsidRPr="0080063E">
              <w:rPr>
                <w:rFonts w:cstheme="minorHAnsi"/>
                <w:color w:val="000000"/>
              </w:rPr>
              <w:t>&lt; </w:t>
            </w:r>
          </w:p>
        </w:tc>
        <w:tc>
          <w:tcPr>
            <w:tcW w:w="889" w:type="dxa"/>
            <w:tcMar>
              <w:left w:w="0" w:type="dxa"/>
            </w:tcMar>
            <w:vAlign w:val="bottom"/>
          </w:tcPr>
          <w:p w14:paraId="79BE1816" w14:textId="089FE6A4" w:rsidR="00E57A82" w:rsidRPr="0080063E" w:rsidRDefault="00E57A82" w:rsidP="00E57A82">
            <w:pPr>
              <w:rPr>
                <w:rFonts w:cstheme="minorHAnsi"/>
              </w:rPr>
            </w:pPr>
            <w:r w:rsidRPr="0080063E">
              <w:rPr>
                <w:rFonts w:ascii="Calibri" w:hAnsi="Calibri" w:cs="Calibri"/>
                <w:color w:val="000000"/>
              </w:rPr>
              <w:t>0.001</w:t>
            </w:r>
          </w:p>
        </w:tc>
      </w:tr>
      <w:tr w:rsidR="00E57A82" w:rsidRPr="0080063E" w14:paraId="444E287A" w14:textId="77777777" w:rsidTr="008A6397">
        <w:trPr>
          <w:trHeight w:val="243"/>
        </w:trPr>
        <w:tc>
          <w:tcPr>
            <w:tcW w:w="3507" w:type="dxa"/>
          </w:tcPr>
          <w:p w14:paraId="30D388D4" w14:textId="37286532" w:rsidR="00E57A82" w:rsidRPr="0080063E" w:rsidRDefault="00E57A82" w:rsidP="00E57A82">
            <w:pPr>
              <w:rPr>
                <w:rFonts w:cstheme="minorHAnsi"/>
              </w:rPr>
            </w:pPr>
            <w:r w:rsidRPr="0080063E">
              <w:rPr>
                <w:rFonts w:cstheme="minorHAnsi"/>
              </w:rPr>
              <w:t>Self-assessed Attractiveness</w:t>
            </w:r>
          </w:p>
        </w:tc>
        <w:tc>
          <w:tcPr>
            <w:tcW w:w="293" w:type="dxa"/>
            <w:tcMar>
              <w:left w:w="0" w:type="dxa"/>
              <w:right w:w="0" w:type="dxa"/>
            </w:tcMar>
            <w:vAlign w:val="bottom"/>
          </w:tcPr>
          <w:p w14:paraId="3E34EA28" w14:textId="77777777" w:rsidR="00E57A82" w:rsidRPr="0080063E" w:rsidRDefault="00E57A82" w:rsidP="00E57A82">
            <w:pPr>
              <w:jc w:val="right"/>
              <w:rPr>
                <w:rFonts w:cstheme="minorHAnsi"/>
              </w:rPr>
            </w:pPr>
          </w:p>
        </w:tc>
        <w:tc>
          <w:tcPr>
            <w:tcW w:w="1178" w:type="dxa"/>
            <w:tcMar>
              <w:left w:w="0" w:type="dxa"/>
            </w:tcMar>
            <w:vAlign w:val="bottom"/>
          </w:tcPr>
          <w:p w14:paraId="0F07E2C4" w14:textId="7C2E135E" w:rsidR="00E57A82" w:rsidRPr="0080063E" w:rsidRDefault="00E57A82" w:rsidP="00E57A82">
            <w:pPr>
              <w:rPr>
                <w:rFonts w:cstheme="minorHAnsi"/>
              </w:rPr>
            </w:pPr>
            <w:r w:rsidRPr="0080063E">
              <w:rPr>
                <w:rFonts w:ascii="Calibri" w:hAnsi="Calibri" w:cs="Calibri"/>
                <w:color w:val="000000"/>
              </w:rPr>
              <w:t>0.079</w:t>
            </w:r>
          </w:p>
        </w:tc>
        <w:tc>
          <w:tcPr>
            <w:tcW w:w="1067" w:type="dxa"/>
            <w:vAlign w:val="bottom"/>
          </w:tcPr>
          <w:p w14:paraId="3C9331B3" w14:textId="28722E00" w:rsidR="00E57A82" w:rsidRPr="0080063E" w:rsidRDefault="00E57A82" w:rsidP="00E57A82">
            <w:pPr>
              <w:rPr>
                <w:rFonts w:cstheme="minorHAnsi"/>
              </w:rPr>
            </w:pPr>
            <w:r w:rsidRPr="0080063E">
              <w:rPr>
                <w:rFonts w:ascii="Calibri" w:hAnsi="Calibri" w:cs="Calibri"/>
                <w:color w:val="000000"/>
              </w:rPr>
              <w:t>0.004</w:t>
            </w:r>
          </w:p>
        </w:tc>
        <w:tc>
          <w:tcPr>
            <w:tcW w:w="1954" w:type="dxa"/>
            <w:vAlign w:val="bottom"/>
          </w:tcPr>
          <w:p w14:paraId="75E67837" w14:textId="40482F70" w:rsidR="00E57A82" w:rsidRPr="0080063E" w:rsidRDefault="00E57A82" w:rsidP="00E57A82">
            <w:pPr>
              <w:rPr>
                <w:rFonts w:cstheme="minorHAnsi"/>
              </w:rPr>
            </w:pPr>
            <w:r w:rsidRPr="0080063E">
              <w:rPr>
                <w:rFonts w:ascii="Calibri" w:hAnsi="Calibri" w:cs="Calibri"/>
                <w:color w:val="000000"/>
              </w:rPr>
              <w:t xml:space="preserve"> [ 0.071, 0.087] </w:t>
            </w:r>
          </w:p>
        </w:tc>
        <w:tc>
          <w:tcPr>
            <w:tcW w:w="355" w:type="dxa"/>
            <w:tcMar>
              <w:left w:w="0" w:type="dxa"/>
              <w:right w:w="0" w:type="dxa"/>
            </w:tcMar>
            <w:vAlign w:val="center"/>
          </w:tcPr>
          <w:p w14:paraId="259ECE2B" w14:textId="0398ABC7" w:rsidR="00E57A82" w:rsidRPr="0080063E" w:rsidRDefault="00E57A82" w:rsidP="00E57A82">
            <w:pPr>
              <w:jc w:val="right"/>
              <w:rPr>
                <w:rFonts w:cstheme="minorHAnsi"/>
              </w:rPr>
            </w:pPr>
            <w:r w:rsidRPr="0080063E">
              <w:rPr>
                <w:rFonts w:cstheme="minorHAnsi"/>
                <w:color w:val="000000"/>
              </w:rPr>
              <w:t>&lt; </w:t>
            </w:r>
          </w:p>
        </w:tc>
        <w:tc>
          <w:tcPr>
            <w:tcW w:w="889" w:type="dxa"/>
            <w:tcMar>
              <w:left w:w="0" w:type="dxa"/>
            </w:tcMar>
            <w:vAlign w:val="bottom"/>
          </w:tcPr>
          <w:p w14:paraId="58580895" w14:textId="68805F57" w:rsidR="00E57A82" w:rsidRPr="0080063E" w:rsidRDefault="00E57A82" w:rsidP="00E57A82">
            <w:pPr>
              <w:rPr>
                <w:rFonts w:cstheme="minorHAnsi"/>
              </w:rPr>
            </w:pPr>
            <w:r w:rsidRPr="0080063E">
              <w:rPr>
                <w:rFonts w:ascii="Calibri" w:hAnsi="Calibri" w:cs="Calibri"/>
                <w:color w:val="000000"/>
              </w:rPr>
              <w:t>0.001</w:t>
            </w:r>
          </w:p>
        </w:tc>
      </w:tr>
      <w:tr w:rsidR="00E57A82" w:rsidRPr="0080063E" w14:paraId="72898D74" w14:textId="77777777" w:rsidTr="00AC6532">
        <w:trPr>
          <w:trHeight w:val="243"/>
        </w:trPr>
        <w:tc>
          <w:tcPr>
            <w:tcW w:w="3507" w:type="dxa"/>
          </w:tcPr>
          <w:p w14:paraId="05739CD3" w14:textId="1E25831D" w:rsidR="00E57A82" w:rsidRPr="0080063E" w:rsidRDefault="00E57A82" w:rsidP="00E57A82">
            <w:pPr>
              <w:rPr>
                <w:rFonts w:cstheme="minorHAnsi"/>
              </w:rPr>
            </w:pPr>
            <w:r w:rsidRPr="0080063E">
              <w:rPr>
                <w:rFonts w:cstheme="minorHAnsi"/>
              </w:rPr>
              <w:t>Individualism</w:t>
            </w:r>
          </w:p>
        </w:tc>
        <w:tc>
          <w:tcPr>
            <w:tcW w:w="293" w:type="dxa"/>
            <w:tcMar>
              <w:left w:w="0" w:type="dxa"/>
              <w:right w:w="0" w:type="dxa"/>
            </w:tcMar>
            <w:vAlign w:val="bottom"/>
          </w:tcPr>
          <w:p w14:paraId="3F540F96" w14:textId="77777777" w:rsidR="00E57A82" w:rsidRPr="0080063E" w:rsidRDefault="00E57A82" w:rsidP="00E57A82">
            <w:pPr>
              <w:jc w:val="right"/>
              <w:rPr>
                <w:rFonts w:cstheme="minorHAnsi"/>
              </w:rPr>
            </w:pPr>
          </w:p>
        </w:tc>
        <w:tc>
          <w:tcPr>
            <w:tcW w:w="1178" w:type="dxa"/>
            <w:tcMar>
              <w:left w:w="0" w:type="dxa"/>
            </w:tcMar>
            <w:vAlign w:val="bottom"/>
          </w:tcPr>
          <w:p w14:paraId="16E6CB88" w14:textId="560DDCB2" w:rsidR="00E57A82" w:rsidRPr="0080063E" w:rsidRDefault="00E57A82" w:rsidP="00E57A82">
            <w:pPr>
              <w:rPr>
                <w:rFonts w:cstheme="minorHAnsi"/>
              </w:rPr>
            </w:pPr>
            <w:r w:rsidRPr="0080063E">
              <w:rPr>
                <w:rFonts w:ascii="Calibri" w:hAnsi="Calibri" w:cs="Calibri"/>
                <w:color w:val="000000"/>
              </w:rPr>
              <w:t>0.021</w:t>
            </w:r>
          </w:p>
        </w:tc>
        <w:tc>
          <w:tcPr>
            <w:tcW w:w="1067" w:type="dxa"/>
            <w:vAlign w:val="bottom"/>
          </w:tcPr>
          <w:p w14:paraId="2F1AD24F" w14:textId="4A59863F" w:rsidR="00E57A82" w:rsidRPr="0080063E" w:rsidRDefault="00E57A82" w:rsidP="00E57A82">
            <w:pPr>
              <w:rPr>
                <w:rFonts w:cstheme="minorHAnsi"/>
              </w:rPr>
            </w:pPr>
            <w:r w:rsidRPr="0080063E">
              <w:rPr>
                <w:rFonts w:ascii="Calibri" w:hAnsi="Calibri" w:cs="Calibri"/>
                <w:color w:val="000000"/>
              </w:rPr>
              <w:t>0.004</w:t>
            </w:r>
          </w:p>
        </w:tc>
        <w:tc>
          <w:tcPr>
            <w:tcW w:w="1954" w:type="dxa"/>
            <w:vAlign w:val="bottom"/>
          </w:tcPr>
          <w:p w14:paraId="3302F97E" w14:textId="2C50AE69" w:rsidR="00E57A82" w:rsidRPr="0080063E" w:rsidRDefault="00E57A82" w:rsidP="00E57A82">
            <w:pPr>
              <w:rPr>
                <w:rFonts w:cstheme="minorHAnsi"/>
              </w:rPr>
            </w:pPr>
            <w:r w:rsidRPr="0080063E">
              <w:rPr>
                <w:rFonts w:ascii="Calibri" w:hAnsi="Calibri" w:cs="Calibri"/>
                <w:color w:val="000000"/>
              </w:rPr>
              <w:t xml:space="preserve"> [ 0.013, 0.029] </w:t>
            </w:r>
          </w:p>
        </w:tc>
        <w:tc>
          <w:tcPr>
            <w:tcW w:w="355" w:type="dxa"/>
            <w:tcMar>
              <w:left w:w="0" w:type="dxa"/>
              <w:right w:w="0" w:type="dxa"/>
            </w:tcMar>
            <w:vAlign w:val="center"/>
          </w:tcPr>
          <w:p w14:paraId="142A139E" w14:textId="6F9D0143" w:rsidR="00E57A82" w:rsidRPr="0080063E" w:rsidRDefault="00E57A82" w:rsidP="00E57A82">
            <w:pPr>
              <w:jc w:val="right"/>
              <w:rPr>
                <w:rFonts w:cstheme="minorHAnsi"/>
              </w:rPr>
            </w:pPr>
            <w:r w:rsidRPr="0080063E">
              <w:rPr>
                <w:rFonts w:cstheme="minorHAnsi"/>
                <w:color w:val="000000"/>
              </w:rPr>
              <w:t>&lt; </w:t>
            </w:r>
          </w:p>
        </w:tc>
        <w:tc>
          <w:tcPr>
            <w:tcW w:w="889" w:type="dxa"/>
            <w:tcMar>
              <w:left w:w="0" w:type="dxa"/>
            </w:tcMar>
            <w:vAlign w:val="bottom"/>
          </w:tcPr>
          <w:p w14:paraId="2D3F5AC2" w14:textId="28135BD9" w:rsidR="00E57A82" w:rsidRPr="0080063E" w:rsidRDefault="00E57A82" w:rsidP="00E57A82">
            <w:pPr>
              <w:rPr>
                <w:rFonts w:cstheme="minorHAnsi"/>
              </w:rPr>
            </w:pPr>
            <w:r w:rsidRPr="0080063E">
              <w:rPr>
                <w:rFonts w:ascii="Calibri" w:hAnsi="Calibri" w:cs="Calibri"/>
                <w:color w:val="000000"/>
              </w:rPr>
              <w:t>0.001</w:t>
            </w:r>
          </w:p>
        </w:tc>
      </w:tr>
      <w:tr w:rsidR="00E57A82" w:rsidRPr="0080063E" w14:paraId="020FC537" w14:textId="77777777" w:rsidTr="0039456C">
        <w:trPr>
          <w:trHeight w:val="243"/>
        </w:trPr>
        <w:tc>
          <w:tcPr>
            <w:tcW w:w="3507" w:type="dxa"/>
          </w:tcPr>
          <w:p w14:paraId="22049833" w14:textId="519ECFFC" w:rsidR="00E57A82" w:rsidRPr="0080063E" w:rsidRDefault="00E57A82" w:rsidP="00E57A82">
            <w:pPr>
              <w:rPr>
                <w:rFonts w:cstheme="minorHAnsi"/>
              </w:rPr>
            </w:pPr>
            <w:r w:rsidRPr="0080063E">
              <w:rPr>
                <w:rFonts w:cstheme="minorHAnsi"/>
              </w:rPr>
              <w:t>Gender Equality</w:t>
            </w:r>
          </w:p>
        </w:tc>
        <w:tc>
          <w:tcPr>
            <w:tcW w:w="293" w:type="dxa"/>
            <w:tcMar>
              <w:left w:w="0" w:type="dxa"/>
              <w:right w:w="0" w:type="dxa"/>
            </w:tcMar>
            <w:vAlign w:val="bottom"/>
          </w:tcPr>
          <w:p w14:paraId="254F9626" w14:textId="549DE7B0" w:rsidR="00E57A82" w:rsidRPr="0080063E" w:rsidRDefault="00E57A82" w:rsidP="00E57A82">
            <w:pPr>
              <w:jc w:val="right"/>
              <w:rPr>
                <w:rFonts w:cstheme="minorHAnsi"/>
                <w:color w:val="FF0000"/>
              </w:rPr>
            </w:pPr>
            <w:r w:rsidRPr="0080063E">
              <w:rPr>
                <w:rFonts w:cstheme="minorHAnsi"/>
                <w:color w:val="000000"/>
              </w:rPr>
              <w:t>-</w:t>
            </w:r>
          </w:p>
        </w:tc>
        <w:tc>
          <w:tcPr>
            <w:tcW w:w="1178" w:type="dxa"/>
            <w:tcMar>
              <w:left w:w="0" w:type="dxa"/>
            </w:tcMar>
            <w:vAlign w:val="bottom"/>
          </w:tcPr>
          <w:p w14:paraId="793FFD6D" w14:textId="6DF1E6DB" w:rsidR="00E57A82" w:rsidRPr="0080063E" w:rsidRDefault="00E57A82" w:rsidP="00E57A82">
            <w:pPr>
              <w:rPr>
                <w:rFonts w:cstheme="minorHAnsi"/>
              </w:rPr>
            </w:pPr>
            <w:r w:rsidRPr="0080063E">
              <w:rPr>
                <w:rFonts w:ascii="Calibri" w:hAnsi="Calibri" w:cs="Calibri"/>
                <w:color w:val="000000"/>
              </w:rPr>
              <w:t>0.123</w:t>
            </w:r>
          </w:p>
        </w:tc>
        <w:tc>
          <w:tcPr>
            <w:tcW w:w="1067" w:type="dxa"/>
            <w:vAlign w:val="bottom"/>
          </w:tcPr>
          <w:p w14:paraId="26EA45B2" w14:textId="25F385C0" w:rsidR="00E57A82" w:rsidRPr="0080063E" w:rsidRDefault="00E57A82" w:rsidP="00E57A82">
            <w:pPr>
              <w:rPr>
                <w:rFonts w:cstheme="minorHAnsi"/>
              </w:rPr>
            </w:pPr>
            <w:r w:rsidRPr="0080063E">
              <w:rPr>
                <w:rFonts w:ascii="Calibri" w:hAnsi="Calibri" w:cs="Calibri"/>
                <w:color w:val="000000"/>
              </w:rPr>
              <w:t>0.004</w:t>
            </w:r>
          </w:p>
        </w:tc>
        <w:tc>
          <w:tcPr>
            <w:tcW w:w="1954" w:type="dxa"/>
            <w:vAlign w:val="bottom"/>
          </w:tcPr>
          <w:p w14:paraId="04808453" w14:textId="75E7B20B" w:rsidR="00E57A82" w:rsidRPr="0080063E" w:rsidRDefault="00E57A82" w:rsidP="00E57A82">
            <w:pPr>
              <w:rPr>
                <w:rFonts w:cstheme="minorHAnsi"/>
              </w:rPr>
            </w:pPr>
            <w:r w:rsidRPr="0080063E">
              <w:rPr>
                <w:rFonts w:ascii="Calibri" w:hAnsi="Calibri" w:cs="Calibri"/>
                <w:color w:val="000000"/>
              </w:rPr>
              <w:t xml:space="preserve"> [-0.131, -0.114] </w:t>
            </w:r>
          </w:p>
        </w:tc>
        <w:tc>
          <w:tcPr>
            <w:tcW w:w="355" w:type="dxa"/>
            <w:tcMar>
              <w:left w:w="0" w:type="dxa"/>
              <w:right w:w="0" w:type="dxa"/>
            </w:tcMar>
            <w:vAlign w:val="center"/>
          </w:tcPr>
          <w:p w14:paraId="516122A4" w14:textId="6364FC7F" w:rsidR="00E57A82" w:rsidRPr="0080063E" w:rsidRDefault="00E57A82" w:rsidP="00E57A82">
            <w:pPr>
              <w:jc w:val="right"/>
              <w:rPr>
                <w:rFonts w:cstheme="minorHAnsi"/>
              </w:rPr>
            </w:pPr>
            <w:r w:rsidRPr="0080063E">
              <w:rPr>
                <w:rFonts w:cstheme="minorHAnsi"/>
                <w:color w:val="000000"/>
              </w:rPr>
              <w:t>&lt; </w:t>
            </w:r>
          </w:p>
        </w:tc>
        <w:tc>
          <w:tcPr>
            <w:tcW w:w="889" w:type="dxa"/>
            <w:tcMar>
              <w:left w:w="0" w:type="dxa"/>
            </w:tcMar>
            <w:vAlign w:val="bottom"/>
          </w:tcPr>
          <w:p w14:paraId="167ADA27" w14:textId="501DC37D" w:rsidR="00E57A82" w:rsidRPr="0080063E" w:rsidRDefault="00E57A82" w:rsidP="00E57A82">
            <w:pPr>
              <w:rPr>
                <w:rFonts w:cstheme="minorHAnsi"/>
              </w:rPr>
            </w:pPr>
            <w:r w:rsidRPr="0080063E">
              <w:rPr>
                <w:rFonts w:ascii="Calibri" w:hAnsi="Calibri" w:cs="Calibri"/>
                <w:color w:val="000000"/>
              </w:rPr>
              <w:t>0.001</w:t>
            </w:r>
          </w:p>
        </w:tc>
      </w:tr>
      <w:tr w:rsidR="00E57A82" w:rsidRPr="0080063E" w14:paraId="5A9D06EC" w14:textId="77777777" w:rsidTr="00B56F74">
        <w:trPr>
          <w:trHeight w:val="243"/>
        </w:trPr>
        <w:tc>
          <w:tcPr>
            <w:tcW w:w="3507" w:type="dxa"/>
          </w:tcPr>
          <w:p w14:paraId="320D878D" w14:textId="4EF9143D" w:rsidR="00E57A82" w:rsidRPr="0080063E" w:rsidRDefault="00E57A82" w:rsidP="00E57A82">
            <w:pPr>
              <w:rPr>
                <w:rFonts w:cstheme="minorHAnsi"/>
              </w:rPr>
            </w:pPr>
            <w:r w:rsidRPr="0080063E">
              <w:rPr>
                <w:rFonts w:cstheme="minorHAnsi"/>
              </w:rPr>
              <w:t>Individual Pathogen History</w:t>
            </w:r>
          </w:p>
        </w:tc>
        <w:tc>
          <w:tcPr>
            <w:tcW w:w="293" w:type="dxa"/>
            <w:tcMar>
              <w:left w:w="0" w:type="dxa"/>
              <w:right w:w="0" w:type="dxa"/>
            </w:tcMar>
            <w:vAlign w:val="bottom"/>
          </w:tcPr>
          <w:p w14:paraId="4C160B62" w14:textId="448A4D50" w:rsidR="00E57A82" w:rsidRPr="0080063E" w:rsidRDefault="00E57A82" w:rsidP="00E57A82">
            <w:pPr>
              <w:jc w:val="right"/>
              <w:rPr>
                <w:rFonts w:cstheme="minorHAnsi"/>
              </w:rPr>
            </w:pPr>
          </w:p>
        </w:tc>
        <w:tc>
          <w:tcPr>
            <w:tcW w:w="1178" w:type="dxa"/>
            <w:tcMar>
              <w:left w:w="0" w:type="dxa"/>
            </w:tcMar>
            <w:vAlign w:val="bottom"/>
          </w:tcPr>
          <w:p w14:paraId="04BF934F" w14:textId="0AAD4E4C" w:rsidR="00E57A82" w:rsidRPr="0080063E" w:rsidRDefault="00E57A82" w:rsidP="00E57A82">
            <w:pPr>
              <w:rPr>
                <w:rFonts w:cstheme="minorHAnsi"/>
              </w:rPr>
            </w:pPr>
            <w:r w:rsidRPr="0080063E">
              <w:rPr>
                <w:rFonts w:ascii="Calibri" w:hAnsi="Calibri" w:cs="Calibri"/>
                <w:color w:val="000000"/>
              </w:rPr>
              <w:t>0.043</w:t>
            </w:r>
          </w:p>
        </w:tc>
        <w:tc>
          <w:tcPr>
            <w:tcW w:w="1067" w:type="dxa"/>
            <w:vAlign w:val="bottom"/>
          </w:tcPr>
          <w:p w14:paraId="4482F5F8" w14:textId="0BE8A1EB" w:rsidR="00E57A82" w:rsidRPr="0080063E" w:rsidRDefault="00E57A82" w:rsidP="00E57A82">
            <w:pPr>
              <w:rPr>
                <w:rFonts w:cstheme="minorHAnsi"/>
              </w:rPr>
            </w:pPr>
            <w:r w:rsidRPr="0080063E">
              <w:rPr>
                <w:rFonts w:ascii="Calibri" w:hAnsi="Calibri" w:cs="Calibri"/>
                <w:color w:val="000000"/>
              </w:rPr>
              <w:t>0.004</w:t>
            </w:r>
          </w:p>
        </w:tc>
        <w:tc>
          <w:tcPr>
            <w:tcW w:w="1954" w:type="dxa"/>
            <w:vAlign w:val="bottom"/>
          </w:tcPr>
          <w:p w14:paraId="6F2314BD" w14:textId="2E3FBA01" w:rsidR="00E57A82" w:rsidRPr="0080063E" w:rsidRDefault="00E57A82" w:rsidP="00E57A82">
            <w:pPr>
              <w:rPr>
                <w:rFonts w:cstheme="minorHAnsi"/>
              </w:rPr>
            </w:pPr>
            <w:r w:rsidRPr="0080063E">
              <w:rPr>
                <w:rFonts w:ascii="Calibri" w:hAnsi="Calibri" w:cs="Calibri"/>
                <w:color w:val="000000"/>
              </w:rPr>
              <w:t xml:space="preserve"> [ 0.035, 0.052] </w:t>
            </w:r>
          </w:p>
        </w:tc>
        <w:tc>
          <w:tcPr>
            <w:tcW w:w="355" w:type="dxa"/>
            <w:tcMar>
              <w:left w:w="0" w:type="dxa"/>
              <w:right w:w="0" w:type="dxa"/>
            </w:tcMar>
            <w:vAlign w:val="center"/>
          </w:tcPr>
          <w:p w14:paraId="2FDF9B36" w14:textId="11690B89" w:rsidR="00E57A82" w:rsidRPr="0080063E" w:rsidRDefault="00E57A82" w:rsidP="00E57A82">
            <w:pPr>
              <w:jc w:val="right"/>
              <w:rPr>
                <w:rFonts w:cstheme="minorHAnsi"/>
              </w:rPr>
            </w:pPr>
            <w:r w:rsidRPr="0080063E">
              <w:rPr>
                <w:rFonts w:cstheme="minorHAnsi"/>
                <w:color w:val="000000"/>
              </w:rPr>
              <w:t>&lt; </w:t>
            </w:r>
          </w:p>
        </w:tc>
        <w:tc>
          <w:tcPr>
            <w:tcW w:w="889" w:type="dxa"/>
            <w:tcMar>
              <w:left w:w="0" w:type="dxa"/>
            </w:tcMar>
            <w:vAlign w:val="bottom"/>
          </w:tcPr>
          <w:p w14:paraId="30522688" w14:textId="53A2C7A0" w:rsidR="00E57A82" w:rsidRPr="0080063E" w:rsidRDefault="00E57A82" w:rsidP="00E57A82">
            <w:pPr>
              <w:rPr>
                <w:rFonts w:cstheme="minorHAnsi"/>
              </w:rPr>
            </w:pPr>
            <w:r w:rsidRPr="0080063E">
              <w:rPr>
                <w:rFonts w:ascii="Calibri" w:hAnsi="Calibri" w:cs="Calibri"/>
                <w:color w:val="000000"/>
              </w:rPr>
              <w:t>0.001</w:t>
            </w:r>
          </w:p>
        </w:tc>
      </w:tr>
      <w:tr w:rsidR="00E57A82" w:rsidRPr="0080063E" w14:paraId="4F41E950" w14:textId="77777777" w:rsidTr="00A01FCB">
        <w:trPr>
          <w:trHeight w:val="243"/>
        </w:trPr>
        <w:tc>
          <w:tcPr>
            <w:tcW w:w="3507" w:type="dxa"/>
          </w:tcPr>
          <w:p w14:paraId="551F6B91" w14:textId="2E71A75C" w:rsidR="00E57A82" w:rsidRPr="0080063E" w:rsidRDefault="00E57A82" w:rsidP="00E57A82">
            <w:pPr>
              <w:rPr>
                <w:rFonts w:cstheme="minorHAnsi"/>
              </w:rPr>
            </w:pPr>
            <w:r w:rsidRPr="0080063E">
              <w:rPr>
                <w:rFonts w:cstheme="minorHAnsi"/>
              </w:rPr>
              <w:t>Education</w:t>
            </w:r>
          </w:p>
        </w:tc>
        <w:tc>
          <w:tcPr>
            <w:tcW w:w="293" w:type="dxa"/>
            <w:tcMar>
              <w:left w:w="0" w:type="dxa"/>
              <w:right w:w="0" w:type="dxa"/>
            </w:tcMar>
            <w:vAlign w:val="bottom"/>
          </w:tcPr>
          <w:p w14:paraId="316E7FBB" w14:textId="0037C969" w:rsidR="00E57A82" w:rsidRPr="0080063E" w:rsidRDefault="00E57A82" w:rsidP="00E57A82">
            <w:pPr>
              <w:jc w:val="right"/>
              <w:rPr>
                <w:rFonts w:cstheme="minorHAnsi"/>
              </w:rPr>
            </w:pPr>
            <w:r w:rsidRPr="0080063E">
              <w:rPr>
                <w:rFonts w:cstheme="minorHAnsi"/>
              </w:rPr>
              <w:t>-</w:t>
            </w:r>
          </w:p>
        </w:tc>
        <w:tc>
          <w:tcPr>
            <w:tcW w:w="1178" w:type="dxa"/>
            <w:tcMar>
              <w:left w:w="0" w:type="dxa"/>
            </w:tcMar>
            <w:vAlign w:val="bottom"/>
          </w:tcPr>
          <w:p w14:paraId="7726EB8B" w14:textId="743252DF" w:rsidR="00E57A82" w:rsidRPr="0080063E" w:rsidRDefault="00E57A82" w:rsidP="00E57A82">
            <w:pPr>
              <w:rPr>
                <w:rFonts w:cstheme="minorHAnsi"/>
              </w:rPr>
            </w:pPr>
            <w:r w:rsidRPr="0080063E">
              <w:rPr>
                <w:rFonts w:ascii="Calibri" w:hAnsi="Calibri" w:cs="Calibri"/>
                <w:color w:val="000000"/>
              </w:rPr>
              <w:t>0.033</w:t>
            </w:r>
          </w:p>
        </w:tc>
        <w:tc>
          <w:tcPr>
            <w:tcW w:w="1067" w:type="dxa"/>
            <w:vAlign w:val="bottom"/>
          </w:tcPr>
          <w:p w14:paraId="2B271FB2" w14:textId="22D0761B" w:rsidR="00E57A82" w:rsidRPr="0080063E" w:rsidRDefault="00E57A82" w:rsidP="00E57A82">
            <w:pPr>
              <w:rPr>
                <w:rFonts w:cstheme="minorHAnsi"/>
              </w:rPr>
            </w:pPr>
            <w:r w:rsidRPr="0080063E">
              <w:rPr>
                <w:rFonts w:ascii="Calibri" w:hAnsi="Calibri" w:cs="Calibri"/>
                <w:color w:val="000000"/>
              </w:rPr>
              <w:t>0.005</w:t>
            </w:r>
          </w:p>
        </w:tc>
        <w:tc>
          <w:tcPr>
            <w:tcW w:w="1954" w:type="dxa"/>
            <w:vAlign w:val="bottom"/>
          </w:tcPr>
          <w:p w14:paraId="16F7AE3B" w14:textId="35DB6DF7" w:rsidR="00E57A82" w:rsidRPr="0080063E" w:rsidRDefault="00E57A82" w:rsidP="00E57A82">
            <w:pPr>
              <w:rPr>
                <w:rFonts w:cstheme="minorHAnsi"/>
              </w:rPr>
            </w:pPr>
            <w:r w:rsidRPr="0080063E">
              <w:rPr>
                <w:rFonts w:ascii="Calibri" w:hAnsi="Calibri" w:cs="Calibri"/>
                <w:color w:val="000000"/>
              </w:rPr>
              <w:t xml:space="preserve"> [-0.042, -0.024] </w:t>
            </w:r>
          </w:p>
        </w:tc>
        <w:tc>
          <w:tcPr>
            <w:tcW w:w="355" w:type="dxa"/>
            <w:tcMar>
              <w:left w:w="0" w:type="dxa"/>
              <w:right w:w="0" w:type="dxa"/>
            </w:tcMar>
            <w:vAlign w:val="center"/>
          </w:tcPr>
          <w:p w14:paraId="36E3DA9C" w14:textId="6DBC5DCC" w:rsidR="00E57A82" w:rsidRPr="0080063E" w:rsidRDefault="00E57A82" w:rsidP="00E57A82">
            <w:pPr>
              <w:jc w:val="right"/>
              <w:rPr>
                <w:rFonts w:cstheme="minorHAnsi"/>
              </w:rPr>
            </w:pPr>
            <w:r w:rsidRPr="0080063E">
              <w:rPr>
                <w:rFonts w:cstheme="minorHAnsi"/>
                <w:color w:val="000000"/>
              </w:rPr>
              <w:t>&lt; </w:t>
            </w:r>
          </w:p>
        </w:tc>
        <w:tc>
          <w:tcPr>
            <w:tcW w:w="889" w:type="dxa"/>
            <w:tcMar>
              <w:left w:w="0" w:type="dxa"/>
            </w:tcMar>
            <w:vAlign w:val="bottom"/>
          </w:tcPr>
          <w:p w14:paraId="5E466FF5" w14:textId="0DAE233F" w:rsidR="00E57A82" w:rsidRPr="0080063E" w:rsidRDefault="00E57A82" w:rsidP="00E57A82">
            <w:pPr>
              <w:rPr>
                <w:rFonts w:cstheme="minorHAnsi"/>
              </w:rPr>
            </w:pPr>
            <w:r w:rsidRPr="0080063E">
              <w:rPr>
                <w:rFonts w:ascii="Calibri" w:hAnsi="Calibri" w:cs="Calibri"/>
                <w:color w:val="000000"/>
              </w:rPr>
              <w:t>0.001</w:t>
            </w:r>
          </w:p>
        </w:tc>
      </w:tr>
      <w:tr w:rsidR="00E57A82" w:rsidRPr="0080063E" w14:paraId="2F549641" w14:textId="77777777" w:rsidTr="00A103A0">
        <w:trPr>
          <w:trHeight w:val="243"/>
        </w:trPr>
        <w:tc>
          <w:tcPr>
            <w:tcW w:w="3507" w:type="dxa"/>
          </w:tcPr>
          <w:p w14:paraId="2EA07DB4" w14:textId="33DA2FA0" w:rsidR="00E57A82" w:rsidRPr="0080063E" w:rsidRDefault="00E57A82" w:rsidP="00E57A82">
            <w:pPr>
              <w:rPr>
                <w:rFonts w:cstheme="minorHAnsi"/>
              </w:rPr>
            </w:pPr>
            <w:r w:rsidRPr="0080063E">
              <w:rPr>
                <w:rFonts w:cstheme="minorHAnsi"/>
              </w:rPr>
              <w:t>Political Views</w:t>
            </w:r>
          </w:p>
        </w:tc>
        <w:tc>
          <w:tcPr>
            <w:tcW w:w="293" w:type="dxa"/>
            <w:tcMar>
              <w:left w:w="0" w:type="dxa"/>
              <w:right w:w="0" w:type="dxa"/>
            </w:tcMar>
            <w:vAlign w:val="bottom"/>
          </w:tcPr>
          <w:p w14:paraId="5E031B7C" w14:textId="77777777" w:rsidR="00E57A82" w:rsidRPr="0080063E" w:rsidRDefault="00E57A82" w:rsidP="00E57A82">
            <w:pPr>
              <w:jc w:val="right"/>
              <w:rPr>
                <w:rFonts w:cstheme="minorHAnsi"/>
              </w:rPr>
            </w:pPr>
          </w:p>
        </w:tc>
        <w:tc>
          <w:tcPr>
            <w:tcW w:w="1178" w:type="dxa"/>
            <w:tcMar>
              <w:left w:w="0" w:type="dxa"/>
            </w:tcMar>
            <w:vAlign w:val="bottom"/>
          </w:tcPr>
          <w:p w14:paraId="38424D9F" w14:textId="7D2623D9" w:rsidR="00E57A82" w:rsidRPr="0080063E" w:rsidRDefault="00E57A82" w:rsidP="00E57A82">
            <w:pPr>
              <w:rPr>
                <w:rFonts w:cstheme="minorHAnsi"/>
              </w:rPr>
            </w:pPr>
            <w:r w:rsidRPr="0080063E">
              <w:rPr>
                <w:rFonts w:ascii="Calibri" w:hAnsi="Calibri" w:cs="Calibri"/>
                <w:color w:val="000000"/>
              </w:rPr>
              <w:t>0.043</w:t>
            </w:r>
          </w:p>
        </w:tc>
        <w:tc>
          <w:tcPr>
            <w:tcW w:w="1067" w:type="dxa"/>
            <w:vAlign w:val="bottom"/>
          </w:tcPr>
          <w:p w14:paraId="62A8A3FA" w14:textId="43773E84" w:rsidR="00E57A82" w:rsidRPr="0080063E" w:rsidRDefault="00E57A82" w:rsidP="00E57A82">
            <w:pPr>
              <w:rPr>
                <w:rFonts w:cstheme="minorHAnsi"/>
              </w:rPr>
            </w:pPr>
            <w:r w:rsidRPr="0080063E">
              <w:rPr>
                <w:rFonts w:ascii="Calibri" w:hAnsi="Calibri" w:cs="Calibri"/>
                <w:color w:val="000000"/>
              </w:rPr>
              <w:t>0.004</w:t>
            </w:r>
          </w:p>
        </w:tc>
        <w:tc>
          <w:tcPr>
            <w:tcW w:w="1954" w:type="dxa"/>
            <w:vAlign w:val="bottom"/>
          </w:tcPr>
          <w:p w14:paraId="7AA79824" w14:textId="5DCF7341" w:rsidR="00E57A82" w:rsidRPr="0080063E" w:rsidRDefault="00E57A82" w:rsidP="00E57A82">
            <w:pPr>
              <w:rPr>
                <w:rFonts w:cstheme="minorHAnsi"/>
              </w:rPr>
            </w:pPr>
            <w:r w:rsidRPr="0080063E">
              <w:rPr>
                <w:rFonts w:ascii="Calibri" w:hAnsi="Calibri" w:cs="Calibri"/>
                <w:color w:val="000000"/>
              </w:rPr>
              <w:t xml:space="preserve"> [ 0.034, 0.051] </w:t>
            </w:r>
          </w:p>
        </w:tc>
        <w:tc>
          <w:tcPr>
            <w:tcW w:w="355" w:type="dxa"/>
            <w:tcMar>
              <w:left w:w="0" w:type="dxa"/>
              <w:right w:w="0" w:type="dxa"/>
            </w:tcMar>
            <w:vAlign w:val="center"/>
          </w:tcPr>
          <w:p w14:paraId="0A84939E" w14:textId="3880FF42" w:rsidR="00E57A82" w:rsidRPr="0080063E" w:rsidRDefault="00E57A82" w:rsidP="00E57A82">
            <w:pPr>
              <w:jc w:val="right"/>
              <w:rPr>
                <w:rFonts w:cstheme="minorHAnsi"/>
              </w:rPr>
            </w:pPr>
            <w:r w:rsidRPr="0080063E">
              <w:rPr>
                <w:rFonts w:cstheme="minorHAnsi"/>
                <w:color w:val="000000"/>
              </w:rPr>
              <w:t>&lt; </w:t>
            </w:r>
          </w:p>
        </w:tc>
        <w:tc>
          <w:tcPr>
            <w:tcW w:w="889" w:type="dxa"/>
            <w:tcMar>
              <w:left w:w="0" w:type="dxa"/>
            </w:tcMar>
            <w:vAlign w:val="bottom"/>
          </w:tcPr>
          <w:p w14:paraId="1B1FD5AA" w14:textId="2E9A717E" w:rsidR="00E57A82" w:rsidRPr="0080063E" w:rsidRDefault="00E57A82" w:rsidP="00E57A82">
            <w:pPr>
              <w:rPr>
                <w:rFonts w:cstheme="minorHAnsi"/>
              </w:rPr>
            </w:pPr>
            <w:r w:rsidRPr="0080063E">
              <w:rPr>
                <w:rFonts w:ascii="Calibri" w:hAnsi="Calibri" w:cs="Calibri"/>
                <w:color w:val="000000"/>
              </w:rPr>
              <w:t>0.001</w:t>
            </w:r>
          </w:p>
        </w:tc>
      </w:tr>
      <w:tr w:rsidR="00E57A82" w:rsidRPr="0080063E" w14:paraId="0A347C20" w14:textId="77777777" w:rsidTr="00D23197">
        <w:trPr>
          <w:trHeight w:val="229"/>
        </w:trPr>
        <w:tc>
          <w:tcPr>
            <w:tcW w:w="3507" w:type="dxa"/>
            <w:tcBorders>
              <w:bottom w:val="single" w:sz="4" w:space="0" w:color="auto"/>
            </w:tcBorders>
          </w:tcPr>
          <w:p w14:paraId="214DDEFE" w14:textId="77777777" w:rsidR="00E57A82" w:rsidRPr="0080063E" w:rsidRDefault="00E57A82" w:rsidP="00E57A82">
            <w:pPr>
              <w:rPr>
                <w:rFonts w:cstheme="minorHAnsi"/>
              </w:rPr>
            </w:pPr>
            <w:r w:rsidRPr="0080063E">
              <w:rPr>
                <w:rFonts w:cstheme="minorHAnsi"/>
              </w:rPr>
              <w:t>Socioeconomic Status</w:t>
            </w:r>
          </w:p>
        </w:tc>
        <w:tc>
          <w:tcPr>
            <w:tcW w:w="293" w:type="dxa"/>
            <w:tcBorders>
              <w:bottom w:val="single" w:sz="4" w:space="0" w:color="auto"/>
            </w:tcBorders>
            <w:tcMar>
              <w:left w:w="0" w:type="dxa"/>
              <w:right w:w="0" w:type="dxa"/>
            </w:tcMar>
            <w:vAlign w:val="bottom"/>
          </w:tcPr>
          <w:p w14:paraId="437088EB" w14:textId="77777777" w:rsidR="00E57A82" w:rsidRPr="0080063E" w:rsidRDefault="00E57A82" w:rsidP="00E57A82">
            <w:pPr>
              <w:jc w:val="right"/>
              <w:rPr>
                <w:rFonts w:cstheme="minorHAnsi"/>
              </w:rPr>
            </w:pPr>
          </w:p>
        </w:tc>
        <w:tc>
          <w:tcPr>
            <w:tcW w:w="1178" w:type="dxa"/>
            <w:tcBorders>
              <w:bottom w:val="single" w:sz="4" w:space="0" w:color="auto"/>
            </w:tcBorders>
            <w:tcMar>
              <w:left w:w="0" w:type="dxa"/>
            </w:tcMar>
            <w:vAlign w:val="bottom"/>
          </w:tcPr>
          <w:p w14:paraId="4F41869F" w14:textId="2CEFD422" w:rsidR="00E57A82" w:rsidRPr="0080063E" w:rsidRDefault="00E57A82" w:rsidP="00E57A82">
            <w:pPr>
              <w:rPr>
                <w:rFonts w:cstheme="minorHAnsi"/>
              </w:rPr>
            </w:pPr>
            <w:r w:rsidRPr="0080063E">
              <w:rPr>
                <w:rFonts w:ascii="Calibri" w:hAnsi="Calibri" w:cs="Calibri"/>
                <w:color w:val="000000"/>
              </w:rPr>
              <w:t>0.046</w:t>
            </w:r>
          </w:p>
        </w:tc>
        <w:tc>
          <w:tcPr>
            <w:tcW w:w="1067" w:type="dxa"/>
            <w:tcBorders>
              <w:bottom w:val="single" w:sz="4" w:space="0" w:color="auto"/>
            </w:tcBorders>
            <w:vAlign w:val="bottom"/>
          </w:tcPr>
          <w:p w14:paraId="1FD66724" w14:textId="1D4573C3" w:rsidR="00E57A82" w:rsidRPr="0080063E" w:rsidRDefault="00E57A82" w:rsidP="00E57A82">
            <w:pPr>
              <w:rPr>
                <w:rFonts w:cstheme="minorHAnsi"/>
              </w:rPr>
            </w:pPr>
            <w:r w:rsidRPr="0080063E">
              <w:rPr>
                <w:rFonts w:ascii="Calibri" w:hAnsi="Calibri" w:cs="Calibri"/>
                <w:color w:val="000000"/>
              </w:rPr>
              <w:t>0.004</w:t>
            </w:r>
          </w:p>
        </w:tc>
        <w:tc>
          <w:tcPr>
            <w:tcW w:w="1954" w:type="dxa"/>
            <w:tcBorders>
              <w:bottom w:val="single" w:sz="4" w:space="0" w:color="auto"/>
            </w:tcBorders>
            <w:vAlign w:val="bottom"/>
          </w:tcPr>
          <w:p w14:paraId="7F3FA0B3" w14:textId="7A857BF9" w:rsidR="00E57A82" w:rsidRPr="0080063E" w:rsidRDefault="00E57A82" w:rsidP="00E57A82">
            <w:pPr>
              <w:rPr>
                <w:rFonts w:cstheme="minorHAnsi"/>
              </w:rPr>
            </w:pPr>
            <w:r w:rsidRPr="0080063E">
              <w:rPr>
                <w:rFonts w:ascii="Calibri" w:hAnsi="Calibri" w:cs="Calibri"/>
                <w:color w:val="000000"/>
              </w:rPr>
              <w:t xml:space="preserve"> [ 0.038, 0.054] </w:t>
            </w:r>
          </w:p>
        </w:tc>
        <w:tc>
          <w:tcPr>
            <w:tcW w:w="355" w:type="dxa"/>
            <w:tcBorders>
              <w:bottom w:val="single" w:sz="4" w:space="0" w:color="auto"/>
            </w:tcBorders>
            <w:tcMar>
              <w:left w:w="0" w:type="dxa"/>
              <w:right w:w="0" w:type="dxa"/>
            </w:tcMar>
            <w:vAlign w:val="center"/>
          </w:tcPr>
          <w:p w14:paraId="4704DDF3" w14:textId="44E9F1E2" w:rsidR="00E57A82" w:rsidRPr="0080063E" w:rsidRDefault="00E57A82" w:rsidP="00E57A82">
            <w:pPr>
              <w:jc w:val="right"/>
              <w:rPr>
                <w:rFonts w:cstheme="minorHAnsi"/>
              </w:rPr>
            </w:pPr>
            <w:r w:rsidRPr="0080063E">
              <w:rPr>
                <w:rFonts w:cstheme="minorHAnsi"/>
                <w:color w:val="000000"/>
              </w:rPr>
              <w:t>&lt; </w:t>
            </w:r>
          </w:p>
        </w:tc>
        <w:tc>
          <w:tcPr>
            <w:tcW w:w="889" w:type="dxa"/>
            <w:tcBorders>
              <w:bottom w:val="single" w:sz="4" w:space="0" w:color="auto"/>
            </w:tcBorders>
            <w:tcMar>
              <w:left w:w="0" w:type="dxa"/>
            </w:tcMar>
            <w:vAlign w:val="bottom"/>
          </w:tcPr>
          <w:p w14:paraId="20C394E9" w14:textId="0DDD0CFB" w:rsidR="00E57A82" w:rsidRPr="0080063E" w:rsidRDefault="00E57A82" w:rsidP="00E57A82">
            <w:pPr>
              <w:rPr>
                <w:rFonts w:cstheme="minorHAnsi"/>
              </w:rPr>
            </w:pPr>
            <w:r w:rsidRPr="0080063E">
              <w:rPr>
                <w:rFonts w:ascii="Calibri" w:hAnsi="Calibri" w:cs="Calibri"/>
                <w:color w:val="000000"/>
              </w:rPr>
              <w:t>0.001</w:t>
            </w:r>
          </w:p>
        </w:tc>
      </w:tr>
      <w:tr w:rsidR="00CE0DEA" w:rsidRPr="0080063E" w14:paraId="3DE542DF" w14:textId="77777777" w:rsidTr="00550201">
        <w:trPr>
          <w:trHeight w:val="243"/>
        </w:trPr>
        <w:tc>
          <w:tcPr>
            <w:tcW w:w="3507" w:type="dxa"/>
            <w:tcBorders>
              <w:top w:val="single" w:sz="4" w:space="0" w:color="auto"/>
              <w:bottom w:val="single" w:sz="4" w:space="0" w:color="auto"/>
            </w:tcBorders>
          </w:tcPr>
          <w:p w14:paraId="1A8A840F" w14:textId="77777777" w:rsidR="00CE0DEA" w:rsidRPr="0080063E" w:rsidRDefault="00CE0DEA" w:rsidP="00550201">
            <w:pPr>
              <w:rPr>
                <w:rFonts w:cstheme="minorHAnsi"/>
                <w:b/>
                <w:bCs/>
              </w:rPr>
            </w:pPr>
            <w:r w:rsidRPr="0080063E">
              <w:rPr>
                <w:rFonts w:cstheme="minorHAnsi"/>
                <w:b/>
                <w:bCs/>
              </w:rPr>
              <w:t>Random Effects</w:t>
            </w:r>
          </w:p>
        </w:tc>
        <w:tc>
          <w:tcPr>
            <w:tcW w:w="1471" w:type="dxa"/>
            <w:gridSpan w:val="2"/>
            <w:tcBorders>
              <w:top w:val="single" w:sz="4" w:space="0" w:color="auto"/>
              <w:bottom w:val="single" w:sz="4" w:space="0" w:color="auto"/>
            </w:tcBorders>
            <w:tcMar>
              <w:left w:w="0" w:type="dxa"/>
              <w:right w:w="0" w:type="dxa"/>
            </w:tcMar>
          </w:tcPr>
          <w:p w14:paraId="4EF90246" w14:textId="77777777" w:rsidR="00CE0DEA" w:rsidRPr="0080063E" w:rsidRDefault="00CE0DEA" w:rsidP="00550201">
            <w:pPr>
              <w:rPr>
                <w:rFonts w:cstheme="minorHAnsi"/>
                <w:b/>
                <w:bCs/>
              </w:rPr>
            </w:pPr>
            <w:r w:rsidRPr="0080063E">
              <w:rPr>
                <w:rFonts w:cstheme="minorHAnsi"/>
                <w:b/>
                <w:bCs/>
              </w:rPr>
              <w:t xml:space="preserve">  Variance</w:t>
            </w:r>
          </w:p>
        </w:tc>
        <w:tc>
          <w:tcPr>
            <w:tcW w:w="1067" w:type="dxa"/>
            <w:tcBorders>
              <w:top w:val="single" w:sz="4" w:space="0" w:color="auto"/>
              <w:bottom w:val="single" w:sz="4" w:space="0" w:color="auto"/>
            </w:tcBorders>
          </w:tcPr>
          <w:p w14:paraId="41D91491" w14:textId="77777777" w:rsidR="00CE0DEA" w:rsidRPr="0080063E" w:rsidRDefault="00CE0DEA" w:rsidP="00550201">
            <w:pPr>
              <w:rPr>
                <w:rFonts w:cstheme="minorHAnsi"/>
                <w:b/>
                <w:bCs/>
              </w:rPr>
            </w:pPr>
            <w:r w:rsidRPr="0080063E">
              <w:rPr>
                <w:rFonts w:cstheme="minorHAnsi"/>
                <w:b/>
                <w:bCs/>
              </w:rPr>
              <w:t>SD</w:t>
            </w:r>
          </w:p>
        </w:tc>
        <w:tc>
          <w:tcPr>
            <w:tcW w:w="1954" w:type="dxa"/>
            <w:tcBorders>
              <w:top w:val="single" w:sz="4" w:space="0" w:color="auto"/>
            </w:tcBorders>
          </w:tcPr>
          <w:p w14:paraId="3FF6D00C" w14:textId="77777777" w:rsidR="00CE0DEA" w:rsidRPr="0080063E" w:rsidRDefault="00CE0DEA" w:rsidP="00550201">
            <w:pPr>
              <w:rPr>
                <w:rFonts w:cstheme="minorHAnsi"/>
              </w:rPr>
            </w:pPr>
          </w:p>
        </w:tc>
        <w:tc>
          <w:tcPr>
            <w:tcW w:w="1244" w:type="dxa"/>
            <w:gridSpan w:val="2"/>
            <w:tcBorders>
              <w:top w:val="single" w:sz="4" w:space="0" w:color="auto"/>
            </w:tcBorders>
            <w:tcMar>
              <w:left w:w="0" w:type="dxa"/>
              <w:right w:w="0" w:type="dxa"/>
            </w:tcMar>
          </w:tcPr>
          <w:p w14:paraId="7A98403C" w14:textId="77777777" w:rsidR="00CE0DEA" w:rsidRPr="0080063E" w:rsidRDefault="00CE0DEA" w:rsidP="00550201">
            <w:pPr>
              <w:rPr>
                <w:rFonts w:cstheme="minorHAnsi"/>
              </w:rPr>
            </w:pPr>
          </w:p>
        </w:tc>
      </w:tr>
      <w:tr w:rsidR="00CE0DEA" w:rsidRPr="0080063E" w14:paraId="0BBDF2A8" w14:textId="77777777" w:rsidTr="00550201">
        <w:trPr>
          <w:trHeight w:val="243"/>
        </w:trPr>
        <w:tc>
          <w:tcPr>
            <w:tcW w:w="3507" w:type="dxa"/>
            <w:tcBorders>
              <w:top w:val="single" w:sz="4" w:space="0" w:color="auto"/>
            </w:tcBorders>
          </w:tcPr>
          <w:p w14:paraId="1F432F45" w14:textId="77777777" w:rsidR="00CE0DEA" w:rsidRPr="0080063E" w:rsidRDefault="00CE0DEA" w:rsidP="00550201">
            <w:pPr>
              <w:rPr>
                <w:rFonts w:cstheme="minorHAnsi"/>
              </w:rPr>
            </w:pPr>
            <w:r w:rsidRPr="0080063E">
              <w:rPr>
                <w:rFonts w:cstheme="minorHAnsi"/>
              </w:rPr>
              <w:t>Intercept</w:t>
            </w:r>
          </w:p>
        </w:tc>
        <w:tc>
          <w:tcPr>
            <w:tcW w:w="293" w:type="dxa"/>
            <w:tcBorders>
              <w:top w:val="single" w:sz="4" w:space="0" w:color="auto"/>
            </w:tcBorders>
            <w:tcMar>
              <w:left w:w="0" w:type="dxa"/>
              <w:right w:w="0" w:type="dxa"/>
            </w:tcMar>
          </w:tcPr>
          <w:p w14:paraId="6F791DC4" w14:textId="77777777" w:rsidR="00CE0DEA" w:rsidRPr="0080063E" w:rsidRDefault="00CE0DEA" w:rsidP="00550201">
            <w:pPr>
              <w:jc w:val="right"/>
              <w:rPr>
                <w:rFonts w:cstheme="minorHAnsi"/>
              </w:rPr>
            </w:pPr>
          </w:p>
        </w:tc>
        <w:tc>
          <w:tcPr>
            <w:tcW w:w="1178" w:type="dxa"/>
            <w:tcBorders>
              <w:top w:val="single" w:sz="4" w:space="0" w:color="auto"/>
            </w:tcBorders>
            <w:tcMar>
              <w:left w:w="0" w:type="dxa"/>
            </w:tcMar>
          </w:tcPr>
          <w:p w14:paraId="1477CEC8" w14:textId="69C872B7" w:rsidR="00CE0DEA" w:rsidRPr="0080063E" w:rsidRDefault="00CE0DEA" w:rsidP="00550201">
            <w:pPr>
              <w:rPr>
                <w:rFonts w:cstheme="minorHAnsi"/>
              </w:rPr>
            </w:pPr>
            <w:r w:rsidRPr="0080063E">
              <w:rPr>
                <w:rFonts w:cstheme="minorHAnsi"/>
              </w:rPr>
              <w:t>0.0</w:t>
            </w:r>
            <w:r w:rsidR="00FF18B2" w:rsidRPr="0080063E">
              <w:rPr>
                <w:rFonts w:cstheme="minorHAnsi"/>
              </w:rPr>
              <w:t>31</w:t>
            </w:r>
          </w:p>
        </w:tc>
        <w:tc>
          <w:tcPr>
            <w:tcW w:w="1067" w:type="dxa"/>
            <w:tcBorders>
              <w:top w:val="single" w:sz="4" w:space="0" w:color="auto"/>
            </w:tcBorders>
          </w:tcPr>
          <w:p w14:paraId="53449BC2" w14:textId="1B7A2F82" w:rsidR="00CE0DEA" w:rsidRPr="0080063E" w:rsidRDefault="00CE0DEA" w:rsidP="00550201">
            <w:pPr>
              <w:rPr>
                <w:rFonts w:cstheme="minorHAnsi"/>
              </w:rPr>
            </w:pPr>
            <w:r w:rsidRPr="0080063E">
              <w:rPr>
                <w:rFonts w:cstheme="minorHAnsi"/>
              </w:rPr>
              <w:t>0.</w:t>
            </w:r>
            <w:r w:rsidR="00FF18B2" w:rsidRPr="0080063E">
              <w:rPr>
                <w:rFonts w:cstheme="minorHAnsi"/>
              </w:rPr>
              <w:t>176</w:t>
            </w:r>
          </w:p>
        </w:tc>
        <w:tc>
          <w:tcPr>
            <w:tcW w:w="1954" w:type="dxa"/>
          </w:tcPr>
          <w:p w14:paraId="0A1837CC" w14:textId="77777777" w:rsidR="00CE0DEA" w:rsidRPr="0080063E" w:rsidRDefault="00CE0DEA" w:rsidP="00550201">
            <w:pPr>
              <w:rPr>
                <w:rFonts w:cstheme="minorHAnsi"/>
              </w:rPr>
            </w:pPr>
          </w:p>
        </w:tc>
        <w:tc>
          <w:tcPr>
            <w:tcW w:w="355" w:type="dxa"/>
            <w:tcMar>
              <w:left w:w="0" w:type="dxa"/>
              <w:right w:w="0" w:type="dxa"/>
            </w:tcMar>
          </w:tcPr>
          <w:p w14:paraId="5E214A2D" w14:textId="77777777" w:rsidR="00CE0DEA" w:rsidRPr="0080063E" w:rsidRDefault="00CE0DEA" w:rsidP="00550201">
            <w:pPr>
              <w:jc w:val="right"/>
              <w:rPr>
                <w:rFonts w:cstheme="minorHAnsi"/>
              </w:rPr>
            </w:pPr>
          </w:p>
        </w:tc>
        <w:tc>
          <w:tcPr>
            <w:tcW w:w="889" w:type="dxa"/>
            <w:tcMar>
              <w:left w:w="0" w:type="dxa"/>
            </w:tcMar>
          </w:tcPr>
          <w:p w14:paraId="3E277B9C" w14:textId="77777777" w:rsidR="00CE0DEA" w:rsidRPr="0080063E" w:rsidRDefault="00CE0DEA" w:rsidP="00550201">
            <w:pPr>
              <w:rPr>
                <w:rFonts w:cstheme="minorHAnsi"/>
              </w:rPr>
            </w:pPr>
          </w:p>
        </w:tc>
      </w:tr>
      <w:tr w:rsidR="00CE0DEA" w:rsidRPr="0080063E" w14:paraId="4EE88138" w14:textId="77777777" w:rsidTr="00550201">
        <w:trPr>
          <w:trHeight w:val="243"/>
        </w:trPr>
        <w:tc>
          <w:tcPr>
            <w:tcW w:w="3507" w:type="dxa"/>
            <w:tcBorders>
              <w:bottom w:val="single" w:sz="4" w:space="0" w:color="auto"/>
            </w:tcBorders>
          </w:tcPr>
          <w:p w14:paraId="57937005" w14:textId="77777777" w:rsidR="00CE0DEA" w:rsidRPr="0080063E" w:rsidRDefault="00CE0DEA" w:rsidP="00550201">
            <w:pPr>
              <w:rPr>
                <w:rFonts w:cstheme="minorHAnsi"/>
              </w:rPr>
            </w:pPr>
            <w:r w:rsidRPr="0080063E">
              <w:rPr>
                <w:rFonts w:cstheme="minorHAnsi"/>
              </w:rPr>
              <w:t>Age</w:t>
            </w:r>
          </w:p>
        </w:tc>
        <w:tc>
          <w:tcPr>
            <w:tcW w:w="293" w:type="dxa"/>
            <w:tcBorders>
              <w:bottom w:val="single" w:sz="4" w:space="0" w:color="auto"/>
            </w:tcBorders>
            <w:tcMar>
              <w:left w:w="0" w:type="dxa"/>
              <w:right w:w="0" w:type="dxa"/>
            </w:tcMar>
          </w:tcPr>
          <w:p w14:paraId="4E3D4D54" w14:textId="77777777" w:rsidR="00CE0DEA" w:rsidRPr="0080063E" w:rsidRDefault="00CE0DEA" w:rsidP="00550201">
            <w:pPr>
              <w:jc w:val="right"/>
              <w:rPr>
                <w:rFonts w:cstheme="minorHAnsi"/>
              </w:rPr>
            </w:pPr>
          </w:p>
        </w:tc>
        <w:tc>
          <w:tcPr>
            <w:tcW w:w="1178" w:type="dxa"/>
            <w:tcBorders>
              <w:bottom w:val="single" w:sz="4" w:space="0" w:color="auto"/>
            </w:tcBorders>
            <w:tcMar>
              <w:left w:w="0" w:type="dxa"/>
            </w:tcMar>
          </w:tcPr>
          <w:p w14:paraId="20CC5D5E" w14:textId="16F7872B" w:rsidR="00CE0DEA" w:rsidRPr="0080063E" w:rsidRDefault="00CE0DEA" w:rsidP="00550201">
            <w:pPr>
              <w:rPr>
                <w:rFonts w:cstheme="minorHAnsi"/>
              </w:rPr>
            </w:pPr>
            <w:r w:rsidRPr="0080063E">
              <w:rPr>
                <w:rFonts w:cstheme="minorHAnsi"/>
              </w:rPr>
              <w:t>0.00</w:t>
            </w:r>
            <w:r w:rsidR="00E57A82" w:rsidRPr="0080063E">
              <w:rPr>
                <w:rFonts w:cstheme="minorHAnsi"/>
              </w:rPr>
              <w:t>5</w:t>
            </w:r>
          </w:p>
        </w:tc>
        <w:tc>
          <w:tcPr>
            <w:tcW w:w="1067" w:type="dxa"/>
            <w:tcBorders>
              <w:bottom w:val="single" w:sz="4" w:space="0" w:color="auto"/>
            </w:tcBorders>
          </w:tcPr>
          <w:p w14:paraId="5B26AE6C" w14:textId="7C1CFAC2" w:rsidR="00CE0DEA" w:rsidRPr="0080063E" w:rsidRDefault="00CE0DEA" w:rsidP="00550201">
            <w:pPr>
              <w:rPr>
                <w:rFonts w:cstheme="minorHAnsi"/>
              </w:rPr>
            </w:pPr>
            <w:r w:rsidRPr="0080063E">
              <w:rPr>
                <w:rFonts w:cstheme="minorHAnsi"/>
              </w:rPr>
              <w:t>0.0</w:t>
            </w:r>
            <w:r w:rsidR="00E57A82" w:rsidRPr="0080063E">
              <w:rPr>
                <w:rFonts w:cstheme="minorHAnsi"/>
              </w:rPr>
              <w:t>73</w:t>
            </w:r>
          </w:p>
        </w:tc>
        <w:tc>
          <w:tcPr>
            <w:tcW w:w="1954" w:type="dxa"/>
          </w:tcPr>
          <w:p w14:paraId="75FE45D0" w14:textId="77777777" w:rsidR="00CE0DEA" w:rsidRPr="0080063E" w:rsidRDefault="00CE0DEA" w:rsidP="00550201">
            <w:pPr>
              <w:rPr>
                <w:rFonts w:cstheme="minorHAnsi"/>
              </w:rPr>
            </w:pPr>
          </w:p>
        </w:tc>
        <w:tc>
          <w:tcPr>
            <w:tcW w:w="355" w:type="dxa"/>
            <w:tcMar>
              <w:left w:w="0" w:type="dxa"/>
              <w:right w:w="0" w:type="dxa"/>
            </w:tcMar>
          </w:tcPr>
          <w:p w14:paraId="36C941F0" w14:textId="77777777" w:rsidR="00CE0DEA" w:rsidRPr="0080063E" w:rsidRDefault="00CE0DEA" w:rsidP="00550201">
            <w:pPr>
              <w:jc w:val="right"/>
              <w:rPr>
                <w:rFonts w:cstheme="minorHAnsi"/>
              </w:rPr>
            </w:pPr>
          </w:p>
        </w:tc>
        <w:tc>
          <w:tcPr>
            <w:tcW w:w="889" w:type="dxa"/>
            <w:tcMar>
              <w:left w:w="0" w:type="dxa"/>
            </w:tcMar>
          </w:tcPr>
          <w:p w14:paraId="61F353F3" w14:textId="77777777" w:rsidR="00CE0DEA" w:rsidRPr="0080063E" w:rsidRDefault="00CE0DEA" w:rsidP="00550201">
            <w:pPr>
              <w:rPr>
                <w:rFonts w:cstheme="minorHAnsi"/>
              </w:rPr>
            </w:pPr>
          </w:p>
        </w:tc>
      </w:tr>
    </w:tbl>
    <w:p w14:paraId="48B2296B" w14:textId="0AB372BF" w:rsidR="00CE0DEA" w:rsidRPr="0080063E" w:rsidRDefault="00CE0DEA" w:rsidP="00CE0DEA">
      <w:pPr>
        <w:ind w:left="720" w:hanging="720"/>
        <w:rPr>
          <w:rFonts w:cstheme="minorHAnsi"/>
        </w:rPr>
      </w:pPr>
      <w:r w:rsidRPr="0080063E">
        <w:rPr>
          <w:rFonts w:cstheme="minorHAnsi"/>
          <w:i/>
          <w:iCs/>
        </w:rPr>
        <w:t>Note</w:t>
      </w:r>
      <w:r w:rsidRPr="0080063E">
        <w:rPr>
          <w:rFonts w:cstheme="minorHAnsi"/>
        </w:rPr>
        <w:t xml:space="preserve">. </w:t>
      </w:r>
      <w:r w:rsidR="00E57A82" w:rsidRPr="0080063E">
        <w:rPr>
          <w:rFonts w:cstheme="minorHAnsi"/>
          <w:vertAlign w:val="superscript"/>
        </w:rPr>
        <w:t>a</w:t>
      </w:r>
      <w:r w:rsidRPr="0080063E">
        <w:rPr>
          <w:rFonts w:cstheme="minorHAnsi"/>
        </w:rPr>
        <w:t xml:space="preserve">–Single individuals as a reference group. </w:t>
      </w:r>
      <w:r w:rsidRPr="0080063E">
        <w:rPr>
          <w:rFonts w:cstheme="minorHAnsi"/>
          <w:i/>
          <w:iCs/>
        </w:rPr>
        <w:t>ICC</w:t>
      </w:r>
      <w:r w:rsidRPr="0080063E">
        <w:rPr>
          <w:rFonts w:cstheme="minorHAnsi"/>
        </w:rPr>
        <w:t xml:space="preserve"> = 0.059, df</w:t>
      </w:r>
      <w:r w:rsidRPr="0080063E">
        <w:rPr>
          <w:rFonts w:cstheme="minorHAnsi"/>
          <w:vertAlign w:val="subscript"/>
        </w:rPr>
        <w:t>residuals</w:t>
      </w:r>
      <w:r w:rsidRPr="0080063E">
        <w:rPr>
          <w:rFonts w:cstheme="minorHAnsi"/>
        </w:rPr>
        <w:t xml:space="preserve"> = </w:t>
      </w:r>
      <w:r w:rsidR="00E57A82" w:rsidRPr="0080063E">
        <w:rPr>
          <w:rFonts w:cstheme="minorHAnsi"/>
        </w:rPr>
        <w:t>47999</w:t>
      </w:r>
      <w:r w:rsidRPr="0080063E">
        <w:rPr>
          <w:rFonts w:cstheme="minorHAnsi"/>
        </w:rPr>
        <w:t xml:space="preserve">, deviance = </w:t>
      </w:r>
      <w:r w:rsidR="00E57A82" w:rsidRPr="0080063E">
        <w:rPr>
          <w:rFonts w:cstheme="minorHAnsi"/>
        </w:rPr>
        <w:t>119343.8</w:t>
      </w:r>
      <w:r w:rsidRPr="0080063E">
        <w:rPr>
          <w:rFonts w:cstheme="minorHAnsi"/>
        </w:rPr>
        <w:t xml:space="preserve">2, </w:t>
      </w:r>
      <w:r w:rsidR="00E57A82" w:rsidRPr="0080063E">
        <w:rPr>
          <w:rFonts w:cstheme="minorHAnsi"/>
        </w:rPr>
        <w:t xml:space="preserve">Pseudo </w:t>
      </w:r>
      <w:r w:rsidRPr="0080063E">
        <w:rPr>
          <w:rFonts w:cstheme="minorHAnsi"/>
          <w:i/>
          <w:iCs/>
        </w:rPr>
        <w:t>r</w:t>
      </w:r>
      <w:r w:rsidRPr="0080063E">
        <w:rPr>
          <w:rFonts w:cstheme="minorHAnsi"/>
          <w:vertAlign w:val="superscript"/>
        </w:rPr>
        <w:t>2</w:t>
      </w:r>
      <w:r w:rsidRPr="0080063E">
        <w:rPr>
          <w:rFonts w:cstheme="minorHAnsi"/>
        </w:rPr>
        <w:t xml:space="preserve"> = 0.</w:t>
      </w:r>
      <w:r w:rsidR="00E57A82" w:rsidRPr="0080063E">
        <w:rPr>
          <w:rFonts w:cstheme="minorHAnsi"/>
        </w:rPr>
        <w:t>146</w:t>
      </w:r>
      <w:r w:rsidRPr="0080063E">
        <w:rPr>
          <w:rFonts w:cstheme="minorHAnsi"/>
        </w:rPr>
        <w:t xml:space="preserve">, all VIFs below </w:t>
      </w:r>
      <w:r w:rsidR="00E57A82" w:rsidRPr="0080063E">
        <w:rPr>
          <w:rFonts w:cstheme="minorHAnsi"/>
        </w:rPr>
        <w:t>2.28</w:t>
      </w:r>
      <w:r w:rsidRPr="0080063E">
        <w:rPr>
          <w:rFonts w:cstheme="minorHAnsi"/>
        </w:rPr>
        <w:t xml:space="preserve"> (</w:t>
      </w:r>
      <w:r w:rsidRPr="0080063E">
        <w:rPr>
          <w:rFonts w:cstheme="minorHAnsi"/>
          <w:i/>
          <w:iCs/>
        </w:rPr>
        <w:t>M</w:t>
      </w:r>
      <w:r w:rsidRPr="0080063E">
        <w:rPr>
          <w:rFonts w:cstheme="minorHAnsi"/>
        </w:rPr>
        <w:t xml:space="preserve"> = 1.</w:t>
      </w:r>
      <w:r w:rsidR="00E57A82" w:rsidRPr="0080063E">
        <w:rPr>
          <w:rFonts w:cstheme="minorHAnsi"/>
        </w:rPr>
        <w:t>29</w:t>
      </w:r>
      <w:r w:rsidRPr="0080063E">
        <w:rPr>
          <w:rFonts w:cstheme="minorHAnsi"/>
        </w:rPr>
        <w:t xml:space="preserve">, </w:t>
      </w:r>
      <w:r w:rsidRPr="0080063E">
        <w:rPr>
          <w:rFonts w:cstheme="minorHAnsi"/>
          <w:i/>
          <w:iCs/>
        </w:rPr>
        <w:t>SD</w:t>
      </w:r>
      <w:r w:rsidRPr="0080063E">
        <w:rPr>
          <w:rFonts w:cstheme="minorHAnsi"/>
        </w:rPr>
        <w:t xml:space="preserve"> = </w:t>
      </w:r>
      <w:r w:rsidR="00E57A82" w:rsidRPr="0080063E">
        <w:rPr>
          <w:rFonts w:cstheme="minorHAnsi"/>
        </w:rPr>
        <w:t>0</w:t>
      </w:r>
      <w:r w:rsidRPr="0080063E">
        <w:rPr>
          <w:rFonts w:cstheme="minorHAnsi"/>
        </w:rPr>
        <w:t>.</w:t>
      </w:r>
      <w:r w:rsidR="00E57A82" w:rsidRPr="0080063E">
        <w:rPr>
          <w:rFonts w:cstheme="minorHAnsi"/>
        </w:rPr>
        <w:t>4</w:t>
      </w:r>
      <w:r w:rsidRPr="0080063E">
        <w:rPr>
          <w:rFonts w:cstheme="minorHAnsi"/>
        </w:rPr>
        <w:t>3).</w:t>
      </w:r>
    </w:p>
    <w:p w14:paraId="52708AC7" w14:textId="79EE5BBE" w:rsidR="001A20AD" w:rsidRPr="0080063E" w:rsidRDefault="001A20AD" w:rsidP="00D12FF7"/>
    <w:p w14:paraId="3C56E079" w14:textId="00BC8C14" w:rsidR="005B6DD5" w:rsidRPr="0080063E" w:rsidRDefault="005B6DD5" w:rsidP="005B6DD5">
      <w:pPr>
        <w:pStyle w:val="Nagwek1"/>
      </w:pPr>
      <w:bookmarkStart w:id="26" w:name="_Toc104651138"/>
      <w:r w:rsidRPr="0080063E">
        <w:lastRenderedPageBreak/>
        <w:t>Figure S10. Standardized predicted time spent enhancing physical attractiveness across gender and age</w:t>
      </w:r>
      <w:r w:rsidR="005212EC" w:rsidRPr="0080063E">
        <w:t xml:space="preserve"> (controlling for other predictors from the model, see Table S7)</w:t>
      </w:r>
      <w:r w:rsidRPr="0080063E">
        <w:t>.</w:t>
      </w:r>
      <w:bookmarkEnd w:id="26"/>
    </w:p>
    <w:p w14:paraId="3CA17043" w14:textId="4A4489E8" w:rsidR="005B6DD5" w:rsidRPr="0080063E" w:rsidRDefault="005212EC" w:rsidP="005B6DD5">
      <w:r w:rsidRPr="0080063E">
        <w:rPr>
          <w:noProof/>
        </w:rPr>
        <w:drawing>
          <wp:inline distT="0" distB="0" distL="0" distR="0" wp14:anchorId="7D8B8AB6" wp14:editId="6958F8C5">
            <wp:extent cx="5760720" cy="6799580"/>
            <wp:effectExtent l="0" t="0" r="0" b="127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60720" cy="6799580"/>
                    </a:xfrm>
                    <a:prstGeom prst="rect">
                      <a:avLst/>
                    </a:prstGeom>
                    <a:noFill/>
                    <a:ln>
                      <a:noFill/>
                    </a:ln>
                  </pic:spPr>
                </pic:pic>
              </a:graphicData>
            </a:graphic>
          </wp:inline>
        </w:drawing>
      </w:r>
    </w:p>
    <w:p w14:paraId="6BEE4B89" w14:textId="6C2FD5D6" w:rsidR="005B6DD5" w:rsidRPr="0080063E" w:rsidRDefault="005B6DD5" w:rsidP="005B6DD5">
      <w:pPr>
        <w:pStyle w:val="Nagwek1"/>
      </w:pPr>
      <w:bookmarkStart w:id="27" w:name="_Toc104651139"/>
      <w:r w:rsidRPr="0080063E">
        <w:lastRenderedPageBreak/>
        <w:t>Figure S11. Standardized predicted time spent enhancing physical attractiveness across gender and relationship status</w:t>
      </w:r>
      <w:r w:rsidR="005212EC" w:rsidRPr="0080063E">
        <w:t xml:space="preserve"> (controlling for other predictors from the model, see Table S7).</w:t>
      </w:r>
      <w:bookmarkEnd w:id="27"/>
    </w:p>
    <w:p w14:paraId="33E9AC28" w14:textId="339C5056" w:rsidR="005B6DD5" w:rsidRPr="0080063E" w:rsidRDefault="005212EC" w:rsidP="005B6DD5">
      <w:r w:rsidRPr="0080063E">
        <w:rPr>
          <w:noProof/>
        </w:rPr>
        <w:drawing>
          <wp:inline distT="0" distB="0" distL="0" distR="0" wp14:anchorId="7DE6D31E" wp14:editId="2DD78727">
            <wp:extent cx="5760720" cy="6798945"/>
            <wp:effectExtent l="0" t="0" r="0" b="190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60720" cy="6798945"/>
                    </a:xfrm>
                    <a:prstGeom prst="rect">
                      <a:avLst/>
                    </a:prstGeom>
                    <a:noFill/>
                    <a:ln>
                      <a:noFill/>
                    </a:ln>
                  </pic:spPr>
                </pic:pic>
              </a:graphicData>
            </a:graphic>
          </wp:inline>
        </w:drawing>
      </w:r>
    </w:p>
    <w:p w14:paraId="2FD4AED9" w14:textId="022B51D5" w:rsidR="005B6DD5" w:rsidRPr="0080063E" w:rsidRDefault="005B6DD5" w:rsidP="005B6DD5">
      <w:pPr>
        <w:pStyle w:val="Nagwek1"/>
      </w:pPr>
      <w:bookmarkStart w:id="28" w:name="_Toc104651140"/>
      <w:r w:rsidRPr="0080063E">
        <w:lastRenderedPageBreak/>
        <w:t>Figure S12. Standardized predicted time spent enhancing physical attractiveness across gender and</w:t>
      </w:r>
      <w:r w:rsidR="005212EC" w:rsidRPr="0080063E">
        <w:t xml:space="preserve"> time spent watching TV (controlling for other predictors from the model, see Table S7).</w:t>
      </w:r>
      <w:bookmarkEnd w:id="28"/>
    </w:p>
    <w:p w14:paraId="587486CD" w14:textId="0016C41E" w:rsidR="005B6DD5" w:rsidRPr="0080063E" w:rsidRDefault="005212EC" w:rsidP="005B6DD5">
      <w:r w:rsidRPr="0080063E">
        <w:rPr>
          <w:noProof/>
        </w:rPr>
        <w:drawing>
          <wp:inline distT="0" distB="0" distL="0" distR="0" wp14:anchorId="272BD342" wp14:editId="7AA0EFC0">
            <wp:extent cx="5760720" cy="6798945"/>
            <wp:effectExtent l="0" t="0" r="0" b="190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60720" cy="6798945"/>
                    </a:xfrm>
                    <a:prstGeom prst="rect">
                      <a:avLst/>
                    </a:prstGeom>
                    <a:noFill/>
                    <a:ln>
                      <a:noFill/>
                    </a:ln>
                  </pic:spPr>
                </pic:pic>
              </a:graphicData>
            </a:graphic>
          </wp:inline>
        </w:drawing>
      </w:r>
    </w:p>
    <w:p w14:paraId="0D4479DA" w14:textId="34CC8315" w:rsidR="005B6DD5" w:rsidRPr="0080063E" w:rsidRDefault="005B6DD5" w:rsidP="005B6DD5">
      <w:pPr>
        <w:pStyle w:val="Nagwek1"/>
      </w:pPr>
      <w:bookmarkStart w:id="29" w:name="_Toc104651141"/>
      <w:r w:rsidRPr="0080063E">
        <w:lastRenderedPageBreak/>
        <w:t>Figure S13. Standardized predicted time spent enhancing physical attractiveness across gender and</w:t>
      </w:r>
      <w:r w:rsidR="005212EC" w:rsidRPr="0080063E">
        <w:t xml:space="preserve"> time spent on social media (controlling for other predictors from the model, see Table S7).</w:t>
      </w:r>
      <w:bookmarkEnd w:id="29"/>
    </w:p>
    <w:p w14:paraId="6917AB4C" w14:textId="6B91FD32" w:rsidR="005B6DD5" w:rsidRPr="0080063E" w:rsidRDefault="005212EC" w:rsidP="005B6DD5">
      <w:r w:rsidRPr="0080063E">
        <w:rPr>
          <w:noProof/>
        </w:rPr>
        <w:drawing>
          <wp:inline distT="0" distB="0" distL="0" distR="0" wp14:anchorId="073E3FE0" wp14:editId="458C59D1">
            <wp:extent cx="5760720" cy="6798945"/>
            <wp:effectExtent l="0" t="0" r="0" b="190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60720" cy="6798945"/>
                    </a:xfrm>
                    <a:prstGeom prst="rect">
                      <a:avLst/>
                    </a:prstGeom>
                    <a:noFill/>
                    <a:ln>
                      <a:noFill/>
                    </a:ln>
                  </pic:spPr>
                </pic:pic>
              </a:graphicData>
            </a:graphic>
          </wp:inline>
        </w:drawing>
      </w:r>
    </w:p>
    <w:p w14:paraId="17034A75" w14:textId="0746AE6F" w:rsidR="005B6DD5" w:rsidRPr="0080063E" w:rsidRDefault="005B6DD5" w:rsidP="005B6DD5">
      <w:pPr>
        <w:pStyle w:val="Nagwek1"/>
      </w:pPr>
      <w:bookmarkStart w:id="30" w:name="_Toc104651142"/>
      <w:r w:rsidRPr="0080063E">
        <w:lastRenderedPageBreak/>
        <w:t>Figure S14. Standardized predicted time spent enhancing physical attractiveness across gender and</w:t>
      </w:r>
      <w:r w:rsidR="005212EC" w:rsidRPr="0080063E">
        <w:t xml:space="preserve"> self-assessed physical attractiveness (controlling for other predictors from the model, see Table S7).</w:t>
      </w:r>
      <w:bookmarkEnd w:id="30"/>
    </w:p>
    <w:p w14:paraId="20FED4B9" w14:textId="6E1485B6" w:rsidR="005B6DD5" w:rsidRPr="0080063E" w:rsidRDefault="005212EC" w:rsidP="005B6DD5">
      <w:r w:rsidRPr="0080063E">
        <w:rPr>
          <w:noProof/>
        </w:rPr>
        <w:drawing>
          <wp:inline distT="0" distB="0" distL="0" distR="0" wp14:anchorId="7A51CF34" wp14:editId="1F1C64F4">
            <wp:extent cx="5760720" cy="6798945"/>
            <wp:effectExtent l="0" t="0" r="0" b="1905"/>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60720" cy="6798945"/>
                    </a:xfrm>
                    <a:prstGeom prst="rect">
                      <a:avLst/>
                    </a:prstGeom>
                    <a:noFill/>
                    <a:ln>
                      <a:noFill/>
                    </a:ln>
                  </pic:spPr>
                </pic:pic>
              </a:graphicData>
            </a:graphic>
          </wp:inline>
        </w:drawing>
      </w:r>
    </w:p>
    <w:p w14:paraId="53867C26" w14:textId="7DB2CA82" w:rsidR="005212EC" w:rsidRPr="0080063E" w:rsidRDefault="005212EC" w:rsidP="005212EC">
      <w:pPr>
        <w:pStyle w:val="Nagwek1"/>
      </w:pPr>
      <w:bookmarkStart w:id="31" w:name="_Toc104651143"/>
      <w:r w:rsidRPr="0080063E">
        <w:lastRenderedPageBreak/>
        <w:t>Figure S15. Standardized predicted time spent enhancing physical attractiveness across gender and participants’ endorsement of gender roles (controlling for other predictors from the model, see Table S7).</w:t>
      </w:r>
      <w:bookmarkEnd w:id="31"/>
    </w:p>
    <w:p w14:paraId="71EC5E46" w14:textId="54AED862" w:rsidR="005B6DD5" w:rsidRPr="0080063E" w:rsidRDefault="005212EC" w:rsidP="005B6DD5">
      <w:r w:rsidRPr="0080063E">
        <w:rPr>
          <w:noProof/>
        </w:rPr>
        <w:drawing>
          <wp:inline distT="0" distB="0" distL="0" distR="0" wp14:anchorId="3E3FF3A2" wp14:editId="4C0C2291">
            <wp:extent cx="5760720" cy="6798945"/>
            <wp:effectExtent l="0" t="0" r="0" b="1905"/>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60720" cy="6798945"/>
                    </a:xfrm>
                    <a:prstGeom prst="rect">
                      <a:avLst/>
                    </a:prstGeom>
                    <a:noFill/>
                    <a:ln>
                      <a:noFill/>
                    </a:ln>
                  </pic:spPr>
                </pic:pic>
              </a:graphicData>
            </a:graphic>
          </wp:inline>
        </w:drawing>
      </w:r>
    </w:p>
    <w:p w14:paraId="29B65A5F" w14:textId="23BA5006" w:rsidR="005B6DD5" w:rsidRPr="0080063E" w:rsidRDefault="005B6DD5" w:rsidP="005B6DD5">
      <w:pPr>
        <w:pStyle w:val="Nagwek1"/>
      </w:pPr>
      <w:bookmarkStart w:id="32" w:name="_Toc104651144"/>
      <w:r w:rsidRPr="0080063E">
        <w:lastRenderedPageBreak/>
        <w:t>Figure S16. Standardized predicted time spent enhancing physical attractiveness across gender and</w:t>
      </w:r>
      <w:r w:rsidR="005212EC" w:rsidRPr="0080063E">
        <w:t xml:space="preserve"> participants’ attained level of education (controlling for other predictors from the model, see Table S7).</w:t>
      </w:r>
      <w:bookmarkEnd w:id="32"/>
    </w:p>
    <w:p w14:paraId="3B7C2BB9" w14:textId="058012CA" w:rsidR="005B6DD5" w:rsidRPr="0080063E" w:rsidRDefault="005212EC" w:rsidP="005B6DD5">
      <w:r w:rsidRPr="0080063E">
        <w:rPr>
          <w:noProof/>
        </w:rPr>
        <w:drawing>
          <wp:inline distT="0" distB="0" distL="0" distR="0" wp14:anchorId="299E8363" wp14:editId="71C6500E">
            <wp:extent cx="5760720" cy="6798945"/>
            <wp:effectExtent l="0" t="0" r="0" b="1905"/>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60720" cy="6798945"/>
                    </a:xfrm>
                    <a:prstGeom prst="rect">
                      <a:avLst/>
                    </a:prstGeom>
                    <a:noFill/>
                    <a:ln>
                      <a:noFill/>
                    </a:ln>
                  </pic:spPr>
                </pic:pic>
              </a:graphicData>
            </a:graphic>
          </wp:inline>
        </w:drawing>
      </w:r>
    </w:p>
    <w:p w14:paraId="01A01387" w14:textId="03623FDE" w:rsidR="005B6DD5" w:rsidRPr="0080063E" w:rsidRDefault="005B6DD5" w:rsidP="005B6DD5">
      <w:pPr>
        <w:pStyle w:val="Nagwek1"/>
      </w:pPr>
      <w:bookmarkStart w:id="33" w:name="_Toc104651145"/>
      <w:r w:rsidRPr="0080063E">
        <w:lastRenderedPageBreak/>
        <w:t>Figure S17. Standardized predicted time spent enhancing physical attractiveness across gender and</w:t>
      </w:r>
      <w:r w:rsidR="005212EC" w:rsidRPr="0080063E">
        <w:t xml:space="preserve"> participants’ political beliefs (controlling for other predictors from the model, see Table S7).</w:t>
      </w:r>
      <w:bookmarkEnd w:id="33"/>
    </w:p>
    <w:p w14:paraId="00D11521" w14:textId="165B294A" w:rsidR="005B6DD5" w:rsidRPr="0080063E" w:rsidRDefault="005212EC" w:rsidP="005B6DD5">
      <w:r w:rsidRPr="0080063E">
        <w:rPr>
          <w:noProof/>
        </w:rPr>
        <w:drawing>
          <wp:inline distT="0" distB="0" distL="0" distR="0" wp14:anchorId="6111B082" wp14:editId="7734DB52">
            <wp:extent cx="5760720" cy="6798945"/>
            <wp:effectExtent l="0" t="0" r="0" b="1905"/>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60720" cy="6798945"/>
                    </a:xfrm>
                    <a:prstGeom prst="rect">
                      <a:avLst/>
                    </a:prstGeom>
                    <a:noFill/>
                    <a:ln>
                      <a:noFill/>
                    </a:ln>
                  </pic:spPr>
                </pic:pic>
              </a:graphicData>
            </a:graphic>
          </wp:inline>
        </w:drawing>
      </w:r>
    </w:p>
    <w:p w14:paraId="2D3BD78F" w14:textId="57CA2872" w:rsidR="005B6DD5" w:rsidRPr="0080063E" w:rsidRDefault="005B6DD5" w:rsidP="005B6DD5">
      <w:pPr>
        <w:pStyle w:val="Nagwek1"/>
      </w:pPr>
      <w:bookmarkStart w:id="34" w:name="_Toc104651146"/>
      <w:r w:rsidRPr="0080063E">
        <w:lastRenderedPageBreak/>
        <w:t>Figure S18. Standardized predicted time spent enhancing physical attractiveness across gender and</w:t>
      </w:r>
      <w:r w:rsidR="005212EC" w:rsidRPr="0080063E">
        <w:t xml:space="preserve"> countries’ gross domestic product (GDP) per capita (controlling for other predictors from the model, see Table S7).</w:t>
      </w:r>
      <w:bookmarkEnd w:id="34"/>
    </w:p>
    <w:p w14:paraId="3D5A48A1" w14:textId="44C65BCF" w:rsidR="005B6DD5" w:rsidRPr="0080063E" w:rsidRDefault="005212EC" w:rsidP="005B6DD5">
      <w:r w:rsidRPr="0080063E">
        <w:rPr>
          <w:noProof/>
        </w:rPr>
        <w:drawing>
          <wp:inline distT="0" distB="0" distL="0" distR="0" wp14:anchorId="44B71821" wp14:editId="40452D2A">
            <wp:extent cx="5760720" cy="6799580"/>
            <wp:effectExtent l="0" t="0" r="0" b="127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60720" cy="6799580"/>
                    </a:xfrm>
                    <a:prstGeom prst="rect">
                      <a:avLst/>
                    </a:prstGeom>
                    <a:noFill/>
                    <a:ln>
                      <a:noFill/>
                    </a:ln>
                  </pic:spPr>
                </pic:pic>
              </a:graphicData>
            </a:graphic>
          </wp:inline>
        </w:drawing>
      </w:r>
    </w:p>
    <w:p w14:paraId="6BC96170" w14:textId="466D4BCC" w:rsidR="005B6DD5" w:rsidRPr="0080063E" w:rsidRDefault="005B6DD5" w:rsidP="005B6DD5">
      <w:pPr>
        <w:pStyle w:val="Nagwek1"/>
      </w:pPr>
      <w:bookmarkStart w:id="35" w:name="_Toc104651147"/>
      <w:r w:rsidRPr="0080063E">
        <w:lastRenderedPageBreak/>
        <w:t>Figure S19. Standardized predicted time spent enhancing physical attractiveness across gender and</w:t>
      </w:r>
      <w:r w:rsidR="005212EC" w:rsidRPr="0080063E">
        <w:t xml:space="preserve"> countries’ historic pathogen prevalence (controlling for other predictors from the model, see Table S7).</w:t>
      </w:r>
      <w:bookmarkEnd w:id="35"/>
    </w:p>
    <w:p w14:paraId="3239DB6F" w14:textId="57B3CB77" w:rsidR="005B6DD5" w:rsidRPr="0080063E" w:rsidRDefault="005212EC" w:rsidP="005B6DD5">
      <w:r w:rsidRPr="0080063E">
        <w:rPr>
          <w:noProof/>
        </w:rPr>
        <w:drawing>
          <wp:inline distT="0" distB="0" distL="0" distR="0" wp14:anchorId="3E8D669B" wp14:editId="3E19B179">
            <wp:extent cx="5760720" cy="6798945"/>
            <wp:effectExtent l="0" t="0" r="0" b="1905"/>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60720" cy="6798945"/>
                    </a:xfrm>
                    <a:prstGeom prst="rect">
                      <a:avLst/>
                    </a:prstGeom>
                    <a:noFill/>
                    <a:ln>
                      <a:noFill/>
                    </a:ln>
                  </pic:spPr>
                </pic:pic>
              </a:graphicData>
            </a:graphic>
          </wp:inline>
        </w:drawing>
      </w:r>
    </w:p>
    <w:p w14:paraId="48428E38" w14:textId="31F1C08F" w:rsidR="005B6DD5" w:rsidRPr="0080063E" w:rsidRDefault="005B6DD5" w:rsidP="00D12FF7"/>
    <w:p w14:paraId="252D81F2" w14:textId="77777777" w:rsidR="001C6A8C" w:rsidRPr="0080063E" w:rsidRDefault="001C6A8C" w:rsidP="001C6A8C">
      <w:pPr>
        <w:pStyle w:val="Nagwek1"/>
        <w:sectPr w:rsidR="001C6A8C" w:rsidRPr="0080063E" w:rsidSect="00B021CA">
          <w:pgSz w:w="11906" w:h="16838"/>
          <w:pgMar w:top="1417" w:right="1417" w:bottom="1417" w:left="1417" w:header="708" w:footer="708" w:gutter="0"/>
          <w:cols w:space="708"/>
          <w:docGrid w:linePitch="360"/>
        </w:sectPr>
      </w:pPr>
    </w:p>
    <w:p w14:paraId="4968C79C" w14:textId="40D0F112" w:rsidR="00DF0AEC" w:rsidRPr="0080063E" w:rsidRDefault="00DF0AEC" w:rsidP="00DF0AEC">
      <w:pPr>
        <w:pStyle w:val="Nagwek1"/>
      </w:pPr>
      <w:bookmarkStart w:id="36" w:name="_Toc104651148"/>
      <w:r w:rsidRPr="0080063E">
        <w:lastRenderedPageBreak/>
        <w:t>Table S11. Results of the multilevel linear model regressing time spent enhancing physical attractiveness on variables of interest with the addition of quadratic self-assessed physical attractiveness, with participants nested within countries.</w:t>
      </w:r>
      <w:bookmarkEnd w:id="36"/>
    </w:p>
    <w:p w14:paraId="53BE8895" w14:textId="77777777" w:rsidR="00DF0AEC" w:rsidRPr="0080063E" w:rsidRDefault="00DF0AEC" w:rsidP="00DF0AEC">
      <w:pPr>
        <w:rPr>
          <w:rFonts w:cstheme="minorHAnsi"/>
        </w:rPr>
      </w:pPr>
    </w:p>
    <w:tbl>
      <w:tblPr>
        <w:tblStyle w:val="Tabela-Siatka"/>
        <w:tblW w:w="9243"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07"/>
        <w:gridCol w:w="293"/>
        <w:gridCol w:w="1178"/>
        <w:gridCol w:w="1067"/>
        <w:gridCol w:w="1954"/>
        <w:gridCol w:w="355"/>
        <w:gridCol w:w="889"/>
      </w:tblGrid>
      <w:tr w:rsidR="00DF0AEC" w:rsidRPr="0080063E" w14:paraId="1D4A4873" w14:textId="77777777" w:rsidTr="00F249F0">
        <w:trPr>
          <w:trHeight w:val="243"/>
        </w:trPr>
        <w:tc>
          <w:tcPr>
            <w:tcW w:w="3507" w:type="dxa"/>
            <w:tcBorders>
              <w:top w:val="single" w:sz="4" w:space="0" w:color="auto"/>
              <w:bottom w:val="single" w:sz="4" w:space="0" w:color="auto"/>
            </w:tcBorders>
          </w:tcPr>
          <w:p w14:paraId="4F8A9EF5" w14:textId="77777777" w:rsidR="00DF0AEC" w:rsidRPr="0080063E" w:rsidRDefault="00DF0AEC" w:rsidP="00F249F0">
            <w:pPr>
              <w:rPr>
                <w:rFonts w:cstheme="minorHAnsi"/>
                <w:b/>
                <w:bCs/>
              </w:rPr>
            </w:pPr>
            <w:r w:rsidRPr="0080063E">
              <w:rPr>
                <w:rFonts w:cstheme="minorHAnsi"/>
                <w:b/>
                <w:bCs/>
              </w:rPr>
              <w:t>Fixed effects</w:t>
            </w:r>
          </w:p>
        </w:tc>
        <w:tc>
          <w:tcPr>
            <w:tcW w:w="1471" w:type="dxa"/>
            <w:gridSpan w:val="2"/>
            <w:tcBorders>
              <w:top w:val="single" w:sz="4" w:space="0" w:color="auto"/>
              <w:bottom w:val="single" w:sz="4" w:space="0" w:color="auto"/>
            </w:tcBorders>
          </w:tcPr>
          <w:p w14:paraId="14010D40" w14:textId="77777777" w:rsidR="00DF0AEC" w:rsidRPr="0080063E" w:rsidRDefault="00DF0AEC" w:rsidP="00F249F0">
            <w:pPr>
              <w:ind w:left="71"/>
              <w:rPr>
                <w:rFonts w:cstheme="minorHAnsi"/>
                <w:b/>
                <w:bCs/>
              </w:rPr>
            </w:pPr>
            <w:r w:rsidRPr="0080063E">
              <w:rPr>
                <w:rFonts w:cstheme="minorHAnsi"/>
                <w:b/>
                <w:bCs/>
                <w:i/>
                <w:iCs/>
              </w:rPr>
              <w:t xml:space="preserve"> β</w:t>
            </w:r>
          </w:p>
        </w:tc>
        <w:tc>
          <w:tcPr>
            <w:tcW w:w="1067" w:type="dxa"/>
            <w:tcBorders>
              <w:top w:val="single" w:sz="4" w:space="0" w:color="auto"/>
              <w:bottom w:val="single" w:sz="4" w:space="0" w:color="auto"/>
            </w:tcBorders>
          </w:tcPr>
          <w:p w14:paraId="0766077A" w14:textId="77777777" w:rsidR="00DF0AEC" w:rsidRPr="0080063E" w:rsidRDefault="00DF0AEC" w:rsidP="00F249F0">
            <w:pPr>
              <w:rPr>
                <w:rFonts w:cstheme="minorHAnsi"/>
                <w:b/>
                <w:bCs/>
              </w:rPr>
            </w:pPr>
            <w:r w:rsidRPr="0080063E">
              <w:rPr>
                <w:rFonts w:cstheme="minorHAnsi"/>
                <w:b/>
                <w:bCs/>
              </w:rPr>
              <w:t>SE</w:t>
            </w:r>
          </w:p>
        </w:tc>
        <w:tc>
          <w:tcPr>
            <w:tcW w:w="1954" w:type="dxa"/>
            <w:tcBorders>
              <w:top w:val="single" w:sz="4" w:space="0" w:color="auto"/>
              <w:bottom w:val="single" w:sz="4" w:space="0" w:color="auto"/>
            </w:tcBorders>
          </w:tcPr>
          <w:p w14:paraId="703981C6" w14:textId="77777777" w:rsidR="00DF0AEC" w:rsidRPr="0080063E" w:rsidRDefault="00DF0AEC" w:rsidP="00F249F0">
            <w:pPr>
              <w:rPr>
                <w:rFonts w:cstheme="minorHAnsi"/>
                <w:b/>
                <w:bCs/>
              </w:rPr>
            </w:pPr>
            <w:r w:rsidRPr="0080063E">
              <w:rPr>
                <w:rFonts w:cstheme="minorHAnsi"/>
                <w:b/>
                <w:bCs/>
              </w:rPr>
              <w:t>95% CI</w:t>
            </w:r>
          </w:p>
        </w:tc>
        <w:tc>
          <w:tcPr>
            <w:tcW w:w="1244" w:type="dxa"/>
            <w:gridSpan w:val="2"/>
            <w:tcBorders>
              <w:top w:val="single" w:sz="4" w:space="0" w:color="auto"/>
              <w:bottom w:val="single" w:sz="4" w:space="0" w:color="auto"/>
            </w:tcBorders>
            <w:tcMar>
              <w:left w:w="0" w:type="dxa"/>
              <w:right w:w="0" w:type="dxa"/>
            </w:tcMar>
          </w:tcPr>
          <w:p w14:paraId="69347A72" w14:textId="77777777" w:rsidR="00DF0AEC" w:rsidRPr="0080063E" w:rsidRDefault="00DF0AEC" w:rsidP="00F249F0">
            <w:pPr>
              <w:ind w:firstLine="143"/>
              <w:rPr>
                <w:rFonts w:cstheme="minorHAnsi"/>
                <w:b/>
                <w:bCs/>
              </w:rPr>
            </w:pPr>
            <w:r w:rsidRPr="0080063E">
              <w:rPr>
                <w:rFonts w:cstheme="minorHAnsi"/>
                <w:b/>
                <w:bCs/>
                <w:i/>
                <w:iCs/>
              </w:rPr>
              <w:t xml:space="preserve">  p</w:t>
            </w:r>
          </w:p>
        </w:tc>
      </w:tr>
      <w:tr w:rsidR="00DF0AEC" w:rsidRPr="0080063E" w14:paraId="37A8264B" w14:textId="77777777" w:rsidTr="00F249F0">
        <w:trPr>
          <w:trHeight w:val="243"/>
        </w:trPr>
        <w:tc>
          <w:tcPr>
            <w:tcW w:w="3507" w:type="dxa"/>
            <w:tcBorders>
              <w:top w:val="single" w:sz="4" w:space="0" w:color="auto"/>
              <w:bottom w:val="single" w:sz="4" w:space="0" w:color="auto"/>
            </w:tcBorders>
          </w:tcPr>
          <w:p w14:paraId="45CA1FDF" w14:textId="77777777" w:rsidR="00DF0AEC" w:rsidRPr="0080063E" w:rsidRDefault="00DF0AEC" w:rsidP="00F249F0">
            <w:pPr>
              <w:rPr>
                <w:rFonts w:cstheme="minorHAnsi"/>
                <w:b/>
                <w:bCs/>
              </w:rPr>
            </w:pPr>
            <w:r w:rsidRPr="0080063E">
              <w:rPr>
                <w:rFonts w:cstheme="minorHAnsi"/>
                <w:b/>
                <w:bCs/>
              </w:rPr>
              <w:t>Country-level predictors</w:t>
            </w:r>
          </w:p>
        </w:tc>
        <w:tc>
          <w:tcPr>
            <w:tcW w:w="1471" w:type="dxa"/>
            <w:gridSpan w:val="2"/>
            <w:tcBorders>
              <w:top w:val="single" w:sz="4" w:space="0" w:color="auto"/>
            </w:tcBorders>
          </w:tcPr>
          <w:p w14:paraId="76357B69" w14:textId="77777777" w:rsidR="00DF0AEC" w:rsidRPr="0080063E" w:rsidRDefault="00DF0AEC" w:rsidP="00F249F0">
            <w:pPr>
              <w:ind w:left="71"/>
              <w:rPr>
                <w:rFonts w:cstheme="minorHAnsi"/>
                <w:b/>
                <w:bCs/>
                <w:i/>
                <w:iCs/>
              </w:rPr>
            </w:pPr>
          </w:p>
        </w:tc>
        <w:tc>
          <w:tcPr>
            <w:tcW w:w="1067" w:type="dxa"/>
            <w:tcBorders>
              <w:top w:val="single" w:sz="4" w:space="0" w:color="auto"/>
            </w:tcBorders>
          </w:tcPr>
          <w:p w14:paraId="7CCC5D55" w14:textId="77777777" w:rsidR="00DF0AEC" w:rsidRPr="0080063E" w:rsidRDefault="00DF0AEC" w:rsidP="00F249F0">
            <w:pPr>
              <w:rPr>
                <w:rFonts w:cstheme="minorHAnsi"/>
                <w:b/>
                <w:bCs/>
              </w:rPr>
            </w:pPr>
          </w:p>
        </w:tc>
        <w:tc>
          <w:tcPr>
            <w:tcW w:w="1954" w:type="dxa"/>
            <w:tcBorders>
              <w:top w:val="single" w:sz="4" w:space="0" w:color="auto"/>
            </w:tcBorders>
          </w:tcPr>
          <w:p w14:paraId="47257F30" w14:textId="77777777" w:rsidR="00DF0AEC" w:rsidRPr="0080063E" w:rsidRDefault="00DF0AEC" w:rsidP="00F249F0">
            <w:pPr>
              <w:rPr>
                <w:rFonts w:cstheme="minorHAnsi"/>
                <w:b/>
                <w:bCs/>
              </w:rPr>
            </w:pPr>
          </w:p>
        </w:tc>
        <w:tc>
          <w:tcPr>
            <w:tcW w:w="1244" w:type="dxa"/>
            <w:gridSpan w:val="2"/>
            <w:tcBorders>
              <w:top w:val="single" w:sz="4" w:space="0" w:color="auto"/>
            </w:tcBorders>
            <w:tcMar>
              <w:left w:w="0" w:type="dxa"/>
              <w:right w:w="0" w:type="dxa"/>
            </w:tcMar>
          </w:tcPr>
          <w:p w14:paraId="048D3147" w14:textId="77777777" w:rsidR="00DF0AEC" w:rsidRPr="0080063E" w:rsidRDefault="00DF0AEC" w:rsidP="00F249F0">
            <w:pPr>
              <w:ind w:firstLine="143"/>
              <w:rPr>
                <w:rFonts w:cstheme="minorHAnsi"/>
                <w:b/>
                <w:bCs/>
                <w:i/>
                <w:iCs/>
              </w:rPr>
            </w:pPr>
          </w:p>
        </w:tc>
      </w:tr>
      <w:tr w:rsidR="00661464" w:rsidRPr="0080063E" w14:paraId="562D085C" w14:textId="77777777" w:rsidTr="00F249F0">
        <w:trPr>
          <w:trHeight w:val="229"/>
        </w:trPr>
        <w:tc>
          <w:tcPr>
            <w:tcW w:w="3507" w:type="dxa"/>
            <w:tcBorders>
              <w:top w:val="single" w:sz="4" w:space="0" w:color="auto"/>
            </w:tcBorders>
          </w:tcPr>
          <w:p w14:paraId="48D1D93F" w14:textId="77777777" w:rsidR="00661464" w:rsidRPr="0080063E" w:rsidRDefault="00661464" w:rsidP="00661464">
            <w:pPr>
              <w:rPr>
                <w:rFonts w:cstheme="minorHAnsi"/>
              </w:rPr>
            </w:pPr>
            <w:r w:rsidRPr="0080063E">
              <w:rPr>
                <w:rFonts w:cstheme="minorHAnsi"/>
              </w:rPr>
              <w:t>GDP (per capita)</w:t>
            </w:r>
          </w:p>
        </w:tc>
        <w:tc>
          <w:tcPr>
            <w:tcW w:w="293" w:type="dxa"/>
            <w:tcMar>
              <w:left w:w="0" w:type="dxa"/>
              <w:right w:w="0" w:type="dxa"/>
            </w:tcMar>
            <w:vAlign w:val="bottom"/>
          </w:tcPr>
          <w:p w14:paraId="35882319" w14:textId="77777777" w:rsidR="00661464" w:rsidRPr="0080063E" w:rsidRDefault="00661464" w:rsidP="00661464">
            <w:pPr>
              <w:jc w:val="right"/>
              <w:rPr>
                <w:rFonts w:cstheme="minorHAnsi"/>
              </w:rPr>
            </w:pPr>
            <w:r w:rsidRPr="0080063E">
              <w:rPr>
                <w:rFonts w:cstheme="minorHAnsi"/>
              </w:rPr>
              <w:t>-</w:t>
            </w:r>
          </w:p>
        </w:tc>
        <w:tc>
          <w:tcPr>
            <w:tcW w:w="1178" w:type="dxa"/>
            <w:tcMar>
              <w:left w:w="0" w:type="dxa"/>
            </w:tcMar>
            <w:vAlign w:val="bottom"/>
          </w:tcPr>
          <w:p w14:paraId="42B74E6C" w14:textId="5FFD9695" w:rsidR="00661464" w:rsidRPr="0080063E" w:rsidRDefault="00661464" w:rsidP="00661464">
            <w:pPr>
              <w:rPr>
                <w:rFonts w:cstheme="minorHAnsi"/>
              </w:rPr>
            </w:pPr>
            <w:r w:rsidRPr="0080063E">
              <w:rPr>
                <w:rFonts w:ascii="Calibri" w:hAnsi="Calibri" w:cs="Calibri"/>
                <w:color w:val="000000"/>
              </w:rPr>
              <w:t>0.020</w:t>
            </w:r>
          </w:p>
        </w:tc>
        <w:tc>
          <w:tcPr>
            <w:tcW w:w="1067" w:type="dxa"/>
            <w:vAlign w:val="bottom"/>
          </w:tcPr>
          <w:p w14:paraId="0D4864FF" w14:textId="38146676" w:rsidR="00661464" w:rsidRPr="0080063E" w:rsidRDefault="00661464" w:rsidP="00661464">
            <w:pPr>
              <w:rPr>
                <w:rFonts w:cstheme="minorHAnsi"/>
              </w:rPr>
            </w:pPr>
            <w:r w:rsidRPr="0080063E">
              <w:rPr>
                <w:rFonts w:ascii="Calibri" w:hAnsi="Calibri" w:cs="Calibri"/>
                <w:color w:val="000000"/>
              </w:rPr>
              <w:t>0.038</w:t>
            </w:r>
          </w:p>
        </w:tc>
        <w:tc>
          <w:tcPr>
            <w:tcW w:w="1954" w:type="dxa"/>
            <w:vAlign w:val="bottom"/>
          </w:tcPr>
          <w:p w14:paraId="2D57435C" w14:textId="1E86BDF4" w:rsidR="00661464" w:rsidRPr="0080063E" w:rsidRDefault="00661464" w:rsidP="00661464">
            <w:pPr>
              <w:rPr>
                <w:rFonts w:cstheme="minorHAnsi"/>
              </w:rPr>
            </w:pPr>
            <w:r w:rsidRPr="0080063E">
              <w:rPr>
                <w:rFonts w:ascii="Calibri" w:hAnsi="Calibri" w:cs="Calibri"/>
                <w:color w:val="000000"/>
              </w:rPr>
              <w:t xml:space="preserve"> [-0.095, 0.056] </w:t>
            </w:r>
          </w:p>
        </w:tc>
        <w:tc>
          <w:tcPr>
            <w:tcW w:w="355" w:type="dxa"/>
            <w:tcMar>
              <w:left w:w="0" w:type="dxa"/>
              <w:right w:w="0" w:type="dxa"/>
            </w:tcMar>
            <w:vAlign w:val="center"/>
          </w:tcPr>
          <w:p w14:paraId="07BFE728" w14:textId="77777777" w:rsidR="00661464" w:rsidRPr="0080063E" w:rsidRDefault="00661464" w:rsidP="00661464">
            <w:pPr>
              <w:jc w:val="right"/>
              <w:rPr>
                <w:rFonts w:cstheme="minorHAnsi"/>
              </w:rPr>
            </w:pPr>
          </w:p>
        </w:tc>
        <w:tc>
          <w:tcPr>
            <w:tcW w:w="889" w:type="dxa"/>
            <w:tcMar>
              <w:left w:w="0" w:type="dxa"/>
            </w:tcMar>
            <w:vAlign w:val="bottom"/>
          </w:tcPr>
          <w:p w14:paraId="6813AEFD" w14:textId="743A63B3" w:rsidR="00661464" w:rsidRPr="0080063E" w:rsidRDefault="00661464" w:rsidP="00661464">
            <w:pPr>
              <w:rPr>
                <w:rFonts w:cstheme="minorHAnsi"/>
              </w:rPr>
            </w:pPr>
            <w:r w:rsidRPr="0080063E">
              <w:rPr>
                <w:rFonts w:ascii="Calibri" w:hAnsi="Calibri" w:cs="Calibri"/>
                <w:color w:val="000000"/>
              </w:rPr>
              <w:t>0.610</w:t>
            </w:r>
          </w:p>
        </w:tc>
      </w:tr>
      <w:tr w:rsidR="00661464" w:rsidRPr="0080063E" w14:paraId="3590E0C0" w14:textId="77777777" w:rsidTr="00F249F0">
        <w:trPr>
          <w:trHeight w:val="243"/>
        </w:trPr>
        <w:tc>
          <w:tcPr>
            <w:tcW w:w="3507" w:type="dxa"/>
          </w:tcPr>
          <w:p w14:paraId="18A69335" w14:textId="77777777" w:rsidR="00661464" w:rsidRPr="0080063E" w:rsidRDefault="00661464" w:rsidP="00661464">
            <w:pPr>
              <w:rPr>
                <w:rFonts w:cstheme="minorHAnsi"/>
              </w:rPr>
            </w:pPr>
            <w:r w:rsidRPr="0080063E">
              <w:rPr>
                <w:rFonts w:cstheme="minorHAnsi"/>
              </w:rPr>
              <w:t>Country’s Individualism</w:t>
            </w:r>
          </w:p>
        </w:tc>
        <w:tc>
          <w:tcPr>
            <w:tcW w:w="293" w:type="dxa"/>
            <w:tcMar>
              <w:left w:w="0" w:type="dxa"/>
              <w:right w:w="0" w:type="dxa"/>
            </w:tcMar>
            <w:vAlign w:val="bottom"/>
          </w:tcPr>
          <w:p w14:paraId="496A0D4E" w14:textId="77777777" w:rsidR="00661464" w:rsidRPr="0080063E" w:rsidRDefault="00661464" w:rsidP="00661464">
            <w:pPr>
              <w:jc w:val="right"/>
              <w:rPr>
                <w:rFonts w:cstheme="minorHAnsi"/>
              </w:rPr>
            </w:pPr>
            <w:r w:rsidRPr="0080063E">
              <w:rPr>
                <w:rFonts w:cstheme="minorHAnsi"/>
                <w:color w:val="000000"/>
              </w:rPr>
              <w:t>-</w:t>
            </w:r>
          </w:p>
        </w:tc>
        <w:tc>
          <w:tcPr>
            <w:tcW w:w="1178" w:type="dxa"/>
            <w:tcMar>
              <w:left w:w="0" w:type="dxa"/>
            </w:tcMar>
            <w:vAlign w:val="bottom"/>
          </w:tcPr>
          <w:p w14:paraId="048D33E5" w14:textId="742C3BC3" w:rsidR="00661464" w:rsidRPr="0080063E" w:rsidRDefault="00661464" w:rsidP="00661464">
            <w:pPr>
              <w:rPr>
                <w:rFonts w:cstheme="minorHAnsi"/>
              </w:rPr>
            </w:pPr>
            <w:r w:rsidRPr="0080063E">
              <w:rPr>
                <w:rFonts w:ascii="Calibri" w:hAnsi="Calibri" w:cs="Calibri"/>
                <w:color w:val="000000"/>
              </w:rPr>
              <w:t>0.049</w:t>
            </w:r>
          </w:p>
        </w:tc>
        <w:tc>
          <w:tcPr>
            <w:tcW w:w="1067" w:type="dxa"/>
            <w:vAlign w:val="bottom"/>
          </w:tcPr>
          <w:p w14:paraId="380C8167" w14:textId="3423F561" w:rsidR="00661464" w:rsidRPr="0080063E" w:rsidRDefault="00661464" w:rsidP="00661464">
            <w:pPr>
              <w:rPr>
                <w:rFonts w:cstheme="minorHAnsi"/>
              </w:rPr>
            </w:pPr>
            <w:r w:rsidRPr="0080063E">
              <w:rPr>
                <w:rFonts w:ascii="Calibri" w:hAnsi="Calibri" w:cs="Calibri"/>
                <w:color w:val="000000"/>
              </w:rPr>
              <w:t>0.034</w:t>
            </w:r>
          </w:p>
        </w:tc>
        <w:tc>
          <w:tcPr>
            <w:tcW w:w="1954" w:type="dxa"/>
            <w:vAlign w:val="bottom"/>
          </w:tcPr>
          <w:p w14:paraId="52CD2282" w14:textId="3231FBBB" w:rsidR="00661464" w:rsidRPr="0080063E" w:rsidRDefault="00661464" w:rsidP="00661464">
            <w:pPr>
              <w:rPr>
                <w:rFonts w:cstheme="minorHAnsi"/>
              </w:rPr>
            </w:pPr>
            <w:r w:rsidRPr="0080063E">
              <w:rPr>
                <w:rFonts w:ascii="Calibri" w:hAnsi="Calibri" w:cs="Calibri"/>
                <w:color w:val="000000"/>
              </w:rPr>
              <w:t xml:space="preserve"> [-0.116, 0.018] </w:t>
            </w:r>
          </w:p>
        </w:tc>
        <w:tc>
          <w:tcPr>
            <w:tcW w:w="355" w:type="dxa"/>
            <w:tcMar>
              <w:left w:w="0" w:type="dxa"/>
              <w:right w:w="0" w:type="dxa"/>
            </w:tcMar>
            <w:vAlign w:val="center"/>
          </w:tcPr>
          <w:p w14:paraId="22B1CA1E" w14:textId="77777777" w:rsidR="00661464" w:rsidRPr="0080063E" w:rsidRDefault="00661464" w:rsidP="00661464">
            <w:pPr>
              <w:jc w:val="right"/>
              <w:rPr>
                <w:rFonts w:cstheme="minorHAnsi"/>
              </w:rPr>
            </w:pPr>
          </w:p>
        </w:tc>
        <w:tc>
          <w:tcPr>
            <w:tcW w:w="889" w:type="dxa"/>
            <w:tcMar>
              <w:left w:w="0" w:type="dxa"/>
            </w:tcMar>
            <w:vAlign w:val="bottom"/>
          </w:tcPr>
          <w:p w14:paraId="19A3A22A" w14:textId="2270A8F9" w:rsidR="00661464" w:rsidRPr="0080063E" w:rsidRDefault="00661464" w:rsidP="00661464">
            <w:pPr>
              <w:rPr>
                <w:rFonts w:cstheme="minorHAnsi"/>
              </w:rPr>
            </w:pPr>
            <w:r w:rsidRPr="0080063E">
              <w:rPr>
                <w:rFonts w:ascii="Calibri" w:hAnsi="Calibri" w:cs="Calibri"/>
                <w:color w:val="000000"/>
              </w:rPr>
              <w:t>0.155</w:t>
            </w:r>
          </w:p>
        </w:tc>
      </w:tr>
      <w:tr w:rsidR="00661464" w:rsidRPr="0080063E" w14:paraId="0F7828EC" w14:textId="77777777" w:rsidTr="00F249F0">
        <w:trPr>
          <w:trHeight w:val="243"/>
        </w:trPr>
        <w:tc>
          <w:tcPr>
            <w:tcW w:w="3507" w:type="dxa"/>
          </w:tcPr>
          <w:p w14:paraId="120B0822" w14:textId="77777777" w:rsidR="00661464" w:rsidRPr="0080063E" w:rsidRDefault="00661464" w:rsidP="00661464">
            <w:pPr>
              <w:rPr>
                <w:rFonts w:cstheme="minorHAnsi"/>
              </w:rPr>
            </w:pPr>
            <w:r w:rsidRPr="0080063E">
              <w:rPr>
                <w:rFonts w:cstheme="minorHAnsi"/>
              </w:rPr>
              <w:t>Country’s Gender Equality</w:t>
            </w:r>
          </w:p>
        </w:tc>
        <w:tc>
          <w:tcPr>
            <w:tcW w:w="293" w:type="dxa"/>
            <w:tcMar>
              <w:left w:w="0" w:type="dxa"/>
              <w:right w:w="0" w:type="dxa"/>
            </w:tcMar>
            <w:vAlign w:val="bottom"/>
          </w:tcPr>
          <w:p w14:paraId="4C43C6C9" w14:textId="77777777" w:rsidR="00661464" w:rsidRPr="0080063E" w:rsidRDefault="00661464" w:rsidP="00661464">
            <w:pPr>
              <w:jc w:val="right"/>
              <w:rPr>
                <w:rFonts w:cstheme="minorHAnsi"/>
              </w:rPr>
            </w:pPr>
            <w:r w:rsidRPr="0080063E">
              <w:rPr>
                <w:rFonts w:cstheme="minorHAnsi"/>
                <w:color w:val="000000"/>
              </w:rPr>
              <w:t>-</w:t>
            </w:r>
          </w:p>
        </w:tc>
        <w:tc>
          <w:tcPr>
            <w:tcW w:w="1178" w:type="dxa"/>
            <w:tcMar>
              <w:left w:w="0" w:type="dxa"/>
            </w:tcMar>
            <w:vAlign w:val="bottom"/>
          </w:tcPr>
          <w:p w14:paraId="5F2DDCF7" w14:textId="428E9D10" w:rsidR="00661464" w:rsidRPr="0080063E" w:rsidRDefault="00661464" w:rsidP="00661464">
            <w:pPr>
              <w:rPr>
                <w:rFonts w:cstheme="minorHAnsi"/>
              </w:rPr>
            </w:pPr>
            <w:r w:rsidRPr="0080063E">
              <w:rPr>
                <w:rFonts w:ascii="Calibri" w:hAnsi="Calibri" w:cs="Calibri"/>
                <w:color w:val="006100"/>
              </w:rPr>
              <w:t>0.069</w:t>
            </w:r>
          </w:p>
        </w:tc>
        <w:tc>
          <w:tcPr>
            <w:tcW w:w="1067" w:type="dxa"/>
            <w:vAlign w:val="bottom"/>
          </w:tcPr>
          <w:p w14:paraId="7D82E8A9" w14:textId="5BD9C68A" w:rsidR="00661464" w:rsidRPr="0080063E" w:rsidRDefault="00661464" w:rsidP="00661464">
            <w:pPr>
              <w:rPr>
                <w:rFonts w:cstheme="minorHAnsi"/>
              </w:rPr>
            </w:pPr>
            <w:r w:rsidRPr="0080063E">
              <w:rPr>
                <w:rFonts w:ascii="Calibri" w:hAnsi="Calibri" w:cs="Calibri"/>
                <w:color w:val="006100"/>
              </w:rPr>
              <w:t>0.033</w:t>
            </w:r>
          </w:p>
        </w:tc>
        <w:tc>
          <w:tcPr>
            <w:tcW w:w="1954" w:type="dxa"/>
            <w:vAlign w:val="bottom"/>
          </w:tcPr>
          <w:p w14:paraId="2224A20B" w14:textId="110A5252" w:rsidR="00661464" w:rsidRPr="0080063E" w:rsidRDefault="00661464" w:rsidP="00661464">
            <w:pPr>
              <w:rPr>
                <w:rFonts w:cstheme="minorHAnsi"/>
              </w:rPr>
            </w:pPr>
            <w:r w:rsidRPr="0080063E">
              <w:rPr>
                <w:rFonts w:ascii="Calibri" w:hAnsi="Calibri" w:cs="Calibri"/>
                <w:color w:val="006100"/>
              </w:rPr>
              <w:t xml:space="preserve"> [-0.133, -0.006] </w:t>
            </w:r>
          </w:p>
        </w:tc>
        <w:tc>
          <w:tcPr>
            <w:tcW w:w="355" w:type="dxa"/>
            <w:tcMar>
              <w:left w:w="0" w:type="dxa"/>
              <w:right w:w="0" w:type="dxa"/>
            </w:tcMar>
            <w:vAlign w:val="center"/>
          </w:tcPr>
          <w:p w14:paraId="72694334" w14:textId="77777777" w:rsidR="00661464" w:rsidRPr="0080063E" w:rsidRDefault="00661464" w:rsidP="00661464">
            <w:pPr>
              <w:jc w:val="right"/>
              <w:rPr>
                <w:rFonts w:cstheme="minorHAnsi"/>
              </w:rPr>
            </w:pPr>
          </w:p>
        </w:tc>
        <w:tc>
          <w:tcPr>
            <w:tcW w:w="889" w:type="dxa"/>
            <w:tcMar>
              <w:left w:w="0" w:type="dxa"/>
            </w:tcMar>
            <w:vAlign w:val="bottom"/>
          </w:tcPr>
          <w:p w14:paraId="4B441F78" w14:textId="7999C6DA" w:rsidR="00661464" w:rsidRPr="0080063E" w:rsidRDefault="00661464" w:rsidP="00661464">
            <w:pPr>
              <w:rPr>
                <w:rFonts w:cstheme="minorHAnsi"/>
              </w:rPr>
            </w:pPr>
            <w:r w:rsidRPr="0080063E">
              <w:rPr>
                <w:rFonts w:ascii="Calibri" w:hAnsi="Calibri" w:cs="Calibri"/>
                <w:color w:val="006100"/>
              </w:rPr>
              <w:t>0.033</w:t>
            </w:r>
          </w:p>
        </w:tc>
      </w:tr>
      <w:tr w:rsidR="00661464" w:rsidRPr="0080063E" w14:paraId="3929198A" w14:textId="77777777" w:rsidTr="00F249F0">
        <w:trPr>
          <w:trHeight w:val="80"/>
        </w:trPr>
        <w:tc>
          <w:tcPr>
            <w:tcW w:w="3507" w:type="dxa"/>
            <w:vAlign w:val="center"/>
          </w:tcPr>
          <w:p w14:paraId="0FC68F8C" w14:textId="77777777" w:rsidR="00661464" w:rsidRPr="0080063E" w:rsidRDefault="00661464" w:rsidP="00661464">
            <w:pPr>
              <w:rPr>
                <w:rFonts w:cstheme="minorHAnsi"/>
              </w:rPr>
            </w:pPr>
            <w:r w:rsidRPr="0080063E">
              <w:rPr>
                <w:rFonts w:cstheme="minorHAnsi"/>
              </w:rPr>
              <w:t>Country’s Pathogen Prevalence</w:t>
            </w:r>
          </w:p>
        </w:tc>
        <w:tc>
          <w:tcPr>
            <w:tcW w:w="293" w:type="dxa"/>
            <w:tcMar>
              <w:left w:w="0" w:type="dxa"/>
              <w:right w:w="0" w:type="dxa"/>
            </w:tcMar>
            <w:vAlign w:val="bottom"/>
          </w:tcPr>
          <w:p w14:paraId="4F7DAEF9" w14:textId="77777777" w:rsidR="00661464" w:rsidRPr="0080063E" w:rsidRDefault="00661464" w:rsidP="00661464">
            <w:pPr>
              <w:jc w:val="right"/>
              <w:rPr>
                <w:rFonts w:cstheme="minorHAnsi"/>
              </w:rPr>
            </w:pPr>
          </w:p>
        </w:tc>
        <w:tc>
          <w:tcPr>
            <w:tcW w:w="1178" w:type="dxa"/>
            <w:tcMar>
              <w:left w:w="0" w:type="dxa"/>
            </w:tcMar>
            <w:vAlign w:val="bottom"/>
          </w:tcPr>
          <w:p w14:paraId="23AE5A61" w14:textId="567FCBD2" w:rsidR="00661464" w:rsidRPr="0080063E" w:rsidRDefault="00661464" w:rsidP="00661464">
            <w:pPr>
              <w:rPr>
                <w:rFonts w:cstheme="minorHAnsi"/>
              </w:rPr>
            </w:pPr>
            <w:r w:rsidRPr="0080063E">
              <w:rPr>
                <w:rFonts w:ascii="Calibri" w:hAnsi="Calibri" w:cs="Calibri"/>
                <w:color w:val="000000"/>
              </w:rPr>
              <w:t>0.043</w:t>
            </w:r>
          </w:p>
        </w:tc>
        <w:tc>
          <w:tcPr>
            <w:tcW w:w="1067" w:type="dxa"/>
            <w:vAlign w:val="bottom"/>
          </w:tcPr>
          <w:p w14:paraId="72CDFF7F" w14:textId="4A92025C" w:rsidR="00661464" w:rsidRPr="0080063E" w:rsidRDefault="00661464" w:rsidP="00661464">
            <w:pPr>
              <w:rPr>
                <w:rFonts w:cstheme="minorHAnsi"/>
              </w:rPr>
            </w:pPr>
            <w:r w:rsidRPr="0080063E">
              <w:rPr>
                <w:rFonts w:ascii="Calibri" w:hAnsi="Calibri" w:cs="Calibri"/>
                <w:color w:val="000000"/>
              </w:rPr>
              <w:t>0.033</w:t>
            </w:r>
          </w:p>
        </w:tc>
        <w:tc>
          <w:tcPr>
            <w:tcW w:w="1954" w:type="dxa"/>
            <w:vAlign w:val="bottom"/>
          </w:tcPr>
          <w:p w14:paraId="63CF972E" w14:textId="4292F05A" w:rsidR="00661464" w:rsidRPr="0080063E" w:rsidRDefault="00661464" w:rsidP="00661464">
            <w:pPr>
              <w:rPr>
                <w:rFonts w:cstheme="minorHAnsi"/>
              </w:rPr>
            </w:pPr>
            <w:r w:rsidRPr="0080063E">
              <w:rPr>
                <w:rFonts w:ascii="Calibri" w:hAnsi="Calibri" w:cs="Calibri"/>
                <w:color w:val="000000"/>
              </w:rPr>
              <w:t xml:space="preserve"> [-0.022, 0.108] </w:t>
            </w:r>
          </w:p>
        </w:tc>
        <w:tc>
          <w:tcPr>
            <w:tcW w:w="355" w:type="dxa"/>
            <w:tcMar>
              <w:left w:w="0" w:type="dxa"/>
              <w:right w:w="0" w:type="dxa"/>
            </w:tcMar>
            <w:vAlign w:val="center"/>
          </w:tcPr>
          <w:p w14:paraId="2DE7BD38" w14:textId="77777777" w:rsidR="00661464" w:rsidRPr="0080063E" w:rsidRDefault="00661464" w:rsidP="00661464">
            <w:pPr>
              <w:jc w:val="right"/>
              <w:rPr>
                <w:rFonts w:cstheme="minorHAnsi"/>
              </w:rPr>
            </w:pPr>
          </w:p>
        </w:tc>
        <w:tc>
          <w:tcPr>
            <w:tcW w:w="889" w:type="dxa"/>
            <w:tcMar>
              <w:left w:w="0" w:type="dxa"/>
            </w:tcMar>
            <w:vAlign w:val="bottom"/>
          </w:tcPr>
          <w:p w14:paraId="2E52CA56" w14:textId="7C30B91C" w:rsidR="00661464" w:rsidRPr="0080063E" w:rsidRDefault="00661464" w:rsidP="00661464">
            <w:pPr>
              <w:rPr>
                <w:rFonts w:cstheme="minorHAnsi"/>
              </w:rPr>
            </w:pPr>
            <w:r w:rsidRPr="0080063E">
              <w:rPr>
                <w:rFonts w:ascii="Calibri" w:hAnsi="Calibri" w:cs="Calibri"/>
                <w:color w:val="000000"/>
              </w:rPr>
              <w:t>0.193</w:t>
            </w:r>
          </w:p>
        </w:tc>
      </w:tr>
      <w:tr w:rsidR="00DF0AEC" w:rsidRPr="0080063E" w14:paraId="29F9DE93" w14:textId="77777777" w:rsidTr="00F249F0">
        <w:trPr>
          <w:trHeight w:val="80"/>
        </w:trPr>
        <w:tc>
          <w:tcPr>
            <w:tcW w:w="3507" w:type="dxa"/>
            <w:tcBorders>
              <w:bottom w:val="single" w:sz="4" w:space="0" w:color="auto"/>
            </w:tcBorders>
            <w:vAlign w:val="center"/>
          </w:tcPr>
          <w:p w14:paraId="78C583DE" w14:textId="77777777" w:rsidR="00DF0AEC" w:rsidRPr="0080063E" w:rsidRDefault="00DF0AEC" w:rsidP="00F249F0">
            <w:pPr>
              <w:rPr>
                <w:rFonts w:cstheme="minorHAnsi"/>
                <w:b/>
                <w:bCs/>
              </w:rPr>
            </w:pPr>
            <w:r w:rsidRPr="0080063E">
              <w:rPr>
                <w:rFonts w:cstheme="minorHAnsi"/>
                <w:b/>
                <w:bCs/>
              </w:rPr>
              <w:t>Individual-level predictors</w:t>
            </w:r>
          </w:p>
        </w:tc>
        <w:tc>
          <w:tcPr>
            <w:tcW w:w="293" w:type="dxa"/>
            <w:tcMar>
              <w:left w:w="0" w:type="dxa"/>
              <w:right w:w="0" w:type="dxa"/>
            </w:tcMar>
            <w:vAlign w:val="center"/>
          </w:tcPr>
          <w:p w14:paraId="4C60D974" w14:textId="77777777" w:rsidR="00DF0AEC" w:rsidRPr="0080063E" w:rsidRDefault="00DF0AEC" w:rsidP="00F249F0">
            <w:pPr>
              <w:jc w:val="right"/>
              <w:rPr>
                <w:rFonts w:cstheme="minorHAnsi"/>
              </w:rPr>
            </w:pPr>
          </w:p>
        </w:tc>
        <w:tc>
          <w:tcPr>
            <w:tcW w:w="1178" w:type="dxa"/>
            <w:tcMar>
              <w:left w:w="0" w:type="dxa"/>
            </w:tcMar>
            <w:vAlign w:val="bottom"/>
          </w:tcPr>
          <w:p w14:paraId="3A831015" w14:textId="77777777" w:rsidR="00DF0AEC" w:rsidRPr="0080063E" w:rsidRDefault="00DF0AEC" w:rsidP="00F249F0">
            <w:pPr>
              <w:rPr>
                <w:rFonts w:cstheme="minorHAnsi"/>
              </w:rPr>
            </w:pPr>
          </w:p>
        </w:tc>
        <w:tc>
          <w:tcPr>
            <w:tcW w:w="1067" w:type="dxa"/>
            <w:vAlign w:val="bottom"/>
          </w:tcPr>
          <w:p w14:paraId="510CC068" w14:textId="77777777" w:rsidR="00DF0AEC" w:rsidRPr="0080063E" w:rsidRDefault="00DF0AEC" w:rsidP="00F249F0">
            <w:pPr>
              <w:rPr>
                <w:rFonts w:cstheme="minorHAnsi"/>
              </w:rPr>
            </w:pPr>
          </w:p>
        </w:tc>
        <w:tc>
          <w:tcPr>
            <w:tcW w:w="1954" w:type="dxa"/>
            <w:vAlign w:val="bottom"/>
          </w:tcPr>
          <w:p w14:paraId="713E3A42" w14:textId="77777777" w:rsidR="00DF0AEC" w:rsidRPr="0080063E" w:rsidRDefault="00DF0AEC" w:rsidP="00F249F0">
            <w:pPr>
              <w:rPr>
                <w:rFonts w:cstheme="minorHAnsi"/>
              </w:rPr>
            </w:pPr>
          </w:p>
        </w:tc>
        <w:tc>
          <w:tcPr>
            <w:tcW w:w="355" w:type="dxa"/>
            <w:tcMar>
              <w:left w:w="0" w:type="dxa"/>
              <w:right w:w="0" w:type="dxa"/>
            </w:tcMar>
            <w:vAlign w:val="center"/>
          </w:tcPr>
          <w:p w14:paraId="7B4DE611" w14:textId="77777777" w:rsidR="00DF0AEC" w:rsidRPr="0080063E" w:rsidRDefault="00DF0AEC" w:rsidP="00F249F0">
            <w:pPr>
              <w:jc w:val="right"/>
              <w:rPr>
                <w:rFonts w:cstheme="minorHAnsi"/>
              </w:rPr>
            </w:pPr>
          </w:p>
        </w:tc>
        <w:tc>
          <w:tcPr>
            <w:tcW w:w="889" w:type="dxa"/>
            <w:tcMar>
              <w:left w:w="0" w:type="dxa"/>
            </w:tcMar>
          </w:tcPr>
          <w:p w14:paraId="7680102F" w14:textId="77777777" w:rsidR="00DF0AEC" w:rsidRPr="0080063E" w:rsidRDefault="00DF0AEC" w:rsidP="00F249F0">
            <w:pPr>
              <w:rPr>
                <w:rFonts w:cstheme="minorHAnsi"/>
              </w:rPr>
            </w:pPr>
          </w:p>
        </w:tc>
      </w:tr>
      <w:tr w:rsidR="00661464" w:rsidRPr="0080063E" w14:paraId="05B445EC" w14:textId="77777777" w:rsidTr="00F249F0">
        <w:trPr>
          <w:trHeight w:val="243"/>
        </w:trPr>
        <w:tc>
          <w:tcPr>
            <w:tcW w:w="3507" w:type="dxa"/>
            <w:tcBorders>
              <w:top w:val="single" w:sz="4" w:space="0" w:color="auto"/>
            </w:tcBorders>
          </w:tcPr>
          <w:p w14:paraId="71DC7ED9" w14:textId="18E26E1C" w:rsidR="00661464" w:rsidRPr="0080063E" w:rsidRDefault="00661464" w:rsidP="00661464">
            <w:pPr>
              <w:rPr>
                <w:rFonts w:cstheme="minorHAnsi"/>
              </w:rPr>
            </w:pPr>
            <w:r w:rsidRPr="0080063E">
              <w:rPr>
                <w:rFonts w:cstheme="minorHAnsi"/>
              </w:rPr>
              <w:t xml:space="preserve">Gender </w:t>
            </w:r>
            <w:r w:rsidRPr="0080063E">
              <w:rPr>
                <w:rFonts w:cstheme="minorHAnsi"/>
                <w:vertAlign w:val="superscript"/>
              </w:rPr>
              <w:t>a</w:t>
            </w:r>
          </w:p>
        </w:tc>
        <w:tc>
          <w:tcPr>
            <w:tcW w:w="293" w:type="dxa"/>
            <w:tcMar>
              <w:left w:w="0" w:type="dxa"/>
              <w:right w:w="0" w:type="dxa"/>
            </w:tcMar>
            <w:vAlign w:val="bottom"/>
          </w:tcPr>
          <w:p w14:paraId="32FB35AE" w14:textId="0F1E43B1" w:rsidR="00661464" w:rsidRPr="0080063E" w:rsidRDefault="00661464" w:rsidP="00661464">
            <w:pPr>
              <w:jc w:val="right"/>
              <w:rPr>
                <w:rFonts w:cstheme="minorHAnsi"/>
              </w:rPr>
            </w:pPr>
          </w:p>
        </w:tc>
        <w:tc>
          <w:tcPr>
            <w:tcW w:w="1178" w:type="dxa"/>
            <w:tcMar>
              <w:left w:w="0" w:type="dxa"/>
            </w:tcMar>
            <w:vAlign w:val="bottom"/>
          </w:tcPr>
          <w:p w14:paraId="6A472EF2" w14:textId="1C7A03C6" w:rsidR="00661464" w:rsidRPr="0080063E" w:rsidRDefault="00661464" w:rsidP="00661464">
            <w:pPr>
              <w:rPr>
                <w:rFonts w:cstheme="minorHAnsi"/>
              </w:rPr>
            </w:pPr>
            <w:r w:rsidRPr="0080063E">
              <w:rPr>
                <w:rFonts w:ascii="Calibri" w:hAnsi="Calibri" w:cs="Calibri"/>
                <w:color w:val="006100"/>
              </w:rPr>
              <w:t>0.084</w:t>
            </w:r>
          </w:p>
        </w:tc>
        <w:tc>
          <w:tcPr>
            <w:tcW w:w="1067" w:type="dxa"/>
            <w:vAlign w:val="bottom"/>
          </w:tcPr>
          <w:p w14:paraId="47E0F8D8" w14:textId="70FA4150" w:rsidR="00661464" w:rsidRPr="0080063E" w:rsidRDefault="00661464" w:rsidP="00661464">
            <w:pPr>
              <w:rPr>
                <w:rFonts w:cstheme="minorHAnsi"/>
              </w:rPr>
            </w:pPr>
            <w:r w:rsidRPr="0080063E">
              <w:rPr>
                <w:rFonts w:ascii="Calibri" w:hAnsi="Calibri" w:cs="Calibri"/>
                <w:color w:val="006100"/>
              </w:rPr>
              <w:t>0.01</w:t>
            </w:r>
          </w:p>
        </w:tc>
        <w:tc>
          <w:tcPr>
            <w:tcW w:w="1954" w:type="dxa"/>
            <w:vAlign w:val="bottom"/>
          </w:tcPr>
          <w:p w14:paraId="1CB744C5" w14:textId="6ACE9A3C" w:rsidR="00661464" w:rsidRPr="0080063E" w:rsidRDefault="00661464" w:rsidP="00661464">
            <w:pPr>
              <w:rPr>
                <w:rFonts w:cstheme="minorHAnsi"/>
              </w:rPr>
            </w:pPr>
            <w:r w:rsidRPr="0080063E">
              <w:rPr>
                <w:rFonts w:ascii="Calibri" w:hAnsi="Calibri" w:cs="Calibri"/>
                <w:color w:val="006100"/>
              </w:rPr>
              <w:t xml:space="preserve"> [ 0.065, 0.103] </w:t>
            </w:r>
          </w:p>
        </w:tc>
        <w:tc>
          <w:tcPr>
            <w:tcW w:w="355" w:type="dxa"/>
            <w:tcMar>
              <w:left w:w="0" w:type="dxa"/>
              <w:right w:w="0" w:type="dxa"/>
            </w:tcMar>
            <w:vAlign w:val="center"/>
          </w:tcPr>
          <w:p w14:paraId="3DD60C4A" w14:textId="77777777" w:rsidR="00661464" w:rsidRPr="0080063E" w:rsidRDefault="00661464" w:rsidP="00661464">
            <w:pPr>
              <w:jc w:val="right"/>
              <w:rPr>
                <w:rFonts w:cstheme="minorHAnsi"/>
              </w:rPr>
            </w:pPr>
            <w:r w:rsidRPr="0080063E">
              <w:rPr>
                <w:rFonts w:cstheme="minorHAnsi"/>
              </w:rPr>
              <w:t>&lt; </w:t>
            </w:r>
          </w:p>
        </w:tc>
        <w:tc>
          <w:tcPr>
            <w:tcW w:w="889" w:type="dxa"/>
            <w:tcMar>
              <w:left w:w="0" w:type="dxa"/>
            </w:tcMar>
            <w:vAlign w:val="bottom"/>
          </w:tcPr>
          <w:p w14:paraId="57A23ABD" w14:textId="77777777" w:rsidR="00661464" w:rsidRPr="0080063E" w:rsidRDefault="00661464" w:rsidP="00661464">
            <w:pPr>
              <w:rPr>
                <w:rFonts w:cstheme="minorHAnsi"/>
              </w:rPr>
            </w:pPr>
            <w:r w:rsidRPr="0080063E">
              <w:rPr>
                <w:rFonts w:ascii="Calibri" w:hAnsi="Calibri" w:cs="Calibri"/>
              </w:rPr>
              <w:t>0.001</w:t>
            </w:r>
          </w:p>
        </w:tc>
      </w:tr>
      <w:tr w:rsidR="00661464" w:rsidRPr="0080063E" w14:paraId="2DD83AAC" w14:textId="77777777" w:rsidTr="00F249F0">
        <w:trPr>
          <w:trHeight w:val="243"/>
        </w:trPr>
        <w:tc>
          <w:tcPr>
            <w:tcW w:w="3507" w:type="dxa"/>
          </w:tcPr>
          <w:p w14:paraId="6FEB195E" w14:textId="313B1455" w:rsidR="00661464" w:rsidRPr="0080063E" w:rsidRDefault="00661464" w:rsidP="00661464">
            <w:pPr>
              <w:rPr>
                <w:rFonts w:cstheme="minorHAnsi"/>
              </w:rPr>
            </w:pPr>
            <w:r w:rsidRPr="0080063E">
              <w:rPr>
                <w:rFonts w:cstheme="minorHAnsi"/>
              </w:rPr>
              <w:t>Age</w:t>
            </w:r>
          </w:p>
        </w:tc>
        <w:tc>
          <w:tcPr>
            <w:tcW w:w="293" w:type="dxa"/>
            <w:tcMar>
              <w:left w:w="0" w:type="dxa"/>
              <w:right w:w="0" w:type="dxa"/>
            </w:tcMar>
            <w:vAlign w:val="bottom"/>
          </w:tcPr>
          <w:p w14:paraId="2939128D" w14:textId="01500EFB" w:rsidR="00661464" w:rsidRPr="0080063E" w:rsidRDefault="00661464" w:rsidP="00661464">
            <w:pPr>
              <w:jc w:val="right"/>
              <w:rPr>
                <w:rFonts w:cstheme="minorHAnsi"/>
              </w:rPr>
            </w:pPr>
            <w:r w:rsidRPr="0080063E">
              <w:rPr>
                <w:rFonts w:cstheme="minorHAnsi"/>
              </w:rPr>
              <w:t>-</w:t>
            </w:r>
          </w:p>
        </w:tc>
        <w:tc>
          <w:tcPr>
            <w:tcW w:w="1178" w:type="dxa"/>
            <w:tcMar>
              <w:left w:w="0" w:type="dxa"/>
            </w:tcMar>
            <w:vAlign w:val="bottom"/>
          </w:tcPr>
          <w:p w14:paraId="0D89782D" w14:textId="1717A635" w:rsidR="00661464" w:rsidRPr="0080063E" w:rsidRDefault="00661464" w:rsidP="00661464">
            <w:pPr>
              <w:rPr>
                <w:rFonts w:cstheme="minorHAnsi"/>
              </w:rPr>
            </w:pPr>
            <w:r w:rsidRPr="0080063E">
              <w:rPr>
                <w:rFonts w:ascii="Calibri" w:hAnsi="Calibri" w:cs="Calibri"/>
                <w:color w:val="006100"/>
              </w:rPr>
              <w:t>0.101</w:t>
            </w:r>
          </w:p>
        </w:tc>
        <w:tc>
          <w:tcPr>
            <w:tcW w:w="1067" w:type="dxa"/>
            <w:vAlign w:val="bottom"/>
          </w:tcPr>
          <w:p w14:paraId="6DD41EBA" w14:textId="52B570D8" w:rsidR="00661464" w:rsidRPr="0080063E" w:rsidRDefault="00661464" w:rsidP="00661464">
            <w:pPr>
              <w:rPr>
                <w:rFonts w:cstheme="minorHAnsi"/>
              </w:rPr>
            </w:pPr>
            <w:r w:rsidRPr="0080063E">
              <w:rPr>
                <w:rFonts w:ascii="Calibri" w:hAnsi="Calibri" w:cs="Calibri"/>
                <w:color w:val="006100"/>
              </w:rPr>
              <w:t>0.021</w:t>
            </w:r>
          </w:p>
        </w:tc>
        <w:tc>
          <w:tcPr>
            <w:tcW w:w="1954" w:type="dxa"/>
            <w:vAlign w:val="bottom"/>
          </w:tcPr>
          <w:p w14:paraId="7DABB13D" w14:textId="275F34D4" w:rsidR="00661464" w:rsidRPr="0080063E" w:rsidRDefault="00661464" w:rsidP="00661464">
            <w:pPr>
              <w:rPr>
                <w:rFonts w:cstheme="minorHAnsi"/>
              </w:rPr>
            </w:pPr>
            <w:r w:rsidRPr="0080063E">
              <w:rPr>
                <w:rFonts w:ascii="Calibri" w:hAnsi="Calibri" w:cs="Calibri"/>
                <w:color w:val="006100"/>
              </w:rPr>
              <w:t xml:space="preserve"> [-0.143, -0.059] </w:t>
            </w:r>
          </w:p>
        </w:tc>
        <w:tc>
          <w:tcPr>
            <w:tcW w:w="355" w:type="dxa"/>
            <w:tcMar>
              <w:left w:w="0" w:type="dxa"/>
              <w:right w:w="0" w:type="dxa"/>
            </w:tcMar>
            <w:vAlign w:val="center"/>
          </w:tcPr>
          <w:p w14:paraId="3EBB721D" w14:textId="77777777" w:rsidR="00661464" w:rsidRPr="0080063E" w:rsidRDefault="00661464" w:rsidP="00661464">
            <w:pPr>
              <w:jc w:val="right"/>
              <w:rPr>
                <w:rFonts w:cstheme="minorHAnsi"/>
              </w:rPr>
            </w:pPr>
            <w:r w:rsidRPr="0080063E">
              <w:rPr>
                <w:rFonts w:cstheme="minorHAnsi"/>
              </w:rPr>
              <w:t>&lt; </w:t>
            </w:r>
          </w:p>
        </w:tc>
        <w:tc>
          <w:tcPr>
            <w:tcW w:w="889" w:type="dxa"/>
            <w:tcMar>
              <w:left w:w="0" w:type="dxa"/>
            </w:tcMar>
            <w:vAlign w:val="bottom"/>
          </w:tcPr>
          <w:p w14:paraId="38158D3D" w14:textId="77777777" w:rsidR="00661464" w:rsidRPr="0080063E" w:rsidRDefault="00661464" w:rsidP="00661464">
            <w:pPr>
              <w:rPr>
                <w:rFonts w:cstheme="minorHAnsi"/>
              </w:rPr>
            </w:pPr>
            <w:r w:rsidRPr="0080063E">
              <w:rPr>
                <w:rFonts w:ascii="Calibri" w:hAnsi="Calibri" w:cs="Calibri"/>
              </w:rPr>
              <w:t>0.001</w:t>
            </w:r>
          </w:p>
        </w:tc>
      </w:tr>
      <w:tr w:rsidR="00661464" w:rsidRPr="0080063E" w14:paraId="4F7D3BED" w14:textId="77777777" w:rsidTr="00F249F0">
        <w:trPr>
          <w:trHeight w:val="243"/>
        </w:trPr>
        <w:tc>
          <w:tcPr>
            <w:tcW w:w="3507" w:type="dxa"/>
          </w:tcPr>
          <w:p w14:paraId="0E31289E" w14:textId="4287E011" w:rsidR="00661464" w:rsidRPr="0080063E" w:rsidRDefault="00661464" w:rsidP="00661464">
            <w:pPr>
              <w:rPr>
                <w:rFonts w:cstheme="minorHAnsi"/>
              </w:rPr>
            </w:pPr>
            <w:r w:rsidRPr="0080063E">
              <w:rPr>
                <w:rFonts w:cstheme="minorHAnsi"/>
              </w:rPr>
              <w:t>Age</w:t>
            </w:r>
            <w:r w:rsidRPr="0080063E">
              <w:rPr>
                <w:rFonts w:cstheme="minorHAnsi"/>
                <w:vertAlign w:val="superscript"/>
              </w:rPr>
              <w:t>2</w:t>
            </w:r>
          </w:p>
        </w:tc>
        <w:tc>
          <w:tcPr>
            <w:tcW w:w="293" w:type="dxa"/>
            <w:tcMar>
              <w:left w:w="0" w:type="dxa"/>
              <w:right w:w="0" w:type="dxa"/>
            </w:tcMar>
            <w:vAlign w:val="bottom"/>
          </w:tcPr>
          <w:p w14:paraId="0EEFE3EF" w14:textId="77777777" w:rsidR="00661464" w:rsidRPr="0080063E" w:rsidRDefault="00661464" w:rsidP="00661464">
            <w:pPr>
              <w:jc w:val="right"/>
              <w:rPr>
                <w:rFonts w:cstheme="minorHAnsi"/>
              </w:rPr>
            </w:pPr>
          </w:p>
        </w:tc>
        <w:tc>
          <w:tcPr>
            <w:tcW w:w="1178" w:type="dxa"/>
            <w:tcMar>
              <w:left w:w="0" w:type="dxa"/>
            </w:tcMar>
            <w:vAlign w:val="bottom"/>
          </w:tcPr>
          <w:p w14:paraId="2407F396" w14:textId="0A7A609E" w:rsidR="00661464" w:rsidRPr="0080063E" w:rsidRDefault="00661464" w:rsidP="00661464">
            <w:pPr>
              <w:rPr>
                <w:rFonts w:ascii="Calibri" w:hAnsi="Calibri" w:cs="Calibri"/>
              </w:rPr>
            </w:pPr>
            <w:r w:rsidRPr="0080063E">
              <w:rPr>
                <w:rFonts w:ascii="Calibri" w:hAnsi="Calibri" w:cs="Calibri"/>
                <w:color w:val="006100"/>
              </w:rPr>
              <w:t>0.113</w:t>
            </w:r>
          </w:p>
        </w:tc>
        <w:tc>
          <w:tcPr>
            <w:tcW w:w="1067" w:type="dxa"/>
            <w:vAlign w:val="bottom"/>
          </w:tcPr>
          <w:p w14:paraId="601877F7" w14:textId="13D93856" w:rsidR="00661464" w:rsidRPr="0080063E" w:rsidRDefault="00661464" w:rsidP="00661464">
            <w:pPr>
              <w:rPr>
                <w:rFonts w:ascii="Calibri" w:hAnsi="Calibri" w:cs="Calibri"/>
              </w:rPr>
            </w:pPr>
            <w:r w:rsidRPr="0080063E">
              <w:rPr>
                <w:rFonts w:ascii="Calibri" w:hAnsi="Calibri" w:cs="Calibri"/>
                <w:color w:val="006100"/>
              </w:rPr>
              <w:t>0.019</w:t>
            </w:r>
          </w:p>
        </w:tc>
        <w:tc>
          <w:tcPr>
            <w:tcW w:w="1954" w:type="dxa"/>
            <w:vAlign w:val="bottom"/>
          </w:tcPr>
          <w:p w14:paraId="25BF1A98" w14:textId="353FC753" w:rsidR="00661464" w:rsidRPr="0080063E" w:rsidRDefault="00661464" w:rsidP="00661464">
            <w:pPr>
              <w:rPr>
                <w:rFonts w:ascii="Calibri" w:hAnsi="Calibri" w:cs="Calibri"/>
              </w:rPr>
            </w:pPr>
            <w:r w:rsidRPr="0080063E">
              <w:rPr>
                <w:rFonts w:ascii="Calibri" w:hAnsi="Calibri" w:cs="Calibri"/>
                <w:color w:val="006100"/>
              </w:rPr>
              <w:t xml:space="preserve"> [ 0.076, 0.150] </w:t>
            </w:r>
          </w:p>
        </w:tc>
        <w:tc>
          <w:tcPr>
            <w:tcW w:w="355" w:type="dxa"/>
            <w:tcMar>
              <w:left w:w="0" w:type="dxa"/>
              <w:right w:w="0" w:type="dxa"/>
            </w:tcMar>
            <w:vAlign w:val="center"/>
          </w:tcPr>
          <w:p w14:paraId="2F6C0738" w14:textId="4B560E22" w:rsidR="00661464" w:rsidRPr="0080063E" w:rsidRDefault="00661464" w:rsidP="00661464">
            <w:pPr>
              <w:jc w:val="right"/>
              <w:rPr>
                <w:rFonts w:cstheme="minorHAnsi"/>
              </w:rPr>
            </w:pPr>
            <w:r w:rsidRPr="0080063E">
              <w:rPr>
                <w:rFonts w:cstheme="minorHAnsi"/>
              </w:rPr>
              <w:t>&lt; </w:t>
            </w:r>
          </w:p>
        </w:tc>
        <w:tc>
          <w:tcPr>
            <w:tcW w:w="889" w:type="dxa"/>
            <w:tcMar>
              <w:left w:w="0" w:type="dxa"/>
            </w:tcMar>
            <w:vAlign w:val="bottom"/>
          </w:tcPr>
          <w:p w14:paraId="5E5DCC8E" w14:textId="3F691C7F" w:rsidR="00661464" w:rsidRPr="0080063E" w:rsidRDefault="00661464" w:rsidP="00661464">
            <w:pPr>
              <w:rPr>
                <w:rFonts w:ascii="Calibri" w:hAnsi="Calibri" w:cs="Calibri"/>
              </w:rPr>
            </w:pPr>
            <w:r w:rsidRPr="0080063E">
              <w:rPr>
                <w:rFonts w:ascii="Calibri" w:hAnsi="Calibri" w:cs="Calibri"/>
              </w:rPr>
              <w:t>0.001</w:t>
            </w:r>
          </w:p>
        </w:tc>
      </w:tr>
      <w:tr w:rsidR="00661464" w:rsidRPr="0080063E" w14:paraId="7A355797" w14:textId="77777777" w:rsidTr="00F249F0">
        <w:trPr>
          <w:trHeight w:val="229"/>
        </w:trPr>
        <w:tc>
          <w:tcPr>
            <w:tcW w:w="3507" w:type="dxa"/>
          </w:tcPr>
          <w:p w14:paraId="5B4FA655" w14:textId="3B4AA9B3" w:rsidR="00661464" w:rsidRPr="0080063E" w:rsidRDefault="00661464" w:rsidP="00661464">
            <w:pPr>
              <w:rPr>
                <w:rFonts w:cstheme="minorHAnsi"/>
              </w:rPr>
            </w:pPr>
            <w:r w:rsidRPr="0080063E">
              <w:rPr>
                <w:rFonts w:cstheme="minorHAnsi"/>
              </w:rPr>
              <w:t xml:space="preserve">Relationship Status </w:t>
            </w:r>
            <w:r w:rsidRPr="0080063E">
              <w:rPr>
                <w:rFonts w:cstheme="minorHAnsi"/>
                <w:vertAlign w:val="superscript"/>
              </w:rPr>
              <w:t>b</w:t>
            </w:r>
          </w:p>
        </w:tc>
        <w:tc>
          <w:tcPr>
            <w:tcW w:w="293" w:type="dxa"/>
            <w:tcMar>
              <w:left w:w="0" w:type="dxa"/>
              <w:right w:w="0" w:type="dxa"/>
            </w:tcMar>
            <w:vAlign w:val="bottom"/>
          </w:tcPr>
          <w:p w14:paraId="19AD0085" w14:textId="77777777" w:rsidR="00661464" w:rsidRPr="0080063E" w:rsidRDefault="00661464" w:rsidP="00661464">
            <w:pPr>
              <w:jc w:val="right"/>
              <w:rPr>
                <w:rFonts w:cstheme="minorHAnsi"/>
              </w:rPr>
            </w:pPr>
          </w:p>
        </w:tc>
        <w:tc>
          <w:tcPr>
            <w:tcW w:w="1178" w:type="dxa"/>
            <w:tcMar>
              <w:left w:w="0" w:type="dxa"/>
            </w:tcMar>
            <w:vAlign w:val="bottom"/>
          </w:tcPr>
          <w:p w14:paraId="1CF9A88A" w14:textId="74BEC8DB" w:rsidR="00661464" w:rsidRPr="0080063E" w:rsidRDefault="00661464" w:rsidP="00661464">
            <w:pPr>
              <w:rPr>
                <w:rFonts w:cstheme="minorHAnsi"/>
              </w:rPr>
            </w:pPr>
            <w:r w:rsidRPr="0080063E">
              <w:rPr>
                <w:rFonts w:ascii="Calibri" w:hAnsi="Calibri" w:cs="Calibri"/>
                <w:color w:val="006100"/>
              </w:rPr>
              <w:t>0.014</w:t>
            </w:r>
          </w:p>
        </w:tc>
        <w:tc>
          <w:tcPr>
            <w:tcW w:w="1067" w:type="dxa"/>
            <w:vAlign w:val="bottom"/>
          </w:tcPr>
          <w:p w14:paraId="30C36EC8" w14:textId="03DD78DE" w:rsidR="00661464" w:rsidRPr="0080063E" w:rsidRDefault="00661464" w:rsidP="00661464">
            <w:pPr>
              <w:rPr>
                <w:rFonts w:cstheme="minorHAnsi"/>
              </w:rPr>
            </w:pPr>
            <w:r w:rsidRPr="0080063E">
              <w:rPr>
                <w:rFonts w:ascii="Calibri" w:hAnsi="Calibri" w:cs="Calibri"/>
                <w:color w:val="006100"/>
              </w:rPr>
              <w:t>0.004</w:t>
            </w:r>
          </w:p>
        </w:tc>
        <w:tc>
          <w:tcPr>
            <w:tcW w:w="1954" w:type="dxa"/>
            <w:vAlign w:val="bottom"/>
          </w:tcPr>
          <w:p w14:paraId="547DAE6B" w14:textId="6AE6D9D6" w:rsidR="00661464" w:rsidRPr="0080063E" w:rsidRDefault="00661464" w:rsidP="00661464">
            <w:pPr>
              <w:rPr>
                <w:rFonts w:cstheme="minorHAnsi"/>
              </w:rPr>
            </w:pPr>
            <w:r w:rsidRPr="0080063E">
              <w:rPr>
                <w:rFonts w:ascii="Calibri" w:hAnsi="Calibri" w:cs="Calibri"/>
                <w:color w:val="006100"/>
              </w:rPr>
              <w:t xml:space="preserve"> [ 0.007, 0.021] </w:t>
            </w:r>
          </w:p>
        </w:tc>
        <w:tc>
          <w:tcPr>
            <w:tcW w:w="355" w:type="dxa"/>
            <w:tcMar>
              <w:left w:w="0" w:type="dxa"/>
              <w:right w:w="0" w:type="dxa"/>
            </w:tcMar>
            <w:vAlign w:val="center"/>
          </w:tcPr>
          <w:p w14:paraId="74992ED0" w14:textId="77777777" w:rsidR="00661464" w:rsidRPr="0080063E" w:rsidRDefault="00661464" w:rsidP="00661464">
            <w:pPr>
              <w:jc w:val="right"/>
              <w:rPr>
                <w:rFonts w:cstheme="minorHAnsi"/>
              </w:rPr>
            </w:pPr>
            <w:r w:rsidRPr="0080063E">
              <w:rPr>
                <w:rFonts w:cstheme="minorHAnsi"/>
              </w:rPr>
              <w:t>&lt; </w:t>
            </w:r>
          </w:p>
        </w:tc>
        <w:tc>
          <w:tcPr>
            <w:tcW w:w="889" w:type="dxa"/>
            <w:tcMar>
              <w:left w:w="0" w:type="dxa"/>
            </w:tcMar>
            <w:vAlign w:val="bottom"/>
          </w:tcPr>
          <w:p w14:paraId="33A5C9A4" w14:textId="77777777" w:rsidR="00661464" w:rsidRPr="0080063E" w:rsidRDefault="00661464" w:rsidP="00661464">
            <w:pPr>
              <w:rPr>
                <w:rFonts w:cstheme="minorHAnsi"/>
              </w:rPr>
            </w:pPr>
            <w:r w:rsidRPr="0080063E">
              <w:rPr>
                <w:rFonts w:ascii="Calibri" w:hAnsi="Calibri" w:cs="Calibri"/>
              </w:rPr>
              <w:t>0.001</w:t>
            </w:r>
          </w:p>
        </w:tc>
      </w:tr>
      <w:tr w:rsidR="00661464" w:rsidRPr="0080063E" w14:paraId="5B82C05E" w14:textId="77777777" w:rsidTr="00F249F0">
        <w:trPr>
          <w:trHeight w:val="243"/>
        </w:trPr>
        <w:tc>
          <w:tcPr>
            <w:tcW w:w="3507" w:type="dxa"/>
          </w:tcPr>
          <w:p w14:paraId="6B6E32D7" w14:textId="77777777" w:rsidR="00661464" w:rsidRPr="0080063E" w:rsidRDefault="00661464" w:rsidP="00661464">
            <w:pPr>
              <w:rPr>
                <w:rFonts w:cstheme="minorHAnsi"/>
              </w:rPr>
            </w:pPr>
            <w:r w:rsidRPr="0080063E">
              <w:rPr>
                <w:rFonts w:cstheme="minorHAnsi"/>
              </w:rPr>
              <w:t>Time Watching TV</w:t>
            </w:r>
          </w:p>
        </w:tc>
        <w:tc>
          <w:tcPr>
            <w:tcW w:w="293" w:type="dxa"/>
            <w:tcMar>
              <w:left w:w="0" w:type="dxa"/>
              <w:right w:w="0" w:type="dxa"/>
            </w:tcMar>
            <w:vAlign w:val="bottom"/>
          </w:tcPr>
          <w:p w14:paraId="7DA14D06" w14:textId="77777777" w:rsidR="00661464" w:rsidRPr="0080063E" w:rsidRDefault="00661464" w:rsidP="00661464">
            <w:pPr>
              <w:jc w:val="right"/>
              <w:rPr>
                <w:rFonts w:cstheme="minorHAnsi"/>
              </w:rPr>
            </w:pPr>
          </w:p>
        </w:tc>
        <w:tc>
          <w:tcPr>
            <w:tcW w:w="1178" w:type="dxa"/>
            <w:tcMar>
              <w:left w:w="0" w:type="dxa"/>
            </w:tcMar>
            <w:vAlign w:val="bottom"/>
          </w:tcPr>
          <w:p w14:paraId="3014E72D" w14:textId="4EE45109" w:rsidR="00661464" w:rsidRPr="0080063E" w:rsidRDefault="00661464" w:rsidP="00661464">
            <w:pPr>
              <w:rPr>
                <w:rFonts w:cstheme="minorHAnsi"/>
              </w:rPr>
            </w:pPr>
            <w:r w:rsidRPr="0080063E">
              <w:rPr>
                <w:rFonts w:ascii="Calibri" w:hAnsi="Calibri" w:cs="Calibri"/>
                <w:color w:val="006100"/>
              </w:rPr>
              <w:t>0.065</w:t>
            </w:r>
          </w:p>
        </w:tc>
        <w:tc>
          <w:tcPr>
            <w:tcW w:w="1067" w:type="dxa"/>
            <w:vAlign w:val="bottom"/>
          </w:tcPr>
          <w:p w14:paraId="2CF576E6" w14:textId="7BED378E" w:rsidR="00661464" w:rsidRPr="0080063E" w:rsidRDefault="00661464" w:rsidP="00661464">
            <w:pPr>
              <w:rPr>
                <w:rFonts w:cstheme="minorHAnsi"/>
              </w:rPr>
            </w:pPr>
            <w:r w:rsidRPr="0080063E">
              <w:rPr>
                <w:rFonts w:ascii="Calibri" w:hAnsi="Calibri" w:cs="Calibri"/>
                <w:color w:val="006100"/>
              </w:rPr>
              <w:t>0.003</w:t>
            </w:r>
          </w:p>
        </w:tc>
        <w:tc>
          <w:tcPr>
            <w:tcW w:w="1954" w:type="dxa"/>
            <w:vAlign w:val="bottom"/>
          </w:tcPr>
          <w:p w14:paraId="5FDF2F51" w14:textId="7C307AE0" w:rsidR="00661464" w:rsidRPr="0080063E" w:rsidRDefault="00661464" w:rsidP="00661464">
            <w:pPr>
              <w:rPr>
                <w:rFonts w:cstheme="minorHAnsi"/>
              </w:rPr>
            </w:pPr>
            <w:r w:rsidRPr="0080063E">
              <w:rPr>
                <w:rFonts w:ascii="Calibri" w:hAnsi="Calibri" w:cs="Calibri"/>
                <w:color w:val="006100"/>
              </w:rPr>
              <w:t xml:space="preserve"> [ 0.058, 0.072] </w:t>
            </w:r>
          </w:p>
        </w:tc>
        <w:tc>
          <w:tcPr>
            <w:tcW w:w="355" w:type="dxa"/>
            <w:tcMar>
              <w:left w:w="0" w:type="dxa"/>
              <w:right w:w="0" w:type="dxa"/>
            </w:tcMar>
            <w:vAlign w:val="center"/>
          </w:tcPr>
          <w:p w14:paraId="1027277F" w14:textId="77777777" w:rsidR="00661464" w:rsidRPr="0080063E" w:rsidRDefault="00661464" w:rsidP="00661464">
            <w:pPr>
              <w:jc w:val="right"/>
              <w:rPr>
                <w:rFonts w:cstheme="minorHAnsi"/>
              </w:rPr>
            </w:pPr>
            <w:r w:rsidRPr="0080063E">
              <w:rPr>
                <w:rFonts w:cstheme="minorHAnsi"/>
              </w:rPr>
              <w:t>&lt; </w:t>
            </w:r>
          </w:p>
        </w:tc>
        <w:tc>
          <w:tcPr>
            <w:tcW w:w="889" w:type="dxa"/>
            <w:tcMar>
              <w:left w:w="0" w:type="dxa"/>
            </w:tcMar>
            <w:vAlign w:val="bottom"/>
          </w:tcPr>
          <w:p w14:paraId="4922EA49" w14:textId="77777777" w:rsidR="00661464" w:rsidRPr="0080063E" w:rsidRDefault="00661464" w:rsidP="00661464">
            <w:pPr>
              <w:rPr>
                <w:rFonts w:cstheme="minorHAnsi"/>
              </w:rPr>
            </w:pPr>
            <w:r w:rsidRPr="0080063E">
              <w:rPr>
                <w:rFonts w:ascii="Calibri" w:hAnsi="Calibri" w:cs="Calibri"/>
              </w:rPr>
              <w:t>0.001</w:t>
            </w:r>
          </w:p>
        </w:tc>
      </w:tr>
      <w:tr w:rsidR="00661464" w:rsidRPr="0080063E" w14:paraId="50F39AE8" w14:textId="77777777" w:rsidTr="00F249F0">
        <w:trPr>
          <w:trHeight w:val="243"/>
        </w:trPr>
        <w:tc>
          <w:tcPr>
            <w:tcW w:w="3507" w:type="dxa"/>
          </w:tcPr>
          <w:p w14:paraId="421ACBC9" w14:textId="77777777" w:rsidR="00661464" w:rsidRPr="0080063E" w:rsidRDefault="00661464" w:rsidP="00661464">
            <w:pPr>
              <w:rPr>
                <w:rFonts w:cstheme="minorHAnsi"/>
              </w:rPr>
            </w:pPr>
            <w:r w:rsidRPr="0080063E">
              <w:rPr>
                <w:rFonts w:cstheme="minorHAnsi"/>
              </w:rPr>
              <w:t xml:space="preserve">Time on </w:t>
            </w:r>
            <w:proofErr w:type="gramStart"/>
            <w:r w:rsidRPr="0080063E">
              <w:rPr>
                <w:rFonts w:cstheme="minorHAnsi"/>
              </w:rPr>
              <w:t>Social Media</w:t>
            </w:r>
            <w:proofErr w:type="gramEnd"/>
          </w:p>
        </w:tc>
        <w:tc>
          <w:tcPr>
            <w:tcW w:w="293" w:type="dxa"/>
            <w:tcMar>
              <w:left w:w="0" w:type="dxa"/>
              <w:right w:w="0" w:type="dxa"/>
            </w:tcMar>
            <w:vAlign w:val="bottom"/>
          </w:tcPr>
          <w:p w14:paraId="1908BE9B" w14:textId="77777777" w:rsidR="00661464" w:rsidRPr="0080063E" w:rsidRDefault="00661464" w:rsidP="00661464">
            <w:pPr>
              <w:jc w:val="right"/>
              <w:rPr>
                <w:rFonts w:cstheme="minorHAnsi"/>
              </w:rPr>
            </w:pPr>
          </w:p>
        </w:tc>
        <w:tc>
          <w:tcPr>
            <w:tcW w:w="1178" w:type="dxa"/>
            <w:tcMar>
              <w:left w:w="0" w:type="dxa"/>
            </w:tcMar>
            <w:vAlign w:val="bottom"/>
          </w:tcPr>
          <w:p w14:paraId="7F84F8F3" w14:textId="5920930A" w:rsidR="00661464" w:rsidRPr="0080063E" w:rsidRDefault="00661464" w:rsidP="00661464">
            <w:pPr>
              <w:rPr>
                <w:rFonts w:cstheme="minorHAnsi"/>
              </w:rPr>
            </w:pPr>
            <w:r w:rsidRPr="0080063E">
              <w:rPr>
                <w:rFonts w:ascii="Calibri" w:hAnsi="Calibri" w:cs="Calibri"/>
                <w:color w:val="006100"/>
              </w:rPr>
              <w:t>0.139</w:t>
            </w:r>
          </w:p>
        </w:tc>
        <w:tc>
          <w:tcPr>
            <w:tcW w:w="1067" w:type="dxa"/>
            <w:vAlign w:val="bottom"/>
          </w:tcPr>
          <w:p w14:paraId="2B4F8EC5" w14:textId="43A01F66" w:rsidR="00661464" w:rsidRPr="0080063E" w:rsidRDefault="00661464" w:rsidP="00661464">
            <w:pPr>
              <w:rPr>
                <w:rFonts w:cstheme="minorHAnsi"/>
              </w:rPr>
            </w:pPr>
            <w:r w:rsidRPr="0080063E">
              <w:rPr>
                <w:rFonts w:ascii="Calibri" w:hAnsi="Calibri" w:cs="Calibri"/>
                <w:color w:val="006100"/>
              </w:rPr>
              <w:t>0.004</w:t>
            </w:r>
          </w:p>
        </w:tc>
        <w:tc>
          <w:tcPr>
            <w:tcW w:w="1954" w:type="dxa"/>
            <w:vAlign w:val="bottom"/>
          </w:tcPr>
          <w:p w14:paraId="2624E539" w14:textId="1E77FCF8" w:rsidR="00661464" w:rsidRPr="0080063E" w:rsidRDefault="00661464" w:rsidP="00661464">
            <w:pPr>
              <w:rPr>
                <w:rFonts w:cstheme="minorHAnsi"/>
              </w:rPr>
            </w:pPr>
            <w:r w:rsidRPr="0080063E">
              <w:rPr>
                <w:rFonts w:ascii="Calibri" w:hAnsi="Calibri" w:cs="Calibri"/>
                <w:color w:val="006100"/>
              </w:rPr>
              <w:t xml:space="preserve"> [ 0.132, 0.146] </w:t>
            </w:r>
          </w:p>
        </w:tc>
        <w:tc>
          <w:tcPr>
            <w:tcW w:w="355" w:type="dxa"/>
            <w:tcMar>
              <w:left w:w="0" w:type="dxa"/>
              <w:right w:w="0" w:type="dxa"/>
            </w:tcMar>
            <w:vAlign w:val="center"/>
          </w:tcPr>
          <w:p w14:paraId="707A8463" w14:textId="77777777" w:rsidR="00661464" w:rsidRPr="0080063E" w:rsidRDefault="00661464" w:rsidP="00661464">
            <w:pPr>
              <w:jc w:val="right"/>
              <w:rPr>
                <w:rFonts w:cstheme="minorHAnsi"/>
              </w:rPr>
            </w:pPr>
            <w:r w:rsidRPr="0080063E">
              <w:rPr>
                <w:rFonts w:cstheme="minorHAnsi"/>
              </w:rPr>
              <w:t>&lt; </w:t>
            </w:r>
          </w:p>
        </w:tc>
        <w:tc>
          <w:tcPr>
            <w:tcW w:w="889" w:type="dxa"/>
            <w:tcMar>
              <w:left w:w="0" w:type="dxa"/>
            </w:tcMar>
            <w:vAlign w:val="bottom"/>
          </w:tcPr>
          <w:p w14:paraId="2735AB26" w14:textId="77777777" w:rsidR="00661464" w:rsidRPr="0080063E" w:rsidRDefault="00661464" w:rsidP="00661464">
            <w:pPr>
              <w:rPr>
                <w:rFonts w:cstheme="minorHAnsi"/>
              </w:rPr>
            </w:pPr>
            <w:r w:rsidRPr="0080063E">
              <w:rPr>
                <w:rFonts w:ascii="Calibri" w:hAnsi="Calibri" w:cs="Calibri"/>
              </w:rPr>
              <w:t>0.001</w:t>
            </w:r>
          </w:p>
        </w:tc>
      </w:tr>
      <w:tr w:rsidR="00661464" w:rsidRPr="0080063E" w14:paraId="32FF86BF" w14:textId="77777777" w:rsidTr="00F249F0">
        <w:trPr>
          <w:trHeight w:val="243"/>
        </w:trPr>
        <w:tc>
          <w:tcPr>
            <w:tcW w:w="3507" w:type="dxa"/>
          </w:tcPr>
          <w:p w14:paraId="2C8AA8C6" w14:textId="77777777" w:rsidR="00661464" w:rsidRPr="0080063E" w:rsidRDefault="00661464" w:rsidP="00661464">
            <w:pPr>
              <w:rPr>
                <w:rFonts w:cstheme="minorHAnsi"/>
              </w:rPr>
            </w:pPr>
            <w:r w:rsidRPr="0080063E">
              <w:rPr>
                <w:rFonts w:cstheme="minorHAnsi"/>
              </w:rPr>
              <w:t>Self-assessed Attractiveness</w:t>
            </w:r>
          </w:p>
        </w:tc>
        <w:tc>
          <w:tcPr>
            <w:tcW w:w="293" w:type="dxa"/>
            <w:tcMar>
              <w:left w:w="0" w:type="dxa"/>
              <w:right w:w="0" w:type="dxa"/>
            </w:tcMar>
            <w:vAlign w:val="bottom"/>
          </w:tcPr>
          <w:p w14:paraId="5E797C62" w14:textId="1F064144" w:rsidR="00661464" w:rsidRPr="0080063E" w:rsidRDefault="00661464" w:rsidP="00661464">
            <w:pPr>
              <w:jc w:val="right"/>
              <w:rPr>
                <w:rFonts w:cstheme="minorHAnsi"/>
              </w:rPr>
            </w:pPr>
            <w:r w:rsidRPr="0080063E">
              <w:rPr>
                <w:rFonts w:cstheme="minorHAnsi"/>
              </w:rPr>
              <w:t>-</w:t>
            </w:r>
          </w:p>
        </w:tc>
        <w:tc>
          <w:tcPr>
            <w:tcW w:w="1178" w:type="dxa"/>
            <w:tcMar>
              <w:left w:w="0" w:type="dxa"/>
            </w:tcMar>
            <w:vAlign w:val="bottom"/>
          </w:tcPr>
          <w:p w14:paraId="75A5AE3D" w14:textId="775B70D9" w:rsidR="00661464" w:rsidRPr="0080063E" w:rsidRDefault="00661464" w:rsidP="00661464">
            <w:pPr>
              <w:rPr>
                <w:rFonts w:cstheme="minorHAnsi"/>
              </w:rPr>
            </w:pPr>
            <w:r w:rsidRPr="0080063E">
              <w:rPr>
                <w:rFonts w:ascii="Calibri" w:hAnsi="Calibri" w:cs="Calibri"/>
                <w:color w:val="006100"/>
              </w:rPr>
              <w:t>0.214</w:t>
            </w:r>
          </w:p>
        </w:tc>
        <w:tc>
          <w:tcPr>
            <w:tcW w:w="1067" w:type="dxa"/>
            <w:vAlign w:val="bottom"/>
          </w:tcPr>
          <w:p w14:paraId="701A56EA" w14:textId="16782689" w:rsidR="00661464" w:rsidRPr="0080063E" w:rsidRDefault="00661464" w:rsidP="00661464">
            <w:pPr>
              <w:rPr>
                <w:rFonts w:cstheme="minorHAnsi"/>
              </w:rPr>
            </w:pPr>
            <w:r w:rsidRPr="0080063E">
              <w:rPr>
                <w:rFonts w:ascii="Calibri" w:hAnsi="Calibri" w:cs="Calibri"/>
                <w:color w:val="006100"/>
              </w:rPr>
              <w:t>0.015</w:t>
            </w:r>
          </w:p>
        </w:tc>
        <w:tc>
          <w:tcPr>
            <w:tcW w:w="1954" w:type="dxa"/>
            <w:vAlign w:val="bottom"/>
          </w:tcPr>
          <w:p w14:paraId="3D85397B" w14:textId="18627B25" w:rsidR="00661464" w:rsidRPr="0080063E" w:rsidRDefault="00661464" w:rsidP="00661464">
            <w:pPr>
              <w:rPr>
                <w:rFonts w:cstheme="minorHAnsi"/>
              </w:rPr>
            </w:pPr>
            <w:r w:rsidRPr="0080063E">
              <w:rPr>
                <w:rFonts w:ascii="Calibri" w:hAnsi="Calibri" w:cs="Calibri"/>
                <w:color w:val="006100"/>
              </w:rPr>
              <w:t xml:space="preserve"> [-0.243, -0.184] </w:t>
            </w:r>
          </w:p>
        </w:tc>
        <w:tc>
          <w:tcPr>
            <w:tcW w:w="355" w:type="dxa"/>
            <w:tcMar>
              <w:left w:w="0" w:type="dxa"/>
              <w:right w:w="0" w:type="dxa"/>
            </w:tcMar>
            <w:vAlign w:val="center"/>
          </w:tcPr>
          <w:p w14:paraId="3AFB01DE" w14:textId="77777777" w:rsidR="00661464" w:rsidRPr="0080063E" w:rsidRDefault="00661464" w:rsidP="00661464">
            <w:pPr>
              <w:jc w:val="right"/>
              <w:rPr>
                <w:rFonts w:cstheme="minorHAnsi"/>
              </w:rPr>
            </w:pPr>
            <w:r w:rsidRPr="0080063E">
              <w:rPr>
                <w:rFonts w:cstheme="minorHAnsi"/>
              </w:rPr>
              <w:t>&lt; </w:t>
            </w:r>
          </w:p>
        </w:tc>
        <w:tc>
          <w:tcPr>
            <w:tcW w:w="889" w:type="dxa"/>
            <w:tcMar>
              <w:left w:w="0" w:type="dxa"/>
            </w:tcMar>
            <w:vAlign w:val="bottom"/>
          </w:tcPr>
          <w:p w14:paraId="4A8387DA" w14:textId="77777777" w:rsidR="00661464" w:rsidRPr="0080063E" w:rsidRDefault="00661464" w:rsidP="00661464">
            <w:pPr>
              <w:rPr>
                <w:rFonts w:cstheme="minorHAnsi"/>
              </w:rPr>
            </w:pPr>
            <w:r w:rsidRPr="0080063E">
              <w:rPr>
                <w:rFonts w:ascii="Calibri" w:hAnsi="Calibri" w:cs="Calibri"/>
              </w:rPr>
              <w:t>0.001</w:t>
            </w:r>
          </w:p>
        </w:tc>
      </w:tr>
      <w:tr w:rsidR="00661464" w:rsidRPr="0080063E" w14:paraId="5BDAE51B" w14:textId="77777777" w:rsidTr="00F249F0">
        <w:trPr>
          <w:trHeight w:val="243"/>
        </w:trPr>
        <w:tc>
          <w:tcPr>
            <w:tcW w:w="3507" w:type="dxa"/>
          </w:tcPr>
          <w:p w14:paraId="265F0113" w14:textId="5A7D2D52" w:rsidR="00661464" w:rsidRPr="0080063E" w:rsidRDefault="00661464" w:rsidP="00661464">
            <w:pPr>
              <w:rPr>
                <w:rFonts w:cstheme="minorHAnsi"/>
              </w:rPr>
            </w:pPr>
            <w:r w:rsidRPr="0080063E">
              <w:rPr>
                <w:rFonts w:cstheme="minorHAnsi"/>
              </w:rPr>
              <w:t>Self-assessed Attractiveness^</w:t>
            </w:r>
            <w:r w:rsidRPr="0080063E">
              <w:rPr>
                <w:rFonts w:cstheme="minorHAnsi"/>
                <w:vertAlign w:val="superscript"/>
              </w:rPr>
              <w:t>2</w:t>
            </w:r>
          </w:p>
        </w:tc>
        <w:tc>
          <w:tcPr>
            <w:tcW w:w="293" w:type="dxa"/>
            <w:tcMar>
              <w:left w:w="0" w:type="dxa"/>
              <w:right w:w="0" w:type="dxa"/>
            </w:tcMar>
            <w:vAlign w:val="bottom"/>
          </w:tcPr>
          <w:p w14:paraId="25B909AD" w14:textId="77777777" w:rsidR="00661464" w:rsidRPr="0080063E" w:rsidRDefault="00661464" w:rsidP="00661464">
            <w:pPr>
              <w:jc w:val="right"/>
              <w:rPr>
                <w:rFonts w:cstheme="minorHAnsi"/>
              </w:rPr>
            </w:pPr>
          </w:p>
        </w:tc>
        <w:tc>
          <w:tcPr>
            <w:tcW w:w="1178" w:type="dxa"/>
            <w:tcMar>
              <w:left w:w="0" w:type="dxa"/>
            </w:tcMar>
            <w:vAlign w:val="bottom"/>
          </w:tcPr>
          <w:p w14:paraId="46B4E82C" w14:textId="4908B54C" w:rsidR="00661464" w:rsidRPr="0080063E" w:rsidRDefault="00661464" w:rsidP="00661464">
            <w:pPr>
              <w:rPr>
                <w:rFonts w:ascii="Calibri" w:hAnsi="Calibri" w:cs="Calibri"/>
              </w:rPr>
            </w:pPr>
            <w:r w:rsidRPr="0080063E">
              <w:rPr>
                <w:rFonts w:ascii="Calibri" w:hAnsi="Calibri" w:cs="Calibri"/>
                <w:color w:val="006100"/>
              </w:rPr>
              <w:t>0.311</w:t>
            </w:r>
          </w:p>
        </w:tc>
        <w:tc>
          <w:tcPr>
            <w:tcW w:w="1067" w:type="dxa"/>
            <w:vAlign w:val="bottom"/>
          </w:tcPr>
          <w:p w14:paraId="253BADE9" w14:textId="5B68DF59" w:rsidR="00661464" w:rsidRPr="0080063E" w:rsidRDefault="00661464" w:rsidP="00661464">
            <w:pPr>
              <w:rPr>
                <w:rFonts w:ascii="Calibri" w:hAnsi="Calibri" w:cs="Calibri"/>
              </w:rPr>
            </w:pPr>
            <w:r w:rsidRPr="0080063E">
              <w:rPr>
                <w:rFonts w:ascii="Calibri" w:hAnsi="Calibri" w:cs="Calibri"/>
                <w:color w:val="006100"/>
              </w:rPr>
              <w:t>0.015</w:t>
            </w:r>
          </w:p>
        </w:tc>
        <w:tc>
          <w:tcPr>
            <w:tcW w:w="1954" w:type="dxa"/>
            <w:vAlign w:val="bottom"/>
          </w:tcPr>
          <w:p w14:paraId="7D8B99E2" w14:textId="35AF3B05" w:rsidR="00661464" w:rsidRPr="0080063E" w:rsidRDefault="00661464" w:rsidP="00661464">
            <w:pPr>
              <w:rPr>
                <w:rFonts w:ascii="Calibri" w:hAnsi="Calibri" w:cs="Calibri"/>
              </w:rPr>
            </w:pPr>
            <w:r w:rsidRPr="0080063E">
              <w:rPr>
                <w:rFonts w:ascii="Calibri" w:hAnsi="Calibri" w:cs="Calibri"/>
                <w:color w:val="006100"/>
              </w:rPr>
              <w:t xml:space="preserve"> [ 0.282, 0.341] </w:t>
            </w:r>
          </w:p>
        </w:tc>
        <w:tc>
          <w:tcPr>
            <w:tcW w:w="355" w:type="dxa"/>
            <w:tcMar>
              <w:left w:w="0" w:type="dxa"/>
              <w:right w:w="0" w:type="dxa"/>
            </w:tcMar>
            <w:vAlign w:val="center"/>
          </w:tcPr>
          <w:p w14:paraId="6F9B75EC" w14:textId="6DA57DAE" w:rsidR="00661464" w:rsidRPr="0080063E" w:rsidRDefault="00661464" w:rsidP="00661464">
            <w:pPr>
              <w:jc w:val="right"/>
              <w:rPr>
                <w:rFonts w:cstheme="minorHAnsi"/>
              </w:rPr>
            </w:pPr>
            <w:r w:rsidRPr="0080063E">
              <w:rPr>
                <w:rFonts w:cstheme="minorHAnsi"/>
              </w:rPr>
              <w:t>&lt; </w:t>
            </w:r>
          </w:p>
        </w:tc>
        <w:tc>
          <w:tcPr>
            <w:tcW w:w="889" w:type="dxa"/>
            <w:tcMar>
              <w:left w:w="0" w:type="dxa"/>
            </w:tcMar>
            <w:vAlign w:val="bottom"/>
          </w:tcPr>
          <w:p w14:paraId="3A07E4A2" w14:textId="00D36BA2" w:rsidR="00661464" w:rsidRPr="0080063E" w:rsidRDefault="00661464" w:rsidP="00661464">
            <w:pPr>
              <w:rPr>
                <w:rFonts w:ascii="Calibri" w:hAnsi="Calibri" w:cs="Calibri"/>
              </w:rPr>
            </w:pPr>
            <w:r w:rsidRPr="0080063E">
              <w:rPr>
                <w:rFonts w:ascii="Calibri" w:hAnsi="Calibri" w:cs="Calibri"/>
              </w:rPr>
              <w:t>0.001</w:t>
            </w:r>
          </w:p>
        </w:tc>
      </w:tr>
      <w:tr w:rsidR="00661464" w:rsidRPr="0080063E" w14:paraId="7F6DA326" w14:textId="77777777" w:rsidTr="00F249F0">
        <w:trPr>
          <w:trHeight w:val="243"/>
        </w:trPr>
        <w:tc>
          <w:tcPr>
            <w:tcW w:w="3507" w:type="dxa"/>
          </w:tcPr>
          <w:p w14:paraId="0FE10AFB" w14:textId="77777777" w:rsidR="00661464" w:rsidRPr="0080063E" w:rsidRDefault="00661464" w:rsidP="00661464">
            <w:pPr>
              <w:rPr>
                <w:rFonts w:cstheme="minorHAnsi"/>
              </w:rPr>
            </w:pPr>
            <w:r w:rsidRPr="0080063E">
              <w:rPr>
                <w:rFonts w:cstheme="minorHAnsi"/>
              </w:rPr>
              <w:t>Individualism</w:t>
            </w:r>
          </w:p>
        </w:tc>
        <w:tc>
          <w:tcPr>
            <w:tcW w:w="293" w:type="dxa"/>
            <w:tcMar>
              <w:left w:w="0" w:type="dxa"/>
              <w:right w:w="0" w:type="dxa"/>
            </w:tcMar>
            <w:vAlign w:val="bottom"/>
          </w:tcPr>
          <w:p w14:paraId="476EFE7F" w14:textId="77777777" w:rsidR="00661464" w:rsidRPr="0080063E" w:rsidRDefault="00661464" w:rsidP="00661464">
            <w:pPr>
              <w:jc w:val="right"/>
              <w:rPr>
                <w:rFonts w:cstheme="minorHAnsi"/>
              </w:rPr>
            </w:pPr>
          </w:p>
        </w:tc>
        <w:tc>
          <w:tcPr>
            <w:tcW w:w="1178" w:type="dxa"/>
            <w:tcMar>
              <w:left w:w="0" w:type="dxa"/>
            </w:tcMar>
            <w:vAlign w:val="bottom"/>
          </w:tcPr>
          <w:p w14:paraId="08263AA3" w14:textId="76D98E7B" w:rsidR="00661464" w:rsidRPr="0080063E" w:rsidRDefault="00661464" w:rsidP="00661464">
            <w:pPr>
              <w:rPr>
                <w:rFonts w:cstheme="minorHAnsi"/>
              </w:rPr>
            </w:pPr>
            <w:r w:rsidRPr="0080063E">
              <w:rPr>
                <w:rFonts w:ascii="Calibri" w:hAnsi="Calibri" w:cs="Calibri"/>
                <w:color w:val="006100"/>
              </w:rPr>
              <w:t>0.013</w:t>
            </w:r>
          </w:p>
        </w:tc>
        <w:tc>
          <w:tcPr>
            <w:tcW w:w="1067" w:type="dxa"/>
            <w:vAlign w:val="bottom"/>
          </w:tcPr>
          <w:p w14:paraId="3DA4334A" w14:textId="7DBFEACC" w:rsidR="00661464" w:rsidRPr="0080063E" w:rsidRDefault="00661464" w:rsidP="00661464">
            <w:pPr>
              <w:rPr>
                <w:rFonts w:cstheme="minorHAnsi"/>
              </w:rPr>
            </w:pPr>
            <w:r w:rsidRPr="0080063E">
              <w:rPr>
                <w:rFonts w:ascii="Calibri" w:hAnsi="Calibri" w:cs="Calibri"/>
                <w:color w:val="006100"/>
              </w:rPr>
              <w:t>0.003</w:t>
            </w:r>
          </w:p>
        </w:tc>
        <w:tc>
          <w:tcPr>
            <w:tcW w:w="1954" w:type="dxa"/>
            <w:vAlign w:val="bottom"/>
          </w:tcPr>
          <w:p w14:paraId="5F5080F0" w14:textId="5EBA8C8F" w:rsidR="00661464" w:rsidRPr="0080063E" w:rsidRDefault="00661464" w:rsidP="00661464">
            <w:pPr>
              <w:rPr>
                <w:rFonts w:cstheme="minorHAnsi"/>
              </w:rPr>
            </w:pPr>
            <w:r w:rsidRPr="0080063E">
              <w:rPr>
                <w:rFonts w:ascii="Calibri" w:hAnsi="Calibri" w:cs="Calibri"/>
                <w:color w:val="006100"/>
              </w:rPr>
              <w:t xml:space="preserve"> [ 0.007, 0.020] </w:t>
            </w:r>
          </w:p>
        </w:tc>
        <w:tc>
          <w:tcPr>
            <w:tcW w:w="355" w:type="dxa"/>
            <w:tcMar>
              <w:left w:w="0" w:type="dxa"/>
              <w:right w:w="0" w:type="dxa"/>
            </w:tcMar>
            <w:vAlign w:val="center"/>
          </w:tcPr>
          <w:p w14:paraId="2E6F55F9" w14:textId="77777777" w:rsidR="00661464" w:rsidRPr="0080063E" w:rsidRDefault="00661464" w:rsidP="00661464">
            <w:pPr>
              <w:jc w:val="right"/>
              <w:rPr>
                <w:rFonts w:cstheme="minorHAnsi"/>
              </w:rPr>
            </w:pPr>
            <w:r w:rsidRPr="0080063E">
              <w:rPr>
                <w:rFonts w:cstheme="minorHAnsi"/>
              </w:rPr>
              <w:t>&lt; </w:t>
            </w:r>
          </w:p>
        </w:tc>
        <w:tc>
          <w:tcPr>
            <w:tcW w:w="889" w:type="dxa"/>
            <w:tcMar>
              <w:left w:w="0" w:type="dxa"/>
            </w:tcMar>
            <w:vAlign w:val="bottom"/>
          </w:tcPr>
          <w:p w14:paraId="004202AF" w14:textId="77777777" w:rsidR="00661464" w:rsidRPr="0080063E" w:rsidRDefault="00661464" w:rsidP="00661464">
            <w:pPr>
              <w:rPr>
                <w:rFonts w:cstheme="minorHAnsi"/>
              </w:rPr>
            </w:pPr>
            <w:r w:rsidRPr="0080063E">
              <w:rPr>
                <w:rFonts w:ascii="Calibri" w:hAnsi="Calibri" w:cs="Calibri"/>
              </w:rPr>
              <w:t>0.001</w:t>
            </w:r>
          </w:p>
        </w:tc>
      </w:tr>
      <w:tr w:rsidR="00661464" w:rsidRPr="0080063E" w14:paraId="1A2D1BA4" w14:textId="77777777" w:rsidTr="00F249F0">
        <w:trPr>
          <w:trHeight w:val="243"/>
        </w:trPr>
        <w:tc>
          <w:tcPr>
            <w:tcW w:w="3507" w:type="dxa"/>
          </w:tcPr>
          <w:p w14:paraId="2C18F61F" w14:textId="77777777" w:rsidR="00661464" w:rsidRPr="0080063E" w:rsidRDefault="00661464" w:rsidP="00661464">
            <w:pPr>
              <w:rPr>
                <w:rFonts w:cstheme="minorHAnsi"/>
              </w:rPr>
            </w:pPr>
            <w:r w:rsidRPr="0080063E">
              <w:rPr>
                <w:rFonts w:cstheme="minorHAnsi"/>
              </w:rPr>
              <w:t>Gender Equality</w:t>
            </w:r>
          </w:p>
        </w:tc>
        <w:tc>
          <w:tcPr>
            <w:tcW w:w="293" w:type="dxa"/>
            <w:tcMar>
              <w:left w:w="0" w:type="dxa"/>
              <w:right w:w="0" w:type="dxa"/>
            </w:tcMar>
            <w:vAlign w:val="bottom"/>
          </w:tcPr>
          <w:p w14:paraId="54A6DB27" w14:textId="77777777" w:rsidR="00661464" w:rsidRPr="0080063E" w:rsidRDefault="00661464" w:rsidP="00661464">
            <w:pPr>
              <w:jc w:val="right"/>
              <w:rPr>
                <w:rFonts w:cstheme="minorHAnsi"/>
                <w:color w:val="FF0000"/>
              </w:rPr>
            </w:pPr>
            <w:r w:rsidRPr="0080063E">
              <w:rPr>
                <w:rFonts w:cstheme="minorHAnsi"/>
                <w:color w:val="000000"/>
              </w:rPr>
              <w:t>-</w:t>
            </w:r>
          </w:p>
        </w:tc>
        <w:tc>
          <w:tcPr>
            <w:tcW w:w="1178" w:type="dxa"/>
            <w:tcMar>
              <w:left w:w="0" w:type="dxa"/>
            </w:tcMar>
            <w:vAlign w:val="bottom"/>
          </w:tcPr>
          <w:p w14:paraId="2032437B" w14:textId="0A05217C" w:rsidR="00661464" w:rsidRPr="0080063E" w:rsidRDefault="00661464" w:rsidP="00661464">
            <w:pPr>
              <w:rPr>
                <w:rFonts w:cstheme="minorHAnsi"/>
              </w:rPr>
            </w:pPr>
            <w:r w:rsidRPr="0080063E">
              <w:rPr>
                <w:rFonts w:ascii="Calibri" w:hAnsi="Calibri" w:cs="Calibri"/>
                <w:color w:val="006100"/>
              </w:rPr>
              <w:t>0.119</w:t>
            </w:r>
          </w:p>
        </w:tc>
        <w:tc>
          <w:tcPr>
            <w:tcW w:w="1067" w:type="dxa"/>
            <w:vAlign w:val="bottom"/>
          </w:tcPr>
          <w:p w14:paraId="43539721" w14:textId="4153AB14" w:rsidR="00661464" w:rsidRPr="0080063E" w:rsidRDefault="00661464" w:rsidP="00661464">
            <w:pPr>
              <w:rPr>
                <w:rFonts w:cstheme="minorHAnsi"/>
              </w:rPr>
            </w:pPr>
            <w:r w:rsidRPr="0080063E">
              <w:rPr>
                <w:rFonts w:ascii="Calibri" w:hAnsi="Calibri" w:cs="Calibri"/>
                <w:color w:val="006100"/>
              </w:rPr>
              <w:t>0.004</w:t>
            </w:r>
          </w:p>
        </w:tc>
        <w:tc>
          <w:tcPr>
            <w:tcW w:w="1954" w:type="dxa"/>
            <w:vAlign w:val="bottom"/>
          </w:tcPr>
          <w:p w14:paraId="78D9B7D5" w14:textId="6FBF4C8E" w:rsidR="00661464" w:rsidRPr="0080063E" w:rsidRDefault="00661464" w:rsidP="00661464">
            <w:pPr>
              <w:rPr>
                <w:rFonts w:cstheme="minorHAnsi"/>
              </w:rPr>
            </w:pPr>
            <w:r w:rsidRPr="0080063E">
              <w:rPr>
                <w:rFonts w:ascii="Calibri" w:hAnsi="Calibri" w:cs="Calibri"/>
                <w:color w:val="006100"/>
              </w:rPr>
              <w:t xml:space="preserve"> [-0.126, -0.112] </w:t>
            </w:r>
          </w:p>
        </w:tc>
        <w:tc>
          <w:tcPr>
            <w:tcW w:w="355" w:type="dxa"/>
            <w:tcMar>
              <w:left w:w="0" w:type="dxa"/>
              <w:right w:w="0" w:type="dxa"/>
            </w:tcMar>
            <w:vAlign w:val="center"/>
          </w:tcPr>
          <w:p w14:paraId="536E6754" w14:textId="77777777" w:rsidR="00661464" w:rsidRPr="0080063E" w:rsidRDefault="00661464" w:rsidP="00661464">
            <w:pPr>
              <w:jc w:val="right"/>
              <w:rPr>
                <w:rFonts w:cstheme="minorHAnsi"/>
              </w:rPr>
            </w:pPr>
            <w:r w:rsidRPr="0080063E">
              <w:rPr>
                <w:rFonts w:cstheme="minorHAnsi"/>
              </w:rPr>
              <w:t>&lt; </w:t>
            </w:r>
          </w:p>
        </w:tc>
        <w:tc>
          <w:tcPr>
            <w:tcW w:w="889" w:type="dxa"/>
            <w:tcMar>
              <w:left w:w="0" w:type="dxa"/>
            </w:tcMar>
            <w:vAlign w:val="bottom"/>
          </w:tcPr>
          <w:p w14:paraId="4D7EF295" w14:textId="77777777" w:rsidR="00661464" w:rsidRPr="0080063E" w:rsidRDefault="00661464" w:rsidP="00661464">
            <w:pPr>
              <w:rPr>
                <w:rFonts w:cstheme="minorHAnsi"/>
              </w:rPr>
            </w:pPr>
            <w:r w:rsidRPr="0080063E">
              <w:rPr>
                <w:rFonts w:ascii="Calibri" w:hAnsi="Calibri" w:cs="Calibri"/>
              </w:rPr>
              <w:t>0.001</w:t>
            </w:r>
          </w:p>
        </w:tc>
      </w:tr>
      <w:tr w:rsidR="00661464" w:rsidRPr="0080063E" w14:paraId="77A0137C" w14:textId="77777777" w:rsidTr="00F249F0">
        <w:trPr>
          <w:trHeight w:val="243"/>
        </w:trPr>
        <w:tc>
          <w:tcPr>
            <w:tcW w:w="3507" w:type="dxa"/>
          </w:tcPr>
          <w:p w14:paraId="4F8A306E" w14:textId="77777777" w:rsidR="00661464" w:rsidRPr="0080063E" w:rsidRDefault="00661464" w:rsidP="00661464">
            <w:pPr>
              <w:rPr>
                <w:rFonts w:cstheme="minorHAnsi"/>
              </w:rPr>
            </w:pPr>
            <w:r w:rsidRPr="0080063E">
              <w:rPr>
                <w:rFonts w:cstheme="minorHAnsi"/>
              </w:rPr>
              <w:t>Individual Pathogen History</w:t>
            </w:r>
          </w:p>
        </w:tc>
        <w:tc>
          <w:tcPr>
            <w:tcW w:w="293" w:type="dxa"/>
            <w:tcMar>
              <w:left w:w="0" w:type="dxa"/>
              <w:right w:w="0" w:type="dxa"/>
            </w:tcMar>
            <w:vAlign w:val="bottom"/>
          </w:tcPr>
          <w:p w14:paraId="0370BB3D" w14:textId="77777777" w:rsidR="00661464" w:rsidRPr="0080063E" w:rsidRDefault="00661464" w:rsidP="00661464">
            <w:pPr>
              <w:jc w:val="right"/>
              <w:rPr>
                <w:rFonts w:cstheme="minorHAnsi"/>
              </w:rPr>
            </w:pPr>
          </w:p>
        </w:tc>
        <w:tc>
          <w:tcPr>
            <w:tcW w:w="1178" w:type="dxa"/>
            <w:tcMar>
              <w:left w:w="0" w:type="dxa"/>
            </w:tcMar>
            <w:vAlign w:val="bottom"/>
          </w:tcPr>
          <w:p w14:paraId="16CBCD62" w14:textId="3707CA45" w:rsidR="00661464" w:rsidRPr="0080063E" w:rsidRDefault="00661464" w:rsidP="00661464">
            <w:pPr>
              <w:rPr>
                <w:rFonts w:cstheme="minorHAnsi"/>
              </w:rPr>
            </w:pPr>
            <w:r w:rsidRPr="0080063E">
              <w:rPr>
                <w:rFonts w:ascii="Calibri" w:hAnsi="Calibri" w:cs="Calibri"/>
                <w:color w:val="006100"/>
              </w:rPr>
              <w:t>0.054</w:t>
            </w:r>
          </w:p>
        </w:tc>
        <w:tc>
          <w:tcPr>
            <w:tcW w:w="1067" w:type="dxa"/>
            <w:vAlign w:val="bottom"/>
          </w:tcPr>
          <w:p w14:paraId="2392E140" w14:textId="0D0A5654" w:rsidR="00661464" w:rsidRPr="0080063E" w:rsidRDefault="00661464" w:rsidP="00661464">
            <w:pPr>
              <w:rPr>
                <w:rFonts w:cstheme="minorHAnsi"/>
              </w:rPr>
            </w:pPr>
            <w:r w:rsidRPr="0080063E">
              <w:rPr>
                <w:rFonts w:ascii="Calibri" w:hAnsi="Calibri" w:cs="Calibri"/>
                <w:color w:val="006100"/>
              </w:rPr>
              <w:t>0.003</w:t>
            </w:r>
          </w:p>
        </w:tc>
        <w:tc>
          <w:tcPr>
            <w:tcW w:w="1954" w:type="dxa"/>
            <w:vAlign w:val="bottom"/>
          </w:tcPr>
          <w:p w14:paraId="54D81403" w14:textId="12FFDCE5" w:rsidR="00661464" w:rsidRPr="0080063E" w:rsidRDefault="00661464" w:rsidP="00661464">
            <w:pPr>
              <w:rPr>
                <w:rFonts w:cstheme="minorHAnsi"/>
              </w:rPr>
            </w:pPr>
            <w:r w:rsidRPr="0080063E">
              <w:rPr>
                <w:rFonts w:ascii="Calibri" w:hAnsi="Calibri" w:cs="Calibri"/>
                <w:color w:val="006100"/>
              </w:rPr>
              <w:t xml:space="preserve"> [ 0.048, 0.061] </w:t>
            </w:r>
          </w:p>
        </w:tc>
        <w:tc>
          <w:tcPr>
            <w:tcW w:w="355" w:type="dxa"/>
            <w:tcMar>
              <w:left w:w="0" w:type="dxa"/>
              <w:right w:w="0" w:type="dxa"/>
            </w:tcMar>
            <w:vAlign w:val="center"/>
          </w:tcPr>
          <w:p w14:paraId="0084A709" w14:textId="77777777" w:rsidR="00661464" w:rsidRPr="0080063E" w:rsidRDefault="00661464" w:rsidP="00661464">
            <w:pPr>
              <w:jc w:val="right"/>
              <w:rPr>
                <w:rFonts w:cstheme="minorHAnsi"/>
              </w:rPr>
            </w:pPr>
            <w:r w:rsidRPr="0080063E">
              <w:rPr>
                <w:rFonts w:cstheme="minorHAnsi"/>
              </w:rPr>
              <w:t>&lt; </w:t>
            </w:r>
          </w:p>
        </w:tc>
        <w:tc>
          <w:tcPr>
            <w:tcW w:w="889" w:type="dxa"/>
            <w:tcMar>
              <w:left w:w="0" w:type="dxa"/>
            </w:tcMar>
            <w:vAlign w:val="bottom"/>
          </w:tcPr>
          <w:p w14:paraId="7C08C5FA" w14:textId="77777777" w:rsidR="00661464" w:rsidRPr="0080063E" w:rsidRDefault="00661464" w:rsidP="00661464">
            <w:pPr>
              <w:rPr>
                <w:rFonts w:cstheme="minorHAnsi"/>
              </w:rPr>
            </w:pPr>
            <w:r w:rsidRPr="0080063E">
              <w:rPr>
                <w:rFonts w:ascii="Calibri" w:hAnsi="Calibri" w:cs="Calibri"/>
              </w:rPr>
              <w:t>0.001</w:t>
            </w:r>
          </w:p>
        </w:tc>
      </w:tr>
      <w:tr w:rsidR="00661464" w:rsidRPr="0080063E" w14:paraId="6692FD93" w14:textId="77777777" w:rsidTr="00F249F0">
        <w:trPr>
          <w:trHeight w:val="243"/>
        </w:trPr>
        <w:tc>
          <w:tcPr>
            <w:tcW w:w="3507" w:type="dxa"/>
          </w:tcPr>
          <w:p w14:paraId="5318779A" w14:textId="77777777" w:rsidR="00661464" w:rsidRPr="0080063E" w:rsidRDefault="00661464" w:rsidP="00661464">
            <w:pPr>
              <w:rPr>
                <w:rFonts w:cstheme="minorHAnsi"/>
              </w:rPr>
            </w:pPr>
            <w:r w:rsidRPr="0080063E">
              <w:rPr>
                <w:rFonts w:cstheme="minorHAnsi"/>
              </w:rPr>
              <w:t>Education</w:t>
            </w:r>
          </w:p>
        </w:tc>
        <w:tc>
          <w:tcPr>
            <w:tcW w:w="293" w:type="dxa"/>
            <w:tcMar>
              <w:left w:w="0" w:type="dxa"/>
              <w:right w:w="0" w:type="dxa"/>
            </w:tcMar>
            <w:vAlign w:val="bottom"/>
          </w:tcPr>
          <w:p w14:paraId="6CB13D03" w14:textId="77777777" w:rsidR="00661464" w:rsidRPr="0080063E" w:rsidRDefault="00661464" w:rsidP="00661464">
            <w:pPr>
              <w:jc w:val="right"/>
              <w:rPr>
                <w:rFonts w:cstheme="minorHAnsi"/>
              </w:rPr>
            </w:pPr>
            <w:r w:rsidRPr="0080063E">
              <w:rPr>
                <w:rFonts w:cstheme="minorHAnsi"/>
              </w:rPr>
              <w:t>-</w:t>
            </w:r>
          </w:p>
        </w:tc>
        <w:tc>
          <w:tcPr>
            <w:tcW w:w="1178" w:type="dxa"/>
            <w:tcMar>
              <w:left w:w="0" w:type="dxa"/>
            </w:tcMar>
            <w:vAlign w:val="bottom"/>
          </w:tcPr>
          <w:p w14:paraId="667E95C5" w14:textId="01E2393D" w:rsidR="00661464" w:rsidRPr="0080063E" w:rsidRDefault="00661464" w:rsidP="00661464">
            <w:pPr>
              <w:rPr>
                <w:rFonts w:cstheme="minorHAnsi"/>
              </w:rPr>
            </w:pPr>
            <w:r w:rsidRPr="0080063E">
              <w:rPr>
                <w:rFonts w:ascii="Calibri" w:hAnsi="Calibri" w:cs="Calibri"/>
                <w:color w:val="006100"/>
              </w:rPr>
              <w:t>0.024</w:t>
            </w:r>
          </w:p>
        </w:tc>
        <w:tc>
          <w:tcPr>
            <w:tcW w:w="1067" w:type="dxa"/>
            <w:vAlign w:val="bottom"/>
          </w:tcPr>
          <w:p w14:paraId="2144A62C" w14:textId="05ACF6BE" w:rsidR="00661464" w:rsidRPr="0080063E" w:rsidRDefault="00661464" w:rsidP="00661464">
            <w:pPr>
              <w:rPr>
                <w:rFonts w:cstheme="minorHAnsi"/>
              </w:rPr>
            </w:pPr>
            <w:r w:rsidRPr="0080063E">
              <w:rPr>
                <w:rFonts w:ascii="Calibri" w:hAnsi="Calibri" w:cs="Calibri"/>
                <w:color w:val="006100"/>
              </w:rPr>
              <w:t>0.004</w:t>
            </w:r>
          </w:p>
        </w:tc>
        <w:tc>
          <w:tcPr>
            <w:tcW w:w="1954" w:type="dxa"/>
            <w:vAlign w:val="bottom"/>
          </w:tcPr>
          <w:p w14:paraId="61A7A645" w14:textId="48D9A1B6" w:rsidR="00661464" w:rsidRPr="0080063E" w:rsidRDefault="00661464" w:rsidP="00661464">
            <w:pPr>
              <w:rPr>
                <w:rFonts w:cstheme="minorHAnsi"/>
              </w:rPr>
            </w:pPr>
            <w:r w:rsidRPr="0080063E">
              <w:rPr>
                <w:rFonts w:ascii="Calibri" w:hAnsi="Calibri" w:cs="Calibri"/>
                <w:color w:val="006100"/>
              </w:rPr>
              <w:t xml:space="preserve"> [-0.032, -0.017] </w:t>
            </w:r>
          </w:p>
        </w:tc>
        <w:tc>
          <w:tcPr>
            <w:tcW w:w="355" w:type="dxa"/>
            <w:tcMar>
              <w:left w:w="0" w:type="dxa"/>
              <w:right w:w="0" w:type="dxa"/>
            </w:tcMar>
            <w:vAlign w:val="center"/>
          </w:tcPr>
          <w:p w14:paraId="77A29F6C" w14:textId="77777777" w:rsidR="00661464" w:rsidRPr="0080063E" w:rsidRDefault="00661464" w:rsidP="00661464">
            <w:pPr>
              <w:jc w:val="right"/>
              <w:rPr>
                <w:rFonts w:cstheme="minorHAnsi"/>
              </w:rPr>
            </w:pPr>
            <w:r w:rsidRPr="0080063E">
              <w:rPr>
                <w:rFonts w:cstheme="minorHAnsi"/>
              </w:rPr>
              <w:t>&lt; </w:t>
            </w:r>
          </w:p>
        </w:tc>
        <w:tc>
          <w:tcPr>
            <w:tcW w:w="889" w:type="dxa"/>
            <w:tcMar>
              <w:left w:w="0" w:type="dxa"/>
            </w:tcMar>
            <w:vAlign w:val="bottom"/>
          </w:tcPr>
          <w:p w14:paraId="34CAE3D4" w14:textId="77777777" w:rsidR="00661464" w:rsidRPr="0080063E" w:rsidRDefault="00661464" w:rsidP="00661464">
            <w:pPr>
              <w:rPr>
                <w:rFonts w:cstheme="minorHAnsi"/>
              </w:rPr>
            </w:pPr>
            <w:r w:rsidRPr="0080063E">
              <w:rPr>
                <w:rFonts w:ascii="Calibri" w:hAnsi="Calibri" w:cs="Calibri"/>
              </w:rPr>
              <w:t>0.001</w:t>
            </w:r>
          </w:p>
        </w:tc>
      </w:tr>
      <w:tr w:rsidR="00661464" w:rsidRPr="0080063E" w14:paraId="538C74A8" w14:textId="77777777" w:rsidTr="00F249F0">
        <w:trPr>
          <w:trHeight w:val="243"/>
        </w:trPr>
        <w:tc>
          <w:tcPr>
            <w:tcW w:w="3507" w:type="dxa"/>
          </w:tcPr>
          <w:p w14:paraId="3016EE22" w14:textId="77777777" w:rsidR="00661464" w:rsidRPr="0080063E" w:rsidRDefault="00661464" w:rsidP="00661464">
            <w:pPr>
              <w:rPr>
                <w:rFonts w:cstheme="minorHAnsi"/>
              </w:rPr>
            </w:pPr>
            <w:r w:rsidRPr="0080063E">
              <w:rPr>
                <w:rFonts w:cstheme="minorHAnsi"/>
              </w:rPr>
              <w:t>Political Views</w:t>
            </w:r>
          </w:p>
        </w:tc>
        <w:tc>
          <w:tcPr>
            <w:tcW w:w="293" w:type="dxa"/>
            <w:tcMar>
              <w:left w:w="0" w:type="dxa"/>
              <w:right w:w="0" w:type="dxa"/>
            </w:tcMar>
            <w:vAlign w:val="bottom"/>
          </w:tcPr>
          <w:p w14:paraId="7ABA603F" w14:textId="77777777" w:rsidR="00661464" w:rsidRPr="0080063E" w:rsidRDefault="00661464" w:rsidP="00661464">
            <w:pPr>
              <w:jc w:val="right"/>
              <w:rPr>
                <w:rFonts w:cstheme="minorHAnsi"/>
              </w:rPr>
            </w:pPr>
          </w:p>
        </w:tc>
        <w:tc>
          <w:tcPr>
            <w:tcW w:w="1178" w:type="dxa"/>
            <w:tcMar>
              <w:left w:w="0" w:type="dxa"/>
            </w:tcMar>
            <w:vAlign w:val="bottom"/>
          </w:tcPr>
          <w:p w14:paraId="5B0B3F2E" w14:textId="6B4092FE" w:rsidR="00661464" w:rsidRPr="0080063E" w:rsidRDefault="00661464" w:rsidP="00661464">
            <w:pPr>
              <w:rPr>
                <w:rFonts w:cstheme="minorHAnsi"/>
              </w:rPr>
            </w:pPr>
            <w:r w:rsidRPr="0080063E">
              <w:rPr>
                <w:rFonts w:ascii="Calibri" w:hAnsi="Calibri" w:cs="Calibri"/>
                <w:color w:val="006100"/>
              </w:rPr>
              <w:t>0.031</w:t>
            </w:r>
          </w:p>
        </w:tc>
        <w:tc>
          <w:tcPr>
            <w:tcW w:w="1067" w:type="dxa"/>
            <w:vAlign w:val="bottom"/>
          </w:tcPr>
          <w:p w14:paraId="5983AFEF" w14:textId="5E2FC72B" w:rsidR="00661464" w:rsidRPr="0080063E" w:rsidRDefault="00661464" w:rsidP="00661464">
            <w:pPr>
              <w:rPr>
                <w:rFonts w:cstheme="minorHAnsi"/>
              </w:rPr>
            </w:pPr>
            <w:r w:rsidRPr="0080063E">
              <w:rPr>
                <w:rFonts w:ascii="Calibri" w:hAnsi="Calibri" w:cs="Calibri"/>
                <w:color w:val="006100"/>
              </w:rPr>
              <w:t>0.003</w:t>
            </w:r>
          </w:p>
        </w:tc>
        <w:tc>
          <w:tcPr>
            <w:tcW w:w="1954" w:type="dxa"/>
            <w:vAlign w:val="bottom"/>
          </w:tcPr>
          <w:p w14:paraId="2C015711" w14:textId="7CCA02A6" w:rsidR="00661464" w:rsidRPr="0080063E" w:rsidRDefault="00661464" w:rsidP="00661464">
            <w:pPr>
              <w:rPr>
                <w:rFonts w:cstheme="minorHAnsi"/>
              </w:rPr>
            </w:pPr>
            <w:r w:rsidRPr="0080063E">
              <w:rPr>
                <w:rFonts w:ascii="Calibri" w:hAnsi="Calibri" w:cs="Calibri"/>
                <w:color w:val="006100"/>
              </w:rPr>
              <w:t xml:space="preserve"> [ 0.024, 0.038] </w:t>
            </w:r>
          </w:p>
        </w:tc>
        <w:tc>
          <w:tcPr>
            <w:tcW w:w="355" w:type="dxa"/>
            <w:tcMar>
              <w:left w:w="0" w:type="dxa"/>
              <w:right w:w="0" w:type="dxa"/>
            </w:tcMar>
            <w:vAlign w:val="center"/>
          </w:tcPr>
          <w:p w14:paraId="4A75E896" w14:textId="77777777" w:rsidR="00661464" w:rsidRPr="0080063E" w:rsidRDefault="00661464" w:rsidP="00661464">
            <w:pPr>
              <w:jc w:val="right"/>
              <w:rPr>
                <w:rFonts w:cstheme="minorHAnsi"/>
              </w:rPr>
            </w:pPr>
            <w:r w:rsidRPr="0080063E">
              <w:rPr>
                <w:rFonts w:cstheme="minorHAnsi"/>
              </w:rPr>
              <w:t>&lt; </w:t>
            </w:r>
          </w:p>
        </w:tc>
        <w:tc>
          <w:tcPr>
            <w:tcW w:w="889" w:type="dxa"/>
            <w:tcMar>
              <w:left w:w="0" w:type="dxa"/>
            </w:tcMar>
            <w:vAlign w:val="bottom"/>
          </w:tcPr>
          <w:p w14:paraId="2868B249" w14:textId="77777777" w:rsidR="00661464" w:rsidRPr="0080063E" w:rsidRDefault="00661464" w:rsidP="00661464">
            <w:pPr>
              <w:rPr>
                <w:rFonts w:cstheme="minorHAnsi"/>
              </w:rPr>
            </w:pPr>
            <w:r w:rsidRPr="0080063E">
              <w:rPr>
                <w:rFonts w:ascii="Calibri" w:hAnsi="Calibri" w:cs="Calibri"/>
              </w:rPr>
              <w:t>0.001</w:t>
            </w:r>
          </w:p>
        </w:tc>
      </w:tr>
      <w:tr w:rsidR="00661464" w:rsidRPr="0080063E" w14:paraId="784F396A" w14:textId="77777777" w:rsidTr="00F249F0">
        <w:trPr>
          <w:trHeight w:val="229"/>
        </w:trPr>
        <w:tc>
          <w:tcPr>
            <w:tcW w:w="3507" w:type="dxa"/>
            <w:tcBorders>
              <w:bottom w:val="single" w:sz="4" w:space="0" w:color="auto"/>
            </w:tcBorders>
          </w:tcPr>
          <w:p w14:paraId="4E643E93" w14:textId="77777777" w:rsidR="00661464" w:rsidRPr="0080063E" w:rsidRDefault="00661464" w:rsidP="00661464">
            <w:pPr>
              <w:rPr>
                <w:rFonts w:cstheme="minorHAnsi"/>
              </w:rPr>
            </w:pPr>
            <w:r w:rsidRPr="0080063E">
              <w:rPr>
                <w:rFonts w:cstheme="minorHAnsi"/>
              </w:rPr>
              <w:t>Socioeconomic Status</w:t>
            </w:r>
          </w:p>
        </w:tc>
        <w:tc>
          <w:tcPr>
            <w:tcW w:w="293" w:type="dxa"/>
            <w:tcBorders>
              <w:bottom w:val="single" w:sz="4" w:space="0" w:color="auto"/>
            </w:tcBorders>
            <w:tcMar>
              <w:left w:w="0" w:type="dxa"/>
              <w:right w:w="0" w:type="dxa"/>
            </w:tcMar>
            <w:vAlign w:val="bottom"/>
          </w:tcPr>
          <w:p w14:paraId="76C17CAB" w14:textId="77777777" w:rsidR="00661464" w:rsidRPr="0080063E" w:rsidRDefault="00661464" w:rsidP="00661464">
            <w:pPr>
              <w:jc w:val="right"/>
              <w:rPr>
                <w:rFonts w:cstheme="minorHAnsi"/>
              </w:rPr>
            </w:pPr>
          </w:p>
        </w:tc>
        <w:tc>
          <w:tcPr>
            <w:tcW w:w="1178" w:type="dxa"/>
            <w:tcBorders>
              <w:bottom w:val="single" w:sz="4" w:space="0" w:color="auto"/>
            </w:tcBorders>
            <w:tcMar>
              <w:left w:w="0" w:type="dxa"/>
            </w:tcMar>
            <w:vAlign w:val="bottom"/>
          </w:tcPr>
          <w:p w14:paraId="77D8A234" w14:textId="745B1F3D" w:rsidR="00661464" w:rsidRPr="0080063E" w:rsidRDefault="00661464" w:rsidP="00661464">
            <w:pPr>
              <w:rPr>
                <w:rFonts w:cstheme="minorHAnsi"/>
              </w:rPr>
            </w:pPr>
            <w:r w:rsidRPr="0080063E">
              <w:rPr>
                <w:rFonts w:ascii="Calibri" w:hAnsi="Calibri" w:cs="Calibri"/>
                <w:color w:val="006100"/>
              </w:rPr>
              <w:t>0.048</w:t>
            </w:r>
          </w:p>
        </w:tc>
        <w:tc>
          <w:tcPr>
            <w:tcW w:w="1067" w:type="dxa"/>
            <w:tcBorders>
              <w:bottom w:val="single" w:sz="4" w:space="0" w:color="auto"/>
            </w:tcBorders>
            <w:vAlign w:val="bottom"/>
          </w:tcPr>
          <w:p w14:paraId="4CD3AF48" w14:textId="7D5F52F1" w:rsidR="00661464" w:rsidRPr="0080063E" w:rsidRDefault="00661464" w:rsidP="00661464">
            <w:pPr>
              <w:rPr>
                <w:rFonts w:cstheme="minorHAnsi"/>
              </w:rPr>
            </w:pPr>
            <w:r w:rsidRPr="0080063E">
              <w:rPr>
                <w:rFonts w:ascii="Calibri" w:hAnsi="Calibri" w:cs="Calibri"/>
                <w:color w:val="006100"/>
              </w:rPr>
              <w:t>0.003</w:t>
            </w:r>
          </w:p>
        </w:tc>
        <w:tc>
          <w:tcPr>
            <w:tcW w:w="1954" w:type="dxa"/>
            <w:tcBorders>
              <w:bottom w:val="single" w:sz="4" w:space="0" w:color="auto"/>
            </w:tcBorders>
            <w:vAlign w:val="bottom"/>
          </w:tcPr>
          <w:p w14:paraId="6FF849E0" w14:textId="6CD482C1" w:rsidR="00661464" w:rsidRPr="0080063E" w:rsidRDefault="00661464" w:rsidP="00661464">
            <w:pPr>
              <w:rPr>
                <w:rFonts w:cstheme="minorHAnsi"/>
              </w:rPr>
            </w:pPr>
            <w:r w:rsidRPr="0080063E">
              <w:rPr>
                <w:rFonts w:ascii="Calibri" w:hAnsi="Calibri" w:cs="Calibri"/>
                <w:color w:val="006100"/>
              </w:rPr>
              <w:t xml:space="preserve"> [ 0.042, 0.055] </w:t>
            </w:r>
          </w:p>
        </w:tc>
        <w:tc>
          <w:tcPr>
            <w:tcW w:w="355" w:type="dxa"/>
            <w:tcBorders>
              <w:bottom w:val="single" w:sz="4" w:space="0" w:color="auto"/>
            </w:tcBorders>
            <w:tcMar>
              <w:left w:w="0" w:type="dxa"/>
              <w:right w:w="0" w:type="dxa"/>
            </w:tcMar>
            <w:vAlign w:val="center"/>
          </w:tcPr>
          <w:p w14:paraId="233705B8" w14:textId="77777777" w:rsidR="00661464" w:rsidRPr="0080063E" w:rsidRDefault="00661464" w:rsidP="00661464">
            <w:pPr>
              <w:jc w:val="right"/>
              <w:rPr>
                <w:rFonts w:cstheme="minorHAnsi"/>
              </w:rPr>
            </w:pPr>
            <w:r w:rsidRPr="0080063E">
              <w:rPr>
                <w:rFonts w:cstheme="minorHAnsi"/>
              </w:rPr>
              <w:t>&lt; </w:t>
            </w:r>
          </w:p>
        </w:tc>
        <w:tc>
          <w:tcPr>
            <w:tcW w:w="889" w:type="dxa"/>
            <w:tcBorders>
              <w:bottom w:val="single" w:sz="4" w:space="0" w:color="auto"/>
            </w:tcBorders>
            <w:tcMar>
              <w:left w:w="0" w:type="dxa"/>
            </w:tcMar>
            <w:vAlign w:val="bottom"/>
          </w:tcPr>
          <w:p w14:paraId="10E33AB0" w14:textId="77777777" w:rsidR="00661464" w:rsidRPr="0080063E" w:rsidRDefault="00661464" w:rsidP="00661464">
            <w:pPr>
              <w:rPr>
                <w:rFonts w:cstheme="minorHAnsi"/>
              </w:rPr>
            </w:pPr>
            <w:r w:rsidRPr="0080063E">
              <w:rPr>
                <w:rFonts w:ascii="Calibri" w:hAnsi="Calibri" w:cs="Calibri"/>
              </w:rPr>
              <w:t>0.001</w:t>
            </w:r>
          </w:p>
        </w:tc>
      </w:tr>
      <w:tr w:rsidR="00661464" w:rsidRPr="0080063E" w14:paraId="074B1036" w14:textId="77777777" w:rsidTr="00F249F0">
        <w:trPr>
          <w:trHeight w:val="243"/>
        </w:trPr>
        <w:tc>
          <w:tcPr>
            <w:tcW w:w="3507" w:type="dxa"/>
            <w:tcBorders>
              <w:top w:val="single" w:sz="4" w:space="0" w:color="auto"/>
              <w:bottom w:val="single" w:sz="4" w:space="0" w:color="auto"/>
            </w:tcBorders>
          </w:tcPr>
          <w:p w14:paraId="125AA2A7" w14:textId="77777777" w:rsidR="00661464" w:rsidRPr="0080063E" w:rsidRDefault="00661464" w:rsidP="00661464">
            <w:pPr>
              <w:rPr>
                <w:rFonts w:cstheme="minorHAnsi"/>
                <w:b/>
                <w:bCs/>
              </w:rPr>
            </w:pPr>
            <w:r w:rsidRPr="0080063E">
              <w:rPr>
                <w:rFonts w:cstheme="minorHAnsi"/>
                <w:b/>
                <w:bCs/>
              </w:rPr>
              <w:t>Random Effects</w:t>
            </w:r>
          </w:p>
        </w:tc>
        <w:tc>
          <w:tcPr>
            <w:tcW w:w="1471" w:type="dxa"/>
            <w:gridSpan w:val="2"/>
            <w:tcBorders>
              <w:top w:val="single" w:sz="4" w:space="0" w:color="auto"/>
              <w:bottom w:val="single" w:sz="4" w:space="0" w:color="auto"/>
            </w:tcBorders>
            <w:tcMar>
              <w:left w:w="0" w:type="dxa"/>
              <w:right w:w="0" w:type="dxa"/>
            </w:tcMar>
          </w:tcPr>
          <w:p w14:paraId="3A1E9FFC" w14:textId="77777777" w:rsidR="00661464" w:rsidRPr="0080063E" w:rsidRDefault="00661464" w:rsidP="00661464">
            <w:pPr>
              <w:rPr>
                <w:rFonts w:cstheme="minorHAnsi"/>
                <w:b/>
                <w:bCs/>
              </w:rPr>
            </w:pPr>
            <w:r w:rsidRPr="0080063E">
              <w:rPr>
                <w:rFonts w:cstheme="minorHAnsi"/>
                <w:b/>
                <w:bCs/>
              </w:rPr>
              <w:t xml:space="preserve">  Variance</w:t>
            </w:r>
          </w:p>
        </w:tc>
        <w:tc>
          <w:tcPr>
            <w:tcW w:w="1067" w:type="dxa"/>
            <w:tcBorders>
              <w:top w:val="single" w:sz="4" w:space="0" w:color="auto"/>
              <w:bottom w:val="single" w:sz="4" w:space="0" w:color="auto"/>
            </w:tcBorders>
          </w:tcPr>
          <w:p w14:paraId="43EC4CAE" w14:textId="77777777" w:rsidR="00661464" w:rsidRPr="0080063E" w:rsidRDefault="00661464" w:rsidP="00661464">
            <w:pPr>
              <w:rPr>
                <w:rFonts w:cstheme="minorHAnsi"/>
                <w:b/>
                <w:bCs/>
              </w:rPr>
            </w:pPr>
            <w:r w:rsidRPr="0080063E">
              <w:rPr>
                <w:rFonts w:cstheme="minorHAnsi"/>
                <w:b/>
                <w:bCs/>
              </w:rPr>
              <w:t>SD</w:t>
            </w:r>
          </w:p>
        </w:tc>
        <w:tc>
          <w:tcPr>
            <w:tcW w:w="1954" w:type="dxa"/>
            <w:tcBorders>
              <w:top w:val="single" w:sz="4" w:space="0" w:color="auto"/>
            </w:tcBorders>
          </w:tcPr>
          <w:p w14:paraId="5B4689A6" w14:textId="77777777" w:rsidR="00661464" w:rsidRPr="0080063E" w:rsidRDefault="00661464" w:rsidP="00661464">
            <w:pPr>
              <w:rPr>
                <w:rFonts w:cstheme="minorHAnsi"/>
              </w:rPr>
            </w:pPr>
          </w:p>
        </w:tc>
        <w:tc>
          <w:tcPr>
            <w:tcW w:w="1244" w:type="dxa"/>
            <w:gridSpan w:val="2"/>
            <w:tcBorders>
              <w:top w:val="single" w:sz="4" w:space="0" w:color="auto"/>
            </w:tcBorders>
            <w:tcMar>
              <w:left w:w="0" w:type="dxa"/>
              <w:right w:w="0" w:type="dxa"/>
            </w:tcMar>
          </w:tcPr>
          <w:p w14:paraId="3C1B885C" w14:textId="77777777" w:rsidR="00661464" w:rsidRPr="0080063E" w:rsidRDefault="00661464" w:rsidP="00661464">
            <w:pPr>
              <w:rPr>
                <w:rFonts w:cstheme="minorHAnsi"/>
              </w:rPr>
            </w:pPr>
          </w:p>
        </w:tc>
      </w:tr>
      <w:tr w:rsidR="00661464" w:rsidRPr="0080063E" w14:paraId="24FBA038" w14:textId="77777777" w:rsidTr="00F249F0">
        <w:trPr>
          <w:trHeight w:val="243"/>
        </w:trPr>
        <w:tc>
          <w:tcPr>
            <w:tcW w:w="3507" w:type="dxa"/>
            <w:tcBorders>
              <w:top w:val="single" w:sz="4" w:space="0" w:color="auto"/>
            </w:tcBorders>
          </w:tcPr>
          <w:p w14:paraId="65B99279" w14:textId="77777777" w:rsidR="00661464" w:rsidRPr="0080063E" w:rsidRDefault="00661464" w:rsidP="00661464">
            <w:pPr>
              <w:rPr>
                <w:rFonts w:cstheme="minorHAnsi"/>
              </w:rPr>
            </w:pPr>
            <w:r w:rsidRPr="0080063E">
              <w:rPr>
                <w:rFonts w:cstheme="minorHAnsi"/>
              </w:rPr>
              <w:t>Intercept</w:t>
            </w:r>
          </w:p>
        </w:tc>
        <w:tc>
          <w:tcPr>
            <w:tcW w:w="293" w:type="dxa"/>
            <w:tcBorders>
              <w:top w:val="single" w:sz="4" w:space="0" w:color="auto"/>
            </w:tcBorders>
            <w:tcMar>
              <w:left w:w="0" w:type="dxa"/>
              <w:right w:w="0" w:type="dxa"/>
            </w:tcMar>
          </w:tcPr>
          <w:p w14:paraId="1B352844" w14:textId="77777777" w:rsidR="00661464" w:rsidRPr="0080063E" w:rsidRDefault="00661464" w:rsidP="00661464">
            <w:pPr>
              <w:jc w:val="right"/>
              <w:rPr>
                <w:rFonts w:cstheme="minorHAnsi"/>
              </w:rPr>
            </w:pPr>
          </w:p>
        </w:tc>
        <w:tc>
          <w:tcPr>
            <w:tcW w:w="1178" w:type="dxa"/>
            <w:tcBorders>
              <w:top w:val="single" w:sz="4" w:space="0" w:color="auto"/>
            </w:tcBorders>
            <w:tcMar>
              <w:left w:w="0" w:type="dxa"/>
            </w:tcMar>
          </w:tcPr>
          <w:p w14:paraId="6156794A" w14:textId="77777777" w:rsidR="00661464" w:rsidRPr="0080063E" w:rsidRDefault="00661464" w:rsidP="00661464">
            <w:pPr>
              <w:rPr>
                <w:rFonts w:cstheme="minorHAnsi"/>
              </w:rPr>
            </w:pPr>
            <w:r w:rsidRPr="0080063E">
              <w:rPr>
                <w:rFonts w:cstheme="minorHAnsi"/>
              </w:rPr>
              <w:t>0.031</w:t>
            </w:r>
          </w:p>
        </w:tc>
        <w:tc>
          <w:tcPr>
            <w:tcW w:w="1067" w:type="dxa"/>
            <w:tcBorders>
              <w:top w:val="single" w:sz="4" w:space="0" w:color="auto"/>
            </w:tcBorders>
          </w:tcPr>
          <w:p w14:paraId="4D77FBC0" w14:textId="23E28056" w:rsidR="00661464" w:rsidRPr="0080063E" w:rsidRDefault="00661464" w:rsidP="00661464">
            <w:pPr>
              <w:rPr>
                <w:rFonts w:cstheme="minorHAnsi"/>
              </w:rPr>
            </w:pPr>
            <w:r w:rsidRPr="0080063E">
              <w:rPr>
                <w:rFonts w:cstheme="minorHAnsi"/>
              </w:rPr>
              <w:t>0.175</w:t>
            </w:r>
          </w:p>
        </w:tc>
        <w:tc>
          <w:tcPr>
            <w:tcW w:w="1954" w:type="dxa"/>
          </w:tcPr>
          <w:p w14:paraId="0F01D5DC" w14:textId="77777777" w:rsidR="00661464" w:rsidRPr="0080063E" w:rsidRDefault="00661464" w:rsidP="00661464">
            <w:pPr>
              <w:rPr>
                <w:rFonts w:cstheme="minorHAnsi"/>
              </w:rPr>
            </w:pPr>
          </w:p>
        </w:tc>
        <w:tc>
          <w:tcPr>
            <w:tcW w:w="355" w:type="dxa"/>
            <w:tcMar>
              <w:left w:w="0" w:type="dxa"/>
              <w:right w:w="0" w:type="dxa"/>
            </w:tcMar>
          </w:tcPr>
          <w:p w14:paraId="54761BFB" w14:textId="77777777" w:rsidR="00661464" w:rsidRPr="0080063E" w:rsidRDefault="00661464" w:rsidP="00661464">
            <w:pPr>
              <w:jc w:val="right"/>
              <w:rPr>
                <w:rFonts w:cstheme="minorHAnsi"/>
              </w:rPr>
            </w:pPr>
          </w:p>
        </w:tc>
        <w:tc>
          <w:tcPr>
            <w:tcW w:w="889" w:type="dxa"/>
            <w:tcMar>
              <w:left w:w="0" w:type="dxa"/>
            </w:tcMar>
          </w:tcPr>
          <w:p w14:paraId="521C5BD3" w14:textId="77777777" w:rsidR="00661464" w:rsidRPr="0080063E" w:rsidRDefault="00661464" w:rsidP="00661464">
            <w:pPr>
              <w:rPr>
                <w:rFonts w:cstheme="minorHAnsi"/>
              </w:rPr>
            </w:pPr>
          </w:p>
        </w:tc>
      </w:tr>
      <w:tr w:rsidR="00661464" w:rsidRPr="0080063E" w14:paraId="2F1B83F4" w14:textId="77777777" w:rsidTr="00F249F0">
        <w:trPr>
          <w:trHeight w:val="243"/>
        </w:trPr>
        <w:tc>
          <w:tcPr>
            <w:tcW w:w="3507" w:type="dxa"/>
            <w:tcBorders>
              <w:bottom w:val="single" w:sz="4" w:space="0" w:color="auto"/>
            </w:tcBorders>
          </w:tcPr>
          <w:p w14:paraId="643E53C4" w14:textId="77777777" w:rsidR="00661464" w:rsidRPr="0080063E" w:rsidRDefault="00661464" w:rsidP="00661464">
            <w:pPr>
              <w:rPr>
                <w:rFonts w:cstheme="minorHAnsi"/>
              </w:rPr>
            </w:pPr>
            <w:r w:rsidRPr="0080063E">
              <w:rPr>
                <w:rFonts w:cstheme="minorHAnsi"/>
              </w:rPr>
              <w:t>Age</w:t>
            </w:r>
          </w:p>
        </w:tc>
        <w:tc>
          <w:tcPr>
            <w:tcW w:w="293" w:type="dxa"/>
            <w:tcBorders>
              <w:bottom w:val="single" w:sz="4" w:space="0" w:color="auto"/>
            </w:tcBorders>
            <w:tcMar>
              <w:left w:w="0" w:type="dxa"/>
              <w:right w:w="0" w:type="dxa"/>
            </w:tcMar>
          </w:tcPr>
          <w:p w14:paraId="462074B9" w14:textId="77777777" w:rsidR="00661464" w:rsidRPr="0080063E" w:rsidRDefault="00661464" w:rsidP="00661464">
            <w:pPr>
              <w:jc w:val="right"/>
              <w:rPr>
                <w:rFonts w:cstheme="minorHAnsi"/>
              </w:rPr>
            </w:pPr>
          </w:p>
        </w:tc>
        <w:tc>
          <w:tcPr>
            <w:tcW w:w="1178" w:type="dxa"/>
            <w:tcBorders>
              <w:bottom w:val="single" w:sz="4" w:space="0" w:color="auto"/>
            </w:tcBorders>
            <w:tcMar>
              <w:left w:w="0" w:type="dxa"/>
            </w:tcMar>
          </w:tcPr>
          <w:p w14:paraId="662AB3F9" w14:textId="77777777" w:rsidR="00661464" w:rsidRPr="0080063E" w:rsidRDefault="00661464" w:rsidP="00661464">
            <w:pPr>
              <w:rPr>
                <w:rFonts w:cstheme="minorHAnsi"/>
              </w:rPr>
            </w:pPr>
            <w:r w:rsidRPr="0080063E">
              <w:rPr>
                <w:rFonts w:cstheme="minorHAnsi"/>
              </w:rPr>
              <w:t>0.005</w:t>
            </w:r>
          </w:p>
        </w:tc>
        <w:tc>
          <w:tcPr>
            <w:tcW w:w="1067" w:type="dxa"/>
            <w:tcBorders>
              <w:bottom w:val="single" w:sz="4" w:space="0" w:color="auto"/>
            </w:tcBorders>
          </w:tcPr>
          <w:p w14:paraId="0F473E56" w14:textId="526CFA01" w:rsidR="00661464" w:rsidRPr="0080063E" w:rsidRDefault="00661464" w:rsidP="00661464">
            <w:pPr>
              <w:rPr>
                <w:rFonts w:cstheme="minorHAnsi"/>
              </w:rPr>
            </w:pPr>
            <w:r w:rsidRPr="0080063E">
              <w:rPr>
                <w:rFonts w:cstheme="minorHAnsi"/>
              </w:rPr>
              <w:t>0.071</w:t>
            </w:r>
          </w:p>
        </w:tc>
        <w:tc>
          <w:tcPr>
            <w:tcW w:w="1954" w:type="dxa"/>
          </w:tcPr>
          <w:p w14:paraId="3B2F2BC7" w14:textId="77777777" w:rsidR="00661464" w:rsidRPr="0080063E" w:rsidRDefault="00661464" w:rsidP="00661464">
            <w:pPr>
              <w:rPr>
                <w:rFonts w:cstheme="minorHAnsi"/>
              </w:rPr>
            </w:pPr>
          </w:p>
        </w:tc>
        <w:tc>
          <w:tcPr>
            <w:tcW w:w="355" w:type="dxa"/>
            <w:tcMar>
              <w:left w:w="0" w:type="dxa"/>
              <w:right w:w="0" w:type="dxa"/>
            </w:tcMar>
          </w:tcPr>
          <w:p w14:paraId="1BAF5686" w14:textId="77777777" w:rsidR="00661464" w:rsidRPr="0080063E" w:rsidRDefault="00661464" w:rsidP="00661464">
            <w:pPr>
              <w:jc w:val="right"/>
              <w:rPr>
                <w:rFonts w:cstheme="minorHAnsi"/>
              </w:rPr>
            </w:pPr>
          </w:p>
        </w:tc>
        <w:tc>
          <w:tcPr>
            <w:tcW w:w="889" w:type="dxa"/>
            <w:tcMar>
              <w:left w:w="0" w:type="dxa"/>
            </w:tcMar>
          </w:tcPr>
          <w:p w14:paraId="3097155E" w14:textId="77777777" w:rsidR="00661464" w:rsidRPr="0080063E" w:rsidRDefault="00661464" w:rsidP="00661464">
            <w:pPr>
              <w:rPr>
                <w:rFonts w:cstheme="minorHAnsi"/>
              </w:rPr>
            </w:pPr>
          </w:p>
        </w:tc>
      </w:tr>
    </w:tbl>
    <w:p w14:paraId="4DA1E216" w14:textId="0CF8D18B" w:rsidR="00DF0AEC" w:rsidRPr="0080063E" w:rsidRDefault="00661464" w:rsidP="00DF0AEC">
      <w:pPr>
        <w:ind w:left="720" w:hanging="720"/>
        <w:rPr>
          <w:rFonts w:cstheme="minorHAnsi"/>
        </w:rPr>
      </w:pPr>
      <w:r w:rsidRPr="0080063E">
        <w:rPr>
          <w:rFonts w:cstheme="minorHAnsi"/>
          <w:i/>
          <w:iCs/>
        </w:rPr>
        <w:t>Note</w:t>
      </w:r>
      <w:r w:rsidRPr="0080063E">
        <w:rPr>
          <w:rFonts w:cstheme="minorHAnsi"/>
        </w:rPr>
        <w:t xml:space="preserve">. </w:t>
      </w:r>
      <w:r w:rsidRPr="0080063E">
        <w:rPr>
          <w:rFonts w:cstheme="minorHAnsi"/>
          <w:vertAlign w:val="superscript"/>
        </w:rPr>
        <w:t>a</w:t>
      </w:r>
      <w:r w:rsidRPr="0080063E">
        <w:rPr>
          <w:rFonts w:cstheme="minorHAnsi"/>
        </w:rPr>
        <w:t xml:space="preserve">–Men as a reference group, </w:t>
      </w:r>
      <w:r w:rsidRPr="0080063E">
        <w:rPr>
          <w:rFonts w:cstheme="minorHAnsi"/>
          <w:vertAlign w:val="superscript"/>
        </w:rPr>
        <w:t>b</w:t>
      </w:r>
      <w:r w:rsidR="00DF0AEC" w:rsidRPr="0080063E">
        <w:rPr>
          <w:rFonts w:cstheme="minorHAnsi"/>
        </w:rPr>
        <w:t xml:space="preserve">–Single individuals as a reference group. </w:t>
      </w:r>
      <w:r w:rsidR="00DF0AEC" w:rsidRPr="0080063E">
        <w:rPr>
          <w:rFonts w:cstheme="minorHAnsi"/>
          <w:i/>
          <w:iCs/>
        </w:rPr>
        <w:t>ICC</w:t>
      </w:r>
      <w:r w:rsidR="00DF0AEC" w:rsidRPr="0080063E">
        <w:rPr>
          <w:rFonts w:cstheme="minorHAnsi"/>
        </w:rPr>
        <w:t xml:space="preserve"> = 0.0</w:t>
      </w:r>
      <w:r w:rsidRPr="0080063E">
        <w:rPr>
          <w:rFonts w:cstheme="minorHAnsi"/>
        </w:rPr>
        <w:t>37</w:t>
      </w:r>
      <w:r w:rsidR="00DF0AEC" w:rsidRPr="0080063E">
        <w:rPr>
          <w:rFonts w:cstheme="minorHAnsi"/>
        </w:rPr>
        <w:t>, df</w:t>
      </w:r>
      <w:r w:rsidR="00DF0AEC" w:rsidRPr="0080063E">
        <w:rPr>
          <w:rFonts w:cstheme="minorHAnsi"/>
          <w:vertAlign w:val="subscript"/>
        </w:rPr>
        <w:t>residuals</w:t>
      </w:r>
      <w:r w:rsidR="00DF0AEC" w:rsidRPr="0080063E">
        <w:rPr>
          <w:rFonts w:cstheme="minorHAnsi"/>
        </w:rPr>
        <w:t xml:space="preserve"> = </w:t>
      </w:r>
      <w:r w:rsidRPr="0080063E">
        <w:rPr>
          <w:rFonts w:cstheme="minorHAnsi"/>
        </w:rPr>
        <w:t>71080</w:t>
      </w:r>
      <w:r w:rsidR="00DF0AEC" w:rsidRPr="0080063E">
        <w:rPr>
          <w:rFonts w:cstheme="minorHAnsi"/>
        </w:rPr>
        <w:t xml:space="preserve">, deviance = </w:t>
      </w:r>
      <w:r w:rsidRPr="0080063E">
        <w:rPr>
          <w:rFonts w:cstheme="minorHAnsi"/>
        </w:rPr>
        <w:t>175900.5</w:t>
      </w:r>
      <w:r w:rsidR="00DF0AEC" w:rsidRPr="0080063E">
        <w:rPr>
          <w:rFonts w:cstheme="minorHAnsi"/>
        </w:rPr>
        <w:t xml:space="preserve">, Pseudo </w:t>
      </w:r>
      <w:r w:rsidR="00DF0AEC" w:rsidRPr="0080063E">
        <w:rPr>
          <w:rFonts w:cstheme="minorHAnsi"/>
          <w:i/>
          <w:iCs/>
        </w:rPr>
        <w:t>r</w:t>
      </w:r>
      <w:r w:rsidR="00DF0AEC" w:rsidRPr="0080063E">
        <w:rPr>
          <w:rFonts w:cstheme="minorHAnsi"/>
          <w:vertAlign w:val="superscript"/>
        </w:rPr>
        <w:t>2</w:t>
      </w:r>
      <w:r w:rsidR="00DF0AEC" w:rsidRPr="0080063E">
        <w:rPr>
          <w:rFonts w:cstheme="minorHAnsi"/>
        </w:rPr>
        <w:t xml:space="preserve"> = 0.1</w:t>
      </w:r>
      <w:r w:rsidRPr="0080063E">
        <w:rPr>
          <w:rFonts w:cstheme="minorHAnsi"/>
        </w:rPr>
        <w:t>68</w:t>
      </w:r>
      <w:r w:rsidR="00DF0AEC" w:rsidRPr="0080063E">
        <w:rPr>
          <w:rFonts w:cstheme="minorHAnsi"/>
        </w:rPr>
        <w:t>.</w:t>
      </w:r>
    </w:p>
    <w:p w14:paraId="0A8A12EF" w14:textId="77777777" w:rsidR="00CF7D04" w:rsidRPr="0080063E" w:rsidRDefault="00CF7D04" w:rsidP="00DF0AEC"/>
    <w:p w14:paraId="2DF5CA90" w14:textId="63F47869" w:rsidR="00DF0AEC" w:rsidRPr="0080063E" w:rsidRDefault="00CF7D04" w:rsidP="00CF7D04">
      <w:pPr>
        <w:pStyle w:val="Nagwek1"/>
      </w:pPr>
      <w:bookmarkStart w:id="37" w:name="_Toc104651149"/>
      <w:r w:rsidRPr="0080063E">
        <w:lastRenderedPageBreak/>
        <w:t>Figure S20. Non-linear relationship between standardized time spent enhancing one’s physical attractiveness and self-assessed physical attractiveness.</w:t>
      </w:r>
      <w:bookmarkEnd w:id="37"/>
    </w:p>
    <w:p w14:paraId="4414518A" w14:textId="325DD048" w:rsidR="00CF7D04" w:rsidRPr="0080063E" w:rsidRDefault="00661464" w:rsidP="00DF0AEC">
      <w:r w:rsidRPr="0080063E">
        <w:rPr>
          <w:noProof/>
        </w:rPr>
        <w:drawing>
          <wp:inline distT="0" distB="0" distL="0" distR="0" wp14:anchorId="700051BA" wp14:editId="5CE1F803">
            <wp:extent cx="5760720" cy="6861175"/>
            <wp:effectExtent l="0" t="0" r="0" b="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60720" cy="6861175"/>
                    </a:xfrm>
                    <a:prstGeom prst="rect">
                      <a:avLst/>
                    </a:prstGeom>
                    <a:noFill/>
                    <a:ln>
                      <a:noFill/>
                    </a:ln>
                  </pic:spPr>
                </pic:pic>
              </a:graphicData>
            </a:graphic>
          </wp:inline>
        </w:drawing>
      </w:r>
    </w:p>
    <w:p w14:paraId="06DE8771" w14:textId="77777777" w:rsidR="00CF7D04" w:rsidRPr="0080063E" w:rsidRDefault="00CF7D04" w:rsidP="00DF0AEC"/>
    <w:p w14:paraId="03C4CBC7" w14:textId="0E856163" w:rsidR="00C42B8B" w:rsidRPr="0080063E" w:rsidRDefault="00C42B8B" w:rsidP="00C42B8B">
      <w:pPr>
        <w:pStyle w:val="Nagwek1"/>
      </w:pPr>
      <w:bookmarkStart w:id="38" w:name="_Toc104651150"/>
      <w:r w:rsidRPr="0080063E">
        <w:t>Table S1</w:t>
      </w:r>
      <w:r w:rsidR="00DF0AEC" w:rsidRPr="0080063E">
        <w:t>2</w:t>
      </w:r>
      <w:r w:rsidRPr="0080063E">
        <w:t>. Results of the multilevel linear model regressing the first factor of activities aimed at increasing one’s physical attractiveness on predictor variables (with participants nested within countries).</w:t>
      </w:r>
      <w:bookmarkEnd w:id="38"/>
    </w:p>
    <w:p w14:paraId="2FCA42BF" w14:textId="77777777" w:rsidR="00C42B8B" w:rsidRPr="0080063E" w:rsidRDefault="00C42B8B" w:rsidP="00C42B8B">
      <w:pPr>
        <w:rPr>
          <w:rFonts w:cstheme="minorHAnsi"/>
        </w:rPr>
      </w:pPr>
    </w:p>
    <w:tbl>
      <w:tblPr>
        <w:tblStyle w:val="Tabela-Siatka"/>
        <w:tblW w:w="9243"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07"/>
        <w:gridCol w:w="293"/>
        <w:gridCol w:w="1178"/>
        <w:gridCol w:w="1067"/>
        <w:gridCol w:w="1954"/>
        <w:gridCol w:w="355"/>
        <w:gridCol w:w="889"/>
      </w:tblGrid>
      <w:tr w:rsidR="00C42B8B" w:rsidRPr="0080063E" w14:paraId="70352BB7" w14:textId="77777777" w:rsidTr="00DE49DF">
        <w:trPr>
          <w:trHeight w:val="243"/>
        </w:trPr>
        <w:tc>
          <w:tcPr>
            <w:tcW w:w="3507" w:type="dxa"/>
            <w:tcBorders>
              <w:top w:val="single" w:sz="4" w:space="0" w:color="auto"/>
              <w:bottom w:val="single" w:sz="4" w:space="0" w:color="auto"/>
            </w:tcBorders>
          </w:tcPr>
          <w:p w14:paraId="7D6F6EBA" w14:textId="77777777" w:rsidR="00C42B8B" w:rsidRPr="0080063E" w:rsidRDefault="00C42B8B" w:rsidP="00DE49DF">
            <w:pPr>
              <w:rPr>
                <w:rFonts w:cstheme="minorHAnsi"/>
                <w:b/>
                <w:bCs/>
              </w:rPr>
            </w:pPr>
            <w:r w:rsidRPr="0080063E">
              <w:rPr>
                <w:rFonts w:cstheme="minorHAnsi"/>
                <w:b/>
                <w:bCs/>
              </w:rPr>
              <w:lastRenderedPageBreak/>
              <w:t>Fixed effects</w:t>
            </w:r>
          </w:p>
        </w:tc>
        <w:tc>
          <w:tcPr>
            <w:tcW w:w="1471" w:type="dxa"/>
            <w:gridSpan w:val="2"/>
            <w:tcBorders>
              <w:top w:val="single" w:sz="4" w:space="0" w:color="auto"/>
              <w:bottom w:val="single" w:sz="4" w:space="0" w:color="auto"/>
            </w:tcBorders>
          </w:tcPr>
          <w:p w14:paraId="36F7D181" w14:textId="77777777" w:rsidR="00C42B8B" w:rsidRPr="0080063E" w:rsidRDefault="00C42B8B" w:rsidP="00DE49DF">
            <w:pPr>
              <w:ind w:left="71"/>
              <w:rPr>
                <w:rFonts w:cstheme="minorHAnsi"/>
                <w:b/>
                <w:bCs/>
              </w:rPr>
            </w:pPr>
            <w:r w:rsidRPr="0080063E">
              <w:rPr>
                <w:rFonts w:cstheme="minorHAnsi"/>
                <w:b/>
                <w:bCs/>
                <w:i/>
                <w:iCs/>
              </w:rPr>
              <w:t xml:space="preserve"> β</w:t>
            </w:r>
          </w:p>
        </w:tc>
        <w:tc>
          <w:tcPr>
            <w:tcW w:w="1067" w:type="dxa"/>
            <w:tcBorders>
              <w:top w:val="single" w:sz="4" w:space="0" w:color="auto"/>
              <w:bottom w:val="single" w:sz="4" w:space="0" w:color="auto"/>
            </w:tcBorders>
          </w:tcPr>
          <w:p w14:paraId="5C2D061F" w14:textId="77777777" w:rsidR="00C42B8B" w:rsidRPr="0080063E" w:rsidRDefault="00C42B8B" w:rsidP="00DE49DF">
            <w:pPr>
              <w:rPr>
                <w:rFonts w:cstheme="minorHAnsi"/>
                <w:b/>
                <w:bCs/>
              </w:rPr>
            </w:pPr>
            <w:r w:rsidRPr="0080063E">
              <w:rPr>
                <w:rFonts w:cstheme="minorHAnsi"/>
                <w:b/>
                <w:bCs/>
              </w:rPr>
              <w:t>SE</w:t>
            </w:r>
          </w:p>
        </w:tc>
        <w:tc>
          <w:tcPr>
            <w:tcW w:w="1954" w:type="dxa"/>
            <w:tcBorders>
              <w:top w:val="single" w:sz="4" w:space="0" w:color="auto"/>
              <w:bottom w:val="single" w:sz="4" w:space="0" w:color="auto"/>
            </w:tcBorders>
          </w:tcPr>
          <w:p w14:paraId="4650BF4F" w14:textId="77777777" w:rsidR="00C42B8B" w:rsidRPr="0080063E" w:rsidRDefault="00C42B8B" w:rsidP="00DE49DF">
            <w:pPr>
              <w:rPr>
                <w:rFonts w:cstheme="minorHAnsi"/>
                <w:b/>
                <w:bCs/>
              </w:rPr>
            </w:pPr>
            <w:r w:rsidRPr="0080063E">
              <w:rPr>
                <w:rFonts w:cstheme="minorHAnsi"/>
                <w:b/>
                <w:bCs/>
              </w:rPr>
              <w:t>95% CI</w:t>
            </w:r>
          </w:p>
        </w:tc>
        <w:tc>
          <w:tcPr>
            <w:tcW w:w="1244" w:type="dxa"/>
            <w:gridSpan w:val="2"/>
            <w:tcBorders>
              <w:top w:val="single" w:sz="4" w:space="0" w:color="auto"/>
              <w:bottom w:val="single" w:sz="4" w:space="0" w:color="auto"/>
            </w:tcBorders>
            <w:tcMar>
              <w:left w:w="0" w:type="dxa"/>
              <w:right w:w="0" w:type="dxa"/>
            </w:tcMar>
          </w:tcPr>
          <w:p w14:paraId="22C810B1" w14:textId="77777777" w:rsidR="00C42B8B" w:rsidRPr="0080063E" w:rsidRDefault="00C42B8B" w:rsidP="00DE49DF">
            <w:pPr>
              <w:ind w:firstLine="143"/>
              <w:rPr>
                <w:rFonts w:cstheme="minorHAnsi"/>
                <w:b/>
                <w:bCs/>
              </w:rPr>
            </w:pPr>
            <w:r w:rsidRPr="0080063E">
              <w:rPr>
                <w:rFonts w:cstheme="minorHAnsi"/>
                <w:b/>
                <w:bCs/>
                <w:i/>
                <w:iCs/>
              </w:rPr>
              <w:t xml:space="preserve">  p</w:t>
            </w:r>
          </w:p>
        </w:tc>
      </w:tr>
      <w:tr w:rsidR="00C42B8B" w:rsidRPr="0080063E" w14:paraId="33AE8A05" w14:textId="77777777" w:rsidTr="00DE49DF">
        <w:trPr>
          <w:trHeight w:val="243"/>
        </w:trPr>
        <w:tc>
          <w:tcPr>
            <w:tcW w:w="3507" w:type="dxa"/>
            <w:tcBorders>
              <w:top w:val="single" w:sz="4" w:space="0" w:color="auto"/>
              <w:bottom w:val="single" w:sz="4" w:space="0" w:color="auto"/>
            </w:tcBorders>
          </w:tcPr>
          <w:p w14:paraId="42DB0E61" w14:textId="77777777" w:rsidR="00C42B8B" w:rsidRPr="0080063E" w:rsidRDefault="00C42B8B" w:rsidP="00DE49DF">
            <w:pPr>
              <w:rPr>
                <w:rFonts w:cstheme="minorHAnsi"/>
                <w:b/>
                <w:bCs/>
              </w:rPr>
            </w:pPr>
            <w:r w:rsidRPr="0080063E">
              <w:rPr>
                <w:rFonts w:cstheme="minorHAnsi"/>
                <w:b/>
                <w:bCs/>
              </w:rPr>
              <w:t>Country-level predictors</w:t>
            </w:r>
          </w:p>
        </w:tc>
        <w:tc>
          <w:tcPr>
            <w:tcW w:w="1471" w:type="dxa"/>
            <w:gridSpan w:val="2"/>
            <w:tcBorders>
              <w:top w:val="single" w:sz="4" w:space="0" w:color="auto"/>
            </w:tcBorders>
          </w:tcPr>
          <w:p w14:paraId="68C385AA" w14:textId="77777777" w:rsidR="00C42B8B" w:rsidRPr="0080063E" w:rsidRDefault="00C42B8B" w:rsidP="00DE49DF">
            <w:pPr>
              <w:ind w:left="71"/>
              <w:rPr>
                <w:rFonts w:cstheme="minorHAnsi"/>
                <w:b/>
                <w:bCs/>
                <w:i/>
                <w:iCs/>
              </w:rPr>
            </w:pPr>
          </w:p>
        </w:tc>
        <w:tc>
          <w:tcPr>
            <w:tcW w:w="1067" w:type="dxa"/>
            <w:tcBorders>
              <w:top w:val="single" w:sz="4" w:space="0" w:color="auto"/>
            </w:tcBorders>
          </w:tcPr>
          <w:p w14:paraId="2FEBB036" w14:textId="77777777" w:rsidR="00C42B8B" w:rsidRPr="0080063E" w:rsidRDefault="00C42B8B" w:rsidP="00DE49DF">
            <w:pPr>
              <w:rPr>
                <w:rFonts w:cstheme="minorHAnsi"/>
                <w:b/>
                <w:bCs/>
              </w:rPr>
            </w:pPr>
          </w:p>
        </w:tc>
        <w:tc>
          <w:tcPr>
            <w:tcW w:w="1954" w:type="dxa"/>
            <w:tcBorders>
              <w:top w:val="single" w:sz="4" w:space="0" w:color="auto"/>
            </w:tcBorders>
          </w:tcPr>
          <w:p w14:paraId="7FD3DF34" w14:textId="77777777" w:rsidR="00C42B8B" w:rsidRPr="0080063E" w:rsidRDefault="00C42B8B" w:rsidP="00DE49DF">
            <w:pPr>
              <w:rPr>
                <w:rFonts w:cstheme="minorHAnsi"/>
                <w:b/>
                <w:bCs/>
              </w:rPr>
            </w:pPr>
          </w:p>
        </w:tc>
        <w:tc>
          <w:tcPr>
            <w:tcW w:w="1244" w:type="dxa"/>
            <w:gridSpan w:val="2"/>
            <w:tcBorders>
              <w:top w:val="single" w:sz="4" w:space="0" w:color="auto"/>
            </w:tcBorders>
            <w:tcMar>
              <w:left w:w="0" w:type="dxa"/>
              <w:right w:w="0" w:type="dxa"/>
            </w:tcMar>
          </w:tcPr>
          <w:p w14:paraId="7E26DB0D" w14:textId="77777777" w:rsidR="00C42B8B" w:rsidRPr="0080063E" w:rsidRDefault="00C42B8B" w:rsidP="00DE49DF">
            <w:pPr>
              <w:ind w:firstLine="143"/>
              <w:rPr>
                <w:rFonts w:cstheme="minorHAnsi"/>
                <w:b/>
                <w:bCs/>
                <w:i/>
                <w:iCs/>
              </w:rPr>
            </w:pPr>
          </w:p>
        </w:tc>
      </w:tr>
      <w:tr w:rsidR="00C42B8B" w:rsidRPr="0080063E" w14:paraId="1D15D14F" w14:textId="77777777" w:rsidTr="00DE49DF">
        <w:trPr>
          <w:trHeight w:val="229"/>
        </w:trPr>
        <w:tc>
          <w:tcPr>
            <w:tcW w:w="3507" w:type="dxa"/>
            <w:tcBorders>
              <w:top w:val="single" w:sz="4" w:space="0" w:color="auto"/>
            </w:tcBorders>
          </w:tcPr>
          <w:p w14:paraId="49F1A4E0" w14:textId="77777777" w:rsidR="00C42B8B" w:rsidRPr="0080063E" w:rsidRDefault="00C42B8B" w:rsidP="00C42B8B">
            <w:pPr>
              <w:rPr>
                <w:rFonts w:cstheme="minorHAnsi"/>
              </w:rPr>
            </w:pPr>
            <w:r w:rsidRPr="0080063E">
              <w:rPr>
                <w:rFonts w:cstheme="minorHAnsi"/>
              </w:rPr>
              <w:t>GDP (per capita)</w:t>
            </w:r>
          </w:p>
        </w:tc>
        <w:tc>
          <w:tcPr>
            <w:tcW w:w="293" w:type="dxa"/>
            <w:tcMar>
              <w:left w:w="0" w:type="dxa"/>
              <w:right w:w="0" w:type="dxa"/>
            </w:tcMar>
            <w:vAlign w:val="bottom"/>
          </w:tcPr>
          <w:p w14:paraId="564F1504" w14:textId="77777777" w:rsidR="00C42B8B" w:rsidRPr="0080063E" w:rsidRDefault="00C42B8B" w:rsidP="00C42B8B">
            <w:pPr>
              <w:jc w:val="right"/>
              <w:rPr>
                <w:rFonts w:cstheme="minorHAnsi"/>
              </w:rPr>
            </w:pPr>
            <w:r w:rsidRPr="0080063E">
              <w:rPr>
                <w:rFonts w:cstheme="minorHAnsi"/>
              </w:rPr>
              <w:t>-</w:t>
            </w:r>
          </w:p>
        </w:tc>
        <w:tc>
          <w:tcPr>
            <w:tcW w:w="1178" w:type="dxa"/>
            <w:tcMar>
              <w:left w:w="0" w:type="dxa"/>
            </w:tcMar>
            <w:vAlign w:val="bottom"/>
          </w:tcPr>
          <w:p w14:paraId="32E62D05" w14:textId="711DBDC4" w:rsidR="00C42B8B" w:rsidRPr="0080063E" w:rsidRDefault="00C42B8B" w:rsidP="00C42B8B">
            <w:pPr>
              <w:rPr>
                <w:rFonts w:cstheme="minorHAnsi"/>
              </w:rPr>
            </w:pPr>
            <w:r w:rsidRPr="0080063E">
              <w:rPr>
                <w:rFonts w:ascii="Calibri" w:hAnsi="Calibri" w:cs="Calibri"/>
                <w:color w:val="000000"/>
              </w:rPr>
              <w:t>0.016</w:t>
            </w:r>
          </w:p>
        </w:tc>
        <w:tc>
          <w:tcPr>
            <w:tcW w:w="1067" w:type="dxa"/>
            <w:vAlign w:val="bottom"/>
          </w:tcPr>
          <w:p w14:paraId="4359E83E" w14:textId="3664039B" w:rsidR="00C42B8B" w:rsidRPr="0080063E" w:rsidRDefault="00C42B8B" w:rsidP="00C42B8B">
            <w:pPr>
              <w:rPr>
                <w:rFonts w:cstheme="minorHAnsi"/>
              </w:rPr>
            </w:pPr>
            <w:r w:rsidRPr="0080063E">
              <w:rPr>
                <w:rFonts w:ascii="Calibri" w:hAnsi="Calibri" w:cs="Calibri"/>
                <w:color w:val="000000"/>
              </w:rPr>
              <w:t>0.021</w:t>
            </w:r>
          </w:p>
        </w:tc>
        <w:tc>
          <w:tcPr>
            <w:tcW w:w="1954" w:type="dxa"/>
            <w:vAlign w:val="bottom"/>
          </w:tcPr>
          <w:p w14:paraId="6B2F5AAD" w14:textId="09F940EA" w:rsidR="00C42B8B" w:rsidRPr="0080063E" w:rsidRDefault="00C42B8B" w:rsidP="00C42B8B">
            <w:pPr>
              <w:rPr>
                <w:rFonts w:cstheme="minorHAnsi"/>
              </w:rPr>
            </w:pPr>
            <w:r w:rsidRPr="0080063E">
              <w:rPr>
                <w:rFonts w:ascii="Calibri" w:hAnsi="Calibri" w:cs="Calibri"/>
                <w:color w:val="000000"/>
              </w:rPr>
              <w:t xml:space="preserve"> [-0.056, 0.024] </w:t>
            </w:r>
          </w:p>
        </w:tc>
        <w:tc>
          <w:tcPr>
            <w:tcW w:w="355" w:type="dxa"/>
            <w:tcMar>
              <w:left w:w="0" w:type="dxa"/>
              <w:right w:w="0" w:type="dxa"/>
            </w:tcMar>
            <w:vAlign w:val="center"/>
          </w:tcPr>
          <w:p w14:paraId="12B69BFB" w14:textId="77777777" w:rsidR="00C42B8B" w:rsidRPr="0080063E" w:rsidRDefault="00C42B8B" w:rsidP="00C42B8B">
            <w:pPr>
              <w:jc w:val="right"/>
              <w:rPr>
                <w:rFonts w:cstheme="minorHAnsi"/>
              </w:rPr>
            </w:pPr>
          </w:p>
        </w:tc>
        <w:tc>
          <w:tcPr>
            <w:tcW w:w="889" w:type="dxa"/>
            <w:tcMar>
              <w:left w:w="0" w:type="dxa"/>
            </w:tcMar>
            <w:vAlign w:val="bottom"/>
          </w:tcPr>
          <w:p w14:paraId="028AACDA" w14:textId="037009D6" w:rsidR="00C42B8B" w:rsidRPr="0080063E" w:rsidRDefault="00C42B8B" w:rsidP="00C42B8B">
            <w:pPr>
              <w:rPr>
                <w:rFonts w:cstheme="minorHAnsi"/>
              </w:rPr>
            </w:pPr>
            <w:r w:rsidRPr="0080063E">
              <w:rPr>
                <w:rFonts w:ascii="Calibri" w:hAnsi="Calibri" w:cs="Calibri"/>
                <w:color w:val="000000"/>
              </w:rPr>
              <w:t>0.435</w:t>
            </w:r>
          </w:p>
        </w:tc>
      </w:tr>
      <w:tr w:rsidR="00C42B8B" w:rsidRPr="0080063E" w14:paraId="216B27CF" w14:textId="77777777" w:rsidTr="00DE49DF">
        <w:trPr>
          <w:trHeight w:val="243"/>
        </w:trPr>
        <w:tc>
          <w:tcPr>
            <w:tcW w:w="3507" w:type="dxa"/>
          </w:tcPr>
          <w:p w14:paraId="690B7A52" w14:textId="77777777" w:rsidR="00C42B8B" w:rsidRPr="0080063E" w:rsidRDefault="00C42B8B" w:rsidP="00C42B8B">
            <w:pPr>
              <w:rPr>
                <w:rFonts w:cstheme="minorHAnsi"/>
              </w:rPr>
            </w:pPr>
            <w:r w:rsidRPr="0080063E">
              <w:rPr>
                <w:rFonts w:cstheme="minorHAnsi"/>
              </w:rPr>
              <w:t>Country’s Individualism</w:t>
            </w:r>
          </w:p>
        </w:tc>
        <w:tc>
          <w:tcPr>
            <w:tcW w:w="293" w:type="dxa"/>
            <w:tcMar>
              <w:left w:w="0" w:type="dxa"/>
              <w:right w:w="0" w:type="dxa"/>
            </w:tcMar>
            <w:vAlign w:val="bottom"/>
          </w:tcPr>
          <w:p w14:paraId="78609C96" w14:textId="77777777" w:rsidR="00C42B8B" w:rsidRPr="0080063E" w:rsidRDefault="00C42B8B" w:rsidP="00C42B8B">
            <w:pPr>
              <w:jc w:val="right"/>
              <w:rPr>
                <w:rFonts w:cstheme="minorHAnsi"/>
              </w:rPr>
            </w:pPr>
            <w:r w:rsidRPr="0080063E">
              <w:rPr>
                <w:rFonts w:cstheme="minorHAnsi"/>
                <w:color w:val="000000"/>
              </w:rPr>
              <w:t>-</w:t>
            </w:r>
          </w:p>
        </w:tc>
        <w:tc>
          <w:tcPr>
            <w:tcW w:w="1178" w:type="dxa"/>
            <w:tcMar>
              <w:left w:w="0" w:type="dxa"/>
            </w:tcMar>
            <w:vAlign w:val="bottom"/>
          </w:tcPr>
          <w:p w14:paraId="2D642FEA" w14:textId="5EDA2080" w:rsidR="00C42B8B" w:rsidRPr="0080063E" w:rsidRDefault="00C42B8B" w:rsidP="00C42B8B">
            <w:pPr>
              <w:rPr>
                <w:rFonts w:cstheme="minorHAnsi"/>
              </w:rPr>
            </w:pPr>
            <w:r w:rsidRPr="0080063E">
              <w:rPr>
                <w:rFonts w:ascii="Calibri" w:hAnsi="Calibri" w:cs="Calibri"/>
                <w:color w:val="000000"/>
              </w:rPr>
              <w:t>0.022</w:t>
            </w:r>
          </w:p>
        </w:tc>
        <w:tc>
          <w:tcPr>
            <w:tcW w:w="1067" w:type="dxa"/>
            <w:vAlign w:val="bottom"/>
          </w:tcPr>
          <w:p w14:paraId="778EDC93" w14:textId="477B2C96" w:rsidR="00C42B8B" w:rsidRPr="0080063E" w:rsidRDefault="00C42B8B" w:rsidP="00C42B8B">
            <w:pPr>
              <w:rPr>
                <w:rFonts w:cstheme="minorHAnsi"/>
              </w:rPr>
            </w:pPr>
            <w:r w:rsidRPr="0080063E">
              <w:rPr>
                <w:rFonts w:ascii="Calibri" w:hAnsi="Calibri" w:cs="Calibri"/>
                <w:color w:val="000000"/>
              </w:rPr>
              <w:t>0.018</w:t>
            </w:r>
          </w:p>
        </w:tc>
        <w:tc>
          <w:tcPr>
            <w:tcW w:w="1954" w:type="dxa"/>
            <w:vAlign w:val="bottom"/>
          </w:tcPr>
          <w:p w14:paraId="3EB0F8ED" w14:textId="1D05FE4B" w:rsidR="00C42B8B" w:rsidRPr="0080063E" w:rsidRDefault="00C42B8B" w:rsidP="00C42B8B">
            <w:pPr>
              <w:rPr>
                <w:rFonts w:cstheme="minorHAnsi"/>
              </w:rPr>
            </w:pPr>
            <w:r w:rsidRPr="0080063E">
              <w:rPr>
                <w:rFonts w:ascii="Calibri" w:hAnsi="Calibri" w:cs="Calibri"/>
                <w:color w:val="000000"/>
              </w:rPr>
              <w:t xml:space="preserve"> [-0.057, 0.014] </w:t>
            </w:r>
          </w:p>
        </w:tc>
        <w:tc>
          <w:tcPr>
            <w:tcW w:w="355" w:type="dxa"/>
            <w:tcMar>
              <w:left w:w="0" w:type="dxa"/>
              <w:right w:w="0" w:type="dxa"/>
            </w:tcMar>
            <w:vAlign w:val="center"/>
          </w:tcPr>
          <w:p w14:paraId="264A69F3" w14:textId="77777777" w:rsidR="00C42B8B" w:rsidRPr="0080063E" w:rsidRDefault="00C42B8B" w:rsidP="00C42B8B">
            <w:pPr>
              <w:jc w:val="right"/>
              <w:rPr>
                <w:rFonts w:cstheme="minorHAnsi"/>
              </w:rPr>
            </w:pPr>
          </w:p>
        </w:tc>
        <w:tc>
          <w:tcPr>
            <w:tcW w:w="889" w:type="dxa"/>
            <w:tcMar>
              <w:left w:w="0" w:type="dxa"/>
            </w:tcMar>
            <w:vAlign w:val="bottom"/>
          </w:tcPr>
          <w:p w14:paraId="0FCF5E8E" w14:textId="3F4CE25D" w:rsidR="00C42B8B" w:rsidRPr="0080063E" w:rsidRDefault="00C42B8B" w:rsidP="00C42B8B">
            <w:pPr>
              <w:rPr>
                <w:rFonts w:cstheme="minorHAnsi"/>
              </w:rPr>
            </w:pPr>
            <w:r w:rsidRPr="0080063E">
              <w:rPr>
                <w:rFonts w:ascii="Calibri" w:hAnsi="Calibri" w:cs="Calibri"/>
                <w:color w:val="000000"/>
              </w:rPr>
              <w:t>0.239</w:t>
            </w:r>
          </w:p>
        </w:tc>
      </w:tr>
      <w:tr w:rsidR="00C42B8B" w:rsidRPr="0080063E" w14:paraId="5746653F" w14:textId="77777777" w:rsidTr="00DE49DF">
        <w:trPr>
          <w:trHeight w:val="243"/>
        </w:trPr>
        <w:tc>
          <w:tcPr>
            <w:tcW w:w="3507" w:type="dxa"/>
          </w:tcPr>
          <w:p w14:paraId="26E2E8D9" w14:textId="77777777" w:rsidR="00C42B8B" w:rsidRPr="0080063E" w:rsidRDefault="00C42B8B" w:rsidP="00C42B8B">
            <w:pPr>
              <w:rPr>
                <w:rFonts w:cstheme="minorHAnsi"/>
              </w:rPr>
            </w:pPr>
            <w:r w:rsidRPr="0080063E">
              <w:rPr>
                <w:rFonts w:cstheme="minorHAnsi"/>
              </w:rPr>
              <w:t>Country’s Gender Equality</w:t>
            </w:r>
          </w:p>
        </w:tc>
        <w:tc>
          <w:tcPr>
            <w:tcW w:w="293" w:type="dxa"/>
            <w:tcMar>
              <w:left w:w="0" w:type="dxa"/>
              <w:right w:w="0" w:type="dxa"/>
            </w:tcMar>
            <w:vAlign w:val="bottom"/>
          </w:tcPr>
          <w:p w14:paraId="6A0B8C98" w14:textId="77777777" w:rsidR="00C42B8B" w:rsidRPr="0080063E" w:rsidRDefault="00C42B8B" w:rsidP="00C42B8B">
            <w:pPr>
              <w:jc w:val="right"/>
              <w:rPr>
                <w:rFonts w:cstheme="minorHAnsi"/>
              </w:rPr>
            </w:pPr>
            <w:r w:rsidRPr="0080063E">
              <w:rPr>
                <w:rFonts w:cstheme="minorHAnsi"/>
                <w:color w:val="000000"/>
              </w:rPr>
              <w:t>-</w:t>
            </w:r>
          </w:p>
        </w:tc>
        <w:tc>
          <w:tcPr>
            <w:tcW w:w="1178" w:type="dxa"/>
            <w:tcMar>
              <w:left w:w="0" w:type="dxa"/>
            </w:tcMar>
            <w:vAlign w:val="bottom"/>
          </w:tcPr>
          <w:p w14:paraId="581D9329" w14:textId="40B4457A" w:rsidR="00C42B8B" w:rsidRPr="0080063E" w:rsidRDefault="00C42B8B" w:rsidP="00C42B8B">
            <w:pPr>
              <w:rPr>
                <w:rFonts w:cstheme="minorHAnsi"/>
              </w:rPr>
            </w:pPr>
            <w:r w:rsidRPr="0080063E">
              <w:rPr>
                <w:rFonts w:ascii="Calibri" w:hAnsi="Calibri" w:cs="Calibri"/>
                <w:color w:val="000000"/>
              </w:rPr>
              <w:t>0.075</w:t>
            </w:r>
          </w:p>
        </w:tc>
        <w:tc>
          <w:tcPr>
            <w:tcW w:w="1067" w:type="dxa"/>
            <w:vAlign w:val="bottom"/>
          </w:tcPr>
          <w:p w14:paraId="01A373F9" w14:textId="3264B7EF" w:rsidR="00C42B8B" w:rsidRPr="0080063E" w:rsidRDefault="00C42B8B" w:rsidP="00C42B8B">
            <w:pPr>
              <w:rPr>
                <w:rFonts w:cstheme="minorHAnsi"/>
              </w:rPr>
            </w:pPr>
            <w:r w:rsidRPr="0080063E">
              <w:rPr>
                <w:rFonts w:ascii="Calibri" w:hAnsi="Calibri" w:cs="Calibri"/>
                <w:color w:val="000000"/>
              </w:rPr>
              <w:t>0.018</w:t>
            </w:r>
          </w:p>
        </w:tc>
        <w:tc>
          <w:tcPr>
            <w:tcW w:w="1954" w:type="dxa"/>
            <w:vAlign w:val="bottom"/>
          </w:tcPr>
          <w:p w14:paraId="76A4D665" w14:textId="5CF11DB8" w:rsidR="00C42B8B" w:rsidRPr="0080063E" w:rsidRDefault="00C42B8B" w:rsidP="00C42B8B">
            <w:pPr>
              <w:rPr>
                <w:rFonts w:cstheme="minorHAnsi"/>
              </w:rPr>
            </w:pPr>
            <w:r w:rsidRPr="0080063E">
              <w:rPr>
                <w:rFonts w:ascii="Calibri" w:hAnsi="Calibri" w:cs="Calibri"/>
                <w:color w:val="000000"/>
              </w:rPr>
              <w:t xml:space="preserve"> [-0.110, -0.040] </w:t>
            </w:r>
          </w:p>
        </w:tc>
        <w:tc>
          <w:tcPr>
            <w:tcW w:w="355" w:type="dxa"/>
            <w:tcMar>
              <w:left w:w="0" w:type="dxa"/>
              <w:right w:w="0" w:type="dxa"/>
            </w:tcMar>
            <w:vAlign w:val="center"/>
          </w:tcPr>
          <w:p w14:paraId="2CC1D0B6" w14:textId="13114797" w:rsidR="00C42B8B" w:rsidRPr="0080063E" w:rsidRDefault="00C42B8B" w:rsidP="00C42B8B">
            <w:pPr>
              <w:jc w:val="right"/>
              <w:rPr>
                <w:rFonts w:cstheme="minorHAnsi"/>
              </w:rPr>
            </w:pPr>
            <w:r w:rsidRPr="0080063E">
              <w:rPr>
                <w:rFonts w:cstheme="minorHAnsi"/>
                <w:color w:val="000000"/>
              </w:rPr>
              <w:t>&lt; </w:t>
            </w:r>
          </w:p>
        </w:tc>
        <w:tc>
          <w:tcPr>
            <w:tcW w:w="889" w:type="dxa"/>
            <w:tcMar>
              <w:left w:w="0" w:type="dxa"/>
            </w:tcMar>
            <w:vAlign w:val="bottom"/>
          </w:tcPr>
          <w:p w14:paraId="2270AA6A" w14:textId="68AD8E30" w:rsidR="00C42B8B" w:rsidRPr="0080063E" w:rsidRDefault="00C42B8B" w:rsidP="00C42B8B">
            <w:pPr>
              <w:rPr>
                <w:rFonts w:cstheme="minorHAnsi"/>
              </w:rPr>
            </w:pPr>
            <w:r w:rsidRPr="0080063E">
              <w:rPr>
                <w:rFonts w:ascii="Calibri" w:hAnsi="Calibri" w:cs="Calibri"/>
                <w:color w:val="000000"/>
              </w:rPr>
              <w:t>0.001</w:t>
            </w:r>
          </w:p>
        </w:tc>
      </w:tr>
      <w:tr w:rsidR="00C42B8B" w:rsidRPr="0080063E" w14:paraId="1E5B9C34" w14:textId="77777777" w:rsidTr="00DE49DF">
        <w:trPr>
          <w:trHeight w:val="80"/>
        </w:trPr>
        <w:tc>
          <w:tcPr>
            <w:tcW w:w="3507" w:type="dxa"/>
            <w:vAlign w:val="center"/>
          </w:tcPr>
          <w:p w14:paraId="42A6F954" w14:textId="77777777" w:rsidR="00C42B8B" w:rsidRPr="0080063E" w:rsidRDefault="00C42B8B" w:rsidP="00C42B8B">
            <w:pPr>
              <w:rPr>
                <w:rFonts w:cstheme="minorHAnsi"/>
              </w:rPr>
            </w:pPr>
            <w:r w:rsidRPr="0080063E">
              <w:rPr>
                <w:rFonts w:cstheme="minorHAnsi"/>
              </w:rPr>
              <w:t>Country’s Pathogen Prevalence</w:t>
            </w:r>
          </w:p>
        </w:tc>
        <w:tc>
          <w:tcPr>
            <w:tcW w:w="293" w:type="dxa"/>
            <w:tcMar>
              <w:left w:w="0" w:type="dxa"/>
              <w:right w:w="0" w:type="dxa"/>
            </w:tcMar>
            <w:vAlign w:val="bottom"/>
          </w:tcPr>
          <w:p w14:paraId="1AB7E462" w14:textId="43024760" w:rsidR="00C42B8B" w:rsidRPr="0080063E" w:rsidRDefault="00C42B8B" w:rsidP="00C42B8B">
            <w:pPr>
              <w:jc w:val="right"/>
              <w:rPr>
                <w:rFonts w:cstheme="minorHAnsi"/>
              </w:rPr>
            </w:pPr>
            <w:r w:rsidRPr="0080063E">
              <w:rPr>
                <w:rFonts w:cstheme="minorHAnsi"/>
              </w:rPr>
              <w:t>-</w:t>
            </w:r>
          </w:p>
        </w:tc>
        <w:tc>
          <w:tcPr>
            <w:tcW w:w="1178" w:type="dxa"/>
            <w:tcMar>
              <w:left w:w="0" w:type="dxa"/>
            </w:tcMar>
            <w:vAlign w:val="bottom"/>
          </w:tcPr>
          <w:p w14:paraId="1BC1476A" w14:textId="4978F74E" w:rsidR="00C42B8B" w:rsidRPr="0080063E" w:rsidRDefault="00C42B8B" w:rsidP="00C42B8B">
            <w:pPr>
              <w:rPr>
                <w:rFonts w:cstheme="minorHAnsi"/>
              </w:rPr>
            </w:pPr>
            <w:r w:rsidRPr="0080063E">
              <w:rPr>
                <w:rFonts w:ascii="Calibri" w:hAnsi="Calibri" w:cs="Calibri"/>
                <w:color w:val="000000"/>
              </w:rPr>
              <w:t>0.001</w:t>
            </w:r>
          </w:p>
        </w:tc>
        <w:tc>
          <w:tcPr>
            <w:tcW w:w="1067" w:type="dxa"/>
            <w:vAlign w:val="bottom"/>
          </w:tcPr>
          <w:p w14:paraId="60DD6FBE" w14:textId="1AA7C8F1" w:rsidR="00C42B8B" w:rsidRPr="0080063E" w:rsidRDefault="00C42B8B" w:rsidP="00C42B8B">
            <w:pPr>
              <w:rPr>
                <w:rFonts w:cstheme="minorHAnsi"/>
              </w:rPr>
            </w:pPr>
            <w:r w:rsidRPr="0080063E">
              <w:rPr>
                <w:rFonts w:ascii="Calibri" w:hAnsi="Calibri" w:cs="Calibri"/>
                <w:color w:val="000000"/>
              </w:rPr>
              <w:t>0.018</w:t>
            </w:r>
          </w:p>
        </w:tc>
        <w:tc>
          <w:tcPr>
            <w:tcW w:w="1954" w:type="dxa"/>
            <w:vAlign w:val="bottom"/>
          </w:tcPr>
          <w:p w14:paraId="2A14BBBE" w14:textId="3A3C174B" w:rsidR="00C42B8B" w:rsidRPr="0080063E" w:rsidRDefault="00C42B8B" w:rsidP="00C42B8B">
            <w:pPr>
              <w:rPr>
                <w:rFonts w:cstheme="minorHAnsi"/>
              </w:rPr>
            </w:pPr>
            <w:r w:rsidRPr="0080063E">
              <w:rPr>
                <w:rFonts w:ascii="Calibri" w:hAnsi="Calibri" w:cs="Calibri"/>
                <w:color w:val="000000"/>
              </w:rPr>
              <w:t xml:space="preserve"> [-0.036, 0.033] </w:t>
            </w:r>
          </w:p>
        </w:tc>
        <w:tc>
          <w:tcPr>
            <w:tcW w:w="355" w:type="dxa"/>
            <w:tcMar>
              <w:left w:w="0" w:type="dxa"/>
              <w:right w:w="0" w:type="dxa"/>
            </w:tcMar>
            <w:vAlign w:val="center"/>
          </w:tcPr>
          <w:p w14:paraId="78733B31" w14:textId="77777777" w:rsidR="00C42B8B" w:rsidRPr="0080063E" w:rsidRDefault="00C42B8B" w:rsidP="00C42B8B">
            <w:pPr>
              <w:jc w:val="right"/>
              <w:rPr>
                <w:rFonts w:cstheme="minorHAnsi"/>
              </w:rPr>
            </w:pPr>
          </w:p>
        </w:tc>
        <w:tc>
          <w:tcPr>
            <w:tcW w:w="889" w:type="dxa"/>
            <w:tcMar>
              <w:left w:w="0" w:type="dxa"/>
            </w:tcMar>
            <w:vAlign w:val="bottom"/>
          </w:tcPr>
          <w:p w14:paraId="77B2B877" w14:textId="1B9842D1" w:rsidR="00C42B8B" w:rsidRPr="0080063E" w:rsidRDefault="00C42B8B" w:rsidP="00C42B8B">
            <w:pPr>
              <w:rPr>
                <w:rFonts w:cstheme="minorHAnsi"/>
              </w:rPr>
            </w:pPr>
            <w:r w:rsidRPr="0080063E">
              <w:rPr>
                <w:rFonts w:ascii="Calibri" w:hAnsi="Calibri" w:cs="Calibri"/>
                <w:color w:val="000000"/>
              </w:rPr>
              <w:t>0.942</w:t>
            </w:r>
          </w:p>
        </w:tc>
      </w:tr>
      <w:tr w:rsidR="00C42B8B" w:rsidRPr="0080063E" w14:paraId="0438B6A9" w14:textId="77777777" w:rsidTr="00DE49DF">
        <w:trPr>
          <w:trHeight w:val="80"/>
        </w:trPr>
        <w:tc>
          <w:tcPr>
            <w:tcW w:w="3507" w:type="dxa"/>
            <w:tcBorders>
              <w:bottom w:val="single" w:sz="4" w:space="0" w:color="auto"/>
            </w:tcBorders>
            <w:vAlign w:val="center"/>
          </w:tcPr>
          <w:p w14:paraId="3B842AD1" w14:textId="77777777" w:rsidR="00C42B8B" w:rsidRPr="0080063E" w:rsidRDefault="00C42B8B" w:rsidP="00DE49DF">
            <w:pPr>
              <w:rPr>
                <w:rFonts w:cstheme="minorHAnsi"/>
                <w:b/>
                <w:bCs/>
              </w:rPr>
            </w:pPr>
            <w:r w:rsidRPr="0080063E">
              <w:rPr>
                <w:rFonts w:cstheme="minorHAnsi"/>
                <w:b/>
                <w:bCs/>
              </w:rPr>
              <w:t>Individual-level predictors</w:t>
            </w:r>
          </w:p>
        </w:tc>
        <w:tc>
          <w:tcPr>
            <w:tcW w:w="293" w:type="dxa"/>
            <w:tcMar>
              <w:left w:w="0" w:type="dxa"/>
              <w:right w:w="0" w:type="dxa"/>
            </w:tcMar>
            <w:vAlign w:val="center"/>
          </w:tcPr>
          <w:p w14:paraId="586B690B" w14:textId="77777777" w:rsidR="00C42B8B" w:rsidRPr="0080063E" w:rsidRDefault="00C42B8B" w:rsidP="00DE49DF">
            <w:pPr>
              <w:jc w:val="right"/>
              <w:rPr>
                <w:rFonts w:cstheme="minorHAnsi"/>
              </w:rPr>
            </w:pPr>
          </w:p>
        </w:tc>
        <w:tc>
          <w:tcPr>
            <w:tcW w:w="1178" w:type="dxa"/>
            <w:tcMar>
              <w:left w:w="0" w:type="dxa"/>
            </w:tcMar>
            <w:vAlign w:val="bottom"/>
          </w:tcPr>
          <w:p w14:paraId="2BA9B206" w14:textId="77777777" w:rsidR="00C42B8B" w:rsidRPr="0080063E" w:rsidRDefault="00C42B8B" w:rsidP="00DE49DF">
            <w:pPr>
              <w:rPr>
                <w:rFonts w:cstheme="minorHAnsi"/>
                <w:color w:val="000000"/>
              </w:rPr>
            </w:pPr>
          </w:p>
        </w:tc>
        <w:tc>
          <w:tcPr>
            <w:tcW w:w="1067" w:type="dxa"/>
            <w:vAlign w:val="bottom"/>
          </w:tcPr>
          <w:p w14:paraId="281F60A8" w14:textId="77777777" w:rsidR="00C42B8B" w:rsidRPr="0080063E" w:rsidRDefault="00C42B8B" w:rsidP="00DE49DF">
            <w:pPr>
              <w:rPr>
                <w:rFonts w:cstheme="minorHAnsi"/>
                <w:color w:val="000000"/>
              </w:rPr>
            </w:pPr>
          </w:p>
        </w:tc>
        <w:tc>
          <w:tcPr>
            <w:tcW w:w="1954" w:type="dxa"/>
            <w:vAlign w:val="bottom"/>
          </w:tcPr>
          <w:p w14:paraId="56CBC3A7" w14:textId="77777777" w:rsidR="00C42B8B" w:rsidRPr="0080063E" w:rsidRDefault="00C42B8B" w:rsidP="00DE49DF">
            <w:pPr>
              <w:rPr>
                <w:rFonts w:cstheme="minorHAnsi"/>
                <w:color w:val="000000"/>
              </w:rPr>
            </w:pPr>
          </w:p>
        </w:tc>
        <w:tc>
          <w:tcPr>
            <w:tcW w:w="355" w:type="dxa"/>
            <w:tcMar>
              <w:left w:w="0" w:type="dxa"/>
              <w:right w:w="0" w:type="dxa"/>
            </w:tcMar>
            <w:vAlign w:val="center"/>
          </w:tcPr>
          <w:p w14:paraId="621DC777" w14:textId="77777777" w:rsidR="00C42B8B" w:rsidRPr="0080063E" w:rsidRDefault="00C42B8B" w:rsidP="00DE49DF">
            <w:pPr>
              <w:jc w:val="right"/>
              <w:rPr>
                <w:rFonts w:cstheme="minorHAnsi"/>
              </w:rPr>
            </w:pPr>
          </w:p>
        </w:tc>
        <w:tc>
          <w:tcPr>
            <w:tcW w:w="889" w:type="dxa"/>
            <w:tcMar>
              <w:left w:w="0" w:type="dxa"/>
            </w:tcMar>
          </w:tcPr>
          <w:p w14:paraId="2B7A0C5B" w14:textId="77777777" w:rsidR="00C42B8B" w:rsidRPr="0080063E" w:rsidRDefault="00C42B8B" w:rsidP="00DE49DF">
            <w:pPr>
              <w:rPr>
                <w:rFonts w:cstheme="minorHAnsi"/>
                <w:color w:val="000000"/>
              </w:rPr>
            </w:pPr>
          </w:p>
        </w:tc>
      </w:tr>
      <w:tr w:rsidR="000027EE" w:rsidRPr="0080063E" w14:paraId="5785A3DF" w14:textId="77777777" w:rsidTr="00DE49DF">
        <w:trPr>
          <w:trHeight w:val="243"/>
        </w:trPr>
        <w:tc>
          <w:tcPr>
            <w:tcW w:w="3507" w:type="dxa"/>
            <w:tcBorders>
              <w:top w:val="single" w:sz="4" w:space="0" w:color="auto"/>
            </w:tcBorders>
          </w:tcPr>
          <w:p w14:paraId="0EC41C55" w14:textId="0561272F" w:rsidR="000027EE" w:rsidRPr="0080063E" w:rsidRDefault="000027EE" w:rsidP="000027EE">
            <w:pPr>
              <w:rPr>
                <w:rFonts w:cstheme="minorHAnsi"/>
              </w:rPr>
            </w:pPr>
            <w:r w:rsidRPr="0080063E">
              <w:rPr>
                <w:rFonts w:cstheme="minorHAnsi"/>
              </w:rPr>
              <w:t xml:space="preserve">Gender </w:t>
            </w:r>
            <w:r w:rsidRPr="0080063E">
              <w:rPr>
                <w:rFonts w:cstheme="minorHAnsi"/>
                <w:vertAlign w:val="superscript"/>
              </w:rPr>
              <w:t>a</w:t>
            </w:r>
          </w:p>
        </w:tc>
        <w:tc>
          <w:tcPr>
            <w:tcW w:w="293" w:type="dxa"/>
            <w:tcMar>
              <w:left w:w="0" w:type="dxa"/>
              <w:right w:w="0" w:type="dxa"/>
            </w:tcMar>
            <w:vAlign w:val="bottom"/>
          </w:tcPr>
          <w:p w14:paraId="147F9F6E" w14:textId="1D40A9E4" w:rsidR="000027EE" w:rsidRPr="0080063E" w:rsidRDefault="000027EE" w:rsidP="000027EE">
            <w:pPr>
              <w:jc w:val="center"/>
              <w:rPr>
                <w:rFonts w:cstheme="minorHAnsi"/>
              </w:rPr>
            </w:pPr>
          </w:p>
        </w:tc>
        <w:tc>
          <w:tcPr>
            <w:tcW w:w="1178" w:type="dxa"/>
            <w:tcMar>
              <w:left w:w="0" w:type="dxa"/>
            </w:tcMar>
            <w:vAlign w:val="bottom"/>
          </w:tcPr>
          <w:p w14:paraId="7F13FB6D" w14:textId="25FBBE9E" w:rsidR="000027EE" w:rsidRPr="0080063E" w:rsidRDefault="000027EE" w:rsidP="000027EE">
            <w:pPr>
              <w:rPr>
                <w:rFonts w:cstheme="minorHAnsi"/>
              </w:rPr>
            </w:pPr>
            <w:r w:rsidRPr="0080063E">
              <w:rPr>
                <w:rFonts w:ascii="Calibri" w:hAnsi="Calibri" w:cs="Calibri"/>
                <w:color w:val="000000"/>
              </w:rPr>
              <w:t>0.021</w:t>
            </w:r>
          </w:p>
        </w:tc>
        <w:tc>
          <w:tcPr>
            <w:tcW w:w="1067" w:type="dxa"/>
            <w:vAlign w:val="bottom"/>
          </w:tcPr>
          <w:p w14:paraId="3CA174D7" w14:textId="45CC6BE5" w:rsidR="000027EE" w:rsidRPr="0080063E" w:rsidRDefault="000027EE" w:rsidP="000027EE">
            <w:pPr>
              <w:rPr>
                <w:rFonts w:cstheme="minorHAnsi"/>
              </w:rPr>
            </w:pPr>
            <w:r w:rsidRPr="0080063E">
              <w:rPr>
                <w:rFonts w:ascii="Calibri" w:hAnsi="Calibri" w:cs="Calibri"/>
                <w:color w:val="000000"/>
              </w:rPr>
              <w:t>0.007</w:t>
            </w:r>
          </w:p>
        </w:tc>
        <w:tc>
          <w:tcPr>
            <w:tcW w:w="1954" w:type="dxa"/>
            <w:vAlign w:val="bottom"/>
          </w:tcPr>
          <w:p w14:paraId="190C39D8" w14:textId="7957DF6F" w:rsidR="000027EE" w:rsidRPr="0080063E" w:rsidRDefault="000027EE" w:rsidP="000027EE">
            <w:pPr>
              <w:rPr>
                <w:rFonts w:cstheme="minorHAnsi"/>
              </w:rPr>
            </w:pPr>
            <w:r w:rsidRPr="0080063E">
              <w:rPr>
                <w:rFonts w:ascii="Calibri" w:hAnsi="Calibri" w:cs="Calibri"/>
                <w:color w:val="000000"/>
              </w:rPr>
              <w:t xml:space="preserve"> [ 0.007, 0.034] </w:t>
            </w:r>
          </w:p>
        </w:tc>
        <w:tc>
          <w:tcPr>
            <w:tcW w:w="355" w:type="dxa"/>
            <w:tcMar>
              <w:left w:w="0" w:type="dxa"/>
              <w:right w:w="0" w:type="dxa"/>
            </w:tcMar>
            <w:vAlign w:val="center"/>
          </w:tcPr>
          <w:p w14:paraId="0513CFDD" w14:textId="0E8200C8" w:rsidR="000027EE" w:rsidRPr="0080063E" w:rsidRDefault="000027EE" w:rsidP="000027EE">
            <w:pPr>
              <w:jc w:val="right"/>
              <w:rPr>
                <w:rFonts w:cstheme="minorHAnsi"/>
              </w:rPr>
            </w:pPr>
            <w:r w:rsidRPr="0080063E">
              <w:rPr>
                <w:rFonts w:cstheme="minorHAnsi"/>
                <w:color w:val="000000"/>
              </w:rPr>
              <w:t> </w:t>
            </w:r>
          </w:p>
        </w:tc>
        <w:tc>
          <w:tcPr>
            <w:tcW w:w="889" w:type="dxa"/>
            <w:tcMar>
              <w:left w:w="0" w:type="dxa"/>
            </w:tcMar>
            <w:vAlign w:val="bottom"/>
          </w:tcPr>
          <w:p w14:paraId="641A1432" w14:textId="12C6AABC" w:rsidR="000027EE" w:rsidRPr="0080063E" w:rsidRDefault="000027EE" w:rsidP="000027EE">
            <w:pPr>
              <w:rPr>
                <w:rFonts w:cstheme="minorHAnsi"/>
              </w:rPr>
            </w:pPr>
            <w:r w:rsidRPr="0080063E">
              <w:rPr>
                <w:rFonts w:ascii="Calibri" w:hAnsi="Calibri" w:cs="Calibri"/>
                <w:color w:val="000000"/>
              </w:rPr>
              <w:t>0.002</w:t>
            </w:r>
          </w:p>
        </w:tc>
      </w:tr>
      <w:tr w:rsidR="000027EE" w:rsidRPr="0080063E" w14:paraId="0E2BB992" w14:textId="77777777" w:rsidTr="00DE49DF">
        <w:trPr>
          <w:trHeight w:val="243"/>
        </w:trPr>
        <w:tc>
          <w:tcPr>
            <w:tcW w:w="3507" w:type="dxa"/>
          </w:tcPr>
          <w:p w14:paraId="3CEC7675" w14:textId="131E1D92" w:rsidR="000027EE" w:rsidRPr="0080063E" w:rsidRDefault="000027EE" w:rsidP="000027EE">
            <w:pPr>
              <w:rPr>
                <w:rFonts w:cstheme="minorHAnsi"/>
              </w:rPr>
            </w:pPr>
            <w:r w:rsidRPr="0080063E">
              <w:rPr>
                <w:rFonts w:cstheme="minorHAnsi"/>
              </w:rPr>
              <w:t>Age</w:t>
            </w:r>
          </w:p>
        </w:tc>
        <w:tc>
          <w:tcPr>
            <w:tcW w:w="293" w:type="dxa"/>
            <w:tcMar>
              <w:left w:w="0" w:type="dxa"/>
              <w:right w:w="0" w:type="dxa"/>
            </w:tcMar>
            <w:vAlign w:val="bottom"/>
          </w:tcPr>
          <w:p w14:paraId="5689352D" w14:textId="78598498" w:rsidR="000027EE" w:rsidRPr="0080063E" w:rsidRDefault="000027EE" w:rsidP="000027EE">
            <w:pPr>
              <w:jc w:val="center"/>
              <w:rPr>
                <w:rFonts w:cstheme="minorHAnsi"/>
              </w:rPr>
            </w:pPr>
          </w:p>
        </w:tc>
        <w:tc>
          <w:tcPr>
            <w:tcW w:w="1178" w:type="dxa"/>
            <w:tcMar>
              <w:left w:w="0" w:type="dxa"/>
            </w:tcMar>
            <w:vAlign w:val="bottom"/>
          </w:tcPr>
          <w:p w14:paraId="68C9F4E8" w14:textId="08D2696D" w:rsidR="000027EE" w:rsidRPr="0080063E" w:rsidRDefault="000027EE" w:rsidP="000027EE">
            <w:pPr>
              <w:rPr>
                <w:rFonts w:cstheme="minorHAnsi"/>
              </w:rPr>
            </w:pPr>
            <w:r w:rsidRPr="0080063E">
              <w:rPr>
                <w:rFonts w:ascii="Calibri" w:hAnsi="Calibri" w:cs="Calibri"/>
                <w:color w:val="000000"/>
              </w:rPr>
              <w:t>0.011</w:t>
            </w:r>
          </w:p>
        </w:tc>
        <w:tc>
          <w:tcPr>
            <w:tcW w:w="1067" w:type="dxa"/>
            <w:vAlign w:val="bottom"/>
          </w:tcPr>
          <w:p w14:paraId="26C56843" w14:textId="0B233B90" w:rsidR="000027EE" w:rsidRPr="0080063E" w:rsidRDefault="000027EE" w:rsidP="000027EE">
            <w:pPr>
              <w:rPr>
                <w:rFonts w:cstheme="minorHAnsi"/>
              </w:rPr>
            </w:pPr>
            <w:r w:rsidRPr="0080063E">
              <w:rPr>
                <w:rFonts w:ascii="Calibri" w:hAnsi="Calibri" w:cs="Calibri"/>
                <w:color w:val="000000"/>
              </w:rPr>
              <w:t>0.022</w:t>
            </w:r>
          </w:p>
        </w:tc>
        <w:tc>
          <w:tcPr>
            <w:tcW w:w="1954" w:type="dxa"/>
            <w:vAlign w:val="bottom"/>
          </w:tcPr>
          <w:p w14:paraId="7E3D8F1A" w14:textId="3B23A527" w:rsidR="000027EE" w:rsidRPr="0080063E" w:rsidRDefault="000027EE" w:rsidP="000027EE">
            <w:pPr>
              <w:rPr>
                <w:rFonts w:cstheme="minorHAnsi"/>
              </w:rPr>
            </w:pPr>
            <w:r w:rsidRPr="0080063E">
              <w:rPr>
                <w:rFonts w:ascii="Calibri" w:hAnsi="Calibri" w:cs="Calibri"/>
                <w:color w:val="000000"/>
              </w:rPr>
              <w:t xml:space="preserve"> [-0.033, 0.054] </w:t>
            </w:r>
          </w:p>
        </w:tc>
        <w:tc>
          <w:tcPr>
            <w:tcW w:w="355" w:type="dxa"/>
            <w:tcMar>
              <w:left w:w="0" w:type="dxa"/>
              <w:right w:w="0" w:type="dxa"/>
            </w:tcMar>
            <w:vAlign w:val="center"/>
          </w:tcPr>
          <w:p w14:paraId="1AA7E490" w14:textId="13FA9064" w:rsidR="000027EE" w:rsidRPr="0080063E" w:rsidRDefault="000027EE" w:rsidP="000027EE">
            <w:pPr>
              <w:jc w:val="right"/>
              <w:rPr>
                <w:rFonts w:cstheme="minorHAnsi"/>
              </w:rPr>
            </w:pPr>
            <w:r w:rsidRPr="0080063E">
              <w:rPr>
                <w:rFonts w:cstheme="minorHAnsi"/>
                <w:color w:val="000000"/>
              </w:rPr>
              <w:t> </w:t>
            </w:r>
          </w:p>
        </w:tc>
        <w:tc>
          <w:tcPr>
            <w:tcW w:w="889" w:type="dxa"/>
            <w:tcMar>
              <w:left w:w="0" w:type="dxa"/>
            </w:tcMar>
            <w:vAlign w:val="bottom"/>
          </w:tcPr>
          <w:p w14:paraId="35F83591" w14:textId="4C585B0C" w:rsidR="000027EE" w:rsidRPr="0080063E" w:rsidRDefault="000027EE" w:rsidP="000027EE">
            <w:pPr>
              <w:rPr>
                <w:rFonts w:cstheme="minorHAnsi"/>
              </w:rPr>
            </w:pPr>
            <w:r w:rsidRPr="0080063E">
              <w:rPr>
                <w:rFonts w:ascii="Calibri" w:hAnsi="Calibri" w:cs="Calibri"/>
                <w:color w:val="000000"/>
              </w:rPr>
              <w:t>0.624</w:t>
            </w:r>
          </w:p>
        </w:tc>
      </w:tr>
      <w:tr w:rsidR="000027EE" w:rsidRPr="0080063E" w14:paraId="0F32F1B4" w14:textId="77777777" w:rsidTr="00DE49DF">
        <w:trPr>
          <w:trHeight w:val="243"/>
        </w:trPr>
        <w:tc>
          <w:tcPr>
            <w:tcW w:w="3507" w:type="dxa"/>
          </w:tcPr>
          <w:p w14:paraId="676B31B4" w14:textId="5575612F" w:rsidR="000027EE" w:rsidRPr="0080063E" w:rsidRDefault="000027EE" w:rsidP="000027EE">
            <w:pPr>
              <w:rPr>
                <w:rFonts w:cstheme="minorHAnsi"/>
              </w:rPr>
            </w:pPr>
            <w:r w:rsidRPr="0080063E">
              <w:rPr>
                <w:rFonts w:cstheme="minorHAnsi"/>
              </w:rPr>
              <w:t>Age</w:t>
            </w:r>
            <w:r w:rsidRPr="0080063E">
              <w:rPr>
                <w:rFonts w:cstheme="minorHAnsi"/>
                <w:vertAlign w:val="superscript"/>
              </w:rPr>
              <w:t>2</w:t>
            </w:r>
          </w:p>
        </w:tc>
        <w:tc>
          <w:tcPr>
            <w:tcW w:w="293" w:type="dxa"/>
            <w:tcMar>
              <w:left w:w="0" w:type="dxa"/>
              <w:right w:w="0" w:type="dxa"/>
            </w:tcMar>
            <w:vAlign w:val="bottom"/>
          </w:tcPr>
          <w:p w14:paraId="165EA9C0" w14:textId="77777777" w:rsidR="000027EE" w:rsidRPr="0080063E" w:rsidRDefault="000027EE" w:rsidP="000027EE">
            <w:pPr>
              <w:jc w:val="right"/>
              <w:rPr>
                <w:rFonts w:cstheme="minorHAnsi"/>
              </w:rPr>
            </w:pPr>
          </w:p>
        </w:tc>
        <w:tc>
          <w:tcPr>
            <w:tcW w:w="1178" w:type="dxa"/>
            <w:tcMar>
              <w:left w:w="0" w:type="dxa"/>
            </w:tcMar>
            <w:vAlign w:val="bottom"/>
          </w:tcPr>
          <w:p w14:paraId="48A2D8AE" w14:textId="5627351C" w:rsidR="000027EE" w:rsidRPr="0080063E" w:rsidRDefault="000027EE" w:rsidP="000027EE">
            <w:pPr>
              <w:rPr>
                <w:rFonts w:ascii="Calibri" w:hAnsi="Calibri" w:cs="Calibri"/>
                <w:color w:val="000000"/>
              </w:rPr>
            </w:pPr>
            <w:r w:rsidRPr="0080063E">
              <w:rPr>
                <w:rFonts w:ascii="Calibri" w:hAnsi="Calibri" w:cs="Calibri"/>
                <w:color w:val="000000"/>
              </w:rPr>
              <w:t>0.025</w:t>
            </w:r>
          </w:p>
        </w:tc>
        <w:tc>
          <w:tcPr>
            <w:tcW w:w="1067" w:type="dxa"/>
            <w:vAlign w:val="bottom"/>
          </w:tcPr>
          <w:p w14:paraId="2A5F7250" w14:textId="54C24E3E" w:rsidR="000027EE" w:rsidRPr="0080063E" w:rsidRDefault="000027EE" w:rsidP="000027EE">
            <w:pPr>
              <w:rPr>
                <w:rFonts w:ascii="Calibri" w:hAnsi="Calibri" w:cs="Calibri"/>
                <w:color w:val="000000"/>
              </w:rPr>
            </w:pPr>
            <w:r w:rsidRPr="0080063E">
              <w:rPr>
                <w:rFonts w:ascii="Calibri" w:hAnsi="Calibri" w:cs="Calibri"/>
                <w:color w:val="000000"/>
              </w:rPr>
              <w:t>0.020</w:t>
            </w:r>
          </w:p>
        </w:tc>
        <w:tc>
          <w:tcPr>
            <w:tcW w:w="1954" w:type="dxa"/>
            <w:vAlign w:val="bottom"/>
          </w:tcPr>
          <w:p w14:paraId="2AB13E81" w14:textId="61839E82" w:rsidR="000027EE" w:rsidRPr="0080063E" w:rsidRDefault="000027EE" w:rsidP="000027EE">
            <w:pPr>
              <w:rPr>
                <w:rFonts w:ascii="Calibri" w:hAnsi="Calibri" w:cs="Calibri"/>
                <w:color w:val="000000"/>
              </w:rPr>
            </w:pPr>
            <w:r w:rsidRPr="0080063E">
              <w:rPr>
                <w:rFonts w:ascii="Calibri" w:hAnsi="Calibri" w:cs="Calibri"/>
                <w:color w:val="000000"/>
              </w:rPr>
              <w:t xml:space="preserve"> [-0.015, 0.065] </w:t>
            </w:r>
          </w:p>
        </w:tc>
        <w:tc>
          <w:tcPr>
            <w:tcW w:w="355" w:type="dxa"/>
            <w:tcMar>
              <w:left w:w="0" w:type="dxa"/>
              <w:right w:w="0" w:type="dxa"/>
            </w:tcMar>
            <w:vAlign w:val="center"/>
          </w:tcPr>
          <w:p w14:paraId="6CB7B3BA" w14:textId="77777777" w:rsidR="000027EE" w:rsidRPr="0080063E" w:rsidRDefault="000027EE" w:rsidP="000027EE">
            <w:pPr>
              <w:jc w:val="right"/>
              <w:rPr>
                <w:rFonts w:cstheme="minorHAnsi"/>
                <w:color w:val="000000"/>
              </w:rPr>
            </w:pPr>
          </w:p>
        </w:tc>
        <w:tc>
          <w:tcPr>
            <w:tcW w:w="889" w:type="dxa"/>
            <w:tcMar>
              <w:left w:w="0" w:type="dxa"/>
            </w:tcMar>
            <w:vAlign w:val="bottom"/>
          </w:tcPr>
          <w:p w14:paraId="5E76D0BE" w14:textId="74A9ACA7" w:rsidR="000027EE" w:rsidRPr="0080063E" w:rsidRDefault="000027EE" w:rsidP="000027EE">
            <w:pPr>
              <w:rPr>
                <w:rFonts w:ascii="Calibri" w:hAnsi="Calibri" w:cs="Calibri"/>
                <w:color w:val="000000"/>
              </w:rPr>
            </w:pPr>
            <w:r w:rsidRPr="0080063E">
              <w:rPr>
                <w:rFonts w:ascii="Calibri" w:hAnsi="Calibri" w:cs="Calibri"/>
                <w:color w:val="000000"/>
              </w:rPr>
              <w:t>0.224</w:t>
            </w:r>
          </w:p>
        </w:tc>
      </w:tr>
      <w:tr w:rsidR="000027EE" w:rsidRPr="0080063E" w14:paraId="799303BD" w14:textId="77777777" w:rsidTr="00DE49DF">
        <w:trPr>
          <w:trHeight w:val="229"/>
        </w:trPr>
        <w:tc>
          <w:tcPr>
            <w:tcW w:w="3507" w:type="dxa"/>
          </w:tcPr>
          <w:p w14:paraId="3E7ACADD" w14:textId="264F38BF" w:rsidR="000027EE" w:rsidRPr="0080063E" w:rsidRDefault="000027EE" w:rsidP="000027EE">
            <w:pPr>
              <w:rPr>
                <w:rFonts w:cstheme="minorHAnsi"/>
              </w:rPr>
            </w:pPr>
            <w:r w:rsidRPr="0080063E">
              <w:rPr>
                <w:rFonts w:cstheme="minorHAnsi"/>
              </w:rPr>
              <w:t xml:space="preserve">Relationship Status </w:t>
            </w:r>
            <w:r w:rsidRPr="0080063E">
              <w:rPr>
                <w:rFonts w:cstheme="minorHAnsi"/>
                <w:vertAlign w:val="superscript"/>
              </w:rPr>
              <w:t>b</w:t>
            </w:r>
          </w:p>
        </w:tc>
        <w:tc>
          <w:tcPr>
            <w:tcW w:w="293" w:type="dxa"/>
            <w:tcMar>
              <w:left w:w="0" w:type="dxa"/>
              <w:right w:w="0" w:type="dxa"/>
            </w:tcMar>
            <w:vAlign w:val="bottom"/>
          </w:tcPr>
          <w:p w14:paraId="07C55C4D" w14:textId="77777777" w:rsidR="000027EE" w:rsidRPr="0080063E" w:rsidRDefault="000027EE" w:rsidP="000027EE">
            <w:pPr>
              <w:jc w:val="right"/>
              <w:rPr>
                <w:rFonts w:cstheme="minorHAnsi"/>
              </w:rPr>
            </w:pPr>
          </w:p>
        </w:tc>
        <w:tc>
          <w:tcPr>
            <w:tcW w:w="1178" w:type="dxa"/>
            <w:tcMar>
              <w:left w:w="0" w:type="dxa"/>
            </w:tcMar>
            <w:vAlign w:val="bottom"/>
          </w:tcPr>
          <w:p w14:paraId="3972AB8C" w14:textId="0E949BC2" w:rsidR="000027EE" w:rsidRPr="0080063E" w:rsidRDefault="000027EE" w:rsidP="000027EE">
            <w:pPr>
              <w:rPr>
                <w:rFonts w:cstheme="minorHAnsi"/>
              </w:rPr>
            </w:pPr>
            <w:r w:rsidRPr="0080063E">
              <w:rPr>
                <w:rFonts w:ascii="Calibri" w:hAnsi="Calibri" w:cs="Calibri"/>
                <w:color w:val="000000"/>
              </w:rPr>
              <w:t>0.017</w:t>
            </w:r>
          </w:p>
        </w:tc>
        <w:tc>
          <w:tcPr>
            <w:tcW w:w="1067" w:type="dxa"/>
            <w:vAlign w:val="bottom"/>
          </w:tcPr>
          <w:p w14:paraId="7F2BEED3" w14:textId="762813E6" w:rsidR="000027EE" w:rsidRPr="0080063E" w:rsidRDefault="000027EE" w:rsidP="000027EE">
            <w:pPr>
              <w:rPr>
                <w:rFonts w:cstheme="minorHAnsi"/>
              </w:rPr>
            </w:pPr>
            <w:r w:rsidRPr="0080063E">
              <w:rPr>
                <w:rFonts w:ascii="Calibri" w:hAnsi="Calibri" w:cs="Calibri"/>
                <w:color w:val="000000"/>
              </w:rPr>
              <w:t>0.004</w:t>
            </w:r>
          </w:p>
        </w:tc>
        <w:tc>
          <w:tcPr>
            <w:tcW w:w="1954" w:type="dxa"/>
            <w:vAlign w:val="bottom"/>
          </w:tcPr>
          <w:p w14:paraId="5376141B" w14:textId="1164DD29" w:rsidR="000027EE" w:rsidRPr="0080063E" w:rsidRDefault="000027EE" w:rsidP="000027EE">
            <w:pPr>
              <w:rPr>
                <w:rFonts w:cstheme="minorHAnsi"/>
              </w:rPr>
            </w:pPr>
            <w:r w:rsidRPr="0080063E">
              <w:rPr>
                <w:rFonts w:ascii="Calibri" w:hAnsi="Calibri" w:cs="Calibri"/>
                <w:color w:val="000000"/>
              </w:rPr>
              <w:t xml:space="preserve"> [ 0.009, 0.024] </w:t>
            </w:r>
          </w:p>
        </w:tc>
        <w:tc>
          <w:tcPr>
            <w:tcW w:w="355" w:type="dxa"/>
            <w:tcMar>
              <w:left w:w="0" w:type="dxa"/>
              <w:right w:w="0" w:type="dxa"/>
            </w:tcMar>
            <w:vAlign w:val="center"/>
          </w:tcPr>
          <w:p w14:paraId="73EE2899" w14:textId="77777777" w:rsidR="000027EE" w:rsidRPr="0080063E" w:rsidRDefault="000027EE" w:rsidP="000027EE">
            <w:pPr>
              <w:jc w:val="right"/>
              <w:rPr>
                <w:rFonts w:cstheme="minorHAnsi"/>
              </w:rPr>
            </w:pPr>
            <w:r w:rsidRPr="0080063E">
              <w:rPr>
                <w:rFonts w:cstheme="minorHAnsi"/>
                <w:color w:val="000000"/>
              </w:rPr>
              <w:t>&lt; </w:t>
            </w:r>
          </w:p>
        </w:tc>
        <w:tc>
          <w:tcPr>
            <w:tcW w:w="889" w:type="dxa"/>
            <w:tcMar>
              <w:left w:w="0" w:type="dxa"/>
            </w:tcMar>
            <w:vAlign w:val="bottom"/>
          </w:tcPr>
          <w:p w14:paraId="129858CA" w14:textId="583A3D42" w:rsidR="000027EE" w:rsidRPr="0080063E" w:rsidRDefault="000027EE" w:rsidP="000027EE">
            <w:pPr>
              <w:rPr>
                <w:rFonts w:cstheme="minorHAnsi"/>
              </w:rPr>
            </w:pPr>
            <w:r w:rsidRPr="0080063E">
              <w:rPr>
                <w:rFonts w:ascii="Calibri" w:hAnsi="Calibri" w:cs="Calibri"/>
                <w:color w:val="000000"/>
              </w:rPr>
              <w:t xml:space="preserve"> 0.001</w:t>
            </w:r>
          </w:p>
        </w:tc>
      </w:tr>
      <w:tr w:rsidR="000027EE" w:rsidRPr="0080063E" w14:paraId="30C59426" w14:textId="77777777" w:rsidTr="00DE49DF">
        <w:trPr>
          <w:trHeight w:val="243"/>
        </w:trPr>
        <w:tc>
          <w:tcPr>
            <w:tcW w:w="3507" w:type="dxa"/>
          </w:tcPr>
          <w:p w14:paraId="18035902" w14:textId="77777777" w:rsidR="000027EE" w:rsidRPr="0080063E" w:rsidRDefault="000027EE" w:rsidP="000027EE">
            <w:pPr>
              <w:rPr>
                <w:rFonts w:cstheme="minorHAnsi"/>
              </w:rPr>
            </w:pPr>
            <w:r w:rsidRPr="0080063E">
              <w:rPr>
                <w:rFonts w:cstheme="minorHAnsi"/>
              </w:rPr>
              <w:t>Time Watching TV</w:t>
            </w:r>
          </w:p>
        </w:tc>
        <w:tc>
          <w:tcPr>
            <w:tcW w:w="293" w:type="dxa"/>
            <w:tcMar>
              <w:left w:w="0" w:type="dxa"/>
              <w:right w:w="0" w:type="dxa"/>
            </w:tcMar>
            <w:vAlign w:val="bottom"/>
          </w:tcPr>
          <w:p w14:paraId="537A5234" w14:textId="77777777" w:rsidR="000027EE" w:rsidRPr="0080063E" w:rsidRDefault="000027EE" w:rsidP="000027EE">
            <w:pPr>
              <w:jc w:val="right"/>
              <w:rPr>
                <w:rFonts w:cstheme="minorHAnsi"/>
              </w:rPr>
            </w:pPr>
          </w:p>
        </w:tc>
        <w:tc>
          <w:tcPr>
            <w:tcW w:w="1178" w:type="dxa"/>
            <w:tcMar>
              <w:left w:w="0" w:type="dxa"/>
            </w:tcMar>
            <w:vAlign w:val="bottom"/>
          </w:tcPr>
          <w:p w14:paraId="16B082BD" w14:textId="10F759FC" w:rsidR="000027EE" w:rsidRPr="0080063E" w:rsidRDefault="000027EE" w:rsidP="000027EE">
            <w:pPr>
              <w:rPr>
                <w:rFonts w:cstheme="minorHAnsi"/>
              </w:rPr>
            </w:pPr>
            <w:r w:rsidRPr="0080063E">
              <w:rPr>
                <w:rFonts w:ascii="Calibri" w:hAnsi="Calibri" w:cs="Calibri"/>
                <w:color w:val="000000"/>
              </w:rPr>
              <w:t>0.035</w:t>
            </w:r>
          </w:p>
        </w:tc>
        <w:tc>
          <w:tcPr>
            <w:tcW w:w="1067" w:type="dxa"/>
            <w:vAlign w:val="bottom"/>
          </w:tcPr>
          <w:p w14:paraId="0C944B14" w14:textId="7C43E199" w:rsidR="000027EE" w:rsidRPr="0080063E" w:rsidRDefault="000027EE" w:rsidP="000027EE">
            <w:pPr>
              <w:rPr>
                <w:rFonts w:cstheme="minorHAnsi"/>
              </w:rPr>
            </w:pPr>
            <w:r w:rsidRPr="0080063E">
              <w:rPr>
                <w:rFonts w:ascii="Calibri" w:hAnsi="Calibri" w:cs="Calibri"/>
                <w:color w:val="000000"/>
              </w:rPr>
              <w:t>0.004</w:t>
            </w:r>
          </w:p>
        </w:tc>
        <w:tc>
          <w:tcPr>
            <w:tcW w:w="1954" w:type="dxa"/>
            <w:vAlign w:val="bottom"/>
          </w:tcPr>
          <w:p w14:paraId="3010FD82" w14:textId="65853201" w:rsidR="000027EE" w:rsidRPr="0080063E" w:rsidRDefault="000027EE" w:rsidP="000027EE">
            <w:pPr>
              <w:rPr>
                <w:rFonts w:cstheme="minorHAnsi"/>
              </w:rPr>
            </w:pPr>
            <w:r w:rsidRPr="0080063E">
              <w:rPr>
                <w:rFonts w:ascii="Calibri" w:hAnsi="Calibri" w:cs="Calibri"/>
                <w:color w:val="000000"/>
              </w:rPr>
              <w:t xml:space="preserve"> [ 0.028, 0.042] </w:t>
            </w:r>
          </w:p>
        </w:tc>
        <w:tc>
          <w:tcPr>
            <w:tcW w:w="355" w:type="dxa"/>
            <w:tcMar>
              <w:left w:w="0" w:type="dxa"/>
              <w:right w:w="0" w:type="dxa"/>
            </w:tcMar>
            <w:vAlign w:val="center"/>
          </w:tcPr>
          <w:p w14:paraId="16DA2365" w14:textId="072DAB7B" w:rsidR="000027EE" w:rsidRPr="0080063E" w:rsidRDefault="000027EE" w:rsidP="000027EE">
            <w:pPr>
              <w:jc w:val="right"/>
              <w:rPr>
                <w:rFonts w:cstheme="minorHAnsi"/>
              </w:rPr>
            </w:pPr>
            <w:r w:rsidRPr="0080063E">
              <w:rPr>
                <w:rFonts w:cstheme="minorHAnsi"/>
                <w:color w:val="000000"/>
              </w:rPr>
              <w:t>&lt; </w:t>
            </w:r>
          </w:p>
        </w:tc>
        <w:tc>
          <w:tcPr>
            <w:tcW w:w="889" w:type="dxa"/>
            <w:tcMar>
              <w:left w:w="0" w:type="dxa"/>
            </w:tcMar>
            <w:vAlign w:val="bottom"/>
          </w:tcPr>
          <w:p w14:paraId="498C91E3" w14:textId="019D09AF" w:rsidR="000027EE" w:rsidRPr="0080063E" w:rsidRDefault="000027EE" w:rsidP="000027EE">
            <w:pPr>
              <w:rPr>
                <w:rFonts w:cstheme="minorHAnsi"/>
              </w:rPr>
            </w:pPr>
            <w:r w:rsidRPr="0080063E">
              <w:rPr>
                <w:rFonts w:ascii="Calibri" w:hAnsi="Calibri" w:cs="Calibri"/>
                <w:color w:val="000000"/>
              </w:rPr>
              <w:t xml:space="preserve"> 0.001</w:t>
            </w:r>
          </w:p>
        </w:tc>
      </w:tr>
      <w:tr w:rsidR="000027EE" w:rsidRPr="0080063E" w14:paraId="62C3FC7E" w14:textId="77777777" w:rsidTr="00DE49DF">
        <w:trPr>
          <w:trHeight w:val="243"/>
        </w:trPr>
        <w:tc>
          <w:tcPr>
            <w:tcW w:w="3507" w:type="dxa"/>
          </w:tcPr>
          <w:p w14:paraId="26D131C0" w14:textId="77777777" w:rsidR="000027EE" w:rsidRPr="0080063E" w:rsidRDefault="000027EE" w:rsidP="000027EE">
            <w:pPr>
              <w:rPr>
                <w:rFonts w:cstheme="minorHAnsi"/>
              </w:rPr>
            </w:pPr>
            <w:r w:rsidRPr="0080063E">
              <w:rPr>
                <w:rFonts w:cstheme="minorHAnsi"/>
              </w:rPr>
              <w:t xml:space="preserve">Time on </w:t>
            </w:r>
            <w:proofErr w:type="gramStart"/>
            <w:r w:rsidRPr="0080063E">
              <w:rPr>
                <w:rFonts w:cstheme="minorHAnsi"/>
              </w:rPr>
              <w:t>Social Media</w:t>
            </w:r>
            <w:proofErr w:type="gramEnd"/>
          </w:p>
        </w:tc>
        <w:tc>
          <w:tcPr>
            <w:tcW w:w="293" w:type="dxa"/>
            <w:tcMar>
              <w:left w:w="0" w:type="dxa"/>
              <w:right w:w="0" w:type="dxa"/>
            </w:tcMar>
            <w:vAlign w:val="bottom"/>
          </w:tcPr>
          <w:p w14:paraId="426E5237" w14:textId="77777777" w:rsidR="000027EE" w:rsidRPr="0080063E" w:rsidRDefault="000027EE" w:rsidP="000027EE">
            <w:pPr>
              <w:jc w:val="right"/>
              <w:rPr>
                <w:rFonts w:cstheme="minorHAnsi"/>
              </w:rPr>
            </w:pPr>
          </w:p>
        </w:tc>
        <w:tc>
          <w:tcPr>
            <w:tcW w:w="1178" w:type="dxa"/>
            <w:tcMar>
              <w:left w:w="0" w:type="dxa"/>
            </w:tcMar>
            <w:vAlign w:val="bottom"/>
          </w:tcPr>
          <w:p w14:paraId="1D54DC0D" w14:textId="5A614C3F" w:rsidR="000027EE" w:rsidRPr="0080063E" w:rsidRDefault="000027EE" w:rsidP="000027EE">
            <w:pPr>
              <w:rPr>
                <w:rFonts w:cstheme="minorHAnsi"/>
              </w:rPr>
            </w:pPr>
            <w:r w:rsidRPr="0080063E">
              <w:rPr>
                <w:rFonts w:ascii="Calibri" w:hAnsi="Calibri" w:cs="Calibri"/>
                <w:color w:val="000000"/>
              </w:rPr>
              <w:t>0.073</w:t>
            </w:r>
          </w:p>
        </w:tc>
        <w:tc>
          <w:tcPr>
            <w:tcW w:w="1067" w:type="dxa"/>
            <w:vAlign w:val="bottom"/>
          </w:tcPr>
          <w:p w14:paraId="5B8AB0EB" w14:textId="61B6E1DB" w:rsidR="000027EE" w:rsidRPr="0080063E" w:rsidRDefault="000027EE" w:rsidP="000027EE">
            <w:pPr>
              <w:rPr>
                <w:rFonts w:cstheme="minorHAnsi"/>
              </w:rPr>
            </w:pPr>
            <w:r w:rsidRPr="0080063E">
              <w:rPr>
                <w:rFonts w:ascii="Calibri" w:hAnsi="Calibri" w:cs="Calibri"/>
                <w:color w:val="000000"/>
              </w:rPr>
              <w:t>0.004</w:t>
            </w:r>
          </w:p>
        </w:tc>
        <w:tc>
          <w:tcPr>
            <w:tcW w:w="1954" w:type="dxa"/>
            <w:vAlign w:val="bottom"/>
          </w:tcPr>
          <w:p w14:paraId="72B20B2C" w14:textId="41DC2E79" w:rsidR="000027EE" w:rsidRPr="0080063E" w:rsidRDefault="000027EE" w:rsidP="000027EE">
            <w:pPr>
              <w:rPr>
                <w:rFonts w:cstheme="minorHAnsi"/>
              </w:rPr>
            </w:pPr>
            <w:r w:rsidRPr="0080063E">
              <w:rPr>
                <w:rFonts w:ascii="Calibri" w:hAnsi="Calibri" w:cs="Calibri"/>
                <w:color w:val="000000"/>
              </w:rPr>
              <w:t xml:space="preserve"> [ 0.066, 0.081] </w:t>
            </w:r>
          </w:p>
        </w:tc>
        <w:tc>
          <w:tcPr>
            <w:tcW w:w="355" w:type="dxa"/>
            <w:tcMar>
              <w:left w:w="0" w:type="dxa"/>
              <w:right w:w="0" w:type="dxa"/>
            </w:tcMar>
            <w:vAlign w:val="center"/>
          </w:tcPr>
          <w:p w14:paraId="33639517" w14:textId="74497873" w:rsidR="000027EE" w:rsidRPr="0080063E" w:rsidRDefault="000027EE" w:rsidP="000027EE">
            <w:pPr>
              <w:jc w:val="right"/>
              <w:rPr>
                <w:rFonts w:cstheme="minorHAnsi"/>
              </w:rPr>
            </w:pPr>
            <w:r w:rsidRPr="0080063E">
              <w:rPr>
                <w:rFonts w:cstheme="minorHAnsi"/>
                <w:color w:val="000000"/>
              </w:rPr>
              <w:t>&lt; </w:t>
            </w:r>
          </w:p>
        </w:tc>
        <w:tc>
          <w:tcPr>
            <w:tcW w:w="889" w:type="dxa"/>
            <w:tcMar>
              <w:left w:w="0" w:type="dxa"/>
            </w:tcMar>
            <w:vAlign w:val="bottom"/>
          </w:tcPr>
          <w:p w14:paraId="0E5B61CF" w14:textId="027C9549" w:rsidR="000027EE" w:rsidRPr="0080063E" w:rsidRDefault="000027EE" w:rsidP="000027EE">
            <w:pPr>
              <w:rPr>
                <w:rFonts w:cstheme="minorHAnsi"/>
              </w:rPr>
            </w:pPr>
            <w:r w:rsidRPr="0080063E">
              <w:rPr>
                <w:rFonts w:ascii="Calibri" w:hAnsi="Calibri" w:cs="Calibri"/>
                <w:color w:val="000000"/>
              </w:rPr>
              <w:t xml:space="preserve"> 0.001</w:t>
            </w:r>
          </w:p>
        </w:tc>
      </w:tr>
      <w:tr w:rsidR="000027EE" w:rsidRPr="0080063E" w14:paraId="6E5DC532" w14:textId="77777777" w:rsidTr="00DE49DF">
        <w:trPr>
          <w:trHeight w:val="243"/>
        </w:trPr>
        <w:tc>
          <w:tcPr>
            <w:tcW w:w="3507" w:type="dxa"/>
          </w:tcPr>
          <w:p w14:paraId="13BA53C1" w14:textId="77777777" w:rsidR="000027EE" w:rsidRPr="0080063E" w:rsidRDefault="000027EE" w:rsidP="000027EE">
            <w:pPr>
              <w:rPr>
                <w:rFonts w:cstheme="minorHAnsi"/>
              </w:rPr>
            </w:pPr>
            <w:r w:rsidRPr="0080063E">
              <w:rPr>
                <w:rFonts w:cstheme="minorHAnsi"/>
              </w:rPr>
              <w:t>Self-assessed Attractiveness</w:t>
            </w:r>
          </w:p>
        </w:tc>
        <w:tc>
          <w:tcPr>
            <w:tcW w:w="293" w:type="dxa"/>
            <w:tcMar>
              <w:left w:w="0" w:type="dxa"/>
              <w:right w:w="0" w:type="dxa"/>
            </w:tcMar>
            <w:vAlign w:val="bottom"/>
          </w:tcPr>
          <w:p w14:paraId="6E2BCEC1" w14:textId="77777777" w:rsidR="000027EE" w:rsidRPr="0080063E" w:rsidRDefault="000027EE" w:rsidP="000027EE">
            <w:pPr>
              <w:jc w:val="right"/>
              <w:rPr>
                <w:rFonts w:cstheme="minorHAnsi"/>
              </w:rPr>
            </w:pPr>
          </w:p>
        </w:tc>
        <w:tc>
          <w:tcPr>
            <w:tcW w:w="1178" w:type="dxa"/>
            <w:tcMar>
              <w:left w:w="0" w:type="dxa"/>
            </w:tcMar>
            <w:vAlign w:val="bottom"/>
          </w:tcPr>
          <w:p w14:paraId="21A7B26F" w14:textId="5DAC2405" w:rsidR="000027EE" w:rsidRPr="0080063E" w:rsidRDefault="000027EE" w:rsidP="000027EE">
            <w:pPr>
              <w:rPr>
                <w:rFonts w:cstheme="minorHAnsi"/>
              </w:rPr>
            </w:pPr>
            <w:r w:rsidRPr="0080063E">
              <w:rPr>
                <w:rFonts w:ascii="Calibri" w:hAnsi="Calibri" w:cs="Calibri"/>
                <w:color w:val="000000"/>
              </w:rPr>
              <w:t>0.043</w:t>
            </w:r>
          </w:p>
        </w:tc>
        <w:tc>
          <w:tcPr>
            <w:tcW w:w="1067" w:type="dxa"/>
            <w:vAlign w:val="bottom"/>
          </w:tcPr>
          <w:p w14:paraId="39750A97" w14:textId="2FEEB00E" w:rsidR="000027EE" w:rsidRPr="0080063E" w:rsidRDefault="000027EE" w:rsidP="000027EE">
            <w:pPr>
              <w:rPr>
                <w:rFonts w:cstheme="minorHAnsi"/>
              </w:rPr>
            </w:pPr>
            <w:r w:rsidRPr="0080063E">
              <w:rPr>
                <w:rFonts w:ascii="Calibri" w:hAnsi="Calibri" w:cs="Calibri"/>
                <w:color w:val="000000"/>
              </w:rPr>
              <w:t>0.004</w:t>
            </w:r>
          </w:p>
        </w:tc>
        <w:tc>
          <w:tcPr>
            <w:tcW w:w="1954" w:type="dxa"/>
            <w:vAlign w:val="bottom"/>
          </w:tcPr>
          <w:p w14:paraId="5A241A85" w14:textId="36EFB731" w:rsidR="000027EE" w:rsidRPr="0080063E" w:rsidRDefault="000027EE" w:rsidP="000027EE">
            <w:pPr>
              <w:rPr>
                <w:rFonts w:cstheme="minorHAnsi"/>
              </w:rPr>
            </w:pPr>
            <w:r w:rsidRPr="0080063E">
              <w:rPr>
                <w:rFonts w:ascii="Calibri" w:hAnsi="Calibri" w:cs="Calibri"/>
                <w:color w:val="000000"/>
              </w:rPr>
              <w:t xml:space="preserve"> [ 0.035, 0.050] </w:t>
            </w:r>
          </w:p>
        </w:tc>
        <w:tc>
          <w:tcPr>
            <w:tcW w:w="355" w:type="dxa"/>
            <w:tcMar>
              <w:left w:w="0" w:type="dxa"/>
              <w:right w:w="0" w:type="dxa"/>
            </w:tcMar>
            <w:vAlign w:val="center"/>
          </w:tcPr>
          <w:p w14:paraId="361A4E16" w14:textId="23FCEB4A" w:rsidR="000027EE" w:rsidRPr="0080063E" w:rsidRDefault="000027EE" w:rsidP="000027EE">
            <w:pPr>
              <w:jc w:val="right"/>
              <w:rPr>
                <w:rFonts w:cstheme="minorHAnsi"/>
              </w:rPr>
            </w:pPr>
            <w:r w:rsidRPr="0080063E">
              <w:rPr>
                <w:rFonts w:cstheme="minorHAnsi"/>
                <w:color w:val="000000"/>
              </w:rPr>
              <w:t>&lt; </w:t>
            </w:r>
          </w:p>
        </w:tc>
        <w:tc>
          <w:tcPr>
            <w:tcW w:w="889" w:type="dxa"/>
            <w:tcMar>
              <w:left w:w="0" w:type="dxa"/>
            </w:tcMar>
            <w:vAlign w:val="bottom"/>
          </w:tcPr>
          <w:p w14:paraId="2A327FCE" w14:textId="4DD69D2D" w:rsidR="000027EE" w:rsidRPr="0080063E" w:rsidRDefault="000027EE" w:rsidP="000027EE">
            <w:pPr>
              <w:rPr>
                <w:rFonts w:cstheme="minorHAnsi"/>
              </w:rPr>
            </w:pPr>
            <w:r w:rsidRPr="0080063E">
              <w:rPr>
                <w:rFonts w:ascii="Calibri" w:hAnsi="Calibri" w:cs="Calibri"/>
                <w:color w:val="000000"/>
              </w:rPr>
              <w:t xml:space="preserve"> 0.001</w:t>
            </w:r>
          </w:p>
        </w:tc>
      </w:tr>
      <w:tr w:rsidR="000027EE" w:rsidRPr="0080063E" w14:paraId="43DD1930" w14:textId="77777777" w:rsidTr="00DE49DF">
        <w:trPr>
          <w:trHeight w:val="243"/>
        </w:trPr>
        <w:tc>
          <w:tcPr>
            <w:tcW w:w="3507" w:type="dxa"/>
          </w:tcPr>
          <w:p w14:paraId="1E62F452" w14:textId="77777777" w:rsidR="000027EE" w:rsidRPr="0080063E" w:rsidRDefault="000027EE" w:rsidP="000027EE">
            <w:pPr>
              <w:rPr>
                <w:rFonts w:cstheme="minorHAnsi"/>
              </w:rPr>
            </w:pPr>
            <w:r w:rsidRPr="0080063E">
              <w:rPr>
                <w:rFonts w:cstheme="minorHAnsi"/>
              </w:rPr>
              <w:t>Individualism</w:t>
            </w:r>
          </w:p>
        </w:tc>
        <w:tc>
          <w:tcPr>
            <w:tcW w:w="293" w:type="dxa"/>
            <w:tcMar>
              <w:left w:w="0" w:type="dxa"/>
              <w:right w:w="0" w:type="dxa"/>
            </w:tcMar>
            <w:vAlign w:val="bottom"/>
          </w:tcPr>
          <w:p w14:paraId="5543A9A8" w14:textId="77777777" w:rsidR="000027EE" w:rsidRPr="0080063E" w:rsidRDefault="000027EE" w:rsidP="000027EE">
            <w:pPr>
              <w:jc w:val="right"/>
              <w:rPr>
                <w:rFonts w:cstheme="minorHAnsi"/>
              </w:rPr>
            </w:pPr>
          </w:p>
        </w:tc>
        <w:tc>
          <w:tcPr>
            <w:tcW w:w="1178" w:type="dxa"/>
            <w:tcMar>
              <w:left w:w="0" w:type="dxa"/>
            </w:tcMar>
            <w:vAlign w:val="bottom"/>
          </w:tcPr>
          <w:p w14:paraId="1FD070E5" w14:textId="4F952A48" w:rsidR="000027EE" w:rsidRPr="0080063E" w:rsidRDefault="000027EE" w:rsidP="000027EE">
            <w:pPr>
              <w:rPr>
                <w:rFonts w:cstheme="minorHAnsi"/>
              </w:rPr>
            </w:pPr>
            <w:r w:rsidRPr="0080063E">
              <w:rPr>
                <w:rFonts w:ascii="Calibri" w:hAnsi="Calibri" w:cs="Calibri"/>
                <w:color w:val="000000"/>
              </w:rPr>
              <w:t>0.005</w:t>
            </w:r>
          </w:p>
        </w:tc>
        <w:tc>
          <w:tcPr>
            <w:tcW w:w="1067" w:type="dxa"/>
            <w:vAlign w:val="bottom"/>
          </w:tcPr>
          <w:p w14:paraId="1A87B305" w14:textId="2883E672" w:rsidR="000027EE" w:rsidRPr="0080063E" w:rsidRDefault="000027EE" w:rsidP="000027EE">
            <w:pPr>
              <w:rPr>
                <w:rFonts w:cstheme="minorHAnsi"/>
              </w:rPr>
            </w:pPr>
            <w:r w:rsidRPr="0080063E">
              <w:rPr>
                <w:rFonts w:ascii="Calibri" w:hAnsi="Calibri" w:cs="Calibri"/>
                <w:color w:val="000000"/>
              </w:rPr>
              <w:t>0.004</w:t>
            </w:r>
          </w:p>
        </w:tc>
        <w:tc>
          <w:tcPr>
            <w:tcW w:w="1954" w:type="dxa"/>
            <w:vAlign w:val="bottom"/>
          </w:tcPr>
          <w:p w14:paraId="62EB98A3" w14:textId="2553A779" w:rsidR="000027EE" w:rsidRPr="0080063E" w:rsidRDefault="000027EE" w:rsidP="000027EE">
            <w:pPr>
              <w:rPr>
                <w:rFonts w:cstheme="minorHAnsi"/>
              </w:rPr>
            </w:pPr>
            <w:r w:rsidRPr="0080063E">
              <w:rPr>
                <w:rFonts w:ascii="Calibri" w:hAnsi="Calibri" w:cs="Calibri"/>
                <w:color w:val="000000"/>
              </w:rPr>
              <w:t xml:space="preserve"> [-0.002, 0.013] </w:t>
            </w:r>
          </w:p>
        </w:tc>
        <w:tc>
          <w:tcPr>
            <w:tcW w:w="355" w:type="dxa"/>
            <w:tcMar>
              <w:left w:w="0" w:type="dxa"/>
              <w:right w:w="0" w:type="dxa"/>
            </w:tcMar>
            <w:vAlign w:val="center"/>
          </w:tcPr>
          <w:p w14:paraId="034B8C8C" w14:textId="714A82A8" w:rsidR="000027EE" w:rsidRPr="0080063E" w:rsidRDefault="000027EE" w:rsidP="000027EE">
            <w:pPr>
              <w:jc w:val="right"/>
              <w:rPr>
                <w:rFonts w:cstheme="minorHAnsi"/>
              </w:rPr>
            </w:pPr>
            <w:r w:rsidRPr="0080063E">
              <w:rPr>
                <w:rFonts w:cstheme="minorHAnsi"/>
                <w:color w:val="000000"/>
              </w:rPr>
              <w:t> </w:t>
            </w:r>
          </w:p>
        </w:tc>
        <w:tc>
          <w:tcPr>
            <w:tcW w:w="889" w:type="dxa"/>
            <w:tcMar>
              <w:left w:w="0" w:type="dxa"/>
            </w:tcMar>
            <w:vAlign w:val="bottom"/>
          </w:tcPr>
          <w:p w14:paraId="045B767C" w14:textId="1A550FDB" w:rsidR="000027EE" w:rsidRPr="0080063E" w:rsidRDefault="000027EE" w:rsidP="000027EE">
            <w:pPr>
              <w:rPr>
                <w:rFonts w:cstheme="minorHAnsi"/>
              </w:rPr>
            </w:pPr>
            <w:r w:rsidRPr="0080063E">
              <w:rPr>
                <w:rFonts w:ascii="Calibri" w:hAnsi="Calibri" w:cs="Calibri"/>
                <w:color w:val="000000"/>
              </w:rPr>
              <w:t>0.146</w:t>
            </w:r>
          </w:p>
        </w:tc>
      </w:tr>
      <w:tr w:rsidR="000027EE" w:rsidRPr="0080063E" w14:paraId="7EE1E866" w14:textId="77777777" w:rsidTr="00DE49DF">
        <w:trPr>
          <w:trHeight w:val="243"/>
        </w:trPr>
        <w:tc>
          <w:tcPr>
            <w:tcW w:w="3507" w:type="dxa"/>
          </w:tcPr>
          <w:p w14:paraId="141C225E" w14:textId="77777777" w:rsidR="000027EE" w:rsidRPr="0080063E" w:rsidRDefault="000027EE" w:rsidP="000027EE">
            <w:pPr>
              <w:rPr>
                <w:rFonts w:cstheme="minorHAnsi"/>
              </w:rPr>
            </w:pPr>
            <w:r w:rsidRPr="0080063E">
              <w:rPr>
                <w:rFonts w:cstheme="minorHAnsi"/>
              </w:rPr>
              <w:t>Gender Equality</w:t>
            </w:r>
          </w:p>
        </w:tc>
        <w:tc>
          <w:tcPr>
            <w:tcW w:w="293" w:type="dxa"/>
            <w:tcMar>
              <w:left w:w="0" w:type="dxa"/>
              <w:right w:w="0" w:type="dxa"/>
            </w:tcMar>
            <w:vAlign w:val="bottom"/>
          </w:tcPr>
          <w:p w14:paraId="165F35D6" w14:textId="77777777" w:rsidR="000027EE" w:rsidRPr="0080063E" w:rsidRDefault="000027EE" w:rsidP="000027EE">
            <w:pPr>
              <w:jc w:val="right"/>
              <w:rPr>
                <w:rFonts w:cstheme="minorHAnsi"/>
                <w:color w:val="FF0000"/>
              </w:rPr>
            </w:pPr>
            <w:r w:rsidRPr="0080063E">
              <w:rPr>
                <w:rFonts w:cstheme="minorHAnsi"/>
                <w:color w:val="000000"/>
              </w:rPr>
              <w:t>-</w:t>
            </w:r>
          </w:p>
        </w:tc>
        <w:tc>
          <w:tcPr>
            <w:tcW w:w="1178" w:type="dxa"/>
            <w:tcMar>
              <w:left w:w="0" w:type="dxa"/>
            </w:tcMar>
            <w:vAlign w:val="bottom"/>
          </w:tcPr>
          <w:p w14:paraId="5DA1035F" w14:textId="48D040FA" w:rsidR="000027EE" w:rsidRPr="0080063E" w:rsidRDefault="000027EE" w:rsidP="000027EE">
            <w:pPr>
              <w:rPr>
                <w:rFonts w:cstheme="minorHAnsi"/>
              </w:rPr>
            </w:pPr>
            <w:r w:rsidRPr="0080063E">
              <w:rPr>
                <w:rFonts w:ascii="Calibri" w:hAnsi="Calibri" w:cs="Calibri"/>
                <w:color w:val="000000"/>
              </w:rPr>
              <w:t>0.059</w:t>
            </w:r>
          </w:p>
        </w:tc>
        <w:tc>
          <w:tcPr>
            <w:tcW w:w="1067" w:type="dxa"/>
            <w:vAlign w:val="bottom"/>
          </w:tcPr>
          <w:p w14:paraId="050B28EF" w14:textId="4566D2CC" w:rsidR="000027EE" w:rsidRPr="0080063E" w:rsidRDefault="000027EE" w:rsidP="000027EE">
            <w:pPr>
              <w:rPr>
                <w:rFonts w:cstheme="minorHAnsi"/>
              </w:rPr>
            </w:pPr>
            <w:r w:rsidRPr="0080063E">
              <w:rPr>
                <w:rFonts w:ascii="Calibri" w:hAnsi="Calibri" w:cs="Calibri"/>
                <w:color w:val="000000"/>
              </w:rPr>
              <w:t>0.004</w:t>
            </w:r>
          </w:p>
        </w:tc>
        <w:tc>
          <w:tcPr>
            <w:tcW w:w="1954" w:type="dxa"/>
            <w:vAlign w:val="bottom"/>
          </w:tcPr>
          <w:p w14:paraId="182E0F00" w14:textId="14B1B919" w:rsidR="000027EE" w:rsidRPr="0080063E" w:rsidRDefault="000027EE" w:rsidP="000027EE">
            <w:pPr>
              <w:rPr>
                <w:rFonts w:cstheme="minorHAnsi"/>
              </w:rPr>
            </w:pPr>
            <w:r w:rsidRPr="0080063E">
              <w:rPr>
                <w:rFonts w:ascii="Calibri" w:hAnsi="Calibri" w:cs="Calibri"/>
                <w:color w:val="000000"/>
              </w:rPr>
              <w:t xml:space="preserve"> [-0.066, -0.051] </w:t>
            </w:r>
          </w:p>
        </w:tc>
        <w:tc>
          <w:tcPr>
            <w:tcW w:w="355" w:type="dxa"/>
            <w:tcMar>
              <w:left w:w="0" w:type="dxa"/>
              <w:right w:w="0" w:type="dxa"/>
            </w:tcMar>
            <w:vAlign w:val="center"/>
          </w:tcPr>
          <w:p w14:paraId="3A0232FD" w14:textId="3A365731" w:rsidR="000027EE" w:rsidRPr="0080063E" w:rsidRDefault="000027EE" w:rsidP="000027EE">
            <w:pPr>
              <w:jc w:val="right"/>
              <w:rPr>
                <w:rFonts w:cstheme="minorHAnsi"/>
              </w:rPr>
            </w:pPr>
            <w:r w:rsidRPr="0080063E">
              <w:rPr>
                <w:rFonts w:cstheme="minorHAnsi"/>
                <w:color w:val="000000"/>
              </w:rPr>
              <w:t>&lt; </w:t>
            </w:r>
          </w:p>
        </w:tc>
        <w:tc>
          <w:tcPr>
            <w:tcW w:w="889" w:type="dxa"/>
            <w:tcMar>
              <w:left w:w="0" w:type="dxa"/>
            </w:tcMar>
            <w:vAlign w:val="bottom"/>
          </w:tcPr>
          <w:p w14:paraId="016AF266" w14:textId="2B75CEF6" w:rsidR="000027EE" w:rsidRPr="0080063E" w:rsidRDefault="000027EE" w:rsidP="000027EE">
            <w:pPr>
              <w:rPr>
                <w:rFonts w:cstheme="minorHAnsi"/>
              </w:rPr>
            </w:pPr>
            <w:r w:rsidRPr="0080063E">
              <w:rPr>
                <w:rFonts w:ascii="Calibri" w:hAnsi="Calibri" w:cs="Calibri"/>
                <w:color w:val="000000"/>
              </w:rPr>
              <w:t xml:space="preserve"> 0.001</w:t>
            </w:r>
          </w:p>
        </w:tc>
      </w:tr>
      <w:tr w:rsidR="000027EE" w:rsidRPr="0080063E" w14:paraId="16FB4547" w14:textId="77777777" w:rsidTr="00DE49DF">
        <w:trPr>
          <w:trHeight w:val="243"/>
        </w:trPr>
        <w:tc>
          <w:tcPr>
            <w:tcW w:w="3507" w:type="dxa"/>
          </w:tcPr>
          <w:p w14:paraId="3B9D9DD9" w14:textId="77777777" w:rsidR="000027EE" w:rsidRPr="0080063E" w:rsidRDefault="000027EE" w:rsidP="000027EE">
            <w:pPr>
              <w:rPr>
                <w:rFonts w:cstheme="minorHAnsi"/>
              </w:rPr>
            </w:pPr>
            <w:r w:rsidRPr="0080063E">
              <w:rPr>
                <w:rFonts w:cstheme="minorHAnsi"/>
              </w:rPr>
              <w:t>Individual Pathogen History</w:t>
            </w:r>
          </w:p>
        </w:tc>
        <w:tc>
          <w:tcPr>
            <w:tcW w:w="293" w:type="dxa"/>
            <w:tcMar>
              <w:left w:w="0" w:type="dxa"/>
              <w:right w:w="0" w:type="dxa"/>
            </w:tcMar>
            <w:vAlign w:val="bottom"/>
          </w:tcPr>
          <w:p w14:paraId="28BD588A" w14:textId="77777777" w:rsidR="000027EE" w:rsidRPr="0080063E" w:rsidRDefault="000027EE" w:rsidP="000027EE">
            <w:pPr>
              <w:jc w:val="right"/>
              <w:rPr>
                <w:rFonts w:cstheme="minorHAnsi"/>
              </w:rPr>
            </w:pPr>
          </w:p>
        </w:tc>
        <w:tc>
          <w:tcPr>
            <w:tcW w:w="1178" w:type="dxa"/>
            <w:tcMar>
              <w:left w:w="0" w:type="dxa"/>
            </w:tcMar>
            <w:vAlign w:val="bottom"/>
          </w:tcPr>
          <w:p w14:paraId="02FA5D49" w14:textId="0116B786" w:rsidR="000027EE" w:rsidRPr="0080063E" w:rsidRDefault="000027EE" w:rsidP="000027EE">
            <w:pPr>
              <w:rPr>
                <w:rFonts w:cstheme="minorHAnsi"/>
              </w:rPr>
            </w:pPr>
            <w:r w:rsidRPr="0080063E">
              <w:rPr>
                <w:rFonts w:ascii="Calibri" w:hAnsi="Calibri" w:cs="Calibri"/>
                <w:color w:val="000000"/>
              </w:rPr>
              <w:t>0.026</w:t>
            </w:r>
          </w:p>
        </w:tc>
        <w:tc>
          <w:tcPr>
            <w:tcW w:w="1067" w:type="dxa"/>
            <w:vAlign w:val="bottom"/>
          </w:tcPr>
          <w:p w14:paraId="59D96101" w14:textId="5F8B2F13" w:rsidR="000027EE" w:rsidRPr="0080063E" w:rsidRDefault="000027EE" w:rsidP="000027EE">
            <w:pPr>
              <w:rPr>
                <w:rFonts w:cstheme="minorHAnsi"/>
              </w:rPr>
            </w:pPr>
            <w:r w:rsidRPr="0080063E">
              <w:rPr>
                <w:rFonts w:ascii="Calibri" w:hAnsi="Calibri" w:cs="Calibri"/>
                <w:color w:val="000000"/>
              </w:rPr>
              <w:t>0.004</w:t>
            </w:r>
          </w:p>
        </w:tc>
        <w:tc>
          <w:tcPr>
            <w:tcW w:w="1954" w:type="dxa"/>
            <w:vAlign w:val="bottom"/>
          </w:tcPr>
          <w:p w14:paraId="036B5902" w14:textId="154C8A2D" w:rsidR="000027EE" w:rsidRPr="0080063E" w:rsidRDefault="000027EE" w:rsidP="000027EE">
            <w:pPr>
              <w:rPr>
                <w:rFonts w:cstheme="minorHAnsi"/>
              </w:rPr>
            </w:pPr>
            <w:r w:rsidRPr="0080063E">
              <w:rPr>
                <w:rFonts w:ascii="Calibri" w:hAnsi="Calibri" w:cs="Calibri"/>
                <w:color w:val="000000"/>
              </w:rPr>
              <w:t xml:space="preserve"> [ 0.019, 0.033] </w:t>
            </w:r>
          </w:p>
        </w:tc>
        <w:tc>
          <w:tcPr>
            <w:tcW w:w="355" w:type="dxa"/>
            <w:tcMar>
              <w:left w:w="0" w:type="dxa"/>
              <w:right w:w="0" w:type="dxa"/>
            </w:tcMar>
            <w:vAlign w:val="center"/>
          </w:tcPr>
          <w:p w14:paraId="48424C96" w14:textId="0400F904" w:rsidR="000027EE" w:rsidRPr="0080063E" w:rsidRDefault="000027EE" w:rsidP="000027EE">
            <w:pPr>
              <w:jc w:val="right"/>
              <w:rPr>
                <w:rFonts w:cstheme="minorHAnsi"/>
              </w:rPr>
            </w:pPr>
            <w:r w:rsidRPr="0080063E">
              <w:rPr>
                <w:rFonts w:cstheme="minorHAnsi"/>
                <w:color w:val="000000"/>
              </w:rPr>
              <w:t>&lt; </w:t>
            </w:r>
          </w:p>
        </w:tc>
        <w:tc>
          <w:tcPr>
            <w:tcW w:w="889" w:type="dxa"/>
            <w:tcMar>
              <w:left w:w="0" w:type="dxa"/>
            </w:tcMar>
            <w:vAlign w:val="bottom"/>
          </w:tcPr>
          <w:p w14:paraId="3280EC70" w14:textId="095BF65D" w:rsidR="000027EE" w:rsidRPr="0080063E" w:rsidRDefault="000027EE" w:rsidP="000027EE">
            <w:pPr>
              <w:rPr>
                <w:rFonts w:cstheme="minorHAnsi"/>
              </w:rPr>
            </w:pPr>
            <w:r w:rsidRPr="0080063E">
              <w:rPr>
                <w:rFonts w:ascii="Calibri" w:hAnsi="Calibri" w:cs="Calibri"/>
                <w:color w:val="000000"/>
              </w:rPr>
              <w:t xml:space="preserve"> 0.001</w:t>
            </w:r>
          </w:p>
        </w:tc>
      </w:tr>
      <w:tr w:rsidR="000027EE" w:rsidRPr="0080063E" w14:paraId="242B54B3" w14:textId="77777777" w:rsidTr="00DE49DF">
        <w:trPr>
          <w:trHeight w:val="243"/>
        </w:trPr>
        <w:tc>
          <w:tcPr>
            <w:tcW w:w="3507" w:type="dxa"/>
          </w:tcPr>
          <w:p w14:paraId="409D7E4C" w14:textId="77777777" w:rsidR="000027EE" w:rsidRPr="0080063E" w:rsidRDefault="000027EE" w:rsidP="000027EE">
            <w:pPr>
              <w:rPr>
                <w:rFonts w:cstheme="minorHAnsi"/>
              </w:rPr>
            </w:pPr>
            <w:r w:rsidRPr="0080063E">
              <w:rPr>
                <w:rFonts w:cstheme="minorHAnsi"/>
              </w:rPr>
              <w:t>Education</w:t>
            </w:r>
          </w:p>
        </w:tc>
        <w:tc>
          <w:tcPr>
            <w:tcW w:w="293" w:type="dxa"/>
            <w:tcMar>
              <w:left w:w="0" w:type="dxa"/>
              <w:right w:w="0" w:type="dxa"/>
            </w:tcMar>
            <w:vAlign w:val="bottom"/>
          </w:tcPr>
          <w:p w14:paraId="75030AB7" w14:textId="77777777" w:rsidR="000027EE" w:rsidRPr="0080063E" w:rsidRDefault="000027EE" w:rsidP="000027EE">
            <w:pPr>
              <w:jc w:val="right"/>
              <w:rPr>
                <w:rFonts w:cstheme="minorHAnsi"/>
              </w:rPr>
            </w:pPr>
            <w:r w:rsidRPr="0080063E">
              <w:rPr>
                <w:rFonts w:cstheme="minorHAnsi"/>
              </w:rPr>
              <w:t>-</w:t>
            </w:r>
          </w:p>
        </w:tc>
        <w:tc>
          <w:tcPr>
            <w:tcW w:w="1178" w:type="dxa"/>
            <w:tcMar>
              <w:left w:w="0" w:type="dxa"/>
            </w:tcMar>
            <w:vAlign w:val="bottom"/>
          </w:tcPr>
          <w:p w14:paraId="10BEF7E8" w14:textId="5648FAF4" w:rsidR="000027EE" w:rsidRPr="0080063E" w:rsidRDefault="000027EE" w:rsidP="000027EE">
            <w:pPr>
              <w:rPr>
                <w:rFonts w:cstheme="minorHAnsi"/>
              </w:rPr>
            </w:pPr>
            <w:r w:rsidRPr="0080063E">
              <w:rPr>
                <w:rFonts w:ascii="Calibri" w:hAnsi="Calibri" w:cs="Calibri"/>
                <w:color w:val="000000"/>
              </w:rPr>
              <w:t>0.010</w:t>
            </w:r>
          </w:p>
        </w:tc>
        <w:tc>
          <w:tcPr>
            <w:tcW w:w="1067" w:type="dxa"/>
            <w:vAlign w:val="bottom"/>
          </w:tcPr>
          <w:p w14:paraId="093948A4" w14:textId="4828A167" w:rsidR="000027EE" w:rsidRPr="0080063E" w:rsidRDefault="000027EE" w:rsidP="000027EE">
            <w:pPr>
              <w:rPr>
                <w:rFonts w:cstheme="minorHAnsi"/>
              </w:rPr>
            </w:pPr>
            <w:r w:rsidRPr="0080063E">
              <w:rPr>
                <w:rFonts w:ascii="Calibri" w:hAnsi="Calibri" w:cs="Calibri"/>
                <w:color w:val="000000"/>
              </w:rPr>
              <w:t>0.004</w:t>
            </w:r>
          </w:p>
        </w:tc>
        <w:tc>
          <w:tcPr>
            <w:tcW w:w="1954" w:type="dxa"/>
            <w:vAlign w:val="bottom"/>
          </w:tcPr>
          <w:p w14:paraId="75A46862" w14:textId="074A1CD1" w:rsidR="000027EE" w:rsidRPr="0080063E" w:rsidRDefault="000027EE" w:rsidP="000027EE">
            <w:pPr>
              <w:rPr>
                <w:rFonts w:cstheme="minorHAnsi"/>
              </w:rPr>
            </w:pPr>
            <w:r w:rsidRPr="0080063E">
              <w:rPr>
                <w:rFonts w:ascii="Calibri" w:hAnsi="Calibri" w:cs="Calibri"/>
                <w:color w:val="000000"/>
              </w:rPr>
              <w:t xml:space="preserve"> [-0.018, -0.003] </w:t>
            </w:r>
          </w:p>
        </w:tc>
        <w:tc>
          <w:tcPr>
            <w:tcW w:w="355" w:type="dxa"/>
            <w:tcMar>
              <w:left w:w="0" w:type="dxa"/>
              <w:right w:w="0" w:type="dxa"/>
            </w:tcMar>
            <w:vAlign w:val="center"/>
          </w:tcPr>
          <w:p w14:paraId="3F456945" w14:textId="5A2F5B0C" w:rsidR="000027EE" w:rsidRPr="0080063E" w:rsidRDefault="000027EE" w:rsidP="000027EE">
            <w:pPr>
              <w:jc w:val="right"/>
              <w:rPr>
                <w:rFonts w:cstheme="minorHAnsi"/>
              </w:rPr>
            </w:pPr>
            <w:r w:rsidRPr="0080063E">
              <w:rPr>
                <w:rFonts w:cstheme="minorHAnsi"/>
                <w:color w:val="000000"/>
              </w:rPr>
              <w:t> </w:t>
            </w:r>
          </w:p>
        </w:tc>
        <w:tc>
          <w:tcPr>
            <w:tcW w:w="889" w:type="dxa"/>
            <w:tcMar>
              <w:left w:w="0" w:type="dxa"/>
            </w:tcMar>
            <w:vAlign w:val="bottom"/>
          </w:tcPr>
          <w:p w14:paraId="64E444AC" w14:textId="57B38C05" w:rsidR="000027EE" w:rsidRPr="0080063E" w:rsidRDefault="000027EE" w:rsidP="000027EE">
            <w:pPr>
              <w:rPr>
                <w:rFonts w:cstheme="minorHAnsi"/>
              </w:rPr>
            </w:pPr>
            <w:r w:rsidRPr="0080063E">
              <w:rPr>
                <w:rFonts w:ascii="Calibri" w:hAnsi="Calibri" w:cs="Calibri"/>
                <w:color w:val="000000"/>
              </w:rPr>
              <w:t>0.009</w:t>
            </w:r>
          </w:p>
        </w:tc>
      </w:tr>
      <w:tr w:rsidR="000027EE" w:rsidRPr="0080063E" w14:paraId="1422115B" w14:textId="77777777" w:rsidTr="00DE49DF">
        <w:trPr>
          <w:trHeight w:val="243"/>
        </w:trPr>
        <w:tc>
          <w:tcPr>
            <w:tcW w:w="3507" w:type="dxa"/>
          </w:tcPr>
          <w:p w14:paraId="2D5D252E" w14:textId="77777777" w:rsidR="000027EE" w:rsidRPr="0080063E" w:rsidRDefault="000027EE" w:rsidP="000027EE">
            <w:pPr>
              <w:rPr>
                <w:rFonts w:cstheme="minorHAnsi"/>
              </w:rPr>
            </w:pPr>
            <w:r w:rsidRPr="0080063E">
              <w:rPr>
                <w:rFonts w:cstheme="minorHAnsi"/>
              </w:rPr>
              <w:t>Political Views</w:t>
            </w:r>
          </w:p>
        </w:tc>
        <w:tc>
          <w:tcPr>
            <w:tcW w:w="293" w:type="dxa"/>
            <w:tcMar>
              <w:left w:w="0" w:type="dxa"/>
              <w:right w:w="0" w:type="dxa"/>
            </w:tcMar>
            <w:vAlign w:val="bottom"/>
          </w:tcPr>
          <w:p w14:paraId="69681A7E" w14:textId="77777777" w:rsidR="000027EE" w:rsidRPr="0080063E" w:rsidRDefault="000027EE" w:rsidP="000027EE">
            <w:pPr>
              <w:jc w:val="right"/>
              <w:rPr>
                <w:rFonts w:cstheme="minorHAnsi"/>
              </w:rPr>
            </w:pPr>
          </w:p>
        </w:tc>
        <w:tc>
          <w:tcPr>
            <w:tcW w:w="1178" w:type="dxa"/>
            <w:tcMar>
              <w:left w:w="0" w:type="dxa"/>
            </w:tcMar>
            <w:vAlign w:val="bottom"/>
          </w:tcPr>
          <w:p w14:paraId="59CD4A3C" w14:textId="6DE538E9" w:rsidR="000027EE" w:rsidRPr="0080063E" w:rsidRDefault="000027EE" w:rsidP="000027EE">
            <w:pPr>
              <w:rPr>
                <w:rFonts w:cstheme="minorHAnsi"/>
              </w:rPr>
            </w:pPr>
            <w:r w:rsidRPr="0080063E">
              <w:rPr>
                <w:rFonts w:ascii="Calibri" w:hAnsi="Calibri" w:cs="Calibri"/>
                <w:color w:val="000000"/>
              </w:rPr>
              <w:t>0.011</w:t>
            </w:r>
          </w:p>
        </w:tc>
        <w:tc>
          <w:tcPr>
            <w:tcW w:w="1067" w:type="dxa"/>
            <w:vAlign w:val="bottom"/>
          </w:tcPr>
          <w:p w14:paraId="33A5C04E" w14:textId="0DC5459F" w:rsidR="000027EE" w:rsidRPr="0080063E" w:rsidRDefault="000027EE" w:rsidP="000027EE">
            <w:pPr>
              <w:rPr>
                <w:rFonts w:cstheme="minorHAnsi"/>
              </w:rPr>
            </w:pPr>
            <w:r w:rsidRPr="0080063E">
              <w:rPr>
                <w:rFonts w:ascii="Calibri" w:hAnsi="Calibri" w:cs="Calibri"/>
                <w:color w:val="000000"/>
              </w:rPr>
              <w:t>0.004</w:t>
            </w:r>
          </w:p>
        </w:tc>
        <w:tc>
          <w:tcPr>
            <w:tcW w:w="1954" w:type="dxa"/>
            <w:vAlign w:val="bottom"/>
          </w:tcPr>
          <w:p w14:paraId="78CF4860" w14:textId="41403021" w:rsidR="000027EE" w:rsidRPr="0080063E" w:rsidRDefault="000027EE" w:rsidP="000027EE">
            <w:pPr>
              <w:rPr>
                <w:rFonts w:cstheme="minorHAnsi"/>
              </w:rPr>
            </w:pPr>
            <w:r w:rsidRPr="0080063E">
              <w:rPr>
                <w:rFonts w:ascii="Calibri" w:hAnsi="Calibri" w:cs="Calibri"/>
                <w:color w:val="000000"/>
              </w:rPr>
              <w:t xml:space="preserve"> [ 0.003, 0.018] </w:t>
            </w:r>
          </w:p>
        </w:tc>
        <w:tc>
          <w:tcPr>
            <w:tcW w:w="355" w:type="dxa"/>
            <w:tcMar>
              <w:left w:w="0" w:type="dxa"/>
              <w:right w:w="0" w:type="dxa"/>
            </w:tcMar>
            <w:vAlign w:val="center"/>
          </w:tcPr>
          <w:p w14:paraId="43187520" w14:textId="02282C12" w:rsidR="000027EE" w:rsidRPr="0080063E" w:rsidRDefault="000027EE" w:rsidP="000027EE">
            <w:pPr>
              <w:jc w:val="right"/>
              <w:rPr>
                <w:rFonts w:cstheme="minorHAnsi"/>
              </w:rPr>
            </w:pPr>
            <w:r w:rsidRPr="0080063E">
              <w:rPr>
                <w:rFonts w:cstheme="minorHAnsi"/>
                <w:color w:val="000000"/>
              </w:rPr>
              <w:t> </w:t>
            </w:r>
          </w:p>
        </w:tc>
        <w:tc>
          <w:tcPr>
            <w:tcW w:w="889" w:type="dxa"/>
            <w:tcMar>
              <w:left w:w="0" w:type="dxa"/>
            </w:tcMar>
            <w:vAlign w:val="bottom"/>
          </w:tcPr>
          <w:p w14:paraId="1C5215FB" w14:textId="55579AB7" w:rsidR="000027EE" w:rsidRPr="0080063E" w:rsidRDefault="000027EE" w:rsidP="000027EE">
            <w:pPr>
              <w:rPr>
                <w:rFonts w:cstheme="minorHAnsi"/>
              </w:rPr>
            </w:pPr>
            <w:r w:rsidRPr="0080063E">
              <w:rPr>
                <w:rFonts w:ascii="Calibri" w:hAnsi="Calibri" w:cs="Calibri"/>
                <w:color w:val="000000"/>
              </w:rPr>
              <w:t>0.005</w:t>
            </w:r>
          </w:p>
        </w:tc>
      </w:tr>
      <w:tr w:rsidR="000027EE" w:rsidRPr="0080063E" w14:paraId="778B0C30" w14:textId="77777777" w:rsidTr="00DE49DF">
        <w:trPr>
          <w:trHeight w:val="229"/>
        </w:trPr>
        <w:tc>
          <w:tcPr>
            <w:tcW w:w="3507" w:type="dxa"/>
            <w:tcBorders>
              <w:bottom w:val="single" w:sz="4" w:space="0" w:color="auto"/>
            </w:tcBorders>
          </w:tcPr>
          <w:p w14:paraId="7A009B5C" w14:textId="77777777" w:rsidR="000027EE" w:rsidRPr="0080063E" w:rsidRDefault="000027EE" w:rsidP="000027EE">
            <w:pPr>
              <w:rPr>
                <w:rFonts w:cstheme="minorHAnsi"/>
              </w:rPr>
            </w:pPr>
            <w:r w:rsidRPr="0080063E">
              <w:rPr>
                <w:rFonts w:cstheme="minorHAnsi"/>
              </w:rPr>
              <w:t>Socioeconomic Status</w:t>
            </w:r>
          </w:p>
        </w:tc>
        <w:tc>
          <w:tcPr>
            <w:tcW w:w="293" w:type="dxa"/>
            <w:tcBorders>
              <w:bottom w:val="single" w:sz="4" w:space="0" w:color="auto"/>
            </w:tcBorders>
            <w:tcMar>
              <w:left w:w="0" w:type="dxa"/>
              <w:right w:w="0" w:type="dxa"/>
            </w:tcMar>
            <w:vAlign w:val="bottom"/>
          </w:tcPr>
          <w:p w14:paraId="04550752" w14:textId="77777777" w:rsidR="000027EE" w:rsidRPr="0080063E" w:rsidRDefault="000027EE" w:rsidP="000027EE">
            <w:pPr>
              <w:jc w:val="right"/>
              <w:rPr>
                <w:rFonts w:cstheme="minorHAnsi"/>
              </w:rPr>
            </w:pPr>
          </w:p>
        </w:tc>
        <w:tc>
          <w:tcPr>
            <w:tcW w:w="1178" w:type="dxa"/>
            <w:tcBorders>
              <w:bottom w:val="single" w:sz="4" w:space="0" w:color="auto"/>
            </w:tcBorders>
            <w:tcMar>
              <w:left w:w="0" w:type="dxa"/>
            </w:tcMar>
            <w:vAlign w:val="bottom"/>
          </w:tcPr>
          <w:p w14:paraId="4D0681AC" w14:textId="55248C35" w:rsidR="000027EE" w:rsidRPr="0080063E" w:rsidRDefault="000027EE" w:rsidP="000027EE">
            <w:pPr>
              <w:rPr>
                <w:rFonts w:cstheme="minorHAnsi"/>
              </w:rPr>
            </w:pPr>
            <w:r w:rsidRPr="0080063E">
              <w:rPr>
                <w:rFonts w:ascii="Calibri" w:hAnsi="Calibri" w:cs="Calibri"/>
                <w:color w:val="000000"/>
              </w:rPr>
              <w:t>0.033</w:t>
            </w:r>
          </w:p>
        </w:tc>
        <w:tc>
          <w:tcPr>
            <w:tcW w:w="1067" w:type="dxa"/>
            <w:tcBorders>
              <w:bottom w:val="single" w:sz="4" w:space="0" w:color="auto"/>
            </w:tcBorders>
            <w:vAlign w:val="bottom"/>
          </w:tcPr>
          <w:p w14:paraId="0DA975C2" w14:textId="7623A956" w:rsidR="000027EE" w:rsidRPr="0080063E" w:rsidRDefault="000027EE" w:rsidP="000027EE">
            <w:pPr>
              <w:rPr>
                <w:rFonts w:cstheme="minorHAnsi"/>
              </w:rPr>
            </w:pPr>
            <w:r w:rsidRPr="0080063E">
              <w:rPr>
                <w:rFonts w:ascii="Calibri" w:hAnsi="Calibri" w:cs="Calibri"/>
                <w:color w:val="000000"/>
              </w:rPr>
              <w:t>0.004</w:t>
            </w:r>
          </w:p>
        </w:tc>
        <w:tc>
          <w:tcPr>
            <w:tcW w:w="1954" w:type="dxa"/>
            <w:tcBorders>
              <w:bottom w:val="single" w:sz="4" w:space="0" w:color="auto"/>
            </w:tcBorders>
            <w:vAlign w:val="bottom"/>
          </w:tcPr>
          <w:p w14:paraId="391757E3" w14:textId="5683304A" w:rsidR="000027EE" w:rsidRPr="0080063E" w:rsidRDefault="000027EE" w:rsidP="000027EE">
            <w:pPr>
              <w:rPr>
                <w:rFonts w:cstheme="minorHAnsi"/>
              </w:rPr>
            </w:pPr>
            <w:r w:rsidRPr="0080063E">
              <w:rPr>
                <w:rFonts w:ascii="Calibri" w:hAnsi="Calibri" w:cs="Calibri"/>
                <w:color w:val="000000"/>
              </w:rPr>
              <w:t xml:space="preserve"> [ 0.025, 0.040] </w:t>
            </w:r>
          </w:p>
        </w:tc>
        <w:tc>
          <w:tcPr>
            <w:tcW w:w="355" w:type="dxa"/>
            <w:tcBorders>
              <w:bottom w:val="single" w:sz="4" w:space="0" w:color="auto"/>
            </w:tcBorders>
            <w:tcMar>
              <w:left w:w="0" w:type="dxa"/>
              <w:right w:w="0" w:type="dxa"/>
            </w:tcMar>
            <w:vAlign w:val="center"/>
          </w:tcPr>
          <w:p w14:paraId="4F937316" w14:textId="65A2DF4E" w:rsidR="000027EE" w:rsidRPr="0080063E" w:rsidRDefault="000027EE" w:rsidP="000027EE">
            <w:pPr>
              <w:jc w:val="right"/>
              <w:rPr>
                <w:rFonts w:cstheme="minorHAnsi"/>
              </w:rPr>
            </w:pPr>
            <w:r w:rsidRPr="0080063E">
              <w:rPr>
                <w:rFonts w:cstheme="minorHAnsi"/>
                <w:color w:val="000000"/>
              </w:rPr>
              <w:t>&lt; </w:t>
            </w:r>
          </w:p>
        </w:tc>
        <w:tc>
          <w:tcPr>
            <w:tcW w:w="889" w:type="dxa"/>
            <w:tcBorders>
              <w:bottom w:val="single" w:sz="4" w:space="0" w:color="auto"/>
            </w:tcBorders>
            <w:tcMar>
              <w:left w:w="0" w:type="dxa"/>
            </w:tcMar>
            <w:vAlign w:val="bottom"/>
          </w:tcPr>
          <w:p w14:paraId="66B2E1BD" w14:textId="08BAD273" w:rsidR="000027EE" w:rsidRPr="0080063E" w:rsidRDefault="000027EE" w:rsidP="000027EE">
            <w:pPr>
              <w:rPr>
                <w:rFonts w:cstheme="minorHAnsi"/>
              </w:rPr>
            </w:pPr>
            <w:r w:rsidRPr="0080063E">
              <w:rPr>
                <w:rFonts w:ascii="Calibri" w:hAnsi="Calibri" w:cs="Calibri"/>
                <w:color w:val="000000"/>
              </w:rPr>
              <w:t xml:space="preserve"> 0.001</w:t>
            </w:r>
          </w:p>
        </w:tc>
      </w:tr>
      <w:tr w:rsidR="00C42B8B" w:rsidRPr="0080063E" w14:paraId="26C434C8" w14:textId="77777777" w:rsidTr="00DE49DF">
        <w:trPr>
          <w:trHeight w:val="243"/>
        </w:trPr>
        <w:tc>
          <w:tcPr>
            <w:tcW w:w="3507" w:type="dxa"/>
            <w:tcBorders>
              <w:top w:val="single" w:sz="4" w:space="0" w:color="auto"/>
              <w:bottom w:val="single" w:sz="4" w:space="0" w:color="auto"/>
            </w:tcBorders>
          </w:tcPr>
          <w:p w14:paraId="2C5F894C" w14:textId="77777777" w:rsidR="00C42B8B" w:rsidRPr="0080063E" w:rsidRDefault="00C42B8B" w:rsidP="00DE49DF">
            <w:pPr>
              <w:rPr>
                <w:rFonts w:cstheme="minorHAnsi"/>
                <w:b/>
                <w:bCs/>
              </w:rPr>
            </w:pPr>
            <w:r w:rsidRPr="0080063E">
              <w:rPr>
                <w:rFonts w:cstheme="minorHAnsi"/>
                <w:b/>
                <w:bCs/>
              </w:rPr>
              <w:t>Random Effects</w:t>
            </w:r>
          </w:p>
        </w:tc>
        <w:tc>
          <w:tcPr>
            <w:tcW w:w="1471" w:type="dxa"/>
            <w:gridSpan w:val="2"/>
            <w:tcBorders>
              <w:top w:val="single" w:sz="4" w:space="0" w:color="auto"/>
              <w:bottom w:val="single" w:sz="4" w:space="0" w:color="auto"/>
            </w:tcBorders>
            <w:tcMar>
              <w:left w:w="0" w:type="dxa"/>
              <w:right w:w="0" w:type="dxa"/>
            </w:tcMar>
          </w:tcPr>
          <w:p w14:paraId="6822E5D3" w14:textId="77777777" w:rsidR="00C42B8B" w:rsidRPr="0080063E" w:rsidRDefault="00C42B8B" w:rsidP="00DE49DF">
            <w:pPr>
              <w:rPr>
                <w:rFonts w:cstheme="minorHAnsi"/>
                <w:b/>
                <w:bCs/>
              </w:rPr>
            </w:pPr>
            <w:r w:rsidRPr="0080063E">
              <w:rPr>
                <w:rFonts w:cstheme="minorHAnsi"/>
                <w:b/>
                <w:bCs/>
              </w:rPr>
              <w:t xml:space="preserve">  Variance</w:t>
            </w:r>
          </w:p>
        </w:tc>
        <w:tc>
          <w:tcPr>
            <w:tcW w:w="1067" w:type="dxa"/>
            <w:tcBorders>
              <w:top w:val="single" w:sz="4" w:space="0" w:color="auto"/>
              <w:bottom w:val="single" w:sz="4" w:space="0" w:color="auto"/>
            </w:tcBorders>
          </w:tcPr>
          <w:p w14:paraId="1DD7B8DB" w14:textId="77777777" w:rsidR="00C42B8B" w:rsidRPr="0080063E" w:rsidRDefault="00C42B8B" w:rsidP="00DE49DF">
            <w:pPr>
              <w:rPr>
                <w:rFonts w:cstheme="minorHAnsi"/>
                <w:b/>
                <w:bCs/>
              </w:rPr>
            </w:pPr>
            <w:r w:rsidRPr="0080063E">
              <w:rPr>
                <w:rFonts w:cstheme="minorHAnsi"/>
                <w:b/>
                <w:bCs/>
              </w:rPr>
              <w:t>SD</w:t>
            </w:r>
          </w:p>
        </w:tc>
        <w:tc>
          <w:tcPr>
            <w:tcW w:w="1954" w:type="dxa"/>
            <w:tcBorders>
              <w:top w:val="single" w:sz="4" w:space="0" w:color="auto"/>
            </w:tcBorders>
          </w:tcPr>
          <w:p w14:paraId="77DB5DEE" w14:textId="77777777" w:rsidR="00C42B8B" w:rsidRPr="0080063E" w:rsidRDefault="00C42B8B" w:rsidP="00DE49DF">
            <w:pPr>
              <w:rPr>
                <w:rFonts w:cstheme="minorHAnsi"/>
              </w:rPr>
            </w:pPr>
          </w:p>
        </w:tc>
        <w:tc>
          <w:tcPr>
            <w:tcW w:w="1244" w:type="dxa"/>
            <w:gridSpan w:val="2"/>
            <w:tcBorders>
              <w:top w:val="single" w:sz="4" w:space="0" w:color="auto"/>
            </w:tcBorders>
            <w:tcMar>
              <w:left w:w="0" w:type="dxa"/>
              <w:right w:w="0" w:type="dxa"/>
            </w:tcMar>
          </w:tcPr>
          <w:p w14:paraId="35AF7264" w14:textId="77777777" w:rsidR="00C42B8B" w:rsidRPr="0080063E" w:rsidRDefault="00C42B8B" w:rsidP="00DE49DF">
            <w:pPr>
              <w:rPr>
                <w:rFonts w:cstheme="minorHAnsi"/>
              </w:rPr>
            </w:pPr>
          </w:p>
        </w:tc>
      </w:tr>
      <w:tr w:rsidR="00C42B8B" w:rsidRPr="0080063E" w14:paraId="4EF5A9EC" w14:textId="77777777" w:rsidTr="00A96939">
        <w:trPr>
          <w:trHeight w:val="243"/>
        </w:trPr>
        <w:tc>
          <w:tcPr>
            <w:tcW w:w="3507" w:type="dxa"/>
            <w:tcBorders>
              <w:top w:val="single" w:sz="4" w:space="0" w:color="auto"/>
            </w:tcBorders>
          </w:tcPr>
          <w:p w14:paraId="502996F3" w14:textId="77777777" w:rsidR="00C42B8B" w:rsidRPr="0080063E" w:rsidRDefault="00C42B8B" w:rsidP="00DE49DF">
            <w:pPr>
              <w:rPr>
                <w:rFonts w:cstheme="minorHAnsi"/>
              </w:rPr>
            </w:pPr>
            <w:r w:rsidRPr="0080063E">
              <w:rPr>
                <w:rFonts w:cstheme="minorHAnsi"/>
              </w:rPr>
              <w:t>Intercept</w:t>
            </w:r>
          </w:p>
        </w:tc>
        <w:tc>
          <w:tcPr>
            <w:tcW w:w="293" w:type="dxa"/>
            <w:tcBorders>
              <w:top w:val="single" w:sz="4" w:space="0" w:color="auto"/>
            </w:tcBorders>
            <w:tcMar>
              <w:left w:w="0" w:type="dxa"/>
              <w:right w:w="0" w:type="dxa"/>
            </w:tcMar>
          </w:tcPr>
          <w:p w14:paraId="6690CE41" w14:textId="77777777" w:rsidR="00C42B8B" w:rsidRPr="0080063E" w:rsidRDefault="00C42B8B" w:rsidP="00DE49DF">
            <w:pPr>
              <w:jc w:val="right"/>
              <w:rPr>
                <w:rFonts w:cstheme="minorHAnsi"/>
              </w:rPr>
            </w:pPr>
          </w:p>
        </w:tc>
        <w:tc>
          <w:tcPr>
            <w:tcW w:w="1178" w:type="dxa"/>
            <w:tcBorders>
              <w:top w:val="single" w:sz="4" w:space="0" w:color="auto"/>
            </w:tcBorders>
            <w:tcMar>
              <w:left w:w="0" w:type="dxa"/>
            </w:tcMar>
          </w:tcPr>
          <w:p w14:paraId="5C45759E" w14:textId="2075970B" w:rsidR="00C42B8B" w:rsidRPr="0080063E" w:rsidRDefault="00A96939" w:rsidP="00DE49DF">
            <w:pPr>
              <w:rPr>
                <w:rFonts w:cstheme="minorHAnsi"/>
              </w:rPr>
            </w:pPr>
            <w:r w:rsidRPr="0080063E">
              <w:rPr>
                <w:rFonts w:cstheme="minorHAnsi"/>
              </w:rPr>
              <w:t>0.032</w:t>
            </w:r>
          </w:p>
        </w:tc>
        <w:tc>
          <w:tcPr>
            <w:tcW w:w="1067" w:type="dxa"/>
            <w:tcBorders>
              <w:top w:val="single" w:sz="4" w:space="0" w:color="auto"/>
            </w:tcBorders>
          </w:tcPr>
          <w:p w14:paraId="6FBE1EB7" w14:textId="68256760" w:rsidR="00C42B8B" w:rsidRPr="0080063E" w:rsidRDefault="00A96939" w:rsidP="00DE49DF">
            <w:pPr>
              <w:rPr>
                <w:rFonts w:cstheme="minorHAnsi"/>
              </w:rPr>
            </w:pPr>
            <w:r w:rsidRPr="0080063E">
              <w:rPr>
                <w:rFonts w:cstheme="minorHAnsi"/>
              </w:rPr>
              <w:t>0.180</w:t>
            </w:r>
          </w:p>
        </w:tc>
        <w:tc>
          <w:tcPr>
            <w:tcW w:w="1954" w:type="dxa"/>
          </w:tcPr>
          <w:p w14:paraId="6BAD3708" w14:textId="77777777" w:rsidR="00C42B8B" w:rsidRPr="0080063E" w:rsidRDefault="00C42B8B" w:rsidP="00DE49DF">
            <w:pPr>
              <w:rPr>
                <w:rFonts w:cstheme="minorHAnsi"/>
              </w:rPr>
            </w:pPr>
          </w:p>
        </w:tc>
        <w:tc>
          <w:tcPr>
            <w:tcW w:w="355" w:type="dxa"/>
            <w:tcMar>
              <w:left w:w="0" w:type="dxa"/>
              <w:right w:w="0" w:type="dxa"/>
            </w:tcMar>
          </w:tcPr>
          <w:p w14:paraId="6F25251D" w14:textId="77777777" w:rsidR="00C42B8B" w:rsidRPr="0080063E" w:rsidRDefault="00C42B8B" w:rsidP="00DE49DF">
            <w:pPr>
              <w:jc w:val="right"/>
              <w:rPr>
                <w:rFonts w:cstheme="minorHAnsi"/>
              </w:rPr>
            </w:pPr>
          </w:p>
        </w:tc>
        <w:tc>
          <w:tcPr>
            <w:tcW w:w="889" w:type="dxa"/>
            <w:tcMar>
              <w:left w:w="0" w:type="dxa"/>
            </w:tcMar>
          </w:tcPr>
          <w:p w14:paraId="7F0DC96F" w14:textId="77777777" w:rsidR="00C42B8B" w:rsidRPr="0080063E" w:rsidRDefault="00C42B8B" w:rsidP="00DE49DF">
            <w:pPr>
              <w:rPr>
                <w:rFonts w:cstheme="minorHAnsi"/>
              </w:rPr>
            </w:pPr>
          </w:p>
        </w:tc>
      </w:tr>
      <w:tr w:rsidR="00A96939" w:rsidRPr="0080063E" w14:paraId="06C2249A" w14:textId="77777777" w:rsidTr="00A96939">
        <w:trPr>
          <w:trHeight w:val="243"/>
        </w:trPr>
        <w:tc>
          <w:tcPr>
            <w:tcW w:w="3507" w:type="dxa"/>
          </w:tcPr>
          <w:p w14:paraId="2BF8439F" w14:textId="6A473CBA" w:rsidR="00A96939" w:rsidRPr="0080063E" w:rsidRDefault="00A96939" w:rsidP="00DE49DF">
            <w:pPr>
              <w:rPr>
                <w:rFonts w:cstheme="minorHAnsi"/>
              </w:rPr>
            </w:pPr>
            <w:r w:rsidRPr="0080063E">
              <w:rPr>
                <w:rFonts w:cstheme="minorHAnsi"/>
              </w:rPr>
              <w:t>Gender</w:t>
            </w:r>
          </w:p>
        </w:tc>
        <w:tc>
          <w:tcPr>
            <w:tcW w:w="293" w:type="dxa"/>
            <w:tcMar>
              <w:left w:w="0" w:type="dxa"/>
              <w:right w:w="0" w:type="dxa"/>
            </w:tcMar>
          </w:tcPr>
          <w:p w14:paraId="6E46FDC8" w14:textId="77777777" w:rsidR="00A96939" w:rsidRPr="0080063E" w:rsidRDefault="00A96939" w:rsidP="00DE49DF">
            <w:pPr>
              <w:jc w:val="right"/>
              <w:rPr>
                <w:rFonts w:cstheme="minorHAnsi"/>
              </w:rPr>
            </w:pPr>
          </w:p>
        </w:tc>
        <w:tc>
          <w:tcPr>
            <w:tcW w:w="1178" w:type="dxa"/>
            <w:tcMar>
              <w:left w:w="0" w:type="dxa"/>
            </w:tcMar>
          </w:tcPr>
          <w:p w14:paraId="3482C563" w14:textId="515DBDCA" w:rsidR="00A96939" w:rsidRPr="0080063E" w:rsidRDefault="00A96939" w:rsidP="00DE49DF">
            <w:pPr>
              <w:rPr>
                <w:rFonts w:cstheme="minorHAnsi"/>
              </w:rPr>
            </w:pPr>
            <w:r w:rsidRPr="0080063E">
              <w:rPr>
                <w:rFonts w:cstheme="minorHAnsi"/>
              </w:rPr>
              <w:t>0.038</w:t>
            </w:r>
          </w:p>
        </w:tc>
        <w:tc>
          <w:tcPr>
            <w:tcW w:w="1067" w:type="dxa"/>
          </w:tcPr>
          <w:p w14:paraId="17DB37D1" w14:textId="58250200" w:rsidR="00A96939" w:rsidRPr="0080063E" w:rsidRDefault="00A96939" w:rsidP="00DE49DF">
            <w:pPr>
              <w:rPr>
                <w:rFonts w:cstheme="minorHAnsi"/>
              </w:rPr>
            </w:pPr>
            <w:r w:rsidRPr="0080063E">
              <w:rPr>
                <w:rFonts w:cstheme="minorHAnsi"/>
              </w:rPr>
              <w:t>0.197</w:t>
            </w:r>
          </w:p>
        </w:tc>
        <w:tc>
          <w:tcPr>
            <w:tcW w:w="1954" w:type="dxa"/>
          </w:tcPr>
          <w:p w14:paraId="4FF90007" w14:textId="77777777" w:rsidR="00A96939" w:rsidRPr="0080063E" w:rsidRDefault="00A96939" w:rsidP="00DE49DF">
            <w:pPr>
              <w:rPr>
                <w:rFonts w:cstheme="minorHAnsi"/>
              </w:rPr>
            </w:pPr>
          </w:p>
        </w:tc>
        <w:tc>
          <w:tcPr>
            <w:tcW w:w="355" w:type="dxa"/>
            <w:tcMar>
              <w:left w:w="0" w:type="dxa"/>
              <w:right w:w="0" w:type="dxa"/>
            </w:tcMar>
          </w:tcPr>
          <w:p w14:paraId="1E82E1BD" w14:textId="77777777" w:rsidR="00A96939" w:rsidRPr="0080063E" w:rsidRDefault="00A96939" w:rsidP="00DE49DF">
            <w:pPr>
              <w:jc w:val="right"/>
              <w:rPr>
                <w:rFonts w:cstheme="minorHAnsi"/>
              </w:rPr>
            </w:pPr>
          </w:p>
        </w:tc>
        <w:tc>
          <w:tcPr>
            <w:tcW w:w="889" w:type="dxa"/>
            <w:tcMar>
              <w:left w:w="0" w:type="dxa"/>
            </w:tcMar>
          </w:tcPr>
          <w:p w14:paraId="1E1AD74B" w14:textId="77777777" w:rsidR="00A96939" w:rsidRPr="0080063E" w:rsidRDefault="00A96939" w:rsidP="00DE49DF">
            <w:pPr>
              <w:rPr>
                <w:rFonts w:cstheme="minorHAnsi"/>
              </w:rPr>
            </w:pPr>
          </w:p>
        </w:tc>
      </w:tr>
      <w:tr w:rsidR="00C42B8B" w:rsidRPr="0080063E" w14:paraId="497E6EC8" w14:textId="77777777" w:rsidTr="00DE49DF">
        <w:trPr>
          <w:trHeight w:val="243"/>
        </w:trPr>
        <w:tc>
          <w:tcPr>
            <w:tcW w:w="3507" w:type="dxa"/>
            <w:tcBorders>
              <w:bottom w:val="single" w:sz="4" w:space="0" w:color="auto"/>
            </w:tcBorders>
          </w:tcPr>
          <w:p w14:paraId="4184B3A7" w14:textId="77777777" w:rsidR="00C42B8B" w:rsidRPr="0080063E" w:rsidRDefault="00C42B8B" w:rsidP="00DE49DF">
            <w:pPr>
              <w:rPr>
                <w:rFonts w:cstheme="minorHAnsi"/>
              </w:rPr>
            </w:pPr>
            <w:r w:rsidRPr="0080063E">
              <w:rPr>
                <w:rFonts w:cstheme="minorHAnsi"/>
              </w:rPr>
              <w:t>Age</w:t>
            </w:r>
          </w:p>
        </w:tc>
        <w:tc>
          <w:tcPr>
            <w:tcW w:w="293" w:type="dxa"/>
            <w:tcBorders>
              <w:bottom w:val="single" w:sz="4" w:space="0" w:color="auto"/>
            </w:tcBorders>
            <w:tcMar>
              <w:left w:w="0" w:type="dxa"/>
              <w:right w:w="0" w:type="dxa"/>
            </w:tcMar>
          </w:tcPr>
          <w:p w14:paraId="1AECDD3F" w14:textId="77777777" w:rsidR="00C42B8B" w:rsidRPr="0080063E" w:rsidRDefault="00C42B8B" w:rsidP="00DE49DF">
            <w:pPr>
              <w:jc w:val="right"/>
              <w:rPr>
                <w:rFonts w:cstheme="minorHAnsi"/>
              </w:rPr>
            </w:pPr>
          </w:p>
        </w:tc>
        <w:tc>
          <w:tcPr>
            <w:tcW w:w="1178" w:type="dxa"/>
            <w:tcBorders>
              <w:bottom w:val="single" w:sz="4" w:space="0" w:color="auto"/>
            </w:tcBorders>
            <w:tcMar>
              <w:left w:w="0" w:type="dxa"/>
            </w:tcMar>
          </w:tcPr>
          <w:p w14:paraId="0BF0699F" w14:textId="198A287F" w:rsidR="00C42B8B" w:rsidRPr="0080063E" w:rsidRDefault="00A96939" w:rsidP="00DE49DF">
            <w:pPr>
              <w:rPr>
                <w:rFonts w:cstheme="minorHAnsi"/>
              </w:rPr>
            </w:pPr>
            <w:r w:rsidRPr="0080063E">
              <w:rPr>
                <w:rFonts w:cstheme="minorHAnsi"/>
              </w:rPr>
              <w:t>0.004</w:t>
            </w:r>
          </w:p>
        </w:tc>
        <w:tc>
          <w:tcPr>
            <w:tcW w:w="1067" w:type="dxa"/>
            <w:tcBorders>
              <w:bottom w:val="single" w:sz="4" w:space="0" w:color="auto"/>
            </w:tcBorders>
          </w:tcPr>
          <w:p w14:paraId="2110A0ED" w14:textId="0D767BC6" w:rsidR="00C42B8B" w:rsidRPr="0080063E" w:rsidRDefault="00A96939" w:rsidP="00DE49DF">
            <w:pPr>
              <w:rPr>
                <w:rFonts w:cstheme="minorHAnsi"/>
              </w:rPr>
            </w:pPr>
            <w:r w:rsidRPr="0080063E">
              <w:rPr>
                <w:rFonts w:cstheme="minorHAnsi"/>
              </w:rPr>
              <w:t>0.064</w:t>
            </w:r>
          </w:p>
        </w:tc>
        <w:tc>
          <w:tcPr>
            <w:tcW w:w="1954" w:type="dxa"/>
          </w:tcPr>
          <w:p w14:paraId="15FA655D" w14:textId="77777777" w:rsidR="00C42B8B" w:rsidRPr="0080063E" w:rsidRDefault="00C42B8B" w:rsidP="00DE49DF">
            <w:pPr>
              <w:rPr>
                <w:rFonts w:cstheme="minorHAnsi"/>
              </w:rPr>
            </w:pPr>
          </w:p>
        </w:tc>
        <w:tc>
          <w:tcPr>
            <w:tcW w:w="355" w:type="dxa"/>
            <w:tcMar>
              <w:left w:w="0" w:type="dxa"/>
              <w:right w:w="0" w:type="dxa"/>
            </w:tcMar>
          </w:tcPr>
          <w:p w14:paraId="420F5C47" w14:textId="77777777" w:rsidR="00C42B8B" w:rsidRPr="0080063E" w:rsidRDefault="00C42B8B" w:rsidP="00DE49DF">
            <w:pPr>
              <w:jc w:val="right"/>
              <w:rPr>
                <w:rFonts w:cstheme="minorHAnsi"/>
              </w:rPr>
            </w:pPr>
          </w:p>
        </w:tc>
        <w:tc>
          <w:tcPr>
            <w:tcW w:w="889" w:type="dxa"/>
            <w:tcMar>
              <w:left w:w="0" w:type="dxa"/>
            </w:tcMar>
          </w:tcPr>
          <w:p w14:paraId="6253F22C" w14:textId="77777777" w:rsidR="00C42B8B" w:rsidRPr="0080063E" w:rsidRDefault="00C42B8B" w:rsidP="00DE49DF">
            <w:pPr>
              <w:rPr>
                <w:rFonts w:cstheme="minorHAnsi"/>
              </w:rPr>
            </w:pPr>
          </w:p>
        </w:tc>
      </w:tr>
    </w:tbl>
    <w:p w14:paraId="126CBE9C" w14:textId="17F7B1E7" w:rsidR="00C42B8B" w:rsidRPr="0080063E" w:rsidRDefault="00C42B8B" w:rsidP="00C42B8B">
      <w:pPr>
        <w:ind w:left="720" w:hanging="720"/>
        <w:rPr>
          <w:rFonts w:cstheme="minorHAnsi"/>
        </w:rPr>
      </w:pPr>
      <w:r w:rsidRPr="0080063E">
        <w:rPr>
          <w:rFonts w:cstheme="minorHAnsi"/>
          <w:i/>
          <w:iCs/>
        </w:rPr>
        <w:t>Note</w:t>
      </w:r>
      <w:r w:rsidRPr="0080063E">
        <w:rPr>
          <w:rFonts w:cstheme="minorHAnsi"/>
        </w:rPr>
        <w:t xml:space="preserve">. </w:t>
      </w:r>
      <w:r w:rsidRPr="0080063E">
        <w:rPr>
          <w:rFonts w:cstheme="minorHAnsi"/>
          <w:vertAlign w:val="superscript"/>
        </w:rPr>
        <w:t>a</w:t>
      </w:r>
      <w:r w:rsidRPr="0080063E">
        <w:rPr>
          <w:rFonts w:cstheme="minorHAnsi"/>
        </w:rPr>
        <w:t xml:space="preserve">–Men as a reference category, </w:t>
      </w:r>
      <w:r w:rsidRPr="0080063E">
        <w:rPr>
          <w:rFonts w:cstheme="minorHAnsi"/>
          <w:vertAlign w:val="superscript"/>
        </w:rPr>
        <w:t>b</w:t>
      </w:r>
      <w:r w:rsidRPr="0080063E">
        <w:rPr>
          <w:rFonts w:cstheme="minorHAnsi"/>
        </w:rPr>
        <w:t xml:space="preserve">–Single individuals as a reference group. </w:t>
      </w:r>
      <w:r w:rsidRPr="0080063E">
        <w:rPr>
          <w:rFonts w:cstheme="minorHAnsi"/>
          <w:i/>
          <w:iCs/>
        </w:rPr>
        <w:t>ICC</w:t>
      </w:r>
      <w:r w:rsidRPr="0080063E">
        <w:rPr>
          <w:rFonts w:cstheme="minorHAnsi"/>
        </w:rPr>
        <w:t xml:space="preserve"> = 0.0</w:t>
      </w:r>
      <w:r w:rsidR="00A96939" w:rsidRPr="0080063E">
        <w:rPr>
          <w:rFonts w:cstheme="minorHAnsi"/>
        </w:rPr>
        <w:t>43</w:t>
      </w:r>
      <w:r w:rsidRPr="0080063E">
        <w:rPr>
          <w:rFonts w:cstheme="minorHAnsi"/>
        </w:rPr>
        <w:t>, df</w:t>
      </w:r>
      <w:r w:rsidRPr="0080063E">
        <w:rPr>
          <w:rFonts w:cstheme="minorHAnsi"/>
          <w:vertAlign w:val="subscript"/>
        </w:rPr>
        <w:t>residuals</w:t>
      </w:r>
      <w:r w:rsidRPr="0080063E">
        <w:rPr>
          <w:rFonts w:cstheme="minorHAnsi"/>
        </w:rPr>
        <w:t xml:space="preserve"> = </w:t>
      </w:r>
      <w:r w:rsidR="00A96939" w:rsidRPr="0080063E">
        <w:rPr>
          <w:rFonts w:cstheme="minorHAnsi"/>
        </w:rPr>
        <w:t>70932</w:t>
      </w:r>
      <w:r w:rsidRPr="0080063E">
        <w:rPr>
          <w:rFonts w:cstheme="minorHAnsi"/>
        </w:rPr>
        <w:t xml:space="preserve">, deviance = </w:t>
      </w:r>
      <w:r w:rsidR="00A96939" w:rsidRPr="0080063E">
        <w:rPr>
          <w:rFonts w:cstheme="minorHAnsi"/>
        </w:rPr>
        <w:t>177999.9</w:t>
      </w:r>
      <w:r w:rsidRPr="0080063E">
        <w:rPr>
          <w:rFonts w:cstheme="minorHAnsi"/>
        </w:rPr>
        <w:t xml:space="preserve">, Pseudo </w:t>
      </w:r>
      <w:r w:rsidRPr="0080063E">
        <w:rPr>
          <w:rFonts w:cstheme="minorHAnsi"/>
          <w:i/>
          <w:iCs/>
        </w:rPr>
        <w:t>r</w:t>
      </w:r>
      <w:r w:rsidRPr="0080063E">
        <w:rPr>
          <w:rFonts w:cstheme="minorHAnsi"/>
          <w:vertAlign w:val="superscript"/>
        </w:rPr>
        <w:t>2</w:t>
      </w:r>
      <w:r w:rsidRPr="0080063E">
        <w:rPr>
          <w:rFonts w:cstheme="minorHAnsi"/>
        </w:rPr>
        <w:t xml:space="preserve"> = 0.</w:t>
      </w:r>
      <w:r w:rsidR="00A96939" w:rsidRPr="0080063E">
        <w:rPr>
          <w:rFonts w:cstheme="minorHAnsi"/>
        </w:rPr>
        <w:t>183</w:t>
      </w:r>
      <w:r w:rsidRPr="0080063E">
        <w:rPr>
          <w:rFonts w:cstheme="minorHAnsi"/>
        </w:rPr>
        <w:t>, all VIFs below 2.2</w:t>
      </w:r>
      <w:r w:rsidR="00A96939" w:rsidRPr="0080063E">
        <w:rPr>
          <w:rFonts w:cstheme="minorHAnsi"/>
        </w:rPr>
        <w:t>3</w:t>
      </w:r>
      <w:r w:rsidRPr="0080063E">
        <w:rPr>
          <w:rFonts w:cstheme="minorHAnsi"/>
        </w:rPr>
        <w:t xml:space="preserve"> (</w:t>
      </w:r>
      <w:r w:rsidRPr="0080063E">
        <w:rPr>
          <w:rFonts w:cstheme="minorHAnsi"/>
          <w:i/>
          <w:iCs/>
        </w:rPr>
        <w:t>M</w:t>
      </w:r>
      <w:r w:rsidRPr="0080063E">
        <w:rPr>
          <w:rFonts w:cstheme="minorHAnsi"/>
        </w:rPr>
        <w:t xml:space="preserve"> = 1.2</w:t>
      </w:r>
      <w:r w:rsidR="00A96939" w:rsidRPr="0080063E">
        <w:rPr>
          <w:rFonts w:cstheme="minorHAnsi"/>
        </w:rPr>
        <w:t>7</w:t>
      </w:r>
      <w:r w:rsidRPr="0080063E">
        <w:rPr>
          <w:rFonts w:cstheme="minorHAnsi"/>
        </w:rPr>
        <w:t xml:space="preserve">, </w:t>
      </w:r>
      <w:r w:rsidRPr="0080063E">
        <w:rPr>
          <w:rFonts w:cstheme="minorHAnsi"/>
          <w:i/>
          <w:iCs/>
        </w:rPr>
        <w:t>SD</w:t>
      </w:r>
      <w:r w:rsidRPr="0080063E">
        <w:rPr>
          <w:rFonts w:cstheme="minorHAnsi"/>
        </w:rPr>
        <w:t xml:space="preserve"> = 0.4</w:t>
      </w:r>
      <w:r w:rsidR="00A96939" w:rsidRPr="0080063E">
        <w:rPr>
          <w:rFonts w:cstheme="minorHAnsi"/>
        </w:rPr>
        <w:t>1</w:t>
      </w:r>
      <w:r w:rsidRPr="0080063E">
        <w:rPr>
          <w:rFonts w:cstheme="minorHAnsi"/>
        </w:rPr>
        <w:t>).</w:t>
      </w:r>
    </w:p>
    <w:p w14:paraId="510B026F" w14:textId="221E68EE" w:rsidR="00C42B8B" w:rsidRPr="0080063E" w:rsidRDefault="00C42B8B" w:rsidP="00C42B8B">
      <w:pPr>
        <w:pStyle w:val="Nagwek1"/>
      </w:pPr>
      <w:bookmarkStart w:id="39" w:name="_Toc104651151"/>
      <w:r w:rsidRPr="0080063E">
        <w:t>Table S1</w:t>
      </w:r>
      <w:r w:rsidR="00DF0AEC" w:rsidRPr="0080063E">
        <w:t>3</w:t>
      </w:r>
      <w:r w:rsidRPr="0080063E">
        <w:t>. Results of the multilevel linear model regressing the second factor of activities aimed at increasing one’s physical attractiveness on predictor variables (with participants nested within countries).</w:t>
      </w:r>
      <w:bookmarkEnd w:id="39"/>
    </w:p>
    <w:p w14:paraId="2E693E1B" w14:textId="77777777" w:rsidR="00C42B8B" w:rsidRPr="0080063E" w:rsidRDefault="00C42B8B" w:rsidP="00C42B8B">
      <w:pPr>
        <w:rPr>
          <w:rFonts w:cstheme="minorHAnsi"/>
        </w:rPr>
      </w:pPr>
    </w:p>
    <w:tbl>
      <w:tblPr>
        <w:tblStyle w:val="Tabela-Siatka"/>
        <w:tblW w:w="9243"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07"/>
        <w:gridCol w:w="293"/>
        <w:gridCol w:w="1178"/>
        <w:gridCol w:w="1067"/>
        <w:gridCol w:w="1954"/>
        <w:gridCol w:w="355"/>
        <w:gridCol w:w="889"/>
      </w:tblGrid>
      <w:tr w:rsidR="00C42B8B" w:rsidRPr="0080063E" w14:paraId="428502B8" w14:textId="77777777" w:rsidTr="00DE49DF">
        <w:trPr>
          <w:trHeight w:val="243"/>
        </w:trPr>
        <w:tc>
          <w:tcPr>
            <w:tcW w:w="3507" w:type="dxa"/>
            <w:tcBorders>
              <w:top w:val="single" w:sz="4" w:space="0" w:color="auto"/>
              <w:bottom w:val="single" w:sz="4" w:space="0" w:color="auto"/>
            </w:tcBorders>
          </w:tcPr>
          <w:p w14:paraId="16806D39" w14:textId="77777777" w:rsidR="00C42B8B" w:rsidRPr="0080063E" w:rsidRDefault="00C42B8B" w:rsidP="00DE49DF">
            <w:pPr>
              <w:rPr>
                <w:rFonts w:cstheme="minorHAnsi"/>
                <w:b/>
                <w:bCs/>
              </w:rPr>
            </w:pPr>
            <w:r w:rsidRPr="0080063E">
              <w:rPr>
                <w:rFonts w:cstheme="minorHAnsi"/>
                <w:b/>
                <w:bCs/>
              </w:rPr>
              <w:t>Fixed effects</w:t>
            </w:r>
          </w:p>
        </w:tc>
        <w:tc>
          <w:tcPr>
            <w:tcW w:w="1471" w:type="dxa"/>
            <w:gridSpan w:val="2"/>
            <w:tcBorders>
              <w:top w:val="single" w:sz="4" w:space="0" w:color="auto"/>
              <w:bottom w:val="single" w:sz="4" w:space="0" w:color="auto"/>
            </w:tcBorders>
          </w:tcPr>
          <w:p w14:paraId="57EAEE42" w14:textId="77777777" w:rsidR="00C42B8B" w:rsidRPr="0080063E" w:rsidRDefault="00C42B8B" w:rsidP="00DE49DF">
            <w:pPr>
              <w:ind w:left="71"/>
              <w:rPr>
                <w:rFonts w:cstheme="minorHAnsi"/>
                <w:b/>
                <w:bCs/>
              </w:rPr>
            </w:pPr>
            <w:r w:rsidRPr="0080063E">
              <w:rPr>
                <w:rFonts w:cstheme="minorHAnsi"/>
                <w:b/>
                <w:bCs/>
                <w:i/>
                <w:iCs/>
              </w:rPr>
              <w:t xml:space="preserve"> β</w:t>
            </w:r>
          </w:p>
        </w:tc>
        <w:tc>
          <w:tcPr>
            <w:tcW w:w="1067" w:type="dxa"/>
            <w:tcBorders>
              <w:top w:val="single" w:sz="4" w:space="0" w:color="auto"/>
              <w:bottom w:val="single" w:sz="4" w:space="0" w:color="auto"/>
            </w:tcBorders>
          </w:tcPr>
          <w:p w14:paraId="6AC34FE9" w14:textId="77777777" w:rsidR="00C42B8B" w:rsidRPr="0080063E" w:rsidRDefault="00C42B8B" w:rsidP="00DE49DF">
            <w:pPr>
              <w:rPr>
                <w:rFonts w:cstheme="minorHAnsi"/>
                <w:b/>
                <w:bCs/>
              </w:rPr>
            </w:pPr>
            <w:r w:rsidRPr="0080063E">
              <w:rPr>
                <w:rFonts w:cstheme="minorHAnsi"/>
                <w:b/>
                <w:bCs/>
              </w:rPr>
              <w:t>SE</w:t>
            </w:r>
          </w:p>
        </w:tc>
        <w:tc>
          <w:tcPr>
            <w:tcW w:w="1954" w:type="dxa"/>
            <w:tcBorders>
              <w:top w:val="single" w:sz="4" w:space="0" w:color="auto"/>
              <w:bottom w:val="single" w:sz="4" w:space="0" w:color="auto"/>
            </w:tcBorders>
          </w:tcPr>
          <w:p w14:paraId="61DD9A19" w14:textId="77777777" w:rsidR="00C42B8B" w:rsidRPr="0080063E" w:rsidRDefault="00C42B8B" w:rsidP="00DE49DF">
            <w:pPr>
              <w:rPr>
                <w:rFonts w:cstheme="minorHAnsi"/>
                <w:b/>
                <w:bCs/>
              </w:rPr>
            </w:pPr>
            <w:r w:rsidRPr="0080063E">
              <w:rPr>
                <w:rFonts w:cstheme="minorHAnsi"/>
                <w:b/>
                <w:bCs/>
              </w:rPr>
              <w:t>95% CI</w:t>
            </w:r>
          </w:p>
        </w:tc>
        <w:tc>
          <w:tcPr>
            <w:tcW w:w="1244" w:type="dxa"/>
            <w:gridSpan w:val="2"/>
            <w:tcBorders>
              <w:top w:val="single" w:sz="4" w:space="0" w:color="auto"/>
              <w:bottom w:val="single" w:sz="4" w:space="0" w:color="auto"/>
            </w:tcBorders>
            <w:tcMar>
              <w:left w:w="0" w:type="dxa"/>
              <w:right w:w="0" w:type="dxa"/>
            </w:tcMar>
          </w:tcPr>
          <w:p w14:paraId="0D6DA5F9" w14:textId="77777777" w:rsidR="00C42B8B" w:rsidRPr="0080063E" w:rsidRDefault="00C42B8B" w:rsidP="00DE49DF">
            <w:pPr>
              <w:ind w:firstLine="143"/>
              <w:rPr>
                <w:rFonts w:cstheme="minorHAnsi"/>
                <w:b/>
                <w:bCs/>
              </w:rPr>
            </w:pPr>
            <w:r w:rsidRPr="0080063E">
              <w:rPr>
                <w:rFonts w:cstheme="minorHAnsi"/>
                <w:b/>
                <w:bCs/>
                <w:i/>
                <w:iCs/>
              </w:rPr>
              <w:t xml:space="preserve">  p</w:t>
            </w:r>
          </w:p>
        </w:tc>
      </w:tr>
      <w:tr w:rsidR="00C42B8B" w:rsidRPr="0080063E" w14:paraId="5CE91FE0" w14:textId="77777777" w:rsidTr="00DE49DF">
        <w:trPr>
          <w:trHeight w:val="243"/>
        </w:trPr>
        <w:tc>
          <w:tcPr>
            <w:tcW w:w="3507" w:type="dxa"/>
            <w:tcBorders>
              <w:top w:val="single" w:sz="4" w:space="0" w:color="auto"/>
              <w:bottom w:val="single" w:sz="4" w:space="0" w:color="auto"/>
            </w:tcBorders>
          </w:tcPr>
          <w:p w14:paraId="03C62EB4" w14:textId="77777777" w:rsidR="00C42B8B" w:rsidRPr="0080063E" w:rsidRDefault="00C42B8B" w:rsidP="00DE49DF">
            <w:pPr>
              <w:rPr>
                <w:rFonts w:cstheme="minorHAnsi"/>
                <w:b/>
                <w:bCs/>
              </w:rPr>
            </w:pPr>
            <w:r w:rsidRPr="0080063E">
              <w:rPr>
                <w:rFonts w:cstheme="minorHAnsi"/>
                <w:b/>
                <w:bCs/>
              </w:rPr>
              <w:t>Country-level predictors</w:t>
            </w:r>
          </w:p>
        </w:tc>
        <w:tc>
          <w:tcPr>
            <w:tcW w:w="1471" w:type="dxa"/>
            <w:gridSpan w:val="2"/>
            <w:tcBorders>
              <w:top w:val="single" w:sz="4" w:space="0" w:color="auto"/>
            </w:tcBorders>
          </w:tcPr>
          <w:p w14:paraId="64FA6B68" w14:textId="77777777" w:rsidR="00C42B8B" w:rsidRPr="0080063E" w:rsidRDefault="00C42B8B" w:rsidP="00DE49DF">
            <w:pPr>
              <w:ind w:left="71"/>
              <w:rPr>
                <w:rFonts w:cstheme="minorHAnsi"/>
                <w:b/>
                <w:bCs/>
                <w:i/>
                <w:iCs/>
              </w:rPr>
            </w:pPr>
          </w:p>
        </w:tc>
        <w:tc>
          <w:tcPr>
            <w:tcW w:w="1067" w:type="dxa"/>
            <w:tcBorders>
              <w:top w:val="single" w:sz="4" w:space="0" w:color="auto"/>
            </w:tcBorders>
          </w:tcPr>
          <w:p w14:paraId="75F76193" w14:textId="77777777" w:rsidR="00C42B8B" w:rsidRPr="0080063E" w:rsidRDefault="00C42B8B" w:rsidP="00DE49DF">
            <w:pPr>
              <w:rPr>
                <w:rFonts w:cstheme="minorHAnsi"/>
                <w:b/>
                <w:bCs/>
              </w:rPr>
            </w:pPr>
          </w:p>
        </w:tc>
        <w:tc>
          <w:tcPr>
            <w:tcW w:w="1954" w:type="dxa"/>
            <w:tcBorders>
              <w:top w:val="single" w:sz="4" w:space="0" w:color="auto"/>
            </w:tcBorders>
          </w:tcPr>
          <w:p w14:paraId="2E673AB7" w14:textId="77777777" w:rsidR="00C42B8B" w:rsidRPr="0080063E" w:rsidRDefault="00C42B8B" w:rsidP="00DE49DF">
            <w:pPr>
              <w:rPr>
                <w:rFonts w:cstheme="minorHAnsi"/>
                <w:b/>
                <w:bCs/>
              </w:rPr>
            </w:pPr>
          </w:p>
        </w:tc>
        <w:tc>
          <w:tcPr>
            <w:tcW w:w="1244" w:type="dxa"/>
            <w:gridSpan w:val="2"/>
            <w:tcBorders>
              <w:top w:val="single" w:sz="4" w:space="0" w:color="auto"/>
            </w:tcBorders>
            <w:tcMar>
              <w:left w:w="0" w:type="dxa"/>
              <w:right w:w="0" w:type="dxa"/>
            </w:tcMar>
          </w:tcPr>
          <w:p w14:paraId="49445120" w14:textId="77777777" w:rsidR="00C42B8B" w:rsidRPr="0080063E" w:rsidRDefault="00C42B8B" w:rsidP="00DE49DF">
            <w:pPr>
              <w:ind w:firstLine="143"/>
              <w:rPr>
                <w:rFonts w:cstheme="minorHAnsi"/>
                <w:b/>
                <w:bCs/>
                <w:i/>
                <w:iCs/>
              </w:rPr>
            </w:pPr>
          </w:p>
        </w:tc>
      </w:tr>
      <w:tr w:rsidR="000027EE" w:rsidRPr="0080063E" w14:paraId="61877713" w14:textId="77777777" w:rsidTr="00DE49DF">
        <w:trPr>
          <w:trHeight w:val="229"/>
        </w:trPr>
        <w:tc>
          <w:tcPr>
            <w:tcW w:w="3507" w:type="dxa"/>
            <w:tcBorders>
              <w:top w:val="single" w:sz="4" w:space="0" w:color="auto"/>
            </w:tcBorders>
          </w:tcPr>
          <w:p w14:paraId="7678B9C0" w14:textId="77777777" w:rsidR="000027EE" w:rsidRPr="0080063E" w:rsidRDefault="000027EE" w:rsidP="000027EE">
            <w:pPr>
              <w:rPr>
                <w:rFonts w:cstheme="minorHAnsi"/>
              </w:rPr>
            </w:pPr>
            <w:r w:rsidRPr="0080063E">
              <w:rPr>
                <w:rFonts w:cstheme="minorHAnsi"/>
              </w:rPr>
              <w:t>GDP (per capita)</w:t>
            </w:r>
          </w:p>
        </w:tc>
        <w:tc>
          <w:tcPr>
            <w:tcW w:w="293" w:type="dxa"/>
            <w:tcMar>
              <w:left w:w="0" w:type="dxa"/>
              <w:right w:w="0" w:type="dxa"/>
            </w:tcMar>
            <w:vAlign w:val="bottom"/>
          </w:tcPr>
          <w:p w14:paraId="107AF1BD" w14:textId="77777777" w:rsidR="000027EE" w:rsidRPr="0080063E" w:rsidRDefault="000027EE" w:rsidP="000027EE">
            <w:pPr>
              <w:jc w:val="right"/>
              <w:rPr>
                <w:rFonts w:cstheme="minorHAnsi"/>
              </w:rPr>
            </w:pPr>
            <w:r w:rsidRPr="0080063E">
              <w:rPr>
                <w:rFonts w:cstheme="minorHAnsi"/>
              </w:rPr>
              <w:t>-</w:t>
            </w:r>
          </w:p>
        </w:tc>
        <w:tc>
          <w:tcPr>
            <w:tcW w:w="1178" w:type="dxa"/>
            <w:tcMar>
              <w:left w:w="0" w:type="dxa"/>
            </w:tcMar>
            <w:vAlign w:val="bottom"/>
          </w:tcPr>
          <w:p w14:paraId="5798A438" w14:textId="3210769A" w:rsidR="000027EE" w:rsidRPr="0080063E" w:rsidRDefault="000027EE" w:rsidP="000027EE">
            <w:pPr>
              <w:rPr>
                <w:rFonts w:cstheme="minorHAnsi"/>
              </w:rPr>
            </w:pPr>
            <w:r w:rsidRPr="0080063E">
              <w:rPr>
                <w:rFonts w:ascii="Calibri" w:hAnsi="Calibri" w:cs="Calibri"/>
                <w:color w:val="000000"/>
              </w:rPr>
              <w:t>0.069</w:t>
            </w:r>
          </w:p>
        </w:tc>
        <w:tc>
          <w:tcPr>
            <w:tcW w:w="1067" w:type="dxa"/>
            <w:vAlign w:val="bottom"/>
          </w:tcPr>
          <w:p w14:paraId="15E0D9E7" w14:textId="01405309" w:rsidR="000027EE" w:rsidRPr="0080063E" w:rsidRDefault="000027EE" w:rsidP="000027EE">
            <w:pPr>
              <w:rPr>
                <w:rFonts w:cstheme="minorHAnsi"/>
              </w:rPr>
            </w:pPr>
            <w:r w:rsidRPr="0080063E">
              <w:rPr>
                <w:rFonts w:ascii="Calibri" w:hAnsi="Calibri" w:cs="Calibri"/>
                <w:color w:val="000000"/>
              </w:rPr>
              <w:t>0.026</w:t>
            </w:r>
          </w:p>
        </w:tc>
        <w:tc>
          <w:tcPr>
            <w:tcW w:w="1954" w:type="dxa"/>
            <w:vAlign w:val="bottom"/>
          </w:tcPr>
          <w:p w14:paraId="6E14396C" w14:textId="1BBE3685" w:rsidR="000027EE" w:rsidRPr="0080063E" w:rsidRDefault="000027EE" w:rsidP="000027EE">
            <w:pPr>
              <w:rPr>
                <w:rFonts w:cstheme="minorHAnsi"/>
              </w:rPr>
            </w:pPr>
            <w:r w:rsidRPr="0080063E">
              <w:rPr>
                <w:rFonts w:ascii="Calibri" w:hAnsi="Calibri" w:cs="Calibri"/>
                <w:color w:val="000000"/>
              </w:rPr>
              <w:t xml:space="preserve"> [-0.121, -0.018] </w:t>
            </w:r>
          </w:p>
        </w:tc>
        <w:tc>
          <w:tcPr>
            <w:tcW w:w="355" w:type="dxa"/>
            <w:tcMar>
              <w:left w:w="0" w:type="dxa"/>
              <w:right w:w="0" w:type="dxa"/>
            </w:tcMar>
            <w:vAlign w:val="center"/>
          </w:tcPr>
          <w:p w14:paraId="18EBE184" w14:textId="77777777" w:rsidR="000027EE" w:rsidRPr="0080063E" w:rsidRDefault="000027EE" w:rsidP="000027EE">
            <w:pPr>
              <w:jc w:val="right"/>
              <w:rPr>
                <w:rFonts w:cstheme="minorHAnsi"/>
              </w:rPr>
            </w:pPr>
          </w:p>
        </w:tc>
        <w:tc>
          <w:tcPr>
            <w:tcW w:w="889" w:type="dxa"/>
            <w:tcMar>
              <w:left w:w="0" w:type="dxa"/>
            </w:tcMar>
            <w:vAlign w:val="bottom"/>
          </w:tcPr>
          <w:p w14:paraId="2C375368" w14:textId="53265499" w:rsidR="000027EE" w:rsidRPr="0080063E" w:rsidRDefault="000027EE" w:rsidP="000027EE">
            <w:pPr>
              <w:rPr>
                <w:rFonts w:cstheme="minorHAnsi"/>
              </w:rPr>
            </w:pPr>
            <w:r w:rsidRPr="0080063E">
              <w:rPr>
                <w:rFonts w:ascii="Calibri" w:hAnsi="Calibri" w:cs="Calibri"/>
                <w:color w:val="000000"/>
              </w:rPr>
              <w:t>0.008</w:t>
            </w:r>
          </w:p>
        </w:tc>
      </w:tr>
      <w:tr w:rsidR="000027EE" w:rsidRPr="0080063E" w14:paraId="272E276D" w14:textId="77777777" w:rsidTr="00DE49DF">
        <w:trPr>
          <w:trHeight w:val="243"/>
        </w:trPr>
        <w:tc>
          <w:tcPr>
            <w:tcW w:w="3507" w:type="dxa"/>
          </w:tcPr>
          <w:p w14:paraId="24EFF9E2" w14:textId="77777777" w:rsidR="000027EE" w:rsidRPr="0080063E" w:rsidRDefault="000027EE" w:rsidP="000027EE">
            <w:pPr>
              <w:rPr>
                <w:rFonts w:cstheme="minorHAnsi"/>
              </w:rPr>
            </w:pPr>
            <w:r w:rsidRPr="0080063E">
              <w:rPr>
                <w:rFonts w:cstheme="minorHAnsi"/>
              </w:rPr>
              <w:t>Country’s Individualism</w:t>
            </w:r>
          </w:p>
        </w:tc>
        <w:tc>
          <w:tcPr>
            <w:tcW w:w="293" w:type="dxa"/>
            <w:tcMar>
              <w:left w:w="0" w:type="dxa"/>
              <w:right w:w="0" w:type="dxa"/>
            </w:tcMar>
            <w:vAlign w:val="bottom"/>
          </w:tcPr>
          <w:p w14:paraId="25520EBF" w14:textId="77777777" w:rsidR="000027EE" w:rsidRPr="0080063E" w:rsidRDefault="000027EE" w:rsidP="000027EE">
            <w:pPr>
              <w:jc w:val="right"/>
              <w:rPr>
                <w:rFonts w:cstheme="minorHAnsi"/>
              </w:rPr>
            </w:pPr>
            <w:r w:rsidRPr="0080063E">
              <w:rPr>
                <w:rFonts w:cstheme="minorHAnsi"/>
                <w:color w:val="000000"/>
              </w:rPr>
              <w:t>-</w:t>
            </w:r>
          </w:p>
        </w:tc>
        <w:tc>
          <w:tcPr>
            <w:tcW w:w="1178" w:type="dxa"/>
            <w:tcMar>
              <w:left w:w="0" w:type="dxa"/>
            </w:tcMar>
            <w:vAlign w:val="bottom"/>
          </w:tcPr>
          <w:p w14:paraId="580C7F57" w14:textId="36C4F3E7" w:rsidR="000027EE" w:rsidRPr="0080063E" w:rsidRDefault="000027EE" w:rsidP="000027EE">
            <w:pPr>
              <w:rPr>
                <w:rFonts w:cstheme="minorHAnsi"/>
              </w:rPr>
            </w:pPr>
            <w:r w:rsidRPr="0080063E">
              <w:rPr>
                <w:rFonts w:ascii="Calibri" w:hAnsi="Calibri" w:cs="Calibri"/>
                <w:color w:val="000000"/>
              </w:rPr>
              <w:t>0.010</w:t>
            </w:r>
          </w:p>
        </w:tc>
        <w:tc>
          <w:tcPr>
            <w:tcW w:w="1067" w:type="dxa"/>
            <w:vAlign w:val="bottom"/>
          </w:tcPr>
          <w:p w14:paraId="727E1128" w14:textId="510D8A4B" w:rsidR="000027EE" w:rsidRPr="0080063E" w:rsidRDefault="000027EE" w:rsidP="000027EE">
            <w:pPr>
              <w:rPr>
                <w:rFonts w:cstheme="minorHAnsi"/>
              </w:rPr>
            </w:pPr>
            <w:r w:rsidRPr="0080063E">
              <w:rPr>
                <w:rFonts w:ascii="Calibri" w:hAnsi="Calibri" w:cs="Calibri"/>
                <w:color w:val="000000"/>
              </w:rPr>
              <w:t>0.023</w:t>
            </w:r>
          </w:p>
        </w:tc>
        <w:tc>
          <w:tcPr>
            <w:tcW w:w="1954" w:type="dxa"/>
            <w:vAlign w:val="bottom"/>
          </w:tcPr>
          <w:p w14:paraId="69652297" w14:textId="7A0BEE61" w:rsidR="000027EE" w:rsidRPr="0080063E" w:rsidRDefault="000027EE" w:rsidP="000027EE">
            <w:pPr>
              <w:rPr>
                <w:rFonts w:cstheme="minorHAnsi"/>
              </w:rPr>
            </w:pPr>
            <w:r w:rsidRPr="0080063E">
              <w:rPr>
                <w:rFonts w:ascii="Calibri" w:hAnsi="Calibri" w:cs="Calibri"/>
                <w:color w:val="000000"/>
              </w:rPr>
              <w:t xml:space="preserve"> [-0.056, 0.035] </w:t>
            </w:r>
          </w:p>
        </w:tc>
        <w:tc>
          <w:tcPr>
            <w:tcW w:w="355" w:type="dxa"/>
            <w:tcMar>
              <w:left w:w="0" w:type="dxa"/>
              <w:right w:w="0" w:type="dxa"/>
            </w:tcMar>
            <w:vAlign w:val="center"/>
          </w:tcPr>
          <w:p w14:paraId="67ECECD2" w14:textId="77777777" w:rsidR="000027EE" w:rsidRPr="0080063E" w:rsidRDefault="000027EE" w:rsidP="000027EE">
            <w:pPr>
              <w:jc w:val="right"/>
              <w:rPr>
                <w:rFonts w:cstheme="minorHAnsi"/>
              </w:rPr>
            </w:pPr>
          </w:p>
        </w:tc>
        <w:tc>
          <w:tcPr>
            <w:tcW w:w="889" w:type="dxa"/>
            <w:tcMar>
              <w:left w:w="0" w:type="dxa"/>
            </w:tcMar>
            <w:vAlign w:val="bottom"/>
          </w:tcPr>
          <w:p w14:paraId="074618B2" w14:textId="079A01B8" w:rsidR="000027EE" w:rsidRPr="0080063E" w:rsidRDefault="000027EE" w:rsidP="000027EE">
            <w:pPr>
              <w:rPr>
                <w:rFonts w:cstheme="minorHAnsi"/>
              </w:rPr>
            </w:pPr>
            <w:r w:rsidRPr="0080063E">
              <w:rPr>
                <w:rFonts w:ascii="Calibri" w:hAnsi="Calibri" w:cs="Calibri"/>
                <w:color w:val="000000"/>
              </w:rPr>
              <w:t>0.648</w:t>
            </w:r>
          </w:p>
        </w:tc>
      </w:tr>
      <w:tr w:rsidR="000027EE" w:rsidRPr="0080063E" w14:paraId="20F171D3" w14:textId="77777777" w:rsidTr="00DE49DF">
        <w:trPr>
          <w:trHeight w:val="243"/>
        </w:trPr>
        <w:tc>
          <w:tcPr>
            <w:tcW w:w="3507" w:type="dxa"/>
          </w:tcPr>
          <w:p w14:paraId="30AB545E" w14:textId="77777777" w:rsidR="000027EE" w:rsidRPr="0080063E" w:rsidRDefault="000027EE" w:rsidP="000027EE">
            <w:pPr>
              <w:rPr>
                <w:rFonts w:cstheme="minorHAnsi"/>
              </w:rPr>
            </w:pPr>
            <w:r w:rsidRPr="0080063E">
              <w:rPr>
                <w:rFonts w:cstheme="minorHAnsi"/>
              </w:rPr>
              <w:t>Country’s Gender Equality</w:t>
            </w:r>
          </w:p>
        </w:tc>
        <w:tc>
          <w:tcPr>
            <w:tcW w:w="293" w:type="dxa"/>
            <w:tcMar>
              <w:left w:w="0" w:type="dxa"/>
              <w:right w:w="0" w:type="dxa"/>
            </w:tcMar>
            <w:vAlign w:val="bottom"/>
          </w:tcPr>
          <w:p w14:paraId="37D076D6" w14:textId="77777777" w:rsidR="000027EE" w:rsidRPr="0080063E" w:rsidRDefault="000027EE" w:rsidP="000027EE">
            <w:pPr>
              <w:jc w:val="right"/>
              <w:rPr>
                <w:rFonts w:cstheme="minorHAnsi"/>
              </w:rPr>
            </w:pPr>
            <w:r w:rsidRPr="0080063E">
              <w:rPr>
                <w:rFonts w:cstheme="minorHAnsi"/>
                <w:color w:val="000000"/>
              </w:rPr>
              <w:t>-</w:t>
            </w:r>
          </w:p>
        </w:tc>
        <w:tc>
          <w:tcPr>
            <w:tcW w:w="1178" w:type="dxa"/>
            <w:tcMar>
              <w:left w:w="0" w:type="dxa"/>
            </w:tcMar>
            <w:vAlign w:val="bottom"/>
          </w:tcPr>
          <w:p w14:paraId="536BBDAB" w14:textId="3CA2D035" w:rsidR="000027EE" w:rsidRPr="0080063E" w:rsidRDefault="000027EE" w:rsidP="000027EE">
            <w:pPr>
              <w:rPr>
                <w:rFonts w:cstheme="minorHAnsi"/>
              </w:rPr>
            </w:pPr>
            <w:r w:rsidRPr="0080063E">
              <w:rPr>
                <w:rFonts w:ascii="Calibri" w:hAnsi="Calibri" w:cs="Calibri"/>
                <w:color w:val="000000"/>
              </w:rPr>
              <w:t>0.075</w:t>
            </w:r>
          </w:p>
        </w:tc>
        <w:tc>
          <w:tcPr>
            <w:tcW w:w="1067" w:type="dxa"/>
            <w:vAlign w:val="bottom"/>
          </w:tcPr>
          <w:p w14:paraId="67581F5D" w14:textId="4D711870" w:rsidR="000027EE" w:rsidRPr="0080063E" w:rsidRDefault="000027EE" w:rsidP="000027EE">
            <w:pPr>
              <w:rPr>
                <w:rFonts w:cstheme="minorHAnsi"/>
              </w:rPr>
            </w:pPr>
            <w:r w:rsidRPr="0080063E">
              <w:rPr>
                <w:rFonts w:ascii="Calibri" w:hAnsi="Calibri" w:cs="Calibri"/>
                <w:color w:val="000000"/>
              </w:rPr>
              <w:t>0.023</w:t>
            </w:r>
          </w:p>
        </w:tc>
        <w:tc>
          <w:tcPr>
            <w:tcW w:w="1954" w:type="dxa"/>
            <w:vAlign w:val="bottom"/>
          </w:tcPr>
          <w:p w14:paraId="3AB80F3F" w14:textId="06C356DC" w:rsidR="000027EE" w:rsidRPr="0080063E" w:rsidRDefault="000027EE" w:rsidP="000027EE">
            <w:pPr>
              <w:rPr>
                <w:rFonts w:cstheme="minorHAnsi"/>
              </w:rPr>
            </w:pPr>
            <w:r w:rsidRPr="0080063E">
              <w:rPr>
                <w:rFonts w:ascii="Calibri" w:hAnsi="Calibri" w:cs="Calibri"/>
                <w:color w:val="000000"/>
              </w:rPr>
              <w:t xml:space="preserve"> [-0.121, -0.030] </w:t>
            </w:r>
          </w:p>
        </w:tc>
        <w:tc>
          <w:tcPr>
            <w:tcW w:w="355" w:type="dxa"/>
            <w:tcMar>
              <w:left w:w="0" w:type="dxa"/>
              <w:right w:w="0" w:type="dxa"/>
            </w:tcMar>
            <w:vAlign w:val="center"/>
          </w:tcPr>
          <w:p w14:paraId="422DC345" w14:textId="440C770C" w:rsidR="000027EE" w:rsidRPr="0080063E" w:rsidRDefault="000027EE" w:rsidP="000027EE">
            <w:pPr>
              <w:jc w:val="right"/>
              <w:rPr>
                <w:rFonts w:cstheme="minorHAnsi"/>
              </w:rPr>
            </w:pPr>
            <w:r w:rsidRPr="0080063E">
              <w:rPr>
                <w:rFonts w:cstheme="minorHAnsi"/>
                <w:color w:val="000000"/>
              </w:rPr>
              <w:t>&lt; </w:t>
            </w:r>
          </w:p>
        </w:tc>
        <w:tc>
          <w:tcPr>
            <w:tcW w:w="889" w:type="dxa"/>
            <w:tcMar>
              <w:left w:w="0" w:type="dxa"/>
            </w:tcMar>
            <w:vAlign w:val="bottom"/>
          </w:tcPr>
          <w:p w14:paraId="70A910AB" w14:textId="079528DB" w:rsidR="000027EE" w:rsidRPr="0080063E" w:rsidRDefault="000027EE" w:rsidP="000027EE">
            <w:pPr>
              <w:rPr>
                <w:rFonts w:cstheme="minorHAnsi"/>
              </w:rPr>
            </w:pPr>
            <w:r w:rsidRPr="0080063E">
              <w:rPr>
                <w:rFonts w:ascii="Calibri" w:hAnsi="Calibri" w:cs="Calibri"/>
                <w:color w:val="000000"/>
              </w:rPr>
              <w:t>0.001</w:t>
            </w:r>
          </w:p>
        </w:tc>
      </w:tr>
      <w:tr w:rsidR="000027EE" w:rsidRPr="0080063E" w14:paraId="2F75E8E0" w14:textId="77777777" w:rsidTr="00DE49DF">
        <w:trPr>
          <w:trHeight w:val="80"/>
        </w:trPr>
        <w:tc>
          <w:tcPr>
            <w:tcW w:w="3507" w:type="dxa"/>
            <w:vAlign w:val="center"/>
          </w:tcPr>
          <w:p w14:paraId="69A86F4F" w14:textId="77777777" w:rsidR="000027EE" w:rsidRPr="0080063E" w:rsidRDefault="000027EE" w:rsidP="000027EE">
            <w:pPr>
              <w:rPr>
                <w:rFonts w:cstheme="minorHAnsi"/>
              </w:rPr>
            </w:pPr>
            <w:r w:rsidRPr="0080063E">
              <w:rPr>
                <w:rFonts w:cstheme="minorHAnsi"/>
              </w:rPr>
              <w:t>Country’s Pathogen Prevalence</w:t>
            </w:r>
          </w:p>
        </w:tc>
        <w:tc>
          <w:tcPr>
            <w:tcW w:w="293" w:type="dxa"/>
            <w:tcMar>
              <w:left w:w="0" w:type="dxa"/>
              <w:right w:w="0" w:type="dxa"/>
            </w:tcMar>
            <w:vAlign w:val="bottom"/>
          </w:tcPr>
          <w:p w14:paraId="7DC32AB9" w14:textId="4D1A4810" w:rsidR="000027EE" w:rsidRPr="0080063E" w:rsidRDefault="000027EE" w:rsidP="000027EE">
            <w:pPr>
              <w:jc w:val="right"/>
              <w:rPr>
                <w:rFonts w:cstheme="minorHAnsi"/>
              </w:rPr>
            </w:pPr>
            <w:r w:rsidRPr="0080063E">
              <w:rPr>
                <w:rFonts w:cstheme="minorHAnsi"/>
              </w:rPr>
              <w:t>-</w:t>
            </w:r>
          </w:p>
        </w:tc>
        <w:tc>
          <w:tcPr>
            <w:tcW w:w="1178" w:type="dxa"/>
            <w:tcMar>
              <w:left w:w="0" w:type="dxa"/>
            </w:tcMar>
            <w:vAlign w:val="bottom"/>
          </w:tcPr>
          <w:p w14:paraId="434AF32B" w14:textId="5DEC2F91" w:rsidR="000027EE" w:rsidRPr="0080063E" w:rsidRDefault="000027EE" w:rsidP="000027EE">
            <w:pPr>
              <w:rPr>
                <w:rFonts w:cstheme="minorHAnsi"/>
              </w:rPr>
            </w:pPr>
            <w:r w:rsidRPr="0080063E">
              <w:rPr>
                <w:rFonts w:ascii="Calibri" w:hAnsi="Calibri" w:cs="Calibri"/>
                <w:color w:val="000000"/>
              </w:rPr>
              <w:t>0.021</w:t>
            </w:r>
          </w:p>
        </w:tc>
        <w:tc>
          <w:tcPr>
            <w:tcW w:w="1067" w:type="dxa"/>
            <w:vAlign w:val="bottom"/>
          </w:tcPr>
          <w:p w14:paraId="2D5F8B1E" w14:textId="714B073A" w:rsidR="000027EE" w:rsidRPr="0080063E" w:rsidRDefault="000027EE" w:rsidP="000027EE">
            <w:pPr>
              <w:rPr>
                <w:rFonts w:cstheme="minorHAnsi"/>
              </w:rPr>
            </w:pPr>
            <w:r w:rsidRPr="0080063E">
              <w:rPr>
                <w:rFonts w:ascii="Calibri" w:hAnsi="Calibri" w:cs="Calibri"/>
                <w:color w:val="000000"/>
              </w:rPr>
              <w:t>0.022</w:t>
            </w:r>
          </w:p>
        </w:tc>
        <w:tc>
          <w:tcPr>
            <w:tcW w:w="1954" w:type="dxa"/>
            <w:vAlign w:val="bottom"/>
          </w:tcPr>
          <w:p w14:paraId="4568D737" w14:textId="0FA64E06" w:rsidR="000027EE" w:rsidRPr="0080063E" w:rsidRDefault="000027EE" w:rsidP="000027EE">
            <w:pPr>
              <w:rPr>
                <w:rFonts w:cstheme="minorHAnsi"/>
              </w:rPr>
            </w:pPr>
            <w:r w:rsidRPr="0080063E">
              <w:rPr>
                <w:rFonts w:ascii="Calibri" w:hAnsi="Calibri" w:cs="Calibri"/>
                <w:color w:val="000000"/>
              </w:rPr>
              <w:t xml:space="preserve"> [-0.064, 0.023] </w:t>
            </w:r>
          </w:p>
        </w:tc>
        <w:tc>
          <w:tcPr>
            <w:tcW w:w="355" w:type="dxa"/>
            <w:tcMar>
              <w:left w:w="0" w:type="dxa"/>
              <w:right w:w="0" w:type="dxa"/>
            </w:tcMar>
            <w:vAlign w:val="center"/>
          </w:tcPr>
          <w:p w14:paraId="6215203C" w14:textId="77777777" w:rsidR="000027EE" w:rsidRPr="0080063E" w:rsidRDefault="000027EE" w:rsidP="000027EE">
            <w:pPr>
              <w:jc w:val="right"/>
              <w:rPr>
                <w:rFonts w:cstheme="minorHAnsi"/>
              </w:rPr>
            </w:pPr>
          </w:p>
        </w:tc>
        <w:tc>
          <w:tcPr>
            <w:tcW w:w="889" w:type="dxa"/>
            <w:tcMar>
              <w:left w:w="0" w:type="dxa"/>
            </w:tcMar>
            <w:vAlign w:val="bottom"/>
          </w:tcPr>
          <w:p w14:paraId="5F829408" w14:textId="4BF47D94" w:rsidR="000027EE" w:rsidRPr="0080063E" w:rsidRDefault="000027EE" w:rsidP="000027EE">
            <w:pPr>
              <w:rPr>
                <w:rFonts w:cstheme="minorHAnsi"/>
              </w:rPr>
            </w:pPr>
            <w:r w:rsidRPr="0080063E">
              <w:rPr>
                <w:rFonts w:ascii="Calibri" w:hAnsi="Calibri" w:cs="Calibri"/>
                <w:color w:val="000000"/>
              </w:rPr>
              <w:t>0.351</w:t>
            </w:r>
          </w:p>
        </w:tc>
      </w:tr>
      <w:tr w:rsidR="000027EE" w:rsidRPr="0080063E" w14:paraId="7916F989" w14:textId="77777777" w:rsidTr="00DE49DF">
        <w:trPr>
          <w:trHeight w:val="80"/>
        </w:trPr>
        <w:tc>
          <w:tcPr>
            <w:tcW w:w="3507" w:type="dxa"/>
            <w:tcBorders>
              <w:bottom w:val="single" w:sz="4" w:space="0" w:color="auto"/>
            </w:tcBorders>
            <w:vAlign w:val="center"/>
          </w:tcPr>
          <w:p w14:paraId="5973976A" w14:textId="77777777" w:rsidR="000027EE" w:rsidRPr="0080063E" w:rsidRDefault="000027EE" w:rsidP="000027EE">
            <w:pPr>
              <w:rPr>
                <w:rFonts w:cstheme="minorHAnsi"/>
                <w:b/>
                <w:bCs/>
              </w:rPr>
            </w:pPr>
            <w:r w:rsidRPr="0080063E">
              <w:rPr>
                <w:rFonts w:cstheme="minorHAnsi"/>
                <w:b/>
                <w:bCs/>
              </w:rPr>
              <w:t>Individual-level predictors</w:t>
            </w:r>
          </w:p>
        </w:tc>
        <w:tc>
          <w:tcPr>
            <w:tcW w:w="293" w:type="dxa"/>
            <w:tcMar>
              <w:left w:w="0" w:type="dxa"/>
              <w:right w:w="0" w:type="dxa"/>
            </w:tcMar>
            <w:vAlign w:val="center"/>
          </w:tcPr>
          <w:p w14:paraId="4284A6A2" w14:textId="39A87BE8" w:rsidR="000027EE" w:rsidRPr="0080063E" w:rsidRDefault="000027EE" w:rsidP="000027EE">
            <w:pPr>
              <w:jc w:val="center"/>
              <w:rPr>
                <w:rFonts w:cstheme="minorHAnsi"/>
              </w:rPr>
            </w:pPr>
          </w:p>
        </w:tc>
        <w:tc>
          <w:tcPr>
            <w:tcW w:w="1178" w:type="dxa"/>
            <w:tcMar>
              <w:left w:w="0" w:type="dxa"/>
            </w:tcMar>
            <w:vAlign w:val="bottom"/>
          </w:tcPr>
          <w:p w14:paraId="75F9689E" w14:textId="724AC65B" w:rsidR="000027EE" w:rsidRPr="0080063E" w:rsidRDefault="000027EE" w:rsidP="000027EE">
            <w:pPr>
              <w:rPr>
                <w:rFonts w:cstheme="minorHAnsi"/>
                <w:color w:val="000000"/>
              </w:rPr>
            </w:pPr>
          </w:p>
        </w:tc>
        <w:tc>
          <w:tcPr>
            <w:tcW w:w="1067" w:type="dxa"/>
            <w:vAlign w:val="bottom"/>
          </w:tcPr>
          <w:p w14:paraId="7C2F7872" w14:textId="468187FD" w:rsidR="000027EE" w:rsidRPr="0080063E" w:rsidRDefault="000027EE" w:rsidP="000027EE">
            <w:pPr>
              <w:rPr>
                <w:rFonts w:cstheme="minorHAnsi"/>
                <w:color w:val="000000"/>
              </w:rPr>
            </w:pPr>
          </w:p>
        </w:tc>
        <w:tc>
          <w:tcPr>
            <w:tcW w:w="1954" w:type="dxa"/>
            <w:vAlign w:val="bottom"/>
          </w:tcPr>
          <w:p w14:paraId="442CA1C7" w14:textId="48E9A591" w:rsidR="000027EE" w:rsidRPr="0080063E" w:rsidRDefault="000027EE" w:rsidP="000027EE">
            <w:pPr>
              <w:rPr>
                <w:rFonts w:cstheme="minorHAnsi"/>
                <w:color w:val="000000"/>
              </w:rPr>
            </w:pPr>
          </w:p>
        </w:tc>
        <w:tc>
          <w:tcPr>
            <w:tcW w:w="355" w:type="dxa"/>
            <w:tcMar>
              <w:left w:w="0" w:type="dxa"/>
              <w:right w:w="0" w:type="dxa"/>
            </w:tcMar>
            <w:vAlign w:val="center"/>
          </w:tcPr>
          <w:p w14:paraId="7F472C93" w14:textId="77777777" w:rsidR="000027EE" w:rsidRPr="0080063E" w:rsidRDefault="000027EE" w:rsidP="000027EE">
            <w:pPr>
              <w:jc w:val="right"/>
              <w:rPr>
                <w:rFonts w:cstheme="minorHAnsi"/>
              </w:rPr>
            </w:pPr>
          </w:p>
        </w:tc>
        <w:tc>
          <w:tcPr>
            <w:tcW w:w="889" w:type="dxa"/>
            <w:tcMar>
              <w:left w:w="0" w:type="dxa"/>
            </w:tcMar>
          </w:tcPr>
          <w:p w14:paraId="68860912" w14:textId="77777777" w:rsidR="000027EE" w:rsidRPr="0080063E" w:rsidRDefault="000027EE" w:rsidP="000027EE">
            <w:pPr>
              <w:rPr>
                <w:rFonts w:cstheme="minorHAnsi"/>
                <w:color w:val="000000"/>
              </w:rPr>
            </w:pPr>
          </w:p>
        </w:tc>
      </w:tr>
      <w:tr w:rsidR="000027EE" w:rsidRPr="0080063E" w14:paraId="4E92A5D4" w14:textId="77777777" w:rsidTr="00DE49DF">
        <w:trPr>
          <w:trHeight w:val="243"/>
        </w:trPr>
        <w:tc>
          <w:tcPr>
            <w:tcW w:w="3507" w:type="dxa"/>
            <w:tcBorders>
              <w:top w:val="single" w:sz="4" w:space="0" w:color="auto"/>
            </w:tcBorders>
          </w:tcPr>
          <w:p w14:paraId="01700298" w14:textId="77777777" w:rsidR="000027EE" w:rsidRPr="0080063E" w:rsidRDefault="000027EE" w:rsidP="000027EE">
            <w:pPr>
              <w:rPr>
                <w:rFonts w:cstheme="minorHAnsi"/>
              </w:rPr>
            </w:pPr>
            <w:r w:rsidRPr="0080063E">
              <w:rPr>
                <w:rFonts w:cstheme="minorHAnsi"/>
              </w:rPr>
              <w:t>Age</w:t>
            </w:r>
          </w:p>
        </w:tc>
        <w:tc>
          <w:tcPr>
            <w:tcW w:w="293" w:type="dxa"/>
            <w:tcMar>
              <w:left w:w="0" w:type="dxa"/>
              <w:right w:w="0" w:type="dxa"/>
            </w:tcMar>
            <w:vAlign w:val="bottom"/>
          </w:tcPr>
          <w:p w14:paraId="41204494" w14:textId="71692F8C" w:rsidR="000027EE" w:rsidRPr="0080063E" w:rsidRDefault="000027EE" w:rsidP="000027EE">
            <w:pPr>
              <w:jc w:val="right"/>
              <w:rPr>
                <w:rFonts w:cstheme="minorHAnsi"/>
              </w:rPr>
            </w:pPr>
          </w:p>
        </w:tc>
        <w:tc>
          <w:tcPr>
            <w:tcW w:w="1178" w:type="dxa"/>
            <w:tcMar>
              <w:left w:w="0" w:type="dxa"/>
            </w:tcMar>
            <w:vAlign w:val="bottom"/>
          </w:tcPr>
          <w:p w14:paraId="0DF3C6EC" w14:textId="706233EF" w:rsidR="000027EE" w:rsidRPr="0080063E" w:rsidRDefault="000027EE" w:rsidP="000027EE">
            <w:pPr>
              <w:rPr>
                <w:rFonts w:cstheme="minorHAnsi"/>
              </w:rPr>
            </w:pPr>
            <w:r w:rsidRPr="0080063E">
              <w:rPr>
                <w:rFonts w:ascii="Calibri" w:hAnsi="Calibri" w:cs="Calibri"/>
                <w:color w:val="000000"/>
              </w:rPr>
              <w:t>0.018</w:t>
            </w:r>
          </w:p>
        </w:tc>
        <w:tc>
          <w:tcPr>
            <w:tcW w:w="1067" w:type="dxa"/>
            <w:vAlign w:val="bottom"/>
          </w:tcPr>
          <w:p w14:paraId="5C2312EA" w14:textId="026F5509" w:rsidR="000027EE" w:rsidRPr="0080063E" w:rsidRDefault="000027EE" w:rsidP="000027EE">
            <w:pPr>
              <w:rPr>
                <w:rFonts w:cstheme="minorHAnsi"/>
              </w:rPr>
            </w:pPr>
            <w:r w:rsidRPr="0080063E">
              <w:rPr>
                <w:rFonts w:ascii="Calibri" w:hAnsi="Calibri" w:cs="Calibri"/>
                <w:color w:val="000000"/>
              </w:rPr>
              <w:t>0.007</w:t>
            </w:r>
          </w:p>
        </w:tc>
        <w:tc>
          <w:tcPr>
            <w:tcW w:w="1954" w:type="dxa"/>
            <w:vAlign w:val="bottom"/>
          </w:tcPr>
          <w:p w14:paraId="48998A47" w14:textId="3F63ADAD" w:rsidR="000027EE" w:rsidRPr="0080063E" w:rsidRDefault="000027EE" w:rsidP="000027EE">
            <w:pPr>
              <w:rPr>
                <w:rFonts w:cstheme="minorHAnsi"/>
              </w:rPr>
            </w:pPr>
            <w:r w:rsidRPr="0080063E">
              <w:rPr>
                <w:rFonts w:ascii="Calibri" w:hAnsi="Calibri" w:cs="Calibri"/>
                <w:color w:val="000000"/>
              </w:rPr>
              <w:t xml:space="preserve"> [ 0.005, 0.032] </w:t>
            </w:r>
          </w:p>
        </w:tc>
        <w:tc>
          <w:tcPr>
            <w:tcW w:w="355" w:type="dxa"/>
            <w:tcMar>
              <w:left w:w="0" w:type="dxa"/>
              <w:right w:w="0" w:type="dxa"/>
            </w:tcMar>
            <w:vAlign w:val="center"/>
          </w:tcPr>
          <w:p w14:paraId="455A9584" w14:textId="6B5AB0A3" w:rsidR="000027EE" w:rsidRPr="0080063E" w:rsidRDefault="000027EE" w:rsidP="000027EE">
            <w:pPr>
              <w:jc w:val="right"/>
              <w:rPr>
                <w:rFonts w:cstheme="minorHAnsi"/>
              </w:rPr>
            </w:pPr>
          </w:p>
        </w:tc>
        <w:tc>
          <w:tcPr>
            <w:tcW w:w="889" w:type="dxa"/>
            <w:tcMar>
              <w:left w:w="0" w:type="dxa"/>
            </w:tcMar>
            <w:vAlign w:val="bottom"/>
          </w:tcPr>
          <w:p w14:paraId="3F26CCFC" w14:textId="5EFA62AD" w:rsidR="000027EE" w:rsidRPr="0080063E" w:rsidRDefault="000027EE" w:rsidP="000027EE">
            <w:pPr>
              <w:rPr>
                <w:rFonts w:cstheme="minorHAnsi"/>
              </w:rPr>
            </w:pPr>
            <w:r w:rsidRPr="0080063E">
              <w:rPr>
                <w:rFonts w:ascii="Calibri" w:hAnsi="Calibri" w:cs="Calibri"/>
                <w:color w:val="000000"/>
              </w:rPr>
              <w:t>0.005</w:t>
            </w:r>
          </w:p>
        </w:tc>
      </w:tr>
      <w:tr w:rsidR="000027EE" w:rsidRPr="0080063E" w14:paraId="3E719A74" w14:textId="77777777" w:rsidTr="00DE49DF">
        <w:trPr>
          <w:trHeight w:val="243"/>
        </w:trPr>
        <w:tc>
          <w:tcPr>
            <w:tcW w:w="3507" w:type="dxa"/>
          </w:tcPr>
          <w:p w14:paraId="6AF09E63" w14:textId="77777777" w:rsidR="000027EE" w:rsidRPr="0080063E" w:rsidRDefault="000027EE" w:rsidP="000027EE">
            <w:pPr>
              <w:rPr>
                <w:rFonts w:cstheme="minorHAnsi"/>
              </w:rPr>
            </w:pPr>
            <w:r w:rsidRPr="0080063E">
              <w:rPr>
                <w:rFonts w:cstheme="minorHAnsi"/>
              </w:rPr>
              <w:t>Age</w:t>
            </w:r>
            <w:r w:rsidRPr="0080063E">
              <w:rPr>
                <w:rFonts w:cstheme="minorHAnsi"/>
                <w:vertAlign w:val="superscript"/>
              </w:rPr>
              <w:t>2</w:t>
            </w:r>
          </w:p>
        </w:tc>
        <w:tc>
          <w:tcPr>
            <w:tcW w:w="293" w:type="dxa"/>
            <w:tcMar>
              <w:left w:w="0" w:type="dxa"/>
              <w:right w:w="0" w:type="dxa"/>
            </w:tcMar>
            <w:vAlign w:val="bottom"/>
          </w:tcPr>
          <w:p w14:paraId="2BF93D25" w14:textId="77777777" w:rsidR="000027EE" w:rsidRPr="0080063E" w:rsidRDefault="000027EE" w:rsidP="000027EE">
            <w:pPr>
              <w:jc w:val="right"/>
              <w:rPr>
                <w:rFonts w:cstheme="minorHAnsi"/>
              </w:rPr>
            </w:pPr>
            <w:r w:rsidRPr="0080063E">
              <w:rPr>
                <w:rFonts w:cstheme="minorHAnsi"/>
              </w:rPr>
              <w:t>-</w:t>
            </w:r>
          </w:p>
        </w:tc>
        <w:tc>
          <w:tcPr>
            <w:tcW w:w="1178" w:type="dxa"/>
            <w:tcMar>
              <w:left w:w="0" w:type="dxa"/>
            </w:tcMar>
            <w:vAlign w:val="bottom"/>
          </w:tcPr>
          <w:p w14:paraId="13AB6D9D" w14:textId="2349EB6F" w:rsidR="000027EE" w:rsidRPr="0080063E" w:rsidRDefault="000027EE" w:rsidP="000027EE">
            <w:pPr>
              <w:rPr>
                <w:rFonts w:cstheme="minorHAnsi"/>
              </w:rPr>
            </w:pPr>
            <w:r w:rsidRPr="0080063E">
              <w:rPr>
                <w:rFonts w:ascii="Calibri" w:hAnsi="Calibri" w:cs="Calibri"/>
                <w:color w:val="000000"/>
              </w:rPr>
              <w:t>0.106</w:t>
            </w:r>
          </w:p>
        </w:tc>
        <w:tc>
          <w:tcPr>
            <w:tcW w:w="1067" w:type="dxa"/>
            <w:vAlign w:val="bottom"/>
          </w:tcPr>
          <w:p w14:paraId="3298EA37" w14:textId="2B3E6483" w:rsidR="000027EE" w:rsidRPr="0080063E" w:rsidRDefault="000027EE" w:rsidP="000027EE">
            <w:pPr>
              <w:rPr>
                <w:rFonts w:cstheme="minorHAnsi"/>
              </w:rPr>
            </w:pPr>
            <w:r w:rsidRPr="0080063E">
              <w:rPr>
                <w:rFonts w:ascii="Calibri" w:hAnsi="Calibri" w:cs="Calibri"/>
                <w:color w:val="000000"/>
              </w:rPr>
              <w:t>0.028</w:t>
            </w:r>
          </w:p>
        </w:tc>
        <w:tc>
          <w:tcPr>
            <w:tcW w:w="1954" w:type="dxa"/>
            <w:vAlign w:val="bottom"/>
          </w:tcPr>
          <w:p w14:paraId="2F5E1314" w14:textId="13A2C32C" w:rsidR="000027EE" w:rsidRPr="0080063E" w:rsidRDefault="000027EE" w:rsidP="000027EE">
            <w:pPr>
              <w:rPr>
                <w:rFonts w:cstheme="minorHAnsi"/>
              </w:rPr>
            </w:pPr>
            <w:r w:rsidRPr="0080063E">
              <w:rPr>
                <w:rFonts w:ascii="Calibri" w:hAnsi="Calibri" w:cs="Calibri"/>
                <w:color w:val="000000"/>
              </w:rPr>
              <w:t xml:space="preserve"> [-0.160, -0.051] </w:t>
            </w:r>
          </w:p>
        </w:tc>
        <w:tc>
          <w:tcPr>
            <w:tcW w:w="355" w:type="dxa"/>
            <w:tcMar>
              <w:left w:w="0" w:type="dxa"/>
              <w:right w:w="0" w:type="dxa"/>
            </w:tcMar>
            <w:vAlign w:val="center"/>
          </w:tcPr>
          <w:p w14:paraId="470EAA9A" w14:textId="77777777" w:rsidR="000027EE" w:rsidRPr="0080063E" w:rsidRDefault="000027EE" w:rsidP="000027EE">
            <w:pPr>
              <w:jc w:val="right"/>
              <w:rPr>
                <w:rFonts w:cstheme="minorHAnsi"/>
              </w:rPr>
            </w:pPr>
            <w:r w:rsidRPr="0080063E">
              <w:rPr>
                <w:rFonts w:cstheme="minorHAnsi"/>
                <w:color w:val="000000"/>
              </w:rPr>
              <w:t>&lt; </w:t>
            </w:r>
          </w:p>
        </w:tc>
        <w:tc>
          <w:tcPr>
            <w:tcW w:w="889" w:type="dxa"/>
            <w:tcMar>
              <w:left w:w="0" w:type="dxa"/>
            </w:tcMar>
            <w:vAlign w:val="bottom"/>
          </w:tcPr>
          <w:p w14:paraId="18B3A29A" w14:textId="17E373A1" w:rsidR="000027EE" w:rsidRPr="0080063E" w:rsidRDefault="000027EE" w:rsidP="000027EE">
            <w:pPr>
              <w:rPr>
                <w:rFonts w:cstheme="minorHAnsi"/>
              </w:rPr>
            </w:pPr>
            <w:r w:rsidRPr="0080063E">
              <w:rPr>
                <w:rFonts w:ascii="Calibri" w:hAnsi="Calibri" w:cs="Calibri"/>
                <w:color w:val="000000"/>
              </w:rPr>
              <w:t>0.001</w:t>
            </w:r>
          </w:p>
        </w:tc>
      </w:tr>
      <w:tr w:rsidR="000027EE" w:rsidRPr="0080063E" w14:paraId="5ACA37E8" w14:textId="77777777" w:rsidTr="00DE49DF">
        <w:trPr>
          <w:trHeight w:val="243"/>
        </w:trPr>
        <w:tc>
          <w:tcPr>
            <w:tcW w:w="3507" w:type="dxa"/>
          </w:tcPr>
          <w:p w14:paraId="273F29EF" w14:textId="77777777" w:rsidR="000027EE" w:rsidRPr="0080063E" w:rsidRDefault="000027EE" w:rsidP="000027EE">
            <w:pPr>
              <w:rPr>
                <w:rFonts w:cstheme="minorHAnsi"/>
              </w:rPr>
            </w:pPr>
            <w:r w:rsidRPr="0080063E">
              <w:rPr>
                <w:rFonts w:cstheme="minorHAnsi"/>
              </w:rPr>
              <w:t xml:space="preserve">Gender </w:t>
            </w:r>
            <w:r w:rsidRPr="0080063E">
              <w:rPr>
                <w:rFonts w:cstheme="minorHAnsi"/>
                <w:vertAlign w:val="superscript"/>
              </w:rPr>
              <w:t>a</w:t>
            </w:r>
          </w:p>
        </w:tc>
        <w:tc>
          <w:tcPr>
            <w:tcW w:w="293" w:type="dxa"/>
            <w:tcMar>
              <w:left w:w="0" w:type="dxa"/>
              <w:right w:w="0" w:type="dxa"/>
            </w:tcMar>
            <w:vAlign w:val="bottom"/>
          </w:tcPr>
          <w:p w14:paraId="3D388ED7" w14:textId="77777777" w:rsidR="000027EE" w:rsidRPr="0080063E" w:rsidRDefault="000027EE" w:rsidP="000027EE">
            <w:pPr>
              <w:jc w:val="right"/>
              <w:rPr>
                <w:rFonts w:cstheme="minorHAnsi"/>
              </w:rPr>
            </w:pPr>
          </w:p>
        </w:tc>
        <w:tc>
          <w:tcPr>
            <w:tcW w:w="1178" w:type="dxa"/>
            <w:tcMar>
              <w:left w:w="0" w:type="dxa"/>
            </w:tcMar>
            <w:vAlign w:val="bottom"/>
          </w:tcPr>
          <w:p w14:paraId="3DCC9FDA" w14:textId="65D9D910" w:rsidR="000027EE" w:rsidRPr="0080063E" w:rsidRDefault="000027EE" w:rsidP="000027EE">
            <w:pPr>
              <w:rPr>
                <w:rFonts w:ascii="Calibri" w:hAnsi="Calibri" w:cs="Calibri"/>
                <w:color w:val="000000"/>
              </w:rPr>
            </w:pPr>
            <w:r w:rsidRPr="0080063E">
              <w:rPr>
                <w:rFonts w:ascii="Calibri" w:hAnsi="Calibri" w:cs="Calibri"/>
                <w:color w:val="000000"/>
              </w:rPr>
              <w:t>0.120</w:t>
            </w:r>
          </w:p>
        </w:tc>
        <w:tc>
          <w:tcPr>
            <w:tcW w:w="1067" w:type="dxa"/>
            <w:vAlign w:val="bottom"/>
          </w:tcPr>
          <w:p w14:paraId="6E1D4E8D" w14:textId="611E8DDD" w:rsidR="000027EE" w:rsidRPr="0080063E" w:rsidRDefault="000027EE" w:rsidP="000027EE">
            <w:pPr>
              <w:rPr>
                <w:rFonts w:ascii="Calibri" w:hAnsi="Calibri" w:cs="Calibri"/>
                <w:color w:val="000000"/>
              </w:rPr>
            </w:pPr>
            <w:r w:rsidRPr="0080063E">
              <w:rPr>
                <w:rFonts w:ascii="Calibri" w:hAnsi="Calibri" w:cs="Calibri"/>
                <w:color w:val="000000"/>
              </w:rPr>
              <w:t>0.025</w:t>
            </w:r>
          </w:p>
        </w:tc>
        <w:tc>
          <w:tcPr>
            <w:tcW w:w="1954" w:type="dxa"/>
            <w:vAlign w:val="bottom"/>
          </w:tcPr>
          <w:p w14:paraId="755B67B0" w14:textId="397101ED" w:rsidR="000027EE" w:rsidRPr="0080063E" w:rsidRDefault="000027EE" w:rsidP="000027EE">
            <w:pPr>
              <w:rPr>
                <w:rFonts w:ascii="Calibri" w:hAnsi="Calibri" w:cs="Calibri"/>
                <w:color w:val="000000"/>
              </w:rPr>
            </w:pPr>
            <w:r w:rsidRPr="0080063E">
              <w:rPr>
                <w:rFonts w:ascii="Calibri" w:hAnsi="Calibri" w:cs="Calibri"/>
                <w:color w:val="000000"/>
              </w:rPr>
              <w:t xml:space="preserve"> [ 0.070, 0.170] </w:t>
            </w:r>
          </w:p>
        </w:tc>
        <w:tc>
          <w:tcPr>
            <w:tcW w:w="355" w:type="dxa"/>
            <w:tcMar>
              <w:left w:w="0" w:type="dxa"/>
              <w:right w:w="0" w:type="dxa"/>
            </w:tcMar>
            <w:vAlign w:val="center"/>
          </w:tcPr>
          <w:p w14:paraId="4EA5BD81" w14:textId="56219ACB" w:rsidR="000027EE" w:rsidRPr="0080063E" w:rsidRDefault="000027EE" w:rsidP="000027EE">
            <w:pPr>
              <w:jc w:val="right"/>
              <w:rPr>
                <w:rFonts w:cstheme="minorHAnsi"/>
                <w:color w:val="000000"/>
              </w:rPr>
            </w:pPr>
            <w:r w:rsidRPr="0080063E">
              <w:rPr>
                <w:rFonts w:cstheme="minorHAnsi"/>
                <w:color w:val="000000"/>
              </w:rPr>
              <w:t>&lt; </w:t>
            </w:r>
          </w:p>
        </w:tc>
        <w:tc>
          <w:tcPr>
            <w:tcW w:w="889" w:type="dxa"/>
            <w:tcMar>
              <w:left w:w="0" w:type="dxa"/>
            </w:tcMar>
            <w:vAlign w:val="bottom"/>
          </w:tcPr>
          <w:p w14:paraId="4763CD5D" w14:textId="367DEC6A" w:rsidR="000027EE" w:rsidRPr="0080063E" w:rsidRDefault="000027EE" w:rsidP="000027EE">
            <w:pPr>
              <w:rPr>
                <w:rFonts w:ascii="Calibri" w:hAnsi="Calibri" w:cs="Calibri"/>
                <w:color w:val="000000"/>
              </w:rPr>
            </w:pPr>
            <w:r w:rsidRPr="0080063E">
              <w:rPr>
                <w:rFonts w:ascii="Calibri" w:hAnsi="Calibri" w:cs="Calibri"/>
                <w:color w:val="000000"/>
              </w:rPr>
              <w:t>0.001</w:t>
            </w:r>
          </w:p>
        </w:tc>
      </w:tr>
      <w:tr w:rsidR="000027EE" w:rsidRPr="0080063E" w14:paraId="1D370DB4" w14:textId="77777777" w:rsidTr="00DE49DF">
        <w:trPr>
          <w:trHeight w:val="229"/>
        </w:trPr>
        <w:tc>
          <w:tcPr>
            <w:tcW w:w="3507" w:type="dxa"/>
          </w:tcPr>
          <w:p w14:paraId="1ACFB84B" w14:textId="77777777" w:rsidR="000027EE" w:rsidRPr="0080063E" w:rsidRDefault="000027EE" w:rsidP="000027EE">
            <w:pPr>
              <w:rPr>
                <w:rFonts w:cstheme="minorHAnsi"/>
              </w:rPr>
            </w:pPr>
            <w:r w:rsidRPr="0080063E">
              <w:rPr>
                <w:rFonts w:cstheme="minorHAnsi"/>
              </w:rPr>
              <w:t xml:space="preserve">Relationship Status </w:t>
            </w:r>
            <w:r w:rsidRPr="0080063E">
              <w:rPr>
                <w:rFonts w:cstheme="minorHAnsi"/>
                <w:vertAlign w:val="superscript"/>
              </w:rPr>
              <w:t>b</w:t>
            </w:r>
          </w:p>
        </w:tc>
        <w:tc>
          <w:tcPr>
            <w:tcW w:w="293" w:type="dxa"/>
            <w:tcMar>
              <w:left w:w="0" w:type="dxa"/>
              <w:right w:w="0" w:type="dxa"/>
            </w:tcMar>
            <w:vAlign w:val="bottom"/>
          </w:tcPr>
          <w:p w14:paraId="2DDDD623" w14:textId="77777777" w:rsidR="000027EE" w:rsidRPr="0080063E" w:rsidRDefault="000027EE" w:rsidP="000027EE">
            <w:pPr>
              <w:jc w:val="right"/>
              <w:rPr>
                <w:rFonts w:cstheme="minorHAnsi"/>
              </w:rPr>
            </w:pPr>
          </w:p>
        </w:tc>
        <w:tc>
          <w:tcPr>
            <w:tcW w:w="1178" w:type="dxa"/>
            <w:tcMar>
              <w:left w:w="0" w:type="dxa"/>
            </w:tcMar>
            <w:vAlign w:val="bottom"/>
          </w:tcPr>
          <w:p w14:paraId="326CBBBB" w14:textId="5250CBC6" w:rsidR="000027EE" w:rsidRPr="0080063E" w:rsidRDefault="000027EE" w:rsidP="000027EE">
            <w:pPr>
              <w:rPr>
                <w:rFonts w:cstheme="minorHAnsi"/>
              </w:rPr>
            </w:pPr>
            <w:r w:rsidRPr="0080063E">
              <w:rPr>
                <w:rFonts w:ascii="Calibri" w:hAnsi="Calibri" w:cs="Calibri"/>
                <w:color w:val="000000"/>
              </w:rPr>
              <w:t>0.016</w:t>
            </w:r>
          </w:p>
        </w:tc>
        <w:tc>
          <w:tcPr>
            <w:tcW w:w="1067" w:type="dxa"/>
            <w:vAlign w:val="bottom"/>
          </w:tcPr>
          <w:p w14:paraId="106AC58F" w14:textId="00A65D59" w:rsidR="000027EE" w:rsidRPr="0080063E" w:rsidRDefault="000027EE" w:rsidP="000027EE">
            <w:pPr>
              <w:rPr>
                <w:rFonts w:cstheme="minorHAnsi"/>
              </w:rPr>
            </w:pPr>
            <w:r w:rsidRPr="0080063E">
              <w:rPr>
                <w:rFonts w:ascii="Calibri" w:hAnsi="Calibri" w:cs="Calibri"/>
                <w:color w:val="000000"/>
              </w:rPr>
              <w:t>0.005</w:t>
            </w:r>
          </w:p>
        </w:tc>
        <w:tc>
          <w:tcPr>
            <w:tcW w:w="1954" w:type="dxa"/>
            <w:vAlign w:val="bottom"/>
          </w:tcPr>
          <w:p w14:paraId="6B29C382" w14:textId="704B451D" w:rsidR="000027EE" w:rsidRPr="0080063E" w:rsidRDefault="000027EE" w:rsidP="000027EE">
            <w:pPr>
              <w:rPr>
                <w:rFonts w:cstheme="minorHAnsi"/>
              </w:rPr>
            </w:pPr>
            <w:r w:rsidRPr="0080063E">
              <w:rPr>
                <w:rFonts w:ascii="Calibri" w:hAnsi="Calibri" w:cs="Calibri"/>
                <w:color w:val="000000"/>
              </w:rPr>
              <w:t xml:space="preserve"> [ 0.006, 0.025] </w:t>
            </w:r>
          </w:p>
        </w:tc>
        <w:tc>
          <w:tcPr>
            <w:tcW w:w="355" w:type="dxa"/>
            <w:tcMar>
              <w:left w:w="0" w:type="dxa"/>
              <w:right w:w="0" w:type="dxa"/>
            </w:tcMar>
            <w:vAlign w:val="center"/>
          </w:tcPr>
          <w:p w14:paraId="3C3E33C9" w14:textId="259036A1" w:rsidR="000027EE" w:rsidRPr="0080063E" w:rsidRDefault="000027EE" w:rsidP="000027EE">
            <w:pPr>
              <w:jc w:val="right"/>
              <w:rPr>
                <w:rFonts w:cstheme="minorHAnsi"/>
              </w:rPr>
            </w:pPr>
            <w:r w:rsidRPr="0080063E">
              <w:rPr>
                <w:rFonts w:cstheme="minorHAnsi"/>
                <w:color w:val="000000"/>
              </w:rPr>
              <w:t>&lt; </w:t>
            </w:r>
          </w:p>
        </w:tc>
        <w:tc>
          <w:tcPr>
            <w:tcW w:w="889" w:type="dxa"/>
            <w:tcMar>
              <w:left w:w="0" w:type="dxa"/>
            </w:tcMar>
            <w:vAlign w:val="bottom"/>
          </w:tcPr>
          <w:p w14:paraId="39556CAD" w14:textId="2DFBF8A0" w:rsidR="000027EE" w:rsidRPr="0080063E" w:rsidRDefault="000027EE" w:rsidP="000027EE">
            <w:pPr>
              <w:rPr>
                <w:rFonts w:cstheme="minorHAnsi"/>
              </w:rPr>
            </w:pPr>
            <w:r w:rsidRPr="0080063E">
              <w:rPr>
                <w:rFonts w:ascii="Calibri" w:hAnsi="Calibri" w:cs="Calibri"/>
                <w:color w:val="000000"/>
              </w:rPr>
              <w:t>0.001</w:t>
            </w:r>
          </w:p>
        </w:tc>
      </w:tr>
      <w:tr w:rsidR="000027EE" w:rsidRPr="0080063E" w14:paraId="746FE964" w14:textId="77777777" w:rsidTr="00DE49DF">
        <w:trPr>
          <w:trHeight w:val="243"/>
        </w:trPr>
        <w:tc>
          <w:tcPr>
            <w:tcW w:w="3507" w:type="dxa"/>
          </w:tcPr>
          <w:p w14:paraId="64157899" w14:textId="77777777" w:rsidR="000027EE" w:rsidRPr="0080063E" w:rsidRDefault="000027EE" w:rsidP="000027EE">
            <w:pPr>
              <w:rPr>
                <w:rFonts w:cstheme="minorHAnsi"/>
              </w:rPr>
            </w:pPr>
            <w:r w:rsidRPr="0080063E">
              <w:rPr>
                <w:rFonts w:cstheme="minorHAnsi"/>
              </w:rPr>
              <w:t>Time Watching TV</w:t>
            </w:r>
          </w:p>
        </w:tc>
        <w:tc>
          <w:tcPr>
            <w:tcW w:w="293" w:type="dxa"/>
            <w:tcMar>
              <w:left w:w="0" w:type="dxa"/>
              <w:right w:w="0" w:type="dxa"/>
            </w:tcMar>
            <w:vAlign w:val="bottom"/>
          </w:tcPr>
          <w:p w14:paraId="26C066FE" w14:textId="77777777" w:rsidR="000027EE" w:rsidRPr="0080063E" w:rsidRDefault="000027EE" w:rsidP="000027EE">
            <w:pPr>
              <w:jc w:val="right"/>
              <w:rPr>
                <w:rFonts w:cstheme="minorHAnsi"/>
              </w:rPr>
            </w:pPr>
          </w:p>
        </w:tc>
        <w:tc>
          <w:tcPr>
            <w:tcW w:w="1178" w:type="dxa"/>
            <w:tcMar>
              <w:left w:w="0" w:type="dxa"/>
            </w:tcMar>
            <w:vAlign w:val="bottom"/>
          </w:tcPr>
          <w:p w14:paraId="3E3BD6D8" w14:textId="0B58A8B1" w:rsidR="000027EE" w:rsidRPr="0080063E" w:rsidRDefault="000027EE" w:rsidP="000027EE">
            <w:pPr>
              <w:rPr>
                <w:rFonts w:cstheme="minorHAnsi"/>
              </w:rPr>
            </w:pPr>
            <w:r w:rsidRPr="0080063E">
              <w:rPr>
                <w:rFonts w:ascii="Calibri" w:hAnsi="Calibri" w:cs="Calibri"/>
                <w:color w:val="000000"/>
              </w:rPr>
              <w:t>0.054</w:t>
            </w:r>
          </w:p>
        </w:tc>
        <w:tc>
          <w:tcPr>
            <w:tcW w:w="1067" w:type="dxa"/>
            <w:vAlign w:val="bottom"/>
          </w:tcPr>
          <w:p w14:paraId="18ADFBA1" w14:textId="634C4974" w:rsidR="000027EE" w:rsidRPr="0080063E" w:rsidRDefault="000027EE" w:rsidP="000027EE">
            <w:pPr>
              <w:rPr>
                <w:rFonts w:cstheme="minorHAnsi"/>
              </w:rPr>
            </w:pPr>
            <w:r w:rsidRPr="0080063E">
              <w:rPr>
                <w:rFonts w:ascii="Calibri" w:hAnsi="Calibri" w:cs="Calibri"/>
                <w:color w:val="000000"/>
              </w:rPr>
              <w:t>0.005</w:t>
            </w:r>
          </w:p>
        </w:tc>
        <w:tc>
          <w:tcPr>
            <w:tcW w:w="1954" w:type="dxa"/>
            <w:vAlign w:val="bottom"/>
          </w:tcPr>
          <w:p w14:paraId="659B1D30" w14:textId="12A75B94" w:rsidR="000027EE" w:rsidRPr="0080063E" w:rsidRDefault="000027EE" w:rsidP="000027EE">
            <w:pPr>
              <w:rPr>
                <w:rFonts w:cstheme="minorHAnsi"/>
              </w:rPr>
            </w:pPr>
            <w:r w:rsidRPr="0080063E">
              <w:rPr>
                <w:rFonts w:ascii="Calibri" w:hAnsi="Calibri" w:cs="Calibri"/>
                <w:color w:val="000000"/>
              </w:rPr>
              <w:t xml:space="preserve"> [ 0.044, 0.063] </w:t>
            </w:r>
          </w:p>
        </w:tc>
        <w:tc>
          <w:tcPr>
            <w:tcW w:w="355" w:type="dxa"/>
            <w:tcMar>
              <w:left w:w="0" w:type="dxa"/>
              <w:right w:w="0" w:type="dxa"/>
            </w:tcMar>
            <w:vAlign w:val="center"/>
          </w:tcPr>
          <w:p w14:paraId="0ABBA224" w14:textId="3E50A987" w:rsidR="000027EE" w:rsidRPr="0080063E" w:rsidRDefault="000027EE" w:rsidP="000027EE">
            <w:pPr>
              <w:jc w:val="right"/>
              <w:rPr>
                <w:rFonts w:cstheme="minorHAnsi"/>
              </w:rPr>
            </w:pPr>
            <w:r w:rsidRPr="0080063E">
              <w:rPr>
                <w:rFonts w:cstheme="minorHAnsi"/>
                <w:color w:val="000000"/>
              </w:rPr>
              <w:t>&lt; </w:t>
            </w:r>
          </w:p>
        </w:tc>
        <w:tc>
          <w:tcPr>
            <w:tcW w:w="889" w:type="dxa"/>
            <w:tcMar>
              <w:left w:w="0" w:type="dxa"/>
            </w:tcMar>
            <w:vAlign w:val="bottom"/>
          </w:tcPr>
          <w:p w14:paraId="5B48018A" w14:textId="11EC36B8" w:rsidR="000027EE" w:rsidRPr="0080063E" w:rsidRDefault="000027EE" w:rsidP="000027EE">
            <w:pPr>
              <w:rPr>
                <w:rFonts w:cstheme="minorHAnsi"/>
              </w:rPr>
            </w:pPr>
            <w:r w:rsidRPr="0080063E">
              <w:rPr>
                <w:rFonts w:ascii="Calibri" w:hAnsi="Calibri" w:cs="Calibri"/>
                <w:color w:val="000000"/>
              </w:rPr>
              <w:t>0.001</w:t>
            </w:r>
          </w:p>
        </w:tc>
      </w:tr>
      <w:tr w:rsidR="000027EE" w:rsidRPr="0080063E" w14:paraId="6BAA933F" w14:textId="77777777" w:rsidTr="00DE49DF">
        <w:trPr>
          <w:trHeight w:val="243"/>
        </w:trPr>
        <w:tc>
          <w:tcPr>
            <w:tcW w:w="3507" w:type="dxa"/>
          </w:tcPr>
          <w:p w14:paraId="04598E81" w14:textId="77777777" w:rsidR="000027EE" w:rsidRPr="0080063E" w:rsidRDefault="000027EE" w:rsidP="000027EE">
            <w:pPr>
              <w:rPr>
                <w:rFonts w:cstheme="minorHAnsi"/>
              </w:rPr>
            </w:pPr>
            <w:r w:rsidRPr="0080063E">
              <w:rPr>
                <w:rFonts w:cstheme="minorHAnsi"/>
              </w:rPr>
              <w:t xml:space="preserve">Time on </w:t>
            </w:r>
            <w:proofErr w:type="gramStart"/>
            <w:r w:rsidRPr="0080063E">
              <w:rPr>
                <w:rFonts w:cstheme="minorHAnsi"/>
              </w:rPr>
              <w:t>Social Media</w:t>
            </w:r>
            <w:proofErr w:type="gramEnd"/>
          </w:p>
        </w:tc>
        <w:tc>
          <w:tcPr>
            <w:tcW w:w="293" w:type="dxa"/>
            <w:tcMar>
              <w:left w:w="0" w:type="dxa"/>
              <w:right w:w="0" w:type="dxa"/>
            </w:tcMar>
            <w:vAlign w:val="bottom"/>
          </w:tcPr>
          <w:p w14:paraId="7ABC9100" w14:textId="77777777" w:rsidR="000027EE" w:rsidRPr="0080063E" w:rsidRDefault="000027EE" w:rsidP="000027EE">
            <w:pPr>
              <w:jc w:val="right"/>
              <w:rPr>
                <w:rFonts w:cstheme="minorHAnsi"/>
              </w:rPr>
            </w:pPr>
          </w:p>
        </w:tc>
        <w:tc>
          <w:tcPr>
            <w:tcW w:w="1178" w:type="dxa"/>
            <w:tcMar>
              <w:left w:w="0" w:type="dxa"/>
            </w:tcMar>
            <w:vAlign w:val="bottom"/>
          </w:tcPr>
          <w:p w14:paraId="2F13984C" w14:textId="36EE82F4" w:rsidR="000027EE" w:rsidRPr="0080063E" w:rsidRDefault="000027EE" w:rsidP="000027EE">
            <w:pPr>
              <w:rPr>
                <w:rFonts w:cstheme="minorHAnsi"/>
              </w:rPr>
            </w:pPr>
            <w:r w:rsidRPr="0080063E">
              <w:rPr>
                <w:rFonts w:ascii="Calibri" w:hAnsi="Calibri" w:cs="Calibri"/>
                <w:color w:val="000000"/>
              </w:rPr>
              <w:t>0.092</w:t>
            </w:r>
          </w:p>
        </w:tc>
        <w:tc>
          <w:tcPr>
            <w:tcW w:w="1067" w:type="dxa"/>
            <w:vAlign w:val="bottom"/>
          </w:tcPr>
          <w:p w14:paraId="1DC679A6" w14:textId="77228934" w:rsidR="000027EE" w:rsidRPr="0080063E" w:rsidRDefault="000027EE" w:rsidP="000027EE">
            <w:pPr>
              <w:rPr>
                <w:rFonts w:cstheme="minorHAnsi"/>
              </w:rPr>
            </w:pPr>
            <w:r w:rsidRPr="0080063E">
              <w:rPr>
                <w:rFonts w:ascii="Calibri" w:hAnsi="Calibri" w:cs="Calibri"/>
                <w:color w:val="000000"/>
              </w:rPr>
              <w:t>0.005</w:t>
            </w:r>
          </w:p>
        </w:tc>
        <w:tc>
          <w:tcPr>
            <w:tcW w:w="1954" w:type="dxa"/>
            <w:vAlign w:val="bottom"/>
          </w:tcPr>
          <w:p w14:paraId="62358735" w14:textId="6E0A91BF" w:rsidR="000027EE" w:rsidRPr="0080063E" w:rsidRDefault="000027EE" w:rsidP="000027EE">
            <w:pPr>
              <w:rPr>
                <w:rFonts w:cstheme="minorHAnsi"/>
              </w:rPr>
            </w:pPr>
            <w:r w:rsidRPr="0080063E">
              <w:rPr>
                <w:rFonts w:ascii="Calibri" w:hAnsi="Calibri" w:cs="Calibri"/>
                <w:color w:val="000000"/>
              </w:rPr>
              <w:t xml:space="preserve"> [ 0.082, 0.101] </w:t>
            </w:r>
          </w:p>
        </w:tc>
        <w:tc>
          <w:tcPr>
            <w:tcW w:w="355" w:type="dxa"/>
            <w:tcMar>
              <w:left w:w="0" w:type="dxa"/>
              <w:right w:w="0" w:type="dxa"/>
            </w:tcMar>
            <w:vAlign w:val="center"/>
          </w:tcPr>
          <w:p w14:paraId="3A90D50B" w14:textId="0F9D89D8" w:rsidR="000027EE" w:rsidRPr="0080063E" w:rsidRDefault="000027EE" w:rsidP="000027EE">
            <w:pPr>
              <w:jc w:val="right"/>
              <w:rPr>
                <w:rFonts w:cstheme="minorHAnsi"/>
              </w:rPr>
            </w:pPr>
            <w:r w:rsidRPr="0080063E">
              <w:rPr>
                <w:rFonts w:cstheme="minorHAnsi"/>
                <w:color w:val="000000"/>
              </w:rPr>
              <w:t>&lt; </w:t>
            </w:r>
          </w:p>
        </w:tc>
        <w:tc>
          <w:tcPr>
            <w:tcW w:w="889" w:type="dxa"/>
            <w:tcMar>
              <w:left w:w="0" w:type="dxa"/>
            </w:tcMar>
            <w:vAlign w:val="bottom"/>
          </w:tcPr>
          <w:p w14:paraId="6149EA33" w14:textId="0A12E51D" w:rsidR="000027EE" w:rsidRPr="0080063E" w:rsidRDefault="000027EE" w:rsidP="000027EE">
            <w:pPr>
              <w:rPr>
                <w:rFonts w:cstheme="minorHAnsi"/>
              </w:rPr>
            </w:pPr>
            <w:r w:rsidRPr="0080063E">
              <w:rPr>
                <w:rFonts w:ascii="Calibri" w:hAnsi="Calibri" w:cs="Calibri"/>
                <w:color w:val="000000"/>
              </w:rPr>
              <w:t>0.001</w:t>
            </w:r>
          </w:p>
        </w:tc>
      </w:tr>
      <w:tr w:rsidR="000027EE" w:rsidRPr="0080063E" w14:paraId="74DE84E6" w14:textId="77777777" w:rsidTr="00DE49DF">
        <w:trPr>
          <w:trHeight w:val="243"/>
        </w:trPr>
        <w:tc>
          <w:tcPr>
            <w:tcW w:w="3507" w:type="dxa"/>
          </w:tcPr>
          <w:p w14:paraId="09DFC73C" w14:textId="77777777" w:rsidR="000027EE" w:rsidRPr="0080063E" w:rsidRDefault="000027EE" w:rsidP="000027EE">
            <w:pPr>
              <w:rPr>
                <w:rFonts w:cstheme="minorHAnsi"/>
              </w:rPr>
            </w:pPr>
            <w:r w:rsidRPr="0080063E">
              <w:rPr>
                <w:rFonts w:cstheme="minorHAnsi"/>
              </w:rPr>
              <w:t>Self-assessed Attractiveness</w:t>
            </w:r>
          </w:p>
        </w:tc>
        <w:tc>
          <w:tcPr>
            <w:tcW w:w="293" w:type="dxa"/>
            <w:tcMar>
              <w:left w:w="0" w:type="dxa"/>
              <w:right w:w="0" w:type="dxa"/>
            </w:tcMar>
            <w:vAlign w:val="bottom"/>
          </w:tcPr>
          <w:p w14:paraId="68EAF946" w14:textId="77777777" w:rsidR="000027EE" w:rsidRPr="0080063E" w:rsidRDefault="000027EE" w:rsidP="000027EE">
            <w:pPr>
              <w:jc w:val="right"/>
              <w:rPr>
                <w:rFonts w:cstheme="minorHAnsi"/>
              </w:rPr>
            </w:pPr>
          </w:p>
        </w:tc>
        <w:tc>
          <w:tcPr>
            <w:tcW w:w="1178" w:type="dxa"/>
            <w:tcMar>
              <w:left w:w="0" w:type="dxa"/>
            </w:tcMar>
            <w:vAlign w:val="bottom"/>
          </w:tcPr>
          <w:p w14:paraId="1969E047" w14:textId="47D4BC89" w:rsidR="000027EE" w:rsidRPr="0080063E" w:rsidRDefault="000027EE" w:rsidP="000027EE">
            <w:pPr>
              <w:rPr>
                <w:rFonts w:cstheme="minorHAnsi"/>
              </w:rPr>
            </w:pPr>
            <w:r w:rsidRPr="0080063E">
              <w:rPr>
                <w:rFonts w:ascii="Calibri" w:hAnsi="Calibri" w:cs="Calibri"/>
                <w:color w:val="000000"/>
              </w:rPr>
              <w:t>0.016</w:t>
            </w:r>
          </w:p>
        </w:tc>
        <w:tc>
          <w:tcPr>
            <w:tcW w:w="1067" w:type="dxa"/>
            <w:vAlign w:val="bottom"/>
          </w:tcPr>
          <w:p w14:paraId="0DCDC236" w14:textId="4751A957" w:rsidR="000027EE" w:rsidRPr="0080063E" w:rsidRDefault="000027EE" w:rsidP="000027EE">
            <w:pPr>
              <w:rPr>
                <w:rFonts w:cstheme="minorHAnsi"/>
              </w:rPr>
            </w:pPr>
            <w:r w:rsidRPr="0080063E">
              <w:rPr>
                <w:rFonts w:ascii="Calibri" w:hAnsi="Calibri" w:cs="Calibri"/>
                <w:color w:val="000000"/>
              </w:rPr>
              <w:t>0.005</w:t>
            </w:r>
          </w:p>
        </w:tc>
        <w:tc>
          <w:tcPr>
            <w:tcW w:w="1954" w:type="dxa"/>
            <w:vAlign w:val="bottom"/>
          </w:tcPr>
          <w:p w14:paraId="29A050DC" w14:textId="48A4AB45" w:rsidR="000027EE" w:rsidRPr="0080063E" w:rsidRDefault="000027EE" w:rsidP="000027EE">
            <w:pPr>
              <w:rPr>
                <w:rFonts w:cstheme="minorHAnsi"/>
              </w:rPr>
            </w:pPr>
            <w:r w:rsidRPr="0080063E">
              <w:rPr>
                <w:rFonts w:ascii="Calibri" w:hAnsi="Calibri" w:cs="Calibri"/>
                <w:color w:val="000000"/>
              </w:rPr>
              <w:t xml:space="preserve"> [ 0.007, 0.025] </w:t>
            </w:r>
          </w:p>
        </w:tc>
        <w:tc>
          <w:tcPr>
            <w:tcW w:w="355" w:type="dxa"/>
            <w:tcMar>
              <w:left w:w="0" w:type="dxa"/>
              <w:right w:w="0" w:type="dxa"/>
            </w:tcMar>
            <w:vAlign w:val="center"/>
          </w:tcPr>
          <w:p w14:paraId="064AC717" w14:textId="2AC5B484" w:rsidR="000027EE" w:rsidRPr="0080063E" w:rsidRDefault="000027EE" w:rsidP="000027EE">
            <w:pPr>
              <w:jc w:val="right"/>
              <w:rPr>
                <w:rFonts w:cstheme="minorHAnsi"/>
              </w:rPr>
            </w:pPr>
            <w:r w:rsidRPr="0080063E">
              <w:rPr>
                <w:rFonts w:cstheme="minorHAnsi"/>
                <w:color w:val="000000"/>
              </w:rPr>
              <w:t>&lt; </w:t>
            </w:r>
          </w:p>
        </w:tc>
        <w:tc>
          <w:tcPr>
            <w:tcW w:w="889" w:type="dxa"/>
            <w:tcMar>
              <w:left w:w="0" w:type="dxa"/>
            </w:tcMar>
            <w:vAlign w:val="bottom"/>
          </w:tcPr>
          <w:p w14:paraId="7DC4758C" w14:textId="08834028" w:rsidR="000027EE" w:rsidRPr="0080063E" w:rsidRDefault="000027EE" w:rsidP="000027EE">
            <w:pPr>
              <w:rPr>
                <w:rFonts w:cstheme="minorHAnsi"/>
              </w:rPr>
            </w:pPr>
            <w:r w:rsidRPr="0080063E">
              <w:rPr>
                <w:rFonts w:ascii="Calibri" w:hAnsi="Calibri" w:cs="Calibri"/>
                <w:color w:val="000000"/>
              </w:rPr>
              <w:t>0.001</w:t>
            </w:r>
          </w:p>
        </w:tc>
      </w:tr>
      <w:tr w:rsidR="000027EE" w:rsidRPr="0080063E" w14:paraId="392AA3B5" w14:textId="77777777" w:rsidTr="00DE49DF">
        <w:trPr>
          <w:trHeight w:val="243"/>
        </w:trPr>
        <w:tc>
          <w:tcPr>
            <w:tcW w:w="3507" w:type="dxa"/>
          </w:tcPr>
          <w:p w14:paraId="179D744D" w14:textId="77777777" w:rsidR="000027EE" w:rsidRPr="0080063E" w:rsidRDefault="000027EE" w:rsidP="000027EE">
            <w:pPr>
              <w:rPr>
                <w:rFonts w:cstheme="minorHAnsi"/>
              </w:rPr>
            </w:pPr>
            <w:r w:rsidRPr="0080063E">
              <w:rPr>
                <w:rFonts w:cstheme="minorHAnsi"/>
              </w:rPr>
              <w:t>Individualism</w:t>
            </w:r>
          </w:p>
        </w:tc>
        <w:tc>
          <w:tcPr>
            <w:tcW w:w="293" w:type="dxa"/>
            <w:tcMar>
              <w:left w:w="0" w:type="dxa"/>
              <w:right w:w="0" w:type="dxa"/>
            </w:tcMar>
            <w:vAlign w:val="bottom"/>
          </w:tcPr>
          <w:p w14:paraId="0E83747C" w14:textId="77777777" w:rsidR="000027EE" w:rsidRPr="0080063E" w:rsidRDefault="000027EE" w:rsidP="000027EE">
            <w:pPr>
              <w:jc w:val="right"/>
              <w:rPr>
                <w:rFonts w:cstheme="minorHAnsi"/>
              </w:rPr>
            </w:pPr>
          </w:p>
        </w:tc>
        <w:tc>
          <w:tcPr>
            <w:tcW w:w="1178" w:type="dxa"/>
            <w:tcMar>
              <w:left w:w="0" w:type="dxa"/>
            </w:tcMar>
            <w:vAlign w:val="bottom"/>
          </w:tcPr>
          <w:p w14:paraId="64186999" w14:textId="2B4AECE4" w:rsidR="000027EE" w:rsidRPr="0080063E" w:rsidRDefault="000027EE" w:rsidP="000027EE">
            <w:pPr>
              <w:rPr>
                <w:rFonts w:cstheme="minorHAnsi"/>
              </w:rPr>
            </w:pPr>
            <w:r w:rsidRPr="0080063E">
              <w:rPr>
                <w:rFonts w:ascii="Calibri" w:hAnsi="Calibri" w:cs="Calibri"/>
                <w:color w:val="000000"/>
              </w:rPr>
              <w:t>0.007</w:t>
            </w:r>
          </w:p>
        </w:tc>
        <w:tc>
          <w:tcPr>
            <w:tcW w:w="1067" w:type="dxa"/>
            <w:vAlign w:val="bottom"/>
          </w:tcPr>
          <w:p w14:paraId="17980766" w14:textId="746EA085" w:rsidR="000027EE" w:rsidRPr="0080063E" w:rsidRDefault="000027EE" w:rsidP="000027EE">
            <w:pPr>
              <w:rPr>
                <w:rFonts w:cstheme="minorHAnsi"/>
              </w:rPr>
            </w:pPr>
            <w:r w:rsidRPr="0080063E">
              <w:rPr>
                <w:rFonts w:ascii="Calibri" w:hAnsi="Calibri" w:cs="Calibri"/>
                <w:color w:val="000000"/>
              </w:rPr>
              <w:t>0.005</w:t>
            </w:r>
          </w:p>
        </w:tc>
        <w:tc>
          <w:tcPr>
            <w:tcW w:w="1954" w:type="dxa"/>
            <w:vAlign w:val="bottom"/>
          </w:tcPr>
          <w:p w14:paraId="3E608E59" w14:textId="1F09739A" w:rsidR="000027EE" w:rsidRPr="0080063E" w:rsidRDefault="000027EE" w:rsidP="000027EE">
            <w:pPr>
              <w:rPr>
                <w:rFonts w:cstheme="minorHAnsi"/>
              </w:rPr>
            </w:pPr>
            <w:r w:rsidRPr="0080063E">
              <w:rPr>
                <w:rFonts w:ascii="Calibri" w:hAnsi="Calibri" w:cs="Calibri"/>
                <w:color w:val="000000"/>
              </w:rPr>
              <w:t xml:space="preserve"> [-0.002, 0.016] </w:t>
            </w:r>
          </w:p>
        </w:tc>
        <w:tc>
          <w:tcPr>
            <w:tcW w:w="355" w:type="dxa"/>
            <w:tcMar>
              <w:left w:w="0" w:type="dxa"/>
              <w:right w:w="0" w:type="dxa"/>
            </w:tcMar>
            <w:vAlign w:val="center"/>
          </w:tcPr>
          <w:p w14:paraId="1941D250" w14:textId="74C10C2E" w:rsidR="000027EE" w:rsidRPr="0080063E" w:rsidRDefault="000027EE" w:rsidP="000027EE">
            <w:pPr>
              <w:jc w:val="right"/>
              <w:rPr>
                <w:rFonts w:cstheme="minorHAnsi"/>
              </w:rPr>
            </w:pPr>
            <w:r w:rsidRPr="0080063E">
              <w:rPr>
                <w:rFonts w:cstheme="minorHAnsi"/>
                <w:color w:val="000000"/>
              </w:rPr>
              <w:t> </w:t>
            </w:r>
          </w:p>
        </w:tc>
        <w:tc>
          <w:tcPr>
            <w:tcW w:w="889" w:type="dxa"/>
            <w:tcMar>
              <w:left w:w="0" w:type="dxa"/>
            </w:tcMar>
            <w:vAlign w:val="bottom"/>
          </w:tcPr>
          <w:p w14:paraId="0D2E02B5" w14:textId="2E40E160" w:rsidR="000027EE" w:rsidRPr="0080063E" w:rsidRDefault="000027EE" w:rsidP="000027EE">
            <w:pPr>
              <w:rPr>
                <w:rFonts w:cstheme="minorHAnsi"/>
              </w:rPr>
            </w:pPr>
            <w:r w:rsidRPr="0080063E">
              <w:rPr>
                <w:rFonts w:ascii="Calibri" w:hAnsi="Calibri" w:cs="Calibri"/>
                <w:color w:val="000000"/>
              </w:rPr>
              <w:t>0.126</w:t>
            </w:r>
          </w:p>
        </w:tc>
      </w:tr>
      <w:tr w:rsidR="000027EE" w:rsidRPr="0080063E" w14:paraId="70E47DCF" w14:textId="77777777" w:rsidTr="00DE49DF">
        <w:trPr>
          <w:trHeight w:val="243"/>
        </w:trPr>
        <w:tc>
          <w:tcPr>
            <w:tcW w:w="3507" w:type="dxa"/>
          </w:tcPr>
          <w:p w14:paraId="33D73B4F" w14:textId="77777777" w:rsidR="000027EE" w:rsidRPr="0080063E" w:rsidRDefault="000027EE" w:rsidP="000027EE">
            <w:pPr>
              <w:rPr>
                <w:rFonts w:cstheme="minorHAnsi"/>
              </w:rPr>
            </w:pPr>
            <w:r w:rsidRPr="0080063E">
              <w:rPr>
                <w:rFonts w:cstheme="minorHAnsi"/>
              </w:rPr>
              <w:t>Gender Equality</w:t>
            </w:r>
          </w:p>
        </w:tc>
        <w:tc>
          <w:tcPr>
            <w:tcW w:w="293" w:type="dxa"/>
            <w:tcMar>
              <w:left w:w="0" w:type="dxa"/>
              <w:right w:w="0" w:type="dxa"/>
            </w:tcMar>
            <w:vAlign w:val="bottom"/>
          </w:tcPr>
          <w:p w14:paraId="630B1665" w14:textId="77777777" w:rsidR="000027EE" w:rsidRPr="0080063E" w:rsidRDefault="000027EE" w:rsidP="000027EE">
            <w:pPr>
              <w:jc w:val="right"/>
              <w:rPr>
                <w:rFonts w:cstheme="minorHAnsi"/>
                <w:color w:val="FF0000"/>
              </w:rPr>
            </w:pPr>
            <w:r w:rsidRPr="0080063E">
              <w:rPr>
                <w:rFonts w:cstheme="minorHAnsi"/>
                <w:color w:val="000000"/>
              </w:rPr>
              <w:t>-</w:t>
            </w:r>
          </w:p>
        </w:tc>
        <w:tc>
          <w:tcPr>
            <w:tcW w:w="1178" w:type="dxa"/>
            <w:tcMar>
              <w:left w:w="0" w:type="dxa"/>
            </w:tcMar>
            <w:vAlign w:val="bottom"/>
          </w:tcPr>
          <w:p w14:paraId="3B671295" w14:textId="6B520DE9" w:rsidR="000027EE" w:rsidRPr="0080063E" w:rsidRDefault="000027EE" w:rsidP="000027EE">
            <w:pPr>
              <w:rPr>
                <w:rFonts w:cstheme="minorHAnsi"/>
              </w:rPr>
            </w:pPr>
            <w:r w:rsidRPr="0080063E">
              <w:rPr>
                <w:rFonts w:ascii="Calibri" w:hAnsi="Calibri" w:cs="Calibri"/>
                <w:color w:val="000000"/>
              </w:rPr>
              <w:t>0.057</w:t>
            </w:r>
          </w:p>
        </w:tc>
        <w:tc>
          <w:tcPr>
            <w:tcW w:w="1067" w:type="dxa"/>
            <w:vAlign w:val="bottom"/>
          </w:tcPr>
          <w:p w14:paraId="7C40BB90" w14:textId="6CEE0FD2" w:rsidR="000027EE" w:rsidRPr="0080063E" w:rsidRDefault="000027EE" w:rsidP="000027EE">
            <w:pPr>
              <w:rPr>
                <w:rFonts w:cstheme="minorHAnsi"/>
              </w:rPr>
            </w:pPr>
            <w:r w:rsidRPr="0080063E">
              <w:rPr>
                <w:rFonts w:ascii="Calibri" w:hAnsi="Calibri" w:cs="Calibri"/>
                <w:color w:val="000000"/>
              </w:rPr>
              <w:t>0.005</w:t>
            </w:r>
          </w:p>
        </w:tc>
        <w:tc>
          <w:tcPr>
            <w:tcW w:w="1954" w:type="dxa"/>
            <w:vAlign w:val="bottom"/>
          </w:tcPr>
          <w:p w14:paraId="5A68708F" w14:textId="03E1E7E6" w:rsidR="000027EE" w:rsidRPr="0080063E" w:rsidRDefault="000027EE" w:rsidP="000027EE">
            <w:pPr>
              <w:rPr>
                <w:rFonts w:cstheme="minorHAnsi"/>
              </w:rPr>
            </w:pPr>
            <w:r w:rsidRPr="0080063E">
              <w:rPr>
                <w:rFonts w:ascii="Calibri" w:hAnsi="Calibri" w:cs="Calibri"/>
                <w:color w:val="000000"/>
              </w:rPr>
              <w:t xml:space="preserve"> [-0.067, -0.048] </w:t>
            </w:r>
          </w:p>
        </w:tc>
        <w:tc>
          <w:tcPr>
            <w:tcW w:w="355" w:type="dxa"/>
            <w:tcMar>
              <w:left w:w="0" w:type="dxa"/>
              <w:right w:w="0" w:type="dxa"/>
            </w:tcMar>
            <w:vAlign w:val="center"/>
          </w:tcPr>
          <w:p w14:paraId="73B2F17E" w14:textId="5C136270" w:rsidR="000027EE" w:rsidRPr="0080063E" w:rsidRDefault="000027EE" w:rsidP="000027EE">
            <w:pPr>
              <w:jc w:val="right"/>
              <w:rPr>
                <w:rFonts w:cstheme="minorHAnsi"/>
              </w:rPr>
            </w:pPr>
            <w:r w:rsidRPr="0080063E">
              <w:rPr>
                <w:rFonts w:cstheme="minorHAnsi"/>
                <w:color w:val="000000"/>
              </w:rPr>
              <w:t>&lt; </w:t>
            </w:r>
          </w:p>
        </w:tc>
        <w:tc>
          <w:tcPr>
            <w:tcW w:w="889" w:type="dxa"/>
            <w:tcMar>
              <w:left w:w="0" w:type="dxa"/>
            </w:tcMar>
            <w:vAlign w:val="bottom"/>
          </w:tcPr>
          <w:p w14:paraId="32E75CEB" w14:textId="06002A9E" w:rsidR="000027EE" w:rsidRPr="0080063E" w:rsidRDefault="000027EE" w:rsidP="000027EE">
            <w:pPr>
              <w:rPr>
                <w:rFonts w:cstheme="minorHAnsi"/>
              </w:rPr>
            </w:pPr>
            <w:r w:rsidRPr="0080063E">
              <w:rPr>
                <w:rFonts w:ascii="Calibri" w:hAnsi="Calibri" w:cs="Calibri"/>
                <w:color w:val="000000"/>
              </w:rPr>
              <w:t>0.001</w:t>
            </w:r>
          </w:p>
        </w:tc>
      </w:tr>
      <w:tr w:rsidR="000027EE" w:rsidRPr="0080063E" w14:paraId="0239C215" w14:textId="77777777" w:rsidTr="00DE49DF">
        <w:trPr>
          <w:trHeight w:val="243"/>
        </w:trPr>
        <w:tc>
          <w:tcPr>
            <w:tcW w:w="3507" w:type="dxa"/>
          </w:tcPr>
          <w:p w14:paraId="08BB5142" w14:textId="77777777" w:rsidR="000027EE" w:rsidRPr="0080063E" w:rsidRDefault="000027EE" w:rsidP="000027EE">
            <w:pPr>
              <w:rPr>
                <w:rFonts w:cstheme="minorHAnsi"/>
              </w:rPr>
            </w:pPr>
            <w:r w:rsidRPr="0080063E">
              <w:rPr>
                <w:rFonts w:cstheme="minorHAnsi"/>
              </w:rPr>
              <w:t>Individual Pathogen History</w:t>
            </w:r>
          </w:p>
        </w:tc>
        <w:tc>
          <w:tcPr>
            <w:tcW w:w="293" w:type="dxa"/>
            <w:tcMar>
              <w:left w:w="0" w:type="dxa"/>
              <w:right w:w="0" w:type="dxa"/>
            </w:tcMar>
            <w:vAlign w:val="bottom"/>
          </w:tcPr>
          <w:p w14:paraId="1529098D" w14:textId="77777777" w:rsidR="000027EE" w:rsidRPr="0080063E" w:rsidRDefault="000027EE" w:rsidP="000027EE">
            <w:pPr>
              <w:jc w:val="right"/>
              <w:rPr>
                <w:rFonts w:cstheme="minorHAnsi"/>
              </w:rPr>
            </w:pPr>
          </w:p>
        </w:tc>
        <w:tc>
          <w:tcPr>
            <w:tcW w:w="1178" w:type="dxa"/>
            <w:tcMar>
              <w:left w:w="0" w:type="dxa"/>
            </w:tcMar>
            <w:vAlign w:val="bottom"/>
          </w:tcPr>
          <w:p w14:paraId="62601F04" w14:textId="0C8A18BB" w:rsidR="000027EE" w:rsidRPr="0080063E" w:rsidRDefault="000027EE" w:rsidP="000027EE">
            <w:pPr>
              <w:rPr>
                <w:rFonts w:cstheme="minorHAnsi"/>
              </w:rPr>
            </w:pPr>
            <w:r w:rsidRPr="0080063E">
              <w:rPr>
                <w:rFonts w:ascii="Calibri" w:hAnsi="Calibri" w:cs="Calibri"/>
                <w:color w:val="000000"/>
              </w:rPr>
              <w:t>0.026</w:t>
            </w:r>
          </w:p>
        </w:tc>
        <w:tc>
          <w:tcPr>
            <w:tcW w:w="1067" w:type="dxa"/>
            <w:vAlign w:val="bottom"/>
          </w:tcPr>
          <w:p w14:paraId="1C92D085" w14:textId="28E37DED" w:rsidR="000027EE" w:rsidRPr="0080063E" w:rsidRDefault="000027EE" w:rsidP="000027EE">
            <w:pPr>
              <w:rPr>
                <w:rFonts w:cstheme="minorHAnsi"/>
              </w:rPr>
            </w:pPr>
            <w:r w:rsidRPr="0080063E">
              <w:rPr>
                <w:rFonts w:ascii="Calibri" w:hAnsi="Calibri" w:cs="Calibri"/>
                <w:color w:val="000000"/>
              </w:rPr>
              <w:t>0.005</w:t>
            </w:r>
          </w:p>
        </w:tc>
        <w:tc>
          <w:tcPr>
            <w:tcW w:w="1954" w:type="dxa"/>
            <w:vAlign w:val="bottom"/>
          </w:tcPr>
          <w:p w14:paraId="47563FA7" w14:textId="26864CAA" w:rsidR="000027EE" w:rsidRPr="0080063E" w:rsidRDefault="000027EE" w:rsidP="000027EE">
            <w:pPr>
              <w:rPr>
                <w:rFonts w:cstheme="minorHAnsi"/>
              </w:rPr>
            </w:pPr>
            <w:r w:rsidRPr="0080063E">
              <w:rPr>
                <w:rFonts w:ascii="Calibri" w:hAnsi="Calibri" w:cs="Calibri"/>
                <w:color w:val="000000"/>
              </w:rPr>
              <w:t xml:space="preserve"> [ 0.017, 0.035] </w:t>
            </w:r>
          </w:p>
        </w:tc>
        <w:tc>
          <w:tcPr>
            <w:tcW w:w="355" w:type="dxa"/>
            <w:tcMar>
              <w:left w:w="0" w:type="dxa"/>
              <w:right w:w="0" w:type="dxa"/>
            </w:tcMar>
            <w:vAlign w:val="center"/>
          </w:tcPr>
          <w:p w14:paraId="52D4D27E" w14:textId="29290379" w:rsidR="000027EE" w:rsidRPr="0080063E" w:rsidRDefault="000027EE" w:rsidP="000027EE">
            <w:pPr>
              <w:jc w:val="right"/>
              <w:rPr>
                <w:rFonts w:cstheme="minorHAnsi"/>
              </w:rPr>
            </w:pPr>
            <w:r w:rsidRPr="0080063E">
              <w:rPr>
                <w:rFonts w:cstheme="minorHAnsi"/>
                <w:color w:val="000000"/>
              </w:rPr>
              <w:t>&lt; </w:t>
            </w:r>
          </w:p>
        </w:tc>
        <w:tc>
          <w:tcPr>
            <w:tcW w:w="889" w:type="dxa"/>
            <w:tcMar>
              <w:left w:w="0" w:type="dxa"/>
            </w:tcMar>
            <w:vAlign w:val="bottom"/>
          </w:tcPr>
          <w:p w14:paraId="499C0A08" w14:textId="7E3658F8" w:rsidR="000027EE" w:rsidRPr="0080063E" w:rsidRDefault="000027EE" w:rsidP="000027EE">
            <w:pPr>
              <w:rPr>
                <w:rFonts w:cstheme="minorHAnsi"/>
              </w:rPr>
            </w:pPr>
            <w:r w:rsidRPr="0080063E">
              <w:rPr>
                <w:rFonts w:ascii="Calibri" w:hAnsi="Calibri" w:cs="Calibri"/>
                <w:color w:val="000000"/>
              </w:rPr>
              <w:t>0.001</w:t>
            </w:r>
          </w:p>
        </w:tc>
      </w:tr>
      <w:tr w:rsidR="000027EE" w:rsidRPr="0080063E" w14:paraId="2FB2108E" w14:textId="77777777" w:rsidTr="00DE49DF">
        <w:trPr>
          <w:trHeight w:val="243"/>
        </w:trPr>
        <w:tc>
          <w:tcPr>
            <w:tcW w:w="3507" w:type="dxa"/>
          </w:tcPr>
          <w:p w14:paraId="7CD745B0" w14:textId="77777777" w:rsidR="000027EE" w:rsidRPr="0080063E" w:rsidRDefault="000027EE" w:rsidP="000027EE">
            <w:pPr>
              <w:rPr>
                <w:rFonts w:cstheme="minorHAnsi"/>
              </w:rPr>
            </w:pPr>
            <w:r w:rsidRPr="0080063E">
              <w:rPr>
                <w:rFonts w:cstheme="minorHAnsi"/>
              </w:rPr>
              <w:t>Education</w:t>
            </w:r>
          </w:p>
        </w:tc>
        <w:tc>
          <w:tcPr>
            <w:tcW w:w="293" w:type="dxa"/>
            <w:tcMar>
              <w:left w:w="0" w:type="dxa"/>
              <w:right w:w="0" w:type="dxa"/>
            </w:tcMar>
            <w:vAlign w:val="bottom"/>
          </w:tcPr>
          <w:p w14:paraId="69997BA1" w14:textId="77777777" w:rsidR="000027EE" w:rsidRPr="0080063E" w:rsidRDefault="000027EE" w:rsidP="000027EE">
            <w:pPr>
              <w:jc w:val="right"/>
              <w:rPr>
                <w:rFonts w:cstheme="minorHAnsi"/>
              </w:rPr>
            </w:pPr>
            <w:r w:rsidRPr="0080063E">
              <w:rPr>
                <w:rFonts w:cstheme="minorHAnsi"/>
              </w:rPr>
              <w:t>-</w:t>
            </w:r>
          </w:p>
        </w:tc>
        <w:tc>
          <w:tcPr>
            <w:tcW w:w="1178" w:type="dxa"/>
            <w:tcMar>
              <w:left w:w="0" w:type="dxa"/>
            </w:tcMar>
            <w:vAlign w:val="bottom"/>
          </w:tcPr>
          <w:p w14:paraId="4028C8A6" w14:textId="45EC8DD1" w:rsidR="000027EE" w:rsidRPr="0080063E" w:rsidRDefault="000027EE" w:rsidP="000027EE">
            <w:pPr>
              <w:rPr>
                <w:rFonts w:cstheme="minorHAnsi"/>
              </w:rPr>
            </w:pPr>
            <w:r w:rsidRPr="0080063E">
              <w:rPr>
                <w:rFonts w:ascii="Calibri" w:hAnsi="Calibri" w:cs="Calibri"/>
                <w:color w:val="000000"/>
              </w:rPr>
              <w:t>0.027</w:t>
            </w:r>
          </w:p>
        </w:tc>
        <w:tc>
          <w:tcPr>
            <w:tcW w:w="1067" w:type="dxa"/>
            <w:vAlign w:val="bottom"/>
          </w:tcPr>
          <w:p w14:paraId="77A65720" w14:textId="5F8BCC83" w:rsidR="000027EE" w:rsidRPr="0080063E" w:rsidRDefault="000027EE" w:rsidP="000027EE">
            <w:pPr>
              <w:rPr>
                <w:rFonts w:cstheme="minorHAnsi"/>
              </w:rPr>
            </w:pPr>
            <w:r w:rsidRPr="0080063E">
              <w:rPr>
                <w:rFonts w:ascii="Calibri" w:hAnsi="Calibri" w:cs="Calibri"/>
                <w:color w:val="000000"/>
              </w:rPr>
              <w:t>0.005</w:t>
            </w:r>
          </w:p>
        </w:tc>
        <w:tc>
          <w:tcPr>
            <w:tcW w:w="1954" w:type="dxa"/>
            <w:vAlign w:val="bottom"/>
          </w:tcPr>
          <w:p w14:paraId="43696A20" w14:textId="1131A31F" w:rsidR="000027EE" w:rsidRPr="0080063E" w:rsidRDefault="000027EE" w:rsidP="000027EE">
            <w:pPr>
              <w:rPr>
                <w:rFonts w:cstheme="minorHAnsi"/>
              </w:rPr>
            </w:pPr>
            <w:r w:rsidRPr="0080063E">
              <w:rPr>
                <w:rFonts w:ascii="Calibri" w:hAnsi="Calibri" w:cs="Calibri"/>
                <w:color w:val="000000"/>
              </w:rPr>
              <w:t xml:space="preserve"> [-0.036, -0.017] </w:t>
            </w:r>
          </w:p>
        </w:tc>
        <w:tc>
          <w:tcPr>
            <w:tcW w:w="355" w:type="dxa"/>
            <w:tcMar>
              <w:left w:w="0" w:type="dxa"/>
              <w:right w:w="0" w:type="dxa"/>
            </w:tcMar>
            <w:vAlign w:val="center"/>
          </w:tcPr>
          <w:p w14:paraId="3E191F13" w14:textId="16283871" w:rsidR="000027EE" w:rsidRPr="0080063E" w:rsidRDefault="000027EE" w:rsidP="000027EE">
            <w:pPr>
              <w:jc w:val="right"/>
              <w:rPr>
                <w:rFonts w:cstheme="minorHAnsi"/>
              </w:rPr>
            </w:pPr>
            <w:r w:rsidRPr="0080063E">
              <w:rPr>
                <w:rFonts w:cstheme="minorHAnsi"/>
                <w:color w:val="000000"/>
              </w:rPr>
              <w:t>&lt; </w:t>
            </w:r>
          </w:p>
        </w:tc>
        <w:tc>
          <w:tcPr>
            <w:tcW w:w="889" w:type="dxa"/>
            <w:tcMar>
              <w:left w:w="0" w:type="dxa"/>
            </w:tcMar>
            <w:vAlign w:val="bottom"/>
          </w:tcPr>
          <w:p w14:paraId="64C9E063" w14:textId="346412EA" w:rsidR="000027EE" w:rsidRPr="0080063E" w:rsidRDefault="000027EE" w:rsidP="000027EE">
            <w:pPr>
              <w:rPr>
                <w:rFonts w:cstheme="minorHAnsi"/>
              </w:rPr>
            </w:pPr>
            <w:r w:rsidRPr="0080063E">
              <w:rPr>
                <w:rFonts w:ascii="Calibri" w:hAnsi="Calibri" w:cs="Calibri"/>
                <w:color w:val="000000"/>
              </w:rPr>
              <w:t>0.001</w:t>
            </w:r>
          </w:p>
        </w:tc>
      </w:tr>
      <w:tr w:rsidR="000027EE" w:rsidRPr="0080063E" w14:paraId="0E9B7EF6" w14:textId="77777777" w:rsidTr="00DE49DF">
        <w:trPr>
          <w:trHeight w:val="243"/>
        </w:trPr>
        <w:tc>
          <w:tcPr>
            <w:tcW w:w="3507" w:type="dxa"/>
          </w:tcPr>
          <w:p w14:paraId="5D31E237" w14:textId="77777777" w:rsidR="000027EE" w:rsidRPr="0080063E" w:rsidRDefault="000027EE" w:rsidP="000027EE">
            <w:pPr>
              <w:rPr>
                <w:rFonts w:cstheme="minorHAnsi"/>
              </w:rPr>
            </w:pPr>
            <w:r w:rsidRPr="0080063E">
              <w:rPr>
                <w:rFonts w:cstheme="minorHAnsi"/>
              </w:rPr>
              <w:t>Political Views</w:t>
            </w:r>
          </w:p>
        </w:tc>
        <w:tc>
          <w:tcPr>
            <w:tcW w:w="293" w:type="dxa"/>
            <w:tcMar>
              <w:left w:w="0" w:type="dxa"/>
              <w:right w:w="0" w:type="dxa"/>
            </w:tcMar>
            <w:vAlign w:val="bottom"/>
          </w:tcPr>
          <w:p w14:paraId="5DC02E85" w14:textId="77777777" w:rsidR="000027EE" w:rsidRPr="0080063E" w:rsidRDefault="000027EE" w:rsidP="000027EE">
            <w:pPr>
              <w:jc w:val="right"/>
              <w:rPr>
                <w:rFonts w:cstheme="minorHAnsi"/>
              </w:rPr>
            </w:pPr>
          </w:p>
        </w:tc>
        <w:tc>
          <w:tcPr>
            <w:tcW w:w="1178" w:type="dxa"/>
            <w:tcMar>
              <w:left w:w="0" w:type="dxa"/>
            </w:tcMar>
            <w:vAlign w:val="bottom"/>
          </w:tcPr>
          <w:p w14:paraId="30C59CA7" w14:textId="384B9475" w:rsidR="000027EE" w:rsidRPr="0080063E" w:rsidRDefault="000027EE" w:rsidP="000027EE">
            <w:pPr>
              <w:rPr>
                <w:rFonts w:cstheme="minorHAnsi"/>
              </w:rPr>
            </w:pPr>
            <w:r w:rsidRPr="0080063E">
              <w:rPr>
                <w:rFonts w:ascii="Calibri" w:hAnsi="Calibri" w:cs="Calibri"/>
                <w:color w:val="000000"/>
              </w:rPr>
              <w:t>0.008</w:t>
            </w:r>
          </w:p>
        </w:tc>
        <w:tc>
          <w:tcPr>
            <w:tcW w:w="1067" w:type="dxa"/>
            <w:vAlign w:val="bottom"/>
          </w:tcPr>
          <w:p w14:paraId="28178192" w14:textId="468B2F2F" w:rsidR="000027EE" w:rsidRPr="0080063E" w:rsidRDefault="000027EE" w:rsidP="000027EE">
            <w:pPr>
              <w:rPr>
                <w:rFonts w:cstheme="minorHAnsi"/>
              </w:rPr>
            </w:pPr>
            <w:r w:rsidRPr="0080063E">
              <w:rPr>
                <w:rFonts w:ascii="Calibri" w:hAnsi="Calibri" w:cs="Calibri"/>
                <w:color w:val="000000"/>
              </w:rPr>
              <w:t>0.005</w:t>
            </w:r>
          </w:p>
        </w:tc>
        <w:tc>
          <w:tcPr>
            <w:tcW w:w="1954" w:type="dxa"/>
            <w:vAlign w:val="bottom"/>
          </w:tcPr>
          <w:p w14:paraId="28D27BC8" w14:textId="0937EE67" w:rsidR="000027EE" w:rsidRPr="0080063E" w:rsidRDefault="000027EE" w:rsidP="000027EE">
            <w:pPr>
              <w:rPr>
                <w:rFonts w:cstheme="minorHAnsi"/>
              </w:rPr>
            </w:pPr>
            <w:r w:rsidRPr="0080063E">
              <w:rPr>
                <w:rFonts w:ascii="Calibri" w:hAnsi="Calibri" w:cs="Calibri"/>
                <w:color w:val="000000"/>
              </w:rPr>
              <w:t xml:space="preserve"> [-0.001, 0.017] </w:t>
            </w:r>
          </w:p>
        </w:tc>
        <w:tc>
          <w:tcPr>
            <w:tcW w:w="355" w:type="dxa"/>
            <w:tcMar>
              <w:left w:w="0" w:type="dxa"/>
              <w:right w:w="0" w:type="dxa"/>
            </w:tcMar>
            <w:vAlign w:val="center"/>
          </w:tcPr>
          <w:p w14:paraId="2DE374E9" w14:textId="5B0FC691" w:rsidR="000027EE" w:rsidRPr="0080063E" w:rsidRDefault="000027EE" w:rsidP="000027EE">
            <w:pPr>
              <w:jc w:val="right"/>
              <w:rPr>
                <w:rFonts w:cstheme="minorHAnsi"/>
              </w:rPr>
            </w:pPr>
            <w:r w:rsidRPr="0080063E">
              <w:rPr>
                <w:rFonts w:cstheme="minorHAnsi"/>
                <w:color w:val="000000"/>
              </w:rPr>
              <w:t> </w:t>
            </w:r>
          </w:p>
        </w:tc>
        <w:tc>
          <w:tcPr>
            <w:tcW w:w="889" w:type="dxa"/>
            <w:tcMar>
              <w:left w:w="0" w:type="dxa"/>
            </w:tcMar>
            <w:vAlign w:val="bottom"/>
          </w:tcPr>
          <w:p w14:paraId="0A08CC8A" w14:textId="06558ED7" w:rsidR="000027EE" w:rsidRPr="0080063E" w:rsidRDefault="000027EE" w:rsidP="000027EE">
            <w:pPr>
              <w:rPr>
                <w:rFonts w:cstheme="minorHAnsi"/>
              </w:rPr>
            </w:pPr>
            <w:r w:rsidRPr="0080063E">
              <w:rPr>
                <w:rFonts w:ascii="Calibri" w:hAnsi="Calibri" w:cs="Calibri"/>
                <w:color w:val="000000"/>
              </w:rPr>
              <w:t>0.091</w:t>
            </w:r>
          </w:p>
        </w:tc>
      </w:tr>
      <w:tr w:rsidR="000027EE" w:rsidRPr="0080063E" w14:paraId="5DFACECD" w14:textId="77777777" w:rsidTr="00DE49DF">
        <w:trPr>
          <w:trHeight w:val="229"/>
        </w:trPr>
        <w:tc>
          <w:tcPr>
            <w:tcW w:w="3507" w:type="dxa"/>
            <w:tcBorders>
              <w:bottom w:val="single" w:sz="4" w:space="0" w:color="auto"/>
            </w:tcBorders>
          </w:tcPr>
          <w:p w14:paraId="7E625903" w14:textId="77777777" w:rsidR="000027EE" w:rsidRPr="0080063E" w:rsidRDefault="000027EE" w:rsidP="000027EE">
            <w:pPr>
              <w:rPr>
                <w:rFonts w:cstheme="minorHAnsi"/>
              </w:rPr>
            </w:pPr>
            <w:r w:rsidRPr="0080063E">
              <w:rPr>
                <w:rFonts w:cstheme="minorHAnsi"/>
              </w:rPr>
              <w:lastRenderedPageBreak/>
              <w:t>Socioeconomic Status</w:t>
            </w:r>
          </w:p>
        </w:tc>
        <w:tc>
          <w:tcPr>
            <w:tcW w:w="293" w:type="dxa"/>
            <w:tcBorders>
              <w:bottom w:val="single" w:sz="4" w:space="0" w:color="auto"/>
            </w:tcBorders>
            <w:tcMar>
              <w:left w:w="0" w:type="dxa"/>
              <w:right w:w="0" w:type="dxa"/>
            </w:tcMar>
            <w:vAlign w:val="bottom"/>
          </w:tcPr>
          <w:p w14:paraId="1DFDCA64" w14:textId="77777777" w:rsidR="000027EE" w:rsidRPr="0080063E" w:rsidRDefault="000027EE" w:rsidP="000027EE">
            <w:pPr>
              <w:jc w:val="right"/>
              <w:rPr>
                <w:rFonts w:cstheme="minorHAnsi"/>
              </w:rPr>
            </w:pPr>
          </w:p>
        </w:tc>
        <w:tc>
          <w:tcPr>
            <w:tcW w:w="1178" w:type="dxa"/>
            <w:tcBorders>
              <w:bottom w:val="single" w:sz="4" w:space="0" w:color="auto"/>
            </w:tcBorders>
            <w:tcMar>
              <w:left w:w="0" w:type="dxa"/>
            </w:tcMar>
            <w:vAlign w:val="bottom"/>
          </w:tcPr>
          <w:p w14:paraId="2C4A3360" w14:textId="1C816F11" w:rsidR="000027EE" w:rsidRPr="0080063E" w:rsidRDefault="000027EE" w:rsidP="000027EE">
            <w:pPr>
              <w:rPr>
                <w:rFonts w:cstheme="minorHAnsi"/>
              </w:rPr>
            </w:pPr>
            <w:r w:rsidRPr="0080063E">
              <w:rPr>
                <w:rFonts w:ascii="Calibri" w:hAnsi="Calibri" w:cs="Calibri"/>
                <w:color w:val="000000"/>
              </w:rPr>
              <w:t>0.012</w:t>
            </w:r>
          </w:p>
        </w:tc>
        <w:tc>
          <w:tcPr>
            <w:tcW w:w="1067" w:type="dxa"/>
            <w:tcBorders>
              <w:bottom w:val="single" w:sz="4" w:space="0" w:color="auto"/>
            </w:tcBorders>
            <w:vAlign w:val="bottom"/>
          </w:tcPr>
          <w:p w14:paraId="35A1A392" w14:textId="2C8EB33F" w:rsidR="000027EE" w:rsidRPr="0080063E" w:rsidRDefault="000027EE" w:rsidP="000027EE">
            <w:pPr>
              <w:rPr>
                <w:rFonts w:cstheme="minorHAnsi"/>
              </w:rPr>
            </w:pPr>
            <w:r w:rsidRPr="0080063E">
              <w:rPr>
                <w:rFonts w:ascii="Calibri" w:hAnsi="Calibri" w:cs="Calibri"/>
                <w:color w:val="000000"/>
              </w:rPr>
              <w:t>0.005</w:t>
            </w:r>
          </w:p>
        </w:tc>
        <w:tc>
          <w:tcPr>
            <w:tcW w:w="1954" w:type="dxa"/>
            <w:tcBorders>
              <w:bottom w:val="single" w:sz="4" w:space="0" w:color="auto"/>
            </w:tcBorders>
            <w:vAlign w:val="bottom"/>
          </w:tcPr>
          <w:p w14:paraId="150CECA3" w14:textId="41C19453" w:rsidR="000027EE" w:rsidRPr="0080063E" w:rsidRDefault="000027EE" w:rsidP="000027EE">
            <w:pPr>
              <w:rPr>
                <w:rFonts w:cstheme="minorHAnsi"/>
              </w:rPr>
            </w:pPr>
            <w:r w:rsidRPr="0080063E">
              <w:rPr>
                <w:rFonts w:ascii="Calibri" w:hAnsi="Calibri" w:cs="Calibri"/>
                <w:color w:val="000000"/>
              </w:rPr>
              <w:t xml:space="preserve"> [ 0.003, 0.021] </w:t>
            </w:r>
          </w:p>
        </w:tc>
        <w:tc>
          <w:tcPr>
            <w:tcW w:w="355" w:type="dxa"/>
            <w:tcBorders>
              <w:bottom w:val="single" w:sz="4" w:space="0" w:color="auto"/>
            </w:tcBorders>
            <w:tcMar>
              <w:left w:w="0" w:type="dxa"/>
              <w:right w:w="0" w:type="dxa"/>
            </w:tcMar>
            <w:vAlign w:val="center"/>
          </w:tcPr>
          <w:p w14:paraId="2BDEDF77" w14:textId="07418E95" w:rsidR="000027EE" w:rsidRPr="0080063E" w:rsidRDefault="000027EE" w:rsidP="000027EE">
            <w:pPr>
              <w:jc w:val="right"/>
              <w:rPr>
                <w:rFonts w:cstheme="minorHAnsi"/>
              </w:rPr>
            </w:pPr>
            <w:r w:rsidRPr="0080063E">
              <w:rPr>
                <w:rFonts w:cstheme="minorHAnsi"/>
                <w:color w:val="000000"/>
              </w:rPr>
              <w:t> </w:t>
            </w:r>
          </w:p>
        </w:tc>
        <w:tc>
          <w:tcPr>
            <w:tcW w:w="889" w:type="dxa"/>
            <w:tcBorders>
              <w:bottom w:val="single" w:sz="4" w:space="0" w:color="auto"/>
            </w:tcBorders>
            <w:tcMar>
              <w:left w:w="0" w:type="dxa"/>
            </w:tcMar>
            <w:vAlign w:val="bottom"/>
          </w:tcPr>
          <w:p w14:paraId="202F9F31" w14:textId="79079ECD" w:rsidR="000027EE" w:rsidRPr="0080063E" w:rsidRDefault="000027EE" w:rsidP="000027EE">
            <w:pPr>
              <w:rPr>
                <w:rFonts w:cstheme="minorHAnsi"/>
              </w:rPr>
            </w:pPr>
            <w:r w:rsidRPr="0080063E">
              <w:rPr>
                <w:rFonts w:ascii="Calibri" w:hAnsi="Calibri" w:cs="Calibri"/>
                <w:color w:val="000000"/>
              </w:rPr>
              <w:t>0.010</w:t>
            </w:r>
          </w:p>
        </w:tc>
      </w:tr>
      <w:tr w:rsidR="00C42B8B" w:rsidRPr="0080063E" w14:paraId="3D5F1E43" w14:textId="77777777" w:rsidTr="00DE49DF">
        <w:trPr>
          <w:trHeight w:val="243"/>
        </w:trPr>
        <w:tc>
          <w:tcPr>
            <w:tcW w:w="3507" w:type="dxa"/>
            <w:tcBorders>
              <w:top w:val="single" w:sz="4" w:space="0" w:color="auto"/>
              <w:bottom w:val="single" w:sz="4" w:space="0" w:color="auto"/>
            </w:tcBorders>
          </w:tcPr>
          <w:p w14:paraId="79DC6A8E" w14:textId="77777777" w:rsidR="00C42B8B" w:rsidRPr="0080063E" w:rsidRDefault="00C42B8B" w:rsidP="00DE49DF">
            <w:pPr>
              <w:rPr>
                <w:rFonts w:cstheme="minorHAnsi"/>
                <w:b/>
                <w:bCs/>
              </w:rPr>
            </w:pPr>
            <w:r w:rsidRPr="0080063E">
              <w:rPr>
                <w:rFonts w:cstheme="minorHAnsi"/>
                <w:b/>
                <w:bCs/>
              </w:rPr>
              <w:t>Random Effects</w:t>
            </w:r>
          </w:p>
        </w:tc>
        <w:tc>
          <w:tcPr>
            <w:tcW w:w="1471" w:type="dxa"/>
            <w:gridSpan w:val="2"/>
            <w:tcBorders>
              <w:top w:val="single" w:sz="4" w:space="0" w:color="auto"/>
              <w:bottom w:val="single" w:sz="4" w:space="0" w:color="auto"/>
            </w:tcBorders>
            <w:tcMar>
              <w:left w:w="0" w:type="dxa"/>
              <w:right w:w="0" w:type="dxa"/>
            </w:tcMar>
          </w:tcPr>
          <w:p w14:paraId="17F0D2DB" w14:textId="77777777" w:rsidR="00C42B8B" w:rsidRPr="0080063E" w:rsidRDefault="00C42B8B" w:rsidP="00DE49DF">
            <w:pPr>
              <w:rPr>
                <w:rFonts w:cstheme="minorHAnsi"/>
                <w:b/>
                <w:bCs/>
              </w:rPr>
            </w:pPr>
            <w:r w:rsidRPr="0080063E">
              <w:rPr>
                <w:rFonts w:cstheme="minorHAnsi"/>
                <w:b/>
                <w:bCs/>
              </w:rPr>
              <w:t xml:space="preserve">  Variance</w:t>
            </w:r>
          </w:p>
        </w:tc>
        <w:tc>
          <w:tcPr>
            <w:tcW w:w="1067" w:type="dxa"/>
            <w:tcBorders>
              <w:top w:val="single" w:sz="4" w:space="0" w:color="auto"/>
              <w:bottom w:val="single" w:sz="4" w:space="0" w:color="auto"/>
            </w:tcBorders>
          </w:tcPr>
          <w:p w14:paraId="0CD5EC69" w14:textId="77777777" w:rsidR="00C42B8B" w:rsidRPr="0080063E" w:rsidRDefault="00C42B8B" w:rsidP="00DE49DF">
            <w:pPr>
              <w:rPr>
                <w:rFonts w:cstheme="minorHAnsi"/>
                <w:b/>
                <w:bCs/>
              </w:rPr>
            </w:pPr>
            <w:r w:rsidRPr="0080063E">
              <w:rPr>
                <w:rFonts w:cstheme="minorHAnsi"/>
                <w:b/>
                <w:bCs/>
              </w:rPr>
              <w:t>SD</w:t>
            </w:r>
          </w:p>
        </w:tc>
        <w:tc>
          <w:tcPr>
            <w:tcW w:w="1954" w:type="dxa"/>
            <w:tcBorders>
              <w:top w:val="single" w:sz="4" w:space="0" w:color="auto"/>
            </w:tcBorders>
          </w:tcPr>
          <w:p w14:paraId="05DB2B40" w14:textId="77777777" w:rsidR="00C42B8B" w:rsidRPr="0080063E" w:rsidRDefault="00C42B8B" w:rsidP="00DE49DF">
            <w:pPr>
              <w:rPr>
                <w:rFonts w:cstheme="minorHAnsi"/>
              </w:rPr>
            </w:pPr>
          </w:p>
        </w:tc>
        <w:tc>
          <w:tcPr>
            <w:tcW w:w="1244" w:type="dxa"/>
            <w:gridSpan w:val="2"/>
            <w:tcBorders>
              <w:top w:val="single" w:sz="4" w:space="0" w:color="auto"/>
            </w:tcBorders>
            <w:tcMar>
              <w:left w:w="0" w:type="dxa"/>
              <w:right w:w="0" w:type="dxa"/>
            </w:tcMar>
          </w:tcPr>
          <w:p w14:paraId="4416E515" w14:textId="77777777" w:rsidR="00C42B8B" w:rsidRPr="0080063E" w:rsidRDefault="00C42B8B" w:rsidP="00DE49DF">
            <w:pPr>
              <w:rPr>
                <w:rFonts w:cstheme="minorHAnsi"/>
              </w:rPr>
            </w:pPr>
          </w:p>
        </w:tc>
      </w:tr>
      <w:tr w:rsidR="00C42B8B" w:rsidRPr="0080063E" w14:paraId="19575F19" w14:textId="77777777" w:rsidTr="00A96939">
        <w:trPr>
          <w:trHeight w:val="243"/>
        </w:trPr>
        <w:tc>
          <w:tcPr>
            <w:tcW w:w="3507" w:type="dxa"/>
            <w:tcBorders>
              <w:top w:val="single" w:sz="4" w:space="0" w:color="auto"/>
            </w:tcBorders>
          </w:tcPr>
          <w:p w14:paraId="0518BCB2" w14:textId="77777777" w:rsidR="00C42B8B" w:rsidRPr="0080063E" w:rsidRDefault="00C42B8B" w:rsidP="00DE49DF">
            <w:pPr>
              <w:rPr>
                <w:rFonts w:cstheme="minorHAnsi"/>
              </w:rPr>
            </w:pPr>
            <w:r w:rsidRPr="0080063E">
              <w:rPr>
                <w:rFonts w:cstheme="minorHAnsi"/>
              </w:rPr>
              <w:t>Intercept</w:t>
            </w:r>
          </w:p>
        </w:tc>
        <w:tc>
          <w:tcPr>
            <w:tcW w:w="293" w:type="dxa"/>
            <w:tcBorders>
              <w:top w:val="single" w:sz="4" w:space="0" w:color="auto"/>
            </w:tcBorders>
            <w:tcMar>
              <w:left w:w="0" w:type="dxa"/>
              <w:right w:w="0" w:type="dxa"/>
            </w:tcMar>
          </w:tcPr>
          <w:p w14:paraId="210BAFAA" w14:textId="77777777" w:rsidR="00C42B8B" w:rsidRPr="0080063E" w:rsidRDefault="00C42B8B" w:rsidP="00DE49DF">
            <w:pPr>
              <w:jc w:val="right"/>
              <w:rPr>
                <w:rFonts w:cstheme="minorHAnsi"/>
              </w:rPr>
            </w:pPr>
          </w:p>
        </w:tc>
        <w:tc>
          <w:tcPr>
            <w:tcW w:w="1178" w:type="dxa"/>
            <w:tcBorders>
              <w:top w:val="single" w:sz="4" w:space="0" w:color="auto"/>
            </w:tcBorders>
            <w:tcMar>
              <w:left w:w="0" w:type="dxa"/>
            </w:tcMar>
          </w:tcPr>
          <w:p w14:paraId="585ECCAC" w14:textId="1C1C8A6C" w:rsidR="00C42B8B" w:rsidRPr="0080063E" w:rsidRDefault="001F7830" w:rsidP="00DE49DF">
            <w:pPr>
              <w:rPr>
                <w:rFonts w:cstheme="minorHAnsi"/>
              </w:rPr>
            </w:pPr>
            <w:r w:rsidRPr="0080063E">
              <w:rPr>
                <w:rFonts w:cstheme="minorHAnsi"/>
              </w:rPr>
              <w:t>0.010</w:t>
            </w:r>
          </w:p>
        </w:tc>
        <w:tc>
          <w:tcPr>
            <w:tcW w:w="1067" w:type="dxa"/>
            <w:tcBorders>
              <w:top w:val="single" w:sz="4" w:space="0" w:color="auto"/>
            </w:tcBorders>
          </w:tcPr>
          <w:p w14:paraId="47DEBA00" w14:textId="4D95BC53" w:rsidR="00C42B8B" w:rsidRPr="0080063E" w:rsidRDefault="001F7830" w:rsidP="00DE49DF">
            <w:pPr>
              <w:rPr>
                <w:rFonts w:cstheme="minorHAnsi"/>
              </w:rPr>
            </w:pPr>
            <w:r w:rsidRPr="0080063E">
              <w:rPr>
                <w:rFonts w:cstheme="minorHAnsi"/>
              </w:rPr>
              <w:t>0.100</w:t>
            </w:r>
          </w:p>
        </w:tc>
        <w:tc>
          <w:tcPr>
            <w:tcW w:w="1954" w:type="dxa"/>
          </w:tcPr>
          <w:p w14:paraId="469271D5" w14:textId="77777777" w:rsidR="00C42B8B" w:rsidRPr="0080063E" w:rsidRDefault="00C42B8B" w:rsidP="00DE49DF">
            <w:pPr>
              <w:rPr>
                <w:rFonts w:cstheme="minorHAnsi"/>
              </w:rPr>
            </w:pPr>
          </w:p>
        </w:tc>
        <w:tc>
          <w:tcPr>
            <w:tcW w:w="355" w:type="dxa"/>
            <w:tcMar>
              <w:left w:w="0" w:type="dxa"/>
              <w:right w:w="0" w:type="dxa"/>
            </w:tcMar>
          </w:tcPr>
          <w:p w14:paraId="7B25DE6E" w14:textId="77777777" w:rsidR="00C42B8B" w:rsidRPr="0080063E" w:rsidRDefault="00C42B8B" w:rsidP="00DE49DF">
            <w:pPr>
              <w:jc w:val="right"/>
              <w:rPr>
                <w:rFonts w:cstheme="minorHAnsi"/>
              </w:rPr>
            </w:pPr>
          </w:p>
        </w:tc>
        <w:tc>
          <w:tcPr>
            <w:tcW w:w="889" w:type="dxa"/>
            <w:tcMar>
              <w:left w:w="0" w:type="dxa"/>
            </w:tcMar>
          </w:tcPr>
          <w:p w14:paraId="76D30AEF" w14:textId="77777777" w:rsidR="00C42B8B" w:rsidRPr="0080063E" w:rsidRDefault="00C42B8B" w:rsidP="00DE49DF">
            <w:pPr>
              <w:rPr>
                <w:rFonts w:cstheme="minorHAnsi"/>
              </w:rPr>
            </w:pPr>
          </w:p>
        </w:tc>
      </w:tr>
      <w:tr w:rsidR="00A96939" w:rsidRPr="0080063E" w14:paraId="47AE00D3" w14:textId="77777777" w:rsidTr="00A96939">
        <w:trPr>
          <w:trHeight w:val="243"/>
        </w:trPr>
        <w:tc>
          <w:tcPr>
            <w:tcW w:w="3507" w:type="dxa"/>
          </w:tcPr>
          <w:p w14:paraId="23843FEE" w14:textId="25284D85" w:rsidR="00A96939" w:rsidRPr="0080063E" w:rsidRDefault="00A96939" w:rsidP="00DE49DF">
            <w:pPr>
              <w:rPr>
                <w:rFonts w:cstheme="minorHAnsi"/>
              </w:rPr>
            </w:pPr>
            <w:r w:rsidRPr="0080063E">
              <w:rPr>
                <w:rFonts w:cstheme="minorHAnsi"/>
              </w:rPr>
              <w:t>Gender</w:t>
            </w:r>
          </w:p>
        </w:tc>
        <w:tc>
          <w:tcPr>
            <w:tcW w:w="293" w:type="dxa"/>
            <w:tcMar>
              <w:left w:w="0" w:type="dxa"/>
              <w:right w:w="0" w:type="dxa"/>
            </w:tcMar>
          </w:tcPr>
          <w:p w14:paraId="239547C2" w14:textId="77777777" w:rsidR="00A96939" w:rsidRPr="0080063E" w:rsidRDefault="00A96939" w:rsidP="00DE49DF">
            <w:pPr>
              <w:jc w:val="right"/>
              <w:rPr>
                <w:rFonts w:cstheme="minorHAnsi"/>
              </w:rPr>
            </w:pPr>
          </w:p>
        </w:tc>
        <w:tc>
          <w:tcPr>
            <w:tcW w:w="1178" w:type="dxa"/>
            <w:tcMar>
              <w:left w:w="0" w:type="dxa"/>
            </w:tcMar>
          </w:tcPr>
          <w:p w14:paraId="30EEA898" w14:textId="6090FED4" w:rsidR="00A96939" w:rsidRPr="0080063E" w:rsidRDefault="001F7830" w:rsidP="00DE49DF">
            <w:pPr>
              <w:rPr>
                <w:rFonts w:cstheme="minorHAnsi"/>
              </w:rPr>
            </w:pPr>
            <w:r w:rsidRPr="0080063E">
              <w:rPr>
                <w:rFonts w:cstheme="minorHAnsi"/>
              </w:rPr>
              <w:t>0.002</w:t>
            </w:r>
          </w:p>
        </w:tc>
        <w:tc>
          <w:tcPr>
            <w:tcW w:w="1067" w:type="dxa"/>
          </w:tcPr>
          <w:p w14:paraId="4EC69982" w14:textId="434B27A9" w:rsidR="00A96939" w:rsidRPr="0080063E" w:rsidRDefault="001F7830" w:rsidP="00DE49DF">
            <w:pPr>
              <w:rPr>
                <w:rFonts w:cstheme="minorHAnsi"/>
              </w:rPr>
            </w:pPr>
            <w:r w:rsidRPr="0080063E">
              <w:rPr>
                <w:rFonts w:cstheme="minorHAnsi"/>
              </w:rPr>
              <w:t>0.048</w:t>
            </w:r>
          </w:p>
        </w:tc>
        <w:tc>
          <w:tcPr>
            <w:tcW w:w="1954" w:type="dxa"/>
          </w:tcPr>
          <w:p w14:paraId="33FC00F5" w14:textId="77777777" w:rsidR="00A96939" w:rsidRPr="0080063E" w:rsidRDefault="00A96939" w:rsidP="00DE49DF">
            <w:pPr>
              <w:rPr>
                <w:rFonts w:cstheme="minorHAnsi"/>
              </w:rPr>
            </w:pPr>
          </w:p>
        </w:tc>
        <w:tc>
          <w:tcPr>
            <w:tcW w:w="355" w:type="dxa"/>
            <w:tcMar>
              <w:left w:w="0" w:type="dxa"/>
              <w:right w:w="0" w:type="dxa"/>
            </w:tcMar>
          </w:tcPr>
          <w:p w14:paraId="65BD8860" w14:textId="77777777" w:rsidR="00A96939" w:rsidRPr="0080063E" w:rsidRDefault="00A96939" w:rsidP="00DE49DF">
            <w:pPr>
              <w:jc w:val="right"/>
              <w:rPr>
                <w:rFonts w:cstheme="minorHAnsi"/>
              </w:rPr>
            </w:pPr>
          </w:p>
        </w:tc>
        <w:tc>
          <w:tcPr>
            <w:tcW w:w="889" w:type="dxa"/>
            <w:tcMar>
              <w:left w:w="0" w:type="dxa"/>
            </w:tcMar>
          </w:tcPr>
          <w:p w14:paraId="3325AEC1" w14:textId="77777777" w:rsidR="00A96939" w:rsidRPr="0080063E" w:rsidRDefault="00A96939" w:rsidP="00DE49DF">
            <w:pPr>
              <w:rPr>
                <w:rFonts w:cstheme="minorHAnsi"/>
              </w:rPr>
            </w:pPr>
          </w:p>
        </w:tc>
      </w:tr>
      <w:tr w:rsidR="00C42B8B" w:rsidRPr="0080063E" w14:paraId="780FEA99" w14:textId="77777777" w:rsidTr="00DE49DF">
        <w:trPr>
          <w:trHeight w:val="243"/>
        </w:trPr>
        <w:tc>
          <w:tcPr>
            <w:tcW w:w="3507" w:type="dxa"/>
            <w:tcBorders>
              <w:bottom w:val="single" w:sz="4" w:space="0" w:color="auto"/>
            </w:tcBorders>
          </w:tcPr>
          <w:p w14:paraId="47E807B1" w14:textId="77777777" w:rsidR="00C42B8B" w:rsidRPr="0080063E" w:rsidRDefault="00C42B8B" w:rsidP="00DE49DF">
            <w:pPr>
              <w:rPr>
                <w:rFonts w:cstheme="minorHAnsi"/>
              </w:rPr>
            </w:pPr>
            <w:r w:rsidRPr="0080063E">
              <w:rPr>
                <w:rFonts w:cstheme="minorHAnsi"/>
              </w:rPr>
              <w:t>Age</w:t>
            </w:r>
          </w:p>
        </w:tc>
        <w:tc>
          <w:tcPr>
            <w:tcW w:w="293" w:type="dxa"/>
            <w:tcBorders>
              <w:bottom w:val="single" w:sz="4" w:space="0" w:color="auto"/>
            </w:tcBorders>
            <w:tcMar>
              <w:left w:w="0" w:type="dxa"/>
              <w:right w:w="0" w:type="dxa"/>
            </w:tcMar>
          </w:tcPr>
          <w:p w14:paraId="2B7BE153" w14:textId="77777777" w:rsidR="00C42B8B" w:rsidRPr="0080063E" w:rsidRDefault="00C42B8B" w:rsidP="00DE49DF">
            <w:pPr>
              <w:jc w:val="right"/>
              <w:rPr>
                <w:rFonts w:cstheme="minorHAnsi"/>
              </w:rPr>
            </w:pPr>
          </w:p>
        </w:tc>
        <w:tc>
          <w:tcPr>
            <w:tcW w:w="1178" w:type="dxa"/>
            <w:tcBorders>
              <w:bottom w:val="single" w:sz="4" w:space="0" w:color="auto"/>
            </w:tcBorders>
            <w:tcMar>
              <w:left w:w="0" w:type="dxa"/>
            </w:tcMar>
          </w:tcPr>
          <w:p w14:paraId="4A8006B1" w14:textId="72148B64" w:rsidR="00C42B8B" w:rsidRPr="0080063E" w:rsidRDefault="001F7830" w:rsidP="00DE49DF">
            <w:pPr>
              <w:rPr>
                <w:rFonts w:cstheme="minorHAnsi"/>
              </w:rPr>
            </w:pPr>
            <w:r w:rsidRPr="0080063E">
              <w:rPr>
                <w:rFonts w:cstheme="minorHAnsi"/>
              </w:rPr>
              <w:t>0.005</w:t>
            </w:r>
          </w:p>
        </w:tc>
        <w:tc>
          <w:tcPr>
            <w:tcW w:w="1067" w:type="dxa"/>
            <w:tcBorders>
              <w:bottom w:val="single" w:sz="4" w:space="0" w:color="auto"/>
            </w:tcBorders>
          </w:tcPr>
          <w:p w14:paraId="2C8D9077" w14:textId="77FE5417" w:rsidR="00C42B8B" w:rsidRPr="0080063E" w:rsidRDefault="001F7830" w:rsidP="00DE49DF">
            <w:pPr>
              <w:rPr>
                <w:rFonts w:cstheme="minorHAnsi"/>
              </w:rPr>
            </w:pPr>
            <w:r w:rsidRPr="0080063E">
              <w:rPr>
                <w:rFonts w:cstheme="minorHAnsi"/>
              </w:rPr>
              <w:t>0.071</w:t>
            </w:r>
          </w:p>
        </w:tc>
        <w:tc>
          <w:tcPr>
            <w:tcW w:w="1954" w:type="dxa"/>
          </w:tcPr>
          <w:p w14:paraId="4DEBE8BE" w14:textId="77777777" w:rsidR="00C42B8B" w:rsidRPr="0080063E" w:rsidRDefault="00C42B8B" w:rsidP="00DE49DF">
            <w:pPr>
              <w:rPr>
                <w:rFonts w:cstheme="minorHAnsi"/>
              </w:rPr>
            </w:pPr>
          </w:p>
        </w:tc>
        <w:tc>
          <w:tcPr>
            <w:tcW w:w="355" w:type="dxa"/>
            <w:tcMar>
              <w:left w:w="0" w:type="dxa"/>
              <w:right w:w="0" w:type="dxa"/>
            </w:tcMar>
          </w:tcPr>
          <w:p w14:paraId="6E4C8DBF" w14:textId="77777777" w:rsidR="00C42B8B" w:rsidRPr="0080063E" w:rsidRDefault="00C42B8B" w:rsidP="00DE49DF">
            <w:pPr>
              <w:jc w:val="right"/>
              <w:rPr>
                <w:rFonts w:cstheme="minorHAnsi"/>
              </w:rPr>
            </w:pPr>
          </w:p>
        </w:tc>
        <w:tc>
          <w:tcPr>
            <w:tcW w:w="889" w:type="dxa"/>
            <w:tcMar>
              <w:left w:w="0" w:type="dxa"/>
            </w:tcMar>
          </w:tcPr>
          <w:p w14:paraId="09E6D898" w14:textId="77777777" w:rsidR="00C42B8B" w:rsidRPr="0080063E" w:rsidRDefault="00C42B8B" w:rsidP="00DE49DF">
            <w:pPr>
              <w:rPr>
                <w:rFonts w:cstheme="minorHAnsi"/>
              </w:rPr>
            </w:pPr>
          </w:p>
        </w:tc>
      </w:tr>
    </w:tbl>
    <w:p w14:paraId="15A7F64E" w14:textId="344E9639" w:rsidR="00C42B8B" w:rsidRPr="0080063E" w:rsidRDefault="00C42B8B" w:rsidP="00C42B8B">
      <w:pPr>
        <w:ind w:left="720" w:hanging="720"/>
        <w:rPr>
          <w:rFonts w:cstheme="minorHAnsi"/>
        </w:rPr>
      </w:pPr>
      <w:r w:rsidRPr="0080063E">
        <w:rPr>
          <w:rFonts w:cstheme="minorHAnsi"/>
          <w:i/>
          <w:iCs/>
        </w:rPr>
        <w:t>Note</w:t>
      </w:r>
      <w:r w:rsidRPr="0080063E">
        <w:rPr>
          <w:rFonts w:cstheme="minorHAnsi"/>
        </w:rPr>
        <w:t xml:space="preserve">. </w:t>
      </w:r>
      <w:r w:rsidRPr="0080063E">
        <w:rPr>
          <w:rFonts w:cstheme="minorHAnsi"/>
          <w:vertAlign w:val="superscript"/>
        </w:rPr>
        <w:t>a</w:t>
      </w:r>
      <w:r w:rsidRPr="0080063E">
        <w:rPr>
          <w:rFonts w:cstheme="minorHAnsi"/>
        </w:rPr>
        <w:t xml:space="preserve">–Men as a reference category, </w:t>
      </w:r>
      <w:r w:rsidRPr="0080063E">
        <w:rPr>
          <w:rFonts w:cstheme="minorHAnsi"/>
          <w:vertAlign w:val="superscript"/>
        </w:rPr>
        <w:t>b</w:t>
      </w:r>
      <w:r w:rsidRPr="0080063E">
        <w:rPr>
          <w:rFonts w:cstheme="minorHAnsi"/>
        </w:rPr>
        <w:t xml:space="preserve">–Single individuals as a reference group. </w:t>
      </w:r>
      <w:r w:rsidRPr="0080063E">
        <w:rPr>
          <w:rFonts w:cstheme="minorHAnsi"/>
          <w:i/>
          <w:iCs/>
        </w:rPr>
        <w:t>ICC</w:t>
      </w:r>
      <w:r w:rsidRPr="0080063E">
        <w:rPr>
          <w:rFonts w:cstheme="minorHAnsi"/>
        </w:rPr>
        <w:t xml:space="preserve"> = 0.0</w:t>
      </w:r>
      <w:r w:rsidR="001F7830" w:rsidRPr="0080063E">
        <w:rPr>
          <w:rFonts w:cstheme="minorHAnsi"/>
        </w:rPr>
        <w:t>11</w:t>
      </w:r>
      <w:r w:rsidRPr="0080063E">
        <w:rPr>
          <w:rFonts w:cstheme="minorHAnsi"/>
        </w:rPr>
        <w:t>, df</w:t>
      </w:r>
      <w:r w:rsidRPr="0080063E">
        <w:rPr>
          <w:rFonts w:cstheme="minorHAnsi"/>
          <w:vertAlign w:val="subscript"/>
        </w:rPr>
        <w:t>residuals</w:t>
      </w:r>
      <w:r w:rsidRPr="0080063E">
        <w:rPr>
          <w:rFonts w:cstheme="minorHAnsi"/>
        </w:rPr>
        <w:t xml:space="preserve"> = </w:t>
      </w:r>
      <w:r w:rsidR="001F7830" w:rsidRPr="0080063E">
        <w:rPr>
          <w:rFonts w:cstheme="minorHAnsi"/>
        </w:rPr>
        <w:t>45274</w:t>
      </w:r>
      <w:r w:rsidRPr="0080063E">
        <w:rPr>
          <w:rFonts w:cstheme="minorHAnsi"/>
        </w:rPr>
        <w:t xml:space="preserve">, deviance = </w:t>
      </w:r>
      <w:r w:rsidR="001F7830" w:rsidRPr="0080063E">
        <w:rPr>
          <w:rFonts w:cstheme="minorHAnsi"/>
        </w:rPr>
        <w:t>124097.5</w:t>
      </w:r>
      <w:r w:rsidRPr="0080063E">
        <w:rPr>
          <w:rFonts w:cstheme="minorHAnsi"/>
        </w:rPr>
        <w:t xml:space="preserve">, Pseudo </w:t>
      </w:r>
      <w:r w:rsidRPr="0080063E">
        <w:rPr>
          <w:rFonts w:cstheme="minorHAnsi"/>
          <w:i/>
          <w:iCs/>
        </w:rPr>
        <w:t>r</w:t>
      </w:r>
      <w:r w:rsidRPr="0080063E">
        <w:rPr>
          <w:rFonts w:cstheme="minorHAnsi"/>
          <w:vertAlign w:val="superscript"/>
        </w:rPr>
        <w:t>2</w:t>
      </w:r>
      <w:r w:rsidRPr="0080063E">
        <w:rPr>
          <w:rFonts w:cstheme="minorHAnsi"/>
        </w:rPr>
        <w:t xml:space="preserve"> = 0.</w:t>
      </w:r>
      <w:r w:rsidR="001F7830" w:rsidRPr="0080063E">
        <w:rPr>
          <w:rFonts w:cstheme="minorHAnsi"/>
        </w:rPr>
        <w:t>043</w:t>
      </w:r>
      <w:r w:rsidRPr="0080063E">
        <w:rPr>
          <w:rFonts w:cstheme="minorHAnsi"/>
        </w:rPr>
        <w:t>, all VIFs below 2.</w:t>
      </w:r>
      <w:r w:rsidR="001F7830" w:rsidRPr="0080063E">
        <w:rPr>
          <w:rFonts w:cstheme="minorHAnsi"/>
        </w:rPr>
        <w:t>59</w:t>
      </w:r>
      <w:r w:rsidRPr="0080063E">
        <w:rPr>
          <w:rFonts w:cstheme="minorHAnsi"/>
        </w:rPr>
        <w:t xml:space="preserve"> (</w:t>
      </w:r>
      <w:r w:rsidRPr="0080063E">
        <w:rPr>
          <w:rFonts w:cstheme="minorHAnsi"/>
          <w:i/>
          <w:iCs/>
        </w:rPr>
        <w:t>M</w:t>
      </w:r>
      <w:r w:rsidRPr="0080063E">
        <w:rPr>
          <w:rFonts w:cstheme="minorHAnsi"/>
        </w:rPr>
        <w:t xml:space="preserve"> = 1.</w:t>
      </w:r>
      <w:r w:rsidR="001F7830" w:rsidRPr="0080063E">
        <w:rPr>
          <w:rFonts w:cstheme="minorHAnsi"/>
        </w:rPr>
        <w:t>31</w:t>
      </w:r>
      <w:r w:rsidRPr="0080063E">
        <w:rPr>
          <w:rFonts w:cstheme="minorHAnsi"/>
        </w:rPr>
        <w:t xml:space="preserve">, </w:t>
      </w:r>
      <w:r w:rsidRPr="0080063E">
        <w:rPr>
          <w:rFonts w:cstheme="minorHAnsi"/>
          <w:i/>
          <w:iCs/>
        </w:rPr>
        <w:t>SD</w:t>
      </w:r>
      <w:r w:rsidRPr="0080063E">
        <w:rPr>
          <w:rFonts w:cstheme="minorHAnsi"/>
        </w:rPr>
        <w:t xml:space="preserve"> = 0.4</w:t>
      </w:r>
      <w:r w:rsidR="001F7830" w:rsidRPr="0080063E">
        <w:rPr>
          <w:rFonts w:cstheme="minorHAnsi"/>
        </w:rPr>
        <w:t>9</w:t>
      </w:r>
      <w:r w:rsidRPr="0080063E">
        <w:rPr>
          <w:rFonts w:cstheme="minorHAnsi"/>
        </w:rPr>
        <w:t>).</w:t>
      </w:r>
    </w:p>
    <w:p w14:paraId="16522054" w14:textId="4ECC828A" w:rsidR="00BE3481" w:rsidRPr="0080063E" w:rsidRDefault="00BE3481" w:rsidP="00D12FF7"/>
    <w:p w14:paraId="16B8C319" w14:textId="423A3F84" w:rsidR="00F75C94" w:rsidRPr="0080063E" w:rsidRDefault="00F75C94" w:rsidP="00F75C94">
      <w:pPr>
        <w:pStyle w:val="Nagwek1"/>
      </w:pPr>
      <w:bookmarkStart w:id="40" w:name="_Toc104651152"/>
      <w:r w:rsidRPr="0080063E">
        <w:t>Time spent on beauty enhancing behaviors across men and women</w:t>
      </w:r>
      <w:bookmarkEnd w:id="40"/>
    </w:p>
    <w:p w14:paraId="0BD61B15" w14:textId="5F04D889" w:rsidR="00F75C94" w:rsidRPr="0080063E" w:rsidRDefault="00F75C94" w:rsidP="00F75C94">
      <w:pPr>
        <w:rPr>
          <w:rFonts w:cstheme="minorHAnsi"/>
          <w:shd w:val="clear" w:color="auto" w:fill="FFFFFF"/>
        </w:rPr>
      </w:pPr>
      <w:r w:rsidRPr="0080063E">
        <w:rPr>
          <w:rFonts w:cstheme="minorHAnsi"/>
          <w:shd w:val="clear" w:color="auto" w:fill="FFFFFF"/>
        </w:rPr>
        <w:t xml:space="preserve">Women spent, on average, 243 minutes a day enhancing their attractiveness (including all eight types of behaviors), while men–228. If exercising was excluded, women spent, on average, 211, while men 182. </w:t>
      </w:r>
    </w:p>
    <w:p w14:paraId="32624041" w14:textId="77777777" w:rsidR="00F75C94" w:rsidRPr="0080063E" w:rsidRDefault="00F75C94" w:rsidP="00D12FF7"/>
    <w:p w14:paraId="75626EA7" w14:textId="1355C499" w:rsidR="00F80A25" w:rsidRPr="0080063E" w:rsidRDefault="00F80A25" w:rsidP="00F80A25">
      <w:pPr>
        <w:pStyle w:val="Nagwek1"/>
      </w:pPr>
      <w:bookmarkStart w:id="41" w:name="_Toc104651153"/>
      <w:r w:rsidRPr="0080063E">
        <w:t>Figure S21. Time spent on cosmetics usage across age.</w:t>
      </w:r>
      <w:bookmarkEnd w:id="41"/>
    </w:p>
    <w:p w14:paraId="5C63D3A2" w14:textId="7C8992BC" w:rsidR="00F80A25" w:rsidRPr="0080063E" w:rsidRDefault="00F80A25" w:rsidP="00F80A25">
      <w:r w:rsidRPr="0080063E">
        <w:rPr>
          <w:noProof/>
        </w:rPr>
        <w:drawing>
          <wp:inline distT="0" distB="0" distL="0" distR="0" wp14:anchorId="325847A5" wp14:editId="038ABD37">
            <wp:extent cx="4772025" cy="5686425"/>
            <wp:effectExtent l="0" t="0" r="9525" b="9525"/>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772025" cy="5686425"/>
                    </a:xfrm>
                    <a:prstGeom prst="rect">
                      <a:avLst/>
                    </a:prstGeom>
                    <a:noFill/>
                    <a:ln>
                      <a:noFill/>
                    </a:ln>
                  </pic:spPr>
                </pic:pic>
              </a:graphicData>
            </a:graphic>
          </wp:inline>
        </w:drawing>
      </w:r>
    </w:p>
    <w:p w14:paraId="52671473" w14:textId="69B6E283" w:rsidR="00F80A25" w:rsidRPr="0080063E" w:rsidRDefault="00F80A25" w:rsidP="00F80A25"/>
    <w:p w14:paraId="4277FE87" w14:textId="40C69C0B" w:rsidR="00F80A25" w:rsidRPr="0080063E" w:rsidRDefault="00F80A25" w:rsidP="00F80A25">
      <w:pPr>
        <w:pStyle w:val="Nagwek1"/>
      </w:pPr>
      <w:bookmarkStart w:id="42" w:name="_Toc104651154"/>
      <w:r w:rsidRPr="0080063E">
        <w:t>Figure S22. Time spent on makeup usage across age (among women).</w:t>
      </w:r>
      <w:bookmarkEnd w:id="42"/>
    </w:p>
    <w:p w14:paraId="204A3AA2" w14:textId="3150BB94" w:rsidR="00F80A25" w:rsidRPr="0080063E" w:rsidRDefault="00F80A25" w:rsidP="00F80A25">
      <w:r w:rsidRPr="0080063E">
        <w:rPr>
          <w:noProof/>
        </w:rPr>
        <w:drawing>
          <wp:inline distT="0" distB="0" distL="0" distR="0" wp14:anchorId="6C4B70A6" wp14:editId="7DC9E28E">
            <wp:extent cx="5760720" cy="6861810"/>
            <wp:effectExtent l="0" t="0" r="0" b="0"/>
            <wp:docPr id="23" name="Obraz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60720" cy="6861810"/>
                    </a:xfrm>
                    <a:prstGeom prst="rect">
                      <a:avLst/>
                    </a:prstGeom>
                    <a:noFill/>
                    <a:ln>
                      <a:noFill/>
                    </a:ln>
                  </pic:spPr>
                </pic:pic>
              </a:graphicData>
            </a:graphic>
          </wp:inline>
        </w:drawing>
      </w:r>
    </w:p>
    <w:p w14:paraId="5AB82E6B" w14:textId="5392A9B5" w:rsidR="00F80A25" w:rsidRPr="0080063E" w:rsidRDefault="00F80A25" w:rsidP="00F80A25">
      <w:pPr>
        <w:pStyle w:val="Nagwek1"/>
      </w:pPr>
      <w:bookmarkStart w:id="43" w:name="_Toc104651155"/>
      <w:r w:rsidRPr="0080063E">
        <w:lastRenderedPageBreak/>
        <w:t>Figure S23. Time spent caring for hygiene across age.</w:t>
      </w:r>
      <w:bookmarkEnd w:id="43"/>
    </w:p>
    <w:p w14:paraId="19EAF42C" w14:textId="366F28F6" w:rsidR="00F80A25" w:rsidRPr="0080063E" w:rsidRDefault="00F80A25" w:rsidP="00F80A25">
      <w:r w:rsidRPr="0080063E">
        <w:rPr>
          <w:noProof/>
        </w:rPr>
        <w:drawing>
          <wp:inline distT="0" distB="0" distL="0" distR="0" wp14:anchorId="75604D2D" wp14:editId="534FC616">
            <wp:extent cx="4772025" cy="5686425"/>
            <wp:effectExtent l="0" t="0" r="9525" b="9525"/>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772025" cy="5686425"/>
                    </a:xfrm>
                    <a:prstGeom prst="rect">
                      <a:avLst/>
                    </a:prstGeom>
                    <a:noFill/>
                    <a:ln>
                      <a:noFill/>
                    </a:ln>
                  </pic:spPr>
                </pic:pic>
              </a:graphicData>
            </a:graphic>
          </wp:inline>
        </w:drawing>
      </w:r>
    </w:p>
    <w:p w14:paraId="65A5F933" w14:textId="705CC0CE" w:rsidR="00F80A25" w:rsidRPr="0080063E" w:rsidRDefault="00F80A25" w:rsidP="00F80A25">
      <w:pPr>
        <w:pStyle w:val="Nagwek1"/>
      </w:pPr>
      <w:bookmarkStart w:id="44" w:name="_Toc104651156"/>
      <w:r w:rsidRPr="0080063E">
        <w:lastRenderedPageBreak/>
        <w:t>Figure S24. Time spent caring for hair across age.</w:t>
      </w:r>
      <w:bookmarkEnd w:id="44"/>
    </w:p>
    <w:p w14:paraId="7792A600" w14:textId="0F03F9D2" w:rsidR="00F80A25" w:rsidRPr="0080063E" w:rsidRDefault="00F80A25" w:rsidP="00F80A25">
      <w:r w:rsidRPr="0080063E">
        <w:rPr>
          <w:noProof/>
        </w:rPr>
        <w:drawing>
          <wp:inline distT="0" distB="0" distL="0" distR="0" wp14:anchorId="4B409AE8" wp14:editId="73C95D0F">
            <wp:extent cx="4772025" cy="5686425"/>
            <wp:effectExtent l="0" t="0" r="9525" b="9525"/>
            <wp:docPr id="21" name="Obraz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772025" cy="5686425"/>
                    </a:xfrm>
                    <a:prstGeom prst="rect">
                      <a:avLst/>
                    </a:prstGeom>
                    <a:noFill/>
                    <a:ln>
                      <a:noFill/>
                    </a:ln>
                  </pic:spPr>
                </pic:pic>
              </a:graphicData>
            </a:graphic>
          </wp:inline>
        </w:drawing>
      </w:r>
    </w:p>
    <w:p w14:paraId="4FF74715" w14:textId="54B4CA8C" w:rsidR="00F80A25" w:rsidRPr="0080063E" w:rsidRDefault="00F80A25" w:rsidP="00F80A25">
      <w:pPr>
        <w:pStyle w:val="Nagwek1"/>
      </w:pPr>
      <w:bookmarkStart w:id="45" w:name="_Toc104651157"/>
      <w:r w:rsidRPr="0080063E">
        <w:lastRenderedPageBreak/>
        <w:t>Figure S25. Time spent exercising across age.</w:t>
      </w:r>
      <w:bookmarkEnd w:id="45"/>
    </w:p>
    <w:p w14:paraId="34822719" w14:textId="41842B8C" w:rsidR="00F80A25" w:rsidRPr="0080063E" w:rsidRDefault="00F80A25" w:rsidP="00F80A25">
      <w:r w:rsidRPr="0080063E">
        <w:rPr>
          <w:noProof/>
        </w:rPr>
        <w:drawing>
          <wp:inline distT="0" distB="0" distL="0" distR="0" wp14:anchorId="42CBE075" wp14:editId="07C59224">
            <wp:extent cx="4772025" cy="5686425"/>
            <wp:effectExtent l="0" t="0" r="9525" b="9525"/>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772025" cy="5686425"/>
                    </a:xfrm>
                    <a:prstGeom prst="rect">
                      <a:avLst/>
                    </a:prstGeom>
                    <a:noFill/>
                    <a:ln>
                      <a:noFill/>
                    </a:ln>
                  </pic:spPr>
                </pic:pic>
              </a:graphicData>
            </a:graphic>
          </wp:inline>
        </w:drawing>
      </w:r>
    </w:p>
    <w:p w14:paraId="0022B70A" w14:textId="6B12152A" w:rsidR="00F80A25" w:rsidRPr="0080063E" w:rsidRDefault="00F80A25" w:rsidP="00F80A25">
      <w:pPr>
        <w:pStyle w:val="Nagwek1"/>
      </w:pPr>
      <w:bookmarkStart w:id="46" w:name="_Toc104651158"/>
      <w:r w:rsidRPr="0080063E">
        <w:lastRenderedPageBreak/>
        <w:t>Figure S26. Time spent caring for dress across age.</w:t>
      </w:r>
      <w:bookmarkEnd w:id="46"/>
    </w:p>
    <w:p w14:paraId="5B216A12" w14:textId="1510DC40" w:rsidR="00F80A25" w:rsidRPr="0080063E" w:rsidRDefault="00F80A25" w:rsidP="00F80A25">
      <w:r w:rsidRPr="0080063E">
        <w:rPr>
          <w:noProof/>
        </w:rPr>
        <w:drawing>
          <wp:inline distT="0" distB="0" distL="0" distR="0" wp14:anchorId="0A548631" wp14:editId="62DB6079">
            <wp:extent cx="4772025" cy="5686425"/>
            <wp:effectExtent l="0" t="0" r="9525" b="9525"/>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772025" cy="5686425"/>
                    </a:xfrm>
                    <a:prstGeom prst="rect">
                      <a:avLst/>
                    </a:prstGeom>
                    <a:noFill/>
                    <a:ln>
                      <a:noFill/>
                    </a:ln>
                  </pic:spPr>
                </pic:pic>
              </a:graphicData>
            </a:graphic>
          </wp:inline>
        </w:drawing>
      </w:r>
    </w:p>
    <w:p w14:paraId="2BEF1D97" w14:textId="1FBC340B" w:rsidR="00F80A25" w:rsidRPr="0080063E" w:rsidRDefault="00F80A25" w:rsidP="00F80A25">
      <w:pPr>
        <w:pStyle w:val="Nagwek1"/>
      </w:pPr>
      <w:bookmarkStart w:id="47" w:name="_Toc104651159"/>
      <w:r w:rsidRPr="0080063E">
        <w:lastRenderedPageBreak/>
        <w:t>Figure S27. Time spent caring for diet across age.</w:t>
      </w:r>
      <w:bookmarkEnd w:id="47"/>
    </w:p>
    <w:p w14:paraId="0372DACD" w14:textId="39DCC9FE" w:rsidR="00F80A25" w:rsidRPr="0080063E" w:rsidRDefault="00F80A25" w:rsidP="00F80A25">
      <w:r w:rsidRPr="0080063E">
        <w:rPr>
          <w:noProof/>
        </w:rPr>
        <w:drawing>
          <wp:inline distT="0" distB="0" distL="0" distR="0" wp14:anchorId="6E803E19" wp14:editId="166B9FC3">
            <wp:extent cx="4772025" cy="5686425"/>
            <wp:effectExtent l="0" t="0" r="9525" b="9525"/>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772025" cy="5686425"/>
                    </a:xfrm>
                    <a:prstGeom prst="rect">
                      <a:avLst/>
                    </a:prstGeom>
                    <a:noFill/>
                    <a:ln>
                      <a:noFill/>
                    </a:ln>
                  </pic:spPr>
                </pic:pic>
              </a:graphicData>
            </a:graphic>
          </wp:inline>
        </w:drawing>
      </w:r>
    </w:p>
    <w:p w14:paraId="68408EF6" w14:textId="7FC19754" w:rsidR="00F80A25" w:rsidRPr="0080063E" w:rsidRDefault="00F80A25" w:rsidP="00F80A25">
      <w:pPr>
        <w:pStyle w:val="Nagwek1"/>
      </w:pPr>
      <w:bookmarkStart w:id="48" w:name="_Toc104651160"/>
      <w:r w:rsidRPr="0080063E">
        <w:t>Figure S28. Time spent on other activities aimed at increasing one’s attractiveness across age.</w:t>
      </w:r>
      <w:bookmarkEnd w:id="48"/>
    </w:p>
    <w:p w14:paraId="0FB95ED1" w14:textId="77777777" w:rsidR="00F80A25" w:rsidRPr="0080063E" w:rsidRDefault="00F80A25" w:rsidP="00F80A25">
      <w:proofErr w:type="spellStart"/>
      <w:r w:rsidRPr="0080063E">
        <w:t>Asd</w:t>
      </w:r>
      <w:proofErr w:type="spellEnd"/>
    </w:p>
    <w:p w14:paraId="51B2AE10" w14:textId="77777777" w:rsidR="00F75C94" w:rsidRPr="0080063E" w:rsidRDefault="00F75C94" w:rsidP="00D12FF7"/>
    <w:p w14:paraId="7B759065" w14:textId="73397406" w:rsidR="00A4250B" w:rsidRPr="0080063E" w:rsidRDefault="002C7D21" w:rsidP="002C7D21">
      <w:pPr>
        <w:pStyle w:val="Nagwek1"/>
        <w:rPr>
          <w:rFonts w:cs="Times New Roman"/>
        </w:rPr>
      </w:pPr>
      <w:bookmarkStart w:id="49" w:name="_Toc104651161"/>
      <w:r w:rsidRPr="0080063E">
        <w:rPr>
          <w:rFonts w:cs="Times New Roman"/>
        </w:rPr>
        <w:lastRenderedPageBreak/>
        <w:t>Survey</w:t>
      </w:r>
      <w:bookmarkEnd w:id="49"/>
    </w:p>
    <w:p w14:paraId="78451A02" w14:textId="77777777" w:rsidR="002C7D21" w:rsidRPr="0080063E" w:rsidRDefault="002C7D21" w:rsidP="002C7D21">
      <w:pPr>
        <w:keepNext/>
        <w:spacing w:after="0" w:line="240" w:lineRule="auto"/>
        <w:rPr>
          <w:rFonts w:ascii="Times New Roman" w:hAnsi="Times New Roman" w:cs="Times New Roman"/>
        </w:rPr>
      </w:pPr>
      <w:r w:rsidRPr="0080063E">
        <w:rPr>
          <w:rFonts w:ascii="Times New Roman" w:hAnsi="Times New Roman" w:cs="Times New Roman"/>
        </w:rPr>
        <w:t xml:space="preserve">What is your </w:t>
      </w:r>
      <w:r w:rsidRPr="0080063E">
        <w:rPr>
          <w:rFonts w:ascii="Times New Roman" w:hAnsi="Times New Roman" w:cs="Times New Roman"/>
          <w:b/>
        </w:rPr>
        <w:t>gender</w:t>
      </w:r>
      <w:r w:rsidRPr="0080063E">
        <w:rPr>
          <w:rFonts w:ascii="Times New Roman" w:hAnsi="Times New Roman" w:cs="Times New Roman"/>
        </w:rPr>
        <w:t>? </w:t>
      </w:r>
    </w:p>
    <w:p w14:paraId="0E03C048" w14:textId="77777777" w:rsidR="002C7D21" w:rsidRPr="0080063E" w:rsidRDefault="002C7D21" w:rsidP="002C7D21">
      <w:pPr>
        <w:pStyle w:val="Akapitzlist"/>
        <w:keepNext/>
        <w:numPr>
          <w:ilvl w:val="0"/>
          <w:numId w:val="2"/>
        </w:numPr>
        <w:rPr>
          <w:rFonts w:ascii="Times New Roman" w:hAnsi="Times New Roman" w:cs="Times New Roman"/>
        </w:rPr>
      </w:pPr>
      <w:proofErr w:type="gramStart"/>
      <w:r w:rsidRPr="0080063E">
        <w:rPr>
          <w:rFonts w:ascii="Times New Roman" w:hAnsi="Times New Roman" w:cs="Times New Roman"/>
        </w:rPr>
        <w:t>Male  (</w:t>
      </w:r>
      <w:proofErr w:type="gramEnd"/>
      <w:r w:rsidRPr="0080063E">
        <w:rPr>
          <w:rFonts w:ascii="Times New Roman" w:hAnsi="Times New Roman" w:cs="Times New Roman"/>
        </w:rPr>
        <w:t xml:space="preserve">0) </w:t>
      </w:r>
    </w:p>
    <w:p w14:paraId="40F43FE1" w14:textId="77777777" w:rsidR="002C7D21" w:rsidRPr="0080063E" w:rsidRDefault="002C7D21" w:rsidP="002C7D21">
      <w:pPr>
        <w:pStyle w:val="Akapitzlist"/>
        <w:keepNext/>
        <w:numPr>
          <w:ilvl w:val="0"/>
          <w:numId w:val="2"/>
        </w:numPr>
        <w:rPr>
          <w:rFonts w:ascii="Times New Roman" w:hAnsi="Times New Roman" w:cs="Times New Roman"/>
        </w:rPr>
      </w:pPr>
      <w:proofErr w:type="gramStart"/>
      <w:r w:rsidRPr="0080063E">
        <w:rPr>
          <w:rFonts w:ascii="Times New Roman" w:hAnsi="Times New Roman" w:cs="Times New Roman"/>
        </w:rPr>
        <w:t>Female  (</w:t>
      </w:r>
      <w:proofErr w:type="gramEnd"/>
      <w:r w:rsidRPr="0080063E">
        <w:rPr>
          <w:rFonts w:ascii="Times New Roman" w:hAnsi="Times New Roman" w:cs="Times New Roman"/>
        </w:rPr>
        <w:t xml:space="preserve">1) </w:t>
      </w:r>
    </w:p>
    <w:p w14:paraId="75437DA4" w14:textId="77777777" w:rsidR="002C7D21" w:rsidRPr="0080063E" w:rsidRDefault="002C7D21" w:rsidP="002C7D21">
      <w:pPr>
        <w:pStyle w:val="Akapitzlist"/>
        <w:keepNext/>
        <w:numPr>
          <w:ilvl w:val="0"/>
          <w:numId w:val="2"/>
        </w:numPr>
        <w:rPr>
          <w:rFonts w:ascii="Times New Roman" w:hAnsi="Times New Roman" w:cs="Times New Roman"/>
        </w:rPr>
      </w:pPr>
      <w:r w:rsidRPr="0080063E">
        <w:rPr>
          <w:rFonts w:ascii="Times New Roman" w:hAnsi="Times New Roman" w:cs="Times New Roman"/>
        </w:rPr>
        <w:t xml:space="preserve">Non-binary / third </w:t>
      </w:r>
      <w:proofErr w:type="gramStart"/>
      <w:r w:rsidRPr="0080063E">
        <w:rPr>
          <w:rFonts w:ascii="Times New Roman" w:hAnsi="Times New Roman" w:cs="Times New Roman"/>
        </w:rPr>
        <w:t>gender  (</w:t>
      </w:r>
      <w:proofErr w:type="gramEnd"/>
      <w:r w:rsidRPr="0080063E">
        <w:rPr>
          <w:rFonts w:ascii="Times New Roman" w:hAnsi="Times New Roman" w:cs="Times New Roman"/>
        </w:rPr>
        <w:t xml:space="preserve">2) </w:t>
      </w:r>
    </w:p>
    <w:p w14:paraId="3937F3CA" w14:textId="77777777" w:rsidR="002C7D21" w:rsidRPr="0080063E" w:rsidRDefault="002C7D21" w:rsidP="002C7D21">
      <w:pPr>
        <w:pStyle w:val="Akapitzlist"/>
        <w:keepNext/>
        <w:numPr>
          <w:ilvl w:val="0"/>
          <w:numId w:val="2"/>
        </w:numPr>
        <w:rPr>
          <w:rFonts w:ascii="Times New Roman" w:hAnsi="Times New Roman" w:cs="Times New Roman"/>
        </w:rPr>
      </w:pPr>
      <w:r w:rsidRPr="0080063E">
        <w:rPr>
          <w:rFonts w:ascii="Times New Roman" w:hAnsi="Times New Roman" w:cs="Times New Roman"/>
        </w:rPr>
        <w:t xml:space="preserve">Prefer not to </w:t>
      </w:r>
      <w:proofErr w:type="gramStart"/>
      <w:r w:rsidRPr="0080063E">
        <w:rPr>
          <w:rFonts w:ascii="Times New Roman" w:hAnsi="Times New Roman" w:cs="Times New Roman"/>
        </w:rPr>
        <w:t>say  (</w:t>
      </w:r>
      <w:proofErr w:type="gramEnd"/>
      <w:r w:rsidRPr="0080063E">
        <w:rPr>
          <w:rFonts w:ascii="Times New Roman" w:hAnsi="Times New Roman" w:cs="Times New Roman"/>
        </w:rPr>
        <w:t xml:space="preserve">3) </w:t>
      </w:r>
    </w:p>
    <w:p w14:paraId="329065EC" w14:textId="77777777" w:rsidR="002C7D21" w:rsidRPr="0080063E" w:rsidRDefault="002C7D21" w:rsidP="002C7D21">
      <w:pPr>
        <w:keepNext/>
        <w:spacing w:after="0" w:line="240" w:lineRule="auto"/>
        <w:rPr>
          <w:rFonts w:ascii="Times New Roman" w:hAnsi="Times New Roman" w:cs="Times New Roman"/>
        </w:rPr>
      </w:pPr>
    </w:p>
    <w:p w14:paraId="68A2EAE5" w14:textId="77777777" w:rsidR="002C7D21" w:rsidRPr="0080063E" w:rsidRDefault="002C7D21" w:rsidP="002C7D21">
      <w:pPr>
        <w:keepNext/>
        <w:spacing w:after="0" w:line="240" w:lineRule="auto"/>
        <w:rPr>
          <w:rFonts w:ascii="Times New Roman" w:hAnsi="Times New Roman" w:cs="Times New Roman"/>
        </w:rPr>
      </w:pPr>
      <w:r w:rsidRPr="0080063E">
        <w:rPr>
          <w:rFonts w:ascii="Times New Roman" w:hAnsi="Times New Roman" w:cs="Times New Roman"/>
        </w:rPr>
        <w:t xml:space="preserve">How </w:t>
      </w:r>
      <w:r w:rsidRPr="0080063E">
        <w:rPr>
          <w:rFonts w:ascii="Times New Roman" w:hAnsi="Times New Roman" w:cs="Times New Roman"/>
          <w:b/>
        </w:rPr>
        <w:t>old are you</w:t>
      </w:r>
      <w:r w:rsidRPr="0080063E">
        <w:rPr>
          <w:rFonts w:ascii="Times New Roman" w:hAnsi="Times New Roman" w:cs="Times New Roman"/>
        </w:rPr>
        <w:t xml:space="preserve"> (in years)? </w:t>
      </w:r>
    </w:p>
    <w:p w14:paraId="4D1A3D11" w14:textId="77777777" w:rsidR="002C7D21" w:rsidRPr="0080063E" w:rsidRDefault="002C7D21" w:rsidP="002C7D21">
      <w:pPr>
        <w:pStyle w:val="Akapitzlist"/>
        <w:keepNext/>
        <w:numPr>
          <w:ilvl w:val="0"/>
          <w:numId w:val="2"/>
        </w:numPr>
        <w:rPr>
          <w:rFonts w:ascii="Times New Roman" w:hAnsi="Times New Roman" w:cs="Times New Roman"/>
        </w:rPr>
      </w:pPr>
      <w:proofErr w:type="gramStart"/>
      <w:r w:rsidRPr="0080063E">
        <w:rPr>
          <w:rFonts w:ascii="Times New Roman" w:hAnsi="Times New Roman" w:cs="Times New Roman"/>
        </w:rPr>
        <w:t>18  (</w:t>
      </w:r>
      <w:proofErr w:type="gramEnd"/>
      <w:r w:rsidRPr="0080063E">
        <w:rPr>
          <w:rFonts w:ascii="Times New Roman" w:hAnsi="Times New Roman" w:cs="Times New Roman"/>
        </w:rPr>
        <w:t xml:space="preserve">18) </w:t>
      </w:r>
    </w:p>
    <w:p w14:paraId="02A581E8" w14:textId="77777777" w:rsidR="002C7D21" w:rsidRPr="0080063E" w:rsidRDefault="002C7D21" w:rsidP="002C7D21">
      <w:pPr>
        <w:pStyle w:val="Akapitzlist"/>
        <w:keepNext/>
        <w:numPr>
          <w:ilvl w:val="0"/>
          <w:numId w:val="2"/>
        </w:numPr>
        <w:rPr>
          <w:rFonts w:ascii="Times New Roman" w:hAnsi="Times New Roman" w:cs="Times New Roman"/>
        </w:rPr>
      </w:pPr>
      <w:proofErr w:type="gramStart"/>
      <w:r w:rsidRPr="0080063E">
        <w:rPr>
          <w:rFonts w:ascii="Times New Roman" w:hAnsi="Times New Roman" w:cs="Times New Roman"/>
        </w:rPr>
        <w:t>19  (</w:t>
      </w:r>
      <w:proofErr w:type="gramEnd"/>
      <w:r w:rsidRPr="0080063E">
        <w:rPr>
          <w:rFonts w:ascii="Times New Roman" w:hAnsi="Times New Roman" w:cs="Times New Roman"/>
        </w:rPr>
        <w:t xml:space="preserve">19) </w:t>
      </w:r>
    </w:p>
    <w:p w14:paraId="227554C2" w14:textId="77777777" w:rsidR="002C7D21" w:rsidRPr="0080063E" w:rsidRDefault="002C7D21" w:rsidP="002C7D21">
      <w:pPr>
        <w:pStyle w:val="Akapitzlist"/>
        <w:keepNext/>
        <w:numPr>
          <w:ilvl w:val="0"/>
          <w:numId w:val="2"/>
        </w:numPr>
        <w:rPr>
          <w:rFonts w:ascii="Times New Roman" w:hAnsi="Times New Roman" w:cs="Times New Roman"/>
        </w:rPr>
      </w:pPr>
      <w:proofErr w:type="gramStart"/>
      <w:r w:rsidRPr="0080063E">
        <w:rPr>
          <w:rFonts w:ascii="Times New Roman" w:hAnsi="Times New Roman" w:cs="Times New Roman"/>
        </w:rPr>
        <w:t>20  (</w:t>
      </w:r>
      <w:proofErr w:type="gramEnd"/>
      <w:r w:rsidRPr="0080063E">
        <w:rPr>
          <w:rFonts w:ascii="Times New Roman" w:hAnsi="Times New Roman" w:cs="Times New Roman"/>
        </w:rPr>
        <w:t xml:space="preserve">20) </w:t>
      </w:r>
    </w:p>
    <w:p w14:paraId="0A416828" w14:textId="77777777" w:rsidR="002C7D21" w:rsidRPr="0080063E" w:rsidRDefault="002C7D21" w:rsidP="002C7D21">
      <w:pPr>
        <w:pStyle w:val="Akapitzlist"/>
        <w:keepNext/>
        <w:numPr>
          <w:ilvl w:val="0"/>
          <w:numId w:val="2"/>
        </w:numPr>
        <w:rPr>
          <w:rFonts w:ascii="Times New Roman" w:hAnsi="Times New Roman" w:cs="Times New Roman"/>
        </w:rPr>
      </w:pPr>
      <w:proofErr w:type="gramStart"/>
      <w:r w:rsidRPr="0080063E">
        <w:rPr>
          <w:rFonts w:ascii="Times New Roman" w:hAnsi="Times New Roman" w:cs="Times New Roman"/>
        </w:rPr>
        <w:t>21  (</w:t>
      </w:r>
      <w:proofErr w:type="gramEnd"/>
      <w:r w:rsidRPr="0080063E">
        <w:rPr>
          <w:rFonts w:ascii="Times New Roman" w:hAnsi="Times New Roman" w:cs="Times New Roman"/>
        </w:rPr>
        <w:t xml:space="preserve">21) </w:t>
      </w:r>
    </w:p>
    <w:p w14:paraId="0A456A33" w14:textId="77777777" w:rsidR="002C7D21" w:rsidRPr="0080063E" w:rsidRDefault="002C7D21" w:rsidP="002C7D21">
      <w:pPr>
        <w:pStyle w:val="Akapitzlist"/>
        <w:keepNext/>
        <w:numPr>
          <w:ilvl w:val="0"/>
          <w:numId w:val="2"/>
        </w:numPr>
        <w:rPr>
          <w:rFonts w:ascii="Times New Roman" w:hAnsi="Times New Roman" w:cs="Times New Roman"/>
        </w:rPr>
      </w:pPr>
      <w:proofErr w:type="gramStart"/>
      <w:r w:rsidRPr="0080063E">
        <w:rPr>
          <w:rFonts w:ascii="Times New Roman" w:hAnsi="Times New Roman" w:cs="Times New Roman"/>
        </w:rPr>
        <w:t>22  (</w:t>
      </w:r>
      <w:proofErr w:type="gramEnd"/>
      <w:r w:rsidRPr="0080063E">
        <w:rPr>
          <w:rFonts w:ascii="Times New Roman" w:hAnsi="Times New Roman" w:cs="Times New Roman"/>
        </w:rPr>
        <w:t xml:space="preserve">22) </w:t>
      </w:r>
    </w:p>
    <w:p w14:paraId="2407EBB0" w14:textId="77777777" w:rsidR="002C7D21" w:rsidRPr="0080063E" w:rsidRDefault="002C7D21" w:rsidP="002C7D21">
      <w:pPr>
        <w:pStyle w:val="Akapitzlist"/>
        <w:keepNext/>
        <w:numPr>
          <w:ilvl w:val="0"/>
          <w:numId w:val="2"/>
        </w:numPr>
        <w:rPr>
          <w:rFonts w:ascii="Times New Roman" w:hAnsi="Times New Roman" w:cs="Times New Roman"/>
        </w:rPr>
      </w:pPr>
      <w:proofErr w:type="gramStart"/>
      <w:r w:rsidRPr="0080063E">
        <w:rPr>
          <w:rFonts w:ascii="Times New Roman" w:hAnsi="Times New Roman" w:cs="Times New Roman"/>
        </w:rPr>
        <w:t>23  (</w:t>
      </w:r>
      <w:proofErr w:type="gramEnd"/>
      <w:r w:rsidRPr="0080063E">
        <w:rPr>
          <w:rFonts w:ascii="Times New Roman" w:hAnsi="Times New Roman" w:cs="Times New Roman"/>
        </w:rPr>
        <w:t xml:space="preserve">23) </w:t>
      </w:r>
    </w:p>
    <w:p w14:paraId="5EE98B83" w14:textId="77777777" w:rsidR="002C7D21" w:rsidRPr="0080063E" w:rsidRDefault="002C7D21" w:rsidP="002C7D21">
      <w:pPr>
        <w:pStyle w:val="Akapitzlist"/>
        <w:keepNext/>
        <w:numPr>
          <w:ilvl w:val="0"/>
          <w:numId w:val="2"/>
        </w:numPr>
        <w:rPr>
          <w:rFonts w:ascii="Times New Roman" w:hAnsi="Times New Roman" w:cs="Times New Roman"/>
        </w:rPr>
      </w:pPr>
      <w:proofErr w:type="gramStart"/>
      <w:r w:rsidRPr="0080063E">
        <w:rPr>
          <w:rFonts w:ascii="Times New Roman" w:hAnsi="Times New Roman" w:cs="Times New Roman"/>
        </w:rPr>
        <w:t>24  (</w:t>
      </w:r>
      <w:proofErr w:type="gramEnd"/>
      <w:r w:rsidRPr="0080063E">
        <w:rPr>
          <w:rFonts w:ascii="Times New Roman" w:hAnsi="Times New Roman" w:cs="Times New Roman"/>
        </w:rPr>
        <w:t xml:space="preserve">24) </w:t>
      </w:r>
    </w:p>
    <w:p w14:paraId="409A12DB" w14:textId="77777777" w:rsidR="002C7D21" w:rsidRPr="0080063E" w:rsidRDefault="002C7D21" w:rsidP="002C7D21">
      <w:pPr>
        <w:pStyle w:val="Akapitzlist"/>
        <w:keepNext/>
        <w:numPr>
          <w:ilvl w:val="0"/>
          <w:numId w:val="2"/>
        </w:numPr>
        <w:rPr>
          <w:rFonts w:ascii="Times New Roman" w:hAnsi="Times New Roman" w:cs="Times New Roman"/>
        </w:rPr>
      </w:pPr>
      <w:proofErr w:type="gramStart"/>
      <w:r w:rsidRPr="0080063E">
        <w:rPr>
          <w:rFonts w:ascii="Times New Roman" w:hAnsi="Times New Roman" w:cs="Times New Roman"/>
        </w:rPr>
        <w:t>25  (</w:t>
      </w:r>
      <w:proofErr w:type="gramEnd"/>
      <w:r w:rsidRPr="0080063E">
        <w:rPr>
          <w:rFonts w:ascii="Times New Roman" w:hAnsi="Times New Roman" w:cs="Times New Roman"/>
        </w:rPr>
        <w:t xml:space="preserve">25) </w:t>
      </w:r>
    </w:p>
    <w:p w14:paraId="71D23578" w14:textId="77777777" w:rsidR="002C7D21" w:rsidRPr="0080063E" w:rsidRDefault="002C7D21" w:rsidP="002C7D21">
      <w:pPr>
        <w:pStyle w:val="Akapitzlist"/>
        <w:keepNext/>
        <w:numPr>
          <w:ilvl w:val="0"/>
          <w:numId w:val="2"/>
        </w:numPr>
        <w:rPr>
          <w:rFonts w:ascii="Times New Roman" w:hAnsi="Times New Roman" w:cs="Times New Roman"/>
        </w:rPr>
      </w:pPr>
      <w:proofErr w:type="gramStart"/>
      <w:r w:rsidRPr="0080063E">
        <w:rPr>
          <w:rFonts w:ascii="Times New Roman" w:hAnsi="Times New Roman" w:cs="Times New Roman"/>
        </w:rPr>
        <w:t>26  (</w:t>
      </w:r>
      <w:proofErr w:type="gramEnd"/>
      <w:r w:rsidRPr="0080063E">
        <w:rPr>
          <w:rFonts w:ascii="Times New Roman" w:hAnsi="Times New Roman" w:cs="Times New Roman"/>
        </w:rPr>
        <w:t xml:space="preserve">26) </w:t>
      </w:r>
    </w:p>
    <w:p w14:paraId="285A3B99" w14:textId="77777777" w:rsidR="002C7D21" w:rsidRPr="0080063E" w:rsidRDefault="002C7D21" w:rsidP="002C7D21">
      <w:pPr>
        <w:pStyle w:val="Akapitzlist"/>
        <w:keepNext/>
        <w:numPr>
          <w:ilvl w:val="0"/>
          <w:numId w:val="2"/>
        </w:numPr>
        <w:rPr>
          <w:rFonts w:ascii="Times New Roman" w:hAnsi="Times New Roman" w:cs="Times New Roman"/>
        </w:rPr>
      </w:pPr>
      <w:proofErr w:type="gramStart"/>
      <w:r w:rsidRPr="0080063E">
        <w:rPr>
          <w:rFonts w:ascii="Times New Roman" w:hAnsi="Times New Roman" w:cs="Times New Roman"/>
        </w:rPr>
        <w:t>27  (</w:t>
      </w:r>
      <w:proofErr w:type="gramEnd"/>
      <w:r w:rsidRPr="0080063E">
        <w:rPr>
          <w:rFonts w:ascii="Times New Roman" w:hAnsi="Times New Roman" w:cs="Times New Roman"/>
        </w:rPr>
        <w:t xml:space="preserve">27) </w:t>
      </w:r>
    </w:p>
    <w:p w14:paraId="28AD31ED" w14:textId="77777777" w:rsidR="002C7D21" w:rsidRPr="0080063E" w:rsidRDefault="002C7D21" w:rsidP="002C7D21">
      <w:pPr>
        <w:pStyle w:val="Akapitzlist"/>
        <w:keepNext/>
        <w:numPr>
          <w:ilvl w:val="0"/>
          <w:numId w:val="2"/>
        </w:numPr>
        <w:rPr>
          <w:rFonts w:ascii="Times New Roman" w:hAnsi="Times New Roman" w:cs="Times New Roman"/>
        </w:rPr>
      </w:pPr>
      <w:proofErr w:type="gramStart"/>
      <w:r w:rsidRPr="0080063E">
        <w:rPr>
          <w:rFonts w:ascii="Times New Roman" w:hAnsi="Times New Roman" w:cs="Times New Roman"/>
        </w:rPr>
        <w:t>28  (</w:t>
      </w:r>
      <w:proofErr w:type="gramEnd"/>
      <w:r w:rsidRPr="0080063E">
        <w:rPr>
          <w:rFonts w:ascii="Times New Roman" w:hAnsi="Times New Roman" w:cs="Times New Roman"/>
        </w:rPr>
        <w:t xml:space="preserve">28) </w:t>
      </w:r>
    </w:p>
    <w:p w14:paraId="176126AB" w14:textId="77777777" w:rsidR="002C7D21" w:rsidRPr="0080063E" w:rsidRDefault="002C7D21" w:rsidP="002C7D21">
      <w:pPr>
        <w:pStyle w:val="Akapitzlist"/>
        <w:keepNext/>
        <w:numPr>
          <w:ilvl w:val="0"/>
          <w:numId w:val="2"/>
        </w:numPr>
        <w:rPr>
          <w:rFonts w:ascii="Times New Roman" w:hAnsi="Times New Roman" w:cs="Times New Roman"/>
        </w:rPr>
      </w:pPr>
      <w:proofErr w:type="gramStart"/>
      <w:r w:rsidRPr="0080063E">
        <w:rPr>
          <w:rFonts w:ascii="Times New Roman" w:hAnsi="Times New Roman" w:cs="Times New Roman"/>
        </w:rPr>
        <w:t>29  (</w:t>
      </w:r>
      <w:proofErr w:type="gramEnd"/>
      <w:r w:rsidRPr="0080063E">
        <w:rPr>
          <w:rFonts w:ascii="Times New Roman" w:hAnsi="Times New Roman" w:cs="Times New Roman"/>
        </w:rPr>
        <w:t xml:space="preserve">29) </w:t>
      </w:r>
    </w:p>
    <w:p w14:paraId="0515323C" w14:textId="77777777" w:rsidR="002C7D21" w:rsidRPr="0080063E" w:rsidRDefault="002C7D21" w:rsidP="002C7D21">
      <w:pPr>
        <w:pStyle w:val="Akapitzlist"/>
        <w:keepNext/>
        <w:numPr>
          <w:ilvl w:val="0"/>
          <w:numId w:val="2"/>
        </w:numPr>
        <w:rPr>
          <w:rFonts w:ascii="Times New Roman" w:hAnsi="Times New Roman" w:cs="Times New Roman"/>
        </w:rPr>
      </w:pPr>
      <w:proofErr w:type="gramStart"/>
      <w:r w:rsidRPr="0080063E">
        <w:rPr>
          <w:rFonts w:ascii="Times New Roman" w:hAnsi="Times New Roman" w:cs="Times New Roman"/>
        </w:rPr>
        <w:t>30  (</w:t>
      </w:r>
      <w:proofErr w:type="gramEnd"/>
      <w:r w:rsidRPr="0080063E">
        <w:rPr>
          <w:rFonts w:ascii="Times New Roman" w:hAnsi="Times New Roman" w:cs="Times New Roman"/>
        </w:rPr>
        <w:t xml:space="preserve">30) </w:t>
      </w:r>
    </w:p>
    <w:p w14:paraId="1934DF8C" w14:textId="77777777" w:rsidR="002C7D21" w:rsidRPr="0080063E" w:rsidRDefault="002C7D21" w:rsidP="002C7D21">
      <w:pPr>
        <w:pStyle w:val="Akapitzlist"/>
        <w:keepNext/>
        <w:numPr>
          <w:ilvl w:val="0"/>
          <w:numId w:val="2"/>
        </w:numPr>
        <w:rPr>
          <w:rFonts w:ascii="Times New Roman" w:hAnsi="Times New Roman" w:cs="Times New Roman"/>
        </w:rPr>
      </w:pPr>
      <w:proofErr w:type="gramStart"/>
      <w:r w:rsidRPr="0080063E">
        <w:rPr>
          <w:rFonts w:ascii="Times New Roman" w:hAnsi="Times New Roman" w:cs="Times New Roman"/>
        </w:rPr>
        <w:t>31  (</w:t>
      </w:r>
      <w:proofErr w:type="gramEnd"/>
      <w:r w:rsidRPr="0080063E">
        <w:rPr>
          <w:rFonts w:ascii="Times New Roman" w:hAnsi="Times New Roman" w:cs="Times New Roman"/>
        </w:rPr>
        <w:t xml:space="preserve">31) </w:t>
      </w:r>
    </w:p>
    <w:p w14:paraId="1C70B6BC" w14:textId="77777777" w:rsidR="002C7D21" w:rsidRPr="0080063E" w:rsidRDefault="002C7D21" w:rsidP="002C7D21">
      <w:pPr>
        <w:pStyle w:val="Akapitzlist"/>
        <w:keepNext/>
        <w:numPr>
          <w:ilvl w:val="0"/>
          <w:numId w:val="2"/>
        </w:numPr>
        <w:rPr>
          <w:rFonts w:ascii="Times New Roman" w:hAnsi="Times New Roman" w:cs="Times New Roman"/>
        </w:rPr>
      </w:pPr>
      <w:proofErr w:type="gramStart"/>
      <w:r w:rsidRPr="0080063E">
        <w:rPr>
          <w:rFonts w:ascii="Times New Roman" w:hAnsi="Times New Roman" w:cs="Times New Roman"/>
        </w:rPr>
        <w:t>32  (</w:t>
      </w:r>
      <w:proofErr w:type="gramEnd"/>
      <w:r w:rsidRPr="0080063E">
        <w:rPr>
          <w:rFonts w:ascii="Times New Roman" w:hAnsi="Times New Roman" w:cs="Times New Roman"/>
        </w:rPr>
        <w:t xml:space="preserve">32) </w:t>
      </w:r>
    </w:p>
    <w:p w14:paraId="2B1EF89B" w14:textId="77777777" w:rsidR="002C7D21" w:rsidRPr="0080063E" w:rsidRDefault="002C7D21" w:rsidP="002C7D21">
      <w:pPr>
        <w:pStyle w:val="Akapitzlist"/>
        <w:keepNext/>
        <w:numPr>
          <w:ilvl w:val="0"/>
          <w:numId w:val="2"/>
        </w:numPr>
        <w:rPr>
          <w:rFonts w:ascii="Times New Roman" w:hAnsi="Times New Roman" w:cs="Times New Roman"/>
        </w:rPr>
      </w:pPr>
      <w:proofErr w:type="gramStart"/>
      <w:r w:rsidRPr="0080063E">
        <w:rPr>
          <w:rFonts w:ascii="Times New Roman" w:hAnsi="Times New Roman" w:cs="Times New Roman"/>
        </w:rPr>
        <w:t>33  (</w:t>
      </w:r>
      <w:proofErr w:type="gramEnd"/>
      <w:r w:rsidRPr="0080063E">
        <w:rPr>
          <w:rFonts w:ascii="Times New Roman" w:hAnsi="Times New Roman" w:cs="Times New Roman"/>
        </w:rPr>
        <w:t xml:space="preserve">33) </w:t>
      </w:r>
    </w:p>
    <w:p w14:paraId="5E340F86" w14:textId="77777777" w:rsidR="002C7D21" w:rsidRPr="0080063E" w:rsidRDefault="002C7D21" w:rsidP="002C7D21">
      <w:pPr>
        <w:pStyle w:val="Akapitzlist"/>
        <w:keepNext/>
        <w:numPr>
          <w:ilvl w:val="0"/>
          <w:numId w:val="2"/>
        </w:numPr>
        <w:rPr>
          <w:rFonts w:ascii="Times New Roman" w:hAnsi="Times New Roman" w:cs="Times New Roman"/>
        </w:rPr>
      </w:pPr>
      <w:proofErr w:type="gramStart"/>
      <w:r w:rsidRPr="0080063E">
        <w:rPr>
          <w:rFonts w:ascii="Times New Roman" w:hAnsi="Times New Roman" w:cs="Times New Roman"/>
        </w:rPr>
        <w:lastRenderedPageBreak/>
        <w:t>34  (</w:t>
      </w:r>
      <w:proofErr w:type="gramEnd"/>
      <w:r w:rsidRPr="0080063E">
        <w:rPr>
          <w:rFonts w:ascii="Times New Roman" w:hAnsi="Times New Roman" w:cs="Times New Roman"/>
        </w:rPr>
        <w:t xml:space="preserve">34) </w:t>
      </w:r>
    </w:p>
    <w:p w14:paraId="0E4470E2" w14:textId="77777777" w:rsidR="002C7D21" w:rsidRPr="0080063E" w:rsidRDefault="002C7D21" w:rsidP="002C7D21">
      <w:pPr>
        <w:pStyle w:val="Akapitzlist"/>
        <w:keepNext/>
        <w:numPr>
          <w:ilvl w:val="0"/>
          <w:numId w:val="2"/>
        </w:numPr>
        <w:rPr>
          <w:rFonts w:ascii="Times New Roman" w:hAnsi="Times New Roman" w:cs="Times New Roman"/>
        </w:rPr>
      </w:pPr>
      <w:proofErr w:type="gramStart"/>
      <w:r w:rsidRPr="0080063E">
        <w:rPr>
          <w:rFonts w:ascii="Times New Roman" w:hAnsi="Times New Roman" w:cs="Times New Roman"/>
        </w:rPr>
        <w:t>35  (</w:t>
      </w:r>
      <w:proofErr w:type="gramEnd"/>
      <w:r w:rsidRPr="0080063E">
        <w:rPr>
          <w:rFonts w:ascii="Times New Roman" w:hAnsi="Times New Roman" w:cs="Times New Roman"/>
        </w:rPr>
        <w:t xml:space="preserve">35) </w:t>
      </w:r>
    </w:p>
    <w:p w14:paraId="72AB4279" w14:textId="77777777" w:rsidR="002C7D21" w:rsidRPr="0080063E" w:rsidRDefault="002C7D21" w:rsidP="002C7D21">
      <w:pPr>
        <w:pStyle w:val="Akapitzlist"/>
        <w:keepNext/>
        <w:numPr>
          <w:ilvl w:val="0"/>
          <w:numId w:val="2"/>
        </w:numPr>
        <w:rPr>
          <w:rFonts w:ascii="Times New Roman" w:hAnsi="Times New Roman" w:cs="Times New Roman"/>
        </w:rPr>
      </w:pPr>
      <w:proofErr w:type="gramStart"/>
      <w:r w:rsidRPr="0080063E">
        <w:rPr>
          <w:rFonts w:ascii="Times New Roman" w:hAnsi="Times New Roman" w:cs="Times New Roman"/>
        </w:rPr>
        <w:t>36  (</w:t>
      </w:r>
      <w:proofErr w:type="gramEnd"/>
      <w:r w:rsidRPr="0080063E">
        <w:rPr>
          <w:rFonts w:ascii="Times New Roman" w:hAnsi="Times New Roman" w:cs="Times New Roman"/>
        </w:rPr>
        <w:t xml:space="preserve">36) </w:t>
      </w:r>
    </w:p>
    <w:p w14:paraId="2F221AE3" w14:textId="77777777" w:rsidR="002C7D21" w:rsidRPr="0080063E" w:rsidRDefault="002C7D21" w:rsidP="002C7D21">
      <w:pPr>
        <w:pStyle w:val="Akapitzlist"/>
        <w:keepNext/>
        <w:numPr>
          <w:ilvl w:val="0"/>
          <w:numId w:val="2"/>
        </w:numPr>
        <w:rPr>
          <w:rFonts w:ascii="Times New Roman" w:hAnsi="Times New Roman" w:cs="Times New Roman"/>
        </w:rPr>
      </w:pPr>
      <w:proofErr w:type="gramStart"/>
      <w:r w:rsidRPr="0080063E">
        <w:rPr>
          <w:rFonts w:ascii="Times New Roman" w:hAnsi="Times New Roman" w:cs="Times New Roman"/>
        </w:rPr>
        <w:t>37  (</w:t>
      </w:r>
      <w:proofErr w:type="gramEnd"/>
      <w:r w:rsidRPr="0080063E">
        <w:rPr>
          <w:rFonts w:ascii="Times New Roman" w:hAnsi="Times New Roman" w:cs="Times New Roman"/>
        </w:rPr>
        <w:t xml:space="preserve">37) </w:t>
      </w:r>
    </w:p>
    <w:p w14:paraId="4A6E44EA" w14:textId="77777777" w:rsidR="002C7D21" w:rsidRPr="0080063E" w:rsidRDefault="002C7D21" w:rsidP="002C7D21">
      <w:pPr>
        <w:pStyle w:val="Akapitzlist"/>
        <w:keepNext/>
        <w:numPr>
          <w:ilvl w:val="0"/>
          <w:numId w:val="2"/>
        </w:numPr>
        <w:rPr>
          <w:rFonts w:ascii="Times New Roman" w:hAnsi="Times New Roman" w:cs="Times New Roman"/>
        </w:rPr>
      </w:pPr>
      <w:proofErr w:type="gramStart"/>
      <w:r w:rsidRPr="0080063E">
        <w:rPr>
          <w:rFonts w:ascii="Times New Roman" w:hAnsi="Times New Roman" w:cs="Times New Roman"/>
        </w:rPr>
        <w:t>38  (</w:t>
      </w:r>
      <w:proofErr w:type="gramEnd"/>
      <w:r w:rsidRPr="0080063E">
        <w:rPr>
          <w:rFonts w:ascii="Times New Roman" w:hAnsi="Times New Roman" w:cs="Times New Roman"/>
        </w:rPr>
        <w:t xml:space="preserve">38) </w:t>
      </w:r>
    </w:p>
    <w:p w14:paraId="0356A5AB" w14:textId="77777777" w:rsidR="002C7D21" w:rsidRPr="0080063E" w:rsidRDefault="002C7D21" w:rsidP="002C7D21">
      <w:pPr>
        <w:pStyle w:val="Akapitzlist"/>
        <w:keepNext/>
        <w:numPr>
          <w:ilvl w:val="0"/>
          <w:numId w:val="2"/>
        </w:numPr>
        <w:rPr>
          <w:rFonts w:ascii="Times New Roman" w:hAnsi="Times New Roman" w:cs="Times New Roman"/>
        </w:rPr>
      </w:pPr>
      <w:proofErr w:type="gramStart"/>
      <w:r w:rsidRPr="0080063E">
        <w:rPr>
          <w:rFonts w:ascii="Times New Roman" w:hAnsi="Times New Roman" w:cs="Times New Roman"/>
        </w:rPr>
        <w:t>39  (</w:t>
      </w:r>
      <w:proofErr w:type="gramEnd"/>
      <w:r w:rsidRPr="0080063E">
        <w:rPr>
          <w:rFonts w:ascii="Times New Roman" w:hAnsi="Times New Roman" w:cs="Times New Roman"/>
        </w:rPr>
        <w:t xml:space="preserve">39) </w:t>
      </w:r>
    </w:p>
    <w:p w14:paraId="2E1E50BD" w14:textId="77777777" w:rsidR="002C7D21" w:rsidRPr="0080063E" w:rsidRDefault="002C7D21" w:rsidP="002C7D21">
      <w:pPr>
        <w:pStyle w:val="Akapitzlist"/>
        <w:keepNext/>
        <w:numPr>
          <w:ilvl w:val="0"/>
          <w:numId w:val="2"/>
        </w:numPr>
        <w:rPr>
          <w:rFonts w:ascii="Times New Roman" w:hAnsi="Times New Roman" w:cs="Times New Roman"/>
        </w:rPr>
      </w:pPr>
      <w:proofErr w:type="gramStart"/>
      <w:r w:rsidRPr="0080063E">
        <w:rPr>
          <w:rFonts w:ascii="Times New Roman" w:hAnsi="Times New Roman" w:cs="Times New Roman"/>
        </w:rPr>
        <w:t>40  (</w:t>
      </w:r>
      <w:proofErr w:type="gramEnd"/>
      <w:r w:rsidRPr="0080063E">
        <w:rPr>
          <w:rFonts w:ascii="Times New Roman" w:hAnsi="Times New Roman" w:cs="Times New Roman"/>
        </w:rPr>
        <w:t xml:space="preserve">40) </w:t>
      </w:r>
    </w:p>
    <w:p w14:paraId="5C0C1E4D" w14:textId="77777777" w:rsidR="002C7D21" w:rsidRPr="0080063E" w:rsidRDefault="002C7D21" w:rsidP="002C7D21">
      <w:pPr>
        <w:pStyle w:val="Akapitzlist"/>
        <w:keepNext/>
        <w:numPr>
          <w:ilvl w:val="0"/>
          <w:numId w:val="2"/>
        </w:numPr>
        <w:rPr>
          <w:rFonts w:ascii="Times New Roman" w:hAnsi="Times New Roman" w:cs="Times New Roman"/>
        </w:rPr>
      </w:pPr>
      <w:proofErr w:type="gramStart"/>
      <w:r w:rsidRPr="0080063E">
        <w:rPr>
          <w:rFonts w:ascii="Times New Roman" w:hAnsi="Times New Roman" w:cs="Times New Roman"/>
        </w:rPr>
        <w:t>41  (</w:t>
      </w:r>
      <w:proofErr w:type="gramEnd"/>
      <w:r w:rsidRPr="0080063E">
        <w:rPr>
          <w:rFonts w:ascii="Times New Roman" w:hAnsi="Times New Roman" w:cs="Times New Roman"/>
        </w:rPr>
        <w:t xml:space="preserve">41) </w:t>
      </w:r>
    </w:p>
    <w:p w14:paraId="57F3604A" w14:textId="77777777" w:rsidR="002C7D21" w:rsidRPr="0080063E" w:rsidRDefault="002C7D21" w:rsidP="002C7D21">
      <w:pPr>
        <w:pStyle w:val="Akapitzlist"/>
        <w:keepNext/>
        <w:numPr>
          <w:ilvl w:val="0"/>
          <w:numId w:val="2"/>
        </w:numPr>
        <w:rPr>
          <w:rFonts w:ascii="Times New Roman" w:hAnsi="Times New Roman" w:cs="Times New Roman"/>
        </w:rPr>
      </w:pPr>
      <w:proofErr w:type="gramStart"/>
      <w:r w:rsidRPr="0080063E">
        <w:rPr>
          <w:rFonts w:ascii="Times New Roman" w:hAnsi="Times New Roman" w:cs="Times New Roman"/>
        </w:rPr>
        <w:t>42  (</w:t>
      </w:r>
      <w:proofErr w:type="gramEnd"/>
      <w:r w:rsidRPr="0080063E">
        <w:rPr>
          <w:rFonts w:ascii="Times New Roman" w:hAnsi="Times New Roman" w:cs="Times New Roman"/>
        </w:rPr>
        <w:t xml:space="preserve">42) </w:t>
      </w:r>
    </w:p>
    <w:p w14:paraId="2EC1DB70" w14:textId="77777777" w:rsidR="002C7D21" w:rsidRPr="0080063E" w:rsidRDefault="002C7D21" w:rsidP="002C7D21">
      <w:pPr>
        <w:pStyle w:val="Akapitzlist"/>
        <w:keepNext/>
        <w:numPr>
          <w:ilvl w:val="0"/>
          <w:numId w:val="2"/>
        </w:numPr>
        <w:rPr>
          <w:rFonts w:ascii="Times New Roman" w:hAnsi="Times New Roman" w:cs="Times New Roman"/>
        </w:rPr>
      </w:pPr>
      <w:proofErr w:type="gramStart"/>
      <w:r w:rsidRPr="0080063E">
        <w:rPr>
          <w:rFonts w:ascii="Times New Roman" w:hAnsi="Times New Roman" w:cs="Times New Roman"/>
        </w:rPr>
        <w:t>43  (</w:t>
      </w:r>
      <w:proofErr w:type="gramEnd"/>
      <w:r w:rsidRPr="0080063E">
        <w:rPr>
          <w:rFonts w:ascii="Times New Roman" w:hAnsi="Times New Roman" w:cs="Times New Roman"/>
        </w:rPr>
        <w:t xml:space="preserve">43) </w:t>
      </w:r>
    </w:p>
    <w:p w14:paraId="5E0C2862" w14:textId="77777777" w:rsidR="002C7D21" w:rsidRPr="0080063E" w:rsidRDefault="002C7D21" w:rsidP="002C7D21">
      <w:pPr>
        <w:pStyle w:val="Akapitzlist"/>
        <w:keepNext/>
        <w:numPr>
          <w:ilvl w:val="0"/>
          <w:numId w:val="2"/>
        </w:numPr>
        <w:rPr>
          <w:rFonts w:ascii="Times New Roman" w:hAnsi="Times New Roman" w:cs="Times New Roman"/>
        </w:rPr>
      </w:pPr>
      <w:proofErr w:type="gramStart"/>
      <w:r w:rsidRPr="0080063E">
        <w:rPr>
          <w:rFonts w:ascii="Times New Roman" w:hAnsi="Times New Roman" w:cs="Times New Roman"/>
        </w:rPr>
        <w:t>44  (</w:t>
      </w:r>
      <w:proofErr w:type="gramEnd"/>
      <w:r w:rsidRPr="0080063E">
        <w:rPr>
          <w:rFonts w:ascii="Times New Roman" w:hAnsi="Times New Roman" w:cs="Times New Roman"/>
        </w:rPr>
        <w:t xml:space="preserve">44) </w:t>
      </w:r>
    </w:p>
    <w:p w14:paraId="1376297F" w14:textId="77777777" w:rsidR="002C7D21" w:rsidRPr="0080063E" w:rsidRDefault="002C7D21" w:rsidP="002C7D21">
      <w:pPr>
        <w:pStyle w:val="Akapitzlist"/>
        <w:keepNext/>
        <w:numPr>
          <w:ilvl w:val="0"/>
          <w:numId w:val="2"/>
        </w:numPr>
        <w:rPr>
          <w:rFonts w:ascii="Times New Roman" w:hAnsi="Times New Roman" w:cs="Times New Roman"/>
        </w:rPr>
      </w:pPr>
      <w:proofErr w:type="gramStart"/>
      <w:r w:rsidRPr="0080063E">
        <w:rPr>
          <w:rFonts w:ascii="Times New Roman" w:hAnsi="Times New Roman" w:cs="Times New Roman"/>
        </w:rPr>
        <w:t>45  (</w:t>
      </w:r>
      <w:proofErr w:type="gramEnd"/>
      <w:r w:rsidRPr="0080063E">
        <w:rPr>
          <w:rFonts w:ascii="Times New Roman" w:hAnsi="Times New Roman" w:cs="Times New Roman"/>
        </w:rPr>
        <w:t xml:space="preserve">45) </w:t>
      </w:r>
    </w:p>
    <w:p w14:paraId="3722A436" w14:textId="77777777" w:rsidR="002C7D21" w:rsidRPr="0080063E" w:rsidRDefault="002C7D21" w:rsidP="002C7D21">
      <w:pPr>
        <w:pStyle w:val="Akapitzlist"/>
        <w:keepNext/>
        <w:numPr>
          <w:ilvl w:val="0"/>
          <w:numId w:val="2"/>
        </w:numPr>
        <w:rPr>
          <w:rFonts w:ascii="Times New Roman" w:hAnsi="Times New Roman" w:cs="Times New Roman"/>
        </w:rPr>
      </w:pPr>
      <w:proofErr w:type="gramStart"/>
      <w:r w:rsidRPr="0080063E">
        <w:rPr>
          <w:rFonts w:ascii="Times New Roman" w:hAnsi="Times New Roman" w:cs="Times New Roman"/>
        </w:rPr>
        <w:t>46  (</w:t>
      </w:r>
      <w:proofErr w:type="gramEnd"/>
      <w:r w:rsidRPr="0080063E">
        <w:rPr>
          <w:rFonts w:ascii="Times New Roman" w:hAnsi="Times New Roman" w:cs="Times New Roman"/>
        </w:rPr>
        <w:t xml:space="preserve">46) </w:t>
      </w:r>
    </w:p>
    <w:p w14:paraId="47027280" w14:textId="77777777" w:rsidR="002C7D21" w:rsidRPr="0080063E" w:rsidRDefault="002C7D21" w:rsidP="002C7D21">
      <w:pPr>
        <w:pStyle w:val="Akapitzlist"/>
        <w:keepNext/>
        <w:numPr>
          <w:ilvl w:val="0"/>
          <w:numId w:val="2"/>
        </w:numPr>
        <w:rPr>
          <w:rFonts w:ascii="Times New Roman" w:hAnsi="Times New Roman" w:cs="Times New Roman"/>
        </w:rPr>
      </w:pPr>
      <w:proofErr w:type="gramStart"/>
      <w:r w:rsidRPr="0080063E">
        <w:rPr>
          <w:rFonts w:ascii="Times New Roman" w:hAnsi="Times New Roman" w:cs="Times New Roman"/>
        </w:rPr>
        <w:t>47  (</w:t>
      </w:r>
      <w:proofErr w:type="gramEnd"/>
      <w:r w:rsidRPr="0080063E">
        <w:rPr>
          <w:rFonts w:ascii="Times New Roman" w:hAnsi="Times New Roman" w:cs="Times New Roman"/>
        </w:rPr>
        <w:t xml:space="preserve">47) </w:t>
      </w:r>
    </w:p>
    <w:p w14:paraId="43EF6BE5" w14:textId="77777777" w:rsidR="002C7D21" w:rsidRPr="0080063E" w:rsidRDefault="002C7D21" w:rsidP="002C7D21">
      <w:pPr>
        <w:pStyle w:val="Akapitzlist"/>
        <w:keepNext/>
        <w:numPr>
          <w:ilvl w:val="0"/>
          <w:numId w:val="2"/>
        </w:numPr>
        <w:rPr>
          <w:rFonts w:ascii="Times New Roman" w:hAnsi="Times New Roman" w:cs="Times New Roman"/>
        </w:rPr>
      </w:pPr>
      <w:proofErr w:type="gramStart"/>
      <w:r w:rsidRPr="0080063E">
        <w:rPr>
          <w:rFonts w:ascii="Times New Roman" w:hAnsi="Times New Roman" w:cs="Times New Roman"/>
        </w:rPr>
        <w:t>48  (</w:t>
      </w:r>
      <w:proofErr w:type="gramEnd"/>
      <w:r w:rsidRPr="0080063E">
        <w:rPr>
          <w:rFonts w:ascii="Times New Roman" w:hAnsi="Times New Roman" w:cs="Times New Roman"/>
        </w:rPr>
        <w:t xml:space="preserve">48) </w:t>
      </w:r>
    </w:p>
    <w:p w14:paraId="530B1066" w14:textId="77777777" w:rsidR="002C7D21" w:rsidRPr="0080063E" w:rsidRDefault="002C7D21" w:rsidP="002C7D21">
      <w:pPr>
        <w:pStyle w:val="Akapitzlist"/>
        <w:keepNext/>
        <w:numPr>
          <w:ilvl w:val="0"/>
          <w:numId w:val="2"/>
        </w:numPr>
        <w:rPr>
          <w:rFonts w:ascii="Times New Roman" w:hAnsi="Times New Roman" w:cs="Times New Roman"/>
        </w:rPr>
      </w:pPr>
      <w:proofErr w:type="gramStart"/>
      <w:r w:rsidRPr="0080063E">
        <w:rPr>
          <w:rFonts w:ascii="Times New Roman" w:hAnsi="Times New Roman" w:cs="Times New Roman"/>
        </w:rPr>
        <w:t>49  (</w:t>
      </w:r>
      <w:proofErr w:type="gramEnd"/>
      <w:r w:rsidRPr="0080063E">
        <w:rPr>
          <w:rFonts w:ascii="Times New Roman" w:hAnsi="Times New Roman" w:cs="Times New Roman"/>
        </w:rPr>
        <w:t xml:space="preserve">49) </w:t>
      </w:r>
    </w:p>
    <w:p w14:paraId="6A80FB95" w14:textId="77777777" w:rsidR="002C7D21" w:rsidRPr="0080063E" w:rsidRDefault="002C7D21" w:rsidP="002C7D21">
      <w:pPr>
        <w:pStyle w:val="Akapitzlist"/>
        <w:keepNext/>
        <w:numPr>
          <w:ilvl w:val="0"/>
          <w:numId w:val="2"/>
        </w:numPr>
        <w:rPr>
          <w:rFonts w:ascii="Times New Roman" w:hAnsi="Times New Roman" w:cs="Times New Roman"/>
        </w:rPr>
      </w:pPr>
      <w:proofErr w:type="gramStart"/>
      <w:r w:rsidRPr="0080063E">
        <w:rPr>
          <w:rFonts w:ascii="Times New Roman" w:hAnsi="Times New Roman" w:cs="Times New Roman"/>
        </w:rPr>
        <w:t>50  (</w:t>
      </w:r>
      <w:proofErr w:type="gramEnd"/>
      <w:r w:rsidRPr="0080063E">
        <w:rPr>
          <w:rFonts w:ascii="Times New Roman" w:hAnsi="Times New Roman" w:cs="Times New Roman"/>
        </w:rPr>
        <w:t xml:space="preserve">50) </w:t>
      </w:r>
    </w:p>
    <w:p w14:paraId="71407DDC" w14:textId="77777777" w:rsidR="002C7D21" w:rsidRPr="0080063E" w:rsidRDefault="002C7D21" w:rsidP="002C7D21">
      <w:pPr>
        <w:pStyle w:val="Akapitzlist"/>
        <w:keepNext/>
        <w:numPr>
          <w:ilvl w:val="0"/>
          <w:numId w:val="2"/>
        </w:numPr>
        <w:rPr>
          <w:rFonts w:ascii="Times New Roman" w:hAnsi="Times New Roman" w:cs="Times New Roman"/>
        </w:rPr>
      </w:pPr>
      <w:proofErr w:type="gramStart"/>
      <w:r w:rsidRPr="0080063E">
        <w:rPr>
          <w:rFonts w:ascii="Times New Roman" w:hAnsi="Times New Roman" w:cs="Times New Roman"/>
        </w:rPr>
        <w:t>51  (</w:t>
      </w:r>
      <w:proofErr w:type="gramEnd"/>
      <w:r w:rsidRPr="0080063E">
        <w:rPr>
          <w:rFonts w:ascii="Times New Roman" w:hAnsi="Times New Roman" w:cs="Times New Roman"/>
        </w:rPr>
        <w:t xml:space="preserve">51) </w:t>
      </w:r>
    </w:p>
    <w:p w14:paraId="52294EFE" w14:textId="77777777" w:rsidR="002C7D21" w:rsidRPr="0080063E" w:rsidRDefault="002C7D21" w:rsidP="002C7D21">
      <w:pPr>
        <w:pStyle w:val="Akapitzlist"/>
        <w:keepNext/>
        <w:numPr>
          <w:ilvl w:val="0"/>
          <w:numId w:val="2"/>
        </w:numPr>
        <w:rPr>
          <w:rFonts w:ascii="Times New Roman" w:hAnsi="Times New Roman" w:cs="Times New Roman"/>
        </w:rPr>
      </w:pPr>
      <w:proofErr w:type="gramStart"/>
      <w:r w:rsidRPr="0080063E">
        <w:rPr>
          <w:rFonts w:ascii="Times New Roman" w:hAnsi="Times New Roman" w:cs="Times New Roman"/>
        </w:rPr>
        <w:t>52  (</w:t>
      </w:r>
      <w:proofErr w:type="gramEnd"/>
      <w:r w:rsidRPr="0080063E">
        <w:rPr>
          <w:rFonts w:ascii="Times New Roman" w:hAnsi="Times New Roman" w:cs="Times New Roman"/>
        </w:rPr>
        <w:t xml:space="preserve">52) </w:t>
      </w:r>
    </w:p>
    <w:p w14:paraId="15C839AC" w14:textId="77777777" w:rsidR="002C7D21" w:rsidRPr="0080063E" w:rsidRDefault="002C7D21" w:rsidP="002C7D21">
      <w:pPr>
        <w:pStyle w:val="Akapitzlist"/>
        <w:keepNext/>
        <w:numPr>
          <w:ilvl w:val="0"/>
          <w:numId w:val="2"/>
        </w:numPr>
        <w:rPr>
          <w:rFonts w:ascii="Times New Roman" w:hAnsi="Times New Roman" w:cs="Times New Roman"/>
        </w:rPr>
      </w:pPr>
      <w:proofErr w:type="gramStart"/>
      <w:r w:rsidRPr="0080063E">
        <w:rPr>
          <w:rFonts w:ascii="Times New Roman" w:hAnsi="Times New Roman" w:cs="Times New Roman"/>
        </w:rPr>
        <w:t>53  (</w:t>
      </w:r>
      <w:proofErr w:type="gramEnd"/>
      <w:r w:rsidRPr="0080063E">
        <w:rPr>
          <w:rFonts w:ascii="Times New Roman" w:hAnsi="Times New Roman" w:cs="Times New Roman"/>
        </w:rPr>
        <w:t xml:space="preserve">53) </w:t>
      </w:r>
    </w:p>
    <w:p w14:paraId="3D593554" w14:textId="77777777" w:rsidR="002C7D21" w:rsidRPr="0080063E" w:rsidRDefault="002C7D21" w:rsidP="002C7D21">
      <w:pPr>
        <w:pStyle w:val="Akapitzlist"/>
        <w:keepNext/>
        <w:numPr>
          <w:ilvl w:val="0"/>
          <w:numId w:val="2"/>
        </w:numPr>
        <w:rPr>
          <w:rFonts w:ascii="Times New Roman" w:hAnsi="Times New Roman" w:cs="Times New Roman"/>
        </w:rPr>
      </w:pPr>
      <w:proofErr w:type="gramStart"/>
      <w:r w:rsidRPr="0080063E">
        <w:rPr>
          <w:rFonts w:ascii="Times New Roman" w:hAnsi="Times New Roman" w:cs="Times New Roman"/>
        </w:rPr>
        <w:t>54  (</w:t>
      </w:r>
      <w:proofErr w:type="gramEnd"/>
      <w:r w:rsidRPr="0080063E">
        <w:rPr>
          <w:rFonts w:ascii="Times New Roman" w:hAnsi="Times New Roman" w:cs="Times New Roman"/>
        </w:rPr>
        <w:t xml:space="preserve">54) </w:t>
      </w:r>
    </w:p>
    <w:p w14:paraId="225FBA0C" w14:textId="77777777" w:rsidR="002C7D21" w:rsidRPr="0080063E" w:rsidRDefault="002C7D21" w:rsidP="002C7D21">
      <w:pPr>
        <w:pStyle w:val="Akapitzlist"/>
        <w:keepNext/>
        <w:numPr>
          <w:ilvl w:val="0"/>
          <w:numId w:val="2"/>
        </w:numPr>
        <w:rPr>
          <w:rFonts w:ascii="Times New Roman" w:hAnsi="Times New Roman" w:cs="Times New Roman"/>
        </w:rPr>
      </w:pPr>
      <w:proofErr w:type="gramStart"/>
      <w:r w:rsidRPr="0080063E">
        <w:rPr>
          <w:rFonts w:ascii="Times New Roman" w:hAnsi="Times New Roman" w:cs="Times New Roman"/>
        </w:rPr>
        <w:t>55  (</w:t>
      </w:r>
      <w:proofErr w:type="gramEnd"/>
      <w:r w:rsidRPr="0080063E">
        <w:rPr>
          <w:rFonts w:ascii="Times New Roman" w:hAnsi="Times New Roman" w:cs="Times New Roman"/>
        </w:rPr>
        <w:t xml:space="preserve">55) </w:t>
      </w:r>
    </w:p>
    <w:p w14:paraId="4D7132BA" w14:textId="77777777" w:rsidR="002C7D21" w:rsidRPr="0080063E" w:rsidRDefault="002C7D21" w:rsidP="002C7D21">
      <w:pPr>
        <w:pStyle w:val="Akapitzlist"/>
        <w:keepNext/>
        <w:numPr>
          <w:ilvl w:val="0"/>
          <w:numId w:val="2"/>
        </w:numPr>
        <w:rPr>
          <w:rFonts w:ascii="Times New Roman" w:hAnsi="Times New Roman" w:cs="Times New Roman"/>
        </w:rPr>
      </w:pPr>
      <w:proofErr w:type="gramStart"/>
      <w:r w:rsidRPr="0080063E">
        <w:rPr>
          <w:rFonts w:ascii="Times New Roman" w:hAnsi="Times New Roman" w:cs="Times New Roman"/>
        </w:rPr>
        <w:lastRenderedPageBreak/>
        <w:t>56  (</w:t>
      </w:r>
      <w:proofErr w:type="gramEnd"/>
      <w:r w:rsidRPr="0080063E">
        <w:rPr>
          <w:rFonts w:ascii="Times New Roman" w:hAnsi="Times New Roman" w:cs="Times New Roman"/>
        </w:rPr>
        <w:t xml:space="preserve">56) </w:t>
      </w:r>
    </w:p>
    <w:p w14:paraId="0AB3F7A5" w14:textId="77777777" w:rsidR="002C7D21" w:rsidRPr="0080063E" w:rsidRDefault="002C7D21" w:rsidP="002C7D21">
      <w:pPr>
        <w:pStyle w:val="Akapitzlist"/>
        <w:keepNext/>
        <w:numPr>
          <w:ilvl w:val="0"/>
          <w:numId w:val="2"/>
        </w:numPr>
        <w:rPr>
          <w:rFonts w:ascii="Times New Roman" w:hAnsi="Times New Roman" w:cs="Times New Roman"/>
        </w:rPr>
      </w:pPr>
      <w:proofErr w:type="gramStart"/>
      <w:r w:rsidRPr="0080063E">
        <w:rPr>
          <w:rFonts w:ascii="Times New Roman" w:hAnsi="Times New Roman" w:cs="Times New Roman"/>
        </w:rPr>
        <w:t>57  (</w:t>
      </w:r>
      <w:proofErr w:type="gramEnd"/>
      <w:r w:rsidRPr="0080063E">
        <w:rPr>
          <w:rFonts w:ascii="Times New Roman" w:hAnsi="Times New Roman" w:cs="Times New Roman"/>
        </w:rPr>
        <w:t xml:space="preserve">57) </w:t>
      </w:r>
    </w:p>
    <w:p w14:paraId="353021E6" w14:textId="77777777" w:rsidR="002C7D21" w:rsidRPr="0080063E" w:rsidRDefault="002C7D21" w:rsidP="002C7D21">
      <w:pPr>
        <w:pStyle w:val="Akapitzlist"/>
        <w:keepNext/>
        <w:numPr>
          <w:ilvl w:val="0"/>
          <w:numId w:val="2"/>
        </w:numPr>
        <w:rPr>
          <w:rFonts w:ascii="Times New Roman" w:hAnsi="Times New Roman" w:cs="Times New Roman"/>
        </w:rPr>
      </w:pPr>
      <w:proofErr w:type="gramStart"/>
      <w:r w:rsidRPr="0080063E">
        <w:rPr>
          <w:rFonts w:ascii="Times New Roman" w:hAnsi="Times New Roman" w:cs="Times New Roman"/>
        </w:rPr>
        <w:t>58  (</w:t>
      </w:r>
      <w:proofErr w:type="gramEnd"/>
      <w:r w:rsidRPr="0080063E">
        <w:rPr>
          <w:rFonts w:ascii="Times New Roman" w:hAnsi="Times New Roman" w:cs="Times New Roman"/>
        </w:rPr>
        <w:t xml:space="preserve">58) </w:t>
      </w:r>
    </w:p>
    <w:p w14:paraId="12914DCC" w14:textId="77777777" w:rsidR="002C7D21" w:rsidRPr="0080063E" w:rsidRDefault="002C7D21" w:rsidP="002C7D21">
      <w:pPr>
        <w:pStyle w:val="Akapitzlist"/>
        <w:keepNext/>
        <w:numPr>
          <w:ilvl w:val="0"/>
          <w:numId w:val="2"/>
        </w:numPr>
        <w:rPr>
          <w:rFonts w:ascii="Times New Roman" w:hAnsi="Times New Roman" w:cs="Times New Roman"/>
        </w:rPr>
      </w:pPr>
      <w:proofErr w:type="gramStart"/>
      <w:r w:rsidRPr="0080063E">
        <w:rPr>
          <w:rFonts w:ascii="Times New Roman" w:hAnsi="Times New Roman" w:cs="Times New Roman"/>
        </w:rPr>
        <w:t>59  (</w:t>
      </w:r>
      <w:proofErr w:type="gramEnd"/>
      <w:r w:rsidRPr="0080063E">
        <w:rPr>
          <w:rFonts w:ascii="Times New Roman" w:hAnsi="Times New Roman" w:cs="Times New Roman"/>
        </w:rPr>
        <w:t xml:space="preserve">59) </w:t>
      </w:r>
    </w:p>
    <w:p w14:paraId="6B624B65" w14:textId="77777777" w:rsidR="002C7D21" w:rsidRPr="0080063E" w:rsidRDefault="002C7D21" w:rsidP="002C7D21">
      <w:pPr>
        <w:pStyle w:val="Akapitzlist"/>
        <w:keepNext/>
        <w:numPr>
          <w:ilvl w:val="0"/>
          <w:numId w:val="2"/>
        </w:numPr>
        <w:rPr>
          <w:rFonts w:ascii="Times New Roman" w:hAnsi="Times New Roman" w:cs="Times New Roman"/>
        </w:rPr>
      </w:pPr>
      <w:proofErr w:type="gramStart"/>
      <w:r w:rsidRPr="0080063E">
        <w:rPr>
          <w:rFonts w:ascii="Times New Roman" w:hAnsi="Times New Roman" w:cs="Times New Roman"/>
        </w:rPr>
        <w:t>60  (</w:t>
      </w:r>
      <w:proofErr w:type="gramEnd"/>
      <w:r w:rsidRPr="0080063E">
        <w:rPr>
          <w:rFonts w:ascii="Times New Roman" w:hAnsi="Times New Roman" w:cs="Times New Roman"/>
        </w:rPr>
        <w:t xml:space="preserve">60) </w:t>
      </w:r>
    </w:p>
    <w:p w14:paraId="34F35C0D" w14:textId="77777777" w:rsidR="002C7D21" w:rsidRPr="0080063E" w:rsidRDefault="002C7D21" w:rsidP="002C7D21">
      <w:pPr>
        <w:pStyle w:val="Akapitzlist"/>
        <w:keepNext/>
        <w:numPr>
          <w:ilvl w:val="0"/>
          <w:numId w:val="2"/>
        </w:numPr>
        <w:rPr>
          <w:rFonts w:ascii="Times New Roman" w:hAnsi="Times New Roman" w:cs="Times New Roman"/>
        </w:rPr>
      </w:pPr>
      <w:proofErr w:type="gramStart"/>
      <w:r w:rsidRPr="0080063E">
        <w:rPr>
          <w:rFonts w:ascii="Times New Roman" w:hAnsi="Times New Roman" w:cs="Times New Roman"/>
        </w:rPr>
        <w:t>61  (</w:t>
      </w:r>
      <w:proofErr w:type="gramEnd"/>
      <w:r w:rsidRPr="0080063E">
        <w:rPr>
          <w:rFonts w:ascii="Times New Roman" w:hAnsi="Times New Roman" w:cs="Times New Roman"/>
        </w:rPr>
        <w:t xml:space="preserve">61) </w:t>
      </w:r>
    </w:p>
    <w:p w14:paraId="771F2A06" w14:textId="77777777" w:rsidR="002C7D21" w:rsidRPr="0080063E" w:rsidRDefault="002C7D21" w:rsidP="002C7D21">
      <w:pPr>
        <w:pStyle w:val="Akapitzlist"/>
        <w:keepNext/>
        <w:numPr>
          <w:ilvl w:val="0"/>
          <w:numId w:val="2"/>
        </w:numPr>
        <w:rPr>
          <w:rFonts w:ascii="Times New Roman" w:hAnsi="Times New Roman" w:cs="Times New Roman"/>
        </w:rPr>
      </w:pPr>
      <w:proofErr w:type="gramStart"/>
      <w:r w:rsidRPr="0080063E">
        <w:rPr>
          <w:rFonts w:ascii="Times New Roman" w:hAnsi="Times New Roman" w:cs="Times New Roman"/>
        </w:rPr>
        <w:t>62  (</w:t>
      </w:r>
      <w:proofErr w:type="gramEnd"/>
      <w:r w:rsidRPr="0080063E">
        <w:rPr>
          <w:rFonts w:ascii="Times New Roman" w:hAnsi="Times New Roman" w:cs="Times New Roman"/>
        </w:rPr>
        <w:t xml:space="preserve">62) </w:t>
      </w:r>
    </w:p>
    <w:p w14:paraId="019C1714" w14:textId="77777777" w:rsidR="002C7D21" w:rsidRPr="0080063E" w:rsidRDefault="002C7D21" w:rsidP="002C7D21">
      <w:pPr>
        <w:pStyle w:val="Akapitzlist"/>
        <w:keepNext/>
        <w:numPr>
          <w:ilvl w:val="0"/>
          <w:numId w:val="2"/>
        </w:numPr>
        <w:rPr>
          <w:rFonts w:ascii="Times New Roman" w:hAnsi="Times New Roman" w:cs="Times New Roman"/>
        </w:rPr>
      </w:pPr>
      <w:proofErr w:type="gramStart"/>
      <w:r w:rsidRPr="0080063E">
        <w:rPr>
          <w:rFonts w:ascii="Times New Roman" w:hAnsi="Times New Roman" w:cs="Times New Roman"/>
        </w:rPr>
        <w:t>63  (</w:t>
      </w:r>
      <w:proofErr w:type="gramEnd"/>
      <w:r w:rsidRPr="0080063E">
        <w:rPr>
          <w:rFonts w:ascii="Times New Roman" w:hAnsi="Times New Roman" w:cs="Times New Roman"/>
        </w:rPr>
        <w:t xml:space="preserve">63) </w:t>
      </w:r>
    </w:p>
    <w:p w14:paraId="5C2E0725" w14:textId="77777777" w:rsidR="002C7D21" w:rsidRPr="0080063E" w:rsidRDefault="002C7D21" w:rsidP="002C7D21">
      <w:pPr>
        <w:pStyle w:val="Akapitzlist"/>
        <w:keepNext/>
        <w:numPr>
          <w:ilvl w:val="0"/>
          <w:numId w:val="2"/>
        </w:numPr>
        <w:rPr>
          <w:rFonts w:ascii="Times New Roman" w:hAnsi="Times New Roman" w:cs="Times New Roman"/>
        </w:rPr>
      </w:pPr>
      <w:proofErr w:type="gramStart"/>
      <w:r w:rsidRPr="0080063E">
        <w:rPr>
          <w:rFonts w:ascii="Times New Roman" w:hAnsi="Times New Roman" w:cs="Times New Roman"/>
        </w:rPr>
        <w:t>64  (</w:t>
      </w:r>
      <w:proofErr w:type="gramEnd"/>
      <w:r w:rsidRPr="0080063E">
        <w:rPr>
          <w:rFonts w:ascii="Times New Roman" w:hAnsi="Times New Roman" w:cs="Times New Roman"/>
        </w:rPr>
        <w:t xml:space="preserve">64) </w:t>
      </w:r>
    </w:p>
    <w:p w14:paraId="6CD50F13" w14:textId="77777777" w:rsidR="002C7D21" w:rsidRPr="0080063E" w:rsidRDefault="002C7D21" w:rsidP="002C7D21">
      <w:pPr>
        <w:pStyle w:val="Akapitzlist"/>
        <w:keepNext/>
        <w:numPr>
          <w:ilvl w:val="0"/>
          <w:numId w:val="2"/>
        </w:numPr>
        <w:rPr>
          <w:rFonts w:ascii="Times New Roman" w:hAnsi="Times New Roman" w:cs="Times New Roman"/>
        </w:rPr>
      </w:pPr>
      <w:proofErr w:type="gramStart"/>
      <w:r w:rsidRPr="0080063E">
        <w:rPr>
          <w:rFonts w:ascii="Times New Roman" w:hAnsi="Times New Roman" w:cs="Times New Roman"/>
        </w:rPr>
        <w:t>65  (</w:t>
      </w:r>
      <w:proofErr w:type="gramEnd"/>
      <w:r w:rsidRPr="0080063E">
        <w:rPr>
          <w:rFonts w:ascii="Times New Roman" w:hAnsi="Times New Roman" w:cs="Times New Roman"/>
        </w:rPr>
        <w:t xml:space="preserve">65) </w:t>
      </w:r>
    </w:p>
    <w:p w14:paraId="44B04224" w14:textId="77777777" w:rsidR="002C7D21" w:rsidRPr="0080063E" w:rsidRDefault="002C7D21" w:rsidP="002C7D21">
      <w:pPr>
        <w:pStyle w:val="Akapitzlist"/>
        <w:keepNext/>
        <w:numPr>
          <w:ilvl w:val="0"/>
          <w:numId w:val="2"/>
        </w:numPr>
        <w:rPr>
          <w:rFonts w:ascii="Times New Roman" w:hAnsi="Times New Roman" w:cs="Times New Roman"/>
        </w:rPr>
      </w:pPr>
      <w:proofErr w:type="gramStart"/>
      <w:r w:rsidRPr="0080063E">
        <w:rPr>
          <w:rFonts w:ascii="Times New Roman" w:hAnsi="Times New Roman" w:cs="Times New Roman"/>
        </w:rPr>
        <w:t>66  (</w:t>
      </w:r>
      <w:proofErr w:type="gramEnd"/>
      <w:r w:rsidRPr="0080063E">
        <w:rPr>
          <w:rFonts w:ascii="Times New Roman" w:hAnsi="Times New Roman" w:cs="Times New Roman"/>
        </w:rPr>
        <w:t xml:space="preserve">66) </w:t>
      </w:r>
    </w:p>
    <w:p w14:paraId="38E62AD5" w14:textId="77777777" w:rsidR="002C7D21" w:rsidRPr="0080063E" w:rsidRDefault="002C7D21" w:rsidP="002C7D21">
      <w:pPr>
        <w:pStyle w:val="Akapitzlist"/>
        <w:keepNext/>
        <w:numPr>
          <w:ilvl w:val="0"/>
          <w:numId w:val="2"/>
        </w:numPr>
        <w:rPr>
          <w:rFonts w:ascii="Times New Roman" w:hAnsi="Times New Roman" w:cs="Times New Roman"/>
        </w:rPr>
      </w:pPr>
      <w:proofErr w:type="gramStart"/>
      <w:r w:rsidRPr="0080063E">
        <w:rPr>
          <w:rFonts w:ascii="Times New Roman" w:hAnsi="Times New Roman" w:cs="Times New Roman"/>
        </w:rPr>
        <w:t>67  (</w:t>
      </w:r>
      <w:proofErr w:type="gramEnd"/>
      <w:r w:rsidRPr="0080063E">
        <w:rPr>
          <w:rFonts w:ascii="Times New Roman" w:hAnsi="Times New Roman" w:cs="Times New Roman"/>
        </w:rPr>
        <w:t xml:space="preserve">67) </w:t>
      </w:r>
    </w:p>
    <w:p w14:paraId="7105F95B" w14:textId="77777777" w:rsidR="002C7D21" w:rsidRPr="0080063E" w:rsidRDefault="002C7D21" w:rsidP="002C7D21">
      <w:pPr>
        <w:pStyle w:val="Akapitzlist"/>
        <w:keepNext/>
        <w:numPr>
          <w:ilvl w:val="0"/>
          <w:numId w:val="2"/>
        </w:numPr>
        <w:rPr>
          <w:rFonts w:ascii="Times New Roman" w:hAnsi="Times New Roman" w:cs="Times New Roman"/>
        </w:rPr>
      </w:pPr>
      <w:proofErr w:type="gramStart"/>
      <w:r w:rsidRPr="0080063E">
        <w:rPr>
          <w:rFonts w:ascii="Times New Roman" w:hAnsi="Times New Roman" w:cs="Times New Roman"/>
        </w:rPr>
        <w:t>68  (</w:t>
      </w:r>
      <w:proofErr w:type="gramEnd"/>
      <w:r w:rsidRPr="0080063E">
        <w:rPr>
          <w:rFonts w:ascii="Times New Roman" w:hAnsi="Times New Roman" w:cs="Times New Roman"/>
        </w:rPr>
        <w:t xml:space="preserve">68) </w:t>
      </w:r>
    </w:p>
    <w:p w14:paraId="0D3BF8F2" w14:textId="77777777" w:rsidR="002C7D21" w:rsidRPr="0080063E" w:rsidRDefault="002C7D21" w:rsidP="002C7D21">
      <w:pPr>
        <w:pStyle w:val="Akapitzlist"/>
        <w:keepNext/>
        <w:numPr>
          <w:ilvl w:val="0"/>
          <w:numId w:val="2"/>
        </w:numPr>
        <w:rPr>
          <w:rFonts w:ascii="Times New Roman" w:hAnsi="Times New Roman" w:cs="Times New Roman"/>
        </w:rPr>
      </w:pPr>
      <w:proofErr w:type="gramStart"/>
      <w:r w:rsidRPr="0080063E">
        <w:rPr>
          <w:rFonts w:ascii="Times New Roman" w:hAnsi="Times New Roman" w:cs="Times New Roman"/>
        </w:rPr>
        <w:t>69  (</w:t>
      </w:r>
      <w:proofErr w:type="gramEnd"/>
      <w:r w:rsidRPr="0080063E">
        <w:rPr>
          <w:rFonts w:ascii="Times New Roman" w:hAnsi="Times New Roman" w:cs="Times New Roman"/>
        </w:rPr>
        <w:t xml:space="preserve">69) </w:t>
      </w:r>
    </w:p>
    <w:p w14:paraId="50CA0A25" w14:textId="77777777" w:rsidR="002C7D21" w:rsidRPr="0080063E" w:rsidRDefault="002C7D21" w:rsidP="002C7D21">
      <w:pPr>
        <w:pStyle w:val="Akapitzlist"/>
        <w:keepNext/>
        <w:numPr>
          <w:ilvl w:val="0"/>
          <w:numId w:val="2"/>
        </w:numPr>
        <w:rPr>
          <w:rFonts w:ascii="Times New Roman" w:hAnsi="Times New Roman" w:cs="Times New Roman"/>
        </w:rPr>
      </w:pPr>
      <w:proofErr w:type="gramStart"/>
      <w:r w:rsidRPr="0080063E">
        <w:rPr>
          <w:rFonts w:ascii="Times New Roman" w:hAnsi="Times New Roman" w:cs="Times New Roman"/>
        </w:rPr>
        <w:t>70  (</w:t>
      </w:r>
      <w:proofErr w:type="gramEnd"/>
      <w:r w:rsidRPr="0080063E">
        <w:rPr>
          <w:rFonts w:ascii="Times New Roman" w:hAnsi="Times New Roman" w:cs="Times New Roman"/>
        </w:rPr>
        <w:t xml:space="preserve">70) </w:t>
      </w:r>
    </w:p>
    <w:p w14:paraId="71F40A0D" w14:textId="77777777" w:rsidR="002C7D21" w:rsidRPr="0080063E" w:rsidRDefault="002C7D21" w:rsidP="002C7D21">
      <w:pPr>
        <w:pStyle w:val="Akapitzlist"/>
        <w:keepNext/>
        <w:numPr>
          <w:ilvl w:val="0"/>
          <w:numId w:val="2"/>
        </w:numPr>
        <w:rPr>
          <w:rFonts w:ascii="Times New Roman" w:hAnsi="Times New Roman" w:cs="Times New Roman"/>
        </w:rPr>
      </w:pPr>
      <w:proofErr w:type="gramStart"/>
      <w:r w:rsidRPr="0080063E">
        <w:rPr>
          <w:rFonts w:ascii="Times New Roman" w:hAnsi="Times New Roman" w:cs="Times New Roman"/>
        </w:rPr>
        <w:t>71  (</w:t>
      </w:r>
      <w:proofErr w:type="gramEnd"/>
      <w:r w:rsidRPr="0080063E">
        <w:rPr>
          <w:rFonts w:ascii="Times New Roman" w:hAnsi="Times New Roman" w:cs="Times New Roman"/>
        </w:rPr>
        <w:t xml:space="preserve">71) </w:t>
      </w:r>
    </w:p>
    <w:p w14:paraId="3A32820B" w14:textId="77777777" w:rsidR="002C7D21" w:rsidRPr="0080063E" w:rsidRDefault="002C7D21" w:rsidP="002C7D21">
      <w:pPr>
        <w:pStyle w:val="Akapitzlist"/>
        <w:keepNext/>
        <w:numPr>
          <w:ilvl w:val="0"/>
          <w:numId w:val="2"/>
        </w:numPr>
        <w:rPr>
          <w:rFonts w:ascii="Times New Roman" w:hAnsi="Times New Roman" w:cs="Times New Roman"/>
        </w:rPr>
      </w:pPr>
      <w:proofErr w:type="gramStart"/>
      <w:r w:rsidRPr="0080063E">
        <w:rPr>
          <w:rFonts w:ascii="Times New Roman" w:hAnsi="Times New Roman" w:cs="Times New Roman"/>
        </w:rPr>
        <w:t>72  (</w:t>
      </w:r>
      <w:proofErr w:type="gramEnd"/>
      <w:r w:rsidRPr="0080063E">
        <w:rPr>
          <w:rFonts w:ascii="Times New Roman" w:hAnsi="Times New Roman" w:cs="Times New Roman"/>
        </w:rPr>
        <w:t xml:space="preserve">72) </w:t>
      </w:r>
    </w:p>
    <w:p w14:paraId="3EB3BA6F" w14:textId="77777777" w:rsidR="002C7D21" w:rsidRPr="0080063E" w:rsidRDefault="002C7D21" w:rsidP="002C7D21">
      <w:pPr>
        <w:pStyle w:val="Akapitzlist"/>
        <w:keepNext/>
        <w:numPr>
          <w:ilvl w:val="0"/>
          <w:numId w:val="2"/>
        </w:numPr>
        <w:rPr>
          <w:rFonts w:ascii="Times New Roman" w:hAnsi="Times New Roman" w:cs="Times New Roman"/>
        </w:rPr>
      </w:pPr>
      <w:proofErr w:type="gramStart"/>
      <w:r w:rsidRPr="0080063E">
        <w:rPr>
          <w:rFonts w:ascii="Times New Roman" w:hAnsi="Times New Roman" w:cs="Times New Roman"/>
        </w:rPr>
        <w:t>73  (</w:t>
      </w:r>
      <w:proofErr w:type="gramEnd"/>
      <w:r w:rsidRPr="0080063E">
        <w:rPr>
          <w:rFonts w:ascii="Times New Roman" w:hAnsi="Times New Roman" w:cs="Times New Roman"/>
        </w:rPr>
        <w:t xml:space="preserve">73) </w:t>
      </w:r>
    </w:p>
    <w:p w14:paraId="10041762" w14:textId="77777777" w:rsidR="002C7D21" w:rsidRPr="0080063E" w:rsidRDefault="002C7D21" w:rsidP="002C7D21">
      <w:pPr>
        <w:pStyle w:val="Akapitzlist"/>
        <w:keepNext/>
        <w:numPr>
          <w:ilvl w:val="0"/>
          <w:numId w:val="2"/>
        </w:numPr>
        <w:rPr>
          <w:rFonts w:ascii="Times New Roman" w:hAnsi="Times New Roman" w:cs="Times New Roman"/>
        </w:rPr>
      </w:pPr>
      <w:proofErr w:type="gramStart"/>
      <w:r w:rsidRPr="0080063E">
        <w:rPr>
          <w:rFonts w:ascii="Times New Roman" w:hAnsi="Times New Roman" w:cs="Times New Roman"/>
        </w:rPr>
        <w:t>74  (</w:t>
      </w:r>
      <w:proofErr w:type="gramEnd"/>
      <w:r w:rsidRPr="0080063E">
        <w:rPr>
          <w:rFonts w:ascii="Times New Roman" w:hAnsi="Times New Roman" w:cs="Times New Roman"/>
        </w:rPr>
        <w:t xml:space="preserve">74) </w:t>
      </w:r>
    </w:p>
    <w:p w14:paraId="0801C307" w14:textId="77777777" w:rsidR="002C7D21" w:rsidRPr="0080063E" w:rsidRDefault="002C7D21" w:rsidP="002C7D21">
      <w:pPr>
        <w:pStyle w:val="Akapitzlist"/>
        <w:keepNext/>
        <w:numPr>
          <w:ilvl w:val="0"/>
          <w:numId w:val="2"/>
        </w:numPr>
        <w:rPr>
          <w:rFonts w:ascii="Times New Roman" w:hAnsi="Times New Roman" w:cs="Times New Roman"/>
        </w:rPr>
      </w:pPr>
      <w:proofErr w:type="gramStart"/>
      <w:r w:rsidRPr="0080063E">
        <w:rPr>
          <w:rFonts w:ascii="Times New Roman" w:hAnsi="Times New Roman" w:cs="Times New Roman"/>
        </w:rPr>
        <w:t>75  (</w:t>
      </w:r>
      <w:proofErr w:type="gramEnd"/>
      <w:r w:rsidRPr="0080063E">
        <w:rPr>
          <w:rFonts w:ascii="Times New Roman" w:hAnsi="Times New Roman" w:cs="Times New Roman"/>
        </w:rPr>
        <w:t xml:space="preserve">75) </w:t>
      </w:r>
    </w:p>
    <w:p w14:paraId="46A38E67" w14:textId="77777777" w:rsidR="002C7D21" w:rsidRPr="0080063E" w:rsidRDefault="002C7D21" w:rsidP="002C7D21">
      <w:pPr>
        <w:pStyle w:val="Akapitzlist"/>
        <w:keepNext/>
        <w:numPr>
          <w:ilvl w:val="0"/>
          <w:numId w:val="2"/>
        </w:numPr>
        <w:rPr>
          <w:rFonts w:ascii="Times New Roman" w:hAnsi="Times New Roman" w:cs="Times New Roman"/>
        </w:rPr>
      </w:pPr>
      <w:proofErr w:type="gramStart"/>
      <w:r w:rsidRPr="0080063E">
        <w:rPr>
          <w:rFonts w:ascii="Times New Roman" w:hAnsi="Times New Roman" w:cs="Times New Roman"/>
        </w:rPr>
        <w:t>76  (</w:t>
      </w:r>
      <w:proofErr w:type="gramEnd"/>
      <w:r w:rsidRPr="0080063E">
        <w:rPr>
          <w:rFonts w:ascii="Times New Roman" w:hAnsi="Times New Roman" w:cs="Times New Roman"/>
        </w:rPr>
        <w:t xml:space="preserve">76) </w:t>
      </w:r>
    </w:p>
    <w:p w14:paraId="0B9ADB5D" w14:textId="77777777" w:rsidR="002C7D21" w:rsidRPr="0080063E" w:rsidRDefault="002C7D21" w:rsidP="002C7D21">
      <w:pPr>
        <w:pStyle w:val="Akapitzlist"/>
        <w:keepNext/>
        <w:numPr>
          <w:ilvl w:val="0"/>
          <w:numId w:val="2"/>
        </w:numPr>
        <w:rPr>
          <w:rFonts w:ascii="Times New Roman" w:hAnsi="Times New Roman" w:cs="Times New Roman"/>
        </w:rPr>
      </w:pPr>
      <w:proofErr w:type="gramStart"/>
      <w:r w:rsidRPr="0080063E">
        <w:rPr>
          <w:rFonts w:ascii="Times New Roman" w:hAnsi="Times New Roman" w:cs="Times New Roman"/>
        </w:rPr>
        <w:t>77  (</w:t>
      </w:r>
      <w:proofErr w:type="gramEnd"/>
      <w:r w:rsidRPr="0080063E">
        <w:rPr>
          <w:rFonts w:ascii="Times New Roman" w:hAnsi="Times New Roman" w:cs="Times New Roman"/>
        </w:rPr>
        <w:t xml:space="preserve">77) </w:t>
      </w:r>
    </w:p>
    <w:p w14:paraId="4EDE3F5F" w14:textId="77777777" w:rsidR="002C7D21" w:rsidRPr="0080063E" w:rsidRDefault="002C7D21" w:rsidP="002C7D21">
      <w:pPr>
        <w:pStyle w:val="Akapitzlist"/>
        <w:keepNext/>
        <w:numPr>
          <w:ilvl w:val="0"/>
          <w:numId w:val="2"/>
        </w:numPr>
        <w:rPr>
          <w:rFonts w:ascii="Times New Roman" w:hAnsi="Times New Roman" w:cs="Times New Roman"/>
        </w:rPr>
      </w:pPr>
      <w:proofErr w:type="gramStart"/>
      <w:r w:rsidRPr="0080063E">
        <w:rPr>
          <w:rFonts w:ascii="Times New Roman" w:hAnsi="Times New Roman" w:cs="Times New Roman"/>
        </w:rPr>
        <w:lastRenderedPageBreak/>
        <w:t>78  (</w:t>
      </w:r>
      <w:proofErr w:type="gramEnd"/>
      <w:r w:rsidRPr="0080063E">
        <w:rPr>
          <w:rFonts w:ascii="Times New Roman" w:hAnsi="Times New Roman" w:cs="Times New Roman"/>
        </w:rPr>
        <w:t xml:space="preserve">78) </w:t>
      </w:r>
    </w:p>
    <w:p w14:paraId="3F320F61" w14:textId="77777777" w:rsidR="002C7D21" w:rsidRPr="0080063E" w:rsidRDefault="002C7D21" w:rsidP="002C7D21">
      <w:pPr>
        <w:pStyle w:val="Akapitzlist"/>
        <w:keepNext/>
        <w:numPr>
          <w:ilvl w:val="0"/>
          <w:numId w:val="2"/>
        </w:numPr>
        <w:rPr>
          <w:rFonts w:ascii="Times New Roman" w:hAnsi="Times New Roman" w:cs="Times New Roman"/>
        </w:rPr>
      </w:pPr>
      <w:proofErr w:type="gramStart"/>
      <w:r w:rsidRPr="0080063E">
        <w:rPr>
          <w:rFonts w:ascii="Times New Roman" w:hAnsi="Times New Roman" w:cs="Times New Roman"/>
        </w:rPr>
        <w:t>79  (</w:t>
      </w:r>
      <w:proofErr w:type="gramEnd"/>
      <w:r w:rsidRPr="0080063E">
        <w:rPr>
          <w:rFonts w:ascii="Times New Roman" w:hAnsi="Times New Roman" w:cs="Times New Roman"/>
        </w:rPr>
        <w:t xml:space="preserve">78) </w:t>
      </w:r>
    </w:p>
    <w:p w14:paraId="7E84DD58" w14:textId="77777777" w:rsidR="002C7D21" w:rsidRPr="0080063E" w:rsidRDefault="002C7D21" w:rsidP="002C7D21">
      <w:pPr>
        <w:pStyle w:val="Akapitzlist"/>
        <w:keepNext/>
        <w:numPr>
          <w:ilvl w:val="0"/>
          <w:numId w:val="2"/>
        </w:numPr>
        <w:rPr>
          <w:rFonts w:ascii="Times New Roman" w:hAnsi="Times New Roman" w:cs="Times New Roman"/>
        </w:rPr>
      </w:pPr>
      <w:proofErr w:type="gramStart"/>
      <w:r w:rsidRPr="0080063E">
        <w:rPr>
          <w:rFonts w:ascii="Times New Roman" w:hAnsi="Times New Roman" w:cs="Times New Roman"/>
        </w:rPr>
        <w:t>80  (</w:t>
      </w:r>
      <w:proofErr w:type="gramEnd"/>
      <w:r w:rsidRPr="0080063E">
        <w:rPr>
          <w:rFonts w:ascii="Times New Roman" w:hAnsi="Times New Roman" w:cs="Times New Roman"/>
        </w:rPr>
        <w:t xml:space="preserve">80) </w:t>
      </w:r>
    </w:p>
    <w:p w14:paraId="4A2C6264" w14:textId="77777777" w:rsidR="002C7D21" w:rsidRPr="0080063E" w:rsidRDefault="002C7D21" w:rsidP="002C7D21">
      <w:pPr>
        <w:pStyle w:val="Akapitzlist"/>
        <w:keepNext/>
        <w:numPr>
          <w:ilvl w:val="0"/>
          <w:numId w:val="2"/>
        </w:numPr>
        <w:rPr>
          <w:rFonts w:ascii="Times New Roman" w:hAnsi="Times New Roman" w:cs="Times New Roman"/>
        </w:rPr>
      </w:pPr>
      <w:proofErr w:type="gramStart"/>
      <w:r w:rsidRPr="0080063E">
        <w:rPr>
          <w:rFonts w:ascii="Times New Roman" w:hAnsi="Times New Roman" w:cs="Times New Roman"/>
        </w:rPr>
        <w:t>81  (</w:t>
      </w:r>
      <w:proofErr w:type="gramEnd"/>
      <w:r w:rsidRPr="0080063E">
        <w:rPr>
          <w:rFonts w:ascii="Times New Roman" w:hAnsi="Times New Roman" w:cs="Times New Roman"/>
        </w:rPr>
        <w:t xml:space="preserve">81) </w:t>
      </w:r>
    </w:p>
    <w:p w14:paraId="23C7860C" w14:textId="77777777" w:rsidR="002C7D21" w:rsidRPr="0080063E" w:rsidRDefault="002C7D21" w:rsidP="002C7D21">
      <w:pPr>
        <w:pStyle w:val="Akapitzlist"/>
        <w:keepNext/>
        <w:numPr>
          <w:ilvl w:val="0"/>
          <w:numId w:val="2"/>
        </w:numPr>
        <w:rPr>
          <w:rFonts w:ascii="Times New Roman" w:hAnsi="Times New Roman" w:cs="Times New Roman"/>
        </w:rPr>
      </w:pPr>
      <w:proofErr w:type="gramStart"/>
      <w:r w:rsidRPr="0080063E">
        <w:rPr>
          <w:rFonts w:ascii="Times New Roman" w:hAnsi="Times New Roman" w:cs="Times New Roman"/>
        </w:rPr>
        <w:t>82  (</w:t>
      </w:r>
      <w:proofErr w:type="gramEnd"/>
      <w:r w:rsidRPr="0080063E">
        <w:rPr>
          <w:rFonts w:ascii="Times New Roman" w:hAnsi="Times New Roman" w:cs="Times New Roman"/>
        </w:rPr>
        <w:t xml:space="preserve">82) </w:t>
      </w:r>
    </w:p>
    <w:p w14:paraId="386E4D88" w14:textId="77777777" w:rsidR="002C7D21" w:rsidRPr="0080063E" w:rsidRDefault="002C7D21" w:rsidP="002C7D21">
      <w:pPr>
        <w:pStyle w:val="Akapitzlist"/>
        <w:keepNext/>
        <w:numPr>
          <w:ilvl w:val="0"/>
          <w:numId w:val="2"/>
        </w:numPr>
        <w:rPr>
          <w:rFonts w:ascii="Times New Roman" w:hAnsi="Times New Roman" w:cs="Times New Roman"/>
        </w:rPr>
      </w:pPr>
      <w:proofErr w:type="gramStart"/>
      <w:r w:rsidRPr="0080063E">
        <w:rPr>
          <w:rFonts w:ascii="Times New Roman" w:hAnsi="Times New Roman" w:cs="Times New Roman"/>
        </w:rPr>
        <w:t>83  (</w:t>
      </w:r>
      <w:proofErr w:type="gramEnd"/>
      <w:r w:rsidRPr="0080063E">
        <w:rPr>
          <w:rFonts w:ascii="Times New Roman" w:hAnsi="Times New Roman" w:cs="Times New Roman"/>
        </w:rPr>
        <w:t xml:space="preserve">83) </w:t>
      </w:r>
    </w:p>
    <w:p w14:paraId="7AA125B5" w14:textId="77777777" w:rsidR="002C7D21" w:rsidRPr="0080063E" w:rsidRDefault="002C7D21" w:rsidP="002C7D21">
      <w:pPr>
        <w:pStyle w:val="Akapitzlist"/>
        <w:keepNext/>
        <w:numPr>
          <w:ilvl w:val="0"/>
          <w:numId w:val="2"/>
        </w:numPr>
        <w:rPr>
          <w:rFonts w:ascii="Times New Roman" w:hAnsi="Times New Roman" w:cs="Times New Roman"/>
        </w:rPr>
      </w:pPr>
      <w:proofErr w:type="gramStart"/>
      <w:r w:rsidRPr="0080063E">
        <w:rPr>
          <w:rFonts w:ascii="Times New Roman" w:hAnsi="Times New Roman" w:cs="Times New Roman"/>
        </w:rPr>
        <w:t>84  (</w:t>
      </w:r>
      <w:proofErr w:type="gramEnd"/>
      <w:r w:rsidRPr="0080063E">
        <w:rPr>
          <w:rFonts w:ascii="Times New Roman" w:hAnsi="Times New Roman" w:cs="Times New Roman"/>
        </w:rPr>
        <w:t xml:space="preserve">84) </w:t>
      </w:r>
    </w:p>
    <w:p w14:paraId="13307FA7" w14:textId="77777777" w:rsidR="002C7D21" w:rsidRPr="0080063E" w:rsidRDefault="002C7D21" w:rsidP="002C7D21">
      <w:pPr>
        <w:pStyle w:val="Akapitzlist"/>
        <w:keepNext/>
        <w:numPr>
          <w:ilvl w:val="0"/>
          <w:numId w:val="2"/>
        </w:numPr>
        <w:rPr>
          <w:rFonts w:ascii="Times New Roman" w:hAnsi="Times New Roman" w:cs="Times New Roman"/>
        </w:rPr>
      </w:pPr>
      <w:proofErr w:type="gramStart"/>
      <w:r w:rsidRPr="0080063E">
        <w:rPr>
          <w:rFonts w:ascii="Times New Roman" w:hAnsi="Times New Roman" w:cs="Times New Roman"/>
        </w:rPr>
        <w:t>85  (</w:t>
      </w:r>
      <w:proofErr w:type="gramEnd"/>
      <w:r w:rsidRPr="0080063E">
        <w:rPr>
          <w:rFonts w:ascii="Times New Roman" w:hAnsi="Times New Roman" w:cs="Times New Roman"/>
        </w:rPr>
        <w:t xml:space="preserve">85) </w:t>
      </w:r>
    </w:p>
    <w:p w14:paraId="469DD68D" w14:textId="77777777" w:rsidR="002C7D21" w:rsidRPr="0080063E" w:rsidRDefault="002C7D21" w:rsidP="002C7D21">
      <w:pPr>
        <w:pStyle w:val="Akapitzlist"/>
        <w:keepNext/>
        <w:numPr>
          <w:ilvl w:val="0"/>
          <w:numId w:val="2"/>
        </w:numPr>
        <w:rPr>
          <w:rFonts w:ascii="Times New Roman" w:hAnsi="Times New Roman" w:cs="Times New Roman"/>
        </w:rPr>
      </w:pPr>
      <w:proofErr w:type="gramStart"/>
      <w:r w:rsidRPr="0080063E">
        <w:rPr>
          <w:rFonts w:ascii="Times New Roman" w:hAnsi="Times New Roman" w:cs="Times New Roman"/>
        </w:rPr>
        <w:t>86  (</w:t>
      </w:r>
      <w:proofErr w:type="gramEnd"/>
      <w:r w:rsidRPr="0080063E">
        <w:rPr>
          <w:rFonts w:ascii="Times New Roman" w:hAnsi="Times New Roman" w:cs="Times New Roman"/>
        </w:rPr>
        <w:t xml:space="preserve">86) </w:t>
      </w:r>
    </w:p>
    <w:p w14:paraId="303CB17F" w14:textId="77777777" w:rsidR="002C7D21" w:rsidRPr="0080063E" w:rsidRDefault="002C7D21" w:rsidP="002C7D21">
      <w:pPr>
        <w:pStyle w:val="Akapitzlist"/>
        <w:keepNext/>
        <w:numPr>
          <w:ilvl w:val="0"/>
          <w:numId w:val="2"/>
        </w:numPr>
        <w:rPr>
          <w:rFonts w:ascii="Times New Roman" w:hAnsi="Times New Roman" w:cs="Times New Roman"/>
        </w:rPr>
      </w:pPr>
      <w:proofErr w:type="gramStart"/>
      <w:r w:rsidRPr="0080063E">
        <w:rPr>
          <w:rFonts w:ascii="Times New Roman" w:hAnsi="Times New Roman" w:cs="Times New Roman"/>
        </w:rPr>
        <w:t>87  (</w:t>
      </w:r>
      <w:proofErr w:type="gramEnd"/>
      <w:r w:rsidRPr="0080063E">
        <w:rPr>
          <w:rFonts w:ascii="Times New Roman" w:hAnsi="Times New Roman" w:cs="Times New Roman"/>
        </w:rPr>
        <w:t xml:space="preserve">87) </w:t>
      </w:r>
    </w:p>
    <w:p w14:paraId="2372198C" w14:textId="77777777" w:rsidR="002C7D21" w:rsidRPr="0080063E" w:rsidRDefault="002C7D21" w:rsidP="002C7D21">
      <w:pPr>
        <w:pStyle w:val="Akapitzlist"/>
        <w:keepNext/>
        <w:numPr>
          <w:ilvl w:val="0"/>
          <w:numId w:val="2"/>
        </w:numPr>
        <w:rPr>
          <w:rFonts w:ascii="Times New Roman" w:hAnsi="Times New Roman" w:cs="Times New Roman"/>
        </w:rPr>
      </w:pPr>
      <w:proofErr w:type="gramStart"/>
      <w:r w:rsidRPr="0080063E">
        <w:rPr>
          <w:rFonts w:ascii="Times New Roman" w:hAnsi="Times New Roman" w:cs="Times New Roman"/>
        </w:rPr>
        <w:t>88  (</w:t>
      </w:r>
      <w:proofErr w:type="gramEnd"/>
      <w:r w:rsidRPr="0080063E">
        <w:rPr>
          <w:rFonts w:ascii="Times New Roman" w:hAnsi="Times New Roman" w:cs="Times New Roman"/>
        </w:rPr>
        <w:t xml:space="preserve">88) </w:t>
      </w:r>
    </w:p>
    <w:p w14:paraId="6B4AE37A" w14:textId="77777777" w:rsidR="002C7D21" w:rsidRPr="0080063E" w:rsidRDefault="002C7D21" w:rsidP="002C7D21">
      <w:pPr>
        <w:pStyle w:val="Akapitzlist"/>
        <w:keepNext/>
        <w:numPr>
          <w:ilvl w:val="0"/>
          <w:numId w:val="2"/>
        </w:numPr>
        <w:rPr>
          <w:rFonts w:ascii="Times New Roman" w:hAnsi="Times New Roman" w:cs="Times New Roman"/>
        </w:rPr>
      </w:pPr>
      <w:proofErr w:type="gramStart"/>
      <w:r w:rsidRPr="0080063E">
        <w:rPr>
          <w:rFonts w:ascii="Times New Roman" w:hAnsi="Times New Roman" w:cs="Times New Roman"/>
        </w:rPr>
        <w:t>89  (</w:t>
      </w:r>
      <w:proofErr w:type="gramEnd"/>
      <w:r w:rsidRPr="0080063E">
        <w:rPr>
          <w:rFonts w:ascii="Times New Roman" w:hAnsi="Times New Roman" w:cs="Times New Roman"/>
        </w:rPr>
        <w:t xml:space="preserve">89) </w:t>
      </w:r>
    </w:p>
    <w:p w14:paraId="3305B46F" w14:textId="77777777" w:rsidR="002C7D21" w:rsidRPr="0080063E" w:rsidRDefault="002C7D21" w:rsidP="002C7D21">
      <w:pPr>
        <w:pStyle w:val="Akapitzlist"/>
        <w:keepNext/>
        <w:numPr>
          <w:ilvl w:val="0"/>
          <w:numId w:val="2"/>
        </w:numPr>
        <w:rPr>
          <w:rFonts w:ascii="Times New Roman" w:hAnsi="Times New Roman" w:cs="Times New Roman"/>
        </w:rPr>
      </w:pPr>
      <w:r w:rsidRPr="0080063E">
        <w:rPr>
          <w:rFonts w:ascii="Times New Roman" w:hAnsi="Times New Roman" w:cs="Times New Roman"/>
        </w:rPr>
        <w:t xml:space="preserve">90 or </w:t>
      </w:r>
      <w:proofErr w:type="gramStart"/>
      <w:r w:rsidRPr="0080063E">
        <w:rPr>
          <w:rFonts w:ascii="Times New Roman" w:hAnsi="Times New Roman" w:cs="Times New Roman"/>
        </w:rPr>
        <w:t>more  (</w:t>
      </w:r>
      <w:proofErr w:type="gramEnd"/>
      <w:r w:rsidRPr="0080063E">
        <w:rPr>
          <w:rFonts w:ascii="Times New Roman" w:hAnsi="Times New Roman" w:cs="Times New Roman"/>
        </w:rPr>
        <w:t xml:space="preserve">90) </w:t>
      </w:r>
    </w:p>
    <w:p w14:paraId="7CE7DC90" w14:textId="77777777" w:rsidR="002C7D21" w:rsidRPr="0080063E" w:rsidRDefault="002C7D21" w:rsidP="002C7D21">
      <w:pPr>
        <w:keepNext/>
        <w:spacing w:after="0" w:line="240" w:lineRule="auto"/>
        <w:rPr>
          <w:rFonts w:ascii="Times New Roman" w:hAnsi="Times New Roman" w:cs="Times New Roman"/>
        </w:rPr>
      </w:pPr>
    </w:p>
    <w:p w14:paraId="66058323" w14:textId="77777777" w:rsidR="002C7D21" w:rsidRPr="0080063E" w:rsidRDefault="002C7D21" w:rsidP="002C7D21">
      <w:pPr>
        <w:keepNext/>
        <w:spacing w:after="0" w:line="240" w:lineRule="auto"/>
        <w:rPr>
          <w:rFonts w:ascii="Times New Roman" w:hAnsi="Times New Roman" w:cs="Times New Roman"/>
        </w:rPr>
      </w:pPr>
      <w:r w:rsidRPr="0080063E">
        <w:rPr>
          <w:rFonts w:ascii="Times New Roman" w:hAnsi="Times New Roman" w:cs="Times New Roman"/>
        </w:rPr>
        <w:t xml:space="preserve">Where do you </w:t>
      </w:r>
      <w:r w:rsidRPr="0080063E">
        <w:rPr>
          <w:rFonts w:ascii="Times New Roman" w:hAnsi="Times New Roman" w:cs="Times New Roman"/>
          <w:b/>
        </w:rPr>
        <w:t>currently live</w:t>
      </w:r>
      <w:r w:rsidRPr="0080063E">
        <w:rPr>
          <w:rFonts w:ascii="Times New Roman" w:hAnsi="Times New Roman" w:cs="Times New Roman"/>
        </w:rPr>
        <w:t>?</w:t>
      </w:r>
    </w:p>
    <w:p w14:paraId="7C84B53F" w14:textId="77777777" w:rsidR="002C7D21" w:rsidRPr="0080063E" w:rsidRDefault="002C7D21" w:rsidP="002C7D21">
      <w:pPr>
        <w:pStyle w:val="Akapitzlist"/>
        <w:keepNext/>
        <w:numPr>
          <w:ilvl w:val="0"/>
          <w:numId w:val="2"/>
        </w:numPr>
        <w:rPr>
          <w:rFonts w:ascii="Times New Roman" w:hAnsi="Times New Roman" w:cs="Times New Roman"/>
        </w:rPr>
      </w:pPr>
      <w:proofErr w:type="gramStart"/>
      <w:r w:rsidRPr="0080063E">
        <w:rPr>
          <w:rFonts w:ascii="Times New Roman" w:hAnsi="Times New Roman" w:cs="Times New Roman"/>
        </w:rPr>
        <w:t>Afghanistan  (</w:t>
      </w:r>
      <w:proofErr w:type="gramEnd"/>
      <w:r w:rsidRPr="0080063E">
        <w:rPr>
          <w:rFonts w:ascii="Times New Roman" w:hAnsi="Times New Roman" w:cs="Times New Roman"/>
        </w:rPr>
        <w:t xml:space="preserve">1) </w:t>
      </w:r>
    </w:p>
    <w:p w14:paraId="0A2A226F" w14:textId="77777777" w:rsidR="002C7D21" w:rsidRPr="0080063E" w:rsidRDefault="002C7D21" w:rsidP="002C7D21">
      <w:pPr>
        <w:pStyle w:val="Akapitzlist"/>
        <w:keepNext/>
        <w:numPr>
          <w:ilvl w:val="0"/>
          <w:numId w:val="2"/>
        </w:numPr>
        <w:rPr>
          <w:rFonts w:ascii="Times New Roman" w:hAnsi="Times New Roman" w:cs="Times New Roman"/>
        </w:rPr>
      </w:pPr>
      <w:proofErr w:type="gramStart"/>
      <w:r w:rsidRPr="0080063E">
        <w:rPr>
          <w:rFonts w:ascii="Times New Roman" w:hAnsi="Times New Roman" w:cs="Times New Roman"/>
        </w:rPr>
        <w:t>Albania  (</w:t>
      </w:r>
      <w:proofErr w:type="gramEnd"/>
      <w:r w:rsidRPr="0080063E">
        <w:rPr>
          <w:rFonts w:ascii="Times New Roman" w:hAnsi="Times New Roman" w:cs="Times New Roman"/>
        </w:rPr>
        <w:t xml:space="preserve">2) </w:t>
      </w:r>
    </w:p>
    <w:p w14:paraId="0D77A936" w14:textId="77777777" w:rsidR="002C7D21" w:rsidRPr="0080063E" w:rsidRDefault="002C7D21" w:rsidP="002C7D21">
      <w:pPr>
        <w:pStyle w:val="Akapitzlist"/>
        <w:keepNext/>
        <w:numPr>
          <w:ilvl w:val="0"/>
          <w:numId w:val="2"/>
        </w:numPr>
        <w:rPr>
          <w:rFonts w:ascii="Times New Roman" w:hAnsi="Times New Roman" w:cs="Times New Roman"/>
        </w:rPr>
      </w:pPr>
      <w:proofErr w:type="gramStart"/>
      <w:r w:rsidRPr="0080063E">
        <w:rPr>
          <w:rFonts w:ascii="Times New Roman" w:hAnsi="Times New Roman" w:cs="Times New Roman"/>
        </w:rPr>
        <w:t>Algeria  (</w:t>
      </w:r>
      <w:proofErr w:type="gramEnd"/>
      <w:r w:rsidRPr="0080063E">
        <w:rPr>
          <w:rFonts w:ascii="Times New Roman" w:hAnsi="Times New Roman" w:cs="Times New Roman"/>
        </w:rPr>
        <w:t xml:space="preserve">3) </w:t>
      </w:r>
    </w:p>
    <w:p w14:paraId="42A32886" w14:textId="77777777" w:rsidR="002C7D21" w:rsidRPr="0080063E" w:rsidRDefault="002C7D21" w:rsidP="002C7D21">
      <w:pPr>
        <w:pStyle w:val="Akapitzlist"/>
        <w:keepNext/>
        <w:numPr>
          <w:ilvl w:val="0"/>
          <w:numId w:val="2"/>
        </w:numPr>
        <w:rPr>
          <w:rFonts w:ascii="Times New Roman" w:hAnsi="Times New Roman" w:cs="Times New Roman"/>
        </w:rPr>
      </w:pPr>
      <w:proofErr w:type="gramStart"/>
      <w:r w:rsidRPr="0080063E">
        <w:rPr>
          <w:rFonts w:ascii="Times New Roman" w:hAnsi="Times New Roman" w:cs="Times New Roman"/>
        </w:rPr>
        <w:t>Andorra  (</w:t>
      </w:r>
      <w:proofErr w:type="gramEnd"/>
      <w:r w:rsidRPr="0080063E">
        <w:rPr>
          <w:rFonts w:ascii="Times New Roman" w:hAnsi="Times New Roman" w:cs="Times New Roman"/>
        </w:rPr>
        <w:t xml:space="preserve">4) </w:t>
      </w:r>
    </w:p>
    <w:p w14:paraId="08568775" w14:textId="77777777" w:rsidR="002C7D21" w:rsidRPr="0080063E" w:rsidRDefault="002C7D21" w:rsidP="002C7D21">
      <w:pPr>
        <w:pStyle w:val="Akapitzlist"/>
        <w:keepNext/>
        <w:numPr>
          <w:ilvl w:val="0"/>
          <w:numId w:val="2"/>
        </w:numPr>
        <w:rPr>
          <w:rFonts w:ascii="Times New Roman" w:hAnsi="Times New Roman" w:cs="Times New Roman"/>
        </w:rPr>
      </w:pPr>
      <w:proofErr w:type="gramStart"/>
      <w:r w:rsidRPr="0080063E">
        <w:rPr>
          <w:rFonts w:ascii="Times New Roman" w:hAnsi="Times New Roman" w:cs="Times New Roman"/>
        </w:rPr>
        <w:t>Angola  (</w:t>
      </w:r>
      <w:proofErr w:type="gramEnd"/>
      <w:r w:rsidRPr="0080063E">
        <w:rPr>
          <w:rFonts w:ascii="Times New Roman" w:hAnsi="Times New Roman" w:cs="Times New Roman"/>
        </w:rPr>
        <w:t xml:space="preserve">5) </w:t>
      </w:r>
    </w:p>
    <w:p w14:paraId="7A9740C2" w14:textId="77777777" w:rsidR="002C7D21" w:rsidRPr="0080063E" w:rsidRDefault="002C7D21" w:rsidP="002C7D21">
      <w:pPr>
        <w:pStyle w:val="Akapitzlist"/>
        <w:keepNext/>
        <w:numPr>
          <w:ilvl w:val="0"/>
          <w:numId w:val="2"/>
        </w:numPr>
        <w:rPr>
          <w:rFonts w:ascii="Times New Roman" w:hAnsi="Times New Roman" w:cs="Times New Roman"/>
        </w:rPr>
      </w:pPr>
      <w:r w:rsidRPr="0080063E">
        <w:rPr>
          <w:rFonts w:ascii="Times New Roman" w:hAnsi="Times New Roman" w:cs="Times New Roman"/>
        </w:rPr>
        <w:t xml:space="preserve">Antigua and </w:t>
      </w:r>
      <w:proofErr w:type="gramStart"/>
      <w:r w:rsidRPr="0080063E">
        <w:rPr>
          <w:rFonts w:ascii="Times New Roman" w:hAnsi="Times New Roman" w:cs="Times New Roman"/>
        </w:rPr>
        <w:t>Barbuda  (</w:t>
      </w:r>
      <w:proofErr w:type="gramEnd"/>
      <w:r w:rsidRPr="0080063E">
        <w:rPr>
          <w:rFonts w:ascii="Times New Roman" w:hAnsi="Times New Roman" w:cs="Times New Roman"/>
        </w:rPr>
        <w:t xml:space="preserve">6) </w:t>
      </w:r>
    </w:p>
    <w:p w14:paraId="179C4798" w14:textId="77777777" w:rsidR="002C7D21" w:rsidRPr="0080063E" w:rsidRDefault="002C7D21" w:rsidP="002C7D21">
      <w:pPr>
        <w:pStyle w:val="Akapitzlist"/>
        <w:keepNext/>
        <w:numPr>
          <w:ilvl w:val="0"/>
          <w:numId w:val="2"/>
        </w:numPr>
        <w:rPr>
          <w:rFonts w:ascii="Times New Roman" w:hAnsi="Times New Roman" w:cs="Times New Roman"/>
        </w:rPr>
      </w:pPr>
      <w:proofErr w:type="gramStart"/>
      <w:r w:rsidRPr="0080063E">
        <w:rPr>
          <w:rFonts w:ascii="Times New Roman" w:hAnsi="Times New Roman" w:cs="Times New Roman"/>
        </w:rPr>
        <w:t>Argentina  (</w:t>
      </w:r>
      <w:proofErr w:type="gramEnd"/>
      <w:r w:rsidRPr="0080063E">
        <w:rPr>
          <w:rFonts w:ascii="Times New Roman" w:hAnsi="Times New Roman" w:cs="Times New Roman"/>
        </w:rPr>
        <w:t xml:space="preserve">7) </w:t>
      </w:r>
    </w:p>
    <w:p w14:paraId="61734219" w14:textId="77777777" w:rsidR="002C7D21" w:rsidRPr="0080063E" w:rsidRDefault="002C7D21" w:rsidP="002C7D21">
      <w:pPr>
        <w:pStyle w:val="Akapitzlist"/>
        <w:keepNext/>
        <w:numPr>
          <w:ilvl w:val="0"/>
          <w:numId w:val="2"/>
        </w:numPr>
        <w:rPr>
          <w:rFonts w:ascii="Times New Roman" w:hAnsi="Times New Roman" w:cs="Times New Roman"/>
        </w:rPr>
      </w:pPr>
      <w:proofErr w:type="gramStart"/>
      <w:r w:rsidRPr="0080063E">
        <w:rPr>
          <w:rFonts w:ascii="Times New Roman" w:hAnsi="Times New Roman" w:cs="Times New Roman"/>
        </w:rPr>
        <w:t>Armenia  (</w:t>
      </w:r>
      <w:proofErr w:type="gramEnd"/>
      <w:r w:rsidRPr="0080063E">
        <w:rPr>
          <w:rFonts w:ascii="Times New Roman" w:hAnsi="Times New Roman" w:cs="Times New Roman"/>
        </w:rPr>
        <w:t xml:space="preserve">8) </w:t>
      </w:r>
    </w:p>
    <w:p w14:paraId="1DBB958C" w14:textId="77777777" w:rsidR="002C7D21" w:rsidRPr="0080063E" w:rsidRDefault="002C7D21" w:rsidP="002C7D21">
      <w:pPr>
        <w:pStyle w:val="Akapitzlist"/>
        <w:keepNext/>
        <w:numPr>
          <w:ilvl w:val="0"/>
          <w:numId w:val="2"/>
        </w:numPr>
        <w:rPr>
          <w:rFonts w:ascii="Times New Roman" w:hAnsi="Times New Roman" w:cs="Times New Roman"/>
        </w:rPr>
      </w:pPr>
      <w:proofErr w:type="gramStart"/>
      <w:r w:rsidRPr="0080063E">
        <w:rPr>
          <w:rFonts w:ascii="Times New Roman" w:hAnsi="Times New Roman" w:cs="Times New Roman"/>
        </w:rPr>
        <w:lastRenderedPageBreak/>
        <w:t>Australia  (</w:t>
      </w:r>
      <w:proofErr w:type="gramEnd"/>
      <w:r w:rsidRPr="0080063E">
        <w:rPr>
          <w:rFonts w:ascii="Times New Roman" w:hAnsi="Times New Roman" w:cs="Times New Roman"/>
        </w:rPr>
        <w:t xml:space="preserve">9) </w:t>
      </w:r>
    </w:p>
    <w:p w14:paraId="4064D4E1" w14:textId="77777777" w:rsidR="002C7D21" w:rsidRPr="0080063E" w:rsidRDefault="002C7D21" w:rsidP="002C7D21">
      <w:pPr>
        <w:pStyle w:val="Akapitzlist"/>
        <w:keepNext/>
        <w:numPr>
          <w:ilvl w:val="0"/>
          <w:numId w:val="2"/>
        </w:numPr>
        <w:rPr>
          <w:rFonts w:ascii="Times New Roman" w:hAnsi="Times New Roman" w:cs="Times New Roman"/>
        </w:rPr>
      </w:pPr>
      <w:proofErr w:type="gramStart"/>
      <w:r w:rsidRPr="0080063E">
        <w:rPr>
          <w:rFonts w:ascii="Times New Roman" w:hAnsi="Times New Roman" w:cs="Times New Roman"/>
        </w:rPr>
        <w:t>Austria  (</w:t>
      </w:r>
      <w:proofErr w:type="gramEnd"/>
      <w:r w:rsidRPr="0080063E">
        <w:rPr>
          <w:rFonts w:ascii="Times New Roman" w:hAnsi="Times New Roman" w:cs="Times New Roman"/>
        </w:rPr>
        <w:t xml:space="preserve">10) </w:t>
      </w:r>
    </w:p>
    <w:p w14:paraId="77479E57" w14:textId="77777777" w:rsidR="002C7D21" w:rsidRPr="0080063E" w:rsidRDefault="002C7D21" w:rsidP="002C7D21">
      <w:pPr>
        <w:pStyle w:val="Akapitzlist"/>
        <w:keepNext/>
        <w:numPr>
          <w:ilvl w:val="0"/>
          <w:numId w:val="2"/>
        </w:numPr>
        <w:rPr>
          <w:rFonts w:ascii="Times New Roman" w:hAnsi="Times New Roman" w:cs="Times New Roman"/>
        </w:rPr>
      </w:pPr>
      <w:proofErr w:type="gramStart"/>
      <w:r w:rsidRPr="0080063E">
        <w:rPr>
          <w:rFonts w:ascii="Times New Roman" w:hAnsi="Times New Roman" w:cs="Times New Roman"/>
        </w:rPr>
        <w:t>Azerbaijan  (</w:t>
      </w:r>
      <w:proofErr w:type="gramEnd"/>
      <w:r w:rsidRPr="0080063E">
        <w:rPr>
          <w:rFonts w:ascii="Times New Roman" w:hAnsi="Times New Roman" w:cs="Times New Roman"/>
        </w:rPr>
        <w:t xml:space="preserve">11) </w:t>
      </w:r>
    </w:p>
    <w:p w14:paraId="1192714F" w14:textId="77777777" w:rsidR="002C7D21" w:rsidRPr="0080063E" w:rsidRDefault="002C7D21" w:rsidP="002C7D21">
      <w:pPr>
        <w:pStyle w:val="Akapitzlist"/>
        <w:keepNext/>
        <w:numPr>
          <w:ilvl w:val="0"/>
          <w:numId w:val="2"/>
        </w:numPr>
        <w:rPr>
          <w:rFonts w:ascii="Times New Roman" w:hAnsi="Times New Roman" w:cs="Times New Roman"/>
        </w:rPr>
      </w:pPr>
      <w:proofErr w:type="gramStart"/>
      <w:r w:rsidRPr="0080063E">
        <w:rPr>
          <w:rFonts w:ascii="Times New Roman" w:hAnsi="Times New Roman" w:cs="Times New Roman"/>
        </w:rPr>
        <w:t>Bahamas  (</w:t>
      </w:r>
      <w:proofErr w:type="gramEnd"/>
      <w:r w:rsidRPr="0080063E">
        <w:rPr>
          <w:rFonts w:ascii="Times New Roman" w:hAnsi="Times New Roman" w:cs="Times New Roman"/>
        </w:rPr>
        <w:t xml:space="preserve">12) </w:t>
      </w:r>
    </w:p>
    <w:p w14:paraId="3A11A75C" w14:textId="77777777" w:rsidR="002C7D21" w:rsidRPr="0080063E" w:rsidRDefault="002C7D21" w:rsidP="002C7D21">
      <w:pPr>
        <w:pStyle w:val="Akapitzlist"/>
        <w:keepNext/>
        <w:numPr>
          <w:ilvl w:val="0"/>
          <w:numId w:val="2"/>
        </w:numPr>
        <w:rPr>
          <w:rFonts w:ascii="Times New Roman" w:hAnsi="Times New Roman" w:cs="Times New Roman"/>
        </w:rPr>
      </w:pPr>
      <w:proofErr w:type="gramStart"/>
      <w:r w:rsidRPr="0080063E">
        <w:rPr>
          <w:rFonts w:ascii="Times New Roman" w:hAnsi="Times New Roman" w:cs="Times New Roman"/>
        </w:rPr>
        <w:t>Bahrain  (</w:t>
      </w:r>
      <w:proofErr w:type="gramEnd"/>
      <w:r w:rsidRPr="0080063E">
        <w:rPr>
          <w:rFonts w:ascii="Times New Roman" w:hAnsi="Times New Roman" w:cs="Times New Roman"/>
        </w:rPr>
        <w:t xml:space="preserve">13) </w:t>
      </w:r>
    </w:p>
    <w:p w14:paraId="524E4F16" w14:textId="77777777" w:rsidR="002C7D21" w:rsidRPr="0080063E" w:rsidRDefault="002C7D21" w:rsidP="002C7D21">
      <w:pPr>
        <w:pStyle w:val="Akapitzlist"/>
        <w:keepNext/>
        <w:numPr>
          <w:ilvl w:val="0"/>
          <w:numId w:val="2"/>
        </w:numPr>
        <w:rPr>
          <w:rFonts w:ascii="Times New Roman" w:hAnsi="Times New Roman" w:cs="Times New Roman"/>
        </w:rPr>
      </w:pPr>
      <w:proofErr w:type="gramStart"/>
      <w:r w:rsidRPr="0080063E">
        <w:rPr>
          <w:rFonts w:ascii="Times New Roman" w:hAnsi="Times New Roman" w:cs="Times New Roman"/>
        </w:rPr>
        <w:t>Bangladesh  (</w:t>
      </w:r>
      <w:proofErr w:type="gramEnd"/>
      <w:r w:rsidRPr="0080063E">
        <w:rPr>
          <w:rFonts w:ascii="Times New Roman" w:hAnsi="Times New Roman" w:cs="Times New Roman"/>
        </w:rPr>
        <w:t xml:space="preserve">14) </w:t>
      </w:r>
    </w:p>
    <w:p w14:paraId="213CD097" w14:textId="77777777" w:rsidR="002C7D21" w:rsidRPr="0080063E" w:rsidRDefault="002C7D21" w:rsidP="002C7D21">
      <w:pPr>
        <w:pStyle w:val="Akapitzlist"/>
        <w:keepNext/>
        <w:numPr>
          <w:ilvl w:val="0"/>
          <w:numId w:val="2"/>
        </w:numPr>
        <w:rPr>
          <w:rFonts w:ascii="Times New Roman" w:hAnsi="Times New Roman" w:cs="Times New Roman"/>
        </w:rPr>
      </w:pPr>
      <w:proofErr w:type="gramStart"/>
      <w:r w:rsidRPr="0080063E">
        <w:rPr>
          <w:rFonts w:ascii="Times New Roman" w:hAnsi="Times New Roman" w:cs="Times New Roman"/>
        </w:rPr>
        <w:t>Barbados  (</w:t>
      </w:r>
      <w:proofErr w:type="gramEnd"/>
      <w:r w:rsidRPr="0080063E">
        <w:rPr>
          <w:rFonts w:ascii="Times New Roman" w:hAnsi="Times New Roman" w:cs="Times New Roman"/>
        </w:rPr>
        <w:t xml:space="preserve">15) </w:t>
      </w:r>
    </w:p>
    <w:p w14:paraId="351B0347" w14:textId="77777777" w:rsidR="002C7D21" w:rsidRPr="0080063E" w:rsidRDefault="002C7D21" w:rsidP="002C7D21">
      <w:pPr>
        <w:pStyle w:val="Akapitzlist"/>
        <w:keepNext/>
        <w:numPr>
          <w:ilvl w:val="0"/>
          <w:numId w:val="2"/>
        </w:numPr>
        <w:rPr>
          <w:rFonts w:ascii="Times New Roman" w:hAnsi="Times New Roman" w:cs="Times New Roman"/>
        </w:rPr>
      </w:pPr>
      <w:proofErr w:type="gramStart"/>
      <w:r w:rsidRPr="0080063E">
        <w:rPr>
          <w:rFonts w:ascii="Times New Roman" w:hAnsi="Times New Roman" w:cs="Times New Roman"/>
        </w:rPr>
        <w:t>Belarus  (</w:t>
      </w:r>
      <w:proofErr w:type="gramEnd"/>
      <w:r w:rsidRPr="0080063E">
        <w:rPr>
          <w:rFonts w:ascii="Times New Roman" w:hAnsi="Times New Roman" w:cs="Times New Roman"/>
        </w:rPr>
        <w:t xml:space="preserve">16) </w:t>
      </w:r>
    </w:p>
    <w:p w14:paraId="68598D23" w14:textId="77777777" w:rsidR="002C7D21" w:rsidRPr="0080063E" w:rsidRDefault="002C7D21" w:rsidP="002C7D21">
      <w:pPr>
        <w:pStyle w:val="Akapitzlist"/>
        <w:keepNext/>
        <w:numPr>
          <w:ilvl w:val="0"/>
          <w:numId w:val="2"/>
        </w:numPr>
        <w:rPr>
          <w:rFonts w:ascii="Times New Roman" w:hAnsi="Times New Roman" w:cs="Times New Roman"/>
        </w:rPr>
      </w:pPr>
      <w:proofErr w:type="gramStart"/>
      <w:r w:rsidRPr="0080063E">
        <w:rPr>
          <w:rFonts w:ascii="Times New Roman" w:hAnsi="Times New Roman" w:cs="Times New Roman"/>
        </w:rPr>
        <w:t>Belgium  (</w:t>
      </w:r>
      <w:proofErr w:type="gramEnd"/>
      <w:r w:rsidRPr="0080063E">
        <w:rPr>
          <w:rFonts w:ascii="Times New Roman" w:hAnsi="Times New Roman" w:cs="Times New Roman"/>
        </w:rPr>
        <w:t xml:space="preserve">17) </w:t>
      </w:r>
    </w:p>
    <w:p w14:paraId="4E886975" w14:textId="77777777" w:rsidR="002C7D21" w:rsidRPr="0080063E" w:rsidRDefault="002C7D21" w:rsidP="002C7D21">
      <w:pPr>
        <w:pStyle w:val="Akapitzlist"/>
        <w:keepNext/>
        <w:numPr>
          <w:ilvl w:val="0"/>
          <w:numId w:val="2"/>
        </w:numPr>
        <w:rPr>
          <w:rFonts w:ascii="Times New Roman" w:hAnsi="Times New Roman" w:cs="Times New Roman"/>
        </w:rPr>
      </w:pPr>
      <w:proofErr w:type="gramStart"/>
      <w:r w:rsidRPr="0080063E">
        <w:rPr>
          <w:rFonts w:ascii="Times New Roman" w:hAnsi="Times New Roman" w:cs="Times New Roman"/>
        </w:rPr>
        <w:t>Belize  (</w:t>
      </w:r>
      <w:proofErr w:type="gramEnd"/>
      <w:r w:rsidRPr="0080063E">
        <w:rPr>
          <w:rFonts w:ascii="Times New Roman" w:hAnsi="Times New Roman" w:cs="Times New Roman"/>
        </w:rPr>
        <w:t xml:space="preserve">18) </w:t>
      </w:r>
    </w:p>
    <w:p w14:paraId="62427D00" w14:textId="77777777" w:rsidR="002C7D21" w:rsidRPr="0080063E" w:rsidRDefault="002C7D21" w:rsidP="002C7D21">
      <w:pPr>
        <w:pStyle w:val="Akapitzlist"/>
        <w:keepNext/>
        <w:numPr>
          <w:ilvl w:val="0"/>
          <w:numId w:val="2"/>
        </w:numPr>
        <w:rPr>
          <w:rFonts w:ascii="Times New Roman" w:hAnsi="Times New Roman" w:cs="Times New Roman"/>
        </w:rPr>
      </w:pPr>
      <w:proofErr w:type="gramStart"/>
      <w:r w:rsidRPr="0080063E">
        <w:rPr>
          <w:rFonts w:ascii="Times New Roman" w:hAnsi="Times New Roman" w:cs="Times New Roman"/>
        </w:rPr>
        <w:t>Benin  (</w:t>
      </w:r>
      <w:proofErr w:type="gramEnd"/>
      <w:r w:rsidRPr="0080063E">
        <w:rPr>
          <w:rFonts w:ascii="Times New Roman" w:hAnsi="Times New Roman" w:cs="Times New Roman"/>
        </w:rPr>
        <w:t xml:space="preserve">19) </w:t>
      </w:r>
    </w:p>
    <w:p w14:paraId="2BC25E7D" w14:textId="77777777" w:rsidR="002C7D21" w:rsidRPr="0080063E" w:rsidRDefault="002C7D21" w:rsidP="002C7D21">
      <w:pPr>
        <w:pStyle w:val="Akapitzlist"/>
        <w:keepNext/>
        <w:numPr>
          <w:ilvl w:val="0"/>
          <w:numId w:val="2"/>
        </w:numPr>
        <w:rPr>
          <w:rFonts w:ascii="Times New Roman" w:hAnsi="Times New Roman" w:cs="Times New Roman"/>
        </w:rPr>
      </w:pPr>
      <w:proofErr w:type="gramStart"/>
      <w:r w:rsidRPr="0080063E">
        <w:rPr>
          <w:rFonts w:ascii="Times New Roman" w:hAnsi="Times New Roman" w:cs="Times New Roman"/>
        </w:rPr>
        <w:t>Bhutan  (</w:t>
      </w:r>
      <w:proofErr w:type="gramEnd"/>
      <w:r w:rsidRPr="0080063E">
        <w:rPr>
          <w:rFonts w:ascii="Times New Roman" w:hAnsi="Times New Roman" w:cs="Times New Roman"/>
        </w:rPr>
        <w:t xml:space="preserve">20) </w:t>
      </w:r>
    </w:p>
    <w:p w14:paraId="5AAFB40E" w14:textId="77777777" w:rsidR="002C7D21" w:rsidRPr="0080063E" w:rsidRDefault="002C7D21" w:rsidP="002C7D21">
      <w:pPr>
        <w:pStyle w:val="Akapitzlist"/>
        <w:keepNext/>
        <w:numPr>
          <w:ilvl w:val="0"/>
          <w:numId w:val="2"/>
        </w:numPr>
        <w:rPr>
          <w:rFonts w:ascii="Times New Roman" w:hAnsi="Times New Roman" w:cs="Times New Roman"/>
        </w:rPr>
      </w:pPr>
      <w:proofErr w:type="gramStart"/>
      <w:r w:rsidRPr="0080063E">
        <w:rPr>
          <w:rFonts w:ascii="Times New Roman" w:hAnsi="Times New Roman" w:cs="Times New Roman"/>
        </w:rPr>
        <w:t>Bolivia  (</w:t>
      </w:r>
      <w:proofErr w:type="gramEnd"/>
      <w:r w:rsidRPr="0080063E">
        <w:rPr>
          <w:rFonts w:ascii="Times New Roman" w:hAnsi="Times New Roman" w:cs="Times New Roman"/>
        </w:rPr>
        <w:t xml:space="preserve">21) </w:t>
      </w:r>
    </w:p>
    <w:p w14:paraId="219B6457" w14:textId="77777777" w:rsidR="002C7D21" w:rsidRPr="0080063E" w:rsidRDefault="002C7D21" w:rsidP="002C7D21">
      <w:pPr>
        <w:pStyle w:val="Akapitzlist"/>
        <w:keepNext/>
        <w:numPr>
          <w:ilvl w:val="0"/>
          <w:numId w:val="2"/>
        </w:numPr>
        <w:rPr>
          <w:rFonts w:ascii="Times New Roman" w:hAnsi="Times New Roman" w:cs="Times New Roman"/>
        </w:rPr>
      </w:pPr>
      <w:r w:rsidRPr="0080063E">
        <w:rPr>
          <w:rFonts w:ascii="Times New Roman" w:hAnsi="Times New Roman" w:cs="Times New Roman"/>
        </w:rPr>
        <w:t xml:space="preserve">Bosnia and </w:t>
      </w:r>
      <w:proofErr w:type="gramStart"/>
      <w:r w:rsidRPr="0080063E">
        <w:rPr>
          <w:rFonts w:ascii="Times New Roman" w:hAnsi="Times New Roman" w:cs="Times New Roman"/>
        </w:rPr>
        <w:t>Herzegovina  (</w:t>
      </w:r>
      <w:proofErr w:type="gramEnd"/>
      <w:r w:rsidRPr="0080063E">
        <w:rPr>
          <w:rFonts w:ascii="Times New Roman" w:hAnsi="Times New Roman" w:cs="Times New Roman"/>
        </w:rPr>
        <w:t xml:space="preserve">22) </w:t>
      </w:r>
    </w:p>
    <w:p w14:paraId="61651C9E" w14:textId="77777777" w:rsidR="002C7D21" w:rsidRPr="0080063E" w:rsidRDefault="002C7D21" w:rsidP="002C7D21">
      <w:pPr>
        <w:pStyle w:val="Akapitzlist"/>
        <w:keepNext/>
        <w:numPr>
          <w:ilvl w:val="0"/>
          <w:numId w:val="2"/>
        </w:numPr>
        <w:rPr>
          <w:rFonts w:ascii="Times New Roman" w:hAnsi="Times New Roman" w:cs="Times New Roman"/>
        </w:rPr>
      </w:pPr>
      <w:proofErr w:type="gramStart"/>
      <w:r w:rsidRPr="0080063E">
        <w:rPr>
          <w:rFonts w:ascii="Times New Roman" w:hAnsi="Times New Roman" w:cs="Times New Roman"/>
        </w:rPr>
        <w:t>Botswana  (</w:t>
      </w:r>
      <w:proofErr w:type="gramEnd"/>
      <w:r w:rsidRPr="0080063E">
        <w:rPr>
          <w:rFonts w:ascii="Times New Roman" w:hAnsi="Times New Roman" w:cs="Times New Roman"/>
        </w:rPr>
        <w:t xml:space="preserve">23) </w:t>
      </w:r>
    </w:p>
    <w:p w14:paraId="7F07D062" w14:textId="77777777" w:rsidR="002C7D21" w:rsidRPr="0080063E" w:rsidRDefault="002C7D21" w:rsidP="002C7D21">
      <w:pPr>
        <w:pStyle w:val="Akapitzlist"/>
        <w:keepNext/>
        <w:numPr>
          <w:ilvl w:val="0"/>
          <w:numId w:val="2"/>
        </w:numPr>
        <w:rPr>
          <w:rFonts w:ascii="Times New Roman" w:hAnsi="Times New Roman" w:cs="Times New Roman"/>
        </w:rPr>
      </w:pPr>
      <w:proofErr w:type="gramStart"/>
      <w:r w:rsidRPr="0080063E">
        <w:rPr>
          <w:rFonts w:ascii="Times New Roman" w:hAnsi="Times New Roman" w:cs="Times New Roman"/>
        </w:rPr>
        <w:t>Brazil  (</w:t>
      </w:r>
      <w:proofErr w:type="gramEnd"/>
      <w:r w:rsidRPr="0080063E">
        <w:rPr>
          <w:rFonts w:ascii="Times New Roman" w:hAnsi="Times New Roman" w:cs="Times New Roman"/>
        </w:rPr>
        <w:t xml:space="preserve">24) </w:t>
      </w:r>
    </w:p>
    <w:p w14:paraId="69D22A86" w14:textId="77777777" w:rsidR="002C7D21" w:rsidRPr="0080063E" w:rsidRDefault="002C7D21" w:rsidP="002C7D21">
      <w:pPr>
        <w:pStyle w:val="Akapitzlist"/>
        <w:keepNext/>
        <w:numPr>
          <w:ilvl w:val="0"/>
          <w:numId w:val="2"/>
        </w:numPr>
        <w:rPr>
          <w:rFonts w:ascii="Times New Roman" w:hAnsi="Times New Roman" w:cs="Times New Roman"/>
        </w:rPr>
      </w:pPr>
      <w:r w:rsidRPr="0080063E">
        <w:rPr>
          <w:rFonts w:ascii="Times New Roman" w:hAnsi="Times New Roman" w:cs="Times New Roman"/>
        </w:rPr>
        <w:t xml:space="preserve">Brunei </w:t>
      </w:r>
      <w:proofErr w:type="gramStart"/>
      <w:r w:rsidRPr="0080063E">
        <w:rPr>
          <w:rFonts w:ascii="Times New Roman" w:hAnsi="Times New Roman" w:cs="Times New Roman"/>
        </w:rPr>
        <w:t>Darussalam  (</w:t>
      </w:r>
      <w:proofErr w:type="gramEnd"/>
      <w:r w:rsidRPr="0080063E">
        <w:rPr>
          <w:rFonts w:ascii="Times New Roman" w:hAnsi="Times New Roman" w:cs="Times New Roman"/>
        </w:rPr>
        <w:t xml:space="preserve">25) </w:t>
      </w:r>
    </w:p>
    <w:p w14:paraId="3EB63850" w14:textId="77777777" w:rsidR="002C7D21" w:rsidRPr="0080063E" w:rsidRDefault="002C7D21" w:rsidP="002C7D21">
      <w:pPr>
        <w:pStyle w:val="Akapitzlist"/>
        <w:keepNext/>
        <w:numPr>
          <w:ilvl w:val="0"/>
          <w:numId w:val="2"/>
        </w:numPr>
        <w:rPr>
          <w:rFonts w:ascii="Times New Roman" w:hAnsi="Times New Roman" w:cs="Times New Roman"/>
        </w:rPr>
      </w:pPr>
      <w:proofErr w:type="gramStart"/>
      <w:r w:rsidRPr="0080063E">
        <w:rPr>
          <w:rFonts w:ascii="Times New Roman" w:hAnsi="Times New Roman" w:cs="Times New Roman"/>
        </w:rPr>
        <w:t>Bulgaria  (</w:t>
      </w:r>
      <w:proofErr w:type="gramEnd"/>
      <w:r w:rsidRPr="0080063E">
        <w:rPr>
          <w:rFonts w:ascii="Times New Roman" w:hAnsi="Times New Roman" w:cs="Times New Roman"/>
        </w:rPr>
        <w:t xml:space="preserve">26) </w:t>
      </w:r>
    </w:p>
    <w:p w14:paraId="6F9B2289" w14:textId="77777777" w:rsidR="002C7D21" w:rsidRPr="0080063E" w:rsidRDefault="002C7D21" w:rsidP="002C7D21">
      <w:pPr>
        <w:pStyle w:val="Akapitzlist"/>
        <w:keepNext/>
        <w:numPr>
          <w:ilvl w:val="0"/>
          <w:numId w:val="2"/>
        </w:numPr>
        <w:rPr>
          <w:rFonts w:ascii="Times New Roman" w:hAnsi="Times New Roman" w:cs="Times New Roman"/>
        </w:rPr>
      </w:pPr>
      <w:r w:rsidRPr="0080063E">
        <w:rPr>
          <w:rFonts w:ascii="Times New Roman" w:hAnsi="Times New Roman" w:cs="Times New Roman"/>
        </w:rPr>
        <w:t xml:space="preserve">Burkina </w:t>
      </w:r>
      <w:proofErr w:type="gramStart"/>
      <w:r w:rsidRPr="0080063E">
        <w:rPr>
          <w:rFonts w:ascii="Times New Roman" w:hAnsi="Times New Roman" w:cs="Times New Roman"/>
        </w:rPr>
        <w:t>Faso  (</w:t>
      </w:r>
      <w:proofErr w:type="gramEnd"/>
      <w:r w:rsidRPr="0080063E">
        <w:rPr>
          <w:rFonts w:ascii="Times New Roman" w:hAnsi="Times New Roman" w:cs="Times New Roman"/>
        </w:rPr>
        <w:t xml:space="preserve">27) </w:t>
      </w:r>
    </w:p>
    <w:p w14:paraId="2D88DAEE" w14:textId="77777777" w:rsidR="002C7D21" w:rsidRPr="0080063E" w:rsidRDefault="002C7D21" w:rsidP="002C7D21">
      <w:pPr>
        <w:pStyle w:val="Akapitzlist"/>
        <w:keepNext/>
        <w:numPr>
          <w:ilvl w:val="0"/>
          <w:numId w:val="2"/>
        </w:numPr>
        <w:rPr>
          <w:rFonts w:ascii="Times New Roman" w:hAnsi="Times New Roman" w:cs="Times New Roman"/>
        </w:rPr>
      </w:pPr>
      <w:proofErr w:type="gramStart"/>
      <w:r w:rsidRPr="0080063E">
        <w:rPr>
          <w:rFonts w:ascii="Times New Roman" w:hAnsi="Times New Roman" w:cs="Times New Roman"/>
        </w:rPr>
        <w:t>Burundi  (</w:t>
      </w:r>
      <w:proofErr w:type="gramEnd"/>
      <w:r w:rsidRPr="0080063E">
        <w:rPr>
          <w:rFonts w:ascii="Times New Roman" w:hAnsi="Times New Roman" w:cs="Times New Roman"/>
        </w:rPr>
        <w:t xml:space="preserve">28) </w:t>
      </w:r>
    </w:p>
    <w:p w14:paraId="7643AB5C" w14:textId="77777777" w:rsidR="002C7D21" w:rsidRPr="0080063E" w:rsidRDefault="002C7D21" w:rsidP="002C7D21">
      <w:pPr>
        <w:pStyle w:val="Akapitzlist"/>
        <w:keepNext/>
        <w:numPr>
          <w:ilvl w:val="0"/>
          <w:numId w:val="2"/>
        </w:numPr>
        <w:rPr>
          <w:rFonts w:ascii="Times New Roman" w:hAnsi="Times New Roman" w:cs="Times New Roman"/>
        </w:rPr>
      </w:pPr>
      <w:proofErr w:type="gramStart"/>
      <w:r w:rsidRPr="0080063E">
        <w:rPr>
          <w:rFonts w:ascii="Times New Roman" w:hAnsi="Times New Roman" w:cs="Times New Roman"/>
        </w:rPr>
        <w:t>Cambodia  (</w:t>
      </w:r>
      <w:proofErr w:type="gramEnd"/>
      <w:r w:rsidRPr="0080063E">
        <w:rPr>
          <w:rFonts w:ascii="Times New Roman" w:hAnsi="Times New Roman" w:cs="Times New Roman"/>
        </w:rPr>
        <w:t xml:space="preserve">29) </w:t>
      </w:r>
    </w:p>
    <w:p w14:paraId="1D11CC87" w14:textId="77777777" w:rsidR="002C7D21" w:rsidRPr="0080063E" w:rsidRDefault="002C7D21" w:rsidP="002C7D21">
      <w:pPr>
        <w:pStyle w:val="Akapitzlist"/>
        <w:keepNext/>
        <w:numPr>
          <w:ilvl w:val="0"/>
          <w:numId w:val="2"/>
        </w:numPr>
        <w:rPr>
          <w:rFonts w:ascii="Times New Roman" w:hAnsi="Times New Roman" w:cs="Times New Roman"/>
        </w:rPr>
      </w:pPr>
      <w:proofErr w:type="gramStart"/>
      <w:r w:rsidRPr="0080063E">
        <w:rPr>
          <w:rFonts w:ascii="Times New Roman" w:hAnsi="Times New Roman" w:cs="Times New Roman"/>
        </w:rPr>
        <w:t>Cameroon  (</w:t>
      </w:r>
      <w:proofErr w:type="gramEnd"/>
      <w:r w:rsidRPr="0080063E">
        <w:rPr>
          <w:rFonts w:ascii="Times New Roman" w:hAnsi="Times New Roman" w:cs="Times New Roman"/>
        </w:rPr>
        <w:t xml:space="preserve">30) </w:t>
      </w:r>
    </w:p>
    <w:p w14:paraId="4EE0244B" w14:textId="77777777" w:rsidR="002C7D21" w:rsidRPr="0080063E" w:rsidRDefault="002C7D21" w:rsidP="002C7D21">
      <w:pPr>
        <w:pStyle w:val="Akapitzlist"/>
        <w:keepNext/>
        <w:numPr>
          <w:ilvl w:val="0"/>
          <w:numId w:val="2"/>
        </w:numPr>
        <w:rPr>
          <w:rFonts w:ascii="Times New Roman" w:hAnsi="Times New Roman" w:cs="Times New Roman"/>
        </w:rPr>
      </w:pPr>
      <w:proofErr w:type="gramStart"/>
      <w:r w:rsidRPr="0080063E">
        <w:rPr>
          <w:rFonts w:ascii="Times New Roman" w:hAnsi="Times New Roman" w:cs="Times New Roman"/>
        </w:rPr>
        <w:lastRenderedPageBreak/>
        <w:t>Canada  (</w:t>
      </w:r>
      <w:proofErr w:type="gramEnd"/>
      <w:r w:rsidRPr="0080063E">
        <w:rPr>
          <w:rFonts w:ascii="Times New Roman" w:hAnsi="Times New Roman" w:cs="Times New Roman"/>
        </w:rPr>
        <w:t xml:space="preserve">31) </w:t>
      </w:r>
    </w:p>
    <w:p w14:paraId="07DD3581" w14:textId="77777777" w:rsidR="002C7D21" w:rsidRPr="0080063E" w:rsidRDefault="002C7D21" w:rsidP="002C7D21">
      <w:pPr>
        <w:pStyle w:val="Akapitzlist"/>
        <w:keepNext/>
        <w:numPr>
          <w:ilvl w:val="0"/>
          <w:numId w:val="2"/>
        </w:numPr>
        <w:rPr>
          <w:rFonts w:ascii="Times New Roman" w:hAnsi="Times New Roman" w:cs="Times New Roman"/>
        </w:rPr>
      </w:pPr>
      <w:r w:rsidRPr="0080063E">
        <w:rPr>
          <w:rFonts w:ascii="Times New Roman" w:hAnsi="Times New Roman" w:cs="Times New Roman"/>
        </w:rPr>
        <w:t xml:space="preserve">Cape </w:t>
      </w:r>
      <w:proofErr w:type="gramStart"/>
      <w:r w:rsidRPr="0080063E">
        <w:rPr>
          <w:rFonts w:ascii="Times New Roman" w:hAnsi="Times New Roman" w:cs="Times New Roman"/>
        </w:rPr>
        <w:t>Verde  (</w:t>
      </w:r>
      <w:proofErr w:type="gramEnd"/>
      <w:r w:rsidRPr="0080063E">
        <w:rPr>
          <w:rFonts w:ascii="Times New Roman" w:hAnsi="Times New Roman" w:cs="Times New Roman"/>
        </w:rPr>
        <w:t xml:space="preserve">32) </w:t>
      </w:r>
    </w:p>
    <w:p w14:paraId="4C5A4AB0" w14:textId="77777777" w:rsidR="002C7D21" w:rsidRPr="0080063E" w:rsidRDefault="002C7D21" w:rsidP="002C7D21">
      <w:pPr>
        <w:pStyle w:val="Akapitzlist"/>
        <w:keepNext/>
        <w:numPr>
          <w:ilvl w:val="0"/>
          <w:numId w:val="2"/>
        </w:numPr>
        <w:rPr>
          <w:rFonts w:ascii="Times New Roman" w:hAnsi="Times New Roman" w:cs="Times New Roman"/>
        </w:rPr>
      </w:pPr>
      <w:r w:rsidRPr="0080063E">
        <w:rPr>
          <w:rFonts w:ascii="Times New Roman" w:hAnsi="Times New Roman" w:cs="Times New Roman"/>
        </w:rPr>
        <w:t xml:space="preserve">Central African </w:t>
      </w:r>
      <w:proofErr w:type="gramStart"/>
      <w:r w:rsidRPr="0080063E">
        <w:rPr>
          <w:rFonts w:ascii="Times New Roman" w:hAnsi="Times New Roman" w:cs="Times New Roman"/>
        </w:rPr>
        <w:t>Republic  (</w:t>
      </w:r>
      <w:proofErr w:type="gramEnd"/>
      <w:r w:rsidRPr="0080063E">
        <w:rPr>
          <w:rFonts w:ascii="Times New Roman" w:hAnsi="Times New Roman" w:cs="Times New Roman"/>
        </w:rPr>
        <w:t xml:space="preserve">33) </w:t>
      </w:r>
    </w:p>
    <w:p w14:paraId="3EF01DF3" w14:textId="77777777" w:rsidR="002C7D21" w:rsidRPr="0080063E" w:rsidRDefault="002C7D21" w:rsidP="002C7D21">
      <w:pPr>
        <w:pStyle w:val="Akapitzlist"/>
        <w:keepNext/>
        <w:numPr>
          <w:ilvl w:val="0"/>
          <w:numId w:val="2"/>
        </w:numPr>
        <w:rPr>
          <w:rFonts w:ascii="Times New Roman" w:hAnsi="Times New Roman" w:cs="Times New Roman"/>
        </w:rPr>
      </w:pPr>
      <w:proofErr w:type="gramStart"/>
      <w:r w:rsidRPr="0080063E">
        <w:rPr>
          <w:rFonts w:ascii="Times New Roman" w:hAnsi="Times New Roman" w:cs="Times New Roman"/>
        </w:rPr>
        <w:t>Chad  (</w:t>
      </w:r>
      <w:proofErr w:type="gramEnd"/>
      <w:r w:rsidRPr="0080063E">
        <w:rPr>
          <w:rFonts w:ascii="Times New Roman" w:hAnsi="Times New Roman" w:cs="Times New Roman"/>
        </w:rPr>
        <w:t xml:space="preserve">34) </w:t>
      </w:r>
    </w:p>
    <w:p w14:paraId="1CB9CF38" w14:textId="77777777" w:rsidR="002C7D21" w:rsidRPr="0080063E" w:rsidRDefault="002C7D21" w:rsidP="002C7D21">
      <w:pPr>
        <w:pStyle w:val="Akapitzlist"/>
        <w:keepNext/>
        <w:numPr>
          <w:ilvl w:val="0"/>
          <w:numId w:val="2"/>
        </w:numPr>
        <w:rPr>
          <w:rFonts w:ascii="Times New Roman" w:hAnsi="Times New Roman" w:cs="Times New Roman"/>
        </w:rPr>
      </w:pPr>
      <w:proofErr w:type="gramStart"/>
      <w:r w:rsidRPr="0080063E">
        <w:rPr>
          <w:rFonts w:ascii="Times New Roman" w:hAnsi="Times New Roman" w:cs="Times New Roman"/>
        </w:rPr>
        <w:t>Chile  (</w:t>
      </w:r>
      <w:proofErr w:type="gramEnd"/>
      <w:r w:rsidRPr="0080063E">
        <w:rPr>
          <w:rFonts w:ascii="Times New Roman" w:hAnsi="Times New Roman" w:cs="Times New Roman"/>
        </w:rPr>
        <w:t xml:space="preserve">35) </w:t>
      </w:r>
    </w:p>
    <w:p w14:paraId="1F4F45F4" w14:textId="77777777" w:rsidR="002C7D21" w:rsidRPr="0080063E" w:rsidRDefault="002C7D21" w:rsidP="002C7D21">
      <w:pPr>
        <w:pStyle w:val="Akapitzlist"/>
        <w:keepNext/>
        <w:numPr>
          <w:ilvl w:val="0"/>
          <w:numId w:val="2"/>
        </w:numPr>
        <w:rPr>
          <w:rFonts w:ascii="Times New Roman" w:hAnsi="Times New Roman" w:cs="Times New Roman"/>
        </w:rPr>
      </w:pPr>
      <w:proofErr w:type="gramStart"/>
      <w:r w:rsidRPr="0080063E">
        <w:rPr>
          <w:rFonts w:ascii="Times New Roman" w:hAnsi="Times New Roman" w:cs="Times New Roman"/>
        </w:rPr>
        <w:t>China  (</w:t>
      </w:r>
      <w:proofErr w:type="gramEnd"/>
      <w:r w:rsidRPr="0080063E">
        <w:rPr>
          <w:rFonts w:ascii="Times New Roman" w:hAnsi="Times New Roman" w:cs="Times New Roman"/>
        </w:rPr>
        <w:t xml:space="preserve">36) </w:t>
      </w:r>
    </w:p>
    <w:p w14:paraId="3F3B545E" w14:textId="77777777" w:rsidR="002C7D21" w:rsidRPr="0080063E" w:rsidRDefault="002C7D21" w:rsidP="002C7D21">
      <w:pPr>
        <w:pStyle w:val="Akapitzlist"/>
        <w:keepNext/>
        <w:numPr>
          <w:ilvl w:val="0"/>
          <w:numId w:val="2"/>
        </w:numPr>
        <w:rPr>
          <w:rFonts w:ascii="Times New Roman" w:hAnsi="Times New Roman" w:cs="Times New Roman"/>
        </w:rPr>
      </w:pPr>
      <w:proofErr w:type="gramStart"/>
      <w:r w:rsidRPr="0080063E">
        <w:rPr>
          <w:rFonts w:ascii="Times New Roman" w:hAnsi="Times New Roman" w:cs="Times New Roman"/>
        </w:rPr>
        <w:t>Colombia  (</w:t>
      </w:r>
      <w:proofErr w:type="gramEnd"/>
      <w:r w:rsidRPr="0080063E">
        <w:rPr>
          <w:rFonts w:ascii="Times New Roman" w:hAnsi="Times New Roman" w:cs="Times New Roman"/>
        </w:rPr>
        <w:t xml:space="preserve">37) </w:t>
      </w:r>
    </w:p>
    <w:p w14:paraId="622072DD" w14:textId="77777777" w:rsidR="002C7D21" w:rsidRPr="0080063E" w:rsidRDefault="002C7D21" w:rsidP="002C7D21">
      <w:pPr>
        <w:pStyle w:val="Akapitzlist"/>
        <w:keepNext/>
        <w:numPr>
          <w:ilvl w:val="0"/>
          <w:numId w:val="2"/>
        </w:numPr>
        <w:rPr>
          <w:rFonts w:ascii="Times New Roman" w:hAnsi="Times New Roman" w:cs="Times New Roman"/>
        </w:rPr>
      </w:pPr>
      <w:proofErr w:type="gramStart"/>
      <w:r w:rsidRPr="0080063E">
        <w:rPr>
          <w:rFonts w:ascii="Times New Roman" w:hAnsi="Times New Roman" w:cs="Times New Roman"/>
        </w:rPr>
        <w:t>Comoros  (</w:t>
      </w:r>
      <w:proofErr w:type="gramEnd"/>
      <w:r w:rsidRPr="0080063E">
        <w:rPr>
          <w:rFonts w:ascii="Times New Roman" w:hAnsi="Times New Roman" w:cs="Times New Roman"/>
        </w:rPr>
        <w:t xml:space="preserve">38) </w:t>
      </w:r>
    </w:p>
    <w:p w14:paraId="11E36486" w14:textId="77777777" w:rsidR="002C7D21" w:rsidRPr="0080063E" w:rsidRDefault="002C7D21" w:rsidP="002C7D21">
      <w:pPr>
        <w:pStyle w:val="Akapitzlist"/>
        <w:keepNext/>
        <w:numPr>
          <w:ilvl w:val="0"/>
          <w:numId w:val="2"/>
        </w:numPr>
        <w:rPr>
          <w:rFonts w:ascii="Times New Roman" w:hAnsi="Times New Roman" w:cs="Times New Roman"/>
        </w:rPr>
      </w:pPr>
      <w:r w:rsidRPr="0080063E">
        <w:rPr>
          <w:rFonts w:ascii="Times New Roman" w:hAnsi="Times New Roman" w:cs="Times New Roman"/>
        </w:rPr>
        <w:t xml:space="preserve">Congo, Republic of the...  (39) </w:t>
      </w:r>
    </w:p>
    <w:p w14:paraId="5B943328" w14:textId="77777777" w:rsidR="002C7D21" w:rsidRPr="0080063E" w:rsidRDefault="002C7D21" w:rsidP="002C7D21">
      <w:pPr>
        <w:pStyle w:val="Akapitzlist"/>
        <w:keepNext/>
        <w:numPr>
          <w:ilvl w:val="0"/>
          <w:numId w:val="2"/>
        </w:numPr>
        <w:rPr>
          <w:rFonts w:ascii="Times New Roman" w:hAnsi="Times New Roman" w:cs="Times New Roman"/>
        </w:rPr>
      </w:pPr>
      <w:r w:rsidRPr="0080063E">
        <w:rPr>
          <w:rFonts w:ascii="Times New Roman" w:hAnsi="Times New Roman" w:cs="Times New Roman"/>
        </w:rPr>
        <w:t xml:space="preserve">Costa </w:t>
      </w:r>
      <w:proofErr w:type="gramStart"/>
      <w:r w:rsidRPr="0080063E">
        <w:rPr>
          <w:rFonts w:ascii="Times New Roman" w:hAnsi="Times New Roman" w:cs="Times New Roman"/>
        </w:rPr>
        <w:t>Rica  (</w:t>
      </w:r>
      <w:proofErr w:type="gramEnd"/>
      <w:r w:rsidRPr="0080063E">
        <w:rPr>
          <w:rFonts w:ascii="Times New Roman" w:hAnsi="Times New Roman" w:cs="Times New Roman"/>
        </w:rPr>
        <w:t xml:space="preserve">40) </w:t>
      </w:r>
    </w:p>
    <w:p w14:paraId="5F7B7480" w14:textId="77777777" w:rsidR="002C7D21" w:rsidRPr="0080063E" w:rsidRDefault="002C7D21" w:rsidP="002C7D21">
      <w:pPr>
        <w:pStyle w:val="Akapitzlist"/>
        <w:keepNext/>
        <w:numPr>
          <w:ilvl w:val="0"/>
          <w:numId w:val="2"/>
        </w:numPr>
        <w:rPr>
          <w:rFonts w:ascii="Times New Roman" w:hAnsi="Times New Roman" w:cs="Times New Roman"/>
        </w:rPr>
      </w:pPr>
      <w:r w:rsidRPr="0080063E">
        <w:rPr>
          <w:rFonts w:ascii="Times New Roman" w:hAnsi="Times New Roman" w:cs="Times New Roman"/>
        </w:rPr>
        <w:t xml:space="preserve">Côte </w:t>
      </w:r>
      <w:proofErr w:type="gramStart"/>
      <w:r w:rsidRPr="0080063E">
        <w:rPr>
          <w:rFonts w:ascii="Times New Roman" w:hAnsi="Times New Roman" w:cs="Times New Roman"/>
        </w:rPr>
        <w:t>d'Ivoire  (</w:t>
      </w:r>
      <w:proofErr w:type="gramEnd"/>
      <w:r w:rsidRPr="0080063E">
        <w:rPr>
          <w:rFonts w:ascii="Times New Roman" w:hAnsi="Times New Roman" w:cs="Times New Roman"/>
        </w:rPr>
        <w:t xml:space="preserve">41) </w:t>
      </w:r>
    </w:p>
    <w:p w14:paraId="1E312CB7" w14:textId="77777777" w:rsidR="002C7D21" w:rsidRPr="0080063E" w:rsidRDefault="002C7D21" w:rsidP="002C7D21">
      <w:pPr>
        <w:pStyle w:val="Akapitzlist"/>
        <w:keepNext/>
        <w:numPr>
          <w:ilvl w:val="0"/>
          <w:numId w:val="2"/>
        </w:numPr>
        <w:rPr>
          <w:rFonts w:ascii="Times New Roman" w:hAnsi="Times New Roman" w:cs="Times New Roman"/>
        </w:rPr>
      </w:pPr>
      <w:proofErr w:type="gramStart"/>
      <w:r w:rsidRPr="0080063E">
        <w:rPr>
          <w:rFonts w:ascii="Times New Roman" w:hAnsi="Times New Roman" w:cs="Times New Roman"/>
        </w:rPr>
        <w:t>Croatia  (</w:t>
      </w:r>
      <w:proofErr w:type="gramEnd"/>
      <w:r w:rsidRPr="0080063E">
        <w:rPr>
          <w:rFonts w:ascii="Times New Roman" w:hAnsi="Times New Roman" w:cs="Times New Roman"/>
        </w:rPr>
        <w:t xml:space="preserve">42) </w:t>
      </w:r>
    </w:p>
    <w:p w14:paraId="5F8D36A1" w14:textId="77777777" w:rsidR="002C7D21" w:rsidRPr="0080063E" w:rsidRDefault="002C7D21" w:rsidP="002C7D21">
      <w:pPr>
        <w:pStyle w:val="Akapitzlist"/>
        <w:keepNext/>
        <w:numPr>
          <w:ilvl w:val="0"/>
          <w:numId w:val="2"/>
        </w:numPr>
        <w:rPr>
          <w:rFonts w:ascii="Times New Roman" w:hAnsi="Times New Roman" w:cs="Times New Roman"/>
        </w:rPr>
      </w:pPr>
      <w:proofErr w:type="gramStart"/>
      <w:r w:rsidRPr="0080063E">
        <w:rPr>
          <w:rFonts w:ascii="Times New Roman" w:hAnsi="Times New Roman" w:cs="Times New Roman"/>
        </w:rPr>
        <w:t>Cuba  (</w:t>
      </w:r>
      <w:proofErr w:type="gramEnd"/>
      <w:r w:rsidRPr="0080063E">
        <w:rPr>
          <w:rFonts w:ascii="Times New Roman" w:hAnsi="Times New Roman" w:cs="Times New Roman"/>
        </w:rPr>
        <w:t xml:space="preserve">43) </w:t>
      </w:r>
    </w:p>
    <w:p w14:paraId="4775A9A3" w14:textId="77777777" w:rsidR="002C7D21" w:rsidRPr="0080063E" w:rsidRDefault="002C7D21" w:rsidP="002C7D21">
      <w:pPr>
        <w:pStyle w:val="Akapitzlist"/>
        <w:keepNext/>
        <w:numPr>
          <w:ilvl w:val="0"/>
          <w:numId w:val="2"/>
        </w:numPr>
        <w:rPr>
          <w:rFonts w:ascii="Times New Roman" w:hAnsi="Times New Roman" w:cs="Times New Roman"/>
        </w:rPr>
      </w:pPr>
      <w:proofErr w:type="gramStart"/>
      <w:r w:rsidRPr="0080063E">
        <w:rPr>
          <w:rFonts w:ascii="Times New Roman" w:hAnsi="Times New Roman" w:cs="Times New Roman"/>
        </w:rPr>
        <w:t>Cyprus  (</w:t>
      </w:r>
      <w:proofErr w:type="gramEnd"/>
      <w:r w:rsidRPr="0080063E">
        <w:rPr>
          <w:rFonts w:ascii="Times New Roman" w:hAnsi="Times New Roman" w:cs="Times New Roman"/>
        </w:rPr>
        <w:t xml:space="preserve">44) </w:t>
      </w:r>
    </w:p>
    <w:p w14:paraId="07F9A251" w14:textId="77777777" w:rsidR="002C7D21" w:rsidRPr="0080063E" w:rsidRDefault="002C7D21" w:rsidP="002C7D21">
      <w:pPr>
        <w:pStyle w:val="Akapitzlist"/>
        <w:keepNext/>
        <w:numPr>
          <w:ilvl w:val="0"/>
          <w:numId w:val="2"/>
        </w:numPr>
        <w:rPr>
          <w:rFonts w:ascii="Times New Roman" w:hAnsi="Times New Roman" w:cs="Times New Roman"/>
        </w:rPr>
      </w:pPr>
      <w:r w:rsidRPr="0080063E">
        <w:rPr>
          <w:rFonts w:ascii="Times New Roman" w:hAnsi="Times New Roman" w:cs="Times New Roman"/>
        </w:rPr>
        <w:t xml:space="preserve">Czech </w:t>
      </w:r>
      <w:proofErr w:type="gramStart"/>
      <w:r w:rsidRPr="0080063E">
        <w:rPr>
          <w:rFonts w:ascii="Times New Roman" w:hAnsi="Times New Roman" w:cs="Times New Roman"/>
        </w:rPr>
        <w:t>Republic  (</w:t>
      </w:r>
      <w:proofErr w:type="gramEnd"/>
      <w:r w:rsidRPr="0080063E">
        <w:rPr>
          <w:rFonts w:ascii="Times New Roman" w:hAnsi="Times New Roman" w:cs="Times New Roman"/>
        </w:rPr>
        <w:t xml:space="preserve">45) </w:t>
      </w:r>
    </w:p>
    <w:p w14:paraId="0ED4B793" w14:textId="77777777" w:rsidR="002C7D21" w:rsidRPr="0080063E" w:rsidRDefault="002C7D21" w:rsidP="002C7D21">
      <w:pPr>
        <w:pStyle w:val="Akapitzlist"/>
        <w:keepNext/>
        <w:numPr>
          <w:ilvl w:val="0"/>
          <w:numId w:val="2"/>
        </w:numPr>
        <w:rPr>
          <w:rFonts w:ascii="Times New Roman" w:hAnsi="Times New Roman" w:cs="Times New Roman"/>
        </w:rPr>
      </w:pPr>
      <w:r w:rsidRPr="0080063E">
        <w:rPr>
          <w:rFonts w:ascii="Times New Roman" w:hAnsi="Times New Roman" w:cs="Times New Roman"/>
        </w:rPr>
        <w:t xml:space="preserve">Democratic People's Republic of </w:t>
      </w:r>
      <w:proofErr w:type="gramStart"/>
      <w:r w:rsidRPr="0080063E">
        <w:rPr>
          <w:rFonts w:ascii="Times New Roman" w:hAnsi="Times New Roman" w:cs="Times New Roman"/>
        </w:rPr>
        <w:t>Korea  (</w:t>
      </w:r>
      <w:proofErr w:type="gramEnd"/>
      <w:r w:rsidRPr="0080063E">
        <w:rPr>
          <w:rFonts w:ascii="Times New Roman" w:hAnsi="Times New Roman" w:cs="Times New Roman"/>
        </w:rPr>
        <w:t xml:space="preserve">46) </w:t>
      </w:r>
    </w:p>
    <w:p w14:paraId="11933415" w14:textId="77777777" w:rsidR="002C7D21" w:rsidRPr="0080063E" w:rsidRDefault="002C7D21" w:rsidP="002C7D21">
      <w:pPr>
        <w:pStyle w:val="Akapitzlist"/>
        <w:keepNext/>
        <w:numPr>
          <w:ilvl w:val="0"/>
          <w:numId w:val="2"/>
        </w:numPr>
        <w:rPr>
          <w:rFonts w:ascii="Times New Roman" w:hAnsi="Times New Roman" w:cs="Times New Roman"/>
        </w:rPr>
      </w:pPr>
      <w:r w:rsidRPr="0080063E">
        <w:rPr>
          <w:rFonts w:ascii="Times New Roman" w:hAnsi="Times New Roman" w:cs="Times New Roman"/>
        </w:rPr>
        <w:t xml:space="preserve">Democratic Republic of the </w:t>
      </w:r>
      <w:proofErr w:type="gramStart"/>
      <w:r w:rsidRPr="0080063E">
        <w:rPr>
          <w:rFonts w:ascii="Times New Roman" w:hAnsi="Times New Roman" w:cs="Times New Roman"/>
        </w:rPr>
        <w:t>Congo  (</w:t>
      </w:r>
      <w:proofErr w:type="gramEnd"/>
      <w:r w:rsidRPr="0080063E">
        <w:rPr>
          <w:rFonts w:ascii="Times New Roman" w:hAnsi="Times New Roman" w:cs="Times New Roman"/>
        </w:rPr>
        <w:t xml:space="preserve">47) </w:t>
      </w:r>
    </w:p>
    <w:p w14:paraId="5741CD83" w14:textId="77777777" w:rsidR="002C7D21" w:rsidRPr="0080063E" w:rsidRDefault="002C7D21" w:rsidP="002C7D21">
      <w:pPr>
        <w:pStyle w:val="Akapitzlist"/>
        <w:keepNext/>
        <w:numPr>
          <w:ilvl w:val="0"/>
          <w:numId w:val="2"/>
        </w:numPr>
        <w:rPr>
          <w:rFonts w:ascii="Times New Roman" w:hAnsi="Times New Roman" w:cs="Times New Roman"/>
        </w:rPr>
      </w:pPr>
      <w:proofErr w:type="gramStart"/>
      <w:r w:rsidRPr="0080063E">
        <w:rPr>
          <w:rFonts w:ascii="Times New Roman" w:hAnsi="Times New Roman" w:cs="Times New Roman"/>
        </w:rPr>
        <w:t>Denmark  (</w:t>
      </w:r>
      <w:proofErr w:type="gramEnd"/>
      <w:r w:rsidRPr="0080063E">
        <w:rPr>
          <w:rFonts w:ascii="Times New Roman" w:hAnsi="Times New Roman" w:cs="Times New Roman"/>
        </w:rPr>
        <w:t xml:space="preserve">48) </w:t>
      </w:r>
    </w:p>
    <w:p w14:paraId="12760A29" w14:textId="77777777" w:rsidR="002C7D21" w:rsidRPr="0080063E" w:rsidRDefault="002C7D21" w:rsidP="002C7D21">
      <w:pPr>
        <w:pStyle w:val="Akapitzlist"/>
        <w:keepNext/>
        <w:numPr>
          <w:ilvl w:val="0"/>
          <w:numId w:val="2"/>
        </w:numPr>
        <w:rPr>
          <w:rFonts w:ascii="Times New Roman" w:hAnsi="Times New Roman" w:cs="Times New Roman"/>
        </w:rPr>
      </w:pPr>
      <w:proofErr w:type="gramStart"/>
      <w:r w:rsidRPr="0080063E">
        <w:rPr>
          <w:rFonts w:ascii="Times New Roman" w:hAnsi="Times New Roman" w:cs="Times New Roman"/>
        </w:rPr>
        <w:t>Djibouti  (</w:t>
      </w:r>
      <w:proofErr w:type="gramEnd"/>
      <w:r w:rsidRPr="0080063E">
        <w:rPr>
          <w:rFonts w:ascii="Times New Roman" w:hAnsi="Times New Roman" w:cs="Times New Roman"/>
        </w:rPr>
        <w:t xml:space="preserve">49) </w:t>
      </w:r>
    </w:p>
    <w:p w14:paraId="55708C21" w14:textId="77777777" w:rsidR="002C7D21" w:rsidRPr="0080063E" w:rsidRDefault="002C7D21" w:rsidP="002C7D21">
      <w:pPr>
        <w:pStyle w:val="Akapitzlist"/>
        <w:keepNext/>
        <w:numPr>
          <w:ilvl w:val="0"/>
          <w:numId w:val="2"/>
        </w:numPr>
        <w:rPr>
          <w:rFonts w:ascii="Times New Roman" w:hAnsi="Times New Roman" w:cs="Times New Roman"/>
        </w:rPr>
      </w:pPr>
      <w:proofErr w:type="gramStart"/>
      <w:r w:rsidRPr="0080063E">
        <w:rPr>
          <w:rFonts w:ascii="Times New Roman" w:hAnsi="Times New Roman" w:cs="Times New Roman"/>
        </w:rPr>
        <w:t>Dominica  (</w:t>
      </w:r>
      <w:proofErr w:type="gramEnd"/>
      <w:r w:rsidRPr="0080063E">
        <w:rPr>
          <w:rFonts w:ascii="Times New Roman" w:hAnsi="Times New Roman" w:cs="Times New Roman"/>
        </w:rPr>
        <w:t xml:space="preserve">50) </w:t>
      </w:r>
    </w:p>
    <w:p w14:paraId="59BCA188" w14:textId="77777777" w:rsidR="002C7D21" w:rsidRPr="0080063E" w:rsidRDefault="002C7D21" w:rsidP="002C7D21">
      <w:pPr>
        <w:pStyle w:val="Akapitzlist"/>
        <w:keepNext/>
        <w:numPr>
          <w:ilvl w:val="0"/>
          <w:numId w:val="2"/>
        </w:numPr>
        <w:rPr>
          <w:rFonts w:ascii="Times New Roman" w:hAnsi="Times New Roman" w:cs="Times New Roman"/>
        </w:rPr>
      </w:pPr>
      <w:r w:rsidRPr="0080063E">
        <w:rPr>
          <w:rFonts w:ascii="Times New Roman" w:hAnsi="Times New Roman" w:cs="Times New Roman"/>
        </w:rPr>
        <w:t xml:space="preserve">Dominican </w:t>
      </w:r>
      <w:proofErr w:type="gramStart"/>
      <w:r w:rsidRPr="0080063E">
        <w:rPr>
          <w:rFonts w:ascii="Times New Roman" w:hAnsi="Times New Roman" w:cs="Times New Roman"/>
        </w:rPr>
        <w:t>Republic  (</w:t>
      </w:r>
      <w:proofErr w:type="gramEnd"/>
      <w:r w:rsidRPr="0080063E">
        <w:rPr>
          <w:rFonts w:ascii="Times New Roman" w:hAnsi="Times New Roman" w:cs="Times New Roman"/>
        </w:rPr>
        <w:t xml:space="preserve">51) </w:t>
      </w:r>
    </w:p>
    <w:p w14:paraId="348DCC8D" w14:textId="77777777" w:rsidR="002C7D21" w:rsidRPr="0080063E" w:rsidRDefault="002C7D21" w:rsidP="002C7D21">
      <w:pPr>
        <w:pStyle w:val="Akapitzlist"/>
        <w:keepNext/>
        <w:numPr>
          <w:ilvl w:val="0"/>
          <w:numId w:val="2"/>
        </w:numPr>
        <w:rPr>
          <w:rFonts w:ascii="Times New Roman" w:hAnsi="Times New Roman" w:cs="Times New Roman"/>
        </w:rPr>
      </w:pPr>
      <w:proofErr w:type="gramStart"/>
      <w:r w:rsidRPr="0080063E">
        <w:rPr>
          <w:rFonts w:ascii="Times New Roman" w:hAnsi="Times New Roman" w:cs="Times New Roman"/>
        </w:rPr>
        <w:t>Ecuador  (</w:t>
      </w:r>
      <w:proofErr w:type="gramEnd"/>
      <w:r w:rsidRPr="0080063E">
        <w:rPr>
          <w:rFonts w:ascii="Times New Roman" w:hAnsi="Times New Roman" w:cs="Times New Roman"/>
        </w:rPr>
        <w:t xml:space="preserve">52) </w:t>
      </w:r>
    </w:p>
    <w:p w14:paraId="3EED1783" w14:textId="77777777" w:rsidR="002C7D21" w:rsidRPr="0080063E" w:rsidRDefault="002C7D21" w:rsidP="002C7D21">
      <w:pPr>
        <w:pStyle w:val="Akapitzlist"/>
        <w:keepNext/>
        <w:numPr>
          <w:ilvl w:val="0"/>
          <w:numId w:val="2"/>
        </w:numPr>
        <w:rPr>
          <w:rFonts w:ascii="Times New Roman" w:hAnsi="Times New Roman" w:cs="Times New Roman"/>
        </w:rPr>
      </w:pPr>
      <w:proofErr w:type="gramStart"/>
      <w:r w:rsidRPr="0080063E">
        <w:rPr>
          <w:rFonts w:ascii="Times New Roman" w:hAnsi="Times New Roman" w:cs="Times New Roman"/>
        </w:rPr>
        <w:lastRenderedPageBreak/>
        <w:t>Egypt  (</w:t>
      </w:r>
      <w:proofErr w:type="gramEnd"/>
      <w:r w:rsidRPr="0080063E">
        <w:rPr>
          <w:rFonts w:ascii="Times New Roman" w:hAnsi="Times New Roman" w:cs="Times New Roman"/>
        </w:rPr>
        <w:t xml:space="preserve">53) </w:t>
      </w:r>
    </w:p>
    <w:p w14:paraId="28ABD1B6" w14:textId="77777777" w:rsidR="002C7D21" w:rsidRPr="0080063E" w:rsidRDefault="002C7D21" w:rsidP="002C7D21">
      <w:pPr>
        <w:pStyle w:val="Akapitzlist"/>
        <w:keepNext/>
        <w:numPr>
          <w:ilvl w:val="0"/>
          <w:numId w:val="2"/>
        </w:numPr>
        <w:rPr>
          <w:rFonts w:ascii="Times New Roman" w:hAnsi="Times New Roman" w:cs="Times New Roman"/>
        </w:rPr>
      </w:pPr>
      <w:r w:rsidRPr="0080063E">
        <w:rPr>
          <w:rFonts w:ascii="Times New Roman" w:hAnsi="Times New Roman" w:cs="Times New Roman"/>
        </w:rPr>
        <w:t xml:space="preserve">El </w:t>
      </w:r>
      <w:proofErr w:type="gramStart"/>
      <w:r w:rsidRPr="0080063E">
        <w:rPr>
          <w:rFonts w:ascii="Times New Roman" w:hAnsi="Times New Roman" w:cs="Times New Roman"/>
        </w:rPr>
        <w:t>Salvador  (</w:t>
      </w:r>
      <w:proofErr w:type="gramEnd"/>
      <w:r w:rsidRPr="0080063E">
        <w:rPr>
          <w:rFonts w:ascii="Times New Roman" w:hAnsi="Times New Roman" w:cs="Times New Roman"/>
        </w:rPr>
        <w:t xml:space="preserve">54) </w:t>
      </w:r>
    </w:p>
    <w:p w14:paraId="6298F3C7" w14:textId="77777777" w:rsidR="002C7D21" w:rsidRPr="0080063E" w:rsidRDefault="002C7D21" w:rsidP="002C7D21">
      <w:pPr>
        <w:pStyle w:val="Akapitzlist"/>
        <w:keepNext/>
        <w:numPr>
          <w:ilvl w:val="0"/>
          <w:numId w:val="2"/>
        </w:numPr>
        <w:rPr>
          <w:rFonts w:ascii="Times New Roman" w:hAnsi="Times New Roman" w:cs="Times New Roman"/>
        </w:rPr>
      </w:pPr>
      <w:r w:rsidRPr="0080063E">
        <w:rPr>
          <w:rFonts w:ascii="Times New Roman" w:hAnsi="Times New Roman" w:cs="Times New Roman"/>
        </w:rPr>
        <w:t xml:space="preserve">Equatorial </w:t>
      </w:r>
      <w:proofErr w:type="gramStart"/>
      <w:r w:rsidRPr="0080063E">
        <w:rPr>
          <w:rFonts w:ascii="Times New Roman" w:hAnsi="Times New Roman" w:cs="Times New Roman"/>
        </w:rPr>
        <w:t>Guinea  (</w:t>
      </w:r>
      <w:proofErr w:type="gramEnd"/>
      <w:r w:rsidRPr="0080063E">
        <w:rPr>
          <w:rFonts w:ascii="Times New Roman" w:hAnsi="Times New Roman" w:cs="Times New Roman"/>
        </w:rPr>
        <w:t xml:space="preserve">55) </w:t>
      </w:r>
    </w:p>
    <w:p w14:paraId="20CD1022" w14:textId="77777777" w:rsidR="002C7D21" w:rsidRPr="0080063E" w:rsidRDefault="002C7D21" w:rsidP="002C7D21">
      <w:pPr>
        <w:pStyle w:val="Akapitzlist"/>
        <w:keepNext/>
        <w:numPr>
          <w:ilvl w:val="0"/>
          <w:numId w:val="2"/>
        </w:numPr>
        <w:rPr>
          <w:rFonts w:ascii="Times New Roman" w:hAnsi="Times New Roman" w:cs="Times New Roman"/>
        </w:rPr>
      </w:pPr>
      <w:proofErr w:type="gramStart"/>
      <w:r w:rsidRPr="0080063E">
        <w:rPr>
          <w:rFonts w:ascii="Times New Roman" w:hAnsi="Times New Roman" w:cs="Times New Roman"/>
        </w:rPr>
        <w:t>Eritrea  (</w:t>
      </w:r>
      <w:proofErr w:type="gramEnd"/>
      <w:r w:rsidRPr="0080063E">
        <w:rPr>
          <w:rFonts w:ascii="Times New Roman" w:hAnsi="Times New Roman" w:cs="Times New Roman"/>
        </w:rPr>
        <w:t xml:space="preserve">56) </w:t>
      </w:r>
    </w:p>
    <w:p w14:paraId="75F09EF9" w14:textId="77777777" w:rsidR="002C7D21" w:rsidRPr="0080063E" w:rsidRDefault="002C7D21" w:rsidP="002C7D21">
      <w:pPr>
        <w:pStyle w:val="Akapitzlist"/>
        <w:keepNext/>
        <w:numPr>
          <w:ilvl w:val="0"/>
          <w:numId w:val="2"/>
        </w:numPr>
        <w:rPr>
          <w:rFonts w:ascii="Times New Roman" w:hAnsi="Times New Roman" w:cs="Times New Roman"/>
        </w:rPr>
      </w:pPr>
      <w:proofErr w:type="gramStart"/>
      <w:r w:rsidRPr="0080063E">
        <w:rPr>
          <w:rFonts w:ascii="Times New Roman" w:hAnsi="Times New Roman" w:cs="Times New Roman"/>
        </w:rPr>
        <w:t>Estonia  (</w:t>
      </w:r>
      <w:proofErr w:type="gramEnd"/>
      <w:r w:rsidRPr="0080063E">
        <w:rPr>
          <w:rFonts w:ascii="Times New Roman" w:hAnsi="Times New Roman" w:cs="Times New Roman"/>
        </w:rPr>
        <w:t xml:space="preserve">57) </w:t>
      </w:r>
    </w:p>
    <w:p w14:paraId="2B0FA042" w14:textId="77777777" w:rsidR="002C7D21" w:rsidRPr="0080063E" w:rsidRDefault="002C7D21" w:rsidP="002C7D21">
      <w:pPr>
        <w:pStyle w:val="Akapitzlist"/>
        <w:keepNext/>
        <w:numPr>
          <w:ilvl w:val="0"/>
          <w:numId w:val="2"/>
        </w:numPr>
        <w:rPr>
          <w:rFonts w:ascii="Times New Roman" w:hAnsi="Times New Roman" w:cs="Times New Roman"/>
        </w:rPr>
      </w:pPr>
      <w:proofErr w:type="gramStart"/>
      <w:r w:rsidRPr="0080063E">
        <w:rPr>
          <w:rFonts w:ascii="Times New Roman" w:hAnsi="Times New Roman" w:cs="Times New Roman"/>
        </w:rPr>
        <w:t>Ethiopia  (</w:t>
      </w:r>
      <w:proofErr w:type="gramEnd"/>
      <w:r w:rsidRPr="0080063E">
        <w:rPr>
          <w:rFonts w:ascii="Times New Roman" w:hAnsi="Times New Roman" w:cs="Times New Roman"/>
        </w:rPr>
        <w:t xml:space="preserve">58) </w:t>
      </w:r>
    </w:p>
    <w:p w14:paraId="1183C9BD" w14:textId="77777777" w:rsidR="002C7D21" w:rsidRPr="0080063E" w:rsidRDefault="002C7D21" w:rsidP="002C7D21">
      <w:pPr>
        <w:pStyle w:val="Akapitzlist"/>
        <w:keepNext/>
        <w:numPr>
          <w:ilvl w:val="0"/>
          <w:numId w:val="2"/>
        </w:numPr>
        <w:rPr>
          <w:rFonts w:ascii="Times New Roman" w:hAnsi="Times New Roman" w:cs="Times New Roman"/>
        </w:rPr>
      </w:pPr>
      <w:proofErr w:type="gramStart"/>
      <w:r w:rsidRPr="0080063E">
        <w:rPr>
          <w:rFonts w:ascii="Times New Roman" w:hAnsi="Times New Roman" w:cs="Times New Roman"/>
        </w:rPr>
        <w:t>Fiji  (</w:t>
      </w:r>
      <w:proofErr w:type="gramEnd"/>
      <w:r w:rsidRPr="0080063E">
        <w:rPr>
          <w:rFonts w:ascii="Times New Roman" w:hAnsi="Times New Roman" w:cs="Times New Roman"/>
        </w:rPr>
        <w:t xml:space="preserve">59) </w:t>
      </w:r>
    </w:p>
    <w:p w14:paraId="07DF0F43" w14:textId="77777777" w:rsidR="002C7D21" w:rsidRPr="0080063E" w:rsidRDefault="002C7D21" w:rsidP="002C7D21">
      <w:pPr>
        <w:pStyle w:val="Akapitzlist"/>
        <w:keepNext/>
        <w:numPr>
          <w:ilvl w:val="0"/>
          <w:numId w:val="2"/>
        </w:numPr>
        <w:rPr>
          <w:rFonts w:ascii="Times New Roman" w:hAnsi="Times New Roman" w:cs="Times New Roman"/>
        </w:rPr>
      </w:pPr>
      <w:proofErr w:type="gramStart"/>
      <w:r w:rsidRPr="0080063E">
        <w:rPr>
          <w:rFonts w:ascii="Times New Roman" w:hAnsi="Times New Roman" w:cs="Times New Roman"/>
        </w:rPr>
        <w:t>Finland  (</w:t>
      </w:r>
      <w:proofErr w:type="gramEnd"/>
      <w:r w:rsidRPr="0080063E">
        <w:rPr>
          <w:rFonts w:ascii="Times New Roman" w:hAnsi="Times New Roman" w:cs="Times New Roman"/>
        </w:rPr>
        <w:t xml:space="preserve">60) </w:t>
      </w:r>
    </w:p>
    <w:p w14:paraId="13592847" w14:textId="77777777" w:rsidR="002C7D21" w:rsidRPr="0080063E" w:rsidRDefault="002C7D21" w:rsidP="002C7D21">
      <w:pPr>
        <w:pStyle w:val="Akapitzlist"/>
        <w:keepNext/>
        <w:numPr>
          <w:ilvl w:val="0"/>
          <w:numId w:val="2"/>
        </w:numPr>
        <w:rPr>
          <w:rFonts w:ascii="Times New Roman" w:hAnsi="Times New Roman" w:cs="Times New Roman"/>
        </w:rPr>
      </w:pPr>
      <w:proofErr w:type="gramStart"/>
      <w:r w:rsidRPr="0080063E">
        <w:rPr>
          <w:rFonts w:ascii="Times New Roman" w:hAnsi="Times New Roman" w:cs="Times New Roman"/>
        </w:rPr>
        <w:t>France  (</w:t>
      </w:r>
      <w:proofErr w:type="gramEnd"/>
      <w:r w:rsidRPr="0080063E">
        <w:rPr>
          <w:rFonts w:ascii="Times New Roman" w:hAnsi="Times New Roman" w:cs="Times New Roman"/>
        </w:rPr>
        <w:t xml:space="preserve">61) </w:t>
      </w:r>
    </w:p>
    <w:p w14:paraId="5E6AE257" w14:textId="77777777" w:rsidR="002C7D21" w:rsidRPr="0080063E" w:rsidRDefault="002C7D21" w:rsidP="002C7D21">
      <w:pPr>
        <w:pStyle w:val="Akapitzlist"/>
        <w:keepNext/>
        <w:numPr>
          <w:ilvl w:val="0"/>
          <w:numId w:val="2"/>
        </w:numPr>
        <w:rPr>
          <w:rFonts w:ascii="Times New Roman" w:hAnsi="Times New Roman" w:cs="Times New Roman"/>
        </w:rPr>
      </w:pPr>
      <w:proofErr w:type="gramStart"/>
      <w:r w:rsidRPr="0080063E">
        <w:rPr>
          <w:rFonts w:ascii="Times New Roman" w:hAnsi="Times New Roman" w:cs="Times New Roman"/>
        </w:rPr>
        <w:t>Gabon  (</w:t>
      </w:r>
      <w:proofErr w:type="gramEnd"/>
      <w:r w:rsidRPr="0080063E">
        <w:rPr>
          <w:rFonts w:ascii="Times New Roman" w:hAnsi="Times New Roman" w:cs="Times New Roman"/>
        </w:rPr>
        <w:t xml:space="preserve">62) </w:t>
      </w:r>
    </w:p>
    <w:p w14:paraId="457A0670" w14:textId="77777777" w:rsidR="002C7D21" w:rsidRPr="0080063E" w:rsidRDefault="002C7D21" w:rsidP="002C7D21">
      <w:pPr>
        <w:pStyle w:val="Akapitzlist"/>
        <w:keepNext/>
        <w:numPr>
          <w:ilvl w:val="0"/>
          <w:numId w:val="2"/>
        </w:numPr>
        <w:rPr>
          <w:rFonts w:ascii="Times New Roman" w:hAnsi="Times New Roman" w:cs="Times New Roman"/>
        </w:rPr>
      </w:pPr>
      <w:proofErr w:type="gramStart"/>
      <w:r w:rsidRPr="0080063E">
        <w:rPr>
          <w:rFonts w:ascii="Times New Roman" w:hAnsi="Times New Roman" w:cs="Times New Roman"/>
        </w:rPr>
        <w:t>Gambia  (</w:t>
      </w:r>
      <w:proofErr w:type="gramEnd"/>
      <w:r w:rsidRPr="0080063E">
        <w:rPr>
          <w:rFonts w:ascii="Times New Roman" w:hAnsi="Times New Roman" w:cs="Times New Roman"/>
        </w:rPr>
        <w:t xml:space="preserve">63) </w:t>
      </w:r>
    </w:p>
    <w:p w14:paraId="7555C090" w14:textId="77777777" w:rsidR="002C7D21" w:rsidRPr="0080063E" w:rsidRDefault="002C7D21" w:rsidP="002C7D21">
      <w:pPr>
        <w:pStyle w:val="Akapitzlist"/>
        <w:keepNext/>
        <w:numPr>
          <w:ilvl w:val="0"/>
          <w:numId w:val="2"/>
        </w:numPr>
        <w:rPr>
          <w:rFonts w:ascii="Times New Roman" w:hAnsi="Times New Roman" w:cs="Times New Roman"/>
        </w:rPr>
      </w:pPr>
      <w:proofErr w:type="gramStart"/>
      <w:r w:rsidRPr="0080063E">
        <w:rPr>
          <w:rFonts w:ascii="Times New Roman" w:hAnsi="Times New Roman" w:cs="Times New Roman"/>
        </w:rPr>
        <w:t>Georgia  (</w:t>
      </w:r>
      <w:proofErr w:type="gramEnd"/>
      <w:r w:rsidRPr="0080063E">
        <w:rPr>
          <w:rFonts w:ascii="Times New Roman" w:hAnsi="Times New Roman" w:cs="Times New Roman"/>
        </w:rPr>
        <w:t xml:space="preserve">64) </w:t>
      </w:r>
    </w:p>
    <w:p w14:paraId="75C95842" w14:textId="77777777" w:rsidR="002C7D21" w:rsidRPr="0080063E" w:rsidRDefault="002C7D21" w:rsidP="002C7D21">
      <w:pPr>
        <w:pStyle w:val="Akapitzlist"/>
        <w:keepNext/>
        <w:numPr>
          <w:ilvl w:val="0"/>
          <w:numId w:val="2"/>
        </w:numPr>
        <w:rPr>
          <w:rFonts w:ascii="Times New Roman" w:hAnsi="Times New Roman" w:cs="Times New Roman"/>
        </w:rPr>
      </w:pPr>
      <w:proofErr w:type="gramStart"/>
      <w:r w:rsidRPr="0080063E">
        <w:rPr>
          <w:rFonts w:ascii="Times New Roman" w:hAnsi="Times New Roman" w:cs="Times New Roman"/>
        </w:rPr>
        <w:t>Germany  (</w:t>
      </w:r>
      <w:proofErr w:type="gramEnd"/>
      <w:r w:rsidRPr="0080063E">
        <w:rPr>
          <w:rFonts w:ascii="Times New Roman" w:hAnsi="Times New Roman" w:cs="Times New Roman"/>
        </w:rPr>
        <w:t xml:space="preserve">65) </w:t>
      </w:r>
    </w:p>
    <w:p w14:paraId="484BD73C" w14:textId="77777777" w:rsidR="002C7D21" w:rsidRPr="0080063E" w:rsidRDefault="002C7D21" w:rsidP="002C7D21">
      <w:pPr>
        <w:pStyle w:val="Akapitzlist"/>
        <w:keepNext/>
        <w:numPr>
          <w:ilvl w:val="0"/>
          <w:numId w:val="2"/>
        </w:numPr>
        <w:rPr>
          <w:rFonts w:ascii="Times New Roman" w:hAnsi="Times New Roman" w:cs="Times New Roman"/>
        </w:rPr>
      </w:pPr>
      <w:proofErr w:type="gramStart"/>
      <w:r w:rsidRPr="0080063E">
        <w:rPr>
          <w:rFonts w:ascii="Times New Roman" w:hAnsi="Times New Roman" w:cs="Times New Roman"/>
        </w:rPr>
        <w:t>Ghana  (</w:t>
      </w:r>
      <w:proofErr w:type="gramEnd"/>
      <w:r w:rsidRPr="0080063E">
        <w:rPr>
          <w:rFonts w:ascii="Times New Roman" w:hAnsi="Times New Roman" w:cs="Times New Roman"/>
        </w:rPr>
        <w:t xml:space="preserve">66) </w:t>
      </w:r>
    </w:p>
    <w:p w14:paraId="208CEAFF" w14:textId="77777777" w:rsidR="002C7D21" w:rsidRPr="0080063E" w:rsidRDefault="002C7D21" w:rsidP="002C7D21">
      <w:pPr>
        <w:pStyle w:val="Akapitzlist"/>
        <w:keepNext/>
        <w:numPr>
          <w:ilvl w:val="0"/>
          <w:numId w:val="2"/>
        </w:numPr>
        <w:rPr>
          <w:rFonts w:ascii="Times New Roman" w:hAnsi="Times New Roman" w:cs="Times New Roman"/>
        </w:rPr>
      </w:pPr>
      <w:proofErr w:type="gramStart"/>
      <w:r w:rsidRPr="0080063E">
        <w:rPr>
          <w:rFonts w:ascii="Times New Roman" w:hAnsi="Times New Roman" w:cs="Times New Roman"/>
        </w:rPr>
        <w:t>Greece  (</w:t>
      </w:r>
      <w:proofErr w:type="gramEnd"/>
      <w:r w:rsidRPr="0080063E">
        <w:rPr>
          <w:rFonts w:ascii="Times New Roman" w:hAnsi="Times New Roman" w:cs="Times New Roman"/>
        </w:rPr>
        <w:t xml:space="preserve">67) </w:t>
      </w:r>
    </w:p>
    <w:p w14:paraId="591FF614" w14:textId="77777777" w:rsidR="002C7D21" w:rsidRPr="0080063E" w:rsidRDefault="002C7D21" w:rsidP="002C7D21">
      <w:pPr>
        <w:pStyle w:val="Akapitzlist"/>
        <w:keepNext/>
        <w:numPr>
          <w:ilvl w:val="0"/>
          <w:numId w:val="2"/>
        </w:numPr>
        <w:rPr>
          <w:rFonts w:ascii="Times New Roman" w:hAnsi="Times New Roman" w:cs="Times New Roman"/>
        </w:rPr>
      </w:pPr>
      <w:proofErr w:type="gramStart"/>
      <w:r w:rsidRPr="0080063E">
        <w:rPr>
          <w:rFonts w:ascii="Times New Roman" w:hAnsi="Times New Roman" w:cs="Times New Roman"/>
        </w:rPr>
        <w:t>Grenada  (</w:t>
      </w:r>
      <w:proofErr w:type="gramEnd"/>
      <w:r w:rsidRPr="0080063E">
        <w:rPr>
          <w:rFonts w:ascii="Times New Roman" w:hAnsi="Times New Roman" w:cs="Times New Roman"/>
        </w:rPr>
        <w:t xml:space="preserve">68) </w:t>
      </w:r>
    </w:p>
    <w:p w14:paraId="3A303502" w14:textId="77777777" w:rsidR="002C7D21" w:rsidRPr="0080063E" w:rsidRDefault="002C7D21" w:rsidP="002C7D21">
      <w:pPr>
        <w:pStyle w:val="Akapitzlist"/>
        <w:keepNext/>
        <w:numPr>
          <w:ilvl w:val="0"/>
          <w:numId w:val="2"/>
        </w:numPr>
        <w:rPr>
          <w:rFonts w:ascii="Times New Roman" w:hAnsi="Times New Roman" w:cs="Times New Roman"/>
        </w:rPr>
      </w:pPr>
      <w:proofErr w:type="gramStart"/>
      <w:r w:rsidRPr="0080063E">
        <w:rPr>
          <w:rFonts w:ascii="Times New Roman" w:hAnsi="Times New Roman" w:cs="Times New Roman"/>
        </w:rPr>
        <w:t>Guatemala  (</w:t>
      </w:r>
      <w:proofErr w:type="gramEnd"/>
      <w:r w:rsidRPr="0080063E">
        <w:rPr>
          <w:rFonts w:ascii="Times New Roman" w:hAnsi="Times New Roman" w:cs="Times New Roman"/>
        </w:rPr>
        <w:t xml:space="preserve">69) </w:t>
      </w:r>
    </w:p>
    <w:p w14:paraId="666E5C19" w14:textId="77777777" w:rsidR="002C7D21" w:rsidRPr="0080063E" w:rsidRDefault="002C7D21" w:rsidP="002C7D21">
      <w:pPr>
        <w:pStyle w:val="Akapitzlist"/>
        <w:keepNext/>
        <w:numPr>
          <w:ilvl w:val="0"/>
          <w:numId w:val="2"/>
        </w:numPr>
        <w:rPr>
          <w:rFonts w:ascii="Times New Roman" w:hAnsi="Times New Roman" w:cs="Times New Roman"/>
        </w:rPr>
      </w:pPr>
      <w:proofErr w:type="gramStart"/>
      <w:r w:rsidRPr="0080063E">
        <w:rPr>
          <w:rFonts w:ascii="Times New Roman" w:hAnsi="Times New Roman" w:cs="Times New Roman"/>
        </w:rPr>
        <w:t>Guinea  (</w:t>
      </w:r>
      <w:proofErr w:type="gramEnd"/>
      <w:r w:rsidRPr="0080063E">
        <w:rPr>
          <w:rFonts w:ascii="Times New Roman" w:hAnsi="Times New Roman" w:cs="Times New Roman"/>
        </w:rPr>
        <w:t xml:space="preserve">70) </w:t>
      </w:r>
    </w:p>
    <w:p w14:paraId="32D02B23" w14:textId="77777777" w:rsidR="002C7D21" w:rsidRPr="0080063E" w:rsidRDefault="002C7D21" w:rsidP="002C7D21">
      <w:pPr>
        <w:pStyle w:val="Akapitzlist"/>
        <w:keepNext/>
        <w:numPr>
          <w:ilvl w:val="0"/>
          <w:numId w:val="2"/>
        </w:numPr>
        <w:rPr>
          <w:rFonts w:ascii="Times New Roman" w:hAnsi="Times New Roman" w:cs="Times New Roman"/>
        </w:rPr>
      </w:pPr>
      <w:r w:rsidRPr="0080063E">
        <w:rPr>
          <w:rFonts w:ascii="Times New Roman" w:hAnsi="Times New Roman" w:cs="Times New Roman"/>
        </w:rPr>
        <w:t>Guinea-</w:t>
      </w:r>
      <w:proofErr w:type="gramStart"/>
      <w:r w:rsidRPr="0080063E">
        <w:rPr>
          <w:rFonts w:ascii="Times New Roman" w:hAnsi="Times New Roman" w:cs="Times New Roman"/>
        </w:rPr>
        <w:t>Bissau  (</w:t>
      </w:r>
      <w:proofErr w:type="gramEnd"/>
      <w:r w:rsidRPr="0080063E">
        <w:rPr>
          <w:rFonts w:ascii="Times New Roman" w:hAnsi="Times New Roman" w:cs="Times New Roman"/>
        </w:rPr>
        <w:t xml:space="preserve">71) </w:t>
      </w:r>
    </w:p>
    <w:p w14:paraId="7713A172" w14:textId="77777777" w:rsidR="002C7D21" w:rsidRPr="0080063E" w:rsidRDefault="002C7D21" w:rsidP="002C7D21">
      <w:pPr>
        <w:pStyle w:val="Akapitzlist"/>
        <w:keepNext/>
        <w:numPr>
          <w:ilvl w:val="0"/>
          <w:numId w:val="2"/>
        </w:numPr>
        <w:rPr>
          <w:rFonts w:ascii="Times New Roman" w:hAnsi="Times New Roman" w:cs="Times New Roman"/>
        </w:rPr>
      </w:pPr>
      <w:proofErr w:type="gramStart"/>
      <w:r w:rsidRPr="0080063E">
        <w:rPr>
          <w:rFonts w:ascii="Times New Roman" w:hAnsi="Times New Roman" w:cs="Times New Roman"/>
        </w:rPr>
        <w:t>Guyana  (</w:t>
      </w:r>
      <w:proofErr w:type="gramEnd"/>
      <w:r w:rsidRPr="0080063E">
        <w:rPr>
          <w:rFonts w:ascii="Times New Roman" w:hAnsi="Times New Roman" w:cs="Times New Roman"/>
        </w:rPr>
        <w:t xml:space="preserve">72) </w:t>
      </w:r>
    </w:p>
    <w:p w14:paraId="47259A69" w14:textId="77777777" w:rsidR="002C7D21" w:rsidRPr="0080063E" w:rsidRDefault="002C7D21" w:rsidP="002C7D21">
      <w:pPr>
        <w:pStyle w:val="Akapitzlist"/>
        <w:keepNext/>
        <w:numPr>
          <w:ilvl w:val="0"/>
          <w:numId w:val="2"/>
        </w:numPr>
        <w:rPr>
          <w:rFonts w:ascii="Times New Roman" w:hAnsi="Times New Roman" w:cs="Times New Roman"/>
        </w:rPr>
      </w:pPr>
      <w:proofErr w:type="gramStart"/>
      <w:r w:rsidRPr="0080063E">
        <w:rPr>
          <w:rFonts w:ascii="Times New Roman" w:hAnsi="Times New Roman" w:cs="Times New Roman"/>
        </w:rPr>
        <w:t>Haiti  (</w:t>
      </w:r>
      <w:proofErr w:type="gramEnd"/>
      <w:r w:rsidRPr="0080063E">
        <w:rPr>
          <w:rFonts w:ascii="Times New Roman" w:hAnsi="Times New Roman" w:cs="Times New Roman"/>
        </w:rPr>
        <w:t xml:space="preserve">73) </w:t>
      </w:r>
    </w:p>
    <w:p w14:paraId="08A17BB3" w14:textId="77777777" w:rsidR="002C7D21" w:rsidRPr="0080063E" w:rsidRDefault="002C7D21" w:rsidP="002C7D21">
      <w:pPr>
        <w:pStyle w:val="Akapitzlist"/>
        <w:keepNext/>
        <w:numPr>
          <w:ilvl w:val="0"/>
          <w:numId w:val="2"/>
        </w:numPr>
        <w:rPr>
          <w:rFonts w:ascii="Times New Roman" w:hAnsi="Times New Roman" w:cs="Times New Roman"/>
        </w:rPr>
      </w:pPr>
      <w:proofErr w:type="gramStart"/>
      <w:r w:rsidRPr="0080063E">
        <w:rPr>
          <w:rFonts w:ascii="Times New Roman" w:hAnsi="Times New Roman" w:cs="Times New Roman"/>
        </w:rPr>
        <w:t>Honduras  (</w:t>
      </w:r>
      <w:proofErr w:type="gramEnd"/>
      <w:r w:rsidRPr="0080063E">
        <w:rPr>
          <w:rFonts w:ascii="Times New Roman" w:hAnsi="Times New Roman" w:cs="Times New Roman"/>
        </w:rPr>
        <w:t xml:space="preserve">74) </w:t>
      </w:r>
    </w:p>
    <w:p w14:paraId="3613356E" w14:textId="77777777" w:rsidR="002C7D21" w:rsidRPr="0080063E" w:rsidRDefault="002C7D21" w:rsidP="002C7D21">
      <w:pPr>
        <w:pStyle w:val="Akapitzlist"/>
        <w:keepNext/>
        <w:numPr>
          <w:ilvl w:val="0"/>
          <w:numId w:val="2"/>
        </w:numPr>
        <w:rPr>
          <w:rFonts w:ascii="Times New Roman" w:hAnsi="Times New Roman" w:cs="Times New Roman"/>
        </w:rPr>
      </w:pPr>
      <w:r w:rsidRPr="0080063E">
        <w:rPr>
          <w:rFonts w:ascii="Times New Roman" w:hAnsi="Times New Roman" w:cs="Times New Roman"/>
        </w:rPr>
        <w:lastRenderedPageBreak/>
        <w:t xml:space="preserve">Hong Kong (S.A.R.)  (75) </w:t>
      </w:r>
    </w:p>
    <w:p w14:paraId="19F587AB" w14:textId="77777777" w:rsidR="002C7D21" w:rsidRPr="0080063E" w:rsidRDefault="002C7D21" w:rsidP="002C7D21">
      <w:pPr>
        <w:pStyle w:val="Akapitzlist"/>
        <w:keepNext/>
        <w:numPr>
          <w:ilvl w:val="0"/>
          <w:numId w:val="2"/>
        </w:numPr>
        <w:rPr>
          <w:rFonts w:ascii="Times New Roman" w:hAnsi="Times New Roman" w:cs="Times New Roman"/>
        </w:rPr>
      </w:pPr>
      <w:proofErr w:type="gramStart"/>
      <w:r w:rsidRPr="0080063E">
        <w:rPr>
          <w:rFonts w:ascii="Times New Roman" w:hAnsi="Times New Roman" w:cs="Times New Roman"/>
        </w:rPr>
        <w:t>Hungary  (</w:t>
      </w:r>
      <w:proofErr w:type="gramEnd"/>
      <w:r w:rsidRPr="0080063E">
        <w:rPr>
          <w:rFonts w:ascii="Times New Roman" w:hAnsi="Times New Roman" w:cs="Times New Roman"/>
        </w:rPr>
        <w:t xml:space="preserve">76) </w:t>
      </w:r>
    </w:p>
    <w:p w14:paraId="7B626244" w14:textId="77777777" w:rsidR="002C7D21" w:rsidRPr="0080063E" w:rsidRDefault="002C7D21" w:rsidP="002C7D21">
      <w:pPr>
        <w:pStyle w:val="Akapitzlist"/>
        <w:keepNext/>
        <w:numPr>
          <w:ilvl w:val="0"/>
          <w:numId w:val="2"/>
        </w:numPr>
        <w:rPr>
          <w:rFonts w:ascii="Times New Roman" w:hAnsi="Times New Roman" w:cs="Times New Roman"/>
        </w:rPr>
      </w:pPr>
      <w:proofErr w:type="gramStart"/>
      <w:r w:rsidRPr="0080063E">
        <w:rPr>
          <w:rFonts w:ascii="Times New Roman" w:hAnsi="Times New Roman" w:cs="Times New Roman"/>
        </w:rPr>
        <w:t>Iceland  (</w:t>
      </w:r>
      <w:proofErr w:type="gramEnd"/>
      <w:r w:rsidRPr="0080063E">
        <w:rPr>
          <w:rFonts w:ascii="Times New Roman" w:hAnsi="Times New Roman" w:cs="Times New Roman"/>
        </w:rPr>
        <w:t xml:space="preserve">77) </w:t>
      </w:r>
    </w:p>
    <w:p w14:paraId="0860BEEC" w14:textId="77777777" w:rsidR="002C7D21" w:rsidRPr="0080063E" w:rsidRDefault="002C7D21" w:rsidP="002C7D21">
      <w:pPr>
        <w:pStyle w:val="Akapitzlist"/>
        <w:keepNext/>
        <w:numPr>
          <w:ilvl w:val="0"/>
          <w:numId w:val="2"/>
        </w:numPr>
        <w:rPr>
          <w:rFonts w:ascii="Times New Roman" w:hAnsi="Times New Roman" w:cs="Times New Roman"/>
        </w:rPr>
      </w:pPr>
      <w:proofErr w:type="gramStart"/>
      <w:r w:rsidRPr="0080063E">
        <w:rPr>
          <w:rFonts w:ascii="Times New Roman" w:hAnsi="Times New Roman" w:cs="Times New Roman"/>
        </w:rPr>
        <w:t>India  (</w:t>
      </w:r>
      <w:proofErr w:type="gramEnd"/>
      <w:r w:rsidRPr="0080063E">
        <w:rPr>
          <w:rFonts w:ascii="Times New Roman" w:hAnsi="Times New Roman" w:cs="Times New Roman"/>
        </w:rPr>
        <w:t xml:space="preserve">78) </w:t>
      </w:r>
    </w:p>
    <w:p w14:paraId="02890CB9" w14:textId="77777777" w:rsidR="002C7D21" w:rsidRPr="0080063E" w:rsidRDefault="002C7D21" w:rsidP="002C7D21">
      <w:pPr>
        <w:pStyle w:val="Akapitzlist"/>
        <w:keepNext/>
        <w:numPr>
          <w:ilvl w:val="0"/>
          <w:numId w:val="2"/>
        </w:numPr>
        <w:rPr>
          <w:rFonts w:ascii="Times New Roman" w:hAnsi="Times New Roman" w:cs="Times New Roman"/>
        </w:rPr>
      </w:pPr>
      <w:proofErr w:type="gramStart"/>
      <w:r w:rsidRPr="0080063E">
        <w:rPr>
          <w:rFonts w:ascii="Times New Roman" w:hAnsi="Times New Roman" w:cs="Times New Roman"/>
        </w:rPr>
        <w:t>Indonesia  (</w:t>
      </w:r>
      <w:proofErr w:type="gramEnd"/>
      <w:r w:rsidRPr="0080063E">
        <w:rPr>
          <w:rFonts w:ascii="Times New Roman" w:hAnsi="Times New Roman" w:cs="Times New Roman"/>
        </w:rPr>
        <w:t xml:space="preserve">79) </w:t>
      </w:r>
    </w:p>
    <w:p w14:paraId="5EB9D665" w14:textId="77777777" w:rsidR="002C7D21" w:rsidRPr="0080063E" w:rsidRDefault="002C7D21" w:rsidP="002C7D21">
      <w:pPr>
        <w:pStyle w:val="Akapitzlist"/>
        <w:keepNext/>
        <w:numPr>
          <w:ilvl w:val="0"/>
          <w:numId w:val="2"/>
        </w:numPr>
        <w:rPr>
          <w:rFonts w:ascii="Times New Roman" w:hAnsi="Times New Roman" w:cs="Times New Roman"/>
        </w:rPr>
      </w:pPr>
      <w:r w:rsidRPr="0080063E">
        <w:rPr>
          <w:rFonts w:ascii="Times New Roman" w:hAnsi="Times New Roman" w:cs="Times New Roman"/>
        </w:rPr>
        <w:t xml:space="preserve">Iran, Islamic Republic of...  (80) </w:t>
      </w:r>
    </w:p>
    <w:p w14:paraId="1A62BB96" w14:textId="77777777" w:rsidR="002C7D21" w:rsidRPr="0080063E" w:rsidRDefault="002C7D21" w:rsidP="002C7D21">
      <w:pPr>
        <w:pStyle w:val="Akapitzlist"/>
        <w:keepNext/>
        <w:numPr>
          <w:ilvl w:val="0"/>
          <w:numId w:val="2"/>
        </w:numPr>
        <w:rPr>
          <w:rFonts w:ascii="Times New Roman" w:hAnsi="Times New Roman" w:cs="Times New Roman"/>
        </w:rPr>
      </w:pPr>
      <w:proofErr w:type="gramStart"/>
      <w:r w:rsidRPr="0080063E">
        <w:rPr>
          <w:rFonts w:ascii="Times New Roman" w:hAnsi="Times New Roman" w:cs="Times New Roman"/>
        </w:rPr>
        <w:t>Iraq  (</w:t>
      </w:r>
      <w:proofErr w:type="gramEnd"/>
      <w:r w:rsidRPr="0080063E">
        <w:rPr>
          <w:rFonts w:ascii="Times New Roman" w:hAnsi="Times New Roman" w:cs="Times New Roman"/>
        </w:rPr>
        <w:t xml:space="preserve">81) </w:t>
      </w:r>
    </w:p>
    <w:p w14:paraId="58C31A45" w14:textId="77777777" w:rsidR="002C7D21" w:rsidRPr="0080063E" w:rsidRDefault="002C7D21" w:rsidP="002C7D21">
      <w:pPr>
        <w:pStyle w:val="Akapitzlist"/>
        <w:keepNext/>
        <w:numPr>
          <w:ilvl w:val="0"/>
          <w:numId w:val="2"/>
        </w:numPr>
        <w:rPr>
          <w:rFonts w:ascii="Times New Roman" w:hAnsi="Times New Roman" w:cs="Times New Roman"/>
        </w:rPr>
      </w:pPr>
      <w:proofErr w:type="gramStart"/>
      <w:r w:rsidRPr="0080063E">
        <w:rPr>
          <w:rFonts w:ascii="Times New Roman" w:hAnsi="Times New Roman" w:cs="Times New Roman"/>
        </w:rPr>
        <w:t>Ireland  (</w:t>
      </w:r>
      <w:proofErr w:type="gramEnd"/>
      <w:r w:rsidRPr="0080063E">
        <w:rPr>
          <w:rFonts w:ascii="Times New Roman" w:hAnsi="Times New Roman" w:cs="Times New Roman"/>
        </w:rPr>
        <w:t xml:space="preserve">82) </w:t>
      </w:r>
    </w:p>
    <w:p w14:paraId="4FD3AC6C" w14:textId="77777777" w:rsidR="002C7D21" w:rsidRPr="0080063E" w:rsidRDefault="002C7D21" w:rsidP="002C7D21">
      <w:pPr>
        <w:pStyle w:val="Akapitzlist"/>
        <w:keepNext/>
        <w:numPr>
          <w:ilvl w:val="0"/>
          <w:numId w:val="2"/>
        </w:numPr>
        <w:rPr>
          <w:rFonts w:ascii="Times New Roman" w:hAnsi="Times New Roman" w:cs="Times New Roman"/>
        </w:rPr>
      </w:pPr>
      <w:proofErr w:type="gramStart"/>
      <w:r w:rsidRPr="0080063E">
        <w:rPr>
          <w:rFonts w:ascii="Times New Roman" w:hAnsi="Times New Roman" w:cs="Times New Roman"/>
        </w:rPr>
        <w:t>Israel  (</w:t>
      </w:r>
      <w:proofErr w:type="gramEnd"/>
      <w:r w:rsidRPr="0080063E">
        <w:rPr>
          <w:rFonts w:ascii="Times New Roman" w:hAnsi="Times New Roman" w:cs="Times New Roman"/>
        </w:rPr>
        <w:t xml:space="preserve">83) </w:t>
      </w:r>
    </w:p>
    <w:p w14:paraId="068A7F88" w14:textId="77777777" w:rsidR="002C7D21" w:rsidRPr="0080063E" w:rsidRDefault="002C7D21" w:rsidP="002C7D21">
      <w:pPr>
        <w:pStyle w:val="Akapitzlist"/>
        <w:keepNext/>
        <w:numPr>
          <w:ilvl w:val="0"/>
          <w:numId w:val="2"/>
        </w:numPr>
        <w:rPr>
          <w:rFonts w:ascii="Times New Roman" w:hAnsi="Times New Roman" w:cs="Times New Roman"/>
        </w:rPr>
      </w:pPr>
      <w:proofErr w:type="gramStart"/>
      <w:r w:rsidRPr="0080063E">
        <w:rPr>
          <w:rFonts w:ascii="Times New Roman" w:hAnsi="Times New Roman" w:cs="Times New Roman"/>
        </w:rPr>
        <w:t>Italy  (</w:t>
      </w:r>
      <w:proofErr w:type="gramEnd"/>
      <w:r w:rsidRPr="0080063E">
        <w:rPr>
          <w:rFonts w:ascii="Times New Roman" w:hAnsi="Times New Roman" w:cs="Times New Roman"/>
        </w:rPr>
        <w:t xml:space="preserve">84) </w:t>
      </w:r>
    </w:p>
    <w:p w14:paraId="0A4B4526" w14:textId="77777777" w:rsidR="002C7D21" w:rsidRPr="0080063E" w:rsidRDefault="002C7D21" w:rsidP="002C7D21">
      <w:pPr>
        <w:pStyle w:val="Akapitzlist"/>
        <w:keepNext/>
        <w:numPr>
          <w:ilvl w:val="0"/>
          <w:numId w:val="2"/>
        </w:numPr>
        <w:rPr>
          <w:rFonts w:ascii="Times New Roman" w:hAnsi="Times New Roman" w:cs="Times New Roman"/>
        </w:rPr>
      </w:pPr>
      <w:proofErr w:type="gramStart"/>
      <w:r w:rsidRPr="0080063E">
        <w:rPr>
          <w:rFonts w:ascii="Times New Roman" w:hAnsi="Times New Roman" w:cs="Times New Roman"/>
        </w:rPr>
        <w:t>Jamaica  (</w:t>
      </w:r>
      <w:proofErr w:type="gramEnd"/>
      <w:r w:rsidRPr="0080063E">
        <w:rPr>
          <w:rFonts w:ascii="Times New Roman" w:hAnsi="Times New Roman" w:cs="Times New Roman"/>
        </w:rPr>
        <w:t xml:space="preserve">85) </w:t>
      </w:r>
    </w:p>
    <w:p w14:paraId="04A873E3" w14:textId="77777777" w:rsidR="002C7D21" w:rsidRPr="0080063E" w:rsidRDefault="002C7D21" w:rsidP="002C7D21">
      <w:pPr>
        <w:pStyle w:val="Akapitzlist"/>
        <w:keepNext/>
        <w:numPr>
          <w:ilvl w:val="0"/>
          <w:numId w:val="2"/>
        </w:numPr>
        <w:rPr>
          <w:rFonts w:ascii="Times New Roman" w:hAnsi="Times New Roman" w:cs="Times New Roman"/>
        </w:rPr>
      </w:pPr>
      <w:proofErr w:type="gramStart"/>
      <w:r w:rsidRPr="0080063E">
        <w:rPr>
          <w:rFonts w:ascii="Times New Roman" w:hAnsi="Times New Roman" w:cs="Times New Roman"/>
        </w:rPr>
        <w:t>Japan  (</w:t>
      </w:r>
      <w:proofErr w:type="gramEnd"/>
      <w:r w:rsidRPr="0080063E">
        <w:rPr>
          <w:rFonts w:ascii="Times New Roman" w:hAnsi="Times New Roman" w:cs="Times New Roman"/>
        </w:rPr>
        <w:t xml:space="preserve">86) </w:t>
      </w:r>
    </w:p>
    <w:p w14:paraId="4D727DF7" w14:textId="77777777" w:rsidR="002C7D21" w:rsidRPr="0080063E" w:rsidRDefault="002C7D21" w:rsidP="002C7D21">
      <w:pPr>
        <w:pStyle w:val="Akapitzlist"/>
        <w:keepNext/>
        <w:numPr>
          <w:ilvl w:val="0"/>
          <w:numId w:val="2"/>
        </w:numPr>
        <w:rPr>
          <w:rFonts w:ascii="Times New Roman" w:hAnsi="Times New Roman" w:cs="Times New Roman"/>
        </w:rPr>
      </w:pPr>
      <w:proofErr w:type="gramStart"/>
      <w:r w:rsidRPr="0080063E">
        <w:rPr>
          <w:rFonts w:ascii="Times New Roman" w:hAnsi="Times New Roman" w:cs="Times New Roman"/>
        </w:rPr>
        <w:t>Jordan  (</w:t>
      </w:r>
      <w:proofErr w:type="gramEnd"/>
      <w:r w:rsidRPr="0080063E">
        <w:rPr>
          <w:rFonts w:ascii="Times New Roman" w:hAnsi="Times New Roman" w:cs="Times New Roman"/>
        </w:rPr>
        <w:t xml:space="preserve">87) </w:t>
      </w:r>
    </w:p>
    <w:p w14:paraId="3C5756E8" w14:textId="77777777" w:rsidR="002C7D21" w:rsidRPr="0080063E" w:rsidRDefault="002C7D21" w:rsidP="002C7D21">
      <w:pPr>
        <w:pStyle w:val="Akapitzlist"/>
        <w:keepNext/>
        <w:numPr>
          <w:ilvl w:val="0"/>
          <w:numId w:val="2"/>
        </w:numPr>
        <w:rPr>
          <w:rFonts w:ascii="Times New Roman" w:hAnsi="Times New Roman" w:cs="Times New Roman"/>
        </w:rPr>
      </w:pPr>
      <w:proofErr w:type="gramStart"/>
      <w:r w:rsidRPr="0080063E">
        <w:rPr>
          <w:rFonts w:ascii="Times New Roman" w:hAnsi="Times New Roman" w:cs="Times New Roman"/>
        </w:rPr>
        <w:t>Kazakhstan  (</w:t>
      </w:r>
      <w:proofErr w:type="gramEnd"/>
      <w:r w:rsidRPr="0080063E">
        <w:rPr>
          <w:rFonts w:ascii="Times New Roman" w:hAnsi="Times New Roman" w:cs="Times New Roman"/>
        </w:rPr>
        <w:t xml:space="preserve">88) </w:t>
      </w:r>
    </w:p>
    <w:p w14:paraId="7DADC484" w14:textId="77777777" w:rsidR="002C7D21" w:rsidRPr="0080063E" w:rsidRDefault="002C7D21" w:rsidP="002C7D21">
      <w:pPr>
        <w:pStyle w:val="Akapitzlist"/>
        <w:keepNext/>
        <w:numPr>
          <w:ilvl w:val="0"/>
          <w:numId w:val="2"/>
        </w:numPr>
        <w:rPr>
          <w:rFonts w:ascii="Times New Roman" w:hAnsi="Times New Roman" w:cs="Times New Roman"/>
        </w:rPr>
      </w:pPr>
      <w:proofErr w:type="gramStart"/>
      <w:r w:rsidRPr="0080063E">
        <w:rPr>
          <w:rFonts w:ascii="Times New Roman" w:hAnsi="Times New Roman" w:cs="Times New Roman"/>
        </w:rPr>
        <w:t>Kenya  (</w:t>
      </w:r>
      <w:proofErr w:type="gramEnd"/>
      <w:r w:rsidRPr="0080063E">
        <w:rPr>
          <w:rFonts w:ascii="Times New Roman" w:hAnsi="Times New Roman" w:cs="Times New Roman"/>
        </w:rPr>
        <w:t xml:space="preserve">89) </w:t>
      </w:r>
    </w:p>
    <w:p w14:paraId="0E58EBAD" w14:textId="77777777" w:rsidR="002C7D21" w:rsidRPr="0080063E" w:rsidRDefault="002C7D21" w:rsidP="002C7D21">
      <w:pPr>
        <w:pStyle w:val="Akapitzlist"/>
        <w:keepNext/>
        <w:numPr>
          <w:ilvl w:val="0"/>
          <w:numId w:val="2"/>
        </w:numPr>
        <w:rPr>
          <w:rFonts w:ascii="Times New Roman" w:hAnsi="Times New Roman" w:cs="Times New Roman"/>
        </w:rPr>
      </w:pPr>
      <w:proofErr w:type="gramStart"/>
      <w:r w:rsidRPr="0080063E">
        <w:rPr>
          <w:rFonts w:ascii="Times New Roman" w:hAnsi="Times New Roman" w:cs="Times New Roman"/>
        </w:rPr>
        <w:t>Kiribati  (</w:t>
      </w:r>
      <w:proofErr w:type="gramEnd"/>
      <w:r w:rsidRPr="0080063E">
        <w:rPr>
          <w:rFonts w:ascii="Times New Roman" w:hAnsi="Times New Roman" w:cs="Times New Roman"/>
        </w:rPr>
        <w:t xml:space="preserve">90) </w:t>
      </w:r>
    </w:p>
    <w:p w14:paraId="0455F8BC" w14:textId="77777777" w:rsidR="002C7D21" w:rsidRPr="0080063E" w:rsidRDefault="002C7D21" w:rsidP="002C7D21">
      <w:pPr>
        <w:pStyle w:val="Akapitzlist"/>
        <w:keepNext/>
        <w:numPr>
          <w:ilvl w:val="0"/>
          <w:numId w:val="2"/>
        </w:numPr>
        <w:rPr>
          <w:rFonts w:ascii="Times New Roman" w:hAnsi="Times New Roman" w:cs="Times New Roman"/>
        </w:rPr>
      </w:pPr>
      <w:proofErr w:type="gramStart"/>
      <w:r w:rsidRPr="0080063E">
        <w:rPr>
          <w:rFonts w:ascii="Times New Roman" w:hAnsi="Times New Roman" w:cs="Times New Roman"/>
        </w:rPr>
        <w:t>Kuwait  (</w:t>
      </w:r>
      <w:proofErr w:type="gramEnd"/>
      <w:r w:rsidRPr="0080063E">
        <w:rPr>
          <w:rFonts w:ascii="Times New Roman" w:hAnsi="Times New Roman" w:cs="Times New Roman"/>
        </w:rPr>
        <w:t xml:space="preserve">91) </w:t>
      </w:r>
    </w:p>
    <w:p w14:paraId="7133F034" w14:textId="77777777" w:rsidR="002C7D21" w:rsidRPr="0080063E" w:rsidRDefault="002C7D21" w:rsidP="002C7D21">
      <w:pPr>
        <w:pStyle w:val="Akapitzlist"/>
        <w:keepNext/>
        <w:numPr>
          <w:ilvl w:val="0"/>
          <w:numId w:val="2"/>
        </w:numPr>
        <w:rPr>
          <w:rFonts w:ascii="Times New Roman" w:hAnsi="Times New Roman" w:cs="Times New Roman"/>
        </w:rPr>
      </w:pPr>
      <w:proofErr w:type="gramStart"/>
      <w:r w:rsidRPr="0080063E">
        <w:rPr>
          <w:rFonts w:ascii="Times New Roman" w:hAnsi="Times New Roman" w:cs="Times New Roman"/>
        </w:rPr>
        <w:t>Kyrgyzstan  (</w:t>
      </w:r>
      <w:proofErr w:type="gramEnd"/>
      <w:r w:rsidRPr="0080063E">
        <w:rPr>
          <w:rFonts w:ascii="Times New Roman" w:hAnsi="Times New Roman" w:cs="Times New Roman"/>
        </w:rPr>
        <w:t xml:space="preserve">92) </w:t>
      </w:r>
    </w:p>
    <w:p w14:paraId="7092E5A9" w14:textId="77777777" w:rsidR="002C7D21" w:rsidRPr="0080063E" w:rsidRDefault="002C7D21" w:rsidP="002C7D21">
      <w:pPr>
        <w:pStyle w:val="Akapitzlist"/>
        <w:keepNext/>
        <w:numPr>
          <w:ilvl w:val="0"/>
          <w:numId w:val="2"/>
        </w:numPr>
        <w:rPr>
          <w:rFonts w:ascii="Times New Roman" w:hAnsi="Times New Roman" w:cs="Times New Roman"/>
        </w:rPr>
      </w:pPr>
      <w:r w:rsidRPr="0080063E">
        <w:rPr>
          <w:rFonts w:ascii="Times New Roman" w:hAnsi="Times New Roman" w:cs="Times New Roman"/>
        </w:rPr>
        <w:t xml:space="preserve">Lao People's Democratic </w:t>
      </w:r>
      <w:proofErr w:type="gramStart"/>
      <w:r w:rsidRPr="0080063E">
        <w:rPr>
          <w:rFonts w:ascii="Times New Roman" w:hAnsi="Times New Roman" w:cs="Times New Roman"/>
        </w:rPr>
        <w:t>Republic  (</w:t>
      </w:r>
      <w:proofErr w:type="gramEnd"/>
      <w:r w:rsidRPr="0080063E">
        <w:rPr>
          <w:rFonts w:ascii="Times New Roman" w:hAnsi="Times New Roman" w:cs="Times New Roman"/>
        </w:rPr>
        <w:t xml:space="preserve">93) </w:t>
      </w:r>
    </w:p>
    <w:p w14:paraId="4E817E74" w14:textId="77777777" w:rsidR="002C7D21" w:rsidRPr="0080063E" w:rsidRDefault="002C7D21" w:rsidP="002C7D21">
      <w:pPr>
        <w:pStyle w:val="Akapitzlist"/>
        <w:keepNext/>
        <w:numPr>
          <w:ilvl w:val="0"/>
          <w:numId w:val="2"/>
        </w:numPr>
        <w:rPr>
          <w:rFonts w:ascii="Times New Roman" w:hAnsi="Times New Roman" w:cs="Times New Roman"/>
        </w:rPr>
      </w:pPr>
      <w:proofErr w:type="gramStart"/>
      <w:r w:rsidRPr="0080063E">
        <w:rPr>
          <w:rFonts w:ascii="Times New Roman" w:hAnsi="Times New Roman" w:cs="Times New Roman"/>
        </w:rPr>
        <w:t>Latvia  (</w:t>
      </w:r>
      <w:proofErr w:type="gramEnd"/>
      <w:r w:rsidRPr="0080063E">
        <w:rPr>
          <w:rFonts w:ascii="Times New Roman" w:hAnsi="Times New Roman" w:cs="Times New Roman"/>
        </w:rPr>
        <w:t xml:space="preserve">94) </w:t>
      </w:r>
    </w:p>
    <w:p w14:paraId="58DCFDEF" w14:textId="77777777" w:rsidR="002C7D21" w:rsidRPr="0080063E" w:rsidRDefault="002C7D21" w:rsidP="002C7D21">
      <w:pPr>
        <w:pStyle w:val="Akapitzlist"/>
        <w:keepNext/>
        <w:numPr>
          <w:ilvl w:val="0"/>
          <w:numId w:val="2"/>
        </w:numPr>
        <w:rPr>
          <w:rFonts w:ascii="Times New Roman" w:hAnsi="Times New Roman" w:cs="Times New Roman"/>
        </w:rPr>
      </w:pPr>
      <w:proofErr w:type="gramStart"/>
      <w:r w:rsidRPr="0080063E">
        <w:rPr>
          <w:rFonts w:ascii="Times New Roman" w:hAnsi="Times New Roman" w:cs="Times New Roman"/>
        </w:rPr>
        <w:t>Lebanon  (</w:t>
      </w:r>
      <w:proofErr w:type="gramEnd"/>
      <w:r w:rsidRPr="0080063E">
        <w:rPr>
          <w:rFonts w:ascii="Times New Roman" w:hAnsi="Times New Roman" w:cs="Times New Roman"/>
        </w:rPr>
        <w:t xml:space="preserve">95) </w:t>
      </w:r>
    </w:p>
    <w:p w14:paraId="310692D7" w14:textId="77777777" w:rsidR="002C7D21" w:rsidRPr="0080063E" w:rsidRDefault="002C7D21" w:rsidP="002C7D21">
      <w:pPr>
        <w:pStyle w:val="Akapitzlist"/>
        <w:keepNext/>
        <w:numPr>
          <w:ilvl w:val="0"/>
          <w:numId w:val="2"/>
        </w:numPr>
        <w:rPr>
          <w:rFonts w:ascii="Times New Roman" w:hAnsi="Times New Roman" w:cs="Times New Roman"/>
        </w:rPr>
      </w:pPr>
      <w:proofErr w:type="gramStart"/>
      <w:r w:rsidRPr="0080063E">
        <w:rPr>
          <w:rFonts w:ascii="Times New Roman" w:hAnsi="Times New Roman" w:cs="Times New Roman"/>
        </w:rPr>
        <w:t>Lesotho  (</w:t>
      </w:r>
      <w:proofErr w:type="gramEnd"/>
      <w:r w:rsidRPr="0080063E">
        <w:rPr>
          <w:rFonts w:ascii="Times New Roman" w:hAnsi="Times New Roman" w:cs="Times New Roman"/>
        </w:rPr>
        <w:t xml:space="preserve">96) </w:t>
      </w:r>
    </w:p>
    <w:p w14:paraId="643C13DA" w14:textId="77777777" w:rsidR="002C7D21" w:rsidRPr="0080063E" w:rsidRDefault="002C7D21" w:rsidP="002C7D21">
      <w:pPr>
        <w:pStyle w:val="Akapitzlist"/>
        <w:keepNext/>
        <w:numPr>
          <w:ilvl w:val="0"/>
          <w:numId w:val="2"/>
        </w:numPr>
        <w:rPr>
          <w:rFonts w:ascii="Times New Roman" w:hAnsi="Times New Roman" w:cs="Times New Roman"/>
        </w:rPr>
      </w:pPr>
      <w:proofErr w:type="gramStart"/>
      <w:r w:rsidRPr="0080063E">
        <w:rPr>
          <w:rFonts w:ascii="Times New Roman" w:hAnsi="Times New Roman" w:cs="Times New Roman"/>
        </w:rPr>
        <w:lastRenderedPageBreak/>
        <w:t>Liberia  (</w:t>
      </w:r>
      <w:proofErr w:type="gramEnd"/>
      <w:r w:rsidRPr="0080063E">
        <w:rPr>
          <w:rFonts w:ascii="Times New Roman" w:hAnsi="Times New Roman" w:cs="Times New Roman"/>
        </w:rPr>
        <w:t xml:space="preserve">97) </w:t>
      </w:r>
    </w:p>
    <w:p w14:paraId="6FD2728D" w14:textId="77777777" w:rsidR="002C7D21" w:rsidRPr="0080063E" w:rsidRDefault="002C7D21" w:rsidP="002C7D21">
      <w:pPr>
        <w:pStyle w:val="Akapitzlist"/>
        <w:keepNext/>
        <w:numPr>
          <w:ilvl w:val="0"/>
          <w:numId w:val="2"/>
        </w:numPr>
        <w:rPr>
          <w:rFonts w:ascii="Times New Roman" w:hAnsi="Times New Roman" w:cs="Times New Roman"/>
        </w:rPr>
      </w:pPr>
      <w:r w:rsidRPr="0080063E">
        <w:rPr>
          <w:rFonts w:ascii="Times New Roman" w:hAnsi="Times New Roman" w:cs="Times New Roman"/>
        </w:rPr>
        <w:t xml:space="preserve">Libyan Arab </w:t>
      </w:r>
      <w:proofErr w:type="gramStart"/>
      <w:r w:rsidRPr="0080063E">
        <w:rPr>
          <w:rFonts w:ascii="Times New Roman" w:hAnsi="Times New Roman" w:cs="Times New Roman"/>
        </w:rPr>
        <w:t>Jamahiriya  (</w:t>
      </w:r>
      <w:proofErr w:type="gramEnd"/>
      <w:r w:rsidRPr="0080063E">
        <w:rPr>
          <w:rFonts w:ascii="Times New Roman" w:hAnsi="Times New Roman" w:cs="Times New Roman"/>
        </w:rPr>
        <w:t xml:space="preserve">98) </w:t>
      </w:r>
    </w:p>
    <w:p w14:paraId="77817BB0" w14:textId="77777777" w:rsidR="002C7D21" w:rsidRPr="0080063E" w:rsidRDefault="002C7D21" w:rsidP="002C7D21">
      <w:pPr>
        <w:pStyle w:val="Akapitzlist"/>
        <w:keepNext/>
        <w:numPr>
          <w:ilvl w:val="0"/>
          <w:numId w:val="2"/>
        </w:numPr>
        <w:rPr>
          <w:rFonts w:ascii="Times New Roman" w:hAnsi="Times New Roman" w:cs="Times New Roman"/>
        </w:rPr>
      </w:pPr>
      <w:proofErr w:type="gramStart"/>
      <w:r w:rsidRPr="0080063E">
        <w:rPr>
          <w:rFonts w:ascii="Times New Roman" w:hAnsi="Times New Roman" w:cs="Times New Roman"/>
        </w:rPr>
        <w:t>Liechtenstein  (</w:t>
      </w:r>
      <w:proofErr w:type="gramEnd"/>
      <w:r w:rsidRPr="0080063E">
        <w:rPr>
          <w:rFonts w:ascii="Times New Roman" w:hAnsi="Times New Roman" w:cs="Times New Roman"/>
        </w:rPr>
        <w:t xml:space="preserve">99) </w:t>
      </w:r>
    </w:p>
    <w:p w14:paraId="3D730181" w14:textId="77777777" w:rsidR="002C7D21" w:rsidRPr="0080063E" w:rsidRDefault="002C7D21" w:rsidP="002C7D21">
      <w:pPr>
        <w:pStyle w:val="Akapitzlist"/>
        <w:keepNext/>
        <w:numPr>
          <w:ilvl w:val="0"/>
          <w:numId w:val="2"/>
        </w:numPr>
        <w:rPr>
          <w:rFonts w:ascii="Times New Roman" w:hAnsi="Times New Roman" w:cs="Times New Roman"/>
        </w:rPr>
      </w:pPr>
      <w:proofErr w:type="gramStart"/>
      <w:r w:rsidRPr="0080063E">
        <w:rPr>
          <w:rFonts w:ascii="Times New Roman" w:hAnsi="Times New Roman" w:cs="Times New Roman"/>
        </w:rPr>
        <w:t>Lithuania  (</w:t>
      </w:r>
      <w:proofErr w:type="gramEnd"/>
      <w:r w:rsidRPr="0080063E">
        <w:rPr>
          <w:rFonts w:ascii="Times New Roman" w:hAnsi="Times New Roman" w:cs="Times New Roman"/>
        </w:rPr>
        <w:t xml:space="preserve">100) </w:t>
      </w:r>
    </w:p>
    <w:p w14:paraId="000D815E" w14:textId="77777777" w:rsidR="002C7D21" w:rsidRPr="0080063E" w:rsidRDefault="002C7D21" w:rsidP="002C7D21">
      <w:pPr>
        <w:pStyle w:val="Akapitzlist"/>
        <w:keepNext/>
        <w:numPr>
          <w:ilvl w:val="0"/>
          <w:numId w:val="2"/>
        </w:numPr>
        <w:rPr>
          <w:rFonts w:ascii="Times New Roman" w:hAnsi="Times New Roman" w:cs="Times New Roman"/>
        </w:rPr>
      </w:pPr>
      <w:proofErr w:type="gramStart"/>
      <w:r w:rsidRPr="0080063E">
        <w:rPr>
          <w:rFonts w:ascii="Times New Roman" w:hAnsi="Times New Roman" w:cs="Times New Roman"/>
        </w:rPr>
        <w:t>Luxembourg  (</w:t>
      </w:r>
      <w:proofErr w:type="gramEnd"/>
      <w:r w:rsidRPr="0080063E">
        <w:rPr>
          <w:rFonts w:ascii="Times New Roman" w:hAnsi="Times New Roman" w:cs="Times New Roman"/>
        </w:rPr>
        <w:t xml:space="preserve">101) </w:t>
      </w:r>
    </w:p>
    <w:p w14:paraId="21289BE9" w14:textId="77777777" w:rsidR="002C7D21" w:rsidRPr="0080063E" w:rsidRDefault="002C7D21" w:rsidP="002C7D21">
      <w:pPr>
        <w:pStyle w:val="Akapitzlist"/>
        <w:keepNext/>
        <w:numPr>
          <w:ilvl w:val="0"/>
          <w:numId w:val="2"/>
        </w:numPr>
        <w:rPr>
          <w:rFonts w:ascii="Times New Roman" w:hAnsi="Times New Roman" w:cs="Times New Roman"/>
        </w:rPr>
      </w:pPr>
      <w:proofErr w:type="gramStart"/>
      <w:r w:rsidRPr="0080063E">
        <w:rPr>
          <w:rFonts w:ascii="Times New Roman" w:hAnsi="Times New Roman" w:cs="Times New Roman"/>
        </w:rPr>
        <w:t>Madagascar  (</w:t>
      </w:r>
      <w:proofErr w:type="gramEnd"/>
      <w:r w:rsidRPr="0080063E">
        <w:rPr>
          <w:rFonts w:ascii="Times New Roman" w:hAnsi="Times New Roman" w:cs="Times New Roman"/>
        </w:rPr>
        <w:t xml:space="preserve">102) </w:t>
      </w:r>
    </w:p>
    <w:p w14:paraId="2DF20C4B" w14:textId="77777777" w:rsidR="002C7D21" w:rsidRPr="0080063E" w:rsidRDefault="002C7D21" w:rsidP="002C7D21">
      <w:pPr>
        <w:pStyle w:val="Akapitzlist"/>
        <w:keepNext/>
        <w:numPr>
          <w:ilvl w:val="0"/>
          <w:numId w:val="2"/>
        </w:numPr>
        <w:rPr>
          <w:rFonts w:ascii="Times New Roman" w:hAnsi="Times New Roman" w:cs="Times New Roman"/>
        </w:rPr>
      </w:pPr>
      <w:proofErr w:type="gramStart"/>
      <w:r w:rsidRPr="0080063E">
        <w:rPr>
          <w:rFonts w:ascii="Times New Roman" w:hAnsi="Times New Roman" w:cs="Times New Roman"/>
        </w:rPr>
        <w:t>Malawi  (</w:t>
      </w:r>
      <w:proofErr w:type="gramEnd"/>
      <w:r w:rsidRPr="0080063E">
        <w:rPr>
          <w:rFonts w:ascii="Times New Roman" w:hAnsi="Times New Roman" w:cs="Times New Roman"/>
        </w:rPr>
        <w:t xml:space="preserve">103) </w:t>
      </w:r>
    </w:p>
    <w:p w14:paraId="39CE67C6" w14:textId="77777777" w:rsidR="002C7D21" w:rsidRPr="0080063E" w:rsidRDefault="002C7D21" w:rsidP="002C7D21">
      <w:pPr>
        <w:pStyle w:val="Akapitzlist"/>
        <w:keepNext/>
        <w:numPr>
          <w:ilvl w:val="0"/>
          <w:numId w:val="2"/>
        </w:numPr>
        <w:rPr>
          <w:rFonts w:ascii="Times New Roman" w:hAnsi="Times New Roman" w:cs="Times New Roman"/>
        </w:rPr>
      </w:pPr>
      <w:proofErr w:type="gramStart"/>
      <w:r w:rsidRPr="0080063E">
        <w:rPr>
          <w:rFonts w:ascii="Times New Roman" w:hAnsi="Times New Roman" w:cs="Times New Roman"/>
        </w:rPr>
        <w:t>Malaysia  (</w:t>
      </w:r>
      <w:proofErr w:type="gramEnd"/>
      <w:r w:rsidRPr="0080063E">
        <w:rPr>
          <w:rFonts w:ascii="Times New Roman" w:hAnsi="Times New Roman" w:cs="Times New Roman"/>
        </w:rPr>
        <w:t xml:space="preserve">104) </w:t>
      </w:r>
    </w:p>
    <w:p w14:paraId="3E6FD831" w14:textId="77777777" w:rsidR="002C7D21" w:rsidRPr="0080063E" w:rsidRDefault="002C7D21" w:rsidP="002C7D21">
      <w:pPr>
        <w:pStyle w:val="Akapitzlist"/>
        <w:keepNext/>
        <w:numPr>
          <w:ilvl w:val="0"/>
          <w:numId w:val="2"/>
        </w:numPr>
        <w:rPr>
          <w:rFonts w:ascii="Times New Roman" w:hAnsi="Times New Roman" w:cs="Times New Roman"/>
        </w:rPr>
      </w:pPr>
      <w:proofErr w:type="gramStart"/>
      <w:r w:rsidRPr="0080063E">
        <w:rPr>
          <w:rFonts w:ascii="Times New Roman" w:hAnsi="Times New Roman" w:cs="Times New Roman"/>
        </w:rPr>
        <w:t>Maldives  (</w:t>
      </w:r>
      <w:proofErr w:type="gramEnd"/>
      <w:r w:rsidRPr="0080063E">
        <w:rPr>
          <w:rFonts w:ascii="Times New Roman" w:hAnsi="Times New Roman" w:cs="Times New Roman"/>
        </w:rPr>
        <w:t xml:space="preserve">105) </w:t>
      </w:r>
    </w:p>
    <w:p w14:paraId="63C5B1A8" w14:textId="77777777" w:rsidR="002C7D21" w:rsidRPr="0080063E" w:rsidRDefault="002C7D21" w:rsidP="002C7D21">
      <w:pPr>
        <w:pStyle w:val="Akapitzlist"/>
        <w:keepNext/>
        <w:numPr>
          <w:ilvl w:val="0"/>
          <w:numId w:val="2"/>
        </w:numPr>
        <w:rPr>
          <w:rFonts w:ascii="Times New Roman" w:hAnsi="Times New Roman" w:cs="Times New Roman"/>
        </w:rPr>
      </w:pPr>
      <w:proofErr w:type="gramStart"/>
      <w:r w:rsidRPr="0080063E">
        <w:rPr>
          <w:rFonts w:ascii="Times New Roman" w:hAnsi="Times New Roman" w:cs="Times New Roman"/>
        </w:rPr>
        <w:t>Mali  (</w:t>
      </w:r>
      <w:proofErr w:type="gramEnd"/>
      <w:r w:rsidRPr="0080063E">
        <w:rPr>
          <w:rFonts w:ascii="Times New Roman" w:hAnsi="Times New Roman" w:cs="Times New Roman"/>
        </w:rPr>
        <w:t xml:space="preserve">106) </w:t>
      </w:r>
    </w:p>
    <w:p w14:paraId="323D5C6A" w14:textId="77777777" w:rsidR="002C7D21" w:rsidRPr="0080063E" w:rsidRDefault="002C7D21" w:rsidP="002C7D21">
      <w:pPr>
        <w:pStyle w:val="Akapitzlist"/>
        <w:keepNext/>
        <w:numPr>
          <w:ilvl w:val="0"/>
          <w:numId w:val="2"/>
        </w:numPr>
        <w:rPr>
          <w:rFonts w:ascii="Times New Roman" w:hAnsi="Times New Roman" w:cs="Times New Roman"/>
        </w:rPr>
      </w:pPr>
      <w:proofErr w:type="gramStart"/>
      <w:r w:rsidRPr="0080063E">
        <w:rPr>
          <w:rFonts w:ascii="Times New Roman" w:hAnsi="Times New Roman" w:cs="Times New Roman"/>
        </w:rPr>
        <w:t>Malta  (</w:t>
      </w:r>
      <w:proofErr w:type="gramEnd"/>
      <w:r w:rsidRPr="0080063E">
        <w:rPr>
          <w:rFonts w:ascii="Times New Roman" w:hAnsi="Times New Roman" w:cs="Times New Roman"/>
        </w:rPr>
        <w:t xml:space="preserve">107) </w:t>
      </w:r>
    </w:p>
    <w:p w14:paraId="770F14F0" w14:textId="77777777" w:rsidR="002C7D21" w:rsidRPr="0080063E" w:rsidRDefault="002C7D21" w:rsidP="002C7D21">
      <w:pPr>
        <w:pStyle w:val="Akapitzlist"/>
        <w:keepNext/>
        <w:numPr>
          <w:ilvl w:val="0"/>
          <w:numId w:val="2"/>
        </w:numPr>
        <w:rPr>
          <w:rFonts w:ascii="Times New Roman" w:hAnsi="Times New Roman" w:cs="Times New Roman"/>
        </w:rPr>
      </w:pPr>
      <w:r w:rsidRPr="0080063E">
        <w:rPr>
          <w:rFonts w:ascii="Times New Roman" w:hAnsi="Times New Roman" w:cs="Times New Roman"/>
        </w:rPr>
        <w:t xml:space="preserve">Marshall </w:t>
      </w:r>
      <w:proofErr w:type="gramStart"/>
      <w:r w:rsidRPr="0080063E">
        <w:rPr>
          <w:rFonts w:ascii="Times New Roman" w:hAnsi="Times New Roman" w:cs="Times New Roman"/>
        </w:rPr>
        <w:t>Islands  (</w:t>
      </w:r>
      <w:proofErr w:type="gramEnd"/>
      <w:r w:rsidRPr="0080063E">
        <w:rPr>
          <w:rFonts w:ascii="Times New Roman" w:hAnsi="Times New Roman" w:cs="Times New Roman"/>
        </w:rPr>
        <w:t xml:space="preserve">108) </w:t>
      </w:r>
    </w:p>
    <w:p w14:paraId="18A33181" w14:textId="77777777" w:rsidR="002C7D21" w:rsidRPr="0080063E" w:rsidRDefault="002C7D21" w:rsidP="002C7D21">
      <w:pPr>
        <w:pStyle w:val="Akapitzlist"/>
        <w:keepNext/>
        <w:numPr>
          <w:ilvl w:val="0"/>
          <w:numId w:val="2"/>
        </w:numPr>
        <w:rPr>
          <w:rFonts w:ascii="Times New Roman" w:hAnsi="Times New Roman" w:cs="Times New Roman"/>
        </w:rPr>
      </w:pPr>
      <w:proofErr w:type="gramStart"/>
      <w:r w:rsidRPr="0080063E">
        <w:rPr>
          <w:rFonts w:ascii="Times New Roman" w:hAnsi="Times New Roman" w:cs="Times New Roman"/>
        </w:rPr>
        <w:t>Mauritania  (</w:t>
      </w:r>
      <w:proofErr w:type="gramEnd"/>
      <w:r w:rsidRPr="0080063E">
        <w:rPr>
          <w:rFonts w:ascii="Times New Roman" w:hAnsi="Times New Roman" w:cs="Times New Roman"/>
        </w:rPr>
        <w:t xml:space="preserve">109) </w:t>
      </w:r>
    </w:p>
    <w:p w14:paraId="47AECE25" w14:textId="77777777" w:rsidR="002C7D21" w:rsidRPr="0080063E" w:rsidRDefault="002C7D21" w:rsidP="002C7D21">
      <w:pPr>
        <w:pStyle w:val="Akapitzlist"/>
        <w:keepNext/>
        <w:numPr>
          <w:ilvl w:val="0"/>
          <w:numId w:val="2"/>
        </w:numPr>
        <w:rPr>
          <w:rFonts w:ascii="Times New Roman" w:hAnsi="Times New Roman" w:cs="Times New Roman"/>
        </w:rPr>
      </w:pPr>
      <w:proofErr w:type="gramStart"/>
      <w:r w:rsidRPr="0080063E">
        <w:rPr>
          <w:rFonts w:ascii="Times New Roman" w:hAnsi="Times New Roman" w:cs="Times New Roman"/>
        </w:rPr>
        <w:t>Mauritius  (</w:t>
      </w:r>
      <w:proofErr w:type="gramEnd"/>
      <w:r w:rsidRPr="0080063E">
        <w:rPr>
          <w:rFonts w:ascii="Times New Roman" w:hAnsi="Times New Roman" w:cs="Times New Roman"/>
        </w:rPr>
        <w:t xml:space="preserve">110) </w:t>
      </w:r>
    </w:p>
    <w:p w14:paraId="182748B2" w14:textId="77777777" w:rsidR="002C7D21" w:rsidRPr="0080063E" w:rsidRDefault="002C7D21" w:rsidP="002C7D21">
      <w:pPr>
        <w:pStyle w:val="Akapitzlist"/>
        <w:keepNext/>
        <w:numPr>
          <w:ilvl w:val="0"/>
          <w:numId w:val="2"/>
        </w:numPr>
        <w:rPr>
          <w:rFonts w:ascii="Times New Roman" w:hAnsi="Times New Roman" w:cs="Times New Roman"/>
        </w:rPr>
      </w:pPr>
      <w:proofErr w:type="gramStart"/>
      <w:r w:rsidRPr="0080063E">
        <w:rPr>
          <w:rFonts w:ascii="Times New Roman" w:hAnsi="Times New Roman" w:cs="Times New Roman"/>
        </w:rPr>
        <w:t>Mexico  (</w:t>
      </w:r>
      <w:proofErr w:type="gramEnd"/>
      <w:r w:rsidRPr="0080063E">
        <w:rPr>
          <w:rFonts w:ascii="Times New Roman" w:hAnsi="Times New Roman" w:cs="Times New Roman"/>
        </w:rPr>
        <w:t xml:space="preserve">111) </w:t>
      </w:r>
    </w:p>
    <w:p w14:paraId="361C93AE" w14:textId="77777777" w:rsidR="002C7D21" w:rsidRPr="0080063E" w:rsidRDefault="002C7D21" w:rsidP="002C7D21">
      <w:pPr>
        <w:pStyle w:val="Akapitzlist"/>
        <w:keepNext/>
        <w:numPr>
          <w:ilvl w:val="0"/>
          <w:numId w:val="2"/>
        </w:numPr>
        <w:rPr>
          <w:rFonts w:ascii="Times New Roman" w:hAnsi="Times New Roman" w:cs="Times New Roman"/>
        </w:rPr>
      </w:pPr>
      <w:r w:rsidRPr="0080063E">
        <w:rPr>
          <w:rFonts w:ascii="Times New Roman" w:hAnsi="Times New Roman" w:cs="Times New Roman"/>
        </w:rPr>
        <w:t xml:space="preserve">Micronesia, Federated States of...  (112) </w:t>
      </w:r>
    </w:p>
    <w:p w14:paraId="015A4AD7" w14:textId="77777777" w:rsidR="002C7D21" w:rsidRPr="0080063E" w:rsidRDefault="002C7D21" w:rsidP="002C7D21">
      <w:pPr>
        <w:pStyle w:val="Akapitzlist"/>
        <w:keepNext/>
        <w:numPr>
          <w:ilvl w:val="0"/>
          <w:numId w:val="2"/>
        </w:numPr>
        <w:rPr>
          <w:rFonts w:ascii="Times New Roman" w:hAnsi="Times New Roman" w:cs="Times New Roman"/>
        </w:rPr>
      </w:pPr>
      <w:proofErr w:type="gramStart"/>
      <w:r w:rsidRPr="0080063E">
        <w:rPr>
          <w:rFonts w:ascii="Times New Roman" w:hAnsi="Times New Roman" w:cs="Times New Roman"/>
        </w:rPr>
        <w:t>Monaco  (</w:t>
      </w:r>
      <w:proofErr w:type="gramEnd"/>
      <w:r w:rsidRPr="0080063E">
        <w:rPr>
          <w:rFonts w:ascii="Times New Roman" w:hAnsi="Times New Roman" w:cs="Times New Roman"/>
        </w:rPr>
        <w:t xml:space="preserve">113) </w:t>
      </w:r>
    </w:p>
    <w:p w14:paraId="7FF5B84C" w14:textId="77777777" w:rsidR="002C7D21" w:rsidRPr="0080063E" w:rsidRDefault="002C7D21" w:rsidP="002C7D21">
      <w:pPr>
        <w:pStyle w:val="Akapitzlist"/>
        <w:keepNext/>
        <w:numPr>
          <w:ilvl w:val="0"/>
          <w:numId w:val="2"/>
        </w:numPr>
        <w:rPr>
          <w:rFonts w:ascii="Times New Roman" w:hAnsi="Times New Roman" w:cs="Times New Roman"/>
        </w:rPr>
      </w:pPr>
      <w:proofErr w:type="gramStart"/>
      <w:r w:rsidRPr="0080063E">
        <w:rPr>
          <w:rFonts w:ascii="Times New Roman" w:hAnsi="Times New Roman" w:cs="Times New Roman"/>
        </w:rPr>
        <w:t>Mongolia  (</w:t>
      </w:r>
      <w:proofErr w:type="gramEnd"/>
      <w:r w:rsidRPr="0080063E">
        <w:rPr>
          <w:rFonts w:ascii="Times New Roman" w:hAnsi="Times New Roman" w:cs="Times New Roman"/>
        </w:rPr>
        <w:t xml:space="preserve">114) </w:t>
      </w:r>
    </w:p>
    <w:p w14:paraId="10AC4389" w14:textId="77777777" w:rsidR="002C7D21" w:rsidRPr="0080063E" w:rsidRDefault="002C7D21" w:rsidP="002C7D21">
      <w:pPr>
        <w:pStyle w:val="Akapitzlist"/>
        <w:keepNext/>
        <w:numPr>
          <w:ilvl w:val="0"/>
          <w:numId w:val="2"/>
        </w:numPr>
        <w:rPr>
          <w:rFonts w:ascii="Times New Roman" w:hAnsi="Times New Roman" w:cs="Times New Roman"/>
        </w:rPr>
      </w:pPr>
      <w:proofErr w:type="gramStart"/>
      <w:r w:rsidRPr="0080063E">
        <w:rPr>
          <w:rFonts w:ascii="Times New Roman" w:hAnsi="Times New Roman" w:cs="Times New Roman"/>
        </w:rPr>
        <w:t>Montenegro  (</w:t>
      </w:r>
      <w:proofErr w:type="gramEnd"/>
      <w:r w:rsidRPr="0080063E">
        <w:rPr>
          <w:rFonts w:ascii="Times New Roman" w:hAnsi="Times New Roman" w:cs="Times New Roman"/>
        </w:rPr>
        <w:t xml:space="preserve">115) </w:t>
      </w:r>
    </w:p>
    <w:p w14:paraId="3BA78A74" w14:textId="77777777" w:rsidR="002C7D21" w:rsidRPr="0080063E" w:rsidRDefault="002C7D21" w:rsidP="002C7D21">
      <w:pPr>
        <w:pStyle w:val="Akapitzlist"/>
        <w:keepNext/>
        <w:numPr>
          <w:ilvl w:val="0"/>
          <w:numId w:val="2"/>
        </w:numPr>
        <w:rPr>
          <w:rFonts w:ascii="Times New Roman" w:hAnsi="Times New Roman" w:cs="Times New Roman"/>
        </w:rPr>
      </w:pPr>
      <w:proofErr w:type="gramStart"/>
      <w:r w:rsidRPr="0080063E">
        <w:rPr>
          <w:rFonts w:ascii="Times New Roman" w:hAnsi="Times New Roman" w:cs="Times New Roman"/>
        </w:rPr>
        <w:t>Morocco  (</w:t>
      </w:r>
      <w:proofErr w:type="gramEnd"/>
      <w:r w:rsidRPr="0080063E">
        <w:rPr>
          <w:rFonts w:ascii="Times New Roman" w:hAnsi="Times New Roman" w:cs="Times New Roman"/>
        </w:rPr>
        <w:t xml:space="preserve">116) </w:t>
      </w:r>
    </w:p>
    <w:p w14:paraId="25775A03" w14:textId="77777777" w:rsidR="002C7D21" w:rsidRPr="0080063E" w:rsidRDefault="002C7D21" w:rsidP="002C7D21">
      <w:pPr>
        <w:pStyle w:val="Akapitzlist"/>
        <w:keepNext/>
        <w:numPr>
          <w:ilvl w:val="0"/>
          <w:numId w:val="2"/>
        </w:numPr>
        <w:rPr>
          <w:rFonts w:ascii="Times New Roman" w:hAnsi="Times New Roman" w:cs="Times New Roman"/>
        </w:rPr>
      </w:pPr>
      <w:proofErr w:type="gramStart"/>
      <w:r w:rsidRPr="0080063E">
        <w:rPr>
          <w:rFonts w:ascii="Times New Roman" w:hAnsi="Times New Roman" w:cs="Times New Roman"/>
        </w:rPr>
        <w:t>Mozambique  (</w:t>
      </w:r>
      <w:proofErr w:type="gramEnd"/>
      <w:r w:rsidRPr="0080063E">
        <w:rPr>
          <w:rFonts w:ascii="Times New Roman" w:hAnsi="Times New Roman" w:cs="Times New Roman"/>
        </w:rPr>
        <w:t xml:space="preserve">117) </w:t>
      </w:r>
    </w:p>
    <w:p w14:paraId="6EC4DEB5" w14:textId="77777777" w:rsidR="002C7D21" w:rsidRPr="0080063E" w:rsidRDefault="002C7D21" w:rsidP="002C7D21">
      <w:pPr>
        <w:pStyle w:val="Akapitzlist"/>
        <w:keepNext/>
        <w:numPr>
          <w:ilvl w:val="0"/>
          <w:numId w:val="2"/>
        </w:numPr>
        <w:rPr>
          <w:rFonts w:ascii="Times New Roman" w:hAnsi="Times New Roman" w:cs="Times New Roman"/>
        </w:rPr>
      </w:pPr>
      <w:proofErr w:type="gramStart"/>
      <w:r w:rsidRPr="0080063E">
        <w:rPr>
          <w:rFonts w:ascii="Times New Roman" w:hAnsi="Times New Roman" w:cs="Times New Roman"/>
        </w:rPr>
        <w:t>Myanmar  (</w:t>
      </w:r>
      <w:proofErr w:type="gramEnd"/>
      <w:r w:rsidRPr="0080063E">
        <w:rPr>
          <w:rFonts w:ascii="Times New Roman" w:hAnsi="Times New Roman" w:cs="Times New Roman"/>
        </w:rPr>
        <w:t xml:space="preserve">118) </w:t>
      </w:r>
    </w:p>
    <w:p w14:paraId="11A0B9BF" w14:textId="77777777" w:rsidR="002C7D21" w:rsidRPr="0080063E" w:rsidRDefault="002C7D21" w:rsidP="002C7D21">
      <w:pPr>
        <w:pStyle w:val="Akapitzlist"/>
        <w:keepNext/>
        <w:numPr>
          <w:ilvl w:val="0"/>
          <w:numId w:val="2"/>
        </w:numPr>
        <w:rPr>
          <w:rFonts w:ascii="Times New Roman" w:hAnsi="Times New Roman" w:cs="Times New Roman"/>
        </w:rPr>
      </w:pPr>
      <w:proofErr w:type="gramStart"/>
      <w:r w:rsidRPr="0080063E">
        <w:rPr>
          <w:rFonts w:ascii="Times New Roman" w:hAnsi="Times New Roman" w:cs="Times New Roman"/>
        </w:rPr>
        <w:lastRenderedPageBreak/>
        <w:t>Namibia  (</w:t>
      </w:r>
      <w:proofErr w:type="gramEnd"/>
      <w:r w:rsidRPr="0080063E">
        <w:rPr>
          <w:rFonts w:ascii="Times New Roman" w:hAnsi="Times New Roman" w:cs="Times New Roman"/>
        </w:rPr>
        <w:t xml:space="preserve">119) </w:t>
      </w:r>
    </w:p>
    <w:p w14:paraId="5E028EC1" w14:textId="77777777" w:rsidR="002C7D21" w:rsidRPr="0080063E" w:rsidRDefault="002C7D21" w:rsidP="002C7D21">
      <w:pPr>
        <w:pStyle w:val="Akapitzlist"/>
        <w:keepNext/>
        <w:numPr>
          <w:ilvl w:val="0"/>
          <w:numId w:val="2"/>
        </w:numPr>
        <w:rPr>
          <w:rFonts w:ascii="Times New Roman" w:hAnsi="Times New Roman" w:cs="Times New Roman"/>
        </w:rPr>
      </w:pPr>
      <w:proofErr w:type="gramStart"/>
      <w:r w:rsidRPr="0080063E">
        <w:rPr>
          <w:rFonts w:ascii="Times New Roman" w:hAnsi="Times New Roman" w:cs="Times New Roman"/>
        </w:rPr>
        <w:t>Nauru  (</w:t>
      </w:r>
      <w:proofErr w:type="gramEnd"/>
      <w:r w:rsidRPr="0080063E">
        <w:rPr>
          <w:rFonts w:ascii="Times New Roman" w:hAnsi="Times New Roman" w:cs="Times New Roman"/>
        </w:rPr>
        <w:t xml:space="preserve">120) </w:t>
      </w:r>
    </w:p>
    <w:p w14:paraId="232B6F10" w14:textId="77777777" w:rsidR="002C7D21" w:rsidRPr="0080063E" w:rsidRDefault="002C7D21" w:rsidP="002C7D21">
      <w:pPr>
        <w:pStyle w:val="Akapitzlist"/>
        <w:keepNext/>
        <w:numPr>
          <w:ilvl w:val="0"/>
          <w:numId w:val="2"/>
        </w:numPr>
        <w:rPr>
          <w:rFonts w:ascii="Times New Roman" w:hAnsi="Times New Roman" w:cs="Times New Roman"/>
        </w:rPr>
      </w:pPr>
      <w:proofErr w:type="gramStart"/>
      <w:r w:rsidRPr="0080063E">
        <w:rPr>
          <w:rFonts w:ascii="Times New Roman" w:hAnsi="Times New Roman" w:cs="Times New Roman"/>
        </w:rPr>
        <w:t>Nepal  (</w:t>
      </w:r>
      <w:proofErr w:type="gramEnd"/>
      <w:r w:rsidRPr="0080063E">
        <w:rPr>
          <w:rFonts w:ascii="Times New Roman" w:hAnsi="Times New Roman" w:cs="Times New Roman"/>
        </w:rPr>
        <w:t xml:space="preserve">121) </w:t>
      </w:r>
    </w:p>
    <w:p w14:paraId="54507055" w14:textId="77777777" w:rsidR="002C7D21" w:rsidRPr="0080063E" w:rsidRDefault="002C7D21" w:rsidP="002C7D21">
      <w:pPr>
        <w:pStyle w:val="Akapitzlist"/>
        <w:keepNext/>
        <w:numPr>
          <w:ilvl w:val="0"/>
          <w:numId w:val="2"/>
        </w:numPr>
        <w:rPr>
          <w:rFonts w:ascii="Times New Roman" w:hAnsi="Times New Roman" w:cs="Times New Roman"/>
        </w:rPr>
      </w:pPr>
      <w:proofErr w:type="gramStart"/>
      <w:r w:rsidRPr="0080063E">
        <w:rPr>
          <w:rFonts w:ascii="Times New Roman" w:hAnsi="Times New Roman" w:cs="Times New Roman"/>
        </w:rPr>
        <w:t>Netherlands  (</w:t>
      </w:r>
      <w:proofErr w:type="gramEnd"/>
      <w:r w:rsidRPr="0080063E">
        <w:rPr>
          <w:rFonts w:ascii="Times New Roman" w:hAnsi="Times New Roman" w:cs="Times New Roman"/>
        </w:rPr>
        <w:t xml:space="preserve">122) </w:t>
      </w:r>
    </w:p>
    <w:p w14:paraId="2CF25D93" w14:textId="77777777" w:rsidR="002C7D21" w:rsidRPr="0080063E" w:rsidRDefault="002C7D21" w:rsidP="002C7D21">
      <w:pPr>
        <w:pStyle w:val="Akapitzlist"/>
        <w:keepNext/>
        <w:numPr>
          <w:ilvl w:val="0"/>
          <w:numId w:val="2"/>
        </w:numPr>
        <w:rPr>
          <w:rFonts w:ascii="Times New Roman" w:hAnsi="Times New Roman" w:cs="Times New Roman"/>
        </w:rPr>
      </w:pPr>
      <w:r w:rsidRPr="0080063E">
        <w:rPr>
          <w:rFonts w:ascii="Times New Roman" w:hAnsi="Times New Roman" w:cs="Times New Roman"/>
        </w:rPr>
        <w:t xml:space="preserve">New </w:t>
      </w:r>
      <w:proofErr w:type="gramStart"/>
      <w:r w:rsidRPr="0080063E">
        <w:rPr>
          <w:rFonts w:ascii="Times New Roman" w:hAnsi="Times New Roman" w:cs="Times New Roman"/>
        </w:rPr>
        <w:t>Zealand  (</w:t>
      </w:r>
      <w:proofErr w:type="gramEnd"/>
      <w:r w:rsidRPr="0080063E">
        <w:rPr>
          <w:rFonts w:ascii="Times New Roman" w:hAnsi="Times New Roman" w:cs="Times New Roman"/>
        </w:rPr>
        <w:t xml:space="preserve">123) </w:t>
      </w:r>
    </w:p>
    <w:p w14:paraId="68FC8B12" w14:textId="77777777" w:rsidR="002C7D21" w:rsidRPr="0080063E" w:rsidRDefault="002C7D21" w:rsidP="002C7D21">
      <w:pPr>
        <w:pStyle w:val="Akapitzlist"/>
        <w:keepNext/>
        <w:numPr>
          <w:ilvl w:val="0"/>
          <w:numId w:val="2"/>
        </w:numPr>
        <w:rPr>
          <w:rFonts w:ascii="Times New Roman" w:hAnsi="Times New Roman" w:cs="Times New Roman"/>
        </w:rPr>
      </w:pPr>
      <w:proofErr w:type="gramStart"/>
      <w:r w:rsidRPr="0080063E">
        <w:rPr>
          <w:rFonts w:ascii="Times New Roman" w:hAnsi="Times New Roman" w:cs="Times New Roman"/>
        </w:rPr>
        <w:t>Nicaragua  (</w:t>
      </w:r>
      <w:proofErr w:type="gramEnd"/>
      <w:r w:rsidRPr="0080063E">
        <w:rPr>
          <w:rFonts w:ascii="Times New Roman" w:hAnsi="Times New Roman" w:cs="Times New Roman"/>
        </w:rPr>
        <w:t xml:space="preserve">124) </w:t>
      </w:r>
    </w:p>
    <w:p w14:paraId="3B7013FF" w14:textId="77777777" w:rsidR="002C7D21" w:rsidRPr="0080063E" w:rsidRDefault="002C7D21" w:rsidP="002C7D21">
      <w:pPr>
        <w:pStyle w:val="Akapitzlist"/>
        <w:keepNext/>
        <w:numPr>
          <w:ilvl w:val="0"/>
          <w:numId w:val="2"/>
        </w:numPr>
        <w:rPr>
          <w:rFonts w:ascii="Times New Roman" w:hAnsi="Times New Roman" w:cs="Times New Roman"/>
        </w:rPr>
      </w:pPr>
      <w:proofErr w:type="gramStart"/>
      <w:r w:rsidRPr="0080063E">
        <w:rPr>
          <w:rFonts w:ascii="Times New Roman" w:hAnsi="Times New Roman" w:cs="Times New Roman"/>
        </w:rPr>
        <w:t>Niger  (</w:t>
      </w:r>
      <w:proofErr w:type="gramEnd"/>
      <w:r w:rsidRPr="0080063E">
        <w:rPr>
          <w:rFonts w:ascii="Times New Roman" w:hAnsi="Times New Roman" w:cs="Times New Roman"/>
        </w:rPr>
        <w:t xml:space="preserve">125) </w:t>
      </w:r>
    </w:p>
    <w:p w14:paraId="55BBEB09" w14:textId="77777777" w:rsidR="002C7D21" w:rsidRPr="0080063E" w:rsidRDefault="002C7D21" w:rsidP="002C7D21">
      <w:pPr>
        <w:pStyle w:val="Akapitzlist"/>
        <w:keepNext/>
        <w:numPr>
          <w:ilvl w:val="0"/>
          <w:numId w:val="2"/>
        </w:numPr>
        <w:rPr>
          <w:rFonts w:ascii="Times New Roman" w:hAnsi="Times New Roman" w:cs="Times New Roman"/>
        </w:rPr>
      </w:pPr>
      <w:proofErr w:type="gramStart"/>
      <w:r w:rsidRPr="0080063E">
        <w:rPr>
          <w:rFonts w:ascii="Times New Roman" w:hAnsi="Times New Roman" w:cs="Times New Roman"/>
        </w:rPr>
        <w:t>Nigeria  (</w:t>
      </w:r>
      <w:proofErr w:type="gramEnd"/>
      <w:r w:rsidRPr="0080063E">
        <w:rPr>
          <w:rFonts w:ascii="Times New Roman" w:hAnsi="Times New Roman" w:cs="Times New Roman"/>
        </w:rPr>
        <w:t xml:space="preserve">126) </w:t>
      </w:r>
    </w:p>
    <w:p w14:paraId="2534AA76" w14:textId="77777777" w:rsidR="002C7D21" w:rsidRPr="0080063E" w:rsidRDefault="002C7D21" w:rsidP="002C7D21">
      <w:pPr>
        <w:pStyle w:val="Akapitzlist"/>
        <w:keepNext/>
        <w:numPr>
          <w:ilvl w:val="0"/>
          <w:numId w:val="2"/>
        </w:numPr>
        <w:rPr>
          <w:rFonts w:ascii="Times New Roman" w:hAnsi="Times New Roman" w:cs="Times New Roman"/>
        </w:rPr>
      </w:pPr>
      <w:r w:rsidRPr="0080063E">
        <w:rPr>
          <w:rFonts w:ascii="Times New Roman" w:hAnsi="Times New Roman" w:cs="Times New Roman"/>
        </w:rPr>
        <w:t xml:space="preserve">North </w:t>
      </w:r>
      <w:proofErr w:type="gramStart"/>
      <w:r w:rsidRPr="0080063E">
        <w:rPr>
          <w:rFonts w:ascii="Times New Roman" w:hAnsi="Times New Roman" w:cs="Times New Roman"/>
        </w:rPr>
        <w:t>Korea  (</w:t>
      </w:r>
      <w:proofErr w:type="gramEnd"/>
      <w:r w:rsidRPr="0080063E">
        <w:rPr>
          <w:rFonts w:ascii="Times New Roman" w:hAnsi="Times New Roman" w:cs="Times New Roman"/>
        </w:rPr>
        <w:t xml:space="preserve">127) </w:t>
      </w:r>
    </w:p>
    <w:p w14:paraId="707C43CF" w14:textId="77777777" w:rsidR="002C7D21" w:rsidRPr="0080063E" w:rsidRDefault="002C7D21" w:rsidP="002C7D21">
      <w:pPr>
        <w:pStyle w:val="Akapitzlist"/>
        <w:keepNext/>
        <w:numPr>
          <w:ilvl w:val="0"/>
          <w:numId w:val="2"/>
        </w:numPr>
        <w:rPr>
          <w:rFonts w:ascii="Times New Roman" w:hAnsi="Times New Roman" w:cs="Times New Roman"/>
        </w:rPr>
      </w:pPr>
      <w:proofErr w:type="gramStart"/>
      <w:r w:rsidRPr="0080063E">
        <w:rPr>
          <w:rFonts w:ascii="Times New Roman" w:hAnsi="Times New Roman" w:cs="Times New Roman"/>
        </w:rPr>
        <w:t>Norway  (</w:t>
      </w:r>
      <w:proofErr w:type="gramEnd"/>
      <w:r w:rsidRPr="0080063E">
        <w:rPr>
          <w:rFonts w:ascii="Times New Roman" w:hAnsi="Times New Roman" w:cs="Times New Roman"/>
        </w:rPr>
        <w:t xml:space="preserve">128) </w:t>
      </w:r>
    </w:p>
    <w:p w14:paraId="6A425F52" w14:textId="77777777" w:rsidR="002C7D21" w:rsidRPr="0080063E" w:rsidRDefault="002C7D21" w:rsidP="002C7D21">
      <w:pPr>
        <w:pStyle w:val="Akapitzlist"/>
        <w:keepNext/>
        <w:numPr>
          <w:ilvl w:val="0"/>
          <w:numId w:val="2"/>
        </w:numPr>
        <w:rPr>
          <w:rFonts w:ascii="Times New Roman" w:hAnsi="Times New Roman" w:cs="Times New Roman"/>
        </w:rPr>
      </w:pPr>
      <w:proofErr w:type="gramStart"/>
      <w:r w:rsidRPr="0080063E">
        <w:rPr>
          <w:rFonts w:ascii="Times New Roman" w:hAnsi="Times New Roman" w:cs="Times New Roman"/>
        </w:rPr>
        <w:t>Oman  (</w:t>
      </w:r>
      <w:proofErr w:type="gramEnd"/>
      <w:r w:rsidRPr="0080063E">
        <w:rPr>
          <w:rFonts w:ascii="Times New Roman" w:hAnsi="Times New Roman" w:cs="Times New Roman"/>
        </w:rPr>
        <w:t xml:space="preserve">129) </w:t>
      </w:r>
    </w:p>
    <w:p w14:paraId="0F4FC833" w14:textId="77777777" w:rsidR="002C7D21" w:rsidRPr="0080063E" w:rsidRDefault="002C7D21" w:rsidP="002C7D21">
      <w:pPr>
        <w:pStyle w:val="Akapitzlist"/>
        <w:keepNext/>
        <w:numPr>
          <w:ilvl w:val="0"/>
          <w:numId w:val="2"/>
        </w:numPr>
        <w:rPr>
          <w:rFonts w:ascii="Times New Roman" w:hAnsi="Times New Roman" w:cs="Times New Roman"/>
        </w:rPr>
      </w:pPr>
      <w:proofErr w:type="gramStart"/>
      <w:r w:rsidRPr="0080063E">
        <w:rPr>
          <w:rFonts w:ascii="Times New Roman" w:hAnsi="Times New Roman" w:cs="Times New Roman"/>
        </w:rPr>
        <w:t>Pakistan  (</w:t>
      </w:r>
      <w:proofErr w:type="gramEnd"/>
      <w:r w:rsidRPr="0080063E">
        <w:rPr>
          <w:rFonts w:ascii="Times New Roman" w:hAnsi="Times New Roman" w:cs="Times New Roman"/>
        </w:rPr>
        <w:t xml:space="preserve">130) </w:t>
      </w:r>
    </w:p>
    <w:p w14:paraId="02C0063A" w14:textId="77777777" w:rsidR="002C7D21" w:rsidRPr="0080063E" w:rsidRDefault="002C7D21" w:rsidP="002C7D21">
      <w:pPr>
        <w:pStyle w:val="Akapitzlist"/>
        <w:keepNext/>
        <w:numPr>
          <w:ilvl w:val="0"/>
          <w:numId w:val="2"/>
        </w:numPr>
        <w:rPr>
          <w:rFonts w:ascii="Times New Roman" w:hAnsi="Times New Roman" w:cs="Times New Roman"/>
        </w:rPr>
      </w:pPr>
      <w:proofErr w:type="gramStart"/>
      <w:r w:rsidRPr="0080063E">
        <w:rPr>
          <w:rFonts w:ascii="Times New Roman" w:hAnsi="Times New Roman" w:cs="Times New Roman"/>
        </w:rPr>
        <w:t>Palau  (</w:t>
      </w:r>
      <w:proofErr w:type="gramEnd"/>
      <w:r w:rsidRPr="0080063E">
        <w:rPr>
          <w:rFonts w:ascii="Times New Roman" w:hAnsi="Times New Roman" w:cs="Times New Roman"/>
        </w:rPr>
        <w:t xml:space="preserve">131) </w:t>
      </w:r>
    </w:p>
    <w:p w14:paraId="1BBB8D4E" w14:textId="77777777" w:rsidR="002C7D21" w:rsidRPr="0080063E" w:rsidRDefault="002C7D21" w:rsidP="002C7D21">
      <w:pPr>
        <w:pStyle w:val="Akapitzlist"/>
        <w:keepNext/>
        <w:numPr>
          <w:ilvl w:val="0"/>
          <w:numId w:val="2"/>
        </w:numPr>
        <w:rPr>
          <w:rFonts w:ascii="Times New Roman" w:hAnsi="Times New Roman" w:cs="Times New Roman"/>
        </w:rPr>
      </w:pPr>
      <w:proofErr w:type="gramStart"/>
      <w:r w:rsidRPr="0080063E">
        <w:rPr>
          <w:rFonts w:ascii="Times New Roman" w:hAnsi="Times New Roman" w:cs="Times New Roman"/>
        </w:rPr>
        <w:t>Panama  (</w:t>
      </w:r>
      <w:proofErr w:type="gramEnd"/>
      <w:r w:rsidRPr="0080063E">
        <w:rPr>
          <w:rFonts w:ascii="Times New Roman" w:hAnsi="Times New Roman" w:cs="Times New Roman"/>
        </w:rPr>
        <w:t xml:space="preserve">132) </w:t>
      </w:r>
    </w:p>
    <w:p w14:paraId="05289F97" w14:textId="77777777" w:rsidR="002C7D21" w:rsidRPr="0080063E" w:rsidRDefault="002C7D21" w:rsidP="002C7D21">
      <w:pPr>
        <w:pStyle w:val="Akapitzlist"/>
        <w:keepNext/>
        <w:numPr>
          <w:ilvl w:val="0"/>
          <w:numId w:val="2"/>
        </w:numPr>
        <w:rPr>
          <w:rFonts w:ascii="Times New Roman" w:hAnsi="Times New Roman" w:cs="Times New Roman"/>
        </w:rPr>
      </w:pPr>
      <w:r w:rsidRPr="0080063E">
        <w:rPr>
          <w:rFonts w:ascii="Times New Roman" w:hAnsi="Times New Roman" w:cs="Times New Roman"/>
        </w:rPr>
        <w:t xml:space="preserve">Papua New </w:t>
      </w:r>
      <w:proofErr w:type="gramStart"/>
      <w:r w:rsidRPr="0080063E">
        <w:rPr>
          <w:rFonts w:ascii="Times New Roman" w:hAnsi="Times New Roman" w:cs="Times New Roman"/>
        </w:rPr>
        <w:t>Guinea  (</w:t>
      </w:r>
      <w:proofErr w:type="gramEnd"/>
      <w:r w:rsidRPr="0080063E">
        <w:rPr>
          <w:rFonts w:ascii="Times New Roman" w:hAnsi="Times New Roman" w:cs="Times New Roman"/>
        </w:rPr>
        <w:t xml:space="preserve">133) </w:t>
      </w:r>
    </w:p>
    <w:p w14:paraId="027F1B75" w14:textId="77777777" w:rsidR="002C7D21" w:rsidRPr="0080063E" w:rsidRDefault="002C7D21" w:rsidP="002C7D21">
      <w:pPr>
        <w:pStyle w:val="Akapitzlist"/>
        <w:keepNext/>
        <w:numPr>
          <w:ilvl w:val="0"/>
          <w:numId w:val="2"/>
        </w:numPr>
        <w:rPr>
          <w:rFonts w:ascii="Times New Roman" w:hAnsi="Times New Roman" w:cs="Times New Roman"/>
        </w:rPr>
      </w:pPr>
      <w:proofErr w:type="gramStart"/>
      <w:r w:rsidRPr="0080063E">
        <w:rPr>
          <w:rFonts w:ascii="Times New Roman" w:hAnsi="Times New Roman" w:cs="Times New Roman"/>
        </w:rPr>
        <w:t>Paraguay  (</w:t>
      </w:r>
      <w:proofErr w:type="gramEnd"/>
      <w:r w:rsidRPr="0080063E">
        <w:rPr>
          <w:rFonts w:ascii="Times New Roman" w:hAnsi="Times New Roman" w:cs="Times New Roman"/>
        </w:rPr>
        <w:t xml:space="preserve">134) </w:t>
      </w:r>
    </w:p>
    <w:p w14:paraId="614D0270" w14:textId="77777777" w:rsidR="002C7D21" w:rsidRPr="0080063E" w:rsidRDefault="002C7D21" w:rsidP="002C7D21">
      <w:pPr>
        <w:pStyle w:val="Akapitzlist"/>
        <w:keepNext/>
        <w:numPr>
          <w:ilvl w:val="0"/>
          <w:numId w:val="2"/>
        </w:numPr>
        <w:rPr>
          <w:rFonts w:ascii="Times New Roman" w:hAnsi="Times New Roman" w:cs="Times New Roman"/>
        </w:rPr>
      </w:pPr>
      <w:proofErr w:type="gramStart"/>
      <w:r w:rsidRPr="0080063E">
        <w:rPr>
          <w:rFonts w:ascii="Times New Roman" w:hAnsi="Times New Roman" w:cs="Times New Roman"/>
        </w:rPr>
        <w:t>Peru  (</w:t>
      </w:r>
      <w:proofErr w:type="gramEnd"/>
      <w:r w:rsidRPr="0080063E">
        <w:rPr>
          <w:rFonts w:ascii="Times New Roman" w:hAnsi="Times New Roman" w:cs="Times New Roman"/>
        </w:rPr>
        <w:t xml:space="preserve">135) </w:t>
      </w:r>
    </w:p>
    <w:p w14:paraId="62635F99" w14:textId="77777777" w:rsidR="002C7D21" w:rsidRPr="0080063E" w:rsidRDefault="002C7D21" w:rsidP="002C7D21">
      <w:pPr>
        <w:pStyle w:val="Akapitzlist"/>
        <w:keepNext/>
        <w:numPr>
          <w:ilvl w:val="0"/>
          <w:numId w:val="2"/>
        </w:numPr>
        <w:rPr>
          <w:rFonts w:ascii="Times New Roman" w:hAnsi="Times New Roman" w:cs="Times New Roman"/>
        </w:rPr>
      </w:pPr>
      <w:proofErr w:type="gramStart"/>
      <w:r w:rsidRPr="0080063E">
        <w:rPr>
          <w:rFonts w:ascii="Times New Roman" w:hAnsi="Times New Roman" w:cs="Times New Roman"/>
        </w:rPr>
        <w:t>Philippines  (</w:t>
      </w:r>
      <w:proofErr w:type="gramEnd"/>
      <w:r w:rsidRPr="0080063E">
        <w:rPr>
          <w:rFonts w:ascii="Times New Roman" w:hAnsi="Times New Roman" w:cs="Times New Roman"/>
        </w:rPr>
        <w:t xml:space="preserve">136) </w:t>
      </w:r>
    </w:p>
    <w:p w14:paraId="19576A6B" w14:textId="77777777" w:rsidR="002C7D21" w:rsidRPr="0080063E" w:rsidRDefault="002C7D21" w:rsidP="002C7D21">
      <w:pPr>
        <w:pStyle w:val="Akapitzlist"/>
        <w:keepNext/>
        <w:numPr>
          <w:ilvl w:val="0"/>
          <w:numId w:val="2"/>
        </w:numPr>
        <w:rPr>
          <w:rFonts w:ascii="Times New Roman" w:hAnsi="Times New Roman" w:cs="Times New Roman"/>
        </w:rPr>
      </w:pPr>
      <w:proofErr w:type="gramStart"/>
      <w:r w:rsidRPr="0080063E">
        <w:rPr>
          <w:rFonts w:ascii="Times New Roman" w:hAnsi="Times New Roman" w:cs="Times New Roman"/>
        </w:rPr>
        <w:t>Poland  (</w:t>
      </w:r>
      <w:proofErr w:type="gramEnd"/>
      <w:r w:rsidRPr="0080063E">
        <w:rPr>
          <w:rFonts w:ascii="Times New Roman" w:hAnsi="Times New Roman" w:cs="Times New Roman"/>
        </w:rPr>
        <w:t xml:space="preserve">137) </w:t>
      </w:r>
    </w:p>
    <w:p w14:paraId="499A4BAF" w14:textId="77777777" w:rsidR="002C7D21" w:rsidRPr="0080063E" w:rsidRDefault="002C7D21" w:rsidP="002C7D21">
      <w:pPr>
        <w:pStyle w:val="Akapitzlist"/>
        <w:keepNext/>
        <w:numPr>
          <w:ilvl w:val="0"/>
          <w:numId w:val="2"/>
        </w:numPr>
        <w:rPr>
          <w:rFonts w:ascii="Times New Roman" w:hAnsi="Times New Roman" w:cs="Times New Roman"/>
        </w:rPr>
      </w:pPr>
      <w:proofErr w:type="gramStart"/>
      <w:r w:rsidRPr="0080063E">
        <w:rPr>
          <w:rFonts w:ascii="Times New Roman" w:hAnsi="Times New Roman" w:cs="Times New Roman"/>
        </w:rPr>
        <w:t>Portugal  (</w:t>
      </w:r>
      <w:proofErr w:type="gramEnd"/>
      <w:r w:rsidRPr="0080063E">
        <w:rPr>
          <w:rFonts w:ascii="Times New Roman" w:hAnsi="Times New Roman" w:cs="Times New Roman"/>
        </w:rPr>
        <w:t xml:space="preserve">138) </w:t>
      </w:r>
    </w:p>
    <w:p w14:paraId="3F5656FC" w14:textId="77777777" w:rsidR="002C7D21" w:rsidRPr="0080063E" w:rsidRDefault="002C7D21" w:rsidP="002C7D21">
      <w:pPr>
        <w:pStyle w:val="Akapitzlist"/>
        <w:keepNext/>
        <w:numPr>
          <w:ilvl w:val="0"/>
          <w:numId w:val="2"/>
        </w:numPr>
        <w:rPr>
          <w:rFonts w:ascii="Times New Roman" w:hAnsi="Times New Roman" w:cs="Times New Roman"/>
        </w:rPr>
      </w:pPr>
      <w:proofErr w:type="gramStart"/>
      <w:r w:rsidRPr="0080063E">
        <w:rPr>
          <w:rFonts w:ascii="Times New Roman" w:hAnsi="Times New Roman" w:cs="Times New Roman"/>
        </w:rPr>
        <w:t>Qatar  (</w:t>
      </w:r>
      <w:proofErr w:type="gramEnd"/>
      <w:r w:rsidRPr="0080063E">
        <w:rPr>
          <w:rFonts w:ascii="Times New Roman" w:hAnsi="Times New Roman" w:cs="Times New Roman"/>
        </w:rPr>
        <w:t xml:space="preserve">139) </w:t>
      </w:r>
    </w:p>
    <w:p w14:paraId="6E53D64A" w14:textId="77777777" w:rsidR="002C7D21" w:rsidRPr="0080063E" w:rsidRDefault="002C7D21" w:rsidP="002C7D21">
      <w:pPr>
        <w:pStyle w:val="Akapitzlist"/>
        <w:keepNext/>
        <w:numPr>
          <w:ilvl w:val="0"/>
          <w:numId w:val="2"/>
        </w:numPr>
        <w:rPr>
          <w:rFonts w:ascii="Times New Roman" w:hAnsi="Times New Roman" w:cs="Times New Roman"/>
        </w:rPr>
      </w:pPr>
      <w:r w:rsidRPr="0080063E">
        <w:rPr>
          <w:rFonts w:ascii="Times New Roman" w:hAnsi="Times New Roman" w:cs="Times New Roman"/>
        </w:rPr>
        <w:t xml:space="preserve">Republic of </w:t>
      </w:r>
      <w:proofErr w:type="gramStart"/>
      <w:r w:rsidRPr="0080063E">
        <w:rPr>
          <w:rFonts w:ascii="Times New Roman" w:hAnsi="Times New Roman" w:cs="Times New Roman"/>
        </w:rPr>
        <w:t>Korea  (</w:t>
      </w:r>
      <w:proofErr w:type="gramEnd"/>
      <w:r w:rsidRPr="0080063E">
        <w:rPr>
          <w:rFonts w:ascii="Times New Roman" w:hAnsi="Times New Roman" w:cs="Times New Roman"/>
        </w:rPr>
        <w:t xml:space="preserve">140) </w:t>
      </w:r>
    </w:p>
    <w:p w14:paraId="2150BF6F" w14:textId="77777777" w:rsidR="002C7D21" w:rsidRPr="0080063E" w:rsidRDefault="002C7D21" w:rsidP="002C7D21">
      <w:pPr>
        <w:pStyle w:val="Akapitzlist"/>
        <w:keepNext/>
        <w:numPr>
          <w:ilvl w:val="0"/>
          <w:numId w:val="2"/>
        </w:numPr>
        <w:rPr>
          <w:rFonts w:ascii="Times New Roman" w:hAnsi="Times New Roman" w:cs="Times New Roman"/>
        </w:rPr>
      </w:pPr>
      <w:r w:rsidRPr="0080063E">
        <w:rPr>
          <w:rFonts w:ascii="Times New Roman" w:hAnsi="Times New Roman" w:cs="Times New Roman"/>
        </w:rPr>
        <w:lastRenderedPageBreak/>
        <w:t xml:space="preserve">Republic of </w:t>
      </w:r>
      <w:proofErr w:type="gramStart"/>
      <w:r w:rsidRPr="0080063E">
        <w:rPr>
          <w:rFonts w:ascii="Times New Roman" w:hAnsi="Times New Roman" w:cs="Times New Roman"/>
        </w:rPr>
        <w:t>Moldova  (</w:t>
      </w:r>
      <w:proofErr w:type="gramEnd"/>
      <w:r w:rsidRPr="0080063E">
        <w:rPr>
          <w:rFonts w:ascii="Times New Roman" w:hAnsi="Times New Roman" w:cs="Times New Roman"/>
        </w:rPr>
        <w:t xml:space="preserve">141) </w:t>
      </w:r>
    </w:p>
    <w:p w14:paraId="31CCC431" w14:textId="77777777" w:rsidR="002C7D21" w:rsidRPr="0080063E" w:rsidRDefault="002C7D21" w:rsidP="002C7D21">
      <w:pPr>
        <w:pStyle w:val="Akapitzlist"/>
        <w:keepNext/>
        <w:numPr>
          <w:ilvl w:val="0"/>
          <w:numId w:val="2"/>
        </w:numPr>
        <w:rPr>
          <w:rFonts w:ascii="Times New Roman" w:hAnsi="Times New Roman" w:cs="Times New Roman"/>
        </w:rPr>
      </w:pPr>
      <w:proofErr w:type="gramStart"/>
      <w:r w:rsidRPr="0080063E">
        <w:rPr>
          <w:rFonts w:ascii="Times New Roman" w:hAnsi="Times New Roman" w:cs="Times New Roman"/>
        </w:rPr>
        <w:t>Romania  (</w:t>
      </w:r>
      <w:proofErr w:type="gramEnd"/>
      <w:r w:rsidRPr="0080063E">
        <w:rPr>
          <w:rFonts w:ascii="Times New Roman" w:hAnsi="Times New Roman" w:cs="Times New Roman"/>
        </w:rPr>
        <w:t xml:space="preserve">142) </w:t>
      </w:r>
    </w:p>
    <w:p w14:paraId="178F4E7D" w14:textId="77777777" w:rsidR="002C7D21" w:rsidRPr="0080063E" w:rsidRDefault="002C7D21" w:rsidP="002C7D21">
      <w:pPr>
        <w:pStyle w:val="Akapitzlist"/>
        <w:keepNext/>
        <w:numPr>
          <w:ilvl w:val="0"/>
          <w:numId w:val="2"/>
        </w:numPr>
        <w:rPr>
          <w:rFonts w:ascii="Times New Roman" w:hAnsi="Times New Roman" w:cs="Times New Roman"/>
        </w:rPr>
      </w:pPr>
      <w:r w:rsidRPr="0080063E">
        <w:rPr>
          <w:rFonts w:ascii="Times New Roman" w:hAnsi="Times New Roman" w:cs="Times New Roman"/>
        </w:rPr>
        <w:t xml:space="preserve">Russian </w:t>
      </w:r>
      <w:proofErr w:type="gramStart"/>
      <w:r w:rsidRPr="0080063E">
        <w:rPr>
          <w:rFonts w:ascii="Times New Roman" w:hAnsi="Times New Roman" w:cs="Times New Roman"/>
        </w:rPr>
        <w:t>Federation  (</w:t>
      </w:r>
      <w:proofErr w:type="gramEnd"/>
      <w:r w:rsidRPr="0080063E">
        <w:rPr>
          <w:rFonts w:ascii="Times New Roman" w:hAnsi="Times New Roman" w:cs="Times New Roman"/>
        </w:rPr>
        <w:t xml:space="preserve">143) </w:t>
      </w:r>
    </w:p>
    <w:p w14:paraId="6FC2DE36" w14:textId="77777777" w:rsidR="002C7D21" w:rsidRPr="0080063E" w:rsidRDefault="002C7D21" w:rsidP="002C7D21">
      <w:pPr>
        <w:pStyle w:val="Akapitzlist"/>
        <w:keepNext/>
        <w:numPr>
          <w:ilvl w:val="0"/>
          <w:numId w:val="2"/>
        </w:numPr>
        <w:rPr>
          <w:rFonts w:ascii="Times New Roman" w:hAnsi="Times New Roman" w:cs="Times New Roman"/>
        </w:rPr>
      </w:pPr>
      <w:proofErr w:type="gramStart"/>
      <w:r w:rsidRPr="0080063E">
        <w:rPr>
          <w:rFonts w:ascii="Times New Roman" w:hAnsi="Times New Roman" w:cs="Times New Roman"/>
        </w:rPr>
        <w:t>Rwanda  (</w:t>
      </w:r>
      <w:proofErr w:type="gramEnd"/>
      <w:r w:rsidRPr="0080063E">
        <w:rPr>
          <w:rFonts w:ascii="Times New Roman" w:hAnsi="Times New Roman" w:cs="Times New Roman"/>
        </w:rPr>
        <w:t xml:space="preserve">144) </w:t>
      </w:r>
    </w:p>
    <w:p w14:paraId="21D39E6D" w14:textId="77777777" w:rsidR="002C7D21" w:rsidRPr="0080063E" w:rsidRDefault="002C7D21" w:rsidP="002C7D21">
      <w:pPr>
        <w:pStyle w:val="Akapitzlist"/>
        <w:keepNext/>
        <w:numPr>
          <w:ilvl w:val="0"/>
          <w:numId w:val="2"/>
        </w:numPr>
        <w:rPr>
          <w:rFonts w:ascii="Times New Roman" w:hAnsi="Times New Roman" w:cs="Times New Roman"/>
        </w:rPr>
      </w:pPr>
      <w:r w:rsidRPr="0080063E">
        <w:rPr>
          <w:rFonts w:ascii="Times New Roman" w:hAnsi="Times New Roman" w:cs="Times New Roman"/>
        </w:rPr>
        <w:t xml:space="preserve">Saint Kitts and </w:t>
      </w:r>
      <w:proofErr w:type="gramStart"/>
      <w:r w:rsidRPr="0080063E">
        <w:rPr>
          <w:rFonts w:ascii="Times New Roman" w:hAnsi="Times New Roman" w:cs="Times New Roman"/>
        </w:rPr>
        <w:t>Nevis  (</w:t>
      </w:r>
      <w:proofErr w:type="gramEnd"/>
      <w:r w:rsidRPr="0080063E">
        <w:rPr>
          <w:rFonts w:ascii="Times New Roman" w:hAnsi="Times New Roman" w:cs="Times New Roman"/>
        </w:rPr>
        <w:t xml:space="preserve">145) </w:t>
      </w:r>
    </w:p>
    <w:p w14:paraId="4E718926" w14:textId="77777777" w:rsidR="002C7D21" w:rsidRPr="0080063E" w:rsidRDefault="002C7D21" w:rsidP="002C7D21">
      <w:pPr>
        <w:pStyle w:val="Akapitzlist"/>
        <w:keepNext/>
        <w:numPr>
          <w:ilvl w:val="0"/>
          <w:numId w:val="2"/>
        </w:numPr>
        <w:rPr>
          <w:rFonts w:ascii="Times New Roman" w:hAnsi="Times New Roman" w:cs="Times New Roman"/>
        </w:rPr>
      </w:pPr>
      <w:r w:rsidRPr="0080063E">
        <w:rPr>
          <w:rFonts w:ascii="Times New Roman" w:hAnsi="Times New Roman" w:cs="Times New Roman"/>
        </w:rPr>
        <w:t xml:space="preserve">Saint </w:t>
      </w:r>
      <w:proofErr w:type="gramStart"/>
      <w:r w:rsidRPr="0080063E">
        <w:rPr>
          <w:rFonts w:ascii="Times New Roman" w:hAnsi="Times New Roman" w:cs="Times New Roman"/>
        </w:rPr>
        <w:t>Lucia  (</w:t>
      </w:r>
      <w:proofErr w:type="gramEnd"/>
      <w:r w:rsidRPr="0080063E">
        <w:rPr>
          <w:rFonts w:ascii="Times New Roman" w:hAnsi="Times New Roman" w:cs="Times New Roman"/>
        </w:rPr>
        <w:t xml:space="preserve">146) </w:t>
      </w:r>
    </w:p>
    <w:p w14:paraId="74A75091" w14:textId="77777777" w:rsidR="002C7D21" w:rsidRPr="0080063E" w:rsidRDefault="002C7D21" w:rsidP="002C7D21">
      <w:pPr>
        <w:pStyle w:val="Akapitzlist"/>
        <w:keepNext/>
        <w:numPr>
          <w:ilvl w:val="0"/>
          <w:numId w:val="2"/>
        </w:numPr>
        <w:rPr>
          <w:rFonts w:ascii="Times New Roman" w:hAnsi="Times New Roman" w:cs="Times New Roman"/>
        </w:rPr>
      </w:pPr>
      <w:r w:rsidRPr="0080063E">
        <w:rPr>
          <w:rFonts w:ascii="Times New Roman" w:hAnsi="Times New Roman" w:cs="Times New Roman"/>
        </w:rPr>
        <w:t xml:space="preserve">Saint Vincent and the </w:t>
      </w:r>
      <w:proofErr w:type="gramStart"/>
      <w:r w:rsidRPr="0080063E">
        <w:rPr>
          <w:rFonts w:ascii="Times New Roman" w:hAnsi="Times New Roman" w:cs="Times New Roman"/>
        </w:rPr>
        <w:t>Grenadines  (</w:t>
      </w:r>
      <w:proofErr w:type="gramEnd"/>
      <w:r w:rsidRPr="0080063E">
        <w:rPr>
          <w:rFonts w:ascii="Times New Roman" w:hAnsi="Times New Roman" w:cs="Times New Roman"/>
        </w:rPr>
        <w:t xml:space="preserve">147) </w:t>
      </w:r>
    </w:p>
    <w:p w14:paraId="51CABBBE" w14:textId="77777777" w:rsidR="002C7D21" w:rsidRPr="0080063E" w:rsidRDefault="002C7D21" w:rsidP="002C7D21">
      <w:pPr>
        <w:pStyle w:val="Akapitzlist"/>
        <w:keepNext/>
        <w:numPr>
          <w:ilvl w:val="0"/>
          <w:numId w:val="2"/>
        </w:numPr>
        <w:rPr>
          <w:rFonts w:ascii="Times New Roman" w:hAnsi="Times New Roman" w:cs="Times New Roman"/>
        </w:rPr>
      </w:pPr>
      <w:proofErr w:type="gramStart"/>
      <w:r w:rsidRPr="0080063E">
        <w:rPr>
          <w:rFonts w:ascii="Times New Roman" w:hAnsi="Times New Roman" w:cs="Times New Roman"/>
        </w:rPr>
        <w:t>Samoa  (</w:t>
      </w:r>
      <w:proofErr w:type="gramEnd"/>
      <w:r w:rsidRPr="0080063E">
        <w:rPr>
          <w:rFonts w:ascii="Times New Roman" w:hAnsi="Times New Roman" w:cs="Times New Roman"/>
        </w:rPr>
        <w:t xml:space="preserve">148) </w:t>
      </w:r>
    </w:p>
    <w:p w14:paraId="6991459B" w14:textId="77777777" w:rsidR="002C7D21" w:rsidRPr="0080063E" w:rsidRDefault="002C7D21" w:rsidP="002C7D21">
      <w:pPr>
        <w:pStyle w:val="Akapitzlist"/>
        <w:keepNext/>
        <w:numPr>
          <w:ilvl w:val="0"/>
          <w:numId w:val="2"/>
        </w:numPr>
        <w:rPr>
          <w:rFonts w:ascii="Times New Roman" w:hAnsi="Times New Roman" w:cs="Times New Roman"/>
        </w:rPr>
      </w:pPr>
      <w:r w:rsidRPr="0080063E">
        <w:rPr>
          <w:rFonts w:ascii="Times New Roman" w:hAnsi="Times New Roman" w:cs="Times New Roman"/>
        </w:rPr>
        <w:t xml:space="preserve">San </w:t>
      </w:r>
      <w:proofErr w:type="gramStart"/>
      <w:r w:rsidRPr="0080063E">
        <w:rPr>
          <w:rFonts w:ascii="Times New Roman" w:hAnsi="Times New Roman" w:cs="Times New Roman"/>
        </w:rPr>
        <w:t>Marino  (</w:t>
      </w:r>
      <w:proofErr w:type="gramEnd"/>
      <w:r w:rsidRPr="0080063E">
        <w:rPr>
          <w:rFonts w:ascii="Times New Roman" w:hAnsi="Times New Roman" w:cs="Times New Roman"/>
        </w:rPr>
        <w:t xml:space="preserve">149) </w:t>
      </w:r>
    </w:p>
    <w:p w14:paraId="0528467F" w14:textId="77777777" w:rsidR="002C7D21" w:rsidRPr="0080063E" w:rsidRDefault="002C7D21" w:rsidP="002C7D21">
      <w:pPr>
        <w:pStyle w:val="Akapitzlist"/>
        <w:keepNext/>
        <w:numPr>
          <w:ilvl w:val="0"/>
          <w:numId w:val="2"/>
        </w:numPr>
        <w:rPr>
          <w:rFonts w:ascii="Times New Roman" w:hAnsi="Times New Roman" w:cs="Times New Roman"/>
        </w:rPr>
      </w:pPr>
      <w:r w:rsidRPr="0080063E">
        <w:rPr>
          <w:rFonts w:ascii="Times New Roman" w:hAnsi="Times New Roman" w:cs="Times New Roman"/>
        </w:rPr>
        <w:t xml:space="preserve">Sao Tome and </w:t>
      </w:r>
      <w:proofErr w:type="gramStart"/>
      <w:r w:rsidRPr="0080063E">
        <w:rPr>
          <w:rFonts w:ascii="Times New Roman" w:hAnsi="Times New Roman" w:cs="Times New Roman"/>
        </w:rPr>
        <w:t>Principe  (</w:t>
      </w:r>
      <w:proofErr w:type="gramEnd"/>
      <w:r w:rsidRPr="0080063E">
        <w:rPr>
          <w:rFonts w:ascii="Times New Roman" w:hAnsi="Times New Roman" w:cs="Times New Roman"/>
        </w:rPr>
        <w:t xml:space="preserve">150) </w:t>
      </w:r>
    </w:p>
    <w:p w14:paraId="75251AEC" w14:textId="77777777" w:rsidR="002C7D21" w:rsidRPr="0080063E" w:rsidRDefault="002C7D21" w:rsidP="002C7D21">
      <w:pPr>
        <w:pStyle w:val="Akapitzlist"/>
        <w:keepNext/>
        <w:numPr>
          <w:ilvl w:val="0"/>
          <w:numId w:val="2"/>
        </w:numPr>
        <w:rPr>
          <w:rFonts w:ascii="Times New Roman" w:hAnsi="Times New Roman" w:cs="Times New Roman"/>
        </w:rPr>
      </w:pPr>
      <w:r w:rsidRPr="0080063E">
        <w:rPr>
          <w:rFonts w:ascii="Times New Roman" w:hAnsi="Times New Roman" w:cs="Times New Roman"/>
        </w:rPr>
        <w:t xml:space="preserve">Saudi </w:t>
      </w:r>
      <w:proofErr w:type="gramStart"/>
      <w:r w:rsidRPr="0080063E">
        <w:rPr>
          <w:rFonts w:ascii="Times New Roman" w:hAnsi="Times New Roman" w:cs="Times New Roman"/>
        </w:rPr>
        <w:t>Arabia  (</w:t>
      </w:r>
      <w:proofErr w:type="gramEnd"/>
      <w:r w:rsidRPr="0080063E">
        <w:rPr>
          <w:rFonts w:ascii="Times New Roman" w:hAnsi="Times New Roman" w:cs="Times New Roman"/>
        </w:rPr>
        <w:t xml:space="preserve">151) </w:t>
      </w:r>
    </w:p>
    <w:p w14:paraId="2B86D70E" w14:textId="77777777" w:rsidR="002C7D21" w:rsidRPr="0080063E" w:rsidRDefault="002C7D21" w:rsidP="002C7D21">
      <w:pPr>
        <w:pStyle w:val="Akapitzlist"/>
        <w:keepNext/>
        <w:numPr>
          <w:ilvl w:val="0"/>
          <w:numId w:val="2"/>
        </w:numPr>
        <w:rPr>
          <w:rFonts w:ascii="Times New Roman" w:hAnsi="Times New Roman" w:cs="Times New Roman"/>
        </w:rPr>
      </w:pPr>
      <w:proofErr w:type="gramStart"/>
      <w:r w:rsidRPr="0080063E">
        <w:rPr>
          <w:rFonts w:ascii="Times New Roman" w:hAnsi="Times New Roman" w:cs="Times New Roman"/>
        </w:rPr>
        <w:t>Senegal  (</w:t>
      </w:r>
      <w:proofErr w:type="gramEnd"/>
      <w:r w:rsidRPr="0080063E">
        <w:rPr>
          <w:rFonts w:ascii="Times New Roman" w:hAnsi="Times New Roman" w:cs="Times New Roman"/>
        </w:rPr>
        <w:t xml:space="preserve">152) </w:t>
      </w:r>
    </w:p>
    <w:p w14:paraId="6EF50FB8" w14:textId="77777777" w:rsidR="002C7D21" w:rsidRPr="0080063E" w:rsidRDefault="002C7D21" w:rsidP="002C7D21">
      <w:pPr>
        <w:pStyle w:val="Akapitzlist"/>
        <w:keepNext/>
        <w:numPr>
          <w:ilvl w:val="0"/>
          <w:numId w:val="2"/>
        </w:numPr>
        <w:rPr>
          <w:rFonts w:ascii="Times New Roman" w:hAnsi="Times New Roman" w:cs="Times New Roman"/>
        </w:rPr>
      </w:pPr>
      <w:proofErr w:type="gramStart"/>
      <w:r w:rsidRPr="0080063E">
        <w:rPr>
          <w:rFonts w:ascii="Times New Roman" w:hAnsi="Times New Roman" w:cs="Times New Roman"/>
        </w:rPr>
        <w:t>Serbia  (</w:t>
      </w:r>
      <w:proofErr w:type="gramEnd"/>
      <w:r w:rsidRPr="0080063E">
        <w:rPr>
          <w:rFonts w:ascii="Times New Roman" w:hAnsi="Times New Roman" w:cs="Times New Roman"/>
        </w:rPr>
        <w:t xml:space="preserve">153) </w:t>
      </w:r>
    </w:p>
    <w:p w14:paraId="4A690BAA" w14:textId="77777777" w:rsidR="002C7D21" w:rsidRPr="0080063E" w:rsidRDefault="002C7D21" w:rsidP="002C7D21">
      <w:pPr>
        <w:pStyle w:val="Akapitzlist"/>
        <w:keepNext/>
        <w:numPr>
          <w:ilvl w:val="0"/>
          <w:numId w:val="2"/>
        </w:numPr>
        <w:rPr>
          <w:rFonts w:ascii="Times New Roman" w:hAnsi="Times New Roman" w:cs="Times New Roman"/>
        </w:rPr>
      </w:pPr>
      <w:proofErr w:type="gramStart"/>
      <w:r w:rsidRPr="0080063E">
        <w:rPr>
          <w:rFonts w:ascii="Times New Roman" w:hAnsi="Times New Roman" w:cs="Times New Roman"/>
        </w:rPr>
        <w:t>Seychelles  (</w:t>
      </w:r>
      <w:proofErr w:type="gramEnd"/>
      <w:r w:rsidRPr="0080063E">
        <w:rPr>
          <w:rFonts w:ascii="Times New Roman" w:hAnsi="Times New Roman" w:cs="Times New Roman"/>
        </w:rPr>
        <w:t xml:space="preserve">154) </w:t>
      </w:r>
    </w:p>
    <w:p w14:paraId="3AF1627B" w14:textId="77777777" w:rsidR="002C7D21" w:rsidRPr="0080063E" w:rsidRDefault="002C7D21" w:rsidP="002C7D21">
      <w:pPr>
        <w:pStyle w:val="Akapitzlist"/>
        <w:keepNext/>
        <w:numPr>
          <w:ilvl w:val="0"/>
          <w:numId w:val="2"/>
        </w:numPr>
        <w:rPr>
          <w:rFonts w:ascii="Times New Roman" w:hAnsi="Times New Roman" w:cs="Times New Roman"/>
        </w:rPr>
      </w:pPr>
      <w:r w:rsidRPr="0080063E">
        <w:rPr>
          <w:rFonts w:ascii="Times New Roman" w:hAnsi="Times New Roman" w:cs="Times New Roman"/>
        </w:rPr>
        <w:t xml:space="preserve">Sierra </w:t>
      </w:r>
      <w:proofErr w:type="gramStart"/>
      <w:r w:rsidRPr="0080063E">
        <w:rPr>
          <w:rFonts w:ascii="Times New Roman" w:hAnsi="Times New Roman" w:cs="Times New Roman"/>
        </w:rPr>
        <w:t>Leone  (</w:t>
      </w:r>
      <w:proofErr w:type="gramEnd"/>
      <w:r w:rsidRPr="0080063E">
        <w:rPr>
          <w:rFonts w:ascii="Times New Roman" w:hAnsi="Times New Roman" w:cs="Times New Roman"/>
        </w:rPr>
        <w:t xml:space="preserve">155) </w:t>
      </w:r>
    </w:p>
    <w:p w14:paraId="595BEDD6" w14:textId="77777777" w:rsidR="002C7D21" w:rsidRPr="0080063E" w:rsidRDefault="002C7D21" w:rsidP="002C7D21">
      <w:pPr>
        <w:pStyle w:val="Akapitzlist"/>
        <w:keepNext/>
        <w:numPr>
          <w:ilvl w:val="0"/>
          <w:numId w:val="2"/>
        </w:numPr>
        <w:rPr>
          <w:rFonts w:ascii="Times New Roman" w:hAnsi="Times New Roman" w:cs="Times New Roman"/>
        </w:rPr>
      </w:pPr>
      <w:proofErr w:type="gramStart"/>
      <w:r w:rsidRPr="0080063E">
        <w:rPr>
          <w:rFonts w:ascii="Times New Roman" w:hAnsi="Times New Roman" w:cs="Times New Roman"/>
        </w:rPr>
        <w:t>Singapore  (</w:t>
      </w:r>
      <w:proofErr w:type="gramEnd"/>
      <w:r w:rsidRPr="0080063E">
        <w:rPr>
          <w:rFonts w:ascii="Times New Roman" w:hAnsi="Times New Roman" w:cs="Times New Roman"/>
        </w:rPr>
        <w:t xml:space="preserve">156) </w:t>
      </w:r>
    </w:p>
    <w:p w14:paraId="36C00CD3" w14:textId="77777777" w:rsidR="002C7D21" w:rsidRPr="0080063E" w:rsidRDefault="002C7D21" w:rsidP="002C7D21">
      <w:pPr>
        <w:pStyle w:val="Akapitzlist"/>
        <w:keepNext/>
        <w:numPr>
          <w:ilvl w:val="0"/>
          <w:numId w:val="2"/>
        </w:numPr>
        <w:rPr>
          <w:rFonts w:ascii="Times New Roman" w:hAnsi="Times New Roman" w:cs="Times New Roman"/>
        </w:rPr>
      </w:pPr>
      <w:proofErr w:type="gramStart"/>
      <w:r w:rsidRPr="0080063E">
        <w:rPr>
          <w:rFonts w:ascii="Times New Roman" w:hAnsi="Times New Roman" w:cs="Times New Roman"/>
        </w:rPr>
        <w:t>Slovakia  (</w:t>
      </w:r>
      <w:proofErr w:type="gramEnd"/>
      <w:r w:rsidRPr="0080063E">
        <w:rPr>
          <w:rFonts w:ascii="Times New Roman" w:hAnsi="Times New Roman" w:cs="Times New Roman"/>
        </w:rPr>
        <w:t xml:space="preserve">157) </w:t>
      </w:r>
    </w:p>
    <w:p w14:paraId="00B8CB94" w14:textId="77777777" w:rsidR="002C7D21" w:rsidRPr="0080063E" w:rsidRDefault="002C7D21" w:rsidP="002C7D21">
      <w:pPr>
        <w:pStyle w:val="Akapitzlist"/>
        <w:keepNext/>
        <w:numPr>
          <w:ilvl w:val="0"/>
          <w:numId w:val="2"/>
        </w:numPr>
        <w:rPr>
          <w:rFonts w:ascii="Times New Roman" w:hAnsi="Times New Roman" w:cs="Times New Roman"/>
        </w:rPr>
      </w:pPr>
      <w:proofErr w:type="gramStart"/>
      <w:r w:rsidRPr="0080063E">
        <w:rPr>
          <w:rFonts w:ascii="Times New Roman" w:hAnsi="Times New Roman" w:cs="Times New Roman"/>
        </w:rPr>
        <w:t>Slovenia  (</w:t>
      </w:r>
      <w:proofErr w:type="gramEnd"/>
      <w:r w:rsidRPr="0080063E">
        <w:rPr>
          <w:rFonts w:ascii="Times New Roman" w:hAnsi="Times New Roman" w:cs="Times New Roman"/>
        </w:rPr>
        <w:t xml:space="preserve">158) </w:t>
      </w:r>
    </w:p>
    <w:p w14:paraId="4C66A6D6" w14:textId="77777777" w:rsidR="002C7D21" w:rsidRPr="0080063E" w:rsidRDefault="002C7D21" w:rsidP="002C7D21">
      <w:pPr>
        <w:pStyle w:val="Akapitzlist"/>
        <w:keepNext/>
        <w:numPr>
          <w:ilvl w:val="0"/>
          <w:numId w:val="2"/>
        </w:numPr>
        <w:rPr>
          <w:rFonts w:ascii="Times New Roman" w:hAnsi="Times New Roman" w:cs="Times New Roman"/>
        </w:rPr>
      </w:pPr>
      <w:r w:rsidRPr="0080063E">
        <w:rPr>
          <w:rFonts w:ascii="Times New Roman" w:hAnsi="Times New Roman" w:cs="Times New Roman"/>
        </w:rPr>
        <w:t xml:space="preserve">Solomon </w:t>
      </w:r>
      <w:proofErr w:type="gramStart"/>
      <w:r w:rsidRPr="0080063E">
        <w:rPr>
          <w:rFonts w:ascii="Times New Roman" w:hAnsi="Times New Roman" w:cs="Times New Roman"/>
        </w:rPr>
        <w:t>Islands  (</w:t>
      </w:r>
      <w:proofErr w:type="gramEnd"/>
      <w:r w:rsidRPr="0080063E">
        <w:rPr>
          <w:rFonts w:ascii="Times New Roman" w:hAnsi="Times New Roman" w:cs="Times New Roman"/>
        </w:rPr>
        <w:t xml:space="preserve">159) </w:t>
      </w:r>
    </w:p>
    <w:p w14:paraId="191B30D2" w14:textId="77777777" w:rsidR="002C7D21" w:rsidRPr="0080063E" w:rsidRDefault="002C7D21" w:rsidP="002C7D21">
      <w:pPr>
        <w:pStyle w:val="Akapitzlist"/>
        <w:keepNext/>
        <w:numPr>
          <w:ilvl w:val="0"/>
          <w:numId w:val="2"/>
        </w:numPr>
        <w:rPr>
          <w:rFonts w:ascii="Times New Roman" w:hAnsi="Times New Roman" w:cs="Times New Roman"/>
        </w:rPr>
      </w:pPr>
      <w:proofErr w:type="gramStart"/>
      <w:r w:rsidRPr="0080063E">
        <w:rPr>
          <w:rFonts w:ascii="Times New Roman" w:hAnsi="Times New Roman" w:cs="Times New Roman"/>
        </w:rPr>
        <w:t>Somalia  (</w:t>
      </w:r>
      <w:proofErr w:type="gramEnd"/>
      <w:r w:rsidRPr="0080063E">
        <w:rPr>
          <w:rFonts w:ascii="Times New Roman" w:hAnsi="Times New Roman" w:cs="Times New Roman"/>
        </w:rPr>
        <w:t xml:space="preserve">160) </w:t>
      </w:r>
    </w:p>
    <w:p w14:paraId="432C9565" w14:textId="77777777" w:rsidR="002C7D21" w:rsidRPr="0080063E" w:rsidRDefault="002C7D21" w:rsidP="002C7D21">
      <w:pPr>
        <w:pStyle w:val="Akapitzlist"/>
        <w:keepNext/>
        <w:numPr>
          <w:ilvl w:val="0"/>
          <w:numId w:val="2"/>
        </w:numPr>
        <w:rPr>
          <w:rFonts w:ascii="Times New Roman" w:hAnsi="Times New Roman" w:cs="Times New Roman"/>
        </w:rPr>
      </w:pPr>
      <w:r w:rsidRPr="0080063E">
        <w:rPr>
          <w:rFonts w:ascii="Times New Roman" w:hAnsi="Times New Roman" w:cs="Times New Roman"/>
        </w:rPr>
        <w:t xml:space="preserve">South </w:t>
      </w:r>
      <w:proofErr w:type="gramStart"/>
      <w:r w:rsidRPr="0080063E">
        <w:rPr>
          <w:rFonts w:ascii="Times New Roman" w:hAnsi="Times New Roman" w:cs="Times New Roman"/>
        </w:rPr>
        <w:t>Africa  (</w:t>
      </w:r>
      <w:proofErr w:type="gramEnd"/>
      <w:r w:rsidRPr="0080063E">
        <w:rPr>
          <w:rFonts w:ascii="Times New Roman" w:hAnsi="Times New Roman" w:cs="Times New Roman"/>
        </w:rPr>
        <w:t xml:space="preserve">161) </w:t>
      </w:r>
    </w:p>
    <w:p w14:paraId="206C2ADF" w14:textId="77777777" w:rsidR="002C7D21" w:rsidRPr="0080063E" w:rsidRDefault="002C7D21" w:rsidP="002C7D21">
      <w:pPr>
        <w:pStyle w:val="Akapitzlist"/>
        <w:keepNext/>
        <w:numPr>
          <w:ilvl w:val="0"/>
          <w:numId w:val="2"/>
        </w:numPr>
        <w:rPr>
          <w:rFonts w:ascii="Times New Roman" w:hAnsi="Times New Roman" w:cs="Times New Roman"/>
        </w:rPr>
      </w:pPr>
      <w:r w:rsidRPr="0080063E">
        <w:rPr>
          <w:rFonts w:ascii="Times New Roman" w:hAnsi="Times New Roman" w:cs="Times New Roman"/>
        </w:rPr>
        <w:t xml:space="preserve">South </w:t>
      </w:r>
      <w:proofErr w:type="gramStart"/>
      <w:r w:rsidRPr="0080063E">
        <w:rPr>
          <w:rFonts w:ascii="Times New Roman" w:hAnsi="Times New Roman" w:cs="Times New Roman"/>
        </w:rPr>
        <w:t>Korea  (</w:t>
      </w:r>
      <w:proofErr w:type="gramEnd"/>
      <w:r w:rsidRPr="0080063E">
        <w:rPr>
          <w:rFonts w:ascii="Times New Roman" w:hAnsi="Times New Roman" w:cs="Times New Roman"/>
        </w:rPr>
        <w:t xml:space="preserve">162) </w:t>
      </w:r>
    </w:p>
    <w:p w14:paraId="70B5650E" w14:textId="77777777" w:rsidR="002C7D21" w:rsidRPr="0080063E" w:rsidRDefault="002C7D21" w:rsidP="002C7D21">
      <w:pPr>
        <w:pStyle w:val="Akapitzlist"/>
        <w:keepNext/>
        <w:numPr>
          <w:ilvl w:val="0"/>
          <w:numId w:val="2"/>
        </w:numPr>
        <w:rPr>
          <w:rFonts w:ascii="Times New Roman" w:hAnsi="Times New Roman" w:cs="Times New Roman"/>
        </w:rPr>
      </w:pPr>
      <w:proofErr w:type="gramStart"/>
      <w:r w:rsidRPr="0080063E">
        <w:rPr>
          <w:rFonts w:ascii="Times New Roman" w:hAnsi="Times New Roman" w:cs="Times New Roman"/>
        </w:rPr>
        <w:lastRenderedPageBreak/>
        <w:t>Spain  (</w:t>
      </w:r>
      <w:proofErr w:type="gramEnd"/>
      <w:r w:rsidRPr="0080063E">
        <w:rPr>
          <w:rFonts w:ascii="Times New Roman" w:hAnsi="Times New Roman" w:cs="Times New Roman"/>
        </w:rPr>
        <w:t xml:space="preserve">163) </w:t>
      </w:r>
    </w:p>
    <w:p w14:paraId="79F2C531" w14:textId="77777777" w:rsidR="002C7D21" w:rsidRPr="0080063E" w:rsidRDefault="002C7D21" w:rsidP="002C7D21">
      <w:pPr>
        <w:pStyle w:val="Akapitzlist"/>
        <w:keepNext/>
        <w:numPr>
          <w:ilvl w:val="0"/>
          <w:numId w:val="2"/>
        </w:numPr>
        <w:rPr>
          <w:rFonts w:ascii="Times New Roman" w:hAnsi="Times New Roman" w:cs="Times New Roman"/>
        </w:rPr>
      </w:pPr>
      <w:r w:rsidRPr="0080063E">
        <w:rPr>
          <w:rFonts w:ascii="Times New Roman" w:hAnsi="Times New Roman" w:cs="Times New Roman"/>
        </w:rPr>
        <w:t xml:space="preserve">Sri </w:t>
      </w:r>
      <w:proofErr w:type="gramStart"/>
      <w:r w:rsidRPr="0080063E">
        <w:rPr>
          <w:rFonts w:ascii="Times New Roman" w:hAnsi="Times New Roman" w:cs="Times New Roman"/>
        </w:rPr>
        <w:t>Lanka  (</w:t>
      </w:r>
      <w:proofErr w:type="gramEnd"/>
      <w:r w:rsidRPr="0080063E">
        <w:rPr>
          <w:rFonts w:ascii="Times New Roman" w:hAnsi="Times New Roman" w:cs="Times New Roman"/>
        </w:rPr>
        <w:t xml:space="preserve">164) </w:t>
      </w:r>
    </w:p>
    <w:p w14:paraId="7183D36C" w14:textId="77777777" w:rsidR="002C7D21" w:rsidRPr="0080063E" w:rsidRDefault="002C7D21" w:rsidP="002C7D21">
      <w:pPr>
        <w:pStyle w:val="Akapitzlist"/>
        <w:keepNext/>
        <w:numPr>
          <w:ilvl w:val="0"/>
          <w:numId w:val="2"/>
        </w:numPr>
        <w:rPr>
          <w:rFonts w:ascii="Times New Roman" w:hAnsi="Times New Roman" w:cs="Times New Roman"/>
        </w:rPr>
      </w:pPr>
      <w:proofErr w:type="gramStart"/>
      <w:r w:rsidRPr="0080063E">
        <w:rPr>
          <w:rFonts w:ascii="Times New Roman" w:hAnsi="Times New Roman" w:cs="Times New Roman"/>
        </w:rPr>
        <w:t>Sudan  (</w:t>
      </w:r>
      <w:proofErr w:type="gramEnd"/>
      <w:r w:rsidRPr="0080063E">
        <w:rPr>
          <w:rFonts w:ascii="Times New Roman" w:hAnsi="Times New Roman" w:cs="Times New Roman"/>
        </w:rPr>
        <w:t xml:space="preserve">165) </w:t>
      </w:r>
    </w:p>
    <w:p w14:paraId="6952C25B" w14:textId="77777777" w:rsidR="002C7D21" w:rsidRPr="0080063E" w:rsidRDefault="002C7D21" w:rsidP="002C7D21">
      <w:pPr>
        <w:pStyle w:val="Akapitzlist"/>
        <w:keepNext/>
        <w:numPr>
          <w:ilvl w:val="0"/>
          <w:numId w:val="2"/>
        </w:numPr>
        <w:rPr>
          <w:rFonts w:ascii="Times New Roman" w:hAnsi="Times New Roman" w:cs="Times New Roman"/>
        </w:rPr>
      </w:pPr>
      <w:proofErr w:type="gramStart"/>
      <w:r w:rsidRPr="0080063E">
        <w:rPr>
          <w:rFonts w:ascii="Times New Roman" w:hAnsi="Times New Roman" w:cs="Times New Roman"/>
        </w:rPr>
        <w:t>Suriname  (</w:t>
      </w:r>
      <w:proofErr w:type="gramEnd"/>
      <w:r w:rsidRPr="0080063E">
        <w:rPr>
          <w:rFonts w:ascii="Times New Roman" w:hAnsi="Times New Roman" w:cs="Times New Roman"/>
        </w:rPr>
        <w:t xml:space="preserve">166) </w:t>
      </w:r>
    </w:p>
    <w:p w14:paraId="26F6FB18" w14:textId="77777777" w:rsidR="002C7D21" w:rsidRPr="0080063E" w:rsidRDefault="002C7D21" w:rsidP="002C7D21">
      <w:pPr>
        <w:pStyle w:val="Akapitzlist"/>
        <w:keepNext/>
        <w:numPr>
          <w:ilvl w:val="0"/>
          <w:numId w:val="2"/>
        </w:numPr>
        <w:rPr>
          <w:rFonts w:ascii="Times New Roman" w:hAnsi="Times New Roman" w:cs="Times New Roman"/>
        </w:rPr>
      </w:pPr>
      <w:proofErr w:type="gramStart"/>
      <w:r w:rsidRPr="0080063E">
        <w:rPr>
          <w:rFonts w:ascii="Times New Roman" w:hAnsi="Times New Roman" w:cs="Times New Roman"/>
        </w:rPr>
        <w:t>Swaziland  (</w:t>
      </w:r>
      <w:proofErr w:type="gramEnd"/>
      <w:r w:rsidRPr="0080063E">
        <w:rPr>
          <w:rFonts w:ascii="Times New Roman" w:hAnsi="Times New Roman" w:cs="Times New Roman"/>
        </w:rPr>
        <w:t xml:space="preserve">167) </w:t>
      </w:r>
    </w:p>
    <w:p w14:paraId="6C0B9FFB" w14:textId="77777777" w:rsidR="002C7D21" w:rsidRPr="0080063E" w:rsidRDefault="002C7D21" w:rsidP="002C7D21">
      <w:pPr>
        <w:pStyle w:val="Akapitzlist"/>
        <w:keepNext/>
        <w:numPr>
          <w:ilvl w:val="0"/>
          <w:numId w:val="2"/>
        </w:numPr>
        <w:rPr>
          <w:rFonts w:ascii="Times New Roman" w:hAnsi="Times New Roman" w:cs="Times New Roman"/>
        </w:rPr>
      </w:pPr>
      <w:proofErr w:type="gramStart"/>
      <w:r w:rsidRPr="0080063E">
        <w:rPr>
          <w:rFonts w:ascii="Times New Roman" w:hAnsi="Times New Roman" w:cs="Times New Roman"/>
        </w:rPr>
        <w:t>Sweden  (</w:t>
      </w:r>
      <w:proofErr w:type="gramEnd"/>
      <w:r w:rsidRPr="0080063E">
        <w:rPr>
          <w:rFonts w:ascii="Times New Roman" w:hAnsi="Times New Roman" w:cs="Times New Roman"/>
        </w:rPr>
        <w:t xml:space="preserve">168) </w:t>
      </w:r>
    </w:p>
    <w:p w14:paraId="15055F57" w14:textId="77777777" w:rsidR="002C7D21" w:rsidRPr="0080063E" w:rsidRDefault="002C7D21" w:rsidP="002C7D21">
      <w:pPr>
        <w:pStyle w:val="Akapitzlist"/>
        <w:keepNext/>
        <w:numPr>
          <w:ilvl w:val="0"/>
          <w:numId w:val="2"/>
        </w:numPr>
        <w:rPr>
          <w:rFonts w:ascii="Times New Roman" w:hAnsi="Times New Roman" w:cs="Times New Roman"/>
        </w:rPr>
      </w:pPr>
      <w:proofErr w:type="gramStart"/>
      <w:r w:rsidRPr="0080063E">
        <w:rPr>
          <w:rFonts w:ascii="Times New Roman" w:hAnsi="Times New Roman" w:cs="Times New Roman"/>
        </w:rPr>
        <w:t>Switzerland  (</w:t>
      </w:r>
      <w:proofErr w:type="gramEnd"/>
      <w:r w:rsidRPr="0080063E">
        <w:rPr>
          <w:rFonts w:ascii="Times New Roman" w:hAnsi="Times New Roman" w:cs="Times New Roman"/>
        </w:rPr>
        <w:t xml:space="preserve">169) </w:t>
      </w:r>
    </w:p>
    <w:p w14:paraId="0A274987" w14:textId="77777777" w:rsidR="002C7D21" w:rsidRPr="0080063E" w:rsidRDefault="002C7D21" w:rsidP="002C7D21">
      <w:pPr>
        <w:pStyle w:val="Akapitzlist"/>
        <w:keepNext/>
        <w:numPr>
          <w:ilvl w:val="0"/>
          <w:numId w:val="2"/>
        </w:numPr>
        <w:rPr>
          <w:rFonts w:ascii="Times New Roman" w:hAnsi="Times New Roman" w:cs="Times New Roman"/>
        </w:rPr>
      </w:pPr>
      <w:r w:rsidRPr="0080063E">
        <w:rPr>
          <w:rFonts w:ascii="Times New Roman" w:hAnsi="Times New Roman" w:cs="Times New Roman"/>
        </w:rPr>
        <w:t xml:space="preserve">Syrian Arab </w:t>
      </w:r>
      <w:proofErr w:type="gramStart"/>
      <w:r w:rsidRPr="0080063E">
        <w:rPr>
          <w:rFonts w:ascii="Times New Roman" w:hAnsi="Times New Roman" w:cs="Times New Roman"/>
        </w:rPr>
        <w:t>Republic  (</w:t>
      </w:r>
      <w:proofErr w:type="gramEnd"/>
      <w:r w:rsidRPr="0080063E">
        <w:rPr>
          <w:rFonts w:ascii="Times New Roman" w:hAnsi="Times New Roman" w:cs="Times New Roman"/>
        </w:rPr>
        <w:t xml:space="preserve">170) </w:t>
      </w:r>
    </w:p>
    <w:p w14:paraId="203C6702" w14:textId="77777777" w:rsidR="002C7D21" w:rsidRPr="0080063E" w:rsidRDefault="002C7D21" w:rsidP="002C7D21">
      <w:pPr>
        <w:pStyle w:val="Akapitzlist"/>
        <w:keepNext/>
        <w:numPr>
          <w:ilvl w:val="0"/>
          <w:numId w:val="2"/>
        </w:numPr>
        <w:rPr>
          <w:rFonts w:ascii="Times New Roman" w:hAnsi="Times New Roman" w:cs="Times New Roman"/>
        </w:rPr>
      </w:pPr>
      <w:proofErr w:type="gramStart"/>
      <w:r w:rsidRPr="0080063E">
        <w:rPr>
          <w:rFonts w:ascii="Times New Roman" w:hAnsi="Times New Roman" w:cs="Times New Roman"/>
        </w:rPr>
        <w:t>Tajikistan  (</w:t>
      </w:r>
      <w:proofErr w:type="gramEnd"/>
      <w:r w:rsidRPr="0080063E">
        <w:rPr>
          <w:rFonts w:ascii="Times New Roman" w:hAnsi="Times New Roman" w:cs="Times New Roman"/>
        </w:rPr>
        <w:t xml:space="preserve">171) </w:t>
      </w:r>
    </w:p>
    <w:p w14:paraId="48487C96" w14:textId="77777777" w:rsidR="002C7D21" w:rsidRPr="0080063E" w:rsidRDefault="002C7D21" w:rsidP="002C7D21">
      <w:pPr>
        <w:pStyle w:val="Akapitzlist"/>
        <w:keepNext/>
        <w:numPr>
          <w:ilvl w:val="0"/>
          <w:numId w:val="2"/>
        </w:numPr>
        <w:rPr>
          <w:rFonts w:ascii="Times New Roman" w:hAnsi="Times New Roman" w:cs="Times New Roman"/>
        </w:rPr>
      </w:pPr>
      <w:proofErr w:type="gramStart"/>
      <w:r w:rsidRPr="0080063E">
        <w:rPr>
          <w:rFonts w:ascii="Times New Roman" w:hAnsi="Times New Roman" w:cs="Times New Roman"/>
        </w:rPr>
        <w:t>Thailand  (</w:t>
      </w:r>
      <w:proofErr w:type="gramEnd"/>
      <w:r w:rsidRPr="0080063E">
        <w:rPr>
          <w:rFonts w:ascii="Times New Roman" w:hAnsi="Times New Roman" w:cs="Times New Roman"/>
        </w:rPr>
        <w:t xml:space="preserve">172) </w:t>
      </w:r>
    </w:p>
    <w:p w14:paraId="1FE05D90" w14:textId="77777777" w:rsidR="002C7D21" w:rsidRPr="0080063E" w:rsidRDefault="002C7D21" w:rsidP="002C7D21">
      <w:pPr>
        <w:pStyle w:val="Akapitzlist"/>
        <w:keepNext/>
        <w:numPr>
          <w:ilvl w:val="0"/>
          <w:numId w:val="2"/>
        </w:numPr>
        <w:rPr>
          <w:rFonts w:ascii="Times New Roman" w:hAnsi="Times New Roman" w:cs="Times New Roman"/>
        </w:rPr>
      </w:pPr>
      <w:r w:rsidRPr="0080063E">
        <w:rPr>
          <w:rFonts w:ascii="Times New Roman" w:hAnsi="Times New Roman" w:cs="Times New Roman"/>
        </w:rPr>
        <w:t xml:space="preserve">The former Yugoslav Republic of </w:t>
      </w:r>
      <w:proofErr w:type="gramStart"/>
      <w:r w:rsidRPr="0080063E">
        <w:rPr>
          <w:rFonts w:ascii="Times New Roman" w:hAnsi="Times New Roman" w:cs="Times New Roman"/>
        </w:rPr>
        <w:t>Macedonia  (</w:t>
      </w:r>
      <w:proofErr w:type="gramEnd"/>
      <w:r w:rsidRPr="0080063E">
        <w:rPr>
          <w:rFonts w:ascii="Times New Roman" w:hAnsi="Times New Roman" w:cs="Times New Roman"/>
        </w:rPr>
        <w:t xml:space="preserve">173) </w:t>
      </w:r>
    </w:p>
    <w:p w14:paraId="7D721355" w14:textId="77777777" w:rsidR="002C7D21" w:rsidRPr="0080063E" w:rsidRDefault="002C7D21" w:rsidP="002C7D21">
      <w:pPr>
        <w:pStyle w:val="Akapitzlist"/>
        <w:keepNext/>
        <w:numPr>
          <w:ilvl w:val="0"/>
          <w:numId w:val="2"/>
        </w:numPr>
        <w:rPr>
          <w:rFonts w:ascii="Times New Roman" w:hAnsi="Times New Roman" w:cs="Times New Roman"/>
        </w:rPr>
      </w:pPr>
      <w:r w:rsidRPr="0080063E">
        <w:rPr>
          <w:rFonts w:ascii="Times New Roman" w:hAnsi="Times New Roman" w:cs="Times New Roman"/>
        </w:rPr>
        <w:t>Timor-</w:t>
      </w:r>
      <w:proofErr w:type="gramStart"/>
      <w:r w:rsidRPr="0080063E">
        <w:rPr>
          <w:rFonts w:ascii="Times New Roman" w:hAnsi="Times New Roman" w:cs="Times New Roman"/>
        </w:rPr>
        <w:t>Leste  (</w:t>
      </w:r>
      <w:proofErr w:type="gramEnd"/>
      <w:r w:rsidRPr="0080063E">
        <w:rPr>
          <w:rFonts w:ascii="Times New Roman" w:hAnsi="Times New Roman" w:cs="Times New Roman"/>
        </w:rPr>
        <w:t xml:space="preserve">174) </w:t>
      </w:r>
    </w:p>
    <w:p w14:paraId="1C5CA2A9" w14:textId="77777777" w:rsidR="002C7D21" w:rsidRPr="0080063E" w:rsidRDefault="002C7D21" w:rsidP="002C7D21">
      <w:pPr>
        <w:pStyle w:val="Akapitzlist"/>
        <w:keepNext/>
        <w:numPr>
          <w:ilvl w:val="0"/>
          <w:numId w:val="2"/>
        </w:numPr>
        <w:rPr>
          <w:rFonts w:ascii="Times New Roman" w:hAnsi="Times New Roman" w:cs="Times New Roman"/>
        </w:rPr>
      </w:pPr>
      <w:proofErr w:type="gramStart"/>
      <w:r w:rsidRPr="0080063E">
        <w:rPr>
          <w:rFonts w:ascii="Times New Roman" w:hAnsi="Times New Roman" w:cs="Times New Roman"/>
        </w:rPr>
        <w:t>Togo  (</w:t>
      </w:r>
      <w:proofErr w:type="gramEnd"/>
      <w:r w:rsidRPr="0080063E">
        <w:rPr>
          <w:rFonts w:ascii="Times New Roman" w:hAnsi="Times New Roman" w:cs="Times New Roman"/>
        </w:rPr>
        <w:t xml:space="preserve">175) </w:t>
      </w:r>
    </w:p>
    <w:p w14:paraId="28D8EDC2" w14:textId="77777777" w:rsidR="002C7D21" w:rsidRPr="0080063E" w:rsidRDefault="002C7D21" w:rsidP="002C7D21">
      <w:pPr>
        <w:pStyle w:val="Akapitzlist"/>
        <w:keepNext/>
        <w:numPr>
          <w:ilvl w:val="0"/>
          <w:numId w:val="2"/>
        </w:numPr>
        <w:rPr>
          <w:rFonts w:ascii="Times New Roman" w:hAnsi="Times New Roman" w:cs="Times New Roman"/>
        </w:rPr>
      </w:pPr>
      <w:proofErr w:type="gramStart"/>
      <w:r w:rsidRPr="0080063E">
        <w:rPr>
          <w:rFonts w:ascii="Times New Roman" w:hAnsi="Times New Roman" w:cs="Times New Roman"/>
        </w:rPr>
        <w:t>Tonga  (</w:t>
      </w:r>
      <w:proofErr w:type="gramEnd"/>
      <w:r w:rsidRPr="0080063E">
        <w:rPr>
          <w:rFonts w:ascii="Times New Roman" w:hAnsi="Times New Roman" w:cs="Times New Roman"/>
        </w:rPr>
        <w:t xml:space="preserve">176) </w:t>
      </w:r>
    </w:p>
    <w:p w14:paraId="25260671" w14:textId="77777777" w:rsidR="002C7D21" w:rsidRPr="0080063E" w:rsidRDefault="002C7D21" w:rsidP="002C7D21">
      <w:pPr>
        <w:pStyle w:val="Akapitzlist"/>
        <w:keepNext/>
        <w:numPr>
          <w:ilvl w:val="0"/>
          <w:numId w:val="2"/>
        </w:numPr>
        <w:rPr>
          <w:rFonts w:ascii="Times New Roman" w:hAnsi="Times New Roman" w:cs="Times New Roman"/>
        </w:rPr>
      </w:pPr>
      <w:r w:rsidRPr="0080063E">
        <w:rPr>
          <w:rFonts w:ascii="Times New Roman" w:hAnsi="Times New Roman" w:cs="Times New Roman"/>
        </w:rPr>
        <w:t xml:space="preserve">Trinidad and </w:t>
      </w:r>
      <w:proofErr w:type="gramStart"/>
      <w:r w:rsidRPr="0080063E">
        <w:rPr>
          <w:rFonts w:ascii="Times New Roman" w:hAnsi="Times New Roman" w:cs="Times New Roman"/>
        </w:rPr>
        <w:t>Tobago  (</w:t>
      </w:r>
      <w:proofErr w:type="gramEnd"/>
      <w:r w:rsidRPr="0080063E">
        <w:rPr>
          <w:rFonts w:ascii="Times New Roman" w:hAnsi="Times New Roman" w:cs="Times New Roman"/>
        </w:rPr>
        <w:t xml:space="preserve">177) </w:t>
      </w:r>
    </w:p>
    <w:p w14:paraId="3ED1E428" w14:textId="77777777" w:rsidR="002C7D21" w:rsidRPr="0080063E" w:rsidRDefault="002C7D21" w:rsidP="002C7D21">
      <w:pPr>
        <w:pStyle w:val="Akapitzlist"/>
        <w:keepNext/>
        <w:numPr>
          <w:ilvl w:val="0"/>
          <w:numId w:val="2"/>
        </w:numPr>
        <w:rPr>
          <w:rFonts w:ascii="Times New Roman" w:hAnsi="Times New Roman" w:cs="Times New Roman"/>
        </w:rPr>
      </w:pPr>
      <w:proofErr w:type="gramStart"/>
      <w:r w:rsidRPr="0080063E">
        <w:rPr>
          <w:rFonts w:ascii="Times New Roman" w:hAnsi="Times New Roman" w:cs="Times New Roman"/>
        </w:rPr>
        <w:t>Tunisia  (</w:t>
      </w:r>
      <w:proofErr w:type="gramEnd"/>
      <w:r w:rsidRPr="0080063E">
        <w:rPr>
          <w:rFonts w:ascii="Times New Roman" w:hAnsi="Times New Roman" w:cs="Times New Roman"/>
        </w:rPr>
        <w:t xml:space="preserve">178) </w:t>
      </w:r>
    </w:p>
    <w:p w14:paraId="152ABAD6" w14:textId="77777777" w:rsidR="002C7D21" w:rsidRPr="0080063E" w:rsidRDefault="002C7D21" w:rsidP="002C7D21">
      <w:pPr>
        <w:pStyle w:val="Akapitzlist"/>
        <w:keepNext/>
        <w:numPr>
          <w:ilvl w:val="0"/>
          <w:numId w:val="2"/>
        </w:numPr>
        <w:rPr>
          <w:rFonts w:ascii="Times New Roman" w:hAnsi="Times New Roman" w:cs="Times New Roman"/>
        </w:rPr>
      </w:pPr>
      <w:proofErr w:type="gramStart"/>
      <w:r w:rsidRPr="0080063E">
        <w:rPr>
          <w:rFonts w:ascii="Times New Roman" w:hAnsi="Times New Roman" w:cs="Times New Roman"/>
        </w:rPr>
        <w:t>Turkey  (</w:t>
      </w:r>
      <w:proofErr w:type="gramEnd"/>
      <w:r w:rsidRPr="0080063E">
        <w:rPr>
          <w:rFonts w:ascii="Times New Roman" w:hAnsi="Times New Roman" w:cs="Times New Roman"/>
        </w:rPr>
        <w:t xml:space="preserve">179) </w:t>
      </w:r>
    </w:p>
    <w:p w14:paraId="234E513A" w14:textId="77777777" w:rsidR="002C7D21" w:rsidRPr="0080063E" w:rsidRDefault="002C7D21" w:rsidP="002C7D21">
      <w:pPr>
        <w:pStyle w:val="Akapitzlist"/>
        <w:keepNext/>
        <w:numPr>
          <w:ilvl w:val="0"/>
          <w:numId w:val="2"/>
        </w:numPr>
        <w:rPr>
          <w:rFonts w:ascii="Times New Roman" w:hAnsi="Times New Roman" w:cs="Times New Roman"/>
        </w:rPr>
      </w:pPr>
      <w:proofErr w:type="gramStart"/>
      <w:r w:rsidRPr="0080063E">
        <w:rPr>
          <w:rFonts w:ascii="Times New Roman" w:hAnsi="Times New Roman" w:cs="Times New Roman"/>
        </w:rPr>
        <w:t>Turkmenistan  (</w:t>
      </w:r>
      <w:proofErr w:type="gramEnd"/>
      <w:r w:rsidRPr="0080063E">
        <w:rPr>
          <w:rFonts w:ascii="Times New Roman" w:hAnsi="Times New Roman" w:cs="Times New Roman"/>
        </w:rPr>
        <w:t xml:space="preserve">180) </w:t>
      </w:r>
    </w:p>
    <w:p w14:paraId="0E8EDB5D" w14:textId="77777777" w:rsidR="002C7D21" w:rsidRPr="0080063E" w:rsidRDefault="002C7D21" w:rsidP="002C7D21">
      <w:pPr>
        <w:pStyle w:val="Akapitzlist"/>
        <w:keepNext/>
        <w:numPr>
          <w:ilvl w:val="0"/>
          <w:numId w:val="2"/>
        </w:numPr>
        <w:rPr>
          <w:rFonts w:ascii="Times New Roman" w:hAnsi="Times New Roman" w:cs="Times New Roman"/>
        </w:rPr>
      </w:pPr>
      <w:proofErr w:type="gramStart"/>
      <w:r w:rsidRPr="0080063E">
        <w:rPr>
          <w:rFonts w:ascii="Times New Roman" w:hAnsi="Times New Roman" w:cs="Times New Roman"/>
        </w:rPr>
        <w:t>Tuvalu  (</w:t>
      </w:r>
      <w:proofErr w:type="gramEnd"/>
      <w:r w:rsidRPr="0080063E">
        <w:rPr>
          <w:rFonts w:ascii="Times New Roman" w:hAnsi="Times New Roman" w:cs="Times New Roman"/>
        </w:rPr>
        <w:t xml:space="preserve">181) </w:t>
      </w:r>
    </w:p>
    <w:p w14:paraId="19824898" w14:textId="77777777" w:rsidR="002C7D21" w:rsidRPr="0080063E" w:rsidRDefault="002C7D21" w:rsidP="002C7D21">
      <w:pPr>
        <w:pStyle w:val="Akapitzlist"/>
        <w:keepNext/>
        <w:numPr>
          <w:ilvl w:val="0"/>
          <w:numId w:val="2"/>
        </w:numPr>
        <w:rPr>
          <w:rFonts w:ascii="Times New Roman" w:hAnsi="Times New Roman" w:cs="Times New Roman"/>
        </w:rPr>
      </w:pPr>
      <w:proofErr w:type="gramStart"/>
      <w:r w:rsidRPr="0080063E">
        <w:rPr>
          <w:rFonts w:ascii="Times New Roman" w:hAnsi="Times New Roman" w:cs="Times New Roman"/>
        </w:rPr>
        <w:t>Uganda  (</w:t>
      </w:r>
      <w:proofErr w:type="gramEnd"/>
      <w:r w:rsidRPr="0080063E">
        <w:rPr>
          <w:rFonts w:ascii="Times New Roman" w:hAnsi="Times New Roman" w:cs="Times New Roman"/>
        </w:rPr>
        <w:t xml:space="preserve">182) </w:t>
      </w:r>
    </w:p>
    <w:p w14:paraId="36279F79" w14:textId="77777777" w:rsidR="002C7D21" w:rsidRPr="0080063E" w:rsidRDefault="002C7D21" w:rsidP="002C7D21">
      <w:pPr>
        <w:pStyle w:val="Akapitzlist"/>
        <w:keepNext/>
        <w:numPr>
          <w:ilvl w:val="0"/>
          <w:numId w:val="2"/>
        </w:numPr>
        <w:rPr>
          <w:rFonts w:ascii="Times New Roman" w:hAnsi="Times New Roman" w:cs="Times New Roman"/>
        </w:rPr>
      </w:pPr>
      <w:proofErr w:type="gramStart"/>
      <w:r w:rsidRPr="0080063E">
        <w:rPr>
          <w:rFonts w:ascii="Times New Roman" w:hAnsi="Times New Roman" w:cs="Times New Roman"/>
        </w:rPr>
        <w:t>Ukraine  (</w:t>
      </w:r>
      <w:proofErr w:type="gramEnd"/>
      <w:r w:rsidRPr="0080063E">
        <w:rPr>
          <w:rFonts w:ascii="Times New Roman" w:hAnsi="Times New Roman" w:cs="Times New Roman"/>
        </w:rPr>
        <w:t xml:space="preserve">183) </w:t>
      </w:r>
    </w:p>
    <w:p w14:paraId="291DBDE6" w14:textId="77777777" w:rsidR="002C7D21" w:rsidRPr="0080063E" w:rsidRDefault="002C7D21" w:rsidP="002C7D21">
      <w:pPr>
        <w:pStyle w:val="Akapitzlist"/>
        <w:keepNext/>
        <w:numPr>
          <w:ilvl w:val="0"/>
          <w:numId w:val="2"/>
        </w:numPr>
        <w:rPr>
          <w:rFonts w:ascii="Times New Roman" w:hAnsi="Times New Roman" w:cs="Times New Roman"/>
        </w:rPr>
      </w:pPr>
      <w:r w:rsidRPr="0080063E">
        <w:rPr>
          <w:rFonts w:ascii="Times New Roman" w:hAnsi="Times New Roman" w:cs="Times New Roman"/>
        </w:rPr>
        <w:t xml:space="preserve">United Arab </w:t>
      </w:r>
      <w:proofErr w:type="gramStart"/>
      <w:r w:rsidRPr="0080063E">
        <w:rPr>
          <w:rFonts w:ascii="Times New Roman" w:hAnsi="Times New Roman" w:cs="Times New Roman"/>
        </w:rPr>
        <w:t>Emirates  (</w:t>
      </w:r>
      <w:proofErr w:type="gramEnd"/>
      <w:r w:rsidRPr="0080063E">
        <w:rPr>
          <w:rFonts w:ascii="Times New Roman" w:hAnsi="Times New Roman" w:cs="Times New Roman"/>
        </w:rPr>
        <w:t xml:space="preserve">184) </w:t>
      </w:r>
    </w:p>
    <w:p w14:paraId="750AEB55" w14:textId="77777777" w:rsidR="002C7D21" w:rsidRPr="0080063E" w:rsidRDefault="002C7D21" w:rsidP="002C7D21">
      <w:pPr>
        <w:pStyle w:val="Akapitzlist"/>
        <w:keepNext/>
        <w:numPr>
          <w:ilvl w:val="0"/>
          <w:numId w:val="2"/>
        </w:numPr>
        <w:rPr>
          <w:rFonts w:ascii="Times New Roman" w:hAnsi="Times New Roman" w:cs="Times New Roman"/>
        </w:rPr>
      </w:pPr>
      <w:r w:rsidRPr="0080063E">
        <w:rPr>
          <w:rFonts w:ascii="Times New Roman" w:hAnsi="Times New Roman" w:cs="Times New Roman"/>
        </w:rPr>
        <w:lastRenderedPageBreak/>
        <w:t xml:space="preserve">United Kingdom of Great Britain and Northern </w:t>
      </w:r>
      <w:proofErr w:type="gramStart"/>
      <w:r w:rsidRPr="0080063E">
        <w:rPr>
          <w:rFonts w:ascii="Times New Roman" w:hAnsi="Times New Roman" w:cs="Times New Roman"/>
        </w:rPr>
        <w:t>Ireland  (</w:t>
      </w:r>
      <w:proofErr w:type="gramEnd"/>
      <w:r w:rsidRPr="0080063E">
        <w:rPr>
          <w:rFonts w:ascii="Times New Roman" w:hAnsi="Times New Roman" w:cs="Times New Roman"/>
        </w:rPr>
        <w:t xml:space="preserve">185) </w:t>
      </w:r>
    </w:p>
    <w:p w14:paraId="3EF3005C" w14:textId="77777777" w:rsidR="002C7D21" w:rsidRPr="0080063E" w:rsidRDefault="002C7D21" w:rsidP="002C7D21">
      <w:pPr>
        <w:pStyle w:val="Akapitzlist"/>
        <w:keepNext/>
        <w:numPr>
          <w:ilvl w:val="0"/>
          <w:numId w:val="2"/>
        </w:numPr>
        <w:rPr>
          <w:rFonts w:ascii="Times New Roman" w:hAnsi="Times New Roman" w:cs="Times New Roman"/>
        </w:rPr>
      </w:pPr>
      <w:r w:rsidRPr="0080063E">
        <w:rPr>
          <w:rFonts w:ascii="Times New Roman" w:hAnsi="Times New Roman" w:cs="Times New Roman"/>
        </w:rPr>
        <w:t xml:space="preserve">United Republic of </w:t>
      </w:r>
      <w:proofErr w:type="gramStart"/>
      <w:r w:rsidRPr="0080063E">
        <w:rPr>
          <w:rFonts w:ascii="Times New Roman" w:hAnsi="Times New Roman" w:cs="Times New Roman"/>
        </w:rPr>
        <w:t>Tanzania  (</w:t>
      </w:r>
      <w:proofErr w:type="gramEnd"/>
      <w:r w:rsidRPr="0080063E">
        <w:rPr>
          <w:rFonts w:ascii="Times New Roman" w:hAnsi="Times New Roman" w:cs="Times New Roman"/>
        </w:rPr>
        <w:t xml:space="preserve">186) </w:t>
      </w:r>
    </w:p>
    <w:p w14:paraId="0B61933B" w14:textId="77777777" w:rsidR="002C7D21" w:rsidRPr="0080063E" w:rsidRDefault="002C7D21" w:rsidP="002C7D21">
      <w:pPr>
        <w:pStyle w:val="Akapitzlist"/>
        <w:keepNext/>
        <w:numPr>
          <w:ilvl w:val="0"/>
          <w:numId w:val="2"/>
        </w:numPr>
        <w:rPr>
          <w:rFonts w:ascii="Times New Roman" w:hAnsi="Times New Roman" w:cs="Times New Roman"/>
        </w:rPr>
      </w:pPr>
      <w:r w:rsidRPr="0080063E">
        <w:rPr>
          <w:rFonts w:ascii="Times New Roman" w:hAnsi="Times New Roman" w:cs="Times New Roman"/>
        </w:rPr>
        <w:t xml:space="preserve">United States of </w:t>
      </w:r>
      <w:proofErr w:type="gramStart"/>
      <w:r w:rsidRPr="0080063E">
        <w:rPr>
          <w:rFonts w:ascii="Times New Roman" w:hAnsi="Times New Roman" w:cs="Times New Roman"/>
        </w:rPr>
        <w:t>America  (</w:t>
      </w:r>
      <w:proofErr w:type="gramEnd"/>
      <w:r w:rsidRPr="0080063E">
        <w:rPr>
          <w:rFonts w:ascii="Times New Roman" w:hAnsi="Times New Roman" w:cs="Times New Roman"/>
        </w:rPr>
        <w:t xml:space="preserve">187) </w:t>
      </w:r>
    </w:p>
    <w:p w14:paraId="3959EEB0" w14:textId="77777777" w:rsidR="002C7D21" w:rsidRPr="0080063E" w:rsidRDefault="002C7D21" w:rsidP="002C7D21">
      <w:pPr>
        <w:pStyle w:val="Akapitzlist"/>
        <w:keepNext/>
        <w:numPr>
          <w:ilvl w:val="0"/>
          <w:numId w:val="2"/>
        </w:numPr>
        <w:rPr>
          <w:rFonts w:ascii="Times New Roman" w:hAnsi="Times New Roman" w:cs="Times New Roman"/>
        </w:rPr>
      </w:pPr>
      <w:proofErr w:type="gramStart"/>
      <w:r w:rsidRPr="0080063E">
        <w:rPr>
          <w:rFonts w:ascii="Times New Roman" w:hAnsi="Times New Roman" w:cs="Times New Roman"/>
        </w:rPr>
        <w:t>Uruguay  (</w:t>
      </w:r>
      <w:proofErr w:type="gramEnd"/>
      <w:r w:rsidRPr="0080063E">
        <w:rPr>
          <w:rFonts w:ascii="Times New Roman" w:hAnsi="Times New Roman" w:cs="Times New Roman"/>
        </w:rPr>
        <w:t xml:space="preserve">188) </w:t>
      </w:r>
    </w:p>
    <w:p w14:paraId="4A26AEE1" w14:textId="77777777" w:rsidR="002C7D21" w:rsidRPr="0080063E" w:rsidRDefault="002C7D21" w:rsidP="002C7D21">
      <w:pPr>
        <w:pStyle w:val="Akapitzlist"/>
        <w:keepNext/>
        <w:numPr>
          <w:ilvl w:val="0"/>
          <w:numId w:val="2"/>
        </w:numPr>
        <w:rPr>
          <w:rFonts w:ascii="Times New Roman" w:hAnsi="Times New Roman" w:cs="Times New Roman"/>
        </w:rPr>
      </w:pPr>
      <w:proofErr w:type="gramStart"/>
      <w:r w:rsidRPr="0080063E">
        <w:rPr>
          <w:rFonts w:ascii="Times New Roman" w:hAnsi="Times New Roman" w:cs="Times New Roman"/>
        </w:rPr>
        <w:t>Uzbekistan  (</w:t>
      </w:r>
      <w:proofErr w:type="gramEnd"/>
      <w:r w:rsidRPr="0080063E">
        <w:rPr>
          <w:rFonts w:ascii="Times New Roman" w:hAnsi="Times New Roman" w:cs="Times New Roman"/>
        </w:rPr>
        <w:t xml:space="preserve">189) </w:t>
      </w:r>
    </w:p>
    <w:p w14:paraId="490FB884" w14:textId="77777777" w:rsidR="002C7D21" w:rsidRPr="0080063E" w:rsidRDefault="002C7D21" w:rsidP="002C7D21">
      <w:pPr>
        <w:pStyle w:val="Akapitzlist"/>
        <w:keepNext/>
        <w:numPr>
          <w:ilvl w:val="0"/>
          <w:numId w:val="2"/>
        </w:numPr>
        <w:rPr>
          <w:rFonts w:ascii="Times New Roman" w:hAnsi="Times New Roman" w:cs="Times New Roman"/>
        </w:rPr>
      </w:pPr>
      <w:proofErr w:type="gramStart"/>
      <w:r w:rsidRPr="0080063E">
        <w:rPr>
          <w:rFonts w:ascii="Times New Roman" w:hAnsi="Times New Roman" w:cs="Times New Roman"/>
        </w:rPr>
        <w:t>Vanuatu  (</w:t>
      </w:r>
      <w:proofErr w:type="gramEnd"/>
      <w:r w:rsidRPr="0080063E">
        <w:rPr>
          <w:rFonts w:ascii="Times New Roman" w:hAnsi="Times New Roman" w:cs="Times New Roman"/>
        </w:rPr>
        <w:t xml:space="preserve">190) </w:t>
      </w:r>
    </w:p>
    <w:p w14:paraId="7B26846E" w14:textId="77777777" w:rsidR="002C7D21" w:rsidRPr="0080063E" w:rsidRDefault="002C7D21" w:rsidP="002C7D21">
      <w:pPr>
        <w:pStyle w:val="Akapitzlist"/>
        <w:keepNext/>
        <w:numPr>
          <w:ilvl w:val="0"/>
          <w:numId w:val="2"/>
        </w:numPr>
        <w:rPr>
          <w:rFonts w:ascii="Times New Roman" w:hAnsi="Times New Roman" w:cs="Times New Roman"/>
        </w:rPr>
      </w:pPr>
      <w:r w:rsidRPr="0080063E">
        <w:rPr>
          <w:rFonts w:ascii="Times New Roman" w:hAnsi="Times New Roman" w:cs="Times New Roman"/>
        </w:rPr>
        <w:t xml:space="preserve">Venezuela, Bolivarian Republic of...  (191) </w:t>
      </w:r>
    </w:p>
    <w:p w14:paraId="0FB3600F" w14:textId="77777777" w:rsidR="002C7D21" w:rsidRPr="0080063E" w:rsidRDefault="002C7D21" w:rsidP="002C7D21">
      <w:pPr>
        <w:pStyle w:val="Akapitzlist"/>
        <w:keepNext/>
        <w:numPr>
          <w:ilvl w:val="0"/>
          <w:numId w:val="2"/>
        </w:numPr>
        <w:rPr>
          <w:rFonts w:ascii="Times New Roman" w:hAnsi="Times New Roman" w:cs="Times New Roman"/>
        </w:rPr>
      </w:pPr>
      <w:r w:rsidRPr="0080063E">
        <w:rPr>
          <w:rFonts w:ascii="Times New Roman" w:hAnsi="Times New Roman" w:cs="Times New Roman"/>
        </w:rPr>
        <w:t xml:space="preserve">Viet </w:t>
      </w:r>
      <w:proofErr w:type="gramStart"/>
      <w:r w:rsidRPr="0080063E">
        <w:rPr>
          <w:rFonts w:ascii="Times New Roman" w:hAnsi="Times New Roman" w:cs="Times New Roman"/>
        </w:rPr>
        <w:t>Nam  (</w:t>
      </w:r>
      <w:proofErr w:type="gramEnd"/>
      <w:r w:rsidRPr="0080063E">
        <w:rPr>
          <w:rFonts w:ascii="Times New Roman" w:hAnsi="Times New Roman" w:cs="Times New Roman"/>
        </w:rPr>
        <w:t xml:space="preserve">192) </w:t>
      </w:r>
    </w:p>
    <w:p w14:paraId="6F78C8BB" w14:textId="77777777" w:rsidR="002C7D21" w:rsidRPr="0080063E" w:rsidRDefault="002C7D21" w:rsidP="002C7D21">
      <w:pPr>
        <w:pStyle w:val="Akapitzlist"/>
        <w:keepNext/>
        <w:numPr>
          <w:ilvl w:val="0"/>
          <w:numId w:val="2"/>
        </w:numPr>
        <w:rPr>
          <w:rFonts w:ascii="Times New Roman" w:hAnsi="Times New Roman" w:cs="Times New Roman"/>
        </w:rPr>
      </w:pPr>
      <w:proofErr w:type="gramStart"/>
      <w:r w:rsidRPr="0080063E">
        <w:rPr>
          <w:rFonts w:ascii="Times New Roman" w:hAnsi="Times New Roman" w:cs="Times New Roman"/>
        </w:rPr>
        <w:t>Yemen  (</w:t>
      </w:r>
      <w:proofErr w:type="gramEnd"/>
      <w:r w:rsidRPr="0080063E">
        <w:rPr>
          <w:rFonts w:ascii="Times New Roman" w:hAnsi="Times New Roman" w:cs="Times New Roman"/>
        </w:rPr>
        <w:t xml:space="preserve">193) </w:t>
      </w:r>
    </w:p>
    <w:p w14:paraId="07B9B15D" w14:textId="77777777" w:rsidR="002C7D21" w:rsidRPr="0080063E" w:rsidRDefault="002C7D21" w:rsidP="002C7D21">
      <w:pPr>
        <w:pStyle w:val="Akapitzlist"/>
        <w:keepNext/>
        <w:numPr>
          <w:ilvl w:val="0"/>
          <w:numId w:val="2"/>
        </w:numPr>
        <w:rPr>
          <w:rFonts w:ascii="Times New Roman" w:hAnsi="Times New Roman" w:cs="Times New Roman"/>
        </w:rPr>
      </w:pPr>
      <w:proofErr w:type="gramStart"/>
      <w:r w:rsidRPr="0080063E">
        <w:rPr>
          <w:rFonts w:ascii="Times New Roman" w:hAnsi="Times New Roman" w:cs="Times New Roman"/>
        </w:rPr>
        <w:t>Zambia  (</w:t>
      </w:r>
      <w:proofErr w:type="gramEnd"/>
      <w:r w:rsidRPr="0080063E">
        <w:rPr>
          <w:rFonts w:ascii="Times New Roman" w:hAnsi="Times New Roman" w:cs="Times New Roman"/>
        </w:rPr>
        <w:t xml:space="preserve">580) </w:t>
      </w:r>
    </w:p>
    <w:p w14:paraId="79D5E0F9" w14:textId="77777777" w:rsidR="002C7D21" w:rsidRPr="0080063E" w:rsidRDefault="002C7D21" w:rsidP="002C7D21">
      <w:pPr>
        <w:pStyle w:val="Akapitzlist"/>
        <w:keepNext/>
        <w:numPr>
          <w:ilvl w:val="0"/>
          <w:numId w:val="2"/>
        </w:numPr>
        <w:rPr>
          <w:rFonts w:ascii="Times New Roman" w:hAnsi="Times New Roman" w:cs="Times New Roman"/>
        </w:rPr>
      </w:pPr>
      <w:proofErr w:type="gramStart"/>
      <w:r w:rsidRPr="0080063E">
        <w:rPr>
          <w:rFonts w:ascii="Times New Roman" w:hAnsi="Times New Roman" w:cs="Times New Roman"/>
        </w:rPr>
        <w:t>Zimbabwe  (</w:t>
      </w:r>
      <w:proofErr w:type="gramEnd"/>
      <w:r w:rsidRPr="0080063E">
        <w:rPr>
          <w:rFonts w:ascii="Times New Roman" w:hAnsi="Times New Roman" w:cs="Times New Roman"/>
        </w:rPr>
        <w:t xml:space="preserve">1357) </w:t>
      </w:r>
    </w:p>
    <w:p w14:paraId="1D24A666" w14:textId="77777777" w:rsidR="002C7D21" w:rsidRPr="0080063E" w:rsidRDefault="002C7D21" w:rsidP="002C7D21">
      <w:pPr>
        <w:pStyle w:val="Akapitzlist"/>
        <w:keepNext/>
        <w:numPr>
          <w:ilvl w:val="0"/>
          <w:numId w:val="2"/>
        </w:numPr>
        <w:rPr>
          <w:rFonts w:ascii="Times New Roman" w:hAnsi="Times New Roman" w:cs="Times New Roman"/>
        </w:rPr>
      </w:pPr>
      <w:proofErr w:type="gramStart"/>
      <w:r w:rsidRPr="0080063E">
        <w:rPr>
          <w:rFonts w:ascii="Times New Roman" w:hAnsi="Times New Roman" w:cs="Times New Roman"/>
        </w:rPr>
        <w:t>Somaliland  (</w:t>
      </w:r>
      <w:proofErr w:type="gramEnd"/>
      <w:r w:rsidRPr="0080063E">
        <w:rPr>
          <w:rFonts w:ascii="Times New Roman" w:hAnsi="Times New Roman" w:cs="Times New Roman"/>
        </w:rPr>
        <w:t xml:space="preserve">1358) </w:t>
      </w:r>
    </w:p>
    <w:p w14:paraId="221046F0" w14:textId="77777777" w:rsidR="002C7D21" w:rsidRPr="0080063E" w:rsidRDefault="002C7D21" w:rsidP="002C7D21">
      <w:pPr>
        <w:pStyle w:val="Akapitzlist"/>
        <w:keepNext/>
        <w:numPr>
          <w:ilvl w:val="0"/>
          <w:numId w:val="2"/>
        </w:numPr>
        <w:rPr>
          <w:rFonts w:ascii="Times New Roman" w:hAnsi="Times New Roman" w:cs="Times New Roman"/>
        </w:rPr>
      </w:pPr>
      <w:proofErr w:type="gramStart"/>
      <w:r w:rsidRPr="0080063E">
        <w:rPr>
          <w:rFonts w:ascii="Times New Roman" w:hAnsi="Times New Roman" w:cs="Times New Roman"/>
        </w:rPr>
        <w:t>Kosovo  (</w:t>
      </w:r>
      <w:proofErr w:type="gramEnd"/>
      <w:r w:rsidRPr="0080063E">
        <w:rPr>
          <w:rFonts w:ascii="Times New Roman" w:hAnsi="Times New Roman" w:cs="Times New Roman"/>
        </w:rPr>
        <w:t xml:space="preserve">1359) </w:t>
      </w:r>
    </w:p>
    <w:p w14:paraId="657E1B49" w14:textId="77777777" w:rsidR="002C7D21" w:rsidRPr="0080063E" w:rsidRDefault="002C7D21" w:rsidP="002C7D21">
      <w:pPr>
        <w:pStyle w:val="Akapitzlist"/>
        <w:keepNext/>
        <w:numPr>
          <w:ilvl w:val="0"/>
          <w:numId w:val="2"/>
        </w:numPr>
        <w:rPr>
          <w:rFonts w:ascii="Times New Roman" w:hAnsi="Times New Roman" w:cs="Times New Roman"/>
        </w:rPr>
      </w:pPr>
      <w:proofErr w:type="gramStart"/>
      <w:r w:rsidRPr="0080063E">
        <w:rPr>
          <w:rFonts w:ascii="Times New Roman" w:hAnsi="Times New Roman" w:cs="Times New Roman"/>
        </w:rPr>
        <w:t>Palestine  (</w:t>
      </w:r>
      <w:proofErr w:type="gramEnd"/>
      <w:r w:rsidRPr="0080063E">
        <w:rPr>
          <w:rFonts w:ascii="Times New Roman" w:hAnsi="Times New Roman" w:cs="Times New Roman"/>
        </w:rPr>
        <w:t xml:space="preserve">1360) </w:t>
      </w:r>
    </w:p>
    <w:p w14:paraId="31E99EE8" w14:textId="77777777" w:rsidR="002C7D21" w:rsidRPr="0080063E" w:rsidRDefault="002C7D21" w:rsidP="002C7D21">
      <w:pPr>
        <w:pStyle w:val="Akapitzlist"/>
        <w:keepNext/>
        <w:numPr>
          <w:ilvl w:val="0"/>
          <w:numId w:val="2"/>
        </w:numPr>
        <w:rPr>
          <w:rFonts w:ascii="Times New Roman" w:hAnsi="Times New Roman" w:cs="Times New Roman"/>
        </w:rPr>
      </w:pPr>
      <w:proofErr w:type="gramStart"/>
      <w:r w:rsidRPr="0080063E">
        <w:rPr>
          <w:rFonts w:ascii="Times New Roman" w:hAnsi="Times New Roman" w:cs="Times New Roman"/>
        </w:rPr>
        <w:t>Taiwan  (</w:t>
      </w:r>
      <w:proofErr w:type="gramEnd"/>
      <w:r w:rsidRPr="0080063E">
        <w:rPr>
          <w:rFonts w:ascii="Times New Roman" w:hAnsi="Times New Roman" w:cs="Times New Roman"/>
        </w:rPr>
        <w:t xml:space="preserve">1361) </w:t>
      </w:r>
    </w:p>
    <w:p w14:paraId="6A81E685" w14:textId="77777777" w:rsidR="002C7D21" w:rsidRPr="0080063E" w:rsidRDefault="002C7D21" w:rsidP="002C7D21">
      <w:pPr>
        <w:spacing w:after="0" w:line="240" w:lineRule="auto"/>
        <w:rPr>
          <w:rFonts w:ascii="Times New Roman" w:hAnsi="Times New Roman" w:cs="Times New Roman"/>
        </w:rPr>
      </w:pPr>
    </w:p>
    <w:p w14:paraId="14757E05" w14:textId="77777777" w:rsidR="002C7D21" w:rsidRPr="0080063E" w:rsidRDefault="002C7D21" w:rsidP="002C7D21">
      <w:pPr>
        <w:pStyle w:val="QuestionSeparator"/>
        <w:spacing w:before="0" w:after="0" w:line="240" w:lineRule="auto"/>
        <w:rPr>
          <w:rFonts w:ascii="Times New Roman" w:hAnsi="Times New Roman" w:cs="Times New Roman"/>
        </w:rPr>
      </w:pPr>
    </w:p>
    <w:p w14:paraId="7A704966" w14:textId="77777777" w:rsidR="002C7D21" w:rsidRPr="0080063E" w:rsidRDefault="002C7D21" w:rsidP="002C7D21">
      <w:pPr>
        <w:spacing w:after="0" w:line="240" w:lineRule="auto"/>
        <w:rPr>
          <w:rFonts w:ascii="Times New Roman" w:hAnsi="Times New Roman" w:cs="Times New Roman"/>
        </w:rPr>
      </w:pPr>
    </w:p>
    <w:p w14:paraId="40BCC81D" w14:textId="77777777" w:rsidR="002C7D21" w:rsidRPr="0080063E" w:rsidRDefault="002C7D21" w:rsidP="002C7D21">
      <w:pPr>
        <w:keepNext/>
        <w:spacing w:after="0" w:line="240" w:lineRule="auto"/>
        <w:rPr>
          <w:rFonts w:ascii="Times New Roman" w:hAnsi="Times New Roman" w:cs="Times New Roman"/>
        </w:rPr>
      </w:pPr>
      <w:r w:rsidRPr="0080063E">
        <w:rPr>
          <w:rFonts w:ascii="Times New Roman" w:hAnsi="Times New Roman" w:cs="Times New Roman"/>
        </w:rPr>
        <w:t xml:space="preserve">What is your </w:t>
      </w:r>
      <w:r w:rsidRPr="0080063E">
        <w:rPr>
          <w:rFonts w:ascii="Times New Roman" w:hAnsi="Times New Roman" w:cs="Times New Roman"/>
          <w:b/>
        </w:rPr>
        <w:t>relationship status</w:t>
      </w:r>
      <w:r w:rsidRPr="0080063E">
        <w:rPr>
          <w:rFonts w:ascii="Times New Roman" w:hAnsi="Times New Roman" w:cs="Times New Roman"/>
        </w:rPr>
        <w:t>?</w:t>
      </w:r>
    </w:p>
    <w:p w14:paraId="2555D654" w14:textId="77777777" w:rsidR="002C7D21" w:rsidRPr="0080063E" w:rsidRDefault="002C7D21" w:rsidP="002C7D21">
      <w:pPr>
        <w:pStyle w:val="Akapitzlist"/>
        <w:keepNext/>
        <w:numPr>
          <w:ilvl w:val="0"/>
          <w:numId w:val="2"/>
        </w:numPr>
        <w:rPr>
          <w:rFonts w:ascii="Times New Roman" w:hAnsi="Times New Roman" w:cs="Times New Roman"/>
        </w:rPr>
      </w:pPr>
      <w:proofErr w:type="gramStart"/>
      <w:r w:rsidRPr="0080063E">
        <w:rPr>
          <w:rFonts w:ascii="Times New Roman" w:hAnsi="Times New Roman" w:cs="Times New Roman"/>
        </w:rPr>
        <w:t>Single  (</w:t>
      </w:r>
      <w:proofErr w:type="gramEnd"/>
      <w:r w:rsidRPr="0080063E">
        <w:rPr>
          <w:rFonts w:ascii="Times New Roman" w:hAnsi="Times New Roman" w:cs="Times New Roman"/>
        </w:rPr>
        <w:t xml:space="preserve">0) </w:t>
      </w:r>
    </w:p>
    <w:p w14:paraId="690C2D87" w14:textId="77777777" w:rsidR="002C7D21" w:rsidRPr="0080063E" w:rsidRDefault="002C7D21" w:rsidP="002C7D21">
      <w:pPr>
        <w:pStyle w:val="Akapitzlist"/>
        <w:keepNext/>
        <w:numPr>
          <w:ilvl w:val="0"/>
          <w:numId w:val="2"/>
        </w:numPr>
        <w:rPr>
          <w:rFonts w:ascii="Times New Roman" w:hAnsi="Times New Roman" w:cs="Times New Roman"/>
        </w:rPr>
      </w:pPr>
      <w:proofErr w:type="gramStart"/>
      <w:r w:rsidRPr="0080063E">
        <w:rPr>
          <w:rFonts w:ascii="Times New Roman" w:hAnsi="Times New Roman" w:cs="Times New Roman"/>
        </w:rPr>
        <w:t>Dating  (</w:t>
      </w:r>
      <w:proofErr w:type="gramEnd"/>
      <w:r w:rsidRPr="0080063E">
        <w:rPr>
          <w:rFonts w:ascii="Times New Roman" w:hAnsi="Times New Roman" w:cs="Times New Roman"/>
        </w:rPr>
        <w:t xml:space="preserve">1) </w:t>
      </w:r>
    </w:p>
    <w:p w14:paraId="133B8C28" w14:textId="77777777" w:rsidR="002C7D21" w:rsidRPr="0080063E" w:rsidRDefault="002C7D21" w:rsidP="002C7D21">
      <w:pPr>
        <w:pStyle w:val="Akapitzlist"/>
        <w:keepNext/>
        <w:numPr>
          <w:ilvl w:val="0"/>
          <w:numId w:val="2"/>
        </w:numPr>
        <w:rPr>
          <w:rFonts w:ascii="Times New Roman" w:hAnsi="Times New Roman" w:cs="Times New Roman"/>
        </w:rPr>
      </w:pPr>
      <w:r w:rsidRPr="0080063E">
        <w:rPr>
          <w:rFonts w:ascii="Times New Roman" w:hAnsi="Times New Roman" w:cs="Times New Roman"/>
        </w:rPr>
        <w:t xml:space="preserve">In a committed </w:t>
      </w:r>
      <w:proofErr w:type="gramStart"/>
      <w:r w:rsidRPr="0080063E">
        <w:rPr>
          <w:rFonts w:ascii="Times New Roman" w:hAnsi="Times New Roman" w:cs="Times New Roman"/>
        </w:rPr>
        <w:t>relationship  (</w:t>
      </w:r>
      <w:proofErr w:type="gramEnd"/>
      <w:r w:rsidRPr="0080063E">
        <w:rPr>
          <w:rFonts w:ascii="Times New Roman" w:hAnsi="Times New Roman" w:cs="Times New Roman"/>
        </w:rPr>
        <w:t xml:space="preserve">2) </w:t>
      </w:r>
    </w:p>
    <w:p w14:paraId="6E7C9486" w14:textId="77777777" w:rsidR="002C7D21" w:rsidRPr="0080063E" w:rsidRDefault="002C7D21" w:rsidP="002C7D21">
      <w:pPr>
        <w:pStyle w:val="Akapitzlist"/>
        <w:keepNext/>
        <w:numPr>
          <w:ilvl w:val="0"/>
          <w:numId w:val="2"/>
        </w:numPr>
        <w:rPr>
          <w:rFonts w:ascii="Times New Roman" w:hAnsi="Times New Roman" w:cs="Times New Roman"/>
        </w:rPr>
      </w:pPr>
      <w:proofErr w:type="gramStart"/>
      <w:r w:rsidRPr="0080063E">
        <w:rPr>
          <w:rFonts w:ascii="Times New Roman" w:hAnsi="Times New Roman" w:cs="Times New Roman"/>
        </w:rPr>
        <w:t>Married  (</w:t>
      </w:r>
      <w:proofErr w:type="gramEnd"/>
      <w:r w:rsidRPr="0080063E">
        <w:rPr>
          <w:rFonts w:ascii="Times New Roman" w:hAnsi="Times New Roman" w:cs="Times New Roman"/>
        </w:rPr>
        <w:t xml:space="preserve">3) </w:t>
      </w:r>
    </w:p>
    <w:p w14:paraId="3C5AC926" w14:textId="77777777" w:rsidR="002C7D21" w:rsidRPr="0080063E" w:rsidRDefault="002C7D21" w:rsidP="002C7D21">
      <w:pPr>
        <w:spacing w:after="0" w:line="240" w:lineRule="auto"/>
        <w:rPr>
          <w:rFonts w:ascii="Times New Roman" w:hAnsi="Times New Roman" w:cs="Times New Roman"/>
        </w:rPr>
      </w:pPr>
    </w:p>
    <w:p w14:paraId="01E38303" w14:textId="77777777" w:rsidR="002C7D21" w:rsidRPr="0080063E" w:rsidRDefault="002C7D21" w:rsidP="002C7D21">
      <w:pPr>
        <w:keepNext/>
        <w:spacing w:after="0" w:line="240" w:lineRule="auto"/>
        <w:rPr>
          <w:rFonts w:ascii="Times New Roman" w:hAnsi="Times New Roman" w:cs="Times New Roman"/>
        </w:rPr>
      </w:pPr>
      <w:r w:rsidRPr="0080063E">
        <w:rPr>
          <w:rFonts w:ascii="Times New Roman" w:hAnsi="Times New Roman" w:cs="Times New Roman"/>
        </w:rPr>
        <w:t xml:space="preserve">How much time, on average, do you spend on </w:t>
      </w:r>
      <w:proofErr w:type="gramStart"/>
      <w:r w:rsidRPr="0080063E">
        <w:rPr>
          <w:rFonts w:ascii="Times New Roman" w:hAnsi="Times New Roman" w:cs="Times New Roman"/>
          <w:b/>
        </w:rPr>
        <w:t>Social Media</w:t>
      </w:r>
      <w:proofErr w:type="gramEnd"/>
      <w:r w:rsidRPr="0080063E">
        <w:rPr>
          <w:rFonts w:ascii="Times New Roman" w:hAnsi="Times New Roman" w:cs="Times New Roman"/>
        </w:rPr>
        <w:t xml:space="preserve"> </w:t>
      </w:r>
      <w:r w:rsidRPr="0080063E">
        <w:rPr>
          <w:rFonts w:ascii="Times New Roman" w:hAnsi="Times New Roman" w:cs="Times New Roman"/>
          <w:u w:val="single"/>
        </w:rPr>
        <w:t>each day</w:t>
      </w:r>
      <w:r w:rsidRPr="0080063E">
        <w:rPr>
          <w:rFonts w:ascii="Times New Roman" w:hAnsi="Times New Roman" w:cs="Times New Roman"/>
        </w:rPr>
        <w:t>? </w:t>
      </w:r>
    </w:p>
    <w:tbl>
      <w:tblPr>
        <w:tblStyle w:val="QSliderLabelsTable"/>
        <w:tblW w:w="9576" w:type="auto"/>
        <w:tblInd w:w="0" w:type="dxa"/>
        <w:tblLook w:val="07E0" w:firstRow="1" w:lastRow="1" w:firstColumn="1" w:lastColumn="1" w:noHBand="1" w:noVBand="1"/>
      </w:tblPr>
      <w:tblGrid>
        <w:gridCol w:w="4524"/>
        <w:gridCol w:w="2268"/>
        <w:gridCol w:w="2280"/>
      </w:tblGrid>
      <w:tr w:rsidR="002C7D21" w:rsidRPr="0080063E" w14:paraId="6689238B" w14:textId="77777777" w:rsidTr="002506D9">
        <w:tc>
          <w:tcPr>
            <w:tcW w:w="4788" w:type="dxa"/>
          </w:tcPr>
          <w:p w14:paraId="1025B327" w14:textId="77777777" w:rsidR="002C7D21" w:rsidRPr="0080063E" w:rsidRDefault="002C7D21" w:rsidP="002506D9">
            <w:pPr>
              <w:rPr>
                <w:rFonts w:ascii="Times New Roman" w:hAnsi="Times New Roman" w:cs="Times New Roman"/>
              </w:rPr>
            </w:pPr>
          </w:p>
        </w:tc>
        <w:tc>
          <w:tcPr>
            <w:tcW w:w="2394" w:type="dxa"/>
          </w:tcPr>
          <w:p w14:paraId="1156A754" w14:textId="77777777" w:rsidR="002C7D21" w:rsidRPr="0080063E" w:rsidRDefault="002C7D21" w:rsidP="002506D9">
            <w:pPr>
              <w:rPr>
                <w:rFonts w:ascii="Times New Roman" w:hAnsi="Times New Roman" w:cs="Times New Roman"/>
              </w:rPr>
            </w:pPr>
            <w:r w:rsidRPr="0080063E">
              <w:rPr>
                <w:rFonts w:ascii="Times New Roman" w:hAnsi="Times New Roman" w:cs="Times New Roman"/>
              </w:rPr>
              <w:t>0</w:t>
            </w:r>
          </w:p>
        </w:tc>
        <w:tc>
          <w:tcPr>
            <w:tcW w:w="2394" w:type="dxa"/>
          </w:tcPr>
          <w:p w14:paraId="445E08EC" w14:textId="77777777" w:rsidR="002C7D21" w:rsidRPr="0080063E" w:rsidRDefault="002C7D21" w:rsidP="002506D9">
            <w:pPr>
              <w:rPr>
                <w:rFonts w:ascii="Times New Roman" w:hAnsi="Times New Roman" w:cs="Times New Roman"/>
              </w:rPr>
            </w:pPr>
            <w:r w:rsidRPr="0080063E">
              <w:rPr>
                <w:rFonts w:ascii="Times New Roman" w:hAnsi="Times New Roman" w:cs="Times New Roman"/>
              </w:rPr>
              <w:t>360</w:t>
            </w:r>
          </w:p>
        </w:tc>
      </w:tr>
    </w:tbl>
    <w:p w14:paraId="36257539" w14:textId="77777777" w:rsidR="002C7D21" w:rsidRPr="0080063E" w:rsidRDefault="002C7D21" w:rsidP="002C7D21">
      <w:pPr>
        <w:spacing w:after="0" w:line="240" w:lineRule="auto"/>
        <w:rPr>
          <w:rFonts w:ascii="Times New Roman" w:hAnsi="Times New Roman" w:cs="Times New Roman"/>
        </w:rPr>
      </w:pPr>
    </w:p>
    <w:tbl>
      <w:tblPr>
        <w:tblStyle w:val="QStandardSliderTable"/>
        <w:tblW w:w="9576" w:type="auto"/>
        <w:tblLook w:val="07E0" w:firstRow="1" w:lastRow="1" w:firstColumn="1" w:lastColumn="1" w:noHBand="1" w:noVBand="1"/>
      </w:tblPr>
      <w:tblGrid>
        <w:gridCol w:w="4428"/>
        <w:gridCol w:w="4644"/>
      </w:tblGrid>
      <w:tr w:rsidR="002C7D21" w:rsidRPr="0080063E" w14:paraId="6527D144" w14:textId="77777777" w:rsidTr="002506D9">
        <w:tc>
          <w:tcPr>
            <w:cnfStyle w:val="001000000000" w:firstRow="0" w:lastRow="0" w:firstColumn="1" w:lastColumn="0" w:oddVBand="0" w:evenVBand="0" w:oddHBand="0" w:evenHBand="0" w:firstRowFirstColumn="0" w:firstRowLastColumn="0" w:lastRowFirstColumn="0" w:lastRowLastColumn="0"/>
            <w:tcW w:w="4788" w:type="dxa"/>
          </w:tcPr>
          <w:p w14:paraId="560ECA7F" w14:textId="77777777" w:rsidR="002C7D21" w:rsidRPr="0080063E" w:rsidRDefault="002C7D21" w:rsidP="002506D9">
            <w:pPr>
              <w:keepNext/>
              <w:rPr>
                <w:rFonts w:ascii="Times New Roman" w:hAnsi="Times New Roman" w:cs="Times New Roman"/>
              </w:rPr>
            </w:pPr>
            <w:r w:rsidRPr="0080063E">
              <w:rPr>
                <w:rFonts w:ascii="Times New Roman" w:hAnsi="Times New Roman" w:cs="Times New Roman"/>
              </w:rPr>
              <w:t>Number of minutes: ()</w:t>
            </w:r>
          </w:p>
        </w:tc>
        <w:tc>
          <w:tcPr>
            <w:tcW w:w="4788" w:type="dxa"/>
          </w:tcPr>
          <w:p w14:paraId="107B4C39" w14:textId="77777777" w:rsidR="002C7D21" w:rsidRPr="0080063E" w:rsidRDefault="002C7D21" w:rsidP="002506D9">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0063E">
              <w:rPr>
                <w:rFonts w:ascii="Times New Roman" w:hAnsi="Times New Roman" w:cs="Times New Roman"/>
                <w:noProof/>
              </w:rPr>
              <w:drawing>
                <wp:inline distT="0" distB="0" distL="0" distR="0" wp14:anchorId="26F6E3F7" wp14:editId="68944D4D">
                  <wp:extent cx="1905000" cy="304800"/>
                  <wp:effectExtent l="0" t="0" r="0" b="0"/>
                  <wp:docPr id="1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SliderHorizontal.png"/>
                          <pic:cNvPicPr/>
                        </pic:nvPicPr>
                        <pic:blipFill>
                          <a:blip r:embed="rId48"/>
                          <a:stretch>
                            <a:fillRect/>
                          </a:stretch>
                        </pic:blipFill>
                        <pic:spPr>
                          <a:xfrm>
                            <a:off x="0" y="0"/>
                            <a:ext cx="1905000" cy="304800"/>
                          </a:xfrm>
                          <a:prstGeom prst="rect">
                            <a:avLst/>
                          </a:prstGeom>
                        </pic:spPr>
                      </pic:pic>
                    </a:graphicData>
                  </a:graphic>
                </wp:inline>
              </w:drawing>
            </w:r>
          </w:p>
        </w:tc>
      </w:tr>
    </w:tbl>
    <w:p w14:paraId="4393FE23" w14:textId="77777777" w:rsidR="002C7D21" w:rsidRPr="0080063E" w:rsidRDefault="002C7D21" w:rsidP="002C7D21">
      <w:pPr>
        <w:spacing w:after="0" w:line="240" w:lineRule="auto"/>
        <w:rPr>
          <w:rFonts w:ascii="Times New Roman" w:hAnsi="Times New Roman" w:cs="Times New Roman"/>
        </w:rPr>
      </w:pPr>
    </w:p>
    <w:p w14:paraId="1F8955CA" w14:textId="77777777" w:rsidR="002C7D21" w:rsidRPr="0080063E" w:rsidRDefault="002C7D21" w:rsidP="002C7D21">
      <w:pPr>
        <w:spacing w:after="0" w:line="240" w:lineRule="auto"/>
        <w:rPr>
          <w:rFonts w:ascii="Times New Roman" w:hAnsi="Times New Roman" w:cs="Times New Roman"/>
        </w:rPr>
      </w:pPr>
    </w:p>
    <w:p w14:paraId="72ACEE63" w14:textId="77777777" w:rsidR="002C7D21" w:rsidRPr="0080063E" w:rsidRDefault="002C7D21" w:rsidP="002C7D21">
      <w:pPr>
        <w:keepNext/>
        <w:spacing w:after="0" w:line="240" w:lineRule="auto"/>
        <w:rPr>
          <w:rFonts w:ascii="Times New Roman" w:hAnsi="Times New Roman" w:cs="Times New Roman"/>
        </w:rPr>
      </w:pPr>
      <w:r w:rsidRPr="0080063E">
        <w:rPr>
          <w:rFonts w:ascii="Times New Roman" w:hAnsi="Times New Roman" w:cs="Times New Roman"/>
        </w:rPr>
        <w:t xml:space="preserve">How much time, on average, do you spend </w:t>
      </w:r>
      <w:r w:rsidRPr="0080063E">
        <w:rPr>
          <w:rFonts w:ascii="Times New Roman" w:hAnsi="Times New Roman" w:cs="Times New Roman"/>
          <w:b/>
        </w:rPr>
        <w:t>watching TV</w:t>
      </w:r>
      <w:r w:rsidRPr="0080063E">
        <w:rPr>
          <w:rFonts w:ascii="Times New Roman" w:hAnsi="Times New Roman" w:cs="Times New Roman"/>
        </w:rPr>
        <w:t> (including online TV, such as Netflix, HBO, YouTube) </w:t>
      </w:r>
      <w:r w:rsidRPr="0080063E">
        <w:rPr>
          <w:rFonts w:ascii="Times New Roman" w:hAnsi="Times New Roman" w:cs="Times New Roman"/>
          <w:u w:val="single"/>
        </w:rPr>
        <w:t>each day</w:t>
      </w:r>
      <w:r w:rsidRPr="0080063E">
        <w:rPr>
          <w:rFonts w:ascii="Times New Roman" w:hAnsi="Times New Roman" w:cs="Times New Roman"/>
        </w:rPr>
        <w:t>? </w:t>
      </w:r>
    </w:p>
    <w:tbl>
      <w:tblPr>
        <w:tblStyle w:val="QSliderLabelsTable"/>
        <w:tblW w:w="9576" w:type="auto"/>
        <w:tblInd w:w="0" w:type="dxa"/>
        <w:tblLook w:val="07E0" w:firstRow="1" w:lastRow="1" w:firstColumn="1" w:lastColumn="1" w:noHBand="1" w:noVBand="1"/>
      </w:tblPr>
      <w:tblGrid>
        <w:gridCol w:w="4524"/>
        <w:gridCol w:w="2268"/>
        <w:gridCol w:w="2280"/>
      </w:tblGrid>
      <w:tr w:rsidR="002C7D21" w:rsidRPr="0080063E" w14:paraId="2CC31249" w14:textId="77777777" w:rsidTr="002506D9">
        <w:tc>
          <w:tcPr>
            <w:tcW w:w="4788" w:type="dxa"/>
          </w:tcPr>
          <w:p w14:paraId="6F423B28" w14:textId="77777777" w:rsidR="002C7D21" w:rsidRPr="0080063E" w:rsidRDefault="002C7D21" w:rsidP="002506D9">
            <w:pPr>
              <w:rPr>
                <w:rFonts w:ascii="Times New Roman" w:hAnsi="Times New Roman" w:cs="Times New Roman"/>
              </w:rPr>
            </w:pPr>
          </w:p>
        </w:tc>
        <w:tc>
          <w:tcPr>
            <w:tcW w:w="2394" w:type="dxa"/>
          </w:tcPr>
          <w:p w14:paraId="5AE45CA6" w14:textId="77777777" w:rsidR="002C7D21" w:rsidRPr="0080063E" w:rsidRDefault="002C7D21" w:rsidP="002506D9">
            <w:pPr>
              <w:rPr>
                <w:rFonts w:ascii="Times New Roman" w:hAnsi="Times New Roman" w:cs="Times New Roman"/>
              </w:rPr>
            </w:pPr>
            <w:r w:rsidRPr="0080063E">
              <w:rPr>
                <w:rFonts w:ascii="Times New Roman" w:hAnsi="Times New Roman" w:cs="Times New Roman"/>
              </w:rPr>
              <w:t>0</w:t>
            </w:r>
          </w:p>
        </w:tc>
        <w:tc>
          <w:tcPr>
            <w:tcW w:w="2394" w:type="dxa"/>
          </w:tcPr>
          <w:p w14:paraId="05C33489" w14:textId="77777777" w:rsidR="002C7D21" w:rsidRPr="0080063E" w:rsidRDefault="002C7D21" w:rsidP="002506D9">
            <w:pPr>
              <w:rPr>
                <w:rFonts w:ascii="Times New Roman" w:hAnsi="Times New Roman" w:cs="Times New Roman"/>
              </w:rPr>
            </w:pPr>
            <w:r w:rsidRPr="0080063E">
              <w:rPr>
                <w:rFonts w:ascii="Times New Roman" w:hAnsi="Times New Roman" w:cs="Times New Roman"/>
              </w:rPr>
              <w:t>360</w:t>
            </w:r>
          </w:p>
        </w:tc>
      </w:tr>
    </w:tbl>
    <w:p w14:paraId="52A13BEE" w14:textId="77777777" w:rsidR="002C7D21" w:rsidRPr="0080063E" w:rsidRDefault="002C7D21" w:rsidP="002C7D21">
      <w:pPr>
        <w:spacing w:after="0" w:line="240" w:lineRule="auto"/>
        <w:rPr>
          <w:rFonts w:ascii="Times New Roman" w:hAnsi="Times New Roman" w:cs="Times New Roman"/>
        </w:rPr>
      </w:pPr>
    </w:p>
    <w:tbl>
      <w:tblPr>
        <w:tblStyle w:val="QStandardSliderTable"/>
        <w:tblW w:w="9576" w:type="auto"/>
        <w:tblLook w:val="07E0" w:firstRow="1" w:lastRow="1" w:firstColumn="1" w:lastColumn="1" w:noHBand="1" w:noVBand="1"/>
      </w:tblPr>
      <w:tblGrid>
        <w:gridCol w:w="4428"/>
        <w:gridCol w:w="4644"/>
      </w:tblGrid>
      <w:tr w:rsidR="002C7D21" w:rsidRPr="0080063E" w14:paraId="21E19F4C" w14:textId="77777777" w:rsidTr="002506D9">
        <w:tc>
          <w:tcPr>
            <w:cnfStyle w:val="001000000000" w:firstRow="0" w:lastRow="0" w:firstColumn="1" w:lastColumn="0" w:oddVBand="0" w:evenVBand="0" w:oddHBand="0" w:evenHBand="0" w:firstRowFirstColumn="0" w:firstRowLastColumn="0" w:lastRowFirstColumn="0" w:lastRowLastColumn="0"/>
            <w:tcW w:w="4788" w:type="dxa"/>
          </w:tcPr>
          <w:p w14:paraId="0E850942" w14:textId="77777777" w:rsidR="002C7D21" w:rsidRPr="0080063E" w:rsidRDefault="002C7D21" w:rsidP="002506D9">
            <w:pPr>
              <w:keepNext/>
              <w:rPr>
                <w:rFonts w:ascii="Times New Roman" w:hAnsi="Times New Roman" w:cs="Times New Roman"/>
              </w:rPr>
            </w:pPr>
            <w:r w:rsidRPr="0080063E">
              <w:rPr>
                <w:rFonts w:ascii="Times New Roman" w:hAnsi="Times New Roman" w:cs="Times New Roman"/>
              </w:rPr>
              <w:t>Number of minutes: ()</w:t>
            </w:r>
          </w:p>
        </w:tc>
        <w:tc>
          <w:tcPr>
            <w:tcW w:w="4788" w:type="dxa"/>
          </w:tcPr>
          <w:p w14:paraId="20C0DCC1" w14:textId="77777777" w:rsidR="002C7D21" w:rsidRPr="0080063E" w:rsidRDefault="002C7D21" w:rsidP="002506D9">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0063E">
              <w:rPr>
                <w:rFonts w:ascii="Times New Roman" w:hAnsi="Times New Roman" w:cs="Times New Roman"/>
                <w:noProof/>
              </w:rPr>
              <w:drawing>
                <wp:inline distT="0" distB="0" distL="0" distR="0" wp14:anchorId="1C666342" wp14:editId="1EFA9E1D">
                  <wp:extent cx="1905000" cy="304800"/>
                  <wp:effectExtent l="0" t="0" r="0" b="0"/>
                  <wp:docPr id="1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SliderHorizontal.png"/>
                          <pic:cNvPicPr/>
                        </pic:nvPicPr>
                        <pic:blipFill>
                          <a:blip r:embed="rId48"/>
                          <a:stretch>
                            <a:fillRect/>
                          </a:stretch>
                        </pic:blipFill>
                        <pic:spPr>
                          <a:xfrm>
                            <a:off x="0" y="0"/>
                            <a:ext cx="1905000" cy="304800"/>
                          </a:xfrm>
                          <a:prstGeom prst="rect">
                            <a:avLst/>
                          </a:prstGeom>
                        </pic:spPr>
                      </pic:pic>
                    </a:graphicData>
                  </a:graphic>
                </wp:inline>
              </w:drawing>
            </w:r>
          </w:p>
        </w:tc>
      </w:tr>
    </w:tbl>
    <w:p w14:paraId="67A8EF83" w14:textId="77777777" w:rsidR="002C7D21" w:rsidRPr="0080063E" w:rsidRDefault="002C7D21" w:rsidP="002C7D21">
      <w:pPr>
        <w:spacing w:after="0" w:line="240" w:lineRule="auto"/>
        <w:rPr>
          <w:rFonts w:ascii="Times New Roman" w:hAnsi="Times New Roman" w:cs="Times New Roman"/>
        </w:rPr>
      </w:pPr>
    </w:p>
    <w:p w14:paraId="56F96AAD" w14:textId="77777777" w:rsidR="002C7D21" w:rsidRPr="0080063E" w:rsidRDefault="002C7D21" w:rsidP="002C7D21">
      <w:pPr>
        <w:spacing w:after="0" w:line="240" w:lineRule="auto"/>
        <w:rPr>
          <w:rFonts w:ascii="Times New Roman" w:hAnsi="Times New Roman" w:cs="Times New Roman"/>
        </w:rPr>
      </w:pPr>
    </w:p>
    <w:p w14:paraId="397E52E1" w14:textId="77777777" w:rsidR="002C7D21" w:rsidRPr="0080063E" w:rsidRDefault="002C7D21" w:rsidP="002C7D21">
      <w:pPr>
        <w:keepNext/>
        <w:spacing w:after="0" w:line="240" w:lineRule="auto"/>
        <w:rPr>
          <w:rFonts w:ascii="Times New Roman" w:hAnsi="Times New Roman" w:cs="Times New Roman"/>
        </w:rPr>
      </w:pPr>
      <w:r w:rsidRPr="0080063E">
        <w:rPr>
          <w:rFonts w:ascii="Times New Roman" w:hAnsi="Times New Roman" w:cs="Times New Roman"/>
        </w:rPr>
        <w:t xml:space="preserve">How much do you agree with the following statements? </w:t>
      </w:r>
    </w:p>
    <w:tbl>
      <w:tblPr>
        <w:tblStyle w:val="QSliderLabelsTable"/>
        <w:tblW w:w="9576" w:type="auto"/>
        <w:tblInd w:w="0" w:type="dxa"/>
        <w:tblLook w:val="07E0" w:firstRow="1" w:lastRow="1" w:firstColumn="1" w:lastColumn="1" w:noHBand="1" w:noVBand="1"/>
      </w:tblPr>
      <w:tblGrid>
        <w:gridCol w:w="4290"/>
        <w:gridCol w:w="844"/>
        <w:gridCol w:w="618"/>
        <w:gridCol w:w="619"/>
        <w:gridCol w:w="619"/>
        <w:gridCol w:w="619"/>
        <w:gridCol w:w="619"/>
        <w:gridCol w:w="844"/>
      </w:tblGrid>
      <w:tr w:rsidR="002C7D21" w:rsidRPr="0080063E" w14:paraId="1C44F359" w14:textId="77777777" w:rsidTr="002506D9">
        <w:tc>
          <w:tcPr>
            <w:tcW w:w="4788" w:type="dxa"/>
          </w:tcPr>
          <w:p w14:paraId="3E3E4805" w14:textId="77777777" w:rsidR="002C7D21" w:rsidRPr="0080063E" w:rsidRDefault="002C7D21" w:rsidP="002506D9">
            <w:pPr>
              <w:keepNext/>
              <w:rPr>
                <w:rFonts w:ascii="Times New Roman" w:hAnsi="Times New Roman" w:cs="Times New Roman"/>
              </w:rPr>
            </w:pPr>
          </w:p>
        </w:tc>
        <w:tc>
          <w:tcPr>
            <w:tcW w:w="684" w:type="dxa"/>
          </w:tcPr>
          <w:p w14:paraId="765DD030" w14:textId="77777777" w:rsidR="002C7D21" w:rsidRPr="0080063E" w:rsidRDefault="002C7D21" w:rsidP="002506D9">
            <w:pPr>
              <w:rPr>
                <w:rFonts w:ascii="Times New Roman" w:hAnsi="Times New Roman" w:cs="Times New Roman"/>
              </w:rPr>
            </w:pPr>
            <w:proofErr w:type="gramStart"/>
            <w:r w:rsidRPr="0080063E">
              <w:rPr>
                <w:rFonts w:ascii="Times New Roman" w:hAnsi="Times New Roman" w:cs="Times New Roman"/>
              </w:rPr>
              <w:t>definitely disagree</w:t>
            </w:r>
            <w:proofErr w:type="gramEnd"/>
          </w:p>
        </w:tc>
        <w:tc>
          <w:tcPr>
            <w:tcW w:w="684" w:type="dxa"/>
          </w:tcPr>
          <w:p w14:paraId="0808C29E" w14:textId="77777777" w:rsidR="002C7D21" w:rsidRPr="0080063E" w:rsidRDefault="002C7D21" w:rsidP="002506D9">
            <w:pPr>
              <w:rPr>
                <w:rFonts w:ascii="Times New Roman" w:hAnsi="Times New Roman" w:cs="Times New Roman"/>
              </w:rPr>
            </w:pPr>
            <w:r w:rsidRPr="0080063E">
              <w:rPr>
                <w:rFonts w:ascii="Times New Roman" w:hAnsi="Times New Roman" w:cs="Times New Roman"/>
              </w:rPr>
              <w:t> </w:t>
            </w:r>
          </w:p>
        </w:tc>
        <w:tc>
          <w:tcPr>
            <w:tcW w:w="684" w:type="dxa"/>
          </w:tcPr>
          <w:p w14:paraId="531EE091" w14:textId="77777777" w:rsidR="002C7D21" w:rsidRPr="0080063E" w:rsidRDefault="002C7D21" w:rsidP="002506D9">
            <w:pPr>
              <w:rPr>
                <w:rFonts w:ascii="Times New Roman" w:hAnsi="Times New Roman" w:cs="Times New Roman"/>
              </w:rPr>
            </w:pPr>
            <w:r w:rsidRPr="0080063E">
              <w:rPr>
                <w:rFonts w:ascii="Times New Roman" w:hAnsi="Times New Roman" w:cs="Times New Roman"/>
              </w:rPr>
              <w:t> </w:t>
            </w:r>
          </w:p>
        </w:tc>
        <w:tc>
          <w:tcPr>
            <w:tcW w:w="684" w:type="dxa"/>
          </w:tcPr>
          <w:p w14:paraId="629A0B37" w14:textId="77777777" w:rsidR="002C7D21" w:rsidRPr="0080063E" w:rsidRDefault="002C7D21" w:rsidP="002506D9">
            <w:pPr>
              <w:rPr>
                <w:rFonts w:ascii="Times New Roman" w:hAnsi="Times New Roman" w:cs="Times New Roman"/>
              </w:rPr>
            </w:pPr>
            <w:r w:rsidRPr="0080063E">
              <w:rPr>
                <w:rFonts w:ascii="Times New Roman" w:hAnsi="Times New Roman" w:cs="Times New Roman"/>
              </w:rPr>
              <w:t> </w:t>
            </w:r>
          </w:p>
        </w:tc>
        <w:tc>
          <w:tcPr>
            <w:tcW w:w="684" w:type="dxa"/>
          </w:tcPr>
          <w:p w14:paraId="4AAD3670" w14:textId="77777777" w:rsidR="002C7D21" w:rsidRPr="0080063E" w:rsidRDefault="002C7D21" w:rsidP="002506D9">
            <w:pPr>
              <w:rPr>
                <w:rFonts w:ascii="Times New Roman" w:hAnsi="Times New Roman" w:cs="Times New Roman"/>
              </w:rPr>
            </w:pPr>
            <w:r w:rsidRPr="0080063E">
              <w:rPr>
                <w:rFonts w:ascii="Times New Roman" w:hAnsi="Times New Roman" w:cs="Times New Roman"/>
              </w:rPr>
              <w:t> </w:t>
            </w:r>
          </w:p>
        </w:tc>
        <w:tc>
          <w:tcPr>
            <w:tcW w:w="684" w:type="dxa"/>
          </w:tcPr>
          <w:p w14:paraId="720E5162" w14:textId="77777777" w:rsidR="002C7D21" w:rsidRPr="0080063E" w:rsidRDefault="002C7D21" w:rsidP="002506D9">
            <w:pPr>
              <w:rPr>
                <w:rFonts w:ascii="Times New Roman" w:hAnsi="Times New Roman" w:cs="Times New Roman"/>
              </w:rPr>
            </w:pPr>
            <w:r w:rsidRPr="0080063E">
              <w:rPr>
                <w:rFonts w:ascii="Times New Roman" w:hAnsi="Times New Roman" w:cs="Times New Roman"/>
              </w:rPr>
              <w:t> </w:t>
            </w:r>
          </w:p>
        </w:tc>
        <w:tc>
          <w:tcPr>
            <w:tcW w:w="684" w:type="dxa"/>
          </w:tcPr>
          <w:p w14:paraId="2A550F9E" w14:textId="77777777" w:rsidR="002C7D21" w:rsidRPr="0080063E" w:rsidRDefault="002C7D21" w:rsidP="002506D9">
            <w:pPr>
              <w:rPr>
                <w:rFonts w:ascii="Times New Roman" w:hAnsi="Times New Roman" w:cs="Times New Roman"/>
              </w:rPr>
            </w:pPr>
            <w:proofErr w:type="gramStart"/>
            <w:r w:rsidRPr="0080063E">
              <w:rPr>
                <w:rFonts w:ascii="Times New Roman" w:hAnsi="Times New Roman" w:cs="Times New Roman"/>
              </w:rPr>
              <w:t>definitely agree</w:t>
            </w:r>
            <w:proofErr w:type="gramEnd"/>
          </w:p>
        </w:tc>
      </w:tr>
    </w:tbl>
    <w:p w14:paraId="1C3853BC" w14:textId="77777777" w:rsidR="002C7D21" w:rsidRPr="0080063E" w:rsidRDefault="002C7D21" w:rsidP="002C7D21">
      <w:pPr>
        <w:spacing w:after="0" w:line="240" w:lineRule="auto"/>
        <w:rPr>
          <w:rFonts w:ascii="Times New Roman" w:hAnsi="Times New Roman" w:cs="Times New Roman"/>
        </w:rPr>
      </w:pPr>
    </w:p>
    <w:tbl>
      <w:tblPr>
        <w:tblStyle w:val="QSliderLabelsTable"/>
        <w:tblW w:w="9576" w:type="auto"/>
        <w:tblInd w:w="0" w:type="dxa"/>
        <w:tblLook w:val="07E0" w:firstRow="1" w:lastRow="1" w:firstColumn="1" w:lastColumn="1" w:noHBand="1" w:noVBand="1"/>
      </w:tblPr>
      <w:tblGrid>
        <w:gridCol w:w="4515"/>
        <w:gridCol w:w="651"/>
        <w:gridCol w:w="651"/>
        <w:gridCol w:w="651"/>
        <w:gridCol w:w="651"/>
        <w:gridCol w:w="651"/>
        <w:gridCol w:w="651"/>
        <w:gridCol w:w="651"/>
      </w:tblGrid>
      <w:tr w:rsidR="002C7D21" w:rsidRPr="0080063E" w14:paraId="0739D84B" w14:textId="77777777" w:rsidTr="002506D9">
        <w:tc>
          <w:tcPr>
            <w:tcW w:w="4788" w:type="dxa"/>
          </w:tcPr>
          <w:p w14:paraId="37F101D4" w14:textId="77777777" w:rsidR="002C7D21" w:rsidRPr="0080063E" w:rsidRDefault="002C7D21" w:rsidP="002506D9">
            <w:pPr>
              <w:rPr>
                <w:rFonts w:ascii="Times New Roman" w:hAnsi="Times New Roman" w:cs="Times New Roman"/>
              </w:rPr>
            </w:pPr>
          </w:p>
        </w:tc>
        <w:tc>
          <w:tcPr>
            <w:tcW w:w="684" w:type="dxa"/>
          </w:tcPr>
          <w:p w14:paraId="33DFF423" w14:textId="77777777" w:rsidR="002C7D21" w:rsidRPr="0080063E" w:rsidRDefault="002C7D21" w:rsidP="002506D9">
            <w:pPr>
              <w:rPr>
                <w:rFonts w:ascii="Times New Roman" w:hAnsi="Times New Roman" w:cs="Times New Roman"/>
              </w:rPr>
            </w:pPr>
            <w:r w:rsidRPr="0080063E">
              <w:rPr>
                <w:rFonts w:ascii="Times New Roman" w:hAnsi="Times New Roman" w:cs="Times New Roman"/>
              </w:rPr>
              <w:t>1</w:t>
            </w:r>
          </w:p>
        </w:tc>
        <w:tc>
          <w:tcPr>
            <w:tcW w:w="684" w:type="dxa"/>
          </w:tcPr>
          <w:p w14:paraId="31A5BF8D" w14:textId="77777777" w:rsidR="002C7D21" w:rsidRPr="0080063E" w:rsidRDefault="002C7D21" w:rsidP="002506D9">
            <w:pPr>
              <w:rPr>
                <w:rFonts w:ascii="Times New Roman" w:hAnsi="Times New Roman" w:cs="Times New Roman"/>
              </w:rPr>
            </w:pPr>
            <w:r w:rsidRPr="0080063E">
              <w:rPr>
                <w:rFonts w:ascii="Times New Roman" w:hAnsi="Times New Roman" w:cs="Times New Roman"/>
              </w:rPr>
              <w:t>2</w:t>
            </w:r>
          </w:p>
        </w:tc>
        <w:tc>
          <w:tcPr>
            <w:tcW w:w="684" w:type="dxa"/>
          </w:tcPr>
          <w:p w14:paraId="3EB26016" w14:textId="77777777" w:rsidR="002C7D21" w:rsidRPr="0080063E" w:rsidRDefault="002C7D21" w:rsidP="002506D9">
            <w:pPr>
              <w:rPr>
                <w:rFonts w:ascii="Times New Roman" w:hAnsi="Times New Roman" w:cs="Times New Roman"/>
              </w:rPr>
            </w:pPr>
            <w:r w:rsidRPr="0080063E">
              <w:rPr>
                <w:rFonts w:ascii="Times New Roman" w:hAnsi="Times New Roman" w:cs="Times New Roman"/>
              </w:rPr>
              <w:t>3</w:t>
            </w:r>
          </w:p>
        </w:tc>
        <w:tc>
          <w:tcPr>
            <w:tcW w:w="684" w:type="dxa"/>
          </w:tcPr>
          <w:p w14:paraId="5C1CF9FE" w14:textId="77777777" w:rsidR="002C7D21" w:rsidRPr="0080063E" w:rsidRDefault="002C7D21" w:rsidP="002506D9">
            <w:pPr>
              <w:rPr>
                <w:rFonts w:ascii="Times New Roman" w:hAnsi="Times New Roman" w:cs="Times New Roman"/>
              </w:rPr>
            </w:pPr>
            <w:r w:rsidRPr="0080063E">
              <w:rPr>
                <w:rFonts w:ascii="Times New Roman" w:hAnsi="Times New Roman" w:cs="Times New Roman"/>
              </w:rPr>
              <w:t>4</w:t>
            </w:r>
          </w:p>
        </w:tc>
        <w:tc>
          <w:tcPr>
            <w:tcW w:w="684" w:type="dxa"/>
          </w:tcPr>
          <w:p w14:paraId="5EAF627C" w14:textId="77777777" w:rsidR="002C7D21" w:rsidRPr="0080063E" w:rsidRDefault="002C7D21" w:rsidP="002506D9">
            <w:pPr>
              <w:rPr>
                <w:rFonts w:ascii="Times New Roman" w:hAnsi="Times New Roman" w:cs="Times New Roman"/>
              </w:rPr>
            </w:pPr>
            <w:r w:rsidRPr="0080063E">
              <w:rPr>
                <w:rFonts w:ascii="Times New Roman" w:hAnsi="Times New Roman" w:cs="Times New Roman"/>
              </w:rPr>
              <w:t>5</w:t>
            </w:r>
          </w:p>
        </w:tc>
        <w:tc>
          <w:tcPr>
            <w:tcW w:w="684" w:type="dxa"/>
          </w:tcPr>
          <w:p w14:paraId="09620764" w14:textId="77777777" w:rsidR="002C7D21" w:rsidRPr="0080063E" w:rsidRDefault="002C7D21" w:rsidP="002506D9">
            <w:pPr>
              <w:rPr>
                <w:rFonts w:ascii="Times New Roman" w:hAnsi="Times New Roman" w:cs="Times New Roman"/>
              </w:rPr>
            </w:pPr>
            <w:r w:rsidRPr="0080063E">
              <w:rPr>
                <w:rFonts w:ascii="Times New Roman" w:hAnsi="Times New Roman" w:cs="Times New Roman"/>
              </w:rPr>
              <w:t>6</w:t>
            </w:r>
          </w:p>
        </w:tc>
        <w:tc>
          <w:tcPr>
            <w:tcW w:w="684" w:type="dxa"/>
          </w:tcPr>
          <w:p w14:paraId="10C240BA" w14:textId="77777777" w:rsidR="002C7D21" w:rsidRPr="0080063E" w:rsidRDefault="002C7D21" w:rsidP="002506D9">
            <w:pPr>
              <w:rPr>
                <w:rFonts w:ascii="Times New Roman" w:hAnsi="Times New Roman" w:cs="Times New Roman"/>
              </w:rPr>
            </w:pPr>
            <w:r w:rsidRPr="0080063E">
              <w:rPr>
                <w:rFonts w:ascii="Times New Roman" w:hAnsi="Times New Roman" w:cs="Times New Roman"/>
              </w:rPr>
              <w:t>7</w:t>
            </w:r>
          </w:p>
        </w:tc>
      </w:tr>
    </w:tbl>
    <w:p w14:paraId="512B7BFA" w14:textId="77777777" w:rsidR="002C7D21" w:rsidRPr="0080063E" w:rsidRDefault="002C7D21" w:rsidP="002C7D21">
      <w:pPr>
        <w:spacing w:after="0" w:line="240" w:lineRule="auto"/>
        <w:rPr>
          <w:rFonts w:ascii="Times New Roman" w:hAnsi="Times New Roman" w:cs="Times New Roman"/>
        </w:rPr>
      </w:pPr>
    </w:p>
    <w:tbl>
      <w:tblPr>
        <w:tblStyle w:val="QStandardSliderTable"/>
        <w:tblW w:w="9576" w:type="auto"/>
        <w:tblLook w:val="07E0" w:firstRow="1" w:lastRow="1" w:firstColumn="1" w:lastColumn="1" w:noHBand="1" w:noVBand="1"/>
      </w:tblPr>
      <w:tblGrid>
        <w:gridCol w:w="4441"/>
        <w:gridCol w:w="4631"/>
      </w:tblGrid>
      <w:tr w:rsidR="002C7D21" w:rsidRPr="0080063E" w14:paraId="21EE5354" w14:textId="77777777" w:rsidTr="002506D9">
        <w:tc>
          <w:tcPr>
            <w:cnfStyle w:val="001000000000" w:firstRow="0" w:lastRow="0" w:firstColumn="1" w:lastColumn="0" w:oddVBand="0" w:evenVBand="0" w:oddHBand="0" w:evenHBand="0" w:firstRowFirstColumn="0" w:firstRowLastColumn="0" w:lastRowFirstColumn="0" w:lastRowLastColumn="0"/>
            <w:tcW w:w="4788" w:type="dxa"/>
          </w:tcPr>
          <w:p w14:paraId="0C4011A5" w14:textId="77777777" w:rsidR="002C7D21" w:rsidRPr="0080063E" w:rsidRDefault="002C7D21" w:rsidP="002506D9">
            <w:pPr>
              <w:keepNext/>
              <w:rPr>
                <w:rFonts w:ascii="Times New Roman" w:hAnsi="Times New Roman" w:cs="Times New Roman"/>
              </w:rPr>
            </w:pPr>
            <w:r w:rsidRPr="0080063E">
              <w:rPr>
                <w:rFonts w:ascii="Times New Roman" w:hAnsi="Times New Roman" w:cs="Times New Roman"/>
              </w:rPr>
              <w:t>A woman’s most important role is to take care of her home and cook. ()</w:t>
            </w:r>
          </w:p>
        </w:tc>
        <w:tc>
          <w:tcPr>
            <w:tcW w:w="4788" w:type="dxa"/>
          </w:tcPr>
          <w:p w14:paraId="10F1A908" w14:textId="77777777" w:rsidR="002C7D21" w:rsidRPr="0080063E" w:rsidRDefault="002C7D21" w:rsidP="002506D9">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0063E">
              <w:rPr>
                <w:rFonts w:ascii="Times New Roman" w:hAnsi="Times New Roman" w:cs="Times New Roman"/>
                <w:noProof/>
              </w:rPr>
              <w:drawing>
                <wp:inline distT="0" distB="0" distL="0" distR="0" wp14:anchorId="0F908EC9" wp14:editId="37C27D1A">
                  <wp:extent cx="1905000" cy="304800"/>
                  <wp:effectExtent l="0" t="0" r="0" b="0"/>
                  <wp:docPr id="4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WordSliderHorizontal.png"/>
                          <pic:cNvPicPr/>
                        </pic:nvPicPr>
                        <pic:blipFill>
                          <a:blip r:embed="rId48"/>
                          <a:stretch>
                            <a:fillRect/>
                          </a:stretch>
                        </pic:blipFill>
                        <pic:spPr>
                          <a:xfrm>
                            <a:off x="0" y="0"/>
                            <a:ext cx="1905000" cy="304800"/>
                          </a:xfrm>
                          <a:prstGeom prst="rect">
                            <a:avLst/>
                          </a:prstGeom>
                        </pic:spPr>
                      </pic:pic>
                    </a:graphicData>
                  </a:graphic>
                </wp:inline>
              </w:drawing>
            </w:r>
          </w:p>
        </w:tc>
      </w:tr>
      <w:tr w:rsidR="002C7D21" w:rsidRPr="0080063E" w14:paraId="42187A02" w14:textId="77777777" w:rsidTr="002506D9">
        <w:tc>
          <w:tcPr>
            <w:cnfStyle w:val="001000000000" w:firstRow="0" w:lastRow="0" w:firstColumn="1" w:lastColumn="0" w:oddVBand="0" w:evenVBand="0" w:oddHBand="0" w:evenHBand="0" w:firstRowFirstColumn="0" w:firstRowLastColumn="0" w:lastRowFirstColumn="0" w:lastRowLastColumn="0"/>
            <w:tcW w:w="4788" w:type="dxa"/>
          </w:tcPr>
          <w:p w14:paraId="4EFF7290" w14:textId="77777777" w:rsidR="002C7D21" w:rsidRPr="0080063E" w:rsidRDefault="002C7D21" w:rsidP="002506D9">
            <w:pPr>
              <w:keepNext/>
              <w:rPr>
                <w:rFonts w:ascii="Times New Roman" w:hAnsi="Times New Roman" w:cs="Times New Roman"/>
              </w:rPr>
            </w:pPr>
            <w:r w:rsidRPr="0080063E">
              <w:rPr>
                <w:rFonts w:ascii="Times New Roman" w:hAnsi="Times New Roman" w:cs="Times New Roman"/>
              </w:rPr>
              <w:t>Changing diapers, giving kids a bath, and feeding kids are the mother’s responsibility. ()</w:t>
            </w:r>
          </w:p>
        </w:tc>
        <w:tc>
          <w:tcPr>
            <w:tcW w:w="4788" w:type="dxa"/>
          </w:tcPr>
          <w:p w14:paraId="38DAEF3B" w14:textId="77777777" w:rsidR="002C7D21" w:rsidRPr="0080063E" w:rsidRDefault="002C7D21" w:rsidP="002506D9">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0063E">
              <w:rPr>
                <w:rFonts w:ascii="Times New Roman" w:hAnsi="Times New Roman" w:cs="Times New Roman"/>
                <w:noProof/>
              </w:rPr>
              <w:drawing>
                <wp:inline distT="0" distB="0" distL="0" distR="0" wp14:anchorId="3B461E3F" wp14:editId="0C031B86">
                  <wp:extent cx="1905000" cy="304800"/>
                  <wp:effectExtent l="0" t="0" r="0" b="0"/>
                  <wp:docPr id="4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WordSliderHorizontal.png"/>
                          <pic:cNvPicPr/>
                        </pic:nvPicPr>
                        <pic:blipFill>
                          <a:blip r:embed="rId48"/>
                          <a:stretch>
                            <a:fillRect/>
                          </a:stretch>
                        </pic:blipFill>
                        <pic:spPr>
                          <a:xfrm>
                            <a:off x="0" y="0"/>
                            <a:ext cx="1905000" cy="304800"/>
                          </a:xfrm>
                          <a:prstGeom prst="rect">
                            <a:avLst/>
                          </a:prstGeom>
                        </pic:spPr>
                      </pic:pic>
                    </a:graphicData>
                  </a:graphic>
                </wp:inline>
              </w:drawing>
            </w:r>
          </w:p>
        </w:tc>
      </w:tr>
      <w:tr w:rsidR="002C7D21" w:rsidRPr="0080063E" w14:paraId="51D99530" w14:textId="77777777" w:rsidTr="002506D9">
        <w:tc>
          <w:tcPr>
            <w:cnfStyle w:val="001000000000" w:firstRow="0" w:lastRow="0" w:firstColumn="1" w:lastColumn="0" w:oddVBand="0" w:evenVBand="0" w:oddHBand="0" w:evenHBand="0" w:firstRowFirstColumn="0" w:firstRowLastColumn="0" w:lastRowFirstColumn="0" w:lastRowLastColumn="0"/>
            <w:tcW w:w="4788" w:type="dxa"/>
          </w:tcPr>
          <w:p w14:paraId="400D74D2" w14:textId="77777777" w:rsidR="002C7D21" w:rsidRPr="0080063E" w:rsidRDefault="002C7D21" w:rsidP="002506D9">
            <w:pPr>
              <w:keepNext/>
              <w:rPr>
                <w:rFonts w:ascii="Times New Roman" w:hAnsi="Times New Roman" w:cs="Times New Roman"/>
              </w:rPr>
            </w:pPr>
            <w:r w:rsidRPr="0080063E">
              <w:rPr>
                <w:rFonts w:ascii="Times New Roman" w:hAnsi="Times New Roman" w:cs="Times New Roman"/>
              </w:rPr>
              <w:t>A man should have the final word about decisions in his home. ()</w:t>
            </w:r>
          </w:p>
        </w:tc>
        <w:tc>
          <w:tcPr>
            <w:tcW w:w="4788" w:type="dxa"/>
          </w:tcPr>
          <w:p w14:paraId="5F476AD0" w14:textId="77777777" w:rsidR="002C7D21" w:rsidRPr="0080063E" w:rsidRDefault="002C7D21" w:rsidP="002506D9">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0063E">
              <w:rPr>
                <w:rFonts w:ascii="Times New Roman" w:hAnsi="Times New Roman" w:cs="Times New Roman"/>
                <w:noProof/>
              </w:rPr>
              <w:drawing>
                <wp:inline distT="0" distB="0" distL="0" distR="0" wp14:anchorId="6E43A5D7" wp14:editId="343E11DB">
                  <wp:extent cx="1905000" cy="304800"/>
                  <wp:effectExtent l="0" t="0" r="0" b="0"/>
                  <wp:docPr id="4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WordSliderHorizontal.png"/>
                          <pic:cNvPicPr/>
                        </pic:nvPicPr>
                        <pic:blipFill>
                          <a:blip r:embed="rId48"/>
                          <a:stretch>
                            <a:fillRect/>
                          </a:stretch>
                        </pic:blipFill>
                        <pic:spPr>
                          <a:xfrm>
                            <a:off x="0" y="0"/>
                            <a:ext cx="1905000" cy="304800"/>
                          </a:xfrm>
                          <a:prstGeom prst="rect">
                            <a:avLst/>
                          </a:prstGeom>
                        </pic:spPr>
                      </pic:pic>
                    </a:graphicData>
                  </a:graphic>
                </wp:inline>
              </w:drawing>
            </w:r>
          </w:p>
        </w:tc>
      </w:tr>
    </w:tbl>
    <w:p w14:paraId="233D344C" w14:textId="77777777" w:rsidR="002C7D21" w:rsidRPr="0080063E" w:rsidRDefault="002C7D21" w:rsidP="002C7D21">
      <w:pPr>
        <w:spacing w:after="0" w:line="240" w:lineRule="auto"/>
        <w:rPr>
          <w:rFonts w:ascii="Times New Roman" w:hAnsi="Times New Roman" w:cs="Times New Roman"/>
        </w:rPr>
      </w:pPr>
    </w:p>
    <w:p w14:paraId="7E0C03A0" w14:textId="77777777" w:rsidR="002C7D21" w:rsidRPr="0080063E" w:rsidRDefault="002C7D21" w:rsidP="002C7D21">
      <w:pPr>
        <w:spacing w:after="0" w:line="240" w:lineRule="auto"/>
        <w:rPr>
          <w:rFonts w:ascii="Times New Roman" w:hAnsi="Times New Roman" w:cs="Times New Roman"/>
        </w:rPr>
      </w:pPr>
    </w:p>
    <w:p w14:paraId="2DF3FDEC" w14:textId="77777777" w:rsidR="002C7D21" w:rsidRPr="0080063E" w:rsidRDefault="002C7D21" w:rsidP="002C7D21">
      <w:pPr>
        <w:keepNext/>
        <w:spacing w:after="0" w:line="240" w:lineRule="auto"/>
        <w:rPr>
          <w:rFonts w:ascii="Times New Roman" w:hAnsi="Times New Roman" w:cs="Times New Roman"/>
        </w:rPr>
      </w:pPr>
    </w:p>
    <w:tbl>
      <w:tblPr>
        <w:tblStyle w:val="QSliderLabelsTable"/>
        <w:tblW w:w="9576" w:type="auto"/>
        <w:tblInd w:w="0" w:type="dxa"/>
        <w:tblLook w:val="07E0" w:firstRow="1" w:lastRow="1" w:firstColumn="1" w:lastColumn="1" w:noHBand="1" w:noVBand="1"/>
      </w:tblPr>
      <w:tblGrid>
        <w:gridCol w:w="4290"/>
        <w:gridCol w:w="844"/>
        <w:gridCol w:w="618"/>
        <w:gridCol w:w="619"/>
        <w:gridCol w:w="619"/>
        <w:gridCol w:w="619"/>
        <w:gridCol w:w="619"/>
        <w:gridCol w:w="844"/>
      </w:tblGrid>
      <w:tr w:rsidR="002C7D21" w:rsidRPr="0080063E" w14:paraId="348897C6" w14:textId="77777777" w:rsidTr="002506D9">
        <w:tc>
          <w:tcPr>
            <w:tcW w:w="4788" w:type="dxa"/>
          </w:tcPr>
          <w:p w14:paraId="046116B0" w14:textId="77777777" w:rsidR="002C7D21" w:rsidRPr="0080063E" w:rsidRDefault="002C7D21" w:rsidP="002506D9">
            <w:pPr>
              <w:keepNext/>
              <w:rPr>
                <w:rFonts w:ascii="Times New Roman" w:hAnsi="Times New Roman" w:cs="Times New Roman"/>
              </w:rPr>
            </w:pPr>
          </w:p>
        </w:tc>
        <w:tc>
          <w:tcPr>
            <w:tcW w:w="684" w:type="dxa"/>
          </w:tcPr>
          <w:p w14:paraId="1BB00A26" w14:textId="77777777" w:rsidR="002C7D21" w:rsidRPr="0080063E" w:rsidRDefault="002C7D21" w:rsidP="002506D9">
            <w:pPr>
              <w:rPr>
                <w:rFonts w:ascii="Times New Roman" w:hAnsi="Times New Roman" w:cs="Times New Roman"/>
              </w:rPr>
            </w:pPr>
            <w:proofErr w:type="gramStart"/>
            <w:r w:rsidRPr="0080063E">
              <w:rPr>
                <w:rFonts w:ascii="Times New Roman" w:hAnsi="Times New Roman" w:cs="Times New Roman"/>
              </w:rPr>
              <w:t>definitely disagree</w:t>
            </w:r>
            <w:proofErr w:type="gramEnd"/>
          </w:p>
        </w:tc>
        <w:tc>
          <w:tcPr>
            <w:tcW w:w="684" w:type="dxa"/>
          </w:tcPr>
          <w:p w14:paraId="4B820DB9" w14:textId="77777777" w:rsidR="002C7D21" w:rsidRPr="0080063E" w:rsidRDefault="002C7D21" w:rsidP="002506D9">
            <w:pPr>
              <w:rPr>
                <w:rFonts w:ascii="Times New Roman" w:hAnsi="Times New Roman" w:cs="Times New Roman"/>
              </w:rPr>
            </w:pPr>
            <w:r w:rsidRPr="0080063E">
              <w:rPr>
                <w:rFonts w:ascii="Times New Roman" w:hAnsi="Times New Roman" w:cs="Times New Roman"/>
              </w:rPr>
              <w:t> </w:t>
            </w:r>
          </w:p>
        </w:tc>
        <w:tc>
          <w:tcPr>
            <w:tcW w:w="684" w:type="dxa"/>
          </w:tcPr>
          <w:p w14:paraId="57555BB4" w14:textId="77777777" w:rsidR="002C7D21" w:rsidRPr="0080063E" w:rsidRDefault="002C7D21" w:rsidP="002506D9">
            <w:pPr>
              <w:rPr>
                <w:rFonts w:ascii="Times New Roman" w:hAnsi="Times New Roman" w:cs="Times New Roman"/>
              </w:rPr>
            </w:pPr>
            <w:r w:rsidRPr="0080063E">
              <w:rPr>
                <w:rFonts w:ascii="Times New Roman" w:hAnsi="Times New Roman" w:cs="Times New Roman"/>
              </w:rPr>
              <w:t> </w:t>
            </w:r>
          </w:p>
        </w:tc>
        <w:tc>
          <w:tcPr>
            <w:tcW w:w="684" w:type="dxa"/>
          </w:tcPr>
          <w:p w14:paraId="00ABFF02" w14:textId="77777777" w:rsidR="002C7D21" w:rsidRPr="0080063E" w:rsidRDefault="002C7D21" w:rsidP="002506D9">
            <w:pPr>
              <w:rPr>
                <w:rFonts w:ascii="Times New Roman" w:hAnsi="Times New Roman" w:cs="Times New Roman"/>
              </w:rPr>
            </w:pPr>
            <w:r w:rsidRPr="0080063E">
              <w:rPr>
                <w:rFonts w:ascii="Times New Roman" w:hAnsi="Times New Roman" w:cs="Times New Roman"/>
              </w:rPr>
              <w:t> </w:t>
            </w:r>
          </w:p>
        </w:tc>
        <w:tc>
          <w:tcPr>
            <w:tcW w:w="684" w:type="dxa"/>
          </w:tcPr>
          <w:p w14:paraId="61629171" w14:textId="77777777" w:rsidR="002C7D21" w:rsidRPr="0080063E" w:rsidRDefault="002C7D21" w:rsidP="002506D9">
            <w:pPr>
              <w:rPr>
                <w:rFonts w:ascii="Times New Roman" w:hAnsi="Times New Roman" w:cs="Times New Roman"/>
              </w:rPr>
            </w:pPr>
            <w:r w:rsidRPr="0080063E">
              <w:rPr>
                <w:rFonts w:ascii="Times New Roman" w:hAnsi="Times New Roman" w:cs="Times New Roman"/>
              </w:rPr>
              <w:t> </w:t>
            </w:r>
          </w:p>
        </w:tc>
        <w:tc>
          <w:tcPr>
            <w:tcW w:w="684" w:type="dxa"/>
          </w:tcPr>
          <w:p w14:paraId="1D729237" w14:textId="77777777" w:rsidR="002C7D21" w:rsidRPr="0080063E" w:rsidRDefault="002C7D21" w:rsidP="002506D9">
            <w:pPr>
              <w:rPr>
                <w:rFonts w:ascii="Times New Roman" w:hAnsi="Times New Roman" w:cs="Times New Roman"/>
              </w:rPr>
            </w:pPr>
            <w:r w:rsidRPr="0080063E">
              <w:rPr>
                <w:rFonts w:ascii="Times New Roman" w:hAnsi="Times New Roman" w:cs="Times New Roman"/>
              </w:rPr>
              <w:t> </w:t>
            </w:r>
          </w:p>
        </w:tc>
        <w:tc>
          <w:tcPr>
            <w:tcW w:w="684" w:type="dxa"/>
          </w:tcPr>
          <w:p w14:paraId="4F601814" w14:textId="77777777" w:rsidR="002C7D21" w:rsidRPr="0080063E" w:rsidRDefault="002C7D21" w:rsidP="002506D9">
            <w:pPr>
              <w:rPr>
                <w:rFonts w:ascii="Times New Roman" w:hAnsi="Times New Roman" w:cs="Times New Roman"/>
              </w:rPr>
            </w:pPr>
            <w:proofErr w:type="gramStart"/>
            <w:r w:rsidRPr="0080063E">
              <w:rPr>
                <w:rFonts w:ascii="Times New Roman" w:hAnsi="Times New Roman" w:cs="Times New Roman"/>
              </w:rPr>
              <w:t>definitely agree</w:t>
            </w:r>
            <w:proofErr w:type="gramEnd"/>
          </w:p>
        </w:tc>
      </w:tr>
    </w:tbl>
    <w:p w14:paraId="77335EF8" w14:textId="77777777" w:rsidR="002C7D21" w:rsidRPr="0080063E" w:rsidRDefault="002C7D21" w:rsidP="002C7D21">
      <w:pPr>
        <w:spacing w:after="0" w:line="240" w:lineRule="auto"/>
        <w:rPr>
          <w:rFonts w:ascii="Times New Roman" w:hAnsi="Times New Roman" w:cs="Times New Roman"/>
        </w:rPr>
      </w:pPr>
    </w:p>
    <w:tbl>
      <w:tblPr>
        <w:tblStyle w:val="QSliderLabelsTable"/>
        <w:tblW w:w="9576" w:type="auto"/>
        <w:tblInd w:w="0" w:type="dxa"/>
        <w:tblLook w:val="07E0" w:firstRow="1" w:lastRow="1" w:firstColumn="1" w:lastColumn="1" w:noHBand="1" w:noVBand="1"/>
      </w:tblPr>
      <w:tblGrid>
        <w:gridCol w:w="4515"/>
        <w:gridCol w:w="651"/>
        <w:gridCol w:w="651"/>
        <w:gridCol w:w="651"/>
        <w:gridCol w:w="651"/>
        <w:gridCol w:w="651"/>
        <w:gridCol w:w="651"/>
        <w:gridCol w:w="651"/>
      </w:tblGrid>
      <w:tr w:rsidR="002C7D21" w:rsidRPr="0080063E" w14:paraId="3D0592AC" w14:textId="77777777" w:rsidTr="002506D9">
        <w:tc>
          <w:tcPr>
            <w:tcW w:w="4788" w:type="dxa"/>
          </w:tcPr>
          <w:p w14:paraId="08CF3A59" w14:textId="77777777" w:rsidR="002C7D21" w:rsidRPr="0080063E" w:rsidRDefault="002C7D21" w:rsidP="002506D9">
            <w:pPr>
              <w:rPr>
                <w:rFonts w:ascii="Times New Roman" w:hAnsi="Times New Roman" w:cs="Times New Roman"/>
              </w:rPr>
            </w:pPr>
          </w:p>
        </w:tc>
        <w:tc>
          <w:tcPr>
            <w:tcW w:w="684" w:type="dxa"/>
          </w:tcPr>
          <w:p w14:paraId="10FE0B54" w14:textId="77777777" w:rsidR="002C7D21" w:rsidRPr="0080063E" w:rsidRDefault="002C7D21" w:rsidP="002506D9">
            <w:pPr>
              <w:rPr>
                <w:rFonts w:ascii="Times New Roman" w:hAnsi="Times New Roman" w:cs="Times New Roman"/>
              </w:rPr>
            </w:pPr>
            <w:r w:rsidRPr="0080063E">
              <w:rPr>
                <w:rFonts w:ascii="Times New Roman" w:hAnsi="Times New Roman" w:cs="Times New Roman"/>
              </w:rPr>
              <w:t>1</w:t>
            </w:r>
          </w:p>
        </w:tc>
        <w:tc>
          <w:tcPr>
            <w:tcW w:w="684" w:type="dxa"/>
          </w:tcPr>
          <w:p w14:paraId="7D054252" w14:textId="77777777" w:rsidR="002C7D21" w:rsidRPr="0080063E" w:rsidRDefault="002C7D21" w:rsidP="002506D9">
            <w:pPr>
              <w:rPr>
                <w:rFonts w:ascii="Times New Roman" w:hAnsi="Times New Roman" w:cs="Times New Roman"/>
              </w:rPr>
            </w:pPr>
            <w:r w:rsidRPr="0080063E">
              <w:rPr>
                <w:rFonts w:ascii="Times New Roman" w:hAnsi="Times New Roman" w:cs="Times New Roman"/>
              </w:rPr>
              <w:t>2</w:t>
            </w:r>
          </w:p>
        </w:tc>
        <w:tc>
          <w:tcPr>
            <w:tcW w:w="684" w:type="dxa"/>
          </w:tcPr>
          <w:p w14:paraId="4DCE3574" w14:textId="77777777" w:rsidR="002C7D21" w:rsidRPr="0080063E" w:rsidRDefault="002C7D21" w:rsidP="002506D9">
            <w:pPr>
              <w:rPr>
                <w:rFonts w:ascii="Times New Roman" w:hAnsi="Times New Roman" w:cs="Times New Roman"/>
              </w:rPr>
            </w:pPr>
            <w:r w:rsidRPr="0080063E">
              <w:rPr>
                <w:rFonts w:ascii="Times New Roman" w:hAnsi="Times New Roman" w:cs="Times New Roman"/>
              </w:rPr>
              <w:t>3</w:t>
            </w:r>
          </w:p>
        </w:tc>
        <w:tc>
          <w:tcPr>
            <w:tcW w:w="684" w:type="dxa"/>
          </w:tcPr>
          <w:p w14:paraId="7AE5921B" w14:textId="77777777" w:rsidR="002C7D21" w:rsidRPr="0080063E" w:rsidRDefault="002C7D21" w:rsidP="002506D9">
            <w:pPr>
              <w:rPr>
                <w:rFonts w:ascii="Times New Roman" w:hAnsi="Times New Roman" w:cs="Times New Roman"/>
              </w:rPr>
            </w:pPr>
            <w:r w:rsidRPr="0080063E">
              <w:rPr>
                <w:rFonts w:ascii="Times New Roman" w:hAnsi="Times New Roman" w:cs="Times New Roman"/>
              </w:rPr>
              <w:t>4</w:t>
            </w:r>
          </w:p>
        </w:tc>
        <w:tc>
          <w:tcPr>
            <w:tcW w:w="684" w:type="dxa"/>
          </w:tcPr>
          <w:p w14:paraId="54231662" w14:textId="77777777" w:rsidR="002C7D21" w:rsidRPr="0080063E" w:rsidRDefault="002C7D21" w:rsidP="002506D9">
            <w:pPr>
              <w:rPr>
                <w:rFonts w:ascii="Times New Roman" w:hAnsi="Times New Roman" w:cs="Times New Roman"/>
              </w:rPr>
            </w:pPr>
            <w:r w:rsidRPr="0080063E">
              <w:rPr>
                <w:rFonts w:ascii="Times New Roman" w:hAnsi="Times New Roman" w:cs="Times New Roman"/>
              </w:rPr>
              <w:t>5</w:t>
            </w:r>
          </w:p>
        </w:tc>
        <w:tc>
          <w:tcPr>
            <w:tcW w:w="684" w:type="dxa"/>
          </w:tcPr>
          <w:p w14:paraId="611EA21D" w14:textId="77777777" w:rsidR="002C7D21" w:rsidRPr="0080063E" w:rsidRDefault="002C7D21" w:rsidP="002506D9">
            <w:pPr>
              <w:rPr>
                <w:rFonts w:ascii="Times New Roman" w:hAnsi="Times New Roman" w:cs="Times New Roman"/>
              </w:rPr>
            </w:pPr>
            <w:r w:rsidRPr="0080063E">
              <w:rPr>
                <w:rFonts w:ascii="Times New Roman" w:hAnsi="Times New Roman" w:cs="Times New Roman"/>
              </w:rPr>
              <w:t>6</w:t>
            </w:r>
          </w:p>
        </w:tc>
        <w:tc>
          <w:tcPr>
            <w:tcW w:w="684" w:type="dxa"/>
          </w:tcPr>
          <w:p w14:paraId="6F3E1DAE" w14:textId="77777777" w:rsidR="002C7D21" w:rsidRPr="0080063E" w:rsidRDefault="002C7D21" w:rsidP="002506D9">
            <w:pPr>
              <w:rPr>
                <w:rFonts w:ascii="Times New Roman" w:hAnsi="Times New Roman" w:cs="Times New Roman"/>
              </w:rPr>
            </w:pPr>
            <w:r w:rsidRPr="0080063E">
              <w:rPr>
                <w:rFonts w:ascii="Times New Roman" w:hAnsi="Times New Roman" w:cs="Times New Roman"/>
              </w:rPr>
              <w:t>7</w:t>
            </w:r>
          </w:p>
        </w:tc>
      </w:tr>
    </w:tbl>
    <w:p w14:paraId="19D8B112" w14:textId="77777777" w:rsidR="002C7D21" w:rsidRPr="0080063E" w:rsidRDefault="002C7D21" w:rsidP="002C7D21">
      <w:pPr>
        <w:spacing w:after="0" w:line="240" w:lineRule="auto"/>
        <w:rPr>
          <w:rFonts w:ascii="Times New Roman" w:hAnsi="Times New Roman" w:cs="Times New Roman"/>
        </w:rPr>
      </w:pPr>
    </w:p>
    <w:tbl>
      <w:tblPr>
        <w:tblStyle w:val="QStandardSliderTable"/>
        <w:tblW w:w="9576" w:type="auto"/>
        <w:tblLook w:val="07E0" w:firstRow="1" w:lastRow="1" w:firstColumn="1" w:lastColumn="1" w:noHBand="1" w:noVBand="1"/>
      </w:tblPr>
      <w:tblGrid>
        <w:gridCol w:w="4435"/>
        <w:gridCol w:w="4637"/>
      </w:tblGrid>
      <w:tr w:rsidR="002C7D21" w:rsidRPr="0080063E" w14:paraId="0BB69979" w14:textId="77777777" w:rsidTr="002506D9">
        <w:tc>
          <w:tcPr>
            <w:cnfStyle w:val="001000000000" w:firstRow="0" w:lastRow="0" w:firstColumn="1" w:lastColumn="0" w:oddVBand="0" w:evenVBand="0" w:oddHBand="0" w:evenHBand="0" w:firstRowFirstColumn="0" w:firstRowLastColumn="0" w:lastRowFirstColumn="0" w:lastRowLastColumn="0"/>
            <w:tcW w:w="4788" w:type="dxa"/>
          </w:tcPr>
          <w:p w14:paraId="290DB830" w14:textId="77777777" w:rsidR="002C7D21" w:rsidRPr="0080063E" w:rsidRDefault="002C7D21" w:rsidP="002506D9">
            <w:pPr>
              <w:keepNext/>
              <w:rPr>
                <w:rFonts w:ascii="Times New Roman" w:hAnsi="Times New Roman" w:cs="Times New Roman"/>
              </w:rPr>
            </w:pPr>
            <w:r w:rsidRPr="0080063E">
              <w:rPr>
                <w:rFonts w:ascii="Times New Roman" w:hAnsi="Times New Roman" w:cs="Times New Roman"/>
              </w:rPr>
              <w:t>Group welfare is more important than individual rewards. ()</w:t>
            </w:r>
          </w:p>
        </w:tc>
        <w:tc>
          <w:tcPr>
            <w:tcW w:w="4788" w:type="dxa"/>
          </w:tcPr>
          <w:p w14:paraId="0E5FC934" w14:textId="77777777" w:rsidR="002C7D21" w:rsidRPr="0080063E" w:rsidRDefault="002C7D21" w:rsidP="002506D9">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0063E">
              <w:rPr>
                <w:rFonts w:ascii="Times New Roman" w:hAnsi="Times New Roman" w:cs="Times New Roman"/>
                <w:noProof/>
              </w:rPr>
              <w:drawing>
                <wp:inline distT="0" distB="0" distL="0" distR="0" wp14:anchorId="4C3FD600" wp14:editId="480196DD">
                  <wp:extent cx="1905000" cy="304800"/>
                  <wp:effectExtent l="0" t="0" r="0" b="0"/>
                  <wp:docPr id="5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WordSliderHorizontal.png"/>
                          <pic:cNvPicPr/>
                        </pic:nvPicPr>
                        <pic:blipFill>
                          <a:blip r:embed="rId48"/>
                          <a:stretch>
                            <a:fillRect/>
                          </a:stretch>
                        </pic:blipFill>
                        <pic:spPr>
                          <a:xfrm>
                            <a:off x="0" y="0"/>
                            <a:ext cx="1905000" cy="304800"/>
                          </a:xfrm>
                          <a:prstGeom prst="rect">
                            <a:avLst/>
                          </a:prstGeom>
                        </pic:spPr>
                      </pic:pic>
                    </a:graphicData>
                  </a:graphic>
                </wp:inline>
              </w:drawing>
            </w:r>
          </w:p>
        </w:tc>
      </w:tr>
      <w:tr w:rsidR="002C7D21" w:rsidRPr="0080063E" w14:paraId="22C9A841" w14:textId="77777777" w:rsidTr="002506D9">
        <w:tc>
          <w:tcPr>
            <w:cnfStyle w:val="001000000000" w:firstRow="0" w:lastRow="0" w:firstColumn="1" w:lastColumn="0" w:oddVBand="0" w:evenVBand="0" w:oddHBand="0" w:evenHBand="0" w:firstRowFirstColumn="0" w:firstRowLastColumn="0" w:lastRowFirstColumn="0" w:lastRowLastColumn="0"/>
            <w:tcW w:w="4788" w:type="dxa"/>
          </w:tcPr>
          <w:p w14:paraId="772A78AB" w14:textId="77777777" w:rsidR="002C7D21" w:rsidRPr="0080063E" w:rsidRDefault="002C7D21" w:rsidP="002506D9">
            <w:pPr>
              <w:keepNext/>
              <w:rPr>
                <w:rFonts w:ascii="Times New Roman" w:hAnsi="Times New Roman" w:cs="Times New Roman"/>
              </w:rPr>
            </w:pPr>
            <w:r w:rsidRPr="0080063E">
              <w:rPr>
                <w:rFonts w:ascii="Times New Roman" w:hAnsi="Times New Roman" w:cs="Times New Roman"/>
              </w:rPr>
              <w:t>Group success is more important than individual success. ()</w:t>
            </w:r>
          </w:p>
        </w:tc>
        <w:tc>
          <w:tcPr>
            <w:tcW w:w="4788" w:type="dxa"/>
          </w:tcPr>
          <w:p w14:paraId="33641D6D" w14:textId="77777777" w:rsidR="002C7D21" w:rsidRPr="0080063E" w:rsidRDefault="002C7D21" w:rsidP="002506D9">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0063E">
              <w:rPr>
                <w:rFonts w:ascii="Times New Roman" w:hAnsi="Times New Roman" w:cs="Times New Roman"/>
                <w:noProof/>
              </w:rPr>
              <w:drawing>
                <wp:inline distT="0" distB="0" distL="0" distR="0" wp14:anchorId="00058676" wp14:editId="6F041F1A">
                  <wp:extent cx="1905000" cy="304800"/>
                  <wp:effectExtent l="0" t="0" r="0" b="0"/>
                  <wp:docPr id="5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WordSliderHorizontal.png"/>
                          <pic:cNvPicPr/>
                        </pic:nvPicPr>
                        <pic:blipFill>
                          <a:blip r:embed="rId48"/>
                          <a:stretch>
                            <a:fillRect/>
                          </a:stretch>
                        </pic:blipFill>
                        <pic:spPr>
                          <a:xfrm>
                            <a:off x="0" y="0"/>
                            <a:ext cx="1905000" cy="304800"/>
                          </a:xfrm>
                          <a:prstGeom prst="rect">
                            <a:avLst/>
                          </a:prstGeom>
                        </pic:spPr>
                      </pic:pic>
                    </a:graphicData>
                  </a:graphic>
                </wp:inline>
              </w:drawing>
            </w:r>
          </w:p>
        </w:tc>
      </w:tr>
      <w:tr w:rsidR="002C7D21" w:rsidRPr="0080063E" w14:paraId="1821A9FE" w14:textId="77777777" w:rsidTr="002506D9">
        <w:tc>
          <w:tcPr>
            <w:cnfStyle w:val="001000000000" w:firstRow="0" w:lastRow="0" w:firstColumn="1" w:lastColumn="0" w:oddVBand="0" w:evenVBand="0" w:oddHBand="0" w:evenHBand="0" w:firstRowFirstColumn="0" w:firstRowLastColumn="0" w:lastRowFirstColumn="0" w:lastRowLastColumn="0"/>
            <w:tcW w:w="4788" w:type="dxa"/>
          </w:tcPr>
          <w:p w14:paraId="2D488E4C" w14:textId="77777777" w:rsidR="002C7D21" w:rsidRPr="0080063E" w:rsidRDefault="002C7D21" w:rsidP="002506D9">
            <w:pPr>
              <w:keepNext/>
              <w:rPr>
                <w:rFonts w:ascii="Times New Roman" w:hAnsi="Times New Roman" w:cs="Times New Roman"/>
              </w:rPr>
            </w:pPr>
            <w:r w:rsidRPr="0080063E">
              <w:rPr>
                <w:rFonts w:ascii="Times New Roman" w:hAnsi="Times New Roman" w:cs="Times New Roman"/>
              </w:rPr>
              <w:t>Being accepted by the members of the workgroup is very important. ()</w:t>
            </w:r>
          </w:p>
        </w:tc>
        <w:tc>
          <w:tcPr>
            <w:tcW w:w="4788" w:type="dxa"/>
          </w:tcPr>
          <w:p w14:paraId="5387B46D" w14:textId="77777777" w:rsidR="002C7D21" w:rsidRPr="0080063E" w:rsidRDefault="002C7D21" w:rsidP="002506D9">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0063E">
              <w:rPr>
                <w:rFonts w:ascii="Times New Roman" w:hAnsi="Times New Roman" w:cs="Times New Roman"/>
                <w:noProof/>
              </w:rPr>
              <w:drawing>
                <wp:inline distT="0" distB="0" distL="0" distR="0" wp14:anchorId="0C2A182B" wp14:editId="45EDE44A">
                  <wp:extent cx="1905000" cy="304800"/>
                  <wp:effectExtent l="0" t="0" r="0" b="0"/>
                  <wp:docPr id="5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WordSliderHorizontal.png"/>
                          <pic:cNvPicPr/>
                        </pic:nvPicPr>
                        <pic:blipFill>
                          <a:blip r:embed="rId48"/>
                          <a:stretch>
                            <a:fillRect/>
                          </a:stretch>
                        </pic:blipFill>
                        <pic:spPr>
                          <a:xfrm>
                            <a:off x="0" y="0"/>
                            <a:ext cx="1905000" cy="304800"/>
                          </a:xfrm>
                          <a:prstGeom prst="rect">
                            <a:avLst/>
                          </a:prstGeom>
                        </pic:spPr>
                      </pic:pic>
                    </a:graphicData>
                  </a:graphic>
                </wp:inline>
              </w:drawing>
            </w:r>
          </w:p>
        </w:tc>
      </w:tr>
      <w:tr w:rsidR="002C7D21" w:rsidRPr="0080063E" w14:paraId="300EE9D2" w14:textId="77777777" w:rsidTr="002506D9">
        <w:tc>
          <w:tcPr>
            <w:cnfStyle w:val="001000000000" w:firstRow="0" w:lastRow="0" w:firstColumn="1" w:lastColumn="0" w:oddVBand="0" w:evenVBand="0" w:oddHBand="0" w:evenHBand="0" w:firstRowFirstColumn="0" w:firstRowLastColumn="0" w:lastRowFirstColumn="0" w:lastRowLastColumn="0"/>
            <w:tcW w:w="4788" w:type="dxa"/>
          </w:tcPr>
          <w:p w14:paraId="5E833A6E" w14:textId="77777777" w:rsidR="002C7D21" w:rsidRPr="0080063E" w:rsidRDefault="002C7D21" w:rsidP="002506D9">
            <w:pPr>
              <w:keepNext/>
              <w:rPr>
                <w:rFonts w:ascii="Times New Roman" w:hAnsi="Times New Roman" w:cs="Times New Roman"/>
              </w:rPr>
            </w:pPr>
            <w:r w:rsidRPr="0080063E">
              <w:rPr>
                <w:rFonts w:ascii="Times New Roman" w:hAnsi="Times New Roman" w:cs="Times New Roman"/>
              </w:rPr>
              <w:t>Employees should pursue their goals only after considering the welfare of the group. ()</w:t>
            </w:r>
          </w:p>
        </w:tc>
        <w:tc>
          <w:tcPr>
            <w:tcW w:w="4788" w:type="dxa"/>
          </w:tcPr>
          <w:p w14:paraId="6B6580E6" w14:textId="77777777" w:rsidR="002C7D21" w:rsidRPr="0080063E" w:rsidRDefault="002C7D21" w:rsidP="002506D9">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0063E">
              <w:rPr>
                <w:rFonts w:ascii="Times New Roman" w:hAnsi="Times New Roman" w:cs="Times New Roman"/>
                <w:noProof/>
              </w:rPr>
              <w:drawing>
                <wp:inline distT="0" distB="0" distL="0" distR="0" wp14:anchorId="525BCD56" wp14:editId="26E15002">
                  <wp:extent cx="1905000" cy="304800"/>
                  <wp:effectExtent l="0" t="0" r="0" b="0"/>
                  <wp:docPr id="5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WordSliderHorizontal.png"/>
                          <pic:cNvPicPr/>
                        </pic:nvPicPr>
                        <pic:blipFill>
                          <a:blip r:embed="rId48"/>
                          <a:stretch>
                            <a:fillRect/>
                          </a:stretch>
                        </pic:blipFill>
                        <pic:spPr>
                          <a:xfrm>
                            <a:off x="0" y="0"/>
                            <a:ext cx="1905000" cy="304800"/>
                          </a:xfrm>
                          <a:prstGeom prst="rect">
                            <a:avLst/>
                          </a:prstGeom>
                        </pic:spPr>
                      </pic:pic>
                    </a:graphicData>
                  </a:graphic>
                </wp:inline>
              </w:drawing>
            </w:r>
          </w:p>
        </w:tc>
      </w:tr>
    </w:tbl>
    <w:p w14:paraId="472CF747" w14:textId="77777777" w:rsidR="002C7D21" w:rsidRPr="0080063E" w:rsidRDefault="002C7D21" w:rsidP="002C7D21">
      <w:pPr>
        <w:spacing w:after="0" w:line="240" w:lineRule="auto"/>
        <w:rPr>
          <w:rFonts w:ascii="Times New Roman" w:hAnsi="Times New Roman" w:cs="Times New Roman"/>
        </w:rPr>
      </w:pPr>
    </w:p>
    <w:p w14:paraId="23173E67" w14:textId="77777777" w:rsidR="002C7D21" w:rsidRPr="0080063E" w:rsidRDefault="002C7D21" w:rsidP="002C7D21">
      <w:pPr>
        <w:keepNext/>
        <w:spacing w:after="0" w:line="240" w:lineRule="auto"/>
        <w:rPr>
          <w:rFonts w:ascii="Times New Roman" w:hAnsi="Times New Roman" w:cs="Times New Roman"/>
        </w:rPr>
      </w:pPr>
      <w:r w:rsidRPr="0080063E">
        <w:rPr>
          <w:rFonts w:ascii="Times New Roman" w:hAnsi="Times New Roman" w:cs="Times New Roman"/>
        </w:rPr>
        <w:lastRenderedPageBreak/>
        <w:t xml:space="preserve">Have you ever </w:t>
      </w:r>
      <w:r w:rsidRPr="0080063E">
        <w:rPr>
          <w:rFonts w:ascii="Times New Roman" w:hAnsi="Times New Roman" w:cs="Times New Roman"/>
          <w:b/>
        </w:rPr>
        <w:t xml:space="preserve">contracted </w:t>
      </w:r>
      <w:r w:rsidRPr="0080063E">
        <w:rPr>
          <w:rFonts w:ascii="Times New Roman" w:hAnsi="Times New Roman" w:cs="Times New Roman"/>
        </w:rPr>
        <w:t xml:space="preserve">(been sick with) any of the following </w:t>
      </w:r>
      <w:r w:rsidRPr="0080063E">
        <w:rPr>
          <w:rFonts w:ascii="Times New Roman" w:hAnsi="Times New Roman" w:cs="Times New Roman"/>
          <w:b/>
        </w:rPr>
        <w:t>diseases</w:t>
      </w:r>
      <w:r w:rsidRPr="0080063E">
        <w:rPr>
          <w:rFonts w:ascii="Times New Roman" w:hAnsi="Times New Roman" w:cs="Times New Roman"/>
        </w:rPr>
        <w:t xml:space="preserve">? </w:t>
      </w:r>
    </w:p>
    <w:tbl>
      <w:tblPr>
        <w:tblStyle w:val="QQuestionTable"/>
        <w:tblW w:w="9576" w:type="auto"/>
        <w:tblLook w:val="07E0" w:firstRow="1" w:lastRow="1" w:firstColumn="1" w:lastColumn="1" w:noHBand="1" w:noVBand="1"/>
      </w:tblPr>
      <w:tblGrid>
        <w:gridCol w:w="2309"/>
        <w:gridCol w:w="2250"/>
        <w:gridCol w:w="2245"/>
        <w:gridCol w:w="2268"/>
      </w:tblGrid>
      <w:tr w:rsidR="002C7D21" w:rsidRPr="0080063E" w14:paraId="4E507AC7" w14:textId="77777777" w:rsidTr="002506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4DC1C691" w14:textId="77777777" w:rsidR="002C7D21" w:rsidRPr="0080063E" w:rsidRDefault="002C7D21" w:rsidP="002506D9">
            <w:pPr>
              <w:keepNext/>
              <w:rPr>
                <w:rFonts w:ascii="Times New Roman" w:hAnsi="Times New Roman" w:cs="Times New Roman"/>
              </w:rPr>
            </w:pPr>
          </w:p>
        </w:tc>
        <w:tc>
          <w:tcPr>
            <w:tcW w:w="2394" w:type="dxa"/>
          </w:tcPr>
          <w:p w14:paraId="1DEB77A7" w14:textId="77777777" w:rsidR="002C7D21" w:rsidRPr="0080063E" w:rsidRDefault="002C7D21" w:rsidP="002506D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0063E">
              <w:rPr>
                <w:rFonts w:ascii="Times New Roman" w:hAnsi="Times New Roman" w:cs="Times New Roman"/>
              </w:rPr>
              <w:t>Never (0)</w:t>
            </w:r>
          </w:p>
        </w:tc>
        <w:tc>
          <w:tcPr>
            <w:tcW w:w="2394" w:type="dxa"/>
          </w:tcPr>
          <w:p w14:paraId="6D5A0660" w14:textId="77777777" w:rsidR="002C7D21" w:rsidRPr="0080063E" w:rsidRDefault="002C7D21" w:rsidP="002506D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0063E">
              <w:rPr>
                <w:rFonts w:ascii="Times New Roman" w:hAnsi="Times New Roman" w:cs="Times New Roman"/>
              </w:rPr>
              <w:t>Once (1)</w:t>
            </w:r>
          </w:p>
        </w:tc>
        <w:tc>
          <w:tcPr>
            <w:tcW w:w="2394" w:type="dxa"/>
          </w:tcPr>
          <w:p w14:paraId="31B3805F" w14:textId="77777777" w:rsidR="002C7D21" w:rsidRPr="0080063E" w:rsidRDefault="002C7D21" w:rsidP="002506D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0063E">
              <w:rPr>
                <w:rFonts w:ascii="Times New Roman" w:hAnsi="Times New Roman" w:cs="Times New Roman"/>
              </w:rPr>
              <w:t>Multiple times (2)</w:t>
            </w:r>
          </w:p>
        </w:tc>
      </w:tr>
      <w:tr w:rsidR="002C7D21" w:rsidRPr="0080063E" w14:paraId="0644DCF9" w14:textId="77777777" w:rsidTr="002506D9">
        <w:tc>
          <w:tcPr>
            <w:cnfStyle w:val="001000000000" w:firstRow="0" w:lastRow="0" w:firstColumn="1" w:lastColumn="0" w:oddVBand="0" w:evenVBand="0" w:oddHBand="0" w:evenHBand="0" w:firstRowFirstColumn="0" w:firstRowLastColumn="0" w:lastRowFirstColumn="0" w:lastRowLastColumn="0"/>
            <w:tcW w:w="2394" w:type="dxa"/>
          </w:tcPr>
          <w:p w14:paraId="0082FBF7" w14:textId="77777777" w:rsidR="002C7D21" w:rsidRPr="0080063E" w:rsidRDefault="002C7D21" w:rsidP="002506D9">
            <w:pPr>
              <w:keepNext/>
              <w:rPr>
                <w:rFonts w:ascii="Times New Roman" w:hAnsi="Times New Roman" w:cs="Times New Roman"/>
              </w:rPr>
            </w:pPr>
            <w:r w:rsidRPr="0080063E">
              <w:rPr>
                <w:rFonts w:ascii="Times New Roman" w:hAnsi="Times New Roman" w:cs="Times New Roman"/>
              </w:rPr>
              <w:t>Leishmanias</w:t>
            </w:r>
          </w:p>
        </w:tc>
        <w:tc>
          <w:tcPr>
            <w:tcW w:w="2394" w:type="dxa"/>
          </w:tcPr>
          <w:p w14:paraId="3C08D3C6" w14:textId="77777777" w:rsidR="002C7D21" w:rsidRPr="0080063E" w:rsidRDefault="002C7D21" w:rsidP="002506D9">
            <w:pPr>
              <w:pStyle w:val="Akapitzlist"/>
              <w:keepNext/>
              <w:numPr>
                <w:ilvl w:val="0"/>
                <w:numId w:val="2"/>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394" w:type="dxa"/>
          </w:tcPr>
          <w:p w14:paraId="39B130BE" w14:textId="77777777" w:rsidR="002C7D21" w:rsidRPr="0080063E" w:rsidRDefault="002C7D21" w:rsidP="002506D9">
            <w:pPr>
              <w:pStyle w:val="Akapitzlist"/>
              <w:keepNext/>
              <w:numPr>
                <w:ilvl w:val="0"/>
                <w:numId w:val="2"/>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394" w:type="dxa"/>
          </w:tcPr>
          <w:p w14:paraId="5DA7B7D9" w14:textId="77777777" w:rsidR="002C7D21" w:rsidRPr="0080063E" w:rsidRDefault="002C7D21" w:rsidP="002506D9">
            <w:pPr>
              <w:pStyle w:val="Akapitzlist"/>
              <w:keepNext/>
              <w:numPr>
                <w:ilvl w:val="0"/>
                <w:numId w:val="2"/>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2C7D21" w:rsidRPr="0080063E" w14:paraId="4B6F491F" w14:textId="77777777" w:rsidTr="002506D9">
        <w:tc>
          <w:tcPr>
            <w:cnfStyle w:val="001000000000" w:firstRow="0" w:lastRow="0" w:firstColumn="1" w:lastColumn="0" w:oddVBand="0" w:evenVBand="0" w:oddHBand="0" w:evenHBand="0" w:firstRowFirstColumn="0" w:firstRowLastColumn="0" w:lastRowFirstColumn="0" w:lastRowLastColumn="0"/>
            <w:tcW w:w="2394" w:type="dxa"/>
          </w:tcPr>
          <w:p w14:paraId="1ADDE778" w14:textId="77777777" w:rsidR="002C7D21" w:rsidRPr="0080063E" w:rsidRDefault="002C7D21" w:rsidP="002506D9">
            <w:pPr>
              <w:keepNext/>
              <w:rPr>
                <w:rFonts w:ascii="Times New Roman" w:hAnsi="Times New Roman" w:cs="Times New Roman"/>
              </w:rPr>
            </w:pPr>
            <w:r w:rsidRPr="0080063E">
              <w:rPr>
                <w:rFonts w:ascii="Times New Roman" w:hAnsi="Times New Roman" w:cs="Times New Roman"/>
              </w:rPr>
              <w:t xml:space="preserve">Schistosomes </w:t>
            </w:r>
          </w:p>
        </w:tc>
        <w:tc>
          <w:tcPr>
            <w:tcW w:w="2394" w:type="dxa"/>
          </w:tcPr>
          <w:p w14:paraId="4E05A41C" w14:textId="77777777" w:rsidR="002C7D21" w:rsidRPr="0080063E" w:rsidRDefault="002C7D21" w:rsidP="002506D9">
            <w:pPr>
              <w:pStyle w:val="Akapitzlist"/>
              <w:keepNext/>
              <w:numPr>
                <w:ilvl w:val="0"/>
                <w:numId w:val="2"/>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394" w:type="dxa"/>
          </w:tcPr>
          <w:p w14:paraId="4975A4E2" w14:textId="77777777" w:rsidR="002C7D21" w:rsidRPr="0080063E" w:rsidRDefault="002C7D21" w:rsidP="002506D9">
            <w:pPr>
              <w:pStyle w:val="Akapitzlist"/>
              <w:keepNext/>
              <w:numPr>
                <w:ilvl w:val="0"/>
                <w:numId w:val="2"/>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394" w:type="dxa"/>
          </w:tcPr>
          <w:p w14:paraId="41433C5B" w14:textId="77777777" w:rsidR="002C7D21" w:rsidRPr="0080063E" w:rsidRDefault="002C7D21" w:rsidP="002506D9">
            <w:pPr>
              <w:pStyle w:val="Akapitzlist"/>
              <w:keepNext/>
              <w:numPr>
                <w:ilvl w:val="0"/>
                <w:numId w:val="2"/>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2C7D21" w:rsidRPr="0080063E" w14:paraId="387222A8" w14:textId="77777777" w:rsidTr="002506D9">
        <w:tc>
          <w:tcPr>
            <w:cnfStyle w:val="001000000000" w:firstRow="0" w:lastRow="0" w:firstColumn="1" w:lastColumn="0" w:oddVBand="0" w:evenVBand="0" w:oddHBand="0" w:evenHBand="0" w:firstRowFirstColumn="0" w:firstRowLastColumn="0" w:lastRowFirstColumn="0" w:lastRowLastColumn="0"/>
            <w:tcW w:w="2394" w:type="dxa"/>
          </w:tcPr>
          <w:p w14:paraId="075510D8" w14:textId="77777777" w:rsidR="002C7D21" w:rsidRPr="0080063E" w:rsidRDefault="002C7D21" w:rsidP="002506D9">
            <w:pPr>
              <w:keepNext/>
              <w:rPr>
                <w:rFonts w:ascii="Times New Roman" w:hAnsi="Times New Roman" w:cs="Times New Roman"/>
              </w:rPr>
            </w:pPr>
            <w:r w:rsidRPr="0080063E">
              <w:rPr>
                <w:rFonts w:ascii="Times New Roman" w:hAnsi="Times New Roman" w:cs="Times New Roman"/>
              </w:rPr>
              <w:t xml:space="preserve">Trypanosomes </w:t>
            </w:r>
          </w:p>
        </w:tc>
        <w:tc>
          <w:tcPr>
            <w:tcW w:w="2394" w:type="dxa"/>
          </w:tcPr>
          <w:p w14:paraId="6573D521" w14:textId="77777777" w:rsidR="002C7D21" w:rsidRPr="0080063E" w:rsidRDefault="002C7D21" w:rsidP="002506D9">
            <w:pPr>
              <w:pStyle w:val="Akapitzlist"/>
              <w:keepNext/>
              <w:numPr>
                <w:ilvl w:val="0"/>
                <w:numId w:val="2"/>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394" w:type="dxa"/>
          </w:tcPr>
          <w:p w14:paraId="27C448B4" w14:textId="77777777" w:rsidR="002C7D21" w:rsidRPr="0080063E" w:rsidRDefault="002C7D21" w:rsidP="002506D9">
            <w:pPr>
              <w:pStyle w:val="Akapitzlist"/>
              <w:keepNext/>
              <w:numPr>
                <w:ilvl w:val="0"/>
                <w:numId w:val="2"/>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394" w:type="dxa"/>
          </w:tcPr>
          <w:p w14:paraId="3025E294" w14:textId="77777777" w:rsidR="002C7D21" w:rsidRPr="0080063E" w:rsidRDefault="002C7D21" w:rsidP="002506D9">
            <w:pPr>
              <w:pStyle w:val="Akapitzlist"/>
              <w:keepNext/>
              <w:numPr>
                <w:ilvl w:val="0"/>
                <w:numId w:val="2"/>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2C7D21" w:rsidRPr="0080063E" w14:paraId="17A48E32" w14:textId="77777777" w:rsidTr="002506D9">
        <w:tc>
          <w:tcPr>
            <w:cnfStyle w:val="001000000000" w:firstRow="0" w:lastRow="0" w:firstColumn="1" w:lastColumn="0" w:oddVBand="0" w:evenVBand="0" w:oddHBand="0" w:evenHBand="0" w:firstRowFirstColumn="0" w:firstRowLastColumn="0" w:lastRowFirstColumn="0" w:lastRowLastColumn="0"/>
            <w:tcW w:w="2394" w:type="dxa"/>
          </w:tcPr>
          <w:p w14:paraId="0DA8472C" w14:textId="77777777" w:rsidR="002C7D21" w:rsidRPr="0080063E" w:rsidRDefault="002C7D21" w:rsidP="002506D9">
            <w:pPr>
              <w:keepNext/>
              <w:rPr>
                <w:rFonts w:ascii="Times New Roman" w:hAnsi="Times New Roman" w:cs="Times New Roman"/>
              </w:rPr>
            </w:pPr>
            <w:r w:rsidRPr="0080063E">
              <w:rPr>
                <w:rFonts w:ascii="Times New Roman" w:hAnsi="Times New Roman" w:cs="Times New Roman"/>
              </w:rPr>
              <w:t xml:space="preserve">Leprosy </w:t>
            </w:r>
          </w:p>
        </w:tc>
        <w:tc>
          <w:tcPr>
            <w:tcW w:w="2394" w:type="dxa"/>
          </w:tcPr>
          <w:p w14:paraId="0BBF290C" w14:textId="77777777" w:rsidR="002C7D21" w:rsidRPr="0080063E" w:rsidRDefault="002C7D21" w:rsidP="002506D9">
            <w:pPr>
              <w:pStyle w:val="Akapitzlist"/>
              <w:keepNext/>
              <w:numPr>
                <w:ilvl w:val="0"/>
                <w:numId w:val="2"/>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394" w:type="dxa"/>
          </w:tcPr>
          <w:p w14:paraId="3F965E77" w14:textId="77777777" w:rsidR="002C7D21" w:rsidRPr="0080063E" w:rsidRDefault="002C7D21" w:rsidP="002506D9">
            <w:pPr>
              <w:pStyle w:val="Akapitzlist"/>
              <w:keepNext/>
              <w:numPr>
                <w:ilvl w:val="0"/>
                <w:numId w:val="2"/>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394" w:type="dxa"/>
          </w:tcPr>
          <w:p w14:paraId="06B2E269" w14:textId="77777777" w:rsidR="002C7D21" w:rsidRPr="0080063E" w:rsidRDefault="002C7D21" w:rsidP="002506D9">
            <w:pPr>
              <w:pStyle w:val="Akapitzlist"/>
              <w:keepNext/>
              <w:numPr>
                <w:ilvl w:val="0"/>
                <w:numId w:val="2"/>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2C7D21" w:rsidRPr="0080063E" w14:paraId="3F32F25F" w14:textId="77777777" w:rsidTr="002506D9">
        <w:tc>
          <w:tcPr>
            <w:cnfStyle w:val="001000000000" w:firstRow="0" w:lastRow="0" w:firstColumn="1" w:lastColumn="0" w:oddVBand="0" w:evenVBand="0" w:oddHBand="0" w:evenHBand="0" w:firstRowFirstColumn="0" w:firstRowLastColumn="0" w:lastRowFirstColumn="0" w:lastRowLastColumn="0"/>
            <w:tcW w:w="2394" w:type="dxa"/>
          </w:tcPr>
          <w:p w14:paraId="1EEFC28C" w14:textId="77777777" w:rsidR="002C7D21" w:rsidRPr="0080063E" w:rsidRDefault="002C7D21" w:rsidP="002506D9">
            <w:pPr>
              <w:keepNext/>
              <w:rPr>
                <w:rFonts w:ascii="Times New Roman" w:hAnsi="Times New Roman" w:cs="Times New Roman"/>
              </w:rPr>
            </w:pPr>
            <w:r w:rsidRPr="0080063E">
              <w:rPr>
                <w:rFonts w:ascii="Times New Roman" w:hAnsi="Times New Roman" w:cs="Times New Roman"/>
              </w:rPr>
              <w:t xml:space="preserve">Malaria </w:t>
            </w:r>
          </w:p>
        </w:tc>
        <w:tc>
          <w:tcPr>
            <w:tcW w:w="2394" w:type="dxa"/>
          </w:tcPr>
          <w:p w14:paraId="6F07390B" w14:textId="77777777" w:rsidR="002C7D21" w:rsidRPr="0080063E" w:rsidRDefault="002C7D21" w:rsidP="002506D9">
            <w:pPr>
              <w:pStyle w:val="Akapitzlist"/>
              <w:keepNext/>
              <w:numPr>
                <w:ilvl w:val="0"/>
                <w:numId w:val="2"/>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394" w:type="dxa"/>
          </w:tcPr>
          <w:p w14:paraId="03244014" w14:textId="77777777" w:rsidR="002C7D21" w:rsidRPr="0080063E" w:rsidRDefault="002C7D21" w:rsidP="002506D9">
            <w:pPr>
              <w:pStyle w:val="Akapitzlist"/>
              <w:keepNext/>
              <w:numPr>
                <w:ilvl w:val="0"/>
                <w:numId w:val="2"/>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394" w:type="dxa"/>
          </w:tcPr>
          <w:p w14:paraId="20BAF418" w14:textId="77777777" w:rsidR="002C7D21" w:rsidRPr="0080063E" w:rsidRDefault="002C7D21" w:rsidP="002506D9">
            <w:pPr>
              <w:pStyle w:val="Akapitzlist"/>
              <w:keepNext/>
              <w:numPr>
                <w:ilvl w:val="0"/>
                <w:numId w:val="2"/>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2C7D21" w:rsidRPr="0080063E" w14:paraId="625CE5DC" w14:textId="77777777" w:rsidTr="002506D9">
        <w:tc>
          <w:tcPr>
            <w:cnfStyle w:val="001000000000" w:firstRow="0" w:lastRow="0" w:firstColumn="1" w:lastColumn="0" w:oddVBand="0" w:evenVBand="0" w:oddHBand="0" w:evenHBand="0" w:firstRowFirstColumn="0" w:firstRowLastColumn="0" w:lastRowFirstColumn="0" w:lastRowLastColumn="0"/>
            <w:tcW w:w="2394" w:type="dxa"/>
          </w:tcPr>
          <w:p w14:paraId="2088F317" w14:textId="77777777" w:rsidR="002C7D21" w:rsidRPr="0080063E" w:rsidRDefault="002C7D21" w:rsidP="002506D9">
            <w:pPr>
              <w:keepNext/>
              <w:rPr>
                <w:rFonts w:ascii="Times New Roman" w:hAnsi="Times New Roman" w:cs="Times New Roman"/>
              </w:rPr>
            </w:pPr>
            <w:r w:rsidRPr="0080063E">
              <w:rPr>
                <w:rFonts w:ascii="Times New Roman" w:hAnsi="Times New Roman" w:cs="Times New Roman"/>
              </w:rPr>
              <w:t xml:space="preserve">Typhus </w:t>
            </w:r>
          </w:p>
        </w:tc>
        <w:tc>
          <w:tcPr>
            <w:tcW w:w="2394" w:type="dxa"/>
          </w:tcPr>
          <w:p w14:paraId="40E28542" w14:textId="77777777" w:rsidR="002C7D21" w:rsidRPr="0080063E" w:rsidRDefault="002C7D21" w:rsidP="002506D9">
            <w:pPr>
              <w:pStyle w:val="Akapitzlist"/>
              <w:keepNext/>
              <w:numPr>
                <w:ilvl w:val="0"/>
                <w:numId w:val="2"/>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394" w:type="dxa"/>
          </w:tcPr>
          <w:p w14:paraId="4D1F0EE4" w14:textId="77777777" w:rsidR="002C7D21" w:rsidRPr="0080063E" w:rsidRDefault="002C7D21" w:rsidP="002506D9">
            <w:pPr>
              <w:pStyle w:val="Akapitzlist"/>
              <w:keepNext/>
              <w:numPr>
                <w:ilvl w:val="0"/>
                <w:numId w:val="2"/>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394" w:type="dxa"/>
          </w:tcPr>
          <w:p w14:paraId="3B8B1978" w14:textId="77777777" w:rsidR="002C7D21" w:rsidRPr="0080063E" w:rsidRDefault="002C7D21" w:rsidP="002506D9">
            <w:pPr>
              <w:pStyle w:val="Akapitzlist"/>
              <w:keepNext/>
              <w:numPr>
                <w:ilvl w:val="0"/>
                <w:numId w:val="2"/>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2C7D21" w:rsidRPr="0080063E" w14:paraId="6FA1706B" w14:textId="77777777" w:rsidTr="002506D9">
        <w:tc>
          <w:tcPr>
            <w:cnfStyle w:val="001000000000" w:firstRow="0" w:lastRow="0" w:firstColumn="1" w:lastColumn="0" w:oddVBand="0" w:evenVBand="0" w:oddHBand="0" w:evenHBand="0" w:firstRowFirstColumn="0" w:firstRowLastColumn="0" w:lastRowFirstColumn="0" w:lastRowLastColumn="0"/>
            <w:tcW w:w="2394" w:type="dxa"/>
          </w:tcPr>
          <w:p w14:paraId="20EB1DE3" w14:textId="77777777" w:rsidR="002C7D21" w:rsidRPr="0080063E" w:rsidRDefault="002C7D21" w:rsidP="002506D9">
            <w:pPr>
              <w:keepNext/>
              <w:rPr>
                <w:rFonts w:ascii="Times New Roman" w:hAnsi="Times New Roman" w:cs="Times New Roman"/>
              </w:rPr>
            </w:pPr>
            <w:r w:rsidRPr="0080063E">
              <w:rPr>
                <w:rFonts w:ascii="Times New Roman" w:hAnsi="Times New Roman" w:cs="Times New Roman"/>
              </w:rPr>
              <w:t xml:space="preserve">Filariae </w:t>
            </w:r>
          </w:p>
        </w:tc>
        <w:tc>
          <w:tcPr>
            <w:tcW w:w="2394" w:type="dxa"/>
          </w:tcPr>
          <w:p w14:paraId="76E655B1" w14:textId="77777777" w:rsidR="002C7D21" w:rsidRPr="0080063E" w:rsidRDefault="002C7D21" w:rsidP="002506D9">
            <w:pPr>
              <w:pStyle w:val="Akapitzlist"/>
              <w:keepNext/>
              <w:numPr>
                <w:ilvl w:val="0"/>
                <w:numId w:val="2"/>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394" w:type="dxa"/>
          </w:tcPr>
          <w:p w14:paraId="7D726B65" w14:textId="77777777" w:rsidR="002C7D21" w:rsidRPr="0080063E" w:rsidRDefault="002C7D21" w:rsidP="002506D9">
            <w:pPr>
              <w:pStyle w:val="Akapitzlist"/>
              <w:keepNext/>
              <w:numPr>
                <w:ilvl w:val="0"/>
                <w:numId w:val="2"/>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394" w:type="dxa"/>
          </w:tcPr>
          <w:p w14:paraId="298F0AE3" w14:textId="77777777" w:rsidR="002C7D21" w:rsidRPr="0080063E" w:rsidRDefault="002C7D21" w:rsidP="002506D9">
            <w:pPr>
              <w:pStyle w:val="Akapitzlist"/>
              <w:keepNext/>
              <w:numPr>
                <w:ilvl w:val="0"/>
                <w:numId w:val="2"/>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2C7D21" w:rsidRPr="0080063E" w14:paraId="65063D74" w14:textId="77777777" w:rsidTr="002506D9">
        <w:tc>
          <w:tcPr>
            <w:cnfStyle w:val="001000000000" w:firstRow="0" w:lastRow="0" w:firstColumn="1" w:lastColumn="0" w:oddVBand="0" w:evenVBand="0" w:oddHBand="0" w:evenHBand="0" w:firstRowFirstColumn="0" w:firstRowLastColumn="0" w:lastRowFirstColumn="0" w:lastRowLastColumn="0"/>
            <w:tcW w:w="2394" w:type="dxa"/>
          </w:tcPr>
          <w:p w14:paraId="1F629D6D" w14:textId="77777777" w:rsidR="002C7D21" w:rsidRPr="0080063E" w:rsidRDefault="002C7D21" w:rsidP="002506D9">
            <w:pPr>
              <w:keepNext/>
              <w:rPr>
                <w:rFonts w:ascii="Times New Roman" w:hAnsi="Times New Roman" w:cs="Times New Roman"/>
              </w:rPr>
            </w:pPr>
            <w:r w:rsidRPr="0080063E">
              <w:rPr>
                <w:rFonts w:ascii="Times New Roman" w:hAnsi="Times New Roman" w:cs="Times New Roman"/>
              </w:rPr>
              <w:t xml:space="preserve">Dengue </w:t>
            </w:r>
          </w:p>
        </w:tc>
        <w:tc>
          <w:tcPr>
            <w:tcW w:w="2394" w:type="dxa"/>
          </w:tcPr>
          <w:p w14:paraId="253E2F72" w14:textId="77777777" w:rsidR="002C7D21" w:rsidRPr="0080063E" w:rsidRDefault="002C7D21" w:rsidP="002506D9">
            <w:pPr>
              <w:pStyle w:val="Akapitzlist"/>
              <w:keepNext/>
              <w:numPr>
                <w:ilvl w:val="0"/>
                <w:numId w:val="2"/>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394" w:type="dxa"/>
          </w:tcPr>
          <w:p w14:paraId="5DAF01E1" w14:textId="77777777" w:rsidR="002C7D21" w:rsidRPr="0080063E" w:rsidRDefault="002C7D21" w:rsidP="002506D9">
            <w:pPr>
              <w:pStyle w:val="Akapitzlist"/>
              <w:keepNext/>
              <w:numPr>
                <w:ilvl w:val="0"/>
                <w:numId w:val="2"/>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394" w:type="dxa"/>
          </w:tcPr>
          <w:p w14:paraId="1DE7E9EF" w14:textId="77777777" w:rsidR="002C7D21" w:rsidRPr="0080063E" w:rsidRDefault="002C7D21" w:rsidP="002506D9">
            <w:pPr>
              <w:pStyle w:val="Akapitzlist"/>
              <w:keepNext/>
              <w:numPr>
                <w:ilvl w:val="0"/>
                <w:numId w:val="2"/>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2C7D21" w:rsidRPr="0080063E" w14:paraId="1D2F0B20" w14:textId="77777777" w:rsidTr="002506D9">
        <w:tc>
          <w:tcPr>
            <w:cnfStyle w:val="001000000000" w:firstRow="0" w:lastRow="0" w:firstColumn="1" w:lastColumn="0" w:oddVBand="0" w:evenVBand="0" w:oddHBand="0" w:evenHBand="0" w:firstRowFirstColumn="0" w:firstRowLastColumn="0" w:lastRowFirstColumn="0" w:lastRowLastColumn="0"/>
            <w:tcW w:w="2394" w:type="dxa"/>
          </w:tcPr>
          <w:p w14:paraId="3B707DDB" w14:textId="77777777" w:rsidR="002C7D21" w:rsidRPr="0080063E" w:rsidRDefault="002C7D21" w:rsidP="002506D9">
            <w:pPr>
              <w:keepNext/>
              <w:rPr>
                <w:rFonts w:ascii="Times New Roman" w:hAnsi="Times New Roman" w:cs="Times New Roman"/>
              </w:rPr>
            </w:pPr>
            <w:r w:rsidRPr="0080063E">
              <w:rPr>
                <w:rFonts w:ascii="Times New Roman" w:hAnsi="Times New Roman" w:cs="Times New Roman"/>
              </w:rPr>
              <w:t xml:space="preserve">Tuberculosis </w:t>
            </w:r>
          </w:p>
        </w:tc>
        <w:tc>
          <w:tcPr>
            <w:tcW w:w="2394" w:type="dxa"/>
          </w:tcPr>
          <w:p w14:paraId="659917EB" w14:textId="77777777" w:rsidR="002C7D21" w:rsidRPr="0080063E" w:rsidRDefault="002C7D21" w:rsidP="002506D9">
            <w:pPr>
              <w:pStyle w:val="Akapitzlist"/>
              <w:keepNext/>
              <w:numPr>
                <w:ilvl w:val="0"/>
                <w:numId w:val="2"/>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394" w:type="dxa"/>
          </w:tcPr>
          <w:p w14:paraId="3D3778A6" w14:textId="77777777" w:rsidR="002C7D21" w:rsidRPr="0080063E" w:rsidRDefault="002C7D21" w:rsidP="002506D9">
            <w:pPr>
              <w:pStyle w:val="Akapitzlist"/>
              <w:keepNext/>
              <w:numPr>
                <w:ilvl w:val="0"/>
                <w:numId w:val="2"/>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394" w:type="dxa"/>
          </w:tcPr>
          <w:p w14:paraId="141C4FD3" w14:textId="77777777" w:rsidR="002C7D21" w:rsidRPr="0080063E" w:rsidRDefault="002C7D21" w:rsidP="002506D9">
            <w:pPr>
              <w:pStyle w:val="Akapitzlist"/>
              <w:keepNext/>
              <w:numPr>
                <w:ilvl w:val="0"/>
                <w:numId w:val="2"/>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30CA8A51" w14:textId="77777777" w:rsidR="002C7D21" w:rsidRPr="0080063E" w:rsidRDefault="002C7D21" w:rsidP="002C7D21">
      <w:pPr>
        <w:spacing w:after="0" w:line="240" w:lineRule="auto"/>
        <w:rPr>
          <w:rFonts w:ascii="Times New Roman" w:hAnsi="Times New Roman" w:cs="Times New Roman"/>
        </w:rPr>
      </w:pPr>
    </w:p>
    <w:p w14:paraId="65290809" w14:textId="77777777" w:rsidR="002C7D21" w:rsidRPr="0080063E" w:rsidRDefault="002C7D21" w:rsidP="002C7D21">
      <w:pPr>
        <w:spacing w:after="0" w:line="240" w:lineRule="auto"/>
        <w:rPr>
          <w:rFonts w:ascii="Times New Roman" w:hAnsi="Times New Roman" w:cs="Times New Roman"/>
        </w:rPr>
      </w:pPr>
    </w:p>
    <w:p w14:paraId="72262D77" w14:textId="77777777" w:rsidR="002C7D21" w:rsidRPr="0080063E" w:rsidRDefault="002C7D21" w:rsidP="002C7D21">
      <w:pPr>
        <w:keepNext/>
        <w:spacing w:after="0" w:line="240" w:lineRule="auto"/>
        <w:rPr>
          <w:rFonts w:ascii="Times New Roman" w:hAnsi="Times New Roman" w:cs="Times New Roman"/>
        </w:rPr>
      </w:pPr>
      <w:r w:rsidRPr="0080063E">
        <w:rPr>
          <w:rFonts w:ascii="Times New Roman" w:hAnsi="Times New Roman" w:cs="Times New Roman"/>
        </w:rPr>
        <w:t xml:space="preserve">How </w:t>
      </w:r>
      <w:r w:rsidRPr="0080063E">
        <w:rPr>
          <w:rFonts w:ascii="Times New Roman" w:hAnsi="Times New Roman" w:cs="Times New Roman"/>
          <w:b/>
        </w:rPr>
        <w:t xml:space="preserve">important </w:t>
      </w:r>
      <w:r w:rsidRPr="0080063E">
        <w:rPr>
          <w:rFonts w:ascii="Times New Roman" w:hAnsi="Times New Roman" w:cs="Times New Roman"/>
        </w:rPr>
        <w:t xml:space="preserve">is it for you to </w:t>
      </w:r>
      <w:r w:rsidRPr="0080063E">
        <w:rPr>
          <w:rFonts w:ascii="Times New Roman" w:hAnsi="Times New Roman" w:cs="Times New Roman"/>
          <w:b/>
        </w:rPr>
        <w:t>look attractive</w:t>
      </w:r>
      <w:r w:rsidRPr="0080063E">
        <w:rPr>
          <w:rFonts w:ascii="Times New Roman" w:hAnsi="Times New Roman" w:cs="Times New Roman"/>
        </w:rPr>
        <w:t>? </w:t>
      </w:r>
    </w:p>
    <w:tbl>
      <w:tblPr>
        <w:tblStyle w:val="QSliderLabelsTable"/>
        <w:tblW w:w="9576" w:type="auto"/>
        <w:tblInd w:w="0" w:type="dxa"/>
        <w:tblLook w:val="07E0" w:firstRow="1" w:lastRow="1" w:firstColumn="1" w:lastColumn="1" w:noHBand="1" w:noVBand="1"/>
      </w:tblPr>
      <w:tblGrid>
        <w:gridCol w:w="4060"/>
        <w:gridCol w:w="856"/>
        <w:gridCol w:w="468"/>
        <w:gridCol w:w="468"/>
        <w:gridCol w:w="468"/>
        <w:gridCol w:w="468"/>
        <w:gridCol w:w="468"/>
        <w:gridCol w:w="468"/>
        <w:gridCol w:w="468"/>
        <w:gridCol w:w="880"/>
      </w:tblGrid>
      <w:tr w:rsidR="002C7D21" w:rsidRPr="0080063E" w14:paraId="7D4C51BF" w14:textId="77777777" w:rsidTr="002506D9">
        <w:tc>
          <w:tcPr>
            <w:tcW w:w="4788" w:type="dxa"/>
          </w:tcPr>
          <w:p w14:paraId="3DAB1329" w14:textId="77777777" w:rsidR="002C7D21" w:rsidRPr="0080063E" w:rsidRDefault="002C7D21" w:rsidP="002506D9">
            <w:pPr>
              <w:keepNext/>
              <w:rPr>
                <w:rFonts w:ascii="Times New Roman" w:hAnsi="Times New Roman" w:cs="Times New Roman"/>
              </w:rPr>
            </w:pPr>
          </w:p>
        </w:tc>
        <w:tc>
          <w:tcPr>
            <w:tcW w:w="532" w:type="dxa"/>
          </w:tcPr>
          <w:p w14:paraId="670AD925" w14:textId="77777777" w:rsidR="002C7D21" w:rsidRPr="0080063E" w:rsidRDefault="002C7D21" w:rsidP="002506D9">
            <w:pPr>
              <w:rPr>
                <w:rFonts w:ascii="Times New Roman" w:hAnsi="Times New Roman" w:cs="Times New Roman"/>
              </w:rPr>
            </w:pPr>
            <w:r w:rsidRPr="0080063E">
              <w:rPr>
                <w:rFonts w:ascii="Times New Roman" w:hAnsi="Times New Roman" w:cs="Times New Roman"/>
              </w:rPr>
              <w:t>not at all important</w:t>
            </w:r>
          </w:p>
        </w:tc>
        <w:tc>
          <w:tcPr>
            <w:tcW w:w="532" w:type="dxa"/>
          </w:tcPr>
          <w:p w14:paraId="263944B3" w14:textId="77777777" w:rsidR="002C7D21" w:rsidRPr="0080063E" w:rsidRDefault="002C7D21" w:rsidP="002506D9">
            <w:pPr>
              <w:rPr>
                <w:rFonts w:ascii="Times New Roman" w:hAnsi="Times New Roman" w:cs="Times New Roman"/>
              </w:rPr>
            </w:pPr>
            <w:r w:rsidRPr="0080063E">
              <w:rPr>
                <w:rFonts w:ascii="Times New Roman" w:hAnsi="Times New Roman" w:cs="Times New Roman"/>
              </w:rPr>
              <w:t>2</w:t>
            </w:r>
          </w:p>
        </w:tc>
        <w:tc>
          <w:tcPr>
            <w:tcW w:w="532" w:type="dxa"/>
          </w:tcPr>
          <w:p w14:paraId="7E0D3BD9" w14:textId="77777777" w:rsidR="002C7D21" w:rsidRPr="0080063E" w:rsidRDefault="002C7D21" w:rsidP="002506D9">
            <w:pPr>
              <w:rPr>
                <w:rFonts w:ascii="Times New Roman" w:hAnsi="Times New Roman" w:cs="Times New Roman"/>
              </w:rPr>
            </w:pPr>
            <w:r w:rsidRPr="0080063E">
              <w:rPr>
                <w:rFonts w:ascii="Times New Roman" w:hAnsi="Times New Roman" w:cs="Times New Roman"/>
              </w:rPr>
              <w:t>3</w:t>
            </w:r>
          </w:p>
        </w:tc>
        <w:tc>
          <w:tcPr>
            <w:tcW w:w="532" w:type="dxa"/>
          </w:tcPr>
          <w:p w14:paraId="5CBDF635" w14:textId="77777777" w:rsidR="002C7D21" w:rsidRPr="0080063E" w:rsidRDefault="002C7D21" w:rsidP="002506D9">
            <w:pPr>
              <w:rPr>
                <w:rFonts w:ascii="Times New Roman" w:hAnsi="Times New Roman" w:cs="Times New Roman"/>
              </w:rPr>
            </w:pPr>
            <w:r w:rsidRPr="0080063E">
              <w:rPr>
                <w:rFonts w:ascii="Times New Roman" w:hAnsi="Times New Roman" w:cs="Times New Roman"/>
              </w:rPr>
              <w:t>4</w:t>
            </w:r>
          </w:p>
        </w:tc>
        <w:tc>
          <w:tcPr>
            <w:tcW w:w="532" w:type="dxa"/>
          </w:tcPr>
          <w:p w14:paraId="7E9B2B30" w14:textId="77777777" w:rsidR="002C7D21" w:rsidRPr="0080063E" w:rsidRDefault="002C7D21" w:rsidP="002506D9">
            <w:pPr>
              <w:rPr>
                <w:rFonts w:ascii="Times New Roman" w:hAnsi="Times New Roman" w:cs="Times New Roman"/>
              </w:rPr>
            </w:pPr>
            <w:r w:rsidRPr="0080063E">
              <w:rPr>
                <w:rFonts w:ascii="Times New Roman" w:hAnsi="Times New Roman" w:cs="Times New Roman"/>
              </w:rPr>
              <w:t>5</w:t>
            </w:r>
          </w:p>
        </w:tc>
        <w:tc>
          <w:tcPr>
            <w:tcW w:w="532" w:type="dxa"/>
          </w:tcPr>
          <w:p w14:paraId="21D4CBC6" w14:textId="77777777" w:rsidR="002C7D21" w:rsidRPr="0080063E" w:rsidRDefault="002C7D21" w:rsidP="002506D9">
            <w:pPr>
              <w:rPr>
                <w:rFonts w:ascii="Times New Roman" w:hAnsi="Times New Roman" w:cs="Times New Roman"/>
              </w:rPr>
            </w:pPr>
            <w:r w:rsidRPr="0080063E">
              <w:rPr>
                <w:rFonts w:ascii="Times New Roman" w:hAnsi="Times New Roman" w:cs="Times New Roman"/>
              </w:rPr>
              <w:t>6</w:t>
            </w:r>
          </w:p>
        </w:tc>
        <w:tc>
          <w:tcPr>
            <w:tcW w:w="532" w:type="dxa"/>
          </w:tcPr>
          <w:p w14:paraId="7B9A1DCD" w14:textId="77777777" w:rsidR="002C7D21" w:rsidRPr="0080063E" w:rsidRDefault="002C7D21" w:rsidP="002506D9">
            <w:pPr>
              <w:rPr>
                <w:rFonts w:ascii="Times New Roman" w:hAnsi="Times New Roman" w:cs="Times New Roman"/>
              </w:rPr>
            </w:pPr>
            <w:r w:rsidRPr="0080063E">
              <w:rPr>
                <w:rFonts w:ascii="Times New Roman" w:hAnsi="Times New Roman" w:cs="Times New Roman"/>
              </w:rPr>
              <w:t>7</w:t>
            </w:r>
          </w:p>
        </w:tc>
        <w:tc>
          <w:tcPr>
            <w:tcW w:w="532" w:type="dxa"/>
          </w:tcPr>
          <w:p w14:paraId="62764E7C" w14:textId="77777777" w:rsidR="002C7D21" w:rsidRPr="0080063E" w:rsidRDefault="002C7D21" w:rsidP="002506D9">
            <w:pPr>
              <w:rPr>
                <w:rFonts w:ascii="Times New Roman" w:hAnsi="Times New Roman" w:cs="Times New Roman"/>
              </w:rPr>
            </w:pPr>
            <w:r w:rsidRPr="0080063E">
              <w:rPr>
                <w:rFonts w:ascii="Times New Roman" w:hAnsi="Times New Roman" w:cs="Times New Roman"/>
              </w:rPr>
              <w:t>8</w:t>
            </w:r>
          </w:p>
        </w:tc>
        <w:tc>
          <w:tcPr>
            <w:tcW w:w="532" w:type="dxa"/>
          </w:tcPr>
          <w:p w14:paraId="6FADE58D" w14:textId="77777777" w:rsidR="002C7D21" w:rsidRPr="0080063E" w:rsidRDefault="002C7D21" w:rsidP="002506D9">
            <w:pPr>
              <w:rPr>
                <w:rFonts w:ascii="Times New Roman" w:hAnsi="Times New Roman" w:cs="Times New Roman"/>
              </w:rPr>
            </w:pPr>
            <w:r w:rsidRPr="0080063E">
              <w:rPr>
                <w:rFonts w:ascii="Times New Roman" w:hAnsi="Times New Roman" w:cs="Times New Roman"/>
              </w:rPr>
              <w:t>extremely important</w:t>
            </w:r>
          </w:p>
        </w:tc>
      </w:tr>
    </w:tbl>
    <w:p w14:paraId="73E91295" w14:textId="77777777" w:rsidR="002C7D21" w:rsidRPr="0080063E" w:rsidRDefault="002C7D21" w:rsidP="002C7D21">
      <w:pPr>
        <w:spacing w:after="0" w:line="240" w:lineRule="auto"/>
        <w:rPr>
          <w:rFonts w:ascii="Times New Roman" w:hAnsi="Times New Roman" w:cs="Times New Roman"/>
        </w:rPr>
      </w:pPr>
    </w:p>
    <w:tbl>
      <w:tblPr>
        <w:tblStyle w:val="QSliderLabelsTable"/>
        <w:tblW w:w="9576" w:type="auto"/>
        <w:tblInd w:w="0" w:type="dxa"/>
        <w:tblLook w:val="07E0" w:firstRow="1" w:lastRow="1" w:firstColumn="1" w:lastColumn="1" w:noHBand="1" w:noVBand="1"/>
      </w:tblPr>
      <w:tblGrid>
        <w:gridCol w:w="4508"/>
        <w:gridCol w:w="508"/>
        <w:gridCol w:w="507"/>
        <w:gridCol w:w="507"/>
        <w:gridCol w:w="507"/>
        <w:gridCol w:w="507"/>
        <w:gridCol w:w="507"/>
        <w:gridCol w:w="507"/>
        <w:gridCol w:w="507"/>
        <w:gridCol w:w="507"/>
      </w:tblGrid>
      <w:tr w:rsidR="002C7D21" w:rsidRPr="0080063E" w14:paraId="2B791A57" w14:textId="77777777" w:rsidTr="002506D9">
        <w:tc>
          <w:tcPr>
            <w:tcW w:w="4788" w:type="dxa"/>
          </w:tcPr>
          <w:p w14:paraId="4F7AC441" w14:textId="77777777" w:rsidR="002C7D21" w:rsidRPr="0080063E" w:rsidRDefault="002C7D21" w:rsidP="002506D9">
            <w:pPr>
              <w:rPr>
                <w:rFonts w:ascii="Times New Roman" w:hAnsi="Times New Roman" w:cs="Times New Roman"/>
              </w:rPr>
            </w:pPr>
          </w:p>
        </w:tc>
        <w:tc>
          <w:tcPr>
            <w:tcW w:w="532" w:type="dxa"/>
          </w:tcPr>
          <w:p w14:paraId="33C7E1A2" w14:textId="77777777" w:rsidR="002C7D21" w:rsidRPr="0080063E" w:rsidRDefault="002C7D21" w:rsidP="002506D9">
            <w:pPr>
              <w:rPr>
                <w:rFonts w:ascii="Times New Roman" w:hAnsi="Times New Roman" w:cs="Times New Roman"/>
              </w:rPr>
            </w:pPr>
            <w:r w:rsidRPr="0080063E">
              <w:rPr>
                <w:rFonts w:ascii="Times New Roman" w:hAnsi="Times New Roman" w:cs="Times New Roman"/>
              </w:rPr>
              <w:t>1</w:t>
            </w:r>
          </w:p>
        </w:tc>
        <w:tc>
          <w:tcPr>
            <w:tcW w:w="532" w:type="dxa"/>
          </w:tcPr>
          <w:p w14:paraId="1627CC89" w14:textId="77777777" w:rsidR="002C7D21" w:rsidRPr="0080063E" w:rsidRDefault="002C7D21" w:rsidP="002506D9">
            <w:pPr>
              <w:rPr>
                <w:rFonts w:ascii="Times New Roman" w:hAnsi="Times New Roman" w:cs="Times New Roman"/>
              </w:rPr>
            </w:pPr>
            <w:r w:rsidRPr="0080063E">
              <w:rPr>
                <w:rFonts w:ascii="Times New Roman" w:hAnsi="Times New Roman" w:cs="Times New Roman"/>
              </w:rPr>
              <w:t>2</w:t>
            </w:r>
          </w:p>
        </w:tc>
        <w:tc>
          <w:tcPr>
            <w:tcW w:w="532" w:type="dxa"/>
          </w:tcPr>
          <w:p w14:paraId="0FDE5E97" w14:textId="77777777" w:rsidR="002C7D21" w:rsidRPr="0080063E" w:rsidRDefault="002C7D21" w:rsidP="002506D9">
            <w:pPr>
              <w:rPr>
                <w:rFonts w:ascii="Times New Roman" w:hAnsi="Times New Roman" w:cs="Times New Roman"/>
              </w:rPr>
            </w:pPr>
            <w:r w:rsidRPr="0080063E">
              <w:rPr>
                <w:rFonts w:ascii="Times New Roman" w:hAnsi="Times New Roman" w:cs="Times New Roman"/>
              </w:rPr>
              <w:t>3</w:t>
            </w:r>
          </w:p>
        </w:tc>
        <w:tc>
          <w:tcPr>
            <w:tcW w:w="532" w:type="dxa"/>
          </w:tcPr>
          <w:p w14:paraId="60DF90E2" w14:textId="77777777" w:rsidR="002C7D21" w:rsidRPr="0080063E" w:rsidRDefault="002C7D21" w:rsidP="002506D9">
            <w:pPr>
              <w:rPr>
                <w:rFonts w:ascii="Times New Roman" w:hAnsi="Times New Roman" w:cs="Times New Roman"/>
              </w:rPr>
            </w:pPr>
            <w:r w:rsidRPr="0080063E">
              <w:rPr>
                <w:rFonts w:ascii="Times New Roman" w:hAnsi="Times New Roman" w:cs="Times New Roman"/>
              </w:rPr>
              <w:t>4</w:t>
            </w:r>
          </w:p>
        </w:tc>
        <w:tc>
          <w:tcPr>
            <w:tcW w:w="532" w:type="dxa"/>
          </w:tcPr>
          <w:p w14:paraId="7BC6199F" w14:textId="77777777" w:rsidR="002C7D21" w:rsidRPr="0080063E" w:rsidRDefault="002C7D21" w:rsidP="002506D9">
            <w:pPr>
              <w:rPr>
                <w:rFonts w:ascii="Times New Roman" w:hAnsi="Times New Roman" w:cs="Times New Roman"/>
              </w:rPr>
            </w:pPr>
            <w:r w:rsidRPr="0080063E">
              <w:rPr>
                <w:rFonts w:ascii="Times New Roman" w:hAnsi="Times New Roman" w:cs="Times New Roman"/>
              </w:rPr>
              <w:t>5</w:t>
            </w:r>
          </w:p>
        </w:tc>
        <w:tc>
          <w:tcPr>
            <w:tcW w:w="532" w:type="dxa"/>
          </w:tcPr>
          <w:p w14:paraId="79D1DBB3" w14:textId="77777777" w:rsidR="002C7D21" w:rsidRPr="0080063E" w:rsidRDefault="002C7D21" w:rsidP="002506D9">
            <w:pPr>
              <w:rPr>
                <w:rFonts w:ascii="Times New Roman" w:hAnsi="Times New Roman" w:cs="Times New Roman"/>
              </w:rPr>
            </w:pPr>
            <w:r w:rsidRPr="0080063E">
              <w:rPr>
                <w:rFonts w:ascii="Times New Roman" w:hAnsi="Times New Roman" w:cs="Times New Roman"/>
              </w:rPr>
              <w:t>6</w:t>
            </w:r>
          </w:p>
        </w:tc>
        <w:tc>
          <w:tcPr>
            <w:tcW w:w="532" w:type="dxa"/>
          </w:tcPr>
          <w:p w14:paraId="02E65472" w14:textId="77777777" w:rsidR="002C7D21" w:rsidRPr="0080063E" w:rsidRDefault="002C7D21" w:rsidP="002506D9">
            <w:pPr>
              <w:rPr>
                <w:rFonts w:ascii="Times New Roman" w:hAnsi="Times New Roman" w:cs="Times New Roman"/>
              </w:rPr>
            </w:pPr>
            <w:r w:rsidRPr="0080063E">
              <w:rPr>
                <w:rFonts w:ascii="Times New Roman" w:hAnsi="Times New Roman" w:cs="Times New Roman"/>
              </w:rPr>
              <w:t>7</w:t>
            </w:r>
          </w:p>
        </w:tc>
        <w:tc>
          <w:tcPr>
            <w:tcW w:w="532" w:type="dxa"/>
          </w:tcPr>
          <w:p w14:paraId="59425AFA" w14:textId="77777777" w:rsidR="002C7D21" w:rsidRPr="0080063E" w:rsidRDefault="002C7D21" w:rsidP="002506D9">
            <w:pPr>
              <w:rPr>
                <w:rFonts w:ascii="Times New Roman" w:hAnsi="Times New Roman" w:cs="Times New Roman"/>
              </w:rPr>
            </w:pPr>
            <w:r w:rsidRPr="0080063E">
              <w:rPr>
                <w:rFonts w:ascii="Times New Roman" w:hAnsi="Times New Roman" w:cs="Times New Roman"/>
              </w:rPr>
              <w:t>8</w:t>
            </w:r>
          </w:p>
        </w:tc>
        <w:tc>
          <w:tcPr>
            <w:tcW w:w="532" w:type="dxa"/>
          </w:tcPr>
          <w:p w14:paraId="61A90030" w14:textId="77777777" w:rsidR="002C7D21" w:rsidRPr="0080063E" w:rsidRDefault="002C7D21" w:rsidP="002506D9">
            <w:pPr>
              <w:rPr>
                <w:rFonts w:ascii="Times New Roman" w:hAnsi="Times New Roman" w:cs="Times New Roman"/>
              </w:rPr>
            </w:pPr>
            <w:r w:rsidRPr="0080063E">
              <w:rPr>
                <w:rFonts w:ascii="Times New Roman" w:hAnsi="Times New Roman" w:cs="Times New Roman"/>
              </w:rPr>
              <w:t>9</w:t>
            </w:r>
          </w:p>
        </w:tc>
      </w:tr>
    </w:tbl>
    <w:p w14:paraId="5FF43A78" w14:textId="77777777" w:rsidR="002C7D21" w:rsidRPr="0080063E" w:rsidRDefault="002C7D21" w:rsidP="002C7D21">
      <w:pPr>
        <w:spacing w:after="0" w:line="240" w:lineRule="auto"/>
        <w:rPr>
          <w:rFonts w:ascii="Times New Roman" w:hAnsi="Times New Roman" w:cs="Times New Roman"/>
        </w:rPr>
      </w:pPr>
    </w:p>
    <w:tbl>
      <w:tblPr>
        <w:tblStyle w:val="QStandardSliderTable"/>
        <w:tblW w:w="9576" w:type="auto"/>
        <w:tblLook w:val="07E0" w:firstRow="1" w:lastRow="1" w:firstColumn="1" w:lastColumn="1" w:noHBand="1" w:noVBand="1"/>
      </w:tblPr>
      <w:tblGrid>
        <w:gridCol w:w="4417"/>
        <w:gridCol w:w="4655"/>
      </w:tblGrid>
      <w:tr w:rsidR="002C7D21" w:rsidRPr="0080063E" w14:paraId="3A592DD5" w14:textId="77777777" w:rsidTr="002506D9">
        <w:tc>
          <w:tcPr>
            <w:cnfStyle w:val="001000000000" w:firstRow="0" w:lastRow="0" w:firstColumn="1" w:lastColumn="0" w:oddVBand="0" w:evenVBand="0" w:oddHBand="0" w:evenHBand="0" w:firstRowFirstColumn="0" w:firstRowLastColumn="0" w:lastRowFirstColumn="0" w:lastRowLastColumn="0"/>
            <w:tcW w:w="4788" w:type="dxa"/>
          </w:tcPr>
          <w:p w14:paraId="3773F6A5" w14:textId="77777777" w:rsidR="002C7D21" w:rsidRPr="0080063E" w:rsidRDefault="002C7D21" w:rsidP="002506D9">
            <w:pPr>
              <w:keepNext/>
              <w:rPr>
                <w:rFonts w:ascii="Times New Roman" w:hAnsi="Times New Roman" w:cs="Times New Roman"/>
              </w:rPr>
            </w:pPr>
            <w:r w:rsidRPr="0080063E">
              <w:rPr>
                <w:rFonts w:ascii="Times New Roman" w:hAnsi="Times New Roman" w:cs="Times New Roman"/>
              </w:rPr>
              <w:t>  ()</w:t>
            </w:r>
          </w:p>
        </w:tc>
        <w:tc>
          <w:tcPr>
            <w:tcW w:w="4788" w:type="dxa"/>
          </w:tcPr>
          <w:p w14:paraId="76C9E4BD" w14:textId="77777777" w:rsidR="002C7D21" w:rsidRPr="0080063E" w:rsidRDefault="002C7D21" w:rsidP="002506D9">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0063E">
              <w:rPr>
                <w:rFonts w:ascii="Times New Roman" w:hAnsi="Times New Roman" w:cs="Times New Roman"/>
                <w:noProof/>
              </w:rPr>
              <w:drawing>
                <wp:inline distT="0" distB="0" distL="0" distR="0" wp14:anchorId="2CC7288E" wp14:editId="6F6BA287">
                  <wp:extent cx="1905000" cy="304800"/>
                  <wp:effectExtent l="0" t="0" r="0" b="0"/>
                  <wp:docPr id="5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WordSliderHorizontal.png"/>
                          <pic:cNvPicPr/>
                        </pic:nvPicPr>
                        <pic:blipFill>
                          <a:blip r:embed="rId48"/>
                          <a:stretch>
                            <a:fillRect/>
                          </a:stretch>
                        </pic:blipFill>
                        <pic:spPr>
                          <a:xfrm>
                            <a:off x="0" y="0"/>
                            <a:ext cx="1905000" cy="304800"/>
                          </a:xfrm>
                          <a:prstGeom prst="rect">
                            <a:avLst/>
                          </a:prstGeom>
                        </pic:spPr>
                      </pic:pic>
                    </a:graphicData>
                  </a:graphic>
                </wp:inline>
              </w:drawing>
            </w:r>
          </w:p>
        </w:tc>
      </w:tr>
    </w:tbl>
    <w:p w14:paraId="0A4011EF" w14:textId="77777777" w:rsidR="002C7D21" w:rsidRPr="0080063E" w:rsidRDefault="002C7D21" w:rsidP="002C7D21">
      <w:pPr>
        <w:spacing w:after="0" w:line="240" w:lineRule="auto"/>
        <w:rPr>
          <w:rFonts w:ascii="Times New Roman" w:hAnsi="Times New Roman" w:cs="Times New Roman"/>
        </w:rPr>
      </w:pPr>
    </w:p>
    <w:p w14:paraId="56FCB139" w14:textId="77777777" w:rsidR="002C7D21" w:rsidRPr="0080063E" w:rsidRDefault="002C7D21" w:rsidP="002C7D21">
      <w:pPr>
        <w:spacing w:after="0" w:line="240" w:lineRule="auto"/>
        <w:rPr>
          <w:rFonts w:ascii="Times New Roman" w:hAnsi="Times New Roman" w:cs="Times New Roman"/>
        </w:rPr>
      </w:pPr>
    </w:p>
    <w:p w14:paraId="3727C8C6" w14:textId="77777777" w:rsidR="002C7D21" w:rsidRPr="0080063E" w:rsidRDefault="002C7D21" w:rsidP="002C7D21">
      <w:pPr>
        <w:keepNext/>
        <w:spacing w:after="0" w:line="240" w:lineRule="auto"/>
        <w:rPr>
          <w:rFonts w:ascii="Times New Roman" w:hAnsi="Times New Roman" w:cs="Times New Roman"/>
        </w:rPr>
      </w:pPr>
      <w:r w:rsidRPr="0080063E">
        <w:rPr>
          <w:rFonts w:ascii="Times New Roman" w:hAnsi="Times New Roman" w:cs="Times New Roman"/>
        </w:rPr>
        <w:t>Which of these activities do you perform to look better?</w:t>
      </w:r>
      <w:r w:rsidRPr="0080063E">
        <w:rPr>
          <w:rFonts w:ascii="Times New Roman" w:hAnsi="Times New Roman" w:cs="Times New Roman"/>
        </w:rPr>
        <w:br/>
        <w:t xml:space="preserve">  </w:t>
      </w:r>
      <w:r w:rsidRPr="0080063E">
        <w:rPr>
          <w:rFonts w:ascii="Times New Roman" w:hAnsi="Times New Roman" w:cs="Times New Roman"/>
        </w:rPr>
        <w:br/>
      </w:r>
      <w:r w:rsidRPr="0080063E">
        <w:rPr>
          <w:rFonts w:ascii="Times New Roman" w:hAnsi="Times New Roman" w:cs="Times New Roman"/>
          <w:i/>
        </w:rPr>
        <w:t xml:space="preserve">Please </w:t>
      </w:r>
      <w:r w:rsidRPr="0080063E">
        <w:rPr>
          <w:rFonts w:ascii="Times New Roman" w:hAnsi="Times New Roman" w:cs="Times New Roman"/>
          <w:b/>
          <w:i/>
        </w:rPr>
        <w:t>do not check</w:t>
      </w:r>
      <w:r w:rsidRPr="0080063E">
        <w:rPr>
          <w:rFonts w:ascii="Times New Roman" w:hAnsi="Times New Roman" w:cs="Times New Roman"/>
          <w:i/>
        </w:rPr>
        <w:t xml:space="preserve"> an activity if you perform it </w:t>
      </w:r>
      <w:r w:rsidRPr="0080063E">
        <w:rPr>
          <w:rFonts w:ascii="Times New Roman" w:hAnsi="Times New Roman" w:cs="Times New Roman"/>
          <w:b/>
          <w:i/>
        </w:rPr>
        <w:t>only for other</w:t>
      </w:r>
      <w:r w:rsidRPr="0080063E">
        <w:rPr>
          <w:rFonts w:ascii="Times New Roman" w:hAnsi="Times New Roman" w:cs="Times New Roman"/>
          <w:i/>
        </w:rPr>
        <w:t xml:space="preserve"> </w:t>
      </w:r>
      <w:r w:rsidRPr="0080063E">
        <w:rPr>
          <w:rFonts w:ascii="Times New Roman" w:hAnsi="Times New Roman" w:cs="Times New Roman"/>
          <w:b/>
          <w:i/>
        </w:rPr>
        <w:t xml:space="preserve">reasons </w:t>
      </w:r>
      <w:r w:rsidRPr="0080063E">
        <w:rPr>
          <w:rFonts w:ascii="Times New Roman" w:hAnsi="Times New Roman" w:cs="Times New Roman"/>
          <w:i/>
        </w:rPr>
        <w:t xml:space="preserve">than looking better (e.g., you </w:t>
      </w:r>
      <w:r w:rsidRPr="0080063E">
        <w:rPr>
          <w:rFonts w:ascii="Times New Roman" w:hAnsi="Times New Roman" w:cs="Times New Roman"/>
          <w:i/>
        </w:rPr>
        <w:lastRenderedPageBreak/>
        <w:t>brush your teeth ONLY to stay healthy, and not because you both want to look attractive AND stay healthy; or you exercise to work on your problems with your back, and not to look more attractive).</w:t>
      </w:r>
    </w:p>
    <w:tbl>
      <w:tblPr>
        <w:tblStyle w:val="QQuestionTable"/>
        <w:tblW w:w="9576" w:type="auto"/>
        <w:tblLook w:val="07E0" w:firstRow="1" w:lastRow="1" w:firstColumn="1" w:lastColumn="1" w:noHBand="1" w:noVBand="1"/>
      </w:tblPr>
      <w:tblGrid>
        <w:gridCol w:w="3117"/>
        <w:gridCol w:w="2980"/>
        <w:gridCol w:w="2975"/>
      </w:tblGrid>
      <w:tr w:rsidR="002C7D21" w:rsidRPr="0080063E" w14:paraId="3E706262" w14:textId="77777777" w:rsidTr="002506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0C4E3172" w14:textId="77777777" w:rsidR="002C7D21" w:rsidRPr="0080063E" w:rsidRDefault="002C7D21" w:rsidP="002506D9">
            <w:pPr>
              <w:keepNext/>
              <w:rPr>
                <w:rFonts w:ascii="Times New Roman" w:hAnsi="Times New Roman" w:cs="Times New Roman"/>
              </w:rPr>
            </w:pPr>
          </w:p>
        </w:tc>
        <w:tc>
          <w:tcPr>
            <w:tcW w:w="3192" w:type="dxa"/>
          </w:tcPr>
          <w:p w14:paraId="2ECB89E7" w14:textId="77777777" w:rsidR="002C7D21" w:rsidRPr="0080063E" w:rsidRDefault="002C7D21" w:rsidP="002506D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0063E">
              <w:rPr>
                <w:rFonts w:ascii="Times New Roman" w:hAnsi="Times New Roman" w:cs="Times New Roman"/>
              </w:rPr>
              <w:t>Yes (1)</w:t>
            </w:r>
          </w:p>
        </w:tc>
        <w:tc>
          <w:tcPr>
            <w:tcW w:w="3192" w:type="dxa"/>
          </w:tcPr>
          <w:p w14:paraId="51763231" w14:textId="77777777" w:rsidR="002C7D21" w:rsidRPr="0080063E" w:rsidRDefault="002C7D21" w:rsidP="002506D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0063E">
              <w:rPr>
                <w:rFonts w:ascii="Times New Roman" w:hAnsi="Times New Roman" w:cs="Times New Roman"/>
              </w:rPr>
              <w:t>No (0)</w:t>
            </w:r>
          </w:p>
        </w:tc>
      </w:tr>
      <w:tr w:rsidR="002C7D21" w:rsidRPr="0080063E" w14:paraId="49FCB2AB" w14:textId="77777777" w:rsidTr="002506D9">
        <w:tc>
          <w:tcPr>
            <w:cnfStyle w:val="001000000000" w:firstRow="0" w:lastRow="0" w:firstColumn="1" w:lastColumn="0" w:oddVBand="0" w:evenVBand="0" w:oddHBand="0" w:evenHBand="0" w:firstRowFirstColumn="0" w:firstRowLastColumn="0" w:lastRowFirstColumn="0" w:lastRowLastColumn="0"/>
            <w:tcW w:w="3192" w:type="dxa"/>
          </w:tcPr>
          <w:p w14:paraId="787B289C" w14:textId="77777777" w:rsidR="002C7D21" w:rsidRPr="0080063E" w:rsidRDefault="002C7D21" w:rsidP="002506D9">
            <w:pPr>
              <w:keepNext/>
              <w:rPr>
                <w:rFonts w:ascii="Times New Roman" w:hAnsi="Times New Roman" w:cs="Times New Roman"/>
              </w:rPr>
            </w:pPr>
            <w:r w:rsidRPr="0080063E">
              <w:rPr>
                <w:rFonts w:ascii="Times New Roman" w:hAnsi="Times New Roman" w:cs="Times New Roman"/>
              </w:rPr>
              <w:t>1. Applying make-up (</w:t>
            </w:r>
            <w:proofErr w:type="spellStart"/>
            <w:r w:rsidRPr="0080063E">
              <w:rPr>
                <w:rFonts w:ascii="Times New Roman" w:hAnsi="Times New Roman" w:cs="Times New Roman"/>
              </w:rPr>
              <w:t>Attract_which_makeup</w:t>
            </w:r>
            <w:proofErr w:type="spellEnd"/>
            <w:r w:rsidRPr="0080063E">
              <w:rPr>
                <w:rFonts w:ascii="Times New Roman" w:hAnsi="Times New Roman" w:cs="Times New Roman"/>
              </w:rPr>
              <w:t xml:space="preserve">) </w:t>
            </w:r>
          </w:p>
        </w:tc>
        <w:tc>
          <w:tcPr>
            <w:tcW w:w="3192" w:type="dxa"/>
          </w:tcPr>
          <w:p w14:paraId="27D1CECD" w14:textId="77777777" w:rsidR="002C7D21" w:rsidRPr="0080063E" w:rsidRDefault="002C7D21" w:rsidP="002506D9">
            <w:pPr>
              <w:pStyle w:val="Akapitzlist"/>
              <w:keepNext/>
              <w:numPr>
                <w:ilvl w:val="0"/>
                <w:numId w:val="2"/>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3192" w:type="dxa"/>
          </w:tcPr>
          <w:p w14:paraId="36F75821" w14:textId="77777777" w:rsidR="002C7D21" w:rsidRPr="0080063E" w:rsidRDefault="002C7D21" w:rsidP="002506D9">
            <w:pPr>
              <w:pStyle w:val="Akapitzlist"/>
              <w:keepNext/>
              <w:numPr>
                <w:ilvl w:val="0"/>
                <w:numId w:val="2"/>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2C7D21" w:rsidRPr="0080063E" w14:paraId="1119D347" w14:textId="77777777" w:rsidTr="002506D9">
        <w:tc>
          <w:tcPr>
            <w:cnfStyle w:val="001000000000" w:firstRow="0" w:lastRow="0" w:firstColumn="1" w:lastColumn="0" w:oddVBand="0" w:evenVBand="0" w:oddHBand="0" w:evenHBand="0" w:firstRowFirstColumn="0" w:firstRowLastColumn="0" w:lastRowFirstColumn="0" w:lastRowLastColumn="0"/>
            <w:tcW w:w="3192" w:type="dxa"/>
          </w:tcPr>
          <w:p w14:paraId="7E5F2B4D" w14:textId="77777777" w:rsidR="002C7D21" w:rsidRPr="0080063E" w:rsidRDefault="002C7D21" w:rsidP="002506D9">
            <w:pPr>
              <w:keepNext/>
              <w:rPr>
                <w:rFonts w:ascii="Times New Roman" w:hAnsi="Times New Roman" w:cs="Times New Roman"/>
              </w:rPr>
            </w:pPr>
            <w:r w:rsidRPr="0080063E">
              <w:rPr>
                <w:rFonts w:ascii="Times New Roman" w:hAnsi="Times New Roman" w:cs="Times New Roman"/>
              </w:rPr>
              <w:t>2. Body hygiene (please, think of all the things you do to care for your body hygiene, including washing your Arms, body, brushing or flossing your teeth, etc.) (</w:t>
            </w:r>
            <w:proofErr w:type="spellStart"/>
            <w:r w:rsidRPr="0080063E">
              <w:rPr>
                <w:rFonts w:ascii="Times New Roman" w:hAnsi="Times New Roman" w:cs="Times New Roman"/>
              </w:rPr>
              <w:t>Attract_which_hyg</w:t>
            </w:r>
            <w:proofErr w:type="spellEnd"/>
            <w:r w:rsidRPr="0080063E">
              <w:rPr>
                <w:rFonts w:ascii="Times New Roman" w:hAnsi="Times New Roman" w:cs="Times New Roman"/>
              </w:rPr>
              <w:t xml:space="preserve">) </w:t>
            </w:r>
          </w:p>
        </w:tc>
        <w:tc>
          <w:tcPr>
            <w:tcW w:w="3192" w:type="dxa"/>
          </w:tcPr>
          <w:p w14:paraId="240D195E" w14:textId="77777777" w:rsidR="002C7D21" w:rsidRPr="0080063E" w:rsidRDefault="002C7D21" w:rsidP="002506D9">
            <w:pPr>
              <w:pStyle w:val="Akapitzlist"/>
              <w:keepNext/>
              <w:numPr>
                <w:ilvl w:val="0"/>
                <w:numId w:val="2"/>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3192" w:type="dxa"/>
          </w:tcPr>
          <w:p w14:paraId="2592F04F" w14:textId="77777777" w:rsidR="002C7D21" w:rsidRPr="0080063E" w:rsidRDefault="002C7D21" w:rsidP="002506D9">
            <w:pPr>
              <w:pStyle w:val="Akapitzlist"/>
              <w:keepNext/>
              <w:numPr>
                <w:ilvl w:val="0"/>
                <w:numId w:val="2"/>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2C7D21" w:rsidRPr="0080063E" w14:paraId="30D73D0D" w14:textId="77777777" w:rsidTr="002506D9">
        <w:tc>
          <w:tcPr>
            <w:cnfStyle w:val="001000000000" w:firstRow="0" w:lastRow="0" w:firstColumn="1" w:lastColumn="0" w:oddVBand="0" w:evenVBand="0" w:oddHBand="0" w:evenHBand="0" w:firstRowFirstColumn="0" w:firstRowLastColumn="0" w:lastRowFirstColumn="0" w:lastRowLastColumn="0"/>
            <w:tcW w:w="3192" w:type="dxa"/>
          </w:tcPr>
          <w:p w14:paraId="26CB16B2" w14:textId="77777777" w:rsidR="002C7D21" w:rsidRPr="0080063E" w:rsidRDefault="002C7D21" w:rsidP="002506D9">
            <w:pPr>
              <w:keepNext/>
              <w:rPr>
                <w:rFonts w:ascii="Times New Roman" w:hAnsi="Times New Roman" w:cs="Times New Roman"/>
              </w:rPr>
            </w:pPr>
            <w:r w:rsidRPr="0080063E">
              <w:rPr>
                <w:rFonts w:ascii="Times New Roman" w:hAnsi="Times New Roman" w:cs="Times New Roman"/>
              </w:rPr>
              <w:t>3. Using cosmetics (please, think of all the cosmetics you are using, e.g., body lotion, hand cream, face cream, etc.) (</w:t>
            </w:r>
            <w:proofErr w:type="spellStart"/>
            <w:r w:rsidRPr="0080063E">
              <w:rPr>
                <w:rFonts w:ascii="Times New Roman" w:hAnsi="Times New Roman" w:cs="Times New Roman"/>
              </w:rPr>
              <w:t>Attract_which_cosmet</w:t>
            </w:r>
            <w:proofErr w:type="spellEnd"/>
            <w:r w:rsidRPr="0080063E">
              <w:rPr>
                <w:rFonts w:ascii="Times New Roman" w:hAnsi="Times New Roman" w:cs="Times New Roman"/>
              </w:rPr>
              <w:t xml:space="preserve">) </w:t>
            </w:r>
          </w:p>
        </w:tc>
        <w:tc>
          <w:tcPr>
            <w:tcW w:w="3192" w:type="dxa"/>
          </w:tcPr>
          <w:p w14:paraId="58328494" w14:textId="77777777" w:rsidR="002C7D21" w:rsidRPr="0080063E" w:rsidRDefault="002C7D21" w:rsidP="002506D9">
            <w:pPr>
              <w:pStyle w:val="Akapitzlist"/>
              <w:keepNext/>
              <w:numPr>
                <w:ilvl w:val="0"/>
                <w:numId w:val="2"/>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3192" w:type="dxa"/>
          </w:tcPr>
          <w:p w14:paraId="2514FA68" w14:textId="77777777" w:rsidR="002C7D21" w:rsidRPr="0080063E" w:rsidRDefault="002C7D21" w:rsidP="002506D9">
            <w:pPr>
              <w:pStyle w:val="Akapitzlist"/>
              <w:keepNext/>
              <w:numPr>
                <w:ilvl w:val="0"/>
                <w:numId w:val="2"/>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2C7D21" w:rsidRPr="0080063E" w14:paraId="728488FF" w14:textId="77777777" w:rsidTr="002506D9">
        <w:tc>
          <w:tcPr>
            <w:cnfStyle w:val="001000000000" w:firstRow="0" w:lastRow="0" w:firstColumn="1" w:lastColumn="0" w:oddVBand="0" w:evenVBand="0" w:oddHBand="0" w:evenHBand="0" w:firstRowFirstColumn="0" w:firstRowLastColumn="0" w:lastRowFirstColumn="0" w:lastRowLastColumn="0"/>
            <w:tcW w:w="3192" w:type="dxa"/>
          </w:tcPr>
          <w:p w14:paraId="4C4DEA52" w14:textId="77777777" w:rsidR="002C7D21" w:rsidRPr="0080063E" w:rsidRDefault="002C7D21" w:rsidP="002506D9">
            <w:pPr>
              <w:keepNext/>
              <w:rPr>
                <w:rFonts w:ascii="Times New Roman" w:hAnsi="Times New Roman" w:cs="Times New Roman"/>
              </w:rPr>
            </w:pPr>
            <w:r w:rsidRPr="0080063E">
              <w:rPr>
                <w:rFonts w:ascii="Times New Roman" w:hAnsi="Times New Roman" w:cs="Times New Roman"/>
              </w:rPr>
              <w:t xml:space="preserve">4. Exercising (e.g., running, doing aerobics, working out at the </w:t>
            </w:r>
            <w:proofErr w:type="gramStart"/>
            <w:r w:rsidRPr="0080063E">
              <w:rPr>
                <w:rFonts w:ascii="Times New Roman" w:hAnsi="Times New Roman" w:cs="Times New Roman"/>
              </w:rPr>
              <w:t>gym</w:t>
            </w:r>
            <w:proofErr w:type="gramEnd"/>
            <w:r w:rsidRPr="0080063E">
              <w:rPr>
                <w:rFonts w:ascii="Times New Roman" w:hAnsi="Times New Roman" w:cs="Times New Roman"/>
              </w:rPr>
              <w:t xml:space="preserve"> or working out at home, weightlifting, building your muscles) (</w:t>
            </w:r>
            <w:proofErr w:type="spellStart"/>
            <w:r w:rsidRPr="0080063E">
              <w:rPr>
                <w:rFonts w:ascii="Times New Roman" w:hAnsi="Times New Roman" w:cs="Times New Roman"/>
              </w:rPr>
              <w:t>Attract_which_exercise</w:t>
            </w:r>
            <w:proofErr w:type="spellEnd"/>
            <w:r w:rsidRPr="0080063E">
              <w:rPr>
                <w:rFonts w:ascii="Times New Roman" w:hAnsi="Times New Roman" w:cs="Times New Roman"/>
              </w:rPr>
              <w:t xml:space="preserve">) </w:t>
            </w:r>
          </w:p>
        </w:tc>
        <w:tc>
          <w:tcPr>
            <w:tcW w:w="3192" w:type="dxa"/>
          </w:tcPr>
          <w:p w14:paraId="64233A62" w14:textId="77777777" w:rsidR="002C7D21" w:rsidRPr="0080063E" w:rsidRDefault="002C7D21" w:rsidP="002506D9">
            <w:pPr>
              <w:pStyle w:val="Akapitzlist"/>
              <w:keepNext/>
              <w:numPr>
                <w:ilvl w:val="0"/>
                <w:numId w:val="2"/>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3192" w:type="dxa"/>
          </w:tcPr>
          <w:p w14:paraId="36839F56" w14:textId="77777777" w:rsidR="002C7D21" w:rsidRPr="0080063E" w:rsidRDefault="002C7D21" w:rsidP="002506D9">
            <w:pPr>
              <w:pStyle w:val="Akapitzlist"/>
              <w:keepNext/>
              <w:numPr>
                <w:ilvl w:val="0"/>
                <w:numId w:val="2"/>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2C7D21" w:rsidRPr="0080063E" w14:paraId="7633D9A4" w14:textId="77777777" w:rsidTr="002506D9">
        <w:tc>
          <w:tcPr>
            <w:cnfStyle w:val="001000000000" w:firstRow="0" w:lastRow="0" w:firstColumn="1" w:lastColumn="0" w:oddVBand="0" w:evenVBand="0" w:oddHBand="0" w:evenHBand="0" w:firstRowFirstColumn="0" w:firstRowLastColumn="0" w:lastRowFirstColumn="0" w:lastRowLastColumn="0"/>
            <w:tcW w:w="3192" w:type="dxa"/>
          </w:tcPr>
          <w:p w14:paraId="618887E9" w14:textId="77777777" w:rsidR="002C7D21" w:rsidRPr="0080063E" w:rsidRDefault="002C7D21" w:rsidP="002506D9">
            <w:pPr>
              <w:keepNext/>
              <w:rPr>
                <w:rFonts w:ascii="Times New Roman" w:hAnsi="Times New Roman" w:cs="Times New Roman"/>
              </w:rPr>
            </w:pPr>
            <w:r w:rsidRPr="0080063E">
              <w:rPr>
                <w:rFonts w:ascii="Times New Roman" w:hAnsi="Times New Roman" w:cs="Times New Roman"/>
              </w:rPr>
              <w:t>5. Hair grooming (e.g., caring for hair, brushing, washing, styling) (</w:t>
            </w:r>
            <w:proofErr w:type="spellStart"/>
            <w:r w:rsidRPr="0080063E">
              <w:rPr>
                <w:rFonts w:ascii="Times New Roman" w:hAnsi="Times New Roman" w:cs="Times New Roman"/>
              </w:rPr>
              <w:t>Attract_which_hair</w:t>
            </w:r>
            <w:proofErr w:type="spellEnd"/>
            <w:r w:rsidRPr="0080063E">
              <w:rPr>
                <w:rFonts w:ascii="Times New Roman" w:hAnsi="Times New Roman" w:cs="Times New Roman"/>
              </w:rPr>
              <w:t xml:space="preserve">) </w:t>
            </w:r>
          </w:p>
        </w:tc>
        <w:tc>
          <w:tcPr>
            <w:tcW w:w="3192" w:type="dxa"/>
          </w:tcPr>
          <w:p w14:paraId="4DD2D76D" w14:textId="77777777" w:rsidR="002C7D21" w:rsidRPr="0080063E" w:rsidRDefault="002C7D21" w:rsidP="002506D9">
            <w:pPr>
              <w:pStyle w:val="Akapitzlist"/>
              <w:keepNext/>
              <w:numPr>
                <w:ilvl w:val="0"/>
                <w:numId w:val="2"/>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3192" w:type="dxa"/>
          </w:tcPr>
          <w:p w14:paraId="2C9F4C03" w14:textId="77777777" w:rsidR="002C7D21" w:rsidRPr="0080063E" w:rsidRDefault="002C7D21" w:rsidP="002506D9">
            <w:pPr>
              <w:pStyle w:val="Akapitzlist"/>
              <w:keepNext/>
              <w:numPr>
                <w:ilvl w:val="0"/>
                <w:numId w:val="2"/>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2C7D21" w:rsidRPr="0080063E" w14:paraId="7C8E6F81" w14:textId="77777777" w:rsidTr="002506D9">
        <w:tc>
          <w:tcPr>
            <w:cnfStyle w:val="001000000000" w:firstRow="0" w:lastRow="0" w:firstColumn="1" w:lastColumn="0" w:oddVBand="0" w:evenVBand="0" w:oddHBand="0" w:evenHBand="0" w:firstRowFirstColumn="0" w:firstRowLastColumn="0" w:lastRowFirstColumn="0" w:lastRowLastColumn="0"/>
            <w:tcW w:w="3192" w:type="dxa"/>
          </w:tcPr>
          <w:p w14:paraId="3E315E84" w14:textId="77777777" w:rsidR="002C7D21" w:rsidRPr="0080063E" w:rsidRDefault="002C7D21" w:rsidP="002506D9">
            <w:pPr>
              <w:keepNext/>
              <w:rPr>
                <w:rFonts w:ascii="Times New Roman" w:hAnsi="Times New Roman" w:cs="Times New Roman"/>
              </w:rPr>
            </w:pPr>
            <w:r w:rsidRPr="0080063E">
              <w:rPr>
                <w:rFonts w:ascii="Times New Roman" w:hAnsi="Times New Roman" w:cs="Times New Roman"/>
              </w:rPr>
              <w:t>6. Dressing nicely (e.g., wearing clothes that make you look better) (</w:t>
            </w:r>
            <w:proofErr w:type="spellStart"/>
            <w:r w:rsidRPr="0080063E">
              <w:rPr>
                <w:rFonts w:ascii="Times New Roman" w:hAnsi="Times New Roman" w:cs="Times New Roman"/>
              </w:rPr>
              <w:t>Attract_which_dress</w:t>
            </w:r>
            <w:proofErr w:type="spellEnd"/>
            <w:r w:rsidRPr="0080063E">
              <w:rPr>
                <w:rFonts w:ascii="Times New Roman" w:hAnsi="Times New Roman" w:cs="Times New Roman"/>
              </w:rPr>
              <w:t xml:space="preserve">) </w:t>
            </w:r>
          </w:p>
        </w:tc>
        <w:tc>
          <w:tcPr>
            <w:tcW w:w="3192" w:type="dxa"/>
          </w:tcPr>
          <w:p w14:paraId="0703C433" w14:textId="77777777" w:rsidR="002C7D21" w:rsidRPr="0080063E" w:rsidRDefault="002C7D21" w:rsidP="002506D9">
            <w:pPr>
              <w:pStyle w:val="Akapitzlist"/>
              <w:keepNext/>
              <w:numPr>
                <w:ilvl w:val="0"/>
                <w:numId w:val="2"/>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3192" w:type="dxa"/>
          </w:tcPr>
          <w:p w14:paraId="368A8EA0" w14:textId="77777777" w:rsidR="002C7D21" w:rsidRPr="0080063E" w:rsidRDefault="002C7D21" w:rsidP="002506D9">
            <w:pPr>
              <w:pStyle w:val="Akapitzlist"/>
              <w:keepNext/>
              <w:numPr>
                <w:ilvl w:val="0"/>
                <w:numId w:val="2"/>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2C7D21" w:rsidRPr="0080063E" w14:paraId="6A1C5386" w14:textId="77777777" w:rsidTr="002506D9">
        <w:tc>
          <w:tcPr>
            <w:cnfStyle w:val="001000000000" w:firstRow="0" w:lastRow="0" w:firstColumn="1" w:lastColumn="0" w:oddVBand="0" w:evenVBand="0" w:oddHBand="0" w:evenHBand="0" w:firstRowFirstColumn="0" w:firstRowLastColumn="0" w:lastRowFirstColumn="0" w:lastRowLastColumn="0"/>
            <w:tcW w:w="3192" w:type="dxa"/>
          </w:tcPr>
          <w:p w14:paraId="7F58B0D4" w14:textId="77777777" w:rsidR="002C7D21" w:rsidRPr="0080063E" w:rsidRDefault="002C7D21" w:rsidP="002506D9">
            <w:pPr>
              <w:keepNext/>
              <w:rPr>
                <w:rFonts w:ascii="Times New Roman" w:hAnsi="Times New Roman" w:cs="Times New Roman"/>
              </w:rPr>
            </w:pPr>
            <w:r w:rsidRPr="0080063E">
              <w:rPr>
                <w:rFonts w:ascii="Times New Roman" w:hAnsi="Times New Roman" w:cs="Times New Roman"/>
              </w:rPr>
              <w:t>7. Caring for diet (e.g., slimming, gaining weight) (</w:t>
            </w:r>
            <w:proofErr w:type="spellStart"/>
            <w:r w:rsidRPr="0080063E">
              <w:rPr>
                <w:rFonts w:ascii="Times New Roman" w:hAnsi="Times New Roman" w:cs="Times New Roman"/>
              </w:rPr>
              <w:t>Attract_which_diet</w:t>
            </w:r>
            <w:proofErr w:type="spellEnd"/>
            <w:r w:rsidRPr="0080063E">
              <w:rPr>
                <w:rFonts w:ascii="Times New Roman" w:hAnsi="Times New Roman" w:cs="Times New Roman"/>
              </w:rPr>
              <w:t xml:space="preserve">) </w:t>
            </w:r>
          </w:p>
        </w:tc>
        <w:tc>
          <w:tcPr>
            <w:tcW w:w="3192" w:type="dxa"/>
          </w:tcPr>
          <w:p w14:paraId="0884B6B8" w14:textId="77777777" w:rsidR="002C7D21" w:rsidRPr="0080063E" w:rsidRDefault="002C7D21" w:rsidP="002506D9">
            <w:pPr>
              <w:pStyle w:val="Akapitzlist"/>
              <w:keepNext/>
              <w:numPr>
                <w:ilvl w:val="0"/>
                <w:numId w:val="2"/>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3192" w:type="dxa"/>
          </w:tcPr>
          <w:p w14:paraId="66627481" w14:textId="77777777" w:rsidR="002C7D21" w:rsidRPr="0080063E" w:rsidRDefault="002C7D21" w:rsidP="002506D9">
            <w:pPr>
              <w:pStyle w:val="Akapitzlist"/>
              <w:keepNext/>
              <w:numPr>
                <w:ilvl w:val="0"/>
                <w:numId w:val="2"/>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2C7D21" w:rsidRPr="0080063E" w14:paraId="002380B7" w14:textId="77777777" w:rsidTr="002506D9">
        <w:tc>
          <w:tcPr>
            <w:cnfStyle w:val="001000000000" w:firstRow="0" w:lastRow="0" w:firstColumn="1" w:lastColumn="0" w:oddVBand="0" w:evenVBand="0" w:oddHBand="0" w:evenHBand="0" w:firstRowFirstColumn="0" w:firstRowLastColumn="0" w:lastRowFirstColumn="0" w:lastRowLastColumn="0"/>
            <w:tcW w:w="3192" w:type="dxa"/>
          </w:tcPr>
          <w:p w14:paraId="5BBD33A3" w14:textId="77777777" w:rsidR="002C7D21" w:rsidRPr="0080063E" w:rsidRDefault="002C7D21" w:rsidP="002506D9">
            <w:pPr>
              <w:keepNext/>
              <w:rPr>
                <w:rFonts w:ascii="Times New Roman" w:hAnsi="Times New Roman" w:cs="Times New Roman"/>
              </w:rPr>
            </w:pPr>
            <w:r w:rsidRPr="0080063E">
              <w:rPr>
                <w:rFonts w:ascii="Times New Roman" w:hAnsi="Times New Roman" w:cs="Times New Roman"/>
              </w:rPr>
              <w:t>8. Other: (</w:t>
            </w:r>
            <w:proofErr w:type="spellStart"/>
            <w:r w:rsidRPr="0080063E">
              <w:rPr>
                <w:rFonts w:ascii="Times New Roman" w:hAnsi="Times New Roman" w:cs="Times New Roman"/>
              </w:rPr>
              <w:t>Attract_which_other</w:t>
            </w:r>
            <w:proofErr w:type="spellEnd"/>
            <w:r w:rsidRPr="0080063E">
              <w:rPr>
                <w:rFonts w:ascii="Times New Roman" w:hAnsi="Times New Roman" w:cs="Times New Roman"/>
              </w:rPr>
              <w:t xml:space="preserve">) </w:t>
            </w:r>
          </w:p>
        </w:tc>
        <w:tc>
          <w:tcPr>
            <w:tcW w:w="3192" w:type="dxa"/>
          </w:tcPr>
          <w:p w14:paraId="0472ED01" w14:textId="77777777" w:rsidR="002C7D21" w:rsidRPr="0080063E" w:rsidRDefault="002C7D21" w:rsidP="002506D9">
            <w:pPr>
              <w:pStyle w:val="Akapitzlist"/>
              <w:keepNext/>
              <w:numPr>
                <w:ilvl w:val="0"/>
                <w:numId w:val="2"/>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3192" w:type="dxa"/>
          </w:tcPr>
          <w:p w14:paraId="47FAEB59" w14:textId="77777777" w:rsidR="002C7D21" w:rsidRPr="0080063E" w:rsidRDefault="002C7D21" w:rsidP="002506D9">
            <w:pPr>
              <w:pStyle w:val="Akapitzlist"/>
              <w:keepNext/>
              <w:numPr>
                <w:ilvl w:val="0"/>
                <w:numId w:val="2"/>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6D0D959D" w14:textId="77777777" w:rsidR="002C7D21" w:rsidRPr="0080063E" w:rsidRDefault="002C7D21" w:rsidP="002C7D21">
      <w:pPr>
        <w:spacing w:after="0" w:line="240" w:lineRule="auto"/>
        <w:rPr>
          <w:rFonts w:ascii="Times New Roman" w:hAnsi="Times New Roman" w:cs="Times New Roman"/>
        </w:rPr>
      </w:pPr>
    </w:p>
    <w:p w14:paraId="3D319D86" w14:textId="77777777" w:rsidR="002C7D21" w:rsidRPr="0080063E" w:rsidRDefault="002C7D21" w:rsidP="002C7D21">
      <w:pPr>
        <w:keepNext/>
        <w:spacing w:after="0" w:line="240" w:lineRule="auto"/>
        <w:rPr>
          <w:rFonts w:ascii="Times New Roman" w:hAnsi="Times New Roman" w:cs="Times New Roman"/>
        </w:rPr>
      </w:pPr>
      <w:r w:rsidRPr="0080063E">
        <w:rPr>
          <w:rFonts w:ascii="Times New Roman" w:hAnsi="Times New Roman" w:cs="Times New Roman"/>
          <w:i/>
        </w:rPr>
        <w:t>Think about your typical day and the things you do to look attractive. How much time do you spend on the following activities [in minutes]:</w:t>
      </w:r>
      <w:r w:rsidRPr="0080063E">
        <w:rPr>
          <w:rFonts w:ascii="Times New Roman" w:hAnsi="Times New Roman" w:cs="Times New Roman"/>
        </w:rPr>
        <w:br/>
      </w:r>
      <w:r w:rsidRPr="0080063E">
        <w:rPr>
          <w:rFonts w:ascii="Times New Roman" w:hAnsi="Times New Roman" w:cs="Times New Roman"/>
          <w:b/>
        </w:rPr>
        <w:t>Applying make-up [in minutes/</w:t>
      </w:r>
      <w:proofErr w:type="gramStart"/>
      <w:r w:rsidRPr="0080063E">
        <w:rPr>
          <w:rFonts w:ascii="Times New Roman" w:hAnsi="Times New Roman" w:cs="Times New Roman"/>
          <w:b/>
        </w:rPr>
        <w:t>hours]</w:t>
      </w:r>
      <w:proofErr w:type="gramEnd"/>
    </w:p>
    <w:tbl>
      <w:tblPr>
        <w:tblStyle w:val="QSliderLabelsTable"/>
        <w:tblW w:w="9576" w:type="auto"/>
        <w:tblInd w:w="0" w:type="dxa"/>
        <w:tblLook w:val="07E0" w:firstRow="1" w:lastRow="1" w:firstColumn="1" w:lastColumn="1" w:noHBand="1" w:noVBand="1"/>
      </w:tblPr>
      <w:tblGrid>
        <w:gridCol w:w="4524"/>
        <w:gridCol w:w="2268"/>
        <w:gridCol w:w="2280"/>
      </w:tblGrid>
      <w:tr w:rsidR="002C7D21" w:rsidRPr="0080063E" w14:paraId="34130CAA" w14:textId="77777777" w:rsidTr="002506D9">
        <w:tc>
          <w:tcPr>
            <w:tcW w:w="4788" w:type="dxa"/>
          </w:tcPr>
          <w:p w14:paraId="3374FEB7" w14:textId="77777777" w:rsidR="002C7D21" w:rsidRPr="0080063E" w:rsidRDefault="002C7D21" w:rsidP="002506D9">
            <w:pPr>
              <w:rPr>
                <w:rFonts w:ascii="Times New Roman" w:hAnsi="Times New Roman" w:cs="Times New Roman"/>
              </w:rPr>
            </w:pPr>
          </w:p>
        </w:tc>
        <w:tc>
          <w:tcPr>
            <w:tcW w:w="2394" w:type="dxa"/>
          </w:tcPr>
          <w:p w14:paraId="2A5C6E93" w14:textId="77777777" w:rsidR="002C7D21" w:rsidRPr="0080063E" w:rsidRDefault="002C7D21" w:rsidP="002506D9">
            <w:pPr>
              <w:rPr>
                <w:rFonts w:ascii="Times New Roman" w:hAnsi="Times New Roman" w:cs="Times New Roman"/>
              </w:rPr>
            </w:pPr>
            <w:r w:rsidRPr="0080063E">
              <w:rPr>
                <w:rFonts w:ascii="Times New Roman" w:hAnsi="Times New Roman" w:cs="Times New Roman"/>
              </w:rPr>
              <w:t>0</w:t>
            </w:r>
          </w:p>
        </w:tc>
        <w:tc>
          <w:tcPr>
            <w:tcW w:w="2394" w:type="dxa"/>
          </w:tcPr>
          <w:p w14:paraId="370ACACE" w14:textId="77777777" w:rsidR="002C7D21" w:rsidRPr="0080063E" w:rsidRDefault="002C7D21" w:rsidP="002506D9">
            <w:pPr>
              <w:rPr>
                <w:rFonts w:ascii="Times New Roman" w:hAnsi="Times New Roman" w:cs="Times New Roman"/>
              </w:rPr>
            </w:pPr>
            <w:r w:rsidRPr="0080063E">
              <w:rPr>
                <w:rFonts w:ascii="Times New Roman" w:hAnsi="Times New Roman" w:cs="Times New Roman"/>
              </w:rPr>
              <w:t>360</w:t>
            </w:r>
          </w:p>
        </w:tc>
      </w:tr>
    </w:tbl>
    <w:p w14:paraId="59D9A8B4" w14:textId="77777777" w:rsidR="002C7D21" w:rsidRPr="0080063E" w:rsidRDefault="002C7D21" w:rsidP="002C7D21">
      <w:pPr>
        <w:spacing w:after="0" w:line="240" w:lineRule="auto"/>
        <w:rPr>
          <w:rFonts w:ascii="Times New Roman" w:hAnsi="Times New Roman" w:cs="Times New Roman"/>
        </w:rPr>
      </w:pPr>
    </w:p>
    <w:tbl>
      <w:tblPr>
        <w:tblStyle w:val="QStandardSliderTable"/>
        <w:tblW w:w="9576" w:type="auto"/>
        <w:tblLook w:val="07E0" w:firstRow="1" w:lastRow="1" w:firstColumn="1" w:lastColumn="1" w:noHBand="1" w:noVBand="1"/>
      </w:tblPr>
      <w:tblGrid>
        <w:gridCol w:w="4428"/>
        <w:gridCol w:w="4644"/>
      </w:tblGrid>
      <w:tr w:rsidR="002C7D21" w:rsidRPr="0080063E" w14:paraId="604B5EEF" w14:textId="77777777" w:rsidTr="002506D9">
        <w:tc>
          <w:tcPr>
            <w:cnfStyle w:val="001000000000" w:firstRow="0" w:lastRow="0" w:firstColumn="1" w:lastColumn="0" w:oddVBand="0" w:evenVBand="0" w:oddHBand="0" w:evenHBand="0" w:firstRowFirstColumn="0" w:firstRowLastColumn="0" w:lastRowFirstColumn="0" w:lastRowLastColumn="0"/>
            <w:tcW w:w="4788" w:type="dxa"/>
          </w:tcPr>
          <w:p w14:paraId="0E29DE28" w14:textId="77777777" w:rsidR="002C7D21" w:rsidRPr="0080063E" w:rsidRDefault="002C7D21" w:rsidP="002506D9">
            <w:pPr>
              <w:keepNext/>
              <w:rPr>
                <w:rFonts w:ascii="Times New Roman" w:hAnsi="Times New Roman" w:cs="Times New Roman"/>
              </w:rPr>
            </w:pPr>
            <w:r w:rsidRPr="0080063E">
              <w:rPr>
                <w:rFonts w:ascii="Times New Roman" w:hAnsi="Times New Roman" w:cs="Times New Roman"/>
              </w:rPr>
              <w:t>Number of minutes: ()</w:t>
            </w:r>
          </w:p>
        </w:tc>
        <w:tc>
          <w:tcPr>
            <w:tcW w:w="4788" w:type="dxa"/>
          </w:tcPr>
          <w:p w14:paraId="773C530F" w14:textId="77777777" w:rsidR="002C7D21" w:rsidRPr="0080063E" w:rsidRDefault="002C7D21" w:rsidP="002506D9">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0063E">
              <w:rPr>
                <w:rFonts w:ascii="Times New Roman" w:hAnsi="Times New Roman" w:cs="Times New Roman"/>
                <w:noProof/>
              </w:rPr>
              <w:drawing>
                <wp:inline distT="0" distB="0" distL="0" distR="0" wp14:anchorId="0F47182C" wp14:editId="3576FEAA">
                  <wp:extent cx="1905000" cy="304800"/>
                  <wp:effectExtent l="0" t="0" r="0" b="0"/>
                  <wp:docPr id="6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WordSliderHorizontal.png"/>
                          <pic:cNvPicPr/>
                        </pic:nvPicPr>
                        <pic:blipFill>
                          <a:blip r:embed="rId48"/>
                          <a:stretch>
                            <a:fillRect/>
                          </a:stretch>
                        </pic:blipFill>
                        <pic:spPr>
                          <a:xfrm>
                            <a:off x="0" y="0"/>
                            <a:ext cx="1905000" cy="304800"/>
                          </a:xfrm>
                          <a:prstGeom prst="rect">
                            <a:avLst/>
                          </a:prstGeom>
                        </pic:spPr>
                      </pic:pic>
                    </a:graphicData>
                  </a:graphic>
                </wp:inline>
              </w:drawing>
            </w:r>
          </w:p>
        </w:tc>
      </w:tr>
    </w:tbl>
    <w:p w14:paraId="4685D3A9" w14:textId="77777777" w:rsidR="002C7D21" w:rsidRPr="0080063E" w:rsidRDefault="002C7D21" w:rsidP="002C7D21">
      <w:pPr>
        <w:spacing w:after="0" w:line="240" w:lineRule="auto"/>
        <w:rPr>
          <w:rFonts w:ascii="Times New Roman" w:hAnsi="Times New Roman" w:cs="Times New Roman"/>
        </w:rPr>
      </w:pPr>
    </w:p>
    <w:p w14:paraId="1715D642" w14:textId="77777777" w:rsidR="002C7D21" w:rsidRPr="0080063E" w:rsidRDefault="002C7D21" w:rsidP="002C7D21">
      <w:pPr>
        <w:keepNext/>
        <w:spacing w:after="0" w:line="240" w:lineRule="auto"/>
        <w:rPr>
          <w:rFonts w:ascii="Times New Roman" w:hAnsi="Times New Roman" w:cs="Times New Roman"/>
        </w:rPr>
      </w:pPr>
      <w:r w:rsidRPr="0080063E">
        <w:rPr>
          <w:rFonts w:ascii="Times New Roman" w:hAnsi="Times New Roman" w:cs="Times New Roman"/>
        </w:rPr>
        <w:t>How important is applying make-up for you in increasing your attractiveness?</w:t>
      </w:r>
    </w:p>
    <w:tbl>
      <w:tblPr>
        <w:tblStyle w:val="QQuestionTableBipolar"/>
        <w:tblW w:w="9576" w:type="auto"/>
        <w:tblLook w:val="07E0" w:firstRow="1" w:lastRow="1" w:firstColumn="1" w:lastColumn="1" w:noHBand="1" w:noVBand="1"/>
      </w:tblPr>
      <w:tblGrid>
        <w:gridCol w:w="1334"/>
        <w:gridCol w:w="1281"/>
        <w:gridCol w:w="1281"/>
        <w:gridCol w:w="1281"/>
        <w:gridCol w:w="1281"/>
        <w:gridCol w:w="1281"/>
        <w:gridCol w:w="1333"/>
      </w:tblGrid>
      <w:tr w:rsidR="002C7D21" w:rsidRPr="0080063E" w14:paraId="0318BB1C" w14:textId="77777777" w:rsidTr="002506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3BC96FFA" w14:textId="77777777" w:rsidR="002C7D21" w:rsidRPr="0080063E" w:rsidRDefault="002C7D21" w:rsidP="002506D9">
            <w:pPr>
              <w:keepNext/>
              <w:rPr>
                <w:rFonts w:ascii="Times New Roman" w:hAnsi="Times New Roman" w:cs="Times New Roman"/>
              </w:rPr>
            </w:pPr>
          </w:p>
        </w:tc>
        <w:tc>
          <w:tcPr>
            <w:tcW w:w="1368" w:type="dxa"/>
          </w:tcPr>
          <w:p w14:paraId="39D9A708" w14:textId="77777777" w:rsidR="002C7D21" w:rsidRPr="0080063E" w:rsidRDefault="002C7D21" w:rsidP="002506D9">
            <w:pPr>
              <w:keepNex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0063E">
              <w:rPr>
                <w:rFonts w:ascii="Times New Roman" w:hAnsi="Times New Roman" w:cs="Times New Roman"/>
              </w:rPr>
              <w:t>1 (1)</w:t>
            </w:r>
          </w:p>
        </w:tc>
        <w:tc>
          <w:tcPr>
            <w:tcW w:w="1368" w:type="dxa"/>
          </w:tcPr>
          <w:p w14:paraId="6DE9B63F" w14:textId="77777777" w:rsidR="002C7D21" w:rsidRPr="0080063E" w:rsidRDefault="002C7D21" w:rsidP="002506D9">
            <w:pPr>
              <w:keepNex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0063E">
              <w:rPr>
                <w:rFonts w:ascii="Times New Roman" w:hAnsi="Times New Roman" w:cs="Times New Roman"/>
              </w:rPr>
              <w:t>2 (2)</w:t>
            </w:r>
          </w:p>
        </w:tc>
        <w:tc>
          <w:tcPr>
            <w:tcW w:w="1368" w:type="dxa"/>
          </w:tcPr>
          <w:p w14:paraId="3A016EA5" w14:textId="77777777" w:rsidR="002C7D21" w:rsidRPr="0080063E" w:rsidRDefault="002C7D21" w:rsidP="002506D9">
            <w:pPr>
              <w:keepNex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0063E">
              <w:rPr>
                <w:rFonts w:ascii="Times New Roman" w:hAnsi="Times New Roman" w:cs="Times New Roman"/>
              </w:rPr>
              <w:t>3 (3)</w:t>
            </w:r>
          </w:p>
        </w:tc>
        <w:tc>
          <w:tcPr>
            <w:tcW w:w="1368" w:type="dxa"/>
          </w:tcPr>
          <w:p w14:paraId="63FE8F2C" w14:textId="77777777" w:rsidR="002C7D21" w:rsidRPr="0080063E" w:rsidRDefault="002C7D21" w:rsidP="002506D9">
            <w:pPr>
              <w:keepNex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0063E">
              <w:rPr>
                <w:rFonts w:ascii="Times New Roman" w:hAnsi="Times New Roman" w:cs="Times New Roman"/>
              </w:rPr>
              <w:t>4 (4)</w:t>
            </w:r>
          </w:p>
        </w:tc>
        <w:tc>
          <w:tcPr>
            <w:tcW w:w="1368" w:type="dxa"/>
          </w:tcPr>
          <w:p w14:paraId="37C78604" w14:textId="77777777" w:rsidR="002C7D21" w:rsidRPr="0080063E" w:rsidRDefault="002C7D21" w:rsidP="002506D9">
            <w:pPr>
              <w:keepNex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0063E">
              <w:rPr>
                <w:rFonts w:ascii="Times New Roman" w:hAnsi="Times New Roman" w:cs="Times New Roman"/>
              </w:rPr>
              <w:t>5 (5)</w:t>
            </w:r>
          </w:p>
        </w:tc>
        <w:tc>
          <w:tcPr>
            <w:cnfStyle w:val="000100000000" w:firstRow="0" w:lastRow="0" w:firstColumn="0" w:lastColumn="1" w:oddVBand="0" w:evenVBand="0" w:oddHBand="0" w:evenHBand="0" w:firstRowFirstColumn="0" w:firstRowLastColumn="0" w:lastRowFirstColumn="0" w:lastRowLastColumn="0"/>
            <w:tcW w:w="1368" w:type="dxa"/>
          </w:tcPr>
          <w:p w14:paraId="7C6D2B08" w14:textId="77777777" w:rsidR="002C7D21" w:rsidRPr="0080063E" w:rsidRDefault="002C7D21" w:rsidP="002506D9">
            <w:pPr>
              <w:keepNext/>
              <w:rPr>
                <w:rFonts w:ascii="Times New Roman" w:hAnsi="Times New Roman" w:cs="Times New Roman"/>
              </w:rPr>
            </w:pPr>
          </w:p>
        </w:tc>
      </w:tr>
      <w:tr w:rsidR="002C7D21" w:rsidRPr="0080063E" w14:paraId="5CE53060" w14:textId="77777777" w:rsidTr="002506D9">
        <w:tc>
          <w:tcPr>
            <w:cnfStyle w:val="001000000000" w:firstRow="0" w:lastRow="0" w:firstColumn="1" w:lastColumn="0" w:oddVBand="0" w:evenVBand="0" w:oddHBand="0" w:evenHBand="0" w:firstRowFirstColumn="0" w:firstRowLastColumn="0" w:lastRowFirstColumn="0" w:lastRowLastColumn="0"/>
            <w:tcW w:w="1368" w:type="dxa"/>
          </w:tcPr>
          <w:p w14:paraId="66CED58B" w14:textId="77777777" w:rsidR="002C7D21" w:rsidRPr="0080063E" w:rsidRDefault="002C7D21" w:rsidP="002506D9">
            <w:pPr>
              <w:keepNext/>
              <w:rPr>
                <w:rFonts w:ascii="Times New Roman" w:hAnsi="Times New Roman" w:cs="Times New Roman"/>
              </w:rPr>
            </w:pPr>
            <w:r w:rsidRPr="0080063E">
              <w:rPr>
                <w:rFonts w:ascii="Times New Roman" w:hAnsi="Times New Roman" w:cs="Times New Roman"/>
              </w:rPr>
              <w:t>not at all important</w:t>
            </w:r>
          </w:p>
        </w:tc>
        <w:tc>
          <w:tcPr>
            <w:tcW w:w="1368" w:type="dxa"/>
          </w:tcPr>
          <w:p w14:paraId="27E3346E" w14:textId="77777777" w:rsidR="002C7D21" w:rsidRPr="0080063E" w:rsidRDefault="002C7D21" w:rsidP="002506D9">
            <w:pPr>
              <w:pStyle w:val="Akapitzlist"/>
              <w:keepNext/>
              <w:numPr>
                <w:ilvl w:val="0"/>
                <w:numId w:val="2"/>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68" w:type="dxa"/>
          </w:tcPr>
          <w:p w14:paraId="525F1EE6" w14:textId="77777777" w:rsidR="002C7D21" w:rsidRPr="0080063E" w:rsidRDefault="002C7D21" w:rsidP="002506D9">
            <w:pPr>
              <w:pStyle w:val="Akapitzlist"/>
              <w:keepNext/>
              <w:numPr>
                <w:ilvl w:val="0"/>
                <w:numId w:val="2"/>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68" w:type="dxa"/>
          </w:tcPr>
          <w:p w14:paraId="26314D93" w14:textId="77777777" w:rsidR="002C7D21" w:rsidRPr="0080063E" w:rsidRDefault="002C7D21" w:rsidP="002506D9">
            <w:pPr>
              <w:pStyle w:val="Akapitzlist"/>
              <w:keepNext/>
              <w:numPr>
                <w:ilvl w:val="0"/>
                <w:numId w:val="2"/>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68" w:type="dxa"/>
          </w:tcPr>
          <w:p w14:paraId="4C79C915" w14:textId="77777777" w:rsidR="002C7D21" w:rsidRPr="0080063E" w:rsidRDefault="002C7D21" w:rsidP="002506D9">
            <w:pPr>
              <w:pStyle w:val="Akapitzlist"/>
              <w:keepNext/>
              <w:numPr>
                <w:ilvl w:val="0"/>
                <w:numId w:val="2"/>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68" w:type="dxa"/>
          </w:tcPr>
          <w:p w14:paraId="77240BCF" w14:textId="77777777" w:rsidR="002C7D21" w:rsidRPr="0080063E" w:rsidRDefault="002C7D21" w:rsidP="002506D9">
            <w:pPr>
              <w:pStyle w:val="Akapitzlist"/>
              <w:keepNext/>
              <w:numPr>
                <w:ilvl w:val="0"/>
                <w:numId w:val="2"/>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cnfStyle w:val="000100000000" w:firstRow="0" w:lastRow="0" w:firstColumn="0" w:lastColumn="1" w:oddVBand="0" w:evenVBand="0" w:oddHBand="0" w:evenHBand="0" w:firstRowFirstColumn="0" w:firstRowLastColumn="0" w:lastRowFirstColumn="0" w:lastRowLastColumn="0"/>
            <w:tcW w:w="1368" w:type="dxa"/>
          </w:tcPr>
          <w:p w14:paraId="3CE5F498" w14:textId="77777777" w:rsidR="002C7D21" w:rsidRPr="0080063E" w:rsidRDefault="002C7D21" w:rsidP="002506D9">
            <w:pPr>
              <w:keepNext/>
              <w:rPr>
                <w:rFonts w:ascii="Times New Roman" w:hAnsi="Times New Roman" w:cs="Times New Roman"/>
              </w:rPr>
            </w:pPr>
            <w:r w:rsidRPr="0080063E">
              <w:rPr>
                <w:rFonts w:ascii="Times New Roman" w:hAnsi="Times New Roman" w:cs="Times New Roman"/>
              </w:rPr>
              <w:t>very important</w:t>
            </w:r>
          </w:p>
        </w:tc>
      </w:tr>
    </w:tbl>
    <w:p w14:paraId="5F7DC5D0" w14:textId="77777777" w:rsidR="002C7D21" w:rsidRPr="0080063E" w:rsidRDefault="002C7D21" w:rsidP="002C7D21">
      <w:pPr>
        <w:spacing w:after="0" w:line="240" w:lineRule="auto"/>
        <w:rPr>
          <w:rFonts w:ascii="Times New Roman" w:hAnsi="Times New Roman" w:cs="Times New Roman"/>
        </w:rPr>
      </w:pPr>
    </w:p>
    <w:p w14:paraId="771AAED3" w14:textId="77777777" w:rsidR="002C7D21" w:rsidRPr="0080063E" w:rsidRDefault="002C7D21" w:rsidP="002C7D21">
      <w:pPr>
        <w:spacing w:after="0" w:line="240" w:lineRule="auto"/>
        <w:rPr>
          <w:rFonts w:ascii="Times New Roman" w:hAnsi="Times New Roman" w:cs="Times New Roman"/>
        </w:rPr>
      </w:pPr>
    </w:p>
    <w:p w14:paraId="55B1D4EE" w14:textId="77777777" w:rsidR="002C7D21" w:rsidRPr="0080063E" w:rsidRDefault="002C7D21" w:rsidP="002C7D21">
      <w:pPr>
        <w:keepNext/>
        <w:spacing w:after="0" w:line="240" w:lineRule="auto"/>
        <w:rPr>
          <w:rFonts w:ascii="Times New Roman" w:hAnsi="Times New Roman" w:cs="Times New Roman"/>
        </w:rPr>
      </w:pPr>
      <w:r w:rsidRPr="0080063E">
        <w:rPr>
          <w:rFonts w:ascii="Times New Roman" w:hAnsi="Times New Roman" w:cs="Times New Roman"/>
          <w:i/>
        </w:rPr>
        <w:lastRenderedPageBreak/>
        <w:t>Think about your typical day and the things you do to look attractive. How much time do you spend on the following activities [in minutes]:</w:t>
      </w:r>
      <w:r w:rsidRPr="0080063E">
        <w:rPr>
          <w:rFonts w:ascii="Times New Roman" w:hAnsi="Times New Roman" w:cs="Times New Roman"/>
        </w:rPr>
        <w:br/>
      </w:r>
      <w:r w:rsidRPr="0080063E">
        <w:rPr>
          <w:rFonts w:ascii="Times New Roman" w:hAnsi="Times New Roman" w:cs="Times New Roman"/>
          <w:b/>
        </w:rPr>
        <w:t xml:space="preserve">Body hygiene </w:t>
      </w:r>
      <w:r w:rsidRPr="0080063E">
        <w:rPr>
          <w:rFonts w:ascii="Times New Roman" w:hAnsi="Times New Roman" w:cs="Times New Roman"/>
        </w:rPr>
        <w:t>(please, think of all the things you do to care for your body hygiene, including washing your Arms, body, brushing or flossing your teeth, etc.) [in minutes/hours]</w:t>
      </w:r>
    </w:p>
    <w:tbl>
      <w:tblPr>
        <w:tblStyle w:val="QSliderLabelsTable"/>
        <w:tblW w:w="9576" w:type="auto"/>
        <w:tblInd w:w="0" w:type="dxa"/>
        <w:tblLook w:val="07E0" w:firstRow="1" w:lastRow="1" w:firstColumn="1" w:lastColumn="1" w:noHBand="1" w:noVBand="1"/>
      </w:tblPr>
      <w:tblGrid>
        <w:gridCol w:w="4524"/>
        <w:gridCol w:w="2268"/>
        <w:gridCol w:w="2280"/>
      </w:tblGrid>
      <w:tr w:rsidR="002C7D21" w:rsidRPr="0080063E" w14:paraId="3AA809EF" w14:textId="77777777" w:rsidTr="002506D9">
        <w:tc>
          <w:tcPr>
            <w:tcW w:w="4788" w:type="dxa"/>
          </w:tcPr>
          <w:p w14:paraId="2242871A" w14:textId="77777777" w:rsidR="002C7D21" w:rsidRPr="0080063E" w:rsidRDefault="002C7D21" w:rsidP="002506D9">
            <w:pPr>
              <w:rPr>
                <w:rFonts w:ascii="Times New Roman" w:hAnsi="Times New Roman" w:cs="Times New Roman"/>
              </w:rPr>
            </w:pPr>
          </w:p>
        </w:tc>
        <w:tc>
          <w:tcPr>
            <w:tcW w:w="2394" w:type="dxa"/>
          </w:tcPr>
          <w:p w14:paraId="6D45C5B6" w14:textId="77777777" w:rsidR="002C7D21" w:rsidRPr="0080063E" w:rsidRDefault="002C7D21" w:rsidP="002506D9">
            <w:pPr>
              <w:rPr>
                <w:rFonts w:ascii="Times New Roman" w:hAnsi="Times New Roman" w:cs="Times New Roman"/>
              </w:rPr>
            </w:pPr>
            <w:r w:rsidRPr="0080063E">
              <w:rPr>
                <w:rFonts w:ascii="Times New Roman" w:hAnsi="Times New Roman" w:cs="Times New Roman"/>
              </w:rPr>
              <w:t>0</w:t>
            </w:r>
          </w:p>
        </w:tc>
        <w:tc>
          <w:tcPr>
            <w:tcW w:w="2394" w:type="dxa"/>
          </w:tcPr>
          <w:p w14:paraId="28BECC15" w14:textId="77777777" w:rsidR="002C7D21" w:rsidRPr="0080063E" w:rsidRDefault="002C7D21" w:rsidP="002506D9">
            <w:pPr>
              <w:rPr>
                <w:rFonts w:ascii="Times New Roman" w:hAnsi="Times New Roman" w:cs="Times New Roman"/>
              </w:rPr>
            </w:pPr>
            <w:r w:rsidRPr="0080063E">
              <w:rPr>
                <w:rFonts w:ascii="Times New Roman" w:hAnsi="Times New Roman" w:cs="Times New Roman"/>
              </w:rPr>
              <w:t>360</w:t>
            </w:r>
          </w:p>
        </w:tc>
      </w:tr>
    </w:tbl>
    <w:p w14:paraId="5B91FA87" w14:textId="77777777" w:rsidR="002C7D21" w:rsidRPr="0080063E" w:rsidRDefault="002C7D21" w:rsidP="002C7D21">
      <w:pPr>
        <w:spacing w:after="0" w:line="240" w:lineRule="auto"/>
        <w:rPr>
          <w:rFonts w:ascii="Times New Roman" w:hAnsi="Times New Roman" w:cs="Times New Roman"/>
        </w:rPr>
      </w:pPr>
    </w:p>
    <w:tbl>
      <w:tblPr>
        <w:tblStyle w:val="QStandardSliderTable"/>
        <w:tblW w:w="9576" w:type="auto"/>
        <w:tblLook w:val="07E0" w:firstRow="1" w:lastRow="1" w:firstColumn="1" w:lastColumn="1" w:noHBand="1" w:noVBand="1"/>
      </w:tblPr>
      <w:tblGrid>
        <w:gridCol w:w="4428"/>
        <w:gridCol w:w="4644"/>
      </w:tblGrid>
      <w:tr w:rsidR="002C7D21" w:rsidRPr="0080063E" w14:paraId="029B2753" w14:textId="77777777" w:rsidTr="002506D9">
        <w:tc>
          <w:tcPr>
            <w:cnfStyle w:val="001000000000" w:firstRow="0" w:lastRow="0" w:firstColumn="1" w:lastColumn="0" w:oddVBand="0" w:evenVBand="0" w:oddHBand="0" w:evenHBand="0" w:firstRowFirstColumn="0" w:firstRowLastColumn="0" w:lastRowFirstColumn="0" w:lastRowLastColumn="0"/>
            <w:tcW w:w="4788" w:type="dxa"/>
          </w:tcPr>
          <w:p w14:paraId="0A44EBAE" w14:textId="77777777" w:rsidR="002C7D21" w:rsidRPr="0080063E" w:rsidRDefault="002C7D21" w:rsidP="002506D9">
            <w:pPr>
              <w:keepNext/>
              <w:rPr>
                <w:rFonts w:ascii="Times New Roman" w:hAnsi="Times New Roman" w:cs="Times New Roman"/>
              </w:rPr>
            </w:pPr>
            <w:r w:rsidRPr="0080063E">
              <w:rPr>
                <w:rFonts w:ascii="Times New Roman" w:hAnsi="Times New Roman" w:cs="Times New Roman"/>
              </w:rPr>
              <w:t>Number of minutes: ()</w:t>
            </w:r>
          </w:p>
        </w:tc>
        <w:tc>
          <w:tcPr>
            <w:tcW w:w="4788" w:type="dxa"/>
          </w:tcPr>
          <w:p w14:paraId="11123580" w14:textId="77777777" w:rsidR="002C7D21" w:rsidRPr="0080063E" w:rsidRDefault="002C7D21" w:rsidP="002506D9">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0063E">
              <w:rPr>
                <w:rFonts w:ascii="Times New Roman" w:hAnsi="Times New Roman" w:cs="Times New Roman"/>
                <w:noProof/>
              </w:rPr>
              <w:drawing>
                <wp:inline distT="0" distB="0" distL="0" distR="0" wp14:anchorId="31149FD1" wp14:editId="7F43E984">
                  <wp:extent cx="1905000" cy="304800"/>
                  <wp:effectExtent l="0" t="0" r="0" b="0"/>
                  <wp:docPr id="6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WordSliderHorizontal.png"/>
                          <pic:cNvPicPr/>
                        </pic:nvPicPr>
                        <pic:blipFill>
                          <a:blip r:embed="rId48"/>
                          <a:stretch>
                            <a:fillRect/>
                          </a:stretch>
                        </pic:blipFill>
                        <pic:spPr>
                          <a:xfrm>
                            <a:off x="0" y="0"/>
                            <a:ext cx="1905000" cy="304800"/>
                          </a:xfrm>
                          <a:prstGeom prst="rect">
                            <a:avLst/>
                          </a:prstGeom>
                        </pic:spPr>
                      </pic:pic>
                    </a:graphicData>
                  </a:graphic>
                </wp:inline>
              </w:drawing>
            </w:r>
          </w:p>
        </w:tc>
      </w:tr>
    </w:tbl>
    <w:p w14:paraId="15405AFF" w14:textId="77777777" w:rsidR="002C7D21" w:rsidRPr="0080063E" w:rsidRDefault="002C7D21" w:rsidP="002C7D21">
      <w:pPr>
        <w:spacing w:after="0" w:line="240" w:lineRule="auto"/>
        <w:rPr>
          <w:rFonts w:ascii="Times New Roman" w:hAnsi="Times New Roman" w:cs="Times New Roman"/>
        </w:rPr>
      </w:pPr>
    </w:p>
    <w:p w14:paraId="60EF92D2" w14:textId="77777777" w:rsidR="002C7D21" w:rsidRPr="0080063E" w:rsidRDefault="002C7D21" w:rsidP="002C7D21">
      <w:pPr>
        <w:keepNext/>
        <w:spacing w:after="0" w:line="240" w:lineRule="auto"/>
        <w:rPr>
          <w:rFonts w:ascii="Times New Roman" w:hAnsi="Times New Roman" w:cs="Times New Roman"/>
        </w:rPr>
      </w:pPr>
      <w:r w:rsidRPr="0080063E">
        <w:rPr>
          <w:rFonts w:ascii="Times New Roman" w:hAnsi="Times New Roman" w:cs="Times New Roman"/>
        </w:rPr>
        <w:t>How important is body hygiene for you in increasing your attractiveness?</w:t>
      </w:r>
    </w:p>
    <w:tbl>
      <w:tblPr>
        <w:tblStyle w:val="QQuestionTableBipolar"/>
        <w:tblW w:w="9576" w:type="auto"/>
        <w:tblLook w:val="07E0" w:firstRow="1" w:lastRow="1" w:firstColumn="1" w:lastColumn="1" w:noHBand="1" w:noVBand="1"/>
      </w:tblPr>
      <w:tblGrid>
        <w:gridCol w:w="1334"/>
        <w:gridCol w:w="1281"/>
        <w:gridCol w:w="1281"/>
        <w:gridCol w:w="1281"/>
        <w:gridCol w:w="1281"/>
        <w:gridCol w:w="1281"/>
        <w:gridCol w:w="1333"/>
      </w:tblGrid>
      <w:tr w:rsidR="002C7D21" w:rsidRPr="0080063E" w14:paraId="16FA325E" w14:textId="77777777" w:rsidTr="002506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61E07D3F" w14:textId="77777777" w:rsidR="002C7D21" w:rsidRPr="0080063E" w:rsidRDefault="002C7D21" w:rsidP="002506D9">
            <w:pPr>
              <w:keepNext/>
              <w:rPr>
                <w:rFonts w:ascii="Times New Roman" w:hAnsi="Times New Roman" w:cs="Times New Roman"/>
              </w:rPr>
            </w:pPr>
          </w:p>
        </w:tc>
        <w:tc>
          <w:tcPr>
            <w:tcW w:w="1368" w:type="dxa"/>
          </w:tcPr>
          <w:p w14:paraId="7C31B67F" w14:textId="77777777" w:rsidR="002C7D21" w:rsidRPr="0080063E" w:rsidRDefault="002C7D21" w:rsidP="002506D9">
            <w:pPr>
              <w:keepNex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0063E">
              <w:rPr>
                <w:rFonts w:ascii="Times New Roman" w:hAnsi="Times New Roman" w:cs="Times New Roman"/>
              </w:rPr>
              <w:t>1 (1)</w:t>
            </w:r>
          </w:p>
        </w:tc>
        <w:tc>
          <w:tcPr>
            <w:tcW w:w="1368" w:type="dxa"/>
          </w:tcPr>
          <w:p w14:paraId="1A331376" w14:textId="77777777" w:rsidR="002C7D21" w:rsidRPr="0080063E" w:rsidRDefault="002C7D21" w:rsidP="002506D9">
            <w:pPr>
              <w:keepNex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0063E">
              <w:rPr>
                <w:rFonts w:ascii="Times New Roman" w:hAnsi="Times New Roman" w:cs="Times New Roman"/>
              </w:rPr>
              <w:t>2 (2)</w:t>
            </w:r>
          </w:p>
        </w:tc>
        <w:tc>
          <w:tcPr>
            <w:tcW w:w="1368" w:type="dxa"/>
          </w:tcPr>
          <w:p w14:paraId="347E49F2" w14:textId="77777777" w:rsidR="002C7D21" w:rsidRPr="0080063E" w:rsidRDefault="002C7D21" w:rsidP="002506D9">
            <w:pPr>
              <w:keepNex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0063E">
              <w:rPr>
                <w:rFonts w:ascii="Times New Roman" w:hAnsi="Times New Roman" w:cs="Times New Roman"/>
              </w:rPr>
              <w:t>3 (3)</w:t>
            </w:r>
          </w:p>
        </w:tc>
        <w:tc>
          <w:tcPr>
            <w:tcW w:w="1368" w:type="dxa"/>
          </w:tcPr>
          <w:p w14:paraId="6BE7859B" w14:textId="77777777" w:rsidR="002C7D21" w:rsidRPr="0080063E" w:rsidRDefault="002C7D21" w:rsidP="002506D9">
            <w:pPr>
              <w:keepNex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0063E">
              <w:rPr>
                <w:rFonts w:ascii="Times New Roman" w:hAnsi="Times New Roman" w:cs="Times New Roman"/>
              </w:rPr>
              <w:t>4 (4)</w:t>
            </w:r>
          </w:p>
        </w:tc>
        <w:tc>
          <w:tcPr>
            <w:tcW w:w="1368" w:type="dxa"/>
          </w:tcPr>
          <w:p w14:paraId="2BFD6A18" w14:textId="77777777" w:rsidR="002C7D21" w:rsidRPr="0080063E" w:rsidRDefault="002C7D21" w:rsidP="002506D9">
            <w:pPr>
              <w:keepNex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0063E">
              <w:rPr>
                <w:rFonts w:ascii="Times New Roman" w:hAnsi="Times New Roman" w:cs="Times New Roman"/>
              </w:rPr>
              <w:t>5 (5)</w:t>
            </w:r>
          </w:p>
        </w:tc>
        <w:tc>
          <w:tcPr>
            <w:cnfStyle w:val="000100000000" w:firstRow="0" w:lastRow="0" w:firstColumn="0" w:lastColumn="1" w:oddVBand="0" w:evenVBand="0" w:oddHBand="0" w:evenHBand="0" w:firstRowFirstColumn="0" w:firstRowLastColumn="0" w:lastRowFirstColumn="0" w:lastRowLastColumn="0"/>
            <w:tcW w:w="1368" w:type="dxa"/>
          </w:tcPr>
          <w:p w14:paraId="33DBEC04" w14:textId="77777777" w:rsidR="002C7D21" w:rsidRPr="0080063E" w:rsidRDefault="002C7D21" w:rsidP="002506D9">
            <w:pPr>
              <w:keepNext/>
              <w:rPr>
                <w:rFonts w:ascii="Times New Roman" w:hAnsi="Times New Roman" w:cs="Times New Roman"/>
              </w:rPr>
            </w:pPr>
          </w:p>
        </w:tc>
      </w:tr>
      <w:tr w:rsidR="002C7D21" w:rsidRPr="0080063E" w14:paraId="6CDE6FAB" w14:textId="77777777" w:rsidTr="002506D9">
        <w:tc>
          <w:tcPr>
            <w:cnfStyle w:val="001000000000" w:firstRow="0" w:lastRow="0" w:firstColumn="1" w:lastColumn="0" w:oddVBand="0" w:evenVBand="0" w:oddHBand="0" w:evenHBand="0" w:firstRowFirstColumn="0" w:firstRowLastColumn="0" w:lastRowFirstColumn="0" w:lastRowLastColumn="0"/>
            <w:tcW w:w="1368" w:type="dxa"/>
          </w:tcPr>
          <w:p w14:paraId="176AFC9E" w14:textId="77777777" w:rsidR="002C7D21" w:rsidRPr="0080063E" w:rsidRDefault="002C7D21" w:rsidP="002506D9">
            <w:pPr>
              <w:keepNext/>
              <w:rPr>
                <w:rFonts w:ascii="Times New Roman" w:hAnsi="Times New Roman" w:cs="Times New Roman"/>
              </w:rPr>
            </w:pPr>
            <w:r w:rsidRPr="0080063E">
              <w:rPr>
                <w:rFonts w:ascii="Times New Roman" w:hAnsi="Times New Roman" w:cs="Times New Roman"/>
              </w:rPr>
              <w:t>not at all important</w:t>
            </w:r>
          </w:p>
        </w:tc>
        <w:tc>
          <w:tcPr>
            <w:tcW w:w="1368" w:type="dxa"/>
          </w:tcPr>
          <w:p w14:paraId="7E6A0346" w14:textId="77777777" w:rsidR="002C7D21" w:rsidRPr="0080063E" w:rsidRDefault="002C7D21" w:rsidP="002506D9">
            <w:pPr>
              <w:pStyle w:val="Akapitzlist"/>
              <w:keepNext/>
              <w:numPr>
                <w:ilvl w:val="0"/>
                <w:numId w:val="2"/>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68" w:type="dxa"/>
          </w:tcPr>
          <w:p w14:paraId="440C9861" w14:textId="77777777" w:rsidR="002C7D21" w:rsidRPr="0080063E" w:rsidRDefault="002C7D21" w:rsidP="002506D9">
            <w:pPr>
              <w:pStyle w:val="Akapitzlist"/>
              <w:keepNext/>
              <w:numPr>
                <w:ilvl w:val="0"/>
                <w:numId w:val="2"/>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68" w:type="dxa"/>
          </w:tcPr>
          <w:p w14:paraId="323E9622" w14:textId="77777777" w:rsidR="002C7D21" w:rsidRPr="0080063E" w:rsidRDefault="002C7D21" w:rsidP="002506D9">
            <w:pPr>
              <w:pStyle w:val="Akapitzlist"/>
              <w:keepNext/>
              <w:numPr>
                <w:ilvl w:val="0"/>
                <w:numId w:val="2"/>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68" w:type="dxa"/>
          </w:tcPr>
          <w:p w14:paraId="2612687A" w14:textId="77777777" w:rsidR="002C7D21" w:rsidRPr="0080063E" w:rsidRDefault="002C7D21" w:rsidP="002506D9">
            <w:pPr>
              <w:pStyle w:val="Akapitzlist"/>
              <w:keepNext/>
              <w:numPr>
                <w:ilvl w:val="0"/>
                <w:numId w:val="2"/>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68" w:type="dxa"/>
          </w:tcPr>
          <w:p w14:paraId="2B3EC6CB" w14:textId="77777777" w:rsidR="002C7D21" w:rsidRPr="0080063E" w:rsidRDefault="002C7D21" w:rsidP="002506D9">
            <w:pPr>
              <w:pStyle w:val="Akapitzlist"/>
              <w:keepNext/>
              <w:numPr>
                <w:ilvl w:val="0"/>
                <w:numId w:val="2"/>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cnfStyle w:val="000100000000" w:firstRow="0" w:lastRow="0" w:firstColumn="0" w:lastColumn="1" w:oddVBand="0" w:evenVBand="0" w:oddHBand="0" w:evenHBand="0" w:firstRowFirstColumn="0" w:firstRowLastColumn="0" w:lastRowFirstColumn="0" w:lastRowLastColumn="0"/>
            <w:tcW w:w="1368" w:type="dxa"/>
          </w:tcPr>
          <w:p w14:paraId="225D359C" w14:textId="77777777" w:rsidR="002C7D21" w:rsidRPr="0080063E" w:rsidRDefault="002C7D21" w:rsidP="002506D9">
            <w:pPr>
              <w:keepNext/>
              <w:rPr>
                <w:rFonts w:ascii="Times New Roman" w:hAnsi="Times New Roman" w:cs="Times New Roman"/>
              </w:rPr>
            </w:pPr>
            <w:r w:rsidRPr="0080063E">
              <w:rPr>
                <w:rFonts w:ascii="Times New Roman" w:hAnsi="Times New Roman" w:cs="Times New Roman"/>
              </w:rPr>
              <w:t>very important</w:t>
            </w:r>
          </w:p>
        </w:tc>
      </w:tr>
    </w:tbl>
    <w:p w14:paraId="2C6EF6B2" w14:textId="77777777" w:rsidR="002C7D21" w:rsidRPr="0080063E" w:rsidRDefault="002C7D21" w:rsidP="002C7D21">
      <w:pPr>
        <w:spacing w:after="0" w:line="240" w:lineRule="auto"/>
        <w:rPr>
          <w:rFonts w:ascii="Times New Roman" w:hAnsi="Times New Roman" w:cs="Times New Roman"/>
        </w:rPr>
      </w:pPr>
    </w:p>
    <w:p w14:paraId="37FAE301" w14:textId="77777777" w:rsidR="002C7D21" w:rsidRPr="0080063E" w:rsidRDefault="002C7D21" w:rsidP="002C7D21">
      <w:pPr>
        <w:keepNext/>
        <w:spacing w:after="0" w:line="240" w:lineRule="auto"/>
        <w:rPr>
          <w:rFonts w:ascii="Times New Roman" w:hAnsi="Times New Roman" w:cs="Times New Roman"/>
        </w:rPr>
      </w:pPr>
      <w:r w:rsidRPr="0080063E">
        <w:rPr>
          <w:rFonts w:ascii="Times New Roman" w:hAnsi="Times New Roman" w:cs="Times New Roman"/>
          <w:i/>
        </w:rPr>
        <w:t>Think about your typical day and the things you do to look attractive. How much time do you spend on:</w:t>
      </w:r>
      <w:r w:rsidRPr="0080063E">
        <w:rPr>
          <w:rFonts w:ascii="Times New Roman" w:hAnsi="Times New Roman" w:cs="Times New Roman"/>
        </w:rPr>
        <w:br/>
      </w:r>
      <w:r w:rsidRPr="0080063E">
        <w:rPr>
          <w:rFonts w:ascii="Times New Roman" w:hAnsi="Times New Roman" w:cs="Times New Roman"/>
          <w:b/>
        </w:rPr>
        <w:t>Using cosmetics</w:t>
      </w:r>
      <w:r w:rsidRPr="0080063E">
        <w:rPr>
          <w:rFonts w:ascii="Times New Roman" w:hAnsi="Times New Roman" w:cs="Times New Roman"/>
        </w:rPr>
        <w:t xml:space="preserve"> (please, think of all the cosmetics you are using, e.g., body lotion, hand cream, face cream, etc.) [in minutes/hours]</w:t>
      </w:r>
    </w:p>
    <w:tbl>
      <w:tblPr>
        <w:tblStyle w:val="QSliderLabelsTable"/>
        <w:tblW w:w="9576" w:type="auto"/>
        <w:tblInd w:w="0" w:type="dxa"/>
        <w:tblLook w:val="07E0" w:firstRow="1" w:lastRow="1" w:firstColumn="1" w:lastColumn="1" w:noHBand="1" w:noVBand="1"/>
      </w:tblPr>
      <w:tblGrid>
        <w:gridCol w:w="4524"/>
        <w:gridCol w:w="2268"/>
        <w:gridCol w:w="2280"/>
      </w:tblGrid>
      <w:tr w:rsidR="002C7D21" w:rsidRPr="0080063E" w14:paraId="2A27EFA3" w14:textId="77777777" w:rsidTr="002506D9">
        <w:tc>
          <w:tcPr>
            <w:tcW w:w="4788" w:type="dxa"/>
          </w:tcPr>
          <w:p w14:paraId="2EE37D1F" w14:textId="77777777" w:rsidR="002C7D21" w:rsidRPr="0080063E" w:rsidRDefault="002C7D21" w:rsidP="002506D9">
            <w:pPr>
              <w:rPr>
                <w:rFonts w:ascii="Times New Roman" w:hAnsi="Times New Roman" w:cs="Times New Roman"/>
              </w:rPr>
            </w:pPr>
          </w:p>
        </w:tc>
        <w:tc>
          <w:tcPr>
            <w:tcW w:w="2394" w:type="dxa"/>
          </w:tcPr>
          <w:p w14:paraId="6843ED58" w14:textId="77777777" w:rsidR="002C7D21" w:rsidRPr="0080063E" w:rsidRDefault="002C7D21" w:rsidP="002506D9">
            <w:pPr>
              <w:rPr>
                <w:rFonts w:ascii="Times New Roman" w:hAnsi="Times New Roman" w:cs="Times New Roman"/>
              </w:rPr>
            </w:pPr>
            <w:r w:rsidRPr="0080063E">
              <w:rPr>
                <w:rFonts w:ascii="Times New Roman" w:hAnsi="Times New Roman" w:cs="Times New Roman"/>
              </w:rPr>
              <w:t>0</w:t>
            </w:r>
          </w:p>
        </w:tc>
        <w:tc>
          <w:tcPr>
            <w:tcW w:w="2394" w:type="dxa"/>
          </w:tcPr>
          <w:p w14:paraId="10F53611" w14:textId="77777777" w:rsidR="002C7D21" w:rsidRPr="0080063E" w:rsidRDefault="002C7D21" w:rsidP="002506D9">
            <w:pPr>
              <w:rPr>
                <w:rFonts w:ascii="Times New Roman" w:hAnsi="Times New Roman" w:cs="Times New Roman"/>
              </w:rPr>
            </w:pPr>
            <w:r w:rsidRPr="0080063E">
              <w:rPr>
                <w:rFonts w:ascii="Times New Roman" w:hAnsi="Times New Roman" w:cs="Times New Roman"/>
              </w:rPr>
              <w:t>360</w:t>
            </w:r>
          </w:p>
        </w:tc>
      </w:tr>
    </w:tbl>
    <w:p w14:paraId="5921024D" w14:textId="77777777" w:rsidR="002C7D21" w:rsidRPr="0080063E" w:rsidRDefault="002C7D21" w:rsidP="002C7D21">
      <w:pPr>
        <w:spacing w:after="0" w:line="240" w:lineRule="auto"/>
        <w:rPr>
          <w:rFonts w:ascii="Times New Roman" w:hAnsi="Times New Roman" w:cs="Times New Roman"/>
        </w:rPr>
      </w:pPr>
    </w:p>
    <w:tbl>
      <w:tblPr>
        <w:tblStyle w:val="QStandardSliderTable"/>
        <w:tblW w:w="9576" w:type="auto"/>
        <w:tblLook w:val="07E0" w:firstRow="1" w:lastRow="1" w:firstColumn="1" w:lastColumn="1" w:noHBand="1" w:noVBand="1"/>
      </w:tblPr>
      <w:tblGrid>
        <w:gridCol w:w="4428"/>
        <w:gridCol w:w="4644"/>
      </w:tblGrid>
      <w:tr w:rsidR="002C7D21" w:rsidRPr="0080063E" w14:paraId="7C385D98" w14:textId="77777777" w:rsidTr="002506D9">
        <w:tc>
          <w:tcPr>
            <w:cnfStyle w:val="001000000000" w:firstRow="0" w:lastRow="0" w:firstColumn="1" w:lastColumn="0" w:oddVBand="0" w:evenVBand="0" w:oddHBand="0" w:evenHBand="0" w:firstRowFirstColumn="0" w:firstRowLastColumn="0" w:lastRowFirstColumn="0" w:lastRowLastColumn="0"/>
            <w:tcW w:w="4788" w:type="dxa"/>
          </w:tcPr>
          <w:p w14:paraId="626225C1" w14:textId="77777777" w:rsidR="002C7D21" w:rsidRPr="0080063E" w:rsidRDefault="002C7D21" w:rsidP="002506D9">
            <w:pPr>
              <w:keepNext/>
              <w:rPr>
                <w:rFonts w:ascii="Times New Roman" w:hAnsi="Times New Roman" w:cs="Times New Roman"/>
              </w:rPr>
            </w:pPr>
            <w:r w:rsidRPr="0080063E">
              <w:rPr>
                <w:rFonts w:ascii="Times New Roman" w:hAnsi="Times New Roman" w:cs="Times New Roman"/>
              </w:rPr>
              <w:t>Number of minutes: ()</w:t>
            </w:r>
          </w:p>
        </w:tc>
        <w:tc>
          <w:tcPr>
            <w:tcW w:w="4788" w:type="dxa"/>
          </w:tcPr>
          <w:p w14:paraId="6A4F3886" w14:textId="77777777" w:rsidR="002C7D21" w:rsidRPr="0080063E" w:rsidRDefault="002C7D21" w:rsidP="002506D9">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0063E">
              <w:rPr>
                <w:rFonts w:ascii="Times New Roman" w:hAnsi="Times New Roman" w:cs="Times New Roman"/>
                <w:noProof/>
              </w:rPr>
              <w:drawing>
                <wp:inline distT="0" distB="0" distL="0" distR="0" wp14:anchorId="6B626FED" wp14:editId="3A6CC46B">
                  <wp:extent cx="1905000" cy="304800"/>
                  <wp:effectExtent l="0" t="0" r="0" b="0"/>
                  <wp:docPr id="6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WordSliderHorizontal.png"/>
                          <pic:cNvPicPr/>
                        </pic:nvPicPr>
                        <pic:blipFill>
                          <a:blip r:embed="rId48"/>
                          <a:stretch>
                            <a:fillRect/>
                          </a:stretch>
                        </pic:blipFill>
                        <pic:spPr>
                          <a:xfrm>
                            <a:off x="0" y="0"/>
                            <a:ext cx="1905000" cy="304800"/>
                          </a:xfrm>
                          <a:prstGeom prst="rect">
                            <a:avLst/>
                          </a:prstGeom>
                        </pic:spPr>
                      </pic:pic>
                    </a:graphicData>
                  </a:graphic>
                </wp:inline>
              </w:drawing>
            </w:r>
          </w:p>
        </w:tc>
      </w:tr>
    </w:tbl>
    <w:p w14:paraId="196B8629" w14:textId="77777777" w:rsidR="002C7D21" w:rsidRPr="0080063E" w:rsidRDefault="002C7D21" w:rsidP="002C7D21">
      <w:pPr>
        <w:spacing w:after="0" w:line="240" w:lineRule="auto"/>
        <w:rPr>
          <w:rFonts w:ascii="Times New Roman" w:hAnsi="Times New Roman" w:cs="Times New Roman"/>
        </w:rPr>
      </w:pPr>
    </w:p>
    <w:p w14:paraId="4D0682C6" w14:textId="77777777" w:rsidR="002C7D21" w:rsidRPr="0080063E" w:rsidRDefault="002C7D21" w:rsidP="002C7D21">
      <w:pPr>
        <w:spacing w:after="0" w:line="240" w:lineRule="auto"/>
        <w:rPr>
          <w:rFonts w:ascii="Times New Roman" w:hAnsi="Times New Roman" w:cs="Times New Roman"/>
        </w:rPr>
      </w:pPr>
    </w:p>
    <w:p w14:paraId="0DD3C265" w14:textId="77777777" w:rsidR="002C7D21" w:rsidRPr="0080063E" w:rsidRDefault="002C7D21" w:rsidP="002C7D21">
      <w:pPr>
        <w:keepNext/>
        <w:spacing w:after="0" w:line="240" w:lineRule="auto"/>
        <w:rPr>
          <w:rFonts w:ascii="Times New Roman" w:hAnsi="Times New Roman" w:cs="Times New Roman"/>
        </w:rPr>
      </w:pPr>
      <w:r w:rsidRPr="0080063E">
        <w:rPr>
          <w:rFonts w:ascii="Times New Roman" w:hAnsi="Times New Roman" w:cs="Times New Roman"/>
        </w:rPr>
        <w:t>How important is using cosmetics for you in increasing your attractiveness?</w:t>
      </w:r>
    </w:p>
    <w:tbl>
      <w:tblPr>
        <w:tblStyle w:val="QQuestionTableBipolar"/>
        <w:tblW w:w="9576" w:type="auto"/>
        <w:tblLook w:val="07E0" w:firstRow="1" w:lastRow="1" w:firstColumn="1" w:lastColumn="1" w:noHBand="1" w:noVBand="1"/>
      </w:tblPr>
      <w:tblGrid>
        <w:gridCol w:w="1334"/>
        <w:gridCol w:w="1281"/>
        <w:gridCol w:w="1281"/>
        <w:gridCol w:w="1281"/>
        <w:gridCol w:w="1281"/>
        <w:gridCol w:w="1281"/>
        <w:gridCol w:w="1333"/>
      </w:tblGrid>
      <w:tr w:rsidR="002C7D21" w:rsidRPr="0080063E" w14:paraId="2535023F" w14:textId="77777777" w:rsidTr="002506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0FD555B7" w14:textId="77777777" w:rsidR="002C7D21" w:rsidRPr="0080063E" w:rsidRDefault="002C7D21" w:rsidP="002506D9">
            <w:pPr>
              <w:keepNext/>
              <w:rPr>
                <w:rFonts w:ascii="Times New Roman" w:hAnsi="Times New Roman" w:cs="Times New Roman"/>
              </w:rPr>
            </w:pPr>
          </w:p>
        </w:tc>
        <w:tc>
          <w:tcPr>
            <w:tcW w:w="1368" w:type="dxa"/>
          </w:tcPr>
          <w:p w14:paraId="064609BA" w14:textId="77777777" w:rsidR="002C7D21" w:rsidRPr="0080063E" w:rsidRDefault="002C7D21" w:rsidP="002506D9">
            <w:pPr>
              <w:keepNex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0063E">
              <w:rPr>
                <w:rFonts w:ascii="Times New Roman" w:hAnsi="Times New Roman" w:cs="Times New Roman"/>
              </w:rPr>
              <w:t>1 (1)</w:t>
            </w:r>
          </w:p>
        </w:tc>
        <w:tc>
          <w:tcPr>
            <w:tcW w:w="1368" w:type="dxa"/>
          </w:tcPr>
          <w:p w14:paraId="47EFD98B" w14:textId="77777777" w:rsidR="002C7D21" w:rsidRPr="0080063E" w:rsidRDefault="002C7D21" w:rsidP="002506D9">
            <w:pPr>
              <w:keepNex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0063E">
              <w:rPr>
                <w:rFonts w:ascii="Times New Roman" w:hAnsi="Times New Roman" w:cs="Times New Roman"/>
              </w:rPr>
              <w:t>2 (2)</w:t>
            </w:r>
          </w:p>
        </w:tc>
        <w:tc>
          <w:tcPr>
            <w:tcW w:w="1368" w:type="dxa"/>
          </w:tcPr>
          <w:p w14:paraId="57799372" w14:textId="77777777" w:rsidR="002C7D21" w:rsidRPr="0080063E" w:rsidRDefault="002C7D21" w:rsidP="002506D9">
            <w:pPr>
              <w:keepNex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0063E">
              <w:rPr>
                <w:rFonts w:ascii="Times New Roman" w:hAnsi="Times New Roman" w:cs="Times New Roman"/>
              </w:rPr>
              <w:t>3 (3)</w:t>
            </w:r>
          </w:p>
        </w:tc>
        <w:tc>
          <w:tcPr>
            <w:tcW w:w="1368" w:type="dxa"/>
          </w:tcPr>
          <w:p w14:paraId="6E1A501B" w14:textId="77777777" w:rsidR="002C7D21" w:rsidRPr="0080063E" w:rsidRDefault="002C7D21" w:rsidP="002506D9">
            <w:pPr>
              <w:keepNex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0063E">
              <w:rPr>
                <w:rFonts w:ascii="Times New Roman" w:hAnsi="Times New Roman" w:cs="Times New Roman"/>
              </w:rPr>
              <w:t>4 (4)</w:t>
            </w:r>
          </w:p>
        </w:tc>
        <w:tc>
          <w:tcPr>
            <w:tcW w:w="1368" w:type="dxa"/>
          </w:tcPr>
          <w:p w14:paraId="028017E5" w14:textId="77777777" w:rsidR="002C7D21" w:rsidRPr="0080063E" w:rsidRDefault="002C7D21" w:rsidP="002506D9">
            <w:pPr>
              <w:keepNex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0063E">
              <w:rPr>
                <w:rFonts w:ascii="Times New Roman" w:hAnsi="Times New Roman" w:cs="Times New Roman"/>
              </w:rPr>
              <w:t>5 (5)</w:t>
            </w:r>
          </w:p>
        </w:tc>
        <w:tc>
          <w:tcPr>
            <w:cnfStyle w:val="000100000000" w:firstRow="0" w:lastRow="0" w:firstColumn="0" w:lastColumn="1" w:oddVBand="0" w:evenVBand="0" w:oddHBand="0" w:evenHBand="0" w:firstRowFirstColumn="0" w:firstRowLastColumn="0" w:lastRowFirstColumn="0" w:lastRowLastColumn="0"/>
            <w:tcW w:w="1368" w:type="dxa"/>
          </w:tcPr>
          <w:p w14:paraId="072157E1" w14:textId="77777777" w:rsidR="002C7D21" w:rsidRPr="0080063E" w:rsidRDefault="002C7D21" w:rsidP="002506D9">
            <w:pPr>
              <w:keepNext/>
              <w:rPr>
                <w:rFonts w:ascii="Times New Roman" w:hAnsi="Times New Roman" w:cs="Times New Roman"/>
              </w:rPr>
            </w:pPr>
          </w:p>
        </w:tc>
      </w:tr>
      <w:tr w:rsidR="002C7D21" w:rsidRPr="0080063E" w14:paraId="5685A4FA" w14:textId="77777777" w:rsidTr="002506D9">
        <w:tc>
          <w:tcPr>
            <w:cnfStyle w:val="001000000000" w:firstRow="0" w:lastRow="0" w:firstColumn="1" w:lastColumn="0" w:oddVBand="0" w:evenVBand="0" w:oddHBand="0" w:evenHBand="0" w:firstRowFirstColumn="0" w:firstRowLastColumn="0" w:lastRowFirstColumn="0" w:lastRowLastColumn="0"/>
            <w:tcW w:w="1368" w:type="dxa"/>
          </w:tcPr>
          <w:p w14:paraId="7DA3FB7F" w14:textId="77777777" w:rsidR="002C7D21" w:rsidRPr="0080063E" w:rsidRDefault="002C7D21" w:rsidP="002506D9">
            <w:pPr>
              <w:keepNext/>
              <w:rPr>
                <w:rFonts w:ascii="Times New Roman" w:hAnsi="Times New Roman" w:cs="Times New Roman"/>
              </w:rPr>
            </w:pPr>
            <w:r w:rsidRPr="0080063E">
              <w:rPr>
                <w:rFonts w:ascii="Times New Roman" w:hAnsi="Times New Roman" w:cs="Times New Roman"/>
              </w:rPr>
              <w:t>not at all important</w:t>
            </w:r>
          </w:p>
        </w:tc>
        <w:tc>
          <w:tcPr>
            <w:tcW w:w="1368" w:type="dxa"/>
          </w:tcPr>
          <w:p w14:paraId="16F4392D" w14:textId="77777777" w:rsidR="002C7D21" w:rsidRPr="0080063E" w:rsidRDefault="002C7D21" w:rsidP="002506D9">
            <w:pPr>
              <w:pStyle w:val="Akapitzlist"/>
              <w:keepNext/>
              <w:numPr>
                <w:ilvl w:val="0"/>
                <w:numId w:val="2"/>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68" w:type="dxa"/>
          </w:tcPr>
          <w:p w14:paraId="32424326" w14:textId="77777777" w:rsidR="002C7D21" w:rsidRPr="0080063E" w:rsidRDefault="002C7D21" w:rsidP="002506D9">
            <w:pPr>
              <w:pStyle w:val="Akapitzlist"/>
              <w:keepNext/>
              <w:numPr>
                <w:ilvl w:val="0"/>
                <w:numId w:val="2"/>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68" w:type="dxa"/>
          </w:tcPr>
          <w:p w14:paraId="3316CD71" w14:textId="77777777" w:rsidR="002C7D21" w:rsidRPr="0080063E" w:rsidRDefault="002C7D21" w:rsidP="002506D9">
            <w:pPr>
              <w:pStyle w:val="Akapitzlist"/>
              <w:keepNext/>
              <w:numPr>
                <w:ilvl w:val="0"/>
                <w:numId w:val="2"/>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68" w:type="dxa"/>
          </w:tcPr>
          <w:p w14:paraId="0CD42A37" w14:textId="77777777" w:rsidR="002C7D21" w:rsidRPr="0080063E" w:rsidRDefault="002C7D21" w:rsidP="002506D9">
            <w:pPr>
              <w:pStyle w:val="Akapitzlist"/>
              <w:keepNext/>
              <w:numPr>
                <w:ilvl w:val="0"/>
                <w:numId w:val="2"/>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68" w:type="dxa"/>
          </w:tcPr>
          <w:p w14:paraId="4264425E" w14:textId="77777777" w:rsidR="002C7D21" w:rsidRPr="0080063E" w:rsidRDefault="002C7D21" w:rsidP="002506D9">
            <w:pPr>
              <w:pStyle w:val="Akapitzlist"/>
              <w:keepNext/>
              <w:numPr>
                <w:ilvl w:val="0"/>
                <w:numId w:val="2"/>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cnfStyle w:val="000100000000" w:firstRow="0" w:lastRow="0" w:firstColumn="0" w:lastColumn="1" w:oddVBand="0" w:evenVBand="0" w:oddHBand="0" w:evenHBand="0" w:firstRowFirstColumn="0" w:firstRowLastColumn="0" w:lastRowFirstColumn="0" w:lastRowLastColumn="0"/>
            <w:tcW w:w="1368" w:type="dxa"/>
          </w:tcPr>
          <w:p w14:paraId="1B52E771" w14:textId="77777777" w:rsidR="002C7D21" w:rsidRPr="0080063E" w:rsidRDefault="002C7D21" w:rsidP="002506D9">
            <w:pPr>
              <w:keepNext/>
              <w:rPr>
                <w:rFonts w:ascii="Times New Roman" w:hAnsi="Times New Roman" w:cs="Times New Roman"/>
              </w:rPr>
            </w:pPr>
            <w:r w:rsidRPr="0080063E">
              <w:rPr>
                <w:rFonts w:ascii="Times New Roman" w:hAnsi="Times New Roman" w:cs="Times New Roman"/>
              </w:rPr>
              <w:t>very important</w:t>
            </w:r>
          </w:p>
        </w:tc>
      </w:tr>
    </w:tbl>
    <w:p w14:paraId="6016FD3C" w14:textId="77777777" w:rsidR="002C7D21" w:rsidRPr="0080063E" w:rsidRDefault="002C7D21" w:rsidP="002C7D21">
      <w:pPr>
        <w:spacing w:after="0" w:line="240" w:lineRule="auto"/>
        <w:rPr>
          <w:rFonts w:ascii="Times New Roman" w:hAnsi="Times New Roman" w:cs="Times New Roman"/>
        </w:rPr>
      </w:pPr>
    </w:p>
    <w:p w14:paraId="6CFDCEA5" w14:textId="77777777" w:rsidR="002C7D21" w:rsidRPr="0080063E" w:rsidRDefault="002C7D21" w:rsidP="002C7D21">
      <w:pPr>
        <w:keepNext/>
        <w:spacing w:after="0" w:line="240" w:lineRule="auto"/>
        <w:rPr>
          <w:rFonts w:ascii="Times New Roman" w:hAnsi="Times New Roman" w:cs="Times New Roman"/>
        </w:rPr>
      </w:pPr>
      <w:r w:rsidRPr="0080063E">
        <w:rPr>
          <w:rFonts w:ascii="Times New Roman" w:hAnsi="Times New Roman" w:cs="Times New Roman"/>
          <w:i/>
        </w:rPr>
        <w:t>Think about your typical day and the things you do to look attractive. How much time do you spend on: </w:t>
      </w:r>
      <w:r w:rsidRPr="0080063E">
        <w:rPr>
          <w:rFonts w:ascii="Times New Roman" w:hAnsi="Times New Roman" w:cs="Times New Roman"/>
        </w:rPr>
        <w:br/>
      </w:r>
      <w:r w:rsidRPr="0080063E">
        <w:rPr>
          <w:rFonts w:ascii="Times New Roman" w:hAnsi="Times New Roman" w:cs="Times New Roman"/>
          <w:b/>
        </w:rPr>
        <w:t xml:space="preserve">Exercising </w:t>
      </w:r>
      <w:r w:rsidRPr="0080063E">
        <w:rPr>
          <w:rFonts w:ascii="Times New Roman" w:hAnsi="Times New Roman" w:cs="Times New Roman"/>
        </w:rPr>
        <w:t xml:space="preserve">(e.g., running, doing aerobics, working out at the </w:t>
      </w:r>
      <w:proofErr w:type="gramStart"/>
      <w:r w:rsidRPr="0080063E">
        <w:rPr>
          <w:rFonts w:ascii="Times New Roman" w:hAnsi="Times New Roman" w:cs="Times New Roman"/>
        </w:rPr>
        <w:t>gym</w:t>
      </w:r>
      <w:proofErr w:type="gramEnd"/>
      <w:r w:rsidRPr="0080063E">
        <w:rPr>
          <w:rFonts w:ascii="Times New Roman" w:hAnsi="Times New Roman" w:cs="Times New Roman"/>
        </w:rPr>
        <w:t xml:space="preserve"> or working out at home, weightlifting, building your muscles) [in minutes/hours]</w:t>
      </w:r>
    </w:p>
    <w:tbl>
      <w:tblPr>
        <w:tblStyle w:val="QSliderLabelsTable"/>
        <w:tblW w:w="9576" w:type="auto"/>
        <w:tblInd w:w="0" w:type="dxa"/>
        <w:tblLook w:val="07E0" w:firstRow="1" w:lastRow="1" w:firstColumn="1" w:lastColumn="1" w:noHBand="1" w:noVBand="1"/>
      </w:tblPr>
      <w:tblGrid>
        <w:gridCol w:w="4524"/>
        <w:gridCol w:w="2268"/>
        <w:gridCol w:w="2280"/>
      </w:tblGrid>
      <w:tr w:rsidR="002C7D21" w:rsidRPr="0080063E" w14:paraId="27A3E4AB" w14:textId="77777777" w:rsidTr="002506D9">
        <w:tc>
          <w:tcPr>
            <w:tcW w:w="4788" w:type="dxa"/>
          </w:tcPr>
          <w:p w14:paraId="5FED86B3" w14:textId="77777777" w:rsidR="002C7D21" w:rsidRPr="0080063E" w:rsidRDefault="002C7D21" w:rsidP="002506D9">
            <w:pPr>
              <w:rPr>
                <w:rFonts w:ascii="Times New Roman" w:hAnsi="Times New Roman" w:cs="Times New Roman"/>
              </w:rPr>
            </w:pPr>
          </w:p>
        </w:tc>
        <w:tc>
          <w:tcPr>
            <w:tcW w:w="2394" w:type="dxa"/>
          </w:tcPr>
          <w:p w14:paraId="36557D7C" w14:textId="77777777" w:rsidR="002C7D21" w:rsidRPr="0080063E" w:rsidRDefault="002C7D21" w:rsidP="002506D9">
            <w:pPr>
              <w:rPr>
                <w:rFonts w:ascii="Times New Roman" w:hAnsi="Times New Roman" w:cs="Times New Roman"/>
              </w:rPr>
            </w:pPr>
            <w:r w:rsidRPr="0080063E">
              <w:rPr>
                <w:rFonts w:ascii="Times New Roman" w:hAnsi="Times New Roman" w:cs="Times New Roman"/>
              </w:rPr>
              <w:t>0</w:t>
            </w:r>
          </w:p>
        </w:tc>
        <w:tc>
          <w:tcPr>
            <w:tcW w:w="2394" w:type="dxa"/>
          </w:tcPr>
          <w:p w14:paraId="08BBCC93" w14:textId="77777777" w:rsidR="002C7D21" w:rsidRPr="0080063E" w:rsidRDefault="002C7D21" w:rsidP="002506D9">
            <w:pPr>
              <w:rPr>
                <w:rFonts w:ascii="Times New Roman" w:hAnsi="Times New Roman" w:cs="Times New Roman"/>
              </w:rPr>
            </w:pPr>
            <w:r w:rsidRPr="0080063E">
              <w:rPr>
                <w:rFonts w:ascii="Times New Roman" w:hAnsi="Times New Roman" w:cs="Times New Roman"/>
              </w:rPr>
              <w:t>360</w:t>
            </w:r>
          </w:p>
        </w:tc>
      </w:tr>
    </w:tbl>
    <w:p w14:paraId="55882F9D" w14:textId="77777777" w:rsidR="002C7D21" w:rsidRPr="0080063E" w:rsidRDefault="002C7D21" w:rsidP="002C7D21">
      <w:pPr>
        <w:spacing w:after="0" w:line="240" w:lineRule="auto"/>
        <w:rPr>
          <w:rFonts w:ascii="Times New Roman" w:hAnsi="Times New Roman" w:cs="Times New Roman"/>
        </w:rPr>
      </w:pPr>
    </w:p>
    <w:tbl>
      <w:tblPr>
        <w:tblStyle w:val="QStandardSliderTable"/>
        <w:tblW w:w="9576" w:type="auto"/>
        <w:tblLook w:val="07E0" w:firstRow="1" w:lastRow="1" w:firstColumn="1" w:lastColumn="1" w:noHBand="1" w:noVBand="1"/>
      </w:tblPr>
      <w:tblGrid>
        <w:gridCol w:w="4428"/>
        <w:gridCol w:w="4644"/>
      </w:tblGrid>
      <w:tr w:rsidR="002C7D21" w:rsidRPr="0080063E" w14:paraId="10C60F4A" w14:textId="77777777" w:rsidTr="002506D9">
        <w:tc>
          <w:tcPr>
            <w:cnfStyle w:val="001000000000" w:firstRow="0" w:lastRow="0" w:firstColumn="1" w:lastColumn="0" w:oddVBand="0" w:evenVBand="0" w:oddHBand="0" w:evenHBand="0" w:firstRowFirstColumn="0" w:firstRowLastColumn="0" w:lastRowFirstColumn="0" w:lastRowLastColumn="0"/>
            <w:tcW w:w="4788" w:type="dxa"/>
          </w:tcPr>
          <w:p w14:paraId="64977C6A" w14:textId="77777777" w:rsidR="002C7D21" w:rsidRPr="0080063E" w:rsidRDefault="002C7D21" w:rsidP="002506D9">
            <w:pPr>
              <w:keepNext/>
              <w:rPr>
                <w:rFonts w:ascii="Times New Roman" w:hAnsi="Times New Roman" w:cs="Times New Roman"/>
              </w:rPr>
            </w:pPr>
            <w:r w:rsidRPr="0080063E">
              <w:rPr>
                <w:rFonts w:ascii="Times New Roman" w:hAnsi="Times New Roman" w:cs="Times New Roman"/>
              </w:rPr>
              <w:t>Number of minutes: ()</w:t>
            </w:r>
          </w:p>
        </w:tc>
        <w:tc>
          <w:tcPr>
            <w:tcW w:w="4788" w:type="dxa"/>
          </w:tcPr>
          <w:p w14:paraId="228CDB4E" w14:textId="77777777" w:rsidR="002C7D21" w:rsidRPr="0080063E" w:rsidRDefault="002C7D21" w:rsidP="002506D9">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0063E">
              <w:rPr>
                <w:rFonts w:ascii="Times New Roman" w:hAnsi="Times New Roman" w:cs="Times New Roman"/>
                <w:noProof/>
              </w:rPr>
              <w:drawing>
                <wp:inline distT="0" distB="0" distL="0" distR="0" wp14:anchorId="79B8174E" wp14:editId="266314C2">
                  <wp:extent cx="1905000" cy="304800"/>
                  <wp:effectExtent l="0" t="0" r="0" b="0"/>
                  <wp:docPr id="6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ordSliderHorizontal.png"/>
                          <pic:cNvPicPr/>
                        </pic:nvPicPr>
                        <pic:blipFill>
                          <a:blip r:embed="rId48"/>
                          <a:stretch>
                            <a:fillRect/>
                          </a:stretch>
                        </pic:blipFill>
                        <pic:spPr>
                          <a:xfrm>
                            <a:off x="0" y="0"/>
                            <a:ext cx="1905000" cy="304800"/>
                          </a:xfrm>
                          <a:prstGeom prst="rect">
                            <a:avLst/>
                          </a:prstGeom>
                        </pic:spPr>
                      </pic:pic>
                    </a:graphicData>
                  </a:graphic>
                </wp:inline>
              </w:drawing>
            </w:r>
          </w:p>
        </w:tc>
      </w:tr>
    </w:tbl>
    <w:p w14:paraId="19453618" w14:textId="77777777" w:rsidR="002C7D21" w:rsidRPr="0080063E" w:rsidRDefault="002C7D21" w:rsidP="002C7D21">
      <w:pPr>
        <w:spacing w:after="0" w:line="240" w:lineRule="auto"/>
        <w:rPr>
          <w:rFonts w:ascii="Times New Roman" w:hAnsi="Times New Roman" w:cs="Times New Roman"/>
        </w:rPr>
      </w:pPr>
    </w:p>
    <w:p w14:paraId="0F38F0A4" w14:textId="77777777" w:rsidR="002C7D21" w:rsidRPr="0080063E" w:rsidRDefault="002C7D21" w:rsidP="002C7D21">
      <w:pPr>
        <w:spacing w:after="0" w:line="240" w:lineRule="auto"/>
        <w:rPr>
          <w:rFonts w:ascii="Times New Roman" w:hAnsi="Times New Roman" w:cs="Times New Roman"/>
        </w:rPr>
      </w:pPr>
    </w:p>
    <w:p w14:paraId="167486B7" w14:textId="77777777" w:rsidR="002C7D21" w:rsidRPr="0080063E" w:rsidRDefault="002C7D21" w:rsidP="002C7D21">
      <w:pPr>
        <w:keepNext/>
        <w:spacing w:after="0" w:line="240" w:lineRule="auto"/>
        <w:rPr>
          <w:rFonts w:ascii="Times New Roman" w:hAnsi="Times New Roman" w:cs="Times New Roman"/>
        </w:rPr>
      </w:pPr>
      <w:r w:rsidRPr="0080063E">
        <w:rPr>
          <w:rFonts w:ascii="Times New Roman" w:hAnsi="Times New Roman" w:cs="Times New Roman"/>
        </w:rPr>
        <w:t>How important is exercising for you in increasing your attractiveness?</w:t>
      </w:r>
    </w:p>
    <w:tbl>
      <w:tblPr>
        <w:tblStyle w:val="QQuestionTableBipolar"/>
        <w:tblW w:w="9576" w:type="auto"/>
        <w:tblLook w:val="07E0" w:firstRow="1" w:lastRow="1" w:firstColumn="1" w:lastColumn="1" w:noHBand="1" w:noVBand="1"/>
      </w:tblPr>
      <w:tblGrid>
        <w:gridCol w:w="1334"/>
        <w:gridCol w:w="1281"/>
        <w:gridCol w:w="1281"/>
        <w:gridCol w:w="1281"/>
        <w:gridCol w:w="1281"/>
        <w:gridCol w:w="1281"/>
        <w:gridCol w:w="1333"/>
      </w:tblGrid>
      <w:tr w:rsidR="002C7D21" w:rsidRPr="0080063E" w14:paraId="39B97A04" w14:textId="77777777" w:rsidTr="002506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0F60EABB" w14:textId="77777777" w:rsidR="002C7D21" w:rsidRPr="0080063E" w:rsidRDefault="002C7D21" w:rsidP="002506D9">
            <w:pPr>
              <w:keepNext/>
              <w:rPr>
                <w:rFonts w:ascii="Times New Roman" w:hAnsi="Times New Roman" w:cs="Times New Roman"/>
              </w:rPr>
            </w:pPr>
          </w:p>
        </w:tc>
        <w:tc>
          <w:tcPr>
            <w:tcW w:w="1368" w:type="dxa"/>
          </w:tcPr>
          <w:p w14:paraId="1419D005" w14:textId="77777777" w:rsidR="002C7D21" w:rsidRPr="0080063E" w:rsidRDefault="002C7D21" w:rsidP="002506D9">
            <w:pPr>
              <w:keepNex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0063E">
              <w:rPr>
                <w:rFonts w:ascii="Times New Roman" w:hAnsi="Times New Roman" w:cs="Times New Roman"/>
              </w:rPr>
              <w:t>1 (1)</w:t>
            </w:r>
          </w:p>
        </w:tc>
        <w:tc>
          <w:tcPr>
            <w:tcW w:w="1368" w:type="dxa"/>
          </w:tcPr>
          <w:p w14:paraId="3D4DF941" w14:textId="77777777" w:rsidR="002C7D21" w:rsidRPr="0080063E" w:rsidRDefault="002C7D21" w:rsidP="002506D9">
            <w:pPr>
              <w:keepNex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0063E">
              <w:rPr>
                <w:rFonts w:ascii="Times New Roman" w:hAnsi="Times New Roman" w:cs="Times New Roman"/>
              </w:rPr>
              <w:t>2 (2)</w:t>
            </w:r>
          </w:p>
        </w:tc>
        <w:tc>
          <w:tcPr>
            <w:tcW w:w="1368" w:type="dxa"/>
          </w:tcPr>
          <w:p w14:paraId="735FF73F" w14:textId="77777777" w:rsidR="002C7D21" w:rsidRPr="0080063E" w:rsidRDefault="002C7D21" w:rsidP="002506D9">
            <w:pPr>
              <w:keepNex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0063E">
              <w:rPr>
                <w:rFonts w:ascii="Times New Roman" w:hAnsi="Times New Roman" w:cs="Times New Roman"/>
              </w:rPr>
              <w:t>3 (3)</w:t>
            </w:r>
          </w:p>
        </w:tc>
        <w:tc>
          <w:tcPr>
            <w:tcW w:w="1368" w:type="dxa"/>
          </w:tcPr>
          <w:p w14:paraId="439D1469" w14:textId="77777777" w:rsidR="002C7D21" w:rsidRPr="0080063E" w:rsidRDefault="002C7D21" w:rsidP="002506D9">
            <w:pPr>
              <w:keepNex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0063E">
              <w:rPr>
                <w:rFonts w:ascii="Times New Roman" w:hAnsi="Times New Roman" w:cs="Times New Roman"/>
              </w:rPr>
              <w:t>4 (4)</w:t>
            </w:r>
          </w:p>
        </w:tc>
        <w:tc>
          <w:tcPr>
            <w:tcW w:w="1368" w:type="dxa"/>
          </w:tcPr>
          <w:p w14:paraId="7C24E8F7" w14:textId="77777777" w:rsidR="002C7D21" w:rsidRPr="0080063E" w:rsidRDefault="002C7D21" w:rsidP="002506D9">
            <w:pPr>
              <w:keepNex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0063E">
              <w:rPr>
                <w:rFonts w:ascii="Times New Roman" w:hAnsi="Times New Roman" w:cs="Times New Roman"/>
              </w:rPr>
              <w:t>5 (5)</w:t>
            </w:r>
          </w:p>
        </w:tc>
        <w:tc>
          <w:tcPr>
            <w:cnfStyle w:val="000100000000" w:firstRow="0" w:lastRow="0" w:firstColumn="0" w:lastColumn="1" w:oddVBand="0" w:evenVBand="0" w:oddHBand="0" w:evenHBand="0" w:firstRowFirstColumn="0" w:firstRowLastColumn="0" w:lastRowFirstColumn="0" w:lastRowLastColumn="0"/>
            <w:tcW w:w="1368" w:type="dxa"/>
          </w:tcPr>
          <w:p w14:paraId="2F0A505B" w14:textId="77777777" w:rsidR="002C7D21" w:rsidRPr="0080063E" w:rsidRDefault="002C7D21" w:rsidP="002506D9">
            <w:pPr>
              <w:keepNext/>
              <w:rPr>
                <w:rFonts w:ascii="Times New Roman" w:hAnsi="Times New Roman" w:cs="Times New Roman"/>
              </w:rPr>
            </w:pPr>
          </w:p>
        </w:tc>
      </w:tr>
      <w:tr w:rsidR="002C7D21" w:rsidRPr="0080063E" w14:paraId="2894B452" w14:textId="77777777" w:rsidTr="002506D9">
        <w:tc>
          <w:tcPr>
            <w:cnfStyle w:val="001000000000" w:firstRow="0" w:lastRow="0" w:firstColumn="1" w:lastColumn="0" w:oddVBand="0" w:evenVBand="0" w:oddHBand="0" w:evenHBand="0" w:firstRowFirstColumn="0" w:firstRowLastColumn="0" w:lastRowFirstColumn="0" w:lastRowLastColumn="0"/>
            <w:tcW w:w="1368" w:type="dxa"/>
          </w:tcPr>
          <w:p w14:paraId="1B8AC5D2" w14:textId="77777777" w:rsidR="002C7D21" w:rsidRPr="0080063E" w:rsidRDefault="002C7D21" w:rsidP="002506D9">
            <w:pPr>
              <w:keepNext/>
              <w:rPr>
                <w:rFonts w:ascii="Times New Roman" w:hAnsi="Times New Roman" w:cs="Times New Roman"/>
              </w:rPr>
            </w:pPr>
            <w:r w:rsidRPr="0080063E">
              <w:rPr>
                <w:rFonts w:ascii="Times New Roman" w:hAnsi="Times New Roman" w:cs="Times New Roman"/>
              </w:rPr>
              <w:t>not at all important</w:t>
            </w:r>
          </w:p>
        </w:tc>
        <w:tc>
          <w:tcPr>
            <w:tcW w:w="1368" w:type="dxa"/>
          </w:tcPr>
          <w:p w14:paraId="35D3BF03" w14:textId="77777777" w:rsidR="002C7D21" w:rsidRPr="0080063E" w:rsidRDefault="002C7D21" w:rsidP="002506D9">
            <w:pPr>
              <w:pStyle w:val="Akapitzlist"/>
              <w:keepNext/>
              <w:numPr>
                <w:ilvl w:val="0"/>
                <w:numId w:val="2"/>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68" w:type="dxa"/>
          </w:tcPr>
          <w:p w14:paraId="1753B8FF" w14:textId="77777777" w:rsidR="002C7D21" w:rsidRPr="0080063E" w:rsidRDefault="002C7D21" w:rsidP="002506D9">
            <w:pPr>
              <w:pStyle w:val="Akapitzlist"/>
              <w:keepNext/>
              <w:numPr>
                <w:ilvl w:val="0"/>
                <w:numId w:val="2"/>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68" w:type="dxa"/>
          </w:tcPr>
          <w:p w14:paraId="01ECDF7D" w14:textId="77777777" w:rsidR="002C7D21" w:rsidRPr="0080063E" w:rsidRDefault="002C7D21" w:rsidP="002506D9">
            <w:pPr>
              <w:pStyle w:val="Akapitzlist"/>
              <w:keepNext/>
              <w:numPr>
                <w:ilvl w:val="0"/>
                <w:numId w:val="2"/>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68" w:type="dxa"/>
          </w:tcPr>
          <w:p w14:paraId="77467182" w14:textId="77777777" w:rsidR="002C7D21" w:rsidRPr="0080063E" w:rsidRDefault="002C7D21" w:rsidP="002506D9">
            <w:pPr>
              <w:pStyle w:val="Akapitzlist"/>
              <w:keepNext/>
              <w:numPr>
                <w:ilvl w:val="0"/>
                <w:numId w:val="2"/>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68" w:type="dxa"/>
          </w:tcPr>
          <w:p w14:paraId="647D83C9" w14:textId="77777777" w:rsidR="002C7D21" w:rsidRPr="0080063E" w:rsidRDefault="002C7D21" w:rsidP="002506D9">
            <w:pPr>
              <w:pStyle w:val="Akapitzlist"/>
              <w:keepNext/>
              <w:numPr>
                <w:ilvl w:val="0"/>
                <w:numId w:val="2"/>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cnfStyle w:val="000100000000" w:firstRow="0" w:lastRow="0" w:firstColumn="0" w:lastColumn="1" w:oddVBand="0" w:evenVBand="0" w:oddHBand="0" w:evenHBand="0" w:firstRowFirstColumn="0" w:firstRowLastColumn="0" w:lastRowFirstColumn="0" w:lastRowLastColumn="0"/>
            <w:tcW w:w="1368" w:type="dxa"/>
          </w:tcPr>
          <w:p w14:paraId="3E3594A8" w14:textId="77777777" w:rsidR="002C7D21" w:rsidRPr="0080063E" w:rsidRDefault="002C7D21" w:rsidP="002506D9">
            <w:pPr>
              <w:keepNext/>
              <w:rPr>
                <w:rFonts w:ascii="Times New Roman" w:hAnsi="Times New Roman" w:cs="Times New Roman"/>
              </w:rPr>
            </w:pPr>
            <w:r w:rsidRPr="0080063E">
              <w:rPr>
                <w:rFonts w:ascii="Times New Roman" w:hAnsi="Times New Roman" w:cs="Times New Roman"/>
              </w:rPr>
              <w:t>very important</w:t>
            </w:r>
          </w:p>
        </w:tc>
      </w:tr>
    </w:tbl>
    <w:p w14:paraId="6BD6659C" w14:textId="77777777" w:rsidR="002C7D21" w:rsidRPr="0080063E" w:rsidRDefault="002C7D21" w:rsidP="002C7D21">
      <w:pPr>
        <w:spacing w:after="0" w:line="240" w:lineRule="auto"/>
        <w:rPr>
          <w:rFonts w:ascii="Times New Roman" w:hAnsi="Times New Roman" w:cs="Times New Roman"/>
        </w:rPr>
      </w:pPr>
    </w:p>
    <w:p w14:paraId="1B04F7E0" w14:textId="77777777" w:rsidR="002C7D21" w:rsidRPr="0080063E" w:rsidRDefault="002C7D21" w:rsidP="002C7D21">
      <w:pPr>
        <w:spacing w:after="0" w:line="240" w:lineRule="auto"/>
        <w:rPr>
          <w:rFonts w:ascii="Times New Roman" w:hAnsi="Times New Roman" w:cs="Times New Roman"/>
        </w:rPr>
      </w:pPr>
    </w:p>
    <w:p w14:paraId="28A61CED" w14:textId="77777777" w:rsidR="002C7D21" w:rsidRPr="0080063E" w:rsidRDefault="002C7D21" w:rsidP="002C7D21">
      <w:pPr>
        <w:keepNext/>
        <w:spacing w:after="0" w:line="240" w:lineRule="auto"/>
        <w:rPr>
          <w:rFonts w:ascii="Times New Roman" w:hAnsi="Times New Roman" w:cs="Times New Roman"/>
        </w:rPr>
      </w:pPr>
      <w:r w:rsidRPr="0080063E">
        <w:rPr>
          <w:rFonts w:ascii="Times New Roman" w:hAnsi="Times New Roman" w:cs="Times New Roman"/>
          <w:i/>
        </w:rPr>
        <w:t>Think about your typical day and the things you do to look attractive. How much time do you spend on:</w:t>
      </w:r>
      <w:r w:rsidRPr="0080063E">
        <w:rPr>
          <w:rFonts w:ascii="Times New Roman" w:hAnsi="Times New Roman" w:cs="Times New Roman"/>
        </w:rPr>
        <w:br/>
      </w:r>
      <w:r w:rsidRPr="0080063E">
        <w:rPr>
          <w:rFonts w:ascii="Times New Roman" w:hAnsi="Times New Roman" w:cs="Times New Roman"/>
          <w:b/>
        </w:rPr>
        <w:t>Hair grooming</w:t>
      </w:r>
      <w:r w:rsidRPr="0080063E">
        <w:rPr>
          <w:rFonts w:ascii="Times New Roman" w:hAnsi="Times New Roman" w:cs="Times New Roman"/>
        </w:rPr>
        <w:t xml:space="preserve"> (e.g., caring for hair, brushing, washing, styling) [in minutes/</w:t>
      </w:r>
      <w:proofErr w:type="gramStart"/>
      <w:r w:rsidRPr="0080063E">
        <w:rPr>
          <w:rFonts w:ascii="Times New Roman" w:hAnsi="Times New Roman" w:cs="Times New Roman"/>
        </w:rPr>
        <w:t>hours]</w:t>
      </w:r>
      <w:proofErr w:type="gramEnd"/>
    </w:p>
    <w:tbl>
      <w:tblPr>
        <w:tblStyle w:val="QSliderLabelsTable"/>
        <w:tblW w:w="9576" w:type="auto"/>
        <w:tblInd w:w="0" w:type="dxa"/>
        <w:tblLook w:val="07E0" w:firstRow="1" w:lastRow="1" w:firstColumn="1" w:lastColumn="1" w:noHBand="1" w:noVBand="1"/>
      </w:tblPr>
      <w:tblGrid>
        <w:gridCol w:w="4524"/>
        <w:gridCol w:w="2268"/>
        <w:gridCol w:w="2280"/>
      </w:tblGrid>
      <w:tr w:rsidR="002C7D21" w:rsidRPr="0080063E" w14:paraId="7DD150D7" w14:textId="77777777" w:rsidTr="002506D9">
        <w:tc>
          <w:tcPr>
            <w:tcW w:w="4788" w:type="dxa"/>
          </w:tcPr>
          <w:p w14:paraId="07B06DB1" w14:textId="77777777" w:rsidR="002C7D21" w:rsidRPr="0080063E" w:rsidRDefault="002C7D21" w:rsidP="002506D9">
            <w:pPr>
              <w:rPr>
                <w:rFonts w:ascii="Times New Roman" w:hAnsi="Times New Roman" w:cs="Times New Roman"/>
              </w:rPr>
            </w:pPr>
          </w:p>
        </w:tc>
        <w:tc>
          <w:tcPr>
            <w:tcW w:w="2394" w:type="dxa"/>
          </w:tcPr>
          <w:p w14:paraId="166CDE9E" w14:textId="77777777" w:rsidR="002C7D21" w:rsidRPr="0080063E" w:rsidRDefault="002C7D21" w:rsidP="002506D9">
            <w:pPr>
              <w:rPr>
                <w:rFonts w:ascii="Times New Roman" w:hAnsi="Times New Roman" w:cs="Times New Roman"/>
              </w:rPr>
            </w:pPr>
            <w:r w:rsidRPr="0080063E">
              <w:rPr>
                <w:rFonts w:ascii="Times New Roman" w:hAnsi="Times New Roman" w:cs="Times New Roman"/>
              </w:rPr>
              <w:t>0</w:t>
            </w:r>
          </w:p>
        </w:tc>
        <w:tc>
          <w:tcPr>
            <w:tcW w:w="2394" w:type="dxa"/>
          </w:tcPr>
          <w:p w14:paraId="69A51987" w14:textId="77777777" w:rsidR="002C7D21" w:rsidRPr="0080063E" w:rsidRDefault="002C7D21" w:rsidP="002506D9">
            <w:pPr>
              <w:rPr>
                <w:rFonts w:ascii="Times New Roman" w:hAnsi="Times New Roman" w:cs="Times New Roman"/>
              </w:rPr>
            </w:pPr>
            <w:r w:rsidRPr="0080063E">
              <w:rPr>
                <w:rFonts w:ascii="Times New Roman" w:hAnsi="Times New Roman" w:cs="Times New Roman"/>
              </w:rPr>
              <w:t>360</w:t>
            </w:r>
          </w:p>
        </w:tc>
      </w:tr>
    </w:tbl>
    <w:p w14:paraId="62175186" w14:textId="77777777" w:rsidR="002C7D21" w:rsidRPr="0080063E" w:rsidRDefault="002C7D21" w:rsidP="002C7D21">
      <w:pPr>
        <w:spacing w:after="0" w:line="240" w:lineRule="auto"/>
        <w:rPr>
          <w:rFonts w:ascii="Times New Roman" w:hAnsi="Times New Roman" w:cs="Times New Roman"/>
        </w:rPr>
      </w:pPr>
    </w:p>
    <w:tbl>
      <w:tblPr>
        <w:tblStyle w:val="QStandardSliderTable"/>
        <w:tblW w:w="9576" w:type="auto"/>
        <w:tblLook w:val="07E0" w:firstRow="1" w:lastRow="1" w:firstColumn="1" w:lastColumn="1" w:noHBand="1" w:noVBand="1"/>
      </w:tblPr>
      <w:tblGrid>
        <w:gridCol w:w="4428"/>
        <w:gridCol w:w="4644"/>
      </w:tblGrid>
      <w:tr w:rsidR="002C7D21" w:rsidRPr="0080063E" w14:paraId="3073B9DE" w14:textId="77777777" w:rsidTr="002506D9">
        <w:tc>
          <w:tcPr>
            <w:cnfStyle w:val="001000000000" w:firstRow="0" w:lastRow="0" w:firstColumn="1" w:lastColumn="0" w:oddVBand="0" w:evenVBand="0" w:oddHBand="0" w:evenHBand="0" w:firstRowFirstColumn="0" w:firstRowLastColumn="0" w:lastRowFirstColumn="0" w:lastRowLastColumn="0"/>
            <w:tcW w:w="4788" w:type="dxa"/>
          </w:tcPr>
          <w:p w14:paraId="339F609D" w14:textId="77777777" w:rsidR="002C7D21" w:rsidRPr="0080063E" w:rsidRDefault="002C7D21" w:rsidP="002506D9">
            <w:pPr>
              <w:keepNext/>
              <w:rPr>
                <w:rFonts w:ascii="Times New Roman" w:hAnsi="Times New Roman" w:cs="Times New Roman"/>
              </w:rPr>
            </w:pPr>
            <w:r w:rsidRPr="0080063E">
              <w:rPr>
                <w:rFonts w:ascii="Times New Roman" w:hAnsi="Times New Roman" w:cs="Times New Roman"/>
              </w:rPr>
              <w:t>Number of minutes: ()</w:t>
            </w:r>
          </w:p>
        </w:tc>
        <w:tc>
          <w:tcPr>
            <w:tcW w:w="4788" w:type="dxa"/>
          </w:tcPr>
          <w:p w14:paraId="044A4633" w14:textId="77777777" w:rsidR="002C7D21" w:rsidRPr="0080063E" w:rsidRDefault="002C7D21" w:rsidP="002506D9">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0063E">
              <w:rPr>
                <w:rFonts w:ascii="Times New Roman" w:hAnsi="Times New Roman" w:cs="Times New Roman"/>
                <w:noProof/>
              </w:rPr>
              <w:drawing>
                <wp:inline distT="0" distB="0" distL="0" distR="0" wp14:anchorId="42200F0C" wp14:editId="62EE1E84">
                  <wp:extent cx="1905000" cy="304800"/>
                  <wp:effectExtent l="0" t="0" r="0" b="0"/>
                  <wp:docPr id="6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WordSliderHorizontal.png"/>
                          <pic:cNvPicPr/>
                        </pic:nvPicPr>
                        <pic:blipFill>
                          <a:blip r:embed="rId48"/>
                          <a:stretch>
                            <a:fillRect/>
                          </a:stretch>
                        </pic:blipFill>
                        <pic:spPr>
                          <a:xfrm>
                            <a:off x="0" y="0"/>
                            <a:ext cx="1905000" cy="304800"/>
                          </a:xfrm>
                          <a:prstGeom prst="rect">
                            <a:avLst/>
                          </a:prstGeom>
                        </pic:spPr>
                      </pic:pic>
                    </a:graphicData>
                  </a:graphic>
                </wp:inline>
              </w:drawing>
            </w:r>
          </w:p>
        </w:tc>
      </w:tr>
    </w:tbl>
    <w:p w14:paraId="62AE3AFC" w14:textId="77777777" w:rsidR="002C7D21" w:rsidRPr="0080063E" w:rsidRDefault="002C7D21" w:rsidP="002C7D21">
      <w:pPr>
        <w:spacing w:after="0" w:line="240" w:lineRule="auto"/>
        <w:rPr>
          <w:rFonts w:ascii="Times New Roman" w:hAnsi="Times New Roman" w:cs="Times New Roman"/>
        </w:rPr>
      </w:pPr>
    </w:p>
    <w:p w14:paraId="5119BE5F" w14:textId="77777777" w:rsidR="002C7D21" w:rsidRPr="0080063E" w:rsidRDefault="002C7D21" w:rsidP="002C7D21">
      <w:pPr>
        <w:keepNext/>
        <w:spacing w:after="0" w:line="240" w:lineRule="auto"/>
        <w:rPr>
          <w:rFonts w:ascii="Times New Roman" w:hAnsi="Times New Roman" w:cs="Times New Roman"/>
        </w:rPr>
      </w:pPr>
      <w:r w:rsidRPr="0080063E">
        <w:rPr>
          <w:rFonts w:ascii="Times New Roman" w:hAnsi="Times New Roman" w:cs="Times New Roman"/>
        </w:rPr>
        <w:t>How important is hair grooming for you in increasing your attractiveness?</w:t>
      </w:r>
    </w:p>
    <w:tbl>
      <w:tblPr>
        <w:tblStyle w:val="QQuestionTableBipolar"/>
        <w:tblW w:w="9576" w:type="auto"/>
        <w:tblLook w:val="07E0" w:firstRow="1" w:lastRow="1" w:firstColumn="1" w:lastColumn="1" w:noHBand="1" w:noVBand="1"/>
      </w:tblPr>
      <w:tblGrid>
        <w:gridCol w:w="1334"/>
        <w:gridCol w:w="1281"/>
        <w:gridCol w:w="1281"/>
        <w:gridCol w:w="1281"/>
        <w:gridCol w:w="1281"/>
        <w:gridCol w:w="1281"/>
        <w:gridCol w:w="1333"/>
      </w:tblGrid>
      <w:tr w:rsidR="002C7D21" w:rsidRPr="0080063E" w14:paraId="1A2C2141" w14:textId="77777777" w:rsidTr="002506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63A920C5" w14:textId="77777777" w:rsidR="002C7D21" w:rsidRPr="0080063E" w:rsidRDefault="002C7D21" w:rsidP="002506D9">
            <w:pPr>
              <w:keepNext/>
              <w:rPr>
                <w:rFonts w:ascii="Times New Roman" w:hAnsi="Times New Roman" w:cs="Times New Roman"/>
              </w:rPr>
            </w:pPr>
          </w:p>
        </w:tc>
        <w:tc>
          <w:tcPr>
            <w:tcW w:w="1368" w:type="dxa"/>
          </w:tcPr>
          <w:p w14:paraId="6A5B12BC" w14:textId="77777777" w:rsidR="002C7D21" w:rsidRPr="0080063E" w:rsidRDefault="002C7D21" w:rsidP="002506D9">
            <w:pPr>
              <w:keepNex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0063E">
              <w:rPr>
                <w:rFonts w:ascii="Times New Roman" w:hAnsi="Times New Roman" w:cs="Times New Roman"/>
              </w:rPr>
              <w:t>1 (1)</w:t>
            </w:r>
          </w:p>
        </w:tc>
        <w:tc>
          <w:tcPr>
            <w:tcW w:w="1368" w:type="dxa"/>
          </w:tcPr>
          <w:p w14:paraId="42EAA916" w14:textId="77777777" w:rsidR="002C7D21" w:rsidRPr="0080063E" w:rsidRDefault="002C7D21" w:rsidP="002506D9">
            <w:pPr>
              <w:keepNex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0063E">
              <w:rPr>
                <w:rFonts w:ascii="Times New Roman" w:hAnsi="Times New Roman" w:cs="Times New Roman"/>
              </w:rPr>
              <w:t>2 (2)</w:t>
            </w:r>
          </w:p>
        </w:tc>
        <w:tc>
          <w:tcPr>
            <w:tcW w:w="1368" w:type="dxa"/>
          </w:tcPr>
          <w:p w14:paraId="3F659552" w14:textId="77777777" w:rsidR="002C7D21" w:rsidRPr="0080063E" w:rsidRDefault="002C7D21" w:rsidP="002506D9">
            <w:pPr>
              <w:keepNex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0063E">
              <w:rPr>
                <w:rFonts w:ascii="Times New Roman" w:hAnsi="Times New Roman" w:cs="Times New Roman"/>
              </w:rPr>
              <w:t>3 (3)</w:t>
            </w:r>
          </w:p>
        </w:tc>
        <w:tc>
          <w:tcPr>
            <w:tcW w:w="1368" w:type="dxa"/>
          </w:tcPr>
          <w:p w14:paraId="371E4CF2" w14:textId="77777777" w:rsidR="002C7D21" w:rsidRPr="0080063E" w:rsidRDefault="002C7D21" w:rsidP="002506D9">
            <w:pPr>
              <w:keepNex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0063E">
              <w:rPr>
                <w:rFonts w:ascii="Times New Roman" w:hAnsi="Times New Roman" w:cs="Times New Roman"/>
              </w:rPr>
              <w:t>4 (4)</w:t>
            </w:r>
          </w:p>
        </w:tc>
        <w:tc>
          <w:tcPr>
            <w:tcW w:w="1368" w:type="dxa"/>
          </w:tcPr>
          <w:p w14:paraId="207AB7CF" w14:textId="77777777" w:rsidR="002C7D21" w:rsidRPr="0080063E" w:rsidRDefault="002C7D21" w:rsidP="002506D9">
            <w:pPr>
              <w:keepNex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0063E">
              <w:rPr>
                <w:rFonts w:ascii="Times New Roman" w:hAnsi="Times New Roman" w:cs="Times New Roman"/>
              </w:rPr>
              <w:t>5 (5)</w:t>
            </w:r>
          </w:p>
        </w:tc>
        <w:tc>
          <w:tcPr>
            <w:cnfStyle w:val="000100000000" w:firstRow="0" w:lastRow="0" w:firstColumn="0" w:lastColumn="1" w:oddVBand="0" w:evenVBand="0" w:oddHBand="0" w:evenHBand="0" w:firstRowFirstColumn="0" w:firstRowLastColumn="0" w:lastRowFirstColumn="0" w:lastRowLastColumn="0"/>
            <w:tcW w:w="1368" w:type="dxa"/>
          </w:tcPr>
          <w:p w14:paraId="1EEA3626" w14:textId="77777777" w:rsidR="002C7D21" w:rsidRPr="0080063E" w:rsidRDefault="002C7D21" w:rsidP="002506D9">
            <w:pPr>
              <w:keepNext/>
              <w:rPr>
                <w:rFonts w:ascii="Times New Roman" w:hAnsi="Times New Roman" w:cs="Times New Roman"/>
              </w:rPr>
            </w:pPr>
          </w:p>
        </w:tc>
      </w:tr>
      <w:tr w:rsidR="002C7D21" w:rsidRPr="0080063E" w14:paraId="76F8F409" w14:textId="77777777" w:rsidTr="002506D9">
        <w:tc>
          <w:tcPr>
            <w:cnfStyle w:val="001000000000" w:firstRow="0" w:lastRow="0" w:firstColumn="1" w:lastColumn="0" w:oddVBand="0" w:evenVBand="0" w:oddHBand="0" w:evenHBand="0" w:firstRowFirstColumn="0" w:firstRowLastColumn="0" w:lastRowFirstColumn="0" w:lastRowLastColumn="0"/>
            <w:tcW w:w="1368" w:type="dxa"/>
          </w:tcPr>
          <w:p w14:paraId="2A047F19" w14:textId="77777777" w:rsidR="002C7D21" w:rsidRPr="0080063E" w:rsidRDefault="002C7D21" w:rsidP="002506D9">
            <w:pPr>
              <w:keepNext/>
              <w:rPr>
                <w:rFonts w:ascii="Times New Roman" w:hAnsi="Times New Roman" w:cs="Times New Roman"/>
              </w:rPr>
            </w:pPr>
            <w:r w:rsidRPr="0080063E">
              <w:rPr>
                <w:rFonts w:ascii="Times New Roman" w:hAnsi="Times New Roman" w:cs="Times New Roman"/>
              </w:rPr>
              <w:t>not at all important</w:t>
            </w:r>
          </w:p>
        </w:tc>
        <w:tc>
          <w:tcPr>
            <w:tcW w:w="1368" w:type="dxa"/>
          </w:tcPr>
          <w:p w14:paraId="098CBCAD" w14:textId="77777777" w:rsidR="002C7D21" w:rsidRPr="0080063E" w:rsidRDefault="002C7D21" w:rsidP="002506D9">
            <w:pPr>
              <w:pStyle w:val="Akapitzlist"/>
              <w:keepNext/>
              <w:numPr>
                <w:ilvl w:val="0"/>
                <w:numId w:val="2"/>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68" w:type="dxa"/>
          </w:tcPr>
          <w:p w14:paraId="772EDD1C" w14:textId="77777777" w:rsidR="002C7D21" w:rsidRPr="0080063E" w:rsidRDefault="002C7D21" w:rsidP="002506D9">
            <w:pPr>
              <w:pStyle w:val="Akapitzlist"/>
              <w:keepNext/>
              <w:numPr>
                <w:ilvl w:val="0"/>
                <w:numId w:val="2"/>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68" w:type="dxa"/>
          </w:tcPr>
          <w:p w14:paraId="5BE57813" w14:textId="77777777" w:rsidR="002C7D21" w:rsidRPr="0080063E" w:rsidRDefault="002C7D21" w:rsidP="002506D9">
            <w:pPr>
              <w:pStyle w:val="Akapitzlist"/>
              <w:keepNext/>
              <w:numPr>
                <w:ilvl w:val="0"/>
                <w:numId w:val="2"/>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68" w:type="dxa"/>
          </w:tcPr>
          <w:p w14:paraId="0D3C6951" w14:textId="77777777" w:rsidR="002C7D21" w:rsidRPr="0080063E" w:rsidRDefault="002C7D21" w:rsidP="002506D9">
            <w:pPr>
              <w:pStyle w:val="Akapitzlist"/>
              <w:keepNext/>
              <w:numPr>
                <w:ilvl w:val="0"/>
                <w:numId w:val="2"/>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68" w:type="dxa"/>
          </w:tcPr>
          <w:p w14:paraId="61A0F7EE" w14:textId="77777777" w:rsidR="002C7D21" w:rsidRPr="0080063E" w:rsidRDefault="002C7D21" w:rsidP="002506D9">
            <w:pPr>
              <w:pStyle w:val="Akapitzlist"/>
              <w:keepNext/>
              <w:numPr>
                <w:ilvl w:val="0"/>
                <w:numId w:val="2"/>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cnfStyle w:val="000100000000" w:firstRow="0" w:lastRow="0" w:firstColumn="0" w:lastColumn="1" w:oddVBand="0" w:evenVBand="0" w:oddHBand="0" w:evenHBand="0" w:firstRowFirstColumn="0" w:firstRowLastColumn="0" w:lastRowFirstColumn="0" w:lastRowLastColumn="0"/>
            <w:tcW w:w="1368" w:type="dxa"/>
          </w:tcPr>
          <w:p w14:paraId="77544571" w14:textId="77777777" w:rsidR="002C7D21" w:rsidRPr="0080063E" w:rsidRDefault="002C7D21" w:rsidP="002506D9">
            <w:pPr>
              <w:keepNext/>
              <w:rPr>
                <w:rFonts w:ascii="Times New Roman" w:hAnsi="Times New Roman" w:cs="Times New Roman"/>
              </w:rPr>
            </w:pPr>
            <w:r w:rsidRPr="0080063E">
              <w:rPr>
                <w:rFonts w:ascii="Times New Roman" w:hAnsi="Times New Roman" w:cs="Times New Roman"/>
              </w:rPr>
              <w:t>very important</w:t>
            </w:r>
          </w:p>
        </w:tc>
      </w:tr>
    </w:tbl>
    <w:p w14:paraId="47B7045D" w14:textId="77777777" w:rsidR="002C7D21" w:rsidRPr="0080063E" w:rsidRDefault="002C7D21" w:rsidP="002C7D21">
      <w:pPr>
        <w:spacing w:after="0" w:line="240" w:lineRule="auto"/>
        <w:rPr>
          <w:rFonts w:ascii="Times New Roman" w:hAnsi="Times New Roman" w:cs="Times New Roman"/>
        </w:rPr>
      </w:pPr>
    </w:p>
    <w:p w14:paraId="532F50CE" w14:textId="77777777" w:rsidR="002C7D21" w:rsidRPr="0080063E" w:rsidRDefault="002C7D21" w:rsidP="002C7D21">
      <w:pPr>
        <w:keepNext/>
        <w:spacing w:after="0" w:line="240" w:lineRule="auto"/>
        <w:rPr>
          <w:rFonts w:ascii="Times New Roman" w:hAnsi="Times New Roman" w:cs="Times New Roman"/>
        </w:rPr>
      </w:pPr>
      <w:r w:rsidRPr="0080063E">
        <w:rPr>
          <w:rFonts w:ascii="Times New Roman" w:hAnsi="Times New Roman" w:cs="Times New Roman"/>
          <w:i/>
        </w:rPr>
        <w:t>Think about your typical day and the things you do to look attractive. How much time do you spend on:</w:t>
      </w:r>
      <w:r w:rsidRPr="0080063E">
        <w:rPr>
          <w:rFonts w:ascii="Times New Roman" w:hAnsi="Times New Roman" w:cs="Times New Roman"/>
        </w:rPr>
        <w:br/>
      </w:r>
      <w:r w:rsidRPr="0080063E">
        <w:rPr>
          <w:rFonts w:ascii="Times New Roman" w:hAnsi="Times New Roman" w:cs="Times New Roman"/>
          <w:b/>
        </w:rPr>
        <w:t>Dressing nicely</w:t>
      </w:r>
      <w:r w:rsidRPr="0080063E">
        <w:rPr>
          <w:rFonts w:ascii="Times New Roman" w:hAnsi="Times New Roman" w:cs="Times New Roman"/>
        </w:rPr>
        <w:t xml:space="preserve"> (e.g., wearing clothes that make you look better) [in minutes/</w:t>
      </w:r>
      <w:proofErr w:type="gramStart"/>
      <w:r w:rsidRPr="0080063E">
        <w:rPr>
          <w:rFonts w:ascii="Times New Roman" w:hAnsi="Times New Roman" w:cs="Times New Roman"/>
        </w:rPr>
        <w:t>hours]</w:t>
      </w:r>
      <w:proofErr w:type="gramEnd"/>
    </w:p>
    <w:tbl>
      <w:tblPr>
        <w:tblStyle w:val="QSliderLabelsTable"/>
        <w:tblW w:w="9576" w:type="auto"/>
        <w:tblInd w:w="0" w:type="dxa"/>
        <w:tblLook w:val="07E0" w:firstRow="1" w:lastRow="1" w:firstColumn="1" w:lastColumn="1" w:noHBand="1" w:noVBand="1"/>
      </w:tblPr>
      <w:tblGrid>
        <w:gridCol w:w="4524"/>
        <w:gridCol w:w="2268"/>
        <w:gridCol w:w="2280"/>
      </w:tblGrid>
      <w:tr w:rsidR="002C7D21" w:rsidRPr="0080063E" w14:paraId="30885CC9" w14:textId="77777777" w:rsidTr="002506D9">
        <w:tc>
          <w:tcPr>
            <w:tcW w:w="4788" w:type="dxa"/>
          </w:tcPr>
          <w:p w14:paraId="593BD3B0" w14:textId="77777777" w:rsidR="002C7D21" w:rsidRPr="0080063E" w:rsidRDefault="002C7D21" w:rsidP="002506D9">
            <w:pPr>
              <w:rPr>
                <w:rFonts w:ascii="Times New Roman" w:hAnsi="Times New Roman" w:cs="Times New Roman"/>
              </w:rPr>
            </w:pPr>
          </w:p>
        </w:tc>
        <w:tc>
          <w:tcPr>
            <w:tcW w:w="2394" w:type="dxa"/>
          </w:tcPr>
          <w:p w14:paraId="6734F382" w14:textId="77777777" w:rsidR="002C7D21" w:rsidRPr="0080063E" w:rsidRDefault="002C7D21" w:rsidP="002506D9">
            <w:pPr>
              <w:rPr>
                <w:rFonts w:ascii="Times New Roman" w:hAnsi="Times New Roman" w:cs="Times New Roman"/>
              </w:rPr>
            </w:pPr>
            <w:r w:rsidRPr="0080063E">
              <w:rPr>
                <w:rFonts w:ascii="Times New Roman" w:hAnsi="Times New Roman" w:cs="Times New Roman"/>
              </w:rPr>
              <w:t>0</w:t>
            </w:r>
          </w:p>
        </w:tc>
        <w:tc>
          <w:tcPr>
            <w:tcW w:w="2394" w:type="dxa"/>
          </w:tcPr>
          <w:p w14:paraId="756EA3A1" w14:textId="77777777" w:rsidR="002C7D21" w:rsidRPr="0080063E" w:rsidRDefault="002C7D21" w:rsidP="002506D9">
            <w:pPr>
              <w:rPr>
                <w:rFonts w:ascii="Times New Roman" w:hAnsi="Times New Roman" w:cs="Times New Roman"/>
              </w:rPr>
            </w:pPr>
            <w:r w:rsidRPr="0080063E">
              <w:rPr>
                <w:rFonts w:ascii="Times New Roman" w:hAnsi="Times New Roman" w:cs="Times New Roman"/>
              </w:rPr>
              <w:t>360</w:t>
            </w:r>
          </w:p>
        </w:tc>
      </w:tr>
    </w:tbl>
    <w:p w14:paraId="7A5C6A40" w14:textId="77777777" w:rsidR="002C7D21" w:rsidRPr="0080063E" w:rsidRDefault="002C7D21" w:rsidP="002C7D21">
      <w:pPr>
        <w:spacing w:after="0" w:line="240" w:lineRule="auto"/>
        <w:rPr>
          <w:rFonts w:ascii="Times New Roman" w:hAnsi="Times New Roman" w:cs="Times New Roman"/>
        </w:rPr>
      </w:pPr>
    </w:p>
    <w:tbl>
      <w:tblPr>
        <w:tblStyle w:val="QStandardSliderTable"/>
        <w:tblW w:w="9576" w:type="auto"/>
        <w:tblLook w:val="07E0" w:firstRow="1" w:lastRow="1" w:firstColumn="1" w:lastColumn="1" w:noHBand="1" w:noVBand="1"/>
      </w:tblPr>
      <w:tblGrid>
        <w:gridCol w:w="4428"/>
        <w:gridCol w:w="4644"/>
      </w:tblGrid>
      <w:tr w:rsidR="002C7D21" w:rsidRPr="0080063E" w14:paraId="4797623D" w14:textId="77777777" w:rsidTr="002506D9">
        <w:tc>
          <w:tcPr>
            <w:cnfStyle w:val="001000000000" w:firstRow="0" w:lastRow="0" w:firstColumn="1" w:lastColumn="0" w:oddVBand="0" w:evenVBand="0" w:oddHBand="0" w:evenHBand="0" w:firstRowFirstColumn="0" w:firstRowLastColumn="0" w:lastRowFirstColumn="0" w:lastRowLastColumn="0"/>
            <w:tcW w:w="4788" w:type="dxa"/>
          </w:tcPr>
          <w:p w14:paraId="46651448" w14:textId="77777777" w:rsidR="002C7D21" w:rsidRPr="0080063E" w:rsidRDefault="002C7D21" w:rsidP="002506D9">
            <w:pPr>
              <w:keepNext/>
              <w:rPr>
                <w:rFonts w:ascii="Times New Roman" w:hAnsi="Times New Roman" w:cs="Times New Roman"/>
              </w:rPr>
            </w:pPr>
            <w:r w:rsidRPr="0080063E">
              <w:rPr>
                <w:rFonts w:ascii="Times New Roman" w:hAnsi="Times New Roman" w:cs="Times New Roman"/>
              </w:rPr>
              <w:t>Number of minutes: ()</w:t>
            </w:r>
          </w:p>
        </w:tc>
        <w:tc>
          <w:tcPr>
            <w:tcW w:w="4788" w:type="dxa"/>
          </w:tcPr>
          <w:p w14:paraId="2EC7F1E3" w14:textId="77777777" w:rsidR="002C7D21" w:rsidRPr="0080063E" w:rsidRDefault="002C7D21" w:rsidP="002506D9">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0063E">
              <w:rPr>
                <w:rFonts w:ascii="Times New Roman" w:hAnsi="Times New Roman" w:cs="Times New Roman"/>
                <w:noProof/>
              </w:rPr>
              <w:drawing>
                <wp:inline distT="0" distB="0" distL="0" distR="0" wp14:anchorId="6415A204" wp14:editId="2CF55B28">
                  <wp:extent cx="1905000" cy="304800"/>
                  <wp:effectExtent l="0" t="0" r="0" b="0"/>
                  <wp:docPr id="7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WordSliderHorizontal.png"/>
                          <pic:cNvPicPr/>
                        </pic:nvPicPr>
                        <pic:blipFill>
                          <a:blip r:embed="rId48"/>
                          <a:stretch>
                            <a:fillRect/>
                          </a:stretch>
                        </pic:blipFill>
                        <pic:spPr>
                          <a:xfrm>
                            <a:off x="0" y="0"/>
                            <a:ext cx="1905000" cy="304800"/>
                          </a:xfrm>
                          <a:prstGeom prst="rect">
                            <a:avLst/>
                          </a:prstGeom>
                        </pic:spPr>
                      </pic:pic>
                    </a:graphicData>
                  </a:graphic>
                </wp:inline>
              </w:drawing>
            </w:r>
          </w:p>
        </w:tc>
      </w:tr>
    </w:tbl>
    <w:p w14:paraId="15A090A9" w14:textId="77777777" w:rsidR="002C7D21" w:rsidRPr="0080063E" w:rsidRDefault="002C7D21" w:rsidP="002C7D21">
      <w:pPr>
        <w:spacing w:after="0" w:line="240" w:lineRule="auto"/>
        <w:rPr>
          <w:rFonts w:ascii="Times New Roman" w:hAnsi="Times New Roman" w:cs="Times New Roman"/>
        </w:rPr>
      </w:pPr>
    </w:p>
    <w:p w14:paraId="4BDA5658" w14:textId="77777777" w:rsidR="002C7D21" w:rsidRPr="0080063E" w:rsidRDefault="002C7D21" w:rsidP="002C7D21">
      <w:pPr>
        <w:keepNext/>
        <w:spacing w:after="0" w:line="240" w:lineRule="auto"/>
        <w:rPr>
          <w:rFonts w:ascii="Times New Roman" w:hAnsi="Times New Roman" w:cs="Times New Roman"/>
        </w:rPr>
      </w:pPr>
      <w:r w:rsidRPr="0080063E">
        <w:rPr>
          <w:rFonts w:ascii="Times New Roman" w:hAnsi="Times New Roman" w:cs="Times New Roman"/>
        </w:rPr>
        <w:t>How important is dressing nicely for you in increasing your attractiveness?</w:t>
      </w:r>
    </w:p>
    <w:tbl>
      <w:tblPr>
        <w:tblStyle w:val="QQuestionTableBipolar"/>
        <w:tblW w:w="9576" w:type="auto"/>
        <w:tblLook w:val="07E0" w:firstRow="1" w:lastRow="1" w:firstColumn="1" w:lastColumn="1" w:noHBand="1" w:noVBand="1"/>
      </w:tblPr>
      <w:tblGrid>
        <w:gridCol w:w="1334"/>
        <w:gridCol w:w="1281"/>
        <w:gridCol w:w="1281"/>
        <w:gridCol w:w="1281"/>
        <w:gridCol w:w="1281"/>
        <w:gridCol w:w="1281"/>
        <w:gridCol w:w="1333"/>
      </w:tblGrid>
      <w:tr w:rsidR="002C7D21" w:rsidRPr="0080063E" w14:paraId="53EAB020" w14:textId="77777777" w:rsidTr="002506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122F5B98" w14:textId="77777777" w:rsidR="002C7D21" w:rsidRPr="0080063E" w:rsidRDefault="002C7D21" w:rsidP="002506D9">
            <w:pPr>
              <w:keepNext/>
              <w:rPr>
                <w:rFonts w:ascii="Times New Roman" w:hAnsi="Times New Roman" w:cs="Times New Roman"/>
              </w:rPr>
            </w:pPr>
          </w:p>
        </w:tc>
        <w:tc>
          <w:tcPr>
            <w:tcW w:w="1368" w:type="dxa"/>
          </w:tcPr>
          <w:p w14:paraId="3DD97FBB" w14:textId="77777777" w:rsidR="002C7D21" w:rsidRPr="0080063E" w:rsidRDefault="002C7D21" w:rsidP="002506D9">
            <w:pPr>
              <w:keepNex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0063E">
              <w:rPr>
                <w:rFonts w:ascii="Times New Roman" w:hAnsi="Times New Roman" w:cs="Times New Roman"/>
              </w:rPr>
              <w:t>1 (1)</w:t>
            </w:r>
          </w:p>
        </w:tc>
        <w:tc>
          <w:tcPr>
            <w:tcW w:w="1368" w:type="dxa"/>
          </w:tcPr>
          <w:p w14:paraId="5C05F489" w14:textId="77777777" w:rsidR="002C7D21" w:rsidRPr="0080063E" w:rsidRDefault="002C7D21" w:rsidP="002506D9">
            <w:pPr>
              <w:keepNex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0063E">
              <w:rPr>
                <w:rFonts w:ascii="Times New Roman" w:hAnsi="Times New Roman" w:cs="Times New Roman"/>
              </w:rPr>
              <w:t>2 (2)</w:t>
            </w:r>
          </w:p>
        </w:tc>
        <w:tc>
          <w:tcPr>
            <w:tcW w:w="1368" w:type="dxa"/>
          </w:tcPr>
          <w:p w14:paraId="6B83102C" w14:textId="77777777" w:rsidR="002C7D21" w:rsidRPr="0080063E" w:rsidRDefault="002C7D21" w:rsidP="002506D9">
            <w:pPr>
              <w:keepNex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0063E">
              <w:rPr>
                <w:rFonts w:ascii="Times New Roman" w:hAnsi="Times New Roman" w:cs="Times New Roman"/>
              </w:rPr>
              <w:t>3 (3)</w:t>
            </w:r>
          </w:p>
        </w:tc>
        <w:tc>
          <w:tcPr>
            <w:tcW w:w="1368" w:type="dxa"/>
          </w:tcPr>
          <w:p w14:paraId="1E10511C" w14:textId="77777777" w:rsidR="002C7D21" w:rsidRPr="0080063E" w:rsidRDefault="002C7D21" w:rsidP="002506D9">
            <w:pPr>
              <w:keepNex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0063E">
              <w:rPr>
                <w:rFonts w:ascii="Times New Roman" w:hAnsi="Times New Roman" w:cs="Times New Roman"/>
              </w:rPr>
              <w:t>4 (4)</w:t>
            </w:r>
          </w:p>
        </w:tc>
        <w:tc>
          <w:tcPr>
            <w:tcW w:w="1368" w:type="dxa"/>
          </w:tcPr>
          <w:p w14:paraId="73047304" w14:textId="77777777" w:rsidR="002C7D21" w:rsidRPr="0080063E" w:rsidRDefault="002C7D21" w:rsidP="002506D9">
            <w:pPr>
              <w:keepNex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0063E">
              <w:rPr>
                <w:rFonts w:ascii="Times New Roman" w:hAnsi="Times New Roman" w:cs="Times New Roman"/>
              </w:rPr>
              <w:t>5 (5)</w:t>
            </w:r>
          </w:p>
        </w:tc>
        <w:tc>
          <w:tcPr>
            <w:cnfStyle w:val="000100000000" w:firstRow="0" w:lastRow="0" w:firstColumn="0" w:lastColumn="1" w:oddVBand="0" w:evenVBand="0" w:oddHBand="0" w:evenHBand="0" w:firstRowFirstColumn="0" w:firstRowLastColumn="0" w:lastRowFirstColumn="0" w:lastRowLastColumn="0"/>
            <w:tcW w:w="1368" w:type="dxa"/>
          </w:tcPr>
          <w:p w14:paraId="0CBD441C" w14:textId="77777777" w:rsidR="002C7D21" w:rsidRPr="0080063E" w:rsidRDefault="002C7D21" w:rsidP="002506D9">
            <w:pPr>
              <w:keepNext/>
              <w:rPr>
                <w:rFonts w:ascii="Times New Roman" w:hAnsi="Times New Roman" w:cs="Times New Roman"/>
              </w:rPr>
            </w:pPr>
          </w:p>
        </w:tc>
      </w:tr>
      <w:tr w:rsidR="002C7D21" w:rsidRPr="0080063E" w14:paraId="00330415" w14:textId="77777777" w:rsidTr="002506D9">
        <w:tc>
          <w:tcPr>
            <w:cnfStyle w:val="001000000000" w:firstRow="0" w:lastRow="0" w:firstColumn="1" w:lastColumn="0" w:oddVBand="0" w:evenVBand="0" w:oddHBand="0" w:evenHBand="0" w:firstRowFirstColumn="0" w:firstRowLastColumn="0" w:lastRowFirstColumn="0" w:lastRowLastColumn="0"/>
            <w:tcW w:w="1368" w:type="dxa"/>
          </w:tcPr>
          <w:p w14:paraId="6D73A02D" w14:textId="77777777" w:rsidR="002C7D21" w:rsidRPr="0080063E" w:rsidRDefault="002C7D21" w:rsidP="002506D9">
            <w:pPr>
              <w:keepNext/>
              <w:rPr>
                <w:rFonts w:ascii="Times New Roman" w:hAnsi="Times New Roman" w:cs="Times New Roman"/>
              </w:rPr>
            </w:pPr>
            <w:r w:rsidRPr="0080063E">
              <w:rPr>
                <w:rFonts w:ascii="Times New Roman" w:hAnsi="Times New Roman" w:cs="Times New Roman"/>
              </w:rPr>
              <w:t>not at all important</w:t>
            </w:r>
          </w:p>
        </w:tc>
        <w:tc>
          <w:tcPr>
            <w:tcW w:w="1368" w:type="dxa"/>
          </w:tcPr>
          <w:p w14:paraId="07D4D56A" w14:textId="77777777" w:rsidR="002C7D21" w:rsidRPr="0080063E" w:rsidRDefault="002C7D21" w:rsidP="002506D9">
            <w:pPr>
              <w:pStyle w:val="Akapitzlist"/>
              <w:keepNext/>
              <w:numPr>
                <w:ilvl w:val="0"/>
                <w:numId w:val="2"/>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68" w:type="dxa"/>
          </w:tcPr>
          <w:p w14:paraId="0B0BE8C0" w14:textId="77777777" w:rsidR="002C7D21" w:rsidRPr="0080063E" w:rsidRDefault="002C7D21" w:rsidP="002506D9">
            <w:pPr>
              <w:pStyle w:val="Akapitzlist"/>
              <w:keepNext/>
              <w:numPr>
                <w:ilvl w:val="0"/>
                <w:numId w:val="2"/>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68" w:type="dxa"/>
          </w:tcPr>
          <w:p w14:paraId="62ECCBCA" w14:textId="77777777" w:rsidR="002C7D21" w:rsidRPr="0080063E" w:rsidRDefault="002C7D21" w:rsidP="002506D9">
            <w:pPr>
              <w:pStyle w:val="Akapitzlist"/>
              <w:keepNext/>
              <w:numPr>
                <w:ilvl w:val="0"/>
                <w:numId w:val="2"/>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68" w:type="dxa"/>
          </w:tcPr>
          <w:p w14:paraId="3152ED82" w14:textId="77777777" w:rsidR="002C7D21" w:rsidRPr="0080063E" w:rsidRDefault="002C7D21" w:rsidP="002506D9">
            <w:pPr>
              <w:pStyle w:val="Akapitzlist"/>
              <w:keepNext/>
              <w:numPr>
                <w:ilvl w:val="0"/>
                <w:numId w:val="2"/>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68" w:type="dxa"/>
          </w:tcPr>
          <w:p w14:paraId="556E67FF" w14:textId="77777777" w:rsidR="002C7D21" w:rsidRPr="0080063E" w:rsidRDefault="002C7D21" w:rsidP="002506D9">
            <w:pPr>
              <w:pStyle w:val="Akapitzlist"/>
              <w:keepNext/>
              <w:numPr>
                <w:ilvl w:val="0"/>
                <w:numId w:val="2"/>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cnfStyle w:val="000100000000" w:firstRow="0" w:lastRow="0" w:firstColumn="0" w:lastColumn="1" w:oddVBand="0" w:evenVBand="0" w:oddHBand="0" w:evenHBand="0" w:firstRowFirstColumn="0" w:firstRowLastColumn="0" w:lastRowFirstColumn="0" w:lastRowLastColumn="0"/>
            <w:tcW w:w="1368" w:type="dxa"/>
          </w:tcPr>
          <w:p w14:paraId="07987E54" w14:textId="77777777" w:rsidR="002C7D21" w:rsidRPr="0080063E" w:rsidRDefault="002C7D21" w:rsidP="002506D9">
            <w:pPr>
              <w:keepNext/>
              <w:rPr>
                <w:rFonts w:ascii="Times New Roman" w:hAnsi="Times New Roman" w:cs="Times New Roman"/>
              </w:rPr>
            </w:pPr>
            <w:r w:rsidRPr="0080063E">
              <w:rPr>
                <w:rFonts w:ascii="Times New Roman" w:hAnsi="Times New Roman" w:cs="Times New Roman"/>
              </w:rPr>
              <w:t>very important</w:t>
            </w:r>
          </w:p>
        </w:tc>
      </w:tr>
    </w:tbl>
    <w:p w14:paraId="40304982" w14:textId="77777777" w:rsidR="002C7D21" w:rsidRPr="0080063E" w:rsidRDefault="002C7D21" w:rsidP="002C7D21">
      <w:pPr>
        <w:spacing w:after="0" w:line="240" w:lineRule="auto"/>
        <w:rPr>
          <w:rFonts w:ascii="Times New Roman" w:hAnsi="Times New Roman" w:cs="Times New Roman"/>
        </w:rPr>
      </w:pPr>
    </w:p>
    <w:p w14:paraId="1780DCB1" w14:textId="77777777" w:rsidR="002C7D21" w:rsidRPr="0080063E" w:rsidRDefault="002C7D21" w:rsidP="002C7D21">
      <w:pPr>
        <w:keepNext/>
        <w:spacing w:after="0" w:line="240" w:lineRule="auto"/>
        <w:rPr>
          <w:rFonts w:ascii="Times New Roman" w:hAnsi="Times New Roman" w:cs="Times New Roman"/>
        </w:rPr>
      </w:pPr>
      <w:r w:rsidRPr="0080063E">
        <w:rPr>
          <w:rFonts w:ascii="Times New Roman" w:hAnsi="Times New Roman" w:cs="Times New Roman"/>
          <w:i/>
        </w:rPr>
        <w:t>Think about your typical day and the things you do to look attractive. How much time do you spend on:</w:t>
      </w:r>
      <w:r w:rsidRPr="0080063E">
        <w:rPr>
          <w:rFonts w:ascii="Times New Roman" w:hAnsi="Times New Roman" w:cs="Times New Roman"/>
        </w:rPr>
        <w:br/>
      </w:r>
      <w:r w:rsidRPr="0080063E">
        <w:rPr>
          <w:rFonts w:ascii="Times New Roman" w:hAnsi="Times New Roman" w:cs="Times New Roman"/>
          <w:b/>
        </w:rPr>
        <w:t xml:space="preserve">Caring for diet </w:t>
      </w:r>
      <w:r w:rsidRPr="0080063E">
        <w:rPr>
          <w:rFonts w:ascii="Times New Roman" w:hAnsi="Times New Roman" w:cs="Times New Roman"/>
        </w:rPr>
        <w:t>(e.g., slimming, gaining weight) [in minutes/</w:t>
      </w:r>
      <w:proofErr w:type="gramStart"/>
      <w:r w:rsidRPr="0080063E">
        <w:rPr>
          <w:rFonts w:ascii="Times New Roman" w:hAnsi="Times New Roman" w:cs="Times New Roman"/>
        </w:rPr>
        <w:t>hours]</w:t>
      </w:r>
      <w:proofErr w:type="gramEnd"/>
    </w:p>
    <w:tbl>
      <w:tblPr>
        <w:tblStyle w:val="QSliderLabelsTable"/>
        <w:tblW w:w="9576" w:type="auto"/>
        <w:tblInd w:w="0" w:type="dxa"/>
        <w:tblLook w:val="07E0" w:firstRow="1" w:lastRow="1" w:firstColumn="1" w:lastColumn="1" w:noHBand="1" w:noVBand="1"/>
      </w:tblPr>
      <w:tblGrid>
        <w:gridCol w:w="4524"/>
        <w:gridCol w:w="2268"/>
        <w:gridCol w:w="2280"/>
      </w:tblGrid>
      <w:tr w:rsidR="002C7D21" w:rsidRPr="0080063E" w14:paraId="6C1CC66C" w14:textId="77777777" w:rsidTr="002506D9">
        <w:tc>
          <w:tcPr>
            <w:tcW w:w="4788" w:type="dxa"/>
          </w:tcPr>
          <w:p w14:paraId="459F39B5" w14:textId="77777777" w:rsidR="002C7D21" w:rsidRPr="0080063E" w:rsidRDefault="002C7D21" w:rsidP="002506D9">
            <w:pPr>
              <w:rPr>
                <w:rFonts w:ascii="Times New Roman" w:hAnsi="Times New Roman" w:cs="Times New Roman"/>
              </w:rPr>
            </w:pPr>
          </w:p>
        </w:tc>
        <w:tc>
          <w:tcPr>
            <w:tcW w:w="2394" w:type="dxa"/>
          </w:tcPr>
          <w:p w14:paraId="0875B291" w14:textId="77777777" w:rsidR="002C7D21" w:rsidRPr="0080063E" w:rsidRDefault="002C7D21" w:rsidP="002506D9">
            <w:pPr>
              <w:rPr>
                <w:rFonts w:ascii="Times New Roman" w:hAnsi="Times New Roman" w:cs="Times New Roman"/>
              </w:rPr>
            </w:pPr>
            <w:r w:rsidRPr="0080063E">
              <w:rPr>
                <w:rFonts w:ascii="Times New Roman" w:hAnsi="Times New Roman" w:cs="Times New Roman"/>
              </w:rPr>
              <w:t>0</w:t>
            </w:r>
          </w:p>
        </w:tc>
        <w:tc>
          <w:tcPr>
            <w:tcW w:w="2394" w:type="dxa"/>
          </w:tcPr>
          <w:p w14:paraId="2650280A" w14:textId="77777777" w:rsidR="002C7D21" w:rsidRPr="0080063E" w:rsidRDefault="002C7D21" w:rsidP="002506D9">
            <w:pPr>
              <w:rPr>
                <w:rFonts w:ascii="Times New Roman" w:hAnsi="Times New Roman" w:cs="Times New Roman"/>
              </w:rPr>
            </w:pPr>
            <w:r w:rsidRPr="0080063E">
              <w:rPr>
                <w:rFonts w:ascii="Times New Roman" w:hAnsi="Times New Roman" w:cs="Times New Roman"/>
              </w:rPr>
              <w:t>360</w:t>
            </w:r>
          </w:p>
        </w:tc>
      </w:tr>
    </w:tbl>
    <w:p w14:paraId="26F4FF51" w14:textId="77777777" w:rsidR="002C7D21" w:rsidRPr="0080063E" w:rsidRDefault="002C7D21" w:rsidP="002C7D21">
      <w:pPr>
        <w:spacing w:after="0" w:line="240" w:lineRule="auto"/>
        <w:rPr>
          <w:rFonts w:ascii="Times New Roman" w:hAnsi="Times New Roman" w:cs="Times New Roman"/>
        </w:rPr>
      </w:pPr>
    </w:p>
    <w:tbl>
      <w:tblPr>
        <w:tblStyle w:val="QStandardSliderTable"/>
        <w:tblW w:w="9576" w:type="auto"/>
        <w:tblLook w:val="07E0" w:firstRow="1" w:lastRow="1" w:firstColumn="1" w:lastColumn="1" w:noHBand="1" w:noVBand="1"/>
      </w:tblPr>
      <w:tblGrid>
        <w:gridCol w:w="4428"/>
        <w:gridCol w:w="4644"/>
      </w:tblGrid>
      <w:tr w:rsidR="002C7D21" w:rsidRPr="0080063E" w14:paraId="5BB6C72A" w14:textId="77777777" w:rsidTr="002506D9">
        <w:tc>
          <w:tcPr>
            <w:cnfStyle w:val="001000000000" w:firstRow="0" w:lastRow="0" w:firstColumn="1" w:lastColumn="0" w:oddVBand="0" w:evenVBand="0" w:oddHBand="0" w:evenHBand="0" w:firstRowFirstColumn="0" w:firstRowLastColumn="0" w:lastRowFirstColumn="0" w:lastRowLastColumn="0"/>
            <w:tcW w:w="4788" w:type="dxa"/>
          </w:tcPr>
          <w:p w14:paraId="1FF3976D" w14:textId="77777777" w:rsidR="002C7D21" w:rsidRPr="0080063E" w:rsidRDefault="002C7D21" w:rsidP="002506D9">
            <w:pPr>
              <w:keepNext/>
              <w:rPr>
                <w:rFonts w:ascii="Times New Roman" w:hAnsi="Times New Roman" w:cs="Times New Roman"/>
              </w:rPr>
            </w:pPr>
            <w:r w:rsidRPr="0080063E">
              <w:rPr>
                <w:rFonts w:ascii="Times New Roman" w:hAnsi="Times New Roman" w:cs="Times New Roman"/>
              </w:rPr>
              <w:t>Number of minutes: ()</w:t>
            </w:r>
          </w:p>
        </w:tc>
        <w:tc>
          <w:tcPr>
            <w:tcW w:w="4788" w:type="dxa"/>
          </w:tcPr>
          <w:p w14:paraId="5F04F1A2" w14:textId="77777777" w:rsidR="002C7D21" w:rsidRPr="0080063E" w:rsidRDefault="002C7D21" w:rsidP="002506D9">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0063E">
              <w:rPr>
                <w:rFonts w:ascii="Times New Roman" w:hAnsi="Times New Roman" w:cs="Times New Roman"/>
                <w:noProof/>
              </w:rPr>
              <w:drawing>
                <wp:inline distT="0" distB="0" distL="0" distR="0" wp14:anchorId="5BB6CFFE" wp14:editId="0F562189">
                  <wp:extent cx="1905000" cy="304800"/>
                  <wp:effectExtent l="0" t="0" r="0" b="0"/>
                  <wp:docPr id="7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WordSliderHorizontal.png"/>
                          <pic:cNvPicPr/>
                        </pic:nvPicPr>
                        <pic:blipFill>
                          <a:blip r:embed="rId48"/>
                          <a:stretch>
                            <a:fillRect/>
                          </a:stretch>
                        </pic:blipFill>
                        <pic:spPr>
                          <a:xfrm>
                            <a:off x="0" y="0"/>
                            <a:ext cx="1905000" cy="304800"/>
                          </a:xfrm>
                          <a:prstGeom prst="rect">
                            <a:avLst/>
                          </a:prstGeom>
                        </pic:spPr>
                      </pic:pic>
                    </a:graphicData>
                  </a:graphic>
                </wp:inline>
              </w:drawing>
            </w:r>
          </w:p>
        </w:tc>
      </w:tr>
    </w:tbl>
    <w:p w14:paraId="0E038501" w14:textId="77777777" w:rsidR="002C7D21" w:rsidRPr="0080063E" w:rsidRDefault="002C7D21" w:rsidP="002C7D21">
      <w:pPr>
        <w:spacing w:after="0" w:line="240" w:lineRule="auto"/>
        <w:rPr>
          <w:rFonts w:ascii="Times New Roman" w:hAnsi="Times New Roman" w:cs="Times New Roman"/>
        </w:rPr>
      </w:pPr>
    </w:p>
    <w:p w14:paraId="38123CAC" w14:textId="77777777" w:rsidR="002C7D21" w:rsidRPr="0080063E" w:rsidRDefault="002C7D21" w:rsidP="002C7D21">
      <w:pPr>
        <w:keepNext/>
        <w:spacing w:after="0" w:line="240" w:lineRule="auto"/>
        <w:rPr>
          <w:rFonts w:ascii="Times New Roman" w:hAnsi="Times New Roman" w:cs="Times New Roman"/>
        </w:rPr>
      </w:pPr>
      <w:r w:rsidRPr="0080063E">
        <w:rPr>
          <w:rFonts w:ascii="Times New Roman" w:hAnsi="Times New Roman" w:cs="Times New Roman"/>
        </w:rPr>
        <w:t>How important is caring for diet for you in increasing your attractiveness?</w:t>
      </w:r>
    </w:p>
    <w:tbl>
      <w:tblPr>
        <w:tblStyle w:val="QQuestionTableBipolar"/>
        <w:tblW w:w="9576" w:type="auto"/>
        <w:tblLook w:val="07E0" w:firstRow="1" w:lastRow="1" w:firstColumn="1" w:lastColumn="1" w:noHBand="1" w:noVBand="1"/>
      </w:tblPr>
      <w:tblGrid>
        <w:gridCol w:w="1334"/>
        <w:gridCol w:w="1281"/>
        <w:gridCol w:w="1281"/>
        <w:gridCol w:w="1281"/>
        <w:gridCol w:w="1281"/>
        <w:gridCol w:w="1281"/>
        <w:gridCol w:w="1333"/>
      </w:tblGrid>
      <w:tr w:rsidR="002C7D21" w:rsidRPr="0080063E" w14:paraId="26FB7043" w14:textId="77777777" w:rsidTr="002506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2EAE6D00" w14:textId="77777777" w:rsidR="002C7D21" w:rsidRPr="0080063E" w:rsidRDefault="002C7D21" w:rsidP="002506D9">
            <w:pPr>
              <w:keepNext/>
              <w:rPr>
                <w:rFonts w:ascii="Times New Roman" w:hAnsi="Times New Roman" w:cs="Times New Roman"/>
              </w:rPr>
            </w:pPr>
          </w:p>
        </w:tc>
        <w:tc>
          <w:tcPr>
            <w:tcW w:w="1368" w:type="dxa"/>
          </w:tcPr>
          <w:p w14:paraId="74985CA8" w14:textId="77777777" w:rsidR="002C7D21" w:rsidRPr="0080063E" w:rsidRDefault="002C7D21" w:rsidP="002506D9">
            <w:pPr>
              <w:keepNex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0063E">
              <w:rPr>
                <w:rFonts w:ascii="Times New Roman" w:hAnsi="Times New Roman" w:cs="Times New Roman"/>
              </w:rPr>
              <w:t>1 (1)</w:t>
            </w:r>
          </w:p>
        </w:tc>
        <w:tc>
          <w:tcPr>
            <w:tcW w:w="1368" w:type="dxa"/>
          </w:tcPr>
          <w:p w14:paraId="14279A10" w14:textId="77777777" w:rsidR="002C7D21" w:rsidRPr="0080063E" w:rsidRDefault="002C7D21" w:rsidP="002506D9">
            <w:pPr>
              <w:keepNex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0063E">
              <w:rPr>
                <w:rFonts w:ascii="Times New Roman" w:hAnsi="Times New Roman" w:cs="Times New Roman"/>
              </w:rPr>
              <w:t>2 (2)</w:t>
            </w:r>
          </w:p>
        </w:tc>
        <w:tc>
          <w:tcPr>
            <w:tcW w:w="1368" w:type="dxa"/>
          </w:tcPr>
          <w:p w14:paraId="4E4E0332" w14:textId="77777777" w:rsidR="002C7D21" w:rsidRPr="0080063E" w:rsidRDefault="002C7D21" w:rsidP="002506D9">
            <w:pPr>
              <w:keepNex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0063E">
              <w:rPr>
                <w:rFonts w:ascii="Times New Roman" w:hAnsi="Times New Roman" w:cs="Times New Roman"/>
              </w:rPr>
              <w:t>3 (3)</w:t>
            </w:r>
          </w:p>
        </w:tc>
        <w:tc>
          <w:tcPr>
            <w:tcW w:w="1368" w:type="dxa"/>
          </w:tcPr>
          <w:p w14:paraId="21DD7586" w14:textId="77777777" w:rsidR="002C7D21" w:rsidRPr="0080063E" w:rsidRDefault="002C7D21" w:rsidP="002506D9">
            <w:pPr>
              <w:keepNex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0063E">
              <w:rPr>
                <w:rFonts w:ascii="Times New Roman" w:hAnsi="Times New Roman" w:cs="Times New Roman"/>
              </w:rPr>
              <w:t>4 (4)</w:t>
            </w:r>
          </w:p>
        </w:tc>
        <w:tc>
          <w:tcPr>
            <w:tcW w:w="1368" w:type="dxa"/>
          </w:tcPr>
          <w:p w14:paraId="47F25FC9" w14:textId="77777777" w:rsidR="002C7D21" w:rsidRPr="0080063E" w:rsidRDefault="002C7D21" w:rsidP="002506D9">
            <w:pPr>
              <w:keepNex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0063E">
              <w:rPr>
                <w:rFonts w:ascii="Times New Roman" w:hAnsi="Times New Roman" w:cs="Times New Roman"/>
              </w:rPr>
              <w:t>5 (5)</w:t>
            </w:r>
          </w:p>
        </w:tc>
        <w:tc>
          <w:tcPr>
            <w:cnfStyle w:val="000100000000" w:firstRow="0" w:lastRow="0" w:firstColumn="0" w:lastColumn="1" w:oddVBand="0" w:evenVBand="0" w:oddHBand="0" w:evenHBand="0" w:firstRowFirstColumn="0" w:firstRowLastColumn="0" w:lastRowFirstColumn="0" w:lastRowLastColumn="0"/>
            <w:tcW w:w="1368" w:type="dxa"/>
          </w:tcPr>
          <w:p w14:paraId="38516E26" w14:textId="77777777" w:rsidR="002C7D21" w:rsidRPr="0080063E" w:rsidRDefault="002C7D21" w:rsidP="002506D9">
            <w:pPr>
              <w:keepNext/>
              <w:rPr>
                <w:rFonts w:ascii="Times New Roman" w:hAnsi="Times New Roman" w:cs="Times New Roman"/>
              </w:rPr>
            </w:pPr>
          </w:p>
        </w:tc>
      </w:tr>
      <w:tr w:rsidR="002C7D21" w:rsidRPr="0080063E" w14:paraId="20C7441A" w14:textId="77777777" w:rsidTr="002506D9">
        <w:tc>
          <w:tcPr>
            <w:cnfStyle w:val="001000000000" w:firstRow="0" w:lastRow="0" w:firstColumn="1" w:lastColumn="0" w:oddVBand="0" w:evenVBand="0" w:oddHBand="0" w:evenHBand="0" w:firstRowFirstColumn="0" w:firstRowLastColumn="0" w:lastRowFirstColumn="0" w:lastRowLastColumn="0"/>
            <w:tcW w:w="1368" w:type="dxa"/>
          </w:tcPr>
          <w:p w14:paraId="170E869F" w14:textId="77777777" w:rsidR="002C7D21" w:rsidRPr="0080063E" w:rsidRDefault="002C7D21" w:rsidP="002506D9">
            <w:pPr>
              <w:keepNext/>
              <w:rPr>
                <w:rFonts w:ascii="Times New Roman" w:hAnsi="Times New Roman" w:cs="Times New Roman"/>
              </w:rPr>
            </w:pPr>
            <w:r w:rsidRPr="0080063E">
              <w:rPr>
                <w:rFonts w:ascii="Times New Roman" w:hAnsi="Times New Roman" w:cs="Times New Roman"/>
              </w:rPr>
              <w:t>not at all important</w:t>
            </w:r>
          </w:p>
        </w:tc>
        <w:tc>
          <w:tcPr>
            <w:tcW w:w="1368" w:type="dxa"/>
          </w:tcPr>
          <w:p w14:paraId="234F31CB" w14:textId="77777777" w:rsidR="002C7D21" w:rsidRPr="0080063E" w:rsidRDefault="002C7D21" w:rsidP="002506D9">
            <w:pPr>
              <w:pStyle w:val="Akapitzlist"/>
              <w:keepNext/>
              <w:numPr>
                <w:ilvl w:val="0"/>
                <w:numId w:val="2"/>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68" w:type="dxa"/>
          </w:tcPr>
          <w:p w14:paraId="3035FCC8" w14:textId="77777777" w:rsidR="002C7D21" w:rsidRPr="0080063E" w:rsidRDefault="002C7D21" w:rsidP="002506D9">
            <w:pPr>
              <w:pStyle w:val="Akapitzlist"/>
              <w:keepNext/>
              <w:numPr>
                <w:ilvl w:val="0"/>
                <w:numId w:val="2"/>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68" w:type="dxa"/>
          </w:tcPr>
          <w:p w14:paraId="222F5BCD" w14:textId="77777777" w:rsidR="002C7D21" w:rsidRPr="0080063E" w:rsidRDefault="002C7D21" w:rsidP="002506D9">
            <w:pPr>
              <w:pStyle w:val="Akapitzlist"/>
              <w:keepNext/>
              <w:numPr>
                <w:ilvl w:val="0"/>
                <w:numId w:val="2"/>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68" w:type="dxa"/>
          </w:tcPr>
          <w:p w14:paraId="0DE18478" w14:textId="77777777" w:rsidR="002C7D21" w:rsidRPr="0080063E" w:rsidRDefault="002C7D21" w:rsidP="002506D9">
            <w:pPr>
              <w:pStyle w:val="Akapitzlist"/>
              <w:keepNext/>
              <w:numPr>
                <w:ilvl w:val="0"/>
                <w:numId w:val="2"/>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68" w:type="dxa"/>
          </w:tcPr>
          <w:p w14:paraId="1FA39D87" w14:textId="77777777" w:rsidR="002C7D21" w:rsidRPr="0080063E" w:rsidRDefault="002C7D21" w:rsidP="002506D9">
            <w:pPr>
              <w:pStyle w:val="Akapitzlist"/>
              <w:keepNext/>
              <w:numPr>
                <w:ilvl w:val="0"/>
                <w:numId w:val="2"/>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cnfStyle w:val="000100000000" w:firstRow="0" w:lastRow="0" w:firstColumn="0" w:lastColumn="1" w:oddVBand="0" w:evenVBand="0" w:oddHBand="0" w:evenHBand="0" w:firstRowFirstColumn="0" w:firstRowLastColumn="0" w:lastRowFirstColumn="0" w:lastRowLastColumn="0"/>
            <w:tcW w:w="1368" w:type="dxa"/>
          </w:tcPr>
          <w:p w14:paraId="62DF04C7" w14:textId="77777777" w:rsidR="002C7D21" w:rsidRPr="0080063E" w:rsidRDefault="002C7D21" w:rsidP="002506D9">
            <w:pPr>
              <w:keepNext/>
              <w:rPr>
                <w:rFonts w:ascii="Times New Roman" w:hAnsi="Times New Roman" w:cs="Times New Roman"/>
              </w:rPr>
            </w:pPr>
            <w:r w:rsidRPr="0080063E">
              <w:rPr>
                <w:rFonts w:ascii="Times New Roman" w:hAnsi="Times New Roman" w:cs="Times New Roman"/>
              </w:rPr>
              <w:t>very important</w:t>
            </w:r>
          </w:p>
        </w:tc>
      </w:tr>
    </w:tbl>
    <w:p w14:paraId="178C4BF3" w14:textId="77777777" w:rsidR="002C7D21" w:rsidRPr="0080063E" w:rsidRDefault="002C7D21" w:rsidP="002C7D21">
      <w:pPr>
        <w:spacing w:after="0" w:line="240" w:lineRule="auto"/>
        <w:rPr>
          <w:rFonts w:ascii="Times New Roman" w:hAnsi="Times New Roman" w:cs="Times New Roman"/>
        </w:rPr>
      </w:pPr>
    </w:p>
    <w:p w14:paraId="7C4A6D16" w14:textId="77777777" w:rsidR="002C7D21" w:rsidRPr="0080063E" w:rsidRDefault="002C7D21" w:rsidP="002C7D21">
      <w:pPr>
        <w:keepNext/>
        <w:spacing w:after="0" w:line="240" w:lineRule="auto"/>
        <w:rPr>
          <w:rFonts w:ascii="Times New Roman" w:hAnsi="Times New Roman" w:cs="Times New Roman"/>
        </w:rPr>
      </w:pPr>
      <w:r w:rsidRPr="0080063E">
        <w:rPr>
          <w:rFonts w:ascii="Times New Roman" w:hAnsi="Times New Roman" w:cs="Times New Roman"/>
          <w:i/>
        </w:rPr>
        <w:t>Think about your typical day and the things you do to look attractive. How much time do you spend on:</w:t>
      </w:r>
      <w:r w:rsidRPr="0080063E">
        <w:rPr>
          <w:rFonts w:ascii="Times New Roman" w:hAnsi="Times New Roman" w:cs="Times New Roman"/>
        </w:rPr>
        <w:br/>
      </w:r>
      <w:r w:rsidRPr="0080063E">
        <w:rPr>
          <w:rFonts w:ascii="Times New Roman" w:hAnsi="Times New Roman" w:cs="Times New Roman"/>
          <w:b/>
          <w:color w:val="426092"/>
        </w:rPr>
        <w:t>${</w:t>
      </w:r>
      <w:proofErr w:type="spellStart"/>
      <w:r w:rsidRPr="0080063E">
        <w:rPr>
          <w:rFonts w:ascii="Times New Roman" w:hAnsi="Times New Roman" w:cs="Times New Roman"/>
          <w:b/>
          <w:color w:val="426092"/>
        </w:rPr>
        <w:t>Attract_which_activ</w:t>
      </w:r>
      <w:proofErr w:type="spellEnd"/>
      <w:r w:rsidRPr="0080063E">
        <w:rPr>
          <w:rFonts w:ascii="Times New Roman" w:hAnsi="Times New Roman" w:cs="Times New Roman"/>
          <w:b/>
          <w:color w:val="426092"/>
        </w:rPr>
        <w:t>/</w:t>
      </w:r>
      <w:proofErr w:type="spellStart"/>
      <w:r w:rsidRPr="0080063E">
        <w:rPr>
          <w:rFonts w:ascii="Times New Roman" w:hAnsi="Times New Roman" w:cs="Times New Roman"/>
          <w:b/>
          <w:color w:val="426092"/>
        </w:rPr>
        <w:t>ChoiceTextEntryValue</w:t>
      </w:r>
      <w:proofErr w:type="spellEnd"/>
      <w:r w:rsidRPr="0080063E">
        <w:rPr>
          <w:rFonts w:ascii="Times New Roman" w:hAnsi="Times New Roman" w:cs="Times New Roman"/>
          <w:b/>
          <w:color w:val="426092"/>
        </w:rPr>
        <w:t>/8}</w:t>
      </w:r>
      <w:r w:rsidRPr="0080063E">
        <w:rPr>
          <w:rFonts w:ascii="Times New Roman" w:hAnsi="Times New Roman" w:cs="Times New Roman"/>
        </w:rPr>
        <w:t> [in minutes/</w:t>
      </w:r>
      <w:proofErr w:type="gramStart"/>
      <w:r w:rsidRPr="0080063E">
        <w:rPr>
          <w:rFonts w:ascii="Times New Roman" w:hAnsi="Times New Roman" w:cs="Times New Roman"/>
        </w:rPr>
        <w:t>hours]</w:t>
      </w:r>
      <w:proofErr w:type="gramEnd"/>
    </w:p>
    <w:tbl>
      <w:tblPr>
        <w:tblStyle w:val="QSliderLabelsTable"/>
        <w:tblW w:w="9576" w:type="auto"/>
        <w:tblInd w:w="0" w:type="dxa"/>
        <w:tblLook w:val="07E0" w:firstRow="1" w:lastRow="1" w:firstColumn="1" w:lastColumn="1" w:noHBand="1" w:noVBand="1"/>
      </w:tblPr>
      <w:tblGrid>
        <w:gridCol w:w="4524"/>
        <w:gridCol w:w="2268"/>
        <w:gridCol w:w="2280"/>
      </w:tblGrid>
      <w:tr w:rsidR="002C7D21" w:rsidRPr="0080063E" w14:paraId="39F315B5" w14:textId="77777777" w:rsidTr="002506D9">
        <w:tc>
          <w:tcPr>
            <w:tcW w:w="4788" w:type="dxa"/>
          </w:tcPr>
          <w:p w14:paraId="4E47CD97" w14:textId="77777777" w:rsidR="002C7D21" w:rsidRPr="0080063E" w:rsidRDefault="002C7D21" w:rsidP="002506D9">
            <w:pPr>
              <w:rPr>
                <w:rFonts w:ascii="Times New Roman" w:hAnsi="Times New Roman" w:cs="Times New Roman"/>
              </w:rPr>
            </w:pPr>
          </w:p>
        </w:tc>
        <w:tc>
          <w:tcPr>
            <w:tcW w:w="2394" w:type="dxa"/>
          </w:tcPr>
          <w:p w14:paraId="33A70993" w14:textId="77777777" w:rsidR="002C7D21" w:rsidRPr="0080063E" w:rsidRDefault="002C7D21" w:rsidP="002506D9">
            <w:pPr>
              <w:rPr>
                <w:rFonts w:ascii="Times New Roman" w:hAnsi="Times New Roman" w:cs="Times New Roman"/>
              </w:rPr>
            </w:pPr>
            <w:r w:rsidRPr="0080063E">
              <w:rPr>
                <w:rFonts w:ascii="Times New Roman" w:hAnsi="Times New Roman" w:cs="Times New Roman"/>
              </w:rPr>
              <w:t>0</w:t>
            </w:r>
          </w:p>
        </w:tc>
        <w:tc>
          <w:tcPr>
            <w:tcW w:w="2394" w:type="dxa"/>
          </w:tcPr>
          <w:p w14:paraId="2A271F93" w14:textId="77777777" w:rsidR="002C7D21" w:rsidRPr="0080063E" w:rsidRDefault="002C7D21" w:rsidP="002506D9">
            <w:pPr>
              <w:rPr>
                <w:rFonts w:ascii="Times New Roman" w:hAnsi="Times New Roman" w:cs="Times New Roman"/>
              </w:rPr>
            </w:pPr>
            <w:r w:rsidRPr="0080063E">
              <w:rPr>
                <w:rFonts w:ascii="Times New Roman" w:hAnsi="Times New Roman" w:cs="Times New Roman"/>
              </w:rPr>
              <w:t>360</w:t>
            </w:r>
          </w:p>
        </w:tc>
      </w:tr>
    </w:tbl>
    <w:p w14:paraId="3D948949" w14:textId="77777777" w:rsidR="002C7D21" w:rsidRPr="0080063E" w:rsidRDefault="002C7D21" w:rsidP="002C7D21">
      <w:pPr>
        <w:spacing w:after="0" w:line="240" w:lineRule="auto"/>
        <w:rPr>
          <w:rFonts w:ascii="Times New Roman" w:hAnsi="Times New Roman" w:cs="Times New Roman"/>
        </w:rPr>
      </w:pPr>
    </w:p>
    <w:tbl>
      <w:tblPr>
        <w:tblStyle w:val="QStandardSliderTable"/>
        <w:tblW w:w="9576" w:type="auto"/>
        <w:tblLook w:val="07E0" w:firstRow="1" w:lastRow="1" w:firstColumn="1" w:lastColumn="1" w:noHBand="1" w:noVBand="1"/>
      </w:tblPr>
      <w:tblGrid>
        <w:gridCol w:w="4428"/>
        <w:gridCol w:w="4644"/>
      </w:tblGrid>
      <w:tr w:rsidR="002C7D21" w:rsidRPr="0080063E" w14:paraId="3446A1BB" w14:textId="77777777" w:rsidTr="002506D9">
        <w:tc>
          <w:tcPr>
            <w:cnfStyle w:val="001000000000" w:firstRow="0" w:lastRow="0" w:firstColumn="1" w:lastColumn="0" w:oddVBand="0" w:evenVBand="0" w:oddHBand="0" w:evenHBand="0" w:firstRowFirstColumn="0" w:firstRowLastColumn="0" w:lastRowFirstColumn="0" w:lastRowLastColumn="0"/>
            <w:tcW w:w="4788" w:type="dxa"/>
          </w:tcPr>
          <w:p w14:paraId="066388C5" w14:textId="77777777" w:rsidR="002C7D21" w:rsidRPr="0080063E" w:rsidRDefault="002C7D21" w:rsidP="002506D9">
            <w:pPr>
              <w:keepNext/>
              <w:rPr>
                <w:rFonts w:ascii="Times New Roman" w:hAnsi="Times New Roman" w:cs="Times New Roman"/>
              </w:rPr>
            </w:pPr>
            <w:r w:rsidRPr="0080063E">
              <w:rPr>
                <w:rFonts w:ascii="Times New Roman" w:hAnsi="Times New Roman" w:cs="Times New Roman"/>
              </w:rPr>
              <w:t>Number of minutes: ()</w:t>
            </w:r>
          </w:p>
        </w:tc>
        <w:tc>
          <w:tcPr>
            <w:tcW w:w="4788" w:type="dxa"/>
          </w:tcPr>
          <w:p w14:paraId="3382997A" w14:textId="77777777" w:rsidR="002C7D21" w:rsidRPr="0080063E" w:rsidRDefault="002C7D21" w:rsidP="002506D9">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0063E">
              <w:rPr>
                <w:rFonts w:ascii="Times New Roman" w:hAnsi="Times New Roman" w:cs="Times New Roman"/>
                <w:noProof/>
              </w:rPr>
              <w:drawing>
                <wp:inline distT="0" distB="0" distL="0" distR="0" wp14:anchorId="76514B93" wp14:editId="27CD3932">
                  <wp:extent cx="1905000" cy="304800"/>
                  <wp:effectExtent l="0" t="0" r="0" b="0"/>
                  <wp:docPr id="7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WordSliderHorizontal.png"/>
                          <pic:cNvPicPr/>
                        </pic:nvPicPr>
                        <pic:blipFill>
                          <a:blip r:embed="rId48"/>
                          <a:stretch>
                            <a:fillRect/>
                          </a:stretch>
                        </pic:blipFill>
                        <pic:spPr>
                          <a:xfrm>
                            <a:off x="0" y="0"/>
                            <a:ext cx="1905000" cy="304800"/>
                          </a:xfrm>
                          <a:prstGeom prst="rect">
                            <a:avLst/>
                          </a:prstGeom>
                        </pic:spPr>
                      </pic:pic>
                    </a:graphicData>
                  </a:graphic>
                </wp:inline>
              </w:drawing>
            </w:r>
          </w:p>
        </w:tc>
      </w:tr>
    </w:tbl>
    <w:p w14:paraId="14B7568E" w14:textId="77777777" w:rsidR="002C7D21" w:rsidRPr="0080063E" w:rsidRDefault="002C7D21" w:rsidP="002C7D21">
      <w:pPr>
        <w:spacing w:after="0" w:line="240" w:lineRule="auto"/>
        <w:rPr>
          <w:rFonts w:ascii="Times New Roman" w:hAnsi="Times New Roman" w:cs="Times New Roman"/>
        </w:rPr>
      </w:pPr>
    </w:p>
    <w:p w14:paraId="58805456" w14:textId="77777777" w:rsidR="002C7D21" w:rsidRPr="0080063E" w:rsidRDefault="002C7D21" w:rsidP="002C7D21">
      <w:pPr>
        <w:spacing w:after="0" w:line="240" w:lineRule="auto"/>
        <w:rPr>
          <w:rFonts w:ascii="Times New Roman" w:hAnsi="Times New Roman" w:cs="Times New Roman"/>
        </w:rPr>
      </w:pPr>
    </w:p>
    <w:p w14:paraId="4E303D69" w14:textId="77777777" w:rsidR="002C7D21" w:rsidRPr="0080063E" w:rsidRDefault="002C7D21" w:rsidP="002C7D21">
      <w:pPr>
        <w:keepNext/>
        <w:spacing w:after="0" w:line="240" w:lineRule="auto"/>
        <w:rPr>
          <w:rFonts w:ascii="Times New Roman" w:hAnsi="Times New Roman" w:cs="Times New Roman"/>
        </w:rPr>
      </w:pPr>
      <w:r w:rsidRPr="0080063E">
        <w:rPr>
          <w:rFonts w:ascii="Times New Roman" w:hAnsi="Times New Roman" w:cs="Times New Roman"/>
        </w:rPr>
        <w:lastRenderedPageBreak/>
        <w:t>How important is </w:t>
      </w:r>
      <w:r w:rsidRPr="0080063E">
        <w:rPr>
          <w:rFonts w:ascii="Times New Roman" w:hAnsi="Times New Roman" w:cs="Times New Roman"/>
          <w:color w:val="426092"/>
        </w:rPr>
        <w:t>${</w:t>
      </w:r>
      <w:proofErr w:type="spellStart"/>
      <w:r w:rsidRPr="0080063E">
        <w:rPr>
          <w:rFonts w:ascii="Times New Roman" w:hAnsi="Times New Roman" w:cs="Times New Roman"/>
          <w:color w:val="426092"/>
        </w:rPr>
        <w:t>Attract_which_activ</w:t>
      </w:r>
      <w:proofErr w:type="spellEnd"/>
      <w:r w:rsidRPr="0080063E">
        <w:rPr>
          <w:rFonts w:ascii="Times New Roman" w:hAnsi="Times New Roman" w:cs="Times New Roman"/>
          <w:color w:val="426092"/>
        </w:rPr>
        <w:t>/</w:t>
      </w:r>
      <w:proofErr w:type="spellStart"/>
      <w:r w:rsidRPr="0080063E">
        <w:rPr>
          <w:rFonts w:ascii="Times New Roman" w:hAnsi="Times New Roman" w:cs="Times New Roman"/>
          <w:color w:val="426092"/>
        </w:rPr>
        <w:t>ChoiceTextEntryValue</w:t>
      </w:r>
      <w:proofErr w:type="spellEnd"/>
      <w:r w:rsidRPr="0080063E">
        <w:rPr>
          <w:rFonts w:ascii="Times New Roman" w:hAnsi="Times New Roman" w:cs="Times New Roman"/>
          <w:color w:val="426092"/>
        </w:rPr>
        <w:t>/8}</w:t>
      </w:r>
      <w:r w:rsidRPr="0080063E">
        <w:rPr>
          <w:rFonts w:ascii="Times New Roman" w:hAnsi="Times New Roman" w:cs="Times New Roman"/>
        </w:rPr>
        <w:t> for you in increasing your attractiveness?</w:t>
      </w:r>
    </w:p>
    <w:tbl>
      <w:tblPr>
        <w:tblStyle w:val="QQuestionTableBipolar"/>
        <w:tblW w:w="9576" w:type="auto"/>
        <w:tblLook w:val="07E0" w:firstRow="1" w:lastRow="1" w:firstColumn="1" w:lastColumn="1" w:noHBand="1" w:noVBand="1"/>
      </w:tblPr>
      <w:tblGrid>
        <w:gridCol w:w="1334"/>
        <w:gridCol w:w="1281"/>
        <w:gridCol w:w="1281"/>
        <w:gridCol w:w="1281"/>
        <w:gridCol w:w="1281"/>
        <w:gridCol w:w="1281"/>
        <w:gridCol w:w="1333"/>
      </w:tblGrid>
      <w:tr w:rsidR="002C7D21" w:rsidRPr="0080063E" w14:paraId="52D26E8A" w14:textId="77777777" w:rsidTr="002506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2BB0BAA4" w14:textId="77777777" w:rsidR="002C7D21" w:rsidRPr="0080063E" w:rsidRDefault="002C7D21" w:rsidP="002506D9">
            <w:pPr>
              <w:keepNext/>
              <w:rPr>
                <w:rFonts w:ascii="Times New Roman" w:hAnsi="Times New Roman" w:cs="Times New Roman"/>
              </w:rPr>
            </w:pPr>
          </w:p>
        </w:tc>
        <w:tc>
          <w:tcPr>
            <w:tcW w:w="1368" w:type="dxa"/>
          </w:tcPr>
          <w:p w14:paraId="35F4E2B8" w14:textId="77777777" w:rsidR="002C7D21" w:rsidRPr="0080063E" w:rsidRDefault="002C7D21" w:rsidP="002506D9">
            <w:pPr>
              <w:keepNex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0063E">
              <w:rPr>
                <w:rFonts w:ascii="Times New Roman" w:hAnsi="Times New Roman" w:cs="Times New Roman"/>
              </w:rPr>
              <w:t>1 (1)</w:t>
            </w:r>
          </w:p>
        </w:tc>
        <w:tc>
          <w:tcPr>
            <w:tcW w:w="1368" w:type="dxa"/>
          </w:tcPr>
          <w:p w14:paraId="0EAA8F14" w14:textId="77777777" w:rsidR="002C7D21" w:rsidRPr="0080063E" w:rsidRDefault="002C7D21" w:rsidP="002506D9">
            <w:pPr>
              <w:keepNex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0063E">
              <w:rPr>
                <w:rFonts w:ascii="Times New Roman" w:hAnsi="Times New Roman" w:cs="Times New Roman"/>
              </w:rPr>
              <w:t>2 (2)</w:t>
            </w:r>
          </w:p>
        </w:tc>
        <w:tc>
          <w:tcPr>
            <w:tcW w:w="1368" w:type="dxa"/>
          </w:tcPr>
          <w:p w14:paraId="403FAAC3" w14:textId="77777777" w:rsidR="002C7D21" w:rsidRPr="0080063E" w:rsidRDefault="002C7D21" w:rsidP="002506D9">
            <w:pPr>
              <w:keepNex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0063E">
              <w:rPr>
                <w:rFonts w:ascii="Times New Roman" w:hAnsi="Times New Roman" w:cs="Times New Roman"/>
              </w:rPr>
              <w:t>3 (3)</w:t>
            </w:r>
          </w:p>
        </w:tc>
        <w:tc>
          <w:tcPr>
            <w:tcW w:w="1368" w:type="dxa"/>
          </w:tcPr>
          <w:p w14:paraId="6586D307" w14:textId="77777777" w:rsidR="002C7D21" w:rsidRPr="0080063E" w:rsidRDefault="002C7D21" w:rsidP="002506D9">
            <w:pPr>
              <w:keepNex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0063E">
              <w:rPr>
                <w:rFonts w:ascii="Times New Roman" w:hAnsi="Times New Roman" w:cs="Times New Roman"/>
              </w:rPr>
              <w:t>4 (4)</w:t>
            </w:r>
          </w:p>
        </w:tc>
        <w:tc>
          <w:tcPr>
            <w:tcW w:w="1368" w:type="dxa"/>
          </w:tcPr>
          <w:p w14:paraId="005AABBB" w14:textId="77777777" w:rsidR="002C7D21" w:rsidRPr="0080063E" w:rsidRDefault="002C7D21" w:rsidP="002506D9">
            <w:pPr>
              <w:keepNex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0063E">
              <w:rPr>
                <w:rFonts w:ascii="Times New Roman" w:hAnsi="Times New Roman" w:cs="Times New Roman"/>
              </w:rPr>
              <w:t>5 (5)</w:t>
            </w:r>
          </w:p>
        </w:tc>
        <w:tc>
          <w:tcPr>
            <w:cnfStyle w:val="000100000000" w:firstRow="0" w:lastRow="0" w:firstColumn="0" w:lastColumn="1" w:oddVBand="0" w:evenVBand="0" w:oddHBand="0" w:evenHBand="0" w:firstRowFirstColumn="0" w:firstRowLastColumn="0" w:lastRowFirstColumn="0" w:lastRowLastColumn="0"/>
            <w:tcW w:w="1368" w:type="dxa"/>
          </w:tcPr>
          <w:p w14:paraId="317AE5E6" w14:textId="77777777" w:rsidR="002C7D21" w:rsidRPr="0080063E" w:rsidRDefault="002C7D21" w:rsidP="002506D9">
            <w:pPr>
              <w:keepNext/>
              <w:rPr>
                <w:rFonts w:ascii="Times New Roman" w:hAnsi="Times New Roman" w:cs="Times New Roman"/>
              </w:rPr>
            </w:pPr>
          </w:p>
        </w:tc>
      </w:tr>
      <w:tr w:rsidR="002C7D21" w:rsidRPr="0080063E" w14:paraId="4628CED4" w14:textId="77777777" w:rsidTr="002506D9">
        <w:tc>
          <w:tcPr>
            <w:cnfStyle w:val="001000000000" w:firstRow="0" w:lastRow="0" w:firstColumn="1" w:lastColumn="0" w:oddVBand="0" w:evenVBand="0" w:oddHBand="0" w:evenHBand="0" w:firstRowFirstColumn="0" w:firstRowLastColumn="0" w:lastRowFirstColumn="0" w:lastRowLastColumn="0"/>
            <w:tcW w:w="1368" w:type="dxa"/>
          </w:tcPr>
          <w:p w14:paraId="6DE77F05" w14:textId="77777777" w:rsidR="002C7D21" w:rsidRPr="0080063E" w:rsidRDefault="002C7D21" w:rsidP="002506D9">
            <w:pPr>
              <w:keepNext/>
              <w:rPr>
                <w:rFonts w:ascii="Times New Roman" w:hAnsi="Times New Roman" w:cs="Times New Roman"/>
              </w:rPr>
            </w:pPr>
            <w:r w:rsidRPr="0080063E">
              <w:rPr>
                <w:rFonts w:ascii="Times New Roman" w:hAnsi="Times New Roman" w:cs="Times New Roman"/>
              </w:rPr>
              <w:t>not at all important</w:t>
            </w:r>
          </w:p>
        </w:tc>
        <w:tc>
          <w:tcPr>
            <w:tcW w:w="1368" w:type="dxa"/>
          </w:tcPr>
          <w:p w14:paraId="6500C951" w14:textId="77777777" w:rsidR="002C7D21" w:rsidRPr="0080063E" w:rsidRDefault="002C7D21" w:rsidP="002506D9">
            <w:pPr>
              <w:pStyle w:val="Akapitzlist"/>
              <w:keepNext/>
              <w:numPr>
                <w:ilvl w:val="0"/>
                <w:numId w:val="2"/>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68" w:type="dxa"/>
          </w:tcPr>
          <w:p w14:paraId="6A3814D8" w14:textId="77777777" w:rsidR="002C7D21" w:rsidRPr="0080063E" w:rsidRDefault="002C7D21" w:rsidP="002506D9">
            <w:pPr>
              <w:pStyle w:val="Akapitzlist"/>
              <w:keepNext/>
              <w:numPr>
                <w:ilvl w:val="0"/>
                <w:numId w:val="2"/>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68" w:type="dxa"/>
          </w:tcPr>
          <w:p w14:paraId="04849C4E" w14:textId="77777777" w:rsidR="002C7D21" w:rsidRPr="0080063E" w:rsidRDefault="002C7D21" w:rsidP="002506D9">
            <w:pPr>
              <w:pStyle w:val="Akapitzlist"/>
              <w:keepNext/>
              <w:numPr>
                <w:ilvl w:val="0"/>
                <w:numId w:val="2"/>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68" w:type="dxa"/>
          </w:tcPr>
          <w:p w14:paraId="6E6D1D25" w14:textId="77777777" w:rsidR="002C7D21" w:rsidRPr="0080063E" w:rsidRDefault="002C7D21" w:rsidP="002506D9">
            <w:pPr>
              <w:pStyle w:val="Akapitzlist"/>
              <w:keepNext/>
              <w:numPr>
                <w:ilvl w:val="0"/>
                <w:numId w:val="2"/>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68" w:type="dxa"/>
          </w:tcPr>
          <w:p w14:paraId="6B041936" w14:textId="77777777" w:rsidR="002C7D21" w:rsidRPr="0080063E" w:rsidRDefault="002C7D21" w:rsidP="002506D9">
            <w:pPr>
              <w:pStyle w:val="Akapitzlist"/>
              <w:keepNext/>
              <w:numPr>
                <w:ilvl w:val="0"/>
                <w:numId w:val="2"/>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cnfStyle w:val="000100000000" w:firstRow="0" w:lastRow="0" w:firstColumn="0" w:lastColumn="1" w:oddVBand="0" w:evenVBand="0" w:oddHBand="0" w:evenHBand="0" w:firstRowFirstColumn="0" w:firstRowLastColumn="0" w:lastRowFirstColumn="0" w:lastRowLastColumn="0"/>
            <w:tcW w:w="1368" w:type="dxa"/>
          </w:tcPr>
          <w:p w14:paraId="174827BA" w14:textId="77777777" w:rsidR="002C7D21" w:rsidRPr="0080063E" w:rsidRDefault="002C7D21" w:rsidP="002506D9">
            <w:pPr>
              <w:keepNext/>
              <w:rPr>
                <w:rFonts w:ascii="Times New Roman" w:hAnsi="Times New Roman" w:cs="Times New Roman"/>
              </w:rPr>
            </w:pPr>
            <w:r w:rsidRPr="0080063E">
              <w:rPr>
                <w:rFonts w:ascii="Times New Roman" w:hAnsi="Times New Roman" w:cs="Times New Roman"/>
              </w:rPr>
              <w:t>very important</w:t>
            </w:r>
          </w:p>
        </w:tc>
      </w:tr>
    </w:tbl>
    <w:p w14:paraId="26938710" w14:textId="77777777" w:rsidR="002C7D21" w:rsidRPr="0080063E" w:rsidRDefault="002C7D21" w:rsidP="002C7D21">
      <w:pPr>
        <w:spacing w:after="0" w:line="240" w:lineRule="auto"/>
        <w:rPr>
          <w:rFonts w:ascii="Times New Roman" w:hAnsi="Times New Roman" w:cs="Times New Roman"/>
        </w:rPr>
      </w:pPr>
    </w:p>
    <w:p w14:paraId="04B147CF" w14:textId="77777777" w:rsidR="002C7D21" w:rsidRPr="0080063E" w:rsidRDefault="002C7D21" w:rsidP="002C7D21">
      <w:pPr>
        <w:spacing w:after="0" w:line="240" w:lineRule="auto"/>
        <w:rPr>
          <w:rFonts w:ascii="Times New Roman" w:hAnsi="Times New Roman" w:cs="Times New Roman"/>
        </w:rPr>
      </w:pPr>
    </w:p>
    <w:p w14:paraId="201C7F42" w14:textId="77777777" w:rsidR="002C7D21" w:rsidRPr="0080063E" w:rsidRDefault="002C7D21" w:rsidP="002C7D21">
      <w:pPr>
        <w:keepNext/>
        <w:spacing w:after="0" w:line="240" w:lineRule="auto"/>
        <w:rPr>
          <w:rFonts w:ascii="Times New Roman" w:hAnsi="Times New Roman" w:cs="Times New Roman"/>
        </w:rPr>
      </w:pPr>
      <w:r w:rsidRPr="0080063E">
        <w:rPr>
          <w:rFonts w:ascii="Times New Roman" w:hAnsi="Times New Roman" w:cs="Times New Roman"/>
        </w:rPr>
        <w:lastRenderedPageBreak/>
        <w:t xml:space="preserve">How </w:t>
      </w:r>
      <w:r w:rsidRPr="0080063E">
        <w:rPr>
          <w:rFonts w:ascii="Times New Roman" w:hAnsi="Times New Roman" w:cs="Times New Roman"/>
          <w:b/>
        </w:rPr>
        <w:t>physically attractive </w:t>
      </w:r>
      <w:r w:rsidRPr="0080063E">
        <w:rPr>
          <w:rFonts w:ascii="Times New Roman" w:hAnsi="Times New Roman" w:cs="Times New Roman"/>
        </w:rPr>
        <w:t>are you?</w:t>
      </w:r>
    </w:p>
    <w:p w14:paraId="004ABD27" w14:textId="77777777" w:rsidR="002C7D21" w:rsidRPr="0080063E" w:rsidRDefault="002C7D21" w:rsidP="002C7D21">
      <w:pPr>
        <w:pStyle w:val="Akapitzlist"/>
        <w:keepNext/>
        <w:numPr>
          <w:ilvl w:val="0"/>
          <w:numId w:val="2"/>
        </w:numPr>
        <w:rPr>
          <w:rFonts w:ascii="Times New Roman" w:hAnsi="Times New Roman" w:cs="Times New Roman"/>
        </w:rPr>
      </w:pPr>
      <w:r w:rsidRPr="0080063E">
        <w:rPr>
          <w:rFonts w:ascii="Times New Roman" w:hAnsi="Times New Roman" w:cs="Times New Roman"/>
          <w:b/>
        </w:rPr>
        <w:t xml:space="preserve">Extremely physically unattractive </w:t>
      </w:r>
      <w:r w:rsidRPr="0080063E">
        <w:rPr>
          <w:rFonts w:ascii="Times New Roman" w:hAnsi="Times New Roman" w:cs="Times New Roman"/>
        </w:rPr>
        <w:t xml:space="preserve">(Bottom 1 out of 100 </w:t>
      </w:r>
      <w:proofErr w:type="gramStart"/>
      <w:r w:rsidRPr="0080063E">
        <w:rPr>
          <w:rFonts w:ascii="Times New Roman" w:hAnsi="Times New Roman" w:cs="Times New Roman"/>
        </w:rPr>
        <w:t>people)  (</w:t>
      </w:r>
      <w:proofErr w:type="gramEnd"/>
      <w:r w:rsidRPr="0080063E">
        <w:rPr>
          <w:rFonts w:ascii="Times New Roman" w:hAnsi="Times New Roman" w:cs="Times New Roman"/>
        </w:rPr>
        <w:t xml:space="preserve">1) </w:t>
      </w:r>
    </w:p>
    <w:p w14:paraId="4E474128" w14:textId="77777777" w:rsidR="002C7D21" w:rsidRPr="0080063E" w:rsidRDefault="002C7D21" w:rsidP="002C7D21">
      <w:pPr>
        <w:pStyle w:val="Akapitzlist"/>
        <w:keepNext/>
        <w:numPr>
          <w:ilvl w:val="0"/>
          <w:numId w:val="2"/>
        </w:numPr>
        <w:rPr>
          <w:rFonts w:ascii="Times New Roman" w:hAnsi="Times New Roman" w:cs="Times New Roman"/>
        </w:rPr>
      </w:pPr>
      <w:r w:rsidRPr="0080063E">
        <w:rPr>
          <w:rFonts w:ascii="Times New Roman" w:hAnsi="Times New Roman" w:cs="Times New Roman"/>
        </w:rPr>
        <w:t xml:space="preserve">(Bottom 3 out of 100 </w:t>
      </w:r>
      <w:proofErr w:type="gramStart"/>
      <w:r w:rsidRPr="0080063E">
        <w:rPr>
          <w:rFonts w:ascii="Times New Roman" w:hAnsi="Times New Roman" w:cs="Times New Roman"/>
        </w:rPr>
        <w:t>people)  (</w:t>
      </w:r>
      <w:proofErr w:type="gramEnd"/>
      <w:r w:rsidRPr="0080063E">
        <w:rPr>
          <w:rFonts w:ascii="Times New Roman" w:hAnsi="Times New Roman" w:cs="Times New Roman"/>
        </w:rPr>
        <w:t xml:space="preserve">2) </w:t>
      </w:r>
    </w:p>
    <w:p w14:paraId="1E9B7A05" w14:textId="77777777" w:rsidR="002C7D21" w:rsidRPr="0080063E" w:rsidRDefault="002C7D21" w:rsidP="002C7D21">
      <w:pPr>
        <w:pStyle w:val="Akapitzlist"/>
        <w:keepNext/>
        <w:numPr>
          <w:ilvl w:val="0"/>
          <w:numId w:val="2"/>
        </w:numPr>
        <w:rPr>
          <w:rFonts w:ascii="Times New Roman" w:hAnsi="Times New Roman" w:cs="Times New Roman"/>
        </w:rPr>
      </w:pPr>
      <w:r w:rsidRPr="0080063E">
        <w:rPr>
          <w:rFonts w:ascii="Times New Roman" w:hAnsi="Times New Roman" w:cs="Times New Roman"/>
        </w:rPr>
        <w:t xml:space="preserve">(Bottom 8 out of 100 </w:t>
      </w:r>
      <w:proofErr w:type="gramStart"/>
      <w:r w:rsidRPr="0080063E">
        <w:rPr>
          <w:rFonts w:ascii="Times New Roman" w:hAnsi="Times New Roman" w:cs="Times New Roman"/>
        </w:rPr>
        <w:t>people)  (</w:t>
      </w:r>
      <w:proofErr w:type="gramEnd"/>
      <w:r w:rsidRPr="0080063E">
        <w:rPr>
          <w:rFonts w:ascii="Times New Roman" w:hAnsi="Times New Roman" w:cs="Times New Roman"/>
        </w:rPr>
        <w:t xml:space="preserve">3) </w:t>
      </w:r>
    </w:p>
    <w:p w14:paraId="4DA4D58D" w14:textId="77777777" w:rsidR="002C7D21" w:rsidRPr="0080063E" w:rsidRDefault="002C7D21" w:rsidP="002C7D21">
      <w:pPr>
        <w:pStyle w:val="Akapitzlist"/>
        <w:keepNext/>
        <w:numPr>
          <w:ilvl w:val="0"/>
          <w:numId w:val="2"/>
        </w:numPr>
        <w:rPr>
          <w:rFonts w:ascii="Times New Roman" w:hAnsi="Times New Roman" w:cs="Times New Roman"/>
        </w:rPr>
      </w:pPr>
      <w:r w:rsidRPr="0080063E">
        <w:rPr>
          <w:rFonts w:ascii="Times New Roman" w:hAnsi="Times New Roman" w:cs="Times New Roman"/>
        </w:rPr>
        <w:t xml:space="preserve">(Bottom 18 out of 100 </w:t>
      </w:r>
      <w:proofErr w:type="gramStart"/>
      <w:r w:rsidRPr="0080063E">
        <w:rPr>
          <w:rFonts w:ascii="Times New Roman" w:hAnsi="Times New Roman" w:cs="Times New Roman"/>
        </w:rPr>
        <w:t>people)  (</w:t>
      </w:r>
      <w:proofErr w:type="gramEnd"/>
      <w:r w:rsidRPr="0080063E">
        <w:rPr>
          <w:rFonts w:ascii="Times New Roman" w:hAnsi="Times New Roman" w:cs="Times New Roman"/>
        </w:rPr>
        <w:t xml:space="preserve">4) </w:t>
      </w:r>
    </w:p>
    <w:p w14:paraId="47A163DB" w14:textId="77777777" w:rsidR="002C7D21" w:rsidRPr="0080063E" w:rsidRDefault="002C7D21" w:rsidP="002C7D21">
      <w:pPr>
        <w:pStyle w:val="Akapitzlist"/>
        <w:keepNext/>
        <w:numPr>
          <w:ilvl w:val="0"/>
          <w:numId w:val="2"/>
        </w:numPr>
        <w:rPr>
          <w:rFonts w:ascii="Times New Roman" w:hAnsi="Times New Roman" w:cs="Times New Roman"/>
        </w:rPr>
      </w:pPr>
      <w:r w:rsidRPr="0080063E">
        <w:rPr>
          <w:rFonts w:ascii="Times New Roman" w:hAnsi="Times New Roman" w:cs="Times New Roman"/>
        </w:rPr>
        <w:t xml:space="preserve">(Bottom 32 out of 100 </w:t>
      </w:r>
      <w:proofErr w:type="gramStart"/>
      <w:r w:rsidRPr="0080063E">
        <w:rPr>
          <w:rFonts w:ascii="Times New Roman" w:hAnsi="Times New Roman" w:cs="Times New Roman"/>
        </w:rPr>
        <w:t>people)  (</w:t>
      </w:r>
      <w:proofErr w:type="gramEnd"/>
      <w:r w:rsidRPr="0080063E">
        <w:rPr>
          <w:rFonts w:ascii="Times New Roman" w:hAnsi="Times New Roman" w:cs="Times New Roman"/>
        </w:rPr>
        <w:t xml:space="preserve">5) </w:t>
      </w:r>
    </w:p>
    <w:p w14:paraId="1580960A" w14:textId="77777777" w:rsidR="002C7D21" w:rsidRPr="0080063E" w:rsidRDefault="002C7D21" w:rsidP="002C7D21">
      <w:pPr>
        <w:pStyle w:val="Akapitzlist"/>
        <w:keepNext/>
        <w:numPr>
          <w:ilvl w:val="0"/>
          <w:numId w:val="2"/>
        </w:numPr>
        <w:rPr>
          <w:rFonts w:ascii="Times New Roman" w:hAnsi="Times New Roman" w:cs="Times New Roman"/>
        </w:rPr>
      </w:pPr>
      <w:r w:rsidRPr="0080063E">
        <w:rPr>
          <w:rFonts w:ascii="Times New Roman" w:hAnsi="Times New Roman" w:cs="Times New Roman"/>
          <w:b/>
        </w:rPr>
        <w:t xml:space="preserve">Average </w:t>
      </w:r>
      <w:r w:rsidRPr="0080063E">
        <w:rPr>
          <w:rFonts w:ascii="Times New Roman" w:hAnsi="Times New Roman" w:cs="Times New Roman"/>
        </w:rPr>
        <w:t xml:space="preserve">(Top 50 out of 100 </w:t>
      </w:r>
      <w:proofErr w:type="gramStart"/>
      <w:r w:rsidRPr="0080063E">
        <w:rPr>
          <w:rFonts w:ascii="Times New Roman" w:hAnsi="Times New Roman" w:cs="Times New Roman"/>
        </w:rPr>
        <w:t>people)  (</w:t>
      </w:r>
      <w:proofErr w:type="gramEnd"/>
      <w:r w:rsidRPr="0080063E">
        <w:rPr>
          <w:rFonts w:ascii="Times New Roman" w:hAnsi="Times New Roman" w:cs="Times New Roman"/>
        </w:rPr>
        <w:t xml:space="preserve">6) </w:t>
      </w:r>
    </w:p>
    <w:p w14:paraId="0108AA12" w14:textId="77777777" w:rsidR="002C7D21" w:rsidRPr="0080063E" w:rsidRDefault="002C7D21" w:rsidP="002C7D21">
      <w:pPr>
        <w:pStyle w:val="Akapitzlist"/>
        <w:keepNext/>
        <w:numPr>
          <w:ilvl w:val="0"/>
          <w:numId w:val="2"/>
        </w:numPr>
        <w:rPr>
          <w:rFonts w:ascii="Times New Roman" w:hAnsi="Times New Roman" w:cs="Times New Roman"/>
        </w:rPr>
      </w:pPr>
      <w:r w:rsidRPr="0080063E">
        <w:rPr>
          <w:rFonts w:ascii="Times New Roman" w:hAnsi="Times New Roman" w:cs="Times New Roman"/>
        </w:rPr>
        <w:t xml:space="preserve">(Top 32 out of 100 </w:t>
      </w:r>
      <w:proofErr w:type="gramStart"/>
      <w:r w:rsidRPr="0080063E">
        <w:rPr>
          <w:rFonts w:ascii="Times New Roman" w:hAnsi="Times New Roman" w:cs="Times New Roman"/>
        </w:rPr>
        <w:t>people)  (</w:t>
      </w:r>
      <w:proofErr w:type="gramEnd"/>
      <w:r w:rsidRPr="0080063E">
        <w:rPr>
          <w:rFonts w:ascii="Times New Roman" w:hAnsi="Times New Roman" w:cs="Times New Roman"/>
        </w:rPr>
        <w:t xml:space="preserve">7) </w:t>
      </w:r>
    </w:p>
    <w:p w14:paraId="44711D00" w14:textId="77777777" w:rsidR="002C7D21" w:rsidRPr="0080063E" w:rsidRDefault="002C7D21" w:rsidP="002C7D21">
      <w:pPr>
        <w:pStyle w:val="Akapitzlist"/>
        <w:keepNext/>
        <w:numPr>
          <w:ilvl w:val="0"/>
          <w:numId w:val="2"/>
        </w:numPr>
        <w:rPr>
          <w:rFonts w:ascii="Times New Roman" w:hAnsi="Times New Roman" w:cs="Times New Roman"/>
        </w:rPr>
      </w:pPr>
      <w:r w:rsidRPr="0080063E">
        <w:rPr>
          <w:rFonts w:ascii="Times New Roman" w:hAnsi="Times New Roman" w:cs="Times New Roman"/>
        </w:rPr>
        <w:t xml:space="preserve">(Top 18 out of 100 </w:t>
      </w:r>
      <w:proofErr w:type="gramStart"/>
      <w:r w:rsidRPr="0080063E">
        <w:rPr>
          <w:rFonts w:ascii="Times New Roman" w:hAnsi="Times New Roman" w:cs="Times New Roman"/>
        </w:rPr>
        <w:t>people)  (</w:t>
      </w:r>
      <w:proofErr w:type="gramEnd"/>
      <w:r w:rsidRPr="0080063E">
        <w:rPr>
          <w:rFonts w:ascii="Times New Roman" w:hAnsi="Times New Roman" w:cs="Times New Roman"/>
        </w:rPr>
        <w:t xml:space="preserve">8) </w:t>
      </w:r>
    </w:p>
    <w:p w14:paraId="42726623" w14:textId="77777777" w:rsidR="002C7D21" w:rsidRPr="0080063E" w:rsidRDefault="002C7D21" w:rsidP="002C7D21">
      <w:pPr>
        <w:pStyle w:val="Akapitzlist"/>
        <w:keepNext/>
        <w:numPr>
          <w:ilvl w:val="0"/>
          <w:numId w:val="2"/>
        </w:numPr>
        <w:rPr>
          <w:rFonts w:ascii="Times New Roman" w:hAnsi="Times New Roman" w:cs="Times New Roman"/>
        </w:rPr>
      </w:pPr>
      <w:r w:rsidRPr="0080063E">
        <w:rPr>
          <w:rFonts w:ascii="Times New Roman" w:hAnsi="Times New Roman" w:cs="Times New Roman"/>
        </w:rPr>
        <w:t xml:space="preserve">(Top 8 out of 100 </w:t>
      </w:r>
      <w:proofErr w:type="gramStart"/>
      <w:r w:rsidRPr="0080063E">
        <w:rPr>
          <w:rFonts w:ascii="Times New Roman" w:hAnsi="Times New Roman" w:cs="Times New Roman"/>
        </w:rPr>
        <w:t>people)  (</w:t>
      </w:r>
      <w:proofErr w:type="gramEnd"/>
      <w:r w:rsidRPr="0080063E">
        <w:rPr>
          <w:rFonts w:ascii="Times New Roman" w:hAnsi="Times New Roman" w:cs="Times New Roman"/>
        </w:rPr>
        <w:t xml:space="preserve">9) </w:t>
      </w:r>
    </w:p>
    <w:p w14:paraId="39C5298D" w14:textId="77777777" w:rsidR="002C7D21" w:rsidRPr="0080063E" w:rsidRDefault="002C7D21" w:rsidP="002C7D21">
      <w:pPr>
        <w:pStyle w:val="Akapitzlist"/>
        <w:keepNext/>
        <w:numPr>
          <w:ilvl w:val="0"/>
          <w:numId w:val="2"/>
        </w:numPr>
        <w:rPr>
          <w:rFonts w:ascii="Times New Roman" w:hAnsi="Times New Roman" w:cs="Times New Roman"/>
        </w:rPr>
      </w:pPr>
      <w:r w:rsidRPr="0080063E">
        <w:rPr>
          <w:rFonts w:ascii="Times New Roman" w:hAnsi="Times New Roman" w:cs="Times New Roman"/>
        </w:rPr>
        <w:t xml:space="preserve">(Top 3 out of 100 </w:t>
      </w:r>
      <w:proofErr w:type="gramStart"/>
      <w:r w:rsidRPr="0080063E">
        <w:rPr>
          <w:rFonts w:ascii="Times New Roman" w:hAnsi="Times New Roman" w:cs="Times New Roman"/>
        </w:rPr>
        <w:t>people)  (</w:t>
      </w:r>
      <w:proofErr w:type="gramEnd"/>
      <w:r w:rsidRPr="0080063E">
        <w:rPr>
          <w:rFonts w:ascii="Times New Roman" w:hAnsi="Times New Roman" w:cs="Times New Roman"/>
        </w:rPr>
        <w:t xml:space="preserve">10) </w:t>
      </w:r>
    </w:p>
    <w:p w14:paraId="5BD7E215" w14:textId="77777777" w:rsidR="002C7D21" w:rsidRPr="0080063E" w:rsidRDefault="002C7D21" w:rsidP="002C7D21">
      <w:pPr>
        <w:pStyle w:val="Akapitzlist"/>
        <w:keepNext/>
        <w:numPr>
          <w:ilvl w:val="0"/>
          <w:numId w:val="2"/>
        </w:numPr>
        <w:rPr>
          <w:rFonts w:ascii="Times New Roman" w:hAnsi="Times New Roman" w:cs="Times New Roman"/>
        </w:rPr>
      </w:pPr>
      <w:r w:rsidRPr="0080063E">
        <w:rPr>
          <w:rFonts w:ascii="Times New Roman" w:hAnsi="Times New Roman" w:cs="Times New Roman"/>
          <w:b/>
        </w:rPr>
        <w:t xml:space="preserve">Extremely physically attractive </w:t>
      </w:r>
      <w:r w:rsidRPr="0080063E">
        <w:rPr>
          <w:rFonts w:ascii="Times New Roman" w:hAnsi="Times New Roman" w:cs="Times New Roman"/>
        </w:rPr>
        <w:t xml:space="preserve">(Top 1 out of 100 </w:t>
      </w:r>
      <w:proofErr w:type="gramStart"/>
      <w:r w:rsidRPr="0080063E">
        <w:rPr>
          <w:rFonts w:ascii="Times New Roman" w:hAnsi="Times New Roman" w:cs="Times New Roman"/>
        </w:rPr>
        <w:t>people)  (</w:t>
      </w:r>
      <w:proofErr w:type="gramEnd"/>
      <w:r w:rsidRPr="0080063E">
        <w:rPr>
          <w:rFonts w:ascii="Times New Roman" w:hAnsi="Times New Roman" w:cs="Times New Roman"/>
        </w:rPr>
        <w:t xml:space="preserve">11) </w:t>
      </w:r>
    </w:p>
    <w:p w14:paraId="040933FF" w14:textId="77777777" w:rsidR="002C7D21" w:rsidRPr="0080063E" w:rsidRDefault="002C7D21" w:rsidP="002C7D21">
      <w:pPr>
        <w:keepNext/>
        <w:spacing w:after="0" w:line="240" w:lineRule="auto"/>
        <w:rPr>
          <w:rFonts w:ascii="Times New Roman" w:hAnsi="Times New Roman" w:cs="Times New Roman"/>
        </w:rPr>
      </w:pPr>
    </w:p>
    <w:p w14:paraId="701C747B" w14:textId="77777777" w:rsidR="002C7D21" w:rsidRPr="0080063E" w:rsidRDefault="002C7D21" w:rsidP="002C7D21">
      <w:pPr>
        <w:keepNext/>
        <w:spacing w:after="0" w:line="240" w:lineRule="auto"/>
        <w:rPr>
          <w:rFonts w:ascii="Times New Roman" w:hAnsi="Times New Roman" w:cs="Times New Roman"/>
        </w:rPr>
      </w:pPr>
      <w:r w:rsidRPr="0080063E">
        <w:rPr>
          <w:rFonts w:ascii="Times New Roman" w:hAnsi="Times New Roman" w:cs="Times New Roman"/>
        </w:rPr>
        <w:t xml:space="preserve">Which of the following answers best describes </w:t>
      </w:r>
      <w:r w:rsidRPr="0080063E">
        <w:rPr>
          <w:rFonts w:ascii="Times New Roman" w:hAnsi="Times New Roman" w:cs="Times New Roman"/>
          <w:b/>
        </w:rPr>
        <w:t>your l</w:t>
      </w:r>
      <w:r w:rsidRPr="0080063E">
        <w:rPr>
          <w:rFonts w:ascii="Times New Roman" w:hAnsi="Times New Roman" w:cs="Times New Roman"/>
        </w:rPr>
        <w:t xml:space="preserve">evel of education? </w:t>
      </w:r>
    </w:p>
    <w:p w14:paraId="0EAD9164" w14:textId="77777777" w:rsidR="002C7D21" w:rsidRPr="0080063E" w:rsidRDefault="002C7D21" w:rsidP="002C7D21">
      <w:pPr>
        <w:pStyle w:val="Akapitzlist"/>
        <w:keepNext/>
        <w:numPr>
          <w:ilvl w:val="0"/>
          <w:numId w:val="2"/>
        </w:numPr>
        <w:rPr>
          <w:rFonts w:ascii="Times New Roman" w:hAnsi="Times New Roman" w:cs="Times New Roman"/>
        </w:rPr>
      </w:pPr>
      <w:r w:rsidRPr="0080063E">
        <w:rPr>
          <w:rFonts w:ascii="Times New Roman" w:hAnsi="Times New Roman" w:cs="Times New Roman"/>
        </w:rPr>
        <w:t xml:space="preserve">No formal </w:t>
      </w:r>
      <w:proofErr w:type="gramStart"/>
      <w:r w:rsidRPr="0080063E">
        <w:rPr>
          <w:rFonts w:ascii="Times New Roman" w:hAnsi="Times New Roman" w:cs="Times New Roman"/>
        </w:rPr>
        <w:t>education  (</w:t>
      </w:r>
      <w:proofErr w:type="gramEnd"/>
      <w:r w:rsidRPr="0080063E">
        <w:rPr>
          <w:rFonts w:ascii="Times New Roman" w:hAnsi="Times New Roman" w:cs="Times New Roman"/>
        </w:rPr>
        <w:t xml:space="preserve">1) </w:t>
      </w:r>
    </w:p>
    <w:p w14:paraId="33AF62CD" w14:textId="77777777" w:rsidR="002C7D21" w:rsidRPr="0080063E" w:rsidRDefault="002C7D21" w:rsidP="002C7D21">
      <w:pPr>
        <w:pStyle w:val="Akapitzlist"/>
        <w:keepNext/>
        <w:numPr>
          <w:ilvl w:val="0"/>
          <w:numId w:val="2"/>
        </w:numPr>
        <w:rPr>
          <w:rFonts w:ascii="Times New Roman" w:hAnsi="Times New Roman" w:cs="Times New Roman"/>
        </w:rPr>
      </w:pPr>
      <w:r w:rsidRPr="0080063E">
        <w:rPr>
          <w:rFonts w:ascii="Times New Roman" w:hAnsi="Times New Roman" w:cs="Times New Roman"/>
        </w:rPr>
        <w:t xml:space="preserve">Primary school </w:t>
      </w:r>
      <w:proofErr w:type="gramStart"/>
      <w:r w:rsidRPr="0080063E">
        <w:rPr>
          <w:rFonts w:ascii="Times New Roman" w:hAnsi="Times New Roman" w:cs="Times New Roman"/>
        </w:rPr>
        <w:t>only  (</w:t>
      </w:r>
      <w:proofErr w:type="gramEnd"/>
      <w:r w:rsidRPr="0080063E">
        <w:rPr>
          <w:rFonts w:ascii="Times New Roman" w:hAnsi="Times New Roman" w:cs="Times New Roman"/>
        </w:rPr>
        <w:t xml:space="preserve">2) </w:t>
      </w:r>
    </w:p>
    <w:p w14:paraId="6A6E1229" w14:textId="77777777" w:rsidR="002C7D21" w:rsidRPr="0080063E" w:rsidRDefault="002C7D21" w:rsidP="002C7D21">
      <w:pPr>
        <w:pStyle w:val="Akapitzlist"/>
        <w:keepNext/>
        <w:numPr>
          <w:ilvl w:val="0"/>
          <w:numId w:val="2"/>
        </w:numPr>
        <w:rPr>
          <w:rFonts w:ascii="Times New Roman" w:hAnsi="Times New Roman" w:cs="Times New Roman"/>
        </w:rPr>
      </w:pPr>
      <w:r w:rsidRPr="0080063E">
        <w:rPr>
          <w:rFonts w:ascii="Times New Roman" w:hAnsi="Times New Roman" w:cs="Times New Roman"/>
        </w:rPr>
        <w:t xml:space="preserve">Primary school through Secondary </w:t>
      </w:r>
      <w:proofErr w:type="gramStart"/>
      <w:r w:rsidRPr="0080063E">
        <w:rPr>
          <w:rFonts w:ascii="Times New Roman" w:hAnsi="Times New Roman" w:cs="Times New Roman"/>
        </w:rPr>
        <w:t>school  (</w:t>
      </w:r>
      <w:proofErr w:type="gramEnd"/>
      <w:r w:rsidRPr="0080063E">
        <w:rPr>
          <w:rFonts w:ascii="Times New Roman" w:hAnsi="Times New Roman" w:cs="Times New Roman"/>
        </w:rPr>
        <w:t xml:space="preserve">3) </w:t>
      </w:r>
    </w:p>
    <w:p w14:paraId="1BBB97DF" w14:textId="77777777" w:rsidR="002C7D21" w:rsidRPr="0080063E" w:rsidRDefault="002C7D21" w:rsidP="002C7D21">
      <w:pPr>
        <w:pStyle w:val="Akapitzlist"/>
        <w:keepNext/>
        <w:numPr>
          <w:ilvl w:val="0"/>
          <w:numId w:val="2"/>
        </w:numPr>
        <w:rPr>
          <w:rFonts w:ascii="Times New Roman" w:hAnsi="Times New Roman" w:cs="Times New Roman"/>
        </w:rPr>
      </w:pPr>
      <w:r w:rsidRPr="0080063E">
        <w:rPr>
          <w:rFonts w:ascii="Times New Roman" w:hAnsi="Times New Roman" w:cs="Times New Roman"/>
        </w:rPr>
        <w:t xml:space="preserve">Primary school through High school or Technical </w:t>
      </w:r>
      <w:proofErr w:type="gramStart"/>
      <w:r w:rsidRPr="0080063E">
        <w:rPr>
          <w:rFonts w:ascii="Times New Roman" w:hAnsi="Times New Roman" w:cs="Times New Roman"/>
        </w:rPr>
        <w:t>college  (</w:t>
      </w:r>
      <w:proofErr w:type="gramEnd"/>
      <w:r w:rsidRPr="0080063E">
        <w:rPr>
          <w:rFonts w:ascii="Times New Roman" w:hAnsi="Times New Roman" w:cs="Times New Roman"/>
        </w:rPr>
        <w:t xml:space="preserve">4) </w:t>
      </w:r>
    </w:p>
    <w:p w14:paraId="06BE0BD9" w14:textId="77777777" w:rsidR="002C7D21" w:rsidRPr="0080063E" w:rsidRDefault="002C7D21" w:rsidP="002C7D21">
      <w:pPr>
        <w:pStyle w:val="Akapitzlist"/>
        <w:keepNext/>
        <w:numPr>
          <w:ilvl w:val="0"/>
          <w:numId w:val="2"/>
        </w:numPr>
        <w:rPr>
          <w:rFonts w:ascii="Times New Roman" w:hAnsi="Times New Roman" w:cs="Times New Roman"/>
        </w:rPr>
      </w:pPr>
      <w:r w:rsidRPr="0080063E">
        <w:rPr>
          <w:rFonts w:ascii="Times New Roman" w:hAnsi="Times New Roman" w:cs="Times New Roman"/>
        </w:rPr>
        <w:t xml:space="preserve">Primary school through Bachelor's </w:t>
      </w:r>
      <w:proofErr w:type="gramStart"/>
      <w:r w:rsidRPr="0080063E">
        <w:rPr>
          <w:rFonts w:ascii="Times New Roman" w:hAnsi="Times New Roman" w:cs="Times New Roman"/>
        </w:rPr>
        <w:t>degree  (</w:t>
      </w:r>
      <w:proofErr w:type="gramEnd"/>
      <w:r w:rsidRPr="0080063E">
        <w:rPr>
          <w:rFonts w:ascii="Times New Roman" w:hAnsi="Times New Roman" w:cs="Times New Roman"/>
        </w:rPr>
        <w:t xml:space="preserve">5) </w:t>
      </w:r>
    </w:p>
    <w:p w14:paraId="43D94266" w14:textId="77777777" w:rsidR="002C7D21" w:rsidRPr="0080063E" w:rsidRDefault="002C7D21" w:rsidP="002C7D21">
      <w:pPr>
        <w:pStyle w:val="Akapitzlist"/>
        <w:keepNext/>
        <w:numPr>
          <w:ilvl w:val="0"/>
          <w:numId w:val="2"/>
        </w:numPr>
        <w:rPr>
          <w:rFonts w:ascii="Times New Roman" w:hAnsi="Times New Roman" w:cs="Times New Roman"/>
        </w:rPr>
      </w:pPr>
      <w:r w:rsidRPr="0080063E">
        <w:rPr>
          <w:rFonts w:ascii="Times New Roman" w:hAnsi="Times New Roman" w:cs="Times New Roman"/>
        </w:rPr>
        <w:t xml:space="preserve">Primary school through Master's </w:t>
      </w:r>
      <w:proofErr w:type="gramStart"/>
      <w:r w:rsidRPr="0080063E">
        <w:rPr>
          <w:rFonts w:ascii="Times New Roman" w:hAnsi="Times New Roman" w:cs="Times New Roman"/>
        </w:rPr>
        <w:t>degree  (</w:t>
      </w:r>
      <w:proofErr w:type="gramEnd"/>
      <w:r w:rsidRPr="0080063E">
        <w:rPr>
          <w:rFonts w:ascii="Times New Roman" w:hAnsi="Times New Roman" w:cs="Times New Roman"/>
        </w:rPr>
        <w:t xml:space="preserve">6) </w:t>
      </w:r>
    </w:p>
    <w:p w14:paraId="00D5103C" w14:textId="77777777" w:rsidR="002C7D21" w:rsidRPr="0080063E" w:rsidRDefault="002C7D21" w:rsidP="002C7D21">
      <w:pPr>
        <w:pStyle w:val="Akapitzlist"/>
        <w:keepNext/>
        <w:numPr>
          <w:ilvl w:val="0"/>
          <w:numId w:val="2"/>
        </w:numPr>
        <w:rPr>
          <w:rFonts w:ascii="Times New Roman" w:hAnsi="Times New Roman" w:cs="Times New Roman"/>
        </w:rPr>
      </w:pPr>
      <w:r w:rsidRPr="0080063E">
        <w:rPr>
          <w:rFonts w:ascii="Times New Roman" w:hAnsi="Times New Roman" w:cs="Times New Roman"/>
        </w:rPr>
        <w:t xml:space="preserve">Primary school through PhD, MD, JD, or other advanced </w:t>
      </w:r>
      <w:proofErr w:type="gramStart"/>
      <w:r w:rsidRPr="0080063E">
        <w:rPr>
          <w:rFonts w:ascii="Times New Roman" w:hAnsi="Times New Roman" w:cs="Times New Roman"/>
        </w:rPr>
        <w:t>degree  (</w:t>
      </w:r>
      <w:proofErr w:type="gramEnd"/>
      <w:r w:rsidRPr="0080063E">
        <w:rPr>
          <w:rFonts w:ascii="Times New Roman" w:hAnsi="Times New Roman" w:cs="Times New Roman"/>
        </w:rPr>
        <w:t xml:space="preserve">7) </w:t>
      </w:r>
    </w:p>
    <w:p w14:paraId="08DC84B9" w14:textId="77777777" w:rsidR="002C7D21" w:rsidRPr="0080063E" w:rsidRDefault="002C7D21" w:rsidP="002C7D21">
      <w:pPr>
        <w:spacing w:after="0" w:line="240" w:lineRule="auto"/>
        <w:rPr>
          <w:rFonts w:ascii="Times New Roman" w:hAnsi="Times New Roman" w:cs="Times New Roman"/>
        </w:rPr>
      </w:pPr>
    </w:p>
    <w:p w14:paraId="0EDC6628" w14:textId="77777777" w:rsidR="002C7D21" w:rsidRPr="0080063E" w:rsidRDefault="002C7D21" w:rsidP="002C7D21">
      <w:pPr>
        <w:pStyle w:val="QuestionSeparator"/>
        <w:spacing w:before="0" w:after="0" w:line="240" w:lineRule="auto"/>
        <w:rPr>
          <w:rFonts w:ascii="Times New Roman" w:hAnsi="Times New Roman" w:cs="Times New Roman"/>
        </w:rPr>
      </w:pPr>
    </w:p>
    <w:p w14:paraId="3847CD4F" w14:textId="77777777" w:rsidR="002C7D21" w:rsidRPr="0080063E" w:rsidRDefault="002C7D21" w:rsidP="002C7D21">
      <w:pPr>
        <w:spacing w:after="0" w:line="240" w:lineRule="auto"/>
        <w:rPr>
          <w:rFonts w:ascii="Times New Roman" w:hAnsi="Times New Roman" w:cs="Times New Roman"/>
        </w:rPr>
      </w:pPr>
    </w:p>
    <w:p w14:paraId="359C1772" w14:textId="77777777" w:rsidR="002C7D21" w:rsidRPr="0080063E" w:rsidRDefault="002C7D21" w:rsidP="002C7D21">
      <w:pPr>
        <w:keepNext/>
        <w:spacing w:after="0" w:line="240" w:lineRule="auto"/>
        <w:rPr>
          <w:rFonts w:ascii="Times New Roman" w:hAnsi="Times New Roman" w:cs="Times New Roman"/>
        </w:rPr>
      </w:pPr>
      <w:r w:rsidRPr="0080063E">
        <w:rPr>
          <w:rFonts w:ascii="Times New Roman" w:hAnsi="Times New Roman" w:cs="Times New Roman"/>
        </w:rPr>
        <w:lastRenderedPageBreak/>
        <w:t xml:space="preserve">Which of the following answers best describes </w:t>
      </w:r>
      <w:r w:rsidRPr="0080063E">
        <w:rPr>
          <w:rFonts w:ascii="Times New Roman" w:hAnsi="Times New Roman" w:cs="Times New Roman"/>
          <w:b/>
        </w:rPr>
        <w:t>your political views</w:t>
      </w:r>
      <w:r w:rsidRPr="0080063E">
        <w:rPr>
          <w:rFonts w:ascii="Times New Roman" w:hAnsi="Times New Roman" w:cs="Times New Roman"/>
        </w:rPr>
        <w:t>?</w:t>
      </w:r>
    </w:p>
    <w:p w14:paraId="403C3400" w14:textId="77777777" w:rsidR="002C7D21" w:rsidRPr="0080063E" w:rsidRDefault="002C7D21" w:rsidP="002C7D21">
      <w:pPr>
        <w:pStyle w:val="Akapitzlist"/>
        <w:keepNext/>
        <w:numPr>
          <w:ilvl w:val="0"/>
          <w:numId w:val="2"/>
        </w:numPr>
        <w:rPr>
          <w:rFonts w:ascii="Times New Roman" w:hAnsi="Times New Roman" w:cs="Times New Roman"/>
        </w:rPr>
      </w:pPr>
      <w:r w:rsidRPr="0080063E">
        <w:rPr>
          <w:rFonts w:ascii="Times New Roman" w:hAnsi="Times New Roman" w:cs="Times New Roman"/>
        </w:rPr>
        <w:t xml:space="preserve">far left political </w:t>
      </w:r>
      <w:proofErr w:type="gramStart"/>
      <w:r w:rsidRPr="0080063E">
        <w:rPr>
          <w:rFonts w:ascii="Times New Roman" w:hAnsi="Times New Roman" w:cs="Times New Roman"/>
        </w:rPr>
        <w:t>views  (</w:t>
      </w:r>
      <w:proofErr w:type="gramEnd"/>
      <w:r w:rsidRPr="0080063E">
        <w:rPr>
          <w:rFonts w:ascii="Times New Roman" w:hAnsi="Times New Roman" w:cs="Times New Roman"/>
        </w:rPr>
        <w:t xml:space="preserve">1) </w:t>
      </w:r>
    </w:p>
    <w:p w14:paraId="60A3B7B1" w14:textId="77777777" w:rsidR="002C7D21" w:rsidRPr="0080063E" w:rsidRDefault="002C7D21" w:rsidP="002C7D21">
      <w:pPr>
        <w:pStyle w:val="Akapitzlist"/>
        <w:keepNext/>
        <w:numPr>
          <w:ilvl w:val="0"/>
          <w:numId w:val="2"/>
        </w:numPr>
        <w:rPr>
          <w:rFonts w:ascii="Times New Roman" w:hAnsi="Times New Roman" w:cs="Times New Roman"/>
        </w:rPr>
      </w:pPr>
      <w:r w:rsidRPr="0080063E">
        <w:rPr>
          <w:rFonts w:ascii="Times New Roman" w:hAnsi="Times New Roman" w:cs="Times New Roman"/>
        </w:rPr>
        <w:t xml:space="preserve">center left political </w:t>
      </w:r>
      <w:proofErr w:type="gramStart"/>
      <w:r w:rsidRPr="0080063E">
        <w:rPr>
          <w:rFonts w:ascii="Times New Roman" w:hAnsi="Times New Roman" w:cs="Times New Roman"/>
        </w:rPr>
        <w:t>views  (</w:t>
      </w:r>
      <w:proofErr w:type="gramEnd"/>
      <w:r w:rsidRPr="0080063E">
        <w:rPr>
          <w:rFonts w:ascii="Times New Roman" w:hAnsi="Times New Roman" w:cs="Times New Roman"/>
        </w:rPr>
        <w:t xml:space="preserve">2) </w:t>
      </w:r>
    </w:p>
    <w:p w14:paraId="03CAFD63" w14:textId="77777777" w:rsidR="002C7D21" w:rsidRPr="0080063E" w:rsidRDefault="002C7D21" w:rsidP="002C7D21">
      <w:pPr>
        <w:pStyle w:val="Akapitzlist"/>
        <w:keepNext/>
        <w:numPr>
          <w:ilvl w:val="0"/>
          <w:numId w:val="2"/>
        </w:numPr>
        <w:rPr>
          <w:rFonts w:ascii="Times New Roman" w:hAnsi="Times New Roman" w:cs="Times New Roman"/>
        </w:rPr>
      </w:pPr>
      <w:r w:rsidRPr="0080063E">
        <w:rPr>
          <w:rFonts w:ascii="Times New Roman" w:hAnsi="Times New Roman" w:cs="Times New Roman"/>
        </w:rPr>
        <w:t xml:space="preserve">center political </w:t>
      </w:r>
      <w:proofErr w:type="gramStart"/>
      <w:r w:rsidRPr="0080063E">
        <w:rPr>
          <w:rFonts w:ascii="Times New Roman" w:hAnsi="Times New Roman" w:cs="Times New Roman"/>
        </w:rPr>
        <w:t>views  (</w:t>
      </w:r>
      <w:proofErr w:type="gramEnd"/>
      <w:r w:rsidRPr="0080063E">
        <w:rPr>
          <w:rFonts w:ascii="Times New Roman" w:hAnsi="Times New Roman" w:cs="Times New Roman"/>
        </w:rPr>
        <w:t xml:space="preserve">3) </w:t>
      </w:r>
    </w:p>
    <w:p w14:paraId="1D676AA7" w14:textId="77777777" w:rsidR="002C7D21" w:rsidRPr="0080063E" w:rsidRDefault="002C7D21" w:rsidP="002C7D21">
      <w:pPr>
        <w:pStyle w:val="Akapitzlist"/>
        <w:keepNext/>
        <w:numPr>
          <w:ilvl w:val="0"/>
          <w:numId w:val="2"/>
        </w:numPr>
        <w:rPr>
          <w:rFonts w:ascii="Times New Roman" w:hAnsi="Times New Roman" w:cs="Times New Roman"/>
        </w:rPr>
      </w:pPr>
      <w:r w:rsidRPr="0080063E">
        <w:rPr>
          <w:rFonts w:ascii="Times New Roman" w:hAnsi="Times New Roman" w:cs="Times New Roman"/>
        </w:rPr>
        <w:t xml:space="preserve">center right political </w:t>
      </w:r>
      <w:proofErr w:type="gramStart"/>
      <w:r w:rsidRPr="0080063E">
        <w:rPr>
          <w:rFonts w:ascii="Times New Roman" w:hAnsi="Times New Roman" w:cs="Times New Roman"/>
        </w:rPr>
        <w:t>views  (</w:t>
      </w:r>
      <w:proofErr w:type="gramEnd"/>
      <w:r w:rsidRPr="0080063E">
        <w:rPr>
          <w:rFonts w:ascii="Times New Roman" w:hAnsi="Times New Roman" w:cs="Times New Roman"/>
        </w:rPr>
        <w:t xml:space="preserve">4) </w:t>
      </w:r>
    </w:p>
    <w:p w14:paraId="2373382D" w14:textId="77777777" w:rsidR="002C7D21" w:rsidRPr="0080063E" w:rsidRDefault="002C7D21" w:rsidP="002C7D21">
      <w:pPr>
        <w:pStyle w:val="Akapitzlist"/>
        <w:keepNext/>
        <w:numPr>
          <w:ilvl w:val="0"/>
          <w:numId w:val="2"/>
        </w:numPr>
        <w:rPr>
          <w:rFonts w:ascii="Times New Roman" w:hAnsi="Times New Roman" w:cs="Times New Roman"/>
        </w:rPr>
      </w:pPr>
      <w:r w:rsidRPr="0080063E">
        <w:rPr>
          <w:rFonts w:ascii="Times New Roman" w:hAnsi="Times New Roman" w:cs="Times New Roman"/>
        </w:rPr>
        <w:t xml:space="preserve">far right political </w:t>
      </w:r>
      <w:proofErr w:type="gramStart"/>
      <w:r w:rsidRPr="0080063E">
        <w:rPr>
          <w:rFonts w:ascii="Times New Roman" w:hAnsi="Times New Roman" w:cs="Times New Roman"/>
        </w:rPr>
        <w:t>views  (</w:t>
      </w:r>
      <w:proofErr w:type="gramEnd"/>
      <w:r w:rsidRPr="0080063E">
        <w:rPr>
          <w:rFonts w:ascii="Times New Roman" w:hAnsi="Times New Roman" w:cs="Times New Roman"/>
        </w:rPr>
        <w:t xml:space="preserve">5) </w:t>
      </w:r>
    </w:p>
    <w:p w14:paraId="163ECFF8" w14:textId="77777777" w:rsidR="002C7D21" w:rsidRPr="0080063E" w:rsidRDefault="002C7D21" w:rsidP="002C7D21">
      <w:pPr>
        <w:spacing w:after="0" w:line="240" w:lineRule="auto"/>
        <w:rPr>
          <w:rFonts w:ascii="Times New Roman" w:hAnsi="Times New Roman" w:cs="Times New Roman"/>
        </w:rPr>
      </w:pPr>
    </w:p>
    <w:p w14:paraId="02BD2AB9" w14:textId="77777777" w:rsidR="002C7D21" w:rsidRPr="0080063E" w:rsidRDefault="002C7D21" w:rsidP="002C7D21">
      <w:pPr>
        <w:pStyle w:val="QuestionSeparator"/>
        <w:spacing w:before="0" w:after="0" w:line="240" w:lineRule="auto"/>
        <w:rPr>
          <w:rFonts w:ascii="Times New Roman" w:hAnsi="Times New Roman" w:cs="Times New Roman"/>
        </w:rPr>
      </w:pPr>
    </w:p>
    <w:p w14:paraId="2E1CB594" w14:textId="77777777" w:rsidR="002C7D21" w:rsidRPr="0080063E" w:rsidRDefault="002C7D21" w:rsidP="002C7D21">
      <w:pPr>
        <w:spacing w:after="0" w:line="240" w:lineRule="auto"/>
        <w:rPr>
          <w:rFonts w:ascii="Times New Roman" w:hAnsi="Times New Roman" w:cs="Times New Roman"/>
        </w:rPr>
      </w:pPr>
    </w:p>
    <w:p w14:paraId="1E6EB55A" w14:textId="77777777" w:rsidR="002C7D21" w:rsidRPr="0080063E" w:rsidRDefault="002C7D21" w:rsidP="002C7D21">
      <w:pPr>
        <w:keepNext/>
        <w:spacing w:after="0" w:line="240" w:lineRule="auto"/>
        <w:rPr>
          <w:rFonts w:ascii="Times New Roman" w:hAnsi="Times New Roman" w:cs="Times New Roman"/>
        </w:rPr>
      </w:pPr>
      <w:r w:rsidRPr="0080063E">
        <w:rPr>
          <w:rFonts w:ascii="Times New Roman" w:hAnsi="Times New Roman" w:cs="Times New Roman"/>
        </w:rPr>
        <w:t xml:space="preserve">Which of the following answers best describes </w:t>
      </w:r>
      <w:r w:rsidRPr="0080063E">
        <w:rPr>
          <w:rFonts w:ascii="Times New Roman" w:hAnsi="Times New Roman" w:cs="Times New Roman"/>
          <w:b/>
        </w:rPr>
        <w:t>your social class level</w:t>
      </w:r>
      <w:r w:rsidRPr="0080063E">
        <w:rPr>
          <w:rFonts w:ascii="Times New Roman" w:hAnsi="Times New Roman" w:cs="Times New Roman"/>
        </w:rPr>
        <w:t>?</w:t>
      </w:r>
    </w:p>
    <w:p w14:paraId="18300C39" w14:textId="77777777" w:rsidR="002C7D21" w:rsidRPr="0080063E" w:rsidRDefault="002C7D21" w:rsidP="002C7D21">
      <w:pPr>
        <w:pStyle w:val="Akapitzlist"/>
        <w:keepNext/>
        <w:numPr>
          <w:ilvl w:val="0"/>
          <w:numId w:val="2"/>
        </w:numPr>
        <w:rPr>
          <w:rFonts w:ascii="Times New Roman" w:hAnsi="Times New Roman" w:cs="Times New Roman"/>
        </w:rPr>
      </w:pPr>
      <w:r w:rsidRPr="0080063E">
        <w:rPr>
          <w:rFonts w:ascii="Times New Roman" w:hAnsi="Times New Roman" w:cs="Times New Roman"/>
        </w:rPr>
        <w:t xml:space="preserve">upper </w:t>
      </w:r>
      <w:proofErr w:type="gramStart"/>
      <w:r w:rsidRPr="0080063E">
        <w:rPr>
          <w:rFonts w:ascii="Times New Roman" w:hAnsi="Times New Roman" w:cs="Times New Roman"/>
        </w:rPr>
        <w:t>class  (</w:t>
      </w:r>
      <w:proofErr w:type="gramEnd"/>
      <w:r w:rsidRPr="0080063E">
        <w:rPr>
          <w:rFonts w:ascii="Times New Roman" w:hAnsi="Times New Roman" w:cs="Times New Roman"/>
        </w:rPr>
        <w:t xml:space="preserve">1) </w:t>
      </w:r>
    </w:p>
    <w:p w14:paraId="0651A7F9" w14:textId="77777777" w:rsidR="002C7D21" w:rsidRPr="0080063E" w:rsidRDefault="002C7D21" w:rsidP="002C7D21">
      <w:pPr>
        <w:pStyle w:val="Akapitzlist"/>
        <w:keepNext/>
        <w:numPr>
          <w:ilvl w:val="0"/>
          <w:numId w:val="2"/>
        </w:numPr>
        <w:rPr>
          <w:rFonts w:ascii="Times New Roman" w:hAnsi="Times New Roman" w:cs="Times New Roman"/>
        </w:rPr>
      </w:pPr>
      <w:r w:rsidRPr="0080063E">
        <w:rPr>
          <w:rFonts w:ascii="Times New Roman" w:hAnsi="Times New Roman" w:cs="Times New Roman"/>
        </w:rPr>
        <w:t xml:space="preserve">upper middle </w:t>
      </w:r>
      <w:proofErr w:type="gramStart"/>
      <w:r w:rsidRPr="0080063E">
        <w:rPr>
          <w:rFonts w:ascii="Times New Roman" w:hAnsi="Times New Roman" w:cs="Times New Roman"/>
        </w:rPr>
        <w:t>class  (</w:t>
      </w:r>
      <w:proofErr w:type="gramEnd"/>
      <w:r w:rsidRPr="0080063E">
        <w:rPr>
          <w:rFonts w:ascii="Times New Roman" w:hAnsi="Times New Roman" w:cs="Times New Roman"/>
        </w:rPr>
        <w:t xml:space="preserve">2) </w:t>
      </w:r>
    </w:p>
    <w:p w14:paraId="05A5B6F4" w14:textId="77777777" w:rsidR="002C7D21" w:rsidRPr="0080063E" w:rsidRDefault="002C7D21" w:rsidP="002C7D21">
      <w:pPr>
        <w:pStyle w:val="Akapitzlist"/>
        <w:keepNext/>
        <w:numPr>
          <w:ilvl w:val="0"/>
          <w:numId w:val="2"/>
        </w:numPr>
        <w:rPr>
          <w:rFonts w:ascii="Times New Roman" w:hAnsi="Times New Roman" w:cs="Times New Roman"/>
        </w:rPr>
      </w:pPr>
      <w:r w:rsidRPr="0080063E">
        <w:rPr>
          <w:rFonts w:ascii="Times New Roman" w:hAnsi="Times New Roman" w:cs="Times New Roman"/>
        </w:rPr>
        <w:t xml:space="preserve">middle </w:t>
      </w:r>
      <w:proofErr w:type="gramStart"/>
      <w:r w:rsidRPr="0080063E">
        <w:rPr>
          <w:rFonts w:ascii="Times New Roman" w:hAnsi="Times New Roman" w:cs="Times New Roman"/>
        </w:rPr>
        <w:t>class  (</w:t>
      </w:r>
      <w:proofErr w:type="gramEnd"/>
      <w:r w:rsidRPr="0080063E">
        <w:rPr>
          <w:rFonts w:ascii="Times New Roman" w:hAnsi="Times New Roman" w:cs="Times New Roman"/>
        </w:rPr>
        <w:t xml:space="preserve">3) </w:t>
      </w:r>
    </w:p>
    <w:p w14:paraId="41686AA9" w14:textId="77777777" w:rsidR="002C7D21" w:rsidRPr="0080063E" w:rsidRDefault="002C7D21" w:rsidP="002C7D21">
      <w:pPr>
        <w:pStyle w:val="Akapitzlist"/>
        <w:keepNext/>
        <w:numPr>
          <w:ilvl w:val="0"/>
          <w:numId w:val="2"/>
        </w:numPr>
        <w:rPr>
          <w:rFonts w:ascii="Times New Roman" w:hAnsi="Times New Roman" w:cs="Times New Roman"/>
        </w:rPr>
      </w:pPr>
      <w:r w:rsidRPr="0080063E">
        <w:rPr>
          <w:rFonts w:ascii="Times New Roman" w:hAnsi="Times New Roman" w:cs="Times New Roman"/>
        </w:rPr>
        <w:t xml:space="preserve">lower middle </w:t>
      </w:r>
      <w:proofErr w:type="gramStart"/>
      <w:r w:rsidRPr="0080063E">
        <w:rPr>
          <w:rFonts w:ascii="Times New Roman" w:hAnsi="Times New Roman" w:cs="Times New Roman"/>
        </w:rPr>
        <w:t>class  (</w:t>
      </w:r>
      <w:proofErr w:type="gramEnd"/>
      <w:r w:rsidRPr="0080063E">
        <w:rPr>
          <w:rFonts w:ascii="Times New Roman" w:hAnsi="Times New Roman" w:cs="Times New Roman"/>
        </w:rPr>
        <w:t xml:space="preserve">4) </w:t>
      </w:r>
    </w:p>
    <w:p w14:paraId="5DD09BD3" w14:textId="77777777" w:rsidR="002C7D21" w:rsidRPr="0080063E" w:rsidRDefault="002C7D21" w:rsidP="002C7D21">
      <w:pPr>
        <w:pStyle w:val="Akapitzlist"/>
        <w:keepNext/>
        <w:numPr>
          <w:ilvl w:val="0"/>
          <w:numId w:val="2"/>
        </w:numPr>
        <w:rPr>
          <w:rFonts w:ascii="Times New Roman" w:hAnsi="Times New Roman" w:cs="Times New Roman"/>
        </w:rPr>
      </w:pPr>
      <w:r w:rsidRPr="0080063E">
        <w:rPr>
          <w:rFonts w:ascii="Times New Roman" w:hAnsi="Times New Roman" w:cs="Times New Roman"/>
        </w:rPr>
        <w:t xml:space="preserve">lower </w:t>
      </w:r>
      <w:proofErr w:type="gramStart"/>
      <w:r w:rsidRPr="0080063E">
        <w:rPr>
          <w:rFonts w:ascii="Times New Roman" w:hAnsi="Times New Roman" w:cs="Times New Roman"/>
        </w:rPr>
        <w:t>class  (</w:t>
      </w:r>
      <w:proofErr w:type="gramEnd"/>
      <w:r w:rsidRPr="0080063E">
        <w:rPr>
          <w:rFonts w:ascii="Times New Roman" w:hAnsi="Times New Roman" w:cs="Times New Roman"/>
        </w:rPr>
        <w:t xml:space="preserve">5) </w:t>
      </w:r>
    </w:p>
    <w:p w14:paraId="36A20D27" w14:textId="77777777" w:rsidR="002C7D21" w:rsidRPr="0080063E" w:rsidRDefault="002C7D21" w:rsidP="00A4250B">
      <w:pPr>
        <w:rPr>
          <w:rFonts w:ascii="Times New Roman" w:hAnsi="Times New Roman" w:cs="Times New Roman"/>
        </w:rPr>
      </w:pPr>
    </w:p>
    <w:p w14:paraId="6CA9595C" w14:textId="37D62226" w:rsidR="002C7D21" w:rsidRPr="0080063E" w:rsidRDefault="002C7D21" w:rsidP="00A4250B">
      <w:pPr>
        <w:rPr>
          <w:rFonts w:ascii="Times New Roman" w:hAnsi="Times New Roman" w:cs="Times New Roman"/>
        </w:rPr>
      </w:pPr>
    </w:p>
    <w:sectPr w:rsidR="002C7D21" w:rsidRPr="0080063E" w:rsidSect="00B021C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A0BF6"/>
    <w:multiLevelType w:val="multilevel"/>
    <w:tmpl w:val="0409001D"/>
    <w:numStyleLink w:val="Singlepunch"/>
  </w:abstractNum>
  <w:abstractNum w:abstractNumId="1" w15:restartNumberingAfterBreak="0">
    <w:nsid w:val="4A2778A6"/>
    <w:multiLevelType w:val="multilevel"/>
    <w:tmpl w:val="0409001D"/>
    <w:styleLink w:val="Singlepunch"/>
    <w:lvl w:ilvl="0">
      <w:start w:val="1"/>
      <w:numFmt w:val="bullet"/>
      <w:lvlText w:val="o"/>
      <w:lvlJc w:val="left"/>
      <w:pPr>
        <w:spacing w:before="120"/>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MwMDUyMTc3NDY0tDRR0lEKTi0uzszPAykwMq0FAFUvblUtAAAA"/>
  </w:docVars>
  <w:rsids>
    <w:rsidRoot w:val="000965D1"/>
    <w:rsid w:val="000027EE"/>
    <w:rsid w:val="0000353C"/>
    <w:rsid w:val="00022AD8"/>
    <w:rsid w:val="000521D5"/>
    <w:rsid w:val="00056030"/>
    <w:rsid w:val="0008473A"/>
    <w:rsid w:val="00084F17"/>
    <w:rsid w:val="000965D1"/>
    <w:rsid w:val="000979F4"/>
    <w:rsid w:val="000C3120"/>
    <w:rsid w:val="00102AF3"/>
    <w:rsid w:val="00137F56"/>
    <w:rsid w:val="001479CD"/>
    <w:rsid w:val="001A20AD"/>
    <w:rsid w:val="001B00F5"/>
    <w:rsid w:val="001C2F8E"/>
    <w:rsid w:val="001C6A8C"/>
    <w:rsid w:val="001E2F3F"/>
    <w:rsid w:val="001E3B6D"/>
    <w:rsid w:val="001E5855"/>
    <w:rsid w:val="001F1094"/>
    <w:rsid w:val="001F7830"/>
    <w:rsid w:val="0022082E"/>
    <w:rsid w:val="002409D5"/>
    <w:rsid w:val="00241E53"/>
    <w:rsid w:val="00247A1B"/>
    <w:rsid w:val="00247C15"/>
    <w:rsid w:val="002506D9"/>
    <w:rsid w:val="002C7D21"/>
    <w:rsid w:val="002E36D3"/>
    <w:rsid w:val="00301C0E"/>
    <w:rsid w:val="00324EF2"/>
    <w:rsid w:val="00363EB6"/>
    <w:rsid w:val="003A19BD"/>
    <w:rsid w:val="003C328C"/>
    <w:rsid w:val="003F6048"/>
    <w:rsid w:val="00407589"/>
    <w:rsid w:val="004241C1"/>
    <w:rsid w:val="00467C7B"/>
    <w:rsid w:val="004B3F72"/>
    <w:rsid w:val="004D0B9D"/>
    <w:rsid w:val="00504DCA"/>
    <w:rsid w:val="005212EC"/>
    <w:rsid w:val="00564578"/>
    <w:rsid w:val="005B6DD5"/>
    <w:rsid w:val="005F432A"/>
    <w:rsid w:val="00661464"/>
    <w:rsid w:val="00686FE8"/>
    <w:rsid w:val="006968B1"/>
    <w:rsid w:val="0071099E"/>
    <w:rsid w:val="00747945"/>
    <w:rsid w:val="007676E3"/>
    <w:rsid w:val="00770541"/>
    <w:rsid w:val="007C2F09"/>
    <w:rsid w:val="007D2FC1"/>
    <w:rsid w:val="0080063E"/>
    <w:rsid w:val="00871C6B"/>
    <w:rsid w:val="008777FE"/>
    <w:rsid w:val="008C5DFB"/>
    <w:rsid w:val="008D2E6F"/>
    <w:rsid w:val="008D456F"/>
    <w:rsid w:val="009039EF"/>
    <w:rsid w:val="00923578"/>
    <w:rsid w:val="009240A8"/>
    <w:rsid w:val="009A72B9"/>
    <w:rsid w:val="00A1560F"/>
    <w:rsid w:val="00A32EA4"/>
    <w:rsid w:val="00A361DC"/>
    <w:rsid w:val="00A36A0B"/>
    <w:rsid w:val="00A4250B"/>
    <w:rsid w:val="00A544C6"/>
    <w:rsid w:val="00A66264"/>
    <w:rsid w:val="00A927B7"/>
    <w:rsid w:val="00A96939"/>
    <w:rsid w:val="00B021CA"/>
    <w:rsid w:val="00B92563"/>
    <w:rsid w:val="00BA5780"/>
    <w:rsid w:val="00BE3481"/>
    <w:rsid w:val="00C42B8B"/>
    <w:rsid w:val="00C51AAA"/>
    <w:rsid w:val="00C83606"/>
    <w:rsid w:val="00CA0B2A"/>
    <w:rsid w:val="00CE0DEA"/>
    <w:rsid w:val="00CE79A4"/>
    <w:rsid w:val="00CF43CC"/>
    <w:rsid w:val="00CF7D04"/>
    <w:rsid w:val="00D12FF7"/>
    <w:rsid w:val="00D419CE"/>
    <w:rsid w:val="00D74FB2"/>
    <w:rsid w:val="00DF0AEC"/>
    <w:rsid w:val="00E04919"/>
    <w:rsid w:val="00E27B26"/>
    <w:rsid w:val="00E424A4"/>
    <w:rsid w:val="00E57A82"/>
    <w:rsid w:val="00E9084B"/>
    <w:rsid w:val="00E93F01"/>
    <w:rsid w:val="00F13A95"/>
    <w:rsid w:val="00F75C94"/>
    <w:rsid w:val="00F80A25"/>
    <w:rsid w:val="00F87B4C"/>
    <w:rsid w:val="00FA4A67"/>
    <w:rsid w:val="00FF18B2"/>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E370F"/>
  <w15:chartTrackingRefBased/>
  <w15:docId w15:val="{E34DA348-A03B-4B20-9997-E6DFD3352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2C7D21"/>
    <w:pPr>
      <w:keepNext/>
      <w:keepLines/>
      <w:spacing w:before="240" w:after="0"/>
      <w:outlineLvl w:val="0"/>
    </w:pPr>
    <w:rPr>
      <w:rFonts w:ascii="Times New Roman" w:eastAsiaTheme="majorEastAsia" w:hAnsi="Times New Roman" w:cstheme="majorBidi"/>
      <w:b/>
      <w:sz w:val="28"/>
      <w:szCs w:val="32"/>
    </w:rPr>
  </w:style>
  <w:style w:type="paragraph" w:styleId="Nagwek2">
    <w:name w:val="heading 2"/>
    <w:basedOn w:val="Normalny"/>
    <w:next w:val="Normalny"/>
    <w:link w:val="Nagwek2Znak"/>
    <w:uiPriority w:val="9"/>
    <w:unhideWhenUsed/>
    <w:qFormat/>
    <w:rsid w:val="000847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2C7D21"/>
    <w:pPr>
      <w:spacing w:after="0" w:line="240" w:lineRule="auto"/>
      <w:contextualSpacing/>
    </w:pPr>
    <w:rPr>
      <w:rFonts w:ascii="Times New Roman" w:eastAsiaTheme="majorEastAsia" w:hAnsi="Times New Roman" w:cstheme="majorBidi"/>
      <w:spacing w:val="-10"/>
      <w:kern w:val="28"/>
      <w:sz w:val="56"/>
      <w:szCs w:val="56"/>
    </w:rPr>
  </w:style>
  <w:style w:type="character" w:customStyle="1" w:styleId="TytuZnak">
    <w:name w:val="Tytuł Znak"/>
    <w:basedOn w:val="Domylnaczcionkaakapitu"/>
    <w:link w:val="Tytu"/>
    <w:uiPriority w:val="10"/>
    <w:rsid w:val="002C7D21"/>
    <w:rPr>
      <w:rFonts w:ascii="Times New Roman" w:eastAsiaTheme="majorEastAsia" w:hAnsi="Times New Roman" w:cstheme="majorBidi"/>
      <w:spacing w:val="-10"/>
      <w:kern w:val="28"/>
      <w:sz w:val="56"/>
      <w:szCs w:val="56"/>
    </w:rPr>
  </w:style>
  <w:style w:type="character" w:customStyle="1" w:styleId="Nagwek1Znak">
    <w:name w:val="Nagłówek 1 Znak"/>
    <w:basedOn w:val="Domylnaczcionkaakapitu"/>
    <w:link w:val="Nagwek1"/>
    <w:uiPriority w:val="9"/>
    <w:rsid w:val="002C7D21"/>
    <w:rPr>
      <w:rFonts w:ascii="Times New Roman" w:eastAsiaTheme="majorEastAsia" w:hAnsi="Times New Roman" w:cstheme="majorBidi"/>
      <w:b/>
      <w:sz w:val="28"/>
      <w:szCs w:val="32"/>
    </w:rPr>
  </w:style>
  <w:style w:type="paragraph" w:styleId="Nagwekspisutreci">
    <w:name w:val="TOC Heading"/>
    <w:basedOn w:val="Nagwek1"/>
    <w:next w:val="Normalny"/>
    <w:uiPriority w:val="39"/>
    <w:unhideWhenUsed/>
    <w:qFormat/>
    <w:rsid w:val="00A4250B"/>
    <w:pPr>
      <w:outlineLvl w:val="9"/>
    </w:pPr>
  </w:style>
  <w:style w:type="paragraph" w:styleId="Spistreci1">
    <w:name w:val="toc 1"/>
    <w:basedOn w:val="Normalny"/>
    <w:next w:val="Normalny"/>
    <w:autoRedefine/>
    <w:uiPriority w:val="39"/>
    <w:unhideWhenUsed/>
    <w:rsid w:val="002C7D21"/>
    <w:pPr>
      <w:spacing w:after="100"/>
    </w:pPr>
  </w:style>
  <w:style w:type="character" w:styleId="Hipercze">
    <w:name w:val="Hyperlink"/>
    <w:basedOn w:val="Domylnaczcionkaakapitu"/>
    <w:uiPriority w:val="99"/>
    <w:unhideWhenUsed/>
    <w:rsid w:val="002C7D21"/>
    <w:rPr>
      <w:color w:val="0563C1" w:themeColor="hyperlink"/>
      <w:u w:val="single"/>
    </w:rPr>
  </w:style>
  <w:style w:type="paragraph" w:styleId="Akapitzlist">
    <w:name w:val="List Paragraph"/>
    <w:basedOn w:val="Normalny"/>
    <w:uiPriority w:val="34"/>
    <w:qFormat/>
    <w:rsid w:val="002C7D21"/>
    <w:pPr>
      <w:spacing w:after="0" w:line="276" w:lineRule="auto"/>
      <w:ind w:left="720"/>
    </w:pPr>
    <w:rPr>
      <w:rFonts w:eastAsiaTheme="minorEastAsia"/>
    </w:rPr>
  </w:style>
  <w:style w:type="numbering" w:customStyle="1" w:styleId="Singlepunch">
    <w:name w:val="Single punch"/>
    <w:rsid w:val="002C7D21"/>
    <w:pPr>
      <w:numPr>
        <w:numId w:val="1"/>
      </w:numPr>
    </w:pPr>
  </w:style>
  <w:style w:type="paragraph" w:customStyle="1" w:styleId="QuestionSeparator">
    <w:name w:val="QuestionSeparator"/>
    <w:basedOn w:val="Normalny"/>
    <w:qFormat/>
    <w:rsid w:val="002C7D21"/>
    <w:pPr>
      <w:pBdr>
        <w:top w:val="dashed" w:sz="8" w:space="0" w:color="CCCCCC"/>
      </w:pBdr>
      <w:spacing w:before="120" w:after="120" w:line="120" w:lineRule="auto"/>
    </w:pPr>
    <w:rPr>
      <w:rFonts w:eastAsiaTheme="minorEastAsia"/>
    </w:rPr>
  </w:style>
  <w:style w:type="table" w:customStyle="1" w:styleId="QStandardSliderTable">
    <w:name w:val="QStandardSliderTable"/>
    <w:uiPriority w:val="99"/>
    <w:qFormat/>
    <w:rsid w:val="002C7D21"/>
    <w:pPr>
      <w:spacing w:after="0" w:line="240" w:lineRule="auto"/>
      <w:jc w:val="center"/>
    </w:pPr>
    <w:rPr>
      <w:rFonts w:eastAsiaTheme="minorEastAsia"/>
      <w:sz w:val="20"/>
      <w:szCs w:val="20"/>
      <w:lang w:eastAsia="en-GB"/>
    </w:r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liderLabelsTable">
    <w:name w:val="QSliderLabelsTable"/>
    <w:uiPriority w:val="99"/>
    <w:qFormat/>
    <w:rsid w:val="002C7D21"/>
    <w:pPr>
      <w:spacing w:after="0" w:line="240" w:lineRule="auto"/>
      <w:jc w:val="center"/>
    </w:pPr>
    <w:rPr>
      <w:rFonts w:eastAsiaTheme="minorEastAsia"/>
    </w:rPr>
    <w:tblPr>
      <w:tblCellMar>
        <w:top w:w="0" w:type="dxa"/>
        <w:left w:w="0" w:type="dxa"/>
        <w:bottom w:w="0" w:type="dxa"/>
        <w:right w:w="0" w:type="dxa"/>
      </w:tblCellMar>
    </w:tblPr>
  </w:style>
  <w:style w:type="table" w:customStyle="1" w:styleId="QQuestionTable">
    <w:name w:val="QQuestionTable"/>
    <w:uiPriority w:val="99"/>
    <w:qFormat/>
    <w:rsid w:val="002C7D21"/>
    <w:pPr>
      <w:spacing w:after="0" w:line="240" w:lineRule="auto"/>
      <w:jc w:val="center"/>
    </w:pPr>
    <w:rPr>
      <w:rFonts w:eastAsiaTheme="minorEastAsia"/>
      <w:sz w:val="20"/>
      <w:szCs w:val="20"/>
      <w:lang w:eastAsia="en-GB"/>
    </w:r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Bipolar">
    <w:name w:val="QQuestionTableBipolar"/>
    <w:uiPriority w:val="99"/>
    <w:qFormat/>
    <w:rsid w:val="002C7D21"/>
    <w:pPr>
      <w:spacing w:after="0" w:line="240" w:lineRule="auto"/>
      <w:jc w:val="center"/>
    </w:pPr>
    <w:rPr>
      <w:rFonts w:eastAsiaTheme="minorEastAsia"/>
      <w:sz w:val="20"/>
      <w:szCs w:val="20"/>
      <w:lang w:eastAsia="en-GB"/>
    </w:r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character" w:styleId="UyteHipercze">
    <w:name w:val="FollowedHyperlink"/>
    <w:basedOn w:val="Domylnaczcionkaakapitu"/>
    <w:uiPriority w:val="99"/>
    <w:semiHidden/>
    <w:unhideWhenUsed/>
    <w:rsid w:val="002506D9"/>
    <w:rPr>
      <w:color w:val="954F72"/>
      <w:u w:val="single"/>
    </w:rPr>
  </w:style>
  <w:style w:type="paragraph" w:customStyle="1" w:styleId="msonormal0">
    <w:name w:val="msonormal"/>
    <w:basedOn w:val="Normalny"/>
    <w:rsid w:val="002506D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ny"/>
    <w:rsid w:val="002506D9"/>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Calibri" w:eastAsia="Times New Roman" w:hAnsi="Calibri" w:cs="Calibri"/>
      <w:sz w:val="18"/>
      <w:szCs w:val="18"/>
    </w:rPr>
  </w:style>
  <w:style w:type="character" w:customStyle="1" w:styleId="Nagwek2Znak">
    <w:name w:val="Nagłówek 2 Znak"/>
    <w:basedOn w:val="Domylnaczcionkaakapitu"/>
    <w:link w:val="Nagwek2"/>
    <w:uiPriority w:val="9"/>
    <w:rsid w:val="0008473A"/>
    <w:rPr>
      <w:rFonts w:asciiTheme="majorHAnsi" w:eastAsiaTheme="majorEastAsia" w:hAnsiTheme="majorHAnsi" w:cstheme="majorBidi"/>
      <w:color w:val="2F5496" w:themeColor="accent1" w:themeShade="BF"/>
      <w:sz w:val="26"/>
      <w:szCs w:val="26"/>
    </w:rPr>
  </w:style>
  <w:style w:type="table" w:styleId="Tabela-Siatka">
    <w:name w:val="Table Grid"/>
    <w:basedOn w:val="Standardowy"/>
    <w:uiPriority w:val="39"/>
    <w:rsid w:val="004075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Odwoaniedokomentarza">
    <w:name w:val="annotation reference"/>
    <w:basedOn w:val="Domylnaczcionkaakapitu"/>
    <w:uiPriority w:val="99"/>
    <w:semiHidden/>
    <w:unhideWhenUsed/>
    <w:rsid w:val="006968B1"/>
    <w:rPr>
      <w:sz w:val="16"/>
      <w:szCs w:val="16"/>
    </w:rPr>
  </w:style>
  <w:style w:type="paragraph" w:styleId="Tekstkomentarza">
    <w:name w:val="annotation text"/>
    <w:basedOn w:val="Normalny"/>
    <w:link w:val="TekstkomentarzaZnak"/>
    <w:uiPriority w:val="99"/>
    <w:semiHidden/>
    <w:unhideWhenUsed/>
    <w:rsid w:val="006968B1"/>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6968B1"/>
    <w:rPr>
      <w:sz w:val="20"/>
      <w:szCs w:val="20"/>
    </w:rPr>
  </w:style>
  <w:style w:type="paragraph" w:styleId="Tematkomentarza">
    <w:name w:val="annotation subject"/>
    <w:basedOn w:val="Tekstkomentarza"/>
    <w:next w:val="Tekstkomentarza"/>
    <w:link w:val="TematkomentarzaZnak"/>
    <w:uiPriority w:val="99"/>
    <w:semiHidden/>
    <w:unhideWhenUsed/>
    <w:rsid w:val="006968B1"/>
    <w:rPr>
      <w:b/>
      <w:bCs/>
    </w:rPr>
  </w:style>
  <w:style w:type="character" w:customStyle="1" w:styleId="TematkomentarzaZnak">
    <w:name w:val="Temat komentarza Znak"/>
    <w:basedOn w:val="TekstkomentarzaZnak"/>
    <w:link w:val="Tematkomentarza"/>
    <w:uiPriority w:val="99"/>
    <w:semiHidden/>
    <w:rsid w:val="006968B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34703">
      <w:bodyDiv w:val="1"/>
      <w:marLeft w:val="0"/>
      <w:marRight w:val="0"/>
      <w:marTop w:val="0"/>
      <w:marBottom w:val="0"/>
      <w:divBdr>
        <w:top w:val="none" w:sz="0" w:space="0" w:color="auto"/>
        <w:left w:val="none" w:sz="0" w:space="0" w:color="auto"/>
        <w:bottom w:val="none" w:sz="0" w:space="0" w:color="auto"/>
        <w:right w:val="none" w:sz="0" w:space="0" w:color="auto"/>
      </w:divBdr>
    </w:div>
    <w:div w:id="181169906">
      <w:bodyDiv w:val="1"/>
      <w:marLeft w:val="0"/>
      <w:marRight w:val="0"/>
      <w:marTop w:val="0"/>
      <w:marBottom w:val="0"/>
      <w:divBdr>
        <w:top w:val="none" w:sz="0" w:space="0" w:color="auto"/>
        <w:left w:val="none" w:sz="0" w:space="0" w:color="auto"/>
        <w:bottom w:val="none" w:sz="0" w:space="0" w:color="auto"/>
        <w:right w:val="none" w:sz="0" w:space="0" w:color="auto"/>
      </w:divBdr>
      <w:divsChild>
        <w:div w:id="97337304">
          <w:marLeft w:val="0"/>
          <w:marRight w:val="0"/>
          <w:marTop w:val="0"/>
          <w:marBottom w:val="0"/>
          <w:divBdr>
            <w:top w:val="none" w:sz="0" w:space="0" w:color="auto"/>
            <w:left w:val="none" w:sz="0" w:space="0" w:color="auto"/>
            <w:bottom w:val="none" w:sz="0" w:space="0" w:color="auto"/>
            <w:right w:val="none" w:sz="0" w:space="0" w:color="auto"/>
          </w:divBdr>
          <w:divsChild>
            <w:div w:id="407580845">
              <w:marLeft w:val="0"/>
              <w:marRight w:val="0"/>
              <w:marTop w:val="0"/>
              <w:marBottom w:val="0"/>
              <w:divBdr>
                <w:top w:val="none" w:sz="0" w:space="0" w:color="auto"/>
                <w:left w:val="none" w:sz="0" w:space="0" w:color="auto"/>
                <w:bottom w:val="none" w:sz="0" w:space="0" w:color="auto"/>
                <w:right w:val="none" w:sz="0" w:space="0" w:color="auto"/>
              </w:divBdr>
            </w:div>
          </w:divsChild>
        </w:div>
        <w:div w:id="138424331">
          <w:marLeft w:val="0"/>
          <w:marRight w:val="0"/>
          <w:marTop w:val="0"/>
          <w:marBottom w:val="0"/>
          <w:divBdr>
            <w:top w:val="none" w:sz="0" w:space="0" w:color="auto"/>
            <w:left w:val="none" w:sz="0" w:space="0" w:color="auto"/>
            <w:bottom w:val="none" w:sz="0" w:space="0" w:color="auto"/>
            <w:right w:val="none" w:sz="0" w:space="0" w:color="auto"/>
          </w:divBdr>
          <w:divsChild>
            <w:div w:id="1916475257">
              <w:marLeft w:val="0"/>
              <w:marRight w:val="0"/>
              <w:marTop w:val="0"/>
              <w:marBottom w:val="0"/>
              <w:divBdr>
                <w:top w:val="none" w:sz="0" w:space="0" w:color="auto"/>
                <w:left w:val="none" w:sz="0" w:space="0" w:color="auto"/>
                <w:bottom w:val="none" w:sz="0" w:space="0" w:color="auto"/>
                <w:right w:val="none" w:sz="0" w:space="0" w:color="auto"/>
              </w:divBdr>
            </w:div>
          </w:divsChild>
        </w:div>
        <w:div w:id="311376587">
          <w:marLeft w:val="0"/>
          <w:marRight w:val="0"/>
          <w:marTop w:val="0"/>
          <w:marBottom w:val="0"/>
          <w:divBdr>
            <w:top w:val="none" w:sz="0" w:space="0" w:color="auto"/>
            <w:left w:val="none" w:sz="0" w:space="0" w:color="auto"/>
            <w:bottom w:val="none" w:sz="0" w:space="0" w:color="auto"/>
            <w:right w:val="none" w:sz="0" w:space="0" w:color="auto"/>
          </w:divBdr>
          <w:divsChild>
            <w:div w:id="1306929599">
              <w:marLeft w:val="0"/>
              <w:marRight w:val="0"/>
              <w:marTop w:val="0"/>
              <w:marBottom w:val="0"/>
              <w:divBdr>
                <w:top w:val="none" w:sz="0" w:space="0" w:color="auto"/>
                <w:left w:val="none" w:sz="0" w:space="0" w:color="auto"/>
                <w:bottom w:val="none" w:sz="0" w:space="0" w:color="auto"/>
                <w:right w:val="none" w:sz="0" w:space="0" w:color="auto"/>
              </w:divBdr>
            </w:div>
          </w:divsChild>
        </w:div>
        <w:div w:id="334454731">
          <w:marLeft w:val="0"/>
          <w:marRight w:val="0"/>
          <w:marTop w:val="0"/>
          <w:marBottom w:val="0"/>
          <w:divBdr>
            <w:top w:val="none" w:sz="0" w:space="0" w:color="auto"/>
            <w:left w:val="none" w:sz="0" w:space="0" w:color="auto"/>
            <w:bottom w:val="none" w:sz="0" w:space="0" w:color="auto"/>
            <w:right w:val="none" w:sz="0" w:space="0" w:color="auto"/>
          </w:divBdr>
          <w:divsChild>
            <w:div w:id="1294478663">
              <w:marLeft w:val="0"/>
              <w:marRight w:val="0"/>
              <w:marTop w:val="0"/>
              <w:marBottom w:val="0"/>
              <w:divBdr>
                <w:top w:val="none" w:sz="0" w:space="0" w:color="auto"/>
                <w:left w:val="none" w:sz="0" w:space="0" w:color="auto"/>
                <w:bottom w:val="none" w:sz="0" w:space="0" w:color="auto"/>
                <w:right w:val="none" w:sz="0" w:space="0" w:color="auto"/>
              </w:divBdr>
            </w:div>
          </w:divsChild>
        </w:div>
        <w:div w:id="837887582">
          <w:marLeft w:val="0"/>
          <w:marRight w:val="0"/>
          <w:marTop w:val="0"/>
          <w:marBottom w:val="0"/>
          <w:divBdr>
            <w:top w:val="none" w:sz="0" w:space="0" w:color="auto"/>
            <w:left w:val="none" w:sz="0" w:space="0" w:color="auto"/>
            <w:bottom w:val="none" w:sz="0" w:space="0" w:color="auto"/>
            <w:right w:val="none" w:sz="0" w:space="0" w:color="auto"/>
          </w:divBdr>
          <w:divsChild>
            <w:div w:id="531266767">
              <w:marLeft w:val="0"/>
              <w:marRight w:val="0"/>
              <w:marTop w:val="0"/>
              <w:marBottom w:val="0"/>
              <w:divBdr>
                <w:top w:val="none" w:sz="0" w:space="0" w:color="auto"/>
                <w:left w:val="none" w:sz="0" w:space="0" w:color="auto"/>
                <w:bottom w:val="none" w:sz="0" w:space="0" w:color="auto"/>
                <w:right w:val="none" w:sz="0" w:space="0" w:color="auto"/>
              </w:divBdr>
            </w:div>
          </w:divsChild>
        </w:div>
        <w:div w:id="1087111666">
          <w:marLeft w:val="0"/>
          <w:marRight w:val="0"/>
          <w:marTop w:val="0"/>
          <w:marBottom w:val="0"/>
          <w:divBdr>
            <w:top w:val="none" w:sz="0" w:space="0" w:color="auto"/>
            <w:left w:val="none" w:sz="0" w:space="0" w:color="auto"/>
            <w:bottom w:val="none" w:sz="0" w:space="0" w:color="auto"/>
            <w:right w:val="none" w:sz="0" w:space="0" w:color="auto"/>
          </w:divBdr>
          <w:divsChild>
            <w:div w:id="1885482909">
              <w:marLeft w:val="0"/>
              <w:marRight w:val="0"/>
              <w:marTop w:val="0"/>
              <w:marBottom w:val="0"/>
              <w:divBdr>
                <w:top w:val="none" w:sz="0" w:space="0" w:color="auto"/>
                <w:left w:val="none" w:sz="0" w:space="0" w:color="auto"/>
                <w:bottom w:val="none" w:sz="0" w:space="0" w:color="auto"/>
                <w:right w:val="none" w:sz="0" w:space="0" w:color="auto"/>
              </w:divBdr>
            </w:div>
          </w:divsChild>
        </w:div>
        <w:div w:id="1326081618">
          <w:marLeft w:val="0"/>
          <w:marRight w:val="0"/>
          <w:marTop w:val="0"/>
          <w:marBottom w:val="0"/>
          <w:divBdr>
            <w:top w:val="none" w:sz="0" w:space="0" w:color="auto"/>
            <w:left w:val="none" w:sz="0" w:space="0" w:color="auto"/>
            <w:bottom w:val="none" w:sz="0" w:space="0" w:color="auto"/>
            <w:right w:val="none" w:sz="0" w:space="0" w:color="auto"/>
          </w:divBdr>
          <w:divsChild>
            <w:div w:id="1353604184">
              <w:marLeft w:val="0"/>
              <w:marRight w:val="0"/>
              <w:marTop w:val="0"/>
              <w:marBottom w:val="0"/>
              <w:divBdr>
                <w:top w:val="none" w:sz="0" w:space="0" w:color="auto"/>
                <w:left w:val="none" w:sz="0" w:space="0" w:color="auto"/>
                <w:bottom w:val="none" w:sz="0" w:space="0" w:color="auto"/>
                <w:right w:val="none" w:sz="0" w:space="0" w:color="auto"/>
              </w:divBdr>
            </w:div>
          </w:divsChild>
        </w:div>
        <w:div w:id="1923682647">
          <w:marLeft w:val="0"/>
          <w:marRight w:val="0"/>
          <w:marTop w:val="0"/>
          <w:marBottom w:val="0"/>
          <w:divBdr>
            <w:top w:val="none" w:sz="0" w:space="0" w:color="auto"/>
            <w:left w:val="none" w:sz="0" w:space="0" w:color="auto"/>
            <w:bottom w:val="none" w:sz="0" w:space="0" w:color="auto"/>
            <w:right w:val="none" w:sz="0" w:space="0" w:color="auto"/>
          </w:divBdr>
          <w:divsChild>
            <w:div w:id="1015765865">
              <w:marLeft w:val="0"/>
              <w:marRight w:val="0"/>
              <w:marTop w:val="0"/>
              <w:marBottom w:val="0"/>
              <w:divBdr>
                <w:top w:val="none" w:sz="0" w:space="0" w:color="auto"/>
                <w:left w:val="none" w:sz="0" w:space="0" w:color="auto"/>
                <w:bottom w:val="none" w:sz="0" w:space="0" w:color="auto"/>
                <w:right w:val="none" w:sz="0" w:space="0" w:color="auto"/>
              </w:divBdr>
            </w:div>
          </w:divsChild>
        </w:div>
        <w:div w:id="1998217111">
          <w:marLeft w:val="0"/>
          <w:marRight w:val="0"/>
          <w:marTop w:val="0"/>
          <w:marBottom w:val="0"/>
          <w:divBdr>
            <w:top w:val="none" w:sz="0" w:space="0" w:color="auto"/>
            <w:left w:val="none" w:sz="0" w:space="0" w:color="auto"/>
            <w:bottom w:val="none" w:sz="0" w:space="0" w:color="auto"/>
            <w:right w:val="none" w:sz="0" w:space="0" w:color="auto"/>
          </w:divBdr>
          <w:divsChild>
            <w:div w:id="45502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420542">
      <w:bodyDiv w:val="1"/>
      <w:marLeft w:val="0"/>
      <w:marRight w:val="0"/>
      <w:marTop w:val="0"/>
      <w:marBottom w:val="0"/>
      <w:divBdr>
        <w:top w:val="none" w:sz="0" w:space="0" w:color="auto"/>
        <w:left w:val="none" w:sz="0" w:space="0" w:color="auto"/>
        <w:bottom w:val="none" w:sz="0" w:space="0" w:color="auto"/>
        <w:right w:val="none" w:sz="0" w:space="0" w:color="auto"/>
      </w:divBdr>
    </w:div>
    <w:div w:id="1525898795">
      <w:bodyDiv w:val="1"/>
      <w:marLeft w:val="0"/>
      <w:marRight w:val="0"/>
      <w:marTop w:val="0"/>
      <w:marBottom w:val="0"/>
      <w:divBdr>
        <w:top w:val="none" w:sz="0" w:space="0" w:color="auto"/>
        <w:left w:val="none" w:sz="0" w:space="0" w:color="auto"/>
        <w:bottom w:val="none" w:sz="0" w:space="0" w:color="auto"/>
        <w:right w:val="none" w:sz="0" w:space="0" w:color="auto"/>
      </w:divBdr>
    </w:div>
    <w:div w:id="1683051436">
      <w:bodyDiv w:val="1"/>
      <w:marLeft w:val="0"/>
      <w:marRight w:val="0"/>
      <w:marTop w:val="0"/>
      <w:marBottom w:val="0"/>
      <w:divBdr>
        <w:top w:val="none" w:sz="0" w:space="0" w:color="auto"/>
        <w:left w:val="none" w:sz="0" w:space="0" w:color="auto"/>
        <w:bottom w:val="none" w:sz="0" w:space="0" w:color="auto"/>
        <w:right w:val="none" w:sz="0" w:space="0" w:color="auto"/>
      </w:divBdr>
    </w:div>
    <w:div w:id="1939949116">
      <w:bodyDiv w:val="1"/>
      <w:marLeft w:val="0"/>
      <w:marRight w:val="0"/>
      <w:marTop w:val="0"/>
      <w:marBottom w:val="0"/>
      <w:divBdr>
        <w:top w:val="none" w:sz="0" w:space="0" w:color="auto"/>
        <w:left w:val="none" w:sz="0" w:space="0" w:color="auto"/>
        <w:bottom w:val="none" w:sz="0" w:space="0" w:color="auto"/>
        <w:right w:val="none" w:sz="0" w:space="0" w:color="auto"/>
      </w:divBdr>
    </w:div>
    <w:div w:id="2111051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RAN.R-project.org/package=dplyr" TargetMode="External"/><Relationship Id="rId18" Type="http://schemas.openxmlformats.org/officeDocument/2006/relationships/hyperlink" Target="https://doi.org/10.21105/joss.02445" TargetMode="External"/><Relationship Id="rId26" Type="http://schemas.openxmlformats.org/officeDocument/2006/relationships/image" Target="media/image6.png"/><Relationship Id="rId39" Type="http://schemas.openxmlformats.org/officeDocument/2006/relationships/image" Target="media/image19.png"/><Relationship Id="rId21" Type="http://schemas.openxmlformats.org/officeDocument/2006/relationships/image" Target="media/image1.png"/><Relationship Id="rId34" Type="http://schemas.openxmlformats.org/officeDocument/2006/relationships/image" Target="media/image14.png"/><Relationship Id="rId42" Type="http://schemas.openxmlformats.org/officeDocument/2006/relationships/image" Target="media/image22.png"/><Relationship Id="rId47" Type="http://schemas.openxmlformats.org/officeDocument/2006/relationships/image" Target="media/image27.png"/><Relationship Id="rId50" Type="http://schemas.openxmlformats.org/officeDocument/2006/relationships/theme" Target="theme/theme1.xml"/><Relationship Id="rId7" Type="http://schemas.openxmlformats.org/officeDocument/2006/relationships/hyperlink" Target="https://CRAN.R-project.org/package=e1071" TargetMode="External"/><Relationship Id="rId2" Type="http://schemas.openxmlformats.org/officeDocument/2006/relationships/numbering" Target="numbering.xml"/><Relationship Id="rId16" Type="http://schemas.openxmlformats.org/officeDocument/2006/relationships/hyperlink" Target="https://CRAN.R-project.org/package=merTools" TargetMode="External"/><Relationship Id="rId29" Type="http://schemas.openxmlformats.org/officeDocument/2006/relationships/image" Target="media/image9.png"/><Relationship Id="rId11" Type="http://schemas.openxmlformats.org/officeDocument/2006/relationships/hyperlink" Target="http://www.jstatsoft.org/v40/i01/" TargetMode="External"/><Relationship Id="rId24" Type="http://schemas.openxmlformats.org/officeDocument/2006/relationships/image" Target="media/image4.png"/><Relationship Id="rId32" Type="http://schemas.openxmlformats.org/officeDocument/2006/relationships/image" Target="media/image12.png"/><Relationship Id="rId37" Type="http://schemas.openxmlformats.org/officeDocument/2006/relationships/image" Target="media/image17.png"/><Relationship Id="rId40" Type="http://schemas.openxmlformats.org/officeDocument/2006/relationships/image" Target="media/image20.png"/><Relationship Id="rId45"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hyperlink" Target="https://CRAN.R-project.org/package=kableExtra" TargetMode="Externa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image" Target="media/image16.png"/><Relationship Id="rId49" Type="http://schemas.openxmlformats.org/officeDocument/2006/relationships/fontTable" Target="fontTable.xml"/><Relationship Id="rId10" Type="http://schemas.openxmlformats.org/officeDocument/2006/relationships/hyperlink" Target="https://CRAN.R-project.org/package=gtools" TargetMode="External"/><Relationship Id="rId19" Type="http://schemas.openxmlformats.org/officeDocument/2006/relationships/hyperlink" Target="https://CRAN.R-project.org/package=directlabels" TargetMode="External"/><Relationship Id="rId31" Type="http://schemas.openxmlformats.org/officeDocument/2006/relationships/image" Target="media/image11.png"/><Relationship Id="rId44"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hyperlink" Target="https://CRAN.R-project.org/package=Hmisc" TargetMode="External"/><Relationship Id="rId14" Type="http://schemas.openxmlformats.org/officeDocument/2006/relationships/hyperlink" Target="https://CRAN.R-project.org/package=pracma" TargetMode="Externa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image" Target="media/image15.png"/><Relationship Id="rId43" Type="http://schemas.openxmlformats.org/officeDocument/2006/relationships/image" Target="media/image23.png"/><Relationship Id="rId48" Type="http://schemas.openxmlformats.org/officeDocument/2006/relationships/image" Target="media/image28.png"/><Relationship Id="rId8" Type="http://schemas.openxmlformats.org/officeDocument/2006/relationships/hyperlink" Target="https://CRAN.R-project.org/package=skimr" TargetMode="External"/><Relationship Id="rId3" Type="http://schemas.openxmlformats.org/officeDocument/2006/relationships/styles" Target="styles.xml"/><Relationship Id="rId12" Type="http://schemas.openxmlformats.org/officeDocument/2006/relationships/hyperlink" Target="https://CRAN.R-project.org/package=stringr" TargetMode="External"/><Relationship Id="rId17" Type="http://schemas.openxmlformats.org/officeDocument/2006/relationships/hyperlink" Target="https://CRAN.R-project.org/package=semTools" TargetMode="External"/><Relationship Id="rId25" Type="http://schemas.openxmlformats.org/officeDocument/2006/relationships/image" Target="media/image5.png"/><Relationship Id="rId33" Type="http://schemas.openxmlformats.org/officeDocument/2006/relationships/image" Target="media/image13.png"/><Relationship Id="rId38" Type="http://schemas.openxmlformats.org/officeDocument/2006/relationships/image" Target="media/image18.png"/><Relationship Id="rId46" Type="http://schemas.openxmlformats.org/officeDocument/2006/relationships/image" Target="media/image26.png"/><Relationship Id="rId20" Type="http://schemas.openxmlformats.org/officeDocument/2006/relationships/hyperlink" Target="http://www.jstatsoft.org/v48/i02/" TargetMode="External"/><Relationship Id="rId41"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hyperlink" Target="https://CRAN.R-project.org/package=gridExt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902E99-C02B-49FD-8407-77EBE35B58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72</Pages>
  <Words>10579</Words>
  <Characters>60305</Characters>
  <Application>Microsoft Office Word</Application>
  <DocSecurity>0</DocSecurity>
  <Lines>502</Lines>
  <Paragraphs>141</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70743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Marta Kowal</dc:creator>
  <cp:keywords/>
  <dc:description/>
  <cp:lastModifiedBy>Marta Kowal</cp:lastModifiedBy>
  <cp:revision>4</cp:revision>
  <dcterms:created xsi:type="dcterms:W3CDTF">2022-06-24T19:38:00Z</dcterms:created>
  <dcterms:modified xsi:type="dcterms:W3CDTF">2022-06-27T14:13:00Z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http://www.zotero.org/styles/current-opinion-in-behavioral-sciences</vt:lpwstr>
  </property>
  <property fmtid="{D5CDD505-2E9C-101B-9397-08002B2CF9AE}" pid="15" name="Mendeley Recent Style Name 6_1">
    <vt:lpwstr>Current Opinion in Behavioral Sciences</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http://www.zotero.org/styles/plos-one</vt:lpwstr>
  </property>
  <property fmtid="{D5CDD505-2E9C-101B-9397-08002B2CF9AE}" pid="19" name="Mendeley Recent Style Name 8_1">
    <vt:lpwstr>PLOS ONE</vt:lpwstr>
  </property>
  <property fmtid="{D5CDD505-2E9C-101B-9397-08002B2CF9AE}" pid="20" name="Mendeley Recent Style Id 9_1">
    <vt:lpwstr>http://www.zotero.org/styles/scientometrics</vt:lpwstr>
  </property>
  <property fmtid="{D5CDD505-2E9C-101B-9397-08002B2CF9AE}" pid="21" name="Mendeley Recent Style Name 9_1">
    <vt:lpwstr>Scientometrics</vt:lpwstr>
  </property>
</Properties>
</file>