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38C6" w14:textId="77777777" w:rsidR="0093785C" w:rsidRPr="005A1294" w:rsidRDefault="0093785C" w:rsidP="0093785C">
      <w:pPr>
        <w:jc w:val="left"/>
        <w:rPr>
          <w:color w:val="auto"/>
          <w:highlight w:val="yellow"/>
        </w:rPr>
      </w:pPr>
      <w:r w:rsidRPr="005A1294">
        <w:rPr>
          <w:b/>
          <w:color w:val="auto"/>
          <w:highlight w:val="yellow"/>
        </w:rPr>
        <w:t>Feeling Moved</w:t>
      </w:r>
    </w:p>
    <w:p w14:paraId="6B8FDA2B" w14:textId="77777777" w:rsidR="0093785C" w:rsidRPr="005A1294" w:rsidRDefault="0093785C" w:rsidP="0093785C">
      <w:pPr>
        <w:jc w:val="left"/>
        <w:rPr>
          <w:color w:val="auto"/>
          <w:highlight w:val="yellow"/>
        </w:rPr>
      </w:pPr>
      <w:r w:rsidRPr="005A1294">
        <w:rPr>
          <w:color w:val="auto"/>
          <w:highlight w:val="yellow"/>
        </w:rPr>
        <w:t>The feeling when you encounter something very beautiful, meaningful, or bittersweet. Tears well up in your eyes and you feel overcome with warm feelings.</w:t>
      </w:r>
    </w:p>
    <w:p w14:paraId="08B1A673" w14:textId="77777777" w:rsidR="0093785C" w:rsidRPr="005A1294" w:rsidRDefault="0093785C" w:rsidP="0093785C">
      <w:pPr>
        <w:jc w:val="left"/>
        <w:rPr>
          <w:color w:val="auto"/>
          <w:highlight w:val="yellow"/>
        </w:rPr>
      </w:pPr>
    </w:p>
    <w:p w14:paraId="224B42F3" w14:textId="77777777" w:rsidR="0093785C" w:rsidRPr="005A1294" w:rsidRDefault="0093785C" w:rsidP="0093785C">
      <w:pPr>
        <w:jc w:val="left"/>
        <w:rPr>
          <w:color w:val="auto"/>
          <w:highlight w:val="yellow"/>
        </w:rPr>
      </w:pPr>
      <w:r w:rsidRPr="005A1294">
        <w:rPr>
          <w:b/>
          <w:color w:val="auto"/>
          <w:highlight w:val="yellow"/>
        </w:rPr>
        <w:t>Gratitude</w:t>
      </w:r>
    </w:p>
    <w:p w14:paraId="3C542E75" w14:textId="77777777" w:rsidR="0093785C" w:rsidRPr="005A1294" w:rsidRDefault="0093785C" w:rsidP="0093785C">
      <w:pPr>
        <w:jc w:val="left"/>
        <w:rPr>
          <w:color w:val="auto"/>
          <w:highlight w:val="yellow"/>
        </w:rPr>
      </w:pPr>
      <w:r w:rsidRPr="005A1294">
        <w:rPr>
          <w:color w:val="auto"/>
          <w:highlight w:val="yellow"/>
        </w:rPr>
        <w:t>The feeling when you think that someone has gone out of their way to do something good or nice for you. You have the urge to do something back and get closer to this person.</w:t>
      </w:r>
    </w:p>
    <w:p w14:paraId="0487119A" w14:textId="77777777" w:rsidR="0093785C" w:rsidRPr="005A1294" w:rsidRDefault="0093785C" w:rsidP="0093785C">
      <w:pPr>
        <w:jc w:val="left"/>
        <w:rPr>
          <w:color w:val="auto"/>
          <w:highlight w:val="yellow"/>
        </w:rPr>
      </w:pPr>
    </w:p>
    <w:p w14:paraId="4CBB0548" w14:textId="77777777" w:rsidR="0093785C" w:rsidRPr="005A1294" w:rsidRDefault="0093785C" w:rsidP="0093785C">
      <w:pPr>
        <w:jc w:val="left"/>
        <w:rPr>
          <w:color w:val="auto"/>
          <w:highlight w:val="yellow"/>
        </w:rPr>
      </w:pPr>
      <w:r w:rsidRPr="005A1294">
        <w:rPr>
          <w:b/>
          <w:color w:val="auto"/>
          <w:highlight w:val="yellow"/>
        </w:rPr>
        <w:t>Interest</w:t>
      </w:r>
    </w:p>
    <w:p w14:paraId="3DC667CF" w14:textId="77777777" w:rsidR="0093785C" w:rsidRPr="005A1294" w:rsidRDefault="0093785C" w:rsidP="0093785C">
      <w:pPr>
        <w:jc w:val="left"/>
        <w:rPr>
          <w:color w:val="auto"/>
          <w:highlight w:val="yellow"/>
        </w:rPr>
      </w:pPr>
      <w:r w:rsidRPr="005A1294">
        <w:rPr>
          <w:color w:val="auto"/>
          <w:highlight w:val="yellow"/>
        </w:rPr>
        <w:t>The feeling when you encounter something new and relevant that you do not immediately understand. You have the urge to find out more about it.</w:t>
      </w:r>
    </w:p>
    <w:p w14:paraId="6BAC6C39" w14:textId="77777777" w:rsidR="0093785C" w:rsidRPr="005A1294" w:rsidRDefault="0093785C" w:rsidP="0093785C">
      <w:pPr>
        <w:jc w:val="left"/>
        <w:rPr>
          <w:color w:val="auto"/>
          <w:highlight w:val="yellow"/>
        </w:rPr>
      </w:pPr>
    </w:p>
    <w:p w14:paraId="50C0C749" w14:textId="77777777" w:rsidR="0093785C" w:rsidRPr="005A1294" w:rsidRDefault="0093785C" w:rsidP="0093785C">
      <w:pPr>
        <w:jc w:val="left"/>
        <w:rPr>
          <w:color w:val="auto"/>
          <w:highlight w:val="yellow"/>
        </w:rPr>
      </w:pPr>
      <w:r w:rsidRPr="005A1294">
        <w:rPr>
          <w:b/>
          <w:color w:val="auto"/>
          <w:highlight w:val="yellow"/>
        </w:rPr>
        <w:t>Triumph</w:t>
      </w:r>
    </w:p>
    <w:p w14:paraId="0EAA09AC" w14:textId="77777777" w:rsidR="0093785C" w:rsidRPr="005A1294" w:rsidRDefault="0093785C" w:rsidP="0093785C">
      <w:pPr>
        <w:jc w:val="left"/>
        <w:rPr>
          <w:color w:val="auto"/>
          <w:highlight w:val="yellow"/>
        </w:rPr>
      </w:pPr>
      <w:r w:rsidRPr="005A1294">
        <w:rPr>
          <w:color w:val="auto"/>
          <w:highlight w:val="yellow"/>
        </w:rPr>
        <w:t>The feeling of release and a great joy, after a successful ending of a struggle or contest.</w:t>
      </w:r>
    </w:p>
    <w:p w14:paraId="2C41D045" w14:textId="77777777" w:rsidR="0093785C" w:rsidRPr="005A1294" w:rsidRDefault="0093785C" w:rsidP="0093785C">
      <w:pPr>
        <w:rPr>
          <w:b/>
          <w:color w:val="auto"/>
          <w:highlight w:val="yellow"/>
        </w:rPr>
      </w:pPr>
    </w:p>
    <w:p w14:paraId="73DFB729" w14:textId="2E9DD32B" w:rsidR="0093785C" w:rsidRPr="005A1294" w:rsidRDefault="0093785C" w:rsidP="0093785C">
      <w:pPr>
        <w:rPr>
          <w:b/>
          <w:color w:val="auto"/>
          <w:highlight w:val="yellow"/>
        </w:rPr>
      </w:pPr>
    </w:p>
    <w:p w14:paraId="77BAE8CB" w14:textId="314ED180" w:rsidR="00411C5A" w:rsidRDefault="00411C5A" w:rsidP="0093785C">
      <w:pPr>
        <w:rPr>
          <w:b/>
          <w:color w:val="auto"/>
          <w:highlight w:val="yellow"/>
        </w:rPr>
      </w:pPr>
    </w:p>
    <w:p w14:paraId="37C7D7E5" w14:textId="77777777" w:rsidR="004A3B45" w:rsidRPr="005A1294" w:rsidRDefault="004A3B45" w:rsidP="0093785C">
      <w:pPr>
        <w:rPr>
          <w:b/>
          <w:color w:val="auto"/>
          <w:highlight w:val="yellow"/>
        </w:rPr>
      </w:pPr>
    </w:p>
    <w:p w14:paraId="6882A6C3" w14:textId="0A274A26" w:rsidR="0093785C" w:rsidRDefault="0093785C" w:rsidP="0093785C">
      <w:pPr>
        <w:rPr>
          <w:b/>
          <w:color w:val="auto"/>
          <w:highlight w:val="yellow"/>
        </w:rPr>
      </w:pPr>
    </w:p>
    <w:p w14:paraId="20543DD7" w14:textId="5AD5371F" w:rsidR="00DF5005" w:rsidRDefault="00DF5005" w:rsidP="0093785C">
      <w:pPr>
        <w:rPr>
          <w:b/>
          <w:color w:val="auto"/>
          <w:highlight w:val="yellow"/>
        </w:rPr>
      </w:pPr>
    </w:p>
    <w:p w14:paraId="40B08E2F" w14:textId="77777777" w:rsidR="00DF5005" w:rsidRPr="005A1294" w:rsidRDefault="00DF5005" w:rsidP="0093785C">
      <w:pPr>
        <w:rPr>
          <w:b/>
          <w:color w:val="auto"/>
          <w:highlight w:val="yellow"/>
        </w:rPr>
      </w:pPr>
    </w:p>
    <w:p w14:paraId="28A8D229" w14:textId="6EA9BB74" w:rsidR="00411C5A" w:rsidRPr="005A1294" w:rsidRDefault="00411C5A" w:rsidP="00411C5A">
      <w:pPr>
        <w:jc w:val="left"/>
        <w:rPr>
          <w:b/>
          <w:color w:val="auto"/>
          <w:highlight w:val="yellow"/>
        </w:rPr>
      </w:pPr>
      <w:r w:rsidRPr="005A1294">
        <w:rPr>
          <w:b/>
          <w:color w:val="auto"/>
          <w:highlight w:val="yellow"/>
        </w:rPr>
        <w:t>Feeling Moved</w:t>
      </w:r>
    </w:p>
    <w:p w14:paraId="00894EBA" w14:textId="77777777" w:rsidR="00411C5A" w:rsidRPr="005A1294" w:rsidRDefault="00411C5A" w:rsidP="00411C5A">
      <w:pPr>
        <w:jc w:val="left"/>
        <w:rPr>
          <w:color w:val="auto"/>
          <w:highlight w:val="yellow"/>
        </w:rPr>
      </w:pPr>
    </w:p>
    <w:p w14:paraId="6F933374" w14:textId="03A17015" w:rsidR="00411C5A" w:rsidRPr="005A1294" w:rsidRDefault="00411C5A" w:rsidP="00411C5A">
      <w:pPr>
        <w:jc w:val="left"/>
        <w:rPr>
          <w:color w:val="auto"/>
          <w:highlight w:val="yellow"/>
        </w:rPr>
      </w:pPr>
      <w:r w:rsidRPr="005A1294">
        <w:rPr>
          <w:color w:val="auto"/>
          <w:highlight w:val="yellow"/>
        </w:rPr>
        <w:t>The feeling when you encounter something very beautiful, meaningful, or bittersweet. Tears well up in your eyes and you feel overcome with warm feelings.</w:t>
      </w:r>
    </w:p>
    <w:p w14:paraId="635579D1" w14:textId="77777777" w:rsidR="008421F2" w:rsidRPr="005A1294" w:rsidRDefault="008421F2" w:rsidP="00411C5A">
      <w:pPr>
        <w:jc w:val="left"/>
        <w:rPr>
          <w:color w:val="auto"/>
          <w:highlight w:val="yellow"/>
        </w:rPr>
      </w:pPr>
    </w:p>
    <w:p w14:paraId="4B49453F" w14:textId="26F5444C" w:rsidR="0093785C" w:rsidRPr="005A1294" w:rsidRDefault="0093785C" w:rsidP="0093785C">
      <w:pPr>
        <w:jc w:val="left"/>
        <w:rPr>
          <w:color w:val="auto"/>
          <w:highlight w:val="yellow"/>
        </w:rPr>
      </w:pPr>
      <w:r w:rsidRPr="005A1294">
        <w:rPr>
          <w:color w:val="auto"/>
          <w:highlight w:val="yellow"/>
        </w:rPr>
        <w:t>Please take a moment to think about how </w:t>
      </w:r>
      <w:r w:rsidRPr="005A1294">
        <w:rPr>
          <w:color w:val="auto"/>
          <w:highlight w:val="yellow"/>
          <w:u w:val="single"/>
        </w:rPr>
        <w:t>Americans in general</w:t>
      </w:r>
      <w:r w:rsidRPr="005A1294">
        <w:rPr>
          <w:color w:val="auto"/>
          <w:highlight w:val="yellow"/>
        </w:rPr>
        <w:t xml:space="preserve"> express </w:t>
      </w:r>
      <w:r w:rsidR="00411C5A" w:rsidRPr="005A1294">
        <w:rPr>
          <w:b/>
          <w:color w:val="auto"/>
          <w:highlight w:val="yellow"/>
        </w:rPr>
        <w:t>feeling moved</w:t>
      </w:r>
      <w:r w:rsidRPr="005A1294">
        <w:rPr>
          <w:color w:val="auto"/>
          <w:highlight w:val="yellow"/>
        </w:rPr>
        <w:t>.</w:t>
      </w:r>
    </w:p>
    <w:p w14:paraId="54F24CE4" w14:textId="77777777" w:rsidR="0093785C" w:rsidRPr="005A1294" w:rsidRDefault="0093785C" w:rsidP="0093785C">
      <w:pPr>
        <w:jc w:val="left"/>
        <w:rPr>
          <w:color w:val="auto"/>
          <w:highlight w:val="yellow"/>
        </w:rPr>
      </w:pPr>
    </w:p>
    <w:p w14:paraId="6E7C99D9" w14:textId="2C57A382" w:rsidR="0093785C" w:rsidRPr="005A1294" w:rsidRDefault="0093785C" w:rsidP="0093785C">
      <w:pPr>
        <w:jc w:val="left"/>
        <w:rPr>
          <w:color w:val="auto"/>
          <w:highlight w:val="yellow"/>
        </w:rPr>
      </w:pPr>
      <w:r w:rsidRPr="005A1294">
        <w:rPr>
          <w:color w:val="auto"/>
          <w:highlight w:val="yellow"/>
        </w:rPr>
        <w:t>In general, in which way(s) do </w:t>
      </w:r>
      <w:r w:rsidRPr="005A1294">
        <w:rPr>
          <w:color w:val="auto"/>
          <w:highlight w:val="yellow"/>
          <w:u w:val="single"/>
        </w:rPr>
        <w:t>Americans</w:t>
      </w:r>
      <w:r w:rsidRPr="005A1294">
        <w:rPr>
          <w:color w:val="auto"/>
          <w:highlight w:val="yellow"/>
        </w:rPr>
        <w:t> express </w:t>
      </w:r>
      <w:r w:rsidR="00411C5A" w:rsidRPr="005A1294">
        <w:rPr>
          <w:color w:val="auto"/>
          <w:highlight w:val="yellow"/>
        </w:rPr>
        <w:t>feeling moved</w:t>
      </w:r>
      <w:r w:rsidRPr="005A1294">
        <w:rPr>
          <w:color w:val="auto"/>
          <w:highlight w:val="yellow"/>
        </w:rPr>
        <w:t>?</w:t>
      </w:r>
    </w:p>
    <w:p w14:paraId="3D26FD90" w14:textId="77777777" w:rsidR="0093785C" w:rsidRPr="005A1294" w:rsidRDefault="0093785C" w:rsidP="0093785C">
      <w:pPr>
        <w:rPr>
          <w:color w:val="auto"/>
          <w:highlight w:val="yellow"/>
        </w:rPr>
      </w:pPr>
    </w:p>
    <w:p w14:paraId="1BDA4E2A" w14:textId="77777777" w:rsidR="0093785C" w:rsidRPr="005A1294" w:rsidRDefault="0093785C" w:rsidP="0093785C">
      <w:pPr>
        <w:pStyle w:val="ListParagraph"/>
        <w:numPr>
          <w:ilvl w:val="0"/>
          <w:numId w:val="1"/>
        </w:numPr>
        <w:rPr>
          <w:rFonts w:ascii="Times New Roman" w:hAnsi="Times New Roman" w:cs="Times New Roman"/>
          <w:highlight w:val="yellow"/>
        </w:rPr>
      </w:pPr>
      <w:r w:rsidRPr="005A1294">
        <w:rPr>
          <w:rFonts w:ascii="Times New Roman" w:hAnsi="Times New Roman" w:cs="Times New Roman"/>
          <w:highlight w:val="yellow"/>
        </w:rPr>
        <w:t xml:space="preserve">with the voice </w:t>
      </w:r>
    </w:p>
    <w:p w14:paraId="20F5545C" w14:textId="77777777" w:rsidR="0093785C" w:rsidRPr="005A1294" w:rsidRDefault="0093785C" w:rsidP="0093785C">
      <w:pPr>
        <w:pStyle w:val="ListParagraph"/>
        <w:rPr>
          <w:rFonts w:ascii="Times New Roman" w:hAnsi="Times New Roman" w:cs="Times New Roman"/>
          <w:highlight w:val="yellow"/>
        </w:rPr>
      </w:pPr>
    </w:p>
    <w:p w14:paraId="7EB2229D" w14:textId="77777777" w:rsidR="0093785C" w:rsidRPr="005A1294" w:rsidRDefault="0093785C" w:rsidP="0093785C">
      <w:pPr>
        <w:pStyle w:val="ListParagraph"/>
        <w:numPr>
          <w:ilvl w:val="0"/>
          <w:numId w:val="1"/>
        </w:numPr>
        <w:rPr>
          <w:rFonts w:ascii="Times New Roman" w:hAnsi="Times New Roman" w:cs="Times New Roman"/>
          <w:highlight w:val="yellow"/>
        </w:rPr>
      </w:pPr>
      <w:r w:rsidRPr="005A1294">
        <w:rPr>
          <w:rFonts w:ascii="Times New Roman" w:hAnsi="Times New Roman" w:cs="Times New Roman"/>
          <w:highlight w:val="yellow"/>
        </w:rPr>
        <w:t xml:space="preserve">on the face </w:t>
      </w:r>
    </w:p>
    <w:p w14:paraId="12E6CF08" w14:textId="77777777" w:rsidR="0093785C" w:rsidRPr="005A1294" w:rsidRDefault="0093785C" w:rsidP="0093785C">
      <w:pPr>
        <w:pStyle w:val="ListParagraph"/>
        <w:rPr>
          <w:rFonts w:ascii="Times New Roman" w:hAnsi="Times New Roman" w:cs="Times New Roman"/>
          <w:highlight w:val="yellow"/>
        </w:rPr>
      </w:pPr>
    </w:p>
    <w:p w14:paraId="3BA13242" w14:textId="77777777" w:rsidR="0093785C" w:rsidRPr="005A1294" w:rsidRDefault="0093785C" w:rsidP="0093785C">
      <w:pPr>
        <w:pStyle w:val="ListParagraph"/>
        <w:numPr>
          <w:ilvl w:val="0"/>
          <w:numId w:val="1"/>
        </w:numPr>
        <w:rPr>
          <w:rFonts w:ascii="Times New Roman" w:hAnsi="Times New Roman" w:cs="Times New Roman"/>
          <w:highlight w:val="yellow"/>
        </w:rPr>
      </w:pPr>
      <w:r w:rsidRPr="005A1294">
        <w:rPr>
          <w:rFonts w:ascii="Times New Roman" w:hAnsi="Times New Roman" w:cs="Times New Roman"/>
          <w:highlight w:val="yellow"/>
        </w:rPr>
        <w:t xml:space="preserve">using body movement </w:t>
      </w:r>
    </w:p>
    <w:p w14:paraId="3211EB57" w14:textId="77777777" w:rsidR="0093785C" w:rsidRPr="005A1294" w:rsidRDefault="0093785C" w:rsidP="0093785C">
      <w:pPr>
        <w:pStyle w:val="ListParagraph"/>
        <w:rPr>
          <w:rFonts w:ascii="Times New Roman" w:hAnsi="Times New Roman" w:cs="Times New Roman"/>
          <w:highlight w:val="yellow"/>
        </w:rPr>
      </w:pPr>
    </w:p>
    <w:p w14:paraId="747E2884" w14:textId="77777777" w:rsidR="0093785C" w:rsidRPr="005A1294" w:rsidRDefault="0093785C" w:rsidP="0093785C">
      <w:pPr>
        <w:pStyle w:val="ListParagraph"/>
        <w:numPr>
          <w:ilvl w:val="0"/>
          <w:numId w:val="1"/>
        </w:numPr>
        <w:rPr>
          <w:rFonts w:ascii="Times New Roman" w:hAnsi="Times New Roman" w:cs="Times New Roman"/>
          <w:highlight w:val="yellow"/>
        </w:rPr>
      </w:pPr>
      <w:r w:rsidRPr="005A1294">
        <w:rPr>
          <w:rFonts w:ascii="Times New Roman" w:hAnsi="Times New Roman" w:cs="Times New Roman"/>
          <w:highlight w:val="yellow"/>
        </w:rPr>
        <w:t>with words</w:t>
      </w:r>
    </w:p>
    <w:p w14:paraId="26E54DD6" w14:textId="77777777" w:rsidR="0093785C" w:rsidRPr="005A1294" w:rsidRDefault="0093785C" w:rsidP="0093785C">
      <w:pPr>
        <w:pStyle w:val="ListParagraph"/>
        <w:rPr>
          <w:rFonts w:ascii="Times New Roman" w:hAnsi="Times New Roman" w:cs="Times New Roman"/>
          <w:highlight w:val="yellow"/>
        </w:rPr>
      </w:pPr>
    </w:p>
    <w:p w14:paraId="45E7C436" w14:textId="77777777" w:rsidR="0093785C" w:rsidRPr="005A1294" w:rsidRDefault="0093785C" w:rsidP="0093785C">
      <w:pPr>
        <w:pStyle w:val="ListParagraph"/>
        <w:numPr>
          <w:ilvl w:val="0"/>
          <w:numId w:val="1"/>
        </w:numPr>
        <w:rPr>
          <w:rFonts w:ascii="Times New Roman" w:hAnsi="Times New Roman" w:cs="Times New Roman"/>
          <w:highlight w:val="yellow"/>
        </w:rPr>
      </w:pPr>
      <w:r w:rsidRPr="005A1294">
        <w:rPr>
          <w:rFonts w:ascii="Times New Roman" w:hAnsi="Times New Roman" w:cs="Times New Roman"/>
          <w:highlight w:val="yellow"/>
        </w:rPr>
        <w:t xml:space="preserve">via touch </w:t>
      </w:r>
    </w:p>
    <w:p w14:paraId="675F31AB" w14:textId="77777777" w:rsidR="0093785C" w:rsidRPr="005A1294" w:rsidRDefault="0093785C" w:rsidP="0093785C">
      <w:pPr>
        <w:pStyle w:val="ListParagraph"/>
        <w:rPr>
          <w:rFonts w:ascii="Times New Roman" w:hAnsi="Times New Roman" w:cs="Times New Roman"/>
          <w:highlight w:val="yellow"/>
        </w:rPr>
      </w:pPr>
    </w:p>
    <w:p w14:paraId="4A015618" w14:textId="69B1DF66" w:rsidR="0093785C" w:rsidRDefault="0093785C" w:rsidP="0093785C">
      <w:pPr>
        <w:pStyle w:val="ListParagraph"/>
        <w:numPr>
          <w:ilvl w:val="0"/>
          <w:numId w:val="1"/>
        </w:numPr>
        <w:rPr>
          <w:rFonts w:ascii="Times New Roman" w:hAnsi="Times New Roman" w:cs="Times New Roman"/>
          <w:highlight w:val="yellow"/>
        </w:rPr>
      </w:pPr>
      <w:r w:rsidRPr="005A1294">
        <w:rPr>
          <w:rFonts w:ascii="Times New Roman" w:hAnsi="Times New Roman" w:cs="Times New Roman"/>
          <w:highlight w:val="yellow"/>
        </w:rPr>
        <w:t>in other ways ________</w:t>
      </w:r>
    </w:p>
    <w:p w14:paraId="54704950" w14:textId="77777777" w:rsidR="00370986" w:rsidRPr="00370986" w:rsidRDefault="00370986" w:rsidP="00370986">
      <w:pPr>
        <w:pStyle w:val="ListParagraph"/>
        <w:rPr>
          <w:rFonts w:ascii="Times New Roman" w:hAnsi="Times New Roman" w:cs="Times New Roman"/>
          <w:highlight w:val="yellow"/>
        </w:rPr>
      </w:pPr>
    </w:p>
    <w:p w14:paraId="67D43E8B" w14:textId="55A3A53E" w:rsidR="00370986" w:rsidRDefault="00370986" w:rsidP="00370986">
      <w:pPr>
        <w:rPr>
          <w:highlight w:val="yellow"/>
        </w:rPr>
      </w:pPr>
    </w:p>
    <w:p w14:paraId="02072E9E" w14:textId="689416DF" w:rsidR="00370986" w:rsidRDefault="00370986" w:rsidP="00370986">
      <w:pPr>
        <w:rPr>
          <w:highlight w:val="yellow"/>
        </w:rPr>
      </w:pPr>
    </w:p>
    <w:p w14:paraId="25526FF0" w14:textId="248023F0" w:rsidR="0093785C" w:rsidRPr="00EF7A0A" w:rsidRDefault="0093785C" w:rsidP="0093785C">
      <w:pPr>
        <w:jc w:val="left"/>
        <w:rPr>
          <w:color w:val="auto"/>
        </w:rPr>
      </w:pPr>
      <w:r w:rsidRPr="00EF7A0A">
        <w:rPr>
          <w:color w:val="auto"/>
        </w:rPr>
        <w:lastRenderedPageBreak/>
        <w:t xml:space="preserve">How appropriate do you think </w:t>
      </w:r>
      <w:r w:rsidRPr="00EF7A0A">
        <w:rPr>
          <w:color w:val="auto"/>
          <w:u w:val="single"/>
        </w:rPr>
        <w:t>Americans</w:t>
      </w:r>
      <w:r w:rsidRPr="00EF7A0A">
        <w:rPr>
          <w:color w:val="auto"/>
        </w:rPr>
        <w:t xml:space="preserve"> find the expression of </w:t>
      </w:r>
      <w:r w:rsidR="00411C5A" w:rsidRPr="00EF7A0A">
        <w:rPr>
          <w:b/>
          <w:color w:val="auto"/>
        </w:rPr>
        <w:t>feeling moved</w:t>
      </w:r>
      <w:r w:rsidRPr="00EF7A0A">
        <w:rPr>
          <w:color w:val="auto"/>
        </w:rPr>
        <w:t xml:space="preserve"> to be, when…</w:t>
      </w:r>
    </w:p>
    <w:p w14:paraId="669D175D" w14:textId="77777777" w:rsidR="0093785C" w:rsidRPr="00EF7A0A" w:rsidRDefault="0093785C" w:rsidP="0093785C">
      <w:pPr>
        <w:rPr>
          <w:color w:val="auto"/>
        </w:rPr>
      </w:pPr>
    </w:p>
    <w:p w14:paraId="33962812" w14:textId="77777777" w:rsidR="0093785C" w:rsidRPr="00EF7A0A" w:rsidRDefault="0093785C" w:rsidP="0093785C">
      <w:pPr>
        <w:pStyle w:val="ListParagraph"/>
        <w:numPr>
          <w:ilvl w:val="0"/>
          <w:numId w:val="2"/>
        </w:numPr>
        <w:rPr>
          <w:rFonts w:ascii="Times New Roman" w:hAnsi="Times New Roman" w:cs="Times New Roman"/>
        </w:rPr>
      </w:pPr>
      <w:r w:rsidRPr="00EF7A0A">
        <w:rPr>
          <w:rFonts w:ascii="Times New Roman" w:hAnsi="Times New Roman" w:cs="Times New Roman"/>
        </w:rPr>
        <w:t xml:space="preserve">…in </w:t>
      </w:r>
      <w:r w:rsidRPr="00EF7A0A">
        <w:rPr>
          <w:rFonts w:ascii="Times New Roman" w:hAnsi="Times New Roman" w:cs="Times New Roman"/>
          <w:b/>
        </w:rPr>
        <w:t xml:space="preserve">private </w:t>
      </w:r>
      <w:r w:rsidRPr="00EF7A0A">
        <w:rPr>
          <w:rFonts w:ascii="Times New Roman" w:hAnsi="Times New Roman" w:cs="Times New Roman"/>
        </w:rPr>
        <w:t xml:space="preserve">(for example, in either their own home or someone else’s), with people </w:t>
      </w:r>
      <w:r w:rsidRPr="00EF7A0A">
        <w:rPr>
          <w:rFonts w:ascii="Times New Roman" w:hAnsi="Times New Roman" w:cs="Times New Roman"/>
          <w:u w:val="single"/>
        </w:rPr>
        <w:t>very close</w:t>
      </w:r>
      <w:r w:rsidRPr="00EF7A0A">
        <w:rPr>
          <w:rFonts w:ascii="Times New Roman" w:hAnsi="Times New Roman" w:cs="Times New Roman"/>
        </w:rPr>
        <w:t xml:space="preserve"> to them (for example, family and close friends)?</w:t>
      </w:r>
    </w:p>
    <w:p w14:paraId="228C19DA" w14:textId="77777777" w:rsidR="0093785C" w:rsidRPr="00EF7A0A" w:rsidRDefault="0093785C" w:rsidP="0093785C">
      <w:pPr>
        <w:pStyle w:val="ListParagraph"/>
        <w:rPr>
          <w:rFonts w:ascii="Times New Roman" w:hAnsi="Times New Roman" w:cs="Times New Roman"/>
        </w:rPr>
      </w:pPr>
    </w:p>
    <w:p w14:paraId="73C87577" w14:textId="77777777" w:rsidR="0093785C" w:rsidRPr="00EF7A0A" w:rsidRDefault="0093785C" w:rsidP="0093785C">
      <w:pPr>
        <w:pStyle w:val="ListParagraph"/>
        <w:numPr>
          <w:ilvl w:val="0"/>
          <w:numId w:val="2"/>
        </w:numPr>
        <w:rPr>
          <w:rFonts w:ascii="Times New Roman" w:hAnsi="Times New Roman" w:cs="Times New Roman"/>
        </w:rPr>
      </w:pPr>
      <w:r w:rsidRPr="00EF7A0A">
        <w:rPr>
          <w:rFonts w:ascii="Times New Roman" w:hAnsi="Times New Roman" w:cs="Times New Roman"/>
        </w:rPr>
        <w:t xml:space="preserve">…in </w:t>
      </w:r>
      <w:r w:rsidRPr="00EF7A0A">
        <w:rPr>
          <w:rFonts w:ascii="Times New Roman" w:hAnsi="Times New Roman" w:cs="Times New Roman"/>
          <w:b/>
        </w:rPr>
        <w:t xml:space="preserve">private </w:t>
      </w:r>
      <w:r w:rsidRPr="00EF7A0A">
        <w:rPr>
          <w:rFonts w:ascii="Times New Roman" w:hAnsi="Times New Roman" w:cs="Times New Roman"/>
        </w:rPr>
        <w:t xml:space="preserve">(for example, in either their own home or someone else’s), with people </w:t>
      </w:r>
      <w:r w:rsidRPr="00EF7A0A">
        <w:rPr>
          <w:rFonts w:ascii="Times New Roman" w:hAnsi="Times New Roman" w:cs="Times New Roman"/>
          <w:u w:val="single"/>
        </w:rPr>
        <w:t>not so close</w:t>
      </w:r>
      <w:r w:rsidRPr="00EF7A0A">
        <w:rPr>
          <w:rFonts w:ascii="Times New Roman" w:hAnsi="Times New Roman" w:cs="Times New Roman"/>
        </w:rPr>
        <w:t xml:space="preserve"> to them (for example, colleagues and acquaintances)?</w:t>
      </w:r>
    </w:p>
    <w:p w14:paraId="6C4F5C0D" w14:textId="77777777" w:rsidR="0093785C" w:rsidRPr="00EF7A0A" w:rsidRDefault="0093785C" w:rsidP="0093785C">
      <w:pPr>
        <w:pStyle w:val="ListParagraph"/>
        <w:rPr>
          <w:rFonts w:ascii="Times New Roman" w:hAnsi="Times New Roman" w:cs="Times New Roman"/>
        </w:rPr>
      </w:pPr>
    </w:p>
    <w:p w14:paraId="3B8B4872" w14:textId="77777777" w:rsidR="0093785C" w:rsidRPr="00EF7A0A" w:rsidRDefault="0093785C" w:rsidP="0093785C">
      <w:pPr>
        <w:pStyle w:val="ListParagraph"/>
        <w:numPr>
          <w:ilvl w:val="0"/>
          <w:numId w:val="2"/>
        </w:numPr>
        <w:rPr>
          <w:rFonts w:ascii="Times New Roman" w:hAnsi="Times New Roman" w:cs="Times New Roman"/>
        </w:rPr>
      </w:pPr>
      <w:r w:rsidRPr="00EF7A0A">
        <w:rPr>
          <w:rFonts w:ascii="Times New Roman" w:hAnsi="Times New Roman" w:cs="Times New Roman"/>
        </w:rPr>
        <w:t xml:space="preserve">…in </w:t>
      </w:r>
      <w:r w:rsidRPr="00EF7A0A">
        <w:rPr>
          <w:rFonts w:ascii="Times New Roman" w:hAnsi="Times New Roman" w:cs="Times New Roman"/>
          <w:b/>
        </w:rPr>
        <w:t xml:space="preserve">public </w:t>
      </w:r>
      <w:r w:rsidRPr="00EF7A0A">
        <w:rPr>
          <w:rFonts w:ascii="Times New Roman" w:hAnsi="Times New Roman" w:cs="Times New Roman"/>
        </w:rPr>
        <w:t>(for example, in a restaurant or a park), with people </w:t>
      </w:r>
      <w:r w:rsidRPr="00EF7A0A">
        <w:rPr>
          <w:rFonts w:ascii="Times New Roman" w:hAnsi="Times New Roman" w:cs="Times New Roman"/>
          <w:u w:val="single"/>
        </w:rPr>
        <w:t>very close</w:t>
      </w:r>
      <w:r w:rsidRPr="00EF7A0A">
        <w:rPr>
          <w:rFonts w:ascii="Times New Roman" w:hAnsi="Times New Roman" w:cs="Times New Roman"/>
        </w:rPr>
        <w:t> to them (for example, family and close friends)?</w:t>
      </w:r>
    </w:p>
    <w:p w14:paraId="696722A4" w14:textId="77777777" w:rsidR="0093785C" w:rsidRPr="00EF7A0A" w:rsidRDefault="0093785C" w:rsidP="0093785C">
      <w:pPr>
        <w:pStyle w:val="ListParagraph"/>
        <w:rPr>
          <w:rFonts w:ascii="Times New Roman" w:hAnsi="Times New Roman" w:cs="Times New Roman"/>
        </w:rPr>
      </w:pPr>
    </w:p>
    <w:p w14:paraId="34A8D6A1" w14:textId="77777777" w:rsidR="0093785C" w:rsidRPr="00EF7A0A" w:rsidRDefault="0093785C" w:rsidP="0093785C">
      <w:pPr>
        <w:pStyle w:val="ListParagraph"/>
        <w:numPr>
          <w:ilvl w:val="0"/>
          <w:numId w:val="2"/>
        </w:numPr>
        <w:rPr>
          <w:rFonts w:ascii="Times New Roman" w:hAnsi="Times New Roman" w:cs="Times New Roman"/>
        </w:rPr>
      </w:pPr>
      <w:r w:rsidRPr="00EF7A0A">
        <w:rPr>
          <w:rFonts w:ascii="Times New Roman" w:hAnsi="Times New Roman" w:cs="Times New Roman"/>
        </w:rPr>
        <w:t xml:space="preserve">…in </w:t>
      </w:r>
      <w:r w:rsidRPr="00EF7A0A">
        <w:rPr>
          <w:rFonts w:ascii="Times New Roman" w:hAnsi="Times New Roman" w:cs="Times New Roman"/>
          <w:b/>
        </w:rPr>
        <w:t xml:space="preserve">public </w:t>
      </w:r>
      <w:r w:rsidRPr="00EF7A0A">
        <w:rPr>
          <w:rFonts w:ascii="Times New Roman" w:hAnsi="Times New Roman" w:cs="Times New Roman"/>
        </w:rPr>
        <w:t>(for example, in a restaurant or a park), with people </w:t>
      </w:r>
      <w:r w:rsidRPr="00EF7A0A">
        <w:rPr>
          <w:rFonts w:ascii="Times New Roman" w:hAnsi="Times New Roman" w:cs="Times New Roman"/>
          <w:u w:val="single"/>
        </w:rPr>
        <w:t>not so close</w:t>
      </w:r>
      <w:r w:rsidRPr="00EF7A0A">
        <w:rPr>
          <w:rFonts w:ascii="Times New Roman" w:hAnsi="Times New Roman" w:cs="Times New Roman"/>
        </w:rPr>
        <w:t> to them (for example, colleagues and acquaintances)?</w:t>
      </w:r>
    </w:p>
    <w:p w14:paraId="4C3EAB4A" w14:textId="77777777" w:rsidR="0093785C" w:rsidRPr="00EF7A0A" w:rsidRDefault="0093785C" w:rsidP="0093785C">
      <w:pPr>
        <w:rPr>
          <w:color w:val="auto"/>
        </w:rPr>
      </w:pPr>
    </w:p>
    <w:p w14:paraId="1B3E16B1" w14:textId="77777777" w:rsidR="0093785C" w:rsidRPr="00EF7A0A" w:rsidRDefault="0093785C" w:rsidP="0093785C">
      <w:pPr>
        <w:jc w:val="left"/>
        <w:rPr>
          <w:color w:val="auto"/>
        </w:rPr>
      </w:pPr>
      <w:r w:rsidRPr="00EF7A0A">
        <w:rPr>
          <w:b/>
          <w:color w:val="auto"/>
        </w:rPr>
        <w:t>1 =</w:t>
      </w:r>
      <w:r w:rsidRPr="00EF7A0A">
        <w:rPr>
          <w:color w:val="auto"/>
        </w:rPr>
        <w:t xml:space="preserve"> very inappropriate; </w:t>
      </w:r>
      <w:r w:rsidRPr="00EF7A0A">
        <w:rPr>
          <w:b/>
          <w:color w:val="auto"/>
        </w:rPr>
        <w:t xml:space="preserve">9 = </w:t>
      </w:r>
      <w:r w:rsidRPr="00EF7A0A">
        <w:rPr>
          <w:color w:val="auto"/>
        </w:rPr>
        <w:t>very appropriate</w:t>
      </w:r>
    </w:p>
    <w:p w14:paraId="2924A44D" w14:textId="77777777" w:rsidR="00744B25" w:rsidRPr="00EF7A0A" w:rsidRDefault="004A3B45">
      <w:pPr>
        <w:rPr>
          <w:color w:val="auto"/>
        </w:rPr>
      </w:pPr>
    </w:p>
    <w:sectPr w:rsidR="00744B25" w:rsidRPr="00EF7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AFF"/>
    <w:multiLevelType w:val="hybridMultilevel"/>
    <w:tmpl w:val="FAE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87D18"/>
    <w:multiLevelType w:val="hybridMultilevel"/>
    <w:tmpl w:val="0A18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5C"/>
    <w:rsid w:val="0021582D"/>
    <w:rsid w:val="00370986"/>
    <w:rsid w:val="00406074"/>
    <w:rsid w:val="00411C5A"/>
    <w:rsid w:val="00437D95"/>
    <w:rsid w:val="004A3B45"/>
    <w:rsid w:val="005A1294"/>
    <w:rsid w:val="008421F2"/>
    <w:rsid w:val="009302E1"/>
    <w:rsid w:val="0093785C"/>
    <w:rsid w:val="00AF15A4"/>
    <w:rsid w:val="00B63317"/>
    <w:rsid w:val="00DF5005"/>
    <w:rsid w:val="00EF7A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E19E"/>
  <w15:chartTrackingRefBased/>
  <w15:docId w15:val="{1C2B7C4C-FB50-2A41-8083-93136C24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C5A"/>
    <w:pPr>
      <w:spacing w:line="276" w:lineRule="auto"/>
      <w:contextualSpacing/>
      <w:jc w:val="center"/>
    </w:pPr>
    <w:rPr>
      <w:rFonts w:ascii="Times New Roman" w:eastAsia="Times New Roman" w:hAnsi="Times New Roman" w:cs="Times New Roman"/>
      <w:color w:val="333333"/>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85C"/>
    <w:pPr>
      <w:spacing w:line="240" w:lineRule="auto"/>
      <w:ind w:left="720"/>
      <w:jc w:val="left"/>
    </w:pPr>
    <w:rPr>
      <w:rFonts w:asciiTheme="minorHAnsi" w:eastAsiaTheme="minorHAnsi"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Kunalan Manokara</dc:creator>
  <cp:keywords/>
  <dc:description/>
  <cp:lastModifiedBy>Mirna Đurić</cp:lastModifiedBy>
  <cp:revision>9</cp:revision>
  <dcterms:created xsi:type="dcterms:W3CDTF">2021-05-31T13:41:00Z</dcterms:created>
  <dcterms:modified xsi:type="dcterms:W3CDTF">2021-05-31T18:47:00Z</dcterms:modified>
</cp:coreProperties>
</file>