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11DD" w14:textId="77777777" w:rsidR="00B9571E" w:rsidRPr="00B9571E" w:rsidRDefault="00B9571E" w:rsidP="00B9571E">
      <w:pPr>
        <w:spacing w:before="160"/>
        <w:jc w:val="left"/>
        <w:rPr>
          <w:rFonts w:ascii="宋体" w:eastAsia="宋体" w:hAnsi="宋体" w:cs="宋体"/>
          <w:sz w:val="24"/>
          <w:highlight w:val="yellow"/>
        </w:rPr>
      </w:pPr>
      <w:r w:rsidRPr="00B9571E">
        <w:rPr>
          <w:rFonts w:ascii="宋体" w:eastAsia="宋体" w:hAnsi="宋体" w:cs="宋体" w:hint="eastAsia"/>
          <w:sz w:val="24"/>
          <w:highlight w:val="yellow"/>
        </w:rPr>
        <w:t>整体方案：</w:t>
      </w:r>
    </w:p>
    <w:p w14:paraId="3EED21AE" w14:textId="1CE08BAA" w:rsidR="00B9571E" w:rsidRDefault="00B9571E" w:rsidP="00B9571E">
      <w:pPr>
        <w:spacing w:before="160"/>
        <w:jc w:val="left"/>
        <w:rPr>
          <w:sz w:val="24"/>
        </w:rPr>
      </w:pPr>
      <w:r w:rsidRPr="00B9571E">
        <w:rPr>
          <w:sz w:val="24"/>
          <w:highlight w:val="yellow"/>
        </w:rPr>
        <w:t>PDF/</w:t>
      </w:r>
      <w:r w:rsidRPr="00B9571E">
        <w:rPr>
          <w:sz w:val="24"/>
          <w:highlight w:val="yellow"/>
        </w:rPr>
        <w:t>高清扫描件</w:t>
      </w:r>
      <w:r w:rsidRPr="00B9571E">
        <w:rPr>
          <w:sz w:val="24"/>
          <w:highlight w:val="yellow"/>
        </w:rPr>
        <w:t xml:space="preserve"> → OCR/</w:t>
      </w:r>
      <w:r w:rsidRPr="00B9571E">
        <w:rPr>
          <w:sz w:val="24"/>
          <w:highlight w:val="yellow"/>
        </w:rPr>
        <w:t>版面解析</w:t>
      </w:r>
      <w:r w:rsidRPr="00B9571E">
        <w:rPr>
          <w:sz w:val="24"/>
          <w:highlight w:val="yellow"/>
        </w:rPr>
        <w:t xml:space="preserve"> → </w:t>
      </w:r>
      <w:r w:rsidRPr="00B9571E">
        <w:rPr>
          <w:sz w:val="24"/>
          <w:highlight w:val="yellow"/>
        </w:rPr>
        <w:t>字段级结构化</w:t>
      </w:r>
      <w:r w:rsidRPr="00B9571E">
        <w:rPr>
          <w:sz w:val="24"/>
          <w:highlight w:val="yellow"/>
        </w:rPr>
        <w:t xml:space="preserve"> → </w:t>
      </w:r>
      <w:r w:rsidRPr="00B9571E">
        <w:rPr>
          <w:sz w:val="24"/>
          <w:highlight w:val="yellow"/>
        </w:rPr>
        <w:t>可扩展</w:t>
      </w:r>
      <w:r w:rsidRPr="00B9571E">
        <w:rPr>
          <w:sz w:val="24"/>
          <w:highlight w:val="yellow"/>
        </w:rPr>
        <w:t xml:space="preserve">Schema + </w:t>
      </w:r>
      <w:r w:rsidRPr="00B9571E">
        <w:rPr>
          <w:sz w:val="24"/>
          <w:highlight w:val="yellow"/>
        </w:rPr>
        <w:t>面向新</w:t>
      </w:r>
      <w:r w:rsidRPr="00B9571E">
        <w:rPr>
          <w:rFonts w:hint="eastAsia"/>
          <w:sz w:val="24"/>
          <w:highlight w:val="yellow"/>
        </w:rPr>
        <w:t>快递</w:t>
      </w:r>
      <w:r w:rsidRPr="00B9571E">
        <w:rPr>
          <w:sz w:val="24"/>
          <w:highlight w:val="yellow"/>
        </w:rPr>
        <w:t>公司</w:t>
      </w:r>
      <w:r w:rsidRPr="00B9571E">
        <w:rPr>
          <w:sz w:val="24"/>
          <w:highlight w:val="yellow"/>
        </w:rPr>
        <w:t>/</w:t>
      </w:r>
      <w:r w:rsidRPr="00B9571E">
        <w:rPr>
          <w:sz w:val="24"/>
          <w:highlight w:val="yellow"/>
        </w:rPr>
        <w:t>新版式的快速适配</w:t>
      </w:r>
    </w:p>
    <w:p w14:paraId="353CB727" w14:textId="77777777" w:rsidR="007D1AA0" w:rsidRDefault="007D1AA0" w:rsidP="007D1AA0">
      <w:pPr>
        <w:pStyle w:val="a7"/>
      </w:pPr>
      <w:r>
        <w:t>这是一个非常标准的</w:t>
      </w:r>
      <w:r>
        <w:rPr>
          <w:rStyle w:val="a8"/>
        </w:rPr>
        <w:t>“计算机视觉 + NLP + 软件工程”</w:t>
      </w:r>
      <w:r>
        <w:t>复合型课程设计选题，难度适中，且能做出可视化的成果。</w:t>
      </w:r>
    </w:p>
    <w:p w14:paraId="754B3638" w14:textId="77777777" w:rsidR="007D1AA0" w:rsidRDefault="007D1AA0" w:rsidP="007D1AA0">
      <w:pPr>
        <w:pStyle w:val="a7"/>
      </w:pPr>
      <w:r>
        <w:t>以下是为你定制的大学生</w:t>
      </w:r>
      <w:r>
        <w:rPr>
          <w:rStyle w:val="a8"/>
        </w:rPr>
        <w:t>4周课程设计（Project）方案</w:t>
      </w:r>
      <w:r>
        <w:t>，已去除敏感的商业交付压力，保留了核心技术挑战。</w:t>
      </w:r>
    </w:p>
    <w:p w14:paraId="616C077D" w14:textId="77777777" w:rsidR="007D1AA0" w:rsidRDefault="007D1AA0" w:rsidP="007D1AA0">
      <w:r>
        <w:pict w14:anchorId="65D1FAE2">
          <v:rect id="_x0000_i1040" style="width:0;height:1.5pt" o:hralign="center" o:hrstd="t" o:hr="t" fillcolor="#a0a0a0" stroked="f"/>
        </w:pict>
      </w:r>
    </w:p>
    <w:p w14:paraId="08683E13" w14:textId="34EA6BC6" w:rsidR="007D1AA0" w:rsidRDefault="007D1AA0" w:rsidP="007D1AA0">
      <w:pPr>
        <w:pStyle w:val="1"/>
      </w:pPr>
      <w:r>
        <w:t>课程设计：</w:t>
      </w:r>
      <w:r w:rsidRPr="007D1AA0">
        <w:rPr>
          <w:rFonts w:hint="eastAsia"/>
        </w:rPr>
        <w:t>基于</w:t>
      </w:r>
      <w:r w:rsidRPr="007D1AA0">
        <w:t>OCR</w:t>
      </w:r>
      <w:r w:rsidRPr="007D1AA0">
        <w:t>与版面分析的物流单证智能识别系统设计与实现</w:t>
      </w:r>
    </w:p>
    <w:p w14:paraId="22221574" w14:textId="77777777" w:rsidR="007D1AA0" w:rsidRDefault="007D1AA0" w:rsidP="007D1AA0">
      <w:pPr>
        <w:pStyle w:val="2"/>
      </w:pPr>
      <w:r>
        <w:t xml:space="preserve">1. 题目 </w:t>
      </w:r>
    </w:p>
    <w:p w14:paraId="109DBF9C" w14:textId="3D6AFF5D" w:rsidR="007D1AA0" w:rsidRPr="007D1AA0" w:rsidRDefault="007D1AA0" w:rsidP="007D1AA0">
      <w:pPr>
        <w:pStyle w:val="a7"/>
        <w:rPr>
          <w:rFonts w:eastAsiaTheme="minorEastAsia"/>
        </w:rPr>
      </w:pPr>
      <w:bookmarkStart w:id="0" w:name="OLE_LINK38"/>
      <w:r>
        <w:rPr>
          <w:rStyle w:val="a8"/>
        </w:rPr>
        <w:t>基于OCR与版面分析的物流单证智能识别系统设计与实现</w:t>
      </w:r>
      <w:bookmarkEnd w:id="0"/>
    </w:p>
    <w:p w14:paraId="585F37CF" w14:textId="77777777" w:rsidR="007D1AA0" w:rsidRDefault="007D1AA0" w:rsidP="007D1AA0">
      <w:pPr>
        <w:pStyle w:val="2"/>
      </w:pPr>
      <w:r>
        <w:t xml:space="preserve">2. 设计目标与要求 </w:t>
      </w:r>
    </w:p>
    <w:p w14:paraId="57ECD504" w14:textId="77777777" w:rsidR="007D1AA0" w:rsidRDefault="007D1AA0" w:rsidP="007D1AA0">
      <w:pPr>
        <w:pStyle w:val="3"/>
      </w:pPr>
      <w:r>
        <w:t xml:space="preserve">2.1 基础目标（及格线） </w:t>
      </w:r>
    </w:p>
    <w:p w14:paraId="33B4EBF8" w14:textId="77777777" w:rsidR="007D1AA0" w:rsidRDefault="007D1AA0" w:rsidP="002F168F">
      <w:pPr>
        <w:pStyle w:val="a7"/>
        <w:numPr>
          <w:ilvl w:val="0"/>
          <w:numId w:val="1"/>
        </w:numPr>
      </w:pPr>
      <w:r>
        <w:rPr>
          <w:rStyle w:val="a8"/>
        </w:rPr>
        <w:t>数据预处理</w:t>
      </w:r>
      <w:r>
        <w:t>：实现对上传 PDF（含扫描件）的解析与图像预处理（去噪、纠斜）。</w:t>
      </w:r>
    </w:p>
    <w:p w14:paraId="3ECD6A0D" w14:textId="77777777" w:rsidR="007D1AA0" w:rsidRDefault="007D1AA0" w:rsidP="002F168F">
      <w:pPr>
        <w:pStyle w:val="a7"/>
        <w:numPr>
          <w:ilvl w:val="0"/>
          <w:numId w:val="1"/>
        </w:numPr>
      </w:pPr>
      <w:r>
        <w:rPr>
          <w:rStyle w:val="a8"/>
        </w:rPr>
        <w:t>文本检测与识别</w:t>
      </w:r>
      <w:r>
        <w:t xml:space="preserve">：集成开源 OCR 引擎（如 </w:t>
      </w:r>
      <w:proofErr w:type="spellStart"/>
      <w:r>
        <w:t>PaddleOCR</w:t>
      </w:r>
      <w:proofErr w:type="spellEnd"/>
      <w:r>
        <w:t>），实现对单证中文字、数字的识别，并输出带坐标的文本框。</w:t>
      </w:r>
    </w:p>
    <w:p w14:paraId="696A5035" w14:textId="77777777" w:rsidR="007D1AA0" w:rsidRDefault="007D1AA0" w:rsidP="002F168F">
      <w:pPr>
        <w:pStyle w:val="a7"/>
        <w:numPr>
          <w:ilvl w:val="0"/>
          <w:numId w:val="1"/>
        </w:numPr>
      </w:pPr>
      <w:r>
        <w:rPr>
          <w:rStyle w:val="a8"/>
        </w:rPr>
        <w:t>关键信息提取</w:t>
      </w:r>
      <w:r>
        <w:t>：针对</w:t>
      </w:r>
      <w:r>
        <w:rPr>
          <w:rStyle w:val="a8"/>
        </w:rPr>
        <w:t>订舱委托书/提单</w:t>
      </w:r>
      <w:r>
        <w:t xml:space="preserve">这类半结构化文档，提取至少 </w:t>
      </w:r>
      <w:r>
        <w:rPr>
          <w:rStyle w:val="a8"/>
        </w:rPr>
        <w:t>5 个核心字段</w:t>
      </w:r>
      <w:r>
        <w:t>（如：Shipper、Consignee、Port of Loading、Gross Weight、Container No.）。</w:t>
      </w:r>
    </w:p>
    <w:p w14:paraId="2E93F924" w14:textId="77777777" w:rsidR="007D1AA0" w:rsidRDefault="007D1AA0" w:rsidP="002F168F">
      <w:pPr>
        <w:pStyle w:val="a7"/>
        <w:numPr>
          <w:ilvl w:val="0"/>
          <w:numId w:val="1"/>
        </w:numPr>
      </w:pPr>
      <w:r>
        <w:rPr>
          <w:rStyle w:val="a8"/>
        </w:rPr>
        <w:t>可视化展示</w:t>
      </w:r>
      <w:r>
        <w:t>：前端展示原图，并用矩形框标出识别出的字段位置。</w:t>
      </w:r>
    </w:p>
    <w:p w14:paraId="7DC9A587" w14:textId="77777777" w:rsidR="007D1AA0" w:rsidRDefault="007D1AA0" w:rsidP="007D1AA0">
      <w:pPr>
        <w:pStyle w:val="3"/>
      </w:pPr>
      <w:r>
        <w:lastRenderedPageBreak/>
        <w:t xml:space="preserve">2.2 进阶目标（优秀线） </w:t>
      </w:r>
    </w:p>
    <w:p w14:paraId="3BE028E0" w14:textId="77777777" w:rsidR="007D1AA0" w:rsidRDefault="007D1AA0" w:rsidP="002F168F">
      <w:pPr>
        <w:pStyle w:val="a7"/>
        <w:numPr>
          <w:ilvl w:val="0"/>
          <w:numId w:val="2"/>
        </w:numPr>
      </w:pPr>
      <w:r>
        <w:rPr>
          <w:rStyle w:val="a8"/>
        </w:rPr>
        <w:t>版式自适应</w:t>
      </w:r>
      <w:r>
        <w:t>：设计一种机制，使得系统能通过少量样本（Few-shot）适应新的单证模板（例如从 Maersk 模板切换到 COSCO 模板）。</w:t>
      </w:r>
    </w:p>
    <w:p w14:paraId="218CE488" w14:textId="77777777" w:rsidR="007D1AA0" w:rsidRDefault="007D1AA0" w:rsidP="002F168F">
      <w:pPr>
        <w:pStyle w:val="a7"/>
        <w:numPr>
          <w:ilvl w:val="0"/>
          <w:numId w:val="2"/>
        </w:numPr>
      </w:pPr>
      <w:r>
        <w:rPr>
          <w:rStyle w:val="a8"/>
        </w:rPr>
        <w:t>动态 Schema</w:t>
      </w:r>
      <w:r>
        <w:t>：支持通过配置文件定义不同的字段提取规则，而不需要修改核心代码。</w:t>
      </w:r>
    </w:p>
    <w:p w14:paraId="3527F000" w14:textId="77777777" w:rsidR="007D1AA0" w:rsidRDefault="007D1AA0" w:rsidP="002F168F">
      <w:pPr>
        <w:pStyle w:val="a7"/>
        <w:numPr>
          <w:ilvl w:val="0"/>
          <w:numId w:val="2"/>
        </w:numPr>
      </w:pPr>
      <w:r>
        <w:rPr>
          <w:rStyle w:val="a8"/>
        </w:rPr>
        <w:t>表格结构恢复</w:t>
      </w:r>
      <w:r>
        <w:t>：能够识别单证中的货物明细表格，并按行列输出结构化 JSON 数据。</w:t>
      </w:r>
    </w:p>
    <w:p w14:paraId="582F0B7C" w14:textId="77777777" w:rsidR="007D1AA0" w:rsidRDefault="007D1AA0" w:rsidP="007D1AA0">
      <w:r>
        <w:pict w14:anchorId="43929029">
          <v:rect id="_x0000_i1041" style="width:0;height:1.5pt" o:hralign="center" o:hrstd="t" o:hr="t" fillcolor="#a0a0a0" stroked="f"/>
        </w:pict>
      </w:r>
    </w:p>
    <w:p w14:paraId="1FD88BEF" w14:textId="77777777" w:rsidR="007D1AA0" w:rsidRDefault="007D1AA0" w:rsidP="007D1AA0">
      <w:pPr>
        <w:pStyle w:val="2"/>
      </w:pPr>
      <w:r>
        <w:t xml:space="preserve">3. 技术路线建议 </w:t>
      </w:r>
    </w:p>
    <w:p w14:paraId="517D1B47" w14:textId="77777777" w:rsidR="007D1AA0" w:rsidRDefault="007D1AA0" w:rsidP="007D1AA0">
      <w:pPr>
        <w:pStyle w:val="a7"/>
      </w:pPr>
      <w:r>
        <w:t xml:space="preserve">建议采用 </w:t>
      </w:r>
      <w:r>
        <w:rPr>
          <w:rStyle w:val="a8"/>
        </w:rPr>
        <w:t>Python + Flask/</w:t>
      </w:r>
      <w:proofErr w:type="spellStart"/>
      <w:r>
        <w:rPr>
          <w:rStyle w:val="a8"/>
        </w:rPr>
        <w:t>FastAPI</w:t>
      </w:r>
      <w:proofErr w:type="spellEnd"/>
      <w:r>
        <w:rPr>
          <w:rStyle w:val="a8"/>
        </w:rPr>
        <w:t xml:space="preserve"> + Vue/React (可选)</w:t>
      </w:r>
      <w:r>
        <w:rPr>
          <w:rFonts w:ascii="MS Gothic" w:eastAsia="MS Gothic" w:hAnsi="MS Gothic" w:cs="MS Gothic" w:hint="eastAsia"/>
        </w:rPr>
        <w:t>​</w:t>
      </w:r>
      <w:r>
        <w:t xml:space="preserve"> 的前后端分离架构。</w:t>
      </w:r>
    </w:p>
    <w:p w14:paraId="478C4943" w14:textId="77777777" w:rsidR="007D1AA0" w:rsidRDefault="007D1AA0" w:rsidP="007D1AA0">
      <w:pPr>
        <w:pStyle w:val="3"/>
      </w:pPr>
      <w:r>
        <w:t xml:space="preserve">第1周：环境搭建与数据合成（重点解决“没数据”的问题） </w:t>
      </w:r>
    </w:p>
    <w:p w14:paraId="6BE35A57" w14:textId="77777777" w:rsidR="007D1AA0" w:rsidRDefault="007D1AA0" w:rsidP="002F168F">
      <w:pPr>
        <w:pStyle w:val="a7"/>
        <w:numPr>
          <w:ilvl w:val="0"/>
          <w:numId w:val="3"/>
        </w:numPr>
      </w:pPr>
      <w:r>
        <w:rPr>
          <w:rStyle w:val="a8"/>
        </w:rPr>
        <w:t>任务</w:t>
      </w:r>
      <w:r>
        <w:t>：搭建开发环境，使用代码生成用于训练和测试的“伪提单”数据。</w:t>
      </w:r>
    </w:p>
    <w:p w14:paraId="0C0DB4FE" w14:textId="77777777" w:rsidR="007D1AA0" w:rsidRDefault="007D1AA0" w:rsidP="002F168F">
      <w:pPr>
        <w:pStyle w:val="a7"/>
        <w:numPr>
          <w:ilvl w:val="0"/>
          <w:numId w:val="3"/>
        </w:numPr>
      </w:pPr>
      <w:r>
        <w:rPr>
          <w:rStyle w:val="a8"/>
        </w:rPr>
        <w:t>核心技术</w:t>
      </w:r>
      <w:r>
        <w:t>：HTML/CSS 渲染、PDF 生成、OpenCV 图像扰动。</w:t>
      </w:r>
    </w:p>
    <w:p w14:paraId="04E531A5" w14:textId="77777777" w:rsidR="007D1AA0" w:rsidRDefault="007D1AA0" w:rsidP="002F168F">
      <w:pPr>
        <w:pStyle w:val="a7"/>
        <w:numPr>
          <w:ilvl w:val="0"/>
          <w:numId w:val="3"/>
        </w:numPr>
      </w:pPr>
      <w:r>
        <w:rPr>
          <w:rStyle w:val="a8"/>
        </w:rPr>
        <w:t>交付物</w:t>
      </w:r>
      <w:r>
        <w:t>：包含 200 份不同版式、不同噪声水平的合成单证数据集。</w:t>
      </w:r>
    </w:p>
    <w:p w14:paraId="67AE3159" w14:textId="77777777" w:rsidR="007D1AA0" w:rsidRDefault="007D1AA0" w:rsidP="007D1AA0">
      <w:pPr>
        <w:pStyle w:val="3"/>
      </w:pPr>
      <w:r>
        <w:t xml:space="preserve">第2周：OCR 与版面分析 </w:t>
      </w:r>
    </w:p>
    <w:p w14:paraId="20A81C32" w14:textId="77777777" w:rsidR="007D1AA0" w:rsidRDefault="007D1AA0" w:rsidP="002F168F">
      <w:pPr>
        <w:pStyle w:val="a7"/>
        <w:numPr>
          <w:ilvl w:val="0"/>
          <w:numId w:val="4"/>
        </w:numPr>
      </w:pPr>
      <w:r>
        <w:rPr>
          <w:rStyle w:val="a8"/>
        </w:rPr>
        <w:t>任务</w:t>
      </w:r>
      <w:r>
        <w:t>：接入 OCR 引擎，实现从 PDF 到“文本+坐标”的转换。</w:t>
      </w:r>
    </w:p>
    <w:p w14:paraId="6C4E5D1D" w14:textId="77777777" w:rsidR="007D1AA0" w:rsidRDefault="007D1AA0" w:rsidP="002F168F">
      <w:pPr>
        <w:pStyle w:val="a7"/>
        <w:numPr>
          <w:ilvl w:val="0"/>
          <w:numId w:val="4"/>
        </w:numPr>
      </w:pPr>
      <w:r>
        <w:rPr>
          <w:rStyle w:val="a8"/>
        </w:rPr>
        <w:t>核心技术</w:t>
      </w:r>
      <w:r>
        <w:t>：</w:t>
      </w:r>
    </w:p>
    <w:p w14:paraId="15570F28" w14:textId="77777777" w:rsidR="007D1AA0" w:rsidRDefault="007D1AA0" w:rsidP="002F168F">
      <w:pPr>
        <w:pStyle w:val="a7"/>
        <w:numPr>
          <w:ilvl w:val="1"/>
          <w:numId w:val="4"/>
        </w:numPr>
      </w:pPr>
      <w:r>
        <w:t xml:space="preserve">使用 </w:t>
      </w:r>
      <w:proofErr w:type="spellStart"/>
      <w:r>
        <w:rPr>
          <w:rStyle w:val="a8"/>
        </w:rPr>
        <w:t>PaddleOCR</w:t>
      </w:r>
      <w:proofErr w:type="spellEnd"/>
      <w:r>
        <w:rPr>
          <w:rFonts w:ascii="MS Gothic" w:eastAsia="MS Gothic" w:hAnsi="MS Gothic" w:cs="MS Gothic" w:hint="eastAsia"/>
        </w:rPr>
        <w:t>​</w:t>
      </w:r>
      <w:r>
        <w:t xml:space="preserve"> 或 </w:t>
      </w:r>
      <w:proofErr w:type="spellStart"/>
      <w:r>
        <w:rPr>
          <w:rStyle w:val="a8"/>
        </w:rPr>
        <w:t>EasyOCR</w:t>
      </w:r>
      <w:proofErr w:type="spellEnd"/>
      <w:r>
        <w:t>。</w:t>
      </w:r>
    </w:p>
    <w:p w14:paraId="47ED417B" w14:textId="77777777" w:rsidR="007D1AA0" w:rsidRDefault="007D1AA0" w:rsidP="002F168F">
      <w:pPr>
        <w:pStyle w:val="a7"/>
        <w:numPr>
          <w:ilvl w:val="1"/>
          <w:numId w:val="4"/>
        </w:numPr>
      </w:pPr>
      <w:r>
        <w:rPr>
          <w:rStyle w:val="a8"/>
        </w:rPr>
        <w:t>版面分割</w:t>
      </w:r>
      <w:r>
        <w:t>：利用规则（如投影法、连通域分析）将单证切分为 Header、Body、Table 区域。</w:t>
      </w:r>
    </w:p>
    <w:p w14:paraId="73F5DE40" w14:textId="77777777" w:rsidR="007D1AA0" w:rsidRDefault="007D1AA0" w:rsidP="002F168F">
      <w:pPr>
        <w:pStyle w:val="a7"/>
        <w:numPr>
          <w:ilvl w:val="0"/>
          <w:numId w:val="4"/>
        </w:numPr>
      </w:pPr>
      <w:r>
        <w:rPr>
          <w:rStyle w:val="a8"/>
        </w:rPr>
        <w:t>交付物</w:t>
      </w:r>
      <w:r>
        <w:t xml:space="preserve">：OCR 识别接口，输出带 </w:t>
      </w:r>
      <w:proofErr w:type="spellStart"/>
      <w:r>
        <w:t>bbox</w:t>
      </w:r>
      <w:proofErr w:type="spellEnd"/>
      <w:r>
        <w:t xml:space="preserve"> 的 JSON 数据。</w:t>
      </w:r>
    </w:p>
    <w:p w14:paraId="3A5C43E6" w14:textId="77777777" w:rsidR="007D1AA0" w:rsidRDefault="007D1AA0" w:rsidP="007D1AA0">
      <w:pPr>
        <w:pStyle w:val="3"/>
      </w:pPr>
      <w:r>
        <w:t xml:space="preserve">第3周：关键信息抽取（KIE） </w:t>
      </w:r>
    </w:p>
    <w:p w14:paraId="00A591C5" w14:textId="77777777" w:rsidR="007D1AA0" w:rsidRDefault="007D1AA0" w:rsidP="002F168F">
      <w:pPr>
        <w:pStyle w:val="a7"/>
        <w:numPr>
          <w:ilvl w:val="0"/>
          <w:numId w:val="5"/>
        </w:numPr>
      </w:pPr>
      <w:r>
        <w:rPr>
          <w:rStyle w:val="a8"/>
        </w:rPr>
        <w:t>任务</w:t>
      </w:r>
      <w:r>
        <w:t>：实现字段的精准定位和提取。</w:t>
      </w:r>
    </w:p>
    <w:p w14:paraId="6AD5E36B" w14:textId="77777777" w:rsidR="007D1AA0" w:rsidRDefault="007D1AA0" w:rsidP="002F168F">
      <w:pPr>
        <w:pStyle w:val="a7"/>
        <w:numPr>
          <w:ilvl w:val="0"/>
          <w:numId w:val="5"/>
        </w:numPr>
      </w:pPr>
      <w:r>
        <w:rPr>
          <w:rStyle w:val="a8"/>
        </w:rPr>
        <w:t>核心技术</w:t>
      </w:r>
      <w:r>
        <w:t>：</w:t>
      </w:r>
    </w:p>
    <w:p w14:paraId="2A826A32" w14:textId="77777777" w:rsidR="007D1AA0" w:rsidRDefault="007D1AA0" w:rsidP="002F168F">
      <w:pPr>
        <w:pStyle w:val="a7"/>
        <w:numPr>
          <w:ilvl w:val="1"/>
          <w:numId w:val="5"/>
        </w:numPr>
      </w:pPr>
      <w:r>
        <w:rPr>
          <w:rStyle w:val="a8"/>
        </w:rPr>
        <w:t>Anchor-based Extraction（锚点法）</w:t>
      </w:r>
      <w:r>
        <w:t>：定义关键词（如 "Shipper", "B/L No."）作为锚点，利用相对位置（右侧、下方）寻找对应的值。</w:t>
      </w:r>
    </w:p>
    <w:p w14:paraId="6830DBF3" w14:textId="77777777" w:rsidR="007D1AA0" w:rsidRDefault="007D1AA0" w:rsidP="002F168F">
      <w:pPr>
        <w:pStyle w:val="a7"/>
        <w:numPr>
          <w:ilvl w:val="1"/>
          <w:numId w:val="5"/>
        </w:numPr>
      </w:pPr>
      <w:r>
        <w:rPr>
          <w:rStyle w:val="a8"/>
        </w:rPr>
        <w:t>规则引擎</w:t>
      </w:r>
      <w:r>
        <w:t>：编写正则表达式处理日期、重量、箱号等特殊格式。</w:t>
      </w:r>
    </w:p>
    <w:p w14:paraId="3572E6AC" w14:textId="77777777" w:rsidR="007D1AA0" w:rsidRDefault="007D1AA0" w:rsidP="002F168F">
      <w:pPr>
        <w:pStyle w:val="a7"/>
        <w:numPr>
          <w:ilvl w:val="0"/>
          <w:numId w:val="5"/>
        </w:numPr>
      </w:pPr>
      <w:r>
        <w:rPr>
          <w:rStyle w:val="a8"/>
        </w:rPr>
        <w:t>交付物</w:t>
      </w:r>
      <w:r>
        <w:t>：结构化数据输出（JSON/Database）。</w:t>
      </w:r>
    </w:p>
    <w:p w14:paraId="140835D2" w14:textId="77777777" w:rsidR="007D1AA0" w:rsidRDefault="007D1AA0" w:rsidP="007D1AA0">
      <w:pPr>
        <w:pStyle w:val="3"/>
      </w:pPr>
      <w:r>
        <w:lastRenderedPageBreak/>
        <w:t xml:space="preserve">第4周：系统集成与优化 </w:t>
      </w:r>
    </w:p>
    <w:p w14:paraId="1A056AE5" w14:textId="77777777" w:rsidR="007D1AA0" w:rsidRDefault="007D1AA0" w:rsidP="002F168F">
      <w:pPr>
        <w:pStyle w:val="a7"/>
        <w:numPr>
          <w:ilvl w:val="0"/>
          <w:numId w:val="6"/>
        </w:numPr>
      </w:pPr>
      <w:r>
        <w:rPr>
          <w:rStyle w:val="a8"/>
        </w:rPr>
        <w:t>任务</w:t>
      </w:r>
      <w:r>
        <w:t>：开发 Web 界面，实现“上传-识别-纠错-导出”全流程。</w:t>
      </w:r>
    </w:p>
    <w:p w14:paraId="5CE2901B" w14:textId="77777777" w:rsidR="007D1AA0" w:rsidRDefault="007D1AA0" w:rsidP="002F168F">
      <w:pPr>
        <w:pStyle w:val="a7"/>
        <w:numPr>
          <w:ilvl w:val="0"/>
          <w:numId w:val="6"/>
        </w:numPr>
      </w:pPr>
      <w:r>
        <w:rPr>
          <w:rStyle w:val="a8"/>
        </w:rPr>
        <w:t>核心技术</w:t>
      </w:r>
      <w:r>
        <w:t>：</w:t>
      </w:r>
    </w:p>
    <w:p w14:paraId="7ABF4F7F" w14:textId="77777777" w:rsidR="007D1AA0" w:rsidRDefault="007D1AA0" w:rsidP="002F168F">
      <w:pPr>
        <w:pStyle w:val="a7"/>
        <w:numPr>
          <w:ilvl w:val="1"/>
          <w:numId w:val="6"/>
        </w:numPr>
      </w:pPr>
      <w:r>
        <w:t>前后端联调。</w:t>
      </w:r>
    </w:p>
    <w:p w14:paraId="1859A65D" w14:textId="77777777" w:rsidR="007D1AA0" w:rsidRDefault="007D1AA0" w:rsidP="002F168F">
      <w:pPr>
        <w:pStyle w:val="a7"/>
        <w:numPr>
          <w:ilvl w:val="1"/>
          <w:numId w:val="6"/>
        </w:numPr>
      </w:pPr>
      <w:r>
        <w:rPr>
          <w:rStyle w:val="a8"/>
        </w:rPr>
        <w:t>人工校正闭环</w:t>
      </w:r>
      <w:r>
        <w:t>：设计简单的 UI，允许用户修改识别错误的字段，并将修正后的数据保存。</w:t>
      </w:r>
    </w:p>
    <w:p w14:paraId="424FEE90" w14:textId="77777777" w:rsidR="007D1AA0" w:rsidRDefault="007D1AA0" w:rsidP="002F168F">
      <w:pPr>
        <w:pStyle w:val="a7"/>
        <w:numPr>
          <w:ilvl w:val="0"/>
          <w:numId w:val="6"/>
        </w:numPr>
      </w:pPr>
      <w:r>
        <w:rPr>
          <w:rStyle w:val="a8"/>
        </w:rPr>
        <w:t>交付物</w:t>
      </w:r>
      <w:r>
        <w:t>：完整的 Web Demo，课程设计报告。</w:t>
      </w:r>
    </w:p>
    <w:p w14:paraId="0F7FEDAC" w14:textId="77777777" w:rsidR="007D1AA0" w:rsidRDefault="007D1AA0" w:rsidP="007D1AA0">
      <w:r>
        <w:pict w14:anchorId="68B1497D">
          <v:rect id="_x0000_i1042" style="width:0;height:1.5pt" o:hralign="center" o:hrstd="t" o:hr="t" fillcolor="#a0a0a0" stroked="f"/>
        </w:pict>
      </w:r>
    </w:p>
    <w:p w14:paraId="39CD8D6B" w14:textId="77777777" w:rsidR="007D1AA0" w:rsidRDefault="007D1AA0" w:rsidP="007D1AA0">
      <w:pPr>
        <w:pStyle w:val="2"/>
      </w:pPr>
      <w:r>
        <w:t xml:space="preserve">4. 数据获取与构建方案（核心难点突破） </w:t>
      </w:r>
    </w:p>
    <w:p w14:paraId="1DB7029D" w14:textId="77777777" w:rsidR="007D1AA0" w:rsidRDefault="007D1AA0" w:rsidP="007D1AA0">
      <w:pPr>
        <w:pStyle w:val="a7"/>
      </w:pPr>
      <w:r>
        <w:rPr>
          <w:rStyle w:val="a8"/>
        </w:rPr>
        <w:t>问题</w:t>
      </w:r>
      <w:r>
        <w:t>：学生无法获取真实的海运提单（涉密）。</w:t>
      </w:r>
    </w:p>
    <w:p w14:paraId="10EBF21E" w14:textId="77777777" w:rsidR="007D1AA0" w:rsidRDefault="007D1AA0" w:rsidP="007D1AA0">
      <w:pPr>
        <w:pStyle w:val="a7"/>
      </w:pPr>
      <w:r>
        <w:rPr>
          <w:rStyle w:val="a8"/>
        </w:rPr>
        <w:t>解决方案</w:t>
      </w:r>
      <w:r>
        <w:t>：</w:t>
      </w:r>
      <w:r>
        <w:rPr>
          <w:rStyle w:val="a8"/>
        </w:rPr>
        <w:t>自研“单证生成器”</w:t>
      </w:r>
      <w:r>
        <w:t>。这是本设计中非常有含金量的一部分。</w:t>
      </w:r>
    </w:p>
    <w:p w14:paraId="46B41B66" w14:textId="77777777" w:rsidR="007D1AA0" w:rsidRDefault="007D1AA0" w:rsidP="007D1AA0">
      <w:pPr>
        <w:pStyle w:val="3"/>
      </w:pPr>
      <w:r>
        <w:t xml:space="preserve">4.1 数据源构成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437"/>
        <w:gridCol w:w="5580"/>
      </w:tblGrid>
      <w:tr w:rsidR="007D1AA0" w14:paraId="369F2947" w14:textId="77777777" w:rsidTr="00FB3541">
        <w:trPr>
          <w:tblHeader/>
        </w:trPr>
        <w:tc>
          <w:tcPr>
            <w:tcW w:w="22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8C023B" w14:textId="77777777" w:rsidR="007D1AA0" w:rsidRDefault="007D1AA0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43E53AC" w14:textId="77777777" w:rsidR="007D1AA0" w:rsidRDefault="007D1AA0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比例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61CB6D7" w14:textId="77777777" w:rsidR="007D1AA0" w:rsidRDefault="007D1AA0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获取方式</w:t>
            </w:r>
          </w:p>
        </w:tc>
      </w:tr>
      <w:tr w:rsidR="007D1AA0" w14:paraId="1DE9F16E" w14:textId="77777777" w:rsidTr="00FB3541">
        <w:tc>
          <w:tcPr>
            <w:tcW w:w="22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FF5419" w14:textId="6D976B61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合成数据 (Synthetic)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4A0B9C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BAC5947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使用 Python 脚本自动生成（见下文代码）</w:t>
            </w:r>
          </w:p>
        </w:tc>
      </w:tr>
      <w:tr w:rsidR="007D1AA0" w14:paraId="200AD805" w14:textId="77777777" w:rsidTr="00FB3541">
        <w:tc>
          <w:tcPr>
            <w:tcW w:w="22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2DFCD85" w14:textId="20356A64" w:rsidR="007D1AA0" w:rsidRPr="007D1AA0" w:rsidRDefault="007D1AA0">
            <w:pPr>
              <w:pStyle w:val="a7"/>
              <w:rPr>
                <w:rFonts w:eastAsiaTheme="minorEastAsia"/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公开票据数据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DC48DF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3E47FE1" w14:textId="6FAC9AA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使用 </w:t>
            </w:r>
            <w:r>
              <w:rPr>
                <w:rStyle w:val="a8"/>
                <w:sz w:val="21"/>
                <w:szCs w:val="21"/>
              </w:rPr>
              <w:t>CORD</w:t>
            </w:r>
            <w:r>
              <w:rPr>
                <w:sz w:val="21"/>
                <w:szCs w:val="21"/>
              </w:rPr>
              <w:t xml:space="preserve"> (收据) 或 </w:t>
            </w:r>
            <w:r>
              <w:rPr>
                <w:rStyle w:val="a8"/>
                <w:sz w:val="21"/>
                <w:szCs w:val="21"/>
              </w:rPr>
              <w:t>FUNSD</w:t>
            </w:r>
            <w:r>
              <w:rPr>
                <w:sz w:val="21"/>
                <w:szCs w:val="21"/>
              </w:rPr>
              <w:t xml:space="preserve"> (表单) 数据集，验证逻辑</w:t>
            </w:r>
          </w:p>
        </w:tc>
      </w:tr>
      <w:tr w:rsidR="007D1AA0" w14:paraId="13673510" w14:textId="77777777" w:rsidTr="00FB3541">
        <w:tc>
          <w:tcPr>
            <w:tcW w:w="22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B0E0644" w14:textId="3C3F418A" w:rsidR="007D1AA0" w:rsidRPr="007D1AA0" w:rsidRDefault="007D1AA0">
            <w:pPr>
              <w:pStyle w:val="a7"/>
              <w:rPr>
                <w:rFonts w:eastAsiaTheme="minorEastAsia"/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真实扫描件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4133F5C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1729267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同学自己拍摄/扫描的快递单、发票、作业纸（模拟扫描件）</w:t>
            </w:r>
          </w:p>
        </w:tc>
      </w:tr>
    </w:tbl>
    <w:p w14:paraId="796B70C3" w14:textId="77777777" w:rsidR="007D1AA0" w:rsidRDefault="007D1AA0" w:rsidP="007D1AA0">
      <w:pPr>
        <w:pStyle w:val="3"/>
      </w:pPr>
      <w:r>
        <w:t xml:space="preserve">4.2 合成数据生成脚本（简化版） </w:t>
      </w:r>
    </w:p>
    <w:p w14:paraId="29D1F3C2" w14:textId="77777777" w:rsidR="007D1AA0" w:rsidRDefault="007D1AA0" w:rsidP="007D1AA0">
      <w:pPr>
        <w:pStyle w:val="a7"/>
      </w:pPr>
      <w:r>
        <w:t xml:space="preserve">建议学生在第一周实现这个脚本，生成类似你之前提供的 </w:t>
      </w:r>
      <w:r>
        <w:rPr>
          <w:rStyle w:val="HTML"/>
        </w:rPr>
        <w:t>1.pdf</w:t>
      </w:r>
      <w:r>
        <w:t xml:space="preserve">, </w:t>
      </w:r>
      <w:r>
        <w:rPr>
          <w:rStyle w:val="HTML"/>
        </w:rPr>
        <w:t>2.pdf</w:t>
      </w:r>
      <w:r>
        <w:t xml:space="preserve">, </w:t>
      </w:r>
      <w:r>
        <w:rPr>
          <w:rStyle w:val="HTML"/>
        </w:rPr>
        <w:t>3.pdf</w:t>
      </w:r>
      <w:r>
        <w:t>样式的文件。</w:t>
      </w:r>
    </w:p>
    <w:p w14:paraId="76812A52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># generate_bol.py</w:t>
      </w:r>
    </w:p>
    <w:p w14:paraId="54418B9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# 依赖: pip install </w:t>
      </w:r>
      <w:proofErr w:type="spellStart"/>
      <w:r>
        <w:rPr>
          <w:rStyle w:val="HTML"/>
        </w:rPr>
        <w:t>weasyprint</w:t>
      </w:r>
      <w:proofErr w:type="spellEnd"/>
      <w:r>
        <w:rPr>
          <w:rStyle w:val="HTML"/>
        </w:rPr>
        <w:t xml:space="preserve"> faker</w:t>
      </w:r>
    </w:p>
    <w:p w14:paraId="719601BD" w14:textId="77777777" w:rsidR="007D1AA0" w:rsidRDefault="007D1AA0" w:rsidP="007D1AA0">
      <w:pPr>
        <w:pStyle w:val="HTML0"/>
        <w:rPr>
          <w:rStyle w:val="HTML"/>
        </w:rPr>
      </w:pPr>
    </w:p>
    <w:p w14:paraId="22CDAB98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from </w:t>
      </w:r>
      <w:proofErr w:type="spellStart"/>
      <w:r>
        <w:rPr>
          <w:rStyle w:val="HTML"/>
        </w:rPr>
        <w:t>weasyprint</w:t>
      </w:r>
      <w:proofErr w:type="spellEnd"/>
      <w:r>
        <w:rPr>
          <w:rStyle w:val="HTML"/>
        </w:rPr>
        <w:t xml:space="preserve"> import HTML</w:t>
      </w:r>
    </w:p>
    <w:p w14:paraId="473CAA7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>from faker import Faker</w:t>
      </w:r>
    </w:p>
    <w:p w14:paraId="7D64F65D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import random, string, </w:t>
      </w:r>
      <w:proofErr w:type="spellStart"/>
      <w:r>
        <w:rPr>
          <w:rStyle w:val="HTML"/>
        </w:rPr>
        <w:t>os</w:t>
      </w:r>
      <w:proofErr w:type="spellEnd"/>
    </w:p>
    <w:p w14:paraId="254C4B24" w14:textId="77777777" w:rsidR="007D1AA0" w:rsidRDefault="007D1AA0" w:rsidP="007D1AA0">
      <w:pPr>
        <w:pStyle w:val="HTML0"/>
        <w:rPr>
          <w:rStyle w:val="HTML"/>
        </w:rPr>
      </w:pPr>
    </w:p>
    <w:p w14:paraId="7AEB799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>fake = Faker(["</w:t>
      </w:r>
      <w:proofErr w:type="spellStart"/>
      <w:r>
        <w:rPr>
          <w:rStyle w:val="HTML"/>
        </w:rPr>
        <w:t>en</w:t>
      </w:r>
      <w:proofErr w:type="spellEnd"/>
      <w:r>
        <w:rPr>
          <w:rStyle w:val="HTML"/>
        </w:rPr>
        <w:t>", "</w:t>
      </w:r>
      <w:proofErr w:type="spellStart"/>
      <w:r>
        <w:rPr>
          <w:rStyle w:val="HTML"/>
        </w:rPr>
        <w:t>zh_CN</w:t>
      </w:r>
      <w:proofErr w:type="spellEnd"/>
      <w:r>
        <w:rPr>
          <w:rStyle w:val="HTML"/>
        </w:rPr>
        <w:t>"])</w:t>
      </w:r>
    </w:p>
    <w:p w14:paraId="36A3B98B" w14:textId="77777777" w:rsidR="007D1AA0" w:rsidRDefault="007D1AA0" w:rsidP="007D1AA0">
      <w:pPr>
        <w:pStyle w:val="HTML0"/>
        <w:rPr>
          <w:rStyle w:val="HTML"/>
        </w:rPr>
      </w:pPr>
    </w:p>
    <w:p w14:paraId="4211EBB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def </w:t>
      </w:r>
      <w:proofErr w:type="spellStart"/>
      <w:r>
        <w:rPr>
          <w:rStyle w:val="HTML"/>
        </w:rPr>
        <w:t>generate_html</w:t>
      </w:r>
      <w:proofErr w:type="spellEnd"/>
      <w:r>
        <w:rPr>
          <w:rStyle w:val="HTML"/>
        </w:rPr>
        <w:t>(record):</w:t>
      </w:r>
    </w:p>
    <w:p w14:paraId="448D1D6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"""生成海运托书的HTML字符串"""</w:t>
      </w:r>
    </w:p>
    <w:p w14:paraId="74AEDD26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return f"""</w:t>
      </w:r>
    </w:p>
    <w:p w14:paraId="7366F2FD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&lt;!DOCTYPE html&gt;</w:t>
      </w:r>
    </w:p>
    <w:p w14:paraId="4F84BB3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&lt;html&gt;</w:t>
      </w:r>
    </w:p>
    <w:p w14:paraId="320FD938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&lt;head&gt;</w:t>
      </w:r>
    </w:p>
    <w:p w14:paraId="250D0CD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&lt;meta charset="utf-8"&gt;</w:t>
      </w:r>
    </w:p>
    <w:p w14:paraId="00B16EB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&lt;style&gt;</w:t>
      </w:r>
    </w:p>
    <w:p w14:paraId="31F22712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body {{ font-family: </w:t>
      </w:r>
      <w:proofErr w:type="spellStart"/>
      <w:r>
        <w:rPr>
          <w:rStyle w:val="HTML"/>
        </w:rPr>
        <w:t>SimSun</w:t>
      </w:r>
      <w:proofErr w:type="spellEnd"/>
      <w:r>
        <w:rPr>
          <w:rStyle w:val="HTML"/>
        </w:rPr>
        <w:t>, Arial, sans-serif; font-size: 10pt; }}</w:t>
      </w:r>
    </w:p>
    <w:p w14:paraId="31D1B249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h2 {{ text-align: center; }}</w:t>
      </w:r>
    </w:p>
    <w:p w14:paraId="54B16A3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table {{ border-collapse: collapse; width: 100%; border: 1px solid black; }}</w:t>
      </w:r>
    </w:p>
    <w:p w14:paraId="3544409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, td {{ border: 1px solid black; padding: 4px; }}</w:t>
      </w:r>
    </w:p>
    <w:p w14:paraId="166FC8F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.label {{ color: #555; font-weight: bold; }}</w:t>
      </w:r>
    </w:p>
    <w:p w14:paraId="597D5DD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&lt;/style&gt;</w:t>
      </w:r>
    </w:p>
    <w:p w14:paraId="3986884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&lt;/head&gt;</w:t>
      </w:r>
    </w:p>
    <w:p w14:paraId="7925FC7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&lt;body&gt;</w:t>
      </w:r>
    </w:p>
    <w:p w14:paraId="4152DBF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&lt;h2&gt;出口货物承运委托书 / Booking Note&lt;/h2&gt;</w:t>
      </w:r>
    </w:p>
    <w:p w14:paraId="22CE377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</w:t>
      </w:r>
      <w:proofErr w:type="spellStart"/>
      <w:r>
        <w:rPr>
          <w:rStyle w:val="HTML"/>
        </w:rPr>
        <w:t>hr</w:t>
      </w:r>
      <w:proofErr w:type="spellEnd"/>
      <w:r>
        <w:rPr>
          <w:rStyle w:val="HTML"/>
        </w:rPr>
        <w:t>&gt;</w:t>
      </w:r>
    </w:p>
    <w:p w14:paraId="5C33107F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&lt;table&gt;</w:t>
      </w:r>
    </w:p>
    <w:p w14:paraId="2E0CB56D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&lt;tr&gt;</w:t>
      </w:r>
    </w:p>
    <w:p w14:paraId="3898CF8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width="15%" class="label"&gt;Shipper:&lt;/td&gt;</w:t>
      </w:r>
    </w:p>
    <w:p w14:paraId="595EE322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width="35%"&gt;{record['shipper']}&lt;/td&gt;</w:t>
      </w:r>
    </w:p>
    <w:p w14:paraId="283C6ED0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width="15%" class="label"&gt;B/L No.:&lt;/td&gt;</w:t>
      </w:r>
    </w:p>
    <w:p w14:paraId="3173E4C6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width="35%"&gt;{record['</w:t>
      </w:r>
      <w:proofErr w:type="spellStart"/>
      <w:r>
        <w:rPr>
          <w:rStyle w:val="HTML"/>
        </w:rPr>
        <w:t>bl_no</w:t>
      </w:r>
      <w:proofErr w:type="spellEnd"/>
      <w:r>
        <w:rPr>
          <w:rStyle w:val="HTML"/>
        </w:rPr>
        <w:t>']}&lt;/td&gt;</w:t>
      </w:r>
    </w:p>
    <w:p w14:paraId="461C5725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&lt;/tr&gt;</w:t>
      </w:r>
    </w:p>
    <w:p w14:paraId="484810C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&lt;tr&gt;</w:t>
      </w:r>
    </w:p>
    <w:p w14:paraId="0FB7FF6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class="label"&gt;Consignee:&lt;/td&gt;</w:t>
      </w:r>
    </w:p>
    <w:p w14:paraId="20CCED5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&lt;td&gt;{record['consignee']}&lt;/td&gt;</w:t>
      </w:r>
    </w:p>
    <w:p w14:paraId="70BA699D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class="label"&gt;Vessel/Voyage:&lt;/td&gt;</w:t>
      </w:r>
    </w:p>
    <w:p w14:paraId="3A7296A9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&lt;td&gt;{record['vessel']} / {record['voyage']}&lt;/td&gt;</w:t>
      </w:r>
    </w:p>
    <w:p w14:paraId="590A972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&lt;/tr&gt;</w:t>
      </w:r>
    </w:p>
    <w:p w14:paraId="06559122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&lt;tr&gt;</w:t>
      </w:r>
    </w:p>
    <w:p w14:paraId="1BAD704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class="label"&gt;Port of Loading:&lt;/td&gt;</w:t>
      </w:r>
    </w:p>
    <w:p w14:paraId="67B97D6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&lt;td&gt;{record['pol']}&lt;/td&gt;</w:t>
      </w:r>
    </w:p>
    <w:p w14:paraId="520DC7C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class="label"&gt;Port of Discharge:&lt;/td&gt;</w:t>
      </w:r>
    </w:p>
    <w:p w14:paraId="75B6809F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&lt;td&gt;{record['pod']}&lt;/td&gt;</w:t>
      </w:r>
    </w:p>
    <w:p w14:paraId="757157B5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&lt;/tr&gt;</w:t>
      </w:r>
    </w:p>
    <w:p w14:paraId="183EB60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&lt;tr&gt;</w:t>
      </w:r>
    </w:p>
    <w:p w14:paraId="38D96349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class="label"&gt;Description of Goods:&lt;/td&gt;</w:t>
      </w:r>
    </w:p>
    <w:p w14:paraId="06C2CB5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</w:t>
      </w:r>
      <w:proofErr w:type="spellStart"/>
      <w:r>
        <w:rPr>
          <w:rStyle w:val="HTML"/>
        </w:rPr>
        <w:t>colspan</w:t>
      </w:r>
      <w:proofErr w:type="spellEnd"/>
      <w:r>
        <w:rPr>
          <w:rStyle w:val="HTML"/>
        </w:rPr>
        <w:t>="3"&gt;{record['desc']}&lt;/td&gt;</w:t>
      </w:r>
    </w:p>
    <w:p w14:paraId="79FF06E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&lt;/tr&gt;</w:t>
      </w:r>
    </w:p>
    <w:p w14:paraId="47B84D9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&lt;tr&gt;</w:t>
      </w:r>
    </w:p>
    <w:p w14:paraId="04848D85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class="label"&gt;Gross Weight:&lt;/td&gt;</w:t>
      </w:r>
    </w:p>
    <w:p w14:paraId="6C35D29F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&lt;td&gt;{record['</w:t>
      </w:r>
      <w:proofErr w:type="spellStart"/>
      <w:r>
        <w:rPr>
          <w:rStyle w:val="HTML"/>
        </w:rPr>
        <w:t>gw</w:t>
      </w:r>
      <w:proofErr w:type="spellEnd"/>
      <w:r>
        <w:rPr>
          <w:rStyle w:val="HTML"/>
        </w:rPr>
        <w:t>']} KGS&lt;/td&gt;</w:t>
      </w:r>
    </w:p>
    <w:p w14:paraId="67DE1D83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class="label"&gt;Measurement:&lt;/td&gt;</w:t>
      </w:r>
    </w:p>
    <w:p w14:paraId="4F1F1F4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&lt;td&gt;{record['</w:t>
      </w:r>
      <w:proofErr w:type="spellStart"/>
      <w:r>
        <w:rPr>
          <w:rStyle w:val="HTML"/>
        </w:rPr>
        <w:t>cbm</w:t>
      </w:r>
      <w:proofErr w:type="spellEnd"/>
      <w:r>
        <w:rPr>
          <w:rStyle w:val="HTML"/>
        </w:rPr>
        <w:t>']} CBM&lt;/td&gt;</w:t>
      </w:r>
    </w:p>
    <w:p w14:paraId="77FED355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&lt;/tr&gt;</w:t>
      </w:r>
    </w:p>
    <w:p w14:paraId="05FE521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&lt;tr&gt;</w:t>
      </w:r>
    </w:p>
    <w:p w14:paraId="08A06A6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class="label"&gt;Containers:&lt;/td&gt;</w:t>
      </w:r>
    </w:p>
    <w:p w14:paraId="0D1F3C7A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    &lt;td </w:t>
      </w:r>
      <w:proofErr w:type="spellStart"/>
      <w:r>
        <w:rPr>
          <w:rStyle w:val="HTML"/>
        </w:rPr>
        <w:t>colspan</w:t>
      </w:r>
      <w:proofErr w:type="spellEnd"/>
      <w:r>
        <w:rPr>
          <w:rStyle w:val="HTML"/>
        </w:rPr>
        <w:t>="3"&gt;{record['container']}&lt;/td&gt;</w:t>
      </w:r>
    </w:p>
    <w:p w14:paraId="025FD13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&lt;/tr&gt;</w:t>
      </w:r>
    </w:p>
    <w:p w14:paraId="30EADE7D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&lt;/table&gt;</w:t>
      </w:r>
    </w:p>
    <w:p w14:paraId="3D662646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&lt;/body&gt;</w:t>
      </w:r>
    </w:p>
    <w:p w14:paraId="12D71324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&lt;/html&gt;</w:t>
      </w:r>
    </w:p>
    <w:p w14:paraId="6005F909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14:paraId="602FA782" w14:textId="77777777" w:rsidR="007D1AA0" w:rsidRDefault="007D1AA0" w:rsidP="007D1AA0">
      <w:pPr>
        <w:pStyle w:val="HTML0"/>
        <w:rPr>
          <w:rStyle w:val="HTML"/>
        </w:rPr>
      </w:pPr>
    </w:p>
    <w:p w14:paraId="1F3A0CE1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def </w:t>
      </w:r>
      <w:proofErr w:type="spellStart"/>
      <w:r>
        <w:rPr>
          <w:rStyle w:val="HTML"/>
        </w:rPr>
        <w:t>create_fake_data</w:t>
      </w:r>
      <w:proofErr w:type="spellEnd"/>
      <w:r>
        <w:rPr>
          <w:rStyle w:val="HTML"/>
        </w:rPr>
        <w:t>(num=100):</w:t>
      </w:r>
    </w:p>
    <w:p w14:paraId="110CE7B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os.makedirs</w:t>
      </w:r>
      <w:proofErr w:type="spellEnd"/>
      <w:r>
        <w:rPr>
          <w:rStyle w:val="HTML"/>
        </w:rPr>
        <w:t xml:space="preserve">("dataset/pdf", </w:t>
      </w:r>
      <w:proofErr w:type="spellStart"/>
      <w:r>
        <w:rPr>
          <w:rStyle w:val="HTML"/>
        </w:rPr>
        <w:t>exist_ok</w:t>
      </w:r>
      <w:proofErr w:type="spellEnd"/>
      <w:r>
        <w:rPr>
          <w:rStyle w:val="HTML"/>
        </w:rPr>
        <w:t>=True)</w:t>
      </w:r>
    </w:p>
    <w:p w14:paraId="3722E28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os.makedirs</w:t>
      </w:r>
      <w:proofErr w:type="spellEnd"/>
      <w:r>
        <w:rPr>
          <w:rStyle w:val="HTML"/>
        </w:rPr>
        <w:t xml:space="preserve">("dataset/json", </w:t>
      </w:r>
      <w:proofErr w:type="spellStart"/>
      <w:r>
        <w:rPr>
          <w:rStyle w:val="HTML"/>
        </w:rPr>
        <w:t>exist_ok</w:t>
      </w:r>
      <w:proofErr w:type="spellEnd"/>
      <w:r>
        <w:rPr>
          <w:rStyle w:val="HTML"/>
        </w:rPr>
        <w:t>=True)</w:t>
      </w:r>
    </w:p>
    <w:p w14:paraId="5059169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4C50FA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for </w:t>
      </w:r>
      <w:proofErr w:type="spellStart"/>
      <w:r>
        <w:rPr>
          <w:rStyle w:val="HTML"/>
        </w:rPr>
        <w:t>i</w:t>
      </w:r>
      <w:proofErr w:type="spellEnd"/>
      <w:r>
        <w:rPr>
          <w:rStyle w:val="HTML"/>
        </w:rPr>
        <w:t xml:space="preserve"> in range(num):</w:t>
      </w:r>
    </w:p>
    <w:p w14:paraId="16F731BF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rec = {</w:t>
      </w:r>
    </w:p>
    <w:p w14:paraId="243C3452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"shipper": </w:t>
      </w:r>
      <w:proofErr w:type="spellStart"/>
      <w:r>
        <w:rPr>
          <w:rStyle w:val="HTML"/>
        </w:rPr>
        <w:t>fake.company</w:t>
      </w:r>
      <w:proofErr w:type="spellEnd"/>
      <w:r>
        <w:rPr>
          <w:rStyle w:val="HTML"/>
        </w:rPr>
        <w:t>(),</w:t>
      </w:r>
    </w:p>
    <w:p w14:paraId="34AFEFA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"consignee": </w:t>
      </w:r>
      <w:proofErr w:type="spellStart"/>
      <w:r>
        <w:rPr>
          <w:rStyle w:val="HTML"/>
        </w:rPr>
        <w:t>fake.company</w:t>
      </w:r>
      <w:proofErr w:type="spellEnd"/>
      <w:r>
        <w:rPr>
          <w:rStyle w:val="HTML"/>
        </w:rPr>
        <w:t>(),</w:t>
      </w:r>
    </w:p>
    <w:p w14:paraId="5C89A68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</w:t>
      </w:r>
      <w:proofErr w:type="spellStart"/>
      <w:r>
        <w:rPr>
          <w:rStyle w:val="HTML"/>
        </w:rPr>
        <w:t>bl_no</w:t>
      </w:r>
      <w:proofErr w:type="spellEnd"/>
      <w:r>
        <w:rPr>
          <w:rStyle w:val="HTML"/>
        </w:rPr>
        <w:t>": "BL" + "".join(</w:t>
      </w:r>
      <w:proofErr w:type="spellStart"/>
      <w:r>
        <w:rPr>
          <w:rStyle w:val="HTML"/>
        </w:rPr>
        <w:t>random.choices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string.digits</w:t>
      </w:r>
      <w:proofErr w:type="spellEnd"/>
      <w:r>
        <w:rPr>
          <w:rStyle w:val="HTML"/>
        </w:rPr>
        <w:t>, k=8)),</w:t>
      </w:r>
    </w:p>
    <w:p w14:paraId="27C70A46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"vessel": </w:t>
      </w:r>
      <w:proofErr w:type="spellStart"/>
      <w:r>
        <w:rPr>
          <w:rStyle w:val="HTML"/>
        </w:rPr>
        <w:t>random.choice</w:t>
      </w:r>
      <w:proofErr w:type="spellEnd"/>
      <w:r>
        <w:rPr>
          <w:rStyle w:val="HTML"/>
        </w:rPr>
        <w:t>(["EVER FAST", "COSCO STAR", "OOCL TOKYO"]),</w:t>
      </w:r>
    </w:p>
    <w:p w14:paraId="19E1E8DD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"voyage": f"{</w:t>
      </w:r>
      <w:proofErr w:type="spellStart"/>
      <w:r>
        <w:rPr>
          <w:rStyle w:val="HTML"/>
        </w:rPr>
        <w:t>random.randint</w:t>
      </w:r>
      <w:proofErr w:type="spellEnd"/>
      <w:r>
        <w:rPr>
          <w:rStyle w:val="HTML"/>
        </w:rPr>
        <w:t>(100,999)}E",</w:t>
      </w:r>
    </w:p>
    <w:p w14:paraId="0AAF1A10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"pol": </w:t>
      </w:r>
      <w:proofErr w:type="spellStart"/>
      <w:r>
        <w:rPr>
          <w:rStyle w:val="HTML"/>
        </w:rPr>
        <w:t>random.choice</w:t>
      </w:r>
      <w:proofErr w:type="spellEnd"/>
      <w:r>
        <w:rPr>
          <w:rStyle w:val="HTML"/>
        </w:rPr>
        <w:t>(["NINGBO", "SHANGHAI", "SHENZHEN"]),</w:t>
      </w:r>
    </w:p>
    <w:p w14:paraId="7A879EF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"pod": </w:t>
      </w:r>
      <w:proofErr w:type="spellStart"/>
      <w:r>
        <w:rPr>
          <w:rStyle w:val="HTML"/>
        </w:rPr>
        <w:t>random.choice</w:t>
      </w:r>
      <w:proofErr w:type="spellEnd"/>
      <w:r>
        <w:rPr>
          <w:rStyle w:val="HTML"/>
        </w:rPr>
        <w:t>(["LOS ANGELES", "HAIPHONG", "ROTTERDAM"]),</w:t>
      </w:r>
    </w:p>
    <w:p w14:paraId="3FEB658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"desc": </w:t>
      </w:r>
      <w:proofErr w:type="spellStart"/>
      <w:r>
        <w:rPr>
          <w:rStyle w:val="HTML"/>
        </w:rPr>
        <w:t>fake.catch_phrase</w:t>
      </w:r>
      <w:proofErr w:type="spellEnd"/>
      <w:r>
        <w:rPr>
          <w:rStyle w:val="HTML"/>
        </w:rPr>
        <w:t xml:space="preserve">().upper() + " / " + </w:t>
      </w:r>
      <w:proofErr w:type="spellStart"/>
      <w:r>
        <w:rPr>
          <w:rStyle w:val="HTML"/>
        </w:rPr>
        <w:t>fake.word</w:t>
      </w:r>
      <w:proofErr w:type="spellEnd"/>
      <w:r>
        <w:rPr>
          <w:rStyle w:val="HTML"/>
        </w:rPr>
        <w:t>().upper(),</w:t>
      </w:r>
    </w:p>
    <w:p w14:paraId="44A3554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</w:t>
      </w:r>
      <w:proofErr w:type="spellStart"/>
      <w:r>
        <w:rPr>
          <w:rStyle w:val="HTML"/>
        </w:rPr>
        <w:t>gw</w:t>
      </w:r>
      <w:proofErr w:type="spellEnd"/>
      <w:r>
        <w:rPr>
          <w:rStyle w:val="HTML"/>
        </w:rPr>
        <w:t>": str(</w:t>
      </w:r>
      <w:proofErr w:type="spellStart"/>
      <w:r>
        <w:rPr>
          <w:rStyle w:val="HTML"/>
        </w:rPr>
        <w:t>random.randint</w:t>
      </w:r>
      <w:proofErr w:type="spellEnd"/>
      <w:r>
        <w:rPr>
          <w:rStyle w:val="HTML"/>
        </w:rPr>
        <w:t>(10000, 25000)),</w:t>
      </w:r>
    </w:p>
    <w:p w14:paraId="490C093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</w:t>
      </w:r>
      <w:proofErr w:type="spellStart"/>
      <w:r>
        <w:rPr>
          <w:rStyle w:val="HTML"/>
        </w:rPr>
        <w:t>cbm</w:t>
      </w:r>
      <w:proofErr w:type="spellEnd"/>
      <w:r>
        <w:rPr>
          <w:rStyle w:val="HTML"/>
        </w:rPr>
        <w:t>": str(round(</w:t>
      </w:r>
      <w:proofErr w:type="spellStart"/>
      <w:r>
        <w:rPr>
          <w:rStyle w:val="HTML"/>
        </w:rPr>
        <w:t>random.uniform</w:t>
      </w:r>
      <w:proofErr w:type="spellEnd"/>
      <w:r>
        <w:rPr>
          <w:rStyle w:val="HTML"/>
        </w:rPr>
        <w:t>(30, 70), 2)),</w:t>
      </w:r>
    </w:p>
    <w:p w14:paraId="6DCB780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"container": f"1x40HQ ({''.join(</w:t>
      </w:r>
      <w:proofErr w:type="spellStart"/>
      <w:r>
        <w:rPr>
          <w:rStyle w:val="HTML"/>
        </w:rPr>
        <w:t>random.choices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string.ascii_uppercase+string.digits</w:t>
      </w:r>
      <w:proofErr w:type="spellEnd"/>
      <w:r>
        <w:rPr>
          <w:rStyle w:val="HTML"/>
        </w:rPr>
        <w:t>, k=10))})"</w:t>
      </w:r>
    </w:p>
    <w:p w14:paraId="31C94D1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2A0029E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1F9119E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html_content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generate_html</w:t>
      </w:r>
      <w:proofErr w:type="spellEnd"/>
      <w:r>
        <w:rPr>
          <w:rStyle w:val="HTML"/>
        </w:rPr>
        <w:t>(rec)</w:t>
      </w:r>
    </w:p>
    <w:p w14:paraId="1C9B76BB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pdf_path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f"dataset</w:t>
      </w:r>
      <w:proofErr w:type="spellEnd"/>
      <w:r>
        <w:rPr>
          <w:rStyle w:val="HTML"/>
        </w:rPr>
        <w:t>/pdf/</w:t>
      </w:r>
      <w:proofErr w:type="spellStart"/>
      <w:r>
        <w:rPr>
          <w:rStyle w:val="HTML"/>
        </w:rPr>
        <w:t>bol</w:t>
      </w:r>
      <w:proofErr w:type="spellEnd"/>
      <w:r>
        <w:rPr>
          <w:rStyle w:val="HTML"/>
        </w:rPr>
        <w:t>_{i+1:03d}.pdf"</w:t>
      </w:r>
    </w:p>
    <w:p w14:paraId="1326A62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json_path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f"dataset</w:t>
      </w:r>
      <w:proofErr w:type="spellEnd"/>
      <w:r>
        <w:rPr>
          <w:rStyle w:val="HTML"/>
        </w:rPr>
        <w:t>/json/</w:t>
      </w:r>
      <w:proofErr w:type="spellStart"/>
      <w:r>
        <w:rPr>
          <w:rStyle w:val="HTML"/>
        </w:rPr>
        <w:t>bol</w:t>
      </w:r>
      <w:proofErr w:type="spellEnd"/>
      <w:r>
        <w:rPr>
          <w:rStyle w:val="HTML"/>
        </w:rPr>
        <w:t>_{i+1:03d}.json"</w:t>
      </w:r>
    </w:p>
    <w:p w14:paraId="4CC1AF5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</w:p>
    <w:p w14:paraId="3D706FC7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HTML(string=</w:t>
      </w:r>
      <w:proofErr w:type="spellStart"/>
      <w:r>
        <w:rPr>
          <w:rStyle w:val="HTML"/>
        </w:rPr>
        <w:t>html_content</w:t>
      </w:r>
      <w:proofErr w:type="spellEnd"/>
      <w:r>
        <w:rPr>
          <w:rStyle w:val="HTML"/>
        </w:rPr>
        <w:t>).</w:t>
      </w:r>
      <w:proofErr w:type="spellStart"/>
      <w:r>
        <w:rPr>
          <w:rStyle w:val="HTML"/>
        </w:rPr>
        <w:t>write_pdf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pdf_path</w:t>
      </w:r>
      <w:proofErr w:type="spellEnd"/>
      <w:r>
        <w:rPr>
          <w:rStyle w:val="HTML"/>
        </w:rPr>
        <w:t>)</w:t>
      </w:r>
    </w:p>
    <w:p w14:paraId="1D7CF099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with open(</w:t>
      </w:r>
      <w:proofErr w:type="spellStart"/>
      <w:r>
        <w:rPr>
          <w:rStyle w:val="HTML"/>
        </w:rPr>
        <w:t>json_path</w:t>
      </w:r>
      <w:proofErr w:type="spellEnd"/>
      <w:r>
        <w:rPr>
          <w:rStyle w:val="HTML"/>
        </w:rPr>
        <w:t>, 'w', encoding='utf-8') as f:</w:t>
      </w:r>
    </w:p>
    <w:p w14:paraId="5D26E61C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import json</w:t>
      </w:r>
    </w:p>
    <w:p w14:paraId="3856B9C8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json.dump</w:t>
      </w:r>
      <w:proofErr w:type="spellEnd"/>
      <w:r>
        <w:rPr>
          <w:rStyle w:val="HTML"/>
        </w:rPr>
        <w:t xml:space="preserve">(rec, f, </w:t>
      </w:r>
      <w:proofErr w:type="spellStart"/>
      <w:r>
        <w:rPr>
          <w:rStyle w:val="HTML"/>
        </w:rPr>
        <w:t>ensure_ascii</w:t>
      </w:r>
      <w:proofErr w:type="spellEnd"/>
      <w:r>
        <w:rPr>
          <w:rStyle w:val="HTML"/>
        </w:rPr>
        <w:t>=False, indent=2)</w:t>
      </w:r>
    </w:p>
    <w:p w14:paraId="7221FFED" w14:textId="77777777" w:rsidR="007D1AA0" w:rsidRDefault="007D1AA0" w:rsidP="007D1AA0">
      <w:pPr>
        <w:pStyle w:val="HTML0"/>
        <w:rPr>
          <w:rStyle w:val="HTML"/>
        </w:rPr>
      </w:pPr>
    </w:p>
    <w:p w14:paraId="1D6411DF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14:paraId="230E6BB5" w14:textId="77777777" w:rsidR="007D1AA0" w:rsidRDefault="007D1AA0" w:rsidP="007D1A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create_fake_data</w:t>
      </w:r>
      <w:proofErr w:type="spellEnd"/>
      <w:r>
        <w:rPr>
          <w:rStyle w:val="HTML"/>
        </w:rPr>
        <w:t>(200)</w:t>
      </w:r>
    </w:p>
    <w:p w14:paraId="7B46D478" w14:textId="77777777" w:rsidR="007D1AA0" w:rsidRDefault="007D1AA0" w:rsidP="007D1AA0">
      <w:pPr>
        <w:pStyle w:val="HTML0"/>
      </w:pPr>
      <w:r>
        <w:rPr>
          <w:rStyle w:val="HTML"/>
        </w:rPr>
        <w:t xml:space="preserve">    print("Dataset generated successfully!")</w:t>
      </w:r>
    </w:p>
    <w:p w14:paraId="6751F800" w14:textId="77777777" w:rsidR="007D1AA0" w:rsidRDefault="007D1AA0" w:rsidP="007D1AA0">
      <w:r>
        <w:pict w14:anchorId="745D1D05">
          <v:rect id="_x0000_i1043" style="width:0;height:1.5pt" o:hralign="center" o:hrstd="t" o:hr="t" fillcolor="#a0a0a0" stroked="f"/>
        </w:pict>
      </w:r>
    </w:p>
    <w:p w14:paraId="4EA4144E" w14:textId="77777777" w:rsidR="007D1AA0" w:rsidRDefault="007D1AA0" w:rsidP="007D1AA0">
      <w:pPr>
        <w:pStyle w:val="2"/>
      </w:pPr>
      <w:r>
        <w:t xml:space="preserve">5. 考核标准（供老师参考）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134"/>
        <w:gridCol w:w="5370"/>
      </w:tblGrid>
      <w:tr w:rsidR="007D1AA0" w14:paraId="01DD3DF8" w14:textId="77777777" w:rsidTr="00FB3541">
        <w:trPr>
          <w:tblHeader/>
        </w:trPr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ABDB4B" w14:textId="77777777" w:rsidR="007D1AA0" w:rsidRDefault="007D1AA0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评分项</w:t>
            </w:r>
          </w:p>
        </w:tc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7086F63" w14:textId="77777777" w:rsidR="007D1AA0" w:rsidRDefault="007D1AA0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占比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A60A12" w14:textId="77777777" w:rsidR="007D1AA0" w:rsidRDefault="007D1AA0">
            <w:pPr>
              <w:pStyle w:val="a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7D1AA0" w14:paraId="1E51A7F1" w14:textId="77777777" w:rsidTr="00FB3541"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F9EF603" w14:textId="3C3FBC22" w:rsidR="007D1AA0" w:rsidRPr="00FB3541" w:rsidRDefault="007D1AA0">
            <w:pPr>
              <w:pStyle w:val="a7"/>
              <w:rPr>
                <w:rFonts w:eastAsiaTheme="minorEastAsia"/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功能完整性</w:t>
            </w:r>
          </w:p>
        </w:tc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0509D4C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FAF2CAD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是否能完成 PDF 上传、OCR 识别、字段提取、结果展示。</w:t>
            </w:r>
          </w:p>
        </w:tc>
      </w:tr>
      <w:tr w:rsidR="007D1AA0" w14:paraId="361CB9A8" w14:textId="77777777" w:rsidTr="00FB3541"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DA479C7" w14:textId="74213BA4" w:rsidR="007D1AA0" w:rsidRPr="00FB3541" w:rsidRDefault="007D1AA0">
            <w:pPr>
              <w:pStyle w:val="a7"/>
              <w:rPr>
                <w:rFonts w:eastAsiaTheme="minorEastAsia"/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技术复杂度</w:t>
            </w:r>
          </w:p>
        </w:tc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9E0AE18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B83B0A6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是否实现了版面分析、表格识别或 Few-shot 适配机制。</w:t>
            </w:r>
          </w:p>
        </w:tc>
      </w:tr>
      <w:tr w:rsidR="007D1AA0" w14:paraId="07F6DFB2" w14:textId="77777777" w:rsidTr="00FB3541"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0B247F" w14:textId="39F9F3DF" w:rsidR="007D1AA0" w:rsidRPr="00FB3541" w:rsidRDefault="007D1AA0">
            <w:pPr>
              <w:pStyle w:val="a7"/>
              <w:rPr>
                <w:rFonts w:eastAsiaTheme="minorEastAsia"/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数据构建能力</w:t>
            </w:r>
          </w:p>
        </w:tc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183D408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6A2414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是否自行构建了合理的测试数据集（合成数据）。</w:t>
            </w:r>
          </w:p>
        </w:tc>
      </w:tr>
      <w:tr w:rsidR="007D1AA0" w14:paraId="10BB27B2" w14:textId="77777777" w:rsidTr="00FB3541"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4F06DA2" w14:textId="7915BFD0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rStyle w:val="a8"/>
                <w:sz w:val="21"/>
                <w:szCs w:val="21"/>
              </w:rPr>
              <w:t>系统演示与报告</w:t>
            </w:r>
          </w:p>
        </w:tc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6AA9BA5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21E0D5" w14:textId="77777777" w:rsidR="007D1AA0" w:rsidRDefault="007D1AA0">
            <w:pPr>
              <w:pStyle w:val="a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演示流畅度，报告中对技术原理的理解深度。</w:t>
            </w:r>
          </w:p>
        </w:tc>
      </w:tr>
    </w:tbl>
    <w:p w14:paraId="76EE82BF" w14:textId="77777777" w:rsidR="007D1AA0" w:rsidRDefault="007D1AA0" w:rsidP="007D1AA0">
      <w:pPr>
        <w:rPr>
          <w:sz w:val="24"/>
          <w:szCs w:val="24"/>
        </w:rPr>
      </w:pPr>
      <w:r>
        <w:pict w14:anchorId="332F3623">
          <v:rect id="_x0000_i1044" style="width:0;height:1.5pt" o:hralign="center" o:hrstd="t" o:hr="t" fillcolor="#a0a0a0" stroked="f"/>
        </w:pict>
      </w:r>
    </w:p>
    <w:p w14:paraId="371AC43C" w14:textId="77777777" w:rsidR="007D1AA0" w:rsidRDefault="007D1AA0" w:rsidP="007D1AA0">
      <w:pPr>
        <w:pStyle w:val="2"/>
      </w:pPr>
      <w:r>
        <w:t xml:space="preserve">6. 给学生的特别提示（避坑指南） </w:t>
      </w:r>
    </w:p>
    <w:p w14:paraId="18E70C8A" w14:textId="77777777" w:rsidR="007D1AA0" w:rsidRDefault="007D1AA0" w:rsidP="002F168F">
      <w:pPr>
        <w:pStyle w:val="a7"/>
        <w:numPr>
          <w:ilvl w:val="0"/>
          <w:numId w:val="7"/>
        </w:numPr>
      </w:pPr>
      <w:r>
        <w:rPr>
          <w:rStyle w:val="a8"/>
        </w:rPr>
        <w:t>不要试图训练大模型</w:t>
      </w:r>
      <w:r>
        <w:t xml:space="preserve">：四周时间不够训练 Donut 或 LayoutLMv3。直接使用 </w:t>
      </w:r>
      <w:proofErr w:type="spellStart"/>
      <w:r>
        <w:rPr>
          <w:rStyle w:val="a8"/>
        </w:rPr>
        <w:t>PaddleOCR</w:t>
      </w:r>
      <w:proofErr w:type="spellEnd"/>
      <w:r>
        <w:rPr>
          <w:rStyle w:val="a8"/>
        </w:rPr>
        <w:t xml:space="preserve"> + 规则匹配（Rule-based）</w:t>
      </w:r>
      <w:r>
        <w:rPr>
          <w:rFonts w:ascii="MS Gothic" w:eastAsia="MS Gothic" w:hAnsi="MS Gothic" w:cs="MS Gothic" w:hint="eastAsia"/>
        </w:rPr>
        <w:t>​</w:t>
      </w:r>
      <w:r>
        <w:t xml:space="preserve"> 是最稳妥的方案。</w:t>
      </w:r>
    </w:p>
    <w:p w14:paraId="72D8BC55" w14:textId="77777777" w:rsidR="007D1AA0" w:rsidRDefault="007D1AA0" w:rsidP="002F168F">
      <w:pPr>
        <w:pStyle w:val="a7"/>
        <w:numPr>
          <w:ilvl w:val="0"/>
          <w:numId w:val="7"/>
        </w:numPr>
      </w:pPr>
      <w:r>
        <w:rPr>
          <w:rStyle w:val="a8"/>
        </w:rPr>
        <w:t>坐标系统是核心</w:t>
      </w:r>
      <w:r>
        <w:t xml:space="preserve">：所有的提取逻辑都要基于 </w:t>
      </w:r>
      <w:r>
        <w:rPr>
          <w:rStyle w:val="HTML"/>
        </w:rPr>
        <w:t>(x1, y1, x2, y2)</w:t>
      </w:r>
      <w:r>
        <w:t>坐标来做，不要只依赖文本顺序。</w:t>
      </w:r>
    </w:p>
    <w:p w14:paraId="7FBDFD8A" w14:textId="77777777" w:rsidR="007D1AA0" w:rsidRDefault="007D1AA0" w:rsidP="002F168F">
      <w:pPr>
        <w:pStyle w:val="a7"/>
        <w:numPr>
          <w:ilvl w:val="0"/>
          <w:numId w:val="7"/>
        </w:numPr>
      </w:pPr>
      <w:r>
        <w:rPr>
          <w:rStyle w:val="a8"/>
        </w:rPr>
        <w:t>先做“死”模板，再做“活”模板</w:t>
      </w:r>
      <w:r>
        <w:t>：第一周先搞定一种版式的精准提取，第二周再尝试让代码适应三种版式。</w:t>
      </w:r>
    </w:p>
    <w:p w14:paraId="36B4904B" w14:textId="77777777" w:rsidR="007D1AA0" w:rsidRDefault="007D1AA0" w:rsidP="007D1AA0">
      <w:pPr>
        <w:pStyle w:val="a7"/>
      </w:pPr>
      <w:r>
        <w:t>这个方案既符合学术规范，又能解决“无数据”的现实困境，非常适合作为本科高年级或研究生入门的实战项目。</w:t>
      </w:r>
    </w:p>
    <w:p w14:paraId="347A24A1" w14:textId="4CDBF1A1" w:rsidR="007D1AA0" w:rsidRPr="007D1AA0" w:rsidRDefault="007D1AA0" w:rsidP="00B9571E">
      <w:pPr>
        <w:spacing w:before="160"/>
        <w:jc w:val="left"/>
        <w:rPr>
          <w:sz w:val="24"/>
        </w:rPr>
      </w:pPr>
    </w:p>
    <w:p w14:paraId="2CD18FB9" w14:textId="7E8364B3" w:rsidR="007D1AA0" w:rsidRDefault="007D1AA0" w:rsidP="00B9571E">
      <w:pPr>
        <w:spacing w:before="160"/>
        <w:jc w:val="left"/>
        <w:rPr>
          <w:sz w:val="24"/>
        </w:rPr>
      </w:pPr>
    </w:p>
    <w:p w14:paraId="11BB2596" w14:textId="539D9706" w:rsidR="007D1AA0" w:rsidRDefault="007D1AA0" w:rsidP="00B9571E">
      <w:pPr>
        <w:spacing w:before="160"/>
        <w:jc w:val="left"/>
        <w:rPr>
          <w:sz w:val="24"/>
        </w:rPr>
      </w:pPr>
    </w:p>
    <w:p w14:paraId="5FB7AF79" w14:textId="77777777" w:rsidR="007D1AA0" w:rsidRDefault="007D1AA0" w:rsidP="00B9571E">
      <w:pPr>
        <w:spacing w:before="160"/>
        <w:jc w:val="left"/>
        <w:rPr>
          <w:rFonts w:hint="eastAsia"/>
          <w:sz w:val="24"/>
        </w:rPr>
      </w:pPr>
    </w:p>
    <w:sectPr w:rsidR="007D1AA0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4E6AA" w14:textId="77777777" w:rsidR="002F168F" w:rsidRDefault="002F168F">
      <w:r>
        <w:separator/>
      </w:r>
    </w:p>
  </w:endnote>
  <w:endnote w:type="continuationSeparator" w:id="0">
    <w:p w14:paraId="6253CA13" w14:textId="77777777" w:rsidR="002F168F" w:rsidRDefault="002F1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8F1FC" w14:textId="77777777" w:rsidR="002F168F" w:rsidRDefault="002F168F">
      <w:r>
        <w:separator/>
      </w:r>
    </w:p>
  </w:footnote>
  <w:footnote w:type="continuationSeparator" w:id="0">
    <w:p w14:paraId="11DA28CF" w14:textId="77777777" w:rsidR="002F168F" w:rsidRDefault="002F1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75CAA"/>
    <w:multiLevelType w:val="multilevel"/>
    <w:tmpl w:val="6FA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0344"/>
    <w:multiLevelType w:val="multilevel"/>
    <w:tmpl w:val="EFF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13E"/>
    <w:multiLevelType w:val="multilevel"/>
    <w:tmpl w:val="4F42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D061D"/>
    <w:multiLevelType w:val="multilevel"/>
    <w:tmpl w:val="6C5C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20B60"/>
    <w:multiLevelType w:val="multilevel"/>
    <w:tmpl w:val="2E5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551AF"/>
    <w:multiLevelType w:val="multilevel"/>
    <w:tmpl w:val="D904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C6C50"/>
    <w:multiLevelType w:val="multilevel"/>
    <w:tmpl w:val="2D5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40B"/>
    <w:rsid w:val="002F168F"/>
    <w:rsid w:val="00455C05"/>
    <w:rsid w:val="007D1AA0"/>
    <w:rsid w:val="00B9571E"/>
    <w:rsid w:val="00BC08F9"/>
    <w:rsid w:val="00D21F72"/>
    <w:rsid w:val="00DF240B"/>
    <w:rsid w:val="00EF54D5"/>
    <w:rsid w:val="00FB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88B44"/>
  <w15:docId w15:val="{A42373B7-3EB7-4CD3-9E7C-FEBBD16A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1A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7D1AA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D1AA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08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08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08F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D1AA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D1AA0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7D1A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7D1AA0"/>
    <w:rPr>
      <w:b/>
      <w:bCs/>
    </w:rPr>
  </w:style>
  <w:style w:type="character" w:styleId="HTML">
    <w:name w:val="HTML Code"/>
    <w:basedOn w:val="a0"/>
    <w:uiPriority w:val="99"/>
    <w:semiHidden/>
    <w:unhideWhenUsed/>
    <w:rsid w:val="007D1AA0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D1AA0"/>
    <w:rPr>
      <w:b/>
      <w:bCs/>
      <w:kern w:val="44"/>
      <w:sz w:val="44"/>
      <w:szCs w:val="44"/>
    </w:rPr>
  </w:style>
  <w:style w:type="character" w:styleId="a9">
    <w:name w:val="Emphasis"/>
    <w:basedOn w:val="a0"/>
    <w:uiPriority w:val="20"/>
    <w:qFormat/>
    <w:rsid w:val="007D1AA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D1A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D1AA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828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xxjdlut@126.com</cp:lastModifiedBy>
  <cp:revision>7</cp:revision>
  <dcterms:created xsi:type="dcterms:W3CDTF">2026-06-14T03:42:00Z</dcterms:created>
  <dcterms:modified xsi:type="dcterms:W3CDTF">2026-06-14T04:11:00Z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+YvGD71a2buytBIwi8DnQoY/y2Gy55OHAB2hxrFgv7A=","ProduceID":"doc_sgs:7c5cc48e-8241-4bb6-a752-c39201091b40","ReservedCode2":"+YvGD71a2buytBIwi8DnQoY/y2Gy55OHAB2hxrFgv7A=","PropagateID":"doc_sgs:7c5cc48e-8241-4bb6-a752-c39201091b40","ContentProducer":"001191440101MA9Y9T4H7A00000"}</vt:lpwstr>
  </property>
</Properties>
</file>