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历史样例：施工方案审查退回修改案例</w:t>
      </w:r>
    </w:p>
    <w:p>
      <w:r>
        <w:t>本文件为虚构模拟资料，用于验证项目级知识库、metadata 过滤、开工条件审查和施工方案审查能力。</w:t>
      </w:r>
    </w:p>
    <w:p>
      <w:pPr>
        <w:pStyle w:val="Heading1"/>
      </w:pPr>
      <w:r>
        <w:t>资料元数据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字段</w:t>
            </w:r>
          </w:p>
        </w:tc>
        <w:tc>
          <w:tcPr>
            <w:tcW w:type="dxa" w:w="4320"/>
          </w:tcPr>
          <w:p>
            <w:r>
              <w:t>值</w:t>
            </w:r>
          </w:p>
        </w:tc>
      </w:tr>
      <w:tr>
        <w:tc>
          <w:tcPr>
            <w:tcW w:type="dxa" w:w="4320"/>
          </w:tcPr>
          <w:p>
            <w:r>
              <w:t>organization_id</w:t>
            </w:r>
          </w:p>
        </w:tc>
        <w:tc>
          <w:tcPr>
            <w:tcW w:type="dxa" w:w="4320"/>
          </w:tcPr>
          <w:p>
            <w:r>
              <w:t>org-supervision-demo</w:t>
            </w:r>
          </w:p>
        </w:tc>
      </w:tr>
      <w:tr>
        <w:tc>
          <w:tcPr>
            <w:tcW w:type="dxa" w:w="4320"/>
          </w:tcPr>
          <w:p>
            <w:r>
              <w:t>project_id</w:t>
            </w:r>
          </w:p>
        </w:tc>
        <w:tc>
          <w:tcPr>
            <w:tcW w:type="dxa" w:w="4320"/>
          </w:tcPr>
          <w:p>
            <w:r>
              <w:t>project-njdl-jd-a1</w:t>
            </w:r>
          </w:p>
        </w:tc>
      </w:tr>
      <w:tr>
        <w:tc>
          <w:tcPr>
            <w:tcW w:type="dxa" w:w="4320"/>
          </w:tcPr>
          <w:p>
            <w:r>
              <w:t>project_name</w:t>
            </w:r>
          </w:p>
        </w:tc>
        <w:tc>
          <w:tcPr>
            <w:tcW w:type="dxa" w:w="4320"/>
          </w:tcPr>
          <w:p>
            <w:r>
              <w:t>南江至东岭高速公路改扩建工程</w:t>
            </w:r>
          </w:p>
        </w:tc>
      </w:tr>
      <w:tr>
        <w:tc>
          <w:tcPr>
            <w:tcW w:type="dxa" w:w="4320"/>
          </w:tcPr>
          <w:p>
            <w:r>
              <w:t>contract_package_id</w:t>
            </w:r>
          </w:p>
        </w:tc>
        <w:tc>
          <w:tcPr>
            <w:tcW w:type="dxa" w:w="4320"/>
          </w:tcPr>
          <w:p>
            <w:r>
              <w:t>contract-jd-a1</w:t>
            </w:r>
          </w:p>
        </w:tc>
      </w:tr>
      <w:tr>
        <w:tc>
          <w:tcPr>
            <w:tcW w:type="dxa" w:w="4320"/>
          </w:tcPr>
          <w:p>
            <w:r>
              <w:t>contract_package_name</w:t>
            </w:r>
          </w:p>
        </w:tc>
        <w:tc>
          <w:tcPr>
            <w:tcW w:type="dxa" w:w="4320"/>
          </w:tcPr>
          <w:p>
            <w:r>
              <w:t>JD-A1 土建施工合同段</w:t>
            </w:r>
          </w:p>
        </w:tc>
      </w:tr>
      <w:tr>
        <w:tc>
          <w:tcPr>
            <w:tcW w:type="dxa" w:w="4320"/>
          </w:tcPr>
          <w:p>
            <w:r>
              <w:t>section_id</w:t>
            </w:r>
          </w:p>
        </w:tc>
        <w:tc>
          <w:tcPr>
            <w:tcW w:type="dxa" w:w="4320"/>
          </w:tcPr>
          <w:p>
            <w:r>
              <w:t>section-k12-k18</w:t>
            </w:r>
          </w:p>
        </w:tc>
      </w:tr>
      <w:tr>
        <w:tc>
          <w:tcPr>
            <w:tcW w:type="dxa" w:w="4320"/>
          </w:tcPr>
          <w:p>
            <w:r>
              <w:t>supervision_section_id</w:t>
            </w:r>
          </w:p>
        </w:tc>
        <w:tc>
          <w:tcPr>
            <w:tcW w:type="dxa" w:w="4320"/>
          </w:tcPr>
          <w:p>
            <w:r>
              <w:t>supervision-jl-01</w:t>
            </w:r>
          </w:p>
        </w:tc>
      </w:tr>
      <w:tr>
        <w:tc>
          <w:tcPr>
            <w:tcW w:type="dxa" w:w="4320"/>
          </w:tcPr>
          <w:p>
            <w:r>
              <w:t>supervision_section_name</w:t>
            </w:r>
          </w:p>
        </w:tc>
        <w:tc>
          <w:tcPr>
            <w:tcW w:type="dxa" w:w="4320"/>
          </w:tcPr>
          <w:p>
            <w:r>
              <w:t>JL-01 监理合同段</w:t>
            </w:r>
          </w:p>
        </w:tc>
      </w:tr>
      <w:tr>
        <w:tc>
          <w:tcPr>
            <w:tcW w:type="dxa" w:w="4320"/>
          </w:tcPr>
          <w:p>
            <w:r>
              <w:t>subcontract_team_id</w:t>
            </w:r>
          </w:p>
        </w:tc>
        <w:tc>
          <w:tcPr>
            <w:tcW w:type="dxa" w:w="4320"/>
          </w:tcPr>
          <w:p>
            <w:r>
              <w:t>team-lj-01</w:t>
            </w:r>
          </w:p>
        </w:tc>
      </w:tr>
      <w:tr>
        <w:tc>
          <w:tcPr>
            <w:tcW w:type="dxa" w:w="4320"/>
          </w:tcPr>
          <w:p>
            <w:r>
              <w:t>subcontract_team_name</w:t>
            </w:r>
          </w:p>
        </w:tc>
        <w:tc>
          <w:tcPr>
            <w:tcW w:type="dxa" w:w="4320"/>
          </w:tcPr>
          <w:p>
            <w:r>
              <w:t>LJ-01 路基土石方分包作业队</w:t>
            </w:r>
          </w:p>
        </w:tc>
      </w:tr>
      <w:tr>
        <w:tc>
          <w:tcPr>
            <w:tcW w:type="dxa" w:w="4320"/>
          </w:tcPr>
          <w:p>
            <w:r>
              <w:t>basis_version_id</w:t>
            </w:r>
          </w:p>
        </w:tc>
        <w:tc>
          <w:tcPr>
            <w:tcW w:type="dxa" w:w="4320"/>
          </w:tcPr>
          <w:p>
            <w:r>
              <w:t>basis-njdl-2026-01</w:t>
            </w:r>
          </w:p>
        </w:tc>
      </w:tr>
      <w:tr>
        <w:tc>
          <w:tcPr>
            <w:tcW w:type="dxa" w:w="4320"/>
          </w:tcPr>
          <w:p>
            <w:r>
              <w:t>effective_status</w:t>
            </w:r>
          </w:p>
        </w:tc>
        <w:tc>
          <w:tcPr>
            <w:tcW w:type="dxa" w:w="4320"/>
          </w:tcPr>
          <w:p>
            <w:r>
              <w:t>sample</w:t>
            </w:r>
          </w:p>
        </w:tc>
      </w:tr>
      <w:tr>
        <w:tc>
          <w:tcPr>
            <w:tcW w:type="dxa" w:w="4320"/>
          </w:tcPr>
          <w:p>
            <w:r>
              <w:t>effective_date</w:t>
            </w:r>
          </w:p>
        </w:tc>
        <w:tc>
          <w:tcPr>
            <w:tcW w:type="dxa" w:w="4320"/>
          </w:tcPr>
          <w:p>
            <w:r>
              <w:t>2026-07-18</w:t>
            </w:r>
          </w:p>
        </w:tc>
      </w:tr>
      <w:tr>
        <w:tc>
          <w:tcPr>
            <w:tcW w:type="dxa" w:w="4320"/>
          </w:tcPr>
          <w:p>
            <w:r>
              <w:t>document_id</w:t>
            </w:r>
          </w:p>
        </w:tc>
        <w:tc>
          <w:tcPr>
            <w:tcW w:type="dxa" w:w="4320"/>
          </w:tcPr>
          <w:p>
            <w:r>
              <w:t>DOC-024</w:t>
            </w:r>
          </w:p>
        </w:tc>
      </w:tr>
      <w:tr>
        <w:tc>
          <w:tcPr>
            <w:tcW w:type="dxa" w:w="4320"/>
          </w:tcPr>
          <w:p>
            <w:r>
              <w:t>document_type</w:t>
            </w:r>
          </w:p>
        </w:tc>
        <w:tc>
          <w:tcPr>
            <w:tcW w:type="dxa" w:w="4320"/>
          </w:tcPr>
          <w:p>
            <w:r>
              <w:t>review_example</w:t>
            </w:r>
          </w:p>
        </w:tc>
      </w:tr>
      <w:tr>
        <w:tc>
          <w:tcPr>
            <w:tcW w:type="dxa" w:w="4320"/>
          </w:tcPr>
          <w:p>
            <w:r>
              <w:t>review_task_id</w:t>
            </w:r>
          </w:p>
        </w:tc>
        <w:tc>
          <w:tcPr>
            <w:tcW w:type="dxa" w:w="4320"/>
          </w:tcPr>
          <w:p>
            <w:r>
              <w:t>construction-plan-lj01</w:t>
            </w:r>
          </w:p>
        </w:tc>
      </w:tr>
      <w:tr>
        <w:tc>
          <w:tcPr>
            <w:tcW w:type="dxa" w:w="4320"/>
          </w:tcPr>
          <w:p>
            <w:r>
              <w:t>source_object_id</w:t>
            </w:r>
          </w:p>
        </w:tc>
        <w:tc>
          <w:tcPr>
            <w:tcW w:type="dxa" w:w="4320"/>
          </w:tcPr>
          <w:p>
            <w:r>
              <w:t>source-doc-024</w:t>
            </w:r>
          </w:p>
        </w:tc>
      </w:tr>
    </w:tbl>
    <w:p>
      <w:pPr>
        <w:pStyle w:val="Heading1"/>
      </w:pPr>
      <w:r>
        <w:t>退回原因</w:t>
      </w:r>
    </w:p>
    <w:p>
      <w:r>
        <w:t>某路基填筑方案未说明试验段参数、雨季排水措施和压实度检测频率，被监理退回修改。</w:t>
      </w:r>
    </w:p>
    <w:p>
      <w:pPr>
        <w:pStyle w:val="Heading1"/>
      </w:pPr>
      <w:r>
        <w:t>整改要求</w:t>
      </w:r>
    </w:p>
    <w:p>
      <w:r>
        <w:t>补充试验段成果、机械组合、质量检测计划、雨季施工组织和安全风险控制措施。</w:t>
      </w:r>
    </w:p>
    <w:p>
      <w:pPr>
        <w:pStyle w:val="Heading1"/>
      </w:pPr>
      <w:r>
        <w:t>可复用提示</w:t>
      </w:r>
    </w:p>
    <w:p>
      <w:r>
        <w:t>方案审查应输出缺失项和修改建议，但正式退回意见需由监理工程师确认。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7F7F"/>
        <w:sz w:val="18"/>
      </w:rPr>
      <w:t>模拟资料，仅用于 MaxKB 本地知识库验证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