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60288" behindDoc="0" locked="0" layoutInCell="1" allowOverlap="1" wp14:anchorId="58C1F8E8" wp14:editId="2476B705">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9581361" wp14:editId="42EC64E7">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4B1437" w:rsidRDefault="004B1437" w:rsidP="004B1437">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D4691D" w:rsidRPr="007A469C" w:rsidRDefault="007A469C" w:rsidP="004B1437">
      <w:pPr>
        <w:spacing w:before="240"/>
        <w:jc w:val="center"/>
        <w:rPr>
          <w:b/>
          <w:spacing w:val="40"/>
          <w:sz w:val="72"/>
          <w:szCs w:val="72"/>
        </w:rPr>
      </w:pPr>
      <w:r>
        <w:rPr>
          <w:rFonts w:hint="eastAsia"/>
          <w:b/>
          <w:bCs/>
          <w:spacing w:val="40"/>
          <w:sz w:val="72"/>
          <w:szCs w:val="72"/>
        </w:rPr>
        <w:t>中期修改</w:t>
      </w:r>
      <w:bookmarkStart w:id="0" w:name="_GoBack"/>
      <w:bookmarkEnd w:id="0"/>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r w:rsidRPr="00336892">
        <w:rPr>
          <w:rFonts w:hint="eastAsia"/>
          <w:sz w:val="32"/>
          <w:szCs w:val="32"/>
          <w:u w:val="single"/>
        </w:rPr>
        <w:t xml:space="preserve"> </w:t>
      </w:r>
      <w:r w:rsidR="003568AE">
        <w:rPr>
          <w:rFonts w:hint="eastAsia"/>
          <w:sz w:val="32"/>
          <w:szCs w:val="32"/>
          <w:u w:val="single"/>
        </w:rPr>
        <w:t xml:space="preserve"> </w:t>
      </w:r>
      <w:r w:rsidR="003568AE" w:rsidRPr="003568AE">
        <w:rPr>
          <w:rFonts w:hint="eastAsia"/>
          <w:sz w:val="32"/>
          <w:szCs w:val="32"/>
          <w:u w:val="single"/>
        </w:rPr>
        <w:t>基于声纹识别的</w:t>
      </w:r>
      <w:r w:rsidR="003568AE" w:rsidRPr="003568AE">
        <w:rPr>
          <w:rFonts w:hint="eastAsia"/>
          <w:sz w:val="32"/>
          <w:szCs w:val="32"/>
          <w:u w:val="single"/>
        </w:rPr>
        <w:t>Windows Hello</w:t>
      </w:r>
      <w:r w:rsidR="003568AE" w:rsidRPr="003568AE">
        <w:rPr>
          <w:rFonts w:hint="eastAsia"/>
          <w:sz w:val="32"/>
          <w:szCs w:val="32"/>
          <w:u w:val="single"/>
        </w:rPr>
        <w:t>应用</w:t>
      </w:r>
      <w:r w:rsidRPr="00336892">
        <w:rPr>
          <w:rFonts w:hint="eastAsia"/>
          <w:sz w:val="32"/>
          <w:szCs w:val="32"/>
          <w:u w:val="single"/>
        </w:rPr>
        <w:t xml:space="preserve">                            </w:t>
      </w:r>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055209" w:rsidRPr="002813B8" w:rsidRDefault="00055209" w:rsidP="00055209">
      <w:pPr>
        <w:snapToGrid w:val="0"/>
        <w:spacing w:beforeLines="50" w:before="156" w:afterLines="100" w:after="312"/>
        <w:jc w:val="center"/>
        <w:rPr>
          <w:rFonts w:ascii="宋体" w:hAnsi="宋体"/>
          <w:b/>
          <w:bCs/>
          <w:color w:val="000000"/>
          <w:sz w:val="30"/>
          <w:szCs w:val="30"/>
        </w:rPr>
      </w:pPr>
      <w:r w:rsidRPr="002813B8">
        <w:rPr>
          <w:rFonts w:ascii="宋体" w:hAnsi="宋体" w:hint="eastAsia"/>
          <w:b/>
          <w:bCs/>
          <w:color w:val="000000"/>
          <w:sz w:val="30"/>
          <w:szCs w:val="30"/>
        </w:rPr>
        <w:lastRenderedPageBreak/>
        <w:t>基于</w:t>
      </w:r>
      <w:r w:rsidR="001A714F">
        <w:rPr>
          <w:rFonts w:ascii="宋体" w:hAnsi="宋体" w:hint="eastAsia"/>
          <w:b/>
          <w:bCs/>
          <w:color w:val="000000"/>
          <w:sz w:val="30"/>
          <w:szCs w:val="30"/>
        </w:rPr>
        <w:t>声纹识别的Windows</w:t>
      </w:r>
      <w:r w:rsidR="001A714F">
        <w:rPr>
          <w:rFonts w:ascii="宋体" w:hAnsi="宋体"/>
          <w:b/>
          <w:bCs/>
          <w:color w:val="000000"/>
          <w:sz w:val="30"/>
          <w:szCs w:val="30"/>
        </w:rPr>
        <w:t xml:space="preserve"> </w:t>
      </w:r>
      <w:r w:rsidR="001A714F">
        <w:rPr>
          <w:rFonts w:ascii="宋体" w:hAnsi="宋体" w:hint="eastAsia"/>
          <w:b/>
          <w:bCs/>
          <w:color w:val="000000"/>
          <w:sz w:val="30"/>
          <w:szCs w:val="30"/>
        </w:rPr>
        <w:t>hello应用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声纹识别是语音识别中的一种，又被人成为说话人识别。</w:t>
      </w:r>
      <w:r w:rsidR="004D05A9">
        <w:rPr>
          <w:rFonts w:ascii="宋体" w:hAnsi="宋体" w:hint="eastAsia"/>
          <w:color w:val="000000"/>
          <w:sz w:val="24"/>
        </w:rPr>
        <w:t>近年来，随着</w:t>
      </w:r>
      <w:r w:rsidR="009A432F">
        <w:rPr>
          <w:rFonts w:ascii="宋体" w:hAnsi="宋体" w:hint="eastAsia"/>
          <w:color w:val="000000"/>
          <w:sz w:val="24"/>
        </w:rPr>
        <w:t>人工智能逐渐进入大众的视线，基于神经网络的身份认证方法得到了进一步的发展。例如人脸识别，虹膜识别以及声纹识别。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应用。例如微软公司在2015年提出的Windows</w:t>
      </w:r>
      <w:r w:rsidR="00212236">
        <w:rPr>
          <w:rFonts w:ascii="宋体" w:hAnsi="宋体"/>
          <w:color w:val="000000"/>
          <w:sz w:val="24"/>
        </w:rPr>
        <w:t xml:space="preserve"> H</w:t>
      </w:r>
      <w:r w:rsidR="00212236">
        <w:rPr>
          <w:rFonts w:ascii="宋体" w:hAnsi="宋体" w:hint="eastAsia"/>
          <w:color w:val="000000"/>
          <w:sz w:val="24"/>
        </w:rPr>
        <w:t>ello认证应用；其利用微软公司提供的身份信息采集设备将预登陆者的信息录入到系统中，通过嵌入式的算法进行预登陆者的判断，从而实现快速登陆</w:t>
      </w:r>
      <w:r w:rsidR="00217CD5">
        <w:rPr>
          <w:rFonts w:ascii="宋体" w:hAnsi="宋体" w:hint="eastAsia"/>
          <w:color w:val="000000"/>
          <w:sz w:val="24"/>
        </w:rPr>
        <w:t>并开始工作。</w:t>
      </w:r>
    </w:p>
    <w:p w:rsidR="00B53B0B" w:rsidRPr="00F47972" w:rsidRDefault="00B53B0B"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本课题利用高斯混合模型，将从麦克风中采集到的语音信号进行MFCC特诊参数提取，并放入模型中训练，计算出预登陆者与语音库中人员的匹配度，从而实现身份认证功能。</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hint="eastAsia"/>
          <w:color w:val="000000"/>
          <w:sz w:val="24"/>
        </w:rPr>
        <w:t xml:space="preserve">  </w:t>
      </w:r>
      <w:r w:rsidR="00C074E0">
        <w:rPr>
          <w:rFonts w:ascii="宋体" w:hAnsi="宋体"/>
          <w:color w:val="000000"/>
          <w:sz w:val="24"/>
        </w:rPr>
        <w:t>W</w:t>
      </w:r>
      <w:r w:rsidR="00C074E0">
        <w:rPr>
          <w:rFonts w:ascii="宋体" w:hAnsi="宋体" w:hint="eastAsia"/>
          <w:color w:val="000000"/>
          <w:sz w:val="24"/>
        </w:rPr>
        <w:t>indows</w:t>
      </w:r>
      <w:r w:rsidR="00C074E0">
        <w:rPr>
          <w:rFonts w:ascii="宋体" w:hAnsi="宋体"/>
          <w:color w:val="000000"/>
          <w:sz w:val="24"/>
        </w:rPr>
        <w:t xml:space="preserve"> H</w:t>
      </w:r>
      <w:r w:rsidR="00C074E0">
        <w:rPr>
          <w:rFonts w:ascii="宋体" w:hAnsi="宋体" w:hint="eastAsia"/>
          <w:color w:val="000000"/>
          <w:sz w:val="24"/>
        </w:rPr>
        <w:t>ello</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FB49E2">
        <w:rPr>
          <w:rFonts w:ascii="宋体" w:hAnsi="宋体" w:hint="eastAsia"/>
          <w:color w:val="000000"/>
          <w:sz w:val="24"/>
        </w:rPr>
        <w:t>高斯混合模型</w:t>
      </w:r>
    </w:p>
    <w:p w:rsidR="00F57900" w:rsidRDefault="00F57900">
      <w:pPr>
        <w:widowControl/>
        <w:jc w:val="left"/>
      </w:pPr>
      <w:r>
        <w:br w:type="page"/>
      </w:r>
    </w:p>
    <w:p w:rsidR="00F57900" w:rsidRPr="00671D31" w:rsidRDefault="00F57900" w:rsidP="00F57900">
      <w:pPr>
        <w:snapToGrid w:val="0"/>
        <w:spacing w:beforeLines="50" w:before="156" w:afterLines="100" w:after="312"/>
        <w:jc w:val="center"/>
        <w:rPr>
          <w:color w:val="000000"/>
          <w:sz w:val="30"/>
          <w:szCs w:val="30"/>
        </w:rPr>
      </w:pPr>
      <w:r w:rsidRPr="00671D31">
        <w:rPr>
          <w:color w:val="000000"/>
          <w:sz w:val="30"/>
          <w:szCs w:val="30"/>
        </w:rPr>
        <w:lastRenderedPageBreak/>
        <w:t>Windows hello application based on voice 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F57900" w:rsidRPr="00671D31" w:rsidRDefault="00F57900" w:rsidP="00F57900">
      <w:pPr>
        <w:snapToGrid w:val="0"/>
        <w:spacing w:line="480" w:lineRule="auto"/>
        <w:ind w:firstLineChars="200" w:firstLine="480"/>
        <w:rPr>
          <w:color w:val="000000"/>
          <w:sz w:val="24"/>
        </w:rPr>
      </w:pPr>
      <w:r w:rsidRPr="00671D31">
        <w:rPr>
          <w:color w:val="000000"/>
          <w:sz w:val="24"/>
        </w:rPr>
        <w:t>Voice pattern recognition is a kind of speech recognition, and it is also recognized by the speaker.</w:t>
      </w:r>
    </w:p>
    <w:p w:rsidR="00F57900" w:rsidRPr="00671D31" w:rsidRDefault="00F57900" w:rsidP="00F57900">
      <w:pPr>
        <w:snapToGrid w:val="0"/>
        <w:spacing w:line="480" w:lineRule="auto"/>
        <w:ind w:firstLineChars="200" w:firstLine="480"/>
        <w:rPr>
          <w:color w:val="000000"/>
          <w:sz w:val="24"/>
        </w:rPr>
      </w:pPr>
      <w:r w:rsidRPr="00671D31">
        <w:rPr>
          <w:color w:val="000000"/>
          <w:sz w:val="24"/>
        </w:rPr>
        <w:t>In recent years, as artificial intelligence has gradually entered the public view, the authentication method based on neural network has been further developed.</w:t>
      </w:r>
    </w:p>
    <w:p w:rsidR="00F57900" w:rsidRPr="00671D31" w:rsidRDefault="00F57900" w:rsidP="00F57900">
      <w:pPr>
        <w:snapToGrid w:val="0"/>
        <w:spacing w:line="480" w:lineRule="auto"/>
        <w:ind w:firstLineChars="200" w:firstLine="480"/>
        <w:rPr>
          <w:color w:val="000000"/>
          <w:sz w:val="24"/>
        </w:rPr>
      </w:pPr>
      <w:r w:rsidRPr="00671D31">
        <w:rPr>
          <w:color w:val="000000"/>
          <w:sz w:val="24"/>
        </w:rPr>
        <w:t>For example, face recognition, iris recognition and voice print recognition.</w:t>
      </w:r>
    </w:p>
    <w:p w:rsidR="00F57900" w:rsidRPr="00671D31" w:rsidRDefault="00F57900" w:rsidP="00F57900">
      <w:pPr>
        <w:snapToGrid w:val="0"/>
        <w:spacing w:line="480" w:lineRule="auto"/>
        <w:ind w:firstLineChars="200" w:firstLine="480"/>
        <w:rPr>
          <w:color w:val="000000"/>
          <w:sz w:val="24"/>
        </w:rPr>
      </w:pPr>
      <w:r w:rsidRPr="00671D31">
        <w:rPr>
          <w:color w:val="000000"/>
          <w:sz w:val="24"/>
        </w:rPr>
        <w:t>These authentication methods gradually evolved from the theoretical stage to the actual application.</w:t>
      </w:r>
    </w:p>
    <w:p w:rsidR="00F57900" w:rsidRPr="00671D31" w:rsidRDefault="00F57900" w:rsidP="00F57900">
      <w:pPr>
        <w:snapToGrid w:val="0"/>
        <w:spacing w:line="480" w:lineRule="auto"/>
        <w:ind w:firstLineChars="200" w:firstLine="480"/>
        <w:rPr>
          <w:color w:val="000000"/>
          <w:sz w:val="24"/>
        </w:rPr>
      </w:pPr>
      <w:r w:rsidRPr="00671D31">
        <w:rPr>
          <w:color w:val="000000"/>
          <w:sz w:val="24"/>
        </w:rPr>
        <w:t>For example, Microsoft's Windows Hello authentication application in 2015;</w:t>
      </w:r>
    </w:p>
    <w:p w:rsidR="00F57900" w:rsidRPr="00671D31" w:rsidRDefault="00F57900" w:rsidP="00F57900">
      <w:pPr>
        <w:snapToGrid w:val="0"/>
        <w:spacing w:line="480" w:lineRule="auto"/>
        <w:ind w:firstLineChars="200" w:firstLine="480"/>
        <w:rPr>
          <w:color w:val="000000"/>
          <w:sz w:val="24"/>
        </w:rPr>
      </w:pPr>
      <w:r w:rsidRPr="00671D31">
        <w:rPr>
          <w:color w:val="000000"/>
          <w:sz w:val="24"/>
        </w:rPr>
        <w:t>Its using Microsoft provide identity information acquisition device information input into the system, in the process of the lander on the embedded algorithm to lander judgment, so as to realize rapid login and set to work.</w:t>
      </w:r>
    </w:p>
    <w:p w:rsidR="00F57900" w:rsidRPr="00671D31" w:rsidRDefault="00F57900" w:rsidP="00F57900">
      <w:pPr>
        <w:snapToGrid w:val="0"/>
        <w:spacing w:line="480" w:lineRule="auto"/>
        <w:ind w:firstLineChars="200" w:firstLine="480"/>
        <w:rPr>
          <w:color w:val="000000"/>
          <w:sz w:val="24"/>
        </w:rPr>
      </w:pPr>
      <w:r w:rsidRPr="00671D31">
        <w:rPr>
          <w:color w:val="000000"/>
          <w:sz w:val="24"/>
        </w:rPr>
        <w:t>This topic using a gaussian mixture model, will be collected from the microphone MFCC special clinical parameters of speech signal are extracted, and training in the model, calculate the matching degree in the process of the lander and library staff, so as to realize the identity authentication function.</w:t>
      </w:r>
    </w:p>
    <w:p w:rsidR="00555F7B" w:rsidRDefault="00F57900" w:rsidP="00F5790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Pr="00671D31">
        <w:rPr>
          <w:color w:val="000000"/>
          <w:sz w:val="24"/>
        </w:rPr>
        <w:t>Voiceprint recognition</w:t>
      </w:r>
      <w:r w:rsidRPr="00671D31">
        <w:rPr>
          <w:rFonts w:hint="eastAsia"/>
          <w:color w:val="000000"/>
          <w:sz w:val="24"/>
        </w:rPr>
        <w:t xml:space="preserve">  </w:t>
      </w:r>
      <w:r w:rsidRPr="00671D31">
        <w:rPr>
          <w:color w:val="000000"/>
          <w:sz w:val="24"/>
        </w:rPr>
        <w:t>W</w:t>
      </w:r>
      <w:r w:rsidRPr="00671D31">
        <w:rPr>
          <w:rFonts w:hint="eastAsia"/>
          <w:color w:val="000000"/>
          <w:sz w:val="24"/>
        </w:rPr>
        <w:t>indows</w:t>
      </w:r>
      <w:r w:rsidRPr="00671D31">
        <w:rPr>
          <w:color w:val="000000"/>
          <w:sz w:val="24"/>
        </w:rPr>
        <w:t xml:space="preserve"> H</w:t>
      </w:r>
      <w:r w:rsidRPr="00671D31">
        <w:rPr>
          <w:rFonts w:hint="eastAsia"/>
          <w:color w:val="000000"/>
          <w:sz w:val="24"/>
        </w:rPr>
        <w:t>ello</w:t>
      </w:r>
      <w:r w:rsidRPr="00671D31">
        <w:rPr>
          <w:color w:val="000000"/>
          <w:sz w:val="24"/>
        </w:rPr>
        <w:t xml:space="preserve">  identity authentication  Gaussian mixture model</w:t>
      </w:r>
    </w:p>
    <w:p w:rsidR="0037555A" w:rsidRDefault="005753FC">
      <w:pPr>
        <w:widowControl/>
        <w:jc w:val="left"/>
        <w:rPr>
          <w:color w:val="000000"/>
          <w:sz w:val="24"/>
        </w:rPr>
      </w:pPr>
      <w:r>
        <w:rPr>
          <w:color w:val="000000"/>
          <w:sz w:val="24"/>
        </w:rPr>
        <w:br w:type="page"/>
      </w:r>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asciiTheme="minorEastAsia" w:eastAsiaTheme="minorEastAsia" w:hAnsiTheme="minorEastAsia"/>
          <w:bCs/>
          <w:sz w:val="28"/>
        </w:rPr>
      </w:sdtEndPr>
      <w:sdtContent>
        <w:p w:rsidR="0037555A" w:rsidRPr="006736BB" w:rsidRDefault="0037555A" w:rsidP="006736BB">
          <w:pPr>
            <w:pStyle w:val="TOC"/>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575DA7" w:rsidRPr="00575DA7" w:rsidRDefault="00C26017">
          <w:pPr>
            <w:pStyle w:val="11"/>
            <w:tabs>
              <w:tab w:val="left" w:pos="630"/>
              <w:tab w:val="right" w:leader="dot" w:pos="8296"/>
            </w:tabs>
            <w:rPr>
              <w:rFonts w:asciiTheme="minorEastAsia" w:eastAsiaTheme="minorEastAsia" w:hAnsiTheme="minorEastAsia" w:cstheme="minorBidi"/>
              <w:noProof/>
              <w:sz w:val="21"/>
              <w:szCs w:val="22"/>
              <w:lang w:eastAsia="ja-JP"/>
            </w:rPr>
          </w:pPr>
          <w:r w:rsidRPr="00131247">
            <w:rPr>
              <w:rFonts w:asciiTheme="minorEastAsia" w:eastAsiaTheme="minorEastAsia" w:hAnsiTheme="minorEastAsia"/>
            </w:rPr>
            <w:fldChar w:fldCharType="begin"/>
          </w:r>
          <w:r w:rsidRPr="00131247">
            <w:rPr>
              <w:rFonts w:asciiTheme="minorEastAsia" w:eastAsiaTheme="minorEastAsia" w:hAnsiTheme="minorEastAsia"/>
            </w:rPr>
            <w:instrText xml:space="preserve"> TOC \o "1-3" \h \z \u </w:instrText>
          </w:r>
          <w:r w:rsidRPr="00131247">
            <w:rPr>
              <w:rFonts w:asciiTheme="minorEastAsia" w:eastAsiaTheme="minorEastAsia" w:hAnsiTheme="minorEastAsia"/>
            </w:rPr>
            <w:fldChar w:fldCharType="separate"/>
          </w:r>
          <w:hyperlink w:anchor="_Toc502736726" w:history="1">
            <w:r w:rsidR="00575DA7" w:rsidRPr="00575DA7">
              <w:rPr>
                <w:rStyle w:val="a4"/>
                <w:rFonts w:asciiTheme="minorEastAsia" w:eastAsiaTheme="minorEastAsia" w:hAnsiTheme="minorEastAsia"/>
                <w:noProof/>
              </w:rPr>
              <w:t>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引言</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_Toc502736726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7</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27" w:history="1">
            <w:r w:rsidR="00575DA7" w:rsidRPr="00575DA7">
              <w:rPr>
                <w:rStyle w:val="a4"/>
                <w:rFonts w:asciiTheme="minorEastAsia" w:eastAsiaTheme="minorEastAsia" w:hAnsiTheme="minorEastAsia"/>
                <w:noProof/>
              </w:rPr>
              <w:t>1.1.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声纹识别的研究背景与意义</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_Toc502736727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7</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28" w:history="1">
            <w:r w:rsidR="00575DA7" w:rsidRPr="00575DA7">
              <w:rPr>
                <w:rStyle w:val="a4"/>
                <w:rFonts w:asciiTheme="minorEastAsia" w:eastAsiaTheme="minorEastAsia" w:hAnsiTheme="minorEastAsia"/>
                <w:noProof/>
              </w:rPr>
              <w:t>1.2.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声纹识别的发展历史与现状</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_Toc502736728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8</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29" w:history="1">
            <w:r w:rsidR="00575DA7" w:rsidRPr="00575DA7">
              <w:rPr>
                <w:rStyle w:val="a4"/>
                <w:rFonts w:asciiTheme="minorEastAsia" w:eastAsiaTheme="minorEastAsia" w:hAnsiTheme="minorEastAsia"/>
                <w:noProof/>
              </w:rPr>
              <w:t>1.3.</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声纹识别概述</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_Toc502736729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9</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30" w:history="1">
            <w:r w:rsidR="00575DA7" w:rsidRPr="00575DA7">
              <w:rPr>
                <w:rStyle w:val="a4"/>
                <w:rFonts w:asciiTheme="minorEastAsia" w:eastAsiaTheme="minorEastAsia" w:hAnsiTheme="minorEastAsia"/>
                <w:noProof/>
              </w:rPr>
              <w:t>1.3.1.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声纹识别的基本原理和系统结构</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_Toc502736730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9</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31" w:history="1">
            <w:r w:rsidR="00575DA7" w:rsidRPr="00575DA7">
              <w:rPr>
                <w:rStyle w:val="a4"/>
                <w:rFonts w:asciiTheme="minorEastAsia" w:eastAsiaTheme="minorEastAsia" w:hAnsiTheme="minorEastAsia"/>
                <w:noProof/>
              </w:rPr>
              <w:t>1.3.2.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声纹识别常用的特诊参数</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_Toc502736731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9</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32" w:history="1">
            <w:r w:rsidR="00575DA7" w:rsidRPr="00575DA7">
              <w:rPr>
                <w:rStyle w:val="a4"/>
                <w:rFonts w:asciiTheme="minorEastAsia" w:eastAsiaTheme="minorEastAsia" w:hAnsiTheme="minorEastAsia"/>
                <w:noProof/>
              </w:rPr>
              <w:t>1.3.3.</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声纹识别常用的建模方法</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_Toc502736732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10</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33" w:history="1">
            <w:r w:rsidR="00575DA7" w:rsidRPr="00575DA7">
              <w:rPr>
                <w:rStyle w:val="a4"/>
                <w:rFonts w:asciiTheme="minorEastAsia" w:eastAsiaTheme="minorEastAsia" w:hAnsiTheme="minorEastAsia"/>
                <w:noProof/>
              </w:rPr>
              <w:t>1.4.</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Windows Hello</w:t>
            </w:r>
            <w:r w:rsidR="00575DA7" w:rsidRPr="00575DA7">
              <w:rPr>
                <w:rStyle w:val="a4"/>
                <w:rFonts w:asciiTheme="minorEastAsia" w:eastAsiaTheme="minorEastAsia" w:hAnsiTheme="minorEastAsia" w:hint="eastAsia"/>
                <w:noProof/>
              </w:rPr>
              <w:t>概述</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_Toc502736733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11</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34" w:history="1">
            <w:r w:rsidR="00575DA7" w:rsidRPr="00575DA7">
              <w:rPr>
                <w:rStyle w:val="a4"/>
                <w:rFonts w:asciiTheme="minorEastAsia" w:eastAsiaTheme="minorEastAsia" w:hAnsiTheme="minorEastAsia"/>
                <w:noProof/>
              </w:rPr>
              <w:t>1.5.</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本论文的主要工作</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_Toc502736734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11</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left" w:pos="630"/>
              <w:tab w:val="right" w:leader="dot" w:pos="8296"/>
            </w:tabs>
            <w:rPr>
              <w:rFonts w:asciiTheme="minorEastAsia" w:eastAsiaTheme="minorEastAsia" w:hAnsiTheme="minorEastAsia" w:cstheme="minorBidi"/>
              <w:noProof/>
              <w:sz w:val="21"/>
              <w:szCs w:val="22"/>
              <w:lang w:eastAsia="ja-JP"/>
            </w:rPr>
          </w:pPr>
          <w:hyperlink w:anchor="_Toc502736735" w:history="1">
            <w:r w:rsidR="00575DA7" w:rsidRPr="00575DA7">
              <w:rPr>
                <w:rStyle w:val="a4"/>
                <w:rFonts w:asciiTheme="minorEastAsia" w:eastAsiaTheme="minorEastAsia" w:hAnsiTheme="minorEastAsia"/>
                <w:noProof/>
              </w:rPr>
              <w:t>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开发工具和开发技术</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_Toc502736735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13</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36" w:history="1">
            <w:r w:rsidR="00575DA7" w:rsidRPr="00575DA7">
              <w:rPr>
                <w:rStyle w:val="a4"/>
                <w:rFonts w:asciiTheme="minorEastAsia" w:eastAsiaTheme="minorEastAsia" w:hAnsiTheme="minorEastAsia"/>
                <w:noProof/>
              </w:rPr>
              <w:t>2.1.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开发环境</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_Toc502736736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13</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37" w:history="1">
            <w:r w:rsidR="00575DA7" w:rsidRPr="00575DA7">
              <w:rPr>
                <w:rStyle w:val="a4"/>
                <w:rFonts w:asciiTheme="minorEastAsia" w:eastAsiaTheme="minorEastAsia" w:hAnsiTheme="minorEastAsia"/>
                <w:noProof/>
              </w:rPr>
              <w:t>2.2.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开发技术</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_Toc502736737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13</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38" w:history="1">
            <w:r w:rsidR="00575DA7" w:rsidRPr="00575DA7">
              <w:rPr>
                <w:rStyle w:val="a4"/>
                <w:rFonts w:asciiTheme="minorEastAsia" w:eastAsiaTheme="minorEastAsia" w:hAnsiTheme="minorEastAsia"/>
                <w:noProof/>
              </w:rPr>
              <w:t>2.2.1.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声纹识别技术</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_Toc502736738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13</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39" w:history="1">
            <w:r w:rsidR="00575DA7" w:rsidRPr="00575DA7">
              <w:rPr>
                <w:rStyle w:val="a4"/>
                <w:rFonts w:asciiTheme="minorEastAsia" w:eastAsiaTheme="minorEastAsia" w:hAnsiTheme="minorEastAsia"/>
                <w:noProof/>
              </w:rPr>
              <w:t>2.2.2.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Socket</w:t>
            </w:r>
            <w:r w:rsidR="00575DA7" w:rsidRPr="00575DA7">
              <w:rPr>
                <w:rStyle w:val="a4"/>
                <w:rFonts w:asciiTheme="minorEastAsia" w:eastAsiaTheme="minorEastAsia" w:hAnsiTheme="minorEastAsia" w:hint="eastAsia"/>
                <w:noProof/>
              </w:rPr>
              <w:t>传输技术</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_Toc502736739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13</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40" w:history="1">
            <w:r w:rsidR="00575DA7" w:rsidRPr="00575DA7">
              <w:rPr>
                <w:rStyle w:val="a4"/>
                <w:rFonts w:asciiTheme="minorEastAsia" w:eastAsiaTheme="minorEastAsia" w:hAnsiTheme="minorEastAsia"/>
                <w:noProof/>
              </w:rPr>
              <w:t>2.2.3.</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后台刷新</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_Toc502736740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14</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left" w:pos="630"/>
              <w:tab w:val="right" w:leader="dot" w:pos="8296"/>
            </w:tabs>
            <w:rPr>
              <w:rFonts w:asciiTheme="minorEastAsia" w:eastAsiaTheme="minorEastAsia" w:hAnsiTheme="minorEastAsia" w:cstheme="minorBidi"/>
              <w:noProof/>
              <w:sz w:val="21"/>
              <w:szCs w:val="22"/>
              <w:lang w:eastAsia="ja-JP"/>
            </w:rPr>
          </w:pPr>
          <w:hyperlink w:anchor="_Toc502736741" w:history="1">
            <w:r w:rsidR="00575DA7" w:rsidRPr="00575DA7">
              <w:rPr>
                <w:rStyle w:val="a4"/>
                <w:rFonts w:asciiTheme="minorEastAsia" w:eastAsiaTheme="minorEastAsia" w:hAnsiTheme="minorEastAsia"/>
                <w:noProof/>
              </w:rPr>
              <w:t>3.</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系统设计</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_Toc502736741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15</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42" w:history="1">
            <w:r w:rsidR="00575DA7" w:rsidRPr="00575DA7">
              <w:rPr>
                <w:rStyle w:val="a4"/>
                <w:rFonts w:asciiTheme="minorEastAsia" w:eastAsiaTheme="minorEastAsia" w:hAnsiTheme="minorEastAsia"/>
                <w:noProof/>
              </w:rPr>
              <w:t>3.1.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系统配置设计</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_Toc502736742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15</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43" w:history="1">
            <w:r w:rsidR="00575DA7" w:rsidRPr="00575DA7">
              <w:rPr>
                <w:rStyle w:val="a4"/>
                <w:rFonts w:asciiTheme="minorEastAsia" w:eastAsiaTheme="minorEastAsia" w:hAnsiTheme="minorEastAsia"/>
                <w:noProof/>
              </w:rPr>
              <w:t>3.2.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详细设计</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_Toc502736743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15</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44" w:history="1">
            <w:r w:rsidR="00575DA7" w:rsidRPr="00575DA7">
              <w:rPr>
                <w:rStyle w:val="a4"/>
                <w:rFonts w:asciiTheme="minorEastAsia" w:eastAsiaTheme="minorEastAsia" w:hAnsiTheme="minorEastAsia"/>
                <w:noProof/>
              </w:rPr>
              <w:t>3.2.1.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Windows</w:t>
            </w:r>
            <w:r w:rsidR="00575DA7" w:rsidRPr="00575DA7">
              <w:rPr>
                <w:rStyle w:val="a4"/>
                <w:rFonts w:asciiTheme="minorEastAsia" w:eastAsiaTheme="minorEastAsia" w:hAnsiTheme="minorEastAsia" w:hint="eastAsia"/>
                <w:noProof/>
              </w:rPr>
              <w:t>下桌面应用系统设计</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_Toc502736744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15</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45" w:history="1">
            <w:r w:rsidR="00575DA7" w:rsidRPr="00575DA7">
              <w:rPr>
                <w:rStyle w:val="a4"/>
                <w:rFonts w:asciiTheme="minorEastAsia" w:eastAsiaTheme="minorEastAsia" w:hAnsiTheme="minorEastAsia"/>
                <w:noProof/>
              </w:rPr>
              <w:t>3.2.2.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Windows</w:t>
            </w:r>
            <w:r w:rsidR="00575DA7" w:rsidRPr="00575DA7">
              <w:rPr>
                <w:rStyle w:val="a4"/>
                <w:rFonts w:asciiTheme="minorEastAsia" w:eastAsiaTheme="minorEastAsia" w:hAnsiTheme="minorEastAsia" w:hint="eastAsia"/>
                <w:noProof/>
              </w:rPr>
              <w:t>下客户端应用系统设计</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_Toc502736745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15</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3"/>
            <w:tabs>
              <w:tab w:val="left" w:pos="1470"/>
              <w:tab w:val="right" w:leader="dot" w:pos="8296"/>
            </w:tabs>
            <w:ind w:left="420" w:right="210"/>
            <w:rPr>
              <w:rFonts w:asciiTheme="minorEastAsia" w:eastAsiaTheme="minorEastAsia" w:hAnsiTheme="minorEastAsia" w:cstheme="minorBidi"/>
              <w:noProof/>
              <w:sz w:val="21"/>
              <w:szCs w:val="22"/>
              <w:lang w:eastAsia="ja-JP"/>
            </w:rPr>
          </w:pPr>
          <w:hyperlink w:anchor="_Toc502736746" w:history="1">
            <w:r w:rsidR="00575DA7" w:rsidRPr="00575DA7">
              <w:rPr>
                <w:rStyle w:val="a4"/>
                <w:rFonts w:asciiTheme="minorEastAsia" w:eastAsiaTheme="minorEastAsia" w:hAnsiTheme="minorEastAsia"/>
                <w:noProof/>
              </w:rPr>
              <w:t>3.2.3.</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Web</w:t>
            </w:r>
            <w:r w:rsidR="00575DA7" w:rsidRPr="00575DA7">
              <w:rPr>
                <w:rStyle w:val="a4"/>
                <w:rFonts w:asciiTheme="minorEastAsia" w:eastAsiaTheme="minorEastAsia" w:hAnsiTheme="minorEastAsia" w:hint="eastAsia"/>
                <w:noProof/>
              </w:rPr>
              <w:t>日志管理应用系统设计</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_Toc502736746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15</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left" w:pos="630"/>
              <w:tab w:val="right" w:leader="dot" w:pos="8296"/>
            </w:tabs>
            <w:rPr>
              <w:rFonts w:asciiTheme="minorEastAsia" w:eastAsiaTheme="minorEastAsia" w:hAnsiTheme="minorEastAsia" w:cstheme="minorBidi"/>
              <w:noProof/>
              <w:sz w:val="21"/>
              <w:szCs w:val="22"/>
              <w:lang w:eastAsia="ja-JP"/>
            </w:rPr>
          </w:pPr>
          <w:hyperlink w:anchor="_Toc502736747" w:history="1">
            <w:r w:rsidR="00575DA7" w:rsidRPr="00575DA7">
              <w:rPr>
                <w:rStyle w:val="a4"/>
                <w:rFonts w:asciiTheme="minorEastAsia" w:eastAsiaTheme="minorEastAsia" w:hAnsiTheme="minorEastAsia"/>
                <w:noProof/>
              </w:rPr>
              <w:t>4.</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语音信号预处理</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_Toc502736747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16</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48" w:history="1">
            <w:r w:rsidR="00575DA7" w:rsidRPr="00575DA7">
              <w:rPr>
                <w:rStyle w:val="a4"/>
                <w:rFonts w:asciiTheme="minorEastAsia" w:eastAsiaTheme="minorEastAsia" w:hAnsiTheme="minorEastAsia"/>
                <w:noProof/>
              </w:rPr>
              <w:t>4.1.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Windows</w:t>
            </w:r>
            <w:r w:rsidR="00575DA7" w:rsidRPr="00575DA7">
              <w:rPr>
                <w:rStyle w:val="a4"/>
                <w:rFonts w:asciiTheme="minorEastAsia" w:eastAsiaTheme="minorEastAsia" w:hAnsiTheme="minorEastAsia" w:hint="eastAsia"/>
                <w:noProof/>
              </w:rPr>
              <w:t>下的语音信号采集</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_Toc502736748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16</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49" w:history="1">
            <w:r w:rsidR="00575DA7" w:rsidRPr="00575DA7">
              <w:rPr>
                <w:rStyle w:val="a4"/>
                <w:rFonts w:asciiTheme="minorEastAsia" w:eastAsiaTheme="minorEastAsia" w:hAnsiTheme="minorEastAsia"/>
                <w:noProof/>
              </w:rPr>
              <w:t>4.2.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语音数据提取</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_Toc502736749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16</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50" w:history="1">
            <w:r w:rsidR="00575DA7" w:rsidRPr="00575DA7">
              <w:rPr>
                <w:rStyle w:val="a4"/>
                <w:rFonts w:asciiTheme="minorEastAsia" w:eastAsiaTheme="minorEastAsia" w:hAnsiTheme="minorEastAsia"/>
                <w:noProof/>
              </w:rPr>
              <w:t>4.3.</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分帧与加窗</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_Toc502736750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18</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51" w:history="1">
            <w:r w:rsidR="00575DA7" w:rsidRPr="00575DA7">
              <w:rPr>
                <w:rStyle w:val="a4"/>
                <w:rFonts w:asciiTheme="minorEastAsia" w:eastAsiaTheme="minorEastAsia" w:hAnsiTheme="minorEastAsia"/>
                <w:noProof/>
              </w:rPr>
              <w:t>4.4.</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预加重</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_Toc502736751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19</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52" w:history="1">
            <w:r w:rsidR="00575DA7" w:rsidRPr="00575DA7">
              <w:rPr>
                <w:rStyle w:val="a4"/>
                <w:rFonts w:asciiTheme="minorEastAsia" w:eastAsiaTheme="minorEastAsia" w:hAnsiTheme="minorEastAsia"/>
                <w:noProof/>
              </w:rPr>
              <w:t>4.5.</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端点检测</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_Toc502736752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20</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left" w:pos="630"/>
              <w:tab w:val="right" w:leader="dot" w:pos="8296"/>
            </w:tabs>
            <w:rPr>
              <w:rFonts w:asciiTheme="minorEastAsia" w:eastAsiaTheme="minorEastAsia" w:hAnsiTheme="minorEastAsia" w:cstheme="minorBidi"/>
              <w:noProof/>
              <w:sz w:val="21"/>
              <w:szCs w:val="22"/>
              <w:lang w:eastAsia="ja-JP"/>
            </w:rPr>
          </w:pPr>
          <w:hyperlink w:anchor="_Toc502736753" w:history="1">
            <w:r w:rsidR="00575DA7" w:rsidRPr="00575DA7">
              <w:rPr>
                <w:rStyle w:val="a4"/>
                <w:rFonts w:asciiTheme="minorEastAsia" w:eastAsiaTheme="minorEastAsia" w:hAnsiTheme="minorEastAsia"/>
                <w:noProof/>
              </w:rPr>
              <w:t>5.</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语音信号特诊参数提取</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_Toc502736753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23</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54" w:history="1">
            <w:r w:rsidR="00575DA7" w:rsidRPr="00575DA7">
              <w:rPr>
                <w:rStyle w:val="a4"/>
                <w:rFonts w:asciiTheme="minorEastAsia" w:eastAsiaTheme="minorEastAsia" w:hAnsiTheme="minorEastAsia"/>
                <w:noProof/>
              </w:rPr>
              <w:t>5.1.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短时帧能量和短时过零率</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_Toc502736754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23</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55" w:history="1">
            <w:r w:rsidR="00575DA7" w:rsidRPr="00575DA7">
              <w:rPr>
                <w:rStyle w:val="a4"/>
                <w:rFonts w:asciiTheme="minorEastAsia" w:eastAsiaTheme="minorEastAsia" w:hAnsiTheme="minorEastAsia"/>
                <w:noProof/>
              </w:rPr>
              <w:t>5.2.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Mel</w:t>
            </w:r>
            <w:r w:rsidR="00575DA7" w:rsidRPr="00575DA7">
              <w:rPr>
                <w:rStyle w:val="a4"/>
                <w:rFonts w:asciiTheme="minorEastAsia" w:eastAsiaTheme="minorEastAsia" w:hAnsiTheme="minorEastAsia" w:hint="eastAsia"/>
                <w:noProof/>
              </w:rPr>
              <w:t>频率倒谱系数（</w:t>
            </w:r>
            <w:r w:rsidR="00575DA7" w:rsidRPr="00575DA7">
              <w:rPr>
                <w:rStyle w:val="a4"/>
                <w:rFonts w:asciiTheme="minorEastAsia" w:eastAsiaTheme="minorEastAsia" w:hAnsiTheme="minorEastAsia"/>
                <w:noProof/>
              </w:rPr>
              <w:t>MFCC</w:t>
            </w:r>
            <w:r w:rsidR="00575DA7" w:rsidRPr="00575DA7">
              <w:rPr>
                <w:rStyle w:val="a4"/>
                <w:rFonts w:asciiTheme="minorEastAsia" w:eastAsiaTheme="minorEastAsia" w:hAnsiTheme="minorEastAsia" w:hint="eastAsia"/>
                <w:noProof/>
              </w:rPr>
              <w:t>）</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_Toc502736755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23</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left" w:pos="630"/>
              <w:tab w:val="right" w:leader="dot" w:pos="8296"/>
            </w:tabs>
            <w:rPr>
              <w:rFonts w:asciiTheme="minorEastAsia" w:eastAsiaTheme="minorEastAsia" w:hAnsiTheme="minorEastAsia" w:cstheme="minorBidi"/>
              <w:noProof/>
              <w:sz w:val="21"/>
              <w:szCs w:val="22"/>
              <w:lang w:eastAsia="ja-JP"/>
            </w:rPr>
          </w:pPr>
          <w:hyperlink w:anchor="_Toc502736756" w:history="1">
            <w:r w:rsidR="00575DA7" w:rsidRPr="00575DA7">
              <w:rPr>
                <w:rStyle w:val="a4"/>
                <w:rFonts w:asciiTheme="minorEastAsia" w:eastAsiaTheme="minorEastAsia" w:hAnsiTheme="minorEastAsia"/>
                <w:noProof/>
              </w:rPr>
              <w:t>6.</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语音信号训练模型</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_Toc502736756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27</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57" w:history="1">
            <w:r w:rsidR="00575DA7" w:rsidRPr="00575DA7">
              <w:rPr>
                <w:rStyle w:val="a4"/>
                <w:rFonts w:asciiTheme="minorEastAsia" w:eastAsiaTheme="minorEastAsia" w:hAnsiTheme="minorEastAsia"/>
                <w:noProof/>
              </w:rPr>
              <w:t>6.1.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高斯混合模型</w:t>
            </w:r>
            <w:r w:rsidR="00575DA7" w:rsidRPr="00575DA7">
              <w:rPr>
                <w:rStyle w:val="a4"/>
                <w:rFonts w:asciiTheme="minorEastAsia" w:eastAsiaTheme="minorEastAsia" w:hAnsiTheme="minorEastAsia"/>
                <w:noProof/>
              </w:rPr>
              <w:t>(GMM)</w:t>
            </w:r>
            <w:r w:rsidR="00575DA7" w:rsidRPr="00575DA7">
              <w:rPr>
                <w:rStyle w:val="a4"/>
                <w:rFonts w:asciiTheme="minorEastAsia" w:eastAsiaTheme="minorEastAsia" w:hAnsiTheme="minorEastAsia" w:hint="eastAsia"/>
                <w:noProof/>
              </w:rPr>
              <w:t>概述</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_Toc502736757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27</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58" w:history="1">
            <w:r w:rsidR="00575DA7" w:rsidRPr="00575DA7">
              <w:rPr>
                <w:rStyle w:val="a4"/>
                <w:rFonts w:asciiTheme="minorEastAsia" w:eastAsiaTheme="minorEastAsia" w:hAnsiTheme="minorEastAsia"/>
                <w:noProof/>
              </w:rPr>
              <w:t>6.2.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单高斯模型</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_Toc502736758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27</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59" w:history="1">
            <w:r w:rsidR="00575DA7" w:rsidRPr="00575DA7">
              <w:rPr>
                <w:rStyle w:val="a4"/>
                <w:rFonts w:asciiTheme="minorEastAsia" w:eastAsiaTheme="minorEastAsia" w:hAnsiTheme="minorEastAsia"/>
                <w:noProof/>
              </w:rPr>
              <w:t>6.3.</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高斯混合模型</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_Toc502736759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28</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left" w:pos="630"/>
              <w:tab w:val="right" w:leader="dot" w:pos="8296"/>
            </w:tabs>
            <w:rPr>
              <w:rFonts w:asciiTheme="minorEastAsia" w:eastAsiaTheme="minorEastAsia" w:hAnsiTheme="minorEastAsia" w:cstheme="minorBidi"/>
              <w:noProof/>
              <w:sz w:val="21"/>
              <w:szCs w:val="22"/>
              <w:lang w:eastAsia="ja-JP"/>
            </w:rPr>
          </w:pPr>
          <w:hyperlink w:anchor="_Toc502736760" w:history="1">
            <w:r w:rsidR="00575DA7" w:rsidRPr="00575DA7">
              <w:rPr>
                <w:rStyle w:val="a4"/>
                <w:rFonts w:asciiTheme="minorEastAsia" w:eastAsiaTheme="minorEastAsia" w:hAnsiTheme="minorEastAsia"/>
                <w:noProof/>
              </w:rPr>
              <w:t>7.</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声纹识别方法</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_Toc502736760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32</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left" w:pos="630"/>
              <w:tab w:val="right" w:leader="dot" w:pos="8296"/>
            </w:tabs>
            <w:rPr>
              <w:rFonts w:asciiTheme="minorEastAsia" w:eastAsiaTheme="minorEastAsia" w:hAnsiTheme="minorEastAsia" w:cstheme="minorBidi"/>
              <w:noProof/>
              <w:sz w:val="21"/>
              <w:szCs w:val="22"/>
              <w:lang w:eastAsia="ja-JP"/>
            </w:rPr>
          </w:pPr>
          <w:hyperlink w:anchor="_Toc502736761" w:history="1">
            <w:r w:rsidR="00575DA7" w:rsidRPr="00575DA7">
              <w:rPr>
                <w:rStyle w:val="a4"/>
                <w:rFonts w:asciiTheme="minorEastAsia" w:eastAsiaTheme="minorEastAsia" w:hAnsiTheme="minorEastAsia"/>
                <w:noProof/>
              </w:rPr>
              <w:t>8.</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桌面应用</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_Toc502736761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34</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62" w:history="1">
            <w:r w:rsidR="00575DA7" w:rsidRPr="00575DA7">
              <w:rPr>
                <w:rStyle w:val="a4"/>
                <w:rFonts w:asciiTheme="minorEastAsia" w:eastAsiaTheme="minorEastAsia" w:hAnsiTheme="minorEastAsia"/>
                <w:noProof/>
              </w:rPr>
              <w:t>8.1.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MFC</w:t>
            </w:r>
            <w:r w:rsidR="00575DA7" w:rsidRPr="00575DA7">
              <w:rPr>
                <w:rStyle w:val="a4"/>
                <w:rFonts w:asciiTheme="minorEastAsia" w:eastAsiaTheme="minorEastAsia" w:hAnsiTheme="minorEastAsia" w:hint="eastAsia"/>
                <w:noProof/>
              </w:rPr>
              <w:t>界面设计</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_Toc502736762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34</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63" w:history="1">
            <w:r w:rsidR="00575DA7" w:rsidRPr="00575DA7">
              <w:rPr>
                <w:rStyle w:val="a4"/>
                <w:rFonts w:asciiTheme="minorEastAsia" w:eastAsiaTheme="minorEastAsia" w:hAnsiTheme="minorEastAsia"/>
                <w:noProof/>
              </w:rPr>
              <w:t>8.2.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实验数据及结果</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_Toc502736763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35</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left" w:pos="630"/>
              <w:tab w:val="right" w:leader="dot" w:pos="8296"/>
            </w:tabs>
            <w:rPr>
              <w:rFonts w:asciiTheme="minorEastAsia" w:eastAsiaTheme="minorEastAsia" w:hAnsiTheme="minorEastAsia" w:cstheme="minorBidi"/>
              <w:noProof/>
              <w:sz w:val="21"/>
              <w:szCs w:val="22"/>
              <w:lang w:eastAsia="ja-JP"/>
            </w:rPr>
          </w:pPr>
          <w:hyperlink w:anchor="_Toc502736764" w:history="1">
            <w:r w:rsidR="00575DA7" w:rsidRPr="00575DA7">
              <w:rPr>
                <w:rStyle w:val="a4"/>
                <w:rFonts w:asciiTheme="minorEastAsia" w:eastAsiaTheme="minorEastAsia" w:hAnsiTheme="minorEastAsia"/>
                <w:noProof/>
              </w:rPr>
              <w:t>9.</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noProof/>
              </w:rPr>
              <w:t>Windows Hello</w:t>
            </w:r>
            <w:r w:rsidR="00575DA7" w:rsidRPr="00575DA7">
              <w:rPr>
                <w:rStyle w:val="a4"/>
                <w:rFonts w:asciiTheme="minorEastAsia" w:eastAsiaTheme="minorEastAsia" w:hAnsiTheme="minorEastAsia" w:hint="eastAsia"/>
                <w:noProof/>
              </w:rPr>
              <w:t>应用</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_Toc502736764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37</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65" w:history="1">
            <w:r w:rsidR="00575DA7" w:rsidRPr="00575DA7">
              <w:rPr>
                <w:rStyle w:val="a4"/>
                <w:rFonts w:asciiTheme="minorEastAsia" w:eastAsiaTheme="minorEastAsia" w:hAnsiTheme="minorEastAsia"/>
                <w:noProof/>
              </w:rPr>
              <w:t>9.1.</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在</w:t>
            </w:r>
            <w:r w:rsidR="00575DA7" w:rsidRPr="00575DA7">
              <w:rPr>
                <w:rStyle w:val="a4"/>
                <w:rFonts w:asciiTheme="minorEastAsia" w:eastAsiaTheme="minorEastAsia" w:hAnsiTheme="minorEastAsia"/>
                <w:noProof/>
              </w:rPr>
              <w:t>Windows</w:t>
            </w:r>
            <w:r w:rsidR="00575DA7" w:rsidRPr="00575DA7">
              <w:rPr>
                <w:rStyle w:val="a4"/>
                <w:rFonts w:asciiTheme="minorEastAsia" w:eastAsiaTheme="minorEastAsia" w:hAnsiTheme="minorEastAsia" w:hint="eastAsia"/>
                <w:noProof/>
              </w:rPr>
              <w:t>登陆界面运行自定义程序</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_Toc502736765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37</w:t>
            </w:r>
            <w:r w:rsidR="00575DA7" w:rsidRPr="00575DA7">
              <w:rPr>
                <w:rFonts w:asciiTheme="minorEastAsia" w:eastAsiaTheme="minorEastAsia" w:hAnsiTheme="minorEastAsia"/>
                <w:noProof/>
                <w:webHidden/>
              </w:rPr>
              <w:fldChar w:fldCharType="end"/>
            </w:r>
          </w:hyperlink>
        </w:p>
        <w:p w:rsidR="00575DA7" w:rsidRPr="00575DA7" w:rsidRDefault="003F3F3D" w:rsidP="00B366DB">
          <w:pPr>
            <w:pStyle w:val="21"/>
            <w:tabs>
              <w:tab w:val="left" w:pos="1050"/>
              <w:tab w:val="right" w:leader="dot" w:pos="8296"/>
            </w:tabs>
            <w:ind w:right="210"/>
            <w:rPr>
              <w:rFonts w:asciiTheme="minorEastAsia" w:eastAsiaTheme="minorEastAsia" w:hAnsiTheme="minorEastAsia" w:cstheme="minorBidi"/>
              <w:noProof/>
              <w:sz w:val="21"/>
              <w:szCs w:val="22"/>
              <w:lang w:eastAsia="ja-JP"/>
            </w:rPr>
          </w:pPr>
          <w:hyperlink w:anchor="_Toc502736766" w:history="1">
            <w:r w:rsidR="00575DA7" w:rsidRPr="00575DA7">
              <w:rPr>
                <w:rStyle w:val="a4"/>
                <w:rFonts w:asciiTheme="minorEastAsia" w:eastAsiaTheme="minorEastAsia" w:hAnsiTheme="minorEastAsia"/>
                <w:noProof/>
              </w:rPr>
              <w:t>9.2.</w:t>
            </w:r>
            <w:r w:rsidR="00575DA7" w:rsidRPr="00575DA7">
              <w:rPr>
                <w:rFonts w:asciiTheme="minorEastAsia" w:eastAsiaTheme="minorEastAsia" w:hAnsiTheme="minorEastAsia" w:cstheme="minorBidi"/>
                <w:noProof/>
                <w:sz w:val="21"/>
                <w:szCs w:val="22"/>
                <w:lang w:eastAsia="ja-JP"/>
              </w:rPr>
              <w:tab/>
            </w:r>
            <w:r w:rsidR="00575DA7" w:rsidRPr="00575DA7">
              <w:rPr>
                <w:rStyle w:val="a4"/>
                <w:rFonts w:asciiTheme="minorEastAsia" w:eastAsiaTheme="minorEastAsia" w:hAnsiTheme="minorEastAsia" w:hint="eastAsia"/>
                <w:noProof/>
              </w:rPr>
              <w:t>系统应用流程</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_Toc502736766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37</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right" w:leader="dot" w:pos="8296"/>
            </w:tabs>
            <w:rPr>
              <w:rFonts w:asciiTheme="minorEastAsia" w:eastAsiaTheme="minorEastAsia" w:hAnsiTheme="minorEastAsia" w:cstheme="minorBidi"/>
              <w:noProof/>
              <w:sz w:val="21"/>
              <w:szCs w:val="22"/>
              <w:lang w:eastAsia="ja-JP"/>
            </w:rPr>
          </w:pPr>
          <w:hyperlink w:anchor="_Toc502736767" w:history="1">
            <w:r w:rsidR="00575DA7" w:rsidRPr="00575DA7">
              <w:rPr>
                <w:rStyle w:val="a4"/>
                <w:rFonts w:asciiTheme="minorEastAsia" w:eastAsiaTheme="minorEastAsia" w:hAnsiTheme="minorEastAsia" w:hint="eastAsia"/>
                <w:noProof/>
              </w:rPr>
              <w:t>结语</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_Toc502736767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39</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right" w:leader="dot" w:pos="8296"/>
            </w:tabs>
            <w:rPr>
              <w:rFonts w:asciiTheme="minorEastAsia" w:eastAsiaTheme="minorEastAsia" w:hAnsiTheme="minorEastAsia" w:cstheme="minorBidi"/>
              <w:noProof/>
              <w:sz w:val="21"/>
              <w:szCs w:val="22"/>
              <w:lang w:eastAsia="ja-JP"/>
            </w:rPr>
          </w:pPr>
          <w:hyperlink w:anchor="_Toc502736768" w:history="1">
            <w:r w:rsidR="00575DA7" w:rsidRPr="00575DA7">
              <w:rPr>
                <w:rStyle w:val="a4"/>
                <w:rFonts w:asciiTheme="minorEastAsia" w:eastAsiaTheme="minorEastAsia" w:hAnsiTheme="minorEastAsia" w:hint="eastAsia"/>
                <w:noProof/>
              </w:rPr>
              <w:t>参考文献</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_Toc502736768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40</w:t>
            </w:r>
            <w:r w:rsidR="00575DA7" w:rsidRPr="00575DA7">
              <w:rPr>
                <w:rFonts w:asciiTheme="minorEastAsia" w:eastAsiaTheme="minorEastAsia" w:hAnsiTheme="minorEastAsia"/>
                <w:noProof/>
                <w:webHidden/>
              </w:rPr>
              <w:fldChar w:fldCharType="end"/>
            </w:r>
          </w:hyperlink>
        </w:p>
        <w:p w:rsidR="00575DA7" w:rsidRPr="00575DA7" w:rsidRDefault="003F3F3D">
          <w:pPr>
            <w:pStyle w:val="11"/>
            <w:tabs>
              <w:tab w:val="right" w:leader="dot" w:pos="8296"/>
            </w:tabs>
            <w:rPr>
              <w:rFonts w:asciiTheme="minorEastAsia" w:eastAsiaTheme="minorEastAsia" w:hAnsiTheme="minorEastAsia" w:cstheme="minorBidi"/>
              <w:noProof/>
              <w:sz w:val="21"/>
              <w:szCs w:val="22"/>
              <w:lang w:eastAsia="ja-JP"/>
            </w:rPr>
          </w:pPr>
          <w:hyperlink w:anchor="_Toc502736769" w:history="1">
            <w:r w:rsidR="00575DA7" w:rsidRPr="00575DA7">
              <w:rPr>
                <w:rStyle w:val="a4"/>
                <w:rFonts w:asciiTheme="minorEastAsia" w:eastAsiaTheme="minorEastAsia" w:hAnsiTheme="minorEastAsia" w:hint="eastAsia"/>
                <w:noProof/>
              </w:rPr>
              <w:t>致谢</w:t>
            </w:r>
            <w:r w:rsidR="00575DA7" w:rsidRPr="00575DA7">
              <w:rPr>
                <w:rFonts w:asciiTheme="minorEastAsia" w:eastAsiaTheme="minorEastAsia" w:hAnsiTheme="minorEastAsia"/>
                <w:noProof/>
                <w:webHidden/>
              </w:rPr>
              <w:tab/>
            </w:r>
            <w:r w:rsidR="00575DA7" w:rsidRPr="00575DA7">
              <w:rPr>
                <w:rFonts w:asciiTheme="minorEastAsia" w:eastAsiaTheme="minorEastAsia" w:hAnsiTheme="minorEastAsia"/>
                <w:noProof/>
                <w:webHidden/>
              </w:rPr>
              <w:fldChar w:fldCharType="begin"/>
            </w:r>
            <w:r w:rsidR="00575DA7" w:rsidRPr="00575DA7">
              <w:rPr>
                <w:rFonts w:asciiTheme="minorEastAsia" w:eastAsiaTheme="minorEastAsia" w:hAnsiTheme="minorEastAsia"/>
                <w:noProof/>
                <w:webHidden/>
              </w:rPr>
              <w:instrText xml:space="preserve"> PAGEREF _Toc502736769 \h </w:instrText>
            </w:r>
            <w:r w:rsidR="00575DA7" w:rsidRPr="00575DA7">
              <w:rPr>
                <w:rFonts w:asciiTheme="minorEastAsia" w:eastAsiaTheme="minorEastAsia" w:hAnsiTheme="minorEastAsia"/>
                <w:noProof/>
                <w:webHidden/>
              </w:rPr>
            </w:r>
            <w:r w:rsidR="00575DA7" w:rsidRPr="00575DA7">
              <w:rPr>
                <w:rFonts w:asciiTheme="minorEastAsia" w:eastAsiaTheme="minorEastAsia" w:hAnsiTheme="minorEastAsia"/>
                <w:noProof/>
                <w:webHidden/>
              </w:rPr>
              <w:fldChar w:fldCharType="separate"/>
            </w:r>
            <w:r w:rsidR="00575DA7" w:rsidRPr="00575DA7">
              <w:rPr>
                <w:rFonts w:asciiTheme="minorEastAsia" w:eastAsiaTheme="minorEastAsia" w:hAnsiTheme="minorEastAsia"/>
                <w:noProof/>
                <w:webHidden/>
              </w:rPr>
              <w:t>43</w:t>
            </w:r>
            <w:r w:rsidR="00575DA7" w:rsidRPr="00575DA7">
              <w:rPr>
                <w:rFonts w:asciiTheme="minorEastAsia" w:eastAsiaTheme="minorEastAsia" w:hAnsiTheme="minorEastAsia"/>
                <w:noProof/>
                <w:webHidden/>
              </w:rPr>
              <w:fldChar w:fldCharType="end"/>
            </w:r>
          </w:hyperlink>
        </w:p>
        <w:p w:rsidR="00240501" w:rsidRPr="00131247" w:rsidRDefault="00C26017" w:rsidP="006359ED">
          <w:pPr>
            <w:pStyle w:val="11"/>
            <w:tabs>
              <w:tab w:val="right" w:leader="dot" w:pos="8296"/>
            </w:tabs>
            <w:rPr>
              <w:rFonts w:asciiTheme="minorEastAsia" w:eastAsiaTheme="minorEastAsia" w:hAnsiTheme="minorEastAsia"/>
              <w:bCs/>
              <w:lang w:val="zh-CN"/>
            </w:rPr>
          </w:pPr>
          <w:r w:rsidRPr="00131247">
            <w:rPr>
              <w:rFonts w:asciiTheme="minorEastAsia" w:eastAsiaTheme="minorEastAsia" w:hAnsiTheme="minorEastAsia"/>
            </w:rPr>
            <w:fldChar w:fldCharType="end"/>
          </w:r>
        </w:p>
      </w:sdtContent>
    </w:sdt>
    <w:p w:rsidR="0037555A" w:rsidRPr="00240501" w:rsidRDefault="00240501" w:rsidP="00240501">
      <w:pPr>
        <w:widowControl/>
        <w:jc w:val="left"/>
        <w:rPr>
          <w:rFonts w:eastAsia="黑体"/>
          <w:b/>
          <w:bCs/>
          <w:sz w:val="28"/>
          <w:lang w:val="zh-CN"/>
        </w:rPr>
      </w:pPr>
      <w:r>
        <w:rPr>
          <w:b/>
          <w:bCs/>
          <w:lang w:val="zh-CN"/>
        </w:rPr>
        <w:br w:type="page"/>
      </w:r>
    </w:p>
    <w:p w:rsidR="005753FC"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 w:name="_Toc502736726"/>
      <w:r w:rsidRPr="00152A6F">
        <w:rPr>
          <w:rFonts w:asciiTheme="minorEastAsia" w:eastAsiaTheme="minorEastAsia" w:hAnsiTheme="minorEastAsia" w:hint="eastAsia"/>
          <w:b/>
          <w:color w:val="000000"/>
          <w:sz w:val="32"/>
          <w:szCs w:val="32"/>
        </w:rPr>
        <w:lastRenderedPageBreak/>
        <w:t>引言</w:t>
      </w:r>
      <w:bookmarkEnd w:id="1"/>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 w:name="_Toc502736727"/>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2"/>
    </w:p>
    <w:p w:rsidR="003D5E34" w:rsidRDefault="00D246E9" w:rsidP="003D5E34">
      <w:pPr>
        <w:spacing w:line="360" w:lineRule="auto"/>
        <w:ind w:firstLineChars="200" w:firstLine="480"/>
        <w:rPr>
          <w:sz w:val="24"/>
        </w:rPr>
      </w:pPr>
      <w:r>
        <w:rPr>
          <w:rFonts w:hint="eastAsia"/>
          <w:sz w:val="24"/>
        </w:rPr>
        <w:t>随着时代的发展，信息技术与网络通信的普及，人类逐步进入大数据的时代。人们生活方式的改变，生活节奏的逐渐加快，使得身份验证的数字化、快捷化</w:t>
      </w:r>
      <w:r w:rsidR="00931D74">
        <w:rPr>
          <w:rFonts w:hint="eastAsia"/>
          <w:sz w:val="24"/>
        </w:rPr>
        <w:t>显得越来越重要。传统的以密码为基础的身份验证技术存在很大的弊端，很难再满足现在身份认证中安全性和实效性的要求。然而随着信息科学的快速发展，近年来发展起来的生物认证技术正成为一种更加便捷、更加安全，更加隐形化的信息安全技术开始在身份识别邻域展露锋芒。</w:t>
      </w:r>
    </w:p>
    <w:p w:rsidR="003F547E" w:rsidRDefault="003F547E" w:rsidP="003D5E34">
      <w:pPr>
        <w:spacing w:line="360" w:lineRule="auto"/>
        <w:ind w:firstLineChars="200" w:firstLine="480"/>
        <w:rPr>
          <w:sz w:val="24"/>
        </w:rPr>
      </w:pPr>
      <w:r>
        <w:rPr>
          <w:rFonts w:hint="eastAsia"/>
          <w:sz w:val="24"/>
        </w:rPr>
        <w:t>声纹识别就是在这样一种情况下应运而生。语言是人类所具有的自然属性之一，是人类进行相互通信和交流的最方便快捷的一种手段，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；同时，声纹识别对硬件设备的成本要求不高，对声音的采集只需要一台麦克风或者笔记本就可以完成，在对声音的处理阶段，包括采样、量化，特征提取，模式匹配等也只需要在电脑设备上即可完成。</w:t>
      </w:r>
      <w:r>
        <w:rPr>
          <w:rFonts w:hint="eastAsia"/>
          <w:sz w:val="24"/>
        </w:rPr>
        <w:t>所以通过分析说话人语音的方法来对说话人进行识别就成为了可能，这种方法就是声纹识别。</w:t>
      </w:r>
    </w:p>
    <w:p w:rsidR="00DC2FD5" w:rsidRDefault="00DC2FD5" w:rsidP="003D5E34">
      <w:pPr>
        <w:spacing w:line="360" w:lineRule="auto"/>
        <w:ind w:firstLineChars="200" w:firstLine="480"/>
        <w:rPr>
          <w:sz w:val="24"/>
        </w:rPr>
      </w:pPr>
      <w:r>
        <w:rPr>
          <w:rFonts w:hint="eastAsia"/>
          <w:sz w:val="24"/>
        </w:rPr>
        <w:t>声纹识别相比其他生物特征识别相比，例如指纹识别、人脸识别、虹膜识别等。使用声纹识别具有更加简便、准确、经济及可扩展性良好等各种优势，这些优势体现在：</w:t>
      </w:r>
    </w:p>
    <w:p w:rsidR="00917092" w:rsidRDefault="00DC2FD5" w:rsidP="00CA7568">
      <w:pPr>
        <w:pStyle w:val="a3"/>
        <w:numPr>
          <w:ilvl w:val="0"/>
          <w:numId w:val="2"/>
        </w:numPr>
        <w:spacing w:line="360" w:lineRule="auto"/>
        <w:ind w:firstLineChars="0"/>
        <w:rPr>
          <w:sz w:val="24"/>
        </w:rPr>
      </w:pPr>
      <w:r>
        <w:rPr>
          <w:rFonts w:hint="eastAsia"/>
          <w:sz w:val="24"/>
        </w:rPr>
        <w:t>声纹识别能够在用户不知不觉中就能够做完身份验证，</w:t>
      </w:r>
      <w:r w:rsidR="00917092">
        <w:rPr>
          <w:rFonts w:hint="eastAsia"/>
          <w:sz w:val="24"/>
        </w:rPr>
        <w:t>自然得获取说话人的语音，不会涉及到隐私问题，容易被使用者接受。</w:t>
      </w:r>
    </w:p>
    <w:p w:rsidR="00DC2FD5" w:rsidRDefault="00917092" w:rsidP="00CA7568">
      <w:pPr>
        <w:pStyle w:val="a3"/>
        <w:numPr>
          <w:ilvl w:val="0"/>
          <w:numId w:val="2"/>
        </w:numPr>
        <w:spacing w:line="360" w:lineRule="auto"/>
        <w:ind w:firstLineChars="0"/>
        <w:rPr>
          <w:sz w:val="24"/>
        </w:rPr>
      </w:pPr>
      <w:r>
        <w:rPr>
          <w:rFonts w:hint="eastAsia"/>
          <w:sz w:val="24"/>
        </w:rPr>
        <w:t>认证方式简单，只需要用户提供足够的语音信息即可，</w:t>
      </w:r>
      <w:r w:rsidR="001C2D38">
        <w:rPr>
          <w:rFonts w:hint="eastAsia"/>
          <w:sz w:val="24"/>
        </w:rPr>
        <w:t>不用像指纹或虹膜识别技术需要将人体器官贴近信息采集仪器。</w:t>
      </w:r>
    </w:p>
    <w:p w:rsidR="00BA54FF" w:rsidRDefault="00BA54FF" w:rsidP="00CA7568">
      <w:pPr>
        <w:pStyle w:val="a3"/>
        <w:numPr>
          <w:ilvl w:val="0"/>
          <w:numId w:val="2"/>
        </w:numPr>
        <w:spacing w:line="360" w:lineRule="auto"/>
        <w:ind w:firstLineChars="0"/>
        <w:rPr>
          <w:sz w:val="24"/>
        </w:rPr>
      </w:pPr>
      <w:r>
        <w:rPr>
          <w:rFonts w:hint="eastAsia"/>
          <w:sz w:val="24"/>
        </w:rPr>
        <w:t>实现成本非常低廉，相比于各种指纹或虹膜认证技术需要昂贵的扫描仪器设备，声纹识别只需要简单的语音输入设备就可以了。</w:t>
      </w:r>
    </w:p>
    <w:p w:rsidR="006A7BDC" w:rsidRDefault="00671E92" w:rsidP="00CA7568">
      <w:pPr>
        <w:pStyle w:val="a3"/>
        <w:numPr>
          <w:ilvl w:val="0"/>
          <w:numId w:val="2"/>
        </w:numPr>
        <w:spacing w:line="360" w:lineRule="auto"/>
        <w:ind w:firstLineChars="0"/>
        <w:rPr>
          <w:sz w:val="24"/>
        </w:rPr>
      </w:pPr>
      <w:r>
        <w:rPr>
          <w:rFonts w:hint="eastAsia"/>
          <w:sz w:val="24"/>
        </w:rPr>
        <w:t>在远距离的身份识别中。声纹识别更快捷，只需要通过电话或手机即可实现远距离身份确认。</w:t>
      </w:r>
    </w:p>
    <w:p w:rsidR="00CA7568" w:rsidRDefault="00CA7568" w:rsidP="00CA7568">
      <w:pPr>
        <w:spacing w:line="360" w:lineRule="auto"/>
        <w:ind w:left="480"/>
        <w:rPr>
          <w:sz w:val="24"/>
        </w:rPr>
      </w:pPr>
      <w:r>
        <w:rPr>
          <w:rFonts w:hint="eastAsia"/>
          <w:sz w:val="24"/>
        </w:rPr>
        <w:t>由于声纹识别具有以上优势，声纹识别的前景可以从以下几个领域概述：</w:t>
      </w:r>
    </w:p>
    <w:p w:rsidR="00CA7568" w:rsidRDefault="003B0868" w:rsidP="00CA7568">
      <w:pPr>
        <w:pStyle w:val="a3"/>
        <w:numPr>
          <w:ilvl w:val="0"/>
          <w:numId w:val="3"/>
        </w:numPr>
        <w:spacing w:line="360" w:lineRule="auto"/>
        <w:ind w:firstLineChars="0"/>
        <w:rPr>
          <w:sz w:val="24"/>
        </w:rPr>
      </w:pPr>
      <w:r>
        <w:rPr>
          <w:rFonts w:hint="eastAsia"/>
          <w:sz w:val="24"/>
        </w:rPr>
        <w:lastRenderedPageBreak/>
        <w:t>随着计算机的发展，如果将语音作为一种交互手段在某种情况下取代键盘和鼠标，人与机器之间的交流也会越来越自然、流畅。</w:t>
      </w:r>
    </w:p>
    <w:p w:rsidR="003B0868" w:rsidRDefault="00FE2D34" w:rsidP="00CA7568">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E6124D" w:rsidRPr="00CA7568" w:rsidRDefault="00E6124D" w:rsidP="00CA7568">
      <w:pPr>
        <w:pStyle w:val="a3"/>
        <w:numPr>
          <w:ilvl w:val="0"/>
          <w:numId w:val="3"/>
        </w:numPr>
        <w:spacing w:line="360" w:lineRule="auto"/>
        <w:ind w:firstLineChars="0"/>
        <w:rPr>
          <w:sz w:val="24"/>
        </w:rPr>
      </w:pPr>
      <w:r>
        <w:rPr>
          <w:rFonts w:hint="eastAsia"/>
          <w:sz w:val="24"/>
        </w:rPr>
        <w:t>在交通方面，人们在驾驶汽车和飞机时，如果能够使用语音进行系统的控制，取代繁琐的操作，可降低驾驶员劳动强度，减轻驾驶疲劳，对驾驶员的培训系统也会更加简单。</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 w:name="_Toc502736728"/>
      <w:r>
        <w:rPr>
          <w:rFonts w:asciiTheme="minorEastAsia" w:eastAsiaTheme="minorEastAsia" w:hAnsiTheme="minorEastAsia" w:hint="eastAsia"/>
          <w:b/>
          <w:color w:val="000000"/>
          <w:sz w:val="28"/>
          <w:szCs w:val="28"/>
        </w:rPr>
        <w:t>声纹识别的发展历史与现状</w:t>
      </w:r>
      <w:bookmarkEnd w:id="3"/>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在观察语谱时提出的。人们的研究中心从听音识别和人耳的听辨实验转移到提取有利的声纹特征上来。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提出了基于模式匹配和概率统计方差分析的说话人识别方法，实现了人耳听辨到自动识别技术的越变，各国的专家学者开始研究提出了倒谱技术和线性预测分析技术。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年代，声纹识别技术的研究重点在于对声音中个性特征参数的非线性或线性处理技术以及寻找新的更有效的模型匹配方法。比如动态时间规划、神经网络、支持向量机、隐马尔可夫模型等方法。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年代至今，各种模式匹配方法逐步成型，高斯混合模型技术作为声纹识别系统较为前沿的方法，收到越来越多的关注，已经成为专家研究的热点。而声纹识别技术也逐渐开始走向人们的视线。</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近年来实验室环境下的声纹识别技术已发展成熟。在实际环境下的声纹识别技术收到越来越多的研究者关注，尤其是在噪声环境下的声纹识别。</w:t>
      </w:r>
      <w:r w:rsidR="006C7B4E">
        <w:rPr>
          <w:rFonts w:hint="eastAsia"/>
          <w:sz w:val="24"/>
        </w:rPr>
        <w:t>所以，抗噪是声纹识别的关键技术问题之一。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lastRenderedPageBreak/>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 w:name="_Toc502736729"/>
      <w:r>
        <w:rPr>
          <w:rFonts w:asciiTheme="minorEastAsia" w:eastAsiaTheme="minorEastAsia" w:hAnsiTheme="minorEastAsia" w:hint="eastAsia"/>
          <w:b/>
          <w:color w:val="000000"/>
          <w:sz w:val="28"/>
          <w:szCs w:val="28"/>
        </w:rPr>
        <w:t>声纹识别概述</w:t>
      </w:r>
      <w:bookmarkEnd w:id="4"/>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5" w:name="_Toc502736730"/>
      <w:r w:rsidRPr="00C272F7">
        <w:rPr>
          <w:rFonts w:asciiTheme="minorEastAsia" w:eastAsiaTheme="minorEastAsia" w:hAnsiTheme="minorEastAsia" w:hint="eastAsia"/>
          <w:b/>
          <w:color w:val="000000"/>
          <w:sz w:val="24"/>
        </w:rPr>
        <w:t>声纹识别的基本原理和系统结构</w:t>
      </w:r>
      <w:bookmarkEnd w:id="5"/>
    </w:p>
    <w:p w:rsidR="006930BA" w:rsidRDefault="00AB4703" w:rsidP="00AB4703">
      <w:pPr>
        <w:spacing w:line="360" w:lineRule="auto"/>
        <w:ind w:firstLineChars="200" w:firstLine="480"/>
        <w:rPr>
          <w:sz w:val="24"/>
        </w:rPr>
      </w:pPr>
      <w:r w:rsidRPr="00AB4703">
        <w:rPr>
          <w:rFonts w:hint="eastAsia"/>
          <w:sz w:val="24"/>
        </w:rPr>
        <w:t>声纹识别</w:t>
      </w:r>
      <w:r w:rsidR="006F2857">
        <w:rPr>
          <w:rFonts w:hint="eastAsia"/>
          <w:sz w:val="24"/>
        </w:rPr>
        <w:t>又称为</w:t>
      </w:r>
      <w:r w:rsidR="0015375F">
        <w:rPr>
          <w:rFonts w:hint="eastAsia"/>
          <w:sz w:val="24"/>
        </w:rPr>
        <w:t>说话人识别，从目的和判决方式来分类，可以分为两类：说话人确认和说话人辨认。说话人确认</w:t>
      </w:r>
      <w:r w:rsidR="00187C09">
        <w:rPr>
          <w:rFonts w:hint="eastAsia"/>
          <w:sz w:val="24"/>
        </w:rPr>
        <w:t>用来确定这段话是不是某一个特定的人说的，属于“一对一”问题。说话人辨认用来判断这段话是众多人中其中哪一个人说的，属于“多选一”问题。</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271B10" w:rsidP="00AB4703">
      <w:pPr>
        <w:spacing w:line="360" w:lineRule="auto"/>
        <w:ind w:firstLineChars="200" w:firstLine="420"/>
        <w:rPr>
          <w:sz w:val="24"/>
        </w:rPr>
      </w:pPr>
      <w:r>
        <w:rPr>
          <w:noProof/>
        </w:rPr>
        <mc:AlternateContent>
          <mc:Choice Requires="wps">
            <w:drawing>
              <wp:anchor distT="0" distB="0" distL="114300" distR="114300" simplePos="0" relativeHeight="251663360" behindDoc="0" locked="0" layoutInCell="1" allowOverlap="1" wp14:anchorId="56ED5B44" wp14:editId="6AD3357D">
                <wp:simplePos x="0" y="0"/>
                <wp:positionH relativeFrom="column">
                  <wp:posOffset>-590550</wp:posOffset>
                </wp:positionH>
                <wp:positionV relativeFrom="paragraph">
                  <wp:posOffset>4212590</wp:posOffset>
                </wp:positionV>
                <wp:extent cx="6461125"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6461125" cy="635"/>
                        </a:xfrm>
                        <a:prstGeom prst="rect">
                          <a:avLst/>
                        </a:prstGeom>
                        <a:solidFill>
                          <a:prstClr val="white"/>
                        </a:solidFill>
                        <a:ln>
                          <a:noFill/>
                        </a:ln>
                      </wps:spPr>
                      <wps:txbx>
                        <w:txbxContent>
                          <w:p w:rsidR="009607AA" w:rsidRPr="00271B10" w:rsidRDefault="009607AA" w:rsidP="00271B10">
                            <w:pPr>
                              <w:pStyle w:val="ab"/>
                              <w:jc w:val="center"/>
                              <w:rPr>
                                <w:rFonts w:asciiTheme="minorEastAsia" w:eastAsiaTheme="minorEastAsia" w:hAnsiTheme="minorEastAsia" w:cs="Times New Roman"/>
                                <w:noProof/>
                                <w:sz w:val="21"/>
                                <w:szCs w:val="21"/>
                              </w:rPr>
                            </w:pPr>
                            <w:r w:rsidRPr="00271B10">
                              <w:rPr>
                                <w:rFonts w:asciiTheme="minorEastAsia" w:eastAsiaTheme="minorEastAsia" w:hAnsiTheme="minorEastAsia" w:hint="eastAsia"/>
                                <w:sz w:val="21"/>
                                <w:szCs w:val="21"/>
                              </w:rPr>
                              <w:t xml:space="preserve">图片 </w:t>
                            </w:r>
                            <w:r w:rsidRPr="00271B10">
                              <w:rPr>
                                <w:rFonts w:asciiTheme="minorEastAsia" w:eastAsiaTheme="minorEastAsia" w:hAnsiTheme="minorEastAsia"/>
                                <w:sz w:val="21"/>
                                <w:szCs w:val="21"/>
                              </w:rPr>
                              <w:fldChar w:fldCharType="begin"/>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hint="eastAsia"/>
                                <w:sz w:val="21"/>
                                <w:szCs w:val="21"/>
                              </w:rPr>
                              <w:instrText>SEQ 图片 \* ARABIC</w:instrText>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271B10">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声纹</w:t>
                            </w:r>
                            <w:r>
                              <w:rPr>
                                <w:rFonts w:asciiTheme="minorEastAsia" w:eastAsiaTheme="minorEastAsia" w:hAnsiTheme="minorEastAsia" w:hint="eastAsia"/>
                                <w:sz w:val="21"/>
                                <w:szCs w:val="21"/>
                              </w:rPr>
                              <w:t>识别流程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ED5B44" id="_x0000_t202" coordsize="21600,21600" o:spt="202" path="m,l,21600r21600,l21600,xe">
                <v:stroke joinstyle="miter"/>
                <v:path gradientshapeok="t" o:connecttype="rect"/>
              </v:shapetype>
              <v:shape id="文本框 4" o:spid="_x0000_s1026" type="#_x0000_t202" style="position:absolute;left:0;text-align:left;margin-left:-46.5pt;margin-top:331.7pt;width:50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27PAIAAF4EAAAOAAAAZHJzL2Uyb0RvYy54bWysVMGO0zAQvSPxD5bvNG3p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QolhGiU6f/1y/vbj/P0zmUR6autnmLW1mBeat9CgzL3fozOibkqn4xfxEIwj0acLuaIJ&#10;hKNzOpmORuMrSjjGpq+v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" stroked="f">
                <v:textbox style="mso-fit-shape-to-text:t" inset="0,0,0,0">
                  <w:txbxContent>
                    <w:p w:rsidR="009607AA" w:rsidRPr="00271B10" w:rsidRDefault="009607AA" w:rsidP="00271B10">
                      <w:pPr>
                        <w:pStyle w:val="ab"/>
                        <w:jc w:val="center"/>
                        <w:rPr>
                          <w:rFonts w:asciiTheme="minorEastAsia" w:eastAsiaTheme="minorEastAsia" w:hAnsiTheme="minorEastAsia" w:cs="Times New Roman"/>
                          <w:noProof/>
                          <w:sz w:val="21"/>
                          <w:szCs w:val="21"/>
                        </w:rPr>
                      </w:pPr>
                      <w:r w:rsidRPr="00271B10">
                        <w:rPr>
                          <w:rFonts w:asciiTheme="minorEastAsia" w:eastAsiaTheme="minorEastAsia" w:hAnsiTheme="minorEastAsia" w:hint="eastAsia"/>
                          <w:sz w:val="21"/>
                          <w:szCs w:val="21"/>
                        </w:rPr>
                        <w:t xml:space="preserve">图片 </w:t>
                      </w:r>
                      <w:r w:rsidRPr="00271B10">
                        <w:rPr>
                          <w:rFonts w:asciiTheme="minorEastAsia" w:eastAsiaTheme="minorEastAsia" w:hAnsiTheme="minorEastAsia"/>
                          <w:sz w:val="21"/>
                          <w:szCs w:val="21"/>
                        </w:rPr>
                        <w:fldChar w:fldCharType="begin"/>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hint="eastAsia"/>
                          <w:sz w:val="21"/>
                          <w:szCs w:val="21"/>
                        </w:rPr>
                        <w:instrText>SEQ 图片 \* ARABIC</w:instrText>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271B10">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声纹</w:t>
                      </w:r>
                      <w:r>
                        <w:rPr>
                          <w:rFonts w:asciiTheme="minorEastAsia" w:eastAsiaTheme="minorEastAsia" w:hAnsiTheme="minorEastAsia" w:hint="eastAsia"/>
                          <w:sz w:val="21"/>
                          <w:szCs w:val="21"/>
                        </w:rPr>
                        <w:t>识别流程</w:t>
                      </w:r>
                    </w:p>
                  </w:txbxContent>
                </v:textbox>
                <w10:wrap type="square"/>
              </v:shape>
            </w:pict>
          </mc:Fallback>
        </mc:AlternateContent>
      </w:r>
      <w:r w:rsidR="00402F62">
        <w:rPr>
          <w:rFonts w:hint="eastAsia"/>
          <w:noProof/>
          <w:sz w:val="24"/>
        </w:rPr>
        <w:drawing>
          <wp:anchor distT="0" distB="0" distL="114300" distR="114300" simplePos="0" relativeHeight="251661312" behindDoc="0" locked="0" layoutInCell="1" allowOverlap="1" wp14:anchorId="43B7EAEE" wp14:editId="01BC834F">
            <wp:simplePos x="0" y="0"/>
            <wp:positionH relativeFrom="column">
              <wp:posOffset>-590550</wp:posOffset>
            </wp:positionH>
            <wp:positionV relativeFrom="paragraph">
              <wp:posOffset>2193290</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0">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为每一个说话人建立一个能够描述此说话人特征的模型，作为此说话人语音信号特征参数的标准模板，然后和采样过来的语音信号进行对比，以达到判断说话人身份的目的。</w:t>
      </w:r>
      <w:r>
        <w:rPr>
          <w:rFonts w:hint="eastAsia"/>
          <w:sz w:val="24"/>
        </w:rPr>
        <w:t>（如图片</w:t>
      </w:r>
      <w:r>
        <w:rPr>
          <w:rFonts w:hint="eastAsia"/>
          <w:sz w:val="24"/>
        </w:rPr>
        <w:t>1</w:t>
      </w:r>
      <w:r>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6" w:name="_Toc502736731"/>
      <w:r w:rsidRPr="00C272F7">
        <w:rPr>
          <w:rFonts w:asciiTheme="minorEastAsia" w:eastAsiaTheme="minorEastAsia" w:hAnsiTheme="minorEastAsia" w:hint="eastAsia"/>
          <w:b/>
          <w:color w:val="000000"/>
          <w:sz w:val="24"/>
        </w:rPr>
        <w:t>声纹识别常用的特诊参数</w:t>
      </w:r>
      <w:bookmarkEnd w:id="6"/>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w:t>
      </w:r>
      <w:r w:rsidR="00EA0A05" w:rsidRPr="005F200A">
        <w:rPr>
          <w:rFonts w:hint="eastAsia"/>
          <w:sz w:val="24"/>
        </w:rPr>
        <w:lastRenderedPageBreak/>
        <w:t>取一些适合分类的某些信息特征。</w:t>
      </w:r>
      <w:r w:rsidR="005F200A">
        <w:rPr>
          <w:rFonts w:hint="eastAsia"/>
          <w:sz w:val="24"/>
        </w:rPr>
        <w:t>在声纹识别样本模型的训练和特定说话人的识别都是基于所选的特征参数进行的。</w:t>
      </w:r>
    </w:p>
    <w:p w:rsidR="005F200A" w:rsidRDefault="005F200A" w:rsidP="005F200A">
      <w:pPr>
        <w:spacing w:line="360" w:lineRule="auto"/>
        <w:ind w:firstLineChars="200" w:firstLine="480"/>
        <w:rPr>
          <w:sz w:val="24"/>
        </w:rPr>
      </w:pPr>
      <w:r>
        <w:rPr>
          <w:rFonts w:hint="eastAsia"/>
          <w:sz w:val="24"/>
        </w:rPr>
        <w:t>由于说话内容的语义特征、说话人的情绪波动以及外界环境的干扰，到现在为止还没有找到稳健的特征参数。语音信号的特征参数从各个方面体现了说话人的个性、语言和语义特性。</w:t>
      </w:r>
      <w:r w:rsidR="00AD651E">
        <w:rPr>
          <w:rFonts w:hint="eastAsia"/>
          <w:sz w:val="24"/>
        </w:rPr>
        <w:t>由于在声纹识别系统中，存在语音信号的易变形、训练样本数量的不确定性、外界噪声信号的干扰性等问题，声纹识别系统的特征参数提取方法需要进一步改进和提高。声纹识别的特征参数基本上可以分为三类：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7" w:name="_Toc502736732"/>
      <w:r w:rsidRPr="00C272F7">
        <w:rPr>
          <w:rFonts w:asciiTheme="minorEastAsia" w:eastAsiaTheme="minorEastAsia" w:hAnsiTheme="minorEastAsia" w:hint="eastAsia"/>
          <w:b/>
          <w:color w:val="000000"/>
          <w:sz w:val="24"/>
        </w:rPr>
        <w:t>声纹识别常用的建模方法</w:t>
      </w:r>
      <w:bookmarkEnd w:id="7"/>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采用某种概率密度函数的一组参数作为语音模型。概率统计建立的模型考虑了语音信号的统计特性，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w:t>
      </w:r>
      <w:r>
        <w:rPr>
          <w:rFonts w:hint="eastAsia"/>
          <w:sz w:val="24"/>
        </w:rPr>
        <w:lastRenderedPageBreak/>
        <w:t>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t>支持向量机方法</w:t>
      </w:r>
      <w:r w:rsidR="00E75454">
        <w:rPr>
          <w:rFonts w:hint="eastAsia"/>
          <w:sz w:val="24"/>
        </w:rPr>
        <w:t>(</w:t>
      </w:r>
      <w:r w:rsidR="00E75454">
        <w:rPr>
          <w:sz w:val="24"/>
        </w:rPr>
        <w:t>SVM)</w:t>
      </w:r>
    </w:p>
    <w:p w:rsidR="00D650C6" w:rsidRDefault="005006BF" w:rsidP="00D452E7">
      <w:pPr>
        <w:pStyle w:val="a3"/>
        <w:spacing w:line="360" w:lineRule="auto"/>
        <w:ind w:left="902" w:firstLine="480"/>
        <w:rPr>
          <w:sz w:val="24"/>
        </w:rPr>
      </w:pPr>
      <w:r>
        <w:rPr>
          <w:rFonts w:hint="eastAsia"/>
          <w:sz w:val="24"/>
        </w:rPr>
        <w:t>支持向量机方法是一种新的机器学习方法，已广泛应用在指纹识别、人脸识别等模式识别的研究上。</w:t>
      </w:r>
      <w:r>
        <w:rPr>
          <w:rFonts w:hint="eastAsia"/>
          <w:sz w:val="24"/>
        </w:rPr>
        <w:t>S</w:t>
      </w:r>
      <w:r>
        <w:rPr>
          <w:sz w:val="24"/>
        </w:rPr>
        <w:t>VM</w:t>
      </w:r>
      <w:r>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Pr="00DD3CA0" w:rsidRDefault="00D25E5D" w:rsidP="00916714">
      <w:pPr>
        <w:pStyle w:val="a3"/>
        <w:spacing w:line="360" w:lineRule="auto"/>
        <w:ind w:left="900" w:firstLineChars="0" w:firstLine="0"/>
        <w:rPr>
          <w:sz w:val="24"/>
        </w:rPr>
      </w:pPr>
      <w:r>
        <w:rPr>
          <w:rFonts w:hint="eastAsia"/>
          <w:sz w:val="24"/>
        </w:rPr>
        <w:t>融合方法是把以上分类方法与不同参数进行组合，这样可以使系统的性能有所提升。目前常用的有维数简与识别方法组合以及识别方式的结合。</w:t>
      </w:r>
    </w:p>
    <w:p w:rsidR="00983767" w:rsidRDefault="00F448CD"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8" w:name="_Toc502736733"/>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8"/>
    </w:p>
    <w:p w:rsidR="00545D9D" w:rsidRDefault="002951C9" w:rsidP="002951C9">
      <w:pPr>
        <w:spacing w:line="360" w:lineRule="auto"/>
        <w:ind w:firstLineChars="200" w:firstLine="480"/>
        <w:rPr>
          <w:sz w:val="24"/>
        </w:rPr>
      </w:pPr>
      <w:r w:rsidRPr="002951C9">
        <w:rPr>
          <w:rFonts w:hint="eastAsia"/>
          <w:sz w:val="24"/>
        </w:rPr>
        <w:t>Windows Hello</w:t>
      </w:r>
      <w:r w:rsidR="00545D9D">
        <w:rPr>
          <w:rFonts w:hint="eastAsia"/>
          <w:sz w:val="24"/>
        </w:rPr>
        <w:t>是一种生物特征授权方式，让用户</w:t>
      </w:r>
      <w:r w:rsidRPr="002951C9">
        <w:rPr>
          <w:rFonts w:hint="eastAsia"/>
          <w:sz w:val="24"/>
        </w:rPr>
        <w:t>可以实时访问自己的</w:t>
      </w:r>
      <w:r w:rsidRPr="002951C9">
        <w:rPr>
          <w:rFonts w:hint="eastAsia"/>
          <w:sz w:val="24"/>
        </w:rPr>
        <w:t>Windows10</w:t>
      </w:r>
      <w:r w:rsidRPr="002951C9">
        <w:rPr>
          <w:rFonts w:hint="eastAsia"/>
          <w:sz w:val="24"/>
        </w:rPr>
        <w:t>设备。</w:t>
      </w:r>
    </w:p>
    <w:p w:rsidR="00545D9D" w:rsidRPr="00545D9D" w:rsidRDefault="00545D9D" w:rsidP="009417FD">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Pr="00545D9D">
        <w:rPr>
          <w:rFonts w:hint="eastAsia"/>
          <w:sz w:val="24"/>
        </w:rPr>
        <w:t>通过使用你的脸部、虹膜或指纹等生物特征来解锁设备，这种技术比传统密码更加安全。用户就是可以解锁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w:t>
      </w:r>
      <w:r w:rsidR="00ED3490">
        <w:rPr>
          <w:sz w:val="24"/>
        </w:rPr>
        <w:t>H</w:t>
      </w:r>
      <w:r w:rsidR="00ED3490">
        <w:rPr>
          <w:rFonts w:hint="eastAsia"/>
          <w:sz w:val="24"/>
        </w:rPr>
        <w:t>ello</w:t>
      </w:r>
      <w:r>
        <w:rPr>
          <w:sz w:val="24"/>
        </w:rPr>
        <w:t xml:space="preserve"> </w:t>
      </w:r>
      <w:r>
        <w:rPr>
          <w:rFonts w:hint="eastAsia"/>
          <w:sz w:val="24"/>
        </w:rPr>
        <w:t>可以帮助用户在不适用密码的前提下安全地为应用、网站和网络授权。这样，用户的服务器上就不会存储任何密码，不给黑客可乘之机。</w:t>
      </w:r>
    </w:p>
    <w:p w:rsidR="00545D9D" w:rsidRPr="002951C9" w:rsidRDefault="00545D9D" w:rsidP="009417FD">
      <w:pPr>
        <w:spacing w:line="360" w:lineRule="auto"/>
        <w:ind w:firstLineChars="200" w:firstLine="480"/>
        <w:rPr>
          <w:sz w:val="24"/>
        </w:rPr>
      </w:pPr>
      <w:r w:rsidRPr="00545D9D">
        <w:rPr>
          <w:rFonts w:hint="eastAsia"/>
          <w:sz w:val="24"/>
        </w:rPr>
        <w:t>对于初学者来说，</w:t>
      </w:r>
      <w:r w:rsidRPr="00545D9D">
        <w:rPr>
          <w:rFonts w:hint="eastAsia"/>
          <w:sz w:val="24"/>
        </w:rPr>
        <w:t xml:space="preserve">Windows Hello </w:t>
      </w:r>
      <w:r w:rsidR="009417FD">
        <w:rPr>
          <w:rFonts w:hint="eastAsia"/>
          <w:sz w:val="24"/>
        </w:rPr>
        <w:t>是一个智能身份认证系统。举例来说，如果用户</w:t>
      </w:r>
      <w:r w:rsidRPr="00545D9D">
        <w:rPr>
          <w:rFonts w:hint="eastAsia"/>
          <w:sz w:val="24"/>
        </w:rPr>
        <w:t>站在</w:t>
      </w:r>
      <w:r w:rsidRPr="00545D9D">
        <w:rPr>
          <w:rFonts w:hint="eastAsia"/>
          <w:sz w:val="24"/>
        </w:rPr>
        <w:t xml:space="preserve"> Windows </w:t>
      </w:r>
      <w:r w:rsidRPr="00545D9D">
        <w:rPr>
          <w:rFonts w:hint="eastAsia"/>
          <w:sz w:val="24"/>
        </w:rPr>
        <w:t>设备面前，</w:t>
      </w:r>
      <w:r w:rsidR="009417FD" w:rsidRPr="002951C9">
        <w:rPr>
          <w:rFonts w:hint="eastAsia"/>
          <w:sz w:val="24"/>
        </w:rPr>
        <w:t>用户只需要露一下脸，动动手指，</w:t>
      </w:r>
      <w:r w:rsidRPr="00545D9D">
        <w:rPr>
          <w:rFonts w:hint="eastAsia"/>
          <w:sz w:val="24"/>
        </w:rPr>
        <w:t>它会自动完成识别与身份验证，同时直接登入你的</w:t>
      </w:r>
      <w:r w:rsidRPr="00545D9D">
        <w:rPr>
          <w:rFonts w:hint="eastAsia"/>
          <w:sz w:val="24"/>
        </w:rPr>
        <w:t xml:space="preserve"> Windows </w:t>
      </w:r>
      <w:r w:rsidRPr="00545D9D">
        <w:rPr>
          <w:rFonts w:hint="eastAsia"/>
          <w:sz w:val="24"/>
        </w:rPr>
        <w:t>系统。</w:t>
      </w:r>
      <w:r w:rsidR="009417FD" w:rsidRPr="002951C9">
        <w:rPr>
          <w:rFonts w:hint="eastAsia"/>
          <w:sz w:val="24"/>
        </w:rPr>
        <w:t>Windows Hello</w:t>
      </w:r>
      <w:r w:rsidR="009417FD" w:rsidRPr="002951C9">
        <w:rPr>
          <w:rFonts w:hint="eastAsia"/>
          <w:sz w:val="24"/>
        </w:rPr>
        <w:t>不仅比输入密码更加方便，也更加安全。</w:t>
      </w:r>
    </w:p>
    <w:p w:rsidR="00F448CD" w:rsidRDefault="00F448CD"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9" w:name="_Toc502736734"/>
      <w:r>
        <w:rPr>
          <w:rFonts w:asciiTheme="minorEastAsia" w:eastAsiaTheme="minorEastAsia" w:hAnsiTheme="minorEastAsia" w:hint="eastAsia"/>
          <w:b/>
          <w:color w:val="000000"/>
          <w:sz w:val="28"/>
          <w:szCs w:val="28"/>
        </w:rPr>
        <w:t>本论文的主要工作</w:t>
      </w:r>
      <w:bookmarkEnd w:id="9"/>
    </w:p>
    <w:p w:rsidR="0050747A" w:rsidRPr="00BD1BD4" w:rsidRDefault="00BD1BD4" w:rsidP="00CC2BB1">
      <w:pPr>
        <w:spacing w:line="360" w:lineRule="auto"/>
        <w:ind w:firstLineChars="200" w:firstLine="480"/>
        <w:rPr>
          <w:sz w:val="24"/>
        </w:rPr>
      </w:pPr>
      <w:r>
        <w:rPr>
          <w:rFonts w:hint="eastAsia"/>
          <w:sz w:val="24"/>
        </w:rPr>
        <w:t>第一章，</w:t>
      </w:r>
      <w:r w:rsidR="002E1B9D" w:rsidRPr="00BD1BD4">
        <w:rPr>
          <w:rFonts w:hint="eastAsia"/>
          <w:sz w:val="24"/>
        </w:rPr>
        <w:t>介绍了声纹识别的研究背景与意义，阐述了声纹识别的发展历史与现状，介绍了声纹识别的基本原理</w:t>
      </w:r>
      <w:r w:rsidR="00E47AF1" w:rsidRPr="00BD1BD4">
        <w:rPr>
          <w:rFonts w:hint="eastAsia"/>
          <w:sz w:val="24"/>
        </w:rPr>
        <w:t>和本课题的实验流程</w:t>
      </w:r>
      <w:r w:rsidR="002E1B9D" w:rsidRPr="00BD1BD4">
        <w:rPr>
          <w:rFonts w:hint="eastAsia"/>
          <w:sz w:val="24"/>
        </w:rPr>
        <w:t>，常用的特征参数、模式匹配的方法。</w:t>
      </w:r>
    </w:p>
    <w:p w:rsidR="00BD1BD4" w:rsidRDefault="008D6385" w:rsidP="00CC2BB1">
      <w:pPr>
        <w:spacing w:line="360" w:lineRule="auto"/>
        <w:ind w:firstLineChars="200" w:firstLine="480"/>
        <w:rPr>
          <w:sz w:val="24"/>
        </w:rPr>
      </w:pPr>
      <w:r>
        <w:rPr>
          <w:rFonts w:hint="eastAsia"/>
          <w:sz w:val="24"/>
        </w:rPr>
        <w:lastRenderedPageBreak/>
        <w:t>第二章，</w:t>
      </w:r>
      <w:r w:rsidR="007F37B2">
        <w:rPr>
          <w:rFonts w:hint="eastAsia"/>
          <w:sz w:val="24"/>
        </w:rPr>
        <w:t>介绍了</w:t>
      </w:r>
      <w:r w:rsidR="007F37B2">
        <w:rPr>
          <w:rFonts w:hint="eastAsia"/>
          <w:sz w:val="24"/>
        </w:rPr>
        <w:t>Windows</w:t>
      </w:r>
      <w:r w:rsidR="007F37B2">
        <w:rPr>
          <w:rFonts w:hint="eastAsia"/>
          <w:sz w:val="24"/>
        </w:rPr>
        <w:t>下如何进行录音，如何将语音文件转化成需要处理的信号数据。</w:t>
      </w:r>
      <w:r w:rsidR="003976D3">
        <w:rPr>
          <w:rFonts w:hint="eastAsia"/>
          <w:sz w:val="24"/>
        </w:rPr>
        <w:t>还有对语音信号进行参数提取前的准备工作：分帧、加窗、预加重、端点检测。</w:t>
      </w:r>
    </w:p>
    <w:p w:rsidR="003572E7" w:rsidRDefault="003572E7" w:rsidP="00CC2BB1">
      <w:pPr>
        <w:spacing w:line="360" w:lineRule="auto"/>
        <w:ind w:firstLineChars="200" w:firstLine="480"/>
        <w:rPr>
          <w:sz w:val="24"/>
        </w:rPr>
      </w:pPr>
      <w:r>
        <w:rPr>
          <w:rFonts w:hint="eastAsia"/>
          <w:sz w:val="24"/>
        </w:rPr>
        <w:t>第三章，</w:t>
      </w:r>
      <w:r w:rsidR="005F230F">
        <w:rPr>
          <w:rFonts w:hint="eastAsia"/>
          <w:sz w:val="24"/>
        </w:rPr>
        <w:t>介绍了如何提取本文中我们所需要的特征参数；为端点检测所提供的短时过零率与短时帧能量。</w:t>
      </w:r>
      <w:r w:rsidR="00101CBE">
        <w:rPr>
          <w:rFonts w:hint="eastAsia"/>
          <w:sz w:val="24"/>
        </w:rPr>
        <w:t>为建立高斯混合模型所提供的</w:t>
      </w:r>
      <w:r w:rsidR="00101CBE">
        <w:rPr>
          <w:rFonts w:hint="eastAsia"/>
          <w:sz w:val="24"/>
        </w:rPr>
        <w:t>Mel</w:t>
      </w:r>
      <w:r w:rsidR="00101CBE">
        <w:rPr>
          <w:rFonts w:hint="eastAsia"/>
          <w:sz w:val="24"/>
        </w:rPr>
        <w:t>频率倒谱系数。</w:t>
      </w:r>
    </w:p>
    <w:p w:rsidR="00B254EC" w:rsidRDefault="00B254EC" w:rsidP="00CC2BB1">
      <w:pPr>
        <w:spacing w:line="360" w:lineRule="auto"/>
        <w:ind w:firstLineChars="200" w:firstLine="480"/>
        <w:rPr>
          <w:sz w:val="24"/>
        </w:rPr>
      </w:pPr>
      <w:r>
        <w:rPr>
          <w:rFonts w:hint="eastAsia"/>
          <w:sz w:val="24"/>
        </w:rPr>
        <w:t>第四章，介绍了如何实现并建立高斯混合模型，如何对高斯混合模型进行参数的估计，及训练参数的。</w:t>
      </w:r>
    </w:p>
    <w:p w:rsidR="00252A55" w:rsidRDefault="00252A55" w:rsidP="00CC2BB1">
      <w:pPr>
        <w:spacing w:line="360" w:lineRule="auto"/>
        <w:ind w:firstLineChars="200" w:firstLine="480"/>
        <w:rPr>
          <w:sz w:val="24"/>
        </w:rPr>
      </w:pPr>
      <w:r>
        <w:rPr>
          <w:rFonts w:hint="eastAsia"/>
          <w:sz w:val="24"/>
        </w:rPr>
        <w:t>第五章，</w:t>
      </w:r>
      <w:r w:rsidR="00A07C4E">
        <w:rPr>
          <w:rFonts w:hint="eastAsia"/>
          <w:sz w:val="24"/>
        </w:rPr>
        <w:t>介绍了如何对</w:t>
      </w:r>
      <w:r w:rsidR="00DF61E9">
        <w:rPr>
          <w:rFonts w:hint="eastAsia"/>
          <w:sz w:val="24"/>
        </w:rPr>
        <w:t>结合训练数据</w:t>
      </w:r>
      <w:r w:rsidR="00E00E33">
        <w:rPr>
          <w:rFonts w:hint="eastAsia"/>
          <w:sz w:val="24"/>
        </w:rPr>
        <w:t>，进行说话人的判断。</w:t>
      </w:r>
    </w:p>
    <w:p w:rsidR="00F53435" w:rsidRDefault="00F53435" w:rsidP="00CC2BB1">
      <w:pPr>
        <w:spacing w:line="360" w:lineRule="auto"/>
        <w:ind w:firstLineChars="200" w:firstLine="480"/>
        <w:rPr>
          <w:sz w:val="24"/>
        </w:rPr>
      </w:pPr>
      <w:r>
        <w:rPr>
          <w:rFonts w:hint="eastAsia"/>
          <w:sz w:val="24"/>
        </w:rPr>
        <w:t>第六章，</w:t>
      </w:r>
      <w:r w:rsidR="001D0B13">
        <w:rPr>
          <w:rFonts w:hint="eastAsia"/>
          <w:sz w:val="24"/>
        </w:rPr>
        <w:t>介绍了如何制作桌面的</w:t>
      </w:r>
      <w:r w:rsidR="00500F79">
        <w:rPr>
          <w:rFonts w:hint="eastAsia"/>
          <w:sz w:val="24"/>
        </w:rPr>
        <w:t>准备性</w:t>
      </w:r>
      <w:r w:rsidR="001D0B13">
        <w:rPr>
          <w:rFonts w:hint="eastAsia"/>
          <w:sz w:val="24"/>
        </w:rPr>
        <w:t>应用</w:t>
      </w:r>
      <w:r w:rsidR="00500F79">
        <w:rPr>
          <w:rFonts w:hint="eastAsia"/>
          <w:sz w:val="24"/>
        </w:rPr>
        <w:t>。</w:t>
      </w:r>
    </w:p>
    <w:p w:rsidR="001D0B13" w:rsidRPr="00BD1BD4" w:rsidRDefault="001D0B13" w:rsidP="00CC2BB1">
      <w:pPr>
        <w:spacing w:line="360" w:lineRule="auto"/>
        <w:ind w:firstLineChars="200" w:firstLine="480"/>
        <w:rPr>
          <w:sz w:val="24"/>
        </w:rPr>
      </w:pPr>
      <w:r>
        <w:rPr>
          <w:rFonts w:hint="eastAsia"/>
          <w:sz w:val="24"/>
        </w:rPr>
        <w:t>第七章，介绍了如何制作实际的验证应用</w:t>
      </w:r>
      <w:r w:rsidR="00851EAF">
        <w:rPr>
          <w:rFonts w:hint="eastAsia"/>
          <w:sz w:val="24"/>
        </w:rPr>
        <w:t>。</w:t>
      </w:r>
    </w:p>
    <w:p w:rsidR="00022A16" w:rsidRDefault="00022A16">
      <w:pPr>
        <w:widowControl/>
        <w:jc w:val="left"/>
        <w:rPr>
          <w:rFonts w:asciiTheme="minorEastAsia" w:eastAsiaTheme="minorEastAsia" w:hAnsiTheme="minorEastAsia"/>
          <w:b/>
          <w:color w:val="000000"/>
          <w:sz w:val="28"/>
          <w:szCs w:val="28"/>
        </w:rPr>
      </w:pPr>
      <w:r>
        <w:rPr>
          <w:rFonts w:asciiTheme="minorEastAsia" w:eastAsiaTheme="minorEastAsia" w:hAnsiTheme="minorEastAsia"/>
          <w:b/>
          <w:color w:val="000000"/>
          <w:sz w:val="28"/>
          <w:szCs w:val="28"/>
        </w:rPr>
        <w:br w:type="page"/>
      </w:r>
    </w:p>
    <w:p w:rsidR="001544E5" w:rsidRDefault="001544E5"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0" w:name="_Toc502736735"/>
      <w:r>
        <w:rPr>
          <w:rFonts w:asciiTheme="minorEastAsia" w:eastAsiaTheme="minorEastAsia" w:hAnsiTheme="minorEastAsia" w:hint="eastAsia"/>
          <w:b/>
          <w:color w:val="000000"/>
          <w:sz w:val="32"/>
          <w:szCs w:val="32"/>
        </w:rPr>
        <w:lastRenderedPageBreak/>
        <w:t>开发工具和开发技术</w:t>
      </w:r>
      <w:bookmarkEnd w:id="10"/>
    </w:p>
    <w:p w:rsidR="00D45054" w:rsidRDefault="006C36E2"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1" w:name="_Toc502736736"/>
      <w:r>
        <w:rPr>
          <w:rFonts w:asciiTheme="minorEastAsia" w:eastAsiaTheme="minorEastAsia" w:hAnsiTheme="minorEastAsia" w:hint="eastAsia"/>
          <w:b/>
          <w:color w:val="000000"/>
          <w:sz w:val="28"/>
          <w:szCs w:val="28"/>
        </w:rPr>
        <w:t>开发环境</w:t>
      </w:r>
      <w:bookmarkEnd w:id="11"/>
    </w:p>
    <w:p w:rsidR="003602F3" w:rsidRDefault="00C94152" w:rsidP="008B4342">
      <w:pPr>
        <w:spacing w:line="360" w:lineRule="auto"/>
        <w:ind w:firstLineChars="200" w:firstLine="480"/>
        <w:rPr>
          <w:sz w:val="24"/>
        </w:rPr>
      </w:pPr>
      <w:r w:rsidRPr="00C94152">
        <w:rPr>
          <w:rFonts w:hint="eastAsia"/>
          <w:sz w:val="24"/>
        </w:rPr>
        <w:t>操作系统</w:t>
      </w:r>
      <w:r>
        <w:rPr>
          <w:rFonts w:hint="eastAsia"/>
          <w:sz w:val="24"/>
        </w:rPr>
        <w:t>:Windows 10 Professional 1709</w:t>
      </w:r>
    </w:p>
    <w:p w:rsidR="00C94152" w:rsidRDefault="00C94152" w:rsidP="008B4342">
      <w:pPr>
        <w:spacing w:line="360" w:lineRule="auto"/>
        <w:ind w:firstLineChars="200" w:firstLine="480"/>
        <w:rPr>
          <w:sz w:val="24"/>
        </w:rPr>
      </w:pPr>
      <w:r>
        <w:rPr>
          <w:rFonts w:hint="eastAsia"/>
          <w:sz w:val="24"/>
        </w:rPr>
        <w:t>集成开发环境</w:t>
      </w:r>
      <w:r>
        <w:rPr>
          <w:rFonts w:hint="eastAsia"/>
          <w:sz w:val="24"/>
        </w:rPr>
        <w:t>-Windows</w:t>
      </w:r>
      <w:r>
        <w:rPr>
          <w:rFonts w:hint="eastAsia"/>
          <w:sz w:val="24"/>
        </w:rPr>
        <w:t>客户端</w:t>
      </w:r>
      <w:r>
        <w:rPr>
          <w:rFonts w:hint="eastAsia"/>
          <w:sz w:val="24"/>
        </w:rPr>
        <w:t>:Visual Studio 2010 Professionnal</w:t>
      </w:r>
    </w:p>
    <w:p w:rsidR="00C94152" w:rsidRDefault="00C94152" w:rsidP="008B4342">
      <w:pPr>
        <w:spacing w:line="360" w:lineRule="auto"/>
        <w:ind w:firstLineChars="200" w:firstLine="480"/>
        <w:rPr>
          <w:sz w:val="24"/>
        </w:rPr>
      </w:pPr>
      <w:r>
        <w:rPr>
          <w:rFonts w:hint="eastAsia"/>
          <w:sz w:val="24"/>
        </w:rPr>
        <w:t>集成开发环境</w:t>
      </w:r>
      <w:r>
        <w:rPr>
          <w:rFonts w:hint="eastAsia"/>
          <w:sz w:val="24"/>
        </w:rPr>
        <w:t>-Web</w:t>
      </w:r>
      <w:r>
        <w:rPr>
          <w:rFonts w:hint="eastAsia"/>
          <w:sz w:val="24"/>
        </w:rPr>
        <w:t>日志管理系统</w:t>
      </w:r>
      <w:r>
        <w:rPr>
          <w:rFonts w:hint="eastAsia"/>
          <w:sz w:val="24"/>
        </w:rPr>
        <w:t>:IntelliJ IDEA 2017.3 Ultimate</w:t>
      </w:r>
    </w:p>
    <w:p w:rsidR="004B00ED" w:rsidRDefault="004B00ED" w:rsidP="008B4342">
      <w:pPr>
        <w:spacing w:line="360" w:lineRule="auto"/>
        <w:ind w:firstLineChars="200" w:firstLine="480"/>
        <w:rPr>
          <w:sz w:val="24"/>
        </w:rPr>
      </w:pPr>
      <w:r>
        <w:rPr>
          <w:rFonts w:hint="eastAsia"/>
          <w:sz w:val="24"/>
        </w:rPr>
        <w:t>JDK</w:t>
      </w:r>
      <w:r>
        <w:rPr>
          <w:rFonts w:hint="eastAsia"/>
          <w:sz w:val="24"/>
        </w:rPr>
        <w:t>版本</w:t>
      </w:r>
      <w:r>
        <w:rPr>
          <w:rFonts w:hint="eastAsia"/>
          <w:sz w:val="24"/>
        </w:rPr>
        <w:t>:</w:t>
      </w:r>
      <w:r w:rsidR="00FC2EE9">
        <w:rPr>
          <w:rFonts w:hint="eastAsia"/>
          <w:sz w:val="24"/>
        </w:rPr>
        <w:t>Java SE Development Kit 8.0.144</w:t>
      </w:r>
    </w:p>
    <w:p w:rsidR="00FC2EE9" w:rsidRDefault="00FC2EE9" w:rsidP="008B4342">
      <w:pPr>
        <w:spacing w:line="360" w:lineRule="auto"/>
        <w:ind w:firstLineChars="200" w:firstLine="480"/>
        <w:rPr>
          <w:sz w:val="24"/>
        </w:rPr>
      </w:pPr>
      <w:r>
        <w:rPr>
          <w:rFonts w:hint="eastAsia"/>
          <w:sz w:val="24"/>
        </w:rPr>
        <w:t>日志管理系</w:t>
      </w:r>
      <w:r w:rsidR="00705729">
        <w:rPr>
          <w:rFonts w:hint="eastAsia"/>
          <w:sz w:val="24"/>
        </w:rPr>
        <w:t>统</w:t>
      </w:r>
      <w:r>
        <w:rPr>
          <w:rFonts w:hint="eastAsia"/>
          <w:sz w:val="24"/>
        </w:rPr>
        <w:t>-Web</w:t>
      </w:r>
      <w:r>
        <w:rPr>
          <w:rFonts w:hint="eastAsia"/>
          <w:sz w:val="24"/>
        </w:rPr>
        <w:t>服务器</w:t>
      </w:r>
      <w:r>
        <w:rPr>
          <w:rFonts w:hint="eastAsia"/>
          <w:sz w:val="24"/>
        </w:rPr>
        <w:t xml:space="preserve">:Apache Tomcat </w:t>
      </w:r>
      <w:r w:rsidR="001C7E9E">
        <w:rPr>
          <w:rFonts w:hint="eastAsia"/>
          <w:sz w:val="24"/>
        </w:rPr>
        <w:t xml:space="preserve">Server </w:t>
      </w:r>
      <w:r>
        <w:rPr>
          <w:rFonts w:hint="eastAsia"/>
          <w:sz w:val="24"/>
        </w:rPr>
        <w:t>8.36</w:t>
      </w:r>
    </w:p>
    <w:p w:rsidR="00B26C49" w:rsidRPr="00C94152" w:rsidRDefault="00B26C49" w:rsidP="008B4342">
      <w:pPr>
        <w:spacing w:line="360" w:lineRule="auto"/>
        <w:ind w:firstLineChars="200" w:firstLine="480"/>
        <w:rPr>
          <w:sz w:val="24"/>
        </w:rPr>
      </w:pPr>
      <w:r>
        <w:rPr>
          <w:rFonts w:hint="eastAsia"/>
          <w:sz w:val="24"/>
        </w:rPr>
        <w:t>日志管理系统</w:t>
      </w:r>
      <w:r>
        <w:rPr>
          <w:rFonts w:hint="eastAsia"/>
          <w:sz w:val="24"/>
        </w:rPr>
        <w:t>-</w:t>
      </w:r>
      <w:r>
        <w:rPr>
          <w:rFonts w:hint="eastAsia"/>
          <w:sz w:val="24"/>
        </w:rPr>
        <w:t>数据库服务器</w:t>
      </w:r>
      <w:r>
        <w:rPr>
          <w:rFonts w:hint="eastAsia"/>
          <w:sz w:val="24"/>
        </w:rPr>
        <w:t>:Mysql 5.6</w:t>
      </w:r>
    </w:p>
    <w:p w:rsidR="00D45054" w:rsidRDefault="00BB0EF7"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2" w:name="_Toc502736737"/>
      <w:r>
        <w:rPr>
          <w:rFonts w:asciiTheme="minorEastAsia" w:eastAsiaTheme="minorEastAsia" w:hAnsiTheme="minorEastAsia" w:hint="eastAsia"/>
          <w:b/>
          <w:color w:val="000000"/>
          <w:sz w:val="28"/>
          <w:szCs w:val="28"/>
        </w:rPr>
        <w:t>开发技术</w:t>
      </w:r>
      <w:bookmarkEnd w:id="12"/>
    </w:p>
    <w:p w:rsidR="005F49AE" w:rsidRDefault="00DB45A8" w:rsidP="005F49AE">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3" w:name="_Toc502736738"/>
      <w:r>
        <w:rPr>
          <w:rFonts w:asciiTheme="minorEastAsia" w:eastAsiaTheme="minorEastAsia" w:hAnsiTheme="minorEastAsia" w:hint="eastAsia"/>
          <w:b/>
          <w:color w:val="000000"/>
          <w:sz w:val="24"/>
        </w:rPr>
        <w:t>声纹识别技术</w:t>
      </w:r>
      <w:bookmarkEnd w:id="13"/>
    </w:p>
    <w:p w:rsidR="009607AA" w:rsidRDefault="008B4342" w:rsidP="008B4342">
      <w:pPr>
        <w:spacing w:line="360" w:lineRule="auto"/>
        <w:ind w:firstLineChars="200" w:firstLine="480"/>
        <w:rPr>
          <w:sz w:val="24"/>
        </w:rPr>
      </w:pPr>
      <w:r w:rsidRPr="008B4342">
        <w:rPr>
          <w:rFonts w:hint="eastAsia"/>
          <w:sz w:val="24"/>
        </w:rPr>
        <w:t>本系统使用高斯混合模型建模比较的方法实现声纹识别的关键技术。</w:t>
      </w:r>
      <w:r w:rsidR="009607AA">
        <w:rPr>
          <w:rFonts w:hint="eastAsia"/>
          <w:sz w:val="24"/>
        </w:rPr>
        <w:t>该系统现有两种方法判定识别结果。</w:t>
      </w:r>
    </w:p>
    <w:p w:rsidR="008B4342" w:rsidRDefault="008B4342" w:rsidP="009607AA">
      <w:pPr>
        <w:pStyle w:val="a3"/>
        <w:numPr>
          <w:ilvl w:val="0"/>
          <w:numId w:val="17"/>
        </w:numPr>
        <w:spacing w:line="360" w:lineRule="auto"/>
        <w:ind w:firstLineChars="0"/>
        <w:rPr>
          <w:sz w:val="24"/>
        </w:rPr>
      </w:pPr>
      <w:r w:rsidRPr="009607AA">
        <w:rPr>
          <w:rFonts w:hint="eastAsia"/>
          <w:sz w:val="24"/>
        </w:rPr>
        <w:t>获取用户输入的语音信号</w:t>
      </w:r>
      <w:r w:rsidR="009607AA">
        <w:rPr>
          <w:rFonts w:hint="eastAsia"/>
          <w:sz w:val="24"/>
        </w:rPr>
        <w:t>，</w:t>
      </w:r>
      <w:r w:rsidRPr="009607AA">
        <w:rPr>
          <w:rFonts w:hint="eastAsia"/>
          <w:sz w:val="24"/>
        </w:rPr>
        <w:t>将语音信号处理后放入每个库存人员的语音高斯混合模型中</w:t>
      </w:r>
      <w:r w:rsidR="009607AA">
        <w:rPr>
          <w:rFonts w:hint="eastAsia"/>
          <w:sz w:val="24"/>
        </w:rPr>
        <w:t>，</w:t>
      </w:r>
      <w:r w:rsidRPr="009607AA">
        <w:rPr>
          <w:rFonts w:hint="eastAsia"/>
          <w:sz w:val="24"/>
        </w:rPr>
        <w:t>计算出匹配值</w:t>
      </w:r>
      <w:r w:rsidRPr="009607AA">
        <w:rPr>
          <w:rFonts w:hint="eastAsia"/>
          <w:sz w:val="24"/>
        </w:rPr>
        <w:t>,</w:t>
      </w:r>
      <w:r w:rsidR="009607AA" w:rsidRPr="009607AA">
        <w:rPr>
          <w:rFonts w:hint="eastAsia"/>
          <w:sz w:val="24"/>
        </w:rPr>
        <w:t>统计出最大的匹配值</w:t>
      </w:r>
      <w:r w:rsidR="009607AA">
        <w:rPr>
          <w:rFonts w:hint="eastAsia"/>
          <w:sz w:val="24"/>
        </w:rPr>
        <w:t>，</w:t>
      </w:r>
      <w:r w:rsidR="009607AA" w:rsidRPr="009607AA">
        <w:rPr>
          <w:rFonts w:hint="eastAsia"/>
          <w:sz w:val="24"/>
        </w:rPr>
        <w:t>该匹配值所对应的人员即是对应的识别结果人员。</w:t>
      </w:r>
    </w:p>
    <w:p w:rsidR="009607AA" w:rsidRDefault="009607AA" w:rsidP="009607AA">
      <w:pPr>
        <w:pStyle w:val="a3"/>
        <w:numPr>
          <w:ilvl w:val="0"/>
          <w:numId w:val="17"/>
        </w:numPr>
        <w:spacing w:line="360" w:lineRule="auto"/>
        <w:ind w:firstLineChars="0"/>
        <w:rPr>
          <w:sz w:val="24"/>
        </w:rPr>
      </w:pPr>
      <w:r>
        <w:rPr>
          <w:rFonts w:hint="eastAsia"/>
          <w:sz w:val="24"/>
        </w:rPr>
        <w:t>先将标准登陆用户的语音放入</w:t>
      </w:r>
      <w:r w:rsidR="005C58A4">
        <w:rPr>
          <w:rFonts w:hint="eastAsia"/>
          <w:sz w:val="24"/>
        </w:rPr>
        <w:t>标准</w:t>
      </w:r>
      <w:r>
        <w:rPr>
          <w:rFonts w:hint="eastAsia"/>
          <w:sz w:val="24"/>
        </w:rPr>
        <w:t>登陆用户的模型中，计算出概率绝对值，将此数值作为标准值，为其创建高门限和低门限。获取用户输入的语音信号，</w:t>
      </w:r>
      <w:r w:rsidR="005C58A4">
        <w:rPr>
          <w:rFonts w:hint="eastAsia"/>
          <w:sz w:val="24"/>
        </w:rPr>
        <w:t>将语音信号处理后放入标准登陆用户的模型中，计算出对象贬值，如果新贬值在高门限与低门限范围内，则确定其为目标用户。</w:t>
      </w:r>
    </w:p>
    <w:p w:rsidR="00FB5DA6" w:rsidRPr="00FB5DA6" w:rsidRDefault="00FB5DA6" w:rsidP="00FB5DA6">
      <w:pPr>
        <w:spacing w:line="360" w:lineRule="auto"/>
        <w:ind w:left="480"/>
        <w:rPr>
          <w:sz w:val="24"/>
        </w:rPr>
      </w:pPr>
      <w:r>
        <w:rPr>
          <w:rFonts w:hint="eastAsia"/>
          <w:sz w:val="24"/>
        </w:rPr>
        <w:t>两者的差异在于第一种方式是对象用户与库用户组的比较，表象为一对多，第二种方式为对象用户与标准登陆用户的比较，表象为一对一。适用范围不一样，第一种方式的识别结果为某人，第二种方式的识别结果为是与否。</w:t>
      </w:r>
    </w:p>
    <w:p w:rsidR="00821BB9" w:rsidRDefault="00821BB9" w:rsidP="001C014C">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4" w:name="_Toc502736739"/>
      <w:r>
        <w:rPr>
          <w:rFonts w:asciiTheme="minorEastAsia" w:eastAsiaTheme="minorEastAsia" w:hAnsiTheme="minorEastAsia" w:hint="eastAsia"/>
          <w:b/>
          <w:color w:val="000000"/>
          <w:sz w:val="24"/>
        </w:rPr>
        <w:t>Socket传输技术</w:t>
      </w:r>
      <w:bookmarkEnd w:id="14"/>
    </w:p>
    <w:p w:rsidR="00DD7DB4" w:rsidRDefault="00935932" w:rsidP="00731F68">
      <w:pPr>
        <w:pStyle w:val="a3"/>
        <w:snapToGrid w:val="0"/>
        <w:spacing w:line="360" w:lineRule="auto"/>
        <w:ind w:firstLine="480"/>
        <w:jc w:val="left"/>
        <w:rPr>
          <w:rFonts w:asciiTheme="minorEastAsia" w:eastAsiaTheme="minorEastAsia" w:hAnsiTheme="minorEastAsia"/>
          <w:color w:val="000000"/>
          <w:sz w:val="24"/>
        </w:rPr>
      </w:pPr>
      <w:r w:rsidRPr="00935932">
        <w:rPr>
          <w:rFonts w:asciiTheme="minorEastAsia" w:eastAsiaTheme="minorEastAsia" w:hAnsiTheme="minorEastAsia" w:hint="eastAsia"/>
          <w:color w:val="000000"/>
          <w:sz w:val="24"/>
        </w:rPr>
        <w:t>利用</w:t>
      </w:r>
      <w:r>
        <w:rPr>
          <w:rFonts w:asciiTheme="minorEastAsia" w:eastAsiaTheme="minorEastAsia" w:hAnsiTheme="minorEastAsia" w:hint="eastAsia"/>
          <w:color w:val="000000"/>
          <w:sz w:val="24"/>
        </w:rPr>
        <w:t>Socket可以在不同的机器、不同的平台间</w:t>
      </w:r>
      <w:r w:rsidR="00342CEB">
        <w:rPr>
          <w:rFonts w:asciiTheme="minorEastAsia" w:eastAsiaTheme="minorEastAsia" w:hAnsiTheme="minorEastAsia" w:hint="eastAsia"/>
          <w:color w:val="000000"/>
          <w:sz w:val="24"/>
        </w:rPr>
        <w:t>可靠地传递消息。</w:t>
      </w:r>
      <w:r w:rsidR="008E4BAA">
        <w:rPr>
          <w:rFonts w:asciiTheme="minorEastAsia" w:eastAsiaTheme="minorEastAsia" w:hAnsiTheme="minorEastAsia" w:hint="eastAsia"/>
          <w:color w:val="000000"/>
          <w:sz w:val="24"/>
        </w:rPr>
        <w:t>本系统利用Socket在Windows客户端中将识别的数据集</w:t>
      </w:r>
      <w:r w:rsidR="00AA565D">
        <w:rPr>
          <w:rFonts w:asciiTheme="minorEastAsia" w:eastAsiaTheme="minorEastAsia" w:hAnsiTheme="minorEastAsia" w:hint="eastAsia"/>
          <w:color w:val="000000"/>
          <w:sz w:val="24"/>
        </w:rPr>
        <w:t>、</w:t>
      </w:r>
      <w:r w:rsidR="008E4BAA">
        <w:rPr>
          <w:rFonts w:asciiTheme="minorEastAsia" w:eastAsiaTheme="minorEastAsia" w:hAnsiTheme="minorEastAsia" w:hint="eastAsia"/>
          <w:color w:val="000000"/>
          <w:sz w:val="24"/>
        </w:rPr>
        <w:t>识别的</w:t>
      </w:r>
      <w:r w:rsidR="00AA565D">
        <w:rPr>
          <w:rFonts w:asciiTheme="minorEastAsia" w:eastAsiaTheme="minorEastAsia" w:hAnsiTheme="minorEastAsia" w:hint="eastAsia"/>
          <w:color w:val="000000"/>
          <w:sz w:val="24"/>
        </w:rPr>
        <w:t>结果、识别的流程日志和识别的对象语音发送给服务器。从而实现记录日志，监控系统的功能。</w:t>
      </w:r>
    </w:p>
    <w:p w:rsidR="002A5A08" w:rsidRPr="00C758AC" w:rsidRDefault="00C758AC" w:rsidP="00731F68">
      <w:pPr>
        <w:pStyle w:val="a3"/>
        <w:snapToGrid w:val="0"/>
        <w:spacing w:line="360" w:lineRule="auto"/>
        <w:ind w:firstLine="480"/>
        <w:jc w:val="left"/>
        <w:rPr>
          <w:rFonts w:asciiTheme="minorEastAsia" w:eastAsiaTheme="minorEastAsia" w:hAnsiTheme="minorEastAsia"/>
          <w:color w:val="FF0000"/>
          <w:sz w:val="24"/>
        </w:rPr>
      </w:pPr>
      <w:r w:rsidRPr="00C758AC">
        <w:rPr>
          <w:rFonts w:asciiTheme="minorEastAsia" w:eastAsiaTheme="minorEastAsia" w:hAnsiTheme="minorEastAsia" w:hint="eastAsia"/>
          <w:color w:val="FF0000"/>
          <w:sz w:val="24"/>
        </w:rPr>
        <w:t>流程结构图</w:t>
      </w:r>
    </w:p>
    <w:p w:rsidR="003F483A" w:rsidRDefault="003F483A" w:rsidP="001C014C">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5" w:name="_Toc502736740"/>
      <w:r>
        <w:rPr>
          <w:rFonts w:asciiTheme="minorEastAsia" w:eastAsiaTheme="minorEastAsia" w:hAnsiTheme="minorEastAsia" w:hint="eastAsia"/>
          <w:b/>
          <w:color w:val="000000"/>
          <w:sz w:val="24"/>
        </w:rPr>
        <w:lastRenderedPageBreak/>
        <w:t>后台刷新</w:t>
      </w:r>
      <w:bookmarkEnd w:id="15"/>
    </w:p>
    <w:p w:rsidR="003C2C8A" w:rsidRPr="00B86CD3" w:rsidRDefault="00E07127" w:rsidP="00B86CD3">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本系统存在两个部分，Windows客户端与日志管理系统，Windows客户端将识别的结果发送给日志管理系统时，日志管理系统后台需要将信息实时的</w:t>
      </w:r>
      <w:r w:rsidR="005C6153">
        <w:rPr>
          <w:rFonts w:asciiTheme="minorEastAsia" w:eastAsiaTheme="minorEastAsia" w:hAnsiTheme="minorEastAsia" w:hint="eastAsia"/>
          <w:color w:val="000000"/>
          <w:sz w:val="24"/>
        </w:rPr>
        <w:t>反映在Web前端界面当中。</w:t>
      </w:r>
      <w:r w:rsidR="00C1583C">
        <w:rPr>
          <w:rFonts w:asciiTheme="minorEastAsia" w:eastAsiaTheme="minorEastAsia" w:hAnsiTheme="minorEastAsia" w:hint="eastAsia"/>
          <w:color w:val="000000"/>
          <w:sz w:val="24"/>
        </w:rPr>
        <w:t>这需要Web客户端-浏览器与Web服务器后台实时连接，当Web服务器后台接收到数据时，通知Web客户端-浏览器实时刷新。这就需要使用WebSocket让Web客户端与Web服务器实时连接。</w:t>
      </w:r>
      <w:r w:rsidR="006B7E2D">
        <w:rPr>
          <w:rFonts w:asciiTheme="minorEastAsia" w:eastAsiaTheme="minorEastAsia" w:hAnsiTheme="minorEastAsia" w:hint="eastAsia"/>
          <w:color w:val="000000"/>
          <w:sz w:val="24"/>
        </w:rPr>
        <w:t>原理同Socket传输技术</w:t>
      </w:r>
      <w:r w:rsidR="00852185" w:rsidRPr="00852185">
        <w:rPr>
          <w:rFonts w:asciiTheme="minorEastAsia" w:eastAsiaTheme="minorEastAsia" w:hAnsiTheme="minorEastAsia" w:hint="eastAsia"/>
          <w:color w:val="000000"/>
          <w:sz w:val="12"/>
        </w:rPr>
        <w:t>2.2.2</w:t>
      </w:r>
      <w:r w:rsidR="006B7E2D">
        <w:rPr>
          <w:rFonts w:asciiTheme="minorEastAsia" w:eastAsiaTheme="minorEastAsia" w:hAnsiTheme="minorEastAsia" w:hint="eastAsia"/>
          <w:color w:val="000000"/>
          <w:sz w:val="24"/>
        </w:rPr>
        <w:t>。</w:t>
      </w:r>
    </w:p>
    <w:p w:rsidR="001C014C" w:rsidRDefault="001C014C">
      <w:pPr>
        <w:widowControl/>
        <w:jc w:val="left"/>
        <w:rPr>
          <w:rFonts w:asciiTheme="minorEastAsia" w:eastAsiaTheme="minorEastAsia" w:hAnsiTheme="minorEastAsia"/>
          <w:b/>
          <w:color w:val="000000"/>
          <w:sz w:val="24"/>
        </w:rPr>
      </w:pPr>
      <w:r>
        <w:rPr>
          <w:rFonts w:asciiTheme="minorEastAsia" w:eastAsiaTheme="minorEastAsia" w:hAnsiTheme="minorEastAsia"/>
          <w:b/>
          <w:color w:val="000000"/>
          <w:sz w:val="24"/>
        </w:rPr>
        <w:br w:type="page"/>
      </w:r>
    </w:p>
    <w:p w:rsidR="00D45054" w:rsidRDefault="001544E5" w:rsidP="00D45054">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6" w:name="_Toc502736741"/>
      <w:r>
        <w:rPr>
          <w:rFonts w:asciiTheme="minorEastAsia" w:eastAsiaTheme="minorEastAsia" w:hAnsiTheme="minorEastAsia" w:hint="eastAsia"/>
          <w:b/>
          <w:color w:val="000000"/>
          <w:sz w:val="32"/>
          <w:szCs w:val="32"/>
        </w:rPr>
        <w:lastRenderedPageBreak/>
        <w:t>系统设计</w:t>
      </w:r>
      <w:bookmarkEnd w:id="16"/>
    </w:p>
    <w:p w:rsidR="00D45054" w:rsidRDefault="00017414"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7" w:name="_Toc502736742"/>
      <w:r>
        <w:rPr>
          <w:rFonts w:asciiTheme="minorEastAsia" w:eastAsiaTheme="minorEastAsia" w:hAnsiTheme="minorEastAsia" w:hint="eastAsia"/>
          <w:b/>
          <w:color w:val="000000"/>
          <w:sz w:val="28"/>
          <w:szCs w:val="28"/>
        </w:rPr>
        <w:t>系统</w:t>
      </w:r>
      <w:r w:rsidR="00401079">
        <w:rPr>
          <w:rFonts w:asciiTheme="minorEastAsia" w:eastAsiaTheme="minorEastAsia" w:hAnsiTheme="minorEastAsia" w:hint="eastAsia"/>
          <w:b/>
          <w:color w:val="000000"/>
          <w:sz w:val="28"/>
          <w:szCs w:val="28"/>
        </w:rPr>
        <w:t>配置设计</w:t>
      </w:r>
      <w:bookmarkEnd w:id="17"/>
    </w:p>
    <w:p w:rsidR="00D45054" w:rsidRDefault="00401079"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8" w:name="_Toc502736743"/>
      <w:r>
        <w:rPr>
          <w:rFonts w:asciiTheme="minorEastAsia" w:eastAsiaTheme="minorEastAsia" w:hAnsiTheme="minorEastAsia" w:hint="eastAsia"/>
          <w:b/>
          <w:color w:val="000000"/>
          <w:sz w:val="28"/>
          <w:szCs w:val="28"/>
        </w:rPr>
        <w:t>详细设计</w:t>
      </w:r>
      <w:bookmarkEnd w:id="18"/>
    </w:p>
    <w:p w:rsidR="00401079"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9" w:name="_Toc502736744"/>
      <w:r>
        <w:rPr>
          <w:rFonts w:asciiTheme="minorEastAsia" w:eastAsiaTheme="minorEastAsia" w:hAnsiTheme="minorEastAsia" w:hint="eastAsia"/>
          <w:b/>
          <w:color w:val="000000"/>
          <w:sz w:val="24"/>
        </w:rPr>
        <w:t>Windows下桌面应用系统设计</w:t>
      </w:r>
      <w:bookmarkEnd w:id="19"/>
    </w:p>
    <w:p w:rsidR="00DE2D8A"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0" w:name="_Toc502736745"/>
      <w:r>
        <w:rPr>
          <w:rFonts w:asciiTheme="minorEastAsia" w:eastAsiaTheme="minorEastAsia" w:hAnsiTheme="minorEastAsia" w:hint="eastAsia"/>
          <w:b/>
          <w:color w:val="000000"/>
          <w:sz w:val="24"/>
        </w:rPr>
        <w:t>Windows下客户端应用系统设计</w:t>
      </w:r>
      <w:bookmarkEnd w:id="20"/>
    </w:p>
    <w:p w:rsidR="00DE2D8A" w:rsidRPr="008B147B"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1" w:name="_Toc502736746"/>
      <w:r>
        <w:rPr>
          <w:rFonts w:asciiTheme="minorEastAsia" w:eastAsiaTheme="minorEastAsia" w:hAnsiTheme="minorEastAsia" w:hint="eastAsia"/>
          <w:b/>
          <w:color w:val="000000"/>
          <w:sz w:val="24"/>
        </w:rPr>
        <w:t>Web日志管理应用系统设计</w:t>
      </w:r>
      <w:bookmarkEnd w:id="21"/>
    </w:p>
    <w:p w:rsidR="001544E5" w:rsidRPr="00D45054" w:rsidRDefault="0017450B"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sidRPr="00D45054">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22" w:name="_Toc502736747"/>
      <w:r w:rsidRPr="00152A6F">
        <w:rPr>
          <w:rFonts w:asciiTheme="minorEastAsia" w:eastAsiaTheme="minorEastAsia" w:hAnsiTheme="minorEastAsia" w:hint="eastAsia"/>
          <w:b/>
          <w:color w:val="000000"/>
          <w:sz w:val="32"/>
          <w:szCs w:val="32"/>
        </w:rPr>
        <w:lastRenderedPageBreak/>
        <w:t>语音信号预处理</w:t>
      </w:r>
      <w:bookmarkEnd w:id="22"/>
    </w:p>
    <w:p w:rsidR="00053A6D" w:rsidRDefault="00E52E13"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3" w:name="_Toc502736748"/>
      <w:r>
        <w:rPr>
          <w:rFonts w:asciiTheme="minorEastAsia" w:eastAsiaTheme="minorEastAsia" w:hAnsiTheme="minorEastAsia" w:hint="eastAsia"/>
          <w:b/>
          <w:color w:val="000000"/>
          <w:sz w:val="28"/>
          <w:szCs w:val="28"/>
        </w:rPr>
        <w:t>Windows下的语音信号采集</w:t>
      </w:r>
      <w:bookmarkEnd w:id="23"/>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设备开启消息给回调函数并准备缓冲区，将缓冲区添加到设备，告诉录音设备开始录音。录音期间不停发送数据信息给回调函数。当使用者需要结束录音时，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4" w:name="_Toc502736749"/>
      <w:r>
        <w:rPr>
          <w:rFonts w:asciiTheme="minorEastAsia" w:eastAsiaTheme="minorEastAsia" w:hAnsiTheme="minorEastAsia" w:hint="eastAsia"/>
          <w:b/>
          <w:color w:val="000000"/>
          <w:sz w:val="28"/>
          <w:szCs w:val="28"/>
        </w:rPr>
        <w:t>语音数据提取</w:t>
      </w:r>
      <w:bookmarkEnd w:id="24"/>
    </w:p>
    <w:p w:rsidR="00091AE1" w:rsidRDefault="00091AE1" w:rsidP="00091AE1">
      <w:pPr>
        <w:spacing w:line="360" w:lineRule="auto"/>
        <w:ind w:firstLineChars="200" w:firstLine="480"/>
        <w:rPr>
          <w:sz w:val="24"/>
        </w:rPr>
      </w:pPr>
      <w:r>
        <w:rPr>
          <w:rFonts w:hint="eastAsia"/>
          <w:sz w:val="24"/>
        </w:rPr>
        <w:lastRenderedPageBreak/>
        <w:t>每一个语音文件（此处专指</w:t>
      </w:r>
      <w:r>
        <w:rPr>
          <w:rFonts w:hint="eastAsia"/>
          <w:sz w:val="24"/>
        </w:rPr>
        <w:t>wav</w:t>
      </w:r>
      <w:r>
        <w:rPr>
          <w:rFonts w:hint="eastAsia"/>
          <w:sz w:val="24"/>
        </w:rPr>
        <w:t>格式）都必定有四个模块</w:t>
      </w:r>
      <w:r w:rsidR="00666055">
        <w:rPr>
          <w:rFonts w:hint="eastAsia"/>
          <w:sz w:val="24"/>
        </w:rPr>
        <w:t>（如图</w:t>
      </w:r>
      <w:r w:rsidR="00666055">
        <w:rPr>
          <w:rFonts w:hint="eastAsia"/>
          <w:sz w:val="24"/>
        </w:rPr>
        <w:t>2</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则存在附加信息；附加块有如下内容：标识符、块长度、哈希值；数据</w:t>
      </w:r>
      <w:r w:rsidR="004F77A9">
        <w:rPr>
          <w:rFonts w:hint="eastAsia"/>
          <w:sz w:val="24"/>
        </w:rPr>
        <w:t>块有如下内容：标识符、数据长度、数据内容</w:t>
      </w:r>
      <w:r>
        <w:rPr>
          <w:rFonts w:hint="eastAsia"/>
          <w:sz w:val="24"/>
        </w:rPr>
        <w:t>。我们在这里主要要用到数据传送速率、样本字节数、样本位数、数据长度跟数据五个</w:t>
      </w:r>
      <w:r w:rsidR="00797199">
        <w:rPr>
          <w:noProof/>
        </w:rPr>
        <mc:AlternateContent>
          <mc:Choice Requires="wps">
            <w:drawing>
              <wp:anchor distT="0" distB="0" distL="114300" distR="114300" simplePos="0" relativeHeight="251666432" behindDoc="0" locked="0" layoutInCell="1" allowOverlap="1" wp14:anchorId="38060ED1" wp14:editId="5B734CB5">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9607AA" w:rsidRPr="00F60223" w:rsidRDefault="009607AA"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r>
                              <w:t xml:space="preserve"> WAV</w:t>
                            </w:r>
                            <w:r>
                              <w:t>文件</w:t>
                            </w:r>
                            <w:r>
                              <w:rPr>
                                <w:rFonts w:hint="eastAsia"/>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60ED1" id="文本框 6" o:spid="_x0000_s1027" type="#_x0000_t202" style="position:absolute;left:0;text-align:left;margin-left:0;margin-top:324.2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5hPQIAAGU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" stroked="f">
                <v:textbox style="mso-fit-shape-to-text:t" inset="0,0,0,0">
                  <w:txbxContent>
                    <w:p w:rsidR="009607AA" w:rsidRPr="00F60223" w:rsidRDefault="009607AA"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r>
                        <w:t xml:space="preserve"> WAV</w:t>
                      </w:r>
                      <w:r>
                        <w:t>文件</w:t>
                      </w:r>
                      <w:r>
                        <w:rPr>
                          <w:rFonts w:hint="eastAsia"/>
                        </w:rPr>
                        <w:t>数据结构</w:t>
                      </w:r>
                    </w:p>
                  </w:txbxContent>
                </v:textbox>
                <w10:wrap type="square"/>
              </v:shape>
            </w:pict>
          </mc:Fallback>
        </mc:AlternateContent>
      </w:r>
      <w:r w:rsidR="00797199">
        <w:rPr>
          <w:noProof/>
          <w:sz w:val="24"/>
        </w:rPr>
        <w:drawing>
          <wp:anchor distT="0" distB="0" distL="114300" distR="114300" simplePos="0" relativeHeight="251664384" behindDoc="0" locked="0" layoutInCell="1" allowOverlap="1" wp14:anchorId="715291FE" wp14:editId="07B7C01A">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，也就是说其由两个单字节的数据组成，这个两个字节分为高字节数据与低字节数据。判断如果高字节的数据大于等于</w:t>
      </w:r>
      <w:r>
        <w:rPr>
          <w:rFonts w:hint="eastAsia"/>
          <w:sz w:val="24"/>
        </w:rPr>
        <w:t>0</w:t>
      </w:r>
      <w:r>
        <w:rPr>
          <w:rFonts w:hint="eastAsia"/>
          <w:sz w:val="24"/>
        </w:rPr>
        <w:t>转到步骤</w:t>
      </w:r>
      <w:r>
        <w:rPr>
          <w:rFonts w:hint="eastAsia"/>
          <w:sz w:val="24"/>
        </w:rPr>
        <w:t>2</w:t>
      </w:r>
      <w:r>
        <w:rPr>
          <w:rFonts w:hint="eastAsia"/>
          <w:sz w:val="24"/>
        </w:rPr>
        <w:t>如果</w:t>
      </w:r>
      <w:r>
        <w:rPr>
          <w:rFonts w:hint="eastAsia"/>
          <w:sz w:val="24"/>
        </w:rPr>
        <w:lastRenderedPageBreak/>
        <w:t>高字节的数据小于</w:t>
      </w:r>
      <w:r>
        <w:rPr>
          <w:rFonts w:hint="eastAsia"/>
          <w:sz w:val="24"/>
        </w:rPr>
        <w:t>0</w:t>
      </w:r>
      <w:r>
        <w:rPr>
          <w:rFonts w:hint="eastAsia"/>
          <w:sz w:val="24"/>
        </w:rPr>
        <w:t>转到步骤</w:t>
      </w:r>
      <w:r>
        <w:rPr>
          <w:rFonts w:hint="eastAsia"/>
          <w:sz w:val="24"/>
        </w:rPr>
        <w:t>3</w:t>
      </w:r>
    </w:p>
    <w:p w:rsidR="00091AE1" w:rsidRDefault="00091AE1" w:rsidP="00091AE1">
      <w:pPr>
        <w:spacing w:line="360" w:lineRule="auto"/>
        <w:ind w:firstLineChars="200" w:firstLine="480"/>
        <w:rPr>
          <w:sz w:val="24"/>
        </w:rPr>
      </w:pPr>
      <w:r>
        <w:rPr>
          <w:rFonts w:hint="eastAsia"/>
          <w:sz w:val="24"/>
        </w:rPr>
        <w:t>判断低字节的数据，如果低字节的数据大于等于</w:t>
      </w:r>
      <w:r>
        <w:rPr>
          <w:rFonts w:hint="eastAsia"/>
          <w:sz w:val="24"/>
        </w:rPr>
        <w:t>0</w:t>
      </w:r>
      <w:r>
        <w:rPr>
          <w:rFonts w:hint="eastAsia"/>
          <w:sz w:val="24"/>
        </w:rPr>
        <w:t>，则新生成的数为高字节的数乘</w:t>
      </w:r>
      <w:r>
        <w:rPr>
          <w:rFonts w:hint="eastAsia"/>
          <w:sz w:val="24"/>
        </w:rPr>
        <w:t>256</w:t>
      </w:r>
      <w:r>
        <w:rPr>
          <w:rFonts w:hint="eastAsia"/>
          <w:sz w:val="24"/>
        </w:rPr>
        <w:t>加上低字节的数，</w:t>
      </w:r>
      <w:r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pt;height:14.25pt" o:ole="">
            <v:fill o:detectmouseclick="t"/>
            <v:imagedata r:id="rId12" o:title=""/>
          </v:shape>
          <o:OLEObject Type="Embed" ProgID="Equation.3" ShapeID="对象 22" DrawAspect="Content" ObjectID="_1582798254" r:id="rId13">
            <o:FieldCodes>\* MERGEFORMAT</o:FieldCodes>
          </o:OLEObject>
        </w:object>
      </w:r>
      <w:r>
        <w:rPr>
          <w:rFonts w:hint="eastAsia"/>
          <w:sz w:val="24"/>
        </w:rPr>
        <w:t>；如果低字节的数小于</w:t>
      </w:r>
      <w:r>
        <w:rPr>
          <w:rFonts w:hint="eastAsia"/>
          <w:sz w:val="24"/>
        </w:rPr>
        <w:t>0</w:t>
      </w:r>
      <w:r>
        <w:rPr>
          <w:rFonts w:hint="eastAsia"/>
          <w:sz w:val="24"/>
        </w:rPr>
        <w:t>，则新生成的数为高字节的数乘</w:t>
      </w:r>
      <w:r>
        <w:rPr>
          <w:rFonts w:hint="eastAsia"/>
          <w:sz w:val="24"/>
        </w:rPr>
        <w:t>256</w:t>
      </w:r>
      <w:r>
        <w:rPr>
          <w:rFonts w:hint="eastAsia"/>
          <w:sz w:val="24"/>
        </w:rPr>
        <w:t>加上那个低字节的数的绝对值加上</w:t>
      </w:r>
      <w:r>
        <w:rPr>
          <w:rFonts w:hint="eastAsia"/>
          <w:sz w:val="24"/>
        </w:rPr>
        <w:t>128</w:t>
      </w:r>
      <w:r>
        <w:rPr>
          <w:rFonts w:hint="eastAsia"/>
          <w:sz w:val="24"/>
        </w:rPr>
        <w:t>，</w:t>
      </w:r>
      <w:r w:rsidRPr="00091AE1">
        <w:rPr>
          <w:rFonts w:hint="eastAsia"/>
          <w:sz w:val="24"/>
        </w:rPr>
        <w:object w:dxaOrig="2000" w:dyaOrig="399">
          <v:shape id="对象 23" o:spid="_x0000_i1026" type="#_x0000_t75" style="width:99.8pt;height:19.5pt" o:ole="">
            <v:fill o:detectmouseclick="t"/>
            <v:imagedata r:id="rId14" o:title=""/>
          </v:shape>
          <o:OLEObject Type="Embed" ProgID="Equation.3" ShapeID="对象 23" DrawAspect="Content" ObjectID="_1582798255" r:id="rId15">
            <o:FieldCodes>\* MERGEFORMAT</o:FieldCodes>
          </o:OLEObject>
        </w:object>
      </w:r>
      <w:r>
        <w:rPr>
          <w:rFonts w:hint="eastAsia"/>
          <w:sz w:val="24"/>
        </w:rPr>
        <w:t>；</w:t>
      </w:r>
    </w:p>
    <w:p w:rsidR="00091AE1" w:rsidRDefault="00091AE1" w:rsidP="00091AE1">
      <w:pPr>
        <w:spacing w:line="360" w:lineRule="auto"/>
        <w:ind w:firstLineChars="200" w:firstLine="480"/>
        <w:rPr>
          <w:sz w:val="24"/>
        </w:rPr>
      </w:pPr>
      <w:r>
        <w:rPr>
          <w:rFonts w:hint="eastAsia"/>
          <w:sz w:val="24"/>
        </w:rPr>
        <w:t>判断低字节的数据，如果低字节的数据大于</w:t>
      </w:r>
      <w:r>
        <w:rPr>
          <w:rFonts w:hint="eastAsia"/>
          <w:sz w:val="24"/>
        </w:rPr>
        <w:t>0</w:t>
      </w:r>
      <w:r>
        <w:rPr>
          <w:rFonts w:hint="eastAsia"/>
          <w:sz w:val="24"/>
        </w:rPr>
        <w:t>，则新生成的数为高字节的数的绝对值乘</w:t>
      </w:r>
      <w:r>
        <w:rPr>
          <w:rFonts w:hint="eastAsia"/>
          <w:sz w:val="24"/>
        </w:rPr>
        <w:t>256</w:t>
      </w:r>
      <w:r>
        <w:rPr>
          <w:rFonts w:hint="eastAsia"/>
          <w:sz w:val="24"/>
        </w:rPr>
        <w:t>加上低字节的数的负数，</w:t>
      </w:r>
      <w:r w:rsidRPr="00091AE1">
        <w:rPr>
          <w:rFonts w:hint="eastAsia"/>
          <w:sz w:val="24"/>
        </w:rPr>
        <w:object w:dxaOrig="1579" w:dyaOrig="399">
          <v:shape id="对象 24" o:spid="_x0000_i1027" type="#_x0000_t75" style="width:78.7pt;height:19.5pt" o:ole="">
            <v:fill o:detectmouseclick="t"/>
            <v:imagedata r:id="rId16" o:title=""/>
          </v:shape>
          <o:OLEObject Type="Embed" ProgID="Equation.3" ShapeID="对象 24" DrawAspect="Content" ObjectID="_1582798256" r:id="rId17">
            <o:FieldCodes>\* MERGEFORMAT</o:FieldCodes>
          </o:OLEObject>
        </w:object>
      </w:r>
      <w:r>
        <w:rPr>
          <w:rFonts w:hint="eastAsia"/>
          <w:sz w:val="24"/>
        </w:rPr>
        <w:t>；如果低字节的数小于等于</w:t>
      </w:r>
      <w:r>
        <w:rPr>
          <w:rFonts w:hint="eastAsia"/>
          <w:sz w:val="24"/>
        </w:rPr>
        <w:t>0</w:t>
      </w:r>
      <w:r>
        <w:rPr>
          <w:rFonts w:hint="eastAsia"/>
          <w:sz w:val="24"/>
        </w:rPr>
        <w:t>，则新生成的数为高字节的数的绝对值乘</w:t>
      </w:r>
      <w:r>
        <w:rPr>
          <w:rFonts w:hint="eastAsia"/>
          <w:sz w:val="24"/>
        </w:rPr>
        <w:t>256</w:t>
      </w:r>
      <w:r>
        <w:rPr>
          <w:rFonts w:hint="eastAsia"/>
          <w:sz w:val="24"/>
        </w:rPr>
        <w:t>加上低字节的数的绝对值加上</w:t>
      </w:r>
      <w:r>
        <w:rPr>
          <w:rFonts w:hint="eastAsia"/>
          <w:sz w:val="24"/>
        </w:rPr>
        <w:t>128</w:t>
      </w:r>
      <w:r>
        <w:rPr>
          <w:rFonts w:hint="eastAsia"/>
          <w:sz w:val="24"/>
        </w:rPr>
        <w:t>的负数，</w:t>
      </w:r>
      <w:r w:rsidRPr="00091AE1">
        <w:rPr>
          <w:rFonts w:hint="eastAsia"/>
          <w:sz w:val="24"/>
        </w:rPr>
        <w:object w:dxaOrig="2180" w:dyaOrig="399">
          <v:shape id="对象 25" o:spid="_x0000_i1028" type="#_x0000_t75" style="width:108.8pt;height:19.5pt" o:ole="">
            <v:fill o:detectmouseclick="t"/>
            <v:imagedata r:id="rId18" o:title=""/>
          </v:shape>
          <o:OLEObject Type="Embed" ProgID="Equation.3" ShapeID="对象 25" DrawAspect="Content" ObjectID="_1582798257" r:id="rId19">
            <o:FieldCodes>\* MERGEFORMAT</o:FieldCodes>
          </o:OLEObject>
        </w:object>
      </w:r>
      <w:r>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4.5pt;height:16.5pt" o:ole="">
            <v:fill o:detectmouseclick="t"/>
            <v:imagedata r:id="rId20" o:title=""/>
          </v:shape>
          <o:OLEObject Type="Embed" ProgID="Equation.3" ShapeID="对象 21" DrawAspect="Content" ObjectID="_1582798258" r:id="rId21">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pt;height:16.5pt" o:ole="">
            <v:fill o:detectmouseclick="t"/>
            <v:imagedata r:id="rId22" o:title=""/>
          </v:shape>
          <o:OLEObject Type="Embed" ProgID="Equation.3" ShapeID="对象 20" DrawAspect="Content" ObjectID="_1582798259" r:id="rId23">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5" w:name="_Toc502736750"/>
      <w:r>
        <w:rPr>
          <w:rFonts w:asciiTheme="minorEastAsia" w:eastAsiaTheme="minorEastAsia" w:hAnsiTheme="minorEastAsia" w:hint="eastAsia"/>
          <w:b/>
          <w:color w:val="000000"/>
          <w:sz w:val="28"/>
          <w:szCs w:val="28"/>
        </w:rPr>
        <w:t>分帧与加窗</w:t>
      </w:r>
      <w:bookmarkEnd w:id="25"/>
    </w:p>
    <w:p w:rsidR="005F68DC" w:rsidRDefault="00002FC7" w:rsidP="005F68DC">
      <w:pPr>
        <w:spacing w:line="360" w:lineRule="auto"/>
        <w:ind w:firstLineChars="200" w:firstLine="420"/>
        <w:rPr>
          <w:sz w:val="24"/>
        </w:rPr>
      </w:pPr>
      <w:r>
        <w:rPr>
          <w:noProof/>
        </w:rPr>
        <mc:AlternateContent>
          <mc:Choice Requires="wps">
            <w:drawing>
              <wp:anchor distT="0" distB="0" distL="114300" distR="114300" simplePos="0" relativeHeight="251669504" behindDoc="0" locked="0" layoutInCell="1" allowOverlap="1" wp14:anchorId="2F515E78" wp14:editId="5FA1DDD6">
                <wp:simplePos x="0" y="0"/>
                <wp:positionH relativeFrom="column">
                  <wp:posOffset>523875</wp:posOffset>
                </wp:positionH>
                <wp:positionV relativeFrom="paragraph">
                  <wp:posOffset>4561840</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9607AA" w:rsidRPr="002624FC" w:rsidRDefault="009607AA"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t>宏观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15E78" id="文本框 11" o:spid="_x0000_s1028" type="#_x0000_t202" style="position:absolute;left:0;text-align:left;margin-left:41.25pt;margin-top:359.2pt;width:34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djPgIAAGcEAAAOAAAAZHJzL2Uyb0RvYy54bWysVMGO0zAQvSPxD5bvNG0p1a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" stroked="f">
                <v:textbox style="mso-fit-shape-to-text:t" inset="0,0,0,0">
                  <w:txbxContent>
                    <w:p w:rsidR="009607AA" w:rsidRPr="002624FC" w:rsidRDefault="009607AA"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t>宏观</w:t>
                      </w:r>
                      <w:r>
                        <w:rPr>
                          <w:rFonts w:hint="eastAsia"/>
                        </w:rPr>
                        <w:t>分帧示意图</w:t>
                      </w:r>
                    </w:p>
                  </w:txbxContent>
                </v:textbox>
                <w10:wrap type="topAndBottom"/>
              </v:shape>
            </w:pict>
          </mc:Fallback>
        </mc:AlternateContent>
      </w:r>
      <w:r>
        <w:rPr>
          <w:rFonts w:asciiTheme="minorEastAsia" w:eastAsiaTheme="minorEastAsia" w:hAnsiTheme="minorEastAsia" w:hint="eastAsia"/>
          <w:b/>
          <w:noProof/>
          <w:color w:val="000000"/>
          <w:sz w:val="28"/>
          <w:szCs w:val="28"/>
        </w:rPr>
        <w:drawing>
          <wp:anchor distT="0" distB="0" distL="114300" distR="114300" simplePos="0" relativeHeight="251667456" behindDoc="0" locked="0" layoutInCell="1" allowOverlap="1" wp14:anchorId="5FC83614" wp14:editId="1ECF8737">
            <wp:simplePos x="0" y="0"/>
            <wp:positionH relativeFrom="column">
              <wp:posOffset>523875</wp:posOffset>
            </wp:positionH>
            <wp:positionV relativeFrom="paragraph">
              <wp:posOffset>2094865</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24">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sidR="00B33F01" w:rsidRPr="004A729E">
        <w:rPr>
          <w:sz w:val="24"/>
        </w:rPr>
        <w:t>语音信号是随时间而变化的，是一个非平稳态过程，但是在短时间范围内（一般在</w:t>
      </w:r>
      <w:r w:rsidR="00B33F01" w:rsidRPr="004A729E">
        <w:rPr>
          <w:sz w:val="24"/>
        </w:rPr>
        <w:t>10-30ms</w:t>
      </w:r>
      <w:r w:rsidR="00B33F01" w:rsidRPr="004A729E">
        <w:rPr>
          <w:sz w:val="24"/>
        </w:rPr>
        <w:t>内），其特性基本保持不变，即相对稳定，所以语音信号具有短时平稳性。任何语音信号的分析和处理必须建立在</w:t>
      </w:r>
      <w:r w:rsidR="00B33F01" w:rsidRPr="004A729E">
        <w:rPr>
          <w:rFonts w:hint="eastAsia"/>
          <w:sz w:val="24"/>
        </w:rPr>
        <w:t>“</w:t>
      </w:r>
      <w:r w:rsidR="00B33F01" w:rsidRPr="004A729E">
        <w:rPr>
          <w:sz w:val="24"/>
        </w:rPr>
        <w:t>短时</w:t>
      </w:r>
      <w:r w:rsidR="00B33F01" w:rsidRPr="004A729E">
        <w:rPr>
          <w:rFonts w:hint="eastAsia"/>
          <w:sz w:val="24"/>
        </w:rPr>
        <w:t>”</w:t>
      </w:r>
      <w:r w:rsidR="00B33F01" w:rsidRPr="004A729E">
        <w:rPr>
          <w:sz w:val="24"/>
        </w:rPr>
        <w:t>的基础上，即进行分帧处理。分帧是通过可移动的有限长度窗函数进行加权的方法实现的。</w:t>
      </w:r>
      <w:r w:rsidR="00C178AB">
        <w:rPr>
          <w:rFonts w:hint="eastAsia"/>
          <w:sz w:val="24"/>
        </w:rPr>
        <w:t>如图三</w:t>
      </w:r>
      <w:r w:rsidR="00B33F01" w:rsidRPr="004A729E">
        <w:rPr>
          <w:rFonts w:hint="eastAsia"/>
          <w:sz w:val="24"/>
        </w:rPr>
        <w:t>示意图，图中为语音信号分了两个窗，窗一与窗二，窗一的开始与窗二的开始被称为窗移，若将此图放大若干倍</w:t>
      </w:r>
      <w:r w:rsidR="00C178AB">
        <w:rPr>
          <w:rFonts w:hint="eastAsia"/>
          <w:sz w:val="24"/>
        </w:rPr>
        <w:t>，窗与窗之间数值的变化不大，然而却能够体现语音</w:t>
      </w:r>
      <w:r w:rsidR="00C178AB">
        <w:rPr>
          <w:rFonts w:hint="eastAsia"/>
          <w:sz w:val="24"/>
        </w:rPr>
        <w:lastRenderedPageBreak/>
        <w:t>信号的特征。如图四</w:t>
      </w:r>
      <w:r w:rsidR="00B33F01"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mc:AlternateContent>
          <mc:Choice Requires="wps">
            <w:drawing>
              <wp:anchor distT="0" distB="0" distL="114300" distR="114300" simplePos="0" relativeHeight="251672576" behindDoc="0" locked="0" layoutInCell="1" allowOverlap="1" wp14:anchorId="1A831CAE" wp14:editId="32EFEE91">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9607AA" w:rsidRPr="00E22161" w:rsidRDefault="009607AA"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微观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31CAE" id="文本框 13" o:spid="_x0000_s1029" type="#_x0000_t202" style="position:absolute;left:0;text-align:left;margin-left:-4.5pt;margin-top:180.6pt;width:36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yPgIAAGcEAAAOAAAAZHJzL2Uyb0RvYy54bWysVMGO0zAQvSPxD5bvNO2W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" stroked="f">
                <v:textbox style="mso-fit-shape-to-text:t" inset="0,0,0,0">
                  <w:txbxContent>
                    <w:p w:rsidR="009607AA" w:rsidRPr="00E22161" w:rsidRDefault="009607AA"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微观</w:t>
                      </w:r>
                      <w:r>
                        <w:rPr>
                          <w:rFonts w:hint="eastAsia"/>
                        </w:rPr>
                        <w:t>分帧示意图</w:t>
                      </w:r>
                    </w:p>
                  </w:txbxContent>
                </v:textbox>
                <w10:wrap type="topAndBottom"/>
              </v:shape>
            </w:pict>
          </mc:Fallback>
        </mc:AlternateContent>
      </w:r>
      <w:r w:rsidR="008B7824">
        <w:rPr>
          <w:rFonts w:hint="eastAsia"/>
          <w:noProof/>
          <w:sz w:val="24"/>
        </w:rPr>
        <w:drawing>
          <wp:anchor distT="0" distB="0" distL="114300" distR="114300" simplePos="0" relativeHeight="251670528" behindDoc="0" locked="0" layoutInCell="1" allowOverlap="1" wp14:anchorId="39A002B9" wp14:editId="4A954913">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25">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6.55pt;height:55.5pt" o:ole="">
            <v:fill o:detectmouseclick="t"/>
            <v:imagedata r:id="rId26" o:title=""/>
          </v:shape>
          <o:OLEObject Type="Embed" ProgID="Equation.3" ShapeID="对象 26" DrawAspect="Content" ObjectID="_1582798260" r:id="rId27">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6" w:name="_Toc502736751"/>
      <w:r>
        <w:rPr>
          <w:rFonts w:asciiTheme="minorEastAsia" w:eastAsiaTheme="minorEastAsia" w:hAnsiTheme="minorEastAsia" w:hint="eastAsia"/>
          <w:b/>
          <w:color w:val="000000"/>
          <w:sz w:val="28"/>
          <w:szCs w:val="28"/>
        </w:rPr>
        <w:t>预加重</w:t>
      </w:r>
      <w:bookmarkEnd w:id="26"/>
    </w:p>
    <w:p w:rsidR="00CF65BA" w:rsidRDefault="002073B6" w:rsidP="00AC50C6">
      <w:pPr>
        <w:spacing w:line="360" w:lineRule="auto"/>
        <w:ind w:firstLineChars="200" w:firstLine="480"/>
        <w:rPr>
          <w:sz w:val="24"/>
        </w:rPr>
      </w:pPr>
      <w:r w:rsidRPr="00AC50C6">
        <w:rPr>
          <w:rFonts w:hint="eastAsia"/>
          <w:sz w:val="24"/>
        </w:rPr>
        <w:t>研究表明</w:t>
      </w:r>
      <w:r w:rsidR="00AC50C6">
        <w:rPr>
          <w:rFonts w:hint="eastAsia"/>
          <w:sz w:val="24"/>
        </w:rPr>
        <w:t>，语音信号的平均功率谱受声门激励与口鼻辐射的影响，高频率约在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D05038">
        <w:rPr>
          <w:rFonts w:hint="eastAsia"/>
          <w:sz w:val="24"/>
        </w:rPr>
        <w:t>倍频程跌落，导致语音信号低频段能量大，高频段信号能量明显小，而鉴频器输出噪声的功率谱密度随频率的平方而增加（低频噪声大，高频噪声小），造成信号的低频信噪比很大，而高频信噪比明显不足，从而导致高频传输衰弱，使高频传输困难，因此对语音信号进行预加重，把信号的高频部分进行加重，去除口唇辐射的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t>其中</w:t>
      </w:r>
      <m:oMath>
        <m:r>
          <m:rPr>
            <m:sty m:val="p"/>
          </m:rPr>
          <w:rPr>
            <w:rFonts w:ascii="Cambria Math" w:hAnsi="Cambria Math"/>
            <w:sz w:val="24"/>
          </w:rPr>
          <m:t>μ</m:t>
        </m:r>
      </m:oMath>
      <w:r>
        <w:rPr>
          <w:rFonts w:hint="eastAsia"/>
          <w:sz w:val="24"/>
        </w:rPr>
        <w:t>为预加重系数，通常取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w:lastRenderedPageBreak/>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7" w:name="_Toc502736752"/>
      <w:r>
        <w:rPr>
          <w:rFonts w:asciiTheme="minorEastAsia" w:eastAsiaTheme="minorEastAsia" w:hAnsiTheme="minorEastAsia" w:hint="eastAsia"/>
          <w:b/>
          <w:color w:val="000000"/>
          <w:sz w:val="28"/>
          <w:szCs w:val="28"/>
        </w:rPr>
        <w:t>端点检测</w:t>
      </w:r>
      <w:bookmarkEnd w:id="27"/>
    </w:p>
    <w:p w:rsidR="001A6CF4"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声纹识别中的重要过程，端点检测是从一段语音中判断出语音的起点和终点。声纹识别系统中使用端点检测，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r w:rsidR="00397269">
        <w:rPr>
          <w:rFonts w:hint="eastAsia"/>
          <w:sz w:val="24"/>
        </w:rPr>
        <w:t>再语音识别过程中，尤其是当针对孤立词语识别系统，正确的判定词语的起末端点为模型匹配和提升识别率起着不可替代的作用，既可以将信号处理时间削弱至最小，又可以清理掉无声段的噪声影响，最终提高系统的识别新能，在一定程度上端点检测的正确与否直接影响着整个辨识系统的性能。</w:t>
      </w:r>
    </w:p>
    <w:p w:rsidR="00615F8D" w:rsidRDefault="007740AF" w:rsidP="00615F8D">
      <w:pPr>
        <w:spacing w:line="360" w:lineRule="auto"/>
        <w:ind w:firstLineChars="200" w:firstLine="480"/>
        <w:rPr>
          <w:sz w:val="24"/>
        </w:rPr>
      </w:pPr>
      <w:r>
        <w:rPr>
          <w:rFonts w:hint="eastAsia"/>
          <w:sz w:val="24"/>
        </w:rPr>
        <w:t>双门限端点检测法是音频信号处理当中常用的检测手段，其需要对语音信号计算出时域范围内的两个特征参数（计算方法见第三章：语音信号特征参数提取）</w:t>
      </w:r>
      <w:r w:rsidR="000529C5">
        <w:rPr>
          <w:rFonts w:hint="eastAsia"/>
          <w:sz w:val="24"/>
        </w:rPr>
        <w:t>：短时过零率和短时帧能量。</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r w:rsidR="00235EE9">
        <w:rPr>
          <w:rFonts w:hint="eastAsia"/>
          <w:sz w:val="24"/>
        </w:rPr>
        <w:t>双门限法就是在检测的过程中为短时帧能量和短时过零率均设置两个门限，一个高门限和一个低门限，低门限往往对信号的变化反应比较铭感，而当信号达到一定强度才能超过高门限</w:t>
      </w:r>
      <w:r w:rsidR="007A6EDB">
        <w:rPr>
          <w:rFonts w:hint="eastAsia"/>
          <w:sz w:val="24"/>
        </w:rPr>
        <w:t>，则</w:t>
      </w:r>
      <w:r w:rsidR="00235EE9">
        <w:rPr>
          <w:rFonts w:hint="eastAsia"/>
          <w:sz w:val="24"/>
        </w:rPr>
        <w:t>可认定是进入语音段</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4465D">
        <w:rPr>
          <w:rFonts w:hint="eastAsia"/>
          <w:sz w:val="24"/>
        </w:rPr>
        <w:t>得到最大短时能量、最小短时能量、最大短时平均过零率和最小短时平均过零率就是语音信号的波动范围，下面依据上述的四个范围分别为短时帧能量与短时平均过零率设置双门限（分为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A4465D">
        <w:rPr>
          <w:sz w:val="24"/>
        </w:rPr>
        <w:t>高范围的</w:t>
      </w:r>
      <w:r w:rsidR="00A4465D">
        <w:rPr>
          <w:sz w:val="24"/>
        </w:rPr>
        <w:t>1/8</w:t>
      </w:r>
      <w:r w:rsidR="00A4465D">
        <w:rPr>
          <w:rFonts w:hint="eastAsia"/>
          <w:sz w:val="24"/>
        </w:rPr>
        <w:t>。还要设置一个最短语音长度，用于判断是否为爆破音。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75648" behindDoc="0" locked="0" layoutInCell="1" allowOverlap="1" wp14:anchorId="5C213DE2" wp14:editId="024FFB18">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9607AA" w:rsidRPr="000E724A" w:rsidRDefault="009607AA"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t>
                            </w:r>
                            <w:r>
                              <w:t>语音</w:t>
                            </w:r>
                            <w:r>
                              <w:rPr>
                                <w:rFonts w:hint="eastAsia"/>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13DE2" id="文本框 15" o:spid="_x0000_s1030" type="#_x0000_t202" style="position:absolute;left:0;text-align:left;margin-left:99.7pt;margin-top:277.65pt;width:23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Pqc/WNAAgAAZwQA&#10;AA4AAAAAAAAAAAAAAAAALgIAAGRycy9lMm9Eb2MueG1sUEsBAi0AFAAGAAgAAAAhAFHZC/3gAAAA&#10;CwEAAA8AAAAAAAAAAAAAAAAAmgQAAGRycy9kb3ducmV2LnhtbFBLBQYAAAAABAAEAPMAAACnBQAA&#10;AAA=&#10;" stroked="f">
                <v:textbox style="mso-fit-shape-to-text:t" inset="0,0,0,0">
                  <w:txbxContent>
                    <w:p w:rsidR="009607AA" w:rsidRPr="000E724A" w:rsidRDefault="009607AA"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t>
                      </w:r>
                      <w:r>
                        <w:t>语音</w:t>
                      </w:r>
                      <w:r>
                        <w:rPr>
                          <w:rFonts w:hint="eastAsia"/>
                        </w:rPr>
                        <w:t>状态转换示意图</w:t>
                      </w:r>
                    </w:p>
                  </w:txbxContent>
                </v:textbox>
                <w10:wrap type="topAndBottom"/>
              </v:shape>
            </w:pict>
          </mc:Fallback>
        </mc:AlternateContent>
      </w:r>
      <w:r w:rsidR="000E039D">
        <w:rPr>
          <w:noProof/>
          <w:sz w:val="24"/>
        </w:rPr>
        <w:drawing>
          <wp:anchor distT="0" distB="0" distL="114300" distR="114300" simplePos="0" relativeHeight="251673600" behindDoc="0" locked="0" layoutInCell="1" allowOverlap="1" wp14:anchorId="51608216" wp14:editId="7E6B72F0">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按照窗的个数同时遍历短时帧能量与短时平均过零率，初始状态为静音状态（语音的三种状态，分别为“静音状态”、“过渡状态”、“语音状态”）。</w:t>
      </w:r>
      <w:r w:rsidR="00F04AD9">
        <w:rPr>
          <w:rFonts w:hint="eastAsia"/>
          <w:sz w:val="24"/>
        </w:rPr>
        <w:t>（转换图如图</w:t>
      </w:r>
      <w:r w:rsidR="00F04AD9">
        <w:rPr>
          <w:rFonts w:hint="eastAsia"/>
          <w:sz w:val="24"/>
        </w:rPr>
        <w:t>5</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9565A7" w:rsidP="00A4465D">
      <w:pPr>
        <w:numPr>
          <w:ilvl w:val="0"/>
          <w:numId w:val="8"/>
        </w:numPr>
        <w:spacing w:line="420" w:lineRule="exact"/>
        <w:jc w:val="left"/>
        <w:rPr>
          <w:sz w:val="24"/>
        </w:rPr>
      </w:pPr>
      <w:r>
        <w:rPr>
          <w:rFonts w:hint="eastAsia"/>
          <w:noProof/>
          <w:sz w:val="24"/>
        </w:rPr>
        <w:drawing>
          <wp:anchor distT="0" distB="0" distL="114300" distR="114300" simplePos="0" relativeHeight="251679744" behindDoc="0" locked="0" layoutInCell="1" allowOverlap="1" wp14:anchorId="53F2B368" wp14:editId="20D98469">
            <wp:simplePos x="0" y="0"/>
            <wp:positionH relativeFrom="column">
              <wp:posOffset>276225</wp:posOffset>
            </wp:positionH>
            <wp:positionV relativeFrom="paragraph">
              <wp:posOffset>1543685</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过渡状态，如果当前帧的短时帧能量小于所设定的短时帧低门限且当前帧的短时平均过零率小于所设定的短时帧平均低过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BD6B72"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81792" behindDoc="0" locked="0" layoutInCell="1" allowOverlap="1" wp14:anchorId="5569E9DA" wp14:editId="5B3D2649">
                <wp:simplePos x="0" y="0"/>
                <wp:positionH relativeFrom="column">
                  <wp:posOffset>38100</wp:posOffset>
                </wp:positionH>
                <wp:positionV relativeFrom="paragraph">
                  <wp:posOffset>-14605</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9607AA" w:rsidRPr="00C8308C" w:rsidRDefault="009607AA"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t>
                            </w:r>
                            <w:r>
                              <w:t>一段</w:t>
                            </w:r>
                            <w:r>
                              <w:rPr>
                                <w:rFonts w:hint="eastAsia"/>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9E9DA" id="文本框 9" o:spid="_x0000_s1031" type="#_x0000_t202" style="position:absolute;left:0;text-align:left;margin-left:3pt;margin-top:-1.15pt;width:415.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" stroked="f">
                <v:textbox style="mso-fit-shape-to-text:t" inset="0,0,0,0">
                  <w:txbxContent>
                    <w:p w:rsidR="009607AA" w:rsidRPr="00C8308C" w:rsidRDefault="009607AA"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t>
                      </w:r>
                      <w:r>
                        <w:t>一段</w:t>
                      </w:r>
                      <w:r>
                        <w:rPr>
                          <w:rFonts w:hint="eastAsia"/>
                        </w:rPr>
                        <w:t>语音的检测效果</w:t>
                      </w:r>
                    </w:p>
                  </w:txbxContent>
                </v:textbox>
                <w10:wrap type="topAndBottom"/>
              </v:shape>
            </w:pict>
          </mc:Fallback>
        </mc:AlternateContent>
      </w:r>
      <w:r w:rsidR="00A4465D">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sidR="00A4465D">
        <w:rPr>
          <w:rFonts w:hint="eastAsia"/>
          <w:sz w:val="24"/>
        </w:rPr>
        <w:t>直至遍历结束。</w:t>
      </w:r>
    </w:p>
    <w:p w:rsidR="00057EA9" w:rsidRDefault="00A265AD" w:rsidP="00615F8D">
      <w:pPr>
        <w:spacing w:line="360" w:lineRule="auto"/>
        <w:ind w:firstLineChars="200" w:firstLine="420"/>
        <w:rPr>
          <w:sz w:val="24"/>
        </w:rPr>
      </w:pPr>
      <w:r>
        <w:rPr>
          <w:noProof/>
        </w:rPr>
        <mc:AlternateContent>
          <mc:Choice Requires="wps">
            <w:drawing>
              <wp:anchor distT="0" distB="0" distL="114300" distR="114300" simplePos="0" relativeHeight="251678720" behindDoc="0" locked="0" layoutInCell="1" allowOverlap="1" wp14:anchorId="77EF6E82" wp14:editId="376F67FD">
                <wp:simplePos x="0" y="0"/>
                <wp:positionH relativeFrom="column">
                  <wp:posOffset>-647700</wp:posOffset>
                </wp:positionH>
                <wp:positionV relativeFrom="paragraph">
                  <wp:posOffset>6019800</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9607AA" w:rsidRPr="002E52A1" w:rsidRDefault="009607AA"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7</w:t>
                            </w:r>
                            <w:r>
                              <w:fldChar w:fldCharType="end"/>
                            </w:r>
                            <w:r>
                              <w:t xml:space="preserve"> </w:t>
                            </w:r>
                            <w:r>
                              <w:t>双门限端点</w:t>
                            </w:r>
                            <w:r>
                              <w:rPr>
                                <w:rFonts w:hint="eastAsia"/>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F6E82" id="文本框 17" o:spid="_x0000_s1032" type="#_x0000_t202" style="position:absolute;left:0;text-align:left;margin-left:-51pt;margin-top:474pt;width:518.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" stroked="f">
                <v:textbox style="mso-fit-shape-to-text:t" inset="0,0,0,0">
                  <w:txbxContent>
                    <w:p w:rsidR="009607AA" w:rsidRPr="002E52A1" w:rsidRDefault="009607AA"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7</w:t>
                      </w:r>
                      <w:r>
                        <w:fldChar w:fldCharType="end"/>
                      </w:r>
                      <w:r>
                        <w:t xml:space="preserve"> </w:t>
                      </w:r>
                      <w:r>
                        <w:t>双门限端点</w:t>
                      </w:r>
                      <w:r>
                        <w:rPr>
                          <w:rFonts w:hint="eastAsia"/>
                        </w:rPr>
                        <w:t>检测法流程</w:t>
                      </w:r>
                    </w:p>
                  </w:txbxContent>
                </v:textbox>
                <w10:wrap type="topAndBottom"/>
              </v:shape>
            </w:pict>
          </mc:Fallback>
        </mc:AlternateContent>
      </w:r>
      <w:r w:rsidR="009B0F6C">
        <w:rPr>
          <w:rFonts w:hint="eastAsia"/>
          <w:noProof/>
          <w:sz w:val="24"/>
        </w:rPr>
        <w:drawing>
          <wp:anchor distT="0" distB="0" distL="114300" distR="114300" simplePos="0" relativeHeight="251676672" behindDoc="0" locked="0" layoutInCell="1" allowOverlap="1" wp14:anchorId="47F52B01" wp14:editId="237F93E4">
            <wp:simplePos x="0" y="0"/>
            <wp:positionH relativeFrom="column">
              <wp:posOffset>-962025</wp:posOffset>
            </wp:positionH>
            <wp:positionV relativeFrom="paragraph">
              <wp:posOffset>314325</wp:posOffset>
            </wp:positionV>
            <wp:extent cx="7207250" cy="56578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0">
                      <a:extLst>
                        <a:ext uri="{28A0092B-C50C-407E-A947-70E740481C1C}">
                          <a14:useLocalDpi xmlns:a14="http://schemas.microsoft.com/office/drawing/2010/main" val="0"/>
                        </a:ext>
                      </a:extLst>
                    </a:blip>
                    <a:stretch>
                      <a:fillRect/>
                    </a:stretch>
                  </pic:blipFill>
                  <pic:spPr>
                    <a:xfrm>
                      <a:off x="0" y="0"/>
                      <a:ext cx="7207250" cy="5657850"/>
                    </a:xfrm>
                    <a:prstGeom prst="rect">
                      <a:avLst/>
                    </a:prstGeom>
                  </pic:spPr>
                </pic:pic>
              </a:graphicData>
            </a:graphic>
            <wp14:sizeRelH relativeFrom="page">
              <wp14:pctWidth>0</wp14:pctWidth>
            </wp14:sizeRelH>
            <wp14:sizeRelV relativeFrom="page">
              <wp14:pctHeight>0</wp14:pctHeight>
            </wp14:sizeRelV>
          </wp:anchor>
        </w:drawing>
      </w:r>
      <w:r w:rsidR="00F7329F">
        <w:rPr>
          <w:rFonts w:hint="eastAsia"/>
          <w:sz w:val="24"/>
        </w:rPr>
        <w:t>双门限端点检测流程图如图</w:t>
      </w:r>
      <w:r w:rsidR="00653F6B">
        <w:rPr>
          <w:rFonts w:hint="eastAsia"/>
          <w:sz w:val="24"/>
        </w:rPr>
        <w:t>7</w:t>
      </w:r>
      <w:r w:rsidR="00F7329F">
        <w:rPr>
          <w:rFonts w:hint="eastAsia"/>
          <w:sz w:val="24"/>
        </w:rPr>
        <w:t>.</w:t>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28" w:name="_Toc502736753"/>
      <w:r w:rsidRPr="00152A6F">
        <w:rPr>
          <w:rFonts w:asciiTheme="minorEastAsia" w:eastAsiaTheme="minorEastAsia" w:hAnsiTheme="minorEastAsia" w:hint="eastAsia"/>
          <w:b/>
          <w:color w:val="000000"/>
          <w:sz w:val="32"/>
          <w:szCs w:val="32"/>
        </w:rPr>
        <w:lastRenderedPageBreak/>
        <w:t>语音信号特诊参数提取</w:t>
      </w:r>
      <w:bookmarkEnd w:id="28"/>
    </w:p>
    <w:p w:rsidR="00D4059F" w:rsidRDefault="00D4059F" w:rsidP="00D4059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9" w:name="_Toc502736754"/>
      <w:r>
        <w:rPr>
          <w:rFonts w:asciiTheme="minorEastAsia" w:eastAsiaTheme="minorEastAsia" w:hAnsiTheme="minorEastAsia" w:hint="eastAsia"/>
          <w:b/>
          <w:color w:val="000000"/>
          <w:sz w:val="28"/>
          <w:szCs w:val="28"/>
        </w:rPr>
        <w:t>短时帧能量</w:t>
      </w:r>
      <w:r w:rsidR="004D7158">
        <w:rPr>
          <w:rFonts w:asciiTheme="minorEastAsia" w:eastAsiaTheme="minorEastAsia" w:hAnsiTheme="minorEastAsia" w:hint="eastAsia"/>
          <w:b/>
          <w:color w:val="000000"/>
          <w:sz w:val="28"/>
          <w:szCs w:val="28"/>
        </w:rPr>
        <w:t>和短时过零率</w:t>
      </w:r>
      <w:bookmarkEnd w:id="29"/>
    </w:p>
    <w:p w:rsidR="00C96746"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并且各个音之间的能量存在差异，所以可以判断出语音信号的个性特点。</w:t>
      </w:r>
      <w:r w:rsidR="00AB04D0">
        <w:rPr>
          <w:rFonts w:hint="eastAsia"/>
          <w:sz w:val="24"/>
        </w:rPr>
        <w:t>而短时过零率是指每帧内语音信号通过横轴的次数。在有时间横轴上可以看到连续语音信号的波形。若离散语音信号相邻的采样存在不同的代数符号，将此现象成为发生了过零，因此可以计算过零的次数。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7.7pt;height:23.25pt" o:ole="">
            <v:fill o:detectmouseclick="t"/>
            <v:imagedata r:id="rId31" o:title=""/>
          </v:shape>
          <o:OLEObject Type="Embed" ProgID="Equation.3" ShapeID="对象 27" DrawAspect="Content" ObjectID="_1582798261" r:id="rId32">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495ADC">
        <w:rPr>
          <w:rFonts w:hint="eastAsia"/>
        </w:rPr>
        <w:t>3-1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7pt;height:30.75pt" o:ole="">
            <v:fill o:detectmouseclick="t"/>
            <v:imagedata r:id="rId33" o:title=""/>
          </v:shape>
          <o:OLEObject Type="Embed" ProgID="Equation.3" ShapeID="对象 28" DrawAspect="Content" ObjectID="_1582798262" r:id="rId34">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Default="00D4059F" w:rsidP="00D4059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0" w:name="_Toc502736755"/>
      <w:r>
        <w:rPr>
          <w:rFonts w:asciiTheme="minorEastAsia" w:eastAsiaTheme="minorEastAsia" w:hAnsiTheme="minorEastAsia" w:hint="eastAsia"/>
          <w:b/>
          <w:color w:val="000000"/>
          <w:sz w:val="28"/>
          <w:szCs w:val="28"/>
        </w:rPr>
        <w:t>Mel频率倒谱系数</w:t>
      </w:r>
      <w:r w:rsidR="00592E09">
        <w:rPr>
          <w:rFonts w:asciiTheme="minorEastAsia" w:eastAsiaTheme="minorEastAsia" w:hAnsiTheme="minorEastAsia" w:hint="eastAsia"/>
          <w:b/>
          <w:color w:val="000000"/>
          <w:sz w:val="28"/>
          <w:szCs w:val="28"/>
        </w:rPr>
        <w:t>（M</w:t>
      </w:r>
      <w:r w:rsidR="00592E09">
        <w:rPr>
          <w:rFonts w:asciiTheme="minorEastAsia" w:eastAsiaTheme="minorEastAsia" w:hAnsiTheme="minorEastAsia"/>
          <w:b/>
          <w:color w:val="000000"/>
          <w:sz w:val="28"/>
          <w:szCs w:val="28"/>
        </w:rPr>
        <w:t>FCC</w:t>
      </w:r>
      <w:r w:rsidR="00592E09">
        <w:rPr>
          <w:rFonts w:asciiTheme="minorEastAsia" w:eastAsiaTheme="minorEastAsia" w:hAnsiTheme="minorEastAsia" w:hint="eastAsia"/>
          <w:b/>
          <w:color w:val="000000"/>
          <w:sz w:val="28"/>
          <w:szCs w:val="28"/>
        </w:rPr>
        <w:t>）</w:t>
      </w:r>
      <w:bookmarkEnd w:id="30"/>
    </w:p>
    <w:p w:rsidR="0028015B" w:rsidRDefault="00970B4F" w:rsidP="008A5AC5">
      <w:pPr>
        <w:spacing w:line="360" w:lineRule="auto"/>
        <w:ind w:firstLineChars="200" w:firstLine="480"/>
        <w:rPr>
          <w:sz w:val="24"/>
        </w:rPr>
      </w:pPr>
      <w:r>
        <w:rPr>
          <w:noProof/>
          <w:sz w:val="24"/>
        </w:rPr>
        <w:drawing>
          <wp:anchor distT="0" distB="0" distL="114300" distR="114300" simplePos="0" relativeHeight="251682816" behindDoc="0" locked="0" layoutInCell="1" allowOverlap="1" wp14:anchorId="70595317" wp14:editId="2DD57B37">
            <wp:simplePos x="0" y="0"/>
            <wp:positionH relativeFrom="column">
              <wp:posOffset>-9525</wp:posOffset>
            </wp:positionH>
            <wp:positionV relativeFrom="paragraph">
              <wp:posOffset>942975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1E4A8FF" wp14:editId="6C342B6E">
                <wp:simplePos x="0" y="0"/>
                <wp:positionH relativeFrom="column">
                  <wp:posOffset>-57150</wp:posOffset>
                </wp:positionH>
                <wp:positionV relativeFrom="paragraph">
                  <wp:posOffset>3677920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9607AA" w:rsidRPr="005D5C36" w:rsidRDefault="009607AA"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 xml:space="preserve"> Mel</w:t>
                            </w:r>
                            <w:r>
                              <w:rPr>
                                <w:rFonts w:hint="eastAsia"/>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4A8FF" id="文本框 18" o:spid="_x0000_s1033" type="#_x0000_t202" style="position:absolute;left:0;text-align:left;margin-left:-4.5pt;margin-top:289.6pt;width:41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LAPgIAAGcEAAAOAAAAZHJzL2Uyb0RvYy54bWysVMFuEzEQvSPxD5bvZJOUtm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" stroked="f">
                <v:textbox style="mso-fit-shape-to-text:t" inset="0,0,0,0">
                  <w:txbxContent>
                    <w:p w:rsidR="009607AA" w:rsidRPr="005D5C36" w:rsidRDefault="009607AA"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 xml:space="preserve"> Mel</w:t>
                      </w:r>
                      <w:r>
                        <w:rPr>
                          <w:rFonts w:hint="eastAsia"/>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人耳相当于一个滤波器组，它能让人在各种变异环境下正常分辨声音，其滤波作用在对数频率尺度上进行，</w:t>
      </w:r>
      <w:r w:rsidR="00F91CF7">
        <w:rPr>
          <w:rFonts w:hint="eastAsia"/>
          <w:sz w:val="24"/>
        </w:rPr>
        <w:t>对</w:t>
      </w:r>
      <w:r w:rsidR="00F91CF7">
        <w:rPr>
          <w:rFonts w:hint="eastAsia"/>
          <w:sz w:val="24"/>
        </w:rPr>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以上频率声音的</w:t>
      </w:r>
      <w:r w:rsidR="00F91CF7">
        <w:rPr>
          <w:rFonts w:hint="eastAsia"/>
          <w:sz w:val="24"/>
        </w:rPr>
        <w:lastRenderedPageBreak/>
        <w:t>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664CFB" w:rsidRPr="008A5AC5">
        <w:rPr>
          <w:rFonts w:hint="eastAsia"/>
          <w:sz w:val="24"/>
        </w:rPr>
        <w:t>滤波器组对语音信号的能量谱进行带通滤波。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87936" behindDoc="0" locked="0" layoutInCell="1" allowOverlap="1" wp14:anchorId="28731146" wp14:editId="616A7D13">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9607AA" w:rsidRPr="00CF3BD8" w:rsidRDefault="009607AA"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 xml:space="preserve"> Mel</w:t>
                            </w:r>
                            <w:r>
                              <w:t>频率</w:t>
                            </w:r>
                            <w:r>
                              <w:rPr>
                                <w:rFonts w:hint="eastAsia"/>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31146" id="文本框 20" o:spid="_x0000_s1034" type="#_x0000_t202" style="position:absolute;left:0;text-align:left;margin-left:0;margin-top:82.75pt;width:41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" stroked="f">
                <v:textbox style="mso-fit-shape-to-text:t" inset="0,0,0,0">
                  <w:txbxContent>
                    <w:p w:rsidR="009607AA" w:rsidRPr="00CF3BD8" w:rsidRDefault="009607AA"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 xml:space="preserve"> Mel</w:t>
                      </w:r>
                      <w:r>
                        <w:t>频率</w:t>
                      </w:r>
                      <w:r>
                        <w:rPr>
                          <w:rFonts w:hint="eastAsia"/>
                        </w:rPr>
                        <w:t>倒谱系数提取过程</w:t>
                      </w:r>
                    </w:p>
                  </w:txbxContent>
                </v:textbox>
                <w10:wrap type="topAndBottom"/>
              </v:shape>
            </w:pict>
          </mc:Fallback>
        </mc:AlternateContent>
      </w:r>
      <w:r>
        <w:rPr>
          <w:rFonts w:hint="eastAsia"/>
          <w:noProof/>
          <w:sz w:val="24"/>
        </w:rPr>
        <w:drawing>
          <wp:anchor distT="0" distB="0" distL="114300" distR="114300" simplePos="0" relativeHeight="251685888" behindDoc="0" locked="0" layoutInCell="1" allowOverlap="1" wp14:anchorId="4D4D2927" wp14:editId="2430A28C">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0930F2">
        <w:rPr>
          <w:rFonts w:hint="eastAsia"/>
          <w:sz w:val="24"/>
        </w:rPr>
        <w:t>9</w:t>
      </w:r>
      <w:r w:rsidR="000930F2">
        <w:rPr>
          <w:rFonts w:hint="eastAsia"/>
          <w:sz w:val="24"/>
        </w:rPr>
        <w:t>）：</w:t>
      </w:r>
    </w:p>
    <w:p w:rsidR="00B32611"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91008" behindDoc="0" locked="0" layoutInCell="1" allowOverlap="1" wp14:anchorId="78D8A57B" wp14:editId="2A514A9C">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9607AA" w:rsidRPr="00B33DBB" w:rsidRDefault="009607AA"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8A57B" id="文本框 22" o:spid="_x0000_s1035" type="#_x0000_t202" style="position:absolute;left:0;text-align:left;margin-left:53.25pt;margin-top:365pt;width:3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" stroked="f">
                <v:textbox style="mso-fit-shape-to-text:t" inset="0,0,0,0">
                  <w:txbxContent>
                    <w:p w:rsidR="009607AA" w:rsidRPr="00B33DBB" w:rsidRDefault="009607AA"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傅里叶变换原理图</w:t>
                      </w:r>
                    </w:p>
                  </w:txbxContent>
                </v:textbox>
                <w10:wrap type="topAndBottom"/>
              </v:shape>
            </w:pict>
          </mc:Fallback>
        </mc:AlternateContent>
      </w:r>
      <w:r>
        <w:rPr>
          <w:rFonts w:hint="eastAsia"/>
          <w:noProof/>
          <w:sz w:val="24"/>
        </w:rPr>
        <w:drawing>
          <wp:anchor distT="0" distB="0" distL="114300" distR="114300" simplePos="0" relativeHeight="251688960" behindDoc="0" locked="0" layoutInCell="1" allowOverlap="1" wp14:anchorId="0BA7FDF2" wp14:editId="46C5D407">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37">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sz w:val="24"/>
        </w:rPr>
        <w:t>傅立叶原理表明：任何连续测量的时序或信号，都可以表示为不同频率的正弦波信号的无限叠加。而根据该原理创立的傅立叶变换算法利用直接测量到的原始信号，以累加方式来计算该信号中不同正弦波信号的频率、振幅和相位。</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变换的原因。另外，</w:t>
      </w:r>
      <w:r w:rsidR="004F3293">
        <w:rPr>
          <w:rFonts w:hint="eastAsia"/>
          <w:sz w:val="24"/>
        </w:rPr>
        <w:t>快速傅里叶变换</w:t>
      </w:r>
      <w:r w:rsidR="00A33EB5" w:rsidRPr="00A33EB5">
        <w:rPr>
          <w:sz w:val="24"/>
        </w:rPr>
        <w:t>可以将一个信号的</w:t>
      </w:r>
      <w:r w:rsidR="00A33EB5" w:rsidRPr="00A33EB5">
        <w:rPr>
          <w:sz w:val="24"/>
        </w:rPr>
        <w:lastRenderedPageBreak/>
        <w:t>频谱提取出来，这在频谱分析方面也是经常用的。</w:t>
      </w:r>
      <w:r w:rsidR="00A33EB5">
        <w:rPr>
          <w:rFonts w:hint="eastAsia"/>
          <w:sz w:val="24"/>
        </w:rPr>
        <w:t>在此处就是利用</w:t>
      </w:r>
      <w:r w:rsidR="004F3293">
        <w:rPr>
          <w:rFonts w:hint="eastAsia"/>
          <w:sz w:val="24"/>
        </w:rPr>
        <w:t>快速傅里叶变换将信号的频谱提取出来。</w:t>
      </w:r>
    </w:p>
    <w:p w:rsidR="00A43554" w:rsidRDefault="003F3F3D"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364930">
        <w:rPr>
          <w:rFonts w:hint="eastAsia"/>
        </w:rPr>
        <w:t>（</w:t>
      </w:r>
      <w:r w:rsidR="00364930">
        <w:rPr>
          <w:rFonts w:hint="eastAsia"/>
        </w:rPr>
        <w:t>3-4</w:t>
      </w:r>
      <w:r w:rsidR="00364930">
        <w:rPr>
          <w:rFonts w:hint="eastAsia"/>
        </w:rPr>
        <w:t>）</w:t>
      </w:r>
    </w:p>
    <w:p w:rsidR="00364930" w:rsidRDefault="003F3F3D"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364930">
        <w:rPr>
          <w:rFonts w:hint="eastAsia"/>
        </w:rPr>
        <w:t>（</w:t>
      </w:r>
      <w:r w:rsidR="00364930">
        <w:rPr>
          <w:rFonts w:hint="eastAsia"/>
        </w:rPr>
        <w:t>3-5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rFonts w:hint="eastAsia"/>
        </w:rPr>
        <w:t>（</w:t>
      </w:r>
      <w:r w:rsidR="00EB37C5">
        <w:rPr>
          <w:rFonts w:hint="eastAsia"/>
        </w:rPr>
        <w:t>3-</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rFonts w:hint="eastAsia"/>
        </w:rPr>
        <w:t>（</w:t>
      </w:r>
      <w:r>
        <w:rPr>
          <w:rFonts w:hint="eastAsia"/>
        </w:rPr>
        <w:t>3-7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3-8</w:t>
      </w:r>
      <w:r>
        <w:rPr>
          <w:rFonts w:hint="eastAsia"/>
        </w:rPr>
        <w:t>）</w:t>
      </w:r>
    </w:p>
    <w:p w:rsidR="00E80021" w:rsidRDefault="003F3F3D"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E80021">
        <w:rPr>
          <w:rFonts w:hint="eastAsia"/>
        </w:rPr>
        <w:t>（</w:t>
      </w:r>
      <w:r w:rsidR="00E80021">
        <w:rPr>
          <w:rFonts w:hint="eastAsia"/>
        </w:rPr>
        <w:t>3-</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Pr>
          <w:rFonts w:hint="eastAsia"/>
        </w:rPr>
        <w:t>（</w:t>
      </w:r>
      <w:r>
        <w:rPr>
          <w:rFonts w:hint="eastAsia"/>
        </w:rPr>
        <w:t>3-</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707CD3">
        <w:rPr>
          <w:rFonts w:hint="eastAsia"/>
        </w:rPr>
        <w:t>（</w:t>
      </w:r>
      <w:r w:rsidR="00707CD3">
        <w:rPr>
          <w:rFonts w:hint="eastAsia"/>
        </w:rPr>
        <w:t>3-</w:t>
      </w:r>
      <w:r w:rsidR="00707CD3">
        <w:t>11</w:t>
      </w:r>
      <w:r w:rsidR="00707CD3">
        <w:rPr>
          <w:rFonts w:hint="eastAsia"/>
        </w:rPr>
        <w:t>）</w:t>
      </w:r>
    </w:p>
    <w:p w:rsidR="00707CD3" w:rsidRDefault="003F3F3D"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5008B0">
        <w:rPr>
          <w:rFonts w:hint="eastAsia"/>
        </w:rPr>
        <w:t>（</w:t>
      </w:r>
      <w:r w:rsidR="005008B0">
        <w:rPr>
          <w:rFonts w:hint="eastAsia"/>
        </w:rPr>
        <w:t>3-</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lastRenderedPageBreak/>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8B61E7">
        <w:rPr>
          <w:rFonts w:hint="eastAsia"/>
        </w:rPr>
        <w:t>（</w:t>
      </w:r>
      <w:r w:rsidR="008B61E7">
        <w:rPr>
          <w:rFonts w:hint="eastAsia"/>
        </w:rPr>
        <w:t>3-</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1" w:name="_Toc502736756"/>
      <w:r w:rsidRPr="00152A6F">
        <w:rPr>
          <w:rFonts w:asciiTheme="minorEastAsia" w:eastAsiaTheme="minorEastAsia" w:hAnsiTheme="minorEastAsia" w:hint="eastAsia"/>
          <w:b/>
          <w:color w:val="000000"/>
          <w:sz w:val="32"/>
          <w:szCs w:val="32"/>
        </w:rPr>
        <w:lastRenderedPageBreak/>
        <w:t>语音信号训练模型</w:t>
      </w:r>
      <w:bookmarkEnd w:id="31"/>
    </w:p>
    <w:p w:rsidR="007B2BEA" w:rsidRDefault="007B2BEA" w:rsidP="007B2BEA">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2" w:name="_Toc502736757"/>
      <w:r>
        <w:rPr>
          <w:rFonts w:asciiTheme="minorEastAsia" w:eastAsiaTheme="minorEastAsia" w:hAnsiTheme="minorEastAsia" w:hint="eastAsia"/>
          <w:b/>
          <w:color w:val="000000"/>
          <w:sz w:val="28"/>
          <w:szCs w:val="28"/>
        </w:rPr>
        <w:t>高斯混合模型(</w:t>
      </w:r>
      <w:r>
        <w:rPr>
          <w:rFonts w:asciiTheme="minorEastAsia" w:eastAsiaTheme="minorEastAsia" w:hAnsiTheme="minorEastAsia"/>
          <w:b/>
          <w:color w:val="000000"/>
          <w:sz w:val="28"/>
          <w:szCs w:val="28"/>
        </w:rPr>
        <w:t>GMM)</w:t>
      </w:r>
      <w:r>
        <w:rPr>
          <w:rFonts w:asciiTheme="minorEastAsia" w:eastAsiaTheme="minorEastAsia" w:hAnsiTheme="minorEastAsia" w:hint="eastAsia"/>
          <w:b/>
          <w:color w:val="000000"/>
          <w:sz w:val="28"/>
          <w:szCs w:val="28"/>
        </w:rPr>
        <w:t>概述</w:t>
      </w:r>
      <w:bookmarkEnd w:id="32"/>
    </w:p>
    <w:p w:rsidR="00865665" w:rsidRDefault="003A3360" w:rsidP="00591509">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在声纹识别系统中，模型的建立至关重要，不同的模型建立方法对识别的性能影响不同。在进行声纹识别时，将输入系统的识别语音特征参数和已有的说话人识别模型进行相似比对分析</w:t>
      </w:r>
      <w:r w:rsidR="00971539">
        <w:rPr>
          <w:rFonts w:hint="eastAsia"/>
          <w:sz w:val="24"/>
        </w:rPr>
        <w:t>，然后根据对比分析结果对待识别的说话人身份做出相应的判断。因此，声纹识别模型的建立与特征参数提取同等重要，也是声纹识别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传统的建模方法：如动态时间规划、人工神经网络等，这些建模方法计算量较大，训练样本的时间较长，缺乏统计特性。高斯混合模型能较好地描述样本空间的稳步，能够对任意形状的分布进行近似。</w:t>
      </w:r>
    </w:p>
    <w:p w:rsidR="00944A8A" w:rsidRDefault="00B804F2" w:rsidP="00591509">
      <w:pPr>
        <w:spacing w:line="360" w:lineRule="auto"/>
        <w:ind w:firstLineChars="200" w:firstLine="480"/>
        <w:rPr>
          <w:sz w:val="24"/>
        </w:rPr>
      </w:pPr>
      <w:r>
        <w:rPr>
          <w:rFonts w:hint="eastAsia"/>
          <w:sz w:val="24"/>
        </w:rPr>
        <w:t>近年来调查发现，说话人的特征分布并没有严格遵循某一个特定分布，例如高斯分布等；但是几乎所有的分布都能够使用高斯分布的混合加权值来近似接近，从而获得了高斯混合模型。</w:t>
      </w:r>
      <w:r w:rsidR="00944A8A">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为了方便处理，假设所有话者概率密度函数具有相同的形式，但函数中参数值设定不同，此时说话人模型可以看成为符合给定概率密度分布形式的一组参数值。</w:t>
      </w:r>
    </w:p>
    <w:p w:rsidR="00166BE0" w:rsidRDefault="00166BE0" w:rsidP="00591509">
      <w:pPr>
        <w:spacing w:line="360" w:lineRule="auto"/>
        <w:ind w:firstLineChars="200" w:firstLine="480"/>
        <w:rPr>
          <w:sz w:val="24"/>
        </w:rPr>
      </w:pPr>
      <w:r w:rsidRPr="00A026B6">
        <w:rPr>
          <w:sz w:val="24"/>
        </w:rPr>
        <w:t>高斯混合模型是单一高斯概率密度函数的延伸，</w:t>
      </w:r>
      <w:r w:rsidRPr="00A026B6">
        <w:rPr>
          <w:sz w:val="24"/>
        </w:rPr>
        <w:t>GMM</w:t>
      </w:r>
      <w:r w:rsidRPr="00A026B6">
        <w:rPr>
          <w:sz w:val="24"/>
        </w:rPr>
        <w:t>能够平滑地近似任意形状的密度分布。高斯混合模型种类有单高斯模型（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Pr="00A026B6">
        <w:rPr>
          <w:sz w:val="24"/>
        </w:rPr>
        <w:t>计算其值，然后通过一个阈值来判断该样本是否属于高斯模型。很明显，</w:t>
      </w:r>
      <w:r w:rsidRPr="00A026B6">
        <w:rPr>
          <w:sz w:val="24"/>
        </w:rPr>
        <w:t>SGM</w:t>
      </w:r>
      <w:r w:rsidRPr="00A026B6">
        <w:rPr>
          <w:sz w:val="24"/>
        </w:rPr>
        <w:t>适合于仅有两类别问题的划分，而</w:t>
      </w:r>
      <w:r w:rsidRPr="00A026B6">
        <w:rPr>
          <w:sz w:val="24"/>
        </w:rPr>
        <w:t>GMM</w:t>
      </w:r>
      <w:r w:rsidRPr="00A026B6">
        <w:rPr>
          <w:sz w:val="24"/>
        </w:rPr>
        <w:t>由于具有多个模型，划分更为精细，适用于多类别的划分，可以应用于复杂对象建模。</w:t>
      </w:r>
    </w:p>
    <w:p w:rsidR="00A026B6" w:rsidRPr="00EC7AE5" w:rsidRDefault="00572F4D" w:rsidP="00EC7AE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3" w:name="_Toc502736758"/>
      <w:r>
        <w:rPr>
          <w:rFonts w:asciiTheme="minorEastAsia" w:eastAsiaTheme="minorEastAsia" w:hAnsiTheme="minorEastAsia" w:hint="eastAsia"/>
          <w:b/>
          <w:color w:val="000000"/>
          <w:sz w:val="28"/>
          <w:szCs w:val="28"/>
        </w:rPr>
        <w:t>单高斯</w:t>
      </w:r>
      <w:r w:rsidR="00456F86">
        <w:rPr>
          <w:rFonts w:asciiTheme="minorEastAsia" w:eastAsiaTheme="minorEastAsia" w:hAnsiTheme="minorEastAsia" w:hint="eastAsia"/>
          <w:b/>
          <w:color w:val="000000"/>
          <w:sz w:val="28"/>
          <w:szCs w:val="28"/>
        </w:rPr>
        <w:t>模型</w:t>
      </w:r>
      <w:bookmarkEnd w:id="33"/>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9C07B8">
        <w:t>4</w:t>
      </w:r>
      <w:r w:rsidR="009C07B8">
        <w:rPr>
          <w:rFonts w:hint="eastAsia"/>
        </w:rPr>
        <w:t>-</w:t>
      </w:r>
      <w:r w:rsidR="009C07B8">
        <w:t>1</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lastRenderedPageBreak/>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4659E7" w:rsidRPr="00082475">
        <w:rPr>
          <w:sz w:val="24"/>
        </w:rPr>
        <w:t>4</w:t>
      </w:r>
      <w:r w:rsidR="004659E7" w:rsidRPr="00082475">
        <w:rPr>
          <w:rFonts w:hint="eastAsia"/>
          <w:sz w:val="24"/>
        </w:rPr>
        <w:t>-</w:t>
      </w:r>
      <w:r w:rsidR="006A45EC" w:rsidRPr="00082475">
        <w:rPr>
          <w:sz w:val="24"/>
        </w:rPr>
        <w:t>2</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单高斯分布模型的几何意义：单高斯分布模型在二维空间近似于椭圆，在三维空间上近似于椭球，因为在很多场合下，同一类别的样本点并不满足“椭圆”分布的特性。</w:t>
      </w:r>
      <w:r w:rsidR="006544D2" w:rsidRPr="00082475">
        <w:rPr>
          <w:rFonts w:hint="eastAsia"/>
          <w:sz w:val="24"/>
        </w:rPr>
        <w:t>所以才引入了高斯混合模型。</w:t>
      </w:r>
    </w:p>
    <w:p w:rsidR="00605AB9" w:rsidRDefault="00605AB9" w:rsidP="005B290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4" w:name="_Toc502736759"/>
      <w:r>
        <w:rPr>
          <w:rFonts w:asciiTheme="minorEastAsia" w:eastAsiaTheme="minorEastAsia" w:hAnsiTheme="minorEastAsia" w:hint="eastAsia"/>
          <w:b/>
          <w:color w:val="000000"/>
          <w:sz w:val="28"/>
          <w:szCs w:val="28"/>
        </w:rPr>
        <w:t>高斯</w:t>
      </w:r>
      <w:r w:rsidR="002946CC">
        <w:rPr>
          <w:rFonts w:asciiTheme="minorEastAsia" w:eastAsiaTheme="minorEastAsia" w:hAnsiTheme="minorEastAsia" w:hint="eastAsia"/>
          <w:b/>
          <w:color w:val="000000"/>
          <w:sz w:val="28"/>
          <w:szCs w:val="28"/>
        </w:rPr>
        <w:t>混合</w:t>
      </w:r>
      <w:r>
        <w:rPr>
          <w:rFonts w:asciiTheme="minorEastAsia" w:eastAsiaTheme="minorEastAsia" w:hAnsiTheme="minorEastAsia" w:hint="eastAsia"/>
          <w:b/>
          <w:color w:val="000000"/>
          <w:sz w:val="28"/>
          <w:szCs w:val="28"/>
        </w:rPr>
        <w:t>模型</w:t>
      </w:r>
      <w:bookmarkEnd w:id="34"/>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92032" behindDoc="0" locked="0" layoutInCell="1" allowOverlap="1" wp14:anchorId="2E63E357" wp14:editId="49154F6E">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38">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94080" behindDoc="0" locked="0" layoutInCell="1" allowOverlap="1" wp14:anchorId="51950C19" wp14:editId="5DFDEC74">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9607AA" w:rsidRPr="004B759C" w:rsidRDefault="009607AA"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0C19" id="文本框 26" o:spid="_x0000_s1036" type="#_x0000_t202" style="position:absolute;left:0;text-align:left;margin-left:27.75pt;margin-top:264.15pt;width:380.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" stroked="f">
                <v:textbox style="mso-fit-shape-to-text:t" inset="0,0,0,0">
                  <w:txbxContent>
                    <w:p w:rsidR="009607AA" w:rsidRPr="004B759C" w:rsidRDefault="009607AA"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能够平滑地近似任意形状的密度分布，因此近年来常被用在语音、图像识别等方面，得到不错的效果。</w:t>
      </w:r>
    </w:p>
    <w:p w:rsidR="00D3511D" w:rsidRDefault="008225F8" w:rsidP="00CD0E1E">
      <w:pPr>
        <w:spacing w:line="360" w:lineRule="auto"/>
        <w:ind w:firstLineChars="200" w:firstLine="480"/>
        <w:rPr>
          <w:sz w:val="24"/>
        </w:rPr>
      </w:pPr>
      <w:r w:rsidRPr="008225F8">
        <w:rPr>
          <w:rFonts w:hint="eastAsia"/>
          <w:sz w:val="24"/>
        </w:rPr>
        <w:lastRenderedPageBreak/>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4E6864">
        <w:t>4</w:t>
      </w:r>
      <w:r w:rsidR="004E6864">
        <w:rPr>
          <w:rFonts w:hint="eastAsia"/>
        </w:rPr>
        <w:t>-</w:t>
      </w:r>
      <w:r w:rsidR="004E6864">
        <w:t>3</w:t>
      </w:r>
      <w:r w:rsidR="004E6864">
        <w:rPr>
          <w:rFonts w:hint="eastAsia"/>
        </w:rPr>
        <w:t>）</w:t>
      </w:r>
    </w:p>
    <w:p w:rsidR="00DD1A20" w:rsidRDefault="00A12D7B" w:rsidP="00B16996">
      <w:pPr>
        <w:spacing w:line="360" w:lineRule="auto"/>
        <w:ind w:firstLineChars="200" w:firstLine="480"/>
      </w:pP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E72343">
        <w:t>4</w:t>
      </w:r>
      <w:r w:rsidR="00E72343">
        <w:rPr>
          <w:rFonts w:hint="eastAsia"/>
        </w:rPr>
        <w:t>-</w:t>
      </w:r>
      <w:r w:rsidR="00E72343">
        <w:t>4</w:t>
      </w:r>
      <w:r w:rsidR="00E72343">
        <w:rPr>
          <w:rFonts w:hint="eastAsia"/>
        </w:rPr>
        <w:t>）</w:t>
      </w:r>
    </w:p>
    <w:p w:rsidR="00B16996" w:rsidRDefault="003F3F3D"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8817B2">
        <w:rPr>
          <w:rFonts w:hint="eastAsia"/>
          <w:sz w:val="24"/>
        </w:rPr>
        <w:t>compon</w:t>
      </w:r>
      <w:r w:rsidR="009C2FD4">
        <w:rPr>
          <w:rFonts w:hint="eastAsia"/>
          <w:sz w:val="24"/>
        </w:rPr>
        <w:t>e</w:t>
      </w:r>
      <w:r w:rsidR="008817B2">
        <w:rPr>
          <w:rFonts w:hint="eastAsia"/>
          <w:sz w:val="24"/>
        </w:rPr>
        <w:t>nt</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Pr>
          <w:rFonts w:hint="eastAsia"/>
          <w:sz w:val="24"/>
        </w:rPr>
        <w:t>component</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Pr>
          <w:rFonts w:hint="eastAsia"/>
          <w:sz w:val="24"/>
        </w:rPr>
        <w:t>component</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Pr>
          <w:sz w:val="24"/>
        </w:rPr>
        <w:t>component</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3F3F3D"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99623A">
        <w:t>4</w:t>
      </w:r>
      <w:r w:rsidR="0099623A">
        <w:rPr>
          <w:rFonts w:hint="eastAsia"/>
        </w:rPr>
        <w:t>-5</w:t>
      </w:r>
      <w:r w:rsidR="0099623A">
        <w:rPr>
          <w:rFonts w:hint="eastAsia"/>
        </w:rPr>
        <w:t>）</w:t>
      </w:r>
    </w:p>
    <w:p w:rsidR="00976966" w:rsidRDefault="00976966" w:rsidP="00962FFE">
      <w:pPr>
        <w:spacing w:line="360" w:lineRule="auto"/>
        <w:ind w:firstLineChars="200" w:firstLine="420"/>
      </w:pPr>
      <w:r>
        <w:rPr>
          <w:rFonts w:hint="eastAsia"/>
        </w:rPr>
        <w:t>通常单个点的概率很小，连乘之后数据会更小，容易造成浮点数下溢，所以一般取对数，公式（</w:t>
      </w:r>
      <w:r>
        <w:rPr>
          <w:rFonts w:hint="eastAsia"/>
        </w:rPr>
        <w:t>4-5</w:t>
      </w:r>
      <w:r>
        <w:rPr>
          <w:rFonts w:hint="eastAsia"/>
        </w:rPr>
        <w:t>）变成：</w:t>
      </w:r>
    </w:p>
    <w:p w:rsidR="00976966" w:rsidRDefault="003F3F3D"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A1341F">
        <w:t>4</w:t>
      </w:r>
      <w:r w:rsidR="00A1341F">
        <w:rPr>
          <w:rFonts w:hint="eastAsia"/>
        </w:rPr>
        <w:t>-6</w:t>
      </w:r>
      <w:r w:rsidR="00A1341F">
        <w:rPr>
          <w:rFonts w:hint="eastAsia"/>
        </w:rPr>
        <w:t>）</w:t>
      </w:r>
    </w:p>
    <w:p w:rsidR="00DE5A3D" w:rsidRDefault="00DE5A3D" w:rsidP="00962FFE">
      <w:pPr>
        <w:spacing w:line="360" w:lineRule="auto"/>
        <w:ind w:firstLineChars="200" w:firstLine="420"/>
      </w:pPr>
      <w:r>
        <w:rPr>
          <w:rFonts w:hint="eastAsia"/>
        </w:rPr>
        <w:lastRenderedPageBreak/>
        <w:t>高斯混合模型的</w:t>
      </w:r>
      <w:r>
        <w:rPr>
          <w:rFonts w:hint="eastAsia"/>
        </w:rPr>
        <w:t>log-likelihood</w:t>
      </w:r>
      <w:r>
        <w:t xml:space="preserve"> </w:t>
      </w:r>
      <w:r>
        <w:rPr>
          <w:rFonts w:hint="eastAsia"/>
        </w:rPr>
        <w:t>function</w:t>
      </w:r>
      <w:r>
        <w:rPr>
          <w:rFonts w:hint="eastAsia"/>
        </w:rPr>
        <w:t>为：</w:t>
      </w:r>
    </w:p>
    <w:p w:rsidR="00DE5A3D" w:rsidRDefault="003F3F3D"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DE5A3D">
        <w:t>4</w:t>
      </w:r>
      <w:r w:rsidR="00DE5A3D">
        <w:rPr>
          <w:rFonts w:hint="eastAsia"/>
        </w:rPr>
        <w:t>-</w:t>
      </w:r>
      <w:r w:rsidR="00DE5A3D">
        <w:t>7</w:t>
      </w:r>
      <w:r w:rsidR="00DE5A3D">
        <w:rPr>
          <w:rFonts w:hint="eastAsia"/>
        </w:rPr>
        <w:t>）</w:t>
      </w:r>
    </w:p>
    <w:p w:rsidR="006E66EF" w:rsidRDefault="006E66EF" w:rsidP="00962FFE">
      <w:pPr>
        <w:spacing w:line="360" w:lineRule="auto"/>
        <w:ind w:firstLineChars="200" w:firstLine="420"/>
      </w:pPr>
      <w:r>
        <w:rPr>
          <w:rFonts w:hint="eastAsia"/>
        </w:rPr>
        <w:t>要找到最值的模型参数，使</w:t>
      </w:r>
      <w:r>
        <w:rPr>
          <w:rFonts w:hint="eastAsia"/>
        </w:rPr>
        <w:t>G</w:t>
      </w:r>
      <w:r>
        <w:t>MM</w:t>
      </w:r>
      <w:r>
        <w:rPr>
          <w:rFonts w:hint="eastAsia"/>
        </w:rPr>
        <w:t>的</w:t>
      </w:r>
      <w:r>
        <w:rPr>
          <w:rFonts w:hint="eastAsia"/>
        </w:rPr>
        <w:t>log-likelihood</w:t>
      </w:r>
      <w:r>
        <w:t xml:space="preserve"> </w:t>
      </w:r>
      <w:r>
        <w:rPr>
          <w:rFonts w:hint="eastAsia"/>
        </w:rPr>
        <w:t>function</w:t>
      </w:r>
      <w:r>
        <w:rPr>
          <w:rFonts w:hint="eastAsia"/>
        </w:rPr>
        <w:t>的期望最大，使用</w:t>
      </w:r>
      <w:r>
        <w:rPr>
          <w:rFonts w:hint="eastAsia"/>
        </w:rPr>
        <w:t>E</w:t>
      </w:r>
      <w:r>
        <w:t>-M</w:t>
      </w:r>
      <w:r>
        <w:rPr>
          <w:rFonts w:hint="eastAsia"/>
        </w:rPr>
        <w:t>算法求解</w:t>
      </w:r>
      <w:r w:rsidR="007C31AA">
        <w:rPr>
          <w:rFonts w:hint="eastAsia"/>
        </w:rPr>
        <w:t>。</w:t>
      </w:r>
    </w:p>
    <w:p w:rsidR="007B3FB1" w:rsidRDefault="007B3FB1" w:rsidP="00962FFE">
      <w:pPr>
        <w:spacing w:line="360" w:lineRule="auto"/>
        <w:ind w:firstLineChars="200" w:firstLine="420"/>
      </w:pPr>
      <w:r>
        <w:rPr>
          <w:rFonts w:hint="eastAsia"/>
        </w:rPr>
        <w:t>E</w:t>
      </w:r>
      <w:r>
        <w:t>M</w:t>
      </w:r>
      <w:r>
        <w:rPr>
          <w:rFonts w:hint="eastAsia"/>
        </w:rPr>
        <w:t>算法的基本思路是：随机初始化一组参数</w:t>
      </w:r>
      <m:oMath>
        <m:r>
          <w:rPr>
            <w:rFonts w:ascii="Cambria Math" w:hAnsi="Cambria Math"/>
          </w:rPr>
          <m:t>θ</m:t>
        </m:r>
      </m:oMath>
      <w:r>
        <w:rPr>
          <w:rFonts w:hint="eastAsia"/>
        </w:rPr>
        <w:t>，根据后验概率</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r>
              <w:rPr>
                <w:rFonts w:ascii="Cambria Math" w:hAnsi="Cambria Math"/>
                <w:sz w:val="24"/>
              </w:rPr>
              <m:t>Y</m:t>
            </m:r>
            <m:r>
              <w:rPr>
                <w:rFonts w:ascii="Cambria Math" w:hAnsi="Cambria Math" w:hint="eastAsia"/>
                <w:sz w:val="24"/>
              </w:rPr>
              <m:t>|x</m:t>
            </m:r>
            <m:r>
              <w:rPr>
                <w:rFonts w:ascii="Cambria Math" w:hAnsi="Cambria Math"/>
                <w:sz w:val="24"/>
              </w:rPr>
              <m:t>;θ</m:t>
            </m:r>
          </m:e>
        </m:d>
      </m:oMath>
      <w:r>
        <w:rPr>
          <w:rFonts w:hint="eastAsia"/>
          <w:sz w:val="24"/>
        </w:rPr>
        <w:t>来更新</w:t>
      </w:r>
      <w:r>
        <w:rPr>
          <w:rFonts w:hint="eastAsia"/>
          <w:sz w:val="24"/>
        </w:rPr>
        <w:t>Y</w:t>
      </w:r>
      <w:r>
        <w:rPr>
          <w:rFonts w:hint="eastAsia"/>
          <w:sz w:val="24"/>
        </w:rPr>
        <w:t>的</w:t>
      </w:r>
      <w:r w:rsidR="0013269A">
        <w:rPr>
          <w:noProof/>
        </w:rPr>
        <mc:AlternateContent>
          <mc:Choice Requires="wps">
            <w:drawing>
              <wp:anchor distT="0" distB="0" distL="114300" distR="114300" simplePos="0" relativeHeight="251697152" behindDoc="0" locked="0" layoutInCell="1" allowOverlap="1" wp14:anchorId="71650204" wp14:editId="4B0B5887">
                <wp:simplePos x="0" y="0"/>
                <wp:positionH relativeFrom="column">
                  <wp:posOffset>926777</wp:posOffset>
                </wp:positionH>
                <wp:positionV relativeFrom="paragraph">
                  <wp:posOffset>5206018</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9607AA" w:rsidRPr="00AA7C2F" w:rsidRDefault="009607AA"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w:t>
                            </w:r>
                            <w:r>
                              <w:t>高斯</w:t>
                            </w:r>
                            <w:r>
                              <w:rPr>
                                <w:rFonts w:hint="eastAsia"/>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50204" id="文本框 24" o:spid="_x0000_s1037" type="#_x0000_t202" style="position:absolute;left:0;text-align:left;margin-left:72.95pt;margin-top:409.9pt;width:31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" stroked="f">
                <v:textbox style="mso-fit-shape-to-text:t" inset="0,0,0,0">
                  <w:txbxContent>
                    <w:p w:rsidR="009607AA" w:rsidRPr="00AA7C2F" w:rsidRDefault="009607AA"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w:t>
                      </w:r>
                      <w:r>
                        <w:t>高斯</w:t>
                      </w:r>
                      <w:r>
                        <w:rPr>
                          <w:rFonts w:hint="eastAsia"/>
                        </w:rPr>
                        <w:t>混合模型训练过程</w:t>
                      </w:r>
                    </w:p>
                  </w:txbxContent>
                </v:textbox>
                <w10:wrap type="topAndBottom"/>
              </v:shape>
            </w:pict>
          </mc:Fallback>
        </mc:AlternateContent>
      </w:r>
      <w:r w:rsidR="0013269A">
        <w:rPr>
          <w:rFonts w:hint="eastAsia"/>
          <w:noProof/>
        </w:rPr>
        <w:drawing>
          <wp:anchor distT="0" distB="0" distL="114300" distR="114300" simplePos="0" relativeHeight="251695104" behindDoc="0" locked="0" layoutInCell="1" allowOverlap="1" wp14:anchorId="0D4FFD4D" wp14:editId="50B526AC">
            <wp:simplePos x="0" y="0"/>
            <wp:positionH relativeFrom="column">
              <wp:posOffset>806006</wp:posOffset>
            </wp:positionH>
            <wp:positionV relativeFrom="paragraph">
              <wp:posOffset>449460</wp:posOffset>
            </wp:positionV>
            <wp:extent cx="3943350" cy="46323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39">
                      <a:extLst>
                        <a:ext uri="{28A0092B-C50C-407E-A947-70E740481C1C}">
                          <a14:useLocalDpi xmlns:a14="http://schemas.microsoft.com/office/drawing/2010/main" val="0"/>
                        </a:ext>
                      </a:extLst>
                    </a:blip>
                    <a:stretch>
                      <a:fillRect/>
                    </a:stretch>
                  </pic:blipFill>
                  <pic:spPr>
                    <a:xfrm>
                      <a:off x="0" y="0"/>
                      <a:ext cx="3943350" cy="463238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Pr>
          <w:rFonts w:hint="eastAsia"/>
        </w:rPr>
        <w:t>，如此迭代直到</w:t>
      </w:r>
      <m:oMath>
        <m:r>
          <w:rPr>
            <w:rFonts w:ascii="Cambria Math" w:hAnsi="Cambria Math"/>
          </w:rPr>
          <m:t>θ</m:t>
        </m:r>
      </m:oMath>
      <w:r w:rsidR="003C59A5">
        <w:rPr>
          <w:rFonts w:hint="eastAsia"/>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CE4882">
        <w:rPr>
          <w:rFonts w:hint="eastAsia"/>
          <w:sz w:val="24"/>
        </w:rPr>
        <w:t>component</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8F4A6A">
        <w:t>4</w:t>
      </w:r>
      <w:r w:rsidR="008F4A6A">
        <w:rPr>
          <w:rFonts w:hint="eastAsia"/>
        </w:rPr>
        <w:t>-</w:t>
      </w:r>
      <w:r w:rsidR="008F4A6A">
        <w:t>8</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w:lastRenderedPageBreak/>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t>4</w:t>
      </w:r>
      <w:r>
        <w:rPr>
          <w:rFonts w:hint="eastAsia"/>
        </w:rPr>
        <w:t>-</w:t>
      </w:r>
      <w:r>
        <w:t>9</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E6516F">
        <w:rPr>
          <w:rFonts w:hint="eastAsia"/>
          <w:sz w:val="24"/>
        </w:rPr>
        <w:t>component</w:t>
      </w:r>
      <w:r w:rsidR="00E6516F">
        <w:rPr>
          <w:sz w:val="24"/>
        </w:rPr>
        <w:t xml:space="preserve"> </w:t>
      </w:r>
      <w:r w:rsidR="00E6516F">
        <w:rPr>
          <w:rFonts w:hint="eastAsia"/>
          <w:sz w:val="24"/>
        </w:rPr>
        <w:t>k</w:t>
      </w:r>
      <w:r w:rsidR="00933A9A">
        <w:rPr>
          <w:rFonts w:hint="eastAsia"/>
          <w:sz w:val="24"/>
        </w:rPr>
        <w:t>生成的概率。</w:t>
      </w:r>
    </w:p>
    <w:p w:rsidR="006216F4" w:rsidRDefault="003F3F3D"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763046">
        <w:t>4</w:t>
      </w:r>
      <w:r w:rsidR="00763046">
        <w:rPr>
          <w:rFonts w:hint="eastAsia"/>
        </w:rPr>
        <w:t>-</w:t>
      </w:r>
      <w:r w:rsidR="00763046">
        <w:t>10</w:t>
      </w:r>
      <w:r w:rsidR="00763046">
        <w:rPr>
          <w:rFonts w:hint="eastAsia"/>
        </w:rPr>
        <w:t>）</w:t>
      </w:r>
    </w:p>
    <w:p w:rsidR="00786F60" w:rsidRDefault="003F3F3D"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403C1E">
        <w:t>4</w:t>
      </w:r>
      <w:r w:rsidR="00403C1E">
        <w:rPr>
          <w:rFonts w:hint="eastAsia"/>
        </w:rPr>
        <w:t>-</w:t>
      </w:r>
      <w:r w:rsidR="00403C1E">
        <w:t>11</w:t>
      </w:r>
      <w:r w:rsidR="00403C1E">
        <w:rPr>
          <w:rFonts w:hint="eastAsia"/>
        </w:rPr>
        <w:t>）</w:t>
      </w:r>
    </w:p>
    <w:p w:rsidR="00211507" w:rsidRDefault="003F3F3D"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442775">
        <w:t>4</w:t>
      </w:r>
      <w:r w:rsidR="00442775">
        <w:rPr>
          <w:rFonts w:hint="eastAsia"/>
        </w:rPr>
        <w:t>-</w:t>
      </w:r>
      <w:r w:rsidR="00442775">
        <w:t>1</w:t>
      </w:r>
      <w:r w:rsidR="00442775">
        <w:rPr>
          <w:rFonts w:hint="eastAsia"/>
        </w:rPr>
        <w:t>2</w:t>
      </w:r>
      <w:r w:rsidR="00442775">
        <w:rPr>
          <w:rFonts w:hint="eastAsia"/>
        </w:rPr>
        <w:t>）</w:t>
      </w:r>
    </w:p>
    <w:p w:rsidR="00103F69" w:rsidRPr="00103F69" w:rsidRDefault="003F3F3D"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DE04CE">
        <w:t>4</w:t>
      </w:r>
      <w:r w:rsidR="00DE04CE">
        <w:rPr>
          <w:rFonts w:hint="eastAsia"/>
        </w:rPr>
        <w:t>-</w:t>
      </w:r>
      <w:r w:rsidR="00DE04CE">
        <w:t>13</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5" w:name="_Toc502736760"/>
      <w:r w:rsidRPr="00152A6F">
        <w:rPr>
          <w:rFonts w:asciiTheme="minorEastAsia" w:eastAsiaTheme="minorEastAsia" w:hAnsiTheme="minorEastAsia" w:hint="eastAsia"/>
          <w:b/>
          <w:color w:val="000000"/>
          <w:sz w:val="32"/>
          <w:szCs w:val="32"/>
        </w:rPr>
        <w:lastRenderedPageBreak/>
        <w:t>声纹识别方法</w:t>
      </w:r>
      <w:bookmarkEnd w:id="35"/>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6779C4" w:rsidRPr="0082687E">
        <w:rPr>
          <w:sz w:val="24"/>
        </w:rPr>
        <w:t>1</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3F3F3D"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3F3F3D"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5A4341">
        <w:rPr>
          <w:rFonts w:hint="eastAsia"/>
          <w:sz w:val="24"/>
        </w:rPr>
        <w:t>4</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5</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3F3F3D"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EE3B81">
        <w:rPr>
          <w:rFonts w:hint="eastAsia"/>
          <w:sz w:val="24"/>
        </w:rPr>
        <w:t>6</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sz w:val="24"/>
        </w:rPr>
        <w:t>7</w:t>
      </w:r>
      <w:r w:rsidRPr="0082687E">
        <w:rPr>
          <w:rFonts w:hint="eastAsia"/>
          <w:sz w:val="24"/>
        </w:rPr>
        <w:t>）</w:t>
      </w:r>
    </w:p>
    <w:p w:rsidR="001B35AE" w:rsidRDefault="003F3F3D"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3F3F3D"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3F3F3D"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6" w:name="_Toc502736761"/>
      <w:r w:rsidRPr="00152A6F">
        <w:rPr>
          <w:rFonts w:asciiTheme="minorEastAsia" w:eastAsiaTheme="minorEastAsia" w:hAnsiTheme="minorEastAsia" w:hint="eastAsia"/>
          <w:b/>
          <w:color w:val="000000"/>
          <w:sz w:val="32"/>
          <w:szCs w:val="32"/>
        </w:rPr>
        <w:lastRenderedPageBreak/>
        <w:t>桌面应用</w:t>
      </w:r>
      <w:bookmarkEnd w:id="36"/>
    </w:p>
    <w:p w:rsidR="00E648B3" w:rsidRDefault="00C858EE"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7" w:name="_Toc502736762"/>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37"/>
    </w:p>
    <w:p w:rsidR="006178C9" w:rsidRDefault="005D076C" w:rsidP="00AF7DDE">
      <w:pPr>
        <w:spacing w:line="360" w:lineRule="auto"/>
        <w:ind w:firstLineChars="200" w:firstLine="480"/>
        <w:rPr>
          <w:sz w:val="24"/>
        </w:rPr>
      </w:pPr>
      <w:r w:rsidRPr="00AF7DDE">
        <w:rPr>
          <w:rFonts w:hint="eastAsia"/>
          <w:sz w:val="24"/>
        </w:rPr>
        <w:t>本系统使用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Default="00A00241" w:rsidP="00A00241">
      <w:pPr>
        <w:pStyle w:val="ab"/>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568AE">
        <w:rPr>
          <w:noProof/>
        </w:rPr>
        <w:t>1</w:t>
      </w:r>
      <w:r>
        <w:fldChar w:fldCharType="end"/>
      </w:r>
      <w:r>
        <w:rPr>
          <w:rFonts w:hint="eastAsia"/>
        </w:rPr>
        <w:t xml:space="preserve"> </w:t>
      </w:r>
      <w:r>
        <w:rPr>
          <w:rFonts w:hint="eastAsia"/>
        </w:rPr>
        <w:t>使用的</w:t>
      </w:r>
      <w:r>
        <w:rPr>
          <w:rFonts w:hint="eastAsia"/>
        </w:rPr>
        <w:t>Windows</w:t>
      </w:r>
      <w:r>
        <w:rPr>
          <w:rFonts w:hint="eastAsia"/>
        </w:rPr>
        <w:t>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700224" behindDoc="0" locked="0" layoutInCell="1" allowOverlap="1" wp14:anchorId="50997B0F" wp14:editId="2B12E1D7">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9607AA" w:rsidRPr="00B10E7C" w:rsidRDefault="009607AA"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w:t>
                            </w:r>
                            <w:r>
                              <w:t>系统</w:t>
                            </w:r>
                            <w:r>
                              <w:rPr>
                                <w:rFonts w:hint="eastAsia"/>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97B0F" id="文本框 28" o:spid="_x0000_s1038" type="#_x0000_t202" style="position:absolute;left:0;text-align:left;margin-left:1.6pt;margin-top:254.3pt;width:415.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pCQAIAAGg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O2NSkJAAgAAaAQA&#10;AA4AAAAAAAAAAAAAAAAALgIAAGRycy9lMm9Eb2MueG1sUEsBAi0AFAAGAAgAAAAhAESHymLgAAAA&#10;CQEAAA8AAAAAAAAAAAAAAAAAmgQAAGRycy9kb3ducmV2LnhtbFBLBQYAAAAABAAEAPMAAACnBQAA&#10;AAA=&#10;" stroked="f">
                <v:textbox style="mso-fit-shape-to-text:t" inset="0,0,0,0">
                  <w:txbxContent>
                    <w:p w:rsidR="009607AA" w:rsidRPr="00B10E7C" w:rsidRDefault="009607AA"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w:t>
                      </w:r>
                      <w:r>
                        <w:t>系统</w:t>
                      </w:r>
                      <w:r>
                        <w:rPr>
                          <w:rFonts w:hint="eastAsia"/>
                        </w:rPr>
                        <w:t>界面设计图</w:t>
                      </w:r>
                    </w:p>
                  </w:txbxContent>
                </v:textbox>
                <w10:wrap type="topAndBottom"/>
              </v:shape>
            </w:pict>
          </mc:Fallback>
        </mc:AlternateContent>
      </w:r>
      <w:r>
        <w:rPr>
          <w:rFonts w:hint="eastAsia"/>
          <w:noProof/>
          <w:sz w:val="24"/>
        </w:rPr>
        <w:drawing>
          <wp:anchor distT="0" distB="0" distL="114300" distR="114300" simplePos="0" relativeHeight="251698176" behindDoc="0" locked="0" layoutInCell="1" allowOverlap="1" wp14:anchorId="0E6EC475" wp14:editId="4A737DB1">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CD386A">
        <w:rPr>
          <w:rFonts w:hint="eastAsia"/>
          <w:sz w:val="24"/>
        </w:rPr>
        <w:t>13</w:t>
      </w:r>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lastRenderedPageBreak/>
        <w:t>通过录音模块中的录音按钮，可以即时录音，软件会选择操作系统默认的录音设备开始录音，录音格式</w:t>
      </w:r>
      <w:r>
        <w:rPr>
          <w:rFonts w:hint="eastAsia"/>
          <w:sz w:val="24"/>
        </w:rPr>
        <w:t>wav</w:t>
      </w:r>
      <w:r>
        <w:rPr>
          <w:rFonts w:hint="eastAsia"/>
          <w:sz w:val="24"/>
        </w:rPr>
        <w:t>文件（</w:t>
      </w:r>
      <w:r>
        <w:rPr>
          <w:rFonts w:hint="eastAsia"/>
          <w:sz w:val="24"/>
        </w:rPr>
        <w:t>16bit</w:t>
      </w:r>
      <w:r>
        <w:rPr>
          <w:rFonts w:hint="eastAsia"/>
          <w:sz w:val="24"/>
        </w:rPr>
        <w:t>，</w:t>
      </w:r>
      <w:r>
        <w:rPr>
          <w:rFonts w:hint="eastAsia"/>
          <w:sz w:val="24"/>
        </w:rPr>
        <w:t>16000hz</w:t>
      </w:r>
      <w:r>
        <w:rPr>
          <w:rFonts w:hint="eastAsia"/>
          <w:sz w:val="24"/>
        </w:rPr>
        <w:t>，单声道）。</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8" w:name="_Toc502736763"/>
      <w:r>
        <w:rPr>
          <w:rFonts w:asciiTheme="minorEastAsia" w:eastAsiaTheme="minorEastAsia" w:hAnsiTheme="minorEastAsia" w:hint="eastAsia"/>
          <w:b/>
          <w:color w:val="000000"/>
          <w:sz w:val="28"/>
          <w:szCs w:val="28"/>
        </w:rPr>
        <w:t>实验数据及结果</w:t>
      </w:r>
      <w:bookmarkEnd w:id="38"/>
    </w:p>
    <w:p w:rsidR="006D7928" w:rsidRDefault="003B76D7" w:rsidP="005075C8">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8E0DF7" w:rsidTr="008E0DF7">
        <w:tc>
          <w:tcPr>
            <w:tcW w:w="903"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8E0DF7">
        <w:tc>
          <w:tcPr>
            <w:tcW w:w="903"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w:lastRenderedPageBreak/>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F35642"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9" w:name="_Toc502736764"/>
      <w:r>
        <w:rPr>
          <w:rFonts w:asciiTheme="minorEastAsia" w:eastAsiaTheme="minorEastAsia" w:hAnsiTheme="minorEastAsia" w:hint="eastAsia"/>
          <w:b/>
          <w:color w:val="000000"/>
          <w:sz w:val="32"/>
          <w:szCs w:val="32"/>
        </w:rPr>
        <w:lastRenderedPageBreak/>
        <w:t>Windows</w:t>
      </w:r>
      <w:r>
        <w:rPr>
          <w:rFonts w:asciiTheme="minorEastAsia" w:eastAsiaTheme="minorEastAsia" w:hAnsiTheme="minorEastAsia"/>
          <w:b/>
          <w:color w:val="000000"/>
          <w:sz w:val="32"/>
          <w:szCs w:val="32"/>
        </w:rPr>
        <w:t xml:space="preserve"> H</w:t>
      </w:r>
      <w:r>
        <w:rPr>
          <w:rFonts w:asciiTheme="minorEastAsia" w:eastAsiaTheme="minorEastAsia" w:hAnsiTheme="minorEastAsia" w:hint="eastAsia"/>
          <w:b/>
          <w:color w:val="000000"/>
          <w:sz w:val="32"/>
          <w:szCs w:val="32"/>
        </w:rPr>
        <w:t>ello</w:t>
      </w:r>
      <w:r w:rsidR="00152A6F" w:rsidRPr="00152A6F">
        <w:rPr>
          <w:rFonts w:asciiTheme="minorEastAsia" w:eastAsiaTheme="minorEastAsia" w:hAnsiTheme="minorEastAsia" w:hint="eastAsia"/>
          <w:b/>
          <w:color w:val="000000"/>
          <w:sz w:val="32"/>
          <w:szCs w:val="32"/>
        </w:rPr>
        <w:t>应用</w:t>
      </w:r>
      <w:bookmarkEnd w:id="39"/>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E63525" w:rsidRDefault="00E63525" w:rsidP="00E6352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0" w:name="_Toc502736765"/>
      <w:r>
        <w:rPr>
          <w:rFonts w:asciiTheme="minorEastAsia" w:eastAsiaTheme="minorEastAsia" w:hAnsiTheme="minorEastAsia" w:hint="eastAsia"/>
          <w:b/>
          <w:color w:val="000000"/>
          <w:sz w:val="28"/>
          <w:szCs w:val="28"/>
        </w:rPr>
        <w:t>在Windows登陆界面运行自定义程序</w:t>
      </w:r>
      <w:bookmarkEnd w:id="40"/>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Options]上点击右键，选择[新建]-[项]，将其命名为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Pr>
          <w:rFonts w:asciiTheme="minorEastAsia" w:eastAsiaTheme="minorEastAsia" w:hAnsiTheme="minorEastAsia"/>
          <w:color w:val="000000"/>
          <w:sz w:val="24"/>
          <w:shd w:val="clear" w:color="auto" w:fill="FFFFFF"/>
        </w:rPr>
        <w:t>-</w:t>
      </w:r>
      <w:r>
        <w:rPr>
          <w:rFonts w:asciiTheme="minorEastAsia" w:eastAsiaTheme="minorEastAsia" w:hAnsiTheme="minorEastAsia" w:hint="eastAsia"/>
          <w:color w:val="000000"/>
          <w:sz w:val="24"/>
          <w:shd w:val="clear" w:color="auto" w:fill="FFFFFF"/>
        </w:rPr>
        <w:t>[字符串值]，命名为[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52468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1" w:name="_Toc502736766"/>
      <w:r>
        <w:rPr>
          <w:rFonts w:asciiTheme="minorEastAsia" w:eastAsiaTheme="minorEastAsia" w:hAnsiTheme="minorEastAsia" w:hint="eastAsia"/>
          <w:b/>
          <w:color w:val="000000"/>
          <w:sz w:val="28"/>
          <w:szCs w:val="28"/>
        </w:rPr>
        <w:t>系统应用流程</w:t>
      </w:r>
      <w:bookmarkEnd w:id="41"/>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w:t>
      </w:r>
      <w:r w:rsidR="00714CC9">
        <w:rPr>
          <w:noProof/>
        </w:rPr>
        <mc:AlternateContent>
          <mc:Choice Requires="wps">
            <w:drawing>
              <wp:anchor distT="0" distB="0" distL="114300" distR="114300" simplePos="0" relativeHeight="251703296" behindDoc="0" locked="0" layoutInCell="1" allowOverlap="1" wp14:anchorId="4BA9CA30" wp14:editId="4BBE79F0">
                <wp:simplePos x="0" y="0"/>
                <wp:positionH relativeFrom="column">
                  <wp:posOffset>1021715</wp:posOffset>
                </wp:positionH>
                <wp:positionV relativeFrom="paragraph">
                  <wp:posOffset>6334125</wp:posOffset>
                </wp:positionV>
                <wp:extent cx="284797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9607AA" w:rsidRPr="00E1639D" w:rsidRDefault="009607AA" w:rsidP="00714CC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Windows Hello</w:t>
                            </w:r>
                            <w:r>
                              <w:t>应用</w:t>
                            </w:r>
                            <w:r>
                              <w:rPr>
                                <w:rFonts w:hint="eastAsia"/>
                              </w:rPr>
                              <w:t>处理流程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9CA30" id="文本框 30" o:spid="_x0000_s1039" type="#_x0000_t202" style="position:absolute;left:0;text-align:left;margin-left:80.45pt;margin-top:498.75pt;width:2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" stroked="f">
                <v:textbox style="mso-fit-shape-to-text:t" inset="0,0,0,0">
                  <w:txbxContent>
                    <w:p w:rsidR="009607AA" w:rsidRPr="00E1639D" w:rsidRDefault="009607AA" w:rsidP="00714CC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Windows Hello</w:t>
                      </w:r>
                      <w:r>
                        <w:t>应用</w:t>
                      </w:r>
                      <w:r>
                        <w:rPr>
                          <w:rFonts w:hint="eastAsia"/>
                        </w:rPr>
                        <w:t>处理流程</w:t>
                      </w:r>
                    </w:p>
                  </w:txbxContent>
                </v:textbox>
                <w10:wrap type="topAndBottom"/>
              </v:shape>
            </w:pict>
          </mc:Fallback>
        </mc:AlternateContent>
      </w:r>
      <w:r w:rsidR="00714CC9">
        <w:rPr>
          <w:rFonts w:hint="eastAsia"/>
          <w:noProof/>
          <w:sz w:val="24"/>
        </w:rPr>
        <w:drawing>
          <wp:anchor distT="0" distB="0" distL="114300" distR="114300" simplePos="0" relativeHeight="251701248" behindDoc="0" locked="0" layoutInCell="1" allowOverlap="1" wp14:anchorId="6558D89B" wp14:editId="1C7AAC25">
            <wp:simplePos x="0" y="0"/>
            <wp:positionH relativeFrom="column">
              <wp:posOffset>1021727</wp:posOffset>
            </wp:positionH>
            <wp:positionV relativeFrom="paragraph">
              <wp:posOffset>724487</wp:posOffset>
            </wp:positionV>
            <wp:extent cx="2847975" cy="55530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41">
                      <a:extLst>
                        <a:ext uri="{28A0092B-C50C-407E-A947-70E740481C1C}">
                          <a14:useLocalDpi xmlns:a14="http://schemas.microsoft.com/office/drawing/2010/main" val="0"/>
                        </a:ext>
                      </a:extLst>
                    </a:blip>
                    <a:stretch>
                      <a:fillRect/>
                    </a:stretch>
                  </pic:blipFill>
                  <pic:spPr>
                    <a:xfrm>
                      <a:off x="0" y="0"/>
                      <a:ext cx="2847975" cy="5553075"/>
                    </a:xfrm>
                    <a:prstGeom prst="rect">
                      <a:avLst/>
                    </a:prstGeom>
                  </pic:spPr>
                </pic:pic>
              </a:graphicData>
            </a:graphic>
            <wp14:sizeRelH relativeFrom="page">
              <wp14:pctWidth>0</wp14:pctWidth>
            </wp14:sizeRelH>
            <wp14:sizeRelV relativeFrom="page">
              <wp14:pctHeight>0</wp14:pctHeight>
            </wp14:sizeRelV>
          </wp:anchor>
        </w:drawing>
      </w:r>
      <w:r w:rsidR="00F13309">
        <w:rPr>
          <w:rFonts w:hint="eastAsia"/>
          <w:sz w:val="24"/>
        </w:rPr>
        <w:t>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2" w:name="_Toc502736767"/>
      <w:r w:rsidRPr="00152A6F">
        <w:rPr>
          <w:rFonts w:asciiTheme="minorEastAsia" w:eastAsiaTheme="minorEastAsia" w:hAnsiTheme="minorEastAsia" w:hint="eastAsia"/>
          <w:b/>
          <w:color w:val="000000"/>
          <w:sz w:val="32"/>
          <w:szCs w:val="32"/>
        </w:rPr>
        <w:lastRenderedPageBreak/>
        <w:t>结语</w:t>
      </w:r>
      <w:bookmarkEnd w:id="42"/>
    </w:p>
    <w:p w:rsidR="006F191A" w:rsidRDefault="006F191A" w:rsidP="001F4E82">
      <w:pPr>
        <w:spacing w:line="360" w:lineRule="auto"/>
        <w:ind w:firstLineChars="200" w:firstLine="480"/>
        <w:rPr>
          <w:sz w:val="24"/>
        </w:rPr>
      </w:pPr>
      <w:r w:rsidRPr="001F4E82">
        <w:rPr>
          <w:rFonts w:hint="eastAsia"/>
          <w:sz w:val="24"/>
        </w:rPr>
        <w:t>本文研究的内容是基于</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A94E0D">
        <w:rPr>
          <w:rFonts w:hint="eastAsia"/>
          <w:sz w:val="24"/>
        </w:rPr>
        <w:t>的说话人识别系统。其中主要是对说话人识别所采用的特征向量进行了研究，给出了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036A73">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篇网络技术博客，终于完成了本系统。</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3" w:name="_Toc502736768"/>
      <w:r w:rsidRPr="00152A6F">
        <w:rPr>
          <w:rFonts w:asciiTheme="minorEastAsia" w:eastAsiaTheme="minorEastAsia" w:hAnsiTheme="minorEastAsia" w:hint="eastAsia"/>
          <w:b/>
          <w:color w:val="000000"/>
          <w:sz w:val="32"/>
          <w:szCs w:val="32"/>
        </w:rPr>
        <w:lastRenderedPageBreak/>
        <w:t>参考文献</w:t>
      </w:r>
      <w:bookmarkEnd w:id="43"/>
    </w:p>
    <w:p w:rsidR="003323C1" w:rsidRPr="00253A89" w:rsidRDefault="003323C1" w:rsidP="00AC237C">
      <w:pPr>
        <w:snapToGrid w:val="0"/>
        <w:rPr>
          <w:rFonts w:asciiTheme="minorEastAsia" w:eastAsiaTheme="minorEastAsia" w:hAnsiTheme="minorEastAsia"/>
          <w:b/>
          <w:color w:val="000000"/>
          <w:sz w:val="28"/>
          <w:szCs w:val="28"/>
        </w:rPr>
      </w:pPr>
      <w:r w:rsidRPr="00253A89">
        <w:rPr>
          <w:rFonts w:asciiTheme="minorEastAsia" w:eastAsiaTheme="minorEastAsia" w:hAnsiTheme="minorEastAsia" w:hint="eastAsia"/>
          <w:b/>
          <w:color w:val="000000"/>
          <w:sz w:val="28"/>
          <w:szCs w:val="28"/>
        </w:rPr>
        <w:t>基础框架部分</w:t>
      </w:r>
      <w:r w:rsidR="000F2874" w:rsidRPr="00253A89">
        <w:rPr>
          <w:rFonts w:asciiTheme="minorEastAsia" w:eastAsiaTheme="minorEastAsia" w:hAnsiTheme="minorEastAsia" w:hint="eastAsia"/>
          <w:b/>
          <w:color w:val="000000"/>
          <w:sz w:val="28"/>
          <w:szCs w:val="28"/>
        </w:rPr>
        <w:t>：</w:t>
      </w:r>
    </w:p>
    <w:p w:rsidR="00F95122" w:rsidRDefault="00F95122" w:rsidP="00F95122">
      <w:pPr>
        <w:spacing w:line="400" w:lineRule="exact"/>
        <w:jc w:val="left"/>
        <w:rPr>
          <w:rFonts w:ascii="宋体" w:hAnsi="宋体" w:cs="宋体"/>
          <w:color w:val="000000"/>
          <w:szCs w:val="21"/>
        </w:rPr>
      </w:pPr>
      <w:r w:rsidRPr="00F47972">
        <w:rPr>
          <w:rFonts w:ascii="宋体" w:hAnsi="宋体" w:cs="宋体"/>
          <w:color w:val="000000"/>
          <w:szCs w:val="21"/>
        </w:rPr>
        <w:t xml:space="preserve">[1]  </w:t>
      </w:r>
      <w:r>
        <w:rPr>
          <w:rFonts w:ascii="宋体" w:hAnsi="宋体" w:cs="宋体" w:hint="eastAsia"/>
          <w:color w:val="000000"/>
          <w:szCs w:val="21"/>
        </w:rPr>
        <w:t>杨胜跃</w:t>
      </w:r>
      <w:r>
        <w:rPr>
          <w:rFonts w:ascii="宋体" w:hAnsi="宋体" w:cs="宋体"/>
          <w:color w:val="000000"/>
          <w:szCs w:val="21"/>
        </w:rPr>
        <w:t>，</w:t>
      </w:r>
      <w:r>
        <w:rPr>
          <w:rFonts w:ascii="宋体" w:hAnsi="宋体" w:cs="宋体" w:hint="eastAsia"/>
          <w:color w:val="000000"/>
          <w:szCs w:val="21"/>
        </w:rPr>
        <w:t>周宴宇</w:t>
      </w:r>
      <w:r w:rsidRPr="00F47972">
        <w:rPr>
          <w:rFonts w:ascii="宋体" w:hAnsi="宋体" w:cs="宋体"/>
          <w:color w:val="000000"/>
          <w:szCs w:val="21"/>
        </w:rPr>
        <w:t xml:space="preserve">. </w:t>
      </w:r>
      <w:r>
        <w:rPr>
          <w:rFonts w:ascii="宋体" w:hAnsi="宋体" w:cs="宋体" w:hint="eastAsia"/>
          <w:color w:val="000000"/>
          <w:szCs w:val="21"/>
        </w:rPr>
        <w:t>语音信号端点检测方法与展望</w:t>
      </w:r>
      <w:r w:rsidRPr="00F47972">
        <w:rPr>
          <w:rFonts w:ascii="宋体" w:hAnsi="宋体" w:cs="宋体"/>
          <w:color w:val="000000"/>
          <w:szCs w:val="21"/>
        </w:rPr>
        <w:t>.</w:t>
      </w:r>
      <w:r>
        <w:rPr>
          <w:rFonts w:ascii="宋体" w:hAnsi="宋体" w:cs="宋体" w:hint="eastAsia"/>
          <w:color w:val="000000"/>
          <w:szCs w:val="21"/>
        </w:rPr>
        <w:t xml:space="preserve"> [J]</w:t>
      </w:r>
      <w:r w:rsidR="003675E0">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0005</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A64E1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Pr="00F47972">
        <w:rPr>
          <w:rFonts w:ascii="宋体" w:hAnsi="宋体" w:cs="宋体"/>
          <w:color w:val="000000"/>
          <w:szCs w:val="21"/>
        </w:rPr>
        <w:t xml:space="preserve">] </w:t>
      </w:r>
      <w:r w:rsidR="00815944">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Pr="00F47972">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9D27D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9D27D6" w:rsidRDefault="00CE03B1" w:rsidP="00172D8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特征参数</w:t>
      </w:r>
      <w:r w:rsidRPr="00253A89">
        <w:rPr>
          <w:rFonts w:asciiTheme="minorEastAsia" w:eastAsiaTheme="minorEastAsia" w:hAnsiTheme="minorEastAsia" w:hint="eastAsia"/>
          <w:b/>
          <w:color w:val="000000"/>
          <w:sz w:val="28"/>
          <w:szCs w:val="28"/>
        </w:rPr>
        <w:t>部分：</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lastRenderedPageBreak/>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9624D7" w:rsidRDefault="009624D7" w:rsidP="009624D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4A35A7" w:rsidRDefault="004A35A7" w:rsidP="004A35A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训练模型</w:t>
      </w:r>
      <w:r w:rsidRPr="00253A89">
        <w:rPr>
          <w:rFonts w:asciiTheme="minorEastAsia" w:eastAsiaTheme="minorEastAsia" w:hAnsiTheme="minorEastAsia" w:hint="eastAsia"/>
          <w:b/>
          <w:color w:val="000000"/>
          <w:sz w:val="28"/>
          <w:szCs w:val="28"/>
        </w:rPr>
        <w:t>部分：</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2B26C7" w:rsidRDefault="002B26C7" w:rsidP="002B26C7">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F5785C" w:rsidRDefault="00F5785C" w:rsidP="00F5785C">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性别识别</w:t>
      </w:r>
      <w:r w:rsidRPr="00253A89">
        <w:rPr>
          <w:rFonts w:asciiTheme="minorEastAsia" w:eastAsiaTheme="minorEastAsia" w:hAnsiTheme="minorEastAsia" w:hint="eastAsia"/>
          <w:b/>
          <w:color w:val="000000"/>
          <w:sz w:val="28"/>
          <w:szCs w:val="28"/>
        </w:rPr>
        <w:t>部分：</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lastRenderedPageBreak/>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4" w:name="_Toc502736769"/>
      <w:r w:rsidRPr="00152A6F">
        <w:rPr>
          <w:rFonts w:asciiTheme="minorEastAsia" w:eastAsiaTheme="minorEastAsia" w:hAnsiTheme="minorEastAsia" w:hint="eastAsia"/>
          <w:b/>
          <w:color w:val="000000"/>
          <w:sz w:val="32"/>
          <w:szCs w:val="32"/>
        </w:rPr>
        <w:lastRenderedPageBreak/>
        <w:t>致谢</w:t>
      </w:r>
      <w:bookmarkEnd w:id="44"/>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5D40D6">
        <w:rPr>
          <w:rFonts w:hint="eastAsia"/>
          <w:sz w:val="24"/>
        </w:rPr>
        <w:t>虽然刘老师从来没有对我做出实质性的指导，虽然刘老师常常把我们的成果占为己有，虽然刘老师慢慢变成一个商人而不是一个老师。但我还是得感谢他；我依然记得大二的时候参与的第一个实验室项目，刘老师找了一个划水的项目主持人混了一个校级项目，骗了学校</w:t>
      </w:r>
      <w:r w:rsidR="005D40D6">
        <w:rPr>
          <w:rFonts w:hint="eastAsia"/>
          <w:sz w:val="24"/>
        </w:rPr>
        <w:t>2000</w:t>
      </w:r>
      <w:r w:rsidR="005D40D6">
        <w:rPr>
          <w:rFonts w:hint="eastAsia"/>
          <w:sz w:val="24"/>
        </w:rPr>
        <w:t>块钱。正因为这样，我才能出色得表演我的产品经理天赋。也正因为这样，</w:t>
      </w:r>
      <w:r w:rsidR="009D498F">
        <w:rPr>
          <w:rFonts w:hint="eastAsia"/>
          <w:sz w:val="24"/>
        </w:rPr>
        <w:t>我</w:t>
      </w:r>
      <w:r w:rsidR="005D40D6">
        <w:rPr>
          <w:rFonts w:hint="eastAsia"/>
          <w:sz w:val="24"/>
        </w:rPr>
        <w:t>才在语音信号中约扎越深。</w:t>
      </w:r>
      <w:r w:rsidR="002E6073">
        <w:rPr>
          <w:rFonts w:hint="eastAsia"/>
          <w:sz w:val="24"/>
        </w:rPr>
        <w:t>最终在零指导下，单靠查阅资料完成了省级项目。正因为这样，我才知道，原来我竟然有这么强的学习能力。</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感谢我的指导老师，虽然我在写这篇致谢的时候我才大三，但我知道，未来的你一定是一个认真负责的老师。一定是你，也只有你才能知道我的论文到这么完美的地步。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Pr>
          <w:rFonts w:hint="eastAsia"/>
          <w:sz w:val="24"/>
        </w:rPr>
        <w:t>软件单招班的所有同学，虽然你们都爱玩游戏，但我相信，未来一定有属于你们的出路。请不要畏惧，向着你们所向往的目标去飞吧，你们是我这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3A62B3" w:rsidP="00B33CA0">
      <w:pPr>
        <w:spacing w:line="360" w:lineRule="auto"/>
        <w:ind w:firstLineChars="200" w:firstLine="480"/>
        <w:rPr>
          <w:sz w:val="24"/>
        </w:rPr>
      </w:pPr>
      <w:r>
        <w:rPr>
          <w:rFonts w:hint="eastAsia"/>
          <w:sz w:val="24"/>
        </w:rPr>
        <w:t>感谢所有教导过我们的老师们，在我心里，你们各有特色，感谢你们的教导，感谢你们！</w:t>
      </w:r>
    </w:p>
    <w:sectPr w:rsidR="003A62B3" w:rsidRPr="00B33CA0">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F3D" w:rsidRDefault="003F3F3D" w:rsidP="00C26886">
      <w:r>
        <w:separator/>
      </w:r>
    </w:p>
  </w:endnote>
  <w:endnote w:type="continuationSeparator" w:id="0">
    <w:p w:rsidR="003F3F3D" w:rsidRDefault="003F3F3D"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384729"/>
      <w:docPartObj>
        <w:docPartGallery w:val="Page Numbers (Bottom of Page)"/>
        <w:docPartUnique/>
      </w:docPartObj>
    </w:sdtPr>
    <w:sdtEndPr/>
    <w:sdtContent>
      <w:sdt>
        <w:sdtPr>
          <w:id w:val="1728636285"/>
          <w:docPartObj>
            <w:docPartGallery w:val="Page Numbers (Top of Page)"/>
            <w:docPartUnique/>
          </w:docPartObj>
        </w:sdtPr>
        <w:sdtEndPr/>
        <w:sdtContent>
          <w:p w:rsidR="009607AA" w:rsidRDefault="009607AA" w:rsidP="00794033">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A469C">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A469C">
              <w:rPr>
                <w:b/>
                <w:bCs/>
                <w:noProof/>
              </w:rPr>
              <w:t>43</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F3D" w:rsidRDefault="003F3F3D" w:rsidP="00C26886">
      <w:r>
        <w:separator/>
      </w:r>
    </w:p>
  </w:footnote>
  <w:footnote w:type="continuationSeparator" w:id="0">
    <w:p w:rsidR="003F3F3D" w:rsidRDefault="003F3F3D" w:rsidP="00C268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7AA" w:rsidRDefault="009607AA"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27F345EC"/>
    <w:multiLevelType w:val="hybridMultilevel"/>
    <w:tmpl w:val="59A0E3F2"/>
    <w:lvl w:ilvl="0" w:tplc="0409000B">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6" w15:restartNumberingAfterBreak="0">
    <w:nsid w:val="37F44D20"/>
    <w:multiLevelType w:val="hybridMultilevel"/>
    <w:tmpl w:val="A4E433B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14"/>
  </w:num>
  <w:num w:numId="3">
    <w:abstractNumId w:val="6"/>
  </w:num>
  <w:num w:numId="4">
    <w:abstractNumId w:val="0"/>
  </w:num>
  <w:num w:numId="5">
    <w:abstractNumId w:val="2"/>
  </w:num>
  <w:num w:numId="6">
    <w:abstractNumId w:val="12"/>
  </w:num>
  <w:num w:numId="7">
    <w:abstractNumId w:val="7"/>
  </w:num>
  <w:num w:numId="8">
    <w:abstractNumId w:val="8"/>
  </w:num>
  <w:num w:numId="9">
    <w:abstractNumId w:val="3"/>
  </w:num>
  <w:num w:numId="10">
    <w:abstractNumId w:val="4"/>
  </w:num>
  <w:num w:numId="11">
    <w:abstractNumId w:val="13"/>
  </w:num>
  <w:num w:numId="12">
    <w:abstractNumId w:val="10"/>
  </w:num>
  <w:num w:numId="13">
    <w:abstractNumId w:val="9"/>
  </w:num>
  <w:num w:numId="14">
    <w:abstractNumId w:val="15"/>
  </w:num>
  <w:num w:numId="15">
    <w:abstractNumId w:val="11"/>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37"/>
    <w:rsid w:val="00002FC7"/>
    <w:rsid w:val="00005865"/>
    <w:rsid w:val="00015101"/>
    <w:rsid w:val="00017414"/>
    <w:rsid w:val="00022A16"/>
    <w:rsid w:val="00033059"/>
    <w:rsid w:val="00036A73"/>
    <w:rsid w:val="00040514"/>
    <w:rsid w:val="00044446"/>
    <w:rsid w:val="000467C1"/>
    <w:rsid w:val="000518BE"/>
    <w:rsid w:val="00051DFD"/>
    <w:rsid w:val="000529C5"/>
    <w:rsid w:val="000539B1"/>
    <w:rsid w:val="00053A6D"/>
    <w:rsid w:val="000540AB"/>
    <w:rsid w:val="00054B66"/>
    <w:rsid w:val="00055209"/>
    <w:rsid w:val="00057EA9"/>
    <w:rsid w:val="000679ED"/>
    <w:rsid w:val="00076C18"/>
    <w:rsid w:val="0008010B"/>
    <w:rsid w:val="00082475"/>
    <w:rsid w:val="00082EA2"/>
    <w:rsid w:val="00091AE1"/>
    <w:rsid w:val="000930F2"/>
    <w:rsid w:val="00095572"/>
    <w:rsid w:val="00096C50"/>
    <w:rsid w:val="000B7E6B"/>
    <w:rsid w:val="000C2546"/>
    <w:rsid w:val="000C71E0"/>
    <w:rsid w:val="000D3BEF"/>
    <w:rsid w:val="000D503C"/>
    <w:rsid w:val="000E039D"/>
    <w:rsid w:val="000E2BFC"/>
    <w:rsid w:val="000F1F85"/>
    <w:rsid w:val="000F2874"/>
    <w:rsid w:val="000F3FD8"/>
    <w:rsid w:val="000F45E7"/>
    <w:rsid w:val="000F5126"/>
    <w:rsid w:val="00101CBE"/>
    <w:rsid w:val="00102CCB"/>
    <w:rsid w:val="00103A78"/>
    <w:rsid w:val="00103F69"/>
    <w:rsid w:val="001044B0"/>
    <w:rsid w:val="00105DD4"/>
    <w:rsid w:val="00112590"/>
    <w:rsid w:val="0011739E"/>
    <w:rsid w:val="00121A94"/>
    <w:rsid w:val="00122288"/>
    <w:rsid w:val="00123EAF"/>
    <w:rsid w:val="00127537"/>
    <w:rsid w:val="00131247"/>
    <w:rsid w:val="0013269A"/>
    <w:rsid w:val="00135AB1"/>
    <w:rsid w:val="00136A4B"/>
    <w:rsid w:val="00140F74"/>
    <w:rsid w:val="00142F11"/>
    <w:rsid w:val="00145F3D"/>
    <w:rsid w:val="0014616B"/>
    <w:rsid w:val="001502A9"/>
    <w:rsid w:val="00152A6F"/>
    <w:rsid w:val="00153755"/>
    <w:rsid w:val="0015375F"/>
    <w:rsid w:val="00153AAE"/>
    <w:rsid w:val="001544E5"/>
    <w:rsid w:val="00156736"/>
    <w:rsid w:val="00164C9D"/>
    <w:rsid w:val="00166BE0"/>
    <w:rsid w:val="00171363"/>
    <w:rsid w:val="00172D87"/>
    <w:rsid w:val="0017450B"/>
    <w:rsid w:val="00174D58"/>
    <w:rsid w:val="001776A6"/>
    <w:rsid w:val="00180FE1"/>
    <w:rsid w:val="001816AC"/>
    <w:rsid w:val="00182A73"/>
    <w:rsid w:val="00184573"/>
    <w:rsid w:val="00187C09"/>
    <w:rsid w:val="001927DC"/>
    <w:rsid w:val="00192CBB"/>
    <w:rsid w:val="0019411F"/>
    <w:rsid w:val="00196820"/>
    <w:rsid w:val="00197149"/>
    <w:rsid w:val="001A3645"/>
    <w:rsid w:val="001A6CF4"/>
    <w:rsid w:val="001A714F"/>
    <w:rsid w:val="001A79D6"/>
    <w:rsid w:val="001B35AE"/>
    <w:rsid w:val="001B6684"/>
    <w:rsid w:val="001C014C"/>
    <w:rsid w:val="001C2D38"/>
    <w:rsid w:val="001C5C9F"/>
    <w:rsid w:val="001C7E9E"/>
    <w:rsid w:val="001D0B13"/>
    <w:rsid w:val="001E2072"/>
    <w:rsid w:val="001F09A8"/>
    <w:rsid w:val="001F4E82"/>
    <w:rsid w:val="00205F72"/>
    <w:rsid w:val="002073B6"/>
    <w:rsid w:val="00211507"/>
    <w:rsid w:val="00211BEA"/>
    <w:rsid w:val="00212236"/>
    <w:rsid w:val="00212CAC"/>
    <w:rsid w:val="00214D25"/>
    <w:rsid w:val="0021562A"/>
    <w:rsid w:val="00217CD5"/>
    <w:rsid w:val="00223A0C"/>
    <w:rsid w:val="0023515A"/>
    <w:rsid w:val="00235EE9"/>
    <w:rsid w:val="00240501"/>
    <w:rsid w:val="002409CD"/>
    <w:rsid w:val="002424AC"/>
    <w:rsid w:val="002509F9"/>
    <w:rsid w:val="00252A55"/>
    <w:rsid w:val="00253A89"/>
    <w:rsid w:val="00257575"/>
    <w:rsid w:val="00260CA6"/>
    <w:rsid w:val="00271B10"/>
    <w:rsid w:val="0027380D"/>
    <w:rsid w:val="00273D25"/>
    <w:rsid w:val="00274074"/>
    <w:rsid w:val="00277EF6"/>
    <w:rsid w:val="0028015B"/>
    <w:rsid w:val="00280268"/>
    <w:rsid w:val="00286B12"/>
    <w:rsid w:val="00291542"/>
    <w:rsid w:val="00291C87"/>
    <w:rsid w:val="00293142"/>
    <w:rsid w:val="002946CC"/>
    <w:rsid w:val="002951C9"/>
    <w:rsid w:val="00297315"/>
    <w:rsid w:val="002A0166"/>
    <w:rsid w:val="002A0E4C"/>
    <w:rsid w:val="002A2D3F"/>
    <w:rsid w:val="002A541F"/>
    <w:rsid w:val="002A5A08"/>
    <w:rsid w:val="002B26C7"/>
    <w:rsid w:val="002B3D27"/>
    <w:rsid w:val="002B5746"/>
    <w:rsid w:val="002B7FC1"/>
    <w:rsid w:val="002C0424"/>
    <w:rsid w:val="002C12A5"/>
    <w:rsid w:val="002C377D"/>
    <w:rsid w:val="002C4B6D"/>
    <w:rsid w:val="002C5236"/>
    <w:rsid w:val="002D047C"/>
    <w:rsid w:val="002D1091"/>
    <w:rsid w:val="002D3B1E"/>
    <w:rsid w:val="002D7790"/>
    <w:rsid w:val="002E073B"/>
    <w:rsid w:val="002E1B9D"/>
    <w:rsid w:val="002E6073"/>
    <w:rsid w:val="002F174A"/>
    <w:rsid w:val="00301C58"/>
    <w:rsid w:val="003037FC"/>
    <w:rsid w:val="0030455B"/>
    <w:rsid w:val="00310517"/>
    <w:rsid w:val="00311916"/>
    <w:rsid w:val="00320A1F"/>
    <w:rsid w:val="00325885"/>
    <w:rsid w:val="00325C79"/>
    <w:rsid w:val="003263F7"/>
    <w:rsid w:val="0033097E"/>
    <w:rsid w:val="003315A0"/>
    <w:rsid w:val="003323C1"/>
    <w:rsid w:val="00332699"/>
    <w:rsid w:val="00342CEB"/>
    <w:rsid w:val="00344FB8"/>
    <w:rsid w:val="00345E81"/>
    <w:rsid w:val="003568AE"/>
    <w:rsid w:val="00356ADA"/>
    <w:rsid w:val="00356EA0"/>
    <w:rsid w:val="003572E7"/>
    <w:rsid w:val="00357873"/>
    <w:rsid w:val="00357E9C"/>
    <w:rsid w:val="003602F3"/>
    <w:rsid w:val="003643AE"/>
    <w:rsid w:val="00364930"/>
    <w:rsid w:val="003675E0"/>
    <w:rsid w:val="00370C44"/>
    <w:rsid w:val="0037243F"/>
    <w:rsid w:val="00374B36"/>
    <w:rsid w:val="00374BE9"/>
    <w:rsid w:val="0037555A"/>
    <w:rsid w:val="00385C2E"/>
    <w:rsid w:val="00386981"/>
    <w:rsid w:val="0038727E"/>
    <w:rsid w:val="00387853"/>
    <w:rsid w:val="00387F1A"/>
    <w:rsid w:val="00397269"/>
    <w:rsid w:val="003976D3"/>
    <w:rsid w:val="00397D8B"/>
    <w:rsid w:val="003A03EB"/>
    <w:rsid w:val="003A0606"/>
    <w:rsid w:val="003A07A5"/>
    <w:rsid w:val="003A1117"/>
    <w:rsid w:val="003A1DAA"/>
    <w:rsid w:val="003A3360"/>
    <w:rsid w:val="003A62B3"/>
    <w:rsid w:val="003B0868"/>
    <w:rsid w:val="003B4264"/>
    <w:rsid w:val="003B45D1"/>
    <w:rsid w:val="003B4BA4"/>
    <w:rsid w:val="003B5DE1"/>
    <w:rsid w:val="003B76D7"/>
    <w:rsid w:val="003C2BB6"/>
    <w:rsid w:val="003C2C8A"/>
    <w:rsid w:val="003C5302"/>
    <w:rsid w:val="003C59A5"/>
    <w:rsid w:val="003D5411"/>
    <w:rsid w:val="003D5E34"/>
    <w:rsid w:val="003E200D"/>
    <w:rsid w:val="003F3872"/>
    <w:rsid w:val="003F3F3D"/>
    <w:rsid w:val="003F483A"/>
    <w:rsid w:val="003F547E"/>
    <w:rsid w:val="00401079"/>
    <w:rsid w:val="004015CC"/>
    <w:rsid w:val="00402F62"/>
    <w:rsid w:val="0040335C"/>
    <w:rsid w:val="00403442"/>
    <w:rsid w:val="00403C1E"/>
    <w:rsid w:val="004040F2"/>
    <w:rsid w:val="004050D0"/>
    <w:rsid w:val="004115E6"/>
    <w:rsid w:val="00415AC6"/>
    <w:rsid w:val="004201BA"/>
    <w:rsid w:val="0042360D"/>
    <w:rsid w:val="00424684"/>
    <w:rsid w:val="00436884"/>
    <w:rsid w:val="00442775"/>
    <w:rsid w:val="00456F86"/>
    <w:rsid w:val="00457554"/>
    <w:rsid w:val="0046278F"/>
    <w:rsid w:val="0046398E"/>
    <w:rsid w:val="004655A4"/>
    <w:rsid w:val="004659E7"/>
    <w:rsid w:val="0047351D"/>
    <w:rsid w:val="00476624"/>
    <w:rsid w:val="00480741"/>
    <w:rsid w:val="004826B1"/>
    <w:rsid w:val="00482F70"/>
    <w:rsid w:val="00487AB7"/>
    <w:rsid w:val="004901B1"/>
    <w:rsid w:val="00492B47"/>
    <w:rsid w:val="00495ADC"/>
    <w:rsid w:val="004A35A7"/>
    <w:rsid w:val="004A5359"/>
    <w:rsid w:val="004A729E"/>
    <w:rsid w:val="004B00ED"/>
    <w:rsid w:val="004B13FA"/>
    <w:rsid w:val="004B1437"/>
    <w:rsid w:val="004C4BF5"/>
    <w:rsid w:val="004C73AE"/>
    <w:rsid w:val="004D05A9"/>
    <w:rsid w:val="004D6713"/>
    <w:rsid w:val="004D7158"/>
    <w:rsid w:val="004E5919"/>
    <w:rsid w:val="004E6864"/>
    <w:rsid w:val="004E703D"/>
    <w:rsid w:val="004E717D"/>
    <w:rsid w:val="004F10FF"/>
    <w:rsid w:val="004F1979"/>
    <w:rsid w:val="004F3293"/>
    <w:rsid w:val="004F77A9"/>
    <w:rsid w:val="005006BF"/>
    <w:rsid w:val="005008B0"/>
    <w:rsid w:val="00500F79"/>
    <w:rsid w:val="00503CD1"/>
    <w:rsid w:val="00504DD4"/>
    <w:rsid w:val="0050747A"/>
    <w:rsid w:val="005075C8"/>
    <w:rsid w:val="00511102"/>
    <w:rsid w:val="00524683"/>
    <w:rsid w:val="0052675C"/>
    <w:rsid w:val="0053355D"/>
    <w:rsid w:val="00535E0B"/>
    <w:rsid w:val="00544542"/>
    <w:rsid w:val="00545D9D"/>
    <w:rsid w:val="0055096B"/>
    <w:rsid w:val="00555DBC"/>
    <w:rsid w:val="00555F7B"/>
    <w:rsid w:val="00556F7E"/>
    <w:rsid w:val="00562372"/>
    <w:rsid w:val="00562A34"/>
    <w:rsid w:val="00563BA5"/>
    <w:rsid w:val="00564434"/>
    <w:rsid w:val="00571894"/>
    <w:rsid w:val="00572F4D"/>
    <w:rsid w:val="005747C7"/>
    <w:rsid w:val="005753FC"/>
    <w:rsid w:val="00575DA7"/>
    <w:rsid w:val="00580C9A"/>
    <w:rsid w:val="00585EF1"/>
    <w:rsid w:val="00587609"/>
    <w:rsid w:val="00591509"/>
    <w:rsid w:val="00591699"/>
    <w:rsid w:val="00592328"/>
    <w:rsid w:val="00592E09"/>
    <w:rsid w:val="0059369B"/>
    <w:rsid w:val="005955D5"/>
    <w:rsid w:val="005A4341"/>
    <w:rsid w:val="005B15E7"/>
    <w:rsid w:val="005B290D"/>
    <w:rsid w:val="005B3405"/>
    <w:rsid w:val="005B3F08"/>
    <w:rsid w:val="005C1DCB"/>
    <w:rsid w:val="005C4CF4"/>
    <w:rsid w:val="005C58A4"/>
    <w:rsid w:val="005C6153"/>
    <w:rsid w:val="005D076C"/>
    <w:rsid w:val="005D40D6"/>
    <w:rsid w:val="005D708F"/>
    <w:rsid w:val="005E2ACD"/>
    <w:rsid w:val="005E2D3C"/>
    <w:rsid w:val="005F200A"/>
    <w:rsid w:val="005F230F"/>
    <w:rsid w:val="005F49AE"/>
    <w:rsid w:val="005F68DC"/>
    <w:rsid w:val="00601D2D"/>
    <w:rsid w:val="0060313F"/>
    <w:rsid w:val="006052D2"/>
    <w:rsid w:val="00605AB9"/>
    <w:rsid w:val="00606D89"/>
    <w:rsid w:val="00611548"/>
    <w:rsid w:val="00611D5D"/>
    <w:rsid w:val="006141D2"/>
    <w:rsid w:val="00614B3C"/>
    <w:rsid w:val="00615B57"/>
    <w:rsid w:val="00615F8D"/>
    <w:rsid w:val="006178C9"/>
    <w:rsid w:val="006216F4"/>
    <w:rsid w:val="0062365A"/>
    <w:rsid w:val="006307A1"/>
    <w:rsid w:val="006359ED"/>
    <w:rsid w:val="00642991"/>
    <w:rsid w:val="00647F02"/>
    <w:rsid w:val="00653F6B"/>
    <w:rsid w:val="006544D2"/>
    <w:rsid w:val="00655616"/>
    <w:rsid w:val="00661D3B"/>
    <w:rsid w:val="00664CFB"/>
    <w:rsid w:val="00666055"/>
    <w:rsid w:val="00671D31"/>
    <w:rsid w:val="00671E92"/>
    <w:rsid w:val="006736BB"/>
    <w:rsid w:val="00675FBF"/>
    <w:rsid w:val="00676784"/>
    <w:rsid w:val="006779C4"/>
    <w:rsid w:val="00682D48"/>
    <w:rsid w:val="0068589C"/>
    <w:rsid w:val="006930BA"/>
    <w:rsid w:val="006965CF"/>
    <w:rsid w:val="006A00B0"/>
    <w:rsid w:val="006A07CA"/>
    <w:rsid w:val="006A45EC"/>
    <w:rsid w:val="006A53CF"/>
    <w:rsid w:val="006A7BDC"/>
    <w:rsid w:val="006B3910"/>
    <w:rsid w:val="006B45AB"/>
    <w:rsid w:val="006B56A9"/>
    <w:rsid w:val="006B7E2D"/>
    <w:rsid w:val="006C0B88"/>
    <w:rsid w:val="006C36E2"/>
    <w:rsid w:val="006C60E1"/>
    <w:rsid w:val="006C7B4E"/>
    <w:rsid w:val="006D5686"/>
    <w:rsid w:val="006D6DD9"/>
    <w:rsid w:val="006D7928"/>
    <w:rsid w:val="006E66EF"/>
    <w:rsid w:val="006F191A"/>
    <w:rsid w:val="006F2857"/>
    <w:rsid w:val="006F40E5"/>
    <w:rsid w:val="007011A9"/>
    <w:rsid w:val="00701A36"/>
    <w:rsid w:val="0070230C"/>
    <w:rsid w:val="00705729"/>
    <w:rsid w:val="00706266"/>
    <w:rsid w:val="0070688F"/>
    <w:rsid w:val="00706BDE"/>
    <w:rsid w:val="00707012"/>
    <w:rsid w:val="00707734"/>
    <w:rsid w:val="00707CD3"/>
    <w:rsid w:val="007104B2"/>
    <w:rsid w:val="00713E89"/>
    <w:rsid w:val="007146BC"/>
    <w:rsid w:val="00714CC9"/>
    <w:rsid w:val="0071583F"/>
    <w:rsid w:val="00722250"/>
    <w:rsid w:val="00722A6D"/>
    <w:rsid w:val="0072571F"/>
    <w:rsid w:val="0072763F"/>
    <w:rsid w:val="007300B8"/>
    <w:rsid w:val="00731888"/>
    <w:rsid w:val="00731F68"/>
    <w:rsid w:val="007332A5"/>
    <w:rsid w:val="0073353E"/>
    <w:rsid w:val="00736160"/>
    <w:rsid w:val="007367E0"/>
    <w:rsid w:val="007407F4"/>
    <w:rsid w:val="00743EE0"/>
    <w:rsid w:val="00744884"/>
    <w:rsid w:val="007456A4"/>
    <w:rsid w:val="00746DBC"/>
    <w:rsid w:val="0076003E"/>
    <w:rsid w:val="0076234A"/>
    <w:rsid w:val="00763046"/>
    <w:rsid w:val="007740AF"/>
    <w:rsid w:val="007835C1"/>
    <w:rsid w:val="00784950"/>
    <w:rsid w:val="00784AC5"/>
    <w:rsid w:val="00786F60"/>
    <w:rsid w:val="007875ED"/>
    <w:rsid w:val="00790274"/>
    <w:rsid w:val="00791957"/>
    <w:rsid w:val="007919D8"/>
    <w:rsid w:val="00793099"/>
    <w:rsid w:val="00794033"/>
    <w:rsid w:val="007952C2"/>
    <w:rsid w:val="00797132"/>
    <w:rsid w:val="00797199"/>
    <w:rsid w:val="007A081A"/>
    <w:rsid w:val="007A469C"/>
    <w:rsid w:val="007A6336"/>
    <w:rsid w:val="007A6EDB"/>
    <w:rsid w:val="007A7412"/>
    <w:rsid w:val="007B2BEA"/>
    <w:rsid w:val="007B3BB1"/>
    <w:rsid w:val="007B3FB1"/>
    <w:rsid w:val="007C1772"/>
    <w:rsid w:val="007C22C1"/>
    <w:rsid w:val="007C31AA"/>
    <w:rsid w:val="007C52C0"/>
    <w:rsid w:val="007C61D5"/>
    <w:rsid w:val="007E2ADC"/>
    <w:rsid w:val="007E30A4"/>
    <w:rsid w:val="007E485A"/>
    <w:rsid w:val="007F2761"/>
    <w:rsid w:val="007F37B2"/>
    <w:rsid w:val="007F61DC"/>
    <w:rsid w:val="008024F8"/>
    <w:rsid w:val="00810C2A"/>
    <w:rsid w:val="00815944"/>
    <w:rsid w:val="00821BB9"/>
    <w:rsid w:val="00822198"/>
    <w:rsid w:val="008225F8"/>
    <w:rsid w:val="00826652"/>
    <w:rsid w:val="0082687E"/>
    <w:rsid w:val="00826D69"/>
    <w:rsid w:val="00827761"/>
    <w:rsid w:val="00830E21"/>
    <w:rsid w:val="008331A0"/>
    <w:rsid w:val="008415A3"/>
    <w:rsid w:val="00847D8C"/>
    <w:rsid w:val="00851EAF"/>
    <w:rsid w:val="00852185"/>
    <w:rsid w:val="008605D4"/>
    <w:rsid w:val="00862D0A"/>
    <w:rsid w:val="00865665"/>
    <w:rsid w:val="00865AD7"/>
    <w:rsid w:val="00865CB0"/>
    <w:rsid w:val="008704F4"/>
    <w:rsid w:val="00876AAE"/>
    <w:rsid w:val="008817B2"/>
    <w:rsid w:val="008820A5"/>
    <w:rsid w:val="0088777D"/>
    <w:rsid w:val="008A0287"/>
    <w:rsid w:val="008A09DB"/>
    <w:rsid w:val="008A2972"/>
    <w:rsid w:val="008A371E"/>
    <w:rsid w:val="008A5AC5"/>
    <w:rsid w:val="008A68DE"/>
    <w:rsid w:val="008A738A"/>
    <w:rsid w:val="008B147B"/>
    <w:rsid w:val="008B4342"/>
    <w:rsid w:val="008B61E7"/>
    <w:rsid w:val="008B7078"/>
    <w:rsid w:val="008B7824"/>
    <w:rsid w:val="008C500F"/>
    <w:rsid w:val="008C5778"/>
    <w:rsid w:val="008C59DD"/>
    <w:rsid w:val="008C625F"/>
    <w:rsid w:val="008D6385"/>
    <w:rsid w:val="008E0DF7"/>
    <w:rsid w:val="008E4BAA"/>
    <w:rsid w:val="008E65D0"/>
    <w:rsid w:val="008F1056"/>
    <w:rsid w:val="008F2776"/>
    <w:rsid w:val="008F4A6A"/>
    <w:rsid w:val="008F6372"/>
    <w:rsid w:val="008F69F4"/>
    <w:rsid w:val="00901D3E"/>
    <w:rsid w:val="00910711"/>
    <w:rsid w:val="00912E90"/>
    <w:rsid w:val="00914CC2"/>
    <w:rsid w:val="00915C5C"/>
    <w:rsid w:val="00916714"/>
    <w:rsid w:val="00917092"/>
    <w:rsid w:val="00917F3E"/>
    <w:rsid w:val="00920C12"/>
    <w:rsid w:val="00930EA6"/>
    <w:rsid w:val="00931D74"/>
    <w:rsid w:val="009328DE"/>
    <w:rsid w:val="00933A7C"/>
    <w:rsid w:val="00933A9A"/>
    <w:rsid w:val="00935932"/>
    <w:rsid w:val="009369BF"/>
    <w:rsid w:val="00940CAD"/>
    <w:rsid w:val="009417FD"/>
    <w:rsid w:val="00941D28"/>
    <w:rsid w:val="00944A8A"/>
    <w:rsid w:val="0095087B"/>
    <w:rsid w:val="00950C16"/>
    <w:rsid w:val="00955B93"/>
    <w:rsid w:val="009565A7"/>
    <w:rsid w:val="0095722D"/>
    <w:rsid w:val="009604A2"/>
    <w:rsid w:val="009607AA"/>
    <w:rsid w:val="00961B9A"/>
    <w:rsid w:val="009624D7"/>
    <w:rsid w:val="00962FFE"/>
    <w:rsid w:val="00963180"/>
    <w:rsid w:val="009633BF"/>
    <w:rsid w:val="00964F30"/>
    <w:rsid w:val="00966195"/>
    <w:rsid w:val="00967188"/>
    <w:rsid w:val="00970B4F"/>
    <w:rsid w:val="00971539"/>
    <w:rsid w:val="00975654"/>
    <w:rsid w:val="00975EA8"/>
    <w:rsid w:val="00976966"/>
    <w:rsid w:val="00980F68"/>
    <w:rsid w:val="00983767"/>
    <w:rsid w:val="00991DBC"/>
    <w:rsid w:val="00994F4B"/>
    <w:rsid w:val="0099623A"/>
    <w:rsid w:val="00996F34"/>
    <w:rsid w:val="009A432F"/>
    <w:rsid w:val="009A4A9C"/>
    <w:rsid w:val="009A4B1A"/>
    <w:rsid w:val="009B0D36"/>
    <w:rsid w:val="009B0F6C"/>
    <w:rsid w:val="009B1EB2"/>
    <w:rsid w:val="009B2F3A"/>
    <w:rsid w:val="009B4E3C"/>
    <w:rsid w:val="009C07B8"/>
    <w:rsid w:val="009C22D4"/>
    <w:rsid w:val="009C2FD4"/>
    <w:rsid w:val="009C3023"/>
    <w:rsid w:val="009C5210"/>
    <w:rsid w:val="009C5834"/>
    <w:rsid w:val="009D27D6"/>
    <w:rsid w:val="009D2D75"/>
    <w:rsid w:val="009D3D72"/>
    <w:rsid w:val="009D498F"/>
    <w:rsid w:val="009E5977"/>
    <w:rsid w:val="009F4F6B"/>
    <w:rsid w:val="009F58AC"/>
    <w:rsid w:val="00A00241"/>
    <w:rsid w:val="00A026B6"/>
    <w:rsid w:val="00A06824"/>
    <w:rsid w:val="00A07C4E"/>
    <w:rsid w:val="00A107FF"/>
    <w:rsid w:val="00A10D65"/>
    <w:rsid w:val="00A11B56"/>
    <w:rsid w:val="00A12D7B"/>
    <w:rsid w:val="00A1341F"/>
    <w:rsid w:val="00A265AD"/>
    <w:rsid w:val="00A33EB5"/>
    <w:rsid w:val="00A43554"/>
    <w:rsid w:val="00A4465D"/>
    <w:rsid w:val="00A447CF"/>
    <w:rsid w:val="00A4575D"/>
    <w:rsid w:val="00A64E1B"/>
    <w:rsid w:val="00A65140"/>
    <w:rsid w:val="00A67469"/>
    <w:rsid w:val="00A72577"/>
    <w:rsid w:val="00A72D62"/>
    <w:rsid w:val="00A7476C"/>
    <w:rsid w:val="00A77CE8"/>
    <w:rsid w:val="00A82490"/>
    <w:rsid w:val="00A9114D"/>
    <w:rsid w:val="00A9441E"/>
    <w:rsid w:val="00A94E0D"/>
    <w:rsid w:val="00A96FC6"/>
    <w:rsid w:val="00AA3013"/>
    <w:rsid w:val="00AA565D"/>
    <w:rsid w:val="00AB04D0"/>
    <w:rsid w:val="00AB4703"/>
    <w:rsid w:val="00AB786B"/>
    <w:rsid w:val="00AC1F7F"/>
    <w:rsid w:val="00AC237C"/>
    <w:rsid w:val="00AC50C6"/>
    <w:rsid w:val="00AC51E6"/>
    <w:rsid w:val="00AD00E0"/>
    <w:rsid w:val="00AD030E"/>
    <w:rsid w:val="00AD651E"/>
    <w:rsid w:val="00AD687D"/>
    <w:rsid w:val="00AE1ED2"/>
    <w:rsid w:val="00AF7DDE"/>
    <w:rsid w:val="00B11239"/>
    <w:rsid w:val="00B16996"/>
    <w:rsid w:val="00B243F2"/>
    <w:rsid w:val="00B250B9"/>
    <w:rsid w:val="00B254EC"/>
    <w:rsid w:val="00B26C49"/>
    <w:rsid w:val="00B318C2"/>
    <w:rsid w:val="00B32611"/>
    <w:rsid w:val="00B32965"/>
    <w:rsid w:val="00B33CA0"/>
    <w:rsid w:val="00B33F01"/>
    <w:rsid w:val="00B431BE"/>
    <w:rsid w:val="00B46887"/>
    <w:rsid w:val="00B53B0B"/>
    <w:rsid w:val="00B561C8"/>
    <w:rsid w:val="00B567DA"/>
    <w:rsid w:val="00B72F0C"/>
    <w:rsid w:val="00B77294"/>
    <w:rsid w:val="00B804F2"/>
    <w:rsid w:val="00B86CD3"/>
    <w:rsid w:val="00B877D1"/>
    <w:rsid w:val="00B92F2A"/>
    <w:rsid w:val="00B9550C"/>
    <w:rsid w:val="00B95944"/>
    <w:rsid w:val="00BA355F"/>
    <w:rsid w:val="00BA54FF"/>
    <w:rsid w:val="00BB0EF7"/>
    <w:rsid w:val="00BB3722"/>
    <w:rsid w:val="00BB6568"/>
    <w:rsid w:val="00BC3F56"/>
    <w:rsid w:val="00BC6384"/>
    <w:rsid w:val="00BC6DD9"/>
    <w:rsid w:val="00BD1BD4"/>
    <w:rsid w:val="00BD34C9"/>
    <w:rsid w:val="00BD6B72"/>
    <w:rsid w:val="00BE14B0"/>
    <w:rsid w:val="00BE7A62"/>
    <w:rsid w:val="00BF3E64"/>
    <w:rsid w:val="00BF6002"/>
    <w:rsid w:val="00C01D14"/>
    <w:rsid w:val="00C074E0"/>
    <w:rsid w:val="00C07D76"/>
    <w:rsid w:val="00C117CD"/>
    <w:rsid w:val="00C1583C"/>
    <w:rsid w:val="00C178AB"/>
    <w:rsid w:val="00C24E5D"/>
    <w:rsid w:val="00C25183"/>
    <w:rsid w:val="00C26017"/>
    <w:rsid w:val="00C26886"/>
    <w:rsid w:val="00C272F7"/>
    <w:rsid w:val="00C32973"/>
    <w:rsid w:val="00C434DA"/>
    <w:rsid w:val="00C4572B"/>
    <w:rsid w:val="00C53618"/>
    <w:rsid w:val="00C54047"/>
    <w:rsid w:val="00C54967"/>
    <w:rsid w:val="00C701FD"/>
    <w:rsid w:val="00C72869"/>
    <w:rsid w:val="00C7471C"/>
    <w:rsid w:val="00C7554A"/>
    <w:rsid w:val="00C758AC"/>
    <w:rsid w:val="00C8369A"/>
    <w:rsid w:val="00C858EE"/>
    <w:rsid w:val="00C93DEC"/>
    <w:rsid w:val="00C94152"/>
    <w:rsid w:val="00C94980"/>
    <w:rsid w:val="00C96746"/>
    <w:rsid w:val="00CA6289"/>
    <w:rsid w:val="00CA7568"/>
    <w:rsid w:val="00CB1480"/>
    <w:rsid w:val="00CC2A5F"/>
    <w:rsid w:val="00CC2BB1"/>
    <w:rsid w:val="00CD0E1E"/>
    <w:rsid w:val="00CD386A"/>
    <w:rsid w:val="00CD3F93"/>
    <w:rsid w:val="00CD7903"/>
    <w:rsid w:val="00CE03B1"/>
    <w:rsid w:val="00CE4882"/>
    <w:rsid w:val="00CF194E"/>
    <w:rsid w:val="00CF2B7A"/>
    <w:rsid w:val="00CF65BA"/>
    <w:rsid w:val="00D00A14"/>
    <w:rsid w:val="00D05038"/>
    <w:rsid w:val="00D16BBC"/>
    <w:rsid w:val="00D209A5"/>
    <w:rsid w:val="00D215A5"/>
    <w:rsid w:val="00D22533"/>
    <w:rsid w:val="00D246E9"/>
    <w:rsid w:val="00D25E5D"/>
    <w:rsid w:val="00D307EE"/>
    <w:rsid w:val="00D323F8"/>
    <w:rsid w:val="00D32A02"/>
    <w:rsid w:val="00D32D1E"/>
    <w:rsid w:val="00D32D88"/>
    <w:rsid w:val="00D3511D"/>
    <w:rsid w:val="00D4059F"/>
    <w:rsid w:val="00D4089F"/>
    <w:rsid w:val="00D45054"/>
    <w:rsid w:val="00D452E7"/>
    <w:rsid w:val="00D4691D"/>
    <w:rsid w:val="00D50387"/>
    <w:rsid w:val="00D50F7A"/>
    <w:rsid w:val="00D61464"/>
    <w:rsid w:val="00D62416"/>
    <w:rsid w:val="00D62A41"/>
    <w:rsid w:val="00D650C6"/>
    <w:rsid w:val="00D734AA"/>
    <w:rsid w:val="00D742B0"/>
    <w:rsid w:val="00D75AB0"/>
    <w:rsid w:val="00D83962"/>
    <w:rsid w:val="00D83A99"/>
    <w:rsid w:val="00D85241"/>
    <w:rsid w:val="00D913AB"/>
    <w:rsid w:val="00D97586"/>
    <w:rsid w:val="00D979EB"/>
    <w:rsid w:val="00DA3E61"/>
    <w:rsid w:val="00DA4A6A"/>
    <w:rsid w:val="00DA5EA4"/>
    <w:rsid w:val="00DB0B46"/>
    <w:rsid w:val="00DB45A8"/>
    <w:rsid w:val="00DC2FD5"/>
    <w:rsid w:val="00DC5595"/>
    <w:rsid w:val="00DC7EE7"/>
    <w:rsid w:val="00DD1A20"/>
    <w:rsid w:val="00DD25AD"/>
    <w:rsid w:val="00DD3CA0"/>
    <w:rsid w:val="00DD5420"/>
    <w:rsid w:val="00DD716E"/>
    <w:rsid w:val="00DD7DB4"/>
    <w:rsid w:val="00DE04CE"/>
    <w:rsid w:val="00DE15A6"/>
    <w:rsid w:val="00DE2D8A"/>
    <w:rsid w:val="00DE2F79"/>
    <w:rsid w:val="00DE5A3D"/>
    <w:rsid w:val="00DF15C7"/>
    <w:rsid w:val="00DF5B21"/>
    <w:rsid w:val="00DF5BE0"/>
    <w:rsid w:val="00DF61E9"/>
    <w:rsid w:val="00E005DA"/>
    <w:rsid w:val="00E00E33"/>
    <w:rsid w:val="00E06E9F"/>
    <w:rsid w:val="00E07127"/>
    <w:rsid w:val="00E16124"/>
    <w:rsid w:val="00E22039"/>
    <w:rsid w:val="00E222E1"/>
    <w:rsid w:val="00E2402B"/>
    <w:rsid w:val="00E2615E"/>
    <w:rsid w:val="00E31DF7"/>
    <w:rsid w:val="00E32D38"/>
    <w:rsid w:val="00E36240"/>
    <w:rsid w:val="00E42B19"/>
    <w:rsid w:val="00E430FA"/>
    <w:rsid w:val="00E4483C"/>
    <w:rsid w:val="00E46B96"/>
    <w:rsid w:val="00E47AF1"/>
    <w:rsid w:val="00E52E13"/>
    <w:rsid w:val="00E5458D"/>
    <w:rsid w:val="00E57508"/>
    <w:rsid w:val="00E6124D"/>
    <w:rsid w:val="00E625B4"/>
    <w:rsid w:val="00E63525"/>
    <w:rsid w:val="00E648B3"/>
    <w:rsid w:val="00E6516F"/>
    <w:rsid w:val="00E65401"/>
    <w:rsid w:val="00E66A64"/>
    <w:rsid w:val="00E72343"/>
    <w:rsid w:val="00E747C3"/>
    <w:rsid w:val="00E74C15"/>
    <w:rsid w:val="00E75454"/>
    <w:rsid w:val="00E763DF"/>
    <w:rsid w:val="00E80021"/>
    <w:rsid w:val="00E96719"/>
    <w:rsid w:val="00E9785B"/>
    <w:rsid w:val="00EA0A05"/>
    <w:rsid w:val="00EA5AA8"/>
    <w:rsid w:val="00EA7FA4"/>
    <w:rsid w:val="00EB37C5"/>
    <w:rsid w:val="00EC1903"/>
    <w:rsid w:val="00EC7AE5"/>
    <w:rsid w:val="00ED1BBB"/>
    <w:rsid w:val="00ED3490"/>
    <w:rsid w:val="00ED713E"/>
    <w:rsid w:val="00EE021C"/>
    <w:rsid w:val="00EE1304"/>
    <w:rsid w:val="00EE38E3"/>
    <w:rsid w:val="00EE3B81"/>
    <w:rsid w:val="00EF54B6"/>
    <w:rsid w:val="00F04AD9"/>
    <w:rsid w:val="00F04BE3"/>
    <w:rsid w:val="00F06163"/>
    <w:rsid w:val="00F11DE7"/>
    <w:rsid w:val="00F13309"/>
    <w:rsid w:val="00F22F34"/>
    <w:rsid w:val="00F235AF"/>
    <w:rsid w:val="00F24459"/>
    <w:rsid w:val="00F26339"/>
    <w:rsid w:val="00F313AB"/>
    <w:rsid w:val="00F32493"/>
    <w:rsid w:val="00F35642"/>
    <w:rsid w:val="00F43141"/>
    <w:rsid w:val="00F43EB0"/>
    <w:rsid w:val="00F448CD"/>
    <w:rsid w:val="00F46B84"/>
    <w:rsid w:val="00F53435"/>
    <w:rsid w:val="00F5785C"/>
    <w:rsid w:val="00F57900"/>
    <w:rsid w:val="00F6189A"/>
    <w:rsid w:val="00F61F6A"/>
    <w:rsid w:val="00F65431"/>
    <w:rsid w:val="00F657E4"/>
    <w:rsid w:val="00F72459"/>
    <w:rsid w:val="00F7329F"/>
    <w:rsid w:val="00F773BE"/>
    <w:rsid w:val="00F82AF1"/>
    <w:rsid w:val="00F86344"/>
    <w:rsid w:val="00F91CF7"/>
    <w:rsid w:val="00F95122"/>
    <w:rsid w:val="00F963B7"/>
    <w:rsid w:val="00F97E55"/>
    <w:rsid w:val="00FA199D"/>
    <w:rsid w:val="00FA75A4"/>
    <w:rsid w:val="00FB199D"/>
    <w:rsid w:val="00FB3496"/>
    <w:rsid w:val="00FB49E2"/>
    <w:rsid w:val="00FB5DA6"/>
    <w:rsid w:val="00FC2EE9"/>
    <w:rsid w:val="00FD5A1A"/>
    <w:rsid w:val="00FE2D34"/>
    <w:rsid w:val="00FE3CF1"/>
    <w:rsid w:val="00FE3D1B"/>
    <w:rsid w:val="00FE5EBB"/>
    <w:rsid w:val="00FE7130"/>
    <w:rsid w:val="00FE73C5"/>
    <w:rsid w:val="00FF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83DADBF"/>
  <w15:docId w15:val="{F5F3B7E0-6C45-4D3E-B610-3218D3877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272F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C272F7"/>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63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3.w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oleObject" Target="embeddings/oleObject9.bin"/><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8.w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7.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92905-F38A-4B3D-83DD-0C228D74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1</Pages>
  <Words>4002</Words>
  <Characters>22817</Characters>
  <Application>Microsoft Office Word</Application>
  <DocSecurity>0</DocSecurity>
  <Lines>190</Lines>
  <Paragraphs>53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744</cp:revision>
  <dcterms:created xsi:type="dcterms:W3CDTF">2017-08-10T07:06:00Z</dcterms:created>
  <dcterms:modified xsi:type="dcterms:W3CDTF">2018-03-17T05:24:00Z</dcterms:modified>
</cp:coreProperties>
</file>