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lang w:val="en-US" w:eastAsia="zh-CN"/>
        </w:rPr>
      </w:pPr>
      <w:bookmarkStart w:id="0" w:name="OLE_LINK7"/>
      <w:bookmarkStart w:id="1" w:name="OLE_LINK8"/>
      <w:r>
        <w:rPr>
          <w:rFonts w:hint="eastAsia"/>
          <w:b/>
          <w:sz w:val="32"/>
          <w:lang w:val="en-US" w:eastAsia="zh-CN"/>
        </w:rPr>
        <w:t>实验十二：树莓派平台-------上位机控制智能小车综合实验</w:t>
      </w:r>
    </w:p>
    <w:p>
      <w:pPr>
        <w:jc w:val="both"/>
        <w:rPr>
          <w:rFonts w:hint="eastAsia"/>
          <w:b w:val="0"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/>
          <w:sz w:val="28"/>
          <w:szCs w:val="21"/>
          <w:lang w:val="en-US" w:eastAsia="zh-CN"/>
        </w:rPr>
      </w:pPr>
      <w:r>
        <w:rPr>
          <w:rFonts w:hint="eastAsia"/>
          <w:b w:val="0"/>
          <w:bCs/>
          <w:sz w:val="28"/>
          <w:szCs w:val="21"/>
          <w:lang w:val="en-US" w:eastAsia="zh-CN"/>
        </w:rPr>
        <w:t>一．上位机介绍</w:t>
      </w:r>
    </w:p>
    <w:p>
      <w:pPr>
        <w:jc w:val="both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打开本次实验文档下的YahBoom.exe上位机程序会出现如下界面：</w:t>
      </w:r>
    </w:p>
    <w:p>
      <w:pPr>
        <w:jc w:val="both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drawing>
          <wp:inline distT="0" distB="0" distL="114300" distR="114300">
            <wp:extent cx="5269865" cy="4576445"/>
            <wp:effectExtent l="0" t="0" r="6985" b="14605"/>
            <wp:docPr id="2" name="图片 2" descr="2017-09-01_10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1_1030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接下来会出现上位机主界面：</w:t>
      </w:r>
    </w:p>
    <w:p>
      <w:pPr>
        <w:jc w:val="both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drawing>
          <wp:inline distT="0" distB="0" distL="114300" distR="114300">
            <wp:extent cx="5262245" cy="2771775"/>
            <wp:effectExtent l="0" t="0" r="14605" b="9525"/>
            <wp:docPr id="19" name="图片 19" descr="2017-08-12_17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7-08-12_1724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/>
          <w:sz w:val="24"/>
          <w:szCs w:val="20"/>
          <w:lang w:val="en-US" w:eastAsia="zh-CN"/>
        </w:rPr>
      </w:pPr>
      <w:r>
        <w:rPr>
          <w:rFonts w:hint="eastAsia"/>
          <w:b w:val="0"/>
          <w:bCs/>
          <w:sz w:val="24"/>
          <w:szCs w:val="20"/>
          <w:lang w:val="en-US" w:eastAsia="zh-CN"/>
        </w:rPr>
        <w:t>选择串口号和串口传输的速度：</w:t>
      </w:r>
    </w:p>
    <w:p>
      <w:pPr>
        <w:jc w:val="both"/>
        <w:rPr>
          <w:rFonts w:hint="eastAsia"/>
          <w:b/>
          <w:sz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drawing>
          <wp:inline distT="0" distB="0" distL="114300" distR="114300">
            <wp:extent cx="4333240" cy="2761615"/>
            <wp:effectExtent l="0" t="0" r="10160" b="635"/>
            <wp:docPr id="20" name="图片 20" descr="2017-08-12_17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7-08-12_173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bookmarkEnd w:id="0"/>
    <w:bookmarkEnd w:id="1"/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当右下角出现如下界面代表串口打开成功！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2505075" cy="1295400"/>
            <wp:effectExtent l="0" t="0" r="9525" b="0"/>
            <wp:docPr id="21" name="图片 21" descr="2017-08-12_173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17-08-12_1738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8"/>
          <w:lang w:val="en-US" w:eastAsia="zh-CN"/>
        </w:rPr>
        <w:t>注：这里的波特率选择为9600.</w:t>
      </w: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二：实验介绍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本次实验我们采用的是上位机控制小车的运功，同时小车传感器将采集的信息发送给我们的上位机显示出来。主要是上位机通过串口发送串口指令来控制小车的前进，后退，左转，右转，停止，左旋，右旋，以及舵机的任意角度的控制，还有七彩灯的控制，灭火，鸣笛，小车的加速，减速。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同时将小车上的传感器采集到的电池电量，4路巡线传感器的状态，2路红外避障传感器的状态，2路寻光传感器的状态，颜色传感器的灰度值，超声波所测的距离通过串口传输实时显示在上位机的界面上。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cstheme="minorEastAsia"/>
          <w:b/>
          <w:bCs/>
          <w:color w:val="C00000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注意：本节实验会用到串口，而硬件串口已经分配给树莓派3的蓝牙在使用，所以我们需要关闭蓝牙串口，开启硬件串口。具体见文档</w:t>
      </w:r>
      <w:r>
        <w:rPr>
          <w:rFonts w:hint="eastAsia" w:asciiTheme="minorEastAsia" w:hAnsiTheme="minorEastAsia" w:cstheme="minorEastAsia"/>
          <w:b/>
          <w:bCs/>
          <w:color w:val="C00000"/>
          <w:sz w:val="24"/>
          <w:szCs w:val="28"/>
          <w:lang w:val="en-US" w:eastAsia="zh-CN"/>
        </w:rPr>
        <w:t>树莓派3串口使用问题的解决办法。</w:t>
      </w:r>
    </w:p>
    <w:p>
      <w:pPr>
        <w:numPr>
          <w:ilvl w:val="0"/>
          <w:numId w:val="0"/>
        </w:numPr>
        <w:ind w:firstLine="241" w:firstLineChars="100"/>
        <w:jc w:val="left"/>
        <w:rPr>
          <w:rFonts w:hint="eastAsia" w:asciiTheme="minorEastAsia" w:hAnsiTheme="minorEastAsia" w:cstheme="minorEastAsia"/>
          <w:b/>
          <w:bCs/>
          <w:color w:val="C00000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三．程序代码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 xml:space="preserve">  </w:t>
      </w:r>
    </w:p>
    <w:p>
      <w:pPr>
        <w:ind w:firstLine="480" w:firstLineChars="200"/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详细程序代码见源文件。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输入：</w:t>
      </w:r>
    </w:p>
    <w:p>
      <w:pPr>
        <w:jc w:val="left"/>
        <w:rPr>
          <w:rFonts w:hint="default" w:ascii="Arial" w:hAnsi="Arial" w:cs="Arial"/>
          <w:sz w:val="24"/>
          <w:szCs w:val="28"/>
          <w:lang w:val="en-US" w:eastAsia="zh-CN"/>
        </w:rPr>
      </w:pPr>
      <w:r>
        <w:rPr>
          <w:rFonts w:hint="default" w:ascii="Arial" w:hAnsi="Arial" w:cs="Arial"/>
          <w:sz w:val="24"/>
          <w:szCs w:val="28"/>
          <w:lang w:val="en-US" w:eastAsia="zh-CN"/>
        </w:rPr>
        <w:t>gcc master_system_control.c -o master_system_control -lwiringPi -lpthread</w:t>
      </w:r>
    </w:p>
    <w:p>
      <w:pPr>
        <w:jc w:val="left"/>
        <w:rPr>
          <w:rFonts w:hint="default" w:ascii="Arial" w:hAnsi="Arial" w:cs="Arial"/>
          <w:sz w:val="24"/>
          <w:szCs w:val="28"/>
          <w:lang w:val="en-US" w:eastAsia="zh-CN"/>
        </w:rPr>
      </w:pPr>
      <w:r>
        <w:rPr>
          <w:rFonts w:hint="default" w:ascii="Arial" w:hAnsi="Arial" w:cs="Arial"/>
          <w:sz w:val="24"/>
          <w:szCs w:val="28"/>
          <w:lang w:val="en-US" w:eastAsia="zh-CN"/>
        </w:rPr>
        <w:t>./master_system_control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接着另开一个终端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./initpin.sh初始化引脚。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3BAB"/>
    <w:rsid w:val="01942EA2"/>
    <w:rsid w:val="01D977F5"/>
    <w:rsid w:val="06966E01"/>
    <w:rsid w:val="06A66881"/>
    <w:rsid w:val="06AD2215"/>
    <w:rsid w:val="08FD687F"/>
    <w:rsid w:val="09AD7A87"/>
    <w:rsid w:val="0A763ED3"/>
    <w:rsid w:val="0CEA2224"/>
    <w:rsid w:val="0DB57865"/>
    <w:rsid w:val="11AF0D4F"/>
    <w:rsid w:val="11B92B60"/>
    <w:rsid w:val="13036D9B"/>
    <w:rsid w:val="142705B3"/>
    <w:rsid w:val="158F73B8"/>
    <w:rsid w:val="18193A7A"/>
    <w:rsid w:val="184058AF"/>
    <w:rsid w:val="18D80A7B"/>
    <w:rsid w:val="190F4BCB"/>
    <w:rsid w:val="1A412A6B"/>
    <w:rsid w:val="1B29316D"/>
    <w:rsid w:val="1DE912DE"/>
    <w:rsid w:val="1FAF1F5E"/>
    <w:rsid w:val="20001C44"/>
    <w:rsid w:val="2039516F"/>
    <w:rsid w:val="22FB0FAF"/>
    <w:rsid w:val="2346220A"/>
    <w:rsid w:val="23CD0CF6"/>
    <w:rsid w:val="24784E49"/>
    <w:rsid w:val="24F130F4"/>
    <w:rsid w:val="25562F36"/>
    <w:rsid w:val="26851524"/>
    <w:rsid w:val="26B86F53"/>
    <w:rsid w:val="26BB0C0F"/>
    <w:rsid w:val="26C25080"/>
    <w:rsid w:val="28074AB7"/>
    <w:rsid w:val="284B10AC"/>
    <w:rsid w:val="2A392F49"/>
    <w:rsid w:val="2BB63703"/>
    <w:rsid w:val="2D6164A3"/>
    <w:rsid w:val="2E310007"/>
    <w:rsid w:val="2ECB5EFD"/>
    <w:rsid w:val="31F55036"/>
    <w:rsid w:val="32210F3E"/>
    <w:rsid w:val="32C838B0"/>
    <w:rsid w:val="34847FBC"/>
    <w:rsid w:val="350E666E"/>
    <w:rsid w:val="360A40E4"/>
    <w:rsid w:val="38614435"/>
    <w:rsid w:val="38E057EE"/>
    <w:rsid w:val="3AD44409"/>
    <w:rsid w:val="3BCA531B"/>
    <w:rsid w:val="3BE46DE1"/>
    <w:rsid w:val="3D5E4EAC"/>
    <w:rsid w:val="3F014A6E"/>
    <w:rsid w:val="3FC7135A"/>
    <w:rsid w:val="3FF81D07"/>
    <w:rsid w:val="403739B9"/>
    <w:rsid w:val="40EB69D9"/>
    <w:rsid w:val="42EA2EDC"/>
    <w:rsid w:val="43493662"/>
    <w:rsid w:val="43E825A1"/>
    <w:rsid w:val="442253C1"/>
    <w:rsid w:val="45494851"/>
    <w:rsid w:val="45F85FC6"/>
    <w:rsid w:val="462C6DEB"/>
    <w:rsid w:val="47B9509E"/>
    <w:rsid w:val="489F3AB3"/>
    <w:rsid w:val="49DD7E54"/>
    <w:rsid w:val="4C4E4319"/>
    <w:rsid w:val="4C5C2E70"/>
    <w:rsid w:val="4D1036E5"/>
    <w:rsid w:val="4D543534"/>
    <w:rsid w:val="4EC7521D"/>
    <w:rsid w:val="4F6E3446"/>
    <w:rsid w:val="521B3647"/>
    <w:rsid w:val="530F7E8A"/>
    <w:rsid w:val="561209BC"/>
    <w:rsid w:val="56725872"/>
    <w:rsid w:val="59C52AC4"/>
    <w:rsid w:val="5A161BF1"/>
    <w:rsid w:val="5DD72EF5"/>
    <w:rsid w:val="5E5B750D"/>
    <w:rsid w:val="5FA87947"/>
    <w:rsid w:val="64101455"/>
    <w:rsid w:val="65DD174C"/>
    <w:rsid w:val="65F215F9"/>
    <w:rsid w:val="6616276E"/>
    <w:rsid w:val="66847F8A"/>
    <w:rsid w:val="69A76244"/>
    <w:rsid w:val="6A84132B"/>
    <w:rsid w:val="6AA47436"/>
    <w:rsid w:val="6D1F03C4"/>
    <w:rsid w:val="6DA145FF"/>
    <w:rsid w:val="6DC009F6"/>
    <w:rsid w:val="6DE13A41"/>
    <w:rsid w:val="6F517824"/>
    <w:rsid w:val="6FA93042"/>
    <w:rsid w:val="7075593E"/>
    <w:rsid w:val="70B4307C"/>
    <w:rsid w:val="754C63AE"/>
    <w:rsid w:val="75C46351"/>
    <w:rsid w:val="77363ABC"/>
    <w:rsid w:val="773C190E"/>
    <w:rsid w:val="778263AE"/>
    <w:rsid w:val="78235212"/>
    <w:rsid w:val="78390566"/>
    <w:rsid w:val="7A4D6A9C"/>
    <w:rsid w:val="7AC90563"/>
    <w:rsid w:val="7D8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2017-09-14T03:39:07Z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