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AA1C6" w14:textId="77777777" w:rsidR="00F537DB" w:rsidRDefault="00F537DB" w:rsidP="00F537DB">
      <w:r>
        <w:rPr>
          <w:rFonts w:hint="eastAsia"/>
        </w:rPr>
        <w:t>模板类</w:t>
      </w:r>
      <w:r>
        <w:t>vector类似于string类，是一种动态数组，可以在运行的阶段设置vector对象的长度，可在末尾添加新的数据，还可以在中间添加新的数据，基本上，它是使用new创建动态数组的替代品。实际上，vector</w:t>
      </w:r>
      <w:proofErr w:type="gramStart"/>
      <w:r>
        <w:t>类确实</w:t>
      </w:r>
      <w:proofErr w:type="gramEnd"/>
      <w:r>
        <w:t xml:space="preserve">使用new和delete来管理内存。 </w:t>
      </w:r>
    </w:p>
    <w:p w14:paraId="56BCFE92" w14:textId="77777777" w:rsidR="00F537DB" w:rsidRDefault="00F537DB" w:rsidP="00F537DB">
      <w:r>
        <w:rPr>
          <w:rFonts w:hint="eastAsia"/>
        </w:rPr>
        <w:t>我们不深入研究</w:t>
      </w:r>
      <w:r>
        <w:t>vector到底是什么，只简单的讨论他的用法。首先，使用vector时要引入头文件#include,</w:t>
      </w:r>
      <w:r w:rsidRPr="007455F5">
        <w:rPr>
          <w:color w:val="FF0000"/>
        </w:rPr>
        <w:t>其次，vector包含在std空间中</w:t>
      </w:r>
      <w:r>
        <w:t xml:space="preserve">，第三，模板类用不同的语法来指出他的类型。第四，用不同的语法来表示不同的元素数 </w:t>
      </w:r>
    </w:p>
    <w:p w14:paraId="730B4F65" w14:textId="69D89819" w:rsidR="00F537DB" w:rsidRDefault="00F537DB" w:rsidP="00610721">
      <w:pPr>
        <w:rPr>
          <w:rFonts w:hint="eastAsia"/>
        </w:rPr>
      </w:pPr>
      <w:r>
        <w:t xml:space="preserve">--------------------- </w:t>
      </w:r>
    </w:p>
    <w:p w14:paraId="3C99A71E" w14:textId="77777777" w:rsidR="00F537DB" w:rsidRDefault="00F537DB" w:rsidP="00610721"/>
    <w:p w14:paraId="7355B02D" w14:textId="13F1C184" w:rsidR="00610721" w:rsidRDefault="00610721" w:rsidP="00610721">
      <w:r>
        <w:t>vector可以理解为动态数组，其特点和基本操作方式与array相似，但vector可以动态调整大小。</w:t>
      </w:r>
    </w:p>
    <w:p w14:paraId="3954A376" w14:textId="77777777" w:rsidR="00610721" w:rsidRDefault="00610721" w:rsidP="00610721">
      <w:r>
        <w:rPr>
          <w:rFonts w:hint="eastAsia"/>
        </w:rPr>
        <w:t>        </w:t>
      </w:r>
      <w:r>
        <w:t>vector中的元素是连续存储的，这意味着我们不仅可以通过迭代器std::vector&lt;T&gt;::iterator，还可以像array一样使用下标来访问任意位置的元素。</w:t>
      </w:r>
    </w:p>
    <w:p w14:paraId="7F0FBC1B" w14:textId="77777777" w:rsidR="00610721" w:rsidRDefault="00610721" w:rsidP="00610721"/>
    <w:p w14:paraId="19B05AA3" w14:textId="77777777" w:rsidR="00610721" w:rsidRDefault="00610721" w:rsidP="00610721">
      <w:r>
        <w:t>vector支持的基本操作：点击打开链接</w:t>
      </w:r>
    </w:p>
    <w:p w14:paraId="1D91D863" w14:textId="77777777" w:rsidR="00610721" w:rsidRDefault="00610721" w:rsidP="00610721"/>
    <w:p w14:paraId="7F271824" w14:textId="77777777" w:rsidR="00610721" w:rsidRDefault="00610721" w:rsidP="00610721">
      <w:r>
        <w:t>vector的元素存储机制</w:t>
      </w:r>
    </w:p>
    <w:p w14:paraId="19D6168A" w14:textId="77777777" w:rsidR="00610721" w:rsidRDefault="00610721" w:rsidP="00610721">
      <w:r>
        <w:rPr>
          <w:rFonts w:hint="eastAsia"/>
        </w:rPr>
        <w:t>        我们可以考虑一下，</w:t>
      </w:r>
      <w:r>
        <w:t>vector中的元素是连续存储的，且vector的大小是可变的，那么如果向vector中添加元素会发生什么：如果没有空间容纳新元素，容器不可能简单地将它添加到内存中其他位置——因为元素必须连续存储。容器必须分配新的内存空间来保存已有元素和新元素，将已有元素从</w:t>
      </w:r>
      <w:proofErr w:type="gramStart"/>
      <w:r>
        <w:t>旧位置</w:t>
      </w:r>
      <w:proofErr w:type="gramEnd"/>
      <w:r>
        <w:t>移到新空间中，然后添加新元素，释放旧存储空间。如果我们每添加一个新元素，vector就执行一次这样的内存分配和释放操作，就会严重影响性能。</w:t>
      </w:r>
    </w:p>
    <w:p w14:paraId="452B708B" w14:textId="77777777" w:rsidR="00610721" w:rsidRDefault="00610721" w:rsidP="00610721">
      <w:r>
        <w:rPr>
          <w:rFonts w:hint="eastAsia"/>
        </w:rPr>
        <w:t>        事实上，</w:t>
      </w:r>
      <w:r>
        <w:t>vector对象采用自动预分配存储空间的方式来减少存储空间重新分配的次数以提高性能。因此存储相同元素的vector往往比array要占用更多空间，因为vector预分配更多的内存来处理未来的容量增长。这种分配策略显然比每次添加新元素时都重新分配容器内存空间的策略要高效得多。虽然vector在每次重新分配内存空间时都要移动所有元素到新位置，但使用此策略后，其扩张操作通常比list和deque还要快。</w:t>
      </w:r>
    </w:p>
    <w:p w14:paraId="2E89581E" w14:textId="77777777" w:rsidR="00610721" w:rsidRDefault="00610721" w:rsidP="00610721">
      <w:r>
        <w:rPr>
          <w:rFonts w:hint="eastAsia"/>
        </w:rPr>
        <w:t>        同时，</w:t>
      </w:r>
      <w:r>
        <w:t>vector还为我们提供了一些成员函数来有限地参与vector的内存分配活动：</w:t>
      </w:r>
    </w:p>
    <w:p w14:paraId="660645A5" w14:textId="77777777" w:rsidR="00610721" w:rsidRDefault="00610721" w:rsidP="00610721"/>
    <w:p w14:paraId="19AAC77A" w14:textId="77777777" w:rsidR="00610721" w:rsidRDefault="00610721" w:rsidP="00610721"/>
    <w:p w14:paraId="47B34273" w14:textId="77777777" w:rsidR="00610721" w:rsidRDefault="00610721" w:rsidP="00610721"/>
    <w:p w14:paraId="43091948" w14:textId="77777777" w:rsidR="00610721" w:rsidRDefault="00610721" w:rsidP="00610721">
      <w:r>
        <w:rPr>
          <w:rFonts w:hint="eastAsia"/>
        </w:rPr>
        <w:t>        上述操作中，</w:t>
      </w:r>
      <w:r>
        <w:t>reserve并不改变容器中元素的数量，它仅影响vector预先分配多大的内存空间。并且只有当需要的容量超过当前容量时，调用reserve才会改变vector的容量。如果需求大小大于当前容量，reserve至少分配与需求一样大的内存空间（可能更大）。如果需求大小不大于当前容量，reserve什么也不做。特别是当需求大小小于当前容量时，容器不会退回内存空间，即在调用reserve后capacity将会大于或等于传递给reserve的参数。这样，调用reserve永远也不会减少容器所</w:t>
      </w:r>
      <w:r>
        <w:rPr>
          <w:rFonts w:hint="eastAsia"/>
        </w:rPr>
        <w:t>占的空间。</w:t>
      </w:r>
    </w:p>
    <w:p w14:paraId="4F1BC163" w14:textId="77777777" w:rsidR="00610721" w:rsidRDefault="00610721" w:rsidP="00610721">
      <w:r>
        <w:rPr>
          <w:rFonts w:hint="eastAsia"/>
        </w:rPr>
        <w:t>成员函数</w:t>
      </w:r>
      <w:r>
        <w:t>shrink_to_fit()从C++11开始引入，调用它可以退回不需要的内存空间，但并不保证一定退回内存空间。</w:t>
      </w:r>
    </w:p>
    <w:p w14:paraId="76D6D1D2" w14:textId="77777777" w:rsidR="00610721" w:rsidRDefault="00610721" w:rsidP="00610721">
      <w:r>
        <w:t>#include &lt;iostream&gt;</w:t>
      </w:r>
    </w:p>
    <w:p w14:paraId="2A3C63D8" w14:textId="77777777" w:rsidR="00610721" w:rsidRDefault="00610721" w:rsidP="00610721">
      <w:r>
        <w:t>#include &lt;vector&gt;</w:t>
      </w:r>
    </w:p>
    <w:p w14:paraId="69CF275D" w14:textId="77777777" w:rsidR="00610721" w:rsidRDefault="00610721" w:rsidP="00610721">
      <w:r>
        <w:t xml:space="preserve"> </w:t>
      </w:r>
    </w:p>
    <w:p w14:paraId="4B260914" w14:textId="77777777" w:rsidR="00610721" w:rsidRDefault="00610721" w:rsidP="00610721">
      <w:r>
        <w:t xml:space="preserve">int </w:t>
      </w:r>
      <w:proofErr w:type="gramStart"/>
      <w:r>
        <w:t>main(</w:t>
      </w:r>
      <w:proofErr w:type="gramEnd"/>
      <w:r>
        <w:t>)</w:t>
      </w:r>
    </w:p>
    <w:p w14:paraId="0D372C7F" w14:textId="77777777" w:rsidR="00610721" w:rsidRDefault="00610721" w:rsidP="00610721">
      <w:r>
        <w:t>{</w:t>
      </w:r>
    </w:p>
    <w:p w14:paraId="18B2AAA7" w14:textId="77777777" w:rsidR="00610721" w:rsidRDefault="00610721" w:rsidP="00610721">
      <w:r>
        <w:lastRenderedPageBreak/>
        <w:tab/>
      </w:r>
      <w:proofErr w:type="gramStart"/>
      <w:r>
        <w:t>std::</w:t>
      </w:r>
      <w:proofErr w:type="gramEnd"/>
      <w:r>
        <w:t>vector&lt;int&gt; ivec;</w:t>
      </w:r>
    </w:p>
    <w:p w14:paraId="19498A15" w14:textId="77777777" w:rsidR="00610721" w:rsidRDefault="00610721" w:rsidP="00610721">
      <w:r>
        <w:tab/>
        <w:t>for (int i = 0; i &lt; 5; ++i)</w:t>
      </w:r>
    </w:p>
    <w:p w14:paraId="3543110F" w14:textId="77777777" w:rsidR="00610721" w:rsidRDefault="00610721" w:rsidP="00610721">
      <w:r>
        <w:tab/>
      </w:r>
      <w:r>
        <w:tab/>
      </w:r>
      <w:proofErr w:type="gramStart"/>
      <w:r>
        <w:t>ivec.push</w:t>
      </w:r>
      <w:proofErr w:type="gramEnd"/>
      <w:r>
        <w:t>_back(i);</w:t>
      </w:r>
    </w:p>
    <w:p w14:paraId="68F24696" w14:textId="77777777" w:rsidR="00610721" w:rsidRDefault="00610721" w:rsidP="00610721">
      <w:r>
        <w:tab/>
        <w:t>std::cout &lt;&lt; "当前ivec中有" &lt;&lt; ivec.size() &lt;&lt; "</w:t>
      </w:r>
      <w:proofErr w:type="gramStart"/>
      <w:r>
        <w:t>个</w:t>
      </w:r>
      <w:proofErr w:type="gramEnd"/>
      <w:r>
        <w:t>元素\t" &lt;&lt; "当前最多能存储" &lt;&lt; ivec.capacity() &lt;&lt; "</w:t>
      </w:r>
      <w:proofErr w:type="gramStart"/>
      <w:r>
        <w:t>个</w:t>
      </w:r>
      <w:proofErr w:type="gramEnd"/>
      <w:r>
        <w:t>元素" &lt;&lt; std:</w:t>
      </w:r>
      <w:proofErr w:type="gramStart"/>
      <w:r>
        <w:t>:endl</w:t>
      </w:r>
      <w:proofErr w:type="gramEnd"/>
      <w:r>
        <w:t>;</w:t>
      </w:r>
    </w:p>
    <w:p w14:paraId="318AD60A" w14:textId="77777777" w:rsidR="00610721" w:rsidRDefault="00610721" w:rsidP="00610721">
      <w:r>
        <w:tab/>
      </w:r>
      <w:proofErr w:type="gramStart"/>
      <w:r>
        <w:t>ivec.shrink</w:t>
      </w:r>
      <w:proofErr w:type="gramEnd"/>
      <w:r>
        <w:t>_to_fit();</w:t>
      </w:r>
    </w:p>
    <w:p w14:paraId="3642068A" w14:textId="77777777" w:rsidR="00610721" w:rsidRDefault="00610721" w:rsidP="00610721">
      <w:r>
        <w:tab/>
        <w:t xml:space="preserve">std::cout &lt;&lt; "调用shrink_to_fit()函数后的capacity为：" &lt;&lt; </w:t>
      </w:r>
      <w:proofErr w:type="gramStart"/>
      <w:r>
        <w:t>ivec.capacity</w:t>
      </w:r>
      <w:proofErr w:type="gramEnd"/>
      <w:r>
        <w:t>() &lt;&lt; std::endl;</w:t>
      </w:r>
    </w:p>
    <w:p w14:paraId="1E01ABDC" w14:textId="77777777" w:rsidR="00610721" w:rsidRDefault="00610721" w:rsidP="00610721">
      <w:r>
        <w:tab/>
        <w:t>ivec.reserve(3);//reserve无法缩小vector的容量</w:t>
      </w:r>
    </w:p>
    <w:p w14:paraId="412AD497" w14:textId="77777777" w:rsidR="00610721" w:rsidRDefault="00610721" w:rsidP="00610721">
      <w:r>
        <w:tab/>
      </w:r>
      <w:proofErr w:type="gramStart"/>
      <w:r>
        <w:t>std::</w:t>
      </w:r>
      <w:proofErr w:type="gramEnd"/>
      <w:r>
        <w:t>cout &lt;&lt; ivec.capacity() &lt;&lt; std::endl;</w:t>
      </w:r>
    </w:p>
    <w:p w14:paraId="232A6B24" w14:textId="77777777" w:rsidR="00610721" w:rsidRDefault="00610721" w:rsidP="00610721">
      <w:r>
        <w:tab/>
      </w:r>
      <w:proofErr w:type="gramStart"/>
      <w:r>
        <w:t>ivec.reserve</w:t>
      </w:r>
      <w:proofErr w:type="gramEnd"/>
      <w:r>
        <w:t>(10);</w:t>
      </w:r>
    </w:p>
    <w:p w14:paraId="2D5D0617" w14:textId="77777777" w:rsidR="00610721" w:rsidRDefault="00610721" w:rsidP="00610721">
      <w:r>
        <w:tab/>
      </w:r>
      <w:proofErr w:type="gramStart"/>
      <w:r>
        <w:t>std::</w:t>
      </w:r>
      <w:proofErr w:type="gramEnd"/>
      <w:r>
        <w:t>cout &lt;&lt; ivec.capacity() &lt;&lt; std::endl;</w:t>
      </w:r>
    </w:p>
    <w:p w14:paraId="64BF7B2B" w14:textId="77777777" w:rsidR="00610721" w:rsidRDefault="00610721" w:rsidP="00610721">
      <w:r>
        <w:tab/>
        <w:t>return 0;</w:t>
      </w:r>
    </w:p>
    <w:p w14:paraId="20E50028" w14:textId="77777777" w:rsidR="00610721" w:rsidRDefault="00610721" w:rsidP="00610721">
      <w:r>
        <w:t>}</w:t>
      </w:r>
    </w:p>
    <w:p w14:paraId="0C43C8B7" w14:textId="77777777" w:rsidR="00610721" w:rsidRDefault="00610721" w:rsidP="00610721">
      <w:r>
        <w:rPr>
          <w:rFonts w:hint="eastAsia"/>
        </w:rPr>
        <w:t>本文部分内容摘自《</w:t>
      </w:r>
      <w:r>
        <w:t>C++ Primer（中文版）第五版》</w:t>
      </w:r>
    </w:p>
    <w:p w14:paraId="1F77C137" w14:textId="77777777" w:rsidR="00610721" w:rsidRDefault="00610721" w:rsidP="00610721">
      <w:r>
        <w:t xml:space="preserve">--------------------- </w:t>
      </w:r>
    </w:p>
    <w:p w14:paraId="421D202C"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color w:val="4F4F4F"/>
          <w:kern w:val="0"/>
          <w:sz w:val="24"/>
          <w:szCs w:val="24"/>
        </w:rPr>
      </w:pPr>
      <w:r w:rsidRPr="008D198D">
        <w:rPr>
          <w:rFonts w:ascii="微软雅黑" w:eastAsia="微软雅黑" w:hAnsi="微软雅黑" w:cs="宋体" w:hint="eastAsia"/>
          <w:color w:val="4F4F4F"/>
          <w:kern w:val="0"/>
          <w:sz w:val="24"/>
          <w:szCs w:val="24"/>
        </w:rPr>
        <w:t>容器是一些特定类型对象的集合，容器类分为序列式容器和关联容器两种。</w:t>
      </w:r>
    </w:p>
    <w:p w14:paraId="72680C20" w14:textId="77777777" w:rsidR="008D198D" w:rsidRPr="008D198D" w:rsidRDefault="008D198D" w:rsidP="008D198D">
      <w:pPr>
        <w:widowControl/>
        <w:shd w:val="clear" w:color="auto" w:fill="FFFFFF"/>
        <w:spacing w:before="120" w:after="240" w:line="540" w:lineRule="atLeast"/>
        <w:jc w:val="left"/>
        <w:outlineLvl w:val="0"/>
        <w:rPr>
          <w:rFonts w:ascii="微软雅黑" w:eastAsia="微软雅黑" w:hAnsi="微软雅黑" w:cs="宋体" w:hint="eastAsia"/>
          <w:b/>
          <w:bCs/>
          <w:color w:val="4F4F4F"/>
          <w:kern w:val="36"/>
          <w:sz w:val="42"/>
          <w:szCs w:val="42"/>
        </w:rPr>
      </w:pPr>
      <w:bookmarkStart w:id="0" w:name="t0"/>
      <w:bookmarkEnd w:id="0"/>
      <w:r w:rsidRPr="008D198D">
        <w:rPr>
          <w:rFonts w:ascii="微软雅黑" w:eastAsia="微软雅黑" w:hAnsi="微软雅黑" w:cs="宋体" w:hint="eastAsia"/>
          <w:b/>
          <w:bCs/>
          <w:color w:val="4F4F4F"/>
          <w:kern w:val="36"/>
          <w:sz w:val="27"/>
          <w:szCs w:val="27"/>
        </w:rPr>
        <w:t>容器基本操作</w:t>
      </w:r>
    </w:p>
    <w:p w14:paraId="1CA62728"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hint="eastAsia"/>
          <w:color w:val="4F4F4F"/>
          <w:kern w:val="0"/>
          <w:sz w:val="24"/>
          <w:szCs w:val="24"/>
        </w:rPr>
        <w:t> 容器类的一些基本操作如下图：</w:t>
      </w:r>
    </w:p>
    <w:p w14:paraId="2D38E301" w14:textId="4652BA93"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mc:AlternateContent>
          <mc:Choice Requires="wps">
            <w:drawing>
              <wp:inline distT="0" distB="0" distL="0" distR="0" wp14:anchorId="01D5BF9B" wp14:editId="1DE3C6EA">
                <wp:extent cx="304800" cy="304800"/>
                <wp:effectExtent l="0" t="0" r="0" b="0"/>
                <wp:docPr id="10" name="矩形 10" descr="https://blog.csdn.net/qq_37653144/article/details/792422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8F0DD" id="矩形 10" o:spid="_x0000_s1026" alt="https://blog.csdn.net/qq_37653144/article/details/792422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WsBZPtAgAA+QU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7A695D0D" w14:textId="22D1F0D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w:lastRenderedPageBreak/>
        <w:drawing>
          <wp:inline distT="0" distB="0" distL="0" distR="0" wp14:anchorId="00245B47" wp14:editId="6526F6AB">
            <wp:extent cx="5274310" cy="4667885"/>
            <wp:effectExtent l="0" t="0" r="2540" b="0"/>
            <wp:docPr id="9" name="图片 9" descr="https://img-blog.csdn.net/20180202183958843?watermark/2/text/aHR0cDovL2Jsb2cuY3Nkbi5uZXQvcXFfMzc2NTMxN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202183958843?watermark/2/text/aHR0cDovL2Jsb2cuY3Nkbi5uZXQvcXFfMzc2NTMxND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67885"/>
                    </a:xfrm>
                    <a:prstGeom prst="rect">
                      <a:avLst/>
                    </a:prstGeom>
                    <a:noFill/>
                    <a:ln>
                      <a:noFill/>
                    </a:ln>
                  </pic:spPr>
                </pic:pic>
              </a:graphicData>
            </a:graphic>
          </wp:inline>
        </w:drawing>
      </w:r>
    </w:p>
    <w:p w14:paraId="3723A4B3" w14:textId="77777777" w:rsidR="008D198D" w:rsidRPr="008D198D" w:rsidRDefault="008D198D" w:rsidP="008D198D">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6"/>
          <w:szCs w:val="36"/>
        </w:rPr>
      </w:pPr>
      <w:bookmarkStart w:id="1" w:name="t1"/>
      <w:bookmarkEnd w:id="1"/>
      <w:r w:rsidRPr="008D198D">
        <w:rPr>
          <w:rFonts w:ascii="微软雅黑" w:eastAsia="微软雅黑" w:hAnsi="微软雅黑" w:cs="宋体" w:hint="eastAsia"/>
          <w:b/>
          <w:bCs/>
          <w:color w:val="4F4F4F"/>
          <w:kern w:val="0"/>
          <w:sz w:val="24"/>
          <w:szCs w:val="24"/>
        </w:rPr>
        <w:t>定义和初始化</w:t>
      </w:r>
    </w:p>
    <w:p w14:paraId="6D722CEF"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hint="eastAsia"/>
          <w:color w:val="4F4F4F"/>
          <w:kern w:val="0"/>
          <w:sz w:val="24"/>
          <w:szCs w:val="24"/>
        </w:rPr>
        <w:t>    每个容器都定义了一个默认构造函数。除array之外，其他容器的默认构造函数都会创建一个指定类型的空容器，且都可以接受指定容器大小和元素初始值的参数。</w:t>
      </w:r>
    </w:p>
    <w:p w14:paraId="5032B8B8" w14:textId="62E577F3"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w:lastRenderedPageBreak/>
        <w:drawing>
          <wp:inline distT="0" distB="0" distL="0" distR="0" wp14:anchorId="0DCE6E97" wp14:editId="7B540F8C">
            <wp:extent cx="4591685" cy="3923030"/>
            <wp:effectExtent l="0" t="0" r="0" b="1270"/>
            <wp:docPr id="8" name="图片 8" descr="https://img-blog.csdn.net/2018021721034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2172103458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685" cy="3923030"/>
                    </a:xfrm>
                    <a:prstGeom prst="rect">
                      <a:avLst/>
                    </a:prstGeom>
                    <a:noFill/>
                    <a:ln>
                      <a:noFill/>
                    </a:ln>
                  </pic:spPr>
                </pic:pic>
              </a:graphicData>
            </a:graphic>
          </wp:inline>
        </w:drawing>
      </w:r>
    </w:p>
    <w:p w14:paraId="44E55A43"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2" w:name="t2"/>
      <w:bookmarkEnd w:id="2"/>
      <w:r w:rsidRPr="008D198D">
        <w:rPr>
          <w:rFonts w:ascii="微软雅黑" w:eastAsia="微软雅黑" w:hAnsi="微软雅黑" w:cs="宋体" w:hint="eastAsia"/>
          <w:b/>
          <w:bCs/>
          <w:color w:val="4F4F4F"/>
          <w:kern w:val="0"/>
          <w:sz w:val="24"/>
          <w:szCs w:val="24"/>
        </w:rPr>
        <w:t>将一个容器初始化为另一个容器的拷贝</w:t>
      </w:r>
    </w:p>
    <w:p w14:paraId="2DC49A00" w14:textId="77777777" w:rsidR="008D198D" w:rsidRPr="008D198D" w:rsidRDefault="008D198D" w:rsidP="008D198D">
      <w:pPr>
        <w:widowControl/>
        <w:jc w:val="left"/>
        <w:rPr>
          <w:rFonts w:ascii="宋体" w:eastAsia="宋体" w:hAnsi="宋体" w:cs="宋体" w:hint="eastAsia"/>
          <w:kern w:val="0"/>
          <w:sz w:val="24"/>
          <w:szCs w:val="24"/>
        </w:rPr>
      </w:pP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将一个新容器创建为另一个容器的拷贝的方法有两种：可以直接拷贝整个容器，或者拷贝由一个迭代器对指定的元素范围。后者对</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不适用。</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用第一种方式创建一个容器为另一个容器的拷贝时，两个容器的类型及其元素类型必须匹配。用第二种方式</w:t>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传递迭代器参数，来拷贝时，就不要求容器类型是相同的了。而且新容器和原容器中的元素类型也可以不同，只要能将要拷贝的元素转换为要初始化的容器的元素类型即可（例如可以将</w:t>
      </w:r>
      <w:r w:rsidRPr="008D198D">
        <w:rPr>
          <w:rFonts w:ascii="Arial" w:eastAsia="宋体" w:hAnsi="Arial" w:cs="Arial"/>
          <w:color w:val="333333"/>
          <w:kern w:val="0"/>
          <w:szCs w:val="21"/>
          <w:shd w:val="clear" w:color="auto" w:fill="FFFFFF"/>
        </w:rPr>
        <w:t>const char*</w:t>
      </w:r>
      <w:r w:rsidRPr="008D198D">
        <w:rPr>
          <w:rFonts w:ascii="Arial" w:eastAsia="宋体" w:hAnsi="Arial" w:cs="Arial"/>
          <w:color w:val="333333"/>
          <w:kern w:val="0"/>
          <w:szCs w:val="21"/>
          <w:shd w:val="clear" w:color="auto" w:fill="FFFFFF"/>
        </w:rPr>
        <w:t>元素转换为</w:t>
      </w:r>
      <w:r w:rsidRPr="008D198D">
        <w:rPr>
          <w:rFonts w:ascii="Arial" w:eastAsia="宋体" w:hAnsi="Arial" w:cs="Arial"/>
          <w:color w:val="333333"/>
          <w:kern w:val="0"/>
          <w:szCs w:val="21"/>
          <w:shd w:val="clear" w:color="auto" w:fill="FFFFFF"/>
        </w:rPr>
        <w:t>string</w:t>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rPr>
        <w:br/>
      </w:r>
    </w:p>
    <w:p w14:paraId="6A54CDC9" w14:textId="77777777" w:rsidR="008D198D" w:rsidRPr="008D198D" w:rsidRDefault="008D198D" w:rsidP="008D198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3" w:name="t3"/>
      <w:bookmarkEnd w:id="3"/>
      <w:r w:rsidRPr="008D198D">
        <w:rPr>
          <w:rFonts w:ascii="微软雅黑" w:eastAsia="微软雅黑" w:hAnsi="微软雅黑" w:cs="宋体" w:hint="eastAsia"/>
          <w:b/>
          <w:bCs/>
          <w:color w:val="4F4F4F"/>
          <w:kern w:val="36"/>
          <w:sz w:val="27"/>
          <w:szCs w:val="27"/>
        </w:rPr>
        <w:t>序列式容器</w:t>
      </w:r>
    </w:p>
    <w:p w14:paraId="5267856A"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hint="eastAsia"/>
          <w:color w:val="4F4F4F"/>
          <w:kern w:val="0"/>
          <w:sz w:val="24"/>
          <w:szCs w:val="24"/>
        </w:rPr>
        <w:t>        </w:t>
      </w:r>
      <w:r w:rsidRPr="008D198D">
        <w:rPr>
          <w:rFonts w:ascii="微软雅黑" w:eastAsia="微软雅黑" w:hAnsi="微软雅黑" w:cs="宋体" w:hint="eastAsia"/>
          <w:color w:val="FF0000"/>
          <w:kern w:val="0"/>
          <w:sz w:val="24"/>
          <w:szCs w:val="24"/>
        </w:rPr>
        <w:t>序列式容器</w:t>
      </w:r>
      <w:r w:rsidRPr="008D198D">
        <w:rPr>
          <w:rFonts w:ascii="微软雅黑" w:eastAsia="微软雅黑" w:hAnsi="微软雅黑" w:cs="宋体" w:hint="eastAsia"/>
          <w:color w:val="4F4F4F"/>
          <w:kern w:val="0"/>
          <w:sz w:val="24"/>
          <w:szCs w:val="24"/>
        </w:rPr>
        <w:t>为程序员提供了控制</w:t>
      </w:r>
      <w:r w:rsidRPr="008D198D">
        <w:rPr>
          <w:rFonts w:ascii="微软雅黑" w:eastAsia="微软雅黑" w:hAnsi="微软雅黑" w:cs="宋体" w:hint="eastAsia"/>
          <w:color w:val="FF0000"/>
          <w:kern w:val="0"/>
          <w:sz w:val="24"/>
          <w:szCs w:val="24"/>
        </w:rPr>
        <w:t>元素存储</w:t>
      </w:r>
      <w:r w:rsidRPr="008D198D">
        <w:rPr>
          <w:rFonts w:ascii="微软雅黑" w:eastAsia="微软雅黑" w:hAnsi="微软雅黑" w:cs="宋体" w:hint="eastAsia"/>
          <w:color w:val="4F4F4F"/>
          <w:kern w:val="0"/>
          <w:sz w:val="24"/>
          <w:szCs w:val="24"/>
        </w:rPr>
        <w:t>和</w:t>
      </w:r>
      <w:r w:rsidRPr="008D198D">
        <w:rPr>
          <w:rFonts w:ascii="微软雅黑" w:eastAsia="微软雅黑" w:hAnsi="微软雅黑" w:cs="宋体" w:hint="eastAsia"/>
          <w:color w:val="FF0000"/>
          <w:kern w:val="0"/>
          <w:sz w:val="24"/>
          <w:szCs w:val="24"/>
        </w:rPr>
        <w:t>顺序访问</w:t>
      </w:r>
      <w:r w:rsidRPr="008D198D">
        <w:rPr>
          <w:rFonts w:ascii="微软雅黑" w:eastAsia="微软雅黑" w:hAnsi="微软雅黑" w:cs="宋体" w:hint="eastAsia"/>
          <w:color w:val="4F4F4F"/>
          <w:kern w:val="0"/>
          <w:sz w:val="24"/>
          <w:szCs w:val="24"/>
        </w:rPr>
        <w:t>的能力。这种顺序不依赖于元素的值，而是与元素加入容器时的位置相对应。</w:t>
      </w:r>
      <w:r w:rsidRPr="008D198D">
        <w:rPr>
          <w:rFonts w:ascii="微软雅黑" w:eastAsia="微软雅黑" w:hAnsi="微软雅黑" w:cs="宋体" w:hint="eastAsia"/>
          <w:color w:val="4F4F4F"/>
          <w:kern w:val="0"/>
          <w:sz w:val="24"/>
          <w:szCs w:val="24"/>
        </w:rPr>
        <w:br/>
        <w:t>        C++的序列式容器有vector、deque、list、forward_list、array和string几种。它们都提供了快速顺序访问元素的操作。但它们在访问顺序、添加/删除元素的代价方面存在差异。</w:t>
      </w:r>
      <w:r w:rsidRPr="008D198D">
        <w:rPr>
          <w:rFonts w:ascii="微软雅黑" w:eastAsia="微软雅黑" w:hAnsi="微软雅黑" w:cs="宋体" w:hint="eastAsia"/>
          <w:color w:val="4F4F4F"/>
          <w:kern w:val="0"/>
          <w:sz w:val="24"/>
          <w:szCs w:val="24"/>
        </w:rPr>
        <w:br/>
      </w:r>
      <w:r w:rsidRPr="008D198D">
        <w:rPr>
          <w:rFonts w:ascii="微软雅黑" w:eastAsia="微软雅黑" w:hAnsi="微软雅黑" w:cs="宋体" w:hint="eastAsia"/>
          <w:color w:val="4F4F4F"/>
          <w:kern w:val="0"/>
          <w:sz w:val="24"/>
          <w:szCs w:val="24"/>
        </w:rPr>
        <w:lastRenderedPageBreak/>
        <w:t>        string和vector都是可变大小的容器类，string专门用于保存字符，两者都将元素保存在连续的内存空间中。由于元素是连续存储的，由元素下标来计算其地址是非常快速的。但是，在这两种容器的中间位置添加/删除元素就会非常耗时：在一次插入/删除操作后，需要移动插入/删除之后的所有元素来保持连续存储。而且，添加一个元素有时可能还需要分配额外的存储空间，这种情况下每个元素都必须移动到新的存储空间中。</w:t>
      </w:r>
      <w:r w:rsidRPr="008D198D">
        <w:rPr>
          <w:rFonts w:ascii="微软雅黑" w:eastAsia="微软雅黑" w:hAnsi="微软雅黑" w:cs="宋体" w:hint="eastAsia"/>
          <w:color w:val="4F4F4F"/>
          <w:kern w:val="0"/>
          <w:sz w:val="24"/>
          <w:szCs w:val="24"/>
        </w:rPr>
        <w:br/>
        <w:t>        list和forward_list两个容器支持容器任何位置的快速插入/删除操作，list是双向链表，forward_list是单向链表。作为代价，这两个容器不支持元素的随机访问，只能够顺序访问。而且，与vector和deque、array相比，这两个容器的额外内存开销较大。</w:t>
      </w:r>
      <w:r w:rsidRPr="008D198D">
        <w:rPr>
          <w:rFonts w:ascii="微软雅黑" w:eastAsia="微软雅黑" w:hAnsi="微软雅黑" w:cs="宋体" w:hint="eastAsia"/>
          <w:color w:val="4F4F4F"/>
          <w:kern w:val="0"/>
          <w:sz w:val="24"/>
          <w:szCs w:val="24"/>
        </w:rPr>
        <w:br/>
        <w:t>        deque是一个双端队列，支持快速随机访问，但在除头尾以外的位置添加/删除元素的代价较大。但是，在deque的两端添加/删除元素的速度与list或forward_list的速度相当。</w:t>
      </w:r>
    </w:p>
    <w:p w14:paraId="687614D6"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hint="eastAsia"/>
          <w:color w:val="4F4F4F"/>
          <w:kern w:val="0"/>
          <w:sz w:val="24"/>
          <w:szCs w:val="24"/>
        </w:rPr>
        <w:t>        array是最接近原始数组的一个容器类，其对象的大小是固定的。因此，array不支持添加和删除元素以及改变容器大小的操作。与内置数组相比，array是一种更安全、更容易使用的数组类型。</w:t>
      </w:r>
    </w:p>
    <w:p w14:paraId="150A5413"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hint="eastAsia"/>
          <w:color w:val="4F4F4F"/>
          <w:kern w:val="0"/>
          <w:sz w:val="24"/>
          <w:szCs w:val="24"/>
        </w:rPr>
        <w:t>        序列式容器的特点决定我们应该在何种情况下使用何种容器。通常，使用vector是最好的选择，除非你有很好的理由选择其他容器。如果程序要求随机访问元素，不应使用list和forward_list。如果程序只需要在头尾位置插入或删除元素，则使用deque。一般来说，应用中占主导地位的操作决定了容器类型的选择。</w:t>
      </w:r>
    </w:p>
    <w:p w14:paraId="484819D2" w14:textId="77777777" w:rsidR="008D198D" w:rsidRPr="008D198D" w:rsidRDefault="008D198D" w:rsidP="008D198D">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6"/>
          <w:szCs w:val="36"/>
        </w:rPr>
      </w:pPr>
      <w:bookmarkStart w:id="4" w:name="t4"/>
      <w:bookmarkEnd w:id="4"/>
      <w:r w:rsidRPr="008D198D">
        <w:rPr>
          <w:rFonts w:ascii="微软雅黑" w:eastAsia="微软雅黑" w:hAnsi="微软雅黑" w:cs="宋体" w:hint="eastAsia"/>
          <w:b/>
          <w:bCs/>
          <w:color w:val="4F4F4F"/>
          <w:kern w:val="0"/>
          <w:sz w:val="27"/>
          <w:szCs w:val="27"/>
        </w:rPr>
        <w:lastRenderedPageBreak/>
        <w:t>相关操作</w:t>
      </w:r>
    </w:p>
    <w:p w14:paraId="11135A9E"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5" w:name="t5"/>
      <w:bookmarkEnd w:id="5"/>
      <w:r w:rsidRPr="008D198D">
        <w:rPr>
          <w:rFonts w:ascii="微软雅黑" w:eastAsia="微软雅黑" w:hAnsi="微软雅黑" w:cs="宋体" w:hint="eastAsia"/>
          <w:b/>
          <w:bCs/>
          <w:color w:val="4F4F4F"/>
          <w:kern w:val="0"/>
          <w:sz w:val="24"/>
          <w:szCs w:val="24"/>
        </w:rPr>
        <w:t>赋值和swap</w:t>
      </w:r>
    </w:p>
    <w:p w14:paraId="2E882442" w14:textId="77777777" w:rsidR="008D198D" w:rsidRPr="008D198D" w:rsidRDefault="008D198D" w:rsidP="008D198D">
      <w:pPr>
        <w:widowControl/>
        <w:jc w:val="left"/>
        <w:rPr>
          <w:rFonts w:ascii="宋体" w:eastAsia="宋体" w:hAnsi="宋体" w:cs="宋体" w:hint="eastAsia"/>
          <w:kern w:val="0"/>
          <w:sz w:val="24"/>
          <w:szCs w:val="24"/>
        </w:rPr>
      </w:pPr>
      <w:r w:rsidRPr="008D198D">
        <w:rPr>
          <w:rFonts w:ascii="Arial" w:eastAsia="宋体" w:hAnsi="Arial" w:cs="Arial"/>
          <w:color w:val="333333"/>
          <w:kern w:val="0"/>
          <w:szCs w:val="21"/>
          <w:shd w:val="clear" w:color="auto" w:fill="FFFFFF"/>
        </w:rPr>
        <w:t>赋值运算符将其左边容器中的全部元素替换为右边容器中元素的拷贝：</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c1 = c2;</w:t>
      </w:r>
      <w:bookmarkStart w:id="6" w:name="_GoBack"/>
      <w:bookmarkEnd w:id="6"/>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c1 = {a, b, c};</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第一个赋值运算后，左边容器将与右边容器相等。如果两个容器原来大小不同，赋值运算后两者的大小都与右边容器的</w:t>
      </w:r>
      <w:proofErr w:type="gramStart"/>
      <w:r w:rsidRPr="008D198D">
        <w:rPr>
          <w:rFonts w:ascii="Arial" w:eastAsia="宋体" w:hAnsi="Arial" w:cs="Arial"/>
          <w:color w:val="333333"/>
          <w:kern w:val="0"/>
          <w:szCs w:val="21"/>
          <w:shd w:val="clear" w:color="auto" w:fill="FFFFFF"/>
        </w:rPr>
        <w:t>原大小</w:t>
      </w:r>
      <w:proofErr w:type="gramEnd"/>
      <w:r w:rsidRPr="008D198D">
        <w:rPr>
          <w:rFonts w:ascii="Arial" w:eastAsia="宋体" w:hAnsi="Arial" w:cs="Arial"/>
          <w:color w:val="333333"/>
          <w:kern w:val="0"/>
          <w:szCs w:val="21"/>
          <w:shd w:val="clear" w:color="auto" w:fill="FFFFFF"/>
        </w:rPr>
        <w:t>相同。第二个赋值运算后，</w:t>
      </w:r>
      <w:r w:rsidRPr="008D198D">
        <w:rPr>
          <w:rFonts w:ascii="Arial" w:eastAsia="宋体" w:hAnsi="Arial" w:cs="Arial"/>
          <w:color w:val="333333"/>
          <w:kern w:val="0"/>
          <w:szCs w:val="21"/>
          <w:shd w:val="clear" w:color="auto" w:fill="FFFFFF"/>
        </w:rPr>
        <w:t>c1</w:t>
      </w:r>
      <w:r w:rsidRPr="008D198D">
        <w:rPr>
          <w:rFonts w:ascii="Arial" w:eastAsia="宋体" w:hAnsi="Arial" w:cs="Arial"/>
          <w:color w:val="333333"/>
          <w:kern w:val="0"/>
          <w:szCs w:val="21"/>
          <w:shd w:val="clear" w:color="auto" w:fill="FFFFFF"/>
        </w:rPr>
        <w:t>的</w:t>
      </w:r>
      <w:r w:rsidRPr="008D198D">
        <w:rPr>
          <w:rFonts w:ascii="Arial" w:eastAsia="宋体" w:hAnsi="Arial" w:cs="Arial"/>
          <w:color w:val="333333"/>
          <w:kern w:val="0"/>
          <w:szCs w:val="21"/>
          <w:shd w:val="clear" w:color="auto" w:fill="FFFFFF"/>
        </w:rPr>
        <w:t>size</w:t>
      </w:r>
      <w:r w:rsidRPr="008D198D">
        <w:rPr>
          <w:rFonts w:ascii="Arial" w:eastAsia="宋体" w:hAnsi="Arial" w:cs="Arial"/>
          <w:color w:val="333333"/>
          <w:kern w:val="0"/>
          <w:szCs w:val="21"/>
          <w:shd w:val="clear" w:color="auto" w:fill="FFFFFF"/>
        </w:rPr>
        <w:t>变为</w:t>
      </w:r>
      <w:r w:rsidRPr="008D198D">
        <w:rPr>
          <w:rFonts w:ascii="Arial" w:eastAsia="宋体" w:hAnsi="Arial" w:cs="Arial"/>
          <w:color w:val="333333"/>
          <w:kern w:val="0"/>
          <w:szCs w:val="21"/>
          <w:shd w:val="clear" w:color="auto" w:fill="FFFFFF"/>
        </w:rPr>
        <w:t>3</w:t>
      </w:r>
      <w:r w:rsidRPr="008D198D">
        <w:rPr>
          <w:rFonts w:ascii="Arial" w:eastAsia="宋体" w:hAnsi="Arial" w:cs="Arial"/>
          <w:color w:val="333333"/>
          <w:kern w:val="0"/>
          <w:szCs w:val="21"/>
          <w:shd w:val="clear" w:color="auto" w:fill="FFFFFF"/>
        </w:rPr>
        <w:t>，即花括号列表中值的数目。</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与内置数组不同，标准库</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类型允许赋值。赋值号左右两边的运算对象必须具有相同的类型。并且，由于</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类型大小固定，还要求赋值号左右两边的运算对象的大小相等。总之，所有试图改变原来</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类型大小的操作都是不被允许的。</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使用</w:t>
      </w:r>
      <w:r w:rsidRPr="008D198D">
        <w:rPr>
          <w:rFonts w:ascii="Arial" w:eastAsia="宋体" w:hAnsi="Arial" w:cs="Arial"/>
          <w:color w:val="333333"/>
          <w:kern w:val="0"/>
          <w:szCs w:val="21"/>
          <w:shd w:val="clear" w:color="auto" w:fill="FFFFFF"/>
        </w:rPr>
        <w:t>assign</w:t>
      </w:r>
      <w:r w:rsidRPr="008D198D">
        <w:rPr>
          <w:rFonts w:ascii="Arial" w:eastAsia="宋体" w:hAnsi="Arial" w:cs="Arial"/>
          <w:color w:val="333333"/>
          <w:kern w:val="0"/>
          <w:szCs w:val="21"/>
          <w:shd w:val="clear" w:color="auto" w:fill="FFFFFF"/>
        </w:rPr>
        <w:t>（仅序列式容器）</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赋值运算符要求左边和右边的运算对象具有相同的类型。它将右边运算对象中所有元素拷贝到左边运算对象中。顺序容器（</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除外）定义了一个</w:t>
      </w:r>
      <w:r w:rsidRPr="008D198D">
        <w:rPr>
          <w:rFonts w:ascii="Arial" w:eastAsia="宋体" w:hAnsi="Arial" w:cs="Arial"/>
          <w:color w:val="333333"/>
          <w:kern w:val="0"/>
          <w:szCs w:val="21"/>
          <w:shd w:val="clear" w:color="auto" w:fill="FFFFFF"/>
        </w:rPr>
        <w:t>assign</w:t>
      </w:r>
      <w:r w:rsidRPr="008D198D">
        <w:rPr>
          <w:rFonts w:ascii="Arial" w:eastAsia="宋体" w:hAnsi="Arial" w:cs="Arial"/>
          <w:color w:val="333333"/>
          <w:kern w:val="0"/>
          <w:szCs w:val="21"/>
          <w:shd w:val="clear" w:color="auto" w:fill="FFFFFF"/>
        </w:rPr>
        <w:t>成员函数，允许我们从一个不同但相容的类型赋值，或者从容器的</w:t>
      </w:r>
      <w:proofErr w:type="gramStart"/>
      <w:r w:rsidRPr="008D198D">
        <w:rPr>
          <w:rFonts w:ascii="Arial" w:eastAsia="宋体" w:hAnsi="Arial" w:cs="Arial"/>
          <w:color w:val="333333"/>
          <w:kern w:val="0"/>
          <w:szCs w:val="21"/>
          <w:shd w:val="clear" w:color="auto" w:fill="FFFFFF"/>
        </w:rPr>
        <w:t>一</w:t>
      </w:r>
      <w:proofErr w:type="gramEnd"/>
      <w:r w:rsidRPr="008D198D">
        <w:rPr>
          <w:rFonts w:ascii="Arial" w:eastAsia="宋体" w:hAnsi="Arial" w:cs="Arial"/>
          <w:color w:val="333333"/>
          <w:kern w:val="0"/>
          <w:szCs w:val="21"/>
          <w:shd w:val="clear" w:color="auto" w:fill="FFFFFF"/>
        </w:rPr>
        <w:t>个子序列赋值。</w:t>
      </w:r>
      <w:r w:rsidRPr="008D198D">
        <w:rPr>
          <w:rFonts w:ascii="Arial" w:eastAsia="宋体" w:hAnsi="Arial" w:cs="Arial"/>
          <w:color w:val="333333"/>
          <w:kern w:val="0"/>
          <w:szCs w:val="21"/>
          <w:shd w:val="clear" w:color="auto" w:fill="FFFFFF"/>
        </w:rPr>
        <w:t>assign</w:t>
      </w:r>
      <w:r w:rsidRPr="008D198D">
        <w:rPr>
          <w:rFonts w:ascii="Arial" w:eastAsia="宋体" w:hAnsi="Arial" w:cs="Arial"/>
          <w:color w:val="333333"/>
          <w:kern w:val="0"/>
          <w:szCs w:val="21"/>
          <w:shd w:val="clear" w:color="auto" w:fill="FFFFFF"/>
        </w:rPr>
        <w:t>操作用参数所指定元素的拷贝替换左边容器中的所有元素。</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list&lt;string&gt; names;</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vector&lt;const char*&gt; oldstyle;</w:t>
      </w:r>
      <w:r w:rsidRPr="008D198D">
        <w:rPr>
          <w:rFonts w:ascii="Arial" w:eastAsia="宋体" w:hAnsi="Arial" w:cs="Arial"/>
          <w:color w:val="333333"/>
          <w:kern w:val="0"/>
          <w:szCs w:val="21"/>
        </w:rPr>
        <w:br/>
      </w:r>
      <w:proofErr w:type="gramStart"/>
      <w:r w:rsidRPr="008D198D">
        <w:rPr>
          <w:rFonts w:ascii="Arial" w:eastAsia="宋体" w:hAnsi="Arial" w:cs="Arial"/>
          <w:color w:val="333333"/>
          <w:kern w:val="0"/>
          <w:szCs w:val="21"/>
          <w:shd w:val="clear" w:color="auto" w:fill="FFFFFF"/>
        </w:rPr>
        <w:t>names.assign</w:t>
      </w:r>
      <w:proofErr w:type="gramEnd"/>
      <w:r w:rsidRPr="008D198D">
        <w:rPr>
          <w:rFonts w:ascii="Arial" w:eastAsia="宋体" w:hAnsi="Arial" w:cs="Arial"/>
          <w:color w:val="333333"/>
          <w:kern w:val="0"/>
          <w:szCs w:val="21"/>
          <w:shd w:val="clear" w:color="auto" w:fill="FFFFFF"/>
        </w:rPr>
        <w:t>(oldstyle.cbegin(), oldstyle.cend());</w:t>
      </w:r>
      <w:r w:rsidRPr="008D198D">
        <w:rPr>
          <w:rFonts w:ascii="Arial" w:eastAsia="宋体" w:hAnsi="Arial" w:cs="Arial"/>
          <w:color w:val="333333"/>
          <w:kern w:val="0"/>
          <w:szCs w:val="21"/>
        </w:rPr>
        <w:br/>
      </w:r>
    </w:p>
    <w:p w14:paraId="37E3CF0B"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color w:val="4F4F4F"/>
          <w:kern w:val="0"/>
          <w:sz w:val="24"/>
          <w:szCs w:val="24"/>
        </w:rPr>
      </w:pPr>
      <w:r w:rsidRPr="008D198D">
        <w:rPr>
          <w:rFonts w:ascii="微软雅黑" w:eastAsia="微软雅黑" w:hAnsi="微软雅黑" w:cs="宋体" w:hint="eastAsia"/>
          <w:color w:val="4F4F4F"/>
          <w:kern w:val="0"/>
          <w:sz w:val="24"/>
          <w:szCs w:val="24"/>
        </w:rPr>
        <w:t>        上述代码将names中的元素替换为迭代器指定的范围中的元素的拷贝。assign的参数决定了容器中将有多少个元素以及值是什么。这一操作是不能用赋值运算符完成的，因为两个容器的类型不同。</w:t>
      </w:r>
    </w:p>
    <w:p w14:paraId="398AB562" w14:textId="4EA7717E"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w:lastRenderedPageBreak/>
        <w:drawing>
          <wp:inline distT="0" distB="0" distL="0" distR="0" wp14:anchorId="43755F61" wp14:editId="33EE0E4D">
            <wp:extent cx="5019675" cy="2983865"/>
            <wp:effectExtent l="0" t="0" r="9525" b="6985"/>
            <wp:docPr id="7" name="图片 7" descr="https://img-blog.csdn.net/2018021721091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2172109166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2983865"/>
                    </a:xfrm>
                    <a:prstGeom prst="rect">
                      <a:avLst/>
                    </a:prstGeom>
                    <a:noFill/>
                    <a:ln>
                      <a:noFill/>
                    </a:ln>
                  </pic:spPr>
                </pic:pic>
              </a:graphicData>
            </a:graphic>
          </wp:inline>
        </w:drawing>
      </w:r>
    </w:p>
    <w:p w14:paraId="195D4905"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7" w:name="t6"/>
      <w:bookmarkEnd w:id="7"/>
      <w:r w:rsidRPr="008D198D">
        <w:rPr>
          <w:rFonts w:ascii="微软雅黑" w:eastAsia="微软雅黑" w:hAnsi="微软雅黑" w:cs="宋体" w:hint="eastAsia"/>
          <w:b/>
          <w:bCs/>
          <w:color w:val="4F4F4F"/>
          <w:kern w:val="0"/>
          <w:sz w:val="24"/>
          <w:szCs w:val="24"/>
        </w:rPr>
        <w:t>使用swap</w:t>
      </w:r>
    </w:p>
    <w:p w14:paraId="2AC7052E" w14:textId="77777777" w:rsidR="008D198D" w:rsidRPr="008D198D" w:rsidRDefault="008D198D" w:rsidP="008D198D">
      <w:pPr>
        <w:widowControl/>
        <w:jc w:val="left"/>
        <w:rPr>
          <w:rFonts w:ascii="宋体" w:eastAsia="宋体" w:hAnsi="宋体" w:cs="宋体" w:hint="eastAsia"/>
          <w:kern w:val="0"/>
          <w:sz w:val="24"/>
          <w:szCs w:val="24"/>
        </w:rPr>
      </w:pPr>
      <w:r w:rsidRPr="008D198D">
        <w:rPr>
          <w:rFonts w:ascii="Arial" w:eastAsia="宋体" w:hAnsi="Arial" w:cs="Arial"/>
          <w:color w:val="333333"/>
          <w:kern w:val="0"/>
          <w:szCs w:val="21"/>
          <w:shd w:val="clear" w:color="auto" w:fill="FFFFFF"/>
        </w:rPr>
        <w:t>        swap</w:t>
      </w:r>
      <w:r w:rsidRPr="008D198D">
        <w:rPr>
          <w:rFonts w:ascii="Arial" w:eastAsia="宋体" w:hAnsi="Arial" w:cs="Arial"/>
          <w:color w:val="333333"/>
          <w:kern w:val="0"/>
          <w:szCs w:val="21"/>
          <w:shd w:val="clear" w:color="auto" w:fill="FFFFFF"/>
        </w:rPr>
        <w:t>操作交换两个相同类型容器的内容。调用</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后，两个容器中的元素将会交换。而且，用</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操作来交换两个容器的速度会很快，因为元素本身并未交换，</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只是交换了两个容器的内部数据结构。也即</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不对元素进行拷贝、删除或插入操作，因此可以保证在常数时间内完成。</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元素不会被移动的事实意味着，除</w:t>
      </w:r>
      <w:r w:rsidRPr="008D198D">
        <w:rPr>
          <w:rFonts w:ascii="Arial" w:eastAsia="宋体" w:hAnsi="Arial" w:cs="Arial"/>
          <w:color w:val="333333"/>
          <w:kern w:val="0"/>
          <w:szCs w:val="21"/>
          <w:shd w:val="clear" w:color="auto" w:fill="FFFFFF"/>
        </w:rPr>
        <w:t>string</w:t>
      </w:r>
      <w:r w:rsidRPr="008D198D">
        <w:rPr>
          <w:rFonts w:ascii="Arial" w:eastAsia="宋体" w:hAnsi="Arial" w:cs="Arial"/>
          <w:color w:val="333333"/>
          <w:kern w:val="0"/>
          <w:szCs w:val="21"/>
          <w:shd w:val="clear" w:color="auto" w:fill="FFFFFF"/>
        </w:rPr>
        <w:t>外，指向容器的迭代器、引用和指针在</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后都不会失效，它们仍然指向</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操作之前所指向的元素。但是，在</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操作后这些元素已经属于不同的容器了。</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swap</w:t>
      </w:r>
      <w:r w:rsidRPr="008D198D">
        <w:rPr>
          <w:rFonts w:ascii="Arial" w:eastAsia="宋体" w:hAnsi="Arial" w:cs="Arial"/>
          <w:color w:val="333333"/>
          <w:kern w:val="0"/>
          <w:szCs w:val="21"/>
          <w:shd w:val="clear" w:color="auto" w:fill="FFFFFF"/>
        </w:rPr>
        <w:t>操作有两个例外，一个是</w:t>
      </w:r>
      <w:r w:rsidRPr="008D198D">
        <w:rPr>
          <w:rFonts w:ascii="Arial" w:eastAsia="宋体" w:hAnsi="Arial" w:cs="Arial"/>
          <w:color w:val="333333"/>
          <w:kern w:val="0"/>
          <w:szCs w:val="21"/>
          <w:shd w:val="clear" w:color="auto" w:fill="FFFFFF"/>
        </w:rPr>
        <w:t>string</w:t>
      </w:r>
      <w:r w:rsidRPr="008D198D">
        <w:rPr>
          <w:rFonts w:ascii="Arial" w:eastAsia="宋体" w:hAnsi="Arial" w:cs="Arial"/>
          <w:color w:val="333333"/>
          <w:kern w:val="0"/>
          <w:szCs w:val="21"/>
          <w:shd w:val="clear" w:color="auto" w:fill="FFFFFF"/>
        </w:rPr>
        <w:t>，对</w:t>
      </w:r>
      <w:r w:rsidRPr="008D198D">
        <w:rPr>
          <w:rFonts w:ascii="Arial" w:eastAsia="宋体" w:hAnsi="Arial" w:cs="Arial"/>
          <w:color w:val="333333"/>
          <w:kern w:val="0"/>
          <w:szCs w:val="21"/>
          <w:shd w:val="clear" w:color="auto" w:fill="FFFFFF"/>
        </w:rPr>
        <w:t>string</w:t>
      </w:r>
      <w:r w:rsidRPr="008D198D">
        <w:rPr>
          <w:rFonts w:ascii="Arial" w:eastAsia="宋体" w:hAnsi="Arial" w:cs="Arial"/>
          <w:color w:val="333333"/>
          <w:kern w:val="0"/>
          <w:szCs w:val="21"/>
          <w:shd w:val="clear" w:color="auto" w:fill="FFFFFF"/>
        </w:rPr>
        <w:t>调用</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会导致迭代器、引用和指针失效。另一个是</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，对</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调用</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操作会真正交换它们的元素。因此，对于</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操作后指针、引用和迭代器所绑定的元素位置保持不变，但元素值已经与另一个</w:t>
      </w:r>
      <w:r w:rsidRPr="008D198D">
        <w:rPr>
          <w:rFonts w:ascii="Arial" w:eastAsia="宋体" w:hAnsi="Arial" w:cs="Arial"/>
          <w:color w:val="333333"/>
          <w:kern w:val="0"/>
          <w:szCs w:val="21"/>
          <w:shd w:val="clear" w:color="auto" w:fill="FFFFFF"/>
        </w:rPr>
        <w:t>array</w:t>
      </w:r>
      <w:r w:rsidRPr="008D198D">
        <w:rPr>
          <w:rFonts w:ascii="Arial" w:eastAsia="宋体" w:hAnsi="Arial" w:cs="Arial"/>
          <w:color w:val="333333"/>
          <w:kern w:val="0"/>
          <w:szCs w:val="21"/>
          <w:shd w:val="clear" w:color="auto" w:fill="FFFFFF"/>
        </w:rPr>
        <w:t>中对应元素的值进行了交换。</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上述对</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操作的描述都只针对非成员版本的</w:t>
      </w:r>
      <w:r w:rsidRPr="008D198D">
        <w:rPr>
          <w:rFonts w:ascii="Arial" w:eastAsia="宋体" w:hAnsi="Arial" w:cs="Arial"/>
          <w:color w:val="333333"/>
          <w:kern w:val="0"/>
          <w:szCs w:val="21"/>
          <w:shd w:val="clear" w:color="auto" w:fill="FFFFFF"/>
        </w:rPr>
        <w:t>swap</w:t>
      </w:r>
      <w:r w:rsidRPr="008D198D">
        <w:rPr>
          <w:rFonts w:ascii="Arial" w:eastAsia="宋体" w:hAnsi="Arial" w:cs="Arial"/>
          <w:color w:val="333333"/>
          <w:kern w:val="0"/>
          <w:szCs w:val="21"/>
          <w:shd w:val="clear" w:color="auto" w:fill="FFFFFF"/>
        </w:rPr>
        <w:t>，即</w:t>
      </w:r>
      <w:r w:rsidRPr="008D198D">
        <w:rPr>
          <w:rFonts w:ascii="Arial" w:eastAsia="宋体" w:hAnsi="Arial" w:cs="Arial"/>
          <w:color w:val="333333"/>
          <w:kern w:val="0"/>
          <w:szCs w:val="21"/>
          <w:shd w:val="clear" w:color="auto" w:fill="FFFFFF"/>
        </w:rPr>
        <w:t>std:</w:t>
      </w:r>
      <w:proofErr w:type="gramStart"/>
      <w:r w:rsidRPr="008D198D">
        <w:rPr>
          <w:rFonts w:ascii="Arial" w:eastAsia="宋体" w:hAnsi="Arial" w:cs="Arial"/>
          <w:color w:val="333333"/>
          <w:kern w:val="0"/>
          <w:szCs w:val="21"/>
          <w:shd w:val="clear" w:color="auto" w:fill="FFFFFF"/>
        </w:rPr>
        <w:t>:swap</w:t>
      </w:r>
      <w:proofErr w:type="gramEnd"/>
      <w:r w:rsidRPr="008D198D">
        <w:rPr>
          <w:rFonts w:ascii="Arial" w:eastAsia="宋体" w:hAnsi="Arial" w:cs="Arial"/>
          <w:color w:val="333333"/>
          <w:kern w:val="0"/>
          <w:szCs w:val="21"/>
        </w:rPr>
        <w:br/>
      </w:r>
    </w:p>
    <w:p w14:paraId="301E90AD"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bookmarkStart w:id="8" w:name="t7"/>
      <w:bookmarkEnd w:id="8"/>
      <w:r w:rsidRPr="008D198D">
        <w:rPr>
          <w:rFonts w:ascii="微软雅黑" w:eastAsia="微软雅黑" w:hAnsi="微软雅黑" w:cs="宋体" w:hint="eastAsia"/>
          <w:b/>
          <w:bCs/>
          <w:color w:val="4F4F4F"/>
          <w:kern w:val="0"/>
          <w:sz w:val="24"/>
          <w:szCs w:val="24"/>
        </w:rPr>
        <w:t>容器大小操作</w:t>
      </w:r>
    </w:p>
    <w:p w14:paraId="1FA103F5" w14:textId="77777777" w:rsidR="008D198D" w:rsidRPr="008D198D" w:rsidRDefault="008D198D" w:rsidP="008D198D">
      <w:pPr>
        <w:widowControl/>
        <w:jc w:val="left"/>
        <w:rPr>
          <w:rFonts w:ascii="宋体" w:eastAsia="宋体" w:hAnsi="宋体" w:cs="宋体" w:hint="eastAsia"/>
          <w:kern w:val="0"/>
          <w:sz w:val="24"/>
          <w:szCs w:val="24"/>
        </w:rPr>
      </w:pP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出</w:t>
      </w:r>
      <w:r w:rsidRPr="008D198D">
        <w:rPr>
          <w:rFonts w:ascii="Arial" w:eastAsia="宋体" w:hAnsi="Arial" w:cs="Arial"/>
          <w:color w:val="333333"/>
          <w:kern w:val="0"/>
          <w:szCs w:val="21"/>
          <w:shd w:val="clear" w:color="auto" w:fill="FFFFFF"/>
        </w:rPr>
        <w:t>forward_list</w:t>
      </w:r>
      <w:r w:rsidRPr="008D198D">
        <w:rPr>
          <w:rFonts w:ascii="Arial" w:eastAsia="宋体" w:hAnsi="Arial" w:cs="Arial"/>
          <w:color w:val="333333"/>
          <w:kern w:val="0"/>
          <w:szCs w:val="21"/>
          <w:shd w:val="clear" w:color="auto" w:fill="FFFFFF"/>
        </w:rPr>
        <w:t>不支持</w:t>
      </w:r>
      <w:r w:rsidRPr="008D198D">
        <w:rPr>
          <w:rFonts w:ascii="Arial" w:eastAsia="宋体" w:hAnsi="Arial" w:cs="Arial"/>
          <w:color w:val="333333"/>
          <w:kern w:val="0"/>
          <w:szCs w:val="21"/>
          <w:shd w:val="clear" w:color="auto" w:fill="FFFFFF"/>
        </w:rPr>
        <w:t>size</w:t>
      </w:r>
      <w:r w:rsidRPr="008D198D">
        <w:rPr>
          <w:rFonts w:ascii="Arial" w:eastAsia="宋体" w:hAnsi="Arial" w:cs="Arial"/>
          <w:color w:val="333333"/>
          <w:kern w:val="0"/>
          <w:szCs w:val="21"/>
          <w:shd w:val="clear" w:color="auto" w:fill="FFFFFF"/>
        </w:rPr>
        <w:t>外，每个容器类型都有三个与大小相关的操作，这三个成员函数分别是：</w:t>
      </w:r>
      <w:r w:rsidRPr="008D198D">
        <w:rPr>
          <w:rFonts w:ascii="Arial" w:eastAsia="宋体" w:hAnsi="Arial" w:cs="Arial"/>
          <w:color w:val="333333"/>
          <w:kern w:val="0"/>
          <w:szCs w:val="21"/>
          <w:shd w:val="clear" w:color="auto" w:fill="FFFFFF"/>
        </w:rPr>
        <w:t>size</w:t>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empty</w:t>
      </w:r>
      <w:r w:rsidRPr="008D198D">
        <w:rPr>
          <w:rFonts w:ascii="Arial" w:eastAsia="宋体" w:hAnsi="Arial" w:cs="Arial"/>
          <w:color w:val="333333"/>
          <w:kern w:val="0"/>
          <w:szCs w:val="21"/>
          <w:shd w:val="clear" w:color="auto" w:fill="FFFFFF"/>
        </w:rPr>
        <w:t>和</w:t>
      </w:r>
      <w:r w:rsidRPr="008D198D">
        <w:rPr>
          <w:rFonts w:ascii="Arial" w:eastAsia="宋体" w:hAnsi="Arial" w:cs="Arial"/>
          <w:color w:val="333333"/>
          <w:kern w:val="0"/>
          <w:szCs w:val="21"/>
          <w:shd w:val="clear" w:color="auto" w:fill="FFFFFF"/>
        </w:rPr>
        <w:t>max_size</w:t>
      </w:r>
      <w:r w:rsidRPr="008D198D">
        <w:rPr>
          <w:rFonts w:ascii="Arial" w:eastAsia="宋体" w:hAnsi="Arial" w:cs="Arial"/>
          <w:color w:val="333333"/>
          <w:kern w:val="0"/>
          <w:szCs w:val="21"/>
        </w:rPr>
        <w:br/>
      </w:r>
    </w:p>
    <w:p w14:paraId="7F218FF0" w14:textId="77777777" w:rsidR="008D198D" w:rsidRPr="008D198D" w:rsidRDefault="008D198D" w:rsidP="008D198D">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9" w:name="t8"/>
      <w:bookmarkEnd w:id="9"/>
      <w:r w:rsidRPr="008D198D">
        <w:rPr>
          <w:rFonts w:ascii="微软雅黑" w:eastAsia="微软雅黑" w:hAnsi="微软雅黑" w:cs="宋体" w:hint="eastAsia"/>
          <w:b/>
          <w:bCs/>
          <w:color w:val="4F4F4F"/>
          <w:kern w:val="0"/>
          <w:sz w:val="27"/>
          <w:szCs w:val="27"/>
        </w:rPr>
        <w:t>序列式容器操作</w:t>
      </w:r>
    </w:p>
    <w:p w14:paraId="459BE465"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10" w:name="t9"/>
      <w:bookmarkEnd w:id="10"/>
      <w:r w:rsidRPr="008D198D">
        <w:rPr>
          <w:rFonts w:ascii="微软雅黑" w:eastAsia="微软雅黑" w:hAnsi="微软雅黑" w:cs="宋体" w:hint="eastAsia"/>
          <w:b/>
          <w:bCs/>
          <w:color w:val="4F4F4F"/>
          <w:kern w:val="0"/>
          <w:sz w:val="24"/>
          <w:szCs w:val="24"/>
        </w:rPr>
        <w:t>添加元素</w:t>
      </w:r>
    </w:p>
    <w:p w14:paraId="0895DA6D"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hint="eastAsia"/>
          <w:color w:val="4F4F4F"/>
          <w:kern w:val="0"/>
          <w:sz w:val="24"/>
          <w:szCs w:val="24"/>
        </w:rPr>
        <w:lastRenderedPageBreak/>
        <w:t>        从下表可以看到，虽然某些容器不支持push_front操作，但它们对于insert操作并无类似的限制（插入开始位置）。因此我们可以使用insert将元素插入到容器的开始位置，而不必担心容器是否支持push_front。但需要注意的是，虽然将元素插入到vector、deque和string中的任何位置都是合法的。然而，这样做可能很耗时。</w:t>
      </w:r>
    </w:p>
    <w:p w14:paraId="77E93201" w14:textId="1E12C054"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w:drawing>
          <wp:inline distT="0" distB="0" distL="0" distR="0" wp14:anchorId="08D8F597" wp14:editId="33C81678">
            <wp:extent cx="5161915" cy="5019675"/>
            <wp:effectExtent l="0" t="0" r="635" b="9525"/>
            <wp:docPr id="6" name="图片 6" descr="https://img-blog.csdn.net/20180217211157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2172111576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915" cy="5019675"/>
                    </a:xfrm>
                    <a:prstGeom prst="rect">
                      <a:avLst/>
                    </a:prstGeom>
                    <a:noFill/>
                    <a:ln>
                      <a:noFill/>
                    </a:ln>
                  </pic:spPr>
                </pic:pic>
              </a:graphicData>
            </a:graphic>
          </wp:inline>
        </w:drawing>
      </w:r>
    </w:p>
    <w:p w14:paraId="48304939"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11" w:name="t10"/>
      <w:bookmarkEnd w:id="11"/>
      <w:r w:rsidRPr="008D198D">
        <w:rPr>
          <w:rFonts w:ascii="微软雅黑" w:eastAsia="微软雅黑" w:hAnsi="微软雅黑" w:cs="宋体" w:hint="eastAsia"/>
          <w:b/>
          <w:bCs/>
          <w:color w:val="4F4F4F"/>
          <w:kern w:val="0"/>
          <w:sz w:val="24"/>
          <w:szCs w:val="24"/>
        </w:rPr>
        <w:t>删除元素</w:t>
      </w:r>
    </w:p>
    <w:p w14:paraId="7F75E918" w14:textId="4C8A1D9B" w:rsidR="008D198D" w:rsidRPr="008D198D" w:rsidRDefault="008D198D" w:rsidP="008D198D">
      <w:pPr>
        <w:widowControl/>
        <w:jc w:val="left"/>
        <w:rPr>
          <w:rFonts w:ascii="宋体" w:eastAsia="宋体" w:hAnsi="宋体" w:cs="宋体" w:hint="eastAsia"/>
          <w:kern w:val="0"/>
          <w:sz w:val="24"/>
          <w:szCs w:val="24"/>
        </w:rPr>
      </w:pPr>
      <w:r w:rsidRPr="008D198D">
        <w:rPr>
          <w:rFonts w:ascii="宋体" w:eastAsia="宋体" w:hAnsi="宋体" w:cs="宋体"/>
          <w:noProof/>
          <w:kern w:val="0"/>
          <w:sz w:val="24"/>
          <w:szCs w:val="24"/>
        </w:rPr>
        <w:lastRenderedPageBreak/>
        <w:drawing>
          <wp:inline distT="0" distB="0" distL="0" distR="0" wp14:anchorId="0652642C" wp14:editId="42E0FE57">
            <wp:extent cx="5161915" cy="3431540"/>
            <wp:effectExtent l="0" t="0" r="635" b="0"/>
            <wp:docPr id="5" name="图片 5" descr="https://img-blog.csdn.net/2018021721163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2172116366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1915" cy="3431540"/>
                    </a:xfrm>
                    <a:prstGeom prst="rect">
                      <a:avLst/>
                    </a:prstGeom>
                    <a:noFill/>
                    <a:ln>
                      <a:noFill/>
                    </a:ln>
                  </pic:spPr>
                </pic:pic>
              </a:graphicData>
            </a:graphic>
          </wp:inline>
        </w:drawing>
      </w:r>
      <w:r w:rsidRPr="008D198D">
        <w:rPr>
          <w:rFonts w:ascii="Arial" w:eastAsia="宋体" w:hAnsi="Arial" w:cs="Arial"/>
          <w:color w:val="333333"/>
          <w:kern w:val="0"/>
          <w:szCs w:val="21"/>
        </w:rPr>
        <w:br/>
      </w:r>
    </w:p>
    <w:p w14:paraId="697C324E"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bookmarkStart w:id="12" w:name="t11"/>
      <w:bookmarkEnd w:id="12"/>
      <w:r w:rsidRPr="008D198D">
        <w:rPr>
          <w:rFonts w:ascii="微软雅黑" w:eastAsia="微软雅黑" w:hAnsi="微软雅黑" w:cs="宋体" w:hint="eastAsia"/>
          <w:b/>
          <w:bCs/>
          <w:color w:val="4F4F4F"/>
          <w:kern w:val="0"/>
          <w:sz w:val="24"/>
          <w:szCs w:val="24"/>
        </w:rPr>
        <w:t>访问元素</w:t>
      </w:r>
    </w:p>
    <w:p w14:paraId="5CA2CC73" w14:textId="26DEB1FD"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w:drawing>
          <wp:inline distT="0" distB="0" distL="0" distR="0" wp14:anchorId="21D995F2" wp14:editId="60909CDD">
            <wp:extent cx="5152390" cy="2477770"/>
            <wp:effectExtent l="0" t="0" r="0" b="0"/>
            <wp:docPr id="4" name="图片 4" descr="https://img-blog.csdn.net/2018021721124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2172112448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2477770"/>
                    </a:xfrm>
                    <a:prstGeom prst="rect">
                      <a:avLst/>
                    </a:prstGeom>
                    <a:noFill/>
                    <a:ln>
                      <a:noFill/>
                    </a:ln>
                  </pic:spPr>
                </pic:pic>
              </a:graphicData>
            </a:graphic>
          </wp:inline>
        </w:drawing>
      </w:r>
    </w:p>
    <w:p w14:paraId="6C8A4A1E"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13" w:name="t12"/>
      <w:bookmarkEnd w:id="13"/>
      <w:r w:rsidRPr="008D198D">
        <w:rPr>
          <w:rFonts w:ascii="微软雅黑" w:eastAsia="微软雅黑" w:hAnsi="微软雅黑" w:cs="宋体" w:hint="eastAsia"/>
          <w:b/>
          <w:bCs/>
          <w:color w:val="4F4F4F"/>
          <w:kern w:val="0"/>
          <w:sz w:val="24"/>
          <w:szCs w:val="24"/>
        </w:rPr>
        <w:t>特殊的forward_list操作</w:t>
      </w:r>
    </w:p>
    <w:p w14:paraId="104A41C9" w14:textId="77777777" w:rsidR="008D198D" w:rsidRPr="008D198D" w:rsidRDefault="008D198D" w:rsidP="008D198D">
      <w:pPr>
        <w:widowControl/>
        <w:jc w:val="left"/>
        <w:rPr>
          <w:rFonts w:ascii="宋体" w:eastAsia="宋体" w:hAnsi="宋体" w:cs="宋体" w:hint="eastAsia"/>
          <w:kern w:val="0"/>
          <w:sz w:val="24"/>
          <w:szCs w:val="24"/>
        </w:rPr>
      </w:pP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当添加或删除一个元素时，删除或添加的元素之前的那个元素的后继会发生改变。为了添加或删除一个元素，我们需要访问其前驱，以便改变前驱的链接。但是，</w:t>
      </w:r>
      <w:r w:rsidRPr="008D198D">
        <w:rPr>
          <w:rFonts w:ascii="Arial" w:eastAsia="宋体" w:hAnsi="Arial" w:cs="Arial"/>
          <w:color w:val="333333"/>
          <w:kern w:val="0"/>
          <w:szCs w:val="21"/>
          <w:shd w:val="clear" w:color="auto" w:fill="FFFFFF"/>
        </w:rPr>
        <w:t>forward_list</w:t>
      </w:r>
      <w:r w:rsidRPr="008D198D">
        <w:rPr>
          <w:rFonts w:ascii="Arial" w:eastAsia="宋体" w:hAnsi="Arial" w:cs="Arial"/>
          <w:color w:val="333333"/>
          <w:kern w:val="0"/>
          <w:szCs w:val="21"/>
          <w:shd w:val="clear" w:color="auto" w:fill="FFFFFF"/>
        </w:rPr>
        <w:t>是一个单向链表。在一个单向链表中，没有简单的方法来获取一个元素的前驱。出于这个原因，在一个</w:t>
      </w:r>
      <w:r w:rsidRPr="008D198D">
        <w:rPr>
          <w:rFonts w:ascii="Arial" w:eastAsia="宋体" w:hAnsi="Arial" w:cs="Arial"/>
          <w:color w:val="333333"/>
          <w:kern w:val="0"/>
          <w:szCs w:val="21"/>
          <w:shd w:val="clear" w:color="auto" w:fill="FFFFFF"/>
        </w:rPr>
        <w:t>forward_list</w:t>
      </w:r>
      <w:r w:rsidRPr="008D198D">
        <w:rPr>
          <w:rFonts w:ascii="Arial" w:eastAsia="宋体" w:hAnsi="Arial" w:cs="Arial"/>
          <w:color w:val="333333"/>
          <w:kern w:val="0"/>
          <w:szCs w:val="21"/>
          <w:shd w:val="clear" w:color="auto" w:fill="FFFFFF"/>
        </w:rPr>
        <w:t>中添加或删除元素的操作是通过改变给定元素之后的元素来完成的。这样，我们总是可以访问到被添加或删除操作所影响的元素。</w:t>
      </w:r>
      <w:r w:rsidRPr="008D198D">
        <w:rPr>
          <w:rFonts w:ascii="Arial" w:eastAsia="宋体" w:hAnsi="Arial" w:cs="Arial"/>
          <w:color w:val="333333"/>
          <w:kern w:val="0"/>
          <w:szCs w:val="21"/>
        </w:rPr>
        <w:br/>
      </w:r>
    </w:p>
    <w:p w14:paraId="0BCA6A41"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color w:val="4F4F4F"/>
          <w:kern w:val="0"/>
          <w:sz w:val="24"/>
          <w:szCs w:val="24"/>
        </w:rPr>
      </w:pPr>
      <w:r w:rsidRPr="008D198D">
        <w:rPr>
          <w:rFonts w:ascii="微软雅黑" w:eastAsia="微软雅黑" w:hAnsi="微软雅黑" w:cs="宋体" w:hint="eastAsia"/>
          <w:color w:val="4F4F4F"/>
          <w:kern w:val="0"/>
          <w:sz w:val="24"/>
          <w:szCs w:val="24"/>
        </w:rPr>
        <w:lastRenderedPageBreak/>
        <w:t>        由于这些操作与其他容器上的操作的实现方式不同，forward_list并未定义insert、emplace和erase，而是定义了名为insert_after、emplace_after和erase_after的操作。</w:t>
      </w:r>
    </w:p>
    <w:p w14:paraId="6F5AF5DC" w14:textId="302DF75E"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w:drawing>
          <wp:inline distT="0" distB="0" distL="0" distR="0" wp14:anchorId="335A33F7" wp14:editId="18D4A0EA">
            <wp:extent cx="5152390" cy="3190875"/>
            <wp:effectExtent l="0" t="0" r="0" b="9525"/>
            <wp:docPr id="3" name="图片 3" descr="https://img-blog.csdn.net/201802172114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802172114022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390" cy="3190875"/>
                    </a:xfrm>
                    <a:prstGeom prst="rect">
                      <a:avLst/>
                    </a:prstGeom>
                    <a:noFill/>
                    <a:ln>
                      <a:noFill/>
                    </a:ln>
                  </pic:spPr>
                </pic:pic>
              </a:graphicData>
            </a:graphic>
          </wp:inline>
        </w:drawing>
      </w:r>
    </w:p>
    <w:p w14:paraId="0F96E63F" w14:textId="77777777" w:rsidR="008D198D" w:rsidRPr="008D198D" w:rsidRDefault="008D198D" w:rsidP="008D198D">
      <w:pPr>
        <w:widowControl/>
        <w:shd w:val="clear" w:color="auto" w:fill="FFFFFF"/>
        <w:spacing w:before="120" w:after="240" w:line="450" w:lineRule="atLeast"/>
        <w:jc w:val="left"/>
        <w:outlineLvl w:val="2"/>
        <w:rPr>
          <w:rFonts w:ascii="微软雅黑" w:eastAsia="微软雅黑" w:hAnsi="微软雅黑" w:cs="宋体" w:hint="eastAsia"/>
          <w:b/>
          <w:bCs/>
          <w:color w:val="4F4F4F"/>
          <w:kern w:val="0"/>
          <w:sz w:val="33"/>
          <w:szCs w:val="33"/>
        </w:rPr>
      </w:pPr>
      <w:bookmarkStart w:id="14" w:name="t13"/>
      <w:bookmarkEnd w:id="14"/>
      <w:r w:rsidRPr="008D198D">
        <w:rPr>
          <w:rFonts w:ascii="微软雅黑" w:eastAsia="微软雅黑" w:hAnsi="微软雅黑" w:cs="宋体" w:hint="eastAsia"/>
          <w:b/>
          <w:bCs/>
          <w:color w:val="4F4F4F"/>
          <w:kern w:val="0"/>
          <w:sz w:val="24"/>
          <w:szCs w:val="24"/>
        </w:rPr>
        <w:t>改变容器的大小</w:t>
      </w:r>
    </w:p>
    <w:p w14:paraId="2B0BB2F7"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hint="eastAsia"/>
          <w:color w:val="4F4F4F"/>
          <w:kern w:val="0"/>
          <w:sz w:val="24"/>
          <w:szCs w:val="24"/>
        </w:rPr>
        <w:t>    我们可以用resize来增大或缩小容器。如果当前大小大于所要求的大小，容器后部的元素会被删除；如果当前大小小于所要求的大小，会将新元素添加到容器后部。</w:t>
      </w:r>
    </w:p>
    <w:p w14:paraId="7ADD6A6B" w14:textId="0E922723"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w:drawing>
          <wp:inline distT="0" distB="0" distL="0" distR="0" wp14:anchorId="26885669" wp14:editId="0C4001CF">
            <wp:extent cx="5142230" cy="1400810"/>
            <wp:effectExtent l="0" t="0" r="1270" b="8890"/>
            <wp:docPr id="2" name="图片 2" descr="https://img-blog.csdn.net/201802172114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217211439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2230" cy="1400810"/>
                    </a:xfrm>
                    <a:prstGeom prst="rect">
                      <a:avLst/>
                    </a:prstGeom>
                    <a:noFill/>
                    <a:ln>
                      <a:noFill/>
                    </a:ln>
                  </pic:spPr>
                </pic:pic>
              </a:graphicData>
            </a:graphic>
          </wp:inline>
        </w:drawing>
      </w:r>
    </w:p>
    <w:p w14:paraId="1B489005" w14:textId="77777777" w:rsidR="008D198D" w:rsidRPr="008D198D" w:rsidRDefault="008D198D" w:rsidP="008D198D">
      <w:pPr>
        <w:widowControl/>
        <w:shd w:val="clear" w:color="auto" w:fill="FFFFFF"/>
        <w:spacing w:before="120" w:after="240" w:line="480" w:lineRule="atLeast"/>
        <w:jc w:val="left"/>
        <w:outlineLvl w:val="1"/>
        <w:rPr>
          <w:rFonts w:ascii="微软雅黑" w:eastAsia="微软雅黑" w:hAnsi="微软雅黑" w:cs="宋体" w:hint="eastAsia"/>
          <w:b/>
          <w:bCs/>
          <w:color w:val="4F4F4F"/>
          <w:kern w:val="0"/>
          <w:sz w:val="36"/>
          <w:szCs w:val="36"/>
        </w:rPr>
      </w:pPr>
      <w:bookmarkStart w:id="15" w:name="t14"/>
      <w:bookmarkEnd w:id="15"/>
      <w:r w:rsidRPr="008D198D">
        <w:rPr>
          <w:rFonts w:ascii="微软雅黑" w:eastAsia="微软雅黑" w:hAnsi="微软雅黑" w:cs="宋体" w:hint="eastAsia"/>
          <w:b/>
          <w:bCs/>
          <w:color w:val="4F4F4F"/>
          <w:kern w:val="0"/>
          <w:sz w:val="27"/>
          <w:szCs w:val="27"/>
        </w:rPr>
        <w:t>容器操作可能使迭代器失效</w:t>
      </w:r>
    </w:p>
    <w:p w14:paraId="49C9E11D" w14:textId="77777777"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hint="eastAsia"/>
          <w:color w:val="4F4F4F"/>
          <w:kern w:val="0"/>
          <w:sz w:val="24"/>
          <w:szCs w:val="24"/>
        </w:rPr>
        <w:lastRenderedPageBreak/>
        <w:t>        向容器中添加元素和从容器中删除元素的操作可能会使指向容器元素的指针、引用或迭代器失效。一个失效的指针、引用或迭代器将不再表示任何元素。</w:t>
      </w:r>
    </w:p>
    <w:p w14:paraId="60CDF272" w14:textId="19ED8874" w:rsidR="008D198D" w:rsidRPr="008D198D" w:rsidRDefault="008D198D" w:rsidP="008D198D">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D198D">
        <w:rPr>
          <w:rFonts w:ascii="微软雅黑" w:eastAsia="微软雅黑" w:hAnsi="微软雅黑" w:cs="宋体"/>
          <w:noProof/>
          <w:color w:val="4F4F4F"/>
          <w:kern w:val="0"/>
          <w:sz w:val="24"/>
          <w:szCs w:val="24"/>
        </w:rPr>
        <w:drawing>
          <wp:inline distT="0" distB="0" distL="0" distR="0" wp14:anchorId="5767BF27" wp14:editId="09158720">
            <wp:extent cx="5274310" cy="2885440"/>
            <wp:effectExtent l="0" t="0" r="2540" b="0"/>
            <wp:docPr id="1" name="图片 1" descr="https://img-blog.csdn.net/20180218162752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2181627524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85440"/>
                    </a:xfrm>
                    <a:prstGeom prst="rect">
                      <a:avLst/>
                    </a:prstGeom>
                    <a:noFill/>
                    <a:ln>
                      <a:noFill/>
                    </a:ln>
                  </pic:spPr>
                </pic:pic>
              </a:graphicData>
            </a:graphic>
          </wp:inline>
        </w:drawing>
      </w:r>
    </w:p>
    <w:p w14:paraId="57DAE23E" w14:textId="77777777" w:rsidR="008D198D" w:rsidRPr="008D198D" w:rsidRDefault="008D198D" w:rsidP="008D198D">
      <w:pPr>
        <w:widowControl/>
        <w:jc w:val="left"/>
        <w:rPr>
          <w:rFonts w:ascii="宋体" w:eastAsia="宋体" w:hAnsi="宋体" w:cs="宋体" w:hint="eastAsia"/>
          <w:kern w:val="0"/>
          <w:sz w:val="24"/>
          <w:szCs w:val="24"/>
        </w:rPr>
      </w:pP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在向容器添加元素后：</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如果容器是</w:t>
      </w:r>
      <w:r w:rsidRPr="008D198D">
        <w:rPr>
          <w:rFonts w:ascii="Arial" w:eastAsia="宋体" w:hAnsi="Arial" w:cs="Arial"/>
          <w:color w:val="333333"/>
          <w:kern w:val="0"/>
          <w:szCs w:val="21"/>
          <w:shd w:val="clear" w:color="auto" w:fill="FFFFFF"/>
        </w:rPr>
        <w:t>vector</w:t>
      </w:r>
      <w:r w:rsidRPr="008D198D">
        <w:rPr>
          <w:rFonts w:ascii="Arial" w:eastAsia="宋体" w:hAnsi="Arial" w:cs="Arial"/>
          <w:color w:val="333333"/>
          <w:kern w:val="0"/>
          <w:szCs w:val="21"/>
          <w:shd w:val="clear" w:color="auto" w:fill="FFFFFF"/>
        </w:rPr>
        <w:t>或</w:t>
      </w:r>
      <w:r w:rsidRPr="008D198D">
        <w:rPr>
          <w:rFonts w:ascii="Arial" w:eastAsia="宋体" w:hAnsi="Arial" w:cs="Arial"/>
          <w:color w:val="333333"/>
          <w:kern w:val="0"/>
          <w:szCs w:val="21"/>
          <w:shd w:val="clear" w:color="auto" w:fill="FFFFFF"/>
        </w:rPr>
        <w:t>string</w:t>
      </w:r>
      <w:r w:rsidRPr="008D198D">
        <w:rPr>
          <w:rFonts w:ascii="Arial" w:eastAsia="宋体" w:hAnsi="Arial" w:cs="Arial"/>
          <w:color w:val="333333"/>
          <w:kern w:val="0"/>
          <w:szCs w:val="21"/>
          <w:shd w:val="clear" w:color="auto" w:fill="FFFFFF"/>
        </w:rPr>
        <w:t>，且存储空间被重新分配，则指向容器的迭代器、指针和引用都会失效。如果存储空间未重新分配，指向插入位置之前的元素的迭代器、指针和引用仍有效，但指向插入位置之后元素的迭代器、指针和引用将会失效。</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对于</w:t>
      </w:r>
      <w:r w:rsidRPr="008D198D">
        <w:rPr>
          <w:rFonts w:ascii="Arial" w:eastAsia="宋体" w:hAnsi="Arial" w:cs="Arial"/>
          <w:color w:val="333333"/>
          <w:kern w:val="0"/>
          <w:szCs w:val="21"/>
          <w:shd w:val="clear" w:color="auto" w:fill="FFFFFF"/>
        </w:rPr>
        <w:t>deque</w:t>
      </w:r>
      <w:r w:rsidRPr="008D198D">
        <w:rPr>
          <w:rFonts w:ascii="Arial" w:eastAsia="宋体" w:hAnsi="Arial" w:cs="Arial"/>
          <w:color w:val="333333"/>
          <w:kern w:val="0"/>
          <w:szCs w:val="21"/>
          <w:shd w:val="clear" w:color="auto" w:fill="FFFFFF"/>
        </w:rPr>
        <w:t>，插入到除首尾位置之外的任何位置都会导致迭代器、指针和引用失效。如果在首尾位置添加元素，迭代器会失效，但指向存在的元素的引用和指针不会失效。</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对于</w:t>
      </w:r>
      <w:r w:rsidRPr="008D198D">
        <w:rPr>
          <w:rFonts w:ascii="Arial" w:eastAsia="宋体" w:hAnsi="Arial" w:cs="Arial"/>
          <w:color w:val="333333"/>
          <w:kern w:val="0"/>
          <w:szCs w:val="21"/>
          <w:shd w:val="clear" w:color="auto" w:fill="FFFFFF"/>
        </w:rPr>
        <w:t>list</w:t>
      </w:r>
      <w:r w:rsidRPr="008D198D">
        <w:rPr>
          <w:rFonts w:ascii="Arial" w:eastAsia="宋体" w:hAnsi="Arial" w:cs="Arial"/>
          <w:color w:val="333333"/>
          <w:kern w:val="0"/>
          <w:szCs w:val="21"/>
          <w:shd w:val="clear" w:color="auto" w:fill="FFFFFF"/>
        </w:rPr>
        <w:t>和</w:t>
      </w:r>
      <w:r w:rsidRPr="008D198D">
        <w:rPr>
          <w:rFonts w:ascii="Arial" w:eastAsia="宋体" w:hAnsi="Arial" w:cs="Arial"/>
          <w:color w:val="333333"/>
          <w:kern w:val="0"/>
          <w:szCs w:val="21"/>
          <w:shd w:val="clear" w:color="auto" w:fill="FFFFFF"/>
        </w:rPr>
        <w:t>forward_list</w:t>
      </w:r>
      <w:r w:rsidRPr="008D198D">
        <w:rPr>
          <w:rFonts w:ascii="Arial" w:eastAsia="宋体" w:hAnsi="Arial" w:cs="Arial"/>
          <w:color w:val="333333"/>
          <w:kern w:val="0"/>
          <w:szCs w:val="21"/>
          <w:shd w:val="clear" w:color="auto" w:fill="FFFFFF"/>
        </w:rPr>
        <w:t>，指向容器的迭代器（包括尾后迭代器</w:t>
      </w:r>
      <w:proofErr w:type="gramStart"/>
      <w:r w:rsidRPr="008D198D">
        <w:rPr>
          <w:rFonts w:ascii="Arial" w:eastAsia="宋体" w:hAnsi="Arial" w:cs="Arial"/>
          <w:color w:val="333333"/>
          <w:kern w:val="0"/>
          <w:szCs w:val="21"/>
          <w:shd w:val="clear" w:color="auto" w:fill="FFFFFF"/>
        </w:rPr>
        <w:t>和首前迭代</w:t>
      </w:r>
      <w:proofErr w:type="gramEnd"/>
      <w:r w:rsidRPr="008D198D">
        <w:rPr>
          <w:rFonts w:ascii="Arial" w:eastAsia="宋体" w:hAnsi="Arial" w:cs="Arial"/>
          <w:color w:val="333333"/>
          <w:kern w:val="0"/>
          <w:szCs w:val="21"/>
          <w:shd w:val="clear" w:color="auto" w:fill="FFFFFF"/>
        </w:rPr>
        <w:t>器）、指针和引用仍有效。</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从容器中删除元素后：</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所有容器中指向被删除元素的迭代器、指针和引用会失效。</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对于</w:t>
      </w:r>
      <w:r w:rsidRPr="008D198D">
        <w:rPr>
          <w:rFonts w:ascii="Arial" w:eastAsia="宋体" w:hAnsi="Arial" w:cs="Arial"/>
          <w:color w:val="333333"/>
          <w:kern w:val="0"/>
          <w:szCs w:val="21"/>
          <w:shd w:val="clear" w:color="auto" w:fill="FFFFFF"/>
        </w:rPr>
        <w:t>list</w:t>
      </w:r>
      <w:r w:rsidRPr="008D198D">
        <w:rPr>
          <w:rFonts w:ascii="Arial" w:eastAsia="宋体" w:hAnsi="Arial" w:cs="Arial"/>
          <w:color w:val="333333"/>
          <w:kern w:val="0"/>
          <w:szCs w:val="21"/>
          <w:shd w:val="clear" w:color="auto" w:fill="FFFFFF"/>
        </w:rPr>
        <w:t>和</w:t>
      </w:r>
      <w:r w:rsidRPr="008D198D">
        <w:rPr>
          <w:rFonts w:ascii="Arial" w:eastAsia="宋体" w:hAnsi="Arial" w:cs="Arial"/>
          <w:color w:val="333333"/>
          <w:kern w:val="0"/>
          <w:szCs w:val="21"/>
          <w:shd w:val="clear" w:color="auto" w:fill="FFFFFF"/>
        </w:rPr>
        <w:t>forward_list</w:t>
      </w:r>
      <w:r w:rsidRPr="008D198D">
        <w:rPr>
          <w:rFonts w:ascii="Arial" w:eastAsia="宋体" w:hAnsi="Arial" w:cs="Arial"/>
          <w:color w:val="333333"/>
          <w:kern w:val="0"/>
          <w:szCs w:val="21"/>
          <w:shd w:val="clear" w:color="auto" w:fill="FFFFFF"/>
        </w:rPr>
        <w:t>，指向容器其他位置的迭代器（包括尾后迭代器</w:t>
      </w:r>
      <w:proofErr w:type="gramStart"/>
      <w:r w:rsidRPr="008D198D">
        <w:rPr>
          <w:rFonts w:ascii="Arial" w:eastAsia="宋体" w:hAnsi="Arial" w:cs="Arial"/>
          <w:color w:val="333333"/>
          <w:kern w:val="0"/>
          <w:szCs w:val="21"/>
          <w:shd w:val="clear" w:color="auto" w:fill="FFFFFF"/>
        </w:rPr>
        <w:t>和首前迭代</w:t>
      </w:r>
      <w:proofErr w:type="gramEnd"/>
      <w:r w:rsidRPr="008D198D">
        <w:rPr>
          <w:rFonts w:ascii="Arial" w:eastAsia="宋体" w:hAnsi="Arial" w:cs="Arial"/>
          <w:color w:val="333333"/>
          <w:kern w:val="0"/>
          <w:szCs w:val="21"/>
          <w:shd w:val="clear" w:color="auto" w:fill="FFFFFF"/>
        </w:rPr>
        <w:t>器）、引用和指针仍有效。</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对于</w:t>
      </w:r>
      <w:r w:rsidRPr="008D198D">
        <w:rPr>
          <w:rFonts w:ascii="Arial" w:eastAsia="宋体" w:hAnsi="Arial" w:cs="Arial"/>
          <w:color w:val="333333"/>
          <w:kern w:val="0"/>
          <w:szCs w:val="21"/>
          <w:shd w:val="clear" w:color="auto" w:fill="FFFFFF"/>
        </w:rPr>
        <w:t>deque</w:t>
      </w:r>
      <w:r w:rsidRPr="008D198D">
        <w:rPr>
          <w:rFonts w:ascii="Arial" w:eastAsia="宋体" w:hAnsi="Arial" w:cs="Arial"/>
          <w:color w:val="333333"/>
          <w:kern w:val="0"/>
          <w:szCs w:val="21"/>
          <w:shd w:val="clear" w:color="auto" w:fill="FFFFFF"/>
        </w:rPr>
        <w:t>，如果在首尾位置之外的任何位置删除元素，那么指向被删除元素外的其他元素的迭代器、引用或指针也会失效。如果是删除</w:t>
      </w:r>
      <w:r w:rsidRPr="008D198D">
        <w:rPr>
          <w:rFonts w:ascii="Arial" w:eastAsia="宋体" w:hAnsi="Arial" w:cs="Arial"/>
          <w:color w:val="333333"/>
          <w:kern w:val="0"/>
          <w:szCs w:val="21"/>
          <w:shd w:val="clear" w:color="auto" w:fill="FFFFFF"/>
        </w:rPr>
        <w:t>deque</w:t>
      </w:r>
      <w:r w:rsidRPr="008D198D">
        <w:rPr>
          <w:rFonts w:ascii="Arial" w:eastAsia="宋体" w:hAnsi="Arial" w:cs="Arial"/>
          <w:color w:val="333333"/>
          <w:kern w:val="0"/>
          <w:szCs w:val="21"/>
          <w:shd w:val="clear" w:color="auto" w:fill="FFFFFF"/>
        </w:rPr>
        <w:t>的尾元素，则尾后迭代器也会失效，但其他迭代器、引用和指针不受影响；如果是删除首元素，这些也不会受影响。</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w:t>
      </w:r>
      <w:r w:rsidRPr="008D198D">
        <w:rPr>
          <w:rFonts w:ascii="Arial" w:eastAsia="宋体" w:hAnsi="Arial" w:cs="Arial"/>
          <w:color w:val="333333"/>
          <w:kern w:val="0"/>
          <w:szCs w:val="21"/>
          <w:shd w:val="clear" w:color="auto" w:fill="FFFFFF"/>
        </w:rPr>
        <w:t>对于</w:t>
      </w:r>
      <w:r w:rsidRPr="008D198D">
        <w:rPr>
          <w:rFonts w:ascii="Arial" w:eastAsia="宋体" w:hAnsi="Arial" w:cs="Arial"/>
          <w:color w:val="333333"/>
          <w:kern w:val="0"/>
          <w:szCs w:val="21"/>
          <w:shd w:val="clear" w:color="auto" w:fill="FFFFFF"/>
        </w:rPr>
        <w:t>vector</w:t>
      </w:r>
      <w:r w:rsidRPr="008D198D">
        <w:rPr>
          <w:rFonts w:ascii="Arial" w:eastAsia="宋体" w:hAnsi="Arial" w:cs="Arial"/>
          <w:color w:val="333333"/>
          <w:kern w:val="0"/>
          <w:szCs w:val="21"/>
          <w:shd w:val="clear" w:color="auto" w:fill="FFFFFF"/>
        </w:rPr>
        <w:t>和</w:t>
      </w:r>
      <w:r w:rsidRPr="008D198D">
        <w:rPr>
          <w:rFonts w:ascii="Arial" w:eastAsia="宋体" w:hAnsi="Arial" w:cs="Arial"/>
          <w:color w:val="333333"/>
          <w:kern w:val="0"/>
          <w:szCs w:val="21"/>
          <w:shd w:val="clear" w:color="auto" w:fill="FFFFFF"/>
        </w:rPr>
        <w:t>string</w:t>
      </w:r>
      <w:r w:rsidRPr="008D198D">
        <w:rPr>
          <w:rFonts w:ascii="Arial" w:eastAsia="宋体" w:hAnsi="Arial" w:cs="Arial"/>
          <w:color w:val="333333"/>
          <w:kern w:val="0"/>
          <w:szCs w:val="21"/>
          <w:shd w:val="clear" w:color="auto" w:fill="FFFFFF"/>
        </w:rPr>
        <w:t>，指向被删除元素之前的元素的迭代器、引用和指针仍有效。</w:t>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w:t>
      </w:r>
      <w:r w:rsidRPr="008D198D">
        <w:rPr>
          <w:rFonts w:ascii="Arial" w:eastAsia="宋体" w:hAnsi="Arial" w:cs="Arial"/>
          <w:color w:val="333333"/>
          <w:kern w:val="0"/>
          <w:szCs w:val="21"/>
          <w:shd w:val="clear" w:color="auto" w:fill="FFFFFF"/>
        </w:rPr>
        <w:t>由于向迭代器添加元素和从迭代器删除元素的代码可能会使迭代器失效，因此必须保证每次改变容器的操作之后都正确地重新定位迭代器。另外，最小化要求迭代器必须保持有效的程序片段也是一个便于管理迭代器的好方法。</w:t>
      </w:r>
      <w:r w:rsidRPr="008D198D">
        <w:rPr>
          <w:rFonts w:ascii="Arial" w:eastAsia="宋体" w:hAnsi="Arial" w:cs="Arial"/>
          <w:color w:val="333333"/>
          <w:kern w:val="0"/>
          <w:szCs w:val="21"/>
        </w:rPr>
        <w:br/>
      </w:r>
      <w:r w:rsidRPr="008D198D">
        <w:rPr>
          <w:rFonts w:ascii="Arial" w:eastAsia="宋体" w:hAnsi="Arial" w:cs="Arial"/>
          <w:color w:val="333333"/>
          <w:kern w:val="0"/>
          <w:szCs w:val="21"/>
        </w:rPr>
        <w:br/>
      </w:r>
      <w:r w:rsidRPr="008D198D">
        <w:rPr>
          <w:rFonts w:ascii="Arial" w:eastAsia="宋体" w:hAnsi="Arial" w:cs="Arial"/>
          <w:color w:val="333333"/>
          <w:kern w:val="0"/>
          <w:szCs w:val="21"/>
        </w:rPr>
        <w:br/>
      </w:r>
      <w:r w:rsidRPr="008D198D">
        <w:rPr>
          <w:rFonts w:ascii="Arial" w:eastAsia="宋体" w:hAnsi="Arial" w:cs="Arial"/>
          <w:color w:val="333333"/>
          <w:kern w:val="0"/>
          <w:szCs w:val="21"/>
          <w:shd w:val="clear" w:color="auto" w:fill="FFFFFF"/>
        </w:rPr>
        <w:t>        C++11</w:t>
      </w:r>
      <w:r w:rsidRPr="008D198D">
        <w:rPr>
          <w:rFonts w:ascii="Arial" w:eastAsia="宋体" w:hAnsi="Arial" w:cs="Arial"/>
          <w:color w:val="333333"/>
          <w:kern w:val="0"/>
          <w:szCs w:val="21"/>
          <w:shd w:val="clear" w:color="auto" w:fill="FFFFFF"/>
        </w:rPr>
        <w:t>开始的新标准库比旧版本快得多，原因是新标准库支持移动对象的操作，而旧</w:t>
      </w:r>
      <w:r w:rsidRPr="008D198D">
        <w:rPr>
          <w:rFonts w:ascii="Arial" w:eastAsia="宋体" w:hAnsi="Arial" w:cs="Arial"/>
          <w:color w:val="333333"/>
          <w:kern w:val="0"/>
          <w:szCs w:val="21"/>
          <w:shd w:val="clear" w:color="auto" w:fill="FFFFFF"/>
        </w:rPr>
        <w:lastRenderedPageBreak/>
        <w:t>标准</w:t>
      </w:r>
      <w:proofErr w:type="gramStart"/>
      <w:r w:rsidRPr="008D198D">
        <w:rPr>
          <w:rFonts w:ascii="Arial" w:eastAsia="宋体" w:hAnsi="Arial" w:cs="Arial"/>
          <w:color w:val="333333"/>
          <w:kern w:val="0"/>
          <w:szCs w:val="21"/>
          <w:shd w:val="clear" w:color="auto" w:fill="FFFFFF"/>
        </w:rPr>
        <w:t>库只能</w:t>
      </w:r>
      <w:proofErr w:type="gramEnd"/>
      <w:r w:rsidRPr="008D198D">
        <w:rPr>
          <w:rFonts w:ascii="Arial" w:eastAsia="宋体" w:hAnsi="Arial" w:cs="Arial"/>
          <w:color w:val="333333"/>
          <w:kern w:val="0"/>
          <w:szCs w:val="21"/>
          <w:shd w:val="clear" w:color="auto" w:fill="FFFFFF"/>
        </w:rPr>
        <w:t>拷贝对象。因此新标准库容器的性能相较于旧标准库有比较大的提升。</w:t>
      </w:r>
      <w:r w:rsidRPr="008D198D">
        <w:rPr>
          <w:rFonts w:ascii="Arial" w:eastAsia="宋体" w:hAnsi="Arial" w:cs="Arial"/>
          <w:color w:val="333333"/>
          <w:kern w:val="0"/>
          <w:szCs w:val="21"/>
        </w:rPr>
        <w:br/>
      </w:r>
    </w:p>
    <w:p w14:paraId="032654C5" w14:textId="77777777" w:rsidR="008D198D" w:rsidRPr="008D198D" w:rsidRDefault="008D198D" w:rsidP="008D198D">
      <w:pPr>
        <w:widowControl/>
        <w:shd w:val="clear" w:color="auto" w:fill="FFFFFF"/>
        <w:jc w:val="right"/>
        <w:rPr>
          <w:rFonts w:ascii="Arial" w:eastAsia="宋体" w:hAnsi="Arial" w:cs="Arial"/>
          <w:color w:val="333333"/>
          <w:kern w:val="0"/>
          <w:szCs w:val="21"/>
        </w:rPr>
      </w:pPr>
      <w:r w:rsidRPr="008D198D">
        <w:rPr>
          <w:rFonts w:ascii="Arial" w:eastAsia="宋体" w:hAnsi="Arial" w:cs="Arial"/>
          <w:color w:val="333333"/>
          <w:kern w:val="0"/>
          <w:szCs w:val="21"/>
        </w:rPr>
        <w:t>本文摘自《</w:t>
      </w:r>
      <w:r w:rsidRPr="008D198D">
        <w:rPr>
          <w:rFonts w:ascii="Arial" w:eastAsia="宋体" w:hAnsi="Arial" w:cs="Arial"/>
          <w:color w:val="333333"/>
          <w:kern w:val="0"/>
          <w:szCs w:val="21"/>
        </w:rPr>
        <w:t>C++ Primer</w:t>
      </w:r>
      <w:r w:rsidRPr="008D198D">
        <w:rPr>
          <w:rFonts w:ascii="Arial" w:eastAsia="宋体" w:hAnsi="Arial" w:cs="Arial"/>
          <w:color w:val="333333"/>
          <w:kern w:val="0"/>
          <w:szCs w:val="21"/>
        </w:rPr>
        <w:t>（中文版）第五版》</w:t>
      </w:r>
    </w:p>
    <w:p w14:paraId="073017BD" w14:textId="29CB9311" w:rsidR="005A3E92" w:rsidRPr="008D198D" w:rsidRDefault="005A3E92" w:rsidP="008D198D"/>
    <w:sectPr w:rsidR="005A3E92" w:rsidRPr="008D19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B9190" w14:textId="77777777" w:rsidR="00444BA7" w:rsidRDefault="00444BA7" w:rsidP="00610721">
      <w:r>
        <w:separator/>
      </w:r>
    </w:p>
  </w:endnote>
  <w:endnote w:type="continuationSeparator" w:id="0">
    <w:p w14:paraId="48A6918F" w14:textId="77777777" w:rsidR="00444BA7" w:rsidRDefault="00444BA7" w:rsidP="0061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4FA5B" w14:textId="77777777" w:rsidR="00444BA7" w:rsidRDefault="00444BA7" w:rsidP="00610721">
      <w:r>
        <w:separator/>
      </w:r>
    </w:p>
  </w:footnote>
  <w:footnote w:type="continuationSeparator" w:id="0">
    <w:p w14:paraId="4A050AF0" w14:textId="77777777" w:rsidR="00444BA7" w:rsidRDefault="00444BA7" w:rsidP="006107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43"/>
    <w:rsid w:val="000A5C43"/>
    <w:rsid w:val="00327446"/>
    <w:rsid w:val="00444BA7"/>
    <w:rsid w:val="005A3E92"/>
    <w:rsid w:val="00610721"/>
    <w:rsid w:val="007455F5"/>
    <w:rsid w:val="0077466B"/>
    <w:rsid w:val="008A1DDA"/>
    <w:rsid w:val="008D198D"/>
    <w:rsid w:val="00C53EE8"/>
    <w:rsid w:val="00CC0F39"/>
    <w:rsid w:val="00F31827"/>
    <w:rsid w:val="00F53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CB4F8"/>
  <w15:chartTrackingRefBased/>
  <w15:docId w15:val="{EA13F78B-BA89-4996-ADDD-3D8C490D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19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D19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D19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07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0721"/>
    <w:rPr>
      <w:sz w:val="18"/>
      <w:szCs w:val="18"/>
    </w:rPr>
  </w:style>
  <w:style w:type="paragraph" w:styleId="a5">
    <w:name w:val="footer"/>
    <w:basedOn w:val="a"/>
    <w:link w:val="a6"/>
    <w:uiPriority w:val="99"/>
    <w:unhideWhenUsed/>
    <w:rsid w:val="00610721"/>
    <w:pPr>
      <w:tabs>
        <w:tab w:val="center" w:pos="4153"/>
        <w:tab w:val="right" w:pos="8306"/>
      </w:tabs>
      <w:snapToGrid w:val="0"/>
      <w:jc w:val="left"/>
    </w:pPr>
    <w:rPr>
      <w:sz w:val="18"/>
      <w:szCs w:val="18"/>
    </w:rPr>
  </w:style>
  <w:style w:type="character" w:customStyle="1" w:styleId="a6">
    <w:name w:val="页脚 字符"/>
    <w:basedOn w:val="a0"/>
    <w:link w:val="a5"/>
    <w:uiPriority w:val="99"/>
    <w:rsid w:val="00610721"/>
    <w:rPr>
      <w:sz w:val="18"/>
      <w:szCs w:val="18"/>
    </w:rPr>
  </w:style>
  <w:style w:type="character" w:customStyle="1" w:styleId="10">
    <w:name w:val="标题 1 字符"/>
    <w:basedOn w:val="a0"/>
    <w:link w:val="1"/>
    <w:uiPriority w:val="9"/>
    <w:rsid w:val="008D198D"/>
    <w:rPr>
      <w:rFonts w:ascii="宋体" w:eastAsia="宋体" w:hAnsi="宋体" w:cs="宋体"/>
      <w:b/>
      <w:bCs/>
      <w:kern w:val="36"/>
      <w:sz w:val="48"/>
      <w:szCs w:val="48"/>
    </w:rPr>
  </w:style>
  <w:style w:type="character" w:customStyle="1" w:styleId="20">
    <w:name w:val="标题 2 字符"/>
    <w:basedOn w:val="a0"/>
    <w:link w:val="2"/>
    <w:uiPriority w:val="9"/>
    <w:rsid w:val="008D198D"/>
    <w:rPr>
      <w:rFonts w:ascii="宋体" w:eastAsia="宋体" w:hAnsi="宋体" w:cs="宋体"/>
      <w:b/>
      <w:bCs/>
      <w:kern w:val="0"/>
      <w:sz w:val="36"/>
      <w:szCs w:val="36"/>
    </w:rPr>
  </w:style>
  <w:style w:type="character" w:customStyle="1" w:styleId="30">
    <w:name w:val="标题 3 字符"/>
    <w:basedOn w:val="a0"/>
    <w:link w:val="3"/>
    <w:uiPriority w:val="9"/>
    <w:rsid w:val="008D198D"/>
    <w:rPr>
      <w:rFonts w:ascii="宋体" w:eastAsia="宋体" w:hAnsi="宋体" w:cs="宋体"/>
      <w:b/>
      <w:bCs/>
      <w:kern w:val="0"/>
      <w:sz w:val="27"/>
      <w:szCs w:val="27"/>
    </w:rPr>
  </w:style>
  <w:style w:type="paragraph" w:styleId="a7">
    <w:name w:val="Normal (Web)"/>
    <w:basedOn w:val="a"/>
    <w:uiPriority w:val="99"/>
    <w:semiHidden/>
    <w:unhideWhenUsed/>
    <w:rsid w:val="008D198D"/>
    <w:pPr>
      <w:widowControl/>
      <w:spacing w:before="100" w:beforeAutospacing="1" w:after="100" w:afterAutospacing="1"/>
      <w:jc w:val="left"/>
    </w:pPr>
    <w:rPr>
      <w:rFonts w:ascii="宋体" w:eastAsia="宋体" w:hAnsi="宋体" w:cs="宋体"/>
      <w:kern w:val="0"/>
      <w:sz w:val="24"/>
      <w:szCs w:val="24"/>
    </w:rPr>
  </w:style>
  <w:style w:type="character" w:customStyle="1" w:styleId="space">
    <w:name w:val="space"/>
    <w:basedOn w:val="a0"/>
    <w:rsid w:val="008D198D"/>
  </w:style>
  <w:style w:type="paragraph" w:styleId="a8">
    <w:name w:val="Balloon Text"/>
    <w:basedOn w:val="a"/>
    <w:link w:val="a9"/>
    <w:uiPriority w:val="99"/>
    <w:semiHidden/>
    <w:unhideWhenUsed/>
    <w:rsid w:val="008D198D"/>
    <w:rPr>
      <w:sz w:val="18"/>
      <w:szCs w:val="18"/>
    </w:rPr>
  </w:style>
  <w:style w:type="character" w:customStyle="1" w:styleId="a9">
    <w:name w:val="批注框文本 字符"/>
    <w:basedOn w:val="a0"/>
    <w:link w:val="a8"/>
    <w:uiPriority w:val="99"/>
    <w:semiHidden/>
    <w:rsid w:val="008D19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29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2019-03-25T00:50:00Z</dcterms:created>
  <dcterms:modified xsi:type="dcterms:W3CDTF">2019-03-25T04:00:00Z</dcterms:modified>
</cp:coreProperties>
</file>