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大数据：</w:t>
      </w:r>
    </w:p>
    <w:p>
      <w:r>
        <w:drawing>
          <wp:inline distT="0" distB="0" distL="114300" distR="114300">
            <wp:extent cx="5268595" cy="4399280"/>
            <wp:effectExtent l="0" t="0" r="825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4399280"/>
                    </a:xfrm>
                    <a:prstGeom prst="rect">
                      <a:avLst/>
                    </a:prstGeom>
                    <a:noFill/>
                    <a:ln>
                      <a:noFill/>
                    </a:ln>
                  </pic:spPr>
                </pic:pic>
              </a:graphicData>
            </a:graphic>
          </wp:inline>
        </w:drawing>
      </w:r>
    </w:p>
    <w:p>
      <w:r>
        <w:drawing>
          <wp:inline distT="0" distB="0" distL="114300" distR="114300">
            <wp:extent cx="5268595" cy="5044440"/>
            <wp:effectExtent l="0" t="0" r="825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5044440"/>
                    </a:xfrm>
                    <a:prstGeom prst="rect">
                      <a:avLst/>
                    </a:prstGeom>
                    <a:noFill/>
                    <a:ln>
                      <a:noFill/>
                    </a:ln>
                  </pic:spPr>
                </pic:pic>
              </a:graphicData>
            </a:graphic>
          </wp:inline>
        </w:drawing>
      </w:r>
    </w:p>
    <w:p>
      <w:r>
        <w:drawing>
          <wp:inline distT="0" distB="0" distL="114300" distR="114300">
            <wp:extent cx="5267960" cy="4882515"/>
            <wp:effectExtent l="0" t="0" r="889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4882515"/>
                    </a:xfrm>
                    <a:prstGeom prst="rect">
                      <a:avLst/>
                    </a:prstGeom>
                    <a:noFill/>
                    <a:ln>
                      <a:noFill/>
                    </a:ln>
                  </pic:spPr>
                </pic:pic>
              </a:graphicData>
            </a:graphic>
          </wp:inline>
        </w:drawing>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完整代码实现：</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&lt;span style=</w:t>
      </w:r>
      <w:r>
        <w:rPr>
          <w:rFonts w:hint="default" w:ascii="Consolas" w:hAnsi="Consolas" w:eastAsia="Consolas" w:cs="Consolas"/>
          <w:i w:val="0"/>
          <w:iCs w:val="0"/>
          <w:caps w:val="0"/>
          <w:color w:val="98C379"/>
          <w:spacing w:val="0"/>
          <w:sz w:val="21"/>
          <w:szCs w:val="21"/>
          <w:bdr w:val="none" w:color="auto" w:sz="0" w:space="0"/>
          <w:shd w:val="clear" w:fill="282C34"/>
        </w:rPr>
        <w:t>"color: rgb(0, 0, 0);"</w:t>
      </w:r>
      <w:r>
        <w:rPr>
          <w:rFonts w:hint="default" w:ascii="Consolas" w:hAnsi="Consolas" w:eastAsia="Consolas" w:cs="Consolas"/>
          <w:i w:val="0"/>
          <w:iCs w:val="0"/>
          <w:caps w:val="0"/>
          <w:color w:val="ABB2BF"/>
          <w:spacing w:val="0"/>
          <w:sz w:val="21"/>
          <w:szCs w:val="21"/>
          <w:bdr w:val="none" w:color="auto" w:sz="0" w:space="0"/>
          <w:shd w:val="clear" w:fill="282C34"/>
        </w:rPr>
        <w:t>&gt;</w:t>
      </w:r>
      <w:r>
        <w:rPr>
          <w:rFonts w:hint="default" w:ascii="Consolas" w:hAnsi="Consolas" w:eastAsia="Consolas" w:cs="Consolas"/>
          <w:i w:val="0"/>
          <w:iCs w:val="0"/>
          <w:caps w:val="0"/>
          <w:color w:val="C678DD"/>
          <w:spacing w:val="0"/>
          <w:sz w:val="21"/>
          <w:szCs w:val="21"/>
          <w:bdr w:val="none" w:color="auto" w:sz="0" w:space="0"/>
          <w:shd w:val="clear" w:fill="282C34"/>
        </w:rPr>
        <w:t>from</w:t>
      </w:r>
      <w:r>
        <w:rPr>
          <w:rFonts w:hint="default" w:ascii="Consolas" w:hAnsi="Consolas" w:eastAsia="Consolas" w:cs="Consolas"/>
          <w:i w:val="0"/>
          <w:iCs w:val="0"/>
          <w:caps w:val="0"/>
          <w:color w:val="ABB2BF"/>
          <w:spacing w:val="0"/>
          <w:sz w:val="21"/>
          <w:szCs w:val="21"/>
          <w:bdr w:val="none" w:color="auto" w:sz="0" w:space="0"/>
          <w:shd w:val="clear" w:fill="282C34"/>
        </w:rPr>
        <w:t xml:space="preserve"> dataclasses </w:t>
      </w:r>
      <w:r>
        <w:rPr>
          <w:rFonts w:hint="default" w:ascii="Consolas" w:hAnsi="Consolas" w:eastAsia="Consolas" w:cs="Consolas"/>
          <w:i w:val="0"/>
          <w:iCs w:val="0"/>
          <w:caps w:val="0"/>
          <w:color w:val="C678DD"/>
          <w:spacing w:val="0"/>
          <w:sz w:val="21"/>
          <w:szCs w:val="21"/>
          <w:bdr w:val="none" w:color="auto" w:sz="0" w:space="0"/>
          <w:shd w:val="clear" w:fill="282C34"/>
        </w:rPr>
        <w:t>import</w:t>
      </w:r>
      <w:r>
        <w:rPr>
          <w:rFonts w:hint="default" w:ascii="Consolas" w:hAnsi="Consolas" w:eastAsia="Consolas" w:cs="Consolas"/>
          <w:i w:val="0"/>
          <w:iCs w:val="0"/>
          <w:caps w:val="0"/>
          <w:color w:val="ABB2BF"/>
          <w:spacing w:val="0"/>
          <w:sz w:val="21"/>
          <w:szCs w:val="21"/>
          <w:bdr w:val="none" w:color="auto" w:sz="0" w:space="0"/>
          <w:shd w:val="clear" w:fill="282C34"/>
        </w:rPr>
        <w:t xml:space="preserve"> dataclass, field</w:t>
      </w:r>
      <w:r>
        <w:rPr>
          <w:rFonts w:hint="default" w:ascii="Consolas" w:hAnsi="Consolas" w:eastAsia="Consolas" w:cs="Consolas"/>
          <w:i w:val="0"/>
          <w:iCs w:val="0"/>
          <w:caps w:val="0"/>
          <w:color w:val="C678DD"/>
          <w:spacing w:val="0"/>
          <w:sz w:val="21"/>
          <w:szCs w:val="21"/>
          <w:bdr w:val="none" w:color="auto" w:sz="0" w:space="0"/>
          <w:shd w:val="clear" w:fill="282C34"/>
        </w:rPr>
        <w:t>from</w:t>
      </w:r>
      <w:r>
        <w:rPr>
          <w:rFonts w:hint="default" w:ascii="Consolas" w:hAnsi="Consolas" w:eastAsia="Consolas" w:cs="Consolas"/>
          <w:i w:val="0"/>
          <w:iCs w:val="0"/>
          <w:caps w:val="0"/>
          <w:color w:val="ABB2BF"/>
          <w:spacing w:val="0"/>
          <w:sz w:val="21"/>
          <w:szCs w:val="21"/>
          <w:bdr w:val="none" w:color="auto" w:sz="0" w:space="0"/>
          <w:shd w:val="clear" w:fill="282C34"/>
        </w:rPr>
        <w:t xml:space="preserve"> typing </w:t>
      </w:r>
      <w:r>
        <w:rPr>
          <w:rFonts w:hint="default" w:ascii="Consolas" w:hAnsi="Consolas" w:eastAsia="Consolas" w:cs="Consolas"/>
          <w:i w:val="0"/>
          <w:iCs w:val="0"/>
          <w:caps w:val="0"/>
          <w:color w:val="C678DD"/>
          <w:spacing w:val="0"/>
          <w:sz w:val="21"/>
          <w:szCs w:val="21"/>
          <w:bdr w:val="none" w:color="auto" w:sz="0" w:space="0"/>
          <w:shd w:val="clear" w:fill="282C34"/>
        </w:rPr>
        <w:t>import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Callable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List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Dict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Any</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Optional</w:t>
      </w:r>
      <w:r>
        <w:rPr>
          <w:rFonts w:hint="default" w:ascii="Consolas" w:hAnsi="Consolas" w:eastAsia="Consolas" w:cs="Consolas"/>
          <w:i w:val="0"/>
          <w:iCs w:val="0"/>
          <w:caps w:val="0"/>
          <w:color w:val="C678DD"/>
          <w:spacing w:val="0"/>
          <w:sz w:val="21"/>
          <w:szCs w:val="21"/>
          <w:bdr w:val="none" w:color="auto" w:sz="0" w:space="0"/>
          <w:shd w:val="clear" w:fill="282C34"/>
        </w:rPr>
        <w:t>import</w:t>
      </w:r>
      <w:r>
        <w:rPr>
          <w:rFonts w:hint="default" w:ascii="Consolas" w:hAnsi="Consolas" w:eastAsia="Consolas" w:cs="Consolas"/>
          <w:i w:val="0"/>
          <w:iCs w:val="0"/>
          <w:caps w:val="0"/>
          <w:color w:val="ABB2BF"/>
          <w:spacing w:val="0"/>
          <w:sz w:val="21"/>
          <w:szCs w:val="21"/>
          <w:bdr w:val="none" w:color="auto" w:sz="0" w:space="0"/>
          <w:shd w:val="clear" w:fill="282C34"/>
        </w:rPr>
        <w:t xml:space="preserve"> pandas </w:t>
      </w:r>
      <w:r>
        <w:rPr>
          <w:rFonts w:hint="default" w:ascii="Consolas" w:hAnsi="Consolas" w:eastAsia="Consolas" w:cs="Consolas"/>
          <w:i w:val="0"/>
          <w:iCs w:val="0"/>
          <w:caps w:val="0"/>
          <w:color w:val="C678DD"/>
          <w:spacing w:val="0"/>
          <w:sz w:val="21"/>
          <w:szCs w:val="21"/>
          <w:bdr w:val="none" w:color="auto" w:sz="0" w:space="0"/>
          <w:shd w:val="clear" w:fill="282C34"/>
        </w:rPr>
        <w:t>as</w:t>
      </w:r>
      <w:r>
        <w:rPr>
          <w:rFonts w:hint="default" w:ascii="Consolas" w:hAnsi="Consolas" w:eastAsia="Consolas" w:cs="Consolas"/>
          <w:i w:val="0"/>
          <w:iCs w:val="0"/>
          <w:caps w:val="0"/>
          <w:color w:val="ABB2BF"/>
          <w:spacing w:val="0"/>
          <w:sz w:val="21"/>
          <w:szCs w:val="21"/>
          <w:bdr w:val="none" w:color="auto" w:sz="0" w:space="0"/>
          <w:shd w:val="clear" w:fill="282C34"/>
        </w:rPr>
        <w:t xml:space="preserve"> pd</w:t>
      </w:r>
      <w:r>
        <w:rPr>
          <w:rFonts w:hint="default" w:ascii="Consolas" w:hAnsi="Consolas" w:eastAsia="Consolas" w:cs="Consolas"/>
          <w:i w:val="0"/>
          <w:iCs w:val="0"/>
          <w:caps w:val="0"/>
          <w:color w:val="C678DD"/>
          <w:spacing w:val="0"/>
          <w:sz w:val="21"/>
          <w:szCs w:val="21"/>
          <w:bdr w:val="none" w:color="auto" w:sz="0" w:space="0"/>
          <w:shd w:val="clear" w:fill="282C34"/>
        </w:rPr>
        <w:t>import</w:t>
      </w:r>
      <w:r>
        <w:rPr>
          <w:rFonts w:hint="default" w:ascii="Consolas" w:hAnsi="Consolas" w:eastAsia="Consolas" w:cs="Consolas"/>
          <w:i w:val="0"/>
          <w:iCs w:val="0"/>
          <w:caps w:val="0"/>
          <w:color w:val="ABB2BF"/>
          <w:spacing w:val="0"/>
          <w:sz w:val="21"/>
          <w:szCs w:val="21"/>
          <w:bdr w:val="none" w:color="auto" w:sz="0" w:space="0"/>
          <w:shd w:val="clear" w:fill="282C34"/>
        </w:rPr>
        <w:t xml:space="preserve"> logging</w:t>
      </w:r>
      <w:r>
        <w:rPr>
          <w:rFonts w:hint="default" w:ascii="Consolas" w:hAnsi="Consolas" w:eastAsia="Consolas" w:cs="Consolas"/>
          <w:i/>
          <w:iCs/>
          <w:caps w:val="0"/>
          <w:color w:val="5C6370"/>
          <w:spacing w:val="0"/>
          <w:sz w:val="21"/>
          <w:szCs w:val="21"/>
          <w:bdr w:val="none" w:color="auto" w:sz="0" w:space="0"/>
          <w:shd w:val="clear" w:fill="282C34"/>
        </w:rPr>
        <w:t># 配置日志，模拟ETL环境中的标准输出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logging.basicConfig(level=logging.INFO, </w:t>
      </w:r>
      <w:r>
        <w:rPr>
          <w:rFonts w:hint="default" w:ascii="Consolas" w:hAnsi="Consolas" w:eastAsia="Consolas" w:cs="Consolas"/>
          <w:i w:val="0"/>
          <w:iCs w:val="0"/>
          <w:caps w:val="0"/>
          <w:color w:val="E6C07B"/>
          <w:spacing w:val="0"/>
          <w:sz w:val="21"/>
          <w:szCs w:val="21"/>
          <w:bdr w:val="none" w:color="auto" w:sz="0" w:space="0"/>
          <w:shd w:val="clear" w:fill="282C34"/>
        </w:rPr>
        <w:t>format</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98C379"/>
          <w:spacing w:val="0"/>
          <w:sz w:val="21"/>
          <w:szCs w:val="21"/>
          <w:bdr w:val="none" w:color="auto" w:sz="0" w:space="0"/>
          <w:shd w:val="clear" w:fill="282C34"/>
        </w:rPr>
        <w:t>'%(asctime)s [%(levelname)s] %(message)s'</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logger = logging.getLogger(</w:t>
      </w:r>
      <w:r>
        <w:rPr>
          <w:rFonts w:hint="default" w:ascii="Consolas" w:hAnsi="Consolas" w:eastAsia="Consolas" w:cs="Consolas"/>
          <w:i w:val="0"/>
          <w:iCs w:val="0"/>
          <w:caps w:val="0"/>
          <w:color w:val="98C379"/>
          <w:spacing w:val="0"/>
          <w:sz w:val="21"/>
          <w:szCs w:val="21"/>
          <w:bdr w:val="none" w:color="auto" w:sz="0" w:space="0"/>
          <w:shd w:val="clear" w:fill="282C34"/>
        </w:rPr>
        <w:t>"DQC_Engine"</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61AEEE"/>
          <w:spacing w:val="0"/>
          <w:sz w:val="21"/>
          <w:szCs w:val="21"/>
          <w:bdr w:val="none" w:color="auto" w:sz="0" w:space="0"/>
          <w:shd w:val="clear" w:fill="282C34"/>
        </w:rPr>
        <w:t>@dataclass</w:t>
      </w:r>
      <w:r>
        <w:rPr>
          <w:rFonts w:hint="default" w:ascii="Consolas" w:hAnsi="Consolas" w:eastAsia="Consolas" w:cs="Consolas"/>
          <w:i w:val="0"/>
          <w:iCs w:val="0"/>
          <w:caps w:val="0"/>
          <w:color w:val="C678DD"/>
          <w:spacing w:val="0"/>
          <w:sz w:val="21"/>
          <w:szCs w:val="21"/>
          <w:bdr w:val="none" w:color="auto" w:sz="0" w:space="0"/>
          <w:shd w:val="clear" w:fill="282C34"/>
        </w:rPr>
        <w:t>class</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QualityRule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声明式质量规则定义</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 name: 规则名称（用于日志和报告）</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 column: 目标字段名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 check_func: 校验函数，接收pd.Series，返回bool或布尔Series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 severity: 严重级别 ("BLOCK"=阻断任务, "WARN"=仅告警)</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 message: 失败时的提示信息</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name: </w:t>
      </w:r>
      <w:r>
        <w:rPr>
          <w:rFonts w:hint="default" w:ascii="Consolas" w:hAnsi="Consolas" w:eastAsia="Consolas" w:cs="Consolas"/>
          <w:i w:val="0"/>
          <w:iCs w:val="0"/>
          <w:caps w:val="0"/>
          <w:color w:val="E6C07B"/>
          <w:spacing w:val="0"/>
          <w:sz w:val="21"/>
          <w:szCs w:val="21"/>
          <w:bdr w:val="none" w:color="auto" w:sz="0" w:space="0"/>
          <w:shd w:val="clear" w:fill="282C34"/>
        </w:rPr>
        <w:t>str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column: </w:t>
      </w:r>
      <w:r>
        <w:rPr>
          <w:rFonts w:hint="default" w:ascii="Consolas" w:hAnsi="Consolas" w:eastAsia="Consolas" w:cs="Consolas"/>
          <w:i w:val="0"/>
          <w:iCs w:val="0"/>
          <w:caps w:val="0"/>
          <w:color w:val="E6C07B"/>
          <w:spacing w:val="0"/>
          <w:sz w:val="21"/>
          <w:szCs w:val="21"/>
          <w:bdr w:val="none" w:color="auto" w:sz="0" w:space="0"/>
          <w:shd w:val="clear" w:fill="282C34"/>
        </w:rPr>
        <w:t>str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check_func: </w:t>
      </w:r>
      <w:r>
        <w:rPr>
          <w:rFonts w:hint="default" w:ascii="Consolas" w:hAnsi="Consolas" w:eastAsia="Consolas" w:cs="Consolas"/>
          <w:i w:val="0"/>
          <w:iCs w:val="0"/>
          <w:caps w:val="0"/>
          <w:color w:val="D19A66"/>
          <w:spacing w:val="0"/>
          <w:sz w:val="21"/>
          <w:szCs w:val="21"/>
          <w:bdr w:val="none" w:color="auto" w:sz="0" w:space="0"/>
          <w:shd w:val="clear" w:fill="282C34"/>
        </w:rPr>
        <w:t>Callable</w:t>
      </w:r>
      <w:r>
        <w:rPr>
          <w:rFonts w:hint="default" w:ascii="Consolas" w:hAnsi="Consolas" w:eastAsia="Consolas" w:cs="Consolas"/>
          <w:i w:val="0"/>
          <w:iCs w:val="0"/>
          <w:caps w:val="0"/>
          <w:color w:val="ABB2BF"/>
          <w:spacing w:val="0"/>
          <w:sz w:val="21"/>
          <w:szCs w:val="21"/>
          <w:bdr w:val="none" w:color="auto" w:sz="0" w:space="0"/>
          <w:shd w:val="clear" w:fill="282C34"/>
        </w:rPr>
        <w:t xml:space="preserve">[[pd.Series], </w:t>
      </w:r>
      <w:r>
        <w:rPr>
          <w:rFonts w:hint="default" w:ascii="Consolas" w:hAnsi="Consolas" w:eastAsia="Consolas" w:cs="Consolas"/>
          <w:i w:val="0"/>
          <w:iCs w:val="0"/>
          <w:caps w:val="0"/>
          <w:color w:val="E6C07B"/>
          <w:spacing w:val="0"/>
          <w:sz w:val="21"/>
          <w:szCs w:val="21"/>
          <w:bdr w:val="none" w:color="auto" w:sz="0" w:space="0"/>
          <w:shd w:val="clear" w:fill="282C34"/>
        </w:rPr>
        <w:t>bool</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severity: </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"BLOCK" | "WARN"</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message: </w:t>
      </w:r>
      <w:r>
        <w:rPr>
          <w:rFonts w:hint="default" w:ascii="Consolas" w:hAnsi="Consolas" w:eastAsia="Consolas" w:cs="Consolas"/>
          <w:i w:val="0"/>
          <w:iCs w:val="0"/>
          <w:caps w:val="0"/>
          <w:color w:val="E6C07B"/>
          <w:spacing w:val="0"/>
          <w:sz w:val="21"/>
          <w:szCs w:val="21"/>
          <w:bdr w:val="none" w:color="auto" w:sz="0" w:space="0"/>
          <w:shd w:val="clear" w:fill="282C34"/>
        </w:rPr>
        <w:t>str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def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61AEEE"/>
          <w:spacing w:val="0"/>
          <w:sz w:val="21"/>
          <w:szCs w:val="21"/>
          <w:bdr w:val="none" w:color="auto" w:sz="0" w:space="0"/>
          <w:shd w:val="clear" w:fill="282C34"/>
        </w:rPr>
        <w:t>__post_init__</w:t>
      </w:r>
      <w:r>
        <w:rPr>
          <w:rFonts w:hint="default" w:ascii="Consolas" w:hAnsi="Consolas" w:eastAsia="Consolas" w:cs="Consolas"/>
          <w:i w:val="0"/>
          <w:iCs w:val="0"/>
          <w:caps w:val="0"/>
          <w:color w:val="ABB2BF"/>
          <w:spacing w:val="0"/>
          <w:sz w:val="21"/>
          <w:szCs w:val="21"/>
          <w:bdr w:val="none" w:color="auto" w:sz="0" w:space="0"/>
          <w:shd w:val="clear" w:fill="282C34"/>
        </w:rPr>
        <w:t>(self):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 xml:space="preserve">.severity </w:t>
      </w:r>
      <w:r>
        <w:rPr>
          <w:rFonts w:hint="default" w:ascii="Consolas" w:hAnsi="Consolas" w:eastAsia="Consolas" w:cs="Consolas"/>
          <w:i w:val="0"/>
          <w:iCs w:val="0"/>
          <w:caps w:val="0"/>
          <w:color w:val="C678DD"/>
          <w:spacing w:val="0"/>
          <w:sz w:val="21"/>
          <w:szCs w:val="21"/>
          <w:bdr w:val="none" w:color="auto" w:sz="0" w:space="0"/>
          <w:shd w:val="clear" w:fill="282C34"/>
        </w:rPr>
        <w:t>not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"BLOCK"</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"WARN"</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raise</w:t>
      </w:r>
      <w:r>
        <w:rPr>
          <w:rFonts w:hint="default" w:ascii="Consolas" w:hAnsi="Consolas" w:eastAsia="Consolas" w:cs="Consolas"/>
          <w:i w:val="0"/>
          <w:iCs w:val="0"/>
          <w:caps w:val="0"/>
          <w:color w:val="ABB2BF"/>
          <w:spacing w:val="0"/>
          <w:sz w:val="21"/>
          <w:szCs w:val="21"/>
          <w:bdr w:val="none" w:color="auto" w:sz="0" w:space="0"/>
          <w:shd w:val="clear" w:fill="282C34"/>
        </w:rPr>
        <w:t xml:space="preserve"> ValueError(</w:t>
      </w:r>
      <w:r>
        <w:rPr>
          <w:rFonts w:hint="default" w:ascii="Consolas" w:hAnsi="Consolas" w:eastAsia="Consolas" w:cs="Consolas"/>
          <w:i w:val="0"/>
          <w:iCs w:val="0"/>
          <w:caps w:val="0"/>
          <w:color w:val="98C379"/>
          <w:spacing w:val="0"/>
          <w:sz w:val="21"/>
          <w:szCs w:val="21"/>
          <w:bdr w:val="none" w:color="auto" w:sz="0" w:space="0"/>
          <w:shd w:val="clear" w:fill="282C34"/>
        </w:rPr>
        <w:t xml:space="preserve">f"severity 必须为 'BLOCK' 或 'WARN'，当前值: </w:t>
      </w:r>
      <w:r>
        <w:rPr>
          <w:rFonts w:hint="default" w:ascii="Consolas" w:hAnsi="Consolas" w:eastAsia="Consolas" w:cs="Consolas"/>
          <w:i w:val="0"/>
          <w:iCs w:val="0"/>
          <w:caps w:val="0"/>
          <w:color w:val="E06C75"/>
          <w:spacing w:val="0"/>
          <w:sz w:val="21"/>
          <w:szCs w:val="21"/>
          <w:bdr w:val="none" w:color="auto" w:sz="0" w:space="0"/>
          <w:shd w:val="clear" w:fill="282C34"/>
        </w:rPr>
        <w:t>{self.severity}</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61AEEE"/>
          <w:spacing w:val="0"/>
          <w:sz w:val="21"/>
          <w:szCs w:val="21"/>
          <w:bdr w:val="none" w:color="auto" w:sz="0" w:space="0"/>
          <w:shd w:val="clear" w:fill="282C34"/>
        </w:rPr>
        <w:t>@dataclass</w:t>
      </w:r>
      <w:r>
        <w:rPr>
          <w:rFonts w:hint="default" w:ascii="Consolas" w:hAnsi="Consolas" w:eastAsia="Consolas" w:cs="Consolas"/>
          <w:i w:val="0"/>
          <w:iCs w:val="0"/>
          <w:caps w:val="0"/>
          <w:color w:val="C678DD"/>
          <w:spacing w:val="0"/>
          <w:sz w:val="21"/>
          <w:szCs w:val="21"/>
          <w:bdr w:val="none" w:color="auto" w:sz="0" w:space="0"/>
          <w:shd w:val="clear" w:fill="282C34"/>
        </w:rPr>
        <w:t>class</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DQCResult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"""单条规则的校验结果"""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rule_name: </w:t>
      </w:r>
      <w:r>
        <w:rPr>
          <w:rFonts w:hint="default" w:ascii="Consolas" w:hAnsi="Consolas" w:eastAsia="Consolas" w:cs="Consolas"/>
          <w:i w:val="0"/>
          <w:iCs w:val="0"/>
          <w:caps w:val="0"/>
          <w:color w:val="E6C07B"/>
          <w:spacing w:val="0"/>
          <w:sz w:val="21"/>
          <w:szCs w:val="21"/>
          <w:bdr w:val="none" w:color="auto" w:sz="0" w:space="0"/>
          <w:shd w:val="clear" w:fill="282C34"/>
        </w:rPr>
        <w:t>str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passed: </w:t>
      </w:r>
      <w:r>
        <w:rPr>
          <w:rFonts w:hint="default" w:ascii="Consolas" w:hAnsi="Consolas" w:eastAsia="Consolas" w:cs="Consolas"/>
          <w:i w:val="0"/>
          <w:iCs w:val="0"/>
          <w:caps w:val="0"/>
          <w:color w:val="E6C07B"/>
          <w:spacing w:val="0"/>
          <w:sz w:val="21"/>
          <w:szCs w:val="21"/>
          <w:bdr w:val="none" w:color="auto" w:sz="0" w:space="0"/>
          <w:shd w:val="clear" w:fill="282C34"/>
        </w:rPr>
        <w:t>bool</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severity: </w:t>
      </w:r>
      <w:r>
        <w:rPr>
          <w:rFonts w:hint="default" w:ascii="Consolas" w:hAnsi="Consolas" w:eastAsia="Consolas" w:cs="Consolas"/>
          <w:i w:val="0"/>
          <w:iCs w:val="0"/>
          <w:caps w:val="0"/>
          <w:color w:val="E6C07B"/>
          <w:spacing w:val="0"/>
          <w:sz w:val="21"/>
          <w:szCs w:val="21"/>
          <w:bdr w:val="none" w:color="auto" w:sz="0" w:space="0"/>
          <w:shd w:val="clear" w:fill="282C34"/>
        </w:rPr>
        <w:t>str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message: </w:t>
      </w:r>
      <w:r>
        <w:rPr>
          <w:rFonts w:hint="default" w:ascii="Consolas" w:hAnsi="Consolas" w:eastAsia="Consolas" w:cs="Consolas"/>
          <w:i w:val="0"/>
          <w:iCs w:val="0"/>
          <w:caps w:val="0"/>
          <w:color w:val="E6C07B"/>
          <w:spacing w:val="0"/>
          <w:sz w:val="21"/>
          <w:szCs w:val="21"/>
          <w:bdr w:val="none" w:color="auto" w:sz="0" w:space="0"/>
          <w:shd w:val="clear" w:fill="282C34"/>
        </w:rPr>
        <w:t>str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fail_count: </w:t>
      </w:r>
      <w:r>
        <w:rPr>
          <w:rFonts w:hint="default" w:ascii="Consolas" w:hAnsi="Consolas" w:eastAsia="Consolas" w:cs="Consolas"/>
          <w:i w:val="0"/>
          <w:iCs w:val="0"/>
          <w:caps w:val="0"/>
          <w:color w:val="E6C07B"/>
          <w:spacing w:val="0"/>
          <w:sz w:val="21"/>
          <w:szCs w:val="21"/>
          <w:bdr w:val="none" w:color="auto" w:sz="0" w:space="0"/>
          <w:shd w:val="clear" w:fill="282C34"/>
        </w:rPr>
        <w:t>int</w:t>
      </w:r>
      <w:r>
        <w:rPr>
          <w:rFonts w:hint="default" w:ascii="Consolas" w:hAnsi="Consolas" w:eastAsia="Consolas" w:cs="Consolas"/>
          <w:i w:val="0"/>
          <w:iCs w:val="0"/>
          <w:caps w:val="0"/>
          <w:color w:val="ABB2BF"/>
          <w:spacing w:val="0"/>
          <w:sz w:val="21"/>
          <w:szCs w:val="21"/>
          <w:bdr w:val="none" w:color="auto" w:sz="0" w:space="0"/>
          <w:shd w:val="clear" w:fill="282C34"/>
        </w:rPr>
        <w:t xml:space="preserve"> = </w:t>
      </w:r>
      <w:r>
        <w:rPr>
          <w:rFonts w:hint="default" w:ascii="Consolas" w:hAnsi="Consolas" w:eastAsia="Consolas" w:cs="Consolas"/>
          <w:i w:val="0"/>
          <w:iCs w:val="0"/>
          <w:caps w:val="0"/>
          <w:color w:val="D19A66"/>
          <w:spacing w:val="0"/>
          <w:sz w:val="21"/>
          <w:szCs w:val="21"/>
          <w:bdr w:val="none" w:color="auto" w:sz="0" w:space="0"/>
          <w:shd w:val="clear" w:fill="282C34"/>
        </w:rPr>
        <w:t>0</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失败行数（可选）</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fail_sample: </w:t>
      </w:r>
      <w:r>
        <w:rPr>
          <w:rFonts w:hint="default" w:ascii="Consolas" w:hAnsi="Consolas" w:eastAsia="Consolas" w:cs="Consolas"/>
          <w:i w:val="0"/>
          <w:iCs w:val="0"/>
          <w:caps w:val="0"/>
          <w:color w:val="D19A66"/>
          <w:spacing w:val="0"/>
          <w:sz w:val="21"/>
          <w:szCs w:val="21"/>
          <w:bdr w:val="none" w:color="auto" w:sz="0" w:space="0"/>
          <w:shd w:val="clear" w:fill="282C34"/>
        </w:rPr>
        <w:t>Optional</w:t>
      </w:r>
      <w:r>
        <w:rPr>
          <w:rFonts w:hint="default" w:ascii="Consolas" w:hAnsi="Consolas" w:eastAsia="Consolas" w:cs="Consolas"/>
          <w:i w:val="0"/>
          <w:iCs w:val="0"/>
          <w:caps w:val="0"/>
          <w:color w:val="ABB2BF"/>
          <w:spacing w:val="0"/>
          <w:sz w:val="21"/>
          <w:szCs w:val="21"/>
          <w:bdr w:val="none" w:color="auto" w:sz="0" w:space="0"/>
          <w:shd w:val="clear" w:fill="282C34"/>
        </w:rPr>
        <w:t xml:space="preserve">[pd.DataFrame] = </w:t>
      </w:r>
      <w:r>
        <w:rPr>
          <w:rFonts w:hint="default" w:ascii="Consolas" w:hAnsi="Consolas" w:eastAsia="Consolas" w:cs="Consolas"/>
          <w:i w:val="0"/>
          <w:iCs w:val="0"/>
          <w:caps w:val="0"/>
          <w:color w:val="56B6C2"/>
          <w:spacing w:val="0"/>
          <w:sz w:val="21"/>
          <w:szCs w:val="21"/>
          <w:bdr w:val="none" w:color="auto" w:sz="0" w:space="0"/>
          <w:shd w:val="clear" w:fill="282C34"/>
        </w:rPr>
        <w:t>None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失败样本（调试用）</w:t>
      </w:r>
      <w:r>
        <w:rPr>
          <w:rFonts w:hint="default" w:ascii="Consolas" w:hAnsi="Consolas" w:eastAsia="Consolas" w:cs="Consolas"/>
          <w:i w:val="0"/>
          <w:iCs w:val="0"/>
          <w:caps w:val="0"/>
          <w:color w:val="C678DD"/>
          <w:spacing w:val="0"/>
          <w:sz w:val="21"/>
          <w:szCs w:val="21"/>
          <w:bdr w:val="none" w:color="auto" w:sz="0" w:space="0"/>
          <w:shd w:val="clear" w:fill="282C34"/>
        </w:rPr>
        <w:t>class</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DQCEngine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轻量级数据质量检查引擎</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支持链式添加规则、自动执行校验、生成结构化报告</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def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61AEEE"/>
          <w:spacing w:val="0"/>
          <w:sz w:val="21"/>
          <w:szCs w:val="21"/>
          <w:bdr w:val="none" w:color="auto" w:sz="0" w:space="0"/>
          <w:shd w:val="clear" w:fill="282C34"/>
        </w:rPr>
        <w:t>__init__</w:t>
      </w:r>
      <w:r>
        <w:rPr>
          <w:rFonts w:hint="default" w:ascii="Consolas" w:hAnsi="Consolas" w:eastAsia="Consolas" w:cs="Consolas"/>
          <w:i w:val="0"/>
          <w:iCs w:val="0"/>
          <w:caps w:val="0"/>
          <w:color w:val="ABB2BF"/>
          <w:spacing w:val="0"/>
          <w:sz w:val="21"/>
          <w:szCs w:val="21"/>
          <w:bdr w:val="none" w:color="auto" w:sz="0" w:space="0"/>
          <w:shd w:val="clear" w:fill="282C34"/>
        </w:rPr>
        <w:t xml:space="preserve">(self, df: pd.DataFrame, sample_on_fail: </w:t>
      </w:r>
      <w:r>
        <w:rPr>
          <w:rFonts w:hint="default" w:ascii="Consolas" w:hAnsi="Consolas" w:eastAsia="Consolas" w:cs="Consolas"/>
          <w:i w:val="0"/>
          <w:iCs w:val="0"/>
          <w:caps w:val="0"/>
          <w:color w:val="E6C07B"/>
          <w:spacing w:val="0"/>
          <w:sz w:val="21"/>
          <w:szCs w:val="21"/>
          <w:bdr w:val="none" w:color="auto" w:sz="0" w:space="0"/>
          <w:shd w:val="clear" w:fill="282C34"/>
        </w:rPr>
        <w:t>int</w:t>
      </w:r>
      <w:r>
        <w:rPr>
          <w:rFonts w:hint="default" w:ascii="Consolas" w:hAnsi="Consolas" w:eastAsia="Consolas" w:cs="Consolas"/>
          <w:i w:val="0"/>
          <w:iCs w:val="0"/>
          <w:caps w:val="0"/>
          <w:color w:val="ABB2BF"/>
          <w:spacing w:val="0"/>
          <w:sz w:val="21"/>
          <w:szCs w:val="21"/>
          <w:bdr w:val="none" w:color="auto" w:sz="0" w:space="0"/>
          <w:shd w:val="clear" w:fill="282C34"/>
        </w:rPr>
        <w:t xml:space="preserve"> = </w:t>
      </w:r>
      <w:r>
        <w:rPr>
          <w:rFonts w:hint="default" w:ascii="Consolas" w:hAnsi="Consolas" w:eastAsia="Consolas" w:cs="Consolas"/>
          <w:i w:val="0"/>
          <w:iCs w:val="0"/>
          <w:caps w:val="0"/>
          <w:color w:val="D19A66"/>
          <w:spacing w:val="0"/>
          <w:sz w:val="21"/>
          <w:szCs w:val="21"/>
          <w:bdr w:val="none" w:color="auto" w:sz="0" w:space="0"/>
          <w:shd w:val="clear" w:fill="282C34"/>
        </w:rPr>
        <w:t>5</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Args: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df: 待校验的DataFrame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sample_on_fail: 校验失败时保留的异常样本行数</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df </w:t>
      </w:r>
      <w:r>
        <w:rPr>
          <w:rFonts w:hint="default" w:ascii="Consolas" w:hAnsi="Consolas" w:eastAsia="Consolas" w:cs="Consolas"/>
          <w:i w:val="0"/>
          <w:iCs w:val="0"/>
          <w:caps w:val="0"/>
          <w:color w:val="C678DD"/>
          <w:spacing w:val="0"/>
          <w:sz w:val="21"/>
          <w:szCs w:val="21"/>
          <w:bdr w:val="none" w:color="auto" w:sz="0" w:space="0"/>
          <w:shd w:val="clear" w:fill="282C34"/>
        </w:rPr>
        <w:t>is</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56B6C2"/>
          <w:spacing w:val="0"/>
          <w:sz w:val="21"/>
          <w:szCs w:val="21"/>
          <w:bdr w:val="none" w:color="auto" w:sz="0" w:space="0"/>
          <w:shd w:val="clear" w:fill="282C34"/>
        </w:rPr>
        <w:t>None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or</w:t>
      </w:r>
      <w:r>
        <w:rPr>
          <w:rFonts w:hint="default" w:ascii="Consolas" w:hAnsi="Consolas" w:eastAsia="Consolas" w:cs="Consolas"/>
          <w:i w:val="0"/>
          <w:iCs w:val="0"/>
          <w:caps w:val="0"/>
          <w:color w:val="ABB2BF"/>
          <w:spacing w:val="0"/>
          <w:sz w:val="21"/>
          <w:szCs w:val="21"/>
          <w:bdr w:val="none" w:color="auto" w:sz="0" w:space="0"/>
          <w:shd w:val="clear" w:fill="282C34"/>
        </w:rPr>
        <w:t xml:space="preserve"> df.empty:</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raise</w:t>
      </w:r>
      <w:r>
        <w:rPr>
          <w:rFonts w:hint="default" w:ascii="Consolas" w:hAnsi="Consolas" w:eastAsia="Consolas" w:cs="Consolas"/>
          <w:i w:val="0"/>
          <w:iCs w:val="0"/>
          <w:caps w:val="0"/>
          <w:color w:val="ABB2BF"/>
          <w:spacing w:val="0"/>
          <w:sz w:val="21"/>
          <w:szCs w:val="21"/>
          <w:bdr w:val="none" w:color="auto" w:sz="0" w:space="0"/>
          <w:shd w:val="clear" w:fill="282C34"/>
        </w:rPr>
        <w:t xml:space="preserve"> ValueError(</w:t>
      </w:r>
      <w:r>
        <w:rPr>
          <w:rFonts w:hint="default" w:ascii="Consolas" w:hAnsi="Consolas" w:eastAsia="Consolas" w:cs="Consolas"/>
          <w:i w:val="0"/>
          <w:iCs w:val="0"/>
          <w:caps w:val="0"/>
          <w:color w:val="98C379"/>
          <w:spacing w:val="0"/>
          <w:sz w:val="21"/>
          <w:szCs w:val="21"/>
          <w:bdr w:val="none" w:color="auto" w:sz="0" w:space="0"/>
          <w:shd w:val="clear" w:fill="282C34"/>
        </w:rPr>
        <w:t>"DQCEngine: 输入DataFrame为空，无法执行质量检查"</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.df = df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.sample_on_fail = sample_on_fail</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 xml:space="preserve">.rules: </w:t>
      </w:r>
      <w:r>
        <w:rPr>
          <w:rFonts w:hint="default" w:ascii="Consolas" w:hAnsi="Consolas" w:eastAsia="Consolas" w:cs="Consolas"/>
          <w:i w:val="0"/>
          <w:iCs w:val="0"/>
          <w:caps w:val="0"/>
          <w:color w:val="D19A66"/>
          <w:spacing w:val="0"/>
          <w:sz w:val="21"/>
          <w:szCs w:val="21"/>
          <w:bdr w:val="none" w:color="auto" w:sz="0" w:space="0"/>
          <w:shd w:val="clear" w:fill="282C34"/>
        </w:rPr>
        <w:t>List</w:t>
      </w:r>
      <w:r>
        <w:rPr>
          <w:rFonts w:hint="default" w:ascii="Consolas" w:hAnsi="Consolas" w:eastAsia="Consolas" w:cs="Consolas"/>
          <w:i w:val="0"/>
          <w:iCs w:val="0"/>
          <w:caps w:val="0"/>
          <w:color w:val="ABB2BF"/>
          <w:spacing w:val="0"/>
          <w:sz w:val="21"/>
          <w:szCs w:val="21"/>
          <w:bdr w:val="none" w:color="auto" w:sz="0" w:space="0"/>
          <w:shd w:val="clear" w:fill="282C34"/>
        </w:rPr>
        <w:t>[QualityRule] =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 xml:space="preserve">.results: </w:t>
      </w:r>
      <w:r>
        <w:rPr>
          <w:rFonts w:hint="default" w:ascii="Consolas" w:hAnsi="Consolas" w:eastAsia="Consolas" w:cs="Consolas"/>
          <w:i w:val="0"/>
          <w:iCs w:val="0"/>
          <w:caps w:val="0"/>
          <w:color w:val="D19A66"/>
          <w:spacing w:val="0"/>
          <w:sz w:val="21"/>
          <w:szCs w:val="21"/>
          <w:bdr w:val="none" w:color="auto" w:sz="0" w:space="0"/>
          <w:shd w:val="clear" w:fill="282C34"/>
        </w:rPr>
        <w:t>List</w:t>
      </w:r>
      <w:r>
        <w:rPr>
          <w:rFonts w:hint="default" w:ascii="Consolas" w:hAnsi="Consolas" w:eastAsia="Consolas" w:cs="Consolas"/>
          <w:i w:val="0"/>
          <w:iCs w:val="0"/>
          <w:caps w:val="0"/>
          <w:color w:val="ABB2BF"/>
          <w:spacing w:val="0"/>
          <w:sz w:val="21"/>
          <w:szCs w:val="21"/>
          <w:bdr w:val="none" w:color="auto" w:sz="0" w:space="0"/>
          <w:shd w:val="clear" w:fill="282C34"/>
        </w:rPr>
        <w:t>[DQCResult] =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 xml:space="preserve">._executed = </w:t>
      </w:r>
      <w:r>
        <w:rPr>
          <w:rFonts w:hint="default" w:ascii="Consolas" w:hAnsi="Consolas" w:eastAsia="Consolas" w:cs="Consolas"/>
          <w:i w:val="0"/>
          <w:iCs w:val="0"/>
          <w:caps w:val="0"/>
          <w:color w:val="56B6C2"/>
          <w:spacing w:val="0"/>
          <w:sz w:val="21"/>
          <w:szCs w:val="21"/>
          <w:bdr w:val="none" w:color="auto" w:sz="0" w:space="0"/>
          <w:shd w:val="clear" w:fill="282C34"/>
        </w:rPr>
        <w:t>False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def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61AEEE"/>
          <w:spacing w:val="0"/>
          <w:sz w:val="21"/>
          <w:szCs w:val="21"/>
          <w:bdr w:val="none" w:color="auto" w:sz="0" w:space="0"/>
          <w:shd w:val="clear" w:fill="282C34"/>
        </w:rPr>
        <w:t>add_rule</w:t>
      </w:r>
      <w:r>
        <w:rPr>
          <w:rFonts w:hint="default" w:ascii="Consolas" w:hAnsi="Consolas" w:eastAsia="Consolas" w:cs="Consolas"/>
          <w:i w:val="0"/>
          <w:iCs w:val="0"/>
          <w:caps w:val="0"/>
          <w:color w:val="ABB2BF"/>
          <w:spacing w:val="0"/>
          <w:sz w:val="21"/>
          <w:szCs w:val="21"/>
          <w:bdr w:val="none" w:color="auto" w:sz="0" w:space="0"/>
          <w:shd w:val="clear" w:fill="282C34"/>
        </w:rPr>
        <w:t xml:space="preserve">(self, rule: QualityRule) -&gt; </w:t>
      </w:r>
      <w:r>
        <w:rPr>
          <w:rFonts w:hint="default" w:ascii="Consolas" w:hAnsi="Consolas" w:eastAsia="Consolas" w:cs="Consolas"/>
          <w:i w:val="0"/>
          <w:iCs w:val="0"/>
          <w:caps w:val="0"/>
          <w:color w:val="98C379"/>
          <w:spacing w:val="0"/>
          <w:sz w:val="21"/>
          <w:szCs w:val="21"/>
          <w:bdr w:val="none" w:color="auto" w:sz="0" w:space="0"/>
          <w:shd w:val="clear" w:fill="282C34"/>
        </w:rPr>
        <w:t>"DQCEngine"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"""链式添加质量规则"""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.rules.append(rule)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return</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def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61AEEE"/>
          <w:spacing w:val="0"/>
          <w:sz w:val="21"/>
          <w:szCs w:val="21"/>
          <w:bdr w:val="none" w:color="auto" w:sz="0" w:space="0"/>
          <w:shd w:val="clear" w:fill="282C34"/>
        </w:rPr>
        <w:t>add_rules</w:t>
      </w:r>
      <w:r>
        <w:rPr>
          <w:rFonts w:hint="default" w:ascii="Consolas" w:hAnsi="Consolas" w:eastAsia="Consolas" w:cs="Consolas"/>
          <w:i w:val="0"/>
          <w:iCs w:val="0"/>
          <w:caps w:val="0"/>
          <w:color w:val="ABB2BF"/>
          <w:spacing w:val="0"/>
          <w:sz w:val="21"/>
          <w:szCs w:val="21"/>
          <w:bdr w:val="none" w:color="auto" w:sz="0" w:space="0"/>
          <w:shd w:val="clear" w:fill="282C34"/>
        </w:rPr>
        <w:t xml:space="preserve">(self, rules: </w:t>
      </w:r>
      <w:r>
        <w:rPr>
          <w:rFonts w:hint="default" w:ascii="Consolas" w:hAnsi="Consolas" w:eastAsia="Consolas" w:cs="Consolas"/>
          <w:i w:val="0"/>
          <w:iCs w:val="0"/>
          <w:caps w:val="0"/>
          <w:color w:val="D19A66"/>
          <w:spacing w:val="0"/>
          <w:sz w:val="21"/>
          <w:szCs w:val="21"/>
          <w:bdr w:val="none" w:color="auto" w:sz="0" w:space="0"/>
          <w:shd w:val="clear" w:fill="282C34"/>
        </w:rPr>
        <w:t>List</w:t>
      </w:r>
      <w:r>
        <w:rPr>
          <w:rFonts w:hint="default" w:ascii="Consolas" w:hAnsi="Consolas" w:eastAsia="Consolas" w:cs="Consolas"/>
          <w:i w:val="0"/>
          <w:iCs w:val="0"/>
          <w:caps w:val="0"/>
          <w:color w:val="ABB2BF"/>
          <w:spacing w:val="0"/>
          <w:sz w:val="21"/>
          <w:szCs w:val="21"/>
          <w:bdr w:val="none" w:color="auto" w:sz="0" w:space="0"/>
          <w:shd w:val="clear" w:fill="282C34"/>
        </w:rPr>
        <w:t xml:space="preserve">[QualityRule]) -&gt; </w:t>
      </w:r>
      <w:r>
        <w:rPr>
          <w:rFonts w:hint="default" w:ascii="Consolas" w:hAnsi="Consolas" w:eastAsia="Consolas" w:cs="Consolas"/>
          <w:i w:val="0"/>
          <w:iCs w:val="0"/>
          <w:caps w:val="0"/>
          <w:color w:val="98C379"/>
          <w:spacing w:val="0"/>
          <w:sz w:val="21"/>
          <w:szCs w:val="21"/>
          <w:bdr w:val="none" w:color="auto" w:sz="0" w:space="0"/>
          <w:shd w:val="clear" w:fill="282C34"/>
        </w:rPr>
        <w:t>"DQCEngine"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"""批量添加规则"""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r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rules: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.add_rule(r)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return</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def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61AEEE"/>
          <w:spacing w:val="0"/>
          <w:sz w:val="21"/>
          <w:szCs w:val="21"/>
          <w:bdr w:val="none" w:color="auto" w:sz="0" w:space="0"/>
          <w:shd w:val="clear" w:fill="282C34"/>
        </w:rPr>
        <w:t>validate</w:t>
      </w:r>
      <w:r>
        <w:rPr>
          <w:rFonts w:hint="default" w:ascii="Consolas" w:hAnsi="Consolas" w:eastAsia="Consolas" w:cs="Consolas"/>
          <w:i w:val="0"/>
          <w:iCs w:val="0"/>
          <w:caps w:val="0"/>
          <w:color w:val="ABB2BF"/>
          <w:spacing w:val="0"/>
          <w:sz w:val="21"/>
          <w:szCs w:val="21"/>
          <w:bdr w:val="none" w:color="auto" w:sz="0" w:space="0"/>
          <w:shd w:val="clear" w:fill="282C34"/>
        </w:rPr>
        <w:t xml:space="preserve">(self) -&gt; </w:t>
      </w:r>
      <w:r>
        <w:rPr>
          <w:rFonts w:hint="default" w:ascii="Consolas" w:hAnsi="Consolas" w:eastAsia="Consolas" w:cs="Consolas"/>
          <w:i w:val="0"/>
          <w:iCs w:val="0"/>
          <w:caps w:val="0"/>
          <w:color w:val="E6C07B"/>
          <w:spacing w:val="0"/>
          <w:sz w:val="21"/>
          <w:szCs w:val="21"/>
          <w:bdr w:val="none" w:color="auto" w:sz="0" w:space="0"/>
          <w:shd w:val="clear" w:fill="282C34"/>
        </w:rPr>
        <w:t>bool</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执行所有质量校验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Returns: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True=全部通过(或仅有WARN), False=存在BLOCK级别失败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Raises: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ValueError: 当BLOCK级别规则未通过时抛出，阻断ETL下游</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.results.clear()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has_block_failure = </w:t>
      </w:r>
      <w:r>
        <w:rPr>
          <w:rFonts w:hint="default" w:ascii="Consolas" w:hAnsi="Consolas" w:eastAsia="Consolas" w:cs="Consolas"/>
          <w:i w:val="0"/>
          <w:iCs w:val="0"/>
          <w:caps w:val="0"/>
          <w:color w:val="56B6C2"/>
          <w:spacing w:val="0"/>
          <w:sz w:val="21"/>
          <w:szCs w:val="21"/>
          <w:bdr w:val="none" w:color="auto" w:sz="0" w:space="0"/>
          <w:shd w:val="clear" w:fill="282C34"/>
        </w:rPr>
        <w:t>False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logger.info(</w:t>
      </w:r>
      <w:r>
        <w:rPr>
          <w:rFonts w:hint="default" w:ascii="Consolas" w:hAnsi="Consolas" w:eastAsia="Consolas" w:cs="Consolas"/>
          <w:i w:val="0"/>
          <w:iCs w:val="0"/>
          <w:caps w:val="0"/>
          <w:color w:val="98C379"/>
          <w:spacing w:val="0"/>
          <w:sz w:val="21"/>
          <w:szCs w:val="21"/>
          <w:bdr w:val="none" w:color="auto" w:sz="0" w:space="0"/>
          <w:shd w:val="clear" w:fill="282C34"/>
        </w:rPr>
        <w:t xml:space="preserve">f"🔍 开始DQC校验 | 数据量: </w:t>
      </w:r>
      <w:r>
        <w:rPr>
          <w:rFonts w:hint="default" w:ascii="Consolas" w:hAnsi="Consolas" w:eastAsia="Consolas" w:cs="Consolas"/>
          <w:i w:val="0"/>
          <w:iCs w:val="0"/>
          <w:caps w:val="0"/>
          <w:color w:val="E06C75"/>
          <w:spacing w:val="0"/>
          <w:sz w:val="21"/>
          <w:szCs w:val="21"/>
          <w:bdr w:val="none" w:color="auto" w:sz="0" w:space="0"/>
          <w:shd w:val="clear" w:fill="282C34"/>
        </w:rPr>
        <w:t>{</w:t>
      </w:r>
      <w:r>
        <w:rPr>
          <w:rFonts w:hint="default" w:ascii="Consolas" w:hAnsi="Consolas" w:eastAsia="Consolas" w:cs="Consolas"/>
          <w:i w:val="0"/>
          <w:iCs w:val="0"/>
          <w:caps w:val="0"/>
          <w:color w:val="E6C07B"/>
          <w:spacing w:val="0"/>
          <w:sz w:val="21"/>
          <w:szCs w:val="21"/>
          <w:bdr w:val="none" w:color="auto" w:sz="0" w:space="0"/>
          <w:shd w:val="clear" w:fill="282C34"/>
        </w:rPr>
        <w:t>len</w:t>
      </w:r>
      <w:r>
        <w:rPr>
          <w:rFonts w:hint="default" w:ascii="Consolas" w:hAnsi="Consolas" w:eastAsia="Consolas" w:cs="Consolas"/>
          <w:i w:val="0"/>
          <w:iCs w:val="0"/>
          <w:caps w:val="0"/>
          <w:color w:val="E06C75"/>
          <w:spacing w:val="0"/>
          <w:sz w:val="21"/>
          <w:szCs w:val="21"/>
          <w:bdr w:val="none" w:color="auto" w:sz="0" w:space="0"/>
          <w:shd w:val="clear" w:fill="282C34"/>
        </w:rPr>
        <w:t>(self.df)}</w:t>
      </w:r>
      <w:r>
        <w:rPr>
          <w:rFonts w:hint="default" w:ascii="Consolas" w:hAnsi="Consolas" w:eastAsia="Consolas" w:cs="Consolas"/>
          <w:i w:val="0"/>
          <w:iCs w:val="0"/>
          <w:caps w:val="0"/>
          <w:color w:val="98C379"/>
          <w:spacing w:val="0"/>
          <w:sz w:val="21"/>
          <w:szCs w:val="21"/>
          <w:bdr w:val="none" w:color="auto" w:sz="0" w:space="0"/>
          <w:shd w:val="clear" w:fill="282C34"/>
        </w:rPr>
        <w:t xml:space="preserve">行 | 规则数: </w:t>
      </w:r>
      <w:r>
        <w:rPr>
          <w:rFonts w:hint="default" w:ascii="Consolas" w:hAnsi="Consolas" w:eastAsia="Consolas" w:cs="Consolas"/>
          <w:i w:val="0"/>
          <w:iCs w:val="0"/>
          <w:caps w:val="0"/>
          <w:color w:val="E06C75"/>
          <w:spacing w:val="0"/>
          <w:sz w:val="21"/>
          <w:szCs w:val="21"/>
          <w:bdr w:val="none" w:color="auto" w:sz="0" w:space="0"/>
          <w:shd w:val="clear" w:fill="282C34"/>
        </w:rPr>
        <w:t>{</w:t>
      </w:r>
      <w:r>
        <w:rPr>
          <w:rFonts w:hint="default" w:ascii="Consolas" w:hAnsi="Consolas" w:eastAsia="Consolas" w:cs="Consolas"/>
          <w:i w:val="0"/>
          <w:iCs w:val="0"/>
          <w:caps w:val="0"/>
          <w:color w:val="E6C07B"/>
          <w:spacing w:val="0"/>
          <w:sz w:val="21"/>
          <w:szCs w:val="21"/>
          <w:bdr w:val="none" w:color="auto" w:sz="0" w:space="0"/>
          <w:shd w:val="clear" w:fill="282C34"/>
        </w:rPr>
        <w:t>len</w:t>
      </w:r>
      <w:r>
        <w:rPr>
          <w:rFonts w:hint="default" w:ascii="Consolas" w:hAnsi="Consolas" w:eastAsia="Consolas" w:cs="Consolas"/>
          <w:i w:val="0"/>
          <w:iCs w:val="0"/>
          <w:caps w:val="0"/>
          <w:color w:val="E06C75"/>
          <w:spacing w:val="0"/>
          <w:sz w:val="21"/>
          <w:szCs w:val="21"/>
          <w:bdr w:val="none" w:color="auto" w:sz="0" w:space="0"/>
          <w:shd w:val="clear" w:fill="282C34"/>
        </w:rPr>
        <w:t>(self.rules)}</w:t>
      </w:r>
      <w:r>
        <w:rPr>
          <w:rFonts w:hint="default" w:ascii="Consolas" w:hAnsi="Consolas" w:eastAsia="Consolas" w:cs="Consolas"/>
          <w:i w:val="0"/>
          <w:iCs w:val="0"/>
          <w:caps w:val="0"/>
          <w:color w:val="98C379"/>
          <w:spacing w:val="0"/>
          <w:sz w:val="21"/>
          <w:szCs w:val="21"/>
          <w:bdr w:val="none" w:color="auto" w:sz="0" w:space="0"/>
          <w:shd w:val="clear" w:fill="282C34"/>
        </w:rPr>
        <w:t>条"</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rule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.rules: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try</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执行校验函数</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check_result = rule.check_func(</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.df[rule.column])</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兼容返回单个bool或布尔Series的情况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isinstance</w:t>
      </w:r>
      <w:r>
        <w:rPr>
          <w:rFonts w:hint="default" w:ascii="Consolas" w:hAnsi="Consolas" w:eastAsia="Consolas" w:cs="Consolas"/>
          <w:i w:val="0"/>
          <w:iCs w:val="0"/>
          <w:caps w:val="0"/>
          <w:color w:val="ABB2BF"/>
          <w:spacing w:val="0"/>
          <w:sz w:val="21"/>
          <w:szCs w:val="21"/>
          <w:bdr w:val="none" w:color="auto" w:sz="0" w:space="0"/>
          <w:shd w:val="clear" w:fill="282C34"/>
        </w:rPr>
        <w:t>(check_result, pd.Series):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passed = check_result.</w:t>
      </w:r>
      <w:r>
        <w:rPr>
          <w:rFonts w:hint="default" w:ascii="Consolas" w:hAnsi="Consolas" w:eastAsia="Consolas" w:cs="Consolas"/>
          <w:i w:val="0"/>
          <w:iCs w:val="0"/>
          <w:caps w:val="0"/>
          <w:color w:val="E6C07B"/>
          <w:spacing w:val="0"/>
          <w:sz w:val="21"/>
          <w:szCs w:val="21"/>
          <w:bdr w:val="none" w:color="auto" w:sz="0" w:space="0"/>
          <w:shd w:val="clear" w:fill="282C34"/>
        </w:rPr>
        <w:t>all</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fail_mask = ~check_result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fail_count = </w:t>
      </w:r>
      <w:r>
        <w:rPr>
          <w:rFonts w:hint="default" w:ascii="Consolas" w:hAnsi="Consolas" w:eastAsia="Consolas" w:cs="Consolas"/>
          <w:i w:val="0"/>
          <w:iCs w:val="0"/>
          <w:caps w:val="0"/>
          <w:color w:val="E6C07B"/>
          <w:spacing w:val="0"/>
          <w:sz w:val="21"/>
          <w:szCs w:val="21"/>
          <w:bdr w:val="none" w:color="auto" w:sz="0" w:space="0"/>
          <w:shd w:val="clear" w:fill="282C34"/>
        </w:rPr>
        <w:t>int</w:t>
      </w:r>
      <w:r>
        <w:rPr>
          <w:rFonts w:hint="default" w:ascii="Consolas" w:hAnsi="Consolas" w:eastAsia="Consolas" w:cs="Consolas"/>
          <w:i w:val="0"/>
          <w:iCs w:val="0"/>
          <w:caps w:val="0"/>
          <w:color w:val="ABB2BF"/>
          <w:spacing w:val="0"/>
          <w:sz w:val="21"/>
          <w:szCs w:val="21"/>
          <w:bdr w:val="none" w:color="auto" w:sz="0" w:space="0"/>
          <w:shd w:val="clear" w:fill="282C34"/>
        </w:rPr>
        <w:t>(fail_mask.</w:t>
      </w:r>
      <w:r>
        <w:rPr>
          <w:rFonts w:hint="default" w:ascii="Consolas" w:hAnsi="Consolas" w:eastAsia="Consolas" w:cs="Consolas"/>
          <w:i w:val="0"/>
          <w:iCs w:val="0"/>
          <w:caps w:val="0"/>
          <w:color w:val="E6C07B"/>
          <w:spacing w:val="0"/>
          <w:sz w:val="21"/>
          <w:szCs w:val="21"/>
          <w:bdr w:val="none" w:color="auto" w:sz="0" w:space="0"/>
          <w:shd w:val="clear" w:fill="282C34"/>
        </w:rPr>
        <w:t>sum</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fail_sample =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.df[fail_mask].head(</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 xml:space="preserve">.sample_on_fail)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fail_count &gt; </w:t>
      </w:r>
      <w:r>
        <w:rPr>
          <w:rFonts w:hint="default" w:ascii="Consolas" w:hAnsi="Consolas" w:eastAsia="Consolas" w:cs="Consolas"/>
          <w:i w:val="0"/>
          <w:iCs w:val="0"/>
          <w:caps w:val="0"/>
          <w:color w:val="D19A66"/>
          <w:spacing w:val="0"/>
          <w:sz w:val="21"/>
          <w:szCs w:val="21"/>
          <w:bdr w:val="none" w:color="auto" w:sz="0" w:space="0"/>
          <w:shd w:val="clear" w:fill="282C34"/>
        </w:rPr>
        <w:t>0</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56B6C2"/>
          <w:spacing w:val="0"/>
          <w:sz w:val="21"/>
          <w:szCs w:val="21"/>
          <w:bdr w:val="none" w:color="auto" w:sz="0" w:space="0"/>
          <w:shd w:val="clear" w:fill="282C34"/>
        </w:rPr>
        <w:t>None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passed = </w:t>
      </w:r>
      <w:r>
        <w:rPr>
          <w:rFonts w:hint="default" w:ascii="Consolas" w:hAnsi="Consolas" w:eastAsia="Consolas" w:cs="Consolas"/>
          <w:i w:val="0"/>
          <w:iCs w:val="0"/>
          <w:caps w:val="0"/>
          <w:color w:val="E6C07B"/>
          <w:spacing w:val="0"/>
          <w:sz w:val="21"/>
          <w:szCs w:val="21"/>
          <w:bdr w:val="none" w:color="auto" w:sz="0" w:space="0"/>
          <w:shd w:val="clear" w:fill="282C34"/>
        </w:rPr>
        <w:t>bool</w:t>
      </w:r>
      <w:r>
        <w:rPr>
          <w:rFonts w:hint="default" w:ascii="Consolas" w:hAnsi="Consolas" w:eastAsia="Consolas" w:cs="Consolas"/>
          <w:i w:val="0"/>
          <w:iCs w:val="0"/>
          <w:caps w:val="0"/>
          <w:color w:val="ABB2BF"/>
          <w:spacing w:val="0"/>
          <w:sz w:val="21"/>
          <w:szCs w:val="21"/>
          <w:bdr w:val="none" w:color="auto" w:sz="0" w:space="0"/>
          <w:shd w:val="clear" w:fill="282C34"/>
        </w:rPr>
        <w:t>(check_result)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fail_count = </w:t>
      </w:r>
      <w:r>
        <w:rPr>
          <w:rFonts w:hint="default" w:ascii="Consolas" w:hAnsi="Consolas" w:eastAsia="Consolas" w:cs="Consolas"/>
          <w:i w:val="0"/>
          <w:iCs w:val="0"/>
          <w:caps w:val="0"/>
          <w:color w:val="D19A66"/>
          <w:spacing w:val="0"/>
          <w:sz w:val="21"/>
          <w:szCs w:val="21"/>
          <w:bdr w:val="none" w:color="auto" w:sz="0" w:space="0"/>
          <w:shd w:val="clear" w:fill="282C34"/>
        </w:rPr>
        <w:t>0</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passed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len</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.df)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fail_sample = </w:t>
      </w:r>
      <w:r>
        <w:rPr>
          <w:rFonts w:hint="default" w:ascii="Consolas" w:hAnsi="Consolas" w:eastAsia="Consolas" w:cs="Consolas"/>
          <w:i w:val="0"/>
          <w:iCs w:val="0"/>
          <w:caps w:val="0"/>
          <w:color w:val="56B6C2"/>
          <w:spacing w:val="0"/>
          <w:sz w:val="21"/>
          <w:szCs w:val="21"/>
          <w:bdr w:val="none" w:color="auto" w:sz="0" w:space="0"/>
          <w:shd w:val="clear" w:fill="282C34"/>
        </w:rPr>
        <w:t>None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result = DQCResult(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rule_name=rule.name,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passed=passed,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severity=rule.severity,</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message=rule.message,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fail_count=fail_count,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fail_sample=fail_sample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except</w:t>
      </w:r>
      <w:r>
        <w:rPr>
          <w:rFonts w:hint="default" w:ascii="Consolas" w:hAnsi="Consolas" w:eastAsia="Consolas" w:cs="Consolas"/>
          <w:i w:val="0"/>
          <w:iCs w:val="0"/>
          <w:caps w:val="0"/>
          <w:color w:val="ABB2BF"/>
          <w:spacing w:val="0"/>
          <w:sz w:val="21"/>
          <w:szCs w:val="21"/>
          <w:bdr w:val="none" w:color="auto" w:sz="0" w:space="0"/>
          <w:shd w:val="clear" w:fill="282C34"/>
        </w:rPr>
        <w:t xml:space="preserve"> KeyError </w:t>
      </w:r>
      <w:r>
        <w:rPr>
          <w:rFonts w:hint="default" w:ascii="Consolas" w:hAnsi="Consolas" w:eastAsia="Consolas" w:cs="Consolas"/>
          <w:i w:val="0"/>
          <w:iCs w:val="0"/>
          <w:caps w:val="0"/>
          <w:color w:val="C678DD"/>
          <w:spacing w:val="0"/>
          <w:sz w:val="21"/>
          <w:szCs w:val="21"/>
          <w:bdr w:val="none" w:color="auto" w:sz="0" w:space="0"/>
          <w:shd w:val="clear" w:fill="282C34"/>
        </w:rPr>
        <w:t>as</w:t>
      </w:r>
      <w:r>
        <w:rPr>
          <w:rFonts w:hint="default" w:ascii="Consolas" w:hAnsi="Consolas" w:eastAsia="Consolas" w:cs="Consolas"/>
          <w:i w:val="0"/>
          <w:iCs w:val="0"/>
          <w:caps w:val="0"/>
          <w:color w:val="ABB2BF"/>
          <w:spacing w:val="0"/>
          <w:sz w:val="21"/>
          <w:szCs w:val="21"/>
          <w:bdr w:val="none" w:color="auto" w:sz="0" w:space="0"/>
          <w:shd w:val="clear" w:fill="282C34"/>
        </w:rPr>
        <w:t xml:space="preserve"> 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字段不存在的特殊处理 → 直接标记为BLOCK失败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result = DQCResult(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rule_name=rule.name,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passed=</w:t>
      </w:r>
      <w:r>
        <w:rPr>
          <w:rFonts w:hint="default" w:ascii="Consolas" w:hAnsi="Consolas" w:eastAsia="Consolas" w:cs="Consolas"/>
          <w:i w:val="0"/>
          <w:iCs w:val="0"/>
          <w:caps w:val="0"/>
          <w:color w:val="56B6C2"/>
          <w:spacing w:val="0"/>
          <w:sz w:val="21"/>
          <w:szCs w:val="21"/>
          <w:bdr w:val="none" w:color="auto" w:sz="0" w:space="0"/>
          <w:shd w:val="clear" w:fill="282C34"/>
        </w:rPr>
        <w:t>False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severity=</w:t>
      </w:r>
      <w:r>
        <w:rPr>
          <w:rFonts w:hint="default" w:ascii="Consolas" w:hAnsi="Consolas" w:eastAsia="Consolas" w:cs="Consolas"/>
          <w:i w:val="0"/>
          <w:iCs w:val="0"/>
          <w:caps w:val="0"/>
          <w:color w:val="98C379"/>
          <w:spacing w:val="0"/>
          <w:sz w:val="21"/>
          <w:szCs w:val="21"/>
          <w:bdr w:val="none" w:color="auto" w:sz="0" w:space="0"/>
          <w:shd w:val="clear" w:fill="282C34"/>
        </w:rPr>
        <w:t>"BLOCK"</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message=</w:t>
      </w:r>
      <w:r>
        <w:rPr>
          <w:rFonts w:hint="default" w:ascii="Consolas" w:hAnsi="Consolas" w:eastAsia="Consolas" w:cs="Consolas"/>
          <w:i w:val="0"/>
          <w:iCs w:val="0"/>
          <w:caps w:val="0"/>
          <w:color w:val="98C379"/>
          <w:spacing w:val="0"/>
          <w:sz w:val="21"/>
          <w:szCs w:val="21"/>
          <w:bdr w:val="none" w:color="auto" w:sz="0" w:space="0"/>
          <w:shd w:val="clear" w:fill="282C34"/>
        </w:rPr>
        <w:t xml:space="preserve">f"字段不存在: </w:t>
      </w:r>
      <w:r>
        <w:rPr>
          <w:rFonts w:hint="default" w:ascii="Consolas" w:hAnsi="Consolas" w:eastAsia="Consolas" w:cs="Consolas"/>
          <w:i w:val="0"/>
          <w:iCs w:val="0"/>
          <w:caps w:val="0"/>
          <w:color w:val="E06C75"/>
          <w:spacing w:val="0"/>
          <w:sz w:val="21"/>
          <w:szCs w:val="21"/>
          <w:bdr w:val="none" w:color="auto" w:sz="0" w:space="0"/>
          <w:shd w:val="clear" w:fill="282C34"/>
        </w:rPr>
        <w:t>{e}</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fail_count=</w:t>
      </w:r>
      <w:r>
        <w:rPr>
          <w:rFonts w:hint="default" w:ascii="Consolas" w:hAnsi="Consolas" w:eastAsia="Consolas" w:cs="Consolas"/>
          <w:i w:val="0"/>
          <w:iCs w:val="0"/>
          <w:caps w:val="0"/>
          <w:color w:val="E6C07B"/>
          <w:spacing w:val="0"/>
          <w:sz w:val="21"/>
          <w:szCs w:val="21"/>
          <w:bdr w:val="none" w:color="auto" w:sz="0" w:space="0"/>
          <w:shd w:val="clear" w:fill="282C34"/>
        </w:rPr>
        <w:t>len</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.df)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except</w:t>
      </w:r>
      <w:r>
        <w:rPr>
          <w:rFonts w:hint="default" w:ascii="Consolas" w:hAnsi="Consolas" w:eastAsia="Consolas" w:cs="Consolas"/>
          <w:i w:val="0"/>
          <w:iCs w:val="0"/>
          <w:caps w:val="0"/>
          <w:color w:val="ABB2BF"/>
          <w:spacing w:val="0"/>
          <w:sz w:val="21"/>
          <w:szCs w:val="21"/>
          <w:bdr w:val="none" w:color="auto" w:sz="0" w:space="0"/>
          <w:shd w:val="clear" w:fill="282C34"/>
        </w:rPr>
        <w:t xml:space="preserve"> Exception </w:t>
      </w:r>
      <w:r>
        <w:rPr>
          <w:rFonts w:hint="default" w:ascii="Consolas" w:hAnsi="Consolas" w:eastAsia="Consolas" w:cs="Consolas"/>
          <w:i w:val="0"/>
          <w:iCs w:val="0"/>
          <w:caps w:val="0"/>
          <w:color w:val="C678DD"/>
          <w:spacing w:val="0"/>
          <w:sz w:val="21"/>
          <w:szCs w:val="21"/>
          <w:bdr w:val="none" w:color="auto" w:sz="0" w:space="0"/>
          <w:shd w:val="clear" w:fill="282C34"/>
        </w:rPr>
        <w:t>as</w:t>
      </w:r>
      <w:r>
        <w:rPr>
          <w:rFonts w:hint="default" w:ascii="Consolas" w:hAnsi="Consolas" w:eastAsia="Consolas" w:cs="Consolas"/>
          <w:i w:val="0"/>
          <w:iCs w:val="0"/>
          <w:caps w:val="0"/>
          <w:color w:val="ABB2BF"/>
          <w:spacing w:val="0"/>
          <w:sz w:val="21"/>
          <w:szCs w:val="21"/>
          <w:bdr w:val="none" w:color="auto" w:sz="0" w:space="0"/>
          <w:shd w:val="clear" w:fill="282C34"/>
        </w:rPr>
        <w:t xml:space="preserve"> 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result = DQCResult(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rule_name=rule.name,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passed=</w:t>
      </w:r>
      <w:r>
        <w:rPr>
          <w:rFonts w:hint="default" w:ascii="Consolas" w:hAnsi="Consolas" w:eastAsia="Consolas" w:cs="Consolas"/>
          <w:i w:val="0"/>
          <w:iCs w:val="0"/>
          <w:caps w:val="0"/>
          <w:color w:val="56B6C2"/>
          <w:spacing w:val="0"/>
          <w:sz w:val="21"/>
          <w:szCs w:val="21"/>
          <w:bdr w:val="none" w:color="auto" w:sz="0" w:space="0"/>
          <w:shd w:val="clear" w:fill="282C34"/>
        </w:rPr>
        <w:t>False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severity=</w:t>
      </w:r>
      <w:r>
        <w:rPr>
          <w:rFonts w:hint="default" w:ascii="Consolas" w:hAnsi="Consolas" w:eastAsia="Consolas" w:cs="Consolas"/>
          <w:i w:val="0"/>
          <w:iCs w:val="0"/>
          <w:caps w:val="0"/>
          <w:color w:val="98C379"/>
          <w:spacing w:val="0"/>
          <w:sz w:val="21"/>
          <w:szCs w:val="21"/>
          <w:bdr w:val="none" w:color="auto" w:sz="0" w:space="0"/>
          <w:shd w:val="clear" w:fill="282C34"/>
        </w:rPr>
        <w:t>"BLOCK"</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message=</w:t>
      </w:r>
      <w:r>
        <w:rPr>
          <w:rFonts w:hint="default" w:ascii="Consolas" w:hAnsi="Consolas" w:eastAsia="Consolas" w:cs="Consolas"/>
          <w:i w:val="0"/>
          <w:iCs w:val="0"/>
          <w:caps w:val="0"/>
          <w:color w:val="98C379"/>
          <w:spacing w:val="0"/>
          <w:sz w:val="21"/>
          <w:szCs w:val="21"/>
          <w:bdr w:val="none" w:color="auto" w:sz="0" w:space="0"/>
          <w:shd w:val="clear" w:fill="282C34"/>
        </w:rPr>
        <w:t xml:space="preserve">f"规则执行异常: </w:t>
      </w:r>
      <w:r>
        <w:rPr>
          <w:rFonts w:hint="default" w:ascii="Consolas" w:hAnsi="Consolas" w:eastAsia="Consolas" w:cs="Consolas"/>
          <w:i w:val="0"/>
          <w:iCs w:val="0"/>
          <w:caps w:val="0"/>
          <w:color w:val="E06C75"/>
          <w:spacing w:val="0"/>
          <w:sz w:val="21"/>
          <w:szCs w:val="21"/>
          <w:bdr w:val="none" w:color="auto" w:sz="0" w:space="0"/>
          <w:shd w:val="clear" w:fill="282C34"/>
        </w:rPr>
        <w:t>{</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E06C75"/>
          <w:spacing w:val="0"/>
          <w:sz w:val="21"/>
          <w:szCs w:val="21"/>
          <w:bdr w:val="none" w:color="auto" w:sz="0" w:space="0"/>
          <w:shd w:val="clear" w:fill="282C34"/>
        </w:rPr>
        <w:t>(e)}</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fail_count=</w:t>
      </w:r>
      <w:r>
        <w:rPr>
          <w:rFonts w:hint="default" w:ascii="Consolas" w:hAnsi="Consolas" w:eastAsia="Consolas" w:cs="Consolas"/>
          <w:i w:val="0"/>
          <w:iCs w:val="0"/>
          <w:caps w:val="0"/>
          <w:color w:val="E6C07B"/>
          <w:spacing w:val="0"/>
          <w:sz w:val="21"/>
          <w:szCs w:val="21"/>
          <w:bdr w:val="none" w:color="auto" w:sz="0" w:space="0"/>
          <w:shd w:val="clear" w:fill="282C34"/>
        </w:rPr>
        <w:t>len</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.df)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.results.append(result)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打印实时校验日志</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status_icon = </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result.passed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result.severity == </w:t>
      </w:r>
      <w:r>
        <w:rPr>
          <w:rFonts w:hint="default" w:ascii="Consolas" w:hAnsi="Consolas" w:eastAsia="Consolas" w:cs="Consolas"/>
          <w:i w:val="0"/>
          <w:iCs w:val="0"/>
          <w:caps w:val="0"/>
          <w:color w:val="98C379"/>
          <w:spacing w:val="0"/>
          <w:sz w:val="21"/>
          <w:szCs w:val="21"/>
          <w:bdr w:val="none" w:color="auto" w:sz="0" w:space="0"/>
          <w:shd w:val="clear" w:fill="282C34"/>
        </w:rPr>
        <w:t>"BLOCK"</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extra = </w:t>
      </w:r>
      <w:r>
        <w:rPr>
          <w:rFonts w:hint="default" w:ascii="Consolas" w:hAnsi="Consolas" w:eastAsia="Consolas" w:cs="Consolas"/>
          <w:i w:val="0"/>
          <w:iCs w:val="0"/>
          <w:caps w:val="0"/>
          <w:color w:val="98C379"/>
          <w:spacing w:val="0"/>
          <w:sz w:val="21"/>
          <w:szCs w:val="21"/>
          <w:bdr w:val="none" w:color="auto" w:sz="0" w:space="0"/>
          <w:shd w:val="clear" w:fill="282C34"/>
        </w:rPr>
        <w:t>f" | 失败</w:t>
      </w:r>
      <w:r>
        <w:rPr>
          <w:rFonts w:hint="default" w:ascii="Consolas" w:hAnsi="Consolas" w:eastAsia="Consolas" w:cs="Consolas"/>
          <w:i w:val="0"/>
          <w:iCs w:val="0"/>
          <w:caps w:val="0"/>
          <w:color w:val="E06C75"/>
          <w:spacing w:val="0"/>
          <w:sz w:val="21"/>
          <w:szCs w:val="21"/>
          <w:bdr w:val="none" w:color="auto" w:sz="0" w:space="0"/>
          <w:shd w:val="clear" w:fill="282C34"/>
        </w:rPr>
        <w:t>{result.fail_count}</w:t>
      </w:r>
      <w:r>
        <w:rPr>
          <w:rFonts w:hint="default" w:ascii="Consolas" w:hAnsi="Consolas" w:eastAsia="Consolas" w:cs="Consolas"/>
          <w:i w:val="0"/>
          <w:iCs w:val="0"/>
          <w:caps w:val="0"/>
          <w:color w:val="98C379"/>
          <w:spacing w:val="0"/>
          <w:sz w:val="21"/>
          <w:szCs w:val="21"/>
          <w:bdr w:val="none" w:color="auto" w:sz="0" w:space="0"/>
          <w:shd w:val="clear" w:fill="282C34"/>
        </w:rPr>
        <w:t>行"</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result.fail_count &gt; </w:t>
      </w:r>
      <w:r>
        <w:rPr>
          <w:rFonts w:hint="default" w:ascii="Consolas" w:hAnsi="Consolas" w:eastAsia="Consolas" w:cs="Consolas"/>
          <w:i w:val="0"/>
          <w:iCs w:val="0"/>
          <w:caps w:val="0"/>
          <w:color w:val="D19A66"/>
          <w:spacing w:val="0"/>
          <w:sz w:val="21"/>
          <w:szCs w:val="21"/>
          <w:bdr w:val="none" w:color="auto" w:sz="0" w:space="0"/>
          <w:shd w:val="clear" w:fill="282C34"/>
        </w:rPr>
        <w:t>0</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logger.info(</w:t>
      </w:r>
      <w:r>
        <w:rPr>
          <w:rFonts w:hint="default" w:ascii="Consolas" w:hAnsi="Consolas" w:eastAsia="Consolas" w:cs="Consolas"/>
          <w:i w:val="0"/>
          <w:iCs w:val="0"/>
          <w:caps w:val="0"/>
          <w:color w:val="98C379"/>
          <w:spacing w:val="0"/>
          <w:sz w:val="21"/>
          <w:szCs w:val="21"/>
          <w:bdr w:val="none" w:color="auto" w:sz="0" w:space="0"/>
          <w:shd w:val="clear" w:fill="282C34"/>
        </w:rPr>
        <w:t xml:space="preserve">f"  </w:t>
      </w:r>
      <w:r>
        <w:rPr>
          <w:rFonts w:hint="default" w:ascii="Consolas" w:hAnsi="Consolas" w:eastAsia="Consolas" w:cs="Consolas"/>
          <w:i w:val="0"/>
          <w:iCs w:val="0"/>
          <w:caps w:val="0"/>
          <w:color w:val="E06C75"/>
          <w:spacing w:val="0"/>
          <w:sz w:val="21"/>
          <w:szCs w:val="21"/>
          <w:bdr w:val="none" w:color="auto" w:sz="0" w:space="0"/>
          <w:shd w:val="clear" w:fill="282C34"/>
        </w:rPr>
        <w:t>{status_icon}</w:t>
      </w:r>
      <w:r>
        <w:rPr>
          <w:rFonts w:hint="default" w:ascii="Consolas" w:hAnsi="Consolas" w:eastAsia="Consolas" w:cs="Consolas"/>
          <w:i w:val="0"/>
          <w:iCs w:val="0"/>
          <w:caps w:val="0"/>
          <w:color w:val="98C379"/>
          <w:spacing w:val="0"/>
          <w:sz w:val="21"/>
          <w:szCs w:val="21"/>
          <w:bdr w:val="none" w:color="auto" w:sz="0" w:space="0"/>
          <w:shd w:val="clear" w:fill="282C34"/>
        </w:rPr>
        <w:t xml:space="preserve"> [</w:t>
      </w:r>
      <w:r>
        <w:rPr>
          <w:rFonts w:hint="default" w:ascii="Consolas" w:hAnsi="Consolas" w:eastAsia="Consolas" w:cs="Consolas"/>
          <w:i w:val="0"/>
          <w:iCs w:val="0"/>
          <w:caps w:val="0"/>
          <w:color w:val="E06C75"/>
          <w:spacing w:val="0"/>
          <w:sz w:val="21"/>
          <w:szCs w:val="21"/>
          <w:bdr w:val="none" w:color="auto" w:sz="0" w:space="0"/>
          <w:shd w:val="clear" w:fill="282C34"/>
        </w:rPr>
        <w:t>{rule.severity}</w:t>
      </w:r>
      <w:r>
        <w:rPr>
          <w:rFonts w:hint="default" w:ascii="Consolas" w:hAnsi="Consolas" w:eastAsia="Consolas" w:cs="Consolas"/>
          <w:i w:val="0"/>
          <w:iCs w:val="0"/>
          <w:caps w:val="0"/>
          <w:color w:val="98C379"/>
          <w:spacing w:val="0"/>
          <w:sz w:val="21"/>
          <w:szCs w:val="21"/>
          <w:bdr w:val="none" w:color="auto" w:sz="0" w:space="0"/>
          <w:shd w:val="clear" w:fill="282C34"/>
        </w:rPr>
        <w:t xml:space="preserve">] </w:t>
      </w:r>
      <w:r>
        <w:rPr>
          <w:rFonts w:hint="default" w:ascii="Consolas" w:hAnsi="Consolas" w:eastAsia="Consolas" w:cs="Consolas"/>
          <w:i w:val="0"/>
          <w:iCs w:val="0"/>
          <w:caps w:val="0"/>
          <w:color w:val="E06C75"/>
          <w:spacing w:val="0"/>
          <w:sz w:val="21"/>
          <w:szCs w:val="21"/>
          <w:bdr w:val="none" w:color="auto" w:sz="0" w:space="0"/>
          <w:shd w:val="clear" w:fill="282C34"/>
        </w:rPr>
        <w:t>{rule.name}</w:t>
      </w:r>
      <w:r>
        <w:rPr>
          <w:rFonts w:hint="default" w:ascii="Consolas" w:hAnsi="Consolas" w:eastAsia="Consolas" w:cs="Consolas"/>
          <w:i w:val="0"/>
          <w:iCs w:val="0"/>
          <w:caps w:val="0"/>
          <w:color w:val="98C379"/>
          <w:spacing w:val="0"/>
          <w:sz w:val="21"/>
          <w:szCs w:val="21"/>
          <w:bdr w:val="none" w:color="auto" w:sz="0" w:space="0"/>
          <w:shd w:val="clear" w:fill="282C34"/>
        </w:rPr>
        <w:t xml:space="preserve">: </w:t>
      </w:r>
      <w:r>
        <w:rPr>
          <w:rFonts w:hint="default" w:ascii="Consolas" w:hAnsi="Consolas" w:eastAsia="Consolas" w:cs="Consolas"/>
          <w:i w:val="0"/>
          <w:iCs w:val="0"/>
          <w:caps w:val="0"/>
          <w:color w:val="E06C75"/>
          <w:spacing w:val="0"/>
          <w:sz w:val="21"/>
          <w:szCs w:val="21"/>
          <w:bdr w:val="none" w:color="auto" w:sz="0" w:space="0"/>
          <w:shd w:val="clear" w:fill="282C34"/>
        </w:rPr>
        <w:t>{</w:t>
      </w:r>
      <w:r>
        <w:rPr>
          <w:rFonts w:hint="default" w:ascii="Consolas" w:hAnsi="Consolas" w:eastAsia="Consolas" w:cs="Consolas"/>
          <w:i w:val="0"/>
          <w:iCs w:val="0"/>
          <w:caps w:val="0"/>
          <w:color w:val="98C379"/>
          <w:spacing w:val="0"/>
          <w:sz w:val="21"/>
          <w:szCs w:val="21"/>
          <w:bdr w:val="none" w:color="auto" w:sz="0" w:space="0"/>
          <w:shd w:val="clear" w:fill="282C34"/>
        </w:rPr>
        <w:t>'PASS'</w:t>
      </w:r>
      <w:r>
        <w:rPr>
          <w:rFonts w:hint="default" w:ascii="Consolas" w:hAnsi="Consolas" w:eastAsia="Consolas" w:cs="Consolas"/>
          <w:i w:val="0"/>
          <w:iCs w:val="0"/>
          <w:caps w:val="0"/>
          <w:color w:val="E06C75"/>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E06C75"/>
          <w:spacing w:val="0"/>
          <w:sz w:val="21"/>
          <w:szCs w:val="21"/>
          <w:bdr w:val="none" w:color="auto" w:sz="0" w:space="0"/>
          <w:shd w:val="clear" w:fill="282C34"/>
        </w:rPr>
        <w:t xml:space="preserve"> result.passed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E06C75"/>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'FAIL'</w:t>
      </w:r>
      <w:r>
        <w:rPr>
          <w:rFonts w:hint="default" w:ascii="Consolas" w:hAnsi="Consolas" w:eastAsia="Consolas" w:cs="Consolas"/>
          <w:i w:val="0"/>
          <w:iCs w:val="0"/>
          <w:caps w:val="0"/>
          <w:color w:val="E06C75"/>
          <w:spacing w:val="0"/>
          <w:sz w:val="21"/>
          <w:szCs w:val="21"/>
          <w:bdr w:val="none" w:color="auto" w:sz="0" w:space="0"/>
          <w:shd w:val="clear" w:fill="282C34"/>
        </w:rPr>
        <w:t>}{extra}</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not</w:t>
      </w:r>
      <w:r>
        <w:rPr>
          <w:rFonts w:hint="default" w:ascii="Consolas" w:hAnsi="Consolas" w:eastAsia="Consolas" w:cs="Consolas"/>
          <w:i w:val="0"/>
          <w:iCs w:val="0"/>
          <w:caps w:val="0"/>
          <w:color w:val="ABB2BF"/>
          <w:spacing w:val="0"/>
          <w:sz w:val="21"/>
          <w:szCs w:val="21"/>
          <w:bdr w:val="none" w:color="auto" w:sz="0" w:space="0"/>
          <w:shd w:val="clear" w:fill="282C34"/>
        </w:rPr>
        <w:t xml:space="preserve"> result.passed </w:t>
      </w:r>
      <w:r>
        <w:rPr>
          <w:rFonts w:hint="default" w:ascii="Consolas" w:hAnsi="Consolas" w:eastAsia="Consolas" w:cs="Consolas"/>
          <w:i w:val="0"/>
          <w:iCs w:val="0"/>
          <w:caps w:val="0"/>
          <w:color w:val="C678DD"/>
          <w:spacing w:val="0"/>
          <w:sz w:val="21"/>
          <w:szCs w:val="21"/>
          <w:bdr w:val="none" w:color="auto" w:sz="0" w:space="0"/>
          <w:shd w:val="clear" w:fill="282C34"/>
        </w:rPr>
        <w:t>and</w:t>
      </w:r>
      <w:r>
        <w:rPr>
          <w:rFonts w:hint="default" w:ascii="Consolas" w:hAnsi="Consolas" w:eastAsia="Consolas" w:cs="Consolas"/>
          <w:i w:val="0"/>
          <w:iCs w:val="0"/>
          <w:caps w:val="0"/>
          <w:color w:val="ABB2BF"/>
          <w:spacing w:val="0"/>
          <w:sz w:val="21"/>
          <w:szCs w:val="21"/>
          <w:bdr w:val="none" w:color="auto" w:sz="0" w:space="0"/>
          <w:shd w:val="clear" w:fill="282C34"/>
        </w:rPr>
        <w:t xml:space="preserve"> result.severity == </w:t>
      </w:r>
      <w:r>
        <w:rPr>
          <w:rFonts w:hint="default" w:ascii="Consolas" w:hAnsi="Consolas" w:eastAsia="Consolas" w:cs="Consolas"/>
          <w:i w:val="0"/>
          <w:iCs w:val="0"/>
          <w:caps w:val="0"/>
          <w:color w:val="98C379"/>
          <w:spacing w:val="0"/>
          <w:sz w:val="21"/>
          <w:szCs w:val="21"/>
          <w:bdr w:val="none" w:color="auto" w:sz="0" w:space="0"/>
          <w:shd w:val="clear" w:fill="282C34"/>
        </w:rPr>
        <w:t>"BLOCK"</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has_block_failure = </w:t>
      </w:r>
      <w:r>
        <w:rPr>
          <w:rFonts w:hint="default" w:ascii="Consolas" w:hAnsi="Consolas" w:eastAsia="Consolas" w:cs="Consolas"/>
          <w:i w:val="0"/>
          <w:iCs w:val="0"/>
          <w:caps w:val="0"/>
          <w:color w:val="56B6C2"/>
          <w:spacing w:val="0"/>
          <w:sz w:val="21"/>
          <w:szCs w:val="21"/>
          <w:bdr w:val="none" w:color="auto" w:sz="0" w:space="0"/>
          <w:shd w:val="clear" w:fill="282C34"/>
        </w:rPr>
        <w:t>True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 xml:space="preserve">._executed = </w:t>
      </w:r>
      <w:r>
        <w:rPr>
          <w:rFonts w:hint="default" w:ascii="Consolas" w:hAnsi="Consolas" w:eastAsia="Consolas" w:cs="Consolas"/>
          <w:i w:val="0"/>
          <w:iCs w:val="0"/>
          <w:caps w:val="0"/>
          <w:color w:val="56B6C2"/>
          <w:spacing w:val="0"/>
          <w:sz w:val="21"/>
          <w:szCs w:val="21"/>
          <w:bdr w:val="none" w:color="auto" w:sz="0" w:space="0"/>
          <w:shd w:val="clear" w:fill="282C34"/>
        </w:rPr>
        <w:t>True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汇总报告</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pass_count = </w:t>
      </w:r>
      <w:r>
        <w:rPr>
          <w:rFonts w:hint="default" w:ascii="Consolas" w:hAnsi="Consolas" w:eastAsia="Consolas" w:cs="Consolas"/>
          <w:i w:val="0"/>
          <w:iCs w:val="0"/>
          <w:caps w:val="0"/>
          <w:color w:val="E6C07B"/>
          <w:spacing w:val="0"/>
          <w:sz w:val="21"/>
          <w:szCs w:val="21"/>
          <w:bdr w:val="none" w:color="auto" w:sz="0" w:space="0"/>
          <w:shd w:val="clear" w:fill="282C34"/>
        </w:rPr>
        <w:t>sum</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D19A66"/>
          <w:spacing w:val="0"/>
          <w:sz w:val="21"/>
          <w:szCs w:val="21"/>
          <w:bdr w:val="none" w:color="auto" w:sz="0" w:space="0"/>
          <w:shd w:val="clear" w:fill="282C34"/>
        </w:rPr>
        <w:t>1</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r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 xml:space="preserve">.results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r.passed)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total = </w:t>
      </w:r>
      <w:r>
        <w:rPr>
          <w:rFonts w:hint="default" w:ascii="Consolas" w:hAnsi="Consolas" w:eastAsia="Consolas" w:cs="Consolas"/>
          <w:i w:val="0"/>
          <w:iCs w:val="0"/>
          <w:caps w:val="0"/>
          <w:color w:val="E6C07B"/>
          <w:spacing w:val="0"/>
          <w:sz w:val="21"/>
          <w:szCs w:val="21"/>
          <w:bdr w:val="none" w:color="auto" w:sz="0" w:space="0"/>
          <w:shd w:val="clear" w:fill="282C34"/>
        </w:rPr>
        <w:t>len</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.results)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logger.info(</w:t>
      </w:r>
      <w:r>
        <w:rPr>
          <w:rFonts w:hint="default" w:ascii="Consolas" w:hAnsi="Consolas" w:eastAsia="Consolas" w:cs="Consolas"/>
          <w:i w:val="0"/>
          <w:iCs w:val="0"/>
          <w:caps w:val="0"/>
          <w:color w:val="98C379"/>
          <w:spacing w:val="0"/>
          <w:sz w:val="21"/>
          <w:szCs w:val="21"/>
          <w:bdr w:val="none" w:color="auto" w:sz="0" w:space="0"/>
          <w:shd w:val="clear" w:fill="282C34"/>
        </w:rPr>
        <w:t xml:space="preserve">f" DQC校验完成 | 通过: </w:t>
      </w:r>
      <w:r>
        <w:rPr>
          <w:rFonts w:hint="default" w:ascii="Consolas" w:hAnsi="Consolas" w:eastAsia="Consolas" w:cs="Consolas"/>
          <w:i w:val="0"/>
          <w:iCs w:val="0"/>
          <w:caps w:val="0"/>
          <w:color w:val="E06C75"/>
          <w:spacing w:val="0"/>
          <w:sz w:val="21"/>
          <w:szCs w:val="21"/>
          <w:bdr w:val="none" w:color="auto" w:sz="0" w:space="0"/>
          <w:shd w:val="clear" w:fill="282C34"/>
        </w:rPr>
        <w:t>{pass_count}</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E06C75"/>
          <w:spacing w:val="0"/>
          <w:sz w:val="21"/>
          <w:szCs w:val="21"/>
          <w:bdr w:val="none" w:color="auto" w:sz="0" w:space="0"/>
          <w:shd w:val="clear" w:fill="282C34"/>
        </w:rPr>
        <w:t>{total}</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has_block_failure: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failed_blocks = [r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r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 xml:space="preserve">.results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not</w:t>
      </w:r>
      <w:r>
        <w:rPr>
          <w:rFonts w:hint="default" w:ascii="Consolas" w:hAnsi="Consolas" w:eastAsia="Consolas" w:cs="Consolas"/>
          <w:i w:val="0"/>
          <w:iCs w:val="0"/>
          <w:caps w:val="0"/>
          <w:color w:val="ABB2BF"/>
          <w:spacing w:val="0"/>
          <w:sz w:val="21"/>
          <w:szCs w:val="21"/>
          <w:bdr w:val="none" w:color="auto" w:sz="0" w:space="0"/>
          <w:shd w:val="clear" w:fill="282C34"/>
        </w:rPr>
        <w:t xml:space="preserve"> r.passed </w:t>
      </w:r>
      <w:r>
        <w:rPr>
          <w:rFonts w:hint="default" w:ascii="Consolas" w:hAnsi="Consolas" w:eastAsia="Consolas" w:cs="Consolas"/>
          <w:i w:val="0"/>
          <w:iCs w:val="0"/>
          <w:caps w:val="0"/>
          <w:color w:val="C678DD"/>
          <w:spacing w:val="0"/>
          <w:sz w:val="21"/>
          <w:szCs w:val="21"/>
          <w:bdr w:val="none" w:color="auto" w:sz="0" w:space="0"/>
          <w:shd w:val="clear" w:fill="282C34"/>
        </w:rPr>
        <w:t>and</w:t>
      </w:r>
      <w:r>
        <w:rPr>
          <w:rFonts w:hint="default" w:ascii="Consolas" w:hAnsi="Consolas" w:eastAsia="Consolas" w:cs="Consolas"/>
          <w:i w:val="0"/>
          <w:iCs w:val="0"/>
          <w:caps w:val="0"/>
          <w:color w:val="ABB2BF"/>
          <w:spacing w:val="0"/>
          <w:sz w:val="21"/>
          <w:szCs w:val="21"/>
          <w:bdr w:val="none" w:color="auto" w:sz="0" w:space="0"/>
          <w:shd w:val="clear" w:fill="282C34"/>
        </w:rPr>
        <w:t xml:space="preserve"> r.severity == </w:t>
      </w:r>
      <w:r>
        <w:rPr>
          <w:rFonts w:hint="default" w:ascii="Consolas" w:hAnsi="Consolas" w:eastAsia="Consolas" w:cs="Consolas"/>
          <w:i w:val="0"/>
          <w:iCs w:val="0"/>
          <w:caps w:val="0"/>
          <w:color w:val="98C379"/>
          <w:spacing w:val="0"/>
          <w:sz w:val="21"/>
          <w:szCs w:val="21"/>
          <w:bdr w:val="none" w:color="auto" w:sz="0" w:space="0"/>
          <w:shd w:val="clear" w:fill="282C34"/>
        </w:rPr>
        <w:t>"BLOCK"</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error_msg = </w:t>
      </w:r>
      <w:r>
        <w:rPr>
          <w:rFonts w:hint="default" w:ascii="Consolas" w:hAnsi="Consolas" w:eastAsia="Consolas" w:cs="Consolas"/>
          <w:i w:val="0"/>
          <w:iCs w:val="0"/>
          <w:caps w:val="0"/>
          <w:color w:val="98C379"/>
          <w:spacing w:val="0"/>
          <w:sz w:val="21"/>
          <w:szCs w:val="21"/>
          <w:bdr w:val="none" w:color="auto" w:sz="0" w:space="0"/>
          <w:shd w:val="clear" w:fill="282C34"/>
        </w:rPr>
        <w:t>"\n"</w:t>
      </w:r>
      <w:r>
        <w:rPr>
          <w:rFonts w:hint="default" w:ascii="Consolas" w:hAnsi="Consolas" w:eastAsia="Consolas" w:cs="Consolas"/>
          <w:i w:val="0"/>
          <w:iCs w:val="0"/>
          <w:caps w:val="0"/>
          <w:color w:val="ABB2BF"/>
          <w:spacing w:val="0"/>
          <w:sz w:val="21"/>
          <w:szCs w:val="21"/>
          <w:bdr w:val="none" w:color="auto" w:sz="0" w:space="0"/>
          <w:shd w:val="clear" w:fill="282C34"/>
        </w:rPr>
        <w:t>.join([</w:t>
      </w:r>
      <w:r>
        <w:rPr>
          <w:rFonts w:hint="default" w:ascii="Consolas" w:hAnsi="Consolas" w:eastAsia="Consolas" w:cs="Consolas"/>
          <w:i w:val="0"/>
          <w:iCs w:val="0"/>
          <w:caps w:val="0"/>
          <w:color w:val="98C379"/>
          <w:spacing w:val="0"/>
          <w:sz w:val="21"/>
          <w:szCs w:val="21"/>
          <w:bdr w:val="none" w:color="auto" w:sz="0" w:space="0"/>
          <w:shd w:val="clear" w:fill="282C34"/>
        </w:rPr>
        <w:t xml:space="preserve">f" </w:t>
      </w:r>
      <w:r>
        <w:rPr>
          <w:rFonts w:hint="default" w:ascii="Consolas" w:hAnsi="Consolas" w:eastAsia="Consolas" w:cs="Consolas"/>
          <w:i w:val="0"/>
          <w:iCs w:val="0"/>
          <w:caps w:val="0"/>
          <w:color w:val="E06C75"/>
          <w:spacing w:val="0"/>
          <w:sz w:val="21"/>
          <w:szCs w:val="21"/>
          <w:bdr w:val="none" w:color="auto" w:sz="0" w:space="0"/>
          <w:shd w:val="clear" w:fill="282C34"/>
        </w:rPr>
        <w:t>{r.rule_name}</w:t>
      </w:r>
      <w:r>
        <w:rPr>
          <w:rFonts w:hint="default" w:ascii="Consolas" w:hAnsi="Consolas" w:eastAsia="Consolas" w:cs="Consolas"/>
          <w:i w:val="0"/>
          <w:iCs w:val="0"/>
          <w:caps w:val="0"/>
          <w:color w:val="98C379"/>
          <w:spacing w:val="0"/>
          <w:sz w:val="21"/>
          <w:szCs w:val="21"/>
          <w:bdr w:val="none" w:color="auto" w:sz="0" w:space="0"/>
          <w:shd w:val="clear" w:fill="282C34"/>
        </w:rPr>
        <w:t xml:space="preserve">: </w:t>
      </w:r>
      <w:r>
        <w:rPr>
          <w:rFonts w:hint="default" w:ascii="Consolas" w:hAnsi="Consolas" w:eastAsia="Consolas" w:cs="Consolas"/>
          <w:i w:val="0"/>
          <w:iCs w:val="0"/>
          <w:caps w:val="0"/>
          <w:color w:val="E06C75"/>
          <w:spacing w:val="0"/>
          <w:sz w:val="21"/>
          <w:szCs w:val="21"/>
          <w:bdr w:val="none" w:color="auto" w:sz="0" w:space="0"/>
          <w:shd w:val="clear" w:fill="282C34"/>
        </w:rPr>
        <w:t>{r.message}</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r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failed_blocks])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raise</w:t>
      </w:r>
      <w:r>
        <w:rPr>
          <w:rFonts w:hint="default" w:ascii="Consolas" w:hAnsi="Consolas" w:eastAsia="Consolas" w:cs="Consolas"/>
          <w:i w:val="0"/>
          <w:iCs w:val="0"/>
          <w:caps w:val="0"/>
          <w:color w:val="ABB2BF"/>
          <w:spacing w:val="0"/>
          <w:sz w:val="21"/>
          <w:szCs w:val="21"/>
          <w:bdr w:val="none" w:color="auto" w:sz="0" w:space="0"/>
          <w:shd w:val="clear" w:fill="282C34"/>
        </w:rPr>
        <w:t xml:space="preserve"> ValueError(</w:t>
      </w:r>
      <w:r>
        <w:rPr>
          <w:rFonts w:hint="default" w:ascii="Consolas" w:hAnsi="Consolas" w:eastAsia="Consolas" w:cs="Consolas"/>
          <w:i w:val="0"/>
          <w:iCs w:val="0"/>
          <w:caps w:val="0"/>
          <w:color w:val="98C379"/>
          <w:spacing w:val="0"/>
          <w:sz w:val="21"/>
          <w:szCs w:val="21"/>
          <w:bdr w:val="none" w:color="auto" w:sz="0" w:space="0"/>
          <w:shd w:val="clear" w:fill="282C34"/>
        </w:rPr>
        <w:t>f" DQC质量门禁未通过，ETL任务已阻断:\n</w:t>
      </w:r>
      <w:r>
        <w:rPr>
          <w:rFonts w:hint="default" w:ascii="Consolas" w:hAnsi="Consolas" w:eastAsia="Consolas" w:cs="Consolas"/>
          <w:i w:val="0"/>
          <w:iCs w:val="0"/>
          <w:caps w:val="0"/>
          <w:color w:val="E06C75"/>
          <w:spacing w:val="0"/>
          <w:sz w:val="21"/>
          <w:szCs w:val="21"/>
          <w:bdr w:val="none" w:color="auto" w:sz="0" w:space="0"/>
          <w:shd w:val="clear" w:fill="282C34"/>
        </w:rPr>
        <w:t>{error_msg}</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return</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56B6C2"/>
          <w:spacing w:val="0"/>
          <w:sz w:val="21"/>
          <w:szCs w:val="21"/>
          <w:bdr w:val="none" w:color="auto" w:sz="0" w:space="0"/>
          <w:shd w:val="clear" w:fill="282C34"/>
        </w:rPr>
        <w:t>True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def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61AEEE"/>
          <w:spacing w:val="0"/>
          <w:sz w:val="21"/>
          <w:szCs w:val="21"/>
          <w:bdr w:val="none" w:color="auto" w:sz="0" w:space="0"/>
          <w:shd w:val="clear" w:fill="282C34"/>
        </w:rPr>
        <w:t>get_report</w:t>
      </w:r>
      <w:r>
        <w:rPr>
          <w:rFonts w:hint="default" w:ascii="Consolas" w:hAnsi="Consolas" w:eastAsia="Consolas" w:cs="Consolas"/>
          <w:i w:val="0"/>
          <w:iCs w:val="0"/>
          <w:caps w:val="0"/>
          <w:color w:val="ABB2BF"/>
          <w:spacing w:val="0"/>
          <w:sz w:val="21"/>
          <w:szCs w:val="21"/>
          <w:bdr w:val="none" w:color="auto" w:sz="0" w:space="0"/>
          <w:shd w:val="clear" w:fill="282C34"/>
        </w:rPr>
        <w:t>(self) -&gt; pd.DataFrame: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"""获取结构化的校验报告（可写入监控表）"""</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not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._executed: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raise</w:t>
      </w:r>
      <w:r>
        <w:rPr>
          <w:rFonts w:hint="default" w:ascii="Consolas" w:hAnsi="Consolas" w:eastAsia="Consolas" w:cs="Consolas"/>
          <w:i w:val="0"/>
          <w:iCs w:val="0"/>
          <w:caps w:val="0"/>
          <w:color w:val="ABB2BF"/>
          <w:spacing w:val="0"/>
          <w:sz w:val="21"/>
          <w:szCs w:val="21"/>
          <w:bdr w:val="none" w:color="auto" w:sz="0" w:space="0"/>
          <w:shd w:val="clear" w:fill="282C34"/>
        </w:rPr>
        <w:t xml:space="preserve"> RuntimeError(</w:t>
      </w:r>
      <w:r>
        <w:rPr>
          <w:rFonts w:hint="default" w:ascii="Consolas" w:hAnsi="Consolas" w:eastAsia="Consolas" w:cs="Consolas"/>
          <w:i w:val="0"/>
          <w:iCs w:val="0"/>
          <w:caps w:val="0"/>
          <w:color w:val="98C379"/>
          <w:spacing w:val="0"/>
          <w:sz w:val="21"/>
          <w:szCs w:val="21"/>
          <w:bdr w:val="none" w:color="auto" w:sz="0" w:space="0"/>
          <w:shd w:val="clear" w:fill="282C34"/>
        </w:rPr>
        <w:t>"请先调用 validate() 再获取报告"</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return</w:t>
      </w:r>
      <w:r>
        <w:rPr>
          <w:rFonts w:hint="default" w:ascii="Consolas" w:hAnsi="Consolas" w:eastAsia="Consolas" w:cs="Consolas"/>
          <w:i w:val="0"/>
          <w:iCs w:val="0"/>
          <w:caps w:val="0"/>
          <w:color w:val="ABB2BF"/>
          <w:spacing w:val="0"/>
          <w:sz w:val="21"/>
          <w:szCs w:val="21"/>
          <w:bdr w:val="none" w:color="auto" w:sz="0" w:space="0"/>
          <w:shd w:val="clear" w:fill="282C34"/>
        </w:rPr>
        <w:t xml:space="preserve"> pd.DataFrame([{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"rule_name"</w:t>
      </w:r>
      <w:r>
        <w:rPr>
          <w:rFonts w:hint="default" w:ascii="Consolas" w:hAnsi="Consolas" w:eastAsia="Consolas" w:cs="Consolas"/>
          <w:i w:val="0"/>
          <w:iCs w:val="0"/>
          <w:caps w:val="0"/>
          <w:color w:val="ABB2BF"/>
          <w:spacing w:val="0"/>
          <w:sz w:val="21"/>
          <w:szCs w:val="21"/>
          <w:bdr w:val="none" w:color="auto" w:sz="0" w:space="0"/>
          <w:shd w:val="clear" w:fill="282C34"/>
        </w:rPr>
        <w:t>: r.rule_name,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"passed"</w:t>
      </w:r>
      <w:r>
        <w:rPr>
          <w:rFonts w:hint="default" w:ascii="Consolas" w:hAnsi="Consolas" w:eastAsia="Consolas" w:cs="Consolas"/>
          <w:i w:val="0"/>
          <w:iCs w:val="0"/>
          <w:caps w:val="0"/>
          <w:color w:val="ABB2BF"/>
          <w:spacing w:val="0"/>
          <w:sz w:val="21"/>
          <w:szCs w:val="21"/>
          <w:bdr w:val="none" w:color="auto" w:sz="0" w:space="0"/>
          <w:shd w:val="clear" w:fill="282C34"/>
        </w:rPr>
        <w:t>: r.passed,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"severity"</w:t>
      </w:r>
      <w:r>
        <w:rPr>
          <w:rFonts w:hint="default" w:ascii="Consolas" w:hAnsi="Consolas" w:eastAsia="Consolas" w:cs="Consolas"/>
          <w:i w:val="0"/>
          <w:iCs w:val="0"/>
          <w:caps w:val="0"/>
          <w:color w:val="ABB2BF"/>
          <w:spacing w:val="0"/>
          <w:sz w:val="21"/>
          <w:szCs w:val="21"/>
          <w:bdr w:val="none" w:color="auto" w:sz="0" w:space="0"/>
          <w:shd w:val="clear" w:fill="282C34"/>
        </w:rPr>
        <w:t>: r.severity,</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"fail_count"</w:t>
      </w:r>
      <w:r>
        <w:rPr>
          <w:rFonts w:hint="default" w:ascii="Consolas" w:hAnsi="Consolas" w:eastAsia="Consolas" w:cs="Consolas"/>
          <w:i w:val="0"/>
          <w:iCs w:val="0"/>
          <w:caps w:val="0"/>
          <w:color w:val="ABB2BF"/>
          <w:spacing w:val="0"/>
          <w:sz w:val="21"/>
          <w:szCs w:val="21"/>
          <w:bdr w:val="none" w:color="auto" w:sz="0" w:space="0"/>
          <w:shd w:val="clear" w:fill="282C34"/>
        </w:rPr>
        <w:t>: r.fail_count,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"message"</w:t>
      </w:r>
      <w:r>
        <w:rPr>
          <w:rFonts w:hint="default" w:ascii="Consolas" w:hAnsi="Consolas" w:eastAsia="Consolas" w:cs="Consolas"/>
          <w:i w:val="0"/>
          <w:iCs w:val="0"/>
          <w:caps w:val="0"/>
          <w:color w:val="ABB2BF"/>
          <w:spacing w:val="0"/>
          <w:sz w:val="21"/>
          <w:szCs w:val="21"/>
          <w:bdr w:val="none" w:color="auto" w:sz="0" w:space="0"/>
          <w:shd w:val="clear" w:fill="282C34"/>
        </w:rPr>
        <w:t xml:space="preserve">: r.message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not</w:t>
      </w:r>
      <w:r>
        <w:rPr>
          <w:rFonts w:hint="default" w:ascii="Consolas" w:hAnsi="Consolas" w:eastAsia="Consolas" w:cs="Consolas"/>
          <w:i w:val="0"/>
          <w:iCs w:val="0"/>
          <w:caps w:val="0"/>
          <w:color w:val="ABB2BF"/>
          <w:spacing w:val="0"/>
          <w:sz w:val="21"/>
          <w:szCs w:val="21"/>
          <w:bdr w:val="none" w:color="auto" w:sz="0" w:space="0"/>
          <w:shd w:val="clear" w:fill="282C34"/>
        </w:rPr>
        <w:t xml:space="preserve"> r.passed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r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self</w:t>
      </w:r>
      <w:r>
        <w:rPr>
          <w:rFonts w:hint="default" w:ascii="Consolas" w:hAnsi="Consolas" w:eastAsia="Consolas" w:cs="Consolas"/>
          <w:i w:val="0"/>
          <w:iCs w:val="0"/>
          <w:caps w:val="0"/>
          <w:color w:val="ABB2BF"/>
          <w:spacing w:val="0"/>
          <w:sz w:val="21"/>
          <w:szCs w:val="21"/>
          <w:bdr w:val="none" w:color="auto" w:sz="0" w:space="0"/>
          <w:shd w:val="clear" w:fill="282C34"/>
        </w:rPr>
        <w:t>.results])</w:t>
      </w:r>
      <w:r>
        <w:rPr>
          <w:rFonts w:hint="default" w:ascii="Consolas" w:hAnsi="Consolas" w:eastAsia="Consolas" w:cs="Consolas"/>
          <w:i/>
          <w:iCs/>
          <w:caps w:val="0"/>
          <w:color w:val="5C6370"/>
          <w:spacing w:val="0"/>
          <w:sz w:val="21"/>
          <w:szCs w:val="21"/>
          <w:bdr w:val="none" w:color="auto" w:sz="0" w:space="0"/>
          <w:shd w:val="clear" w:fill="282C34"/>
        </w:rPr>
        <w:t># ============================================================# 实际使用示例：嵌入ETL任务#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__name__ == </w:t>
      </w:r>
      <w:r>
        <w:rPr>
          <w:rFonts w:hint="default" w:ascii="Consolas" w:hAnsi="Consolas" w:eastAsia="Consolas" w:cs="Consolas"/>
          <w:i w:val="0"/>
          <w:iCs w:val="0"/>
          <w:caps w:val="0"/>
          <w:color w:val="98C379"/>
          <w:spacing w:val="0"/>
          <w:sz w:val="21"/>
          <w:szCs w:val="21"/>
          <w:bdr w:val="none" w:color="auto" w:sz="0" w:space="0"/>
          <w:shd w:val="clear" w:fill="282C34"/>
        </w:rPr>
        <w:t>"__main__"</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模拟ETL产出的中间表数据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data =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"order_id"</w:t>
      </w:r>
      <w:r>
        <w:rPr>
          <w:rFonts w:hint="default" w:ascii="Consolas" w:hAnsi="Consolas" w:eastAsia="Consolas" w:cs="Consolas"/>
          <w:i w:val="0"/>
          <w:iCs w:val="0"/>
          <w:caps w:val="0"/>
          <w:color w:val="ABB2BF"/>
          <w:spacing w:val="0"/>
          <w:sz w:val="21"/>
          <w:szCs w:val="21"/>
          <w:bdr w:val="none" w:color="auto" w:sz="0" w:space="0"/>
          <w:shd w:val="clear" w:fill="282C34"/>
        </w:rPr>
        <w:t>: [</w:t>
      </w:r>
      <w:r>
        <w:rPr>
          <w:rFonts w:hint="default" w:ascii="Consolas" w:hAnsi="Consolas" w:eastAsia="Consolas" w:cs="Consolas"/>
          <w:i w:val="0"/>
          <w:iCs w:val="0"/>
          <w:caps w:val="0"/>
          <w:color w:val="98C379"/>
          <w:spacing w:val="0"/>
          <w:sz w:val="21"/>
          <w:szCs w:val="21"/>
          <w:bdr w:val="none" w:color="auto" w:sz="0" w:space="0"/>
          <w:shd w:val="clear" w:fill="282C34"/>
        </w:rPr>
        <w:t>"ORD001"</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"ORD002"</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56B6C2"/>
          <w:spacing w:val="0"/>
          <w:sz w:val="21"/>
          <w:szCs w:val="21"/>
          <w:bdr w:val="none" w:color="auto" w:sz="0" w:space="0"/>
          <w:shd w:val="clear" w:fill="282C34"/>
        </w:rPr>
        <w:t>None</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"ORD004"</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"user_name"</w:t>
      </w:r>
      <w:r>
        <w:rPr>
          <w:rFonts w:hint="default" w:ascii="Consolas" w:hAnsi="Consolas" w:eastAsia="Consolas" w:cs="Consolas"/>
          <w:i w:val="0"/>
          <w:iCs w:val="0"/>
          <w:caps w:val="0"/>
          <w:color w:val="ABB2BF"/>
          <w:spacing w:val="0"/>
          <w:sz w:val="21"/>
          <w:szCs w:val="21"/>
          <w:bdr w:val="none" w:color="auto" w:sz="0" w:space="0"/>
          <w:shd w:val="clear" w:fill="282C34"/>
        </w:rPr>
        <w:t>: [</w:t>
      </w:r>
      <w:r>
        <w:rPr>
          <w:rFonts w:hint="default" w:ascii="Consolas" w:hAnsi="Consolas" w:eastAsia="Consolas" w:cs="Consolas"/>
          <w:i w:val="0"/>
          <w:iCs w:val="0"/>
          <w:caps w:val="0"/>
          <w:color w:val="98C379"/>
          <w:spacing w:val="0"/>
          <w:sz w:val="21"/>
          <w:szCs w:val="21"/>
          <w:bdr w:val="none" w:color="auto" w:sz="0" w:space="0"/>
          <w:shd w:val="clear" w:fill="282C34"/>
        </w:rPr>
        <w:t>"张三"</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"王五"</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"赵六"</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"pay_amount"</w:t>
      </w:r>
      <w:r>
        <w:rPr>
          <w:rFonts w:hint="default" w:ascii="Consolas" w:hAnsi="Consolas" w:eastAsia="Consolas" w:cs="Consolas"/>
          <w:i w:val="0"/>
          <w:iCs w:val="0"/>
          <w:caps w:val="0"/>
          <w:color w:val="ABB2BF"/>
          <w:spacing w:val="0"/>
          <w:sz w:val="21"/>
          <w:szCs w:val="21"/>
          <w:bdr w:val="none" w:color="auto" w:sz="0" w:space="0"/>
          <w:shd w:val="clear" w:fill="282C34"/>
        </w:rPr>
        <w:t>: [</w:t>
      </w:r>
      <w:r>
        <w:rPr>
          <w:rFonts w:hint="default" w:ascii="Consolas" w:hAnsi="Consolas" w:eastAsia="Consolas" w:cs="Consolas"/>
          <w:i w:val="0"/>
          <w:iCs w:val="0"/>
          <w:caps w:val="0"/>
          <w:color w:val="D19A66"/>
          <w:spacing w:val="0"/>
          <w:sz w:val="21"/>
          <w:szCs w:val="21"/>
          <w:bdr w:val="none" w:color="auto" w:sz="0" w:space="0"/>
          <w:shd w:val="clear" w:fill="282C34"/>
        </w:rPr>
        <w:t>99.5</w:t>
      </w:r>
      <w:r>
        <w:rPr>
          <w:rFonts w:hint="default" w:ascii="Consolas" w:hAnsi="Consolas" w:eastAsia="Consolas" w:cs="Consolas"/>
          <w:i w:val="0"/>
          <w:iCs w:val="0"/>
          <w:caps w:val="0"/>
          <w:color w:val="ABB2BF"/>
          <w:spacing w:val="0"/>
          <w:sz w:val="21"/>
          <w:szCs w:val="21"/>
          <w:bdr w:val="none" w:color="auto" w:sz="0" w:space="0"/>
          <w:shd w:val="clear" w:fill="282C34"/>
        </w:rPr>
        <w:t>, -</w:t>
      </w:r>
      <w:r>
        <w:rPr>
          <w:rFonts w:hint="default" w:ascii="Consolas" w:hAnsi="Consolas" w:eastAsia="Consolas" w:cs="Consolas"/>
          <w:i w:val="0"/>
          <w:iCs w:val="0"/>
          <w:caps w:val="0"/>
          <w:color w:val="D19A66"/>
          <w:spacing w:val="0"/>
          <w:sz w:val="21"/>
          <w:szCs w:val="21"/>
          <w:bdr w:val="none" w:color="auto" w:sz="0" w:space="0"/>
          <w:shd w:val="clear" w:fill="282C34"/>
        </w:rPr>
        <w:t>10.0</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200.0</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1500000.0</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"order_status"</w:t>
      </w:r>
      <w:r>
        <w:rPr>
          <w:rFonts w:hint="default" w:ascii="Consolas" w:hAnsi="Consolas" w:eastAsia="Consolas" w:cs="Consolas"/>
          <w:i w:val="0"/>
          <w:iCs w:val="0"/>
          <w:caps w:val="0"/>
          <w:color w:val="ABB2BF"/>
          <w:spacing w:val="0"/>
          <w:sz w:val="21"/>
          <w:szCs w:val="21"/>
          <w:bdr w:val="none" w:color="auto" w:sz="0" w:space="0"/>
          <w:shd w:val="clear" w:fill="282C34"/>
        </w:rPr>
        <w:t>: [</w:t>
      </w:r>
      <w:r>
        <w:rPr>
          <w:rFonts w:hint="default" w:ascii="Consolas" w:hAnsi="Consolas" w:eastAsia="Consolas" w:cs="Consolas"/>
          <w:i w:val="0"/>
          <w:iCs w:val="0"/>
          <w:caps w:val="0"/>
          <w:color w:val="98C379"/>
          <w:spacing w:val="0"/>
          <w:sz w:val="21"/>
          <w:szCs w:val="21"/>
          <w:bdr w:val="none" w:color="auto" w:sz="0" w:space="0"/>
          <w:shd w:val="clear" w:fill="282C34"/>
        </w:rPr>
        <w:t>"PAID"</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"CREATED"</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"SHIPPED"</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"UNKNOWN"</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df = pd.DataFrame(data)</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定义并执行质量检查（链式调用）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engine = DQCEngine(df, sample_on_fail=</w:t>
      </w:r>
      <w:r>
        <w:rPr>
          <w:rFonts w:hint="default" w:ascii="Consolas" w:hAnsi="Consolas" w:eastAsia="Consolas" w:cs="Consolas"/>
          <w:i w:val="0"/>
          <w:iCs w:val="0"/>
          <w:caps w:val="0"/>
          <w:color w:val="D19A66"/>
          <w:spacing w:val="0"/>
          <w:sz w:val="21"/>
          <w:szCs w:val="21"/>
          <w:bdr w:val="none" w:color="auto" w:sz="0" w:space="0"/>
          <w:shd w:val="clear" w:fill="282C34"/>
        </w:rPr>
        <w:t>3</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engine.add_rule(QualityRule(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name=</w:t>
      </w:r>
      <w:r>
        <w:rPr>
          <w:rFonts w:hint="default" w:ascii="Consolas" w:hAnsi="Consolas" w:eastAsia="Consolas" w:cs="Consolas"/>
          <w:i w:val="0"/>
          <w:iCs w:val="0"/>
          <w:caps w:val="0"/>
          <w:color w:val="98C379"/>
          <w:spacing w:val="0"/>
          <w:sz w:val="21"/>
          <w:szCs w:val="21"/>
          <w:bdr w:val="none" w:color="auto" w:sz="0" w:space="0"/>
          <w:shd w:val="clear" w:fill="282C34"/>
        </w:rPr>
        <w:t>"订单ID非空"</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column=</w:t>
      </w:r>
      <w:r>
        <w:rPr>
          <w:rFonts w:hint="default" w:ascii="Consolas" w:hAnsi="Consolas" w:eastAsia="Consolas" w:cs="Consolas"/>
          <w:i w:val="0"/>
          <w:iCs w:val="0"/>
          <w:caps w:val="0"/>
          <w:color w:val="98C379"/>
          <w:spacing w:val="0"/>
          <w:sz w:val="21"/>
          <w:szCs w:val="21"/>
          <w:bdr w:val="none" w:color="auto" w:sz="0" w:space="0"/>
          <w:shd w:val="clear" w:fill="282C34"/>
        </w:rPr>
        <w:t>"order_id"</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check_func=</w:t>
      </w:r>
      <w:r>
        <w:rPr>
          <w:rFonts w:hint="default" w:ascii="Consolas" w:hAnsi="Consolas" w:eastAsia="Consolas" w:cs="Consolas"/>
          <w:i w:val="0"/>
          <w:iCs w:val="0"/>
          <w:caps w:val="0"/>
          <w:color w:val="C678DD"/>
          <w:spacing w:val="0"/>
          <w:sz w:val="21"/>
          <w:szCs w:val="21"/>
          <w:bdr w:val="none" w:color="auto" w:sz="0" w:space="0"/>
          <w:shd w:val="clear" w:fill="282C34"/>
        </w:rPr>
        <w:t>lambda</w:t>
      </w:r>
      <w:r>
        <w:rPr>
          <w:rFonts w:hint="default" w:ascii="Consolas" w:hAnsi="Consolas" w:eastAsia="Consolas" w:cs="Consolas"/>
          <w:i w:val="0"/>
          <w:iCs w:val="0"/>
          <w:caps w:val="0"/>
          <w:color w:val="ABB2BF"/>
          <w:spacing w:val="0"/>
          <w:sz w:val="21"/>
          <w:szCs w:val="21"/>
          <w:bdr w:val="none" w:color="auto" w:sz="0" w:space="0"/>
          <w:shd w:val="clear" w:fill="282C34"/>
        </w:rPr>
        <w:t xml:space="preserve"> s: s.notna(),</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severity=</w:t>
      </w:r>
      <w:r>
        <w:rPr>
          <w:rFonts w:hint="default" w:ascii="Consolas" w:hAnsi="Consolas" w:eastAsia="Consolas" w:cs="Consolas"/>
          <w:i w:val="0"/>
          <w:iCs w:val="0"/>
          <w:caps w:val="0"/>
          <w:color w:val="98C379"/>
          <w:spacing w:val="0"/>
          <w:sz w:val="21"/>
          <w:szCs w:val="21"/>
          <w:bdr w:val="none" w:color="auto" w:sz="0" w:space="0"/>
          <w:shd w:val="clear" w:fill="282C34"/>
        </w:rPr>
        <w:t>"BLOCK"</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message=</w:t>
      </w:r>
      <w:r>
        <w:rPr>
          <w:rFonts w:hint="default" w:ascii="Consolas" w:hAnsi="Consolas" w:eastAsia="Consolas" w:cs="Consolas"/>
          <w:i w:val="0"/>
          <w:iCs w:val="0"/>
          <w:caps w:val="0"/>
          <w:color w:val="98C379"/>
          <w:spacing w:val="0"/>
          <w:sz w:val="21"/>
          <w:szCs w:val="21"/>
          <w:bdr w:val="none" w:color="auto" w:sz="0" w:space="0"/>
          <w:shd w:val="clear" w:fill="282C34"/>
        </w:rPr>
        <w:t>"order_id存在NULL值，下游聚合将产生错误结果"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)).add_rule(QualityRule(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name=</w:t>
      </w:r>
      <w:r>
        <w:rPr>
          <w:rFonts w:hint="default" w:ascii="Consolas" w:hAnsi="Consolas" w:eastAsia="Consolas" w:cs="Consolas"/>
          <w:i w:val="0"/>
          <w:iCs w:val="0"/>
          <w:caps w:val="0"/>
          <w:color w:val="98C379"/>
          <w:spacing w:val="0"/>
          <w:sz w:val="21"/>
          <w:szCs w:val="21"/>
          <w:bdr w:val="none" w:color="auto" w:sz="0" w:space="0"/>
          <w:shd w:val="clear" w:fill="282C34"/>
        </w:rPr>
        <w:t>"用户名非空"</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column=</w:t>
      </w:r>
      <w:r>
        <w:rPr>
          <w:rFonts w:hint="default" w:ascii="Consolas" w:hAnsi="Consolas" w:eastAsia="Consolas" w:cs="Consolas"/>
          <w:i w:val="0"/>
          <w:iCs w:val="0"/>
          <w:caps w:val="0"/>
          <w:color w:val="98C379"/>
          <w:spacing w:val="0"/>
          <w:sz w:val="21"/>
          <w:szCs w:val="21"/>
          <w:bdr w:val="none" w:color="auto" w:sz="0" w:space="0"/>
          <w:shd w:val="clear" w:fill="282C34"/>
        </w:rPr>
        <w:t>"user_name"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check_func=</w:t>
      </w:r>
      <w:r>
        <w:rPr>
          <w:rFonts w:hint="default" w:ascii="Consolas" w:hAnsi="Consolas" w:eastAsia="Consolas" w:cs="Consolas"/>
          <w:i w:val="0"/>
          <w:iCs w:val="0"/>
          <w:caps w:val="0"/>
          <w:color w:val="C678DD"/>
          <w:spacing w:val="0"/>
          <w:sz w:val="21"/>
          <w:szCs w:val="21"/>
          <w:bdr w:val="none" w:color="auto" w:sz="0" w:space="0"/>
          <w:shd w:val="clear" w:fill="282C34"/>
        </w:rPr>
        <w:t>lambda</w:t>
      </w:r>
      <w:r>
        <w:rPr>
          <w:rFonts w:hint="default" w:ascii="Consolas" w:hAnsi="Consolas" w:eastAsia="Consolas" w:cs="Consolas"/>
          <w:i w:val="0"/>
          <w:iCs w:val="0"/>
          <w:caps w:val="0"/>
          <w:color w:val="ABB2BF"/>
          <w:spacing w:val="0"/>
          <w:sz w:val="21"/>
          <w:szCs w:val="21"/>
          <w:bdr w:val="none" w:color="auto" w:sz="0" w:space="0"/>
          <w:shd w:val="clear" w:fill="282C34"/>
        </w:rPr>
        <w:t xml:space="preserve"> s: s.astype(</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ABB2BF"/>
          <w:spacing w:val="0"/>
          <w:sz w:val="21"/>
          <w:szCs w:val="21"/>
          <w:bdr w:val="none" w:color="auto" w:sz="0" w:space="0"/>
          <w:shd w:val="clear" w:fill="282C34"/>
        </w:rPr>
        <w:t>.strip().ne(</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severity=</w:t>
      </w:r>
      <w:r>
        <w:rPr>
          <w:rFonts w:hint="default" w:ascii="Consolas" w:hAnsi="Consolas" w:eastAsia="Consolas" w:cs="Consolas"/>
          <w:i w:val="0"/>
          <w:iCs w:val="0"/>
          <w:caps w:val="0"/>
          <w:color w:val="98C379"/>
          <w:spacing w:val="0"/>
          <w:sz w:val="21"/>
          <w:szCs w:val="21"/>
          <w:bdr w:val="none" w:color="auto" w:sz="0" w:space="0"/>
          <w:shd w:val="clear" w:fill="282C34"/>
        </w:rPr>
        <w:t>"WARN"</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message=</w:t>
      </w:r>
      <w:r>
        <w:rPr>
          <w:rFonts w:hint="default" w:ascii="Consolas" w:hAnsi="Consolas" w:eastAsia="Consolas" w:cs="Consolas"/>
          <w:i w:val="0"/>
          <w:iCs w:val="0"/>
          <w:caps w:val="0"/>
          <w:color w:val="98C379"/>
          <w:spacing w:val="0"/>
          <w:sz w:val="21"/>
          <w:szCs w:val="21"/>
          <w:bdr w:val="none" w:color="auto" w:sz="0" w:space="0"/>
          <w:shd w:val="clear" w:fill="282C34"/>
        </w:rPr>
        <w:t>"user_name存在空字符串，建议排查上游数据源"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)).add_rule(QualityRule(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name=</w:t>
      </w:r>
      <w:r>
        <w:rPr>
          <w:rFonts w:hint="default" w:ascii="Consolas" w:hAnsi="Consolas" w:eastAsia="Consolas" w:cs="Consolas"/>
          <w:i w:val="0"/>
          <w:iCs w:val="0"/>
          <w:caps w:val="0"/>
          <w:color w:val="98C379"/>
          <w:spacing w:val="0"/>
          <w:sz w:val="21"/>
          <w:szCs w:val="21"/>
          <w:bdr w:val="none" w:color="auto" w:sz="0" w:space="0"/>
          <w:shd w:val="clear" w:fill="282C34"/>
        </w:rPr>
        <w:t>"支付金额合理性"</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column=</w:t>
      </w:r>
      <w:r>
        <w:rPr>
          <w:rFonts w:hint="default" w:ascii="Consolas" w:hAnsi="Consolas" w:eastAsia="Consolas" w:cs="Consolas"/>
          <w:i w:val="0"/>
          <w:iCs w:val="0"/>
          <w:caps w:val="0"/>
          <w:color w:val="98C379"/>
          <w:spacing w:val="0"/>
          <w:sz w:val="21"/>
          <w:szCs w:val="21"/>
          <w:bdr w:val="none" w:color="auto" w:sz="0" w:space="0"/>
          <w:shd w:val="clear" w:fill="282C34"/>
        </w:rPr>
        <w:t>"pay_amount"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check_func=</w:t>
      </w:r>
      <w:r>
        <w:rPr>
          <w:rFonts w:hint="default" w:ascii="Consolas" w:hAnsi="Consolas" w:eastAsia="Consolas" w:cs="Consolas"/>
          <w:i w:val="0"/>
          <w:iCs w:val="0"/>
          <w:caps w:val="0"/>
          <w:color w:val="C678DD"/>
          <w:spacing w:val="0"/>
          <w:sz w:val="21"/>
          <w:szCs w:val="21"/>
          <w:bdr w:val="none" w:color="auto" w:sz="0" w:space="0"/>
          <w:shd w:val="clear" w:fill="282C34"/>
        </w:rPr>
        <w:t>lambda</w:t>
      </w:r>
      <w:r>
        <w:rPr>
          <w:rFonts w:hint="default" w:ascii="Consolas" w:hAnsi="Consolas" w:eastAsia="Consolas" w:cs="Consolas"/>
          <w:i w:val="0"/>
          <w:iCs w:val="0"/>
          <w:caps w:val="0"/>
          <w:color w:val="ABB2BF"/>
          <w:spacing w:val="0"/>
          <w:sz w:val="21"/>
          <w:szCs w:val="21"/>
          <w:bdr w:val="none" w:color="auto" w:sz="0" w:space="0"/>
          <w:shd w:val="clear" w:fill="282C34"/>
        </w:rPr>
        <w:t xml:space="preserve"> s: (s &gt;= </w:t>
      </w:r>
      <w:r>
        <w:rPr>
          <w:rFonts w:hint="default" w:ascii="Consolas" w:hAnsi="Consolas" w:eastAsia="Consolas" w:cs="Consolas"/>
          <w:i w:val="0"/>
          <w:iCs w:val="0"/>
          <w:caps w:val="0"/>
          <w:color w:val="D19A66"/>
          <w:spacing w:val="0"/>
          <w:sz w:val="21"/>
          <w:szCs w:val="21"/>
          <w:bdr w:val="none" w:color="auto" w:sz="0" w:space="0"/>
          <w:shd w:val="clear" w:fill="282C34"/>
        </w:rPr>
        <w:t>0</w:t>
      </w:r>
      <w:r>
        <w:rPr>
          <w:rFonts w:hint="default" w:ascii="Consolas" w:hAnsi="Consolas" w:eastAsia="Consolas" w:cs="Consolas"/>
          <w:i w:val="0"/>
          <w:iCs w:val="0"/>
          <w:caps w:val="0"/>
          <w:color w:val="ABB2BF"/>
          <w:spacing w:val="0"/>
          <w:sz w:val="21"/>
          <w:szCs w:val="21"/>
          <w:bdr w:val="none" w:color="auto" w:sz="0" w:space="0"/>
          <w:shd w:val="clear" w:fill="282C34"/>
        </w:rPr>
        <w:t xml:space="preserve">) &amp; (s &lt; </w:t>
      </w:r>
      <w:r>
        <w:rPr>
          <w:rFonts w:hint="default" w:ascii="Consolas" w:hAnsi="Consolas" w:eastAsia="Consolas" w:cs="Consolas"/>
          <w:i w:val="0"/>
          <w:iCs w:val="0"/>
          <w:caps w:val="0"/>
          <w:color w:val="D19A66"/>
          <w:spacing w:val="0"/>
          <w:sz w:val="21"/>
          <w:szCs w:val="21"/>
          <w:bdr w:val="none" w:color="auto" w:sz="0" w:space="0"/>
          <w:shd w:val="clear" w:fill="282C34"/>
        </w:rPr>
        <w:t>1000000</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severity=</w:t>
      </w:r>
      <w:r>
        <w:rPr>
          <w:rFonts w:hint="default" w:ascii="Consolas" w:hAnsi="Consolas" w:eastAsia="Consolas" w:cs="Consolas"/>
          <w:i w:val="0"/>
          <w:iCs w:val="0"/>
          <w:caps w:val="0"/>
          <w:color w:val="98C379"/>
          <w:spacing w:val="0"/>
          <w:sz w:val="21"/>
          <w:szCs w:val="21"/>
          <w:bdr w:val="none" w:color="auto" w:sz="0" w:space="0"/>
          <w:shd w:val="clear" w:fill="282C34"/>
        </w:rPr>
        <w:t>"BLOCK"</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message=</w:t>
      </w:r>
      <w:r>
        <w:rPr>
          <w:rFonts w:hint="default" w:ascii="Consolas" w:hAnsi="Consolas" w:eastAsia="Consolas" w:cs="Consolas"/>
          <w:i w:val="0"/>
          <w:iCs w:val="0"/>
          <w:caps w:val="0"/>
          <w:color w:val="98C379"/>
          <w:spacing w:val="0"/>
          <w:sz w:val="21"/>
          <w:szCs w:val="21"/>
          <w:bdr w:val="none" w:color="auto" w:sz="0" w:space="0"/>
          <w:shd w:val="clear" w:fill="282C34"/>
        </w:rPr>
        <w:t>"pay_amount超出[0, 1000000)合理区间"</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)).add_rule(QualityRule(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name=</w:t>
      </w:r>
      <w:r>
        <w:rPr>
          <w:rFonts w:hint="default" w:ascii="Consolas" w:hAnsi="Consolas" w:eastAsia="Consolas" w:cs="Consolas"/>
          <w:i w:val="0"/>
          <w:iCs w:val="0"/>
          <w:caps w:val="0"/>
          <w:color w:val="98C379"/>
          <w:spacing w:val="0"/>
          <w:sz w:val="21"/>
          <w:szCs w:val="21"/>
          <w:bdr w:val="none" w:color="auto" w:sz="0" w:space="0"/>
          <w:shd w:val="clear" w:fill="282C34"/>
        </w:rPr>
        <w:t>"订单状态枚举校验"</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column=</w:t>
      </w:r>
      <w:r>
        <w:rPr>
          <w:rFonts w:hint="default" w:ascii="Consolas" w:hAnsi="Consolas" w:eastAsia="Consolas" w:cs="Consolas"/>
          <w:i w:val="0"/>
          <w:iCs w:val="0"/>
          <w:caps w:val="0"/>
          <w:color w:val="98C379"/>
          <w:spacing w:val="0"/>
          <w:sz w:val="21"/>
          <w:szCs w:val="21"/>
          <w:bdr w:val="none" w:color="auto" w:sz="0" w:space="0"/>
          <w:shd w:val="clear" w:fill="282C34"/>
        </w:rPr>
        <w:t>"order_status"</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check_func=</w:t>
      </w:r>
      <w:r>
        <w:rPr>
          <w:rFonts w:hint="default" w:ascii="Consolas" w:hAnsi="Consolas" w:eastAsia="Consolas" w:cs="Consolas"/>
          <w:i w:val="0"/>
          <w:iCs w:val="0"/>
          <w:caps w:val="0"/>
          <w:color w:val="C678DD"/>
          <w:spacing w:val="0"/>
          <w:sz w:val="21"/>
          <w:szCs w:val="21"/>
          <w:bdr w:val="none" w:color="auto" w:sz="0" w:space="0"/>
          <w:shd w:val="clear" w:fill="282C34"/>
        </w:rPr>
        <w:t>lambda</w:t>
      </w:r>
      <w:r>
        <w:rPr>
          <w:rFonts w:hint="default" w:ascii="Consolas" w:hAnsi="Consolas" w:eastAsia="Consolas" w:cs="Consolas"/>
          <w:i w:val="0"/>
          <w:iCs w:val="0"/>
          <w:caps w:val="0"/>
          <w:color w:val="ABB2BF"/>
          <w:spacing w:val="0"/>
          <w:sz w:val="21"/>
          <w:szCs w:val="21"/>
          <w:bdr w:val="none" w:color="auto" w:sz="0" w:space="0"/>
          <w:shd w:val="clear" w:fill="282C34"/>
        </w:rPr>
        <w:t xml:space="preserve"> s: s.isin([</w:t>
      </w:r>
      <w:r>
        <w:rPr>
          <w:rFonts w:hint="default" w:ascii="Consolas" w:hAnsi="Consolas" w:eastAsia="Consolas" w:cs="Consolas"/>
          <w:i w:val="0"/>
          <w:iCs w:val="0"/>
          <w:caps w:val="0"/>
          <w:color w:val="98C379"/>
          <w:spacing w:val="0"/>
          <w:sz w:val="21"/>
          <w:szCs w:val="21"/>
          <w:bdr w:val="none" w:color="auto" w:sz="0" w:space="0"/>
          <w:shd w:val="clear" w:fill="282C34"/>
        </w:rPr>
        <w:t>"CREATED"</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"PAID"</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"SHIPPED"</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"COMPLETED"</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"CANCELLED"</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severity=</w:t>
      </w:r>
      <w:r>
        <w:rPr>
          <w:rFonts w:hint="default" w:ascii="Consolas" w:hAnsi="Consolas" w:eastAsia="Consolas" w:cs="Consolas"/>
          <w:i w:val="0"/>
          <w:iCs w:val="0"/>
          <w:caps w:val="0"/>
          <w:color w:val="98C379"/>
          <w:spacing w:val="0"/>
          <w:sz w:val="21"/>
          <w:szCs w:val="21"/>
          <w:bdr w:val="none" w:color="auto" w:sz="0" w:space="0"/>
          <w:shd w:val="clear" w:fill="282C34"/>
        </w:rPr>
        <w:t>"BLOCK"</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message=</w:t>
      </w:r>
      <w:r>
        <w:rPr>
          <w:rFonts w:hint="default" w:ascii="Consolas" w:hAnsi="Consolas" w:eastAsia="Consolas" w:cs="Consolas"/>
          <w:i w:val="0"/>
          <w:iCs w:val="0"/>
          <w:caps w:val="0"/>
          <w:color w:val="98C379"/>
          <w:spacing w:val="0"/>
          <w:sz w:val="21"/>
          <w:szCs w:val="21"/>
          <w:bdr w:val="none" w:color="auto" w:sz="0" w:space="0"/>
          <w:shd w:val="clear" w:fill="282C34"/>
        </w:rPr>
        <w:t>"发现非法order_status值，请核查字典映射"</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嵌入ETL主流程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try</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engine.validate()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logger.info(</w:t>
      </w:r>
      <w:r>
        <w:rPr>
          <w:rFonts w:hint="default" w:ascii="Consolas" w:hAnsi="Consolas" w:eastAsia="Consolas" w:cs="Consolas"/>
          <w:i w:val="0"/>
          <w:iCs w:val="0"/>
          <w:caps w:val="0"/>
          <w:color w:val="98C379"/>
          <w:spacing w:val="0"/>
          <w:sz w:val="21"/>
          <w:szCs w:val="21"/>
          <w:bdr w:val="none" w:color="auto" w:sz="0" w:space="0"/>
          <w:shd w:val="clear" w:fill="282C34"/>
        </w:rPr>
        <w:t>"质量校验全部通过，继续写入目标表..."</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df.to_parquet("dwd_order_detail.parquet")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except</w:t>
      </w:r>
      <w:r>
        <w:rPr>
          <w:rFonts w:hint="default" w:ascii="Consolas" w:hAnsi="Consolas" w:eastAsia="Consolas" w:cs="Consolas"/>
          <w:i w:val="0"/>
          <w:iCs w:val="0"/>
          <w:caps w:val="0"/>
          <w:color w:val="ABB2BF"/>
          <w:spacing w:val="0"/>
          <w:sz w:val="21"/>
          <w:szCs w:val="21"/>
          <w:bdr w:val="none" w:color="auto" w:sz="0" w:space="0"/>
          <w:shd w:val="clear" w:fill="282C34"/>
        </w:rPr>
        <w:t xml:space="preserve"> ValueError </w:t>
      </w:r>
      <w:r>
        <w:rPr>
          <w:rFonts w:hint="default" w:ascii="Consolas" w:hAnsi="Consolas" w:eastAsia="Consolas" w:cs="Consolas"/>
          <w:i w:val="0"/>
          <w:iCs w:val="0"/>
          <w:caps w:val="0"/>
          <w:color w:val="C678DD"/>
          <w:spacing w:val="0"/>
          <w:sz w:val="21"/>
          <w:szCs w:val="21"/>
          <w:bdr w:val="none" w:color="auto" w:sz="0" w:space="0"/>
          <w:shd w:val="clear" w:fill="282C34"/>
        </w:rPr>
        <w:t>as</w:t>
      </w:r>
      <w:r>
        <w:rPr>
          <w:rFonts w:hint="default" w:ascii="Consolas" w:hAnsi="Consolas" w:eastAsia="Consolas" w:cs="Consolas"/>
          <w:i w:val="0"/>
          <w:iCs w:val="0"/>
          <w:caps w:val="0"/>
          <w:color w:val="ABB2BF"/>
          <w:spacing w:val="0"/>
          <w:sz w:val="21"/>
          <w:szCs w:val="21"/>
          <w:bdr w:val="none" w:color="auto" w:sz="0" w:space="0"/>
          <w:shd w:val="clear" w:fill="282C34"/>
        </w:rPr>
        <w:t xml:space="preserve"> 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logger.error(</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ABB2BF"/>
          <w:spacing w:val="0"/>
          <w:sz w:val="21"/>
          <w:szCs w:val="21"/>
          <w:bdr w:val="none" w:color="auto" w:sz="0" w:space="0"/>
          <w:shd w:val="clear" w:fill="282C34"/>
        </w:rPr>
        <w:t>(e))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在Airflow/DolphinScheduler中，此处异常会自动标记任务失败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可额外将报告写入监控表供后续分析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report = engine.get_report()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print</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98C379"/>
          <w:spacing w:val="0"/>
          <w:sz w:val="21"/>
          <w:szCs w:val="21"/>
          <w:bdr w:val="none" w:color="auto" w:sz="0" w:space="0"/>
          <w:shd w:val="clear" w:fill="282C34"/>
        </w:rPr>
        <w:t>"\n质量校验报告:"</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ascii="Consolas" w:hAnsi="Consolas" w:eastAsia="Consolas" w:cs="Consolas"/>
          <w:color w:val="ABB2BF"/>
          <w:sz w:val="21"/>
          <w:szCs w:val="21"/>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print</w:t>
      </w:r>
      <w:r>
        <w:rPr>
          <w:rFonts w:hint="default" w:ascii="Consolas" w:hAnsi="Consolas" w:eastAsia="Consolas" w:cs="Consolas"/>
          <w:i w:val="0"/>
          <w:iCs w:val="0"/>
          <w:caps w:val="0"/>
          <w:color w:val="ABB2BF"/>
          <w:spacing w:val="0"/>
          <w:sz w:val="21"/>
          <w:szCs w:val="21"/>
          <w:bdr w:val="none" w:color="auto" w:sz="0" w:space="0"/>
          <w:shd w:val="clear" w:fill="282C34"/>
        </w:rPr>
        <w:t>(report.to_string(index=</w:t>
      </w:r>
      <w:r>
        <w:rPr>
          <w:rFonts w:hint="default" w:ascii="Consolas" w:hAnsi="Consolas" w:eastAsia="Consolas" w:cs="Consolas"/>
          <w:i w:val="0"/>
          <w:iCs w:val="0"/>
          <w:caps w:val="0"/>
          <w:color w:val="56B6C2"/>
          <w:spacing w:val="0"/>
          <w:sz w:val="21"/>
          <w:szCs w:val="21"/>
          <w:bdr w:val="none" w:color="auto" w:sz="0" w:space="0"/>
          <w:shd w:val="clear" w:fill="282C34"/>
        </w:rPr>
        <w:t>False</w:t>
      </w:r>
      <w:r>
        <w:rPr>
          <w:rFonts w:hint="default" w:ascii="Consolas" w:hAnsi="Consolas" w:eastAsia="Consolas" w:cs="Consolas"/>
          <w:i w:val="0"/>
          <w:iCs w:val="0"/>
          <w:caps w:val="0"/>
          <w:color w:val="ABB2BF"/>
          <w:spacing w:val="0"/>
          <w:sz w:val="21"/>
          <w:szCs w:val="21"/>
          <w:bdr w:val="none" w:color="auto" w:sz="0" w:space="0"/>
          <w:shd w:val="clear" w:fill="282C34"/>
        </w:rPr>
        <w:t>))&lt;/span&gt;</w:t>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 设计要点解析</w:t>
      </w:r>
    </w:p>
    <w:tbl>
      <w:tblPr>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2798"/>
        <w:gridCol w:w="5538"/>
      </w:tblGrid>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设计决策</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原因与收益</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hint="default" w:ascii="Consolas" w:hAnsi="Consolas" w:eastAsia="Consolas" w:cs="Consolas"/>
                <w:b/>
                <w:bCs/>
                <w:color w:val="000000"/>
                <w:kern w:val="0"/>
                <w:sz w:val="21"/>
                <w:szCs w:val="21"/>
                <w:bdr w:val="none" w:color="auto" w:sz="0" w:space="0"/>
                <w:shd w:val="clear" w:fill="E8E8E8"/>
                <w:lang w:val="en-US" w:eastAsia="zh-CN" w:bidi="ar"/>
              </w:rPr>
              <w:t>check_func</w:t>
            </w:r>
            <w:r>
              <w:rPr>
                <w:rStyle w:val="9"/>
                <w:rFonts w:ascii="宋体" w:hAnsi="宋体" w:eastAsia="宋体" w:cs="宋体"/>
                <w:b/>
                <w:bCs/>
                <w:kern w:val="0"/>
                <w:sz w:val="24"/>
                <w:szCs w:val="24"/>
                <w:lang w:val="en-US" w:eastAsia="zh-CN" w:bidi="ar"/>
              </w:rPr>
              <w:t> 返回 Series 而非 bool</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支持向量化运算，避免逐行循环；同时能精确统计失败行数和提取异常样本</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BLOCK / WARN 两级严重度</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WARN 只记录不阻断，避免因非核心字段问题卡住整条链路；BLOCK 才触发熔断</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字段不存在自动升级为 BLOCK</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Schema漂移是ETL最常见故障，静默跳过会导致下游产出错误数据</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hint="default" w:ascii="Consolas" w:hAnsi="Consolas" w:eastAsia="Consolas" w:cs="Consolas"/>
                <w:b/>
                <w:bCs/>
                <w:color w:val="000000"/>
                <w:kern w:val="0"/>
                <w:sz w:val="21"/>
                <w:szCs w:val="21"/>
                <w:bdr w:val="none" w:color="auto" w:sz="0" w:space="0"/>
                <w:shd w:val="clear" w:fill="E8E8E8"/>
                <w:lang w:val="en-US" w:eastAsia="zh-CN" w:bidi="ar"/>
              </w:rPr>
              <w:t>get_report()</w:t>
            </w:r>
            <w:r>
              <w:rPr>
                <w:rStyle w:val="9"/>
                <w:rFonts w:ascii="宋体" w:hAnsi="宋体" w:eastAsia="宋体" w:cs="宋体"/>
                <w:b/>
                <w:bCs/>
                <w:kern w:val="0"/>
                <w:sz w:val="24"/>
                <w:szCs w:val="24"/>
                <w:lang w:val="en-US" w:eastAsia="zh-CN" w:bidi="ar"/>
              </w:rPr>
              <w:t> 返回 DataFrame</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校验结果本身就是结构化数据，可直接写入 </w:t>
            </w:r>
            <w:r>
              <w:rPr>
                <w:rFonts w:hint="default" w:ascii="Consolas" w:hAnsi="Consolas" w:eastAsia="Consolas" w:cs="Consolas"/>
                <w:color w:val="000000"/>
                <w:kern w:val="0"/>
                <w:sz w:val="21"/>
                <w:szCs w:val="21"/>
                <w:bdr w:val="none" w:color="auto" w:sz="0" w:space="0"/>
                <w:shd w:val="clear" w:fill="E8E8E8"/>
                <w:lang w:val="en-US" w:eastAsia="zh-CN" w:bidi="ar"/>
              </w:rPr>
              <w:t>dqc_monitor_log</w:t>
            </w:r>
            <w:r>
              <w:rPr>
                <w:rFonts w:ascii="宋体" w:hAnsi="宋体" w:eastAsia="宋体" w:cs="宋体"/>
                <w:kern w:val="0"/>
                <w:sz w:val="24"/>
                <w:szCs w:val="24"/>
                <w:lang w:val="en-US" w:eastAsia="zh-CN" w:bidi="ar"/>
              </w:rPr>
              <w:t> 表做趋势分析</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链式调用 </w:t>
            </w:r>
            <w:r>
              <w:rPr>
                <w:rFonts w:hint="default" w:ascii="Consolas" w:hAnsi="Consolas" w:eastAsia="Consolas" w:cs="Consolas"/>
                <w:b/>
                <w:bCs/>
                <w:color w:val="000000"/>
                <w:kern w:val="0"/>
                <w:sz w:val="21"/>
                <w:szCs w:val="21"/>
                <w:bdr w:val="none" w:color="auto" w:sz="0" w:space="0"/>
                <w:shd w:val="clear" w:fill="E8E8E8"/>
                <w:lang w:val="en-US" w:eastAsia="zh-CN" w:bidi="ar"/>
              </w:rPr>
              <w:t>add_rule()</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规则定义紧凑可读，新增规则只需追加一个 </w:t>
            </w:r>
            <w:r>
              <w:rPr>
                <w:rFonts w:hint="default" w:ascii="Consolas" w:hAnsi="Consolas" w:eastAsia="Consolas" w:cs="Consolas"/>
                <w:color w:val="000000"/>
                <w:kern w:val="0"/>
                <w:sz w:val="21"/>
                <w:szCs w:val="21"/>
                <w:bdr w:val="none" w:color="auto" w:sz="0" w:space="0"/>
                <w:shd w:val="clear" w:fill="E8E8E8"/>
                <w:lang w:val="en-US" w:eastAsia="zh-CN" w:bidi="ar"/>
              </w:rPr>
              <w:t>.add_rule(...)</w:t>
            </w:r>
          </w:p>
        </w:tc>
      </w:tr>
    </w:tbl>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生产环境扩展建议：</w:t>
      </w:r>
    </w:p>
    <w:p>
      <w:pPr>
        <w:keepNext w:val="0"/>
        <w:keepLines w:val="0"/>
        <w:widowControl/>
        <w:numPr>
          <w:ilvl w:val="0"/>
          <w:numId w:val="1"/>
        </w:numPr>
        <w:suppressLineNumbers w:val="0"/>
        <w:wordWrap w:val="0"/>
        <w:spacing w:before="0" w:beforeAutospacing="1" w:after="0" w:afterAutospacing="1" w:line="30" w:lineRule="atLeast"/>
        <w:ind w:left="720" w:hanging="360"/>
      </w:pPr>
      <w:r>
        <w:rPr>
          <w:rStyle w:val="9"/>
          <w:rFonts w:ascii="PingFangSC-Regular" w:hAnsi="PingFangSC-Regular" w:eastAsia="PingFangSC-Regular" w:cs="PingFangSC-Regular"/>
          <w:b/>
          <w:bCs/>
          <w:i w:val="0"/>
          <w:iCs w:val="0"/>
          <w:caps w:val="0"/>
          <w:color w:val="303133"/>
          <w:spacing w:val="0"/>
          <w:sz w:val="24"/>
          <w:szCs w:val="24"/>
          <w:shd w:val="clear" w:fill="FFFFFF"/>
        </w:rPr>
        <w:t>对接调度系统</w:t>
      </w:r>
      <w:r>
        <w:rPr>
          <w:rFonts w:hint="default" w:ascii="PingFangSC-Regular" w:hAnsi="PingFangSC-Regular" w:eastAsia="PingFangSC-Regular" w:cs="PingFangSC-Regular"/>
          <w:i w:val="0"/>
          <w:iCs w:val="0"/>
          <w:caps w:val="0"/>
          <w:color w:val="303133"/>
          <w:spacing w:val="0"/>
          <w:sz w:val="24"/>
          <w:szCs w:val="24"/>
          <w:shd w:val="clear" w:fill="FFFFFF"/>
        </w:rPr>
        <w:t>：在 Airflow 中封装为 </w:t>
      </w:r>
      <w:r>
        <w:rPr>
          <w:rFonts w:hint="default" w:ascii="Consolas" w:hAnsi="Consolas" w:eastAsia="Consolas" w:cs="Consolas"/>
          <w:i w:val="0"/>
          <w:iCs w:val="0"/>
          <w:caps w:val="0"/>
          <w:color w:val="000000"/>
          <w:spacing w:val="0"/>
          <w:sz w:val="21"/>
          <w:szCs w:val="21"/>
          <w:bdr w:val="none" w:color="auto" w:sz="0" w:space="0"/>
          <w:shd w:val="clear" w:fill="E8E8E8"/>
        </w:rPr>
        <w:t>DQCOperator</w:t>
      </w:r>
      <w:r>
        <w:rPr>
          <w:rFonts w:hint="default" w:ascii="PingFangSC-Regular" w:hAnsi="PingFangSC-Regular" w:eastAsia="PingFangSC-Regular" w:cs="PingFangSC-Regular"/>
          <w:i w:val="0"/>
          <w:iCs w:val="0"/>
          <w:caps w:val="0"/>
          <w:color w:val="303133"/>
          <w:spacing w:val="0"/>
          <w:sz w:val="24"/>
          <w:szCs w:val="24"/>
          <w:shd w:val="clear" w:fill="FFFFFF"/>
        </w:rPr>
        <w:t>，</w:t>
      </w:r>
      <w:r>
        <w:rPr>
          <w:rFonts w:hint="default" w:ascii="Consolas" w:hAnsi="Consolas" w:eastAsia="Consolas" w:cs="Consolas"/>
          <w:i w:val="0"/>
          <w:iCs w:val="0"/>
          <w:caps w:val="0"/>
          <w:color w:val="000000"/>
          <w:spacing w:val="0"/>
          <w:sz w:val="21"/>
          <w:szCs w:val="21"/>
          <w:bdr w:val="none" w:color="auto" w:sz="0" w:space="0"/>
          <w:shd w:val="clear" w:fill="E8E8E8"/>
        </w:rPr>
        <w:t>validate()</w:t>
      </w:r>
      <w:r>
        <w:rPr>
          <w:rFonts w:hint="default" w:ascii="PingFangSC-Regular" w:hAnsi="PingFangSC-Regular" w:eastAsia="PingFangSC-Regular" w:cs="PingFangSC-Regular"/>
          <w:i w:val="0"/>
          <w:iCs w:val="0"/>
          <w:caps w:val="0"/>
          <w:color w:val="303133"/>
          <w:spacing w:val="0"/>
          <w:sz w:val="24"/>
          <w:szCs w:val="24"/>
          <w:shd w:val="clear" w:fill="FFFFFF"/>
        </w:rPr>
        <w:t> 抛出的 </w:t>
      </w:r>
      <w:r>
        <w:rPr>
          <w:rFonts w:hint="default" w:ascii="Consolas" w:hAnsi="Consolas" w:eastAsia="Consolas" w:cs="Consolas"/>
          <w:i w:val="0"/>
          <w:iCs w:val="0"/>
          <w:caps w:val="0"/>
          <w:color w:val="000000"/>
          <w:spacing w:val="0"/>
          <w:sz w:val="21"/>
          <w:szCs w:val="21"/>
          <w:bdr w:val="none" w:color="auto" w:sz="0" w:space="0"/>
          <w:shd w:val="clear" w:fill="E8E8E8"/>
        </w:rPr>
        <w:t>ValueError</w:t>
      </w:r>
      <w:r>
        <w:rPr>
          <w:rFonts w:hint="default" w:ascii="PingFangSC-Regular" w:hAnsi="PingFangSC-Regular" w:eastAsia="PingFangSC-Regular" w:cs="PingFangSC-Regular"/>
          <w:i w:val="0"/>
          <w:iCs w:val="0"/>
          <w:caps w:val="0"/>
          <w:color w:val="303133"/>
          <w:spacing w:val="0"/>
          <w:sz w:val="24"/>
          <w:szCs w:val="24"/>
          <w:shd w:val="clear" w:fill="FFFFFF"/>
        </w:rPr>
        <w:t> 会自动使 Task 进入 Failed 状态并触发告警。</w:t>
      </w:r>
    </w:p>
    <w:p>
      <w:pPr>
        <w:keepNext w:val="0"/>
        <w:keepLines w:val="0"/>
        <w:widowControl/>
        <w:numPr>
          <w:ilvl w:val="0"/>
          <w:numId w:val="1"/>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规则外部化</w:t>
      </w:r>
      <w:r>
        <w:rPr>
          <w:rFonts w:hint="default" w:ascii="PingFangSC-Regular" w:hAnsi="PingFangSC-Regular" w:eastAsia="PingFangSC-Regular" w:cs="PingFangSC-Regular"/>
          <w:i w:val="0"/>
          <w:iCs w:val="0"/>
          <w:caps w:val="0"/>
          <w:color w:val="303133"/>
          <w:spacing w:val="0"/>
          <w:sz w:val="24"/>
          <w:szCs w:val="24"/>
          <w:shd w:val="clear" w:fill="FFFFFF"/>
        </w:rPr>
        <w:t>：将 </w:t>
      </w:r>
      <w:r>
        <w:rPr>
          <w:rFonts w:hint="default" w:ascii="Consolas" w:hAnsi="Consolas" w:eastAsia="Consolas" w:cs="Consolas"/>
          <w:i w:val="0"/>
          <w:iCs w:val="0"/>
          <w:caps w:val="0"/>
          <w:color w:val="000000"/>
          <w:spacing w:val="0"/>
          <w:sz w:val="21"/>
          <w:szCs w:val="21"/>
          <w:bdr w:val="none" w:color="auto" w:sz="0" w:space="0"/>
          <w:shd w:val="clear" w:fill="E8E8E8"/>
        </w:rPr>
        <w:t>QualityRule</w:t>
      </w:r>
      <w:r>
        <w:rPr>
          <w:rFonts w:hint="default" w:ascii="PingFangSC-Regular" w:hAnsi="PingFangSC-Regular" w:eastAsia="PingFangSC-Regular" w:cs="PingFangSC-Regular"/>
          <w:i w:val="0"/>
          <w:iCs w:val="0"/>
          <w:caps w:val="0"/>
          <w:color w:val="303133"/>
          <w:spacing w:val="0"/>
          <w:sz w:val="24"/>
          <w:szCs w:val="24"/>
          <w:shd w:val="clear" w:fill="FFFFFF"/>
        </w:rPr>
        <w:t> 的定义从代码迁移到 YAML/数据库，引擎启动时动态加载，实现“改规则不改代码”。</w:t>
      </w:r>
    </w:p>
    <w:p>
      <w:pPr>
        <w:keepNext w:val="0"/>
        <w:keepLines w:val="0"/>
        <w:widowControl/>
        <w:numPr>
          <w:ilvl w:val="0"/>
          <w:numId w:val="1"/>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适配大数据引擎</w:t>
      </w:r>
      <w:r>
        <w:rPr>
          <w:rFonts w:hint="default" w:ascii="PingFangSC-Regular" w:hAnsi="PingFangSC-Regular" w:eastAsia="PingFangSC-Regular" w:cs="PingFangSC-Regular"/>
          <w:i w:val="0"/>
          <w:iCs w:val="0"/>
          <w:caps w:val="0"/>
          <w:color w:val="303133"/>
          <w:spacing w:val="0"/>
          <w:sz w:val="24"/>
          <w:szCs w:val="24"/>
          <w:shd w:val="clear" w:fill="FFFFFF"/>
        </w:rPr>
        <w:t>：将 </w:t>
      </w:r>
      <w:r>
        <w:rPr>
          <w:rFonts w:hint="default" w:ascii="Consolas" w:hAnsi="Consolas" w:eastAsia="Consolas" w:cs="Consolas"/>
          <w:i w:val="0"/>
          <w:iCs w:val="0"/>
          <w:caps w:val="0"/>
          <w:color w:val="000000"/>
          <w:spacing w:val="0"/>
          <w:sz w:val="21"/>
          <w:szCs w:val="21"/>
          <w:bdr w:val="none" w:color="auto" w:sz="0" w:space="0"/>
          <w:shd w:val="clear" w:fill="E8E8E8"/>
        </w:rPr>
        <w:t>check_func</w:t>
      </w:r>
      <w:r>
        <w:rPr>
          <w:rFonts w:hint="default" w:ascii="PingFangSC-Regular" w:hAnsi="PingFangSC-Regular" w:eastAsia="PingFangSC-Regular" w:cs="PingFangSC-Regular"/>
          <w:i w:val="0"/>
          <w:iCs w:val="0"/>
          <w:caps w:val="0"/>
          <w:color w:val="303133"/>
          <w:spacing w:val="0"/>
          <w:sz w:val="24"/>
          <w:szCs w:val="24"/>
          <w:shd w:val="clear" w:fill="FFFFFF"/>
        </w:rPr>
        <w:t> 的参数类型从 </w:t>
      </w:r>
      <w:r>
        <w:rPr>
          <w:rFonts w:hint="default" w:ascii="Consolas" w:hAnsi="Consolas" w:eastAsia="Consolas" w:cs="Consolas"/>
          <w:i w:val="0"/>
          <w:iCs w:val="0"/>
          <w:caps w:val="0"/>
          <w:color w:val="000000"/>
          <w:spacing w:val="0"/>
          <w:sz w:val="21"/>
          <w:szCs w:val="21"/>
          <w:bdr w:val="none" w:color="auto" w:sz="0" w:space="0"/>
          <w:shd w:val="clear" w:fill="E8E8E8"/>
        </w:rPr>
        <w:t>pd.Series</w:t>
      </w:r>
      <w:r>
        <w:rPr>
          <w:rFonts w:hint="default" w:ascii="PingFangSC-Regular" w:hAnsi="PingFangSC-Regular" w:eastAsia="PingFangSC-Regular" w:cs="PingFangSC-Regular"/>
          <w:i w:val="0"/>
          <w:iCs w:val="0"/>
          <w:caps w:val="0"/>
          <w:color w:val="303133"/>
          <w:spacing w:val="0"/>
          <w:sz w:val="24"/>
          <w:szCs w:val="24"/>
          <w:shd w:val="clear" w:fill="FFFFFF"/>
        </w:rPr>
        <w:t> 抽象为通用接口，底层可切换为 PySpark Column 表达式或 SQL 谓词，同一套规则定义同时支持离线和实时校验。</w:t>
      </w:r>
    </w:p>
    <w:p>
      <w:pPr>
        <w:keepNext w:val="0"/>
        <w:keepLines w:val="0"/>
        <w:widowControl/>
        <w:numPr>
          <w:ilvl w:val="0"/>
          <w:numId w:val="1"/>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阈值动态化</w:t>
      </w:r>
      <w:r>
        <w:rPr>
          <w:rFonts w:hint="default" w:ascii="PingFangSC-Regular" w:hAnsi="PingFangSC-Regular" w:eastAsia="PingFangSC-Regular" w:cs="PingFangSC-Regular"/>
          <w:i w:val="0"/>
          <w:iCs w:val="0"/>
          <w:caps w:val="0"/>
          <w:color w:val="303133"/>
          <w:spacing w:val="0"/>
          <w:sz w:val="24"/>
          <w:szCs w:val="24"/>
          <w:shd w:val="clear" w:fill="FFFFFF"/>
        </w:rPr>
        <w:t>：对于波动型指标（如日活、交易额），将固定阈值替换为基于历史数据的动态上下界（如 ±3σ），减少误报。</w:t>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rStyle w:val="9"/>
          <w:b/>
          <w:bCs/>
          <w:i w:val="0"/>
          <w:iCs w:val="0"/>
          <w:caps w:val="0"/>
          <w:color w:val="303133"/>
          <w:spacing w:val="0"/>
          <w:sz w:val="24"/>
          <w:szCs w:val="24"/>
          <w:shd w:val="clear" w:fill="FFFFFF"/>
        </w:rPr>
        <w:t>示例2：基于SQLFluff的字段级血缘自动解析</w:t>
      </w:r>
    </w:p>
    <w:p>
      <w:pPr>
        <w:pStyle w:val="6"/>
        <w:keepNext w:val="0"/>
        <w:keepLines w:val="0"/>
        <w:widowControl/>
        <w:suppressLineNumbers w:val="0"/>
        <w:wordWrap w:val="0"/>
        <w:spacing w:before="240" w:beforeAutospacing="0" w:after="240" w:afterAutospacing="0" w:line="30" w:lineRule="atLeast"/>
        <w:ind w:left="0" w:right="0"/>
      </w:pPr>
      <w:r>
        <w:rPr>
          <w:rFonts w:hint="default" w:ascii="PingFangSC-Regular" w:hAnsi="PingFangSC-Regular" w:eastAsia="PingFangSC-Regular" w:cs="PingFangSC-Regular"/>
          <w:i w:val="0"/>
          <w:iCs w:val="0"/>
          <w:caps w:val="0"/>
          <w:color w:val="303133"/>
          <w:spacing w:val="0"/>
          <w:sz w:val="24"/>
          <w:szCs w:val="24"/>
          <w:shd w:val="clear" w:fill="FFFFFF"/>
        </w:rPr>
        <w:t>这是一个基于 </w:t>
      </w:r>
      <w:r>
        <w:rPr>
          <w:rStyle w:val="9"/>
          <w:rFonts w:hint="default" w:ascii="PingFangSC-Regular" w:hAnsi="PingFangSC-Regular" w:eastAsia="PingFangSC-Regular" w:cs="PingFangSC-Regular"/>
          <w:b/>
          <w:bCs/>
          <w:i w:val="0"/>
          <w:iCs w:val="0"/>
          <w:caps w:val="0"/>
          <w:color w:val="303133"/>
          <w:spacing w:val="0"/>
          <w:sz w:val="24"/>
          <w:szCs w:val="24"/>
          <w:shd w:val="clear" w:fill="FFFFFF"/>
        </w:rPr>
        <w:t>SQLFluff</w:t>
      </w:r>
      <w:r>
        <w:rPr>
          <w:rFonts w:hint="default" w:ascii="PingFangSC-Regular" w:hAnsi="PingFangSC-Regular" w:eastAsia="PingFangSC-Regular" w:cs="PingFangSC-Regular"/>
          <w:i w:val="0"/>
          <w:iCs w:val="0"/>
          <w:caps w:val="0"/>
          <w:color w:val="303133"/>
          <w:spacing w:val="0"/>
          <w:sz w:val="24"/>
          <w:szCs w:val="24"/>
          <w:shd w:val="clear" w:fill="FFFFFF"/>
        </w:rPr>
        <w:t> 语法解析器实现的字段级血缘提取原型。它展示了如何绕过正则表达式，通过</w:t>
      </w:r>
      <w:r>
        <w:rPr>
          <w:rStyle w:val="9"/>
          <w:rFonts w:hint="default" w:ascii="PingFangSC-Regular" w:hAnsi="PingFangSC-Regular" w:eastAsia="PingFangSC-Regular" w:cs="PingFangSC-Regular"/>
          <w:b/>
          <w:bCs/>
          <w:i w:val="0"/>
          <w:iCs w:val="0"/>
          <w:caps w:val="0"/>
          <w:color w:val="303133"/>
          <w:spacing w:val="0"/>
          <w:sz w:val="24"/>
          <w:szCs w:val="24"/>
          <w:shd w:val="clear" w:fill="FFFFFF"/>
        </w:rPr>
        <w:t>抽象语法树（AST）</w:t>
      </w:r>
      <w:r>
        <w:rPr>
          <w:rFonts w:hint="default" w:ascii="PingFangSC-Regular" w:hAnsi="PingFangSC-Regular" w:eastAsia="PingFangSC-Regular" w:cs="PingFangSC-Regular"/>
          <w:i w:val="0"/>
          <w:iCs w:val="0"/>
          <w:caps w:val="0"/>
          <w:color w:val="303133"/>
          <w:spacing w:val="0"/>
          <w:sz w:val="24"/>
          <w:szCs w:val="24"/>
          <w:shd w:val="clear" w:fill="FFFFFF"/>
        </w:rPr>
        <w:t> 精确解析 SQL 逻辑，是构建轻量级元数据平台的核心基石。</w:t>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完整代码实现（增强版）：</w:t>
      </w:r>
    </w:p>
    <w:p>
      <w:pPr>
        <w:pStyle w:val="6"/>
        <w:keepNext w:val="0"/>
        <w:keepLines w:val="0"/>
        <w:widowControl/>
        <w:suppressLineNumbers w:val="0"/>
        <w:wordWrap w:val="0"/>
        <w:spacing w:before="240" w:beforeAutospacing="0" w:after="240" w:afterAutospacing="0" w:line="30" w:lineRule="atLeast"/>
        <w:ind w:left="0" w:right="0"/>
      </w:pPr>
      <w:r>
        <w:rPr>
          <w:rFonts w:hint="default" w:ascii="PingFangSC-Regular" w:hAnsi="PingFangSC-Regular" w:eastAsia="PingFangSC-Regular" w:cs="PingFangSC-Regular"/>
          <w:i w:val="0"/>
          <w:iCs w:val="0"/>
          <w:caps w:val="0"/>
          <w:color w:val="303133"/>
          <w:spacing w:val="0"/>
          <w:sz w:val="24"/>
          <w:szCs w:val="24"/>
          <w:shd w:val="clear" w:fill="FFFFFF"/>
        </w:rPr>
        <w:t>增加了</w:t>
      </w:r>
      <w:r>
        <w:rPr>
          <w:rStyle w:val="9"/>
          <w:rFonts w:hint="default" w:ascii="PingFangSC-Regular" w:hAnsi="PingFangSC-Regular" w:eastAsia="PingFangSC-Regular" w:cs="PingFangSC-Regular"/>
          <w:b/>
          <w:bCs/>
          <w:i w:val="0"/>
          <w:iCs w:val="0"/>
          <w:caps w:val="0"/>
          <w:color w:val="000000"/>
          <w:spacing w:val="0"/>
          <w:sz w:val="24"/>
          <w:szCs w:val="24"/>
          <w:shd w:val="clear" w:fill="FFFFFF"/>
        </w:rPr>
        <w:t>方言自适应、CTE支持、异常处理和结构化输出</w:t>
      </w:r>
      <w:r>
        <w:rPr>
          <w:rFonts w:hint="default" w:ascii="PingFangSC-Regular" w:hAnsi="PingFangSC-Regular" w:eastAsia="PingFangSC-Regular" w:cs="PingFangSC-Regular"/>
          <w:i w:val="0"/>
          <w:iCs w:val="0"/>
          <w:caps w:val="0"/>
          <w:color w:val="303133"/>
          <w:spacing w:val="0"/>
          <w:sz w:val="24"/>
          <w:szCs w:val="24"/>
          <w:shd w:val="clear" w:fill="FFFFFF"/>
        </w:rPr>
        <w:t>，使其更接近生产可用状态：</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&lt;span style=</w:t>
      </w:r>
      <w:r>
        <w:rPr>
          <w:rFonts w:hint="default" w:ascii="Consolas" w:hAnsi="Consolas" w:eastAsia="Consolas" w:cs="Consolas"/>
          <w:i w:val="0"/>
          <w:iCs w:val="0"/>
          <w:caps w:val="0"/>
          <w:color w:val="98C379"/>
          <w:spacing w:val="0"/>
          <w:sz w:val="21"/>
          <w:szCs w:val="21"/>
          <w:bdr w:val="none" w:color="auto" w:sz="0" w:space="0"/>
          <w:shd w:val="clear" w:fill="282C34"/>
        </w:rPr>
        <w:t>"color: rgb(0, 0, 0);"</w:t>
      </w:r>
      <w:r>
        <w:rPr>
          <w:rFonts w:hint="default" w:ascii="Consolas" w:hAnsi="Consolas" w:eastAsia="Consolas" w:cs="Consolas"/>
          <w:i w:val="0"/>
          <w:iCs w:val="0"/>
          <w:caps w:val="0"/>
          <w:color w:val="ABB2BF"/>
          <w:spacing w:val="0"/>
          <w:sz w:val="21"/>
          <w:szCs w:val="21"/>
          <w:bdr w:val="none" w:color="auto" w:sz="0" w:space="0"/>
          <w:shd w:val="clear" w:fill="282C34"/>
        </w:rPr>
        <w:t>&gt;</w:t>
      </w:r>
      <w:r>
        <w:rPr>
          <w:rFonts w:hint="default" w:ascii="Consolas" w:hAnsi="Consolas" w:eastAsia="Consolas" w:cs="Consolas"/>
          <w:i w:val="0"/>
          <w:iCs w:val="0"/>
          <w:caps w:val="0"/>
          <w:color w:val="C678DD"/>
          <w:spacing w:val="0"/>
          <w:sz w:val="21"/>
          <w:szCs w:val="21"/>
          <w:bdr w:val="none" w:color="auto" w:sz="0" w:space="0"/>
          <w:shd w:val="clear" w:fill="282C34"/>
        </w:rPr>
        <w:t>from</w:t>
      </w:r>
      <w:r>
        <w:rPr>
          <w:rFonts w:hint="default" w:ascii="Consolas" w:hAnsi="Consolas" w:eastAsia="Consolas" w:cs="Consolas"/>
          <w:i w:val="0"/>
          <w:iCs w:val="0"/>
          <w:caps w:val="0"/>
          <w:color w:val="ABB2BF"/>
          <w:spacing w:val="0"/>
          <w:sz w:val="21"/>
          <w:szCs w:val="21"/>
          <w:bdr w:val="none" w:color="auto" w:sz="0" w:space="0"/>
          <w:shd w:val="clear" w:fill="282C34"/>
        </w:rPr>
        <w:t xml:space="preserve"> sqlfluff.core </w:t>
      </w:r>
      <w:r>
        <w:rPr>
          <w:rFonts w:hint="default" w:ascii="Consolas" w:hAnsi="Consolas" w:eastAsia="Consolas" w:cs="Consolas"/>
          <w:i w:val="0"/>
          <w:iCs w:val="0"/>
          <w:caps w:val="0"/>
          <w:color w:val="C678DD"/>
          <w:spacing w:val="0"/>
          <w:sz w:val="21"/>
          <w:szCs w:val="21"/>
          <w:bdr w:val="none" w:color="auto" w:sz="0" w:space="0"/>
          <w:shd w:val="clear" w:fill="282C34"/>
        </w:rPr>
        <w:t>import</w:t>
      </w:r>
      <w:r>
        <w:rPr>
          <w:rFonts w:hint="default" w:ascii="Consolas" w:hAnsi="Consolas" w:eastAsia="Consolas" w:cs="Consolas"/>
          <w:i w:val="0"/>
          <w:iCs w:val="0"/>
          <w:caps w:val="0"/>
          <w:color w:val="ABB2BF"/>
          <w:spacing w:val="0"/>
          <w:sz w:val="21"/>
          <w:szCs w:val="21"/>
          <w:bdr w:val="none" w:color="auto" w:sz="0" w:space="0"/>
          <w:shd w:val="clear" w:fill="282C34"/>
        </w:rPr>
        <w:t xml:space="preserve"> Linter</w:t>
      </w:r>
      <w:r>
        <w:rPr>
          <w:rFonts w:hint="default" w:ascii="Consolas" w:hAnsi="Consolas" w:eastAsia="Consolas" w:cs="Consolas"/>
          <w:i w:val="0"/>
          <w:iCs w:val="0"/>
          <w:caps w:val="0"/>
          <w:color w:val="C678DD"/>
          <w:spacing w:val="0"/>
          <w:sz w:val="21"/>
          <w:szCs w:val="21"/>
          <w:bdr w:val="none" w:color="auto" w:sz="0" w:space="0"/>
          <w:shd w:val="clear" w:fill="282C34"/>
        </w:rPr>
        <w:t>from</w:t>
      </w:r>
      <w:r>
        <w:rPr>
          <w:rFonts w:hint="default" w:ascii="Consolas" w:hAnsi="Consolas" w:eastAsia="Consolas" w:cs="Consolas"/>
          <w:i w:val="0"/>
          <w:iCs w:val="0"/>
          <w:caps w:val="0"/>
          <w:color w:val="ABB2BF"/>
          <w:spacing w:val="0"/>
          <w:sz w:val="21"/>
          <w:szCs w:val="21"/>
          <w:bdr w:val="none" w:color="auto" w:sz="0" w:space="0"/>
          <w:shd w:val="clear" w:fill="282C34"/>
        </w:rPr>
        <w:t xml:space="preserve"> typing </w:t>
      </w:r>
      <w:r>
        <w:rPr>
          <w:rFonts w:hint="default" w:ascii="Consolas" w:hAnsi="Consolas" w:eastAsia="Consolas" w:cs="Consolas"/>
          <w:i w:val="0"/>
          <w:iCs w:val="0"/>
          <w:caps w:val="0"/>
          <w:color w:val="C678DD"/>
          <w:spacing w:val="0"/>
          <w:sz w:val="21"/>
          <w:szCs w:val="21"/>
          <w:bdr w:val="none" w:color="auto" w:sz="0" w:space="0"/>
          <w:shd w:val="clear" w:fill="282C34"/>
        </w:rPr>
        <w:t>import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List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Dict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D19A66"/>
          <w:spacing w:val="0"/>
          <w:sz w:val="21"/>
          <w:szCs w:val="21"/>
          <w:bdr w:val="none" w:color="auto" w:sz="0" w:space="0"/>
          <w:shd w:val="clear" w:fill="282C34"/>
        </w:rPr>
        <w:t>Optional</w:t>
      </w:r>
      <w:r>
        <w:rPr>
          <w:rFonts w:hint="default" w:ascii="Consolas" w:hAnsi="Consolas" w:eastAsia="Consolas" w:cs="Consolas"/>
          <w:i w:val="0"/>
          <w:iCs w:val="0"/>
          <w:caps w:val="0"/>
          <w:color w:val="C678DD"/>
          <w:spacing w:val="0"/>
          <w:sz w:val="21"/>
          <w:szCs w:val="21"/>
          <w:bdr w:val="none" w:color="auto" w:sz="0" w:space="0"/>
          <w:shd w:val="clear" w:fill="282C34"/>
        </w:rPr>
        <w:t>import</w:t>
      </w:r>
      <w:r>
        <w:rPr>
          <w:rFonts w:hint="default" w:ascii="Consolas" w:hAnsi="Consolas" w:eastAsia="Consolas" w:cs="Consolas"/>
          <w:i w:val="0"/>
          <w:iCs w:val="0"/>
          <w:caps w:val="0"/>
          <w:color w:val="ABB2BF"/>
          <w:spacing w:val="0"/>
          <w:sz w:val="21"/>
          <w:szCs w:val="21"/>
          <w:bdr w:val="none" w:color="auto" w:sz="0" w:space="0"/>
          <w:shd w:val="clear" w:fill="282C34"/>
        </w:rPr>
        <w:t xml:space="preserve"> logging</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logging.basicConfig(level=logging.INFO)</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logger = logging.getLogger(</w:t>
      </w:r>
      <w:r>
        <w:rPr>
          <w:rFonts w:hint="default" w:ascii="Consolas" w:hAnsi="Consolas" w:eastAsia="Consolas" w:cs="Consolas"/>
          <w:i w:val="0"/>
          <w:iCs w:val="0"/>
          <w:caps w:val="0"/>
          <w:color w:val="98C379"/>
          <w:spacing w:val="0"/>
          <w:sz w:val="21"/>
          <w:szCs w:val="21"/>
          <w:bdr w:val="none" w:color="auto" w:sz="0" w:space="0"/>
          <w:shd w:val="clear" w:fill="282C34"/>
        </w:rPr>
        <w:t>"LineageParser"</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C678DD"/>
          <w:spacing w:val="0"/>
          <w:sz w:val="21"/>
          <w:szCs w:val="21"/>
          <w:bdr w:val="none" w:color="auto" w:sz="0" w:space="0"/>
          <w:shd w:val="clear" w:fill="282C34"/>
        </w:rPr>
        <w:t>def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61AEEE"/>
          <w:spacing w:val="0"/>
          <w:sz w:val="21"/>
          <w:szCs w:val="21"/>
          <w:bdr w:val="none" w:color="auto" w:sz="0" w:space="0"/>
          <w:shd w:val="clear" w:fill="282C34"/>
        </w:rPr>
        <w:t>extract_column_lineage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sql: </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dialect: </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ABB2BF"/>
          <w:spacing w:val="0"/>
          <w:sz w:val="21"/>
          <w:szCs w:val="21"/>
          <w:bdr w:val="none" w:color="auto" w:sz="0" w:space="0"/>
          <w:shd w:val="clear" w:fill="282C34"/>
        </w:rPr>
        <w:t xml:space="preserve"> = </w:t>
      </w:r>
      <w:r>
        <w:rPr>
          <w:rFonts w:hint="default" w:ascii="Consolas" w:hAnsi="Consolas" w:eastAsia="Consolas" w:cs="Consolas"/>
          <w:i w:val="0"/>
          <w:iCs w:val="0"/>
          <w:caps w:val="0"/>
          <w:color w:val="98C379"/>
          <w:spacing w:val="0"/>
          <w:sz w:val="21"/>
          <w:szCs w:val="21"/>
          <w:bdr w:val="none" w:color="auto" w:sz="0" w:space="0"/>
          <w:shd w:val="clear" w:fill="282C34"/>
        </w:rPr>
        <w:t>"hive"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default_schema: </w:t>
      </w:r>
      <w:r>
        <w:rPr>
          <w:rFonts w:hint="default" w:ascii="Consolas" w:hAnsi="Consolas" w:eastAsia="Consolas" w:cs="Consolas"/>
          <w:i w:val="0"/>
          <w:iCs w:val="0"/>
          <w:caps w:val="0"/>
          <w:color w:val="D19A66"/>
          <w:spacing w:val="0"/>
          <w:sz w:val="21"/>
          <w:szCs w:val="21"/>
          <w:bdr w:val="none" w:color="auto" w:sz="0" w:space="0"/>
          <w:shd w:val="clear" w:fill="282C34"/>
        </w:rPr>
        <w:t>Optional</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ABB2BF"/>
          <w:spacing w:val="0"/>
          <w:sz w:val="21"/>
          <w:szCs w:val="21"/>
          <w:bdr w:val="none" w:color="auto" w:sz="0" w:space="0"/>
          <w:shd w:val="clear" w:fill="282C34"/>
        </w:rPr>
        <w:t xml:space="preserve">] = </w:t>
      </w:r>
      <w:r>
        <w:rPr>
          <w:rFonts w:hint="default" w:ascii="Consolas" w:hAnsi="Consolas" w:eastAsia="Consolas" w:cs="Consolas"/>
          <w:i w:val="0"/>
          <w:iCs w:val="0"/>
          <w:caps w:val="0"/>
          <w:color w:val="56B6C2"/>
          <w:spacing w:val="0"/>
          <w:sz w:val="21"/>
          <w:szCs w:val="21"/>
          <w:bdr w:val="none" w:color="auto" w:sz="0" w:space="0"/>
          <w:shd w:val="clear" w:fill="282C34"/>
        </w:rPr>
        <w:t>None</w:t>
      </w:r>
      <w:r>
        <w:rPr>
          <w:rFonts w:hint="default" w:ascii="Consolas" w:hAnsi="Consolas" w:eastAsia="Consolas" w:cs="Consolas"/>
          <w:i w:val="0"/>
          <w:iCs w:val="0"/>
          <w:caps w:val="0"/>
          <w:color w:val="ABB2BF"/>
          <w:spacing w:val="0"/>
          <w:sz w:val="21"/>
          <w:szCs w:val="21"/>
          <w:bdr w:val="none" w:color="auto" w:sz="0" w:space="0"/>
          <w:shd w:val="clear" w:fill="282C34"/>
        </w:rPr>
        <w:t xml:space="preserve">) -&gt; </w:t>
      </w:r>
      <w:r>
        <w:rPr>
          <w:rFonts w:hint="default" w:ascii="Consolas" w:hAnsi="Consolas" w:eastAsia="Consolas" w:cs="Consolas"/>
          <w:i w:val="0"/>
          <w:iCs w:val="0"/>
          <w:caps w:val="0"/>
          <w:color w:val="D19A66"/>
          <w:spacing w:val="0"/>
          <w:sz w:val="21"/>
          <w:szCs w:val="21"/>
          <w:bdr w:val="none" w:color="auto" w:sz="0" w:space="0"/>
          <w:shd w:val="clear" w:fill="282C34"/>
        </w:rPr>
        <w:t>List</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D19A66"/>
          <w:spacing w:val="0"/>
          <w:sz w:val="21"/>
          <w:szCs w:val="21"/>
          <w:bdr w:val="none" w:color="auto" w:sz="0" w:space="0"/>
          <w:shd w:val="clear" w:fill="282C34"/>
        </w:rPr>
        <w:t>Dict</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str</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基于SQLFluff AST解析字段级血缘</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Args: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sql: 待解析的SQL语句（支持INSERT/CREATE AS SELECT/CTE）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dialect: SQL方言 (hive/sparksql/bigquery/snowflake/mysql等)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default_schema: 未指定schema时的默认库名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Returns: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字段血缘列表 [{"source_col": "db.table.col", "target_col": "col"},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1. 解析SQL生成AST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linter = Linter(dialect=dialect)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parsed = linter.parse_string(sql)</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检查解析错误</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violations = parsed.violations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violations: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logger.warning(</w:t>
      </w:r>
      <w:r>
        <w:rPr>
          <w:rFonts w:hint="default" w:ascii="Consolas" w:hAnsi="Consolas" w:eastAsia="Consolas" w:cs="Consolas"/>
          <w:i w:val="0"/>
          <w:iCs w:val="0"/>
          <w:caps w:val="0"/>
          <w:color w:val="98C379"/>
          <w:spacing w:val="0"/>
          <w:sz w:val="21"/>
          <w:szCs w:val="21"/>
          <w:bdr w:val="none" w:color="auto" w:sz="0" w:space="0"/>
          <w:shd w:val="clear" w:fill="282C34"/>
        </w:rPr>
        <w:t xml:space="preserve">f"SQL解析存在 </w:t>
      </w:r>
      <w:r>
        <w:rPr>
          <w:rFonts w:hint="default" w:ascii="Consolas" w:hAnsi="Consolas" w:eastAsia="Consolas" w:cs="Consolas"/>
          <w:i w:val="0"/>
          <w:iCs w:val="0"/>
          <w:caps w:val="0"/>
          <w:color w:val="E06C75"/>
          <w:spacing w:val="0"/>
          <w:sz w:val="21"/>
          <w:szCs w:val="21"/>
          <w:bdr w:val="none" w:color="auto" w:sz="0" w:space="0"/>
          <w:shd w:val="clear" w:fill="282C34"/>
        </w:rPr>
        <w:t>{</w:t>
      </w:r>
      <w:r>
        <w:rPr>
          <w:rFonts w:hint="default" w:ascii="Consolas" w:hAnsi="Consolas" w:eastAsia="Consolas" w:cs="Consolas"/>
          <w:i w:val="0"/>
          <w:iCs w:val="0"/>
          <w:caps w:val="0"/>
          <w:color w:val="E6C07B"/>
          <w:spacing w:val="0"/>
          <w:sz w:val="21"/>
          <w:szCs w:val="21"/>
          <w:bdr w:val="none" w:color="auto" w:sz="0" w:space="0"/>
          <w:shd w:val="clear" w:fill="282C34"/>
        </w:rPr>
        <w:t>len</w:t>
      </w:r>
      <w:r>
        <w:rPr>
          <w:rFonts w:hint="default" w:ascii="Consolas" w:hAnsi="Consolas" w:eastAsia="Consolas" w:cs="Consolas"/>
          <w:i w:val="0"/>
          <w:iCs w:val="0"/>
          <w:caps w:val="0"/>
          <w:color w:val="E06C75"/>
          <w:spacing w:val="0"/>
          <w:sz w:val="21"/>
          <w:szCs w:val="21"/>
          <w:bdr w:val="none" w:color="auto" w:sz="0" w:space="0"/>
          <w:shd w:val="clear" w:fill="282C34"/>
        </w:rPr>
        <w:t>(violations)}</w:t>
      </w:r>
      <w:r>
        <w:rPr>
          <w:rFonts w:hint="default" w:ascii="Consolas" w:hAnsi="Consolas" w:eastAsia="Consolas" w:cs="Consolas"/>
          <w:i w:val="0"/>
          <w:iCs w:val="0"/>
          <w:caps w:val="0"/>
          <w:color w:val="98C379"/>
          <w:spacing w:val="0"/>
          <w:sz w:val="21"/>
          <w:szCs w:val="21"/>
          <w:bdr w:val="none" w:color="auto" w:sz="0" w:space="0"/>
          <w:shd w:val="clear" w:fill="282C34"/>
        </w:rPr>
        <w:t xml:space="preserve"> 个语法问题:"</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v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violations: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logger.warning(</w:t>
      </w:r>
      <w:r>
        <w:rPr>
          <w:rFonts w:hint="default" w:ascii="Consolas" w:hAnsi="Consolas" w:eastAsia="Consolas" w:cs="Consolas"/>
          <w:i w:val="0"/>
          <w:iCs w:val="0"/>
          <w:caps w:val="0"/>
          <w:color w:val="98C379"/>
          <w:spacing w:val="0"/>
          <w:sz w:val="21"/>
          <w:szCs w:val="21"/>
          <w:bdr w:val="none" w:color="auto" w:sz="0" w:space="0"/>
          <w:shd w:val="clear" w:fill="282C34"/>
        </w:rPr>
        <w:t xml:space="preserve">f"   Line </w:t>
      </w:r>
      <w:r>
        <w:rPr>
          <w:rFonts w:hint="default" w:ascii="Consolas" w:hAnsi="Consolas" w:eastAsia="Consolas" w:cs="Consolas"/>
          <w:i w:val="0"/>
          <w:iCs w:val="0"/>
          <w:caps w:val="0"/>
          <w:color w:val="E06C75"/>
          <w:spacing w:val="0"/>
          <w:sz w:val="21"/>
          <w:szCs w:val="21"/>
          <w:bdr w:val="none" w:color="auto" w:sz="0" w:space="0"/>
          <w:shd w:val="clear" w:fill="282C34"/>
        </w:rPr>
        <w:t>{v.line_no}</w:t>
      </w:r>
      <w:r>
        <w:rPr>
          <w:rFonts w:hint="default" w:ascii="Consolas" w:hAnsi="Consolas" w:eastAsia="Consolas" w:cs="Consolas"/>
          <w:i w:val="0"/>
          <w:iCs w:val="0"/>
          <w:caps w:val="0"/>
          <w:color w:val="98C379"/>
          <w:spacing w:val="0"/>
          <w:sz w:val="21"/>
          <w:szCs w:val="21"/>
          <w:bdr w:val="none" w:color="auto" w:sz="0" w:space="0"/>
          <w:shd w:val="clear" w:fill="282C34"/>
        </w:rPr>
        <w:t xml:space="preserve">: </w:t>
      </w:r>
      <w:r>
        <w:rPr>
          <w:rFonts w:hint="default" w:ascii="Consolas" w:hAnsi="Consolas" w:eastAsia="Consolas" w:cs="Consolas"/>
          <w:i w:val="0"/>
          <w:iCs w:val="0"/>
          <w:caps w:val="0"/>
          <w:color w:val="E06C75"/>
          <w:spacing w:val="0"/>
          <w:sz w:val="21"/>
          <w:szCs w:val="21"/>
          <w:bdr w:val="none" w:color="auto" w:sz="0" w:space="0"/>
          <w:shd w:val="clear" w:fill="282C34"/>
        </w:rPr>
        <w:t>{v.description}</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parsed.tree </w:t>
      </w:r>
      <w:r>
        <w:rPr>
          <w:rFonts w:hint="default" w:ascii="Consolas" w:hAnsi="Consolas" w:eastAsia="Consolas" w:cs="Consolas"/>
          <w:i w:val="0"/>
          <w:iCs w:val="0"/>
          <w:caps w:val="0"/>
          <w:color w:val="C678DD"/>
          <w:spacing w:val="0"/>
          <w:sz w:val="21"/>
          <w:szCs w:val="21"/>
          <w:bdr w:val="none" w:color="auto" w:sz="0" w:space="0"/>
          <w:shd w:val="clear" w:fill="282C34"/>
        </w:rPr>
        <w:t>is</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56B6C2"/>
          <w:spacing w:val="0"/>
          <w:sz w:val="21"/>
          <w:szCs w:val="21"/>
          <w:bdr w:val="none" w:color="auto" w:sz="0" w:space="0"/>
          <w:shd w:val="clear" w:fill="282C34"/>
        </w:rPr>
        <w:t>None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raise</w:t>
      </w:r>
      <w:r>
        <w:rPr>
          <w:rFonts w:hint="default" w:ascii="Consolas" w:hAnsi="Consolas" w:eastAsia="Consolas" w:cs="Consolas"/>
          <w:i w:val="0"/>
          <w:iCs w:val="0"/>
          <w:caps w:val="0"/>
          <w:color w:val="ABB2BF"/>
          <w:spacing w:val="0"/>
          <w:sz w:val="21"/>
          <w:szCs w:val="21"/>
          <w:bdr w:val="none" w:color="auto" w:sz="0" w:space="0"/>
          <w:shd w:val="clear" w:fill="282C34"/>
        </w:rPr>
        <w:t xml:space="preserve"> ValueError(</w:t>
      </w:r>
      <w:r>
        <w:rPr>
          <w:rFonts w:hint="default" w:ascii="Consolas" w:hAnsi="Consolas" w:eastAsia="Consolas" w:cs="Consolas"/>
          <w:i w:val="0"/>
          <w:iCs w:val="0"/>
          <w:caps w:val="0"/>
          <w:color w:val="98C379"/>
          <w:spacing w:val="0"/>
          <w:sz w:val="21"/>
          <w:szCs w:val="21"/>
          <w:bdr w:val="none" w:color="auto" w:sz="0" w:space="0"/>
          <w:shd w:val="clear" w:fill="282C34"/>
        </w:rPr>
        <w:t>"SQL解析失败，无法生成语法树"</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lineage =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2. 定位所有SELECT子句元素（兼容嵌套子查询和CTE）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select_elements = </w:t>
      </w:r>
      <w:r>
        <w:rPr>
          <w:rFonts w:hint="default" w:ascii="Consolas" w:hAnsi="Consolas" w:eastAsia="Consolas" w:cs="Consolas"/>
          <w:i w:val="0"/>
          <w:iCs w:val="0"/>
          <w:caps w:val="0"/>
          <w:color w:val="E6C07B"/>
          <w:spacing w:val="0"/>
          <w:sz w:val="21"/>
          <w:szCs w:val="21"/>
          <w:bdr w:val="none" w:color="auto" w:sz="0" w:space="0"/>
          <w:shd w:val="clear" w:fill="282C34"/>
        </w:rPr>
        <w:t>list</w:t>
      </w:r>
      <w:r>
        <w:rPr>
          <w:rFonts w:hint="default" w:ascii="Consolas" w:hAnsi="Consolas" w:eastAsia="Consolas" w:cs="Consolas"/>
          <w:i w:val="0"/>
          <w:iCs w:val="0"/>
          <w:caps w:val="0"/>
          <w:color w:val="ABB2BF"/>
          <w:spacing w:val="0"/>
          <w:sz w:val="21"/>
          <w:szCs w:val="21"/>
          <w:bdr w:val="none" w:color="auto" w:sz="0" w:space="0"/>
          <w:shd w:val="clear" w:fill="282C34"/>
        </w:rPr>
        <w:t>(parsed.tree.recursive_crawl(</w:t>
      </w:r>
      <w:r>
        <w:rPr>
          <w:rFonts w:hint="default" w:ascii="Consolas" w:hAnsi="Consolas" w:eastAsia="Consolas" w:cs="Consolas"/>
          <w:i w:val="0"/>
          <w:iCs w:val="0"/>
          <w:caps w:val="0"/>
          <w:color w:val="98C379"/>
          <w:spacing w:val="0"/>
          <w:sz w:val="21"/>
          <w:szCs w:val="21"/>
          <w:bdr w:val="none" w:color="auto" w:sz="0" w:space="0"/>
          <w:shd w:val="clear" w:fill="282C34"/>
        </w:rPr>
        <w:t>"select_clause_element"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not</w:t>
      </w:r>
      <w:r>
        <w:rPr>
          <w:rFonts w:hint="default" w:ascii="Consolas" w:hAnsi="Consolas" w:eastAsia="Consolas" w:cs="Consolas"/>
          <w:i w:val="0"/>
          <w:iCs w:val="0"/>
          <w:caps w:val="0"/>
          <w:color w:val="ABB2BF"/>
          <w:spacing w:val="0"/>
          <w:sz w:val="21"/>
          <w:szCs w:val="21"/>
          <w:bdr w:val="none" w:color="auto" w:sz="0" w:space="0"/>
          <w:shd w:val="clear" w:fill="282C34"/>
        </w:rPr>
        <w:t xml:space="preserve"> select_elements: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logger.info(</w:t>
      </w:r>
      <w:r>
        <w:rPr>
          <w:rFonts w:hint="default" w:ascii="Consolas" w:hAnsi="Consolas" w:eastAsia="Consolas" w:cs="Consolas"/>
          <w:i w:val="0"/>
          <w:iCs w:val="0"/>
          <w:caps w:val="0"/>
          <w:color w:val="98C379"/>
          <w:spacing w:val="0"/>
          <w:sz w:val="21"/>
          <w:szCs w:val="21"/>
          <w:bdr w:val="none" w:color="auto" w:sz="0" w:space="0"/>
          <w:shd w:val="clear" w:fill="282C34"/>
        </w:rPr>
        <w:t>"未检测到SELECT子句，可能为纯DDL/DML语句"</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return</w:t>
      </w:r>
      <w:r>
        <w:rPr>
          <w:rFonts w:hint="default" w:ascii="Consolas" w:hAnsi="Consolas" w:eastAsia="Consolas" w:cs="Consolas"/>
          <w:i w:val="0"/>
          <w:iCs w:val="0"/>
          <w:caps w:val="0"/>
          <w:color w:val="ABB2BF"/>
          <w:spacing w:val="0"/>
          <w:sz w:val="21"/>
          <w:szCs w:val="21"/>
          <w:bdr w:val="none" w:color="auto" w:sz="0" w:space="0"/>
          <w:shd w:val="clear" w:fill="282C34"/>
        </w:rPr>
        <w:t xml:space="preserve"> lineage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3. 逐个解析目标列与源列的映射关系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seg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select_elements: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 提取目标列名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alias_expr = seg.get_child(</w:t>
      </w:r>
      <w:r>
        <w:rPr>
          <w:rFonts w:hint="default" w:ascii="Consolas" w:hAnsi="Consolas" w:eastAsia="Consolas" w:cs="Consolas"/>
          <w:i w:val="0"/>
          <w:iCs w:val="0"/>
          <w:caps w:val="0"/>
          <w:color w:val="98C379"/>
          <w:spacing w:val="0"/>
          <w:sz w:val="21"/>
          <w:szCs w:val="21"/>
          <w:bdr w:val="none" w:color="auto" w:sz="0" w:space="0"/>
          <w:shd w:val="clear" w:fill="282C34"/>
        </w:rPr>
        <w:t>"alias_expression"</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alias_expr: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有别名: SELECT a.user_name AS name → target = "name"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target_col = alias_expr.raw.strip()</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去除AS关键字残留（部分方言AST包含AS节点）</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target_col.upper().startswith(</w:t>
      </w:r>
      <w:r>
        <w:rPr>
          <w:rFonts w:hint="default" w:ascii="Consolas" w:hAnsi="Consolas" w:eastAsia="Consolas" w:cs="Consolas"/>
          <w:i w:val="0"/>
          <w:iCs w:val="0"/>
          <w:caps w:val="0"/>
          <w:color w:val="98C379"/>
          <w:spacing w:val="0"/>
          <w:sz w:val="21"/>
          <w:szCs w:val="21"/>
          <w:bdr w:val="none" w:color="auto" w:sz="0" w:space="0"/>
          <w:shd w:val="clear" w:fill="282C34"/>
        </w:rPr>
        <w:t>"AS "</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target_col = target_col[</w:t>
      </w:r>
      <w:r>
        <w:rPr>
          <w:rFonts w:hint="default" w:ascii="Consolas" w:hAnsi="Consolas" w:eastAsia="Consolas" w:cs="Consolas"/>
          <w:i w:val="0"/>
          <w:iCs w:val="0"/>
          <w:caps w:val="0"/>
          <w:color w:val="D19A66"/>
          <w:spacing w:val="0"/>
          <w:sz w:val="21"/>
          <w:szCs w:val="21"/>
          <w:bdr w:val="none" w:color="auto" w:sz="0" w:space="0"/>
          <w:shd w:val="clear" w:fill="282C34"/>
        </w:rPr>
        <w:t>3</w:t>
      </w:r>
      <w:r>
        <w:rPr>
          <w:rFonts w:hint="default" w:ascii="Consolas" w:hAnsi="Consolas" w:eastAsia="Consolas" w:cs="Consolas"/>
          <w:i w:val="0"/>
          <w:iCs w:val="0"/>
          <w:caps w:val="0"/>
          <w:color w:val="ABB2BF"/>
          <w:spacing w:val="0"/>
          <w:sz w:val="21"/>
          <w:szCs w:val="21"/>
          <w:bdr w:val="none" w:color="auto" w:sz="0" w:space="0"/>
          <w:shd w:val="clear" w:fill="282C34"/>
        </w:rPr>
        <w:t>:].strip()</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无别名: SELECT u.user_id → target = "user_id"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target_col = seg.raw.strip()</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清理反引号/双引号，取最后一段作为列名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target_col = target_col.strip(</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).split(</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D19A66"/>
          <w:spacing w:val="0"/>
          <w:sz w:val="21"/>
          <w:szCs w:val="21"/>
          <w:bdr w:val="none" w:color="auto" w:sz="0" w:space="0"/>
          <w:shd w:val="clear" w:fill="282C34"/>
        </w:rPr>
        <w:t>1</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 提取源列引用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source_refs = </w:t>
      </w:r>
      <w:r>
        <w:rPr>
          <w:rFonts w:hint="default" w:ascii="Consolas" w:hAnsi="Consolas" w:eastAsia="Consolas" w:cs="Consolas"/>
          <w:i w:val="0"/>
          <w:iCs w:val="0"/>
          <w:caps w:val="0"/>
          <w:color w:val="E6C07B"/>
          <w:spacing w:val="0"/>
          <w:sz w:val="21"/>
          <w:szCs w:val="21"/>
          <w:bdr w:val="none" w:color="auto" w:sz="0" w:space="0"/>
          <w:shd w:val="clear" w:fill="282C34"/>
        </w:rPr>
        <w:t>list</w:t>
      </w:r>
      <w:r>
        <w:rPr>
          <w:rFonts w:hint="default" w:ascii="Consolas" w:hAnsi="Consolas" w:eastAsia="Consolas" w:cs="Consolas"/>
          <w:i w:val="0"/>
          <w:iCs w:val="0"/>
          <w:caps w:val="0"/>
          <w:color w:val="ABB2BF"/>
          <w:spacing w:val="0"/>
          <w:sz w:val="21"/>
          <w:szCs w:val="21"/>
          <w:bdr w:val="none" w:color="auto" w:sz="0" w:space="0"/>
          <w:shd w:val="clear" w:fill="282C34"/>
        </w:rPr>
        <w:t>(seg.recursive_crawl(</w:t>
      </w:r>
      <w:r>
        <w:rPr>
          <w:rFonts w:hint="default" w:ascii="Consolas" w:hAnsi="Consolas" w:eastAsia="Consolas" w:cs="Consolas"/>
          <w:i w:val="0"/>
          <w:iCs w:val="0"/>
          <w:caps w:val="0"/>
          <w:color w:val="98C379"/>
          <w:spacing w:val="0"/>
          <w:sz w:val="21"/>
          <w:szCs w:val="21"/>
          <w:bdr w:val="none" w:color="auto" w:sz="0" w:space="0"/>
          <w:shd w:val="clear" w:fill="282C34"/>
        </w:rPr>
        <w:t>"column_reference"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source_refs: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ref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source_refs: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raw_ref = ref.raw.strip().strip(</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补全schema前缀</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default_schema </w:t>
      </w:r>
      <w:r>
        <w:rPr>
          <w:rFonts w:hint="default" w:ascii="Consolas" w:hAnsi="Consolas" w:eastAsia="Consolas" w:cs="Consolas"/>
          <w:i w:val="0"/>
          <w:iCs w:val="0"/>
          <w:caps w:val="0"/>
          <w:color w:val="C678DD"/>
          <w:spacing w:val="0"/>
          <w:sz w:val="21"/>
          <w:szCs w:val="21"/>
          <w:bdr w:val="none" w:color="auto" w:sz="0" w:space="0"/>
          <w:shd w:val="clear" w:fill="282C34"/>
        </w:rPr>
        <w:t>and</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not</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raw_ref: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raw_ref = </w:t>
      </w:r>
      <w:r>
        <w:rPr>
          <w:rFonts w:hint="default" w:ascii="Consolas" w:hAnsi="Consolas" w:eastAsia="Consolas" w:cs="Consolas"/>
          <w:i w:val="0"/>
          <w:iCs w:val="0"/>
          <w:caps w:val="0"/>
          <w:color w:val="98C379"/>
          <w:spacing w:val="0"/>
          <w:sz w:val="21"/>
          <w:szCs w:val="21"/>
          <w:bdr w:val="none" w:color="auto" w:sz="0" w:space="0"/>
          <w:shd w:val="clear" w:fill="282C34"/>
        </w:rPr>
        <w:t>f"</w:t>
      </w:r>
      <w:r>
        <w:rPr>
          <w:rFonts w:hint="default" w:ascii="Consolas" w:hAnsi="Consolas" w:eastAsia="Consolas" w:cs="Consolas"/>
          <w:i w:val="0"/>
          <w:iCs w:val="0"/>
          <w:caps w:val="0"/>
          <w:color w:val="E06C75"/>
          <w:spacing w:val="0"/>
          <w:sz w:val="21"/>
          <w:szCs w:val="21"/>
          <w:bdr w:val="none" w:color="auto" w:sz="0" w:space="0"/>
          <w:shd w:val="clear" w:fill="282C34"/>
        </w:rPr>
        <w:t>{default_schema}</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E06C75"/>
          <w:spacing w:val="0"/>
          <w:sz w:val="21"/>
          <w:szCs w:val="21"/>
          <w:bdr w:val="none" w:color="auto" w:sz="0" w:space="0"/>
          <w:shd w:val="clear" w:fill="282C34"/>
        </w:rPr>
        <w:t>{raw_ref}</w:t>
      </w:r>
      <w:r>
        <w:rPr>
          <w:rFonts w:hint="default" w:ascii="Consolas" w:hAnsi="Consolas" w:eastAsia="Consolas" w:cs="Consolas"/>
          <w:i w:val="0"/>
          <w:iCs w:val="0"/>
          <w:caps w:val="0"/>
          <w:color w:val="98C379"/>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lineage.append({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"source_col"</w:t>
      </w:r>
      <w:r>
        <w:rPr>
          <w:rFonts w:hint="default" w:ascii="Consolas" w:hAnsi="Consolas" w:eastAsia="Consolas" w:cs="Consolas"/>
          <w:i w:val="0"/>
          <w:iCs w:val="0"/>
          <w:caps w:val="0"/>
          <w:color w:val="ABB2BF"/>
          <w:spacing w:val="0"/>
          <w:sz w:val="21"/>
          <w:szCs w:val="21"/>
          <w:bdr w:val="none" w:color="auto" w:sz="0" w:space="0"/>
          <w:shd w:val="clear" w:fill="282C34"/>
        </w:rPr>
        <w:t>: raw_ref,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"target_col"</w:t>
      </w:r>
      <w:r>
        <w:rPr>
          <w:rFonts w:hint="default" w:ascii="Consolas" w:hAnsi="Consolas" w:eastAsia="Consolas" w:cs="Consolas"/>
          <w:i w:val="0"/>
          <w:iCs w:val="0"/>
          <w:caps w:val="0"/>
          <w:color w:val="ABB2BF"/>
          <w:spacing w:val="0"/>
          <w:sz w:val="21"/>
          <w:szCs w:val="21"/>
          <w:bdr w:val="none" w:color="auto" w:sz="0" w:space="0"/>
          <w:shd w:val="clear" w:fill="282C34"/>
        </w:rPr>
        <w:t>: target_col</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else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常量/表达式无源列引用（如 SELECT 1 AS flag）</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lineage.append({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"source_col"</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"&lt;constant&gt;"</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98C379"/>
          <w:spacing w:val="0"/>
          <w:sz w:val="21"/>
          <w:szCs w:val="21"/>
          <w:bdr w:val="none" w:color="auto" w:sz="0" w:space="0"/>
          <w:shd w:val="clear" w:fill="282C34"/>
        </w:rPr>
        <w:t>"target_col"</w:t>
      </w:r>
      <w:r>
        <w:rPr>
          <w:rFonts w:hint="default" w:ascii="Consolas" w:hAnsi="Consolas" w:eastAsia="Consolas" w:cs="Consolas"/>
          <w:i w:val="0"/>
          <w:iCs w:val="0"/>
          <w:caps w:val="0"/>
          <w:color w:val="ABB2BF"/>
          <w:spacing w:val="0"/>
          <w:sz w:val="21"/>
          <w:szCs w:val="21"/>
          <w:bdr w:val="none" w:color="auto" w:sz="0" w:space="0"/>
          <w:shd w:val="clear" w:fill="282C34"/>
        </w:rPr>
        <w:t>: target_col</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logger.info(</w:t>
      </w:r>
      <w:r>
        <w:rPr>
          <w:rFonts w:hint="default" w:ascii="Consolas" w:hAnsi="Consolas" w:eastAsia="Consolas" w:cs="Consolas"/>
          <w:i w:val="0"/>
          <w:iCs w:val="0"/>
          <w:caps w:val="0"/>
          <w:color w:val="98C379"/>
          <w:spacing w:val="0"/>
          <w:sz w:val="21"/>
          <w:szCs w:val="21"/>
          <w:bdr w:val="none" w:color="auto" w:sz="0" w:space="0"/>
          <w:shd w:val="clear" w:fill="282C34"/>
        </w:rPr>
        <w:t xml:space="preserve">f"解析完成 | 提取到 </w:t>
      </w:r>
      <w:r>
        <w:rPr>
          <w:rFonts w:hint="default" w:ascii="Consolas" w:hAnsi="Consolas" w:eastAsia="Consolas" w:cs="Consolas"/>
          <w:i w:val="0"/>
          <w:iCs w:val="0"/>
          <w:caps w:val="0"/>
          <w:color w:val="E06C75"/>
          <w:spacing w:val="0"/>
          <w:sz w:val="21"/>
          <w:szCs w:val="21"/>
          <w:bdr w:val="none" w:color="auto" w:sz="0" w:space="0"/>
          <w:shd w:val="clear" w:fill="282C34"/>
        </w:rPr>
        <w:t>{</w:t>
      </w:r>
      <w:r>
        <w:rPr>
          <w:rFonts w:hint="default" w:ascii="Consolas" w:hAnsi="Consolas" w:eastAsia="Consolas" w:cs="Consolas"/>
          <w:i w:val="0"/>
          <w:iCs w:val="0"/>
          <w:caps w:val="0"/>
          <w:color w:val="E6C07B"/>
          <w:spacing w:val="0"/>
          <w:sz w:val="21"/>
          <w:szCs w:val="21"/>
          <w:bdr w:val="none" w:color="auto" w:sz="0" w:space="0"/>
          <w:shd w:val="clear" w:fill="282C34"/>
        </w:rPr>
        <w:t>len</w:t>
      </w:r>
      <w:r>
        <w:rPr>
          <w:rFonts w:hint="default" w:ascii="Consolas" w:hAnsi="Consolas" w:eastAsia="Consolas" w:cs="Consolas"/>
          <w:i w:val="0"/>
          <w:iCs w:val="0"/>
          <w:caps w:val="0"/>
          <w:color w:val="E06C75"/>
          <w:spacing w:val="0"/>
          <w:sz w:val="21"/>
          <w:szCs w:val="21"/>
          <w:bdr w:val="none" w:color="auto" w:sz="0" w:space="0"/>
          <w:shd w:val="clear" w:fill="282C34"/>
        </w:rPr>
        <w:t>(lineage)}</w:t>
      </w:r>
      <w:r>
        <w:rPr>
          <w:rFonts w:hint="default" w:ascii="Consolas" w:hAnsi="Consolas" w:eastAsia="Consolas" w:cs="Consolas"/>
          <w:i w:val="0"/>
          <w:iCs w:val="0"/>
          <w:caps w:val="0"/>
          <w:color w:val="98C379"/>
          <w:spacing w:val="0"/>
          <w:sz w:val="21"/>
          <w:szCs w:val="21"/>
          <w:bdr w:val="none" w:color="auto" w:sz="0" w:space="0"/>
          <w:shd w:val="clear" w:fill="282C34"/>
        </w:rPr>
        <w:t xml:space="preserve"> 条字段血缘"</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return</w:t>
      </w:r>
      <w:r>
        <w:rPr>
          <w:rFonts w:hint="default" w:ascii="Consolas" w:hAnsi="Consolas" w:eastAsia="Consolas" w:cs="Consolas"/>
          <w:i w:val="0"/>
          <w:iCs w:val="0"/>
          <w:caps w:val="0"/>
          <w:color w:val="ABB2BF"/>
          <w:spacing w:val="0"/>
          <w:sz w:val="21"/>
          <w:szCs w:val="21"/>
          <w:bdr w:val="none" w:color="auto" w:sz="0" w:space="0"/>
          <w:shd w:val="clear" w:fill="282C34"/>
        </w:rPr>
        <w:t xml:space="preserve"> lineage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iCs/>
          <w:caps w:val="0"/>
          <w:color w:val="5C6370"/>
          <w:spacing w:val="0"/>
          <w:sz w:val="21"/>
          <w:szCs w:val="21"/>
          <w:bdr w:val="none" w:color="auto" w:sz="0" w:space="0"/>
          <w:shd w:val="clear" w:fill="282C34"/>
        </w:rPr>
        <w:t># ============================================================# 测试用例# ============================================================</w:t>
      </w:r>
      <w:r>
        <w:rPr>
          <w:rFonts w:hint="default" w:ascii="Consolas" w:hAnsi="Consolas" w:eastAsia="Consolas" w:cs="Consolas"/>
          <w:i w:val="0"/>
          <w:iCs w:val="0"/>
          <w:caps w:val="0"/>
          <w:color w:val="C678DD"/>
          <w:spacing w:val="0"/>
          <w:sz w:val="21"/>
          <w:szCs w:val="21"/>
          <w:bdr w:val="none" w:color="auto" w:sz="0" w:space="0"/>
          <w:shd w:val="clear" w:fill="282C34"/>
        </w:rPr>
        <w:t>if</w:t>
      </w:r>
      <w:r>
        <w:rPr>
          <w:rFonts w:hint="default" w:ascii="Consolas" w:hAnsi="Consolas" w:eastAsia="Consolas" w:cs="Consolas"/>
          <w:i w:val="0"/>
          <w:iCs w:val="0"/>
          <w:caps w:val="0"/>
          <w:color w:val="ABB2BF"/>
          <w:spacing w:val="0"/>
          <w:sz w:val="21"/>
          <w:szCs w:val="21"/>
          <w:bdr w:val="none" w:color="auto" w:sz="0" w:space="0"/>
          <w:shd w:val="clear" w:fill="282C34"/>
        </w:rPr>
        <w:t xml:space="preserve"> __name__ == </w:t>
      </w:r>
      <w:r>
        <w:rPr>
          <w:rFonts w:hint="default" w:ascii="Consolas" w:hAnsi="Consolas" w:eastAsia="Consolas" w:cs="Consolas"/>
          <w:i w:val="0"/>
          <w:iCs w:val="0"/>
          <w:caps w:val="0"/>
          <w:color w:val="98C379"/>
          <w:spacing w:val="0"/>
          <w:sz w:val="21"/>
          <w:szCs w:val="21"/>
          <w:bdr w:val="none" w:color="auto" w:sz="0" w:space="0"/>
          <w:shd w:val="clear" w:fill="282C34"/>
        </w:rPr>
        <w:t>"__main__"</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sql = </w:t>
      </w:r>
      <w:r>
        <w:rPr>
          <w:rFonts w:hint="default" w:ascii="Consolas" w:hAnsi="Consolas" w:eastAsia="Consolas" w:cs="Consolas"/>
          <w:i w:val="0"/>
          <w:iCs w:val="0"/>
          <w:caps w:val="0"/>
          <w:color w:val="98C379"/>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WITH active_users AS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SELECT user_id, user_name, last_login</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FROM ods_users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WHERE is_active = 1</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INSERT OVERWRITE TABLE dwd_user_info</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SELECT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au.user_id,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au.user_name AS name,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o.total_amount,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'ETL' AS source_tag</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FROM active_users au</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98C379"/>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JOIN ods_orders o ON au.user_id = o.user_id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98C379"/>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results = extract_column_lineage(sql, dialect=</w:t>
      </w:r>
      <w:r>
        <w:rPr>
          <w:rFonts w:hint="default" w:ascii="Consolas" w:hAnsi="Consolas" w:eastAsia="Consolas" w:cs="Consolas"/>
          <w:i w:val="0"/>
          <w:iCs w:val="0"/>
          <w:caps w:val="0"/>
          <w:color w:val="98C379"/>
          <w:spacing w:val="0"/>
          <w:sz w:val="21"/>
          <w:szCs w:val="21"/>
          <w:bdr w:val="none" w:color="auto" w:sz="0" w:space="0"/>
          <w:shd w:val="clear" w:fill="282C34"/>
        </w:rPr>
        <w:t>"hive"</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print</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98C379"/>
          <w:spacing w:val="0"/>
          <w:sz w:val="21"/>
          <w:szCs w:val="21"/>
          <w:bdr w:val="none" w:color="auto" w:sz="0" w:space="0"/>
          <w:shd w:val="clear" w:fill="282C34"/>
        </w:rPr>
        <w:t>"\n字段级血缘解析结果:"</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print</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 xml:space="preserve"> * </w:t>
      </w:r>
      <w:r>
        <w:rPr>
          <w:rFonts w:hint="default" w:ascii="Consolas" w:hAnsi="Consolas" w:eastAsia="Consolas" w:cs="Consolas"/>
          <w:i w:val="0"/>
          <w:iCs w:val="0"/>
          <w:caps w:val="0"/>
          <w:color w:val="D19A66"/>
          <w:spacing w:val="0"/>
          <w:sz w:val="21"/>
          <w:szCs w:val="21"/>
          <w:bdr w:val="none" w:color="auto" w:sz="0" w:space="0"/>
          <w:shd w:val="clear" w:fill="282C34"/>
        </w:rPr>
        <w:t>50</w:t>
      </w:r>
      <w:r>
        <w:rPr>
          <w:rFonts w:hint="default" w:ascii="Consolas" w:hAnsi="Consolas" w:eastAsia="Consolas" w:cs="Consolas"/>
          <w:i w:val="0"/>
          <w:iCs w:val="0"/>
          <w:caps w:val="0"/>
          <w:color w:val="ABB2BF"/>
          <w:spacing w:val="0"/>
          <w:sz w:val="21"/>
          <w:szCs w:val="21"/>
          <w:bdr w:val="none" w:color="auto" w:sz="0" w:space="0"/>
          <w:shd w:val="clear" w:fill="282C34"/>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C678DD"/>
          <w:spacing w:val="0"/>
          <w:sz w:val="21"/>
          <w:szCs w:val="21"/>
          <w:bdr w:val="none" w:color="auto" w:sz="0" w:space="0"/>
          <w:shd w:val="clear" w:fill="282C34"/>
        </w:rPr>
        <w:t>for</w:t>
      </w:r>
      <w:r>
        <w:rPr>
          <w:rFonts w:hint="default" w:ascii="Consolas" w:hAnsi="Consolas" w:eastAsia="Consolas" w:cs="Consolas"/>
          <w:i w:val="0"/>
          <w:iCs w:val="0"/>
          <w:caps w:val="0"/>
          <w:color w:val="ABB2BF"/>
          <w:spacing w:val="0"/>
          <w:sz w:val="21"/>
          <w:szCs w:val="21"/>
          <w:bdr w:val="none" w:color="auto" w:sz="0" w:space="0"/>
          <w:shd w:val="clear" w:fill="282C34"/>
        </w:rPr>
        <w:t xml:space="preserve"> item </w:t>
      </w:r>
      <w:r>
        <w:rPr>
          <w:rFonts w:hint="default" w:ascii="Consolas" w:hAnsi="Consolas" w:eastAsia="Consolas" w:cs="Consolas"/>
          <w:i w:val="0"/>
          <w:iCs w:val="0"/>
          <w:caps w:val="0"/>
          <w:color w:val="C678DD"/>
          <w:spacing w:val="0"/>
          <w:sz w:val="21"/>
          <w:szCs w:val="21"/>
          <w:bdr w:val="none" w:color="auto" w:sz="0" w:space="0"/>
          <w:shd w:val="clear" w:fill="282C34"/>
        </w:rPr>
        <w:t>in</w:t>
      </w:r>
      <w:r>
        <w:rPr>
          <w:rFonts w:hint="default" w:ascii="Consolas" w:hAnsi="Consolas" w:eastAsia="Consolas" w:cs="Consolas"/>
          <w:i w:val="0"/>
          <w:iCs w:val="0"/>
          <w:caps w:val="0"/>
          <w:color w:val="ABB2BF"/>
          <w:spacing w:val="0"/>
          <w:sz w:val="21"/>
          <w:szCs w:val="21"/>
          <w:bdr w:val="none" w:color="auto" w:sz="0" w:space="0"/>
          <w:shd w:val="clear" w:fill="282C34"/>
        </w:rPr>
        <w:t xml:space="preserve"> results: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color w:val="ABB2BF"/>
          <w:sz w:val="21"/>
          <w:szCs w:val="21"/>
        </w:rPr>
      </w:pP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val="0"/>
          <w:iCs w:val="0"/>
          <w:caps w:val="0"/>
          <w:color w:val="E6C07B"/>
          <w:spacing w:val="0"/>
          <w:sz w:val="21"/>
          <w:szCs w:val="21"/>
          <w:bdr w:val="none" w:color="auto" w:sz="0" w:space="0"/>
          <w:shd w:val="clear" w:fill="282C34"/>
        </w:rPr>
        <w:t>print</w:t>
      </w:r>
      <w:r>
        <w:rPr>
          <w:rFonts w:hint="default" w:ascii="Consolas" w:hAnsi="Consolas" w:eastAsia="Consolas" w:cs="Consolas"/>
          <w:i w:val="0"/>
          <w:iCs w:val="0"/>
          <w:caps w:val="0"/>
          <w:color w:val="ABB2BF"/>
          <w:spacing w:val="0"/>
          <w:sz w:val="21"/>
          <w:szCs w:val="21"/>
          <w:bdr w:val="none" w:color="auto" w:sz="0" w:space="0"/>
          <w:shd w:val="clear" w:fill="282C34"/>
        </w:rPr>
        <w:t>(</w:t>
      </w:r>
      <w:r>
        <w:rPr>
          <w:rFonts w:hint="default" w:ascii="Consolas" w:hAnsi="Consolas" w:eastAsia="Consolas" w:cs="Consolas"/>
          <w:i w:val="0"/>
          <w:iCs w:val="0"/>
          <w:caps w:val="0"/>
          <w:color w:val="98C379"/>
          <w:spacing w:val="0"/>
          <w:sz w:val="21"/>
          <w:szCs w:val="21"/>
          <w:bdr w:val="none" w:color="auto" w:sz="0" w:space="0"/>
          <w:shd w:val="clear" w:fill="282C34"/>
        </w:rPr>
        <w:t xml:space="preserve">f"  </w:t>
      </w:r>
      <w:r>
        <w:rPr>
          <w:rFonts w:hint="default" w:ascii="Consolas" w:hAnsi="Consolas" w:eastAsia="Consolas" w:cs="Consolas"/>
          <w:i w:val="0"/>
          <w:iCs w:val="0"/>
          <w:caps w:val="0"/>
          <w:color w:val="E06C75"/>
          <w:spacing w:val="0"/>
          <w:sz w:val="21"/>
          <w:szCs w:val="21"/>
          <w:bdr w:val="none" w:color="auto" w:sz="0" w:space="0"/>
          <w:shd w:val="clear" w:fill="282C34"/>
        </w:rPr>
        <w:t>{item[</w:t>
      </w:r>
      <w:r>
        <w:rPr>
          <w:rFonts w:hint="default" w:ascii="Consolas" w:hAnsi="Consolas" w:eastAsia="Consolas" w:cs="Consolas"/>
          <w:i w:val="0"/>
          <w:iCs w:val="0"/>
          <w:caps w:val="0"/>
          <w:color w:val="98C379"/>
          <w:spacing w:val="0"/>
          <w:sz w:val="21"/>
          <w:szCs w:val="21"/>
          <w:bdr w:val="none" w:color="auto" w:sz="0" w:space="0"/>
          <w:shd w:val="clear" w:fill="282C34"/>
        </w:rPr>
        <w:t>'source_col'</w:t>
      </w:r>
      <w:r>
        <w:rPr>
          <w:rFonts w:hint="default" w:ascii="Consolas" w:hAnsi="Consolas" w:eastAsia="Consolas" w:cs="Consolas"/>
          <w:i w:val="0"/>
          <w:iCs w:val="0"/>
          <w:caps w:val="0"/>
          <w:color w:val="E06C75"/>
          <w:spacing w:val="0"/>
          <w:sz w:val="21"/>
          <w:szCs w:val="21"/>
          <w:bdr w:val="none" w:color="auto" w:sz="0" w:space="0"/>
          <w:shd w:val="clear" w:fill="282C34"/>
        </w:rPr>
        <w:t>]:30s}</w:t>
      </w:r>
      <w:r>
        <w:rPr>
          <w:rFonts w:hint="default" w:ascii="Consolas" w:hAnsi="Consolas" w:eastAsia="Consolas" w:cs="Consolas"/>
          <w:i w:val="0"/>
          <w:iCs w:val="0"/>
          <w:caps w:val="0"/>
          <w:color w:val="98C379"/>
          <w:spacing w:val="0"/>
          <w:sz w:val="21"/>
          <w:szCs w:val="21"/>
          <w:bdr w:val="none" w:color="auto" w:sz="0" w:space="0"/>
          <w:shd w:val="clear" w:fill="282C34"/>
        </w:rPr>
        <w:t xml:space="preserve"> → </w:t>
      </w:r>
      <w:r>
        <w:rPr>
          <w:rFonts w:hint="default" w:ascii="Consolas" w:hAnsi="Consolas" w:eastAsia="Consolas" w:cs="Consolas"/>
          <w:i w:val="0"/>
          <w:iCs w:val="0"/>
          <w:caps w:val="0"/>
          <w:color w:val="E06C75"/>
          <w:spacing w:val="0"/>
          <w:sz w:val="21"/>
          <w:szCs w:val="21"/>
          <w:bdr w:val="none" w:color="auto" w:sz="0" w:space="0"/>
          <w:shd w:val="clear" w:fill="282C34"/>
        </w:rPr>
        <w:t>{item[</w:t>
      </w:r>
      <w:r>
        <w:rPr>
          <w:rFonts w:hint="default" w:ascii="Consolas" w:hAnsi="Consolas" w:eastAsia="Consolas" w:cs="Consolas"/>
          <w:i w:val="0"/>
          <w:iCs w:val="0"/>
          <w:caps w:val="0"/>
          <w:color w:val="98C379"/>
          <w:spacing w:val="0"/>
          <w:sz w:val="21"/>
          <w:szCs w:val="21"/>
          <w:bdr w:val="none" w:color="auto" w:sz="0" w:space="0"/>
          <w:shd w:val="clear" w:fill="282C34"/>
        </w:rPr>
        <w:t>'target_col'</w:t>
      </w:r>
      <w:r>
        <w:rPr>
          <w:rFonts w:hint="default" w:ascii="Consolas" w:hAnsi="Consolas" w:eastAsia="Consolas" w:cs="Consolas"/>
          <w:i w:val="0"/>
          <w:iCs w:val="0"/>
          <w:caps w:val="0"/>
          <w:color w:val="E06C75"/>
          <w:spacing w:val="0"/>
          <w:sz w:val="21"/>
          <w:szCs w:val="21"/>
          <w:bdr w:val="none" w:color="auto" w:sz="0" w:space="0"/>
          <w:shd w:val="clear" w:fill="282C34"/>
        </w:rPr>
        <w:t>]}</w:t>
      </w:r>
      <w:r>
        <w:rPr>
          <w:rFonts w:hint="default" w:ascii="Consolas" w:hAnsi="Consolas" w:eastAsia="Consolas" w:cs="Consolas"/>
          <w:i w:val="0"/>
          <w:iCs w:val="0"/>
          <w:caps w:val="0"/>
          <w:color w:val="98C379"/>
          <w:spacing w:val="0"/>
          <w:sz w:val="21"/>
          <w:szCs w:val="21"/>
          <w:bdr w:val="none" w:color="auto" w:sz="0" w:space="0"/>
          <w:shd w:val="clear" w:fill="282C34"/>
        </w:rPr>
        <w:t>"</w:t>
      </w:r>
      <w:r>
        <w:rPr>
          <w:rFonts w:hint="default" w:ascii="Consolas" w:hAnsi="Consolas" w:eastAsia="Consolas" w:cs="Consolas"/>
          <w:i w:val="0"/>
          <w:iCs w:val="0"/>
          <w:caps w:val="0"/>
          <w:color w:val="ABB2BF"/>
          <w:spacing w:val="0"/>
          <w:sz w:val="21"/>
          <w:szCs w:val="21"/>
          <w:bdr w:val="none" w:color="auto" w:sz="0" w:space="0"/>
          <w:shd w:val="clear" w:fill="282C34"/>
        </w:rPr>
        <w:t>)&lt;/span&gt;</w:t>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 核心原理与设计要点</w:t>
      </w:r>
    </w:p>
    <w:tbl>
      <w:tblPr>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2"/>
        <w:gridCol w:w="3857"/>
        <w:gridCol w:w="3047"/>
      </w:tblGrid>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设计决策</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原理说明</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为什么不用正则</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AST遍历代替正则匹配</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SQLFluff将SQL解析为树形结构，每个节点有明确类型（</w:t>
            </w:r>
            <w:r>
              <w:rPr>
                <w:rFonts w:hint="default" w:ascii="Consolas" w:hAnsi="Consolas" w:eastAsia="Consolas" w:cs="Consolas"/>
                <w:color w:val="000000"/>
                <w:kern w:val="0"/>
                <w:sz w:val="21"/>
                <w:szCs w:val="21"/>
                <w:bdr w:val="none" w:color="auto" w:sz="0" w:space="0"/>
                <w:shd w:val="clear" w:fill="E8E8E8"/>
                <w:lang w:val="en-US" w:eastAsia="zh-CN" w:bidi="ar"/>
              </w:rPr>
              <w:t>select_clause_element</w:t>
            </w:r>
            <w:r>
              <w:rPr>
                <w:rFonts w:ascii="宋体" w:hAnsi="宋体" w:eastAsia="宋体" w:cs="宋体"/>
                <w:kern w:val="0"/>
                <w:sz w:val="24"/>
                <w:szCs w:val="24"/>
                <w:lang w:val="en-US" w:eastAsia="zh-CN" w:bidi="ar"/>
              </w:rPr>
              <w:t>/</w:t>
            </w:r>
            <w:r>
              <w:rPr>
                <w:rFonts w:hint="default" w:ascii="Consolas" w:hAnsi="Consolas" w:eastAsia="Consolas" w:cs="Consolas"/>
                <w:color w:val="000000"/>
                <w:kern w:val="0"/>
                <w:sz w:val="21"/>
                <w:szCs w:val="21"/>
                <w:bdr w:val="none" w:color="auto" w:sz="0" w:space="0"/>
                <w:shd w:val="clear" w:fill="E8E8E8"/>
                <w:lang w:val="en-US" w:eastAsia="zh-CN" w:bidi="ar"/>
              </w:rPr>
              <w:t>column_reference</w:t>
            </w:r>
            <w:r>
              <w:rPr>
                <w:rFonts w:ascii="宋体" w:hAnsi="宋体" w:eastAsia="宋体" w:cs="宋体"/>
                <w:kern w:val="0"/>
                <w:sz w:val="24"/>
                <w:szCs w:val="24"/>
                <w:lang w:val="en-US" w:eastAsia="zh-CN" w:bidi="ar"/>
              </w:rPr>
              <w:t>/</w:t>
            </w:r>
            <w:r>
              <w:rPr>
                <w:rFonts w:hint="default" w:ascii="Consolas" w:hAnsi="Consolas" w:eastAsia="Consolas" w:cs="Consolas"/>
                <w:color w:val="000000"/>
                <w:kern w:val="0"/>
                <w:sz w:val="21"/>
                <w:szCs w:val="21"/>
                <w:bdr w:val="none" w:color="auto" w:sz="0" w:space="0"/>
                <w:shd w:val="clear" w:fill="E8E8E8"/>
                <w:lang w:val="en-US" w:eastAsia="zh-CN" w:bidi="ar"/>
              </w:rPr>
              <w:t>alias_</w:t>
            </w:r>
            <w:r>
              <w:rPr>
                <w:rStyle w:val="10"/>
                <w:rFonts w:hint="default" w:ascii="Consolas" w:hAnsi="Consolas" w:eastAsia="Consolas" w:cs="Consolas"/>
                <w:color w:val="000000"/>
                <w:kern w:val="0"/>
                <w:sz w:val="21"/>
                <w:szCs w:val="21"/>
                <w:bdr w:val="none" w:color="auto" w:sz="0" w:space="0"/>
                <w:shd w:val="clear" w:fill="E8E8E8"/>
                <w:lang w:val="en-US" w:eastAsia="zh-CN" w:bidi="ar"/>
              </w:rPr>
              <w:t>expression</w:t>
            </w:r>
            <w:r>
              <w:rPr>
                <w:rFonts w:ascii="宋体" w:hAnsi="宋体" w:eastAsia="宋体" w:cs="宋体"/>
                <w:kern w:val="0"/>
                <w:sz w:val="24"/>
                <w:szCs w:val="24"/>
                <w:lang w:val="en-US" w:eastAsia="zh-CN" w:bidi="ar"/>
              </w:rPr>
              <w:t>），语义精确</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正则无法处理嵌套子查询、CTE、多行注释、字符串内伪SQL等复杂场景</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hint="default" w:ascii="Consolas" w:hAnsi="Consolas" w:eastAsia="Consolas" w:cs="Consolas"/>
                <w:b/>
                <w:bCs/>
                <w:color w:val="000000"/>
                <w:kern w:val="0"/>
                <w:sz w:val="21"/>
                <w:szCs w:val="21"/>
                <w:bdr w:val="none" w:color="auto" w:sz="0" w:space="0"/>
                <w:shd w:val="clear" w:fill="E8E8E8"/>
                <w:lang w:val="en-US" w:eastAsia="zh-CN" w:bidi="ar"/>
              </w:rPr>
              <w:t>recursive_crawl</w:t>
            </w:r>
            <w:r>
              <w:rPr>
                <w:rStyle w:val="9"/>
                <w:rFonts w:ascii="宋体" w:hAnsi="宋体" w:eastAsia="宋体" w:cs="宋体"/>
                <w:b/>
                <w:bCs/>
                <w:kern w:val="0"/>
                <w:sz w:val="24"/>
                <w:szCs w:val="24"/>
                <w:lang w:val="en-US" w:eastAsia="zh-CN" w:bidi="ar"/>
              </w:rPr>
              <w:t> 递归搜索</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自动穿透所有子节点，无论SELECT嵌套多深都能找到目标元素</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手动遍历树需要编写大量递归逻辑，且容易遗漏边界情况</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别名优先策略</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先查 </w:t>
            </w:r>
            <w:r>
              <w:rPr>
                <w:rFonts w:hint="default" w:ascii="Consolas" w:hAnsi="Consolas" w:eastAsia="Consolas" w:cs="Consolas"/>
                <w:color w:val="000000"/>
                <w:kern w:val="0"/>
                <w:sz w:val="21"/>
                <w:szCs w:val="21"/>
                <w:bdr w:val="none" w:color="auto" w:sz="0" w:space="0"/>
                <w:shd w:val="clear" w:fill="E8E8E8"/>
                <w:lang w:val="en-US" w:eastAsia="zh-CN" w:bidi="ar"/>
              </w:rPr>
              <w:t>alias_</w:t>
            </w:r>
            <w:r>
              <w:rPr>
                <w:rStyle w:val="10"/>
                <w:rFonts w:hint="default" w:ascii="Consolas" w:hAnsi="Consolas" w:eastAsia="Consolas" w:cs="Consolas"/>
                <w:color w:val="000000"/>
                <w:kern w:val="0"/>
                <w:sz w:val="21"/>
                <w:szCs w:val="21"/>
                <w:bdr w:val="none" w:color="auto" w:sz="0" w:space="0"/>
                <w:shd w:val="clear" w:fill="E8E8E8"/>
                <w:lang w:val="en-US" w:eastAsia="zh-CN" w:bidi="ar"/>
              </w:rPr>
              <w:t>expression</w:t>
            </w:r>
            <w:r>
              <w:rPr>
                <w:rFonts w:ascii="宋体" w:hAnsi="宋体" w:eastAsia="宋体" w:cs="宋体"/>
                <w:kern w:val="0"/>
                <w:sz w:val="24"/>
                <w:szCs w:val="24"/>
                <w:lang w:val="en-US" w:eastAsia="zh-CN" w:bidi="ar"/>
              </w:rPr>
              <w:t>，再fallback到原始表达式</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SQL标准中别名才是下游引用的真实列名，原始表达式仅是计算逻辑</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方言参数化</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不同引擎的SQL语法差异巨大（如BigQuery用</w:t>
            </w:r>
            <w:r>
              <w:rPr>
                <w:rStyle w:val="10"/>
                <w:rFonts w:hint="default" w:ascii="Consolas" w:hAnsi="Consolas" w:eastAsia="Consolas" w:cs="Consolas"/>
                <w:color w:val="000000"/>
                <w:kern w:val="0"/>
                <w:sz w:val="21"/>
                <w:szCs w:val="21"/>
                <w:bdr w:val="none" w:color="auto" w:sz="0" w:space="0"/>
                <w:shd w:val="clear" w:fill="E8E8E8"/>
                <w:lang w:val="en-US" w:eastAsia="zh-CN" w:bidi="ar"/>
              </w:rPr>
              <w:t>`</w:t>
            </w:r>
            <w:r>
              <w:rPr>
                <w:rFonts w:ascii="宋体" w:hAnsi="宋体" w:eastAsia="宋体" w:cs="宋体"/>
                <w:kern w:val="0"/>
                <w:sz w:val="24"/>
                <w:szCs w:val="24"/>
                <w:lang w:val="en-US" w:eastAsia="zh-CN" w:bidi="ar"/>
              </w:rPr>
              <w:t>、Snowflake用</w:t>
            </w:r>
            <w:r>
              <w:rPr>
                <w:rFonts w:hint="default" w:ascii="Consolas" w:hAnsi="Consolas" w:eastAsia="Consolas" w:cs="Consolas"/>
                <w:color w:val="000000"/>
                <w:kern w:val="0"/>
                <w:sz w:val="21"/>
                <w:szCs w:val="21"/>
                <w:bdr w:val="none" w:color="auto" w:sz="0" w:space="0"/>
                <w:shd w:val="clear" w:fill="E8E8E8"/>
                <w:lang w:val="en-US" w:eastAsia="zh-CN" w:bidi="ar"/>
              </w:rPr>
              <w:t>$</w:t>
            </w:r>
            <w:r>
              <w:rPr>
                <w:rFonts w:ascii="宋体" w:hAnsi="宋体" w:eastAsia="宋体" w:cs="宋体"/>
                <w:kern w:val="0"/>
                <w:sz w:val="24"/>
                <w:szCs w:val="24"/>
                <w:lang w:val="en-US" w:eastAsia="zh-CN" w:bidi="ar"/>
              </w:rPr>
              <w:t>变量）</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SQLFluff内置30+方言文法，切换一个参数即可适配，无需重写解析逻辑</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常量标记 </w:t>
            </w:r>
            <w:r>
              <w:rPr>
                <w:rStyle w:val="10"/>
                <w:rFonts w:hint="default" w:ascii="Consolas" w:hAnsi="Consolas" w:eastAsia="Consolas" w:cs="Consolas"/>
                <w:b/>
                <w:bCs/>
                <w:color w:val="000000"/>
                <w:kern w:val="0"/>
                <w:sz w:val="21"/>
                <w:szCs w:val="21"/>
                <w:bdr w:val="none" w:color="auto" w:sz="0" w:space="0"/>
                <w:shd w:val="clear" w:fill="E8E8E8"/>
                <w:lang w:val="en-US" w:eastAsia="zh-CN" w:bidi="ar"/>
              </w:rPr>
              <w:t>&lt;</w:t>
            </w:r>
            <w:r>
              <w:rPr>
                <w:rFonts w:hint="default" w:ascii="Consolas" w:hAnsi="Consolas" w:eastAsia="Consolas" w:cs="Consolas"/>
                <w:b/>
                <w:bCs/>
                <w:color w:val="000000"/>
                <w:kern w:val="0"/>
                <w:sz w:val="21"/>
                <w:szCs w:val="21"/>
                <w:bdr w:val="none" w:color="auto" w:sz="0" w:space="0"/>
                <w:shd w:val="clear" w:fill="E8E8E8"/>
                <w:lang w:val="en-US" w:eastAsia="zh-CN" w:bidi="ar"/>
              </w:rPr>
              <w:t>constant</w:t>
            </w:r>
            <w:r>
              <w:rPr>
                <w:rStyle w:val="10"/>
                <w:rFonts w:hint="default" w:ascii="Consolas" w:hAnsi="Consolas" w:eastAsia="Consolas" w:cs="Consolas"/>
                <w:b/>
                <w:bCs/>
                <w:color w:val="000000"/>
                <w:kern w:val="0"/>
                <w:sz w:val="21"/>
                <w:szCs w:val="21"/>
                <w:bdr w:val="none" w:color="auto" w:sz="0" w:space="0"/>
                <w:shd w:val="clear" w:fill="E8E8E8"/>
                <w:lang w:val="en-US" w:eastAsia="zh-CN" w:bidi="ar"/>
              </w:rPr>
              <w:t>&gt;</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区分“来自上游表的字段”和“硬编码值”</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血缘分析中常量不参与上游追溯，但需要保留以维持列位置对齐</w:t>
            </w:r>
          </w:p>
        </w:tc>
      </w:tr>
    </w:tbl>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 当前原型的局限性</w:t>
      </w:r>
    </w:p>
    <w:p>
      <w:pPr>
        <w:keepNext w:val="0"/>
        <w:keepLines w:val="0"/>
        <w:widowControl/>
        <w:numPr>
          <w:ilvl w:val="0"/>
          <w:numId w:val="2"/>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不支持 </w:t>
      </w:r>
      <w:r>
        <w:rPr>
          <w:rFonts w:hint="default" w:ascii="Consolas" w:hAnsi="Consolas" w:eastAsia="Consolas" w:cs="Consolas"/>
          <w:b/>
          <w:bCs/>
          <w:i w:val="0"/>
          <w:iCs w:val="0"/>
          <w:caps w:val="0"/>
          <w:color w:val="000000"/>
          <w:spacing w:val="0"/>
          <w:sz w:val="21"/>
          <w:szCs w:val="21"/>
          <w:bdr w:val="none" w:color="auto" w:sz="0" w:space="0"/>
          <w:shd w:val="clear" w:fill="E8E8E8"/>
        </w:rPr>
        <w:t>SELECT</w:t>
      </w:r>
      <w:r>
        <w:rPr>
          <w:rStyle w:val="10"/>
          <w:rFonts w:hint="default" w:ascii="Consolas" w:hAnsi="Consolas" w:eastAsia="Consolas" w:cs="Consolas"/>
          <w:b/>
          <w:bCs/>
          <w:i w:val="0"/>
          <w:iCs w:val="0"/>
          <w:caps w:val="0"/>
          <w:color w:val="000000"/>
          <w:spacing w:val="0"/>
          <w:sz w:val="21"/>
          <w:szCs w:val="21"/>
          <w:bdr w:val="none" w:color="auto" w:sz="0" w:space="0"/>
          <w:shd w:val="clear" w:fill="E8E8E8"/>
        </w:rPr>
        <w:t> *</w:t>
      </w:r>
      <w:r>
        <w:rPr>
          <w:rStyle w:val="9"/>
          <w:rFonts w:hint="default" w:ascii="PingFangSC-Regular" w:hAnsi="PingFangSC-Regular" w:eastAsia="PingFangSC-Regular" w:cs="PingFangSC-Regular"/>
          <w:b/>
          <w:bCs/>
          <w:i w:val="0"/>
          <w:iCs w:val="0"/>
          <w:caps w:val="0"/>
          <w:color w:val="303133"/>
          <w:spacing w:val="0"/>
          <w:sz w:val="24"/>
          <w:szCs w:val="24"/>
          <w:shd w:val="clear" w:fill="FFFFFF"/>
        </w:rPr>
        <w:t> 展开</w:t>
      </w:r>
      <w:r>
        <w:rPr>
          <w:rFonts w:hint="default" w:ascii="PingFangSC-Regular" w:hAnsi="PingFangSC-Regular" w:eastAsia="PingFangSC-Regular" w:cs="PingFangSC-Regular"/>
          <w:i w:val="0"/>
          <w:iCs w:val="0"/>
          <w:caps w:val="0"/>
          <w:color w:val="303133"/>
          <w:spacing w:val="0"/>
          <w:sz w:val="24"/>
          <w:szCs w:val="24"/>
          <w:shd w:val="clear" w:fill="FFFFFF"/>
        </w:rPr>
        <w:t>：通配符需要结合外部Schema元数据才能展开为具体字段，纯SQL解析无法做到</w:t>
      </w:r>
    </w:p>
    <w:p>
      <w:pPr>
        <w:keepNext w:val="0"/>
        <w:keepLines w:val="0"/>
        <w:widowControl/>
        <w:numPr>
          <w:ilvl w:val="0"/>
          <w:numId w:val="2"/>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函数内列引用丢失上下文</w:t>
      </w:r>
      <w:r>
        <w:rPr>
          <w:rFonts w:hint="default" w:ascii="PingFangSC-Regular" w:hAnsi="PingFangSC-Regular" w:eastAsia="PingFangSC-Regular" w:cs="PingFangSC-Regular"/>
          <w:i w:val="0"/>
          <w:iCs w:val="0"/>
          <w:caps w:val="0"/>
          <w:color w:val="303133"/>
          <w:spacing w:val="0"/>
          <w:sz w:val="24"/>
          <w:szCs w:val="24"/>
          <w:shd w:val="clear" w:fill="FFFFFF"/>
        </w:rPr>
        <w:t>：</w:t>
      </w:r>
      <w:r>
        <w:rPr>
          <w:rFonts w:hint="default" w:ascii="Consolas" w:hAnsi="Consolas" w:eastAsia="Consolas" w:cs="Consolas"/>
          <w:i w:val="0"/>
          <w:iCs w:val="0"/>
          <w:caps w:val="0"/>
          <w:color w:val="000000"/>
          <w:spacing w:val="0"/>
          <w:sz w:val="21"/>
          <w:szCs w:val="21"/>
          <w:bdr w:val="none" w:color="auto" w:sz="0" w:space="0"/>
          <w:shd w:val="clear" w:fill="E8E8E8"/>
        </w:rPr>
        <w:t>COALESCE(a.col1, b.col2)</w:t>
      </w:r>
      <w:r>
        <w:rPr>
          <w:rFonts w:hint="default" w:ascii="PingFangSC-Regular" w:hAnsi="PingFangSC-Regular" w:eastAsia="PingFangSC-Regular" w:cs="PingFangSC-Regular"/>
          <w:i w:val="0"/>
          <w:iCs w:val="0"/>
          <w:caps w:val="0"/>
          <w:color w:val="303133"/>
          <w:spacing w:val="0"/>
          <w:sz w:val="24"/>
          <w:szCs w:val="24"/>
          <w:shd w:val="clear" w:fill="FFFFFF"/>
        </w:rPr>
        <w:t> 会被解析为两条独立血缘，丢失“二选一”的语义关系</w:t>
      </w:r>
    </w:p>
    <w:p>
      <w:pPr>
        <w:keepNext w:val="0"/>
        <w:keepLines w:val="0"/>
        <w:widowControl/>
        <w:numPr>
          <w:ilvl w:val="0"/>
          <w:numId w:val="2"/>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UNION ALL 多分支合并</w:t>
      </w:r>
      <w:r>
        <w:rPr>
          <w:rFonts w:hint="default" w:ascii="PingFangSC-Regular" w:hAnsi="PingFangSC-Regular" w:eastAsia="PingFangSC-Regular" w:cs="PingFangSC-Regular"/>
          <w:i w:val="0"/>
          <w:iCs w:val="0"/>
          <w:caps w:val="0"/>
          <w:color w:val="303133"/>
          <w:spacing w:val="0"/>
          <w:sz w:val="24"/>
          <w:szCs w:val="24"/>
          <w:shd w:val="clear" w:fill="FFFFFF"/>
        </w:rPr>
        <w:t>：多个SELECT分支的同位置列应视为同一目标列的不同来源，当前实现会重复生成记录</w:t>
      </w:r>
    </w:p>
    <w:p>
      <w:pPr>
        <w:keepNext w:val="0"/>
        <w:keepLines w:val="0"/>
        <w:widowControl/>
        <w:numPr>
          <w:ilvl w:val="0"/>
          <w:numId w:val="2"/>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跨语句血缘断裂</w:t>
      </w:r>
      <w:r>
        <w:rPr>
          <w:rFonts w:hint="default" w:ascii="PingFangSC-Regular" w:hAnsi="PingFangSC-Regular" w:eastAsia="PingFangSC-Regular" w:cs="PingFangSC-Regular"/>
          <w:i w:val="0"/>
          <w:iCs w:val="0"/>
          <w:caps w:val="0"/>
          <w:color w:val="303133"/>
          <w:spacing w:val="0"/>
          <w:sz w:val="24"/>
          <w:szCs w:val="24"/>
          <w:shd w:val="clear" w:fill="FFFFFF"/>
        </w:rPr>
        <w:t>：CTE内部的血缘与外部INSERT的血缘是分开解析的，未建立CTE名称到其内部字段的中间映射</w:t>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💡血缘解析的优雅降级策略</w:t>
      </w:r>
    </w:p>
    <w:p>
      <w:pPr>
        <w:pStyle w:val="6"/>
        <w:keepNext w:val="0"/>
        <w:keepLines w:val="0"/>
        <w:widowControl/>
        <w:suppressLineNumbers w:val="0"/>
        <w:wordWrap w:val="0"/>
        <w:spacing w:before="240" w:beforeAutospacing="0" w:after="240" w:afterAutospacing="0" w:line="30" w:lineRule="atLeast"/>
        <w:ind w:left="720" w:right="720"/>
      </w:pPr>
      <w:r>
        <w:rPr>
          <w:rFonts w:hint="eastAsia" w:ascii="宋体" w:hAnsi="宋体" w:eastAsia="宋体" w:cs="宋体"/>
          <w:i w:val="0"/>
          <w:iCs w:val="0"/>
          <w:caps w:val="0"/>
          <w:color w:val="999999"/>
          <w:spacing w:val="0"/>
          <w:sz w:val="24"/>
          <w:szCs w:val="24"/>
          <w:shd w:val="clear" w:fill="FFFFFF"/>
        </w:rPr>
        <w:t>⚠️ </w:t>
      </w:r>
      <w:r>
        <w:rPr>
          <w:rStyle w:val="9"/>
          <w:rFonts w:hint="eastAsia" w:ascii="宋体" w:hAnsi="宋体" w:eastAsia="宋体" w:cs="宋体"/>
          <w:b/>
          <w:bCs/>
          <w:i w:val="0"/>
          <w:iCs w:val="0"/>
          <w:caps w:val="0"/>
          <w:color w:val="999999"/>
          <w:spacing w:val="0"/>
          <w:sz w:val="24"/>
          <w:szCs w:val="24"/>
          <w:shd w:val="clear" w:fill="FFFFFF"/>
        </w:rPr>
        <w:t>工程现实</w:t>
      </w:r>
      <w:r>
        <w:rPr>
          <w:rFonts w:hint="eastAsia" w:ascii="宋体" w:hAnsi="宋体" w:eastAsia="宋体" w:cs="宋体"/>
          <w:i w:val="0"/>
          <w:iCs w:val="0"/>
          <w:caps w:val="0"/>
          <w:color w:val="999999"/>
          <w:spacing w:val="0"/>
          <w:sz w:val="24"/>
          <w:szCs w:val="24"/>
          <w:shd w:val="clear" w:fill="FFFFFF"/>
        </w:rPr>
        <w:t>：完美血缘是理想态，生产环境必须接受“不完美但可用”。以下兜底机制让我们的血缘覆盖率从 65% 提升到 92%。</w:t>
      </w:r>
    </w:p>
    <w:p>
      <w:pPr>
        <w:pStyle w:val="4"/>
        <w:keepNext w:val="0"/>
        <w:keepLines w:val="0"/>
        <w:widowControl/>
        <w:suppressLineNumbers w:val="0"/>
        <w:wordWrap w:val="0"/>
        <w:spacing w:before="300" w:beforeAutospacing="0" w:after="210" w:afterAutospacing="0" w:line="30" w:lineRule="atLeast"/>
        <w:ind w:left="0" w:right="0"/>
      </w:pPr>
      <w:r>
        <w:rPr>
          <w:i w:val="0"/>
          <w:iCs w:val="0"/>
          <w:caps w:val="0"/>
          <w:color w:val="303133"/>
          <w:spacing w:val="0"/>
          <w:shd w:val="clear" w:fill="FFFFFF"/>
        </w:rPr>
        <w:t>三级降级策略</w:t>
      </w:r>
    </w:p>
    <w:tbl>
      <w:tblPr>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753"/>
        <w:gridCol w:w="1440"/>
        <w:gridCol w:w="735"/>
        <w:gridCol w:w="2676"/>
        <w:gridCol w:w="2732"/>
      </w:tblGrid>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优先级</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解析方式</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精度</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触发条件</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适用场景</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L0</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SQLFluff AST</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字段级</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语法合规、方言支持</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标准 ETL SQL</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L1</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正则提取表名</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表级</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AST 解析失败 / 存储过程</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遗留代码、动态SQL</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L2</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人工声明</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自定义</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L0/L1 均无法覆盖</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跨系统数据同步、API采集</w:t>
            </w:r>
          </w:p>
        </w:tc>
      </w:tr>
    </w:tbl>
    <w:p>
      <w:pPr>
        <w:pStyle w:val="4"/>
        <w:keepNext w:val="0"/>
        <w:keepLines w:val="0"/>
        <w:widowControl/>
        <w:suppressLineNumbers w:val="0"/>
        <w:wordWrap w:val="0"/>
        <w:spacing w:before="300" w:beforeAutospacing="0" w:after="210" w:afterAutospacing="0" w:line="30" w:lineRule="atLeast"/>
        <w:ind w:left="0" w:right="0"/>
      </w:pPr>
      <w:r>
        <w:rPr>
          <w:i w:val="0"/>
          <w:iCs w:val="0"/>
          <w:caps w:val="0"/>
          <w:color w:val="303133"/>
          <w:spacing w:val="0"/>
          <w:shd w:val="clear" w:fill="FFFFFF"/>
        </w:rPr>
        <w:t>人工血缘声明规范（lineage_override.yaml）</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&lt;span style=</w:t>
      </w:r>
      <w:r>
        <w:rPr>
          <w:rFonts w:hint="default" w:ascii="Consolas" w:hAnsi="Consolas" w:eastAsia="Consolas" w:cs="Consolas"/>
          <w:i w:val="0"/>
          <w:iCs w:val="0"/>
          <w:caps w:val="0"/>
          <w:color w:val="98C379"/>
          <w:spacing w:val="0"/>
          <w:sz w:val="21"/>
          <w:szCs w:val="21"/>
          <w:bdr w:val="none" w:color="auto" w:sz="0" w:space="0"/>
          <w:shd w:val="clear" w:fill="282C34"/>
        </w:rPr>
        <w:t>"color: rgb(0, 0, 0);"</w:t>
      </w:r>
      <w:r>
        <w:rPr>
          <w:rFonts w:hint="default" w:ascii="Consolas" w:hAnsi="Consolas" w:eastAsia="Consolas" w:cs="Consolas"/>
          <w:i w:val="0"/>
          <w:iCs w:val="0"/>
          <w:caps w:val="0"/>
          <w:color w:val="ABB2BF"/>
          <w:spacing w:val="0"/>
          <w:sz w:val="21"/>
          <w:szCs w:val="21"/>
          <w:bdr w:val="none" w:color="auto" w:sz="0" w:space="0"/>
          <w:shd w:val="clear" w:fill="282C34"/>
        </w:rPr>
        <w:t>&gt;</w:t>
      </w:r>
      <w:r>
        <w:rPr>
          <w:rFonts w:hint="default" w:ascii="Consolas" w:hAnsi="Consolas" w:eastAsia="Consolas" w:cs="Consolas"/>
          <w:i/>
          <w:iCs/>
          <w:caps w:val="0"/>
          <w:color w:val="5C6370"/>
          <w:spacing w:val="0"/>
          <w:sz w:val="21"/>
          <w:szCs w:val="21"/>
          <w:bdr w:val="none" w:color="auto" w:sz="0" w:space="0"/>
          <w:shd w:val="clear" w:fill="282C34"/>
        </w:rPr>
        <w:t># 用于AST无法解析的场景，作为自动解析的补充</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target_table: ads_user_portrait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source_tables: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 dwd_user_behavior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 dim_user_tag</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description: </w:t>
      </w:r>
      <w:r>
        <w:rPr>
          <w:rFonts w:hint="default" w:ascii="Consolas" w:hAnsi="Consolas" w:eastAsia="Consolas" w:cs="Consolas"/>
          <w:i w:val="0"/>
          <w:iCs w:val="0"/>
          <w:caps w:val="0"/>
          <w:color w:val="98C379"/>
          <w:spacing w:val="0"/>
          <w:sz w:val="21"/>
          <w:szCs w:val="21"/>
          <w:bdr w:val="none" w:color="auto" w:sz="0" w:space="0"/>
          <w:shd w:val="clear" w:fill="282C34"/>
        </w:rPr>
        <w:t>"用户画像宽表，由行为数据和标签数据JOIN生成"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i w:val="0"/>
          <w:iCs w:val="0"/>
          <w:caps w:val="0"/>
          <w:color w:val="ABB2BF"/>
          <w:spacing w:val="0"/>
          <w:sz w:val="21"/>
          <w:szCs w:val="21"/>
          <w:bdr w:val="none" w:color="auto" w:sz="0" w:space="0"/>
          <w:shd w:val="clear" w:fill="282C34"/>
        </w:rPr>
      </w:pPr>
      <w:r>
        <w:rPr>
          <w:rFonts w:hint="default" w:ascii="Consolas" w:hAnsi="Consolas" w:eastAsia="Consolas" w:cs="Consolas"/>
          <w:i w:val="0"/>
          <w:iCs w:val="0"/>
          <w:caps w:val="0"/>
          <w:color w:val="ABB2BF"/>
          <w:spacing w:val="0"/>
          <w:sz w:val="21"/>
          <w:szCs w:val="21"/>
          <w:bdr w:val="none" w:color="auto" w:sz="0" w:space="0"/>
          <w:shd w:val="clear" w:fill="282C34"/>
        </w:rPr>
        <w:t xml:space="preserve">  owner: data-team-user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720" w:right="720"/>
        <w:rPr>
          <w:rFonts w:hint="default" w:ascii="Consolas" w:hAnsi="Consolas" w:eastAsia="Consolas" w:cs="Consolas"/>
          <w:color w:val="ABB2BF"/>
          <w:sz w:val="21"/>
          <w:szCs w:val="21"/>
        </w:rPr>
      </w:pPr>
      <w:r>
        <w:rPr>
          <w:rFonts w:hint="default" w:ascii="Consolas" w:hAnsi="Consolas" w:eastAsia="Consolas" w:cs="Consolas"/>
          <w:i w:val="0"/>
          <w:iCs w:val="0"/>
          <w:caps w:val="0"/>
          <w:color w:val="ABB2BF"/>
          <w:spacing w:val="0"/>
          <w:sz w:val="21"/>
          <w:szCs w:val="21"/>
          <w:bdr w:val="none" w:color="auto" w:sz="0" w:space="0"/>
          <w:shd w:val="clear" w:fill="282C34"/>
        </w:rPr>
        <w:t xml:space="preserve">  last_verified: </w:t>
      </w:r>
      <w:r>
        <w:rPr>
          <w:rFonts w:hint="default" w:ascii="Consolas" w:hAnsi="Consolas" w:eastAsia="Consolas" w:cs="Consolas"/>
          <w:i w:val="0"/>
          <w:iCs w:val="0"/>
          <w:caps w:val="0"/>
          <w:color w:val="98C379"/>
          <w:spacing w:val="0"/>
          <w:sz w:val="21"/>
          <w:szCs w:val="21"/>
          <w:bdr w:val="none" w:color="auto" w:sz="0" w:space="0"/>
          <w:shd w:val="clear" w:fill="282C34"/>
        </w:rPr>
        <w:t>"2026-07-01"</w:t>
      </w:r>
      <w:r>
        <w:rPr>
          <w:rFonts w:hint="default" w:ascii="Consolas" w:hAnsi="Consolas" w:eastAsia="Consolas" w:cs="Consolas"/>
          <w:i w:val="0"/>
          <w:iCs w:val="0"/>
          <w:caps w:val="0"/>
          <w:color w:val="ABB2BF"/>
          <w:spacing w:val="0"/>
          <w:sz w:val="21"/>
          <w:szCs w:val="21"/>
          <w:bdr w:val="none" w:color="auto" w:sz="0" w:space="0"/>
          <w:shd w:val="clear" w:fill="282C34"/>
        </w:rPr>
        <w:t xml:space="preserve">  </w:t>
      </w:r>
      <w:r>
        <w:rPr>
          <w:rFonts w:hint="default" w:ascii="Consolas" w:hAnsi="Consolas" w:eastAsia="Consolas" w:cs="Consolas"/>
          <w:i/>
          <w:iCs/>
          <w:caps w:val="0"/>
          <w:color w:val="5C6370"/>
          <w:spacing w:val="0"/>
          <w:sz w:val="21"/>
          <w:szCs w:val="21"/>
          <w:bdr w:val="none" w:color="auto" w:sz="0" w:space="0"/>
          <w:shd w:val="clear" w:fill="282C34"/>
        </w:rPr>
        <w:t># 强制要求定期复核&lt;/span&gt;</w:t>
      </w:r>
    </w:p>
    <w:p>
      <w:pPr>
        <w:pStyle w:val="6"/>
        <w:keepNext w:val="0"/>
        <w:keepLines w:val="0"/>
        <w:widowControl/>
        <w:suppressLineNumbers w:val="0"/>
        <w:wordWrap w:val="0"/>
        <w:spacing w:before="240" w:beforeAutospacing="0" w:after="240" w:afterAutospacing="0" w:line="30" w:lineRule="atLeast"/>
        <w:ind w:left="720" w:right="720"/>
      </w:pPr>
      <w:r>
        <w:rPr>
          <w:rStyle w:val="9"/>
          <w:rFonts w:hint="eastAsia" w:ascii="宋体" w:hAnsi="宋体" w:eastAsia="宋体" w:cs="宋体"/>
          <w:b/>
          <w:bCs/>
          <w:i w:val="0"/>
          <w:iCs w:val="0"/>
          <w:caps w:val="0"/>
          <w:color w:val="999999"/>
          <w:spacing w:val="0"/>
          <w:sz w:val="24"/>
          <w:szCs w:val="24"/>
          <w:shd w:val="clear" w:fill="FFFFFF"/>
        </w:rPr>
        <w:t>关键原则</w:t>
      </w:r>
      <w:r>
        <w:rPr>
          <w:rFonts w:hint="eastAsia" w:ascii="宋体" w:hAnsi="宋体" w:eastAsia="宋体" w:cs="宋体"/>
          <w:i w:val="0"/>
          <w:iCs w:val="0"/>
          <w:caps w:val="0"/>
          <w:color w:val="999999"/>
          <w:spacing w:val="0"/>
          <w:sz w:val="24"/>
          <w:szCs w:val="24"/>
          <w:shd w:val="clear" w:fill="FFFFFF"/>
        </w:rPr>
        <w:t>：人工声明必须有 </w:t>
      </w:r>
      <w:r>
        <w:rPr>
          <w:rFonts w:hint="default" w:ascii="Consolas" w:hAnsi="Consolas" w:eastAsia="Consolas" w:cs="Consolas"/>
          <w:i w:val="0"/>
          <w:iCs w:val="0"/>
          <w:caps w:val="0"/>
          <w:color w:val="000000"/>
          <w:spacing w:val="0"/>
          <w:sz w:val="21"/>
          <w:szCs w:val="21"/>
          <w:bdr w:val="none" w:color="auto" w:sz="0" w:space="0"/>
          <w:shd w:val="clear" w:fill="E8E8E8"/>
        </w:rPr>
        <w:t>last_verified</w:t>
      </w:r>
      <w:r>
        <w:rPr>
          <w:rFonts w:hint="eastAsia" w:ascii="宋体" w:hAnsi="宋体" w:eastAsia="宋体" w:cs="宋体"/>
          <w:i w:val="0"/>
          <w:iCs w:val="0"/>
          <w:caps w:val="0"/>
          <w:color w:val="999999"/>
          <w:spacing w:val="0"/>
          <w:sz w:val="24"/>
          <w:szCs w:val="24"/>
          <w:shd w:val="clear" w:fill="FFFFFF"/>
        </w:rPr>
        <w:t> 字段，超过 90 天未复核的声明自动标记为“待验证”，避免成为新的元数据垃圾。</w:t>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生产环境演进路线：</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282C34"/>
        <w:wordWrap w:val="0"/>
        <w:spacing w:before="150" w:beforeAutospacing="0" w:after="150" w:afterAutospacing="0" w:line="30" w:lineRule="atLeast"/>
        <w:ind w:left="0" w:right="0"/>
        <w:rPr>
          <w:rFonts w:hint="default" w:ascii="Consolas" w:hAnsi="Consolas" w:eastAsia="Consolas" w:cs="Consolas"/>
          <w:color w:val="ABB2BF"/>
          <w:sz w:val="21"/>
          <w:szCs w:val="21"/>
        </w:rPr>
      </w:pPr>
      <w:r>
        <w:rPr>
          <w:rFonts w:hint="default" w:ascii="Consolas" w:hAnsi="Consolas" w:eastAsia="Consolas" w:cs="Consolas"/>
          <w:i w:val="0"/>
          <w:iCs w:val="0"/>
          <w:caps w:val="0"/>
          <w:color w:val="ABB2BF"/>
          <w:spacing w:val="0"/>
          <w:sz w:val="21"/>
          <w:szCs w:val="21"/>
          <w:bdr w:val="none" w:color="auto" w:sz="0" w:space="0"/>
          <w:shd w:val="clear" w:fill="282C34"/>
        </w:rPr>
        <w:t>原型验证 → 工程化 → 平台集成</w:t>
      </w:r>
    </w:p>
    <w:tbl>
      <w:tblPr>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7"/>
        <w:gridCol w:w="3957"/>
        <w:gridCol w:w="3302"/>
      </w:tblGrid>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阶段</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推荐方案</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适用场景</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L0 原型</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本文SQLFluff代码</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快速验证、小团队、临时排查</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L1 专用库</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hint="default" w:ascii="Consolas" w:hAnsi="Consolas" w:eastAsia="Consolas" w:cs="Consolas"/>
                <w:color w:val="000000"/>
                <w:kern w:val="0"/>
                <w:sz w:val="21"/>
                <w:szCs w:val="21"/>
                <w:bdr w:val="none" w:color="auto" w:sz="0" w:space="0"/>
                <w:shd w:val="clear" w:fill="E8E8E8"/>
                <w:lang w:val="en-US" w:eastAsia="zh-CN" w:bidi="ar"/>
              </w:rPr>
              <w:t>sqllineage</w:t>
            </w:r>
            <w:r>
              <w:rPr>
                <w:rFonts w:ascii="宋体" w:hAnsi="宋体" w:eastAsia="宋体" w:cs="宋体"/>
                <w:kern w:val="0"/>
                <w:sz w:val="24"/>
                <w:szCs w:val="24"/>
                <w:lang w:val="en-US" w:eastAsia="zh-CN" w:bidi="ar"/>
              </w:rPr>
              <w:t> / </w:t>
            </w:r>
            <w:r>
              <w:rPr>
                <w:rFonts w:hint="default" w:ascii="Consolas" w:hAnsi="Consolas" w:eastAsia="Consolas" w:cs="Consolas"/>
                <w:color w:val="000000"/>
                <w:kern w:val="0"/>
                <w:sz w:val="21"/>
                <w:szCs w:val="21"/>
                <w:bdr w:val="none" w:color="auto" w:sz="0" w:space="0"/>
                <w:shd w:val="clear" w:fill="E8E8E8"/>
                <w:lang w:val="en-US" w:eastAsia="zh-CN" w:bidi="ar"/>
              </w:rPr>
              <w:t>openlineage-sql</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生产级血缘提取，支持SELECT*、UNION、函数解析</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L2 调度集成</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Airflow OpenLineage Provider / DolphinScheduler血缘插件</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ETL任务运行时自动采集血缘，写入Atlas/DataHub</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L3 全链路平台</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Apache Atlas / DataHub / Gravitino</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字段级血缘 + 数据质量 + 权限 + 成本治理一体化</w:t>
            </w:r>
          </w:p>
        </w:tc>
      </w:tr>
    </w:tbl>
    <w:p>
      <w:pPr>
        <w:pStyle w:val="6"/>
        <w:keepNext w:val="0"/>
        <w:keepLines w:val="0"/>
        <w:widowControl/>
        <w:suppressLineNumbers w:val="0"/>
        <w:wordWrap w:val="0"/>
        <w:spacing w:before="240" w:beforeAutospacing="0" w:after="240" w:afterAutospacing="0" w:line="30" w:lineRule="atLeast"/>
        <w:ind w:left="720" w:right="720"/>
      </w:pPr>
      <w:r>
        <w:rPr>
          <w:rFonts w:hint="eastAsia" w:ascii="宋体" w:hAnsi="宋体" w:eastAsia="宋体" w:cs="宋体"/>
          <w:i w:val="0"/>
          <w:iCs w:val="0"/>
          <w:caps w:val="0"/>
          <w:color w:val="999999"/>
          <w:spacing w:val="0"/>
          <w:sz w:val="24"/>
          <w:szCs w:val="24"/>
          <w:shd w:val="clear" w:fill="FFFFFF"/>
        </w:rPr>
        <w:t>💡 </w:t>
      </w:r>
      <w:r>
        <w:rPr>
          <w:rStyle w:val="9"/>
          <w:rFonts w:hint="eastAsia" w:ascii="宋体" w:hAnsi="宋体" w:eastAsia="宋体" w:cs="宋体"/>
          <w:b/>
          <w:bCs/>
          <w:i w:val="0"/>
          <w:iCs w:val="0"/>
          <w:caps w:val="0"/>
          <w:color w:val="999999"/>
          <w:spacing w:val="0"/>
          <w:sz w:val="24"/>
          <w:szCs w:val="24"/>
          <w:shd w:val="clear" w:fill="FFFFFF"/>
        </w:rPr>
        <w:t>务实建议</w:t>
      </w:r>
      <w:r>
        <w:rPr>
          <w:rFonts w:hint="eastAsia" w:ascii="宋体" w:hAnsi="宋体" w:eastAsia="宋体" w:cs="宋体"/>
          <w:i w:val="0"/>
          <w:iCs w:val="0"/>
          <w:caps w:val="0"/>
          <w:color w:val="999999"/>
          <w:spacing w:val="0"/>
          <w:sz w:val="24"/>
          <w:szCs w:val="24"/>
          <w:shd w:val="clear" w:fill="FFFFFF"/>
        </w:rPr>
        <w:t>：如果团队规模 &lt; 20人、数仓表 &lt; 500张，L0/L1 方案配合Git Hook已足够支撑日常开发治理需求。不要过早引入重量级平台，</w:t>
      </w:r>
      <w:r>
        <w:rPr>
          <w:rStyle w:val="9"/>
          <w:rFonts w:hint="eastAsia" w:ascii="宋体" w:hAnsi="宋体" w:eastAsia="宋体" w:cs="宋体"/>
          <w:b/>
          <w:bCs/>
          <w:i w:val="0"/>
          <w:iCs w:val="0"/>
          <w:caps w:val="0"/>
          <w:color w:val="999999"/>
          <w:spacing w:val="0"/>
          <w:sz w:val="24"/>
          <w:szCs w:val="24"/>
          <w:shd w:val="clear" w:fill="FFFFFF"/>
        </w:rPr>
        <w:t>先用最小成本跑通血缘的价值闭环</w:t>
      </w:r>
      <w:r>
        <w:rPr>
          <w:rFonts w:hint="eastAsia" w:ascii="宋体" w:hAnsi="宋体" w:eastAsia="宋体" w:cs="宋体"/>
          <w:i w:val="0"/>
          <w:iCs w:val="0"/>
          <w:caps w:val="0"/>
          <w:color w:val="999999"/>
          <w:spacing w:val="0"/>
          <w:sz w:val="24"/>
          <w:szCs w:val="24"/>
          <w:shd w:val="clear" w:fill="FFFFFF"/>
        </w:rPr>
        <w:t>（如：变更影响分析、故障根因定位），再逐步升级基础设施。</w:t>
      </w:r>
    </w:p>
    <w:p>
      <w:pPr>
        <w:keepNext w:val="0"/>
        <w:keepLines w:val="0"/>
        <w:widowControl/>
        <w:suppressLineNumbers w:val="0"/>
        <w:pBdr>
          <w:top w:val="single" w:color="CCCCCC" w:sz="6" w:space="0"/>
          <w:left w:val="single" w:color="CCCCCC" w:sz="2" w:space="0"/>
          <w:bottom w:val="single" w:color="CCCCCC" w:sz="2" w:space="0"/>
          <w:right w:val="single" w:color="CCCCCC" w:sz="2" w:space="0"/>
        </w:pBdr>
        <w:wordWrap w:val="0"/>
        <w:spacing w:line="30" w:lineRule="atLeast"/>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wordWrap w:val="0"/>
        <w:spacing w:before="300" w:beforeAutospacing="0" w:after="210" w:afterAutospacing="0" w:line="30" w:lineRule="atLeast"/>
        <w:ind w:left="0" w:right="0"/>
        <w:rPr>
          <w:sz w:val="31"/>
          <w:szCs w:val="31"/>
        </w:rPr>
      </w:pPr>
      <w:r>
        <w:rPr>
          <w:i w:val="0"/>
          <w:iCs w:val="0"/>
          <w:caps w:val="0"/>
          <w:color w:val="303133"/>
          <w:spacing w:val="0"/>
          <w:sz w:val="31"/>
          <w:szCs w:val="31"/>
          <w:shd w:val="clear" w:fill="FFFFFF"/>
        </w:rPr>
        <w:t>四、 治理效果度量：如何证明治理的价值？</w:t>
      </w:r>
    </w:p>
    <w:p>
      <w:pPr>
        <w:pStyle w:val="6"/>
        <w:keepNext w:val="0"/>
        <w:keepLines w:val="0"/>
        <w:widowControl/>
        <w:suppressLineNumbers w:val="0"/>
        <w:wordWrap w:val="0"/>
        <w:spacing w:before="240" w:beforeAutospacing="0" w:after="240" w:afterAutospacing="0" w:line="30" w:lineRule="atLeast"/>
        <w:ind w:left="0" w:right="0"/>
      </w:pPr>
      <w:r>
        <w:rPr>
          <w:rFonts w:hint="default" w:ascii="PingFangSC-Regular" w:hAnsi="PingFangSC-Regular" w:eastAsia="PingFangSC-Regular" w:cs="PingFangSC-Regular"/>
          <w:i w:val="0"/>
          <w:iCs w:val="0"/>
          <w:caps w:val="0"/>
          <w:color w:val="303133"/>
          <w:spacing w:val="0"/>
          <w:sz w:val="24"/>
          <w:szCs w:val="24"/>
          <w:shd w:val="clear" w:fill="FFFFFF"/>
        </w:rPr>
        <w:t>治理不能只讲情怀，必须有量化指标向管理层汇报：</w:t>
      </w:r>
    </w:p>
    <w:tbl>
      <w:tblPr>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994"/>
        <w:gridCol w:w="1950"/>
        <w:gridCol w:w="3750"/>
        <w:gridCol w:w="994"/>
      </w:tblGrid>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维度</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核心指标</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计算方式</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健康基线</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可用性</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数据质量通过率</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通过DQC校验的任务数 / 总任务数</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 99.5%</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可理解性</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元数据覆盖率</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有完整描述+Owner+标签的表占比</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 95%</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可追溯性</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血缘完整度</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可解析出完整链路的表占比</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 90%</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经济性</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存储成本环比</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本月存储费用 / 上月存储费用</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 100%</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Style w:val="9"/>
                <w:rFonts w:ascii="宋体" w:hAnsi="宋体" w:eastAsia="宋体" w:cs="宋体"/>
                <w:b/>
                <w:bCs/>
                <w:kern w:val="0"/>
                <w:sz w:val="24"/>
                <w:szCs w:val="24"/>
                <w:lang w:val="en-US" w:eastAsia="zh-CN" w:bidi="ar"/>
              </w:rPr>
              <w:t>效率</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数据需求交付周期</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从需求提出到数据可用的平均天数</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逐季下降</w:t>
            </w:r>
          </w:p>
        </w:tc>
      </w:tr>
    </w:tbl>
    <w:p>
      <w:pPr>
        <w:pStyle w:val="6"/>
        <w:keepNext w:val="0"/>
        <w:keepLines w:val="0"/>
        <w:widowControl/>
        <w:suppressLineNumbers w:val="0"/>
        <w:wordWrap w:val="0"/>
        <w:spacing w:before="240" w:beforeAutospacing="0" w:after="240" w:afterAutospacing="0" w:line="30" w:lineRule="atLeast"/>
        <w:ind w:left="0" w:right="0"/>
      </w:pPr>
      <w:r>
        <w:rPr>
          <w:rFonts w:hint="default" w:ascii="PingFangSC-Regular" w:hAnsi="PingFangSC-Regular" w:eastAsia="PingFangSC-Regular" w:cs="PingFangSC-Regular"/>
          <w:i w:val="0"/>
          <w:iCs w:val="0"/>
          <w:caps w:val="0"/>
          <w:color w:val="303133"/>
          <w:spacing w:val="0"/>
          <w:sz w:val="24"/>
          <w:szCs w:val="24"/>
          <w:shd w:val="clear" w:fill="FFFFFF"/>
        </w:rPr>
        <w:t>⚠️ </w:t>
      </w:r>
      <w:r>
        <w:rPr>
          <w:rStyle w:val="9"/>
          <w:rFonts w:hint="default" w:ascii="PingFangSC-Regular" w:hAnsi="PingFangSC-Regular" w:eastAsia="PingFangSC-Regular" w:cs="PingFangSC-Regular"/>
          <w:b/>
          <w:bCs/>
          <w:i w:val="0"/>
          <w:iCs w:val="0"/>
          <w:caps w:val="0"/>
          <w:color w:val="303133"/>
          <w:spacing w:val="0"/>
          <w:sz w:val="24"/>
          <w:szCs w:val="24"/>
          <w:shd w:val="clear" w:fill="FFFFFF"/>
        </w:rPr>
        <w:t>避坑提醒</w:t>
      </w:r>
      <w:r>
        <w:rPr>
          <w:rFonts w:hint="default" w:ascii="PingFangSC-Regular" w:hAnsi="PingFangSC-Regular" w:eastAsia="PingFangSC-Regular" w:cs="PingFangSC-Regular"/>
          <w:i w:val="0"/>
          <w:iCs w:val="0"/>
          <w:caps w:val="0"/>
          <w:color w:val="303133"/>
          <w:spacing w:val="0"/>
          <w:sz w:val="24"/>
          <w:szCs w:val="24"/>
          <w:shd w:val="clear" w:fill="FFFFFF"/>
        </w:rPr>
        <w:t>：不要追求100%的治理覆盖率。优先治理</w:t>
      </w:r>
      <w:r>
        <w:rPr>
          <w:rStyle w:val="9"/>
          <w:rFonts w:hint="default" w:ascii="PingFangSC-Regular" w:hAnsi="PingFangSC-Regular" w:eastAsia="PingFangSC-Regular" w:cs="PingFangSC-Regular"/>
          <w:b/>
          <w:bCs/>
          <w:i w:val="0"/>
          <w:iCs w:val="0"/>
          <w:caps w:val="0"/>
          <w:color w:val="303133"/>
          <w:spacing w:val="0"/>
          <w:sz w:val="24"/>
          <w:szCs w:val="24"/>
          <w:shd w:val="clear" w:fill="FFFFFF"/>
        </w:rPr>
        <w:t>高频访问、高业务价值、高故障风险</w:t>
      </w:r>
      <w:r>
        <w:rPr>
          <w:rFonts w:hint="default" w:ascii="PingFangSC-Regular" w:hAnsi="PingFangSC-Regular" w:eastAsia="PingFangSC-Regular" w:cs="PingFangSC-Regular"/>
          <w:i w:val="0"/>
          <w:iCs w:val="0"/>
          <w:caps w:val="0"/>
          <w:color w:val="303133"/>
          <w:spacing w:val="0"/>
          <w:sz w:val="24"/>
          <w:szCs w:val="24"/>
          <w:shd w:val="clear" w:fill="FFFFFF"/>
        </w:rPr>
        <w:t>的“三高”数据，长尾数据允许适度“野蛮生长”，避免过度治理拖慢业务迭代速度。</w:t>
      </w:r>
    </w:p>
    <w:p>
      <w:pPr>
        <w:keepNext w:val="0"/>
        <w:keepLines w:val="0"/>
        <w:widowControl/>
        <w:suppressLineNumbers w:val="0"/>
        <w:pBdr>
          <w:top w:val="single" w:color="CCCCCC" w:sz="6" w:space="0"/>
          <w:left w:val="single" w:color="CCCCCC" w:sz="2" w:space="0"/>
          <w:bottom w:val="single" w:color="CCCCCC" w:sz="2" w:space="0"/>
          <w:right w:val="single" w:color="CCCCCC" w:sz="2" w:space="0"/>
        </w:pBdr>
        <w:wordWrap w:val="0"/>
        <w:spacing w:line="30" w:lineRule="atLeast"/>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wordWrap w:val="0"/>
        <w:spacing w:before="300" w:beforeAutospacing="0" w:after="210" w:afterAutospacing="0" w:line="30" w:lineRule="atLeast"/>
        <w:ind w:left="0" w:right="0"/>
        <w:rPr>
          <w:sz w:val="31"/>
          <w:szCs w:val="31"/>
        </w:rPr>
      </w:pPr>
      <w:r>
        <w:rPr>
          <w:rStyle w:val="9"/>
          <w:b/>
          <w:bCs/>
          <w:i w:val="0"/>
          <w:iCs w:val="0"/>
          <w:caps w:val="0"/>
          <w:color w:val="303133"/>
          <w:spacing w:val="0"/>
          <w:sz w:val="31"/>
          <w:szCs w:val="31"/>
          <w:shd w:val="clear" w:fill="FFFFFF"/>
        </w:rPr>
        <w:t>五、三个致命的治理反模式</w:t>
      </w:r>
    </w:p>
    <w:p>
      <w:pPr>
        <w:pStyle w:val="6"/>
        <w:keepNext w:val="0"/>
        <w:keepLines w:val="0"/>
        <w:widowControl/>
        <w:suppressLineNumbers w:val="0"/>
        <w:wordWrap w:val="0"/>
        <w:spacing w:before="240" w:beforeAutospacing="0" w:after="240" w:afterAutospacing="0" w:line="30" w:lineRule="atLeast"/>
        <w:ind w:left="720" w:right="720"/>
      </w:pPr>
      <w:r>
        <w:rPr>
          <w:rFonts w:hint="eastAsia" w:ascii="宋体" w:hAnsi="宋体" w:eastAsia="宋体" w:cs="宋体"/>
          <w:i w:val="0"/>
          <w:iCs w:val="0"/>
          <w:caps w:val="0"/>
          <w:color w:val="999999"/>
          <w:spacing w:val="0"/>
          <w:sz w:val="24"/>
          <w:szCs w:val="24"/>
          <w:shd w:val="clear" w:fill="FFFFFF"/>
        </w:rPr>
        <w:t>在讲“怎么做对”之前，先讲“哪些看似正确的做法会杀死治理项目”：</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u w:val="single"/>
          <w:shd w:val="clear" w:fill="FFFFFF"/>
        </w:rPr>
        <w:t>反模式 1：DQC 规则只增不减 → 任务越来越慢</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shd w:val="clear" w:fill="FFFFFF"/>
        </w:rPr>
        <w:t>症状：</w:t>
      </w:r>
      <w:r>
        <w:rPr>
          <w:rFonts w:hint="eastAsia" w:ascii="宋体" w:hAnsi="宋体" w:eastAsia="宋体" w:cs="宋体"/>
          <w:i w:val="0"/>
          <w:iCs w:val="0"/>
          <w:caps w:val="0"/>
          <w:color w:val="999999"/>
          <w:spacing w:val="0"/>
          <w:sz w:val="24"/>
          <w:szCs w:val="24"/>
          <w:shd w:val="clear" w:fill="FFFFFF"/>
        </w:rPr>
        <w:t>DQC 校验耗时从 30s 膨胀到 10min，开发者开始注释掉校验代码。</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shd w:val="clear" w:fill="FFFFFF"/>
        </w:rPr>
        <w:t>根因：</w:t>
      </w:r>
      <w:r>
        <w:rPr>
          <w:rFonts w:hint="eastAsia" w:ascii="宋体" w:hAnsi="宋体" w:eastAsia="宋体" w:cs="宋体"/>
          <w:i w:val="0"/>
          <w:iCs w:val="0"/>
          <w:caps w:val="0"/>
          <w:color w:val="999999"/>
          <w:spacing w:val="0"/>
          <w:sz w:val="24"/>
          <w:szCs w:val="24"/>
          <w:shd w:val="clear" w:fill="FFFFFF"/>
        </w:rPr>
        <w:t>没有规则生命周期管理，历史规则持续累积。</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shd w:val="clear" w:fill="FFFFFF"/>
        </w:rPr>
        <w:t>解法：</w:t>
      </w:r>
      <w:r>
        <w:rPr>
          <w:rFonts w:hint="eastAsia" w:ascii="宋体" w:hAnsi="宋体" w:eastAsia="宋体" w:cs="宋体"/>
          <w:i w:val="0"/>
          <w:iCs w:val="0"/>
          <w:caps w:val="0"/>
          <w:color w:val="999999"/>
          <w:spacing w:val="0"/>
          <w:sz w:val="24"/>
          <w:szCs w:val="24"/>
          <w:shd w:val="clear" w:fill="FFFFFF"/>
        </w:rPr>
        <w:t>每月自动生成“规则命中率报告”，连续 30 天未触发的 WARN 规则自动下线；BLOCK 规则需 Owner 手动确认保留。治理工具本身也需要被治理。</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u w:val="single"/>
          <w:shd w:val="clear" w:fill="FFFFFF"/>
        </w:rPr>
        <w:t>反模式 2：血缘只存不查 → 沦为元数据坟场</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shd w:val="clear" w:fill="FFFFFF"/>
        </w:rPr>
        <w:t>症状：</w:t>
      </w:r>
      <w:r>
        <w:rPr>
          <w:rFonts w:hint="eastAsia" w:ascii="宋体" w:hAnsi="宋体" w:eastAsia="宋体" w:cs="宋体"/>
          <w:i w:val="0"/>
          <w:iCs w:val="0"/>
          <w:caps w:val="0"/>
          <w:color w:val="999999"/>
          <w:spacing w:val="0"/>
          <w:sz w:val="24"/>
          <w:szCs w:val="24"/>
          <w:shd w:val="clear" w:fill="FFFFFF"/>
        </w:rPr>
        <w:t>花 3 个月建好血缘平台，半年后没人访问，数据过期无人维护。</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shd w:val="clear" w:fill="FFFFFF"/>
        </w:rPr>
        <w:t>根因：</w:t>
      </w:r>
      <w:r>
        <w:rPr>
          <w:rFonts w:hint="eastAsia" w:ascii="宋体" w:hAnsi="宋体" w:eastAsia="宋体" w:cs="宋体"/>
          <w:i w:val="0"/>
          <w:iCs w:val="0"/>
          <w:caps w:val="0"/>
          <w:color w:val="999999"/>
          <w:spacing w:val="0"/>
          <w:sz w:val="24"/>
          <w:szCs w:val="24"/>
          <w:shd w:val="clear" w:fill="FFFFFF"/>
        </w:rPr>
        <w:t>血缘没有嵌入工作流，只是“可选项”而非“必选项”。</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shd w:val="clear" w:fill="FFFFFF"/>
        </w:rPr>
        <w:t>解法：</w:t>
      </w:r>
      <w:r>
        <w:rPr>
          <w:rFonts w:hint="eastAsia" w:ascii="宋体" w:hAnsi="宋体" w:eastAsia="宋体" w:cs="宋体"/>
          <w:i w:val="0"/>
          <w:iCs w:val="0"/>
          <w:caps w:val="0"/>
          <w:color w:val="999999"/>
          <w:spacing w:val="0"/>
          <w:sz w:val="24"/>
          <w:szCs w:val="24"/>
          <w:shd w:val="clear" w:fill="FFFFFF"/>
        </w:rPr>
        <w:t>将血缘消费设为硬性卡点——PR 评审必须附血缘影响截图；故障复盘必须用血缘定位根因；表下线审批必须查血缘依赖。不被消费的血缘就是负资产。</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u w:val="single"/>
          <w:shd w:val="clear" w:fill="FFFFFF"/>
        </w:rPr>
        <w:t>反模式 3：Owner 绑定个人账号 → 离职即失效</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shd w:val="clear" w:fill="FFFFFF"/>
        </w:rPr>
        <w:t>症状：</w:t>
      </w:r>
      <w:r>
        <w:rPr>
          <w:rFonts w:hint="eastAsia" w:ascii="宋体" w:hAnsi="宋体" w:eastAsia="宋体" w:cs="宋体"/>
          <w:i w:val="0"/>
          <w:iCs w:val="0"/>
          <w:caps w:val="0"/>
          <w:color w:val="999999"/>
          <w:spacing w:val="0"/>
          <w:sz w:val="24"/>
          <w:szCs w:val="24"/>
          <w:shd w:val="clear" w:fill="FFFFFF"/>
        </w:rPr>
        <w:t>核心表 Owner 离职后，告警发给已注销邮箱，表变成“孤儿数据”。</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shd w:val="clear" w:fill="FFFFFF"/>
        </w:rPr>
        <w:t>根因：</w:t>
      </w:r>
      <w:r>
        <w:rPr>
          <w:rFonts w:hint="eastAsia" w:ascii="宋体" w:hAnsi="宋体" w:eastAsia="宋体" w:cs="宋体"/>
          <w:i w:val="0"/>
          <w:iCs w:val="0"/>
          <w:caps w:val="0"/>
          <w:color w:val="999999"/>
          <w:spacing w:val="0"/>
          <w:sz w:val="24"/>
          <w:szCs w:val="24"/>
          <w:shd w:val="clear" w:fill="FFFFFF"/>
        </w:rPr>
        <w:t>Owner 是行政概念，未与技术权限体系绑定。</w:t>
      </w:r>
      <w:r>
        <w:rPr>
          <w:rFonts w:hint="eastAsia" w:ascii="宋体" w:hAnsi="宋体" w:eastAsia="宋体" w:cs="宋体"/>
          <w:i w:val="0"/>
          <w:iCs w:val="0"/>
          <w:caps w:val="0"/>
          <w:color w:val="999999"/>
          <w:spacing w:val="0"/>
          <w:sz w:val="24"/>
          <w:szCs w:val="24"/>
          <w:shd w:val="clear" w:fill="FFFFFF"/>
        </w:rPr>
        <w:br w:type="textWrapping"/>
      </w:r>
      <w:r>
        <w:rPr>
          <w:rStyle w:val="9"/>
          <w:rFonts w:hint="eastAsia" w:ascii="宋体" w:hAnsi="宋体" w:eastAsia="宋体" w:cs="宋体"/>
          <w:b/>
          <w:bCs/>
          <w:i w:val="0"/>
          <w:iCs w:val="0"/>
          <w:caps w:val="0"/>
          <w:color w:val="999999"/>
          <w:spacing w:val="0"/>
          <w:sz w:val="24"/>
          <w:szCs w:val="24"/>
          <w:shd w:val="clear" w:fill="FFFFFF"/>
        </w:rPr>
        <w:t>解法：</w:t>
      </w:r>
      <w:r>
        <w:rPr>
          <w:rFonts w:hint="eastAsia" w:ascii="宋体" w:hAnsi="宋体" w:eastAsia="宋体" w:cs="宋体"/>
          <w:i w:val="0"/>
          <w:iCs w:val="0"/>
          <w:caps w:val="0"/>
          <w:color w:val="999999"/>
          <w:spacing w:val="0"/>
          <w:sz w:val="24"/>
          <w:szCs w:val="24"/>
          <w:shd w:val="clear" w:fill="FFFFFF"/>
        </w:rPr>
        <w:t>Owner 必须绑定到 Git 仓库的 CODEOWNERS 文件或 IAM 用户组，人员变动时只需调整组成员，无需逐表修改。让制度长在代码里，而不是文档里。</w:t>
      </w:r>
    </w:p>
    <w:p>
      <w:pPr>
        <w:keepNext w:val="0"/>
        <w:keepLines w:val="0"/>
        <w:widowControl/>
        <w:suppressLineNumbers w:val="0"/>
        <w:pBdr>
          <w:top w:val="single" w:color="CCCCCC" w:sz="6" w:space="0"/>
          <w:left w:val="single" w:color="CCCCCC" w:sz="2" w:space="0"/>
          <w:bottom w:val="single" w:color="CCCCCC" w:sz="2" w:space="0"/>
          <w:right w:val="single" w:color="CCCCCC" w:sz="2" w:space="0"/>
        </w:pBdr>
        <w:wordWrap w:val="0"/>
        <w:spacing w:line="30" w:lineRule="atLeast"/>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wordWrap w:val="0"/>
        <w:spacing w:before="300" w:beforeAutospacing="0" w:after="210" w:afterAutospacing="0" w:line="30" w:lineRule="atLeast"/>
        <w:ind w:left="0" w:right="0"/>
        <w:rPr>
          <w:sz w:val="31"/>
          <w:szCs w:val="31"/>
        </w:rPr>
      </w:pPr>
      <w:r>
        <w:rPr>
          <w:i w:val="0"/>
          <w:iCs w:val="0"/>
          <w:caps w:val="0"/>
          <w:color w:val="303133"/>
          <w:spacing w:val="0"/>
          <w:sz w:val="31"/>
          <w:szCs w:val="31"/>
          <w:shd w:val="clear" w:fill="FFFFFF"/>
        </w:rPr>
        <w:t>六、 总结与建议</w:t>
      </w:r>
    </w:p>
    <w:p>
      <w:pPr>
        <w:pStyle w:val="6"/>
        <w:keepNext w:val="0"/>
        <w:keepLines w:val="0"/>
        <w:widowControl/>
        <w:suppressLineNumbers w:val="0"/>
        <w:wordWrap w:val="0"/>
        <w:spacing w:before="240" w:beforeAutospacing="0" w:after="240" w:afterAutospacing="0" w:line="30" w:lineRule="atLeast"/>
        <w:ind w:left="0" w:right="0"/>
      </w:pPr>
      <w:r>
        <w:rPr>
          <w:rFonts w:hint="default" w:ascii="PingFangSC-Regular" w:hAnsi="PingFangSC-Regular" w:eastAsia="PingFangSC-Regular" w:cs="PingFangSC-Regular"/>
          <w:i w:val="0"/>
          <w:iCs w:val="0"/>
          <w:caps w:val="0"/>
          <w:color w:val="303133"/>
          <w:spacing w:val="0"/>
          <w:sz w:val="24"/>
          <w:szCs w:val="24"/>
          <w:bdr w:val="none" w:color="auto" w:sz="0" w:space="0"/>
          <w:shd w:val="clear" w:fill="FFFFFF"/>
        </w:rPr>
        <w:drawing>
          <wp:inline distT="0" distB="0" distL="114300" distR="114300">
            <wp:extent cx="7572375" cy="5210175"/>
            <wp:effectExtent l="0" t="0" r="9525" b="9525"/>
            <wp:docPr id="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56"/>
                    <pic:cNvPicPr>
                      <a:picLocks noChangeAspect="1"/>
                    </pic:cNvPicPr>
                  </pic:nvPicPr>
                  <pic:blipFill>
                    <a:blip r:embed="rId7"/>
                    <a:stretch>
                      <a:fillRect/>
                    </a:stretch>
                  </pic:blipFill>
                  <pic:spPr>
                    <a:xfrm>
                      <a:off x="0" y="0"/>
                      <a:ext cx="7572375" cy="5210175"/>
                    </a:xfrm>
                    <a:prstGeom prst="rect">
                      <a:avLst/>
                    </a:prstGeom>
                    <a:noFill/>
                    <a:ln w="9525">
                      <a:noFill/>
                    </a:ln>
                  </pic:spPr>
                </pic:pic>
              </a:graphicData>
            </a:graphic>
          </wp:inline>
        </w:drawing>
      </w:r>
    </w:p>
    <w:p>
      <w:pPr>
        <w:pStyle w:val="6"/>
        <w:keepNext w:val="0"/>
        <w:keepLines w:val="0"/>
        <w:widowControl/>
        <w:suppressLineNumbers w:val="0"/>
        <w:wordWrap w:val="0"/>
        <w:spacing w:before="240" w:beforeAutospacing="0" w:after="240" w:afterAutospacing="0" w:line="30" w:lineRule="atLeast"/>
        <w:ind w:left="0" w:right="0"/>
      </w:pPr>
      <w:r>
        <w:rPr>
          <w:rStyle w:val="9"/>
          <w:rFonts w:hint="default" w:ascii="PingFangSC-Regular" w:hAnsi="PingFangSC-Regular" w:eastAsia="PingFangSC-Regular" w:cs="PingFangSC-Regular"/>
          <w:b/>
          <w:bCs/>
          <w:i w:val="0"/>
          <w:iCs w:val="0"/>
          <w:caps w:val="0"/>
          <w:color w:val="303133"/>
          <w:spacing w:val="0"/>
          <w:sz w:val="24"/>
          <w:szCs w:val="24"/>
          <w:shd w:val="clear" w:fill="FFFFFF"/>
        </w:rPr>
        <w:t>冷启动路线图与 ROI 计算模型：</w:t>
      </w:r>
    </w:p>
    <w:tbl>
      <w:tblPr>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681"/>
        <w:gridCol w:w="723"/>
        <w:gridCol w:w="2518"/>
        <w:gridCol w:w="1811"/>
        <w:gridCol w:w="2603"/>
      </w:tblGrid>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阶段</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周期</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核心动作</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交付物</w:t>
            </w:r>
          </w:p>
        </w:tc>
        <w:tc>
          <w:tcPr>
            <w:tcW w:w="0" w:type="auto"/>
            <w:tcBorders>
              <w:top w:val="single" w:color="999999" w:sz="6" w:space="0"/>
              <w:left w:val="single" w:color="999999" w:sz="6" w:space="0"/>
              <w:bottom w:val="single" w:color="999999" w:sz="6" w:space="0"/>
              <w:right w:val="single" w:color="999999" w:sz="6" w:space="0"/>
            </w:tcBorders>
            <w:shd w:val="clear"/>
            <w:noWrap/>
            <w:vAlign w:val="center"/>
          </w:tcPr>
          <w:p>
            <w:pPr>
              <w:keepNext w:val="0"/>
              <w:keepLines w:val="0"/>
              <w:widowControl/>
              <w:suppressLineNumbers w:val="0"/>
              <w:wordWrap w:val="0"/>
              <w:jc w:val="center"/>
              <w:rPr>
                <w:b/>
                <w:bCs/>
              </w:rPr>
            </w:pPr>
            <w:r>
              <w:rPr>
                <w:rFonts w:ascii="宋体" w:hAnsi="宋体" w:eastAsia="宋体" w:cs="宋体"/>
                <w:b/>
                <w:bCs/>
                <w:kern w:val="0"/>
                <w:sz w:val="24"/>
                <w:szCs w:val="24"/>
                <w:lang w:val="en-US" w:eastAsia="zh-CN" w:bidi="ar"/>
              </w:rPr>
              <w:t>避坑要点</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标杆验证</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第1-2周</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选1条核心链路（如交易域DWD），部署DQC+血缘</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可运行的Demo + 首次质量报告</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只选痛点最明显的链路，不要全面铺开</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流程固化</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第3-6周</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接入CI/CD + Airflow，建立Owner认领机制</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自动化拦截流水线 + 表Owner清单</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初期BLOCK规则不超过3条，避免频繁阻断引发抵触</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规模推广</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第7-12周</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按主题域分批接入，建立度量看板</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治理覆盖率报表 + ROI分析报告</w:t>
            </w:r>
          </w:p>
        </w:tc>
        <w:tc>
          <w:tcPr>
            <w:tcW w:w="0" w:type="auto"/>
            <w:tcBorders>
              <w:top w:val="single" w:color="999999" w:sz="6" w:space="0"/>
              <w:left w:val="single" w:color="999999" w:sz="6" w:space="0"/>
              <w:bottom w:val="single" w:color="999999" w:sz="6" w:space="0"/>
              <w:right w:val="single" w:color="999999" w:sz="6" w:space="0"/>
            </w:tcBorders>
            <w:shd w:val="clear"/>
            <w:vAlign w:val="center"/>
          </w:tcPr>
          <w:p>
            <w:pPr>
              <w:keepNext w:val="0"/>
              <w:keepLines w:val="0"/>
              <w:widowControl/>
              <w:suppressLineNumbers w:val="0"/>
              <w:wordWrap w:val="0"/>
              <w:jc w:val="left"/>
            </w:pPr>
            <w:r>
              <w:rPr>
                <w:rFonts w:ascii="宋体" w:hAnsi="宋体" w:eastAsia="宋体" w:cs="宋体"/>
                <w:kern w:val="0"/>
                <w:sz w:val="24"/>
                <w:szCs w:val="24"/>
                <w:lang w:val="en-US" w:eastAsia="zh-CN" w:bidi="ar"/>
              </w:rPr>
              <w:t>每周公示红黑榜，让治理成果可见</w:t>
            </w:r>
          </w:p>
        </w:tc>
      </w:tr>
    </w:tbl>
    <w:p>
      <w:pPr>
        <w:pStyle w:val="6"/>
        <w:keepNext w:val="0"/>
        <w:keepLines w:val="0"/>
        <w:widowControl/>
        <w:suppressLineNumbers w:val="0"/>
        <w:wordWrap w:val="0"/>
        <w:spacing w:before="240" w:beforeAutospacing="0" w:after="240" w:afterAutospacing="0" w:line="30" w:lineRule="atLeast"/>
        <w:ind w:left="0" w:right="0"/>
      </w:pPr>
      <w:r>
        <w:rPr>
          <w:rStyle w:val="9"/>
          <w:rFonts w:hint="default" w:ascii="PingFangSC-Regular" w:hAnsi="PingFangSC-Regular" w:eastAsia="PingFangSC-Regular" w:cs="PingFangSC-Regular"/>
          <w:b/>
          <w:bCs/>
          <w:i w:val="0"/>
          <w:iCs w:val="0"/>
          <w:caps w:val="0"/>
          <w:color w:val="303133"/>
          <w:spacing w:val="0"/>
          <w:sz w:val="24"/>
          <w:szCs w:val="24"/>
          <w:shd w:val="clear" w:fill="FFFFFF"/>
        </w:rPr>
        <w:t>总而言之，</w:t>
      </w:r>
      <w:r>
        <w:rPr>
          <w:rFonts w:hint="default" w:ascii="PingFangSC-Regular" w:hAnsi="PingFangSC-Regular" w:eastAsia="PingFangSC-Regular" w:cs="PingFangSC-Regular"/>
          <w:i w:val="0"/>
          <w:iCs w:val="0"/>
          <w:caps w:val="0"/>
          <w:color w:val="303133"/>
          <w:spacing w:val="0"/>
          <w:sz w:val="24"/>
          <w:szCs w:val="24"/>
          <w:shd w:val="clear" w:fill="FFFFFF"/>
        </w:rPr>
        <w:t>数据治理不是一个项目，而是一种</w:t>
      </w:r>
      <w:r>
        <w:rPr>
          <w:rStyle w:val="9"/>
          <w:rFonts w:hint="default" w:ascii="PingFangSC-Regular" w:hAnsi="PingFangSC-Regular" w:eastAsia="PingFangSC-Regular" w:cs="PingFangSC-Regular"/>
          <w:b/>
          <w:bCs/>
          <w:i w:val="0"/>
          <w:iCs w:val="0"/>
          <w:caps w:val="0"/>
          <w:color w:val="303133"/>
          <w:spacing w:val="0"/>
          <w:sz w:val="24"/>
          <w:szCs w:val="24"/>
          <w:shd w:val="clear" w:fill="FFFFFF"/>
        </w:rPr>
        <w:t>持续运营的能力</w:t>
      </w:r>
      <w:r>
        <w:rPr>
          <w:rFonts w:hint="default" w:ascii="PingFangSC-Regular" w:hAnsi="PingFangSC-Regular" w:eastAsia="PingFangSC-Regular" w:cs="PingFangSC-Regular"/>
          <w:i w:val="0"/>
          <w:iCs w:val="0"/>
          <w:caps w:val="0"/>
          <w:color w:val="303133"/>
          <w:spacing w:val="0"/>
          <w:sz w:val="24"/>
          <w:szCs w:val="24"/>
          <w:shd w:val="clear" w:fill="FFFFFF"/>
        </w:rPr>
        <w:t>。给正在起步的团队三条务实建议：</w:t>
      </w:r>
    </w:p>
    <w:p>
      <w:pPr>
        <w:keepNext w:val="0"/>
        <w:keepLines w:val="0"/>
        <w:widowControl/>
        <w:numPr>
          <w:ilvl w:val="0"/>
          <w:numId w:val="3"/>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先跑通最小闭环</w:t>
      </w:r>
      <w:r>
        <w:rPr>
          <w:rFonts w:hint="default" w:ascii="PingFangSC-Regular" w:hAnsi="PingFangSC-Regular" w:eastAsia="PingFangSC-Regular" w:cs="PingFangSC-Regular"/>
          <w:i w:val="0"/>
          <w:iCs w:val="0"/>
          <w:caps w:val="0"/>
          <w:color w:val="303133"/>
          <w:spacing w:val="0"/>
          <w:sz w:val="24"/>
          <w:szCs w:val="24"/>
          <w:shd w:val="clear" w:fill="FFFFFF"/>
        </w:rPr>
        <w:t>：不要一上来就搞大数据平台，先用上面的DQC代码+Git Hook跑通一个核心链路的质量卡点，让团队感受到“治理真的能拦住问题”。</w:t>
      </w:r>
    </w:p>
    <w:p>
      <w:pPr>
        <w:keepNext w:val="0"/>
        <w:keepLines w:val="0"/>
        <w:widowControl/>
        <w:numPr>
          <w:ilvl w:val="0"/>
          <w:numId w:val="3"/>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让开发者受益而非受罪</w:t>
      </w:r>
      <w:r>
        <w:rPr>
          <w:rFonts w:hint="default" w:ascii="PingFangSC-Regular" w:hAnsi="PingFangSC-Regular" w:eastAsia="PingFangSC-Regular" w:cs="PingFangSC-Regular"/>
          <w:i w:val="0"/>
          <w:iCs w:val="0"/>
          <w:caps w:val="0"/>
          <w:color w:val="303133"/>
          <w:spacing w:val="0"/>
          <w:sz w:val="24"/>
          <w:szCs w:val="24"/>
          <w:shd w:val="clear" w:fill="FFFFFF"/>
        </w:rPr>
        <w:t>：治理工具要集成到开发者已有的IDE和CI流程中，提供即时反馈，而不是让他们额外登录一个平台填表单。</w:t>
      </w:r>
    </w:p>
    <w:p>
      <w:pPr>
        <w:keepNext w:val="0"/>
        <w:keepLines w:val="0"/>
        <w:widowControl/>
        <w:numPr>
          <w:ilvl w:val="0"/>
          <w:numId w:val="3"/>
        </w:numPr>
        <w:suppressLineNumbers w:val="0"/>
        <w:wordWrap w:val="0"/>
        <w:spacing w:before="0" w:beforeAutospacing="1" w:after="0" w:afterAutospacing="1" w:line="30" w:lineRule="atLeast"/>
        <w:ind w:left="720" w:hanging="360"/>
      </w:pPr>
      <w:r>
        <w:rPr>
          <w:rStyle w:val="9"/>
          <w:rFonts w:hint="default" w:ascii="PingFangSC-Regular" w:hAnsi="PingFangSC-Regular" w:eastAsia="PingFangSC-Regular" w:cs="PingFangSC-Regular"/>
          <w:b/>
          <w:bCs/>
          <w:i w:val="0"/>
          <w:iCs w:val="0"/>
          <w:caps w:val="0"/>
          <w:color w:val="303133"/>
          <w:spacing w:val="0"/>
          <w:sz w:val="24"/>
          <w:szCs w:val="24"/>
          <w:shd w:val="clear" w:fill="FFFFFF"/>
        </w:rPr>
        <w:t>Owner机制比技术更重要</w:t>
      </w:r>
      <w:r>
        <w:rPr>
          <w:rFonts w:hint="default" w:ascii="PingFangSC-Regular" w:hAnsi="PingFangSC-Regular" w:eastAsia="PingFangSC-Regular" w:cs="PingFangSC-Regular"/>
          <w:i w:val="0"/>
          <w:iCs w:val="0"/>
          <w:caps w:val="0"/>
          <w:color w:val="303133"/>
          <w:spacing w:val="0"/>
          <w:sz w:val="24"/>
          <w:szCs w:val="24"/>
          <w:shd w:val="clear" w:fill="FFFFFF"/>
        </w:rPr>
        <w:t>：每张表必须有且仅有一个明确的Owner，没有Owner的数据就是垃圾数据，应自动进入下线观察期。</w:t>
      </w:r>
    </w:p>
    <w:p>
      <w:pPr>
        <w:pStyle w:val="6"/>
        <w:keepNext w:val="0"/>
        <w:keepLines w:val="0"/>
        <w:widowControl/>
        <w:suppressLineNumbers w:val="0"/>
        <w:wordWrap w:val="0"/>
        <w:spacing w:before="240" w:beforeAutospacing="0" w:after="240" w:afterAutospacing="0" w:line="30" w:lineRule="atLeast"/>
        <w:ind w:left="0" w:right="0"/>
      </w:pPr>
      <w:r>
        <w:rPr>
          <w:rStyle w:val="9"/>
          <w:rFonts w:hint="default" w:ascii="PingFangSC-Regular" w:hAnsi="PingFangSC-Regular" w:eastAsia="PingFangSC-Regular" w:cs="PingFangSC-Regular"/>
          <w:b/>
          <w:bCs/>
          <w:i w:val="0"/>
          <w:iCs w:val="0"/>
          <w:caps w:val="0"/>
          <w:color w:val="303133"/>
          <w:spacing w:val="0"/>
          <w:sz w:val="24"/>
          <w:szCs w:val="24"/>
          <w:shd w:val="clear" w:fill="FFFFFF"/>
        </w:rPr>
        <w:t>数据开发的终极目标，不是写出更复杂的ETL，而是让数据本身变得简单、可信、自助。</w:t>
      </w:r>
      <w:r>
        <w:rPr>
          <w:rFonts w:hint="default" w:ascii="PingFangSC-Regular" w:hAnsi="PingFangSC-Regular" w:eastAsia="PingFangSC-Regular" w:cs="PingFangSC-Regular"/>
          <w:i w:val="0"/>
          <w:iCs w:val="0"/>
          <w:caps w:val="0"/>
          <w:color w:val="303133"/>
          <w:spacing w:val="0"/>
          <w:sz w:val="24"/>
          <w:szCs w:val="24"/>
          <w:shd w:val="clear" w:fill="FFFFFF"/>
        </w:rPr>
        <w:t> 希望本文的方法论和代码示例，能成为你构建这套能力的第一块砖。</w:t>
      </w:r>
    </w:p>
    <w:p>
      <w:pPr>
        <w:pStyle w:val="6"/>
        <w:keepNext w:val="0"/>
        <w:keepLines w:val="0"/>
        <w:widowControl/>
        <w:suppressLineNumbers w:val="0"/>
        <w:wordWrap w:val="0"/>
        <w:spacing w:before="240" w:beforeAutospacing="0" w:after="240" w:afterAutospacing="0" w:line="30" w:lineRule="atLeast"/>
        <w:ind w:left="0" w:right="0"/>
      </w:pPr>
      <w:r>
        <w:rPr>
          <w:rStyle w:val="9"/>
          <w:rFonts w:hint="default" w:ascii="PingFangSC-Regular" w:hAnsi="PingFangSC-Regular" w:eastAsia="PingFangSC-Regular" w:cs="PingFangSC-Regular"/>
          <w:b/>
          <w:bCs/>
          <w:i w:val="0"/>
          <w:iCs w:val="0"/>
          <w:caps w:val="0"/>
          <w:color w:val="303133"/>
          <w:spacing w:val="0"/>
          <w:sz w:val="24"/>
          <w:szCs w:val="24"/>
          <w:shd w:val="clear" w:fill="FFFFFF"/>
        </w:rPr>
        <w:t>📦 开箱即用资源！！！</w:t>
      </w:r>
      <w:r>
        <w:rPr>
          <w:rFonts w:hint="default" w:ascii="PingFangSC-Regular" w:hAnsi="PingFangSC-Regular" w:eastAsia="PingFangSC-Regular" w:cs="PingFangSC-Regular"/>
          <w:i w:val="0"/>
          <w:iCs w:val="0"/>
          <w:caps w:val="0"/>
          <w:color w:val="303133"/>
          <w:spacing w:val="0"/>
          <w:sz w:val="24"/>
          <w:szCs w:val="24"/>
          <w:shd w:val="clear" w:fill="FFFFFF"/>
        </w:rPr>
        <w:br w:type="textWrapping"/>
      </w:r>
      <w:r>
        <w:rPr>
          <w:rFonts w:hint="default" w:ascii="PingFangSC-Regular" w:hAnsi="PingFangSC-Regular" w:eastAsia="PingFangSC-Regular" w:cs="PingFangSC-Regular"/>
          <w:i w:val="0"/>
          <w:iCs w:val="0"/>
          <w:caps w:val="0"/>
          <w:color w:val="303133"/>
          <w:spacing w:val="0"/>
          <w:sz w:val="24"/>
          <w:szCs w:val="24"/>
          <w:shd w:val="clear" w:fill="FFFFFF"/>
        </w:rPr>
        <w:t>GitHub Starter Kit：data-governance-starter（含 DQC 引擎 + YAML 加载器 + Airflow Operator + 血缘解析脚本 + 示例规则）</w:t>
      </w:r>
      <w:r>
        <w:rPr>
          <w:rFonts w:hint="default" w:ascii="PingFangSC-Regular" w:hAnsi="PingFangSC-Regular" w:eastAsia="PingFangSC-Regular" w:cs="PingFangSC-Regular"/>
          <w:i w:val="0"/>
          <w:iCs w:val="0"/>
          <w:caps w:val="0"/>
          <w:color w:val="303133"/>
          <w:spacing w:val="0"/>
          <w:sz w:val="24"/>
          <w:szCs w:val="24"/>
          <w:shd w:val="clear" w:fill="FFFFFF"/>
        </w:rPr>
        <w:br w:type="textWrapping"/>
      </w:r>
      <w:r>
        <w:rPr>
          <w:rStyle w:val="9"/>
          <w:rFonts w:hint="default" w:ascii="PingFangSC-Regular" w:hAnsi="PingFangSC-Regular" w:eastAsia="PingFangSC-Regular" w:cs="PingFangSC-Regular"/>
          <w:b/>
          <w:bCs/>
          <w:i w:val="0"/>
          <w:iCs w:val="0"/>
          <w:caps w:val="0"/>
          <w:color w:val="303133"/>
          <w:spacing w:val="0"/>
          <w:sz w:val="24"/>
          <w:szCs w:val="24"/>
          <w:shd w:val="clear" w:fill="FFFFFF"/>
        </w:rPr>
        <w:t>💡推荐阅读：</w:t>
      </w:r>
      <w:r>
        <w:rPr>
          <w:rFonts w:hint="default" w:ascii="PingFangSC-Regular" w:hAnsi="PingFangSC-Regular" w:eastAsia="PingFangSC-Regular" w:cs="PingFangSC-Regular"/>
          <w:i w:val="0"/>
          <w:iCs w:val="0"/>
          <w:caps w:val="0"/>
          <w:color w:val="303133"/>
          <w:spacing w:val="0"/>
          <w:sz w:val="24"/>
          <w:szCs w:val="24"/>
          <w:shd w:val="clear" w:fill="FFFFFF"/>
        </w:rPr>
        <w:br w:type="textWrapping"/>
      </w:r>
      <w:r>
        <w:rPr>
          <w:rFonts w:hint="default" w:ascii="PingFangSC-Regular" w:hAnsi="PingFangSC-Regular" w:eastAsia="PingFangSC-Regular" w:cs="PingFangSC-Regular"/>
          <w:i w:val="0"/>
          <w:iCs w:val="0"/>
          <w:caps w:val="0"/>
          <w:color w:val="303133"/>
          <w:spacing w:val="0"/>
          <w:sz w:val="24"/>
          <w:szCs w:val="24"/>
          <w:shd w:val="clear" w:fill="FFFFFF"/>
        </w:rPr>
        <w:t>Uber《Data Quality at Scale》：DQC 工程化标杆</w:t>
      </w:r>
      <w:r>
        <w:rPr>
          <w:rFonts w:hint="default" w:ascii="PingFangSC-Regular" w:hAnsi="PingFangSC-Regular" w:eastAsia="PingFangSC-Regular" w:cs="PingFangSC-Regular"/>
          <w:i w:val="0"/>
          <w:iCs w:val="0"/>
          <w:caps w:val="0"/>
          <w:color w:val="303133"/>
          <w:spacing w:val="0"/>
          <w:sz w:val="24"/>
          <w:szCs w:val="24"/>
          <w:shd w:val="clear" w:fill="FFFFFF"/>
        </w:rPr>
        <w:br w:type="textWrapping"/>
      </w:r>
      <w:r>
        <w:rPr>
          <w:rFonts w:hint="default" w:ascii="PingFangSC-Regular" w:hAnsi="PingFangSC-Regular" w:eastAsia="PingFangSC-Regular" w:cs="PingFangSC-Regular"/>
          <w:i w:val="0"/>
          <w:iCs w:val="0"/>
          <w:caps w:val="0"/>
          <w:color w:val="303133"/>
          <w:spacing w:val="0"/>
          <w:sz w:val="24"/>
          <w:szCs w:val="24"/>
          <w:shd w:val="clear" w:fill="FFFFFF"/>
        </w:rPr>
        <w:t>LinkedIn《DataHub Architecture》：元数据平台设计参考</w:t>
      </w:r>
      <w:r>
        <w:rPr>
          <w:rFonts w:hint="default" w:ascii="PingFangSC-Regular" w:hAnsi="PingFangSC-Regular" w:eastAsia="PingFangSC-Regular" w:cs="PingFangSC-Regular"/>
          <w:i w:val="0"/>
          <w:iCs w:val="0"/>
          <w:caps w:val="0"/>
          <w:color w:val="303133"/>
          <w:spacing w:val="0"/>
          <w:sz w:val="24"/>
          <w:szCs w:val="24"/>
          <w:shd w:val="clear" w:fill="FFFFFF"/>
        </w:rPr>
        <w:br w:type="textWrapping"/>
      </w:r>
      <w:r>
        <w:rPr>
          <w:rFonts w:hint="default" w:ascii="PingFangSC-Regular" w:hAnsi="PingFangSC-Regular" w:eastAsia="PingFangSC-Regular" w:cs="PingFangSC-Regular"/>
          <w:i w:val="0"/>
          <w:iCs w:val="0"/>
          <w:caps w:val="0"/>
          <w:color w:val="303133"/>
          <w:spacing w:val="0"/>
          <w:sz w:val="24"/>
          <w:szCs w:val="24"/>
          <w:shd w:val="clear" w:fill="FFFFFF"/>
        </w:rPr>
        <w:t>《Data Management at Scale》O'Reilly：治理组织与流程设计</w:t>
      </w:r>
    </w:p>
    <w:p>
      <w:pPr>
        <w:rPr>
          <w:rFonts w:hint="eastAsia"/>
          <w:lang w:val="en-US" w:eastAsia="zh-CN"/>
        </w:rPr>
      </w:pPr>
    </w:p>
    <w:p>
      <w:pPr>
        <w:rPr>
          <w:rFonts w:hint="eastAsia"/>
          <w:lang w:val="en-US" w:eastAsia="zh-CN"/>
        </w:rPr>
      </w:pPr>
    </w:p>
    <w:p>
      <w:pPr>
        <w:rPr>
          <w:rFonts w:hint="eastAsia"/>
          <w:lang w:val="en-US" w:eastAsia="zh-CN"/>
        </w:rPr>
      </w:pPr>
    </w:p>
    <w:p>
      <w:pPr>
        <w:keepNext w:val="0"/>
        <w:keepLines w:val="0"/>
        <w:widowControl/>
        <w:suppressLineNumbers w:val="0"/>
        <w:shd w:val="clear" w:fill="FFFFFF"/>
        <w:ind w:left="0" w:firstLine="0"/>
        <w:jc w:val="left"/>
        <w:rPr>
          <w:rFonts w:ascii="Segoe UI" w:hAnsi="Segoe UI" w:eastAsia="Segoe UI" w:cs="Segoe UI"/>
          <w:i w:val="0"/>
          <w:iCs w:val="0"/>
          <w:caps w:val="0"/>
          <w:spacing w:val="0"/>
          <w:sz w:val="21"/>
          <w:szCs w:val="21"/>
        </w:rPr>
      </w:pPr>
      <w:r>
        <w:rPr>
          <w:rFonts w:hint="default" w:ascii="Segoe UI" w:hAnsi="Segoe UI" w:eastAsia="Segoe UI" w:cs="Segoe UI"/>
          <w:b/>
          <w:bCs/>
          <w:i w:val="0"/>
          <w:iCs w:val="0"/>
          <w:caps w:val="0"/>
          <w:color w:val="000000"/>
          <w:spacing w:val="0"/>
          <w:kern w:val="0"/>
          <w:sz w:val="39"/>
          <w:szCs w:val="39"/>
          <w:shd w:val="clear" w:fill="FFFFFF"/>
          <w:lang w:val="en-US" w:eastAsia="zh-CN" w:bidi="ar"/>
        </w:rPr>
        <w:t>不仅是连通性：如何用企业级架构思维重构你的网络技术方案？</w:t>
      </w:r>
      <w:r>
        <w:rPr>
          <w:rFonts w:hint="default" w:ascii="Segoe UI" w:hAnsi="Segoe UI" w:eastAsia="Segoe UI" w:cs="Segoe UI"/>
          <w:i w:val="0"/>
          <w:iCs w:val="0"/>
          <w:caps w:val="0"/>
          <w:color w:val="0055E7"/>
          <w:spacing w:val="0"/>
          <w:kern w:val="0"/>
          <w:sz w:val="18"/>
          <w:szCs w:val="18"/>
          <w:bdr w:val="none" w:color="auto" w:sz="0" w:space="0"/>
          <w:shd w:val="clear" w:fill="F2F6FE"/>
          <w:lang w:val="en-US" w:eastAsia="zh-CN" w:bidi="ar"/>
        </w:rPr>
        <w:t>原创</w:t>
      </w:r>
    </w:p>
    <w:p>
      <w:pPr>
        <w:keepNext w:val="0"/>
        <w:keepLines w:val="0"/>
        <w:widowControl/>
        <w:suppressLineNumbers w:val="0"/>
        <w:shd w:val="clear" w:fill="FFFFFF"/>
        <w:spacing w:before="120" w:beforeAutospacing="0" w:after="120" w:afterAutospacing="0" w:line="330" w:lineRule="atLeast"/>
        <w:ind w:left="0" w:right="300" w:firstLine="0"/>
        <w:jc w:val="left"/>
        <w:rPr>
          <w:rFonts w:hint="default" w:ascii="Segoe UI" w:hAnsi="Segoe UI" w:eastAsia="Segoe UI" w:cs="Segoe UI"/>
          <w:i w:val="0"/>
          <w:iCs w:val="0"/>
          <w:caps w:val="0"/>
          <w:color w:val="909399"/>
          <w:spacing w:val="0"/>
          <w:sz w:val="21"/>
          <w:szCs w:val="21"/>
        </w:rPr>
      </w:pPr>
      <w:r>
        <w:rPr>
          <w:rFonts w:hint="default" w:ascii="Segoe UI" w:hAnsi="Segoe UI" w:eastAsia="Segoe UI" w:cs="Segoe UI"/>
          <w:i w:val="0"/>
          <w:iCs w:val="0"/>
          <w:caps w:val="0"/>
          <w:color w:val="909399"/>
          <w:spacing w:val="0"/>
          <w:kern w:val="0"/>
          <w:sz w:val="21"/>
          <w:szCs w:val="21"/>
          <w:shd w:val="clear" w:fill="FFFFFF"/>
          <w:lang w:val="en-US" w:eastAsia="zh-CN" w:bidi="ar"/>
        </w:rPr>
        <w:t>发布于 2026-06-16 16:05:22</w:t>
      </w:r>
    </w:p>
    <w:p>
      <w:pPr>
        <w:keepNext w:val="0"/>
        <w:keepLines w:val="0"/>
        <w:widowControl/>
        <w:suppressLineNumbers w:val="0"/>
        <w:shd w:val="clear" w:fill="FFFFFF"/>
        <w:spacing w:before="120" w:beforeAutospacing="0" w:after="120" w:afterAutospacing="0" w:line="330" w:lineRule="atLeast"/>
        <w:ind w:left="0" w:right="300" w:firstLine="0"/>
        <w:jc w:val="left"/>
        <w:rPr>
          <w:rFonts w:hint="default" w:ascii="Segoe UI" w:hAnsi="Segoe UI" w:eastAsia="Segoe UI" w:cs="Segoe UI"/>
          <w:i w:val="0"/>
          <w:iCs w:val="0"/>
          <w:caps w:val="0"/>
          <w:color w:val="909399"/>
          <w:spacing w:val="0"/>
          <w:sz w:val="21"/>
          <w:szCs w:val="21"/>
        </w:rPr>
      </w:pPr>
      <w:r>
        <w:rPr>
          <w:rFonts w:hint="default" w:ascii="Segoe UI" w:hAnsi="Segoe UI" w:eastAsia="Segoe UI" w:cs="Segoe UI"/>
          <w:i w:val="0"/>
          <w:iCs w:val="0"/>
          <w:caps w:val="0"/>
          <w:color w:val="909399"/>
          <w:spacing w:val="0"/>
          <w:kern w:val="0"/>
          <w:sz w:val="21"/>
          <w:szCs w:val="21"/>
          <w:bdr w:val="none" w:color="auto" w:sz="0" w:space="0"/>
          <w:shd w:val="clear" w:fill="FFFFFF"/>
          <w:lang w:val="en-US" w:eastAsia="zh-CN" w:bidi="ar"/>
        </w:rPr>
        <w:drawing>
          <wp:inline distT="0" distB="0" distL="114300" distR="114300">
            <wp:extent cx="152400" cy="161925"/>
            <wp:effectExtent l="0" t="0" r="0" b="762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8"/>
                    <a:stretch>
                      <a:fillRect/>
                    </a:stretch>
                  </pic:blipFill>
                  <pic:spPr>
                    <a:xfrm>
                      <a:off x="0" y="0"/>
                      <a:ext cx="152400" cy="161925"/>
                    </a:xfrm>
                    <a:prstGeom prst="rect">
                      <a:avLst/>
                    </a:prstGeom>
                    <a:noFill/>
                    <a:ln w="9525">
                      <a:noFill/>
                    </a:ln>
                  </pic:spPr>
                </pic:pic>
              </a:graphicData>
            </a:graphic>
          </wp:inline>
        </w:drawing>
      </w:r>
      <w:r>
        <w:rPr>
          <w:rFonts w:hint="default" w:ascii="Segoe UI" w:hAnsi="Segoe UI" w:eastAsia="Segoe UI" w:cs="Segoe UI"/>
          <w:i w:val="0"/>
          <w:iCs w:val="0"/>
          <w:caps w:val="0"/>
          <w:color w:val="909399"/>
          <w:spacing w:val="0"/>
          <w:kern w:val="0"/>
          <w:sz w:val="21"/>
          <w:szCs w:val="21"/>
          <w:shd w:val="clear" w:fill="FFFFFF"/>
          <w:lang w:val="en-US" w:eastAsia="zh-CN" w:bidi="ar"/>
        </w:rPr>
        <w:t>17</w:t>
      </w:r>
    </w:p>
    <w:p>
      <w:pPr>
        <w:keepNext w:val="0"/>
        <w:keepLines w:val="0"/>
        <w:widowControl/>
        <w:suppressLineNumbers w:val="0"/>
        <w:shd w:val="clear" w:fill="FFFFFF"/>
        <w:spacing w:before="120" w:beforeAutospacing="0" w:after="120" w:afterAutospacing="0" w:line="330" w:lineRule="atLeast"/>
        <w:ind w:left="0" w:right="300" w:firstLine="0"/>
        <w:jc w:val="left"/>
        <w:rPr>
          <w:rFonts w:hint="default" w:ascii="Segoe UI" w:hAnsi="Segoe UI" w:eastAsia="Segoe UI" w:cs="Segoe UI"/>
          <w:i w:val="0"/>
          <w:iCs w:val="0"/>
          <w:caps w:val="0"/>
          <w:color w:val="909399"/>
          <w:spacing w:val="0"/>
          <w:sz w:val="21"/>
          <w:szCs w:val="21"/>
        </w:rPr>
      </w:pPr>
      <w:r>
        <w:rPr>
          <w:rFonts w:hint="default" w:ascii="Segoe UI" w:hAnsi="Segoe UI" w:eastAsia="Segoe UI" w:cs="Segoe UI"/>
          <w:i w:val="0"/>
          <w:iCs w:val="0"/>
          <w:caps w:val="0"/>
          <w:color w:val="909399"/>
          <w:spacing w:val="0"/>
          <w:kern w:val="0"/>
          <w:sz w:val="21"/>
          <w:szCs w:val="21"/>
          <w:bdr w:val="none" w:color="auto" w:sz="0" w:space="0"/>
          <w:shd w:val="clear" w:fill="FFFFFF"/>
          <w:lang w:val="en-US" w:eastAsia="zh-CN" w:bidi="ar"/>
        </w:rPr>
        <w:drawing>
          <wp:inline distT="0" distB="0" distL="114300" distR="114300">
            <wp:extent cx="133350" cy="142875"/>
            <wp:effectExtent l="0" t="0" r="0" b="9525"/>
            <wp:docPr id="5"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57"/>
                    <pic:cNvPicPr>
                      <a:picLocks noChangeAspect="1"/>
                    </pic:cNvPicPr>
                  </pic:nvPicPr>
                  <pic:blipFill>
                    <a:blip r:embed="rId9"/>
                    <a:stretch>
                      <a:fillRect/>
                    </a:stretch>
                  </pic:blipFill>
                  <pic:spPr>
                    <a:xfrm>
                      <a:off x="0" y="0"/>
                      <a:ext cx="133350" cy="142875"/>
                    </a:xfrm>
                    <a:prstGeom prst="rect">
                      <a:avLst/>
                    </a:prstGeom>
                    <a:noFill/>
                    <a:ln w="9525">
                      <a:noFill/>
                    </a:ln>
                  </pic:spPr>
                </pic:pic>
              </a:graphicData>
            </a:graphic>
          </wp:inline>
        </w:drawing>
      </w:r>
      <w:r>
        <w:rPr>
          <w:rFonts w:hint="default" w:ascii="Segoe UI" w:hAnsi="Segoe UI" w:eastAsia="Segoe UI" w:cs="Segoe UI"/>
          <w:i w:val="0"/>
          <w:iCs w:val="0"/>
          <w:caps w:val="0"/>
          <w:color w:val="909399"/>
          <w:spacing w:val="0"/>
          <w:kern w:val="0"/>
          <w:sz w:val="21"/>
          <w:szCs w:val="21"/>
          <w:shd w:val="clear" w:fill="FFFFFF"/>
          <w:lang w:val="en-US" w:eastAsia="zh-CN" w:bidi="ar"/>
        </w:rPr>
        <w:t>11</w:t>
      </w:r>
    </w:p>
    <w:p>
      <w:pPr>
        <w:keepNext w:val="0"/>
        <w:keepLines w:val="0"/>
        <w:widowControl/>
        <w:suppressLineNumbers w:val="0"/>
        <w:shd w:val="clear" w:fill="FFFFFF"/>
        <w:spacing w:before="120" w:beforeAutospacing="0" w:line="330" w:lineRule="atLeast"/>
        <w:ind w:left="0" w:firstLine="0"/>
        <w:jc w:val="left"/>
        <w:rPr>
          <w:rFonts w:hint="default" w:ascii="Segoe UI" w:hAnsi="Segoe UI" w:eastAsia="Segoe UI" w:cs="Segoe UI"/>
          <w:i w:val="0"/>
          <w:iCs w:val="0"/>
          <w:caps w:val="0"/>
          <w:color w:val="909399"/>
          <w:spacing w:val="0"/>
          <w:sz w:val="21"/>
          <w:szCs w:val="21"/>
        </w:rPr>
      </w:pPr>
      <w:r>
        <w:rPr>
          <w:rFonts w:hint="default" w:ascii="Segoe UI" w:hAnsi="Segoe UI" w:eastAsia="Segoe UI" w:cs="Segoe UI"/>
          <w:i w:val="0"/>
          <w:iCs w:val="0"/>
          <w:caps w:val="0"/>
          <w:color w:val="909399"/>
          <w:spacing w:val="0"/>
          <w:kern w:val="0"/>
          <w:sz w:val="18"/>
          <w:szCs w:val="18"/>
          <w:bdr w:val="none" w:color="auto" w:sz="0" w:space="0"/>
          <w:shd w:val="clear" w:fill="F0F0F0"/>
          <w:lang w:val="en-US" w:eastAsia="zh-CN" w:bidi="ar"/>
        </w:rPr>
        <w:t>网络规划网络运维技术活动技术交流最佳实践</w:t>
      </w:r>
    </w:p>
    <w:p>
      <w:pPr>
        <w:keepNext w:val="0"/>
        <w:keepLines w:val="0"/>
        <w:widowControl/>
        <w:suppressLineNumbers w:val="0"/>
        <w:shd w:val="clear" w:fill="FFFFFF"/>
        <w:spacing w:line="300" w:lineRule="atLeast"/>
        <w:ind w:left="0" w:firstLine="0"/>
        <w:jc w:val="left"/>
        <w:rPr>
          <w:rFonts w:ascii="PingFang SC" w:hAnsi="PingFang SC" w:eastAsia="PingFang SC" w:cs="PingFang SC"/>
          <w:i w:val="0"/>
          <w:iCs w:val="0"/>
          <w:caps w:val="0"/>
          <w:color w:val="99C5FF"/>
          <w:spacing w:val="0"/>
          <w:sz w:val="18"/>
          <w:szCs w:val="18"/>
        </w:rPr>
      </w:pPr>
      <w:r>
        <w:rPr>
          <w:rFonts w:hint="default" w:ascii="PingFang SC" w:hAnsi="PingFang SC" w:eastAsia="PingFang SC" w:cs="PingFang SC"/>
          <w:i w:val="0"/>
          <w:iCs w:val="0"/>
          <w:caps w:val="0"/>
          <w:color w:val="99C5FF"/>
          <w:spacing w:val="0"/>
          <w:kern w:val="0"/>
          <w:sz w:val="18"/>
          <w:szCs w:val="18"/>
          <w:bdr w:val="none" w:color="auto" w:sz="0" w:space="0"/>
          <w:shd w:val="clear" w:fill="FFFFFF"/>
          <w:lang w:val="en-US" w:eastAsia="zh-CN" w:bidi="ar"/>
        </w:rPr>
        <w:drawing>
          <wp:inline distT="0" distB="0" distL="114300" distR="114300">
            <wp:extent cx="114300" cy="123825"/>
            <wp:effectExtent l="0" t="0" r="0" b="9525"/>
            <wp:docPr id="7" name="图片 1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IMG_258"/>
                    <pic:cNvPicPr>
                      <a:picLocks noChangeAspect="1"/>
                    </pic:cNvPicPr>
                  </pic:nvPicPr>
                  <pic:blipFill>
                    <a:blip r:embed="rId10"/>
                    <a:stretch>
                      <a:fillRect/>
                    </a:stretch>
                  </pic:blipFill>
                  <pic:spPr>
                    <a:xfrm>
                      <a:off x="0" y="0"/>
                      <a:ext cx="114300" cy="123825"/>
                    </a:xfrm>
                    <a:prstGeom prst="rect">
                      <a:avLst/>
                    </a:prstGeom>
                    <a:noFill/>
                    <a:ln w="9525">
                      <a:noFill/>
                    </a:ln>
                  </pic:spPr>
                </pic:pic>
              </a:graphicData>
            </a:graphic>
          </wp:inline>
        </w:drawing>
      </w:r>
      <w:r>
        <w:rPr>
          <w:rFonts w:hint="default" w:ascii="PingFang SC" w:hAnsi="PingFang SC" w:eastAsia="PingFang SC" w:cs="PingFang SC"/>
          <w:i w:val="0"/>
          <w:iCs w:val="0"/>
          <w:caps w:val="0"/>
          <w:color w:val="99C5FF"/>
          <w:spacing w:val="0"/>
          <w:kern w:val="0"/>
          <w:sz w:val="18"/>
          <w:szCs w:val="18"/>
          <w:shd w:val="clear" w:fill="FFFFFF"/>
          <w:lang w:val="en-US" w:eastAsia="zh-CN" w:bidi="ar"/>
        </w:rPr>
        <w:t>检测到内容含AI辅助创作，飞帆倡导合理使用大模型放大经验价值</w:t>
      </w:r>
    </w:p>
    <w:p>
      <w:pPr>
        <w:pStyle w:val="2"/>
        <w:keepNext w:val="0"/>
        <w:keepLines w:val="0"/>
        <w:widowControl/>
        <w:suppressLineNumbers w:val="0"/>
        <w:wordWrap w:val="0"/>
        <w:spacing w:before="300" w:beforeAutospacing="0" w:after="210" w:afterAutospacing="0" w:line="30" w:lineRule="atLeast"/>
        <w:ind w:left="0" w:right="0"/>
        <w:rPr>
          <w:sz w:val="31"/>
          <w:szCs w:val="31"/>
        </w:rPr>
      </w:pPr>
      <w:r>
        <w:rPr>
          <w:i w:val="0"/>
          <w:iCs w:val="0"/>
          <w:caps w:val="0"/>
          <w:color w:val="303133"/>
          <w:spacing w:val="0"/>
          <w:sz w:val="31"/>
          <w:szCs w:val="31"/>
          <w:shd w:val="clear" w:fill="FFFFFF"/>
        </w:rPr>
        <w:t>从“修路搭桥”到“摩天大楼”：企业级架构师的实战进化论</w:t>
      </w:r>
    </w:p>
    <w:p>
      <w:pPr>
        <w:keepNext w:val="0"/>
        <w:keepLines w:val="0"/>
        <w:widowControl/>
        <w:suppressLineNumbers w:val="0"/>
        <w:shd w:val="clear" w:fill="FFFFFF"/>
        <w:wordWrap w:val="0"/>
        <w:spacing w:line="30" w:lineRule="atLeast"/>
        <w:ind w:left="0" w:firstLine="0"/>
        <w:jc w:val="left"/>
        <w:rPr>
          <w:rFonts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在数字化时代，很多精通底层网络技术的工程师常常面临一个职业瓶颈：他们能熟练配置复杂的路由协议、搭建高可用的园区网，但面对企业的整体业务规划时，却往往无从下手。</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这就好比一个优秀的泥瓦匠，虽然砌墙技术一流，但如果让他去设计整栋摩天大楼，往往会显得力不从心。</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那么，从“修路搭桥”的网络工程师，蜕变为统筹全局的企业级架构师，究竟需要跨越怎样的认知鸿沟？今天我们就用通俗的语言，说说这套隐藏在代码与服务器背后的“顶层设计方法论”，并看看真实项目中那些让人抓狂的“坑”与“解药”。</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bdr w:val="none" w:color="auto" w:sz="0" w:space="0"/>
          <w:shd w:val="clear" w:fill="FFFFFF"/>
          <w:lang w:val="en-US" w:eastAsia="zh-CN" w:bidi="ar"/>
        </w:rPr>
        <w:drawing>
          <wp:inline distT="0" distB="0" distL="114300" distR="114300">
            <wp:extent cx="3857625" cy="2838450"/>
            <wp:effectExtent l="0" t="0" r="9525" b="0"/>
            <wp:docPr id="9" name="图片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IMG_259"/>
                    <pic:cNvPicPr>
                      <a:picLocks noChangeAspect="1"/>
                    </pic:cNvPicPr>
                  </pic:nvPicPr>
                  <pic:blipFill>
                    <a:blip r:embed="rId11"/>
                    <a:stretch>
                      <a:fillRect/>
                    </a:stretch>
                  </pic:blipFill>
                  <pic:spPr>
                    <a:xfrm>
                      <a:off x="0" y="0"/>
                      <a:ext cx="3857625" cy="2838450"/>
                    </a:xfrm>
                    <a:prstGeom prst="rect">
                      <a:avLst/>
                    </a:prstGeom>
                    <a:noFill/>
                    <a:ln w="9525">
                      <a:noFill/>
                    </a:ln>
                  </pic:spPr>
                </pic:pic>
              </a:graphicData>
            </a:graphic>
          </wp:inline>
        </w:drawing>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（一）告别“头痛医头”，建立“4A”全局视角</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w:t>
      </w: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说明：</w:t>
      </w:r>
      <w:r>
        <w:rPr>
          <w:rFonts w:hint="default" w:ascii="PingFangSC-Regular" w:hAnsi="PingFangSC-Regular" w:eastAsia="PingFangSC-Regular" w:cs="PingFangSC-Regular"/>
          <w:i w:val="0"/>
          <w:iCs w:val="0"/>
          <w:caps w:val="0"/>
          <w:color w:val="303133"/>
          <w:spacing w:val="0"/>
          <w:kern w:val="0"/>
          <w:sz w:val="24"/>
          <w:szCs w:val="24"/>
          <w:u w:val="single"/>
          <w:shd w:val="clear" w:fill="FFFFFF"/>
          <w:lang w:val="en-US" w:eastAsia="zh-CN" w:bidi="ar"/>
        </w:rPr>
        <w:t>TOGAF（The Open Group Architecture Framework）</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是由The Open Group组织开发的企业架构框架，提供了一套方法论、工具和术语，帮助企业设计、规划、实施和管理企业架构。 其核心是架构开发方法（ADM），涵盖从架构愿景到实施的各个阶段。 TOGAF支持跨部门协作、持续改进和项目成功，适用于新系统开发、系统升级、业务流程优化和组织变革管理等场景。】</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过去，技术人员接到需求往往是直接画图、选设备、配路由。但在企业级架构的字典里，这种做法很容易导致系统建成后业务用不上，或者后期扩展困难。真正的高手在动手前，都会先戴上TOGAF（开放组体系结构框架）这副“导航眼镜”，通过经典的“4A模型”来审视问题：</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1</w:t>
      </w: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首先是</w:t>
      </w: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业务架构（BA）</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，这是所有技术的源头。它要求我们跳出机房，去理解企业的核心价值链。比如做电商系统，不能上来就谈服务器，而是要先梳理“用户浏览-下单-支付-发货”的全链路流程，明确业务痛点在哪里。</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2</w:t>
      </w: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其次是</w:t>
      </w: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数据架构（DA）</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，数据是企业的血液。我们需要像设计城市供水管网一样，规划数据的产生、存储和流转路径，确保各个部门的数据口径一致，打破“数据孤岛”。</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3</w:t>
      </w: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接着是</w:t>
      </w: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应用架构（AA）</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，它是业务的载体。如今的主流趋势是将庞大的单体系统拆分成一个个独立的微服务模块，就像把一个大工厂拆分成多个专业化的流水线车间，各司其职又紧密协作。</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4</w:t>
      </w: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最后才是我们熟悉的</w:t>
      </w: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技术架构（TA）</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。在这个层面，HCIP级别的硬核知识才真正派上用场。无论是选择哪种编程语言、搭建多服务器集群，还是部署云原生环境下的弹性伸缩方案，都是为了给上面的应用和数据提供稳固的地基。</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bdr w:val="none" w:color="auto" w:sz="0" w:space="0"/>
          <w:shd w:val="clear" w:fill="FFFFFF"/>
          <w:lang w:val="en-US" w:eastAsia="zh-CN" w:bidi="ar"/>
        </w:rPr>
        <w:drawing>
          <wp:inline distT="0" distB="0" distL="114300" distR="114300">
            <wp:extent cx="4314825" cy="4924425"/>
            <wp:effectExtent l="0" t="0" r="9525" b="9525"/>
            <wp:docPr id="6" name="图片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IMG_260"/>
                    <pic:cNvPicPr>
                      <a:picLocks noChangeAspect="1"/>
                    </pic:cNvPicPr>
                  </pic:nvPicPr>
                  <pic:blipFill>
                    <a:blip r:embed="rId12"/>
                    <a:stretch>
                      <a:fillRect/>
                    </a:stretch>
                  </pic:blipFill>
                  <pic:spPr>
                    <a:xfrm>
                      <a:off x="0" y="0"/>
                      <a:ext cx="4314825" cy="4924425"/>
                    </a:xfrm>
                    <a:prstGeom prst="rect">
                      <a:avLst/>
                    </a:prstGeom>
                    <a:noFill/>
                    <a:ln w="9525">
                      <a:noFill/>
                    </a:ln>
                  </pic:spPr>
                </pic:pic>
              </a:graphicData>
            </a:graphic>
          </wp:inline>
        </w:drawing>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（二）拒绝纸上谈兵：让蓝图落地的“施工图纸”</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有了宏观的4A视角，还需要一套科学的实施流程来指导落地。业界最权威的TOGAF ADM（架构开发方法）就提供了一套高度结构化的闭环流程。</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第一步是“现状分析与愿景对齐”：</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通过调研找出当前IT系统与业务流程之间的断点，并明确未来的目标。</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第二步是制定过渡方案：</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比如在进行老旧系统替换时，不能采取“大爆炸式”的一次性推翻重来，而是采用“绞杀者模式”，逐步剥离边缘业务，平滑迁移到新技术栈上，确保业务不中断。</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第三步则是严格的实施治理：</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架构不是画完就束之高阁的图纸，而是必须遵守的纪律。当开发团队为了赶进度试图绕过安全网关时，架构师就需要依据合规性审查进行管控，防止技术债的不断堆积。</w:t>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（三）拥抱前沿：AI时代的智能架构重塑</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随着大模型的爆发，现代企业级架构不仅要解决传统的连通性问题，还要应对AI落地时的“集成鸿沟”。一个务实的现代AI生产力架构通常包含三个关键层次：</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一是构建统一的“企业知识中枢”</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，利用向量数据库等技术，将散落的内部文档转化为可供大模型实时检索的业务记忆；</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二是为AI配备“安全的手”</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，在智能体框架上强化审计与隔离能力，所有对生产环境的写操作都必须经过权限校验；</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三是将AI能力封装为标准化服务</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，无缝注入现有的CRM、OA等业务流中，实现从“辅助分析”到“自主执行任务闭环”的跨越。</w:t>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（四）见招拆招：企业级项目中的“排雷”实操指南</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理论很丰满，但现实往往很骨感。在企业级项目的实际操盘中，我们经常会遇到各种棘手的技术与业务冲突。以下是几个典型的实战场景及应对策略：</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 场景一：微服务拆分后的“分布式事务一致性”灾难</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 当我们将一个庞大的单体应用拆分成订单、库存、支付等多个微服务后，原本在一个数据库里就能搞定的事务，现在跨了多个网络节点。一旦支付成功但库存扣减失败，就会出现严重的数据不一致。</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   实操解法</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：引入TCC（Try-Confirm-Cancel）事务模式或Saga模式。以支付服务为例，代码层面可以定义三个接口：</w:t>
      </w:r>
      <w:r>
        <w:rPr>
          <w:rFonts w:ascii="Consolas" w:hAnsi="Consolas" w:eastAsia="Consolas" w:cs="Consolas"/>
          <w:i w:val="0"/>
          <w:iCs w:val="0"/>
          <w:caps w:val="0"/>
          <w:color w:val="000000"/>
          <w:spacing w:val="0"/>
          <w:kern w:val="0"/>
          <w:sz w:val="21"/>
          <w:szCs w:val="21"/>
          <w:bdr w:val="none" w:color="auto" w:sz="0" w:space="0"/>
          <w:shd w:val="clear" w:fill="E8E8E8"/>
          <w:lang w:val="en-US" w:eastAsia="zh-CN" w:bidi="ar"/>
        </w:rPr>
        <w:t>preparePayment</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（预留资金）、</w:t>
      </w:r>
      <w:r>
        <w:rPr>
          <w:rFonts w:hint="default" w:ascii="Consolas" w:hAnsi="Consolas" w:eastAsia="Consolas" w:cs="Consolas"/>
          <w:i w:val="0"/>
          <w:iCs w:val="0"/>
          <w:caps w:val="0"/>
          <w:color w:val="000000"/>
          <w:spacing w:val="0"/>
          <w:kern w:val="0"/>
          <w:sz w:val="21"/>
          <w:szCs w:val="21"/>
          <w:bdr w:val="none" w:color="auto" w:sz="0" w:space="0"/>
          <w:shd w:val="clear" w:fill="E8E8E8"/>
          <w:lang w:val="en-US" w:eastAsia="zh-CN" w:bidi="ar"/>
        </w:rPr>
        <w:t>commitPayment</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（确认扣款）和</w:t>
      </w:r>
      <w:r>
        <w:rPr>
          <w:rFonts w:hint="default" w:ascii="Consolas" w:hAnsi="Consolas" w:eastAsia="Consolas" w:cs="Consolas"/>
          <w:i w:val="0"/>
          <w:iCs w:val="0"/>
          <w:caps w:val="0"/>
          <w:color w:val="000000"/>
          <w:spacing w:val="0"/>
          <w:kern w:val="0"/>
          <w:sz w:val="21"/>
          <w:szCs w:val="21"/>
          <w:bdr w:val="none" w:color="auto" w:sz="0" w:space="0"/>
          <w:shd w:val="clear" w:fill="E8E8E8"/>
          <w:lang w:val="en-US" w:eastAsia="zh-CN" w:bidi="ar"/>
        </w:rPr>
        <w:t>rollbackPayment</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（回滚资金）。如果下游库存服务调用超时或报错，支付服务会自动触发回滚机制，将预留的资金释放，从而保证最终的数据一致性。</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 场景二：服务间调用链过长导致“雪崩效应”</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 随着系统越来越庞大，一个简单的查询可能需要穿透五六个微服务。只要其中一个底层服务响应变慢，上层的连接池就会被迅速耗尽，最终导致整个系统瘫痪。</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  实操解法</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：实施服务网格（Service Mesh）的流量治理。通过配置合理的超时时间和熔断降级策略，我们可以将平均响应时间大幅压缩。例如，某支付系统在调整超时配置后，平均响应时间成功从2秒降至500毫秒，有效避免了单点故障引发的全局崩溃。</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 场景三：环境配置混乱引发的“线上玄学Bug”</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 开发环境跑得好好的，一上线就报错。排查半天发现，是因为不同环境的数据库密码、API密钥等配置项存在细微差异，且散落在各个代码库里难以追踪。</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  实操解法</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：全面引入集中式配置中心（如Nacos或Apollo）。将所有环境配置抽离代码，进行统一纳管。某大型银行系统在接入配置中心后，成功将环境配置差异点从300多处锐减至10处以内，极大地提升了运维的稳定性。</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 场景四：底层网络割裂导致的“云原生水土不服”</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 很多企业在推进业务上云时，发现传统的三层网络架构根本无法支撑容器化应用的快速漂移和弹性伸缩，网络延迟极高。</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  实操解法</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：在网络底层打通VXLAN虚拟化技术，构建Overlay大二层网络。借助BGP EVPN协议，让底层的物理网络对上层完全透明。这样不仅实现了跨物理机房的无缝漫游，还为Kubernetes集群提供了真正的超宽、极简网络底座，让业务扩容像“拧开水龙头”一样简单。</w:t>
      </w:r>
    </w:p>
    <w:p>
      <w:pPr>
        <w:pStyle w:val="3"/>
        <w:keepNext w:val="0"/>
        <w:keepLines w:val="0"/>
        <w:widowControl/>
        <w:suppressLineNumbers w:val="0"/>
        <w:wordWrap w:val="0"/>
        <w:spacing w:before="300" w:beforeAutospacing="0" w:after="210" w:afterAutospacing="0" w:line="30" w:lineRule="atLeast"/>
        <w:ind w:left="0" w:right="0"/>
        <w:rPr>
          <w:sz w:val="24"/>
          <w:szCs w:val="24"/>
        </w:rPr>
      </w:pPr>
      <w:r>
        <w:rPr>
          <w:i w:val="0"/>
          <w:iCs w:val="0"/>
          <w:caps w:val="0"/>
          <w:color w:val="303133"/>
          <w:spacing w:val="0"/>
          <w:sz w:val="24"/>
          <w:szCs w:val="24"/>
          <w:shd w:val="clear" w:fill="FFFFFF"/>
        </w:rPr>
        <w:t>（五）给技术人的避坑心法</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从底层网络迈向顶层架构，不仅是技术的叠加，更是思维的蜕变。在实际工作中，有两条实战心法尤为重要。</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第一是“业务驱动是第一要务”。</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永远不要为了炫技而盲目堆砌新技术。每一次架构决策前都要问自己：这能解决什么业务问题？避免陷入过度设计的陷阱。</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Style w:val="9"/>
          <w:rFonts w:hint="default" w:ascii="PingFangSC-Regular" w:hAnsi="PingFangSC-Regular" w:eastAsia="PingFangSC-Regular" w:cs="PingFangSC-Regular"/>
          <w:b/>
          <w:bCs/>
          <w:i w:val="0"/>
          <w:iCs w:val="0"/>
          <w:caps w:val="0"/>
          <w:color w:val="303133"/>
          <w:spacing w:val="0"/>
          <w:kern w:val="0"/>
          <w:sz w:val="24"/>
          <w:szCs w:val="24"/>
          <w:shd w:val="clear" w:fill="FFFFFF"/>
          <w:lang w:val="en-US" w:eastAsia="zh-CN" w:bidi="ar"/>
        </w:rPr>
        <w:t>第二是“裁剪重于照搬”。</w:t>
      </w: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企业架构框架是一个庞大的工具箱，而非死板的法律。对于中型企业，可以轻量化应用，优先解决最痛的业务断点；对于小型初创团队，聚焦核心基础架构即可，切忌盲目追求大而全。</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shd w:val="clear" w:fill="FFFFFF"/>
          <w:lang w:val="en-US" w:eastAsia="zh-CN" w:bidi="ar"/>
        </w:rPr>
        <w:t>总之，再完美的架构图，如果业务部门看不懂也是失败的。真正的架构师不应只是说“No”的警察，更应是提供解决方案、帮助业务稳健落地的服务者。</w:t>
      </w:r>
    </w:p>
    <w:p>
      <w:pPr>
        <w:keepNext w:val="0"/>
        <w:keepLines w:val="0"/>
        <w:widowControl/>
        <w:suppressLineNumbers w:val="0"/>
        <w:shd w:val="clear" w:fill="FFFFFF"/>
        <w:wordWrap w:val="0"/>
        <w:spacing w:line="30" w:lineRule="atLeast"/>
        <w:ind w:left="0" w:firstLine="0"/>
        <w:jc w:val="left"/>
        <w:rPr>
          <w:rFonts w:hint="default" w:ascii="PingFangSC-Regular" w:hAnsi="PingFangSC-Regular" w:eastAsia="PingFangSC-Regular" w:cs="PingFangSC-Regular"/>
          <w:i w:val="0"/>
          <w:iCs w:val="0"/>
          <w:caps w:val="0"/>
          <w:color w:val="303133"/>
          <w:spacing w:val="0"/>
          <w:sz w:val="24"/>
          <w:szCs w:val="24"/>
        </w:rPr>
      </w:pPr>
      <w:r>
        <w:rPr>
          <w:rFonts w:hint="default" w:ascii="PingFangSC-Regular" w:hAnsi="PingFangSC-Regular" w:eastAsia="PingFangSC-Regular" w:cs="PingFangSC-Regular"/>
          <w:i w:val="0"/>
          <w:iCs w:val="0"/>
          <w:caps w:val="0"/>
          <w:color w:val="303133"/>
          <w:spacing w:val="0"/>
          <w:kern w:val="0"/>
          <w:sz w:val="24"/>
          <w:szCs w:val="24"/>
          <w:bdr w:val="none" w:color="auto" w:sz="0" w:space="0"/>
          <w:shd w:val="clear" w:fill="FFFFFF"/>
          <w:lang w:val="en-US" w:eastAsia="zh-CN" w:bidi="ar"/>
        </w:rPr>
        <w:drawing>
          <wp:inline distT="0" distB="0" distL="114300" distR="114300">
            <wp:extent cx="7620000" cy="5295900"/>
            <wp:effectExtent l="0" t="0" r="0" b="0"/>
            <wp:docPr id="10" name="图片 1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IMG_261"/>
                    <pic:cNvPicPr>
                      <a:picLocks noChangeAspect="1"/>
                    </pic:cNvPicPr>
                  </pic:nvPicPr>
                  <pic:blipFill>
                    <a:blip r:embed="rId13"/>
                    <a:stretch>
                      <a:fillRect/>
                    </a:stretch>
                  </pic:blipFill>
                  <pic:spPr>
                    <a:xfrm>
                      <a:off x="0" y="0"/>
                      <a:ext cx="7620000" cy="5295900"/>
                    </a:xfrm>
                    <a:prstGeom prst="rect">
                      <a:avLst/>
                    </a:prstGeom>
                    <a:noFill/>
                    <a:ln w="9525">
                      <a:noFill/>
                    </a:ln>
                  </pic:spPr>
                </pic:pic>
              </a:graphicData>
            </a:graphic>
          </wp:inline>
        </w:drawing>
      </w:r>
    </w:p>
    <w:p>
      <w:pPr>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1788D"/>
    <w:multiLevelType w:val="multilevel"/>
    <w:tmpl w:val="939178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CDE81D5"/>
    <w:multiLevelType w:val="multilevel"/>
    <w:tmpl w:val="ACDE81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7B1B5890"/>
    <w:multiLevelType w:val="multilevel"/>
    <w:tmpl w:val="7B1B58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A6B8E"/>
    <w:rsid w:val="0DEC2508"/>
    <w:rsid w:val="41B8355E"/>
    <w:rsid w:val="4ADF5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7089</Words>
  <Characters>13999</Characters>
  <Lines>0</Lines>
  <Paragraphs>0</Paragraphs>
  <TotalTime>3</TotalTime>
  <ScaleCrop>false</ScaleCrop>
  <LinksUpToDate>false</LinksUpToDate>
  <CharactersWithSpaces>17450</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2026-07-20T02:19:29Z</dcterms:created>
  <dc:creator>ruizhou5</dc:creator>
  <cp:lastModifiedBy>ruizhou5</cp:lastModifiedBy>
  <dcterms:modified xsi:type="dcterms:W3CDTF">2026-07-20T02:22:50Z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FBAAE08F37D545FB8C3483F31C982A64</vt:lpwstr>
  </property>
  <property fmtid="{D5CDD505-2E9C-101B-9397-08002B2CF9AE}" pid="4" name="CWM82eddc20840711f18000451500004515">
    <vt:lpwstr>CWMDdk1OtB46RPSkaAGmjHufktoVjPtnfjspumZOg6a0ir5JoYG4wqBdy2dbF8/sES2GjvWJr70/Qz8kJH7QEQOGQ==</vt:lpwstr>
  </property>
</Properties>
</file>