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Apache Tomcat默认文件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10.194.170.137、10.194.170.140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删除默认的索引页面，并删除示例JSP和servlet。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