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173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OpenSSH 权限许可和访问控制漏洞(CVE-2016-10010)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146.4.80.190、146.4.80.191、146.4.80.196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目前厂商已经发布了升级补丁以修复此安全问题，补丁获取链接：http://www.openssh.com/txt/release-7.4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