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81" w:rsidRDefault="00702A81" w:rsidP="00702A81">
      <w:pPr>
        <w:ind w:left="0"/>
        <w:jc w:val="center"/>
        <w:rPr>
          <w:b/>
        </w:rPr>
      </w:pPr>
      <w:r>
        <w:rPr>
          <w:rFonts w:ascii="宋体" w:hAnsi="宋体" w:cs="宋体"/>
          <w:noProof/>
          <w:color w:val="000000"/>
          <w:kern w:val="0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-141605</wp:posOffset>
            </wp:positionV>
            <wp:extent cx="1085850" cy="438150"/>
            <wp:effectExtent l="0" t="0" r="0" b="0"/>
            <wp:wrapNone/>
            <wp:docPr id="1" name="图片 1" descr="标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标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</w:t>
      </w:r>
      <w:r>
        <w:rPr>
          <w:rFonts w:hint="eastAsia"/>
          <w:b/>
        </w:rPr>
        <w:t>郑欧国际货运班列</w:t>
      </w:r>
      <w:r w:rsidR="00BF4612" w:rsidRPr="00BF4612">
        <w:rPr>
          <w:b/>
        </w:rPr>
        <w:t>{{title}}</w:t>
      </w:r>
      <w:r>
        <w:rPr>
          <w:rFonts w:hint="eastAsia"/>
          <w:b/>
        </w:rPr>
        <w:t>订舱委托书</w:t>
      </w:r>
    </w:p>
    <w:p w:rsidR="00702A81" w:rsidRPr="00BF4612" w:rsidRDefault="00702A81" w:rsidP="00702A81">
      <w:pPr>
        <w:ind w:left="0"/>
        <w:jc w:val="center"/>
        <w:rPr>
          <w:b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9"/>
        <w:gridCol w:w="290"/>
        <w:gridCol w:w="1443"/>
        <w:gridCol w:w="76"/>
        <w:gridCol w:w="359"/>
        <w:gridCol w:w="1200"/>
        <w:gridCol w:w="677"/>
        <w:gridCol w:w="2747"/>
      </w:tblGrid>
      <w:tr w:rsidR="00702A81" w:rsidTr="00134011">
        <w:trPr>
          <w:trHeight w:val="624"/>
        </w:trPr>
        <w:tc>
          <w:tcPr>
            <w:tcW w:w="8522" w:type="dxa"/>
            <w:gridSpan w:val="9"/>
            <w:vAlign w:val="center"/>
          </w:tcPr>
          <w:p w:rsidR="00702A81" w:rsidRDefault="00702A81" w:rsidP="00134011">
            <w:pPr>
              <w:ind w:left="0"/>
              <w:rPr>
                <w:b/>
              </w:rPr>
            </w:pPr>
            <w:r>
              <w:rPr>
                <w:rFonts w:ascii="Calibri" w:hAnsi="Calibri" w:hint="eastAsia"/>
                <w:b/>
              </w:rPr>
              <w:t>班列信息</w:t>
            </w:r>
          </w:p>
        </w:tc>
      </w:tr>
      <w:tr w:rsidR="00702A81" w:rsidTr="00134011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托书编号</w:t>
            </w:r>
          </w:p>
        </w:tc>
        <w:tc>
          <w:tcPr>
            <w:tcW w:w="6792" w:type="dxa"/>
            <w:gridSpan w:val="7"/>
            <w:vAlign w:val="center"/>
          </w:tcPr>
          <w:p w:rsidR="00702A81" w:rsidRDefault="009A45BA" w:rsidP="00134011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9A45BA">
              <w:rPr>
                <w:rFonts w:asciiTheme="minorHAnsi" w:eastAsiaTheme="minorHAnsi" w:hAnsiTheme="minorHAnsi"/>
                <w:bCs/>
                <w:sz w:val="21"/>
                <w:szCs w:val="21"/>
              </w:rPr>
              <w:t>orderNumber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班列号</w:t>
            </w:r>
          </w:p>
        </w:tc>
        <w:tc>
          <w:tcPr>
            <w:tcW w:w="1733" w:type="dxa"/>
            <w:gridSpan w:val="2"/>
            <w:vAlign w:val="center"/>
          </w:tcPr>
          <w:p w:rsidR="00702A81" w:rsidRDefault="009A45BA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classNumber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635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往返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classEastandwest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班列日期</w:t>
            </w:r>
          </w:p>
        </w:tc>
        <w:tc>
          <w:tcPr>
            <w:tcW w:w="1733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classDate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635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开行班列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1A308A">
              <w:rPr>
                <w:rFonts w:asciiTheme="minorHAnsi" w:eastAsiaTheme="minorHAnsi" w:hAnsiTheme="minorHAnsi"/>
                <w:bCs/>
                <w:sz w:val="21"/>
                <w:szCs w:val="21"/>
              </w:rPr>
              <w:t>lineName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上货站</w:t>
            </w:r>
          </w:p>
        </w:tc>
        <w:tc>
          <w:tcPr>
            <w:tcW w:w="1733" w:type="dxa"/>
            <w:gridSpan w:val="2"/>
            <w:vAlign w:val="center"/>
          </w:tcPr>
          <w:p w:rsidR="00702A81" w:rsidRDefault="004E2069" w:rsidP="00833CD5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orderUploadsite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635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下货站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orderUnloadsite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是否需要发票</w:t>
            </w:r>
          </w:p>
        </w:tc>
        <w:tc>
          <w:tcPr>
            <w:tcW w:w="1733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orderIsticket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  <w:r w:rsidR="00702A81">
              <w:rPr>
                <w:sz w:val="21"/>
                <w:szCs w:val="21"/>
              </w:rPr>
              <w:fldChar w:fldCharType="begin"/>
            </w:r>
            <w:r w:rsidR="00702A81">
              <w:rPr>
                <w:rFonts w:ascii="Calibri" w:hAnsi="Calibri"/>
                <w:sz w:val="21"/>
                <w:szCs w:val="21"/>
              </w:rPr>
              <w:instrText xml:space="preserve"> MERGEFIELD  c  \* MERGEFORMAT </w:instrText>
            </w:r>
            <w:r w:rsidR="00702A81">
              <w:rPr>
                <w:sz w:val="21"/>
                <w:szCs w:val="21"/>
              </w:rPr>
              <w:fldChar w:fldCharType="end"/>
            </w:r>
          </w:p>
        </w:tc>
        <w:tc>
          <w:tcPr>
            <w:tcW w:w="1635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贸易条款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dictName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3463" w:type="dxa"/>
            <w:gridSpan w:val="4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</w:p>
        </w:tc>
        <w:tc>
          <w:tcPr>
            <w:tcW w:w="1635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ZIH</w:t>
            </w:r>
            <w:r>
              <w:rPr>
                <w:rFonts w:ascii="Calibri" w:hAnsi="Calibri" w:hint="eastAsia"/>
                <w:sz w:val="21"/>
                <w:szCs w:val="21"/>
              </w:rPr>
              <w:t>推荐人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clientTjr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站到站运费</w:t>
            </w:r>
          </w:p>
        </w:tc>
        <w:tc>
          <w:tcPr>
            <w:tcW w:w="6792" w:type="dxa"/>
            <w:gridSpan w:val="7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sitecost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8522" w:type="dxa"/>
            <w:gridSpan w:val="9"/>
            <w:vAlign w:val="center"/>
          </w:tcPr>
          <w:p w:rsidR="00702A81" w:rsidRDefault="00702A81" w:rsidP="00134011">
            <w:pPr>
              <w:ind w:left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</w:rPr>
              <w:t>订舱方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订舱方</w:t>
            </w:r>
          </w:p>
        </w:tc>
        <w:tc>
          <w:tcPr>
            <w:tcW w:w="1733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clientUnit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635" w:type="dxa"/>
            <w:gridSpan w:val="3"/>
            <w:vAlign w:val="center"/>
          </w:tcPr>
          <w:p w:rsidR="00702A81" w:rsidRDefault="00702A81" w:rsidP="00134011">
            <w:pPr>
              <w:ind w:left="0" w:right="21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订舱方地址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联系人</w:t>
            </w:r>
          </w:p>
        </w:tc>
        <w:tc>
          <w:tcPr>
            <w:tcW w:w="1733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635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联系方式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clientTel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5B299A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Em</w:t>
            </w:r>
            <w:r w:rsidR="00702A81">
              <w:rPr>
                <w:rFonts w:ascii="Calibri" w:hAnsi="Calibri" w:hint="eastAsia"/>
                <w:sz w:val="21"/>
                <w:szCs w:val="21"/>
              </w:rPr>
              <w:t>a</w:t>
            </w:r>
            <w:r>
              <w:rPr>
                <w:rFonts w:ascii="Calibri" w:hAnsi="Calibri" w:hint="eastAsia"/>
                <w:sz w:val="21"/>
                <w:szCs w:val="21"/>
              </w:rPr>
              <w:t>i</w:t>
            </w:r>
            <w:r w:rsidR="00702A81">
              <w:rPr>
                <w:rFonts w:ascii="Calibri" w:hAnsi="Calibri" w:hint="eastAsia"/>
                <w:sz w:val="21"/>
                <w:szCs w:val="21"/>
              </w:rPr>
              <w:t>l</w:t>
            </w:r>
          </w:p>
        </w:tc>
        <w:tc>
          <w:tcPr>
            <w:tcW w:w="6792" w:type="dxa"/>
            <w:gridSpan w:val="7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clientEmail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是否可堆叠</w:t>
            </w:r>
          </w:p>
        </w:tc>
        <w:tc>
          <w:tcPr>
            <w:tcW w:w="1733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goodsCannotpileup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635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是否易碎品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goodsFragile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是否普货</w:t>
            </w:r>
          </w:p>
        </w:tc>
        <w:tc>
          <w:tcPr>
            <w:tcW w:w="1733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goodsGeneral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635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报关地点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clientOrderBindingaddress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报关方式</w:t>
            </w:r>
          </w:p>
        </w:tc>
        <w:tc>
          <w:tcPr>
            <w:tcW w:w="1733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clientOrderBindingway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635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报关费用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833CD5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clientBgCost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特殊要求备注</w:t>
            </w:r>
          </w:p>
        </w:tc>
        <w:tc>
          <w:tcPr>
            <w:tcW w:w="6792" w:type="dxa"/>
            <w:gridSpan w:val="7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33CD5"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clientOrderRemarks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8522" w:type="dxa"/>
            <w:gridSpan w:val="9"/>
            <w:vAlign w:val="center"/>
          </w:tcPr>
          <w:p w:rsidR="00702A81" w:rsidRDefault="00702A81" w:rsidP="00134011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b/>
              </w:rPr>
              <w:t>发货方</w:t>
            </w:r>
          </w:p>
        </w:tc>
      </w:tr>
      <w:tr w:rsidR="00702A81" w:rsidTr="00134011">
        <w:trPr>
          <w:trHeight w:val="624"/>
        </w:trPr>
        <w:tc>
          <w:tcPr>
            <w:tcW w:w="1730" w:type="dxa"/>
            <w:gridSpan w:val="2"/>
            <w:shd w:val="clear" w:color="auto" w:fill="auto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发货方（英文）</w:t>
            </w:r>
          </w:p>
        </w:tc>
        <w:tc>
          <w:tcPr>
            <w:tcW w:w="6792" w:type="dxa"/>
            <w:gridSpan w:val="7"/>
            <w:shd w:val="clear" w:color="auto" w:fill="auto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联系人</w:t>
            </w:r>
          </w:p>
        </w:tc>
        <w:tc>
          <w:tcPr>
            <w:tcW w:w="1809" w:type="dxa"/>
            <w:gridSpan w:val="3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联系方式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shipOrederPhone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Email</w:t>
            </w:r>
          </w:p>
        </w:tc>
        <w:tc>
          <w:tcPr>
            <w:tcW w:w="1809" w:type="dxa"/>
            <w:gridSpan w:val="3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shipOrederEmail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通讯地址（英文）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lastRenderedPageBreak/>
              <w:t>装箱方式</w:t>
            </w:r>
          </w:p>
        </w:tc>
        <w:tc>
          <w:tcPr>
            <w:tcW w:w="3368" w:type="dxa"/>
            <w:gridSpan w:val="5"/>
            <w:vAlign w:val="center"/>
          </w:tcPr>
          <w:p w:rsidR="00702A81" w:rsidRDefault="00A57EEE" w:rsidP="00CC230C">
            <w:pPr>
              <w:ind w:left="0" w:right="84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{{</w:t>
            </w:r>
            <w:r w:rsidRPr="00A57EEE">
              <w:rPr>
                <w:rFonts w:ascii="Calibri" w:hAnsi="Calibri"/>
                <w:sz w:val="21"/>
                <w:szCs w:val="21"/>
              </w:rPr>
              <w:t>shipOrderBinningway</w:t>
            </w:r>
            <w:r>
              <w:rPr>
                <w:rFonts w:ascii="Calibri" w:hAnsi="Calibri" w:hint="eastAsia"/>
                <w:sz w:val="21"/>
                <w:szCs w:val="21"/>
              </w:rPr>
              <w:t>}}</w:t>
            </w:r>
            <w:r>
              <w:rPr>
                <w:rFonts w:ascii="Calibri" w:hAnsi="Calibri"/>
                <w:sz w:val="21"/>
                <w:szCs w:val="21"/>
              </w:rPr>
              <w:t xml:space="preserve">    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E0633C" w:rsidP="0009237A">
            <w:pPr>
              <w:ind w:left="0" w:right="84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自送货</w:t>
            </w:r>
            <w:r w:rsidR="00CC230C">
              <w:rPr>
                <w:rFonts w:ascii="Calibri" w:hAnsi="Calibri"/>
                <w:sz w:val="21"/>
                <w:szCs w:val="21"/>
              </w:rPr>
              <w:t>时间</w:t>
            </w:r>
            <w:r w:rsidR="0009237A">
              <w:rPr>
                <w:rFonts w:ascii="Calibri" w:hAnsi="Calibri" w:hint="eastAsia"/>
                <w:sz w:val="21"/>
                <w:szCs w:val="21"/>
              </w:rPr>
              <w:t>：</w:t>
            </w:r>
            <w:r w:rsidR="004E2069"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shipOrderSendtime</w:t>
            </w:r>
            <w:r w:rsidR="004E2069"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提货时间</w:t>
            </w:r>
          </w:p>
        </w:tc>
        <w:tc>
          <w:tcPr>
            <w:tcW w:w="1809" w:type="dxa"/>
            <w:gridSpan w:val="3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shipOrderUnloadtime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联系人（英文）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shipOrderUnloadcontacts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联系方式（英文）</w:t>
            </w:r>
          </w:p>
        </w:tc>
        <w:tc>
          <w:tcPr>
            <w:tcW w:w="1809" w:type="dxa"/>
            <w:gridSpan w:val="3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shipOrderUnloadway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提货地址（英文）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shipOrderUnloadaddress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提货费用</w:t>
            </w:r>
          </w:p>
        </w:tc>
        <w:tc>
          <w:tcPr>
            <w:tcW w:w="6792" w:type="dxa"/>
            <w:gridSpan w:val="7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shipThCost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1730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提货费用编号</w:t>
            </w:r>
          </w:p>
        </w:tc>
        <w:tc>
          <w:tcPr>
            <w:tcW w:w="6792" w:type="dxa"/>
            <w:gridSpan w:val="7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shipThCostNo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8522" w:type="dxa"/>
            <w:gridSpan w:val="9"/>
            <w:vAlign w:val="center"/>
          </w:tcPr>
          <w:p w:rsidR="00702A81" w:rsidRDefault="00702A81" w:rsidP="00134011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b/>
              </w:rPr>
              <w:t>收货方</w:t>
            </w:r>
          </w:p>
        </w:tc>
      </w:tr>
      <w:tr w:rsidR="00702A81" w:rsidTr="00134011">
        <w:trPr>
          <w:trHeight w:val="624"/>
        </w:trPr>
        <w:tc>
          <w:tcPr>
            <w:tcW w:w="2020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收货方（中英文）</w:t>
            </w:r>
          </w:p>
        </w:tc>
        <w:tc>
          <w:tcPr>
            <w:tcW w:w="6502" w:type="dxa"/>
            <w:gridSpan w:val="6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2020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联系人（中英文）</w:t>
            </w:r>
          </w:p>
        </w:tc>
        <w:tc>
          <w:tcPr>
            <w:tcW w:w="1878" w:type="dxa"/>
            <w:gridSpan w:val="3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77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联系方式</w:t>
            </w:r>
          </w:p>
        </w:tc>
        <w:tc>
          <w:tcPr>
            <w:tcW w:w="2747" w:type="dxa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receiveOrderPhone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2020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Email</w:t>
            </w:r>
          </w:p>
        </w:tc>
        <w:tc>
          <w:tcPr>
            <w:tcW w:w="1878" w:type="dxa"/>
            <w:gridSpan w:val="3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77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由</w:t>
            </w:r>
            <w:r>
              <w:rPr>
                <w:rFonts w:ascii="Calibri" w:hAnsi="Calibri" w:hint="eastAsia"/>
                <w:sz w:val="21"/>
                <w:szCs w:val="21"/>
              </w:rPr>
              <w:t>ZIH</w:t>
            </w:r>
            <w:r>
              <w:rPr>
                <w:rFonts w:ascii="Calibri" w:hAnsi="Calibri" w:hint="eastAsia"/>
                <w:sz w:val="21"/>
                <w:szCs w:val="21"/>
              </w:rPr>
              <w:t>代理清关</w:t>
            </w:r>
          </w:p>
        </w:tc>
        <w:tc>
          <w:tcPr>
            <w:tcW w:w="2747" w:type="dxa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receiveOrderIsclearance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2020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清关费用</w:t>
            </w:r>
          </w:p>
        </w:tc>
        <w:tc>
          <w:tcPr>
            <w:tcW w:w="1878" w:type="dxa"/>
            <w:gridSpan w:val="3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receiveQgCost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77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</w:p>
        </w:tc>
        <w:tc>
          <w:tcPr>
            <w:tcW w:w="2747" w:type="dxa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</w:p>
        </w:tc>
      </w:tr>
      <w:tr w:rsidR="00702A81" w:rsidTr="00134011">
        <w:trPr>
          <w:trHeight w:val="624"/>
        </w:trPr>
        <w:tc>
          <w:tcPr>
            <w:tcW w:w="2020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通讯地址（中英文）</w:t>
            </w:r>
          </w:p>
        </w:tc>
        <w:tc>
          <w:tcPr>
            <w:tcW w:w="6502" w:type="dxa"/>
            <w:gridSpan w:val="6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2020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由</w:t>
            </w:r>
            <w:r>
              <w:rPr>
                <w:rFonts w:ascii="Calibri" w:hAnsi="Calibri" w:hint="eastAsia"/>
                <w:sz w:val="21"/>
                <w:szCs w:val="21"/>
              </w:rPr>
              <w:t>ZIH</w:t>
            </w:r>
            <w:r>
              <w:rPr>
                <w:rFonts w:ascii="Calibri" w:hAnsi="Calibri" w:hint="eastAsia"/>
                <w:sz w:val="21"/>
                <w:szCs w:val="21"/>
              </w:rPr>
              <w:t>代理分拨</w:t>
            </w:r>
          </w:p>
        </w:tc>
        <w:tc>
          <w:tcPr>
            <w:tcW w:w="1878" w:type="dxa"/>
            <w:gridSpan w:val="3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receiveOrderIspart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77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联系人（中英文）</w:t>
            </w:r>
          </w:p>
        </w:tc>
        <w:tc>
          <w:tcPr>
            <w:tcW w:w="2747" w:type="dxa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receiveOrderZihcontacts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2020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联系电话</w:t>
            </w:r>
          </w:p>
        </w:tc>
        <w:tc>
          <w:tcPr>
            <w:tcW w:w="1878" w:type="dxa"/>
            <w:gridSpan w:val="3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receiveOrderZihtel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77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送货地址（中英文）</w:t>
            </w:r>
          </w:p>
        </w:tc>
        <w:tc>
          <w:tcPr>
            <w:tcW w:w="2747" w:type="dxa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receiveOrderPartaddress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2020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送货费用</w:t>
            </w:r>
          </w:p>
        </w:tc>
        <w:tc>
          <w:tcPr>
            <w:tcW w:w="1878" w:type="dxa"/>
            <w:gridSpan w:val="3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receiveShCost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77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送货费报价编号</w:t>
            </w:r>
          </w:p>
        </w:tc>
        <w:tc>
          <w:tcPr>
            <w:tcW w:w="2747" w:type="dxa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receiveShCost</w:t>
            </w:r>
            <w:r w:rsidR="00961EF4">
              <w:rPr>
                <w:rFonts w:asciiTheme="minorHAnsi" w:eastAsiaTheme="minorHAnsi" w:hAnsiTheme="minorHAnsi"/>
                <w:bCs/>
                <w:sz w:val="21"/>
                <w:szCs w:val="21"/>
              </w:rPr>
              <w:t>I</w:t>
            </w:r>
            <w:r w:rsidR="00961EF4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d</w:t>
            </w:r>
            <w:r w:rsidR="00BB1B53"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 xml:space="preserve"> 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2020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在途信息接收邮箱</w:t>
            </w:r>
          </w:p>
        </w:tc>
        <w:tc>
          <w:tcPr>
            <w:tcW w:w="6502" w:type="dxa"/>
            <w:gridSpan w:val="6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receiveOrderReceiveemail</w:t>
            </w:r>
            <w:r w:rsidR="00BB1B53" w:rsidRPr="00BB1B53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 xml:space="preserve"> 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2020" w:type="dxa"/>
            <w:gridSpan w:val="3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到站信息接收邮箱</w:t>
            </w:r>
          </w:p>
        </w:tc>
        <w:tc>
          <w:tcPr>
            <w:tcW w:w="6502" w:type="dxa"/>
            <w:gridSpan w:val="6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BB1B53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receiveOrderMail</w:t>
            </w:r>
            <w:r w:rsidR="00BB1B53" w:rsidRPr="00BB1B53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 xml:space="preserve"> 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8522" w:type="dxa"/>
            <w:gridSpan w:val="9"/>
            <w:vAlign w:val="center"/>
          </w:tcPr>
          <w:p w:rsidR="00702A81" w:rsidRDefault="00702A81" w:rsidP="00134011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b/>
              </w:rPr>
              <w:t>货物</w:t>
            </w:r>
          </w:p>
        </w:tc>
      </w:tr>
      <w:tr w:rsidR="00702A81" w:rsidTr="0009237A">
        <w:trPr>
          <w:trHeight w:val="624"/>
        </w:trPr>
        <w:tc>
          <w:tcPr>
            <w:tcW w:w="1571" w:type="dxa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唛头</w:t>
            </w:r>
          </w:p>
        </w:tc>
        <w:tc>
          <w:tcPr>
            <w:tcW w:w="1968" w:type="dxa"/>
            <w:gridSpan w:val="4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020880"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goodsMark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货物名称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020880"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571" w:type="dxa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货物英文名称</w:t>
            </w:r>
          </w:p>
        </w:tc>
        <w:tc>
          <w:tcPr>
            <w:tcW w:w="1968" w:type="dxa"/>
            <w:gridSpan w:val="4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020880"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goodsEnName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:rsidR="00702A81" w:rsidRDefault="00C15421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A45299">
              <w:rPr>
                <w:rFonts w:asciiTheme="minorHAnsi" w:eastAsiaTheme="minorHAnsi" w:hAnsiTheme="minorHAnsi"/>
                <w:bCs/>
                <w:sz w:val="21"/>
                <w:szCs w:val="21"/>
              </w:rPr>
              <w:t>goodsReportTitle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020880"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goodsReport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571" w:type="dxa"/>
            <w:vAlign w:val="center"/>
          </w:tcPr>
          <w:p w:rsidR="00702A81" w:rsidRDefault="00C15421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A45299">
              <w:rPr>
                <w:rFonts w:asciiTheme="minorHAnsi" w:eastAsiaTheme="minorHAnsi" w:hAnsiTheme="minorHAnsi"/>
                <w:bCs/>
                <w:sz w:val="21"/>
                <w:szCs w:val="21"/>
              </w:rPr>
              <w:t>goodsClearanceTitle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968" w:type="dxa"/>
            <w:gridSpan w:val="4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020880"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goodsClearance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最外层包装形式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020880"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goodsPacking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571" w:type="dxa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最外层包装数量</w:t>
            </w:r>
          </w:p>
        </w:tc>
        <w:tc>
          <w:tcPr>
            <w:tcW w:w="1968" w:type="dxa"/>
            <w:gridSpan w:val="4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020880"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goodsNumber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总体积（</w:t>
            </w:r>
            <w:r>
              <w:rPr>
                <w:rFonts w:ascii="Calibri" w:hAnsi="Calibri" w:hint="eastAsia"/>
                <w:sz w:val="21"/>
                <w:szCs w:val="21"/>
              </w:rPr>
              <w:t>CBM</w:t>
            </w:r>
            <w:r>
              <w:rPr>
                <w:rFonts w:ascii="Calibri" w:hAnsi="Calibri" w:hint="eastAsia"/>
                <w:sz w:val="21"/>
                <w:szCs w:val="21"/>
              </w:rPr>
              <w:t>）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020880"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goodsCbm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09237A">
        <w:trPr>
          <w:trHeight w:val="624"/>
        </w:trPr>
        <w:tc>
          <w:tcPr>
            <w:tcW w:w="1571" w:type="dxa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总毛重（</w:t>
            </w:r>
            <w:r>
              <w:rPr>
                <w:rFonts w:ascii="Calibri" w:hAnsi="Calibri" w:hint="eastAsia"/>
                <w:sz w:val="21"/>
                <w:szCs w:val="21"/>
              </w:rPr>
              <w:t>KGS</w:t>
            </w:r>
            <w:r>
              <w:rPr>
                <w:rFonts w:ascii="Calibri" w:hAnsi="Calibri" w:hint="eastAsia"/>
                <w:sz w:val="21"/>
                <w:szCs w:val="21"/>
              </w:rPr>
              <w:t>）</w:t>
            </w:r>
          </w:p>
        </w:tc>
        <w:tc>
          <w:tcPr>
            <w:tcW w:w="1968" w:type="dxa"/>
            <w:gridSpan w:val="4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020880"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goodsKgs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规格（</w:t>
            </w:r>
            <w:r>
              <w:rPr>
                <w:rFonts w:ascii="Calibri" w:hAnsi="Calibri" w:hint="eastAsia"/>
                <w:sz w:val="21"/>
                <w:szCs w:val="21"/>
              </w:rPr>
              <w:t>CM</w:t>
            </w:r>
            <w:r>
              <w:rPr>
                <w:rFonts w:ascii="Calibri" w:hAnsi="Calibri" w:hint="eastAsia"/>
                <w:sz w:val="21"/>
                <w:szCs w:val="21"/>
              </w:rPr>
              <w:t>）</w:t>
            </w:r>
          </w:p>
        </w:tc>
        <w:tc>
          <w:tcPr>
            <w:tcW w:w="3424" w:type="dxa"/>
            <w:gridSpan w:val="2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bookmarkStart w:id="0" w:name="_GoBack"/>
            <w:bookmarkEnd w:id="0"/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020880"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goodsStandard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1571" w:type="dxa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951" w:type="dxa"/>
            <w:gridSpan w:val="8"/>
            <w:vAlign w:val="center"/>
          </w:tcPr>
          <w:p w:rsidR="00702A81" w:rsidRDefault="004E2069" w:rsidP="00134011">
            <w:pPr>
              <w:ind w:left="0"/>
              <w:jc w:val="right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595FD1" w:rsidRPr="00595FD1">
              <w:rPr>
                <w:rFonts w:asciiTheme="minorHAnsi" w:eastAsiaTheme="minorHAnsi" w:hAnsiTheme="minorHAnsi"/>
                <w:bCs/>
                <w:sz w:val="21"/>
                <w:szCs w:val="21"/>
              </w:rPr>
              <w:t>remark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702A81" w:rsidTr="00134011">
        <w:trPr>
          <w:trHeight w:val="624"/>
        </w:trPr>
        <w:tc>
          <w:tcPr>
            <w:tcW w:w="1571" w:type="dxa"/>
            <w:vAlign w:val="center"/>
          </w:tcPr>
          <w:p w:rsidR="00702A81" w:rsidRDefault="00702A81" w:rsidP="00134011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订舱协议</w:t>
            </w:r>
          </w:p>
        </w:tc>
        <w:tc>
          <w:tcPr>
            <w:tcW w:w="6951" w:type="dxa"/>
            <w:gridSpan w:val="8"/>
            <w:vAlign w:val="center"/>
          </w:tcPr>
          <w:p w:rsidR="00702A81" w:rsidRDefault="00702A81" w:rsidP="00D444DA">
            <w:pPr>
              <w:ind w:left="0"/>
              <w:rPr>
                <w:sz w:val="21"/>
                <w:szCs w:val="21"/>
              </w:rPr>
            </w:pPr>
          </w:p>
        </w:tc>
      </w:tr>
    </w:tbl>
    <w:p w:rsidR="00702A81" w:rsidRDefault="00702A81" w:rsidP="00702A81">
      <w:pPr>
        <w:ind w:left="0"/>
      </w:pPr>
    </w:p>
    <w:p w:rsidR="00012AD1" w:rsidRDefault="00012AD1"/>
    <w:sectPr w:rsidR="00012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A33" w:rsidRDefault="00405A33" w:rsidP="00702A81">
      <w:r>
        <w:separator/>
      </w:r>
    </w:p>
  </w:endnote>
  <w:endnote w:type="continuationSeparator" w:id="0">
    <w:p w:rsidR="00405A33" w:rsidRDefault="00405A33" w:rsidP="0070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A33" w:rsidRDefault="00405A33" w:rsidP="00702A81">
      <w:r>
        <w:separator/>
      </w:r>
    </w:p>
  </w:footnote>
  <w:footnote w:type="continuationSeparator" w:id="0">
    <w:p w:rsidR="00405A33" w:rsidRDefault="00405A33" w:rsidP="00702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28"/>
    <w:rsid w:val="00012AD1"/>
    <w:rsid w:val="00020880"/>
    <w:rsid w:val="0007299F"/>
    <w:rsid w:val="0009237A"/>
    <w:rsid w:val="000D614F"/>
    <w:rsid w:val="001A308A"/>
    <w:rsid w:val="00405A33"/>
    <w:rsid w:val="00466CBB"/>
    <w:rsid w:val="004E2069"/>
    <w:rsid w:val="00595FD1"/>
    <w:rsid w:val="005B299A"/>
    <w:rsid w:val="006A2F28"/>
    <w:rsid w:val="006B1950"/>
    <w:rsid w:val="006C56D6"/>
    <w:rsid w:val="00702A81"/>
    <w:rsid w:val="00781032"/>
    <w:rsid w:val="00810273"/>
    <w:rsid w:val="00833CD5"/>
    <w:rsid w:val="008703B2"/>
    <w:rsid w:val="008A0CF6"/>
    <w:rsid w:val="00914533"/>
    <w:rsid w:val="00955FE3"/>
    <w:rsid w:val="00961EF4"/>
    <w:rsid w:val="00977FD3"/>
    <w:rsid w:val="009A45BA"/>
    <w:rsid w:val="009F048A"/>
    <w:rsid w:val="00A57EEE"/>
    <w:rsid w:val="00B75734"/>
    <w:rsid w:val="00BB1B53"/>
    <w:rsid w:val="00BF4612"/>
    <w:rsid w:val="00C15421"/>
    <w:rsid w:val="00CC230C"/>
    <w:rsid w:val="00D444DA"/>
    <w:rsid w:val="00E0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51401"/>
  <w15:chartTrackingRefBased/>
  <w15:docId w15:val="{CD7FC13A-A344-429D-80BC-CEBC21CE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A81"/>
    <w:pPr>
      <w:ind w:left="981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A8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left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A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A81"/>
    <w:pPr>
      <w:widowControl w:val="0"/>
      <w:tabs>
        <w:tab w:val="center" w:pos="4153"/>
        <w:tab w:val="right" w:pos="8306"/>
      </w:tabs>
      <w:snapToGrid w:val="0"/>
      <w:ind w:left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266</Words>
  <Characters>1517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dengps</dc:creator>
  <cp:keywords/>
  <dc:description/>
  <cp:lastModifiedBy>dengps</cp:lastModifiedBy>
  <cp:revision>21</cp:revision>
  <dcterms:created xsi:type="dcterms:W3CDTF">2020-04-18T03:08:00Z</dcterms:created>
  <dcterms:modified xsi:type="dcterms:W3CDTF">2020-07-07T02:51:00Z</dcterms:modified>
</cp:coreProperties>
</file>