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55F2" w14:textId="77777777" w:rsidR="00A339A5" w:rsidRPr="00A339A5" w:rsidRDefault="00A339A5" w:rsidP="001E0337">
      <w:pPr>
        <w:spacing w:line="240" w:lineRule="auto"/>
        <w:jc w:val="both"/>
        <w:rPr>
          <w:rFonts w:ascii="Times New Roman" w:hAnsi="Times New Roman" w:cs="Times New Roman"/>
        </w:rPr>
      </w:pPr>
    </w:p>
    <w:p w14:paraId="0D7F0E91" w14:textId="77777777" w:rsidR="00A339A5" w:rsidRPr="00A339A5" w:rsidRDefault="00A339A5" w:rsidP="001E0337">
      <w:pPr>
        <w:spacing w:line="240" w:lineRule="auto"/>
        <w:jc w:val="both"/>
        <w:rPr>
          <w:rFonts w:ascii="Times New Roman" w:hAnsi="Times New Roman" w:cs="Times New Roman"/>
        </w:rPr>
      </w:pPr>
    </w:p>
    <w:p w14:paraId="5E5E887F" w14:textId="77777777" w:rsidR="00A339A5" w:rsidRPr="00A339A5" w:rsidRDefault="00A339A5" w:rsidP="001E0337">
      <w:pPr>
        <w:spacing w:line="240" w:lineRule="auto"/>
        <w:jc w:val="both"/>
        <w:rPr>
          <w:rFonts w:ascii="Times New Roman" w:hAnsi="Times New Roman" w:cs="Times New Roman"/>
        </w:rPr>
      </w:pPr>
    </w:p>
    <w:p w14:paraId="6BA75656" w14:textId="77777777" w:rsidR="00A339A5" w:rsidRPr="00A339A5" w:rsidRDefault="00A339A5" w:rsidP="001E0337">
      <w:pPr>
        <w:spacing w:line="240" w:lineRule="auto"/>
        <w:jc w:val="center"/>
        <w:rPr>
          <w:rFonts w:ascii="Times New Roman" w:hAnsi="Times New Roman" w:cs="Times New Roman"/>
          <w:b/>
          <w:bCs/>
          <w:sz w:val="36"/>
          <w:szCs w:val="36"/>
        </w:rPr>
      </w:pPr>
      <w:r w:rsidRPr="00A339A5">
        <w:rPr>
          <w:rFonts w:ascii="Times New Roman" w:hAnsi="Times New Roman" w:cs="Times New Roman"/>
          <w:b/>
          <w:bCs/>
          <w:sz w:val="36"/>
          <w:szCs w:val="36"/>
        </w:rPr>
        <w:t>DCE package</w:t>
      </w:r>
    </w:p>
    <w:p w14:paraId="0DA81828" w14:textId="77777777" w:rsidR="00A339A5" w:rsidRPr="00A339A5" w:rsidRDefault="00A339A5" w:rsidP="001E0337">
      <w:pPr>
        <w:spacing w:line="240" w:lineRule="auto"/>
        <w:jc w:val="center"/>
        <w:rPr>
          <w:rFonts w:ascii="Times New Roman" w:hAnsi="Times New Roman" w:cs="Times New Roman"/>
          <w:b/>
          <w:bCs/>
          <w:sz w:val="36"/>
          <w:szCs w:val="36"/>
        </w:rPr>
      </w:pPr>
      <w:r w:rsidRPr="00A339A5">
        <w:rPr>
          <w:rFonts w:ascii="Times New Roman" w:hAnsi="Times New Roman" w:cs="Times New Roman"/>
          <w:b/>
          <w:bCs/>
          <w:sz w:val="36"/>
          <w:szCs w:val="36"/>
        </w:rPr>
        <w:t>User manual &amp; Walkthrough</w:t>
      </w:r>
    </w:p>
    <w:p w14:paraId="04B37434" w14:textId="77777777" w:rsidR="00A339A5" w:rsidRPr="00A339A5" w:rsidRDefault="00A339A5" w:rsidP="001E0337">
      <w:pPr>
        <w:spacing w:line="240" w:lineRule="auto"/>
        <w:jc w:val="center"/>
        <w:rPr>
          <w:rFonts w:ascii="Times New Roman" w:hAnsi="Times New Roman" w:cs="Times New Roman"/>
          <w:b/>
          <w:bCs/>
          <w:sz w:val="36"/>
          <w:szCs w:val="36"/>
        </w:rPr>
      </w:pPr>
    </w:p>
    <w:p w14:paraId="32DC8393" w14:textId="01A9E433" w:rsidR="00A339A5" w:rsidRDefault="00CB1767" w:rsidP="001E0337">
      <w:pPr>
        <w:spacing w:line="240" w:lineRule="auto"/>
        <w:jc w:val="center"/>
        <w:rPr>
          <w:rFonts w:ascii="Times New Roman" w:hAnsi="Times New Roman" w:cs="Times New Roman"/>
          <w:b/>
          <w:bCs/>
          <w:sz w:val="36"/>
          <w:szCs w:val="36"/>
        </w:rPr>
      </w:pPr>
      <w:hyperlink r:id="rId11" w:history="1">
        <w:r w:rsidRPr="00ED1BC2">
          <w:rPr>
            <w:rStyle w:val="Hyperlink"/>
            <w:rFonts w:ascii="Times New Roman" w:hAnsi="Times New Roman" w:cs="Times New Roman"/>
            <w:b/>
            <w:bCs/>
            <w:sz w:val="36"/>
            <w:szCs w:val="36"/>
          </w:rPr>
          <w:t>https://github.com/czaj</w:t>
        </w:r>
      </w:hyperlink>
    </w:p>
    <w:p w14:paraId="2CB07639" w14:textId="77777777" w:rsidR="00CB1767" w:rsidRPr="00A339A5" w:rsidRDefault="00CB1767" w:rsidP="001E0337">
      <w:pPr>
        <w:spacing w:line="240" w:lineRule="auto"/>
        <w:jc w:val="center"/>
        <w:rPr>
          <w:rFonts w:ascii="Times New Roman" w:hAnsi="Times New Roman" w:cs="Times New Roman"/>
        </w:rPr>
      </w:pPr>
    </w:p>
    <w:p w14:paraId="1D29F263" w14:textId="13C85D99" w:rsidR="00A339A5" w:rsidRDefault="00A339A5" w:rsidP="001E0337">
      <w:pPr>
        <w:spacing w:line="240" w:lineRule="auto"/>
        <w:jc w:val="center"/>
        <w:rPr>
          <w:rFonts w:ascii="Times New Roman" w:hAnsi="Times New Roman" w:cs="Times New Roman"/>
        </w:rPr>
      </w:pPr>
    </w:p>
    <w:p w14:paraId="08BB6365" w14:textId="77777777" w:rsidR="00CB1767" w:rsidRPr="00A339A5" w:rsidRDefault="00CB1767" w:rsidP="001E0337">
      <w:pPr>
        <w:spacing w:line="240" w:lineRule="auto"/>
        <w:jc w:val="center"/>
        <w:rPr>
          <w:rFonts w:ascii="Times New Roman" w:hAnsi="Times New Roman" w:cs="Times New Roman"/>
        </w:rPr>
      </w:pPr>
    </w:p>
    <w:p w14:paraId="16CA36EA" w14:textId="77777777" w:rsidR="00A339A5" w:rsidRPr="00A339A5" w:rsidRDefault="00A339A5" w:rsidP="001E0337">
      <w:pPr>
        <w:spacing w:line="240" w:lineRule="auto"/>
        <w:jc w:val="both"/>
        <w:rPr>
          <w:rFonts w:ascii="Times New Roman" w:hAnsi="Times New Roman" w:cs="Times New Roman"/>
        </w:rPr>
      </w:pPr>
    </w:p>
    <w:p w14:paraId="66A95C1D" w14:textId="77777777" w:rsidR="00A339A5" w:rsidRPr="00A339A5" w:rsidRDefault="00A339A5" w:rsidP="001E0337">
      <w:pPr>
        <w:spacing w:line="240" w:lineRule="auto"/>
        <w:jc w:val="both"/>
        <w:rPr>
          <w:rFonts w:ascii="Times New Roman" w:hAnsi="Times New Roman" w:cs="Times New Roman"/>
        </w:rPr>
      </w:pPr>
    </w:p>
    <w:p w14:paraId="0A3FABB7" w14:textId="77777777" w:rsidR="00A339A5" w:rsidRPr="00A339A5" w:rsidRDefault="00A339A5" w:rsidP="001E0337">
      <w:pPr>
        <w:spacing w:line="240" w:lineRule="auto"/>
        <w:jc w:val="both"/>
        <w:rPr>
          <w:rFonts w:ascii="Times New Roman" w:hAnsi="Times New Roman" w:cs="Times New Roman"/>
        </w:rPr>
      </w:pPr>
    </w:p>
    <w:p w14:paraId="47AB4387" w14:textId="77777777" w:rsidR="00A339A5" w:rsidRPr="00A339A5" w:rsidRDefault="00A339A5" w:rsidP="001E0337">
      <w:pPr>
        <w:spacing w:line="240" w:lineRule="auto"/>
        <w:jc w:val="both"/>
        <w:rPr>
          <w:rFonts w:ascii="Times New Roman" w:hAnsi="Times New Roman" w:cs="Times New Roman"/>
        </w:rPr>
      </w:pPr>
    </w:p>
    <w:p w14:paraId="104A66CA" w14:textId="77777777" w:rsidR="00A339A5" w:rsidRPr="00A339A5" w:rsidRDefault="00A339A5" w:rsidP="001E0337">
      <w:pPr>
        <w:spacing w:line="240" w:lineRule="auto"/>
        <w:jc w:val="both"/>
        <w:rPr>
          <w:rFonts w:ascii="Times New Roman" w:hAnsi="Times New Roman" w:cs="Times New Roman"/>
          <w:sz w:val="28"/>
          <w:szCs w:val="28"/>
        </w:rPr>
      </w:pPr>
    </w:p>
    <w:p w14:paraId="11561792" w14:textId="77777777" w:rsidR="00A339A5" w:rsidRPr="00A339A5" w:rsidRDefault="00A339A5" w:rsidP="001E0337">
      <w:pPr>
        <w:spacing w:line="240" w:lineRule="auto"/>
        <w:jc w:val="both"/>
        <w:rPr>
          <w:rFonts w:ascii="Times New Roman" w:hAnsi="Times New Roman" w:cs="Times New Roman"/>
          <w:sz w:val="28"/>
          <w:szCs w:val="28"/>
        </w:rPr>
      </w:pPr>
    </w:p>
    <w:p w14:paraId="2ED2FAC1" w14:textId="77777777" w:rsidR="00A339A5" w:rsidRPr="00A339A5" w:rsidRDefault="00A339A5" w:rsidP="001E0337">
      <w:pPr>
        <w:spacing w:line="240" w:lineRule="auto"/>
        <w:jc w:val="both"/>
        <w:rPr>
          <w:rFonts w:ascii="Times New Roman" w:hAnsi="Times New Roman" w:cs="Times New Roman"/>
          <w:sz w:val="28"/>
          <w:szCs w:val="28"/>
        </w:rPr>
      </w:pPr>
    </w:p>
    <w:p w14:paraId="6AD9DA9A" w14:textId="77777777" w:rsidR="00CB1767" w:rsidRDefault="00CB1767" w:rsidP="001E0337">
      <w:pPr>
        <w:spacing w:line="240" w:lineRule="auto"/>
        <w:jc w:val="right"/>
        <w:rPr>
          <w:rFonts w:ascii="Times New Roman" w:hAnsi="Times New Roman" w:cs="Times New Roman"/>
          <w:sz w:val="28"/>
          <w:szCs w:val="28"/>
        </w:rPr>
      </w:pPr>
    </w:p>
    <w:p w14:paraId="2F301F13" w14:textId="77777777" w:rsidR="00CB1767" w:rsidRDefault="00CB1767" w:rsidP="001E0337">
      <w:pPr>
        <w:spacing w:line="240" w:lineRule="auto"/>
        <w:jc w:val="right"/>
        <w:rPr>
          <w:rFonts w:ascii="Times New Roman" w:hAnsi="Times New Roman" w:cs="Times New Roman"/>
          <w:sz w:val="28"/>
          <w:szCs w:val="28"/>
        </w:rPr>
      </w:pPr>
    </w:p>
    <w:p w14:paraId="78DA6CDB" w14:textId="77777777" w:rsidR="00CB1767" w:rsidRDefault="00CB1767" w:rsidP="001E0337">
      <w:pPr>
        <w:spacing w:line="240" w:lineRule="auto"/>
        <w:jc w:val="right"/>
        <w:rPr>
          <w:rFonts w:ascii="Times New Roman" w:hAnsi="Times New Roman" w:cs="Times New Roman"/>
          <w:sz w:val="28"/>
          <w:szCs w:val="28"/>
        </w:rPr>
      </w:pPr>
    </w:p>
    <w:p w14:paraId="00CDA67E" w14:textId="77777777" w:rsidR="00CB1767" w:rsidRDefault="00CB1767" w:rsidP="001E0337">
      <w:pPr>
        <w:spacing w:line="240" w:lineRule="auto"/>
        <w:jc w:val="right"/>
        <w:rPr>
          <w:rFonts w:ascii="Times New Roman" w:hAnsi="Times New Roman" w:cs="Times New Roman"/>
          <w:sz w:val="28"/>
          <w:szCs w:val="28"/>
        </w:rPr>
      </w:pPr>
    </w:p>
    <w:p w14:paraId="7199839D" w14:textId="77777777" w:rsidR="00CB1767" w:rsidRDefault="00CB1767" w:rsidP="001E0337">
      <w:pPr>
        <w:spacing w:line="240" w:lineRule="auto"/>
        <w:jc w:val="right"/>
        <w:rPr>
          <w:rFonts w:ascii="Times New Roman" w:hAnsi="Times New Roman" w:cs="Times New Roman"/>
          <w:sz w:val="28"/>
          <w:szCs w:val="28"/>
        </w:rPr>
      </w:pPr>
    </w:p>
    <w:p w14:paraId="2747E00C" w14:textId="77777777" w:rsidR="00CB1767" w:rsidRDefault="00CB1767" w:rsidP="001E0337">
      <w:pPr>
        <w:spacing w:line="240" w:lineRule="auto"/>
        <w:jc w:val="right"/>
        <w:rPr>
          <w:rFonts w:ascii="Times New Roman" w:hAnsi="Times New Roman" w:cs="Times New Roman"/>
          <w:sz w:val="28"/>
          <w:szCs w:val="28"/>
        </w:rPr>
      </w:pPr>
    </w:p>
    <w:p w14:paraId="2197DE32" w14:textId="77777777" w:rsidR="00CB1767" w:rsidRDefault="00CB1767" w:rsidP="001E0337">
      <w:pPr>
        <w:spacing w:line="240" w:lineRule="auto"/>
        <w:jc w:val="right"/>
        <w:rPr>
          <w:rFonts w:ascii="Times New Roman" w:hAnsi="Times New Roman" w:cs="Times New Roman"/>
          <w:sz w:val="28"/>
          <w:szCs w:val="28"/>
        </w:rPr>
      </w:pPr>
    </w:p>
    <w:p w14:paraId="153A39D8" w14:textId="77777777" w:rsidR="00CB1767" w:rsidRDefault="00CB1767" w:rsidP="001E0337">
      <w:pPr>
        <w:spacing w:line="240" w:lineRule="auto"/>
        <w:jc w:val="right"/>
        <w:rPr>
          <w:rFonts w:ascii="Times New Roman" w:hAnsi="Times New Roman" w:cs="Times New Roman"/>
          <w:sz w:val="28"/>
          <w:szCs w:val="28"/>
        </w:rPr>
      </w:pPr>
    </w:p>
    <w:p w14:paraId="595D9E06" w14:textId="77777777" w:rsidR="00CB1767" w:rsidRDefault="00CB1767" w:rsidP="001E0337">
      <w:pPr>
        <w:spacing w:line="240" w:lineRule="auto"/>
        <w:jc w:val="right"/>
        <w:rPr>
          <w:rFonts w:ascii="Times New Roman" w:hAnsi="Times New Roman" w:cs="Times New Roman"/>
          <w:sz w:val="28"/>
          <w:szCs w:val="28"/>
        </w:rPr>
      </w:pPr>
    </w:p>
    <w:p w14:paraId="25D586EB" w14:textId="77777777" w:rsidR="00CB1767" w:rsidRDefault="00CB1767" w:rsidP="001E0337">
      <w:pPr>
        <w:spacing w:line="240" w:lineRule="auto"/>
        <w:jc w:val="right"/>
        <w:rPr>
          <w:rFonts w:ascii="Times New Roman" w:hAnsi="Times New Roman" w:cs="Times New Roman"/>
          <w:sz w:val="28"/>
          <w:szCs w:val="28"/>
        </w:rPr>
      </w:pPr>
    </w:p>
    <w:p w14:paraId="6E386839" w14:textId="77777777" w:rsidR="00CB1767" w:rsidRDefault="00CB1767" w:rsidP="001E0337">
      <w:pPr>
        <w:spacing w:line="240" w:lineRule="auto"/>
        <w:jc w:val="right"/>
        <w:rPr>
          <w:rFonts w:ascii="Times New Roman" w:hAnsi="Times New Roman" w:cs="Times New Roman"/>
          <w:sz w:val="28"/>
          <w:szCs w:val="28"/>
        </w:rPr>
      </w:pPr>
    </w:p>
    <w:p w14:paraId="66EA7BEE" w14:textId="77777777" w:rsidR="00CB1767" w:rsidRDefault="00CB1767" w:rsidP="001E0337">
      <w:pPr>
        <w:spacing w:line="240" w:lineRule="auto"/>
        <w:jc w:val="right"/>
        <w:rPr>
          <w:rFonts w:ascii="Times New Roman" w:hAnsi="Times New Roman" w:cs="Times New Roman"/>
          <w:sz w:val="28"/>
          <w:szCs w:val="28"/>
        </w:rPr>
      </w:pPr>
    </w:p>
    <w:p w14:paraId="27071283" w14:textId="77777777" w:rsidR="00CB1767" w:rsidRDefault="00CB1767" w:rsidP="001E0337">
      <w:pPr>
        <w:spacing w:line="240" w:lineRule="auto"/>
        <w:jc w:val="right"/>
        <w:rPr>
          <w:rFonts w:ascii="Times New Roman" w:hAnsi="Times New Roman" w:cs="Times New Roman"/>
          <w:sz w:val="20"/>
          <w:szCs w:val="20"/>
        </w:rPr>
      </w:pPr>
    </w:p>
    <w:p w14:paraId="2DA906AF" w14:textId="555E05E1" w:rsidR="00A339A5" w:rsidRPr="00CB1767" w:rsidRDefault="00CB1767" w:rsidP="001E0337">
      <w:pPr>
        <w:spacing w:line="240" w:lineRule="auto"/>
        <w:jc w:val="right"/>
        <w:rPr>
          <w:rFonts w:ascii="Times New Roman" w:hAnsi="Times New Roman" w:cs="Times New Roman"/>
          <w:sz w:val="20"/>
          <w:szCs w:val="20"/>
        </w:rPr>
      </w:pPr>
      <w:r w:rsidRPr="00CB1767">
        <w:rPr>
          <w:rFonts w:ascii="Times New Roman" w:hAnsi="Times New Roman" w:cs="Times New Roman"/>
          <w:sz w:val="20"/>
          <w:szCs w:val="20"/>
        </w:rPr>
        <w:t>Updated</w:t>
      </w:r>
      <w:r w:rsidR="00A339A5" w:rsidRPr="00CB1767">
        <w:rPr>
          <w:rFonts w:ascii="Times New Roman" w:hAnsi="Times New Roman" w:cs="Times New Roman"/>
          <w:sz w:val="20"/>
          <w:szCs w:val="20"/>
        </w:rPr>
        <w:t>:</w:t>
      </w:r>
      <w:r>
        <w:rPr>
          <w:rFonts w:ascii="Times New Roman" w:hAnsi="Times New Roman" w:cs="Times New Roman"/>
          <w:sz w:val="20"/>
          <w:szCs w:val="20"/>
        </w:rPr>
        <w:t xml:space="preserve"> </w:t>
      </w:r>
      <w:r w:rsidRPr="00CB1767">
        <w:rPr>
          <w:rFonts w:ascii="Times New Roman" w:hAnsi="Times New Roman" w:cs="Times New Roman"/>
          <w:sz w:val="20"/>
          <w:szCs w:val="20"/>
        </w:rPr>
        <w:t>2022-05-12</w:t>
      </w:r>
    </w:p>
    <w:p w14:paraId="48724010" w14:textId="77777777"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br w:type="page"/>
      </w:r>
    </w:p>
    <w:sdt>
      <w:sdtPr>
        <w:rPr>
          <w:rFonts w:asciiTheme="minorHAnsi" w:eastAsiaTheme="minorHAnsi" w:hAnsiTheme="minorHAnsi" w:cstheme="minorBidi"/>
          <w:b w:val="0"/>
          <w:sz w:val="22"/>
          <w:szCs w:val="22"/>
        </w:rPr>
        <w:id w:val="1426000480"/>
        <w:docPartObj>
          <w:docPartGallery w:val="Table of Contents"/>
          <w:docPartUnique/>
        </w:docPartObj>
      </w:sdtPr>
      <w:sdtEndPr>
        <w:rPr>
          <w:rFonts w:ascii="Times New Roman" w:hAnsi="Times New Roman" w:cs="Times New Roman"/>
          <w:bCs/>
          <w:noProof/>
        </w:rPr>
      </w:sdtEndPr>
      <w:sdtContent>
        <w:p w14:paraId="77E3D8ED" w14:textId="394F1906" w:rsidR="00606DFE" w:rsidRPr="00E577E6" w:rsidRDefault="00606DFE" w:rsidP="00E845D8">
          <w:pPr>
            <w:pStyle w:val="TOCHeading"/>
            <w:jc w:val="center"/>
            <w:rPr>
              <w:rFonts w:cs="Times New Roman"/>
              <w:sz w:val="28"/>
              <w:szCs w:val="28"/>
            </w:rPr>
          </w:pPr>
          <w:r w:rsidRPr="00E577E6">
            <w:rPr>
              <w:rFonts w:cs="Times New Roman"/>
              <w:sz w:val="28"/>
              <w:szCs w:val="28"/>
            </w:rPr>
            <w:t>Table of Contents</w:t>
          </w:r>
        </w:p>
        <w:p w14:paraId="5AEE4F49" w14:textId="00232133" w:rsidR="00E577E6" w:rsidRPr="00E577E6" w:rsidRDefault="00606DFE">
          <w:pPr>
            <w:pStyle w:val="TOC1"/>
            <w:tabs>
              <w:tab w:val="right" w:leader="dot" w:pos="10456"/>
            </w:tabs>
            <w:rPr>
              <w:rFonts w:ascii="Times New Roman" w:eastAsiaTheme="minorEastAsia" w:hAnsi="Times New Roman" w:cs="Times New Roman"/>
              <w:noProof/>
            </w:rPr>
          </w:pPr>
          <w:r w:rsidRPr="00E577E6">
            <w:rPr>
              <w:rFonts w:ascii="Times New Roman" w:hAnsi="Times New Roman" w:cs="Times New Roman"/>
            </w:rPr>
            <w:fldChar w:fldCharType="begin"/>
          </w:r>
          <w:r w:rsidRPr="00E577E6">
            <w:rPr>
              <w:rFonts w:ascii="Times New Roman" w:hAnsi="Times New Roman" w:cs="Times New Roman"/>
            </w:rPr>
            <w:instrText xml:space="preserve"> TOC \o "1-3" \h \z \u </w:instrText>
          </w:r>
          <w:r w:rsidRPr="00E577E6">
            <w:rPr>
              <w:rFonts w:ascii="Times New Roman" w:hAnsi="Times New Roman" w:cs="Times New Roman"/>
            </w:rPr>
            <w:fldChar w:fldCharType="separate"/>
          </w:r>
          <w:hyperlink w:anchor="_Toc120113172" w:history="1">
            <w:r w:rsidR="00E577E6" w:rsidRPr="00E577E6">
              <w:rPr>
                <w:rStyle w:val="Hyperlink"/>
                <w:rFonts w:ascii="Times New Roman" w:hAnsi="Times New Roman" w:cs="Times New Roman"/>
                <w:noProof/>
              </w:rPr>
              <w:t>Introduction</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_Toc120113172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w:t>
            </w:r>
            <w:r w:rsidR="00E577E6" w:rsidRPr="00E577E6">
              <w:rPr>
                <w:rFonts w:ascii="Times New Roman" w:hAnsi="Times New Roman" w:cs="Times New Roman"/>
                <w:noProof/>
                <w:webHidden/>
              </w:rPr>
              <w:fldChar w:fldCharType="end"/>
            </w:r>
          </w:hyperlink>
        </w:p>
        <w:p w14:paraId="03648036" w14:textId="3DAB6D1B" w:rsidR="00E577E6" w:rsidRPr="00E577E6" w:rsidRDefault="005C1C9B">
          <w:pPr>
            <w:pStyle w:val="TOC1"/>
            <w:tabs>
              <w:tab w:val="right" w:leader="dot" w:pos="10456"/>
            </w:tabs>
            <w:rPr>
              <w:rFonts w:ascii="Times New Roman" w:eastAsiaTheme="minorEastAsia" w:hAnsi="Times New Roman" w:cs="Times New Roman"/>
              <w:noProof/>
            </w:rPr>
          </w:pPr>
          <w:hyperlink w:anchor="_Toc120113173" w:history="1">
            <w:r w:rsidR="00E577E6" w:rsidRPr="00E577E6">
              <w:rPr>
                <w:rStyle w:val="Hyperlink"/>
                <w:rFonts w:ascii="Times New Roman" w:hAnsi="Times New Roman" w:cs="Times New Roman"/>
                <w:noProof/>
              </w:rPr>
              <w:t>Overview and comparison with other software</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_Toc120113173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2</w:t>
            </w:r>
            <w:r w:rsidR="00E577E6" w:rsidRPr="00E577E6">
              <w:rPr>
                <w:rFonts w:ascii="Times New Roman" w:hAnsi="Times New Roman" w:cs="Times New Roman"/>
                <w:noProof/>
                <w:webHidden/>
              </w:rPr>
              <w:fldChar w:fldCharType="end"/>
            </w:r>
          </w:hyperlink>
        </w:p>
        <w:p w14:paraId="41973F2E" w14:textId="3B31ABC8" w:rsidR="00E577E6" w:rsidRPr="00E577E6" w:rsidRDefault="005C1C9B">
          <w:pPr>
            <w:pStyle w:val="TOC1"/>
            <w:tabs>
              <w:tab w:val="right" w:leader="dot" w:pos="10456"/>
            </w:tabs>
            <w:rPr>
              <w:rFonts w:ascii="Times New Roman" w:eastAsiaTheme="minorEastAsia" w:hAnsi="Times New Roman" w:cs="Times New Roman"/>
              <w:noProof/>
            </w:rPr>
          </w:pPr>
          <w:hyperlink w:anchor="_Toc120113174" w:history="1">
            <w:r w:rsidR="00E577E6" w:rsidRPr="00E577E6">
              <w:rPr>
                <w:rStyle w:val="Hyperlink"/>
                <w:rFonts w:ascii="Times New Roman" w:hAnsi="Times New Roman" w:cs="Times New Roman"/>
                <w:noProof/>
              </w:rPr>
              <w:t>Preparing the environment</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_Toc120113174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3</w:t>
            </w:r>
            <w:r w:rsidR="00E577E6" w:rsidRPr="00E577E6">
              <w:rPr>
                <w:rFonts w:ascii="Times New Roman" w:hAnsi="Times New Roman" w:cs="Times New Roman"/>
                <w:noProof/>
                <w:webHidden/>
              </w:rPr>
              <w:fldChar w:fldCharType="end"/>
            </w:r>
          </w:hyperlink>
        </w:p>
        <w:p w14:paraId="625F9DF4" w14:textId="38FBD223" w:rsidR="00E577E6" w:rsidRPr="00E577E6" w:rsidRDefault="005C1C9B">
          <w:pPr>
            <w:pStyle w:val="TOC1"/>
            <w:tabs>
              <w:tab w:val="right" w:leader="dot" w:pos="10456"/>
            </w:tabs>
            <w:rPr>
              <w:rFonts w:ascii="Times New Roman" w:eastAsiaTheme="minorEastAsia" w:hAnsi="Times New Roman" w:cs="Times New Roman"/>
              <w:noProof/>
            </w:rPr>
          </w:pPr>
          <w:hyperlink w:anchor="_Toc120113175" w:history="1">
            <w:r w:rsidR="00E577E6" w:rsidRPr="00E577E6">
              <w:rPr>
                <w:rStyle w:val="Hyperlink"/>
                <w:rFonts w:ascii="Times New Roman" w:hAnsi="Times New Roman" w:cs="Times New Roman"/>
                <w:noProof/>
              </w:rPr>
              <w:t>Loading the data</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_Toc120113175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4</w:t>
            </w:r>
            <w:r w:rsidR="00E577E6" w:rsidRPr="00E577E6">
              <w:rPr>
                <w:rFonts w:ascii="Times New Roman" w:hAnsi="Times New Roman" w:cs="Times New Roman"/>
                <w:noProof/>
                <w:webHidden/>
              </w:rPr>
              <w:fldChar w:fldCharType="end"/>
            </w:r>
          </w:hyperlink>
        </w:p>
        <w:p w14:paraId="093B761B" w14:textId="1A81C511" w:rsidR="00E577E6" w:rsidRPr="00E577E6" w:rsidRDefault="005C1C9B">
          <w:pPr>
            <w:pStyle w:val="TOC1"/>
            <w:tabs>
              <w:tab w:val="right" w:leader="dot" w:pos="10456"/>
            </w:tabs>
            <w:rPr>
              <w:rFonts w:ascii="Times New Roman" w:eastAsiaTheme="minorEastAsia" w:hAnsi="Times New Roman" w:cs="Times New Roman"/>
              <w:noProof/>
            </w:rPr>
          </w:pPr>
          <w:hyperlink w:anchor="_Toc120113176" w:history="1">
            <w:r w:rsidR="00E577E6" w:rsidRPr="00E577E6">
              <w:rPr>
                <w:rStyle w:val="Hyperlink"/>
                <w:rFonts w:ascii="Times New Roman" w:eastAsia="Times New Roman" w:hAnsi="Times New Roman" w:cs="Times New Roman"/>
                <w:noProof/>
              </w:rPr>
              <w:t>Model Specifications</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_Toc120113176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6</w:t>
            </w:r>
            <w:r w:rsidR="00E577E6" w:rsidRPr="00E577E6">
              <w:rPr>
                <w:rFonts w:ascii="Times New Roman" w:hAnsi="Times New Roman" w:cs="Times New Roman"/>
                <w:noProof/>
                <w:webHidden/>
              </w:rPr>
              <w:fldChar w:fldCharType="end"/>
            </w:r>
          </w:hyperlink>
        </w:p>
        <w:p w14:paraId="492EA2D4" w14:textId="0E4C9B6B" w:rsidR="00E577E6" w:rsidRPr="00E577E6" w:rsidRDefault="005C1C9B">
          <w:pPr>
            <w:pStyle w:val="TOC1"/>
            <w:tabs>
              <w:tab w:val="right" w:leader="dot" w:pos="10456"/>
            </w:tabs>
            <w:rPr>
              <w:rFonts w:ascii="Times New Roman" w:eastAsiaTheme="minorEastAsia" w:hAnsi="Times New Roman" w:cs="Times New Roman"/>
              <w:noProof/>
            </w:rPr>
          </w:pPr>
          <w:hyperlink w:anchor="_Toc120113177" w:history="1">
            <w:r w:rsidR="00E577E6" w:rsidRPr="00E577E6">
              <w:rPr>
                <w:rStyle w:val="Hyperlink"/>
                <w:rFonts w:ascii="Times New Roman" w:hAnsi="Times New Roman" w:cs="Times New Roman"/>
                <w:noProof/>
              </w:rPr>
              <w:t>Estimation and Optimization options</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_Toc120113177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9</w:t>
            </w:r>
            <w:r w:rsidR="00E577E6" w:rsidRPr="00E577E6">
              <w:rPr>
                <w:rFonts w:ascii="Times New Roman" w:hAnsi="Times New Roman" w:cs="Times New Roman"/>
                <w:noProof/>
                <w:webHidden/>
              </w:rPr>
              <w:fldChar w:fldCharType="end"/>
            </w:r>
          </w:hyperlink>
        </w:p>
        <w:p w14:paraId="1D2981A0" w14:textId="23D06A14" w:rsidR="00E577E6" w:rsidRPr="00E577E6" w:rsidRDefault="005C1C9B">
          <w:pPr>
            <w:pStyle w:val="TOC2"/>
            <w:tabs>
              <w:tab w:val="right" w:leader="dot" w:pos="10456"/>
            </w:tabs>
            <w:rPr>
              <w:rFonts w:ascii="Times New Roman" w:eastAsiaTheme="minorEastAsia" w:hAnsi="Times New Roman" w:cs="Times New Roman"/>
              <w:noProof/>
            </w:rPr>
          </w:pPr>
          <w:hyperlink w:anchor="_Toc120113178" w:history="1">
            <w:r w:rsidR="00E577E6" w:rsidRPr="00E577E6">
              <w:rPr>
                <w:rStyle w:val="Hyperlink"/>
                <w:rFonts w:ascii="Times New Roman" w:hAnsi="Times New Roman" w:cs="Times New Roman"/>
                <w:noProof/>
              </w:rPr>
              <w:t>EstimOpt</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_Toc120113178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9</w:t>
            </w:r>
            <w:r w:rsidR="00E577E6" w:rsidRPr="00E577E6">
              <w:rPr>
                <w:rFonts w:ascii="Times New Roman" w:hAnsi="Times New Roman" w:cs="Times New Roman"/>
                <w:noProof/>
                <w:webHidden/>
              </w:rPr>
              <w:fldChar w:fldCharType="end"/>
            </w:r>
          </w:hyperlink>
        </w:p>
        <w:p w14:paraId="5C5E8C19" w14:textId="69C052EB" w:rsidR="00E577E6" w:rsidRPr="00E577E6" w:rsidRDefault="005C1C9B">
          <w:pPr>
            <w:pStyle w:val="TOC2"/>
            <w:tabs>
              <w:tab w:val="right" w:leader="dot" w:pos="10456"/>
            </w:tabs>
            <w:rPr>
              <w:rFonts w:ascii="Times New Roman" w:eastAsiaTheme="minorEastAsia" w:hAnsi="Times New Roman" w:cs="Times New Roman"/>
              <w:noProof/>
            </w:rPr>
          </w:pPr>
          <w:hyperlink w:anchor="_Toc120113179" w:history="1">
            <w:r w:rsidR="00E577E6" w:rsidRPr="00E577E6">
              <w:rPr>
                <w:rStyle w:val="Hyperlink"/>
                <w:rFonts w:ascii="Times New Roman" w:hAnsi="Times New Roman" w:cs="Times New Roman"/>
                <w:noProof/>
              </w:rPr>
              <w:t>OptimOpt</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_Toc120113179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10</w:t>
            </w:r>
            <w:r w:rsidR="00E577E6" w:rsidRPr="00E577E6">
              <w:rPr>
                <w:rFonts w:ascii="Times New Roman" w:hAnsi="Times New Roman" w:cs="Times New Roman"/>
                <w:noProof/>
                <w:webHidden/>
              </w:rPr>
              <w:fldChar w:fldCharType="end"/>
            </w:r>
          </w:hyperlink>
        </w:p>
        <w:p w14:paraId="32318508" w14:textId="17EDBFB7" w:rsidR="00E577E6" w:rsidRPr="00E577E6" w:rsidRDefault="005C1C9B">
          <w:pPr>
            <w:pStyle w:val="TOC1"/>
            <w:tabs>
              <w:tab w:val="right" w:leader="dot" w:pos="10456"/>
            </w:tabs>
            <w:rPr>
              <w:rFonts w:ascii="Times New Roman" w:eastAsiaTheme="minorEastAsia" w:hAnsi="Times New Roman" w:cs="Times New Roman"/>
              <w:noProof/>
            </w:rPr>
          </w:pPr>
          <w:hyperlink w:anchor="_Toc120113180" w:history="1">
            <w:r w:rsidR="00E577E6" w:rsidRPr="00E577E6">
              <w:rPr>
                <w:rStyle w:val="Hyperlink"/>
                <w:rFonts w:ascii="Times New Roman" w:hAnsi="Times New Roman" w:cs="Times New Roman"/>
                <w:noProof/>
              </w:rPr>
              <w:t>Model examples and other model-specific estimation options</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_Toc120113180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12</w:t>
            </w:r>
            <w:r w:rsidR="00E577E6" w:rsidRPr="00E577E6">
              <w:rPr>
                <w:rFonts w:ascii="Times New Roman" w:hAnsi="Times New Roman" w:cs="Times New Roman"/>
                <w:noProof/>
                <w:webHidden/>
              </w:rPr>
              <w:fldChar w:fldCharType="end"/>
            </w:r>
          </w:hyperlink>
        </w:p>
        <w:p w14:paraId="30C9579A" w14:textId="0A43EC9F" w:rsidR="00E577E6" w:rsidRPr="00E577E6" w:rsidRDefault="005C1C9B">
          <w:pPr>
            <w:pStyle w:val="TOC2"/>
            <w:tabs>
              <w:tab w:val="right" w:leader="dot" w:pos="10456"/>
            </w:tabs>
            <w:rPr>
              <w:rFonts w:ascii="Times New Roman" w:eastAsiaTheme="minorEastAsia" w:hAnsi="Times New Roman" w:cs="Times New Roman"/>
              <w:noProof/>
            </w:rPr>
          </w:pPr>
          <w:hyperlink w:anchor="_Toc120113181" w:history="1">
            <w:r w:rsidR="00E577E6" w:rsidRPr="00E577E6">
              <w:rPr>
                <w:rStyle w:val="Hyperlink"/>
                <w:rFonts w:ascii="Times New Roman" w:hAnsi="Times New Roman" w:cs="Times New Roman"/>
                <w:noProof/>
              </w:rPr>
              <w:t>MNL – Multinomial Logit Model</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_Toc120113181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12</w:t>
            </w:r>
            <w:r w:rsidR="00E577E6" w:rsidRPr="00E577E6">
              <w:rPr>
                <w:rFonts w:ascii="Times New Roman" w:hAnsi="Times New Roman" w:cs="Times New Roman"/>
                <w:noProof/>
                <w:webHidden/>
              </w:rPr>
              <w:fldChar w:fldCharType="end"/>
            </w:r>
          </w:hyperlink>
        </w:p>
        <w:p w14:paraId="373284AA" w14:textId="7CE907BC" w:rsidR="00E577E6" w:rsidRPr="00E577E6" w:rsidRDefault="005C1C9B">
          <w:pPr>
            <w:pStyle w:val="TOC2"/>
            <w:tabs>
              <w:tab w:val="right" w:leader="dot" w:pos="10456"/>
            </w:tabs>
            <w:rPr>
              <w:rFonts w:ascii="Times New Roman" w:eastAsiaTheme="minorEastAsia" w:hAnsi="Times New Roman" w:cs="Times New Roman"/>
              <w:noProof/>
            </w:rPr>
          </w:pPr>
          <w:hyperlink w:anchor="_Toc120113182" w:history="1">
            <w:r w:rsidR="00E577E6" w:rsidRPr="00E577E6">
              <w:rPr>
                <w:rStyle w:val="Hyperlink"/>
                <w:rFonts w:ascii="Times New Roman" w:hAnsi="Times New Roman" w:cs="Times New Roman"/>
                <w:noProof/>
              </w:rPr>
              <w:t>MXL – Mixed (random parameters) Logit Model</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_Toc120113182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12</w:t>
            </w:r>
            <w:r w:rsidR="00E577E6" w:rsidRPr="00E577E6">
              <w:rPr>
                <w:rFonts w:ascii="Times New Roman" w:hAnsi="Times New Roman" w:cs="Times New Roman"/>
                <w:noProof/>
                <w:webHidden/>
              </w:rPr>
              <w:fldChar w:fldCharType="end"/>
            </w:r>
          </w:hyperlink>
        </w:p>
        <w:p w14:paraId="28183FCE" w14:textId="66B7A85D" w:rsidR="00E577E6" w:rsidRPr="00E577E6" w:rsidRDefault="005C1C9B">
          <w:pPr>
            <w:pStyle w:val="TOC2"/>
            <w:tabs>
              <w:tab w:val="right" w:leader="dot" w:pos="10456"/>
            </w:tabs>
            <w:rPr>
              <w:rFonts w:ascii="Times New Roman" w:eastAsiaTheme="minorEastAsia" w:hAnsi="Times New Roman" w:cs="Times New Roman"/>
              <w:noProof/>
            </w:rPr>
          </w:pPr>
          <w:hyperlink w:anchor="_Toc120113183" w:history="1">
            <w:r w:rsidR="00E577E6" w:rsidRPr="00E577E6">
              <w:rPr>
                <w:rStyle w:val="Hyperlink"/>
                <w:rFonts w:ascii="Times New Roman" w:hAnsi="Times New Roman" w:cs="Times New Roman"/>
                <w:noProof/>
              </w:rPr>
              <w:t>GMXL – Generalized Mixed Logit Model</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_Toc120113183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13</w:t>
            </w:r>
            <w:r w:rsidR="00E577E6" w:rsidRPr="00E577E6">
              <w:rPr>
                <w:rFonts w:ascii="Times New Roman" w:hAnsi="Times New Roman" w:cs="Times New Roman"/>
                <w:noProof/>
                <w:webHidden/>
              </w:rPr>
              <w:fldChar w:fldCharType="end"/>
            </w:r>
          </w:hyperlink>
        </w:p>
        <w:p w14:paraId="455497B4" w14:textId="2D3BEFFA" w:rsidR="00E577E6" w:rsidRPr="00E577E6" w:rsidRDefault="005C1C9B">
          <w:pPr>
            <w:pStyle w:val="TOC2"/>
            <w:tabs>
              <w:tab w:val="right" w:leader="dot" w:pos="10456"/>
            </w:tabs>
            <w:rPr>
              <w:rFonts w:ascii="Times New Roman" w:eastAsiaTheme="minorEastAsia" w:hAnsi="Times New Roman" w:cs="Times New Roman"/>
              <w:noProof/>
            </w:rPr>
          </w:pPr>
          <w:hyperlink w:anchor="_Toc120113184" w:history="1">
            <w:r w:rsidR="00E577E6" w:rsidRPr="00E577E6">
              <w:rPr>
                <w:rStyle w:val="Hyperlink"/>
                <w:rFonts w:ascii="Times New Roman" w:hAnsi="Times New Roman" w:cs="Times New Roman"/>
                <w:noProof/>
              </w:rPr>
              <w:t>LC – Latent Class Model</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_Toc120113184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14</w:t>
            </w:r>
            <w:r w:rsidR="00E577E6" w:rsidRPr="00E577E6">
              <w:rPr>
                <w:rFonts w:ascii="Times New Roman" w:hAnsi="Times New Roman" w:cs="Times New Roman"/>
                <w:noProof/>
                <w:webHidden/>
              </w:rPr>
              <w:fldChar w:fldCharType="end"/>
            </w:r>
          </w:hyperlink>
        </w:p>
        <w:p w14:paraId="594CB45F" w14:textId="1C4E1C1F" w:rsidR="00E577E6" w:rsidRPr="00E577E6" w:rsidRDefault="005C1C9B">
          <w:pPr>
            <w:pStyle w:val="TOC2"/>
            <w:tabs>
              <w:tab w:val="right" w:leader="dot" w:pos="10456"/>
            </w:tabs>
            <w:rPr>
              <w:rFonts w:ascii="Times New Roman" w:eastAsiaTheme="minorEastAsia" w:hAnsi="Times New Roman" w:cs="Times New Roman"/>
              <w:noProof/>
            </w:rPr>
          </w:pPr>
          <w:hyperlink w:anchor="_Toc120113185" w:history="1">
            <w:r w:rsidR="00E577E6" w:rsidRPr="00E577E6">
              <w:rPr>
                <w:rStyle w:val="Hyperlink"/>
                <w:rFonts w:ascii="Times New Roman" w:hAnsi="Times New Roman" w:cs="Times New Roman"/>
                <w:noProof/>
              </w:rPr>
              <w:t>LCMX – Latent Class Mixed Logit Model</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_Toc120113185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14</w:t>
            </w:r>
            <w:r w:rsidR="00E577E6" w:rsidRPr="00E577E6">
              <w:rPr>
                <w:rFonts w:ascii="Times New Roman" w:hAnsi="Times New Roman" w:cs="Times New Roman"/>
                <w:noProof/>
                <w:webHidden/>
              </w:rPr>
              <w:fldChar w:fldCharType="end"/>
            </w:r>
          </w:hyperlink>
        </w:p>
        <w:p w14:paraId="6EB09480" w14:textId="44A4B078" w:rsidR="00E577E6" w:rsidRPr="00E577E6" w:rsidRDefault="005C1C9B">
          <w:pPr>
            <w:pStyle w:val="TOC2"/>
            <w:tabs>
              <w:tab w:val="right" w:leader="dot" w:pos="10456"/>
            </w:tabs>
            <w:rPr>
              <w:rFonts w:ascii="Times New Roman" w:eastAsiaTheme="minorEastAsia" w:hAnsi="Times New Roman" w:cs="Times New Roman"/>
              <w:noProof/>
            </w:rPr>
          </w:pPr>
          <w:hyperlink w:anchor="_Toc120113186" w:history="1">
            <w:r w:rsidR="00E577E6" w:rsidRPr="00E577E6">
              <w:rPr>
                <w:rStyle w:val="Hyperlink"/>
                <w:rFonts w:ascii="Times New Roman" w:hAnsi="Times New Roman" w:cs="Times New Roman"/>
                <w:noProof/>
              </w:rPr>
              <w:t>MIMIC – Multiple Indicators Multiple Causes Model</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_Toc120113186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15</w:t>
            </w:r>
            <w:r w:rsidR="00E577E6" w:rsidRPr="00E577E6">
              <w:rPr>
                <w:rFonts w:ascii="Times New Roman" w:hAnsi="Times New Roman" w:cs="Times New Roman"/>
                <w:noProof/>
                <w:webHidden/>
              </w:rPr>
              <w:fldChar w:fldCharType="end"/>
            </w:r>
          </w:hyperlink>
        </w:p>
        <w:p w14:paraId="073DD33C" w14:textId="7E3B2309" w:rsidR="00E577E6" w:rsidRPr="00E577E6" w:rsidRDefault="005C1C9B">
          <w:pPr>
            <w:pStyle w:val="TOC2"/>
            <w:tabs>
              <w:tab w:val="right" w:leader="dot" w:pos="10456"/>
            </w:tabs>
            <w:rPr>
              <w:rFonts w:ascii="Times New Roman" w:eastAsiaTheme="minorEastAsia" w:hAnsi="Times New Roman" w:cs="Times New Roman"/>
              <w:noProof/>
            </w:rPr>
          </w:pPr>
          <w:hyperlink w:anchor="_Toc120113187" w:history="1">
            <w:r w:rsidR="00E577E6" w:rsidRPr="00E577E6">
              <w:rPr>
                <w:rStyle w:val="Hyperlink"/>
                <w:rFonts w:ascii="Times New Roman" w:hAnsi="Times New Roman" w:cs="Times New Roman"/>
                <w:noProof/>
              </w:rPr>
              <w:t>HMNL – Hybrid Multinomial Logit Model</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_Toc120113187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16</w:t>
            </w:r>
            <w:r w:rsidR="00E577E6" w:rsidRPr="00E577E6">
              <w:rPr>
                <w:rFonts w:ascii="Times New Roman" w:hAnsi="Times New Roman" w:cs="Times New Roman"/>
                <w:noProof/>
                <w:webHidden/>
              </w:rPr>
              <w:fldChar w:fldCharType="end"/>
            </w:r>
          </w:hyperlink>
        </w:p>
        <w:p w14:paraId="69DD6B74" w14:textId="19C13D53" w:rsidR="00E577E6" w:rsidRPr="00E577E6" w:rsidRDefault="005C1C9B">
          <w:pPr>
            <w:pStyle w:val="TOC2"/>
            <w:tabs>
              <w:tab w:val="right" w:leader="dot" w:pos="10456"/>
            </w:tabs>
            <w:rPr>
              <w:rFonts w:ascii="Times New Roman" w:eastAsiaTheme="minorEastAsia" w:hAnsi="Times New Roman" w:cs="Times New Roman"/>
              <w:noProof/>
            </w:rPr>
          </w:pPr>
          <w:hyperlink w:anchor="_Toc120113188" w:history="1">
            <w:r w:rsidR="00E577E6" w:rsidRPr="00E577E6">
              <w:rPr>
                <w:rStyle w:val="Hyperlink"/>
                <w:rFonts w:ascii="Times New Roman" w:hAnsi="Times New Roman" w:cs="Times New Roman"/>
                <w:noProof/>
              </w:rPr>
              <w:t>HLC – Hybrid Latent Class Model</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_Toc120113188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16</w:t>
            </w:r>
            <w:r w:rsidR="00E577E6" w:rsidRPr="00E577E6">
              <w:rPr>
                <w:rFonts w:ascii="Times New Roman" w:hAnsi="Times New Roman" w:cs="Times New Roman"/>
                <w:noProof/>
                <w:webHidden/>
              </w:rPr>
              <w:fldChar w:fldCharType="end"/>
            </w:r>
          </w:hyperlink>
        </w:p>
        <w:p w14:paraId="6E7025FE" w14:textId="15790B95" w:rsidR="00E577E6" w:rsidRPr="00E577E6" w:rsidRDefault="005C1C9B">
          <w:pPr>
            <w:pStyle w:val="TOC2"/>
            <w:tabs>
              <w:tab w:val="right" w:leader="dot" w:pos="10456"/>
            </w:tabs>
            <w:rPr>
              <w:rFonts w:ascii="Times New Roman" w:eastAsiaTheme="minorEastAsia" w:hAnsi="Times New Roman" w:cs="Times New Roman"/>
              <w:noProof/>
            </w:rPr>
          </w:pPr>
          <w:hyperlink w:anchor="_Toc120113189" w:history="1">
            <w:r w:rsidR="00E577E6" w:rsidRPr="00E577E6">
              <w:rPr>
                <w:rStyle w:val="Hyperlink"/>
                <w:rFonts w:ascii="Times New Roman" w:hAnsi="Times New Roman" w:cs="Times New Roman"/>
                <w:noProof/>
              </w:rPr>
              <w:t>HMXL – Hybrid Mixed Logit Model</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_Toc120113189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16</w:t>
            </w:r>
            <w:r w:rsidR="00E577E6" w:rsidRPr="00E577E6">
              <w:rPr>
                <w:rFonts w:ascii="Times New Roman" w:hAnsi="Times New Roman" w:cs="Times New Roman"/>
                <w:noProof/>
                <w:webHidden/>
              </w:rPr>
              <w:fldChar w:fldCharType="end"/>
            </w:r>
          </w:hyperlink>
        </w:p>
        <w:p w14:paraId="5F6E6DD8" w14:textId="2E8C76EE" w:rsidR="00E577E6" w:rsidRPr="00E577E6" w:rsidRDefault="005C1C9B">
          <w:pPr>
            <w:pStyle w:val="TOC2"/>
            <w:tabs>
              <w:tab w:val="right" w:leader="dot" w:pos="10456"/>
            </w:tabs>
            <w:rPr>
              <w:rFonts w:ascii="Times New Roman" w:eastAsiaTheme="minorEastAsia" w:hAnsi="Times New Roman" w:cs="Times New Roman"/>
              <w:noProof/>
            </w:rPr>
          </w:pPr>
          <w:hyperlink w:anchor="_Toc120113190" w:history="1">
            <w:r w:rsidR="00E577E6" w:rsidRPr="00E577E6">
              <w:rPr>
                <w:rStyle w:val="Hyperlink"/>
                <w:rFonts w:ascii="Times New Roman" w:hAnsi="Times New Roman" w:cs="Times New Roman"/>
                <w:noProof/>
              </w:rPr>
              <w:t>GWMNL – Geographically Weighted Multinomial Logit Model</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_Toc120113190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17</w:t>
            </w:r>
            <w:r w:rsidR="00E577E6" w:rsidRPr="00E577E6">
              <w:rPr>
                <w:rFonts w:ascii="Times New Roman" w:hAnsi="Times New Roman" w:cs="Times New Roman"/>
                <w:noProof/>
                <w:webHidden/>
              </w:rPr>
              <w:fldChar w:fldCharType="end"/>
            </w:r>
          </w:hyperlink>
        </w:p>
        <w:p w14:paraId="2A78D8F4" w14:textId="5E02E7D2" w:rsidR="00E577E6" w:rsidRPr="00E577E6" w:rsidRDefault="005C1C9B">
          <w:pPr>
            <w:pStyle w:val="TOC2"/>
            <w:tabs>
              <w:tab w:val="right" w:leader="dot" w:pos="10456"/>
            </w:tabs>
            <w:rPr>
              <w:rFonts w:ascii="Times New Roman" w:eastAsiaTheme="minorEastAsia" w:hAnsi="Times New Roman" w:cs="Times New Roman"/>
              <w:noProof/>
            </w:rPr>
          </w:pPr>
          <w:hyperlink w:anchor="_Toc120113191" w:history="1">
            <w:r w:rsidR="00E577E6" w:rsidRPr="00E577E6">
              <w:rPr>
                <w:rStyle w:val="Hyperlink"/>
                <w:rFonts w:ascii="Times New Roman" w:hAnsi="Times New Roman" w:cs="Times New Roman"/>
                <w:noProof/>
              </w:rPr>
              <w:t>LML – Mixed Logit Model with a Flexible Mixing Distribution</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_Toc120113191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18</w:t>
            </w:r>
            <w:r w:rsidR="00E577E6" w:rsidRPr="00E577E6">
              <w:rPr>
                <w:rFonts w:ascii="Times New Roman" w:hAnsi="Times New Roman" w:cs="Times New Roman"/>
                <w:noProof/>
                <w:webHidden/>
              </w:rPr>
              <w:fldChar w:fldCharType="end"/>
            </w:r>
          </w:hyperlink>
        </w:p>
        <w:p w14:paraId="7927C82D" w14:textId="0D0C9612" w:rsidR="00E577E6" w:rsidRPr="00E577E6" w:rsidRDefault="005C1C9B">
          <w:pPr>
            <w:pStyle w:val="TOC2"/>
            <w:tabs>
              <w:tab w:val="right" w:leader="dot" w:pos="10456"/>
            </w:tabs>
            <w:rPr>
              <w:rFonts w:ascii="Times New Roman" w:eastAsiaTheme="minorEastAsia" w:hAnsi="Times New Roman" w:cs="Times New Roman"/>
              <w:noProof/>
            </w:rPr>
          </w:pPr>
          <w:hyperlink w:anchor="_Toc120113192" w:history="1">
            <w:r w:rsidR="00E577E6" w:rsidRPr="00E577E6">
              <w:rPr>
                <w:rStyle w:val="Hyperlink"/>
                <w:rFonts w:ascii="Times New Roman" w:hAnsi="Times New Roman" w:cs="Times New Roman"/>
                <w:noProof/>
              </w:rPr>
              <w:t>MDCEV – Multiple Discrete-Continous Extreme Value Model</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_Toc120113192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19</w:t>
            </w:r>
            <w:r w:rsidR="00E577E6" w:rsidRPr="00E577E6">
              <w:rPr>
                <w:rFonts w:ascii="Times New Roman" w:hAnsi="Times New Roman" w:cs="Times New Roman"/>
                <w:noProof/>
                <w:webHidden/>
              </w:rPr>
              <w:fldChar w:fldCharType="end"/>
            </w:r>
          </w:hyperlink>
        </w:p>
        <w:p w14:paraId="063767C1" w14:textId="63745B7F" w:rsidR="00E577E6" w:rsidRPr="00E577E6" w:rsidRDefault="005C1C9B">
          <w:pPr>
            <w:pStyle w:val="TOC2"/>
            <w:tabs>
              <w:tab w:val="right" w:leader="dot" w:pos="10456"/>
            </w:tabs>
            <w:rPr>
              <w:rFonts w:ascii="Times New Roman" w:eastAsiaTheme="minorEastAsia" w:hAnsi="Times New Roman" w:cs="Times New Roman"/>
              <w:noProof/>
            </w:rPr>
          </w:pPr>
          <w:hyperlink w:anchor="_Toc120113193" w:history="1">
            <w:r w:rsidR="00E577E6" w:rsidRPr="00E577E6">
              <w:rPr>
                <w:rStyle w:val="Hyperlink"/>
                <w:rFonts w:ascii="Times New Roman" w:hAnsi="Times New Roman" w:cs="Times New Roman"/>
                <w:noProof/>
              </w:rPr>
              <w:t>MMDCEV – Mixed Multiple Discrete-Continous Extreme Value Model</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_Toc120113193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19</w:t>
            </w:r>
            <w:r w:rsidR="00E577E6" w:rsidRPr="00E577E6">
              <w:rPr>
                <w:rFonts w:ascii="Times New Roman" w:hAnsi="Times New Roman" w:cs="Times New Roman"/>
                <w:noProof/>
                <w:webHidden/>
              </w:rPr>
              <w:fldChar w:fldCharType="end"/>
            </w:r>
          </w:hyperlink>
        </w:p>
        <w:p w14:paraId="1693FEE7" w14:textId="0341DC47" w:rsidR="00E577E6" w:rsidRPr="00E577E6" w:rsidRDefault="005C1C9B">
          <w:pPr>
            <w:pStyle w:val="TOC2"/>
            <w:tabs>
              <w:tab w:val="right" w:leader="dot" w:pos="10456"/>
            </w:tabs>
            <w:rPr>
              <w:rFonts w:ascii="Times New Roman" w:eastAsiaTheme="minorEastAsia" w:hAnsi="Times New Roman" w:cs="Times New Roman"/>
              <w:noProof/>
            </w:rPr>
          </w:pPr>
          <w:hyperlink w:anchor="_Toc120113194" w:history="1">
            <w:r w:rsidR="00E577E6" w:rsidRPr="00E577E6">
              <w:rPr>
                <w:rStyle w:val="Hyperlink"/>
                <w:rFonts w:ascii="Times New Roman" w:hAnsi="Times New Roman" w:cs="Times New Roman"/>
                <w:noProof/>
              </w:rPr>
              <w:t>MNL, MXL_d &amp; MXL – Starting values, interactions and Bactive example</w:t>
            </w:r>
            <w:r w:rsidR="00E577E6" w:rsidRPr="00E577E6">
              <w:rPr>
                <w:rFonts w:ascii="Times New Roman" w:hAnsi="Times New Roman" w:cs="Times New Roman"/>
                <w:noProof/>
                <w:webHidden/>
              </w:rPr>
              <w:tab/>
            </w:r>
            <w:r w:rsidR="00E577E6" w:rsidRPr="00E577E6">
              <w:rPr>
                <w:rFonts w:ascii="Times New Roman" w:hAnsi="Times New Roman" w:cs="Times New Roman"/>
                <w:noProof/>
                <w:webHidden/>
              </w:rPr>
              <w:fldChar w:fldCharType="begin"/>
            </w:r>
            <w:r w:rsidR="00E577E6" w:rsidRPr="00E577E6">
              <w:rPr>
                <w:rFonts w:ascii="Times New Roman" w:hAnsi="Times New Roman" w:cs="Times New Roman"/>
                <w:noProof/>
                <w:webHidden/>
              </w:rPr>
              <w:instrText xml:space="preserve"> PAGEREF _Toc120113194 \h </w:instrText>
            </w:r>
            <w:r w:rsidR="00E577E6" w:rsidRPr="00E577E6">
              <w:rPr>
                <w:rFonts w:ascii="Times New Roman" w:hAnsi="Times New Roman" w:cs="Times New Roman"/>
                <w:noProof/>
                <w:webHidden/>
              </w:rPr>
            </w:r>
            <w:r w:rsidR="00E577E6" w:rsidRPr="00E577E6">
              <w:rPr>
                <w:rFonts w:ascii="Times New Roman" w:hAnsi="Times New Roman" w:cs="Times New Roman"/>
                <w:noProof/>
                <w:webHidden/>
              </w:rPr>
              <w:fldChar w:fldCharType="separate"/>
            </w:r>
            <w:r w:rsidR="00E577E6" w:rsidRPr="00E577E6">
              <w:rPr>
                <w:rFonts w:ascii="Times New Roman" w:hAnsi="Times New Roman" w:cs="Times New Roman"/>
                <w:noProof/>
                <w:webHidden/>
              </w:rPr>
              <w:t>20</w:t>
            </w:r>
            <w:r w:rsidR="00E577E6" w:rsidRPr="00E577E6">
              <w:rPr>
                <w:rFonts w:ascii="Times New Roman" w:hAnsi="Times New Roman" w:cs="Times New Roman"/>
                <w:noProof/>
                <w:webHidden/>
              </w:rPr>
              <w:fldChar w:fldCharType="end"/>
            </w:r>
          </w:hyperlink>
        </w:p>
        <w:p w14:paraId="7B05E31F" w14:textId="46A6A8B4" w:rsidR="00606DFE" w:rsidRPr="00E577E6" w:rsidRDefault="00606DFE">
          <w:pPr>
            <w:rPr>
              <w:rFonts w:ascii="Times New Roman" w:hAnsi="Times New Roman" w:cs="Times New Roman"/>
            </w:rPr>
          </w:pPr>
          <w:r w:rsidRPr="00E577E6">
            <w:rPr>
              <w:rFonts w:ascii="Times New Roman" w:hAnsi="Times New Roman" w:cs="Times New Roman"/>
              <w:b/>
              <w:bCs/>
              <w:noProof/>
            </w:rPr>
            <w:fldChar w:fldCharType="end"/>
          </w:r>
        </w:p>
      </w:sdtContent>
    </w:sdt>
    <w:p w14:paraId="62109381" w14:textId="4593215E" w:rsidR="00355BAA" w:rsidRPr="00A339A5" w:rsidRDefault="00355BAA" w:rsidP="001E0337">
      <w:pPr>
        <w:spacing w:line="240" w:lineRule="auto"/>
        <w:jc w:val="both"/>
        <w:rPr>
          <w:rFonts w:ascii="Times New Roman" w:hAnsi="Times New Roman" w:cs="Times New Roman"/>
          <w:b/>
          <w:bCs/>
        </w:rPr>
        <w:sectPr w:rsidR="00355BAA" w:rsidRPr="00A339A5" w:rsidSect="003D7944">
          <w:footerReference w:type="first" r:id="rId12"/>
          <w:pgSz w:w="11906" w:h="16838"/>
          <w:pgMar w:top="720" w:right="720" w:bottom="720" w:left="720" w:header="708" w:footer="708" w:gutter="0"/>
          <w:pgNumType w:start="1" w:chapStyle="1"/>
          <w:cols w:space="708"/>
          <w:titlePg/>
          <w:docGrid w:linePitch="360"/>
        </w:sectPr>
      </w:pPr>
    </w:p>
    <w:p w14:paraId="30F7B912" w14:textId="6E30BA8E" w:rsidR="00A339A5" w:rsidRDefault="00606DFE" w:rsidP="00713846">
      <w:pPr>
        <w:pStyle w:val="Heading1"/>
      </w:pPr>
      <w:bookmarkStart w:id="0" w:name="_Toc120113172"/>
      <w:r>
        <w:lastRenderedPageBreak/>
        <w:t>Introduction</w:t>
      </w:r>
      <w:bookmarkEnd w:id="0"/>
    </w:p>
    <w:p w14:paraId="5E71B8D1" w14:textId="77777777" w:rsidR="00A03CD1" w:rsidRPr="00A03CD1" w:rsidRDefault="00A03CD1" w:rsidP="00A03CD1"/>
    <w:p w14:paraId="2A83AF06" w14:textId="613CF184"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t xml:space="preserve">This is </w:t>
      </w:r>
      <w:r>
        <w:rPr>
          <w:rFonts w:ascii="Times New Roman" w:hAnsi="Times New Roman" w:cs="Times New Roman"/>
        </w:rPr>
        <w:t>a</w:t>
      </w:r>
      <w:r w:rsidRPr="00A339A5">
        <w:rPr>
          <w:rFonts w:ascii="Times New Roman" w:hAnsi="Times New Roman" w:cs="Times New Roman"/>
        </w:rPr>
        <w:t xml:space="preserve"> user manual and walkthrough for </w:t>
      </w:r>
      <w:r>
        <w:rPr>
          <w:rFonts w:ascii="Times New Roman" w:hAnsi="Times New Roman" w:cs="Times New Roman"/>
        </w:rPr>
        <w:t xml:space="preserve">the </w:t>
      </w:r>
      <w:hyperlink r:id="rId13" w:history="1">
        <w:r w:rsidRPr="00A339A5">
          <w:rPr>
            <w:rStyle w:val="Hyperlink"/>
            <w:rFonts w:ascii="Times New Roman" w:hAnsi="Times New Roman" w:cs="Times New Roman"/>
          </w:rPr>
          <w:t>https://github.com/czaj</w:t>
        </w:r>
      </w:hyperlink>
      <w:r w:rsidRPr="00A339A5">
        <w:rPr>
          <w:rFonts w:ascii="Times New Roman" w:hAnsi="Times New Roman" w:cs="Times New Roman"/>
        </w:rPr>
        <w:t xml:space="preserve"> package with </w:t>
      </w:r>
      <w:proofErr w:type="spellStart"/>
      <w:r w:rsidRPr="00A339A5">
        <w:rPr>
          <w:rFonts w:ascii="Times New Roman" w:hAnsi="Times New Roman" w:cs="Times New Roman"/>
        </w:rPr>
        <w:t>Matlab</w:t>
      </w:r>
      <w:proofErr w:type="spellEnd"/>
      <w:r w:rsidRPr="00A339A5">
        <w:rPr>
          <w:rFonts w:ascii="Times New Roman" w:hAnsi="Times New Roman" w:cs="Times New Roman"/>
        </w:rPr>
        <w:t xml:space="preserve"> scripts and functions that allow for the estimation of models for Discrete Choice Experiments. This manual assumes the basic knowledge of Discrete Choice models. Basic programming skills and </w:t>
      </w:r>
      <w:proofErr w:type="spellStart"/>
      <w:r w:rsidRPr="00A339A5">
        <w:rPr>
          <w:rFonts w:ascii="Times New Roman" w:hAnsi="Times New Roman" w:cs="Times New Roman"/>
        </w:rPr>
        <w:t>Matlab</w:t>
      </w:r>
      <w:proofErr w:type="spellEnd"/>
      <w:r w:rsidRPr="00A339A5">
        <w:rPr>
          <w:rFonts w:ascii="Times New Roman" w:hAnsi="Times New Roman" w:cs="Times New Roman"/>
        </w:rPr>
        <w:t xml:space="preserve"> knowledge are recommended, </w:t>
      </w:r>
      <w:r w:rsidR="00CB1767">
        <w:rPr>
          <w:rFonts w:ascii="Times New Roman" w:hAnsi="Times New Roman" w:cs="Times New Roman"/>
        </w:rPr>
        <w:t>but</w:t>
      </w:r>
      <w:r w:rsidRPr="00A339A5">
        <w:rPr>
          <w:rFonts w:ascii="Times New Roman" w:hAnsi="Times New Roman" w:cs="Times New Roman"/>
        </w:rPr>
        <w:t xml:space="preserve"> not necessary. </w:t>
      </w:r>
      <w:r w:rsidR="00CB1767">
        <w:rPr>
          <w:rFonts w:ascii="Times New Roman" w:hAnsi="Times New Roman" w:cs="Times New Roman"/>
        </w:rPr>
        <w:t>I</w:t>
      </w:r>
      <w:r w:rsidRPr="00A339A5">
        <w:rPr>
          <w:rFonts w:ascii="Times New Roman" w:hAnsi="Times New Roman" w:cs="Times New Roman"/>
        </w:rPr>
        <w:t xml:space="preserve">f you want to </w:t>
      </w:r>
      <w:r w:rsidR="00CB1767">
        <w:rPr>
          <w:rFonts w:ascii="Times New Roman" w:hAnsi="Times New Roman" w:cs="Times New Roman"/>
        </w:rPr>
        <w:t>power-</w:t>
      </w:r>
      <w:r w:rsidRPr="00A339A5">
        <w:rPr>
          <w:rFonts w:ascii="Times New Roman" w:hAnsi="Times New Roman" w:cs="Times New Roman"/>
        </w:rPr>
        <w:t xml:space="preserve">use </w:t>
      </w:r>
      <w:r w:rsidR="00CB1767">
        <w:rPr>
          <w:rFonts w:ascii="Times New Roman" w:hAnsi="Times New Roman" w:cs="Times New Roman"/>
        </w:rPr>
        <w:t xml:space="preserve">(e.g., modify, introduce your add-ons) </w:t>
      </w:r>
      <w:r w:rsidRPr="00A339A5">
        <w:rPr>
          <w:rFonts w:ascii="Times New Roman" w:hAnsi="Times New Roman" w:cs="Times New Roman"/>
        </w:rPr>
        <w:t>these codes, be prepared to spend a significant amount of time understanding them. This guideline is intended to help you familiarize yourself with this package and outline some of the additional features.</w:t>
      </w:r>
    </w:p>
    <w:p w14:paraId="18DE3799" w14:textId="12393FA0"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t xml:space="preserve">We hope our codes will </w:t>
      </w:r>
      <w:r w:rsidR="00EA46A3">
        <w:rPr>
          <w:rFonts w:ascii="Times New Roman" w:hAnsi="Times New Roman" w:cs="Times New Roman"/>
        </w:rPr>
        <w:t>be</w:t>
      </w:r>
      <w:r w:rsidRPr="00A339A5">
        <w:rPr>
          <w:rFonts w:ascii="Times New Roman" w:hAnsi="Times New Roman" w:cs="Times New Roman"/>
        </w:rPr>
        <w:t xml:space="preserve"> useful to </w:t>
      </w:r>
      <w:r w:rsidR="00EA46A3">
        <w:rPr>
          <w:rFonts w:ascii="Times New Roman" w:hAnsi="Times New Roman" w:cs="Times New Roman"/>
        </w:rPr>
        <w:t xml:space="preserve">other </w:t>
      </w:r>
      <w:r w:rsidRPr="00A339A5">
        <w:rPr>
          <w:rFonts w:ascii="Times New Roman" w:hAnsi="Times New Roman" w:cs="Times New Roman"/>
        </w:rPr>
        <w:t>researchers</w:t>
      </w:r>
      <w:r w:rsidR="00EA46A3">
        <w:rPr>
          <w:rFonts w:ascii="Times New Roman" w:hAnsi="Times New Roman" w:cs="Times New Roman"/>
        </w:rPr>
        <w:t xml:space="preserve"> –</w:t>
      </w:r>
      <w:r w:rsidRPr="00A339A5">
        <w:rPr>
          <w:rFonts w:ascii="Times New Roman" w:hAnsi="Times New Roman" w:cs="Times New Roman"/>
        </w:rPr>
        <w:t xml:space="preserve"> feel free to study, apply, extend, and build upon what we have </w:t>
      </w:r>
      <w:r w:rsidR="00EA46A3">
        <w:rPr>
          <w:rFonts w:ascii="Times New Roman" w:hAnsi="Times New Roman" w:cs="Times New Roman"/>
        </w:rPr>
        <w:t>done</w:t>
      </w:r>
      <w:r w:rsidRPr="00A339A5">
        <w:rPr>
          <w:rFonts w:ascii="Times New Roman" w:hAnsi="Times New Roman" w:cs="Times New Roman"/>
        </w:rPr>
        <w:t xml:space="preserve">. One of our main </w:t>
      </w:r>
      <w:r>
        <w:rPr>
          <w:rFonts w:ascii="Times New Roman" w:hAnsi="Times New Roman" w:cs="Times New Roman"/>
        </w:rPr>
        <w:t>goals</w:t>
      </w:r>
      <w:r w:rsidRPr="00A339A5">
        <w:rPr>
          <w:rFonts w:ascii="Times New Roman" w:hAnsi="Times New Roman" w:cs="Times New Roman"/>
        </w:rPr>
        <w:t xml:space="preserve"> was to create fast and efficient codes. Our package is significantly faster than most (or even all) accessible Discrete Choice Models packages </w:t>
      </w:r>
      <w:r w:rsidR="00EA46A3">
        <w:rPr>
          <w:rFonts w:ascii="Times New Roman" w:hAnsi="Times New Roman" w:cs="Times New Roman"/>
        </w:rPr>
        <w:t xml:space="preserve">using </w:t>
      </w:r>
      <w:r w:rsidRPr="00A339A5">
        <w:rPr>
          <w:rFonts w:ascii="Times New Roman" w:hAnsi="Times New Roman" w:cs="Times New Roman"/>
        </w:rPr>
        <w:t xml:space="preserve">different </w:t>
      </w:r>
      <w:r>
        <w:rPr>
          <w:rFonts w:ascii="Times New Roman" w:hAnsi="Times New Roman" w:cs="Times New Roman"/>
        </w:rPr>
        <w:t>software</w:t>
      </w:r>
      <w:r w:rsidRPr="00A339A5">
        <w:rPr>
          <w:rFonts w:ascii="Times New Roman" w:hAnsi="Times New Roman" w:cs="Times New Roman"/>
        </w:rPr>
        <w:t xml:space="preserve"> (e.g. R, STATA, </w:t>
      </w:r>
      <w:proofErr w:type="spellStart"/>
      <w:r w:rsidRPr="00A339A5">
        <w:rPr>
          <w:rFonts w:ascii="Times New Roman" w:hAnsi="Times New Roman" w:cs="Times New Roman"/>
        </w:rPr>
        <w:t>nlogit</w:t>
      </w:r>
      <w:proofErr w:type="spellEnd"/>
      <w:r w:rsidRPr="00A339A5">
        <w:rPr>
          <w:rFonts w:ascii="Times New Roman" w:hAnsi="Times New Roman" w:cs="Times New Roman"/>
        </w:rPr>
        <w:t xml:space="preserve">). The codes come with no warranty – we try to make them </w:t>
      </w:r>
      <w:r>
        <w:rPr>
          <w:rFonts w:ascii="Times New Roman" w:hAnsi="Times New Roman" w:cs="Times New Roman"/>
        </w:rPr>
        <w:t>error-free</w:t>
      </w:r>
      <w:r w:rsidRPr="00A339A5">
        <w:rPr>
          <w:rFonts w:ascii="Times New Roman" w:hAnsi="Times New Roman" w:cs="Times New Roman"/>
        </w:rPr>
        <w:t xml:space="preserve"> and as researcher friendly as possible</w:t>
      </w:r>
      <w:r w:rsidR="00EA46A3">
        <w:rPr>
          <w:rFonts w:ascii="Times New Roman" w:hAnsi="Times New Roman" w:cs="Times New Roman"/>
        </w:rPr>
        <w:t>, h</w:t>
      </w:r>
      <w:r w:rsidRPr="00A339A5">
        <w:rPr>
          <w:rFonts w:ascii="Times New Roman" w:hAnsi="Times New Roman" w:cs="Times New Roman"/>
        </w:rPr>
        <w:t xml:space="preserve">owever, certain errors may remain. If you find some </w:t>
      </w:r>
      <w:r>
        <w:rPr>
          <w:rFonts w:ascii="Times New Roman" w:hAnsi="Times New Roman" w:cs="Times New Roman"/>
        </w:rPr>
        <w:t>errors</w:t>
      </w:r>
      <w:r w:rsidRPr="00A339A5">
        <w:rPr>
          <w:rFonts w:ascii="Times New Roman" w:hAnsi="Times New Roman" w:cs="Times New Roman"/>
        </w:rPr>
        <w:t xml:space="preserve"> or have suggestions, please contact us – </w:t>
      </w:r>
      <w:hyperlink r:id="rId14" w:history="1">
        <w:r w:rsidRPr="00A339A5">
          <w:rPr>
            <w:rStyle w:val="Hyperlink"/>
            <w:rFonts w:ascii="Times New Roman" w:hAnsi="Times New Roman" w:cs="Times New Roman"/>
          </w:rPr>
          <w:t>mc@uw.edu.pl</w:t>
        </w:r>
      </w:hyperlink>
      <w:r w:rsidRPr="00A339A5">
        <w:rPr>
          <w:rFonts w:ascii="Times New Roman" w:hAnsi="Times New Roman" w:cs="Times New Roman"/>
        </w:rPr>
        <w:t>.</w:t>
      </w:r>
    </w:p>
    <w:p w14:paraId="2007A7D3" w14:textId="77777777"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t>The package includes codes for:</w:t>
      </w:r>
    </w:p>
    <w:p w14:paraId="60BE08D1" w14:textId="77777777" w:rsidR="00A339A5" w:rsidRPr="00A339A5" w:rsidRDefault="00A339A5" w:rsidP="001E0337">
      <w:pPr>
        <w:pStyle w:val="ListParagraph"/>
        <w:numPr>
          <w:ilvl w:val="0"/>
          <w:numId w:val="9"/>
        </w:numPr>
        <w:spacing w:line="240" w:lineRule="auto"/>
        <w:jc w:val="both"/>
        <w:rPr>
          <w:rFonts w:ascii="Times New Roman" w:hAnsi="Times New Roman" w:cs="Times New Roman"/>
        </w:rPr>
      </w:pPr>
      <w:r w:rsidRPr="00A339A5">
        <w:rPr>
          <w:rFonts w:ascii="Times New Roman" w:hAnsi="Times New Roman" w:cs="Times New Roman"/>
        </w:rPr>
        <w:t>Multinomial (conditional) Logit (MNL)</w:t>
      </w:r>
    </w:p>
    <w:p w14:paraId="7565187B" w14:textId="77777777" w:rsidR="00A339A5" w:rsidRPr="00A339A5" w:rsidRDefault="00A339A5" w:rsidP="001E0337">
      <w:pPr>
        <w:pStyle w:val="ListParagraph"/>
        <w:numPr>
          <w:ilvl w:val="0"/>
          <w:numId w:val="9"/>
        </w:numPr>
        <w:spacing w:line="240" w:lineRule="auto"/>
        <w:jc w:val="both"/>
        <w:rPr>
          <w:rFonts w:ascii="Times New Roman" w:hAnsi="Times New Roman" w:cs="Times New Roman"/>
        </w:rPr>
      </w:pPr>
      <w:r w:rsidRPr="00A339A5">
        <w:rPr>
          <w:rFonts w:ascii="Times New Roman" w:hAnsi="Times New Roman" w:cs="Times New Roman"/>
        </w:rPr>
        <w:t>Mixed (random parameters) Logit (MXL)</w:t>
      </w:r>
    </w:p>
    <w:p w14:paraId="42692FBA" w14:textId="47024667" w:rsidR="00A339A5" w:rsidRPr="00A339A5" w:rsidRDefault="00A339A5" w:rsidP="001E0337">
      <w:pPr>
        <w:pStyle w:val="ListParagraph"/>
        <w:numPr>
          <w:ilvl w:val="0"/>
          <w:numId w:val="9"/>
        </w:numPr>
        <w:spacing w:line="240" w:lineRule="auto"/>
        <w:jc w:val="both"/>
        <w:rPr>
          <w:rFonts w:ascii="Times New Roman" w:hAnsi="Times New Roman" w:cs="Times New Roman"/>
        </w:rPr>
      </w:pPr>
      <w:r w:rsidRPr="00A339A5">
        <w:rPr>
          <w:rFonts w:ascii="Times New Roman" w:hAnsi="Times New Roman" w:cs="Times New Roman"/>
        </w:rPr>
        <w:t xml:space="preserve">Generalized </w:t>
      </w:r>
      <w:r w:rsidR="005F0368">
        <w:rPr>
          <w:rFonts w:ascii="Times New Roman" w:hAnsi="Times New Roman" w:cs="Times New Roman"/>
        </w:rPr>
        <w:t>Mixed</w:t>
      </w:r>
      <w:r w:rsidRPr="00A339A5">
        <w:rPr>
          <w:rFonts w:ascii="Times New Roman" w:hAnsi="Times New Roman" w:cs="Times New Roman"/>
        </w:rPr>
        <w:t xml:space="preserve"> Logit Model (GMXL)</w:t>
      </w:r>
    </w:p>
    <w:p w14:paraId="5858D4F3" w14:textId="77777777" w:rsidR="00A339A5" w:rsidRPr="00A339A5" w:rsidRDefault="00A339A5" w:rsidP="001E0337">
      <w:pPr>
        <w:pStyle w:val="ListParagraph"/>
        <w:numPr>
          <w:ilvl w:val="0"/>
          <w:numId w:val="9"/>
        </w:numPr>
        <w:spacing w:line="240" w:lineRule="auto"/>
        <w:jc w:val="both"/>
        <w:rPr>
          <w:rFonts w:ascii="Times New Roman" w:hAnsi="Times New Roman" w:cs="Times New Roman"/>
        </w:rPr>
      </w:pPr>
      <w:r w:rsidRPr="00A339A5">
        <w:rPr>
          <w:rFonts w:ascii="Times New Roman" w:hAnsi="Times New Roman" w:cs="Times New Roman"/>
        </w:rPr>
        <w:t>Latent Class (LC)</w:t>
      </w:r>
    </w:p>
    <w:p w14:paraId="62EE5B12" w14:textId="77777777" w:rsidR="00A339A5" w:rsidRPr="00A339A5" w:rsidRDefault="00A339A5" w:rsidP="001E0337">
      <w:pPr>
        <w:pStyle w:val="ListParagraph"/>
        <w:numPr>
          <w:ilvl w:val="0"/>
          <w:numId w:val="9"/>
        </w:numPr>
        <w:spacing w:line="240" w:lineRule="auto"/>
        <w:jc w:val="both"/>
        <w:rPr>
          <w:rFonts w:ascii="Times New Roman" w:hAnsi="Times New Roman" w:cs="Times New Roman"/>
        </w:rPr>
      </w:pPr>
      <w:r w:rsidRPr="00A339A5">
        <w:rPr>
          <w:rFonts w:ascii="Times New Roman" w:hAnsi="Times New Roman" w:cs="Times New Roman"/>
        </w:rPr>
        <w:t>Latent Class Mixed Logit (LCMXL)</w:t>
      </w:r>
    </w:p>
    <w:p w14:paraId="6D28B7D9" w14:textId="77777777" w:rsidR="00A339A5" w:rsidRPr="00A339A5" w:rsidRDefault="00A339A5" w:rsidP="001E0337">
      <w:pPr>
        <w:pStyle w:val="ListParagraph"/>
        <w:numPr>
          <w:ilvl w:val="0"/>
          <w:numId w:val="9"/>
        </w:numPr>
        <w:spacing w:line="240" w:lineRule="auto"/>
        <w:jc w:val="both"/>
        <w:rPr>
          <w:rFonts w:ascii="Times New Roman" w:hAnsi="Times New Roman" w:cs="Times New Roman"/>
        </w:rPr>
      </w:pPr>
      <w:r w:rsidRPr="00A339A5">
        <w:rPr>
          <w:rFonts w:ascii="Times New Roman" w:hAnsi="Times New Roman" w:cs="Times New Roman"/>
        </w:rPr>
        <w:t>Multiple Indicators Multiple Causes (MIMIC)</w:t>
      </w:r>
    </w:p>
    <w:p w14:paraId="4E21F8C4" w14:textId="77777777" w:rsidR="00A339A5" w:rsidRPr="00A339A5" w:rsidRDefault="00A339A5" w:rsidP="001E0337">
      <w:pPr>
        <w:pStyle w:val="ListParagraph"/>
        <w:numPr>
          <w:ilvl w:val="0"/>
          <w:numId w:val="9"/>
        </w:numPr>
        <w:spacing w:line="240" w:lineRule="auto"/>
        <w:jc w:val="both"/>
        <w:rPr>
          <w:rFonts w:ascii="Times New Roman" w:hAnsi="Times New Roman" w:cs="Times New Roman"/>
        </w:rPr>
      </w:pPr>
      <w:r w:rsidRPr="00A339A5">
        <w:rPr>
          <w:rFonts w:ascii="Times New Roman" w:hAnsi="Times New Roman" w:cs="Times New Roman"/>
        </w:rPr>
        <w:t>Hybrid Multinomial Logit (HMNL)</w:t>
      </w:r>
    </w:p>
    <w:p w14:paraId="085157A4" w14:textId="77777777" w:rsidR="00A339A5" w:rsidRPr="00A339A5" w:rsidRDefault="00A339A5" w:rsidP="001E0337">
      <w:pPr>
        <w:pStyle w:val="ListParagraph"/>
        <w:numPr>
          <w:ilvl w:val="0"/>
          <w:numId w:val="9"/>
        </w:numPr>
        <w:spacing w:line="240" w:lineRule="auto"/>
        <w:jc w:val="both"/>
        <w:rPr>
          <w:rFonts w:ascii="Times New Roman" w:hAnsi="Times New Roman" w:cs="Times New Roman"/>
        </w:rPr>
      </w:pPr>
      <w:r w:rsidRPr="00A339A5">
        <w:rPr>
          <w:rFonts w:ascii="Times New Roman" w:hAnsi="Times New Roman" w:cs="Times New Roman"/>
        </w:rPr>
        <w:t>Hybrid Mixed Logit (HMXL)</w:t>
      </w:r>
    </w:p>
    <w:p w14:paraId="339BD94A" w14:textId="77777777" w:rsidR="00A339A5" w:rsidRPr="00A339A5" w:rsidRDefault="00A339A5" w:rsidP="001E0337">
      <w:pPr>
        <w:pStyle w:val="ListParagraph"/>
        <w:numPr>
          <w:ilvl w:val="0"/>
          <w:numId w:val="9"/>
        </w:numPr>
        <w:spacing w:line="240" w:lineRule="auto"/>
        <w:jc w:val="both"/>
        <w:rPr>
          <w:rFonts w:ascii="Times New Roman" w:hAnsi="Times New Roman" w:cs="Times New Roman"/>
        </w:rPr>
      </w:pPr>
      <w:r w:rsidRPr="00A339A5">
        <w:rPr>
          <w:rFonts w:ascii="Times New Roman" w:hAnsi="Times New Roman" w:cs="Times New Roman"/>
        </w:rPr>
        <w:t>Hybrid Latent Class (HLC)</w:t>
      </w:r>
    </w:p>
    <w:p w14:paraId="7CEBB3E3" w14:textId="77777777" w:rsidR="00A339A5" w:rsidRPr="00A339A5" w:rsidRDefault="00A339A5" w:rsidP="001E0337">
      <w:pPr>
        <w:pStyle w:val="ListParagraph"/>
        <w:numPr>
          <w:ilvl w:val="0"/>
          <w:numId w:val="9"/>
        </w:numPr>
        <w:spacing w:line="240" w:lineRule="auto"/>
        <w:jc w:val="both"/>
        <w:rPr>
          <w:rFonts w:ascii="Times New Roman" w:hAnsi="Times New Roman" w:cs="Times New Roman"/>
        </w:rPr>
      </w:pPr>
      <w:r w:rsidRPr="00A339A5">
        <w:rPr>
          <w:rFonts w:ascii="Times New Roman" w:hAnsi="Times New Roman" w:cs="Times New Roman"/>
        </w:rPr>
        <w:t>Geographically Weighted Multinomial Logit Model (GWMNL)</w:t>
      </w:r>
    </w:p>
    <w:p w14:paraId="7960FAA8" w14:textId="0B2B463D" w:rsidR="00A339A5" w:rsidRPr="00A339A5" w:rsidRDefault="00A339A5" w:rsidP="001E0337">
      <w:pPr>
        <w:pStyle w:val="ListParagraph"/>
        <w:numPr>
          <w:ilvl w:val="0"/>
          <w:numId w:val="9"/>
        </w:numPr>
        <w:spacing w:line="240" w:lineRule="auto"/>
        <w:jc w:val="both"/>
        <w:rPr>
          <w:rFonts w:ascii="Times New Roman" w:hAnsi="Times New Roman" w:cs="Times New Roman"/>
        </w:rPr>
      </w:pPr>
      <w:r w:rsidRPr="00A339A5">
        <w:rPr>
          <w:rFonts w:ascii="Times New Roman" w:hAnsi="Times New Roman" w:cs="Times New Roman"/>
        </w:rPr>
        <w:t xml:space="preserve">Mixed Logit </w:t>
      </w:r>
      <w:r w:rsidR="005B4140">
        <w:rPr>
          <w:rFonts w:ascii="Times New Roman" w:hAnsi="Times New Roman" w:cs="Times New Roman"/>
        </w:rPr>
        <w:t xml:space="preserve">Model </w:t>
      </w:r>
      <w:r w:rsidRPr="00A339A5">
        <w:rPr>
          <w:rFonts w:ascii="Times New Roman" w:hAnsi="Times New Roman" w:cs="Times New Roman"/>
        </w:rPr>
        <w:t>with a Flexible Mixing Distribution (LML)</w:t>
      </w:r>
    </w:p>
    <w:p w14:paraId="187CEE27" w14:textId="77777777" w:rsidR="00A339A5" w:rsidRPr="00A339A5" w:rsidRDefault="00A339A5" w:rsidP="001E0337">
      <w:pPr>
        <w:pStyle w:val="ListParagraph"/>
        <w:numPr>
          <w:ilvl w:val="0"/>
          <w:numId w:val="9"/>
        </w:numPr>
        <w:spacing w:line="240" w:lineRule="auto"/>
        <w:jc w:val="both"/>
        <w:rPr>
          <w:rFonts w:ascii="Times New Roman" w:hAnsi="Times New Roman" w:cs="Times New Roman"/>
        </w:rPr>
      </w:pPr>
      <w:r w:rsidRPr="00A339A5">
        <w:rPr>
          <w:rFonts w:ascii="Times New Roman" w:hAnsi="Times New Roman" w:cs="Times New Roman"/>
        </w:rPr>
        <w:t>Multiple Discrete-Continuous Extreme Value model (MDCEV)</w:t>
      </w:r>
    </w:p>
    <w:p w14:paraId="0BC91009" w14:textId="77777777" w:rsidR="00A339A5" w:rsidRPr="00A339A5" w:rsidRDefault="00A339A5" w:rsidP="001E0337">
      <w:pPr>
        <w:pStyle w:val="ListParagraph"/>
        <w:numPr>
          <w:ilvl w:val="0"/>
          <w:numId w:val="9"/>
        </w:numPr>
        <w:spacing w:line="240" w:lineRule="auto"/>
        <w:jc w:val="both"/>
        <w:rPr>
          <w:rFonts w:ascii="Times New Roman" w:hAnsi="Times New Roman" w:cs="Times New Roman"/>
        </w:rPr>
      </w:pPr>
      <w:r w:rsidRPr="00A339A5">
        <w:rPr>
          <w:rFonts w:ascii="Times New Roman" w:hAnsi="Times New Roman" w:cs="Times New Roman"/>
        </w:rPr>
        <w:t>Mixed Multiple Discrete-Continuous Extreme Value model (MMDCEV)</w:t>
      </w:r>
    </w:p>
    <w:p w14:paraId="3B78CFC9" w14:textId="77777777"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t>The models are estimated using the maximum likelihood method and work with the following specifications:</w:t>
      </w:r>
    </w:p>
    <w:p w14:paraId="24C8136F" w14:textId="77777777" w:rsidR="00A339A5" w:rsidRPr="00A339A5" w:rsidRDefault="00A339A5" w:rsidP="001E0337">
      <w:pPr>
        <w:pStyle w:val="ListParagraph"/>
        <w:numPr>
          <w:ilvl w:val="0"/>
          <w:numId w:val="10"/>
        </w:numPr>
        <w:spacing w:line="240" w:lineRule="auto"/>
        <w:jc w:val="both"/>
        <w:rPr>
          <w:rFonts w:ascii="Times New Roman" w:hAnsi="Times New Roman" w:cs="Times New Roman"/>
        </w:rPr>
      </w:pPr>
      <w:r w:rsidRPr="00A339A5">
        <w:rPr>
          <w:rFonts w:ascii="Times New Roman" w:hAnsi="Times New Roman" w:cs="Times New Roman"/>
        </w:rPr>
        <w:t>preference or WTP space</w:t>
      </w:r>
    </w:p>
    <w:p w14:paraId="2A9E52C1" w14:textId="77777777" w:rsidR="00A339A5" w:rsidRPr="00A339A5" w:rsidRDefault="00A339A5" w:rsidP="001E0337">
      <w:pPr>
        <w:pStyle w:val="ListParagraph"/>
        <w:numPr>
          <w:ilvl w:val="0"/>
          <w:numId w:val="10"/>
        </w:numPr>
        <w:spacing w:line="240" w:lineRule="auto"/>
        <w:jc w:val="both"/>
        <w:rPr>
          <w:rFonts w:ascii="Times New Roman" w:hAnsi="Times New Roman" w:cs="Times New Roman"/>
        </w:rPr>
      </w:pPr>
      <w:r w:rsidRPr="00A339A5">
        <w:rPr>
          <w:rFonts w:ascii="Times New Roman" w:hAnsi="Times New Roman" w:cs="Times New Roman"/>
        </w:rPr>
        <w:t>multiple distribution types (for random parameters)</w:t>
      </w:r>
    </w:p>
    <w:p w14:paraId="16D99041" w14:textId="77777777" w:rsidR="00A339A5" w:rsidRPr="00A339A5" w:rsidRDefault="00A339A5" w:rsidP="001E0337">
      <w:pPr>
        <w:pStyle w:val="ListParagraph"/>
        <w:numPr>
          <w:ilvl w:val="0"/>
          <w:numId w:val="10"/>
        </w:numPr>
        <w:spacing w:line="240" w:lineRule="auto"/>
        <w:jc w:val="both"/>
        <w:rPr>
          <w:rFonts w:ascii="Times New Roman" w:hAnsi="Times New Roman" w:cs="Times New Roman"/>
        </w:rPr>
      </w:pPr>
      <w:r w:rsidRPr="00A339A5">
        <w:rPr>
          <w:rFonts w:ascii="Times New Roman" w:hAnsi="Times New Roman" w:cs="Times New Roman"/>
        </w:rPr>
        <w:t>non-linear transformations of explanatory variables</w:t>
      </w:r>
    </w:p>
    <w:p w14:paraId="337FD4CC" w14:textId="77777777" w:rsidR="00A339A5" w:rsidRPr="00A339A5" w:rsidRDefault="00A339A5" w:rsidP="001E0337">
      <w:pPr>
        <w:pStyle w:val="ListParagraph"/>
        <w:numPr>
          <w:ilvl w:val="0"/>
          <w:numId w:val="10"/>
        </w:numPr>
        <w:spacing w:line="240" w:lineRule="auto"/>
        <w:jc w:val="both"/>
        <w:rPr>
          <w:rFonts w:ascii="Times New Roman" w:hAnsi="Times New Roman" w:cs="Times New Roman"/>
        </w:rPr>
      </w:pPr>
      <w:r w:rsidRPr="00A339A5">
        <w:rPr>
          <w:rFonts w:ascii="Times New Roman" w:hAnsi="Times New Roman" w:cs="Times New Roman"/>
        </w:rPr>
        <w:t>covariates of means, scale, and scale variance (where applicable)</w:t>
      </w:r>
    </w:p>
    <w:p w14:paraId="4A135F04" w14:textId="77777777" w:rsidR="00A339A5" w:rsidRPr="00A339A5" w:rsidRDefault="00A339A5" w:rsidP="001E0337">
      <w:pPr>
        <w:pStyle w:val="ListParagraph"/>
        <w:numPr>
          <w:ilvl w:val="0"/>
          <w:numId w:val="10"/>
        </w:numPr>
        <w:spacing w:line="240" w:lineRule="auto"/>
        <w:jc w:val="both"/>
        <w:rPr>
          <w:rFonts w:ascii="Times New Roman" w:hAnsi="Times New Roman" w:cs="Times New Roman"/>
        </w:rPr>
      </w:pPr>
      <w:r w:rsidRPr="00A339A5">
        <w:rPr>
          <w:rFonts w:ascii="Times New Roman" w:hAnsi="Times New Roman" w:cs="Times New Roman"/>
        </w:rPr>
        <w:t>impose equality restrictions or constraints</w:t>
      </w:r>
    </w:p>
    <w:p w14:paraId="6430EC2D" w14:textId="77777777" w:rsidR="00A339A5" w:rsidRPr="00A339A5" w:rsidRDefault="00A339A5" w:rsidP="001E0337">
      <w:pPr>
        <w:pStyle w:val="ListParagraph"/>
        <w:numPr>
          <w:ilvl w:val="0"/>
          <w:numId w:val="10"/>
        </w:numPr>
        <w:spacing w:line="240" w:lineRule="auto"/>
        <w:jc w:val="both"/>
        <w:rPr>
          <w:rFonts w:ascii="Times New Roman" w:hAnsi="Times New Roman" w:cs="Times New Roman"/>
        </w:rPr>
      </w:pPr>
      <w:r w:rsidRPr="00A339A5">
        <w:rPr>
          <w:rFonts w:ascii="Times New Roman" w:hAnsi="Times New Roman" w:cs="Times New Roman"/>
        </w:rPr>
        <w:t>flexible data types (panel structure, non-constant number of choice tasks or alternatives per respondent, and missing data)</w:t>
      </w:r>
    </w:p>
    <w:p w14:paraId="43E15E61" w14:textId="77777777" w:rsidR="00A339A5" w:rsidRPr="00A339A5" w:rsidRDefault="00A339A5" w:rsidP="001E0337">
      <w:pPr>
        <w:pStyle w:val="ListParagraph"/>
        <w:numPr>
          <w:ilvl w:val="0"/>
          <w:numId w:val="10"/>
        </w:numPr>
        <w:spacing w:line="240" w:lineRule="auto"/>
        <w:jc w:val="both"/>
        <w:rPr>
          <w:rFonts w:ascii="Times New Roman" w:hAnsi="Times New Roman" w:cs="Times New Roman"/>
        </w:rPr>
      </w:pPr>
      <w:r w:rsidRPr="00A339A5">
        <w:rPr>
          <w:rFonts w:ascii="Times New Roman" w:hAnsi="Times New Roman" w:cs="Times New Roman"/>
        </w:rPr>
        <w:t>various estimation and numerical optimization algorithms and options</w:t>
      </w:r>
    </w:p>
    <w:p w14:paraId="37EE7586" w14:textId="77777777" w:rsidR="00A339A5" w:rsidRPr="00A339A5" w:rsidRDefault="00A339A5" w:rsidP="001E0337">
      <w:pPr>
        <w:pStyle w:val="ListParagraph"/>
        <w:numPr>
          <w:ilvl w:val="0"/>
          <w:numId w:val="10"/>
        </w:numPr>
        <w:spacing w:line="240" w:lineRule="auto"/>
        <w:jc w:val="both"/>
        <w:rPr>
          <w:rFonts w:ascii="Times New Roman" w:hAnsi="Times New Roman" w:cs="Times New Roman"/>
        </w:rPr>
      </w:pPr>
      <w:r w:rsidRPr="00A339A5">
        <w:rPr>
          <w:rFonts w:ascii="Times New Roman" w:hAnsi="Times New Roman" w:cs="Times New Roman"/>
        </w:rPr>
        <w:t>parallel computing and more.</w:t>
      </w:r>
    </w:p>
    <w:p w14:paraId="521F57B1" w14:textId="77777777"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t>The codes are published under a Creative Commons Attribution 4.0 License. This means that it is free to use, share, or modify these codes for any purpose, even commercially. What we ask in return is that you acknowledge the source of the codes or reference one of our papers (see czaj.org/research for details).</w:t>
      </w:r>
    </w:p>
    <w:p w14:paraId="1773FC1E" w14:textId="482E4EED"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t>This package was prepared</w:t>
      </w:r>
      <w:r>
        <w:rPr>
          <w:rFonts w:ascii="Times New Roman" w:hAnsi="Times New Roman" w:cs="Times New Roman"/>
        </w:rPr>
        <w:t xml:space="preserve"> </w:t>
      </w:r>
      <w:r w:rsidRPr="00A339A5">
        <w:rPr>
          <w:rFonts w:ascii="Times New Roman" w:hAnsi="Times New Roman" w:cs="Times New Roman"/>
        </w:rPr>
        <w:t xml:space="preserve">under the leadership of prof. Mikołaj Czajkowski from </w:t>
      </w:r>
      <w:r>
        <w:rPr>
          <w:rFonts w:ascii="Times New Roman" w:hAnsi="Times New Roman" w:cs="Times New Roman"/>
        </w:rPr>
        <w:t xml:space="preserve">the </w:t>
      </w:r>
      <w:r w:rsidRPr="00A339A5">
        <w:rPr>
          <w:rFonts w:ascii="Times New Roman" w:hAnsi="Times New Roman" w:cs="Times New Roman"/>
        </w:rPr>
        <w:t xml:space="preserve">University of Warsaw, Poland with </w:t>
      </w:r>
      <w:r>
        <w:rPr>
          <w:rFonts w:ascii="Times New Roman" w:hAnsi="Times New Roman" w:cs="Times New Roman"/>
        </w:rPr>
        <w:t xml:space="preserve">the </w:t>
      </w:r>
      <w:r w:rsidRPr="00A339A5">
        <w:rPr>
          <w:rFonts w:ascii="Times New Roman" w:hAnsi="Times New Roman" w:cs="Times New Roman"/>
        </w:rPr>
        <w:t xml:space="preserve">significant contribution of </w:t>
      </w:r>
      <w:proofErr w:type="spellStart"/>
      <w:r w:rsidRPr="00A339A5">
        <w:rPr>
          <w:rFonts w:ascii="Times New Roman" w:hAnsi="Times New Roman" w:cs="Times New Roman"/>
        </w:rPr>
        <w:t>Wiktor</w:t>
      </w:r>
      <w:proofErr w:type="spellEnd"/>
      <w:r w:rsidRPr="00A339A5">
        <w:rPr>
          <w:rFonts w:ascii="Times New Roman" w:hAnsi="Times New Roman" w:cs="Times New Roman"/>
        </w:rPr>
        <w:t xml:space="preserve"> </w:t>
      </w:r>
      <w:proofErr w:type="spellStart"/>
      <w:r w:rsidRPr="00A339A5">
        <w:rPr>
          <w:rFonts w:ascii="Times New Roman" w:hAnsi="Times New Roman" w:cs="Times New Roman"/>
        </w:rPr>
        <w:t>Budziński</w:t>
      </w:r>
      <w:proofErr w:type="spellEnd"/>
      <w:r w:rsidRPr="00A339A5">
        <w:rPr>
          <w:rFonts w:ascii="Times New Roman" w:hAnsi="Times New Roman" w:cs="Times New Roman"/>
        </w:rPr>
        <w:t xml:space="preserve">. We also gratefully acknowledge the help of (in alphabetical order and in addition to registered GitHub contributors): Mateusz </w:t>
      </w:r>
      <w:proofErr w:type="spellStart"/>
      <w:r w:rsidRPr="00A339A5">
        <w:rPr>
          <w:rFonts w:ascii="Times New Roman" w:hAnsi="Times New Roman" w:cs="Times New Roman"/>
        </w:rPr>
        <w:t>Buczyński</w:t>
      </w:r>
      <w:proofErr w:type="spellEnd"/>
      <w:r w:rsidRPr="00A339A5">
        <w:rPr>
          <w:rFonts w:ascii="Times New Roman" w:hAnsi="Times New Roman" w:cs="Times New Roman"/>
        </w:rPr>
        <w:t xml:space="preserve">, Danny Campbell, Richard Carson, Marek </w:t>
      </w:r>
      <w:proofErr w:type="spellStart"/>
      <w:r w:rsidRPr="00A339A5">
        <w:rPr>
          <w:rFonts w:ascii="Times New Roman" w:hAnsi="Times New Roman" w:cs="Times New Roman"/>
        </w:rPr>
        <w:t>Giergiczny</w:t>
      </w:r>
      <w:proofErr w:type="spellEnd"/>
      <w:r w:rsidRPr="00A339A5">
        <w:rPr>
          <w:rFonts w:ascii="Times New Roman" w:hAnsi="Times New Roman" w:cs="Times New Roman"/>
        </w:rPr>
        <w:t xml:space="preserve">, William Greene, Arnie Risa Hole, </w:t>
      </w:r>
      <w:proofErr w:type="spellStart"/>
      <w:r w:rsidRPr="00A339A5">
        <w:rPr>
          <w:rFonts w:ascii="Times New Roman" w:hAnsi="Times New Roman" w:cs="Times New Roman"/>
        </w:rPr>
        <w:t>Stanisław</w:t>
      </w:r>
      <w:proofErr w:type="spellEnd"/>
      <w:r w:rsidRPr="00A339A5">
        <w:rPr>
          <w:rFonts w:ascii="Times New Roman" w:hAnsi="Times New Roman" w:cs="Times New Roman"/>
        </w:rPr>
        <w:t xml:space="preserve"> </w:t>
      </w:r>
      <w:proofErr w:type="spellStart"/>
      <w:r w:rsidRPr="00A339A5">
        <w:rPr>
          <w:rFonts w:ascii="Times New Roman" w:hAnsi="Times New Roman" w:cs="Times New Roman"/>
        </w:rPr>
        <w:t>Łaniewski</w:t>
      </w:r>
      <w:proofErr w:type="spellEnd"/>
      <w:r w:rsidRPr="00A339A5">
        <w:rPr>
          <w:rFonts w:ascii="Times New Roman" w:hAnsi="Times New Roman" w:cs="Times New Roman"/>
        </w:rPr>
        <w:t xml:space="preserve">, Klaus </w:t>
      </w:r>
      <w:proofErr w:type="spellStart"/>
      <w:r w:rsidRPr="00A339A5">
        <w:rPr>
          <w:rFonts w:ascii="Times New Roman" w:hAnsi="Times New Roman" w:cs="Times New Roman"/>
        </w:rPr>
        <w:t>Moeltner</w:t>
      </w:r>
      <w:proofErr w:type="spellEnd"/>
      <w:r w:rsidRPr="00A339A5">
        <w:rPr>
          <w:rFonts w:ascii="Times New Roman" w:hAnsi="Times New Roman" w:cs="Times New Roman"/>
        </w:rPr>
        <w:t xml:space="preserve">, Nada </w:t>
      </w:r>
      <w:proofErr w:type="spellStart"/>
      <w:r w:rsidRPr="00A339A5">
        <w:rPr>
          <w:rFonts w:ascii="Times New Roman" w:hAnsi="Times New Roman" w:cs="Times New Roman"/>
        </w:rPr>
        <w:t>Wasi</w:t>
      </w:r>
      <w:proofErr w:type="spellEnd"/>
      <w:r w:rsidRPr="00A339A5">
        <w:rPr>
          <w:rFonts w:ascii="Times New Roman" w:hAnsi="Times New Roman" w:cs="Times New Roman"/>
        </w:rPr>
        <w:t xml:space="preserve">, </w:t>
      </w:r>
      <w:proofErr w:type="spellStart"/>
      <w:r w:rsidRPr="00A339A5">
        <w:rPr>
          <w:rFonts w:ascii="Times New Roman" w:hAnsi="Times New Roman" w:cs="Times New Roman"/>
        </w:rPr>
        <w:t>Błażej</w:t>
      </w:r>
      <w:proofErr w:type="spellEnd"/>
      <w:r w:rsidRPr="00A339A5">
        <w:rPr>
          <w:rFonts w:ascii="Times New Roman" w:hAnsi="Times New Roman" w:cs="Times New Roman"/>
        </w:rPr>
        <w:t xml:space="preserve"> </w:t>
      </w:r>
      <w:proofErr w:type="spellStart"/>
      <w:r w:rsidRPr="00A339A5">
        <w:rPr>
          <w:rFonts w:ascii="Times New Roman" w:hAnsi="Times New Roman" w:cs="Times New Roman"/>
        </w:rPr>
        <w:t>Popławski</w:t>
      </w:r>
      <w:proofErr w:type="spellEnd"/>
      <w:r w:rsidRPr="00A339A5">
        <w:rPr>
          <w:rFonts w:ascii="Times New Roman" w:hAnsi="Times New Roman" w:cs="Times New Roman"/>
        </w:rPr>
        <w:t xml:space="preserve">, Kenneth Train, Maciej </w:t>
      </w:r>
      <w:proofErr w:type="spellStart"/>
      <w:r w:rsidRPr="00A339A5">
        <w:rPr>
          <w:rFonts w:ascii="Times New Roman" w:hAnsi="Times New Roman" w:cs="Times New Roman"/>
        </w:rPr>
        <w:t>Wilamowski</w:t>
      </w:r>
      <w:proofErr w:type="spellEnd"/>
      <w:r w:rsidRPr="00A339A5">
        <w:rPr>
          <w:rFonts w:ascii="Times New Roman" w:hAnsi="Times New Roman" w:cs="Times New Roman"/>
        </w:rPr>
        <w:t xml:space="preserve">, Wojciech </w:t>
      </w:r>
      <w:proofErr w:type="spellStart"/>
      <w:r w:rsidRPr="00A339A5">
        <w:rPr>
          <w:rFonts w:ascii="Times New Roman" w:hAnsi="Times New Roman" w:cs="Times New Roman"/>
        </w:rPr>
        <w:t>Zawadzki</w:t>
      </w:r>
      <w:proofErr w:type="spellEnd"/>
      <w:r w:rsidRPr="00A339A5">
        <w:rPr>
          <w:rFonts w:ascii="Times New Roman" w:hAnsi="Times New Roman" w:cs="Times New Roman"/>
        </w:rPr>
        <w:t xml:space="preserve"> and </w:t>
      </w:r>
      <w:proofErr w:type="spellStart"/>
      <w:r w:rsidRPr="00A339A5">
        <w:rPr>
          <w:rFonts w:ascii="Times New Roman" w:hAnsi="Times New Roman" w:cs="Times New Roman"/>
        </w:rPr>
        <w:t>Ewa</w:t>
      </w:r>
      <w:proofErr w:type="spellEnd"/>
      <w:r w:rsidRPr="00A339A5">
        <w:rPr>
          <w:rFonts w:ascii="Times New Roman" w:hAnsi="Times New Roman" w:cs="Times New Roman"/>
        </w:rPr>
        <w:t xml:space="preserve"> </w:t>
      </w:r>
      <w:proofErr w:type="spellStart"/>
      <w:r w:rsidRPr="00A339A5">
        <w:rPr>
          <w:rFonts w:ascii="Times New Roman" w:hAnsi="Times New Roman" w:cs="Times New Roman"/>
        </w:rPr>
        <w:t>Zawojska</w:t>
      </w:r>
      <w:proofErr w:type="spellEnd"/>
      <w:r w:rsidRPr="00A339A5">
        <w:rPr>
          <w:rFonts w:ascii="Times New Roman" w:hAnsi="Times New Roman" w:cs="Times New Roman"/>
        </w:rPr>
        <w:t>, whose examples, comments or suggestions we followed when working on these codes.</w:t>
      </w:r>
    </w:p>
    <w:p w14:paraId="4CC82CDA" w14:textId="77777777" w:rsidR="00A339A5" w:rsidRDefault="00A339A5" w:rsidP="001E0337">
      <w:pPr>
        <w:spacing w:line="240" w:lineRule="auto"/>
        <w:jc w:val="both"/>
        <w:rPr>
          <w:rFonts w:ascii="Times New Roman" w:hAnsi="Times New Roman" w:cs="Times New Roman"/>
          <w:b/>
          <w:bCs/>
        </w:rPr>
      </w:pPr>
    </w:p>
    <w:p w14:paraId="181563EA" w14:textId="77777777" w:rsidR="002F4888" w:rsidRDefault="002F4888" w:rsidP="001E0337">
      <w:pPr>
        <w:spacing w:line="240" w:lineRule="auto"/>
        <w:rPr>
          <w:rFonts w:ascii="Times New Roman" w:hAnsi="Times New Roman" w:cs="Times New Roman"/>
          <w:b/>
          <w:bCs/>
        </w:rPr>
      </w:pPr>
      <w:r>
        <w:rPr>
          <w:rFonts w:ascii="Times New Roman" w:hAnsi="Times New Roman" w:cs="Times New Roman"/>
          <w:b/>
          <w:bCs/>
        </w:rPr>
        <w:br w:type="page"/>
      </w:r>
    </w:p>
    <w:p w14:paraId="579BC411" w14:textId="3AA65E22" w:rsidR="00A339A5" w:rsidRPr="00A339A5" w:rsidRDefault="00606DFE" w:rsidP="00713846">
      <w:pPr>
        <w:pStyle w:val="Heading1"/>
      </w:pPr>
      <w:bookmarkStart w:id="1" w:name="_Toc120113173"/>
      <w:r>
        <w:lastRenderedPageBreak/>
        <w:t>Overview and comparison with other software</w:t>
      </w:r>
      <w:bookmarkEnd w:id="1"/>
    </w:p>
    <w:p w14:paraId="71B58E74" w14:textId="77777777" w:rsidR="00A03CD1" w:rsidRDefault="00A03CD1" w:rsidP="001E0337">
      <w:pPr>
        <w:spacing w:line="240" w:lineRule="auto"/>
        <w:jc w:val="both"/>
        <w:rPr>
          <w:rFonts w:ascii="Times New Roman" w:hAnsi="Times New Roman" w:cs="Times New Roman"/>
        </w:rPr>
      </w:pPr>
    </w:p>
    <w:p w14:paraId="0DBDB0B9" w14:textId="4BCC2508" w:rsidR="00A339A5" w:rsidRPr="00A339A5" w:rsidRDefault="00A339A5" w:rsidP="001E0337">
      <w:pPr>
        <w:spacing w:line="240" w:lineRule="auto"/>
        <w:jc w:val="both"/>
        <w:rPr>
          <w:rFonts w:ascii="Times New Roman" w:hAnsi="Times New Roman" w:cs="Times New Roman"/>
        </w:rPr>
      </w:pPr>
      <w:r>
        <w:rPr>
          <w:rFonts w:ascii="Times New Roman" w:hAnsi="Times New Roman" w:cs="Times New Roman"/>
        </w:rPr>
        <w:t>…</w:t>
      </w:r>
      <w:r w:rsidR="0007248A">
        <w:rPr>
          <w:rFonts w:ascii="Times New Roman" w:hAnsi="Times New Roman" w:cs="Times New Roman"/>
        </w:rPr>
        <w:t xml:space="preserve"> </w:t>
      </w:r>
    </w:p>
    <w:p w14:paraId="413155F1" w14:textId="77777777" w:rsidR="00A339A5" w:rsidRPr="00A339A5" w:rsidRDefault="00A339A5" w:rsidP="001E0337">
      <w:pPr>
        <w:spacing w:line="240" w:lineRule="auto"/>
        <w:jc w:val="both"/>
        <w:rPr>
          <w:rFonts w:ascii="Times New Roman" w:hAnsi="Times New Roman" w:cs="Times New Roman"/>
        </w:rPr>
      </w:pPr>
    </w:p>
    <w:p w14:paraId="26A0A59D" w14:textId="77777777" w:rsidR="002F4888" w:rsidRDefault="002F4888" w:rsidP="001E0337">
      <w:pPr>
        <w:spacing w:line="240" w:lineRule="auto"/>
        <w:rPr>
          <w:rFonts w:ascii="Times New Roman" w:hAnsi="Times New Roman" w:cs="Times New Roman"/>
          <w:b/>
          <w:bCs/>
        </w:rPr>
      </w:pPr>
      <w:r>
        <w:rPr>
          <w:rFonts w:ascii="Times New Roman" w:hAnsi="Times New Roman" w:cs="Times New Roman"/>
          <w:b/>
          <w:bCs/>
        </w:rPr>
        <w:br w:type="page"/>
      </w:r>
    </w:p>
    <w:p w14:paraId="1CBAC2E3" w14:textId="3AC31882" w:rsidR="00A339A5" w:rsidRPr="00A339A5" w:rsidRDefault="00606DFE" w:rsidP="00713846">
      <w:pPr>
        <w:pStyle w:val="Heading1"/>
      </w:pPr>
      <w:bookmarkStart w:id="2" w:name="_Toc120113174"/>
      <w:r>
        <w:lastRenderedPageBreak/>
        <w:t>Preparing the environment</w:t>
      </w:r>
      <w:bookmarkEnd w:id="2"/>
    </w:p>
    <w:p w14:paraId="37018888" w14:textId="77777777" w:rsidR="00A03CD1" w:rsidRDefault="00A03CD1" w:rsidP="001E0337">
      <w:pPr>
        <w:spacing w:line="240" w:lineRule="auto"/>
        <w:jc w:val="both"/>
        <w:rPr>
          <w:rFonts w:ascii="Times New Roman" w:hAnsi="Times New Roman" w:cs="Times New Roman"/>
        </w:rPr>
      </w:pPr>
    </w:p>
    <w:p w14:paraId="36BFAB5C" w14:textId="5D26DD38"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noProof/>
        </w:rPr>
        <w:drawing>
          <wp:anchor distT="0" distB="0" distL="114300" distR="114300" simplePos="0" relativeHeight="251659264" behindDoc="0" locked="0" layoutInCell="1" allowOverlap="1" wp14:anchorId="58D5A7DA" wp14:editId="17953C1A">
            <wp:simplePos x="0" y="0"/>
            <wp:positionH relativeFrom="margin">
              <wp:align>center</wp:align>
            </wp:positionH>
            <wp:positionV relativeFrom="paragraph">
              <wp:posOffset>1273175</wp:posOffset>
            </wp:positionV>
            <wp:extent cx="6786245" cy="38176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86245" cy="3817620"/>
                    </a:xfrm>
                    <a:prstGeom prst="rect">
                      <a:avLst/>
                    </a:prstGeom>
                  </pic:spPr>
                </pic:pic>
              </a:graphicData>
            </a:graphic>
            <wp14:sizeRelH relativeFrom="margin">
              <wp14:pctWidth>0</wp14:pctWidth>
            </wp14:sizeRelH>
            <wp14:sizeRelV relativeFrom="margin">
              <wp14:pctHeight>0</wp14:pctHeight>
            </wp14:sizeRelV>
          </wp:anchor>
        </w:drawing>
      </w:r>
      <w:r w:rsidRPr="00A339A5">
        <w:rPr>
          <w:rFonts w:ascii="Times New Roman" w:hAnsi="Times New Roman" w:cs="Times New Roman"/>
        </w:rPr>
        <w:t xml:space="preserve">If it is your first time using </w:t>
      </w:r>
      <w:proofErr w:type="spellStart"/>
      <w:r w:rsidRPr="00A339A5">
        <w:rPr>
          <w:rFonts w:ascii="Times New Roman" w:hAnsi="Times New Roman" w:cs="Times New Roman"/>
        </w:rPr>
        <w:t>Matlab</w:t>
      </w:r>
      <w:proofErr w:type="spellEnd"/>
      <w:r w:rsidRPr="00A339A5">
        <w:rPr>
          <w:rFonts w:ascii="Times New Roman" w:hAnsi="Times New Roman" w:cs="Times New Roman"/>
        </w:rPr>
        <w:t xml:space="preserve"> or github.com/</w:t>
      </w:r>
      <w:proofErr w:type="spellStart"/>
      <w:r w:rsidRPr="00A339A5">
        <w:rPr>
          <w:rFonts w:ascii="Times New Roman" w:hAnsi="Times New Roman" w:cs="Times New Roman"/>
        </w:rPr>
        <w:t>czaj</w:t>
      </w:r>
      <w:proofErr w:type="spellEnd"/>
      <w:r w:rsidRPr="00A339A5">
        <w:rPr>
          <w:rFonts w:ascii="Times New Roman" w:hAnsi="Times New Roman" w:cs="Times New Roman"/>
        </w:rPr>
        <w:t xml:space="preserve"> package we advise </w:t>
      </w:r>
      <w:r>
        <w:rPr>
          <w:rFonts w:ascii="Times New Roman" w:hAnsi="Times New Roman" w:cs="Times New Roman"/>
        </w:rPr>
        <w:t xml:space="preserve">you </w:t>
      </w:r>
      <w:r w:rsidRPr="00A339A5">
        <w:rPr>
          <w:rFonts w:ascii="Times New Roman" w:hAnsi="Times New Roman" w:cs="Times New Roman"/>
        </w:rPr>
        <w:t xml:space="preserve">to download the newest codes </w:t>
      </w:r>
      <w:r w:rsidR="0020119F">
        <w:rPr>
          <w:rFonts w:ascii="Times New Roman" w:hAnsi="Times New Roman" w:cs="Times New Roman"/>
        </w:rPr>
        <w:t xml:space="preserve">from </w:t>
      </w:r>
      <w:hyperlink r:id="rId16" w:history="1">
        <w:r w:rsidR="0020119F" w:rsidRPr="00A64942">
          <w:rPr>
            <w:rStyle w:val="Hyperlink"/>
            <w:rFonts w:ascii="Times New Roman" w:hAnsi="Times New Roman" w:cs="Times New Roman"/>
          </w:rPr>
          <w:t>https://github.com/czaj</w:t>
        </w:r>
      </w:hyperlink>
      <w:r w:rsidR="0020119F">
        <w:rPr>
          <w:rFonts w:ascii="Times New Roman" w:hAnsi="Times New Roman" w:cs="Times New Roman"/>
        </w:rPr>
        <w:t xml:space="preserve"> (especially DCE and Tool packages) </w:t>
      </w:r>
      <w:r w:rsidRPr="00A339A5">
        <w:rPr>
          <w:rFonts w:ascii="Times New Roman" w:hAnsi="Times New Roman" w:cs="Times New Roman"/>
        </w:rPr>
        <w:t>and gather them in one folder</w:t>
      </w:r>
      <w:r w:rsidR="00776C89">
        <w:rPr>
          <w:rFonts w:ascii="Times New Roman" w:hAnsi="Times New Roman" w:cs="Times New Roman"/>
        </w:rPr>
        <w:t xml:space="preserve"> (with subfolders)</w:t>
      </w:r>
      <w:r w:rsidRPr="00A339A5">
        <w:rPr>
          <w:rFonts w:ascii="Times New Roman" w:hAnsi="Times New Roman" w:cs="Times New Roman"/>
        </w:rPr>
        <w:t xml:space="preserve">. Then you can specify the path to the codes by clicking </w:t>
      </w:r>
      <w:r w:rsidRPr="00776C89">
        <w:rPr>
          <w:rFonts w:ascii="Times New Roman" w:hAnsi="Times New Roman" w:cs="Times New Roman"/>
          <w:color w:val="2E74B5" w:themeColor="accent5" w:themeShade="BF"/>
        </w:rPr>
        <w:t>Home</w:t>
      </w:r>
      <w:r w:rsidRPr="00776C89">
        <w:rPr>
          <w:rFonts w:ascii="Times New Roman" w:hAnsi="Times New Roman" w:cs="Times New Roman"/>
          <w:color w:val="2E74B5" w:themeColor="accent5" w:themeShade="BF"/>
        </w:rPr>
        <w:sym w:font="Wingdings" w:char="F0E0"/>
      </w:r>
      <w:r w:rsidRPr="00776C89">
        <w:rPr>
          <w:rFonts w:ascii="Times New Roman" w:hAnsi="Times New Roman" w:cs="Times New Roman"/>
          <w:color w:val="2E74B5" w:themeColor="accent5" w:themeShade="BF"/>
        </w:rPr>
        <w:t>Environment</w:t>
      </w:r>
      <w:r w:rsidRPr="00776C89">
        <w:rPr>
          <w:rFonts w:ascii="Times New Roman" w:hAnsi="Times New Roman" w:cs="Times New Roman"/>
          <w:color w:val="2E74B5" w:themeColor="accent5" w:themeShade="BF"/>
        </w:rPr>
        <w:sym w:font="Wingdings" w:char="F0E0"/>
      </w:r>
      <w:r w:rsidRPr="00776C89">
        <w:rPr>
          <w:rFonts w:ascii="Times New Roman" w:hAnsi="Times New Roman" w:cs="Times New Roman"/>
          <w:color w:val="2E74B5" w:themeColor="accent5" w:themeShade="BF"/>
        </w:rPr>
        <w:t>Seth path</w:t>
      </w:r>
      <w:r w:rsidRPr="00776C89">
        <w:rPr>
          <w:rFonts w:ascii="Times New Roman" w:hAnsi="Times New Roman" w:cs="Times New Roman"/>
          <w:color w:val="2E74B5" w:themeColor="accent5" w:themeShade="BF"/>
        </w:rPr>
        <w:sym w:font="Wingdings" w:char="F0E0"/>
      </w:r>
      <w:r w:rsidRPr="00776C89">
        <w:rPr>
          <w:rFonts w:ascii="Times New Roman" w:hAnsi="Times New Roman" w:cs="Times New Roman"/>
          <w:color w:val="2E74B5" w:themeColor="accent5" w:themeShade="BF"/>
        </w:rPr>
        <w:t>Add with subfolders</w:t>
      </w:r>
      <w:r w:rsidRPr="00A339A5">
        <w:rPr>
          <w:rFonts w:ascii="Times New Roman" w:hAnsi="Times New Roman" w:cs="Times New Roman"/>
        </w:rPr>
        <w:t xml:space="preserve">. In that case every time you would use a function from this package, it will automatically be applied. Moreover, it is necessary in order </w:t>
      </w:r>
      <w:r>
        <w:rPr>
          <w:rFonts w:ascii="Times New Roman" w:hAnsi="Times New Roman" w:cs="Times New Roman"/>
        </w:rPr>
        <w:t>for</w:t>
      </w:r>
      <w:r w:rsidRPr="00A339A5">
        <w:rPr>
          <w:rFonts w:ascii="Times New Roman" w:hAnsi="Times New Roman" w:cs="Times New Roman"/>
        </w:rPr>
        <w:t xml:space="preserve"> MS Excel VBA Macros </w:t>
      </w:r>
      <w:r>
        <w:rPr>
          <w:rFonts w:ascii="Times New Roman" w:hAnsi="Times New Roman" w:cs="Times New Roman"/>
        </w:rPr>
        <w:t xml:space="preserve">to </w:t>
      </w:r>
      <w:r w:rsidRPr="00A339A5">
        <w:rPr>
          <w:rFonts w:ascii="Times New Roman" w:hAnsi="Times New Roman" w:cs="Times New Roman"/>
        </w:rPr>
        <w:t xml:space="preserve">work correctly and generate output each time you estimate a model. If you would be interested in updating the package, you would only have to download </w:t>
      </w:r>
      <w:r>
        <w:rPr>
          <w:rFonts w:ascii="Times New Roman" w:hAnsi="Times New Roman" w:cs="Times New Roman"/>
        </w:rPr>
        <w:t xml:space="preserve">the </w:t>
      </w:r>
      <w:r w:rsidRPr="00A339A5">
        <w:rPr>
          <w:rFonts w:ascii="Times New Roman" w:hAnsi="Times New Roman" w:cs="Times New Roman"/>
        </w:rPr>
        <w:t xml:space="preserve">newest batch of codes and paste them </w:t>
      </w:r>
      <w:r>
        <w:rPr>
          <w:rFonts w:ascii="Times New Roman" w:hAnsi="Times New Roman" w:cs="Times New Roman"/>
        </w:rPr>
        <w:t>into</w:t>
      </w:r>
      <w:r w:rsidRPr="00A339A5">
        <w:rPr>
          <w:rFonts w:ascii="Times New Roman" w:hAnsi="Times New Roman" w:cs="Times New Roman"/>
        </w:rPr>
        <w:t xml:space="preserve"> </w:t>
      </w:r>
      <w:r>
        <w:rPr>
          <w:rFonts w:ascii="Times New Roman" w:hAnsi="Times New Roman" w:cs="Times New Roman"/>
        </w:rPr>
        <w:t xml:space="preserve">the </w:t>
      </w:r>
      <w:r w:rsidRPr="00A339A5">
        <w:rPr>
          <w:rFonts w:ascii="Times New Roman" w:hAnsi="Times New Roman" w:cs="Times New Roman"/>
        </w:rPr>
        <w:t>currently defined folder.</w:t>
      </w:r>
    </w:p>
    <w:p w14:paraId="721DC16F" w14:textId="77777777" w:rsidR="00A339A5" w:rsidRPr="00A339A5" w:rsidRDefault="00A339A5" w:rsidP="001E0337">
      <w:pPr>
        <w:spacing w:line="240" w:lineRule="auto"/>
        <w:jc w:val="both"/>
        <w:rPr>
          <w:rFonts w:ascii="Times New Roman" w:hAnsi="Times New Roman" w:cs="Times New Roman"/>
        </w:rPr>
      </w:pPr>
    </w:p>
    <w:p w14:paraId="7A92B76E" w14:textId="6F6A933A" w:rsidR="00A339A5" w:rsidRPr="00A339A5" w:rsidRDefault="00C330DE" w:rsidP="001E0337">
      <w:pPr>
        <w:spacing w:line="240" w:lineRule="auto"/>
        <w:jc w:val="both"/>
        <w:rPr>
          <w:rFonts w:ascii="Times New Roman" w:hAnsi="Times New Roman" w:cs="Times New Roman"/>
        </w:rPr>
      </w:pPr>
      <w:r>
        <w:rPr>
          <w:rFonts w:ascii="Times New Roman" w:hAnsi="Times New Roman" w:cs="Times New Roman"/>
        </w:rPr>
        <w:t>Before we will describe various estimation options we will suggest you some</w:t>
      </w:r>
      <w:r w:rsidR="00206572">
        <w:rPr>
          <w:rFonts w:ascii="Times New Roman" w:hAnsi="Times New Roman" w:cs="Times New Roman"/>
        </w:rPr>
        <w:t xml:space="preserve"> useful steps that usually are included before calling the model’s functions.</w:t>
      </w:r>
      <w:r w:rsidR="00ED12F9">
        <w:rPr>
          <w:rFonts w:ascii="Times New Roman" w:hAnsi="Times New Roman" w:cs="Times New Roman"/>
        </w:rPr>
        <w:t xml:space="preserve"> For instance, a</w:t>
      </w:r>
      <w:r w:rsidR="00A339A5" w:rsidRPr="00A339A5">
        <w:rPr>
          <w:rFonts w:ascii="Times New Roman" w:hAnsi="Times New Roman" w:cs="Times New Roman"/>
        </w:rPr>
        <w:t>t the beginning of the creation of code that will start the estimation of your model</w:t>
      </w:r>
      <w:r w:rsidR="00A339A5">
        <w:rPr>
          <w:rFonts w:ascii="Times New Roman" w:hAnsi="Times New Roman" w:cs="Times New Roman"/>
        </w:rPr>
        <w:t>,</w:t>
      </w:r>
      <w:r w:rsidR="00A339A5" w:rsidRPr="00A339A5">
        <w:rPr>
          <w:rFonts w:ascii="Times New Roman" w:hAnsi="Times New Roman" w:cs="Times New Roman"/>
        </w:rPr>
        <w:t xml:space="preserve"> it is recommended to clear the workspace and the command window.</w:t>
      </w:r>
    </w:p>
    <w:p w14:paraId="6993FDC1" w14:textId="77777777" w:rsidR="00A339A5" w:rsidRPr="00704A87" w:rsidRDefault="00A339A5" w:rsidP="001E0337">
      <w:pPr>
        <w:spacing w:line="240" w:lineRule="auto"/>
        <w:jc w:val="both"/>
        <w:rPr>
          <w:rFonts w:ascii="Consolas" w:eastAsia="Times New Roman" w:hAnsi="Consolas" w:cs="Courier New"/>
          <w:sz w:val="20"/>
          <w:szCs w:val="20"/>
        </w:rPr>
      </w:pPr>
      <w:r w:rsidRPr="00704A87">
        <w:rPr>
          <w:rFonts w:ascii="Consolas" w:eastAsia="Times New Roman" w:hAnsi="Consolas" w:cs="Courier New"/>
          <w:sz w:val="20"/>
          <w:szCs w:val="20"/>
        </w:rPr>
        <w:t xml:space="preserve">clear </w:t>
      </w:r>
      <w:r w:rsidRPr="00704A87">
        <w:rPr>
          <w:rFonts w:ascii="Consolas" w:eastAsia="Times New Roman" w:hAnsi="Consolas" w:cs="Courier New"/>
          <w:color w:val="A709F5"/>
          <w:sz w:val="20"/>
          <w:szCs w:val="20"/>
        </w:rPr>
        <w:t>all</w:t>
      </w:r>
    </w:p>
    <w:p w14:paraId="1B08E51A" w14:textId="3E72E63C" w:rsidR="00A339A5" w:rsidRPr="00ED12F9" w:rsidRDefault="00A339A5" w:rsidP="001E0337">
      <w:pPr>
        <w:spacing w:line="240" w:lineRule="auto"/>
        <w:jc w:val="both"/>
        <w:rPr>
          <w:rFonts w:ascii="Consolas" w:eastAsia="Times New Roman" w:hAnsi="Consolas" w:cs="Courier New"/>
          <w:sz w:val="20"/>
          <w:szCs w:val="20"/>
        </w:rPr>
      </w:pPr>
      <w:proofErr w:type="spellStart"/>
      <w:r w:rsidRPr="00704A87">
        <w:rPr>
          <w:rFonts w:ascii="Consolas" w:eastAsia="Times New Roman" w:hAnsi="Consolas" w:cs="Courier New"/>
          <w:sz w:val="20"/>
          <w:szCs w:val="20"/>
        </w:rPr>
        <w:t>clc</w:t>
      </w:r>
      <w:proofErr w:type="spellEnd"/>
    </w:p>
    <w:p w14:paraId="3F49DB4E" w14:textId="6CD2FFC7"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t xml:space="preserve">However, be aware that this command will erase all of </w:t>
      </w:r>
      <w:r>
        <w:rPr>
          <w:rFonts w:ascii="Times New Roman" w:hAnsi="Times New Roman" w:cs="Times New Roman"/>
        </w:rPr>
        <w:t xml:space="preserve">the </w:t>
      </w:r>
      <w:r w:rsidRPr="00A339A5">
        <w:rPr>
          <w:rFonts w:ascii="Times New Roman" w:hAnsi="Times New Roman" w:cs="Times New Roman"/>
        </w:rPr>
        <w:t xml:space="preserve">unsaved objects from </w:t>
      </w:r>
      <w:proofErr w:type="spellStart"/>
      <w:r w:rsidRPr="00A339A5">
        <w:rPr>
          <w:rFonts w:ascii="Times New Roman" w:hAnsi="Times New Roman" w:cs="Times New Roman"/>
        </w:rPr>
        <w:t>Matlab’s</w:t>
      </w:r>
      <w:proofErr w:type="spellEnd"/>
      <w:r w:rsidRPr="00A339A5">
        <w:rPr>
          <w:rFonts w:ascii="Times New Roman" w:hAnsi="Times New Roman" w:cs="Times New Roman"/>
        </w:rPr>
        <w:t xml:space="preserve"> current workspace. If you do not want to clear all of the </w:t>
      </w:r>
      <w:r>
        <w:rPr>
          <w:rFonts w:ascii="Times New Roman" w:hAnsi="Times New Roman" w:cs="Times New Roman"/>
        </w:rPr>
        <w:t>workspaces</w:t>
      </w:r>
      <w:r w:rsidRPr="00A339A5">
        <w:rPr>
          <w:rFonts w:ascii="Times New Roman" w:hAnsi="Times New Roman" w:cs="Times New Roman"/>
        </w:rPr>
        <w:t xml:space="preserve"> you can declare some elements that you wish to keep.</w:t>
      </w:r>
      <w:r w:rsidR="00ED12F9">
        <w:rPr>
          <w:rFonts w:ascii="Times New Roman" w:hAnsi="Times New Roman" w:cs="Times New Roman"/>
        </w:rPr>
        <w:t xml:space="preserve"> This command might be also usef</w:t>
      </w:r>
      <w:r w:rsidR="00257E94">
        <w:rPr>
          <w:rFonts w:ascii="Times New Roman" w:hAnsi="Times New Roman" w:cs="Times New Roman"/>
        </w:rPr>
        <w:t>ul for simulations (</w:t>
      </w:r>
      <w:r w:rsidR="00E948DA">
        <w:rPr>
          <w:rFonts w:ascii="Times New Roman" w:hAnsi="Times New Roman" w:cs="Times New Roman"/>
        </w:rPr>
        <w:t xml:space="preserve">e.g. </w:t>
      </w:r>
      <w:r w:rsidR="00257E94">
        <w:rPr>
          <w:rFonts w:ascii="Times New Roman" w:hAnsi="Times New Roman" w:cs="Times New Roman"/>
        </w:rPr>
        <w:t xml:space="preserve">if you want to repeat the </w:t>
      </w:r>
      <w:r w:rsidR="000D76D2">
        <w:rPr>
          <w:rFonts w:ascii="Times New Roman" w:hAnsi="Times New Roman" w:cs="Times New Roman"/>
        </w:rPr>
        <w:t>calculations</w:t>
      </w:r>
      <w:r w:rsidR="00257E94">
        <w:rPr>
          <w:rFonts w:ascii="Times New Roman" w:hAnsi="Times New Roman" w:cs="Times New Roman"/>
        </w:rPr>
        <w:t xml:space="preserve"> but do not want to use </w:t>
      </w:r>
      <w:r w:rsidR="000D76D2">
        <w:rPr>
          <w:rFonts w:ascii="Times New Roman" w:hAnsi="Times New Roman" w:cs="Times New Roman"/>
        </w:rPr>
        <w:t>the same draws</w:t>
      </w:r>
      <w:r w:rsidR="00E948DA">
        <w:rPr>
          <w:rFonts w:ascii="Times New Roman" w:hAnsi="Times New Roman" w:cs="Times New Roman"/>
        </w:rPr>
        <w:t xml:space="preserve">, so the </w:t>
      </w:r>
      <w:r w:rsidR="000D76D2">
        <w:rPr>
          <w:rFonts w:ascii="Times New Roman" w:hAnsi="Times New Roman" w:cs="Times New Roman"/>
        </w:rPr>
        <w:t>results will be different</w:t>
      </w:r>
      <w:r w:rsidR="00E948DA">
        <w:rPr>
          <w:rFonts w:ascii="Times New Roman" w:hAnsi="Times New Roman" w:cs="Times New Roman"/>
        </w:rPr>
        <w:t>)</w:t>
      </w:r>
      <w:r w:rsidR="000D76D2">
        <w:rPr>
          <w:rFonts w:ascii="Times New Roman" w:hAnsi="Times New Roman" w:cs="Times New Roman"/>
        </w:rPr>
        <w:t>.</w:t>
      </w:r>
    </w:p>
    <w:p w14:paraId="0F6F1668" w14:textId="77777777" w:rsidR="00A339A5" w:rsidRPr="00704A87" w:rsidRDefault="00A339A5" w:rsidP="001E0337">
      <w:pPr>
        <w:spacing w:line="240" w:lineRule="auto"/>
        <w:jc w:val="both"/>
        <w:rPr>
          <w:rFonts w:ascii="Consolas" w:eastAsia="Times New Roman" w:hAnsi="Consolas" w:cs="Courier New"/>
          <w:sz w:val="20"/>
          <w:szCs w:val="20"/>
        </w:rPr>
      </w:pPr>
      <w:proofErr w:type="spellStart"/>
      <w:r w:rsidRPr="00704A87">
        <w:rPr>
          <w:rFonts w:ascii="Consolas" w:eastAsia="Times New Roman" w:hAnsi="Consolas" w:cs="Courier New"/>
          <w:sz w:val="20"/>
          <w:szCs w:val="20"/>
        </w:rPr>
        <w:t>clearvars</w:t>
      </w:r>
      <w:proofErr w:type="spellEnd"/>
      <w:r w:rsidRPr="00704A87">
        <w:rPr>
          <w:rFonts w:ascii="Consolas" w:eastAsia="Times New Roman" w:hAnsi="Consolas" w:cs="Courier New"/>
          <w:sz w:val="20"/>
          <w:szCs w:val="20"/>
        </w:rPr>
        <w:t xml:space="preserve"> </w:t>
      </w:r>
      <w:r w:rsidRPr="00704A87">
        <w:rPr>
          <w:rFonts w:ascii="Consolas" w:eastAsia="Times New Roman" w:hAnsi="Consolas" w:cs="Courier New"/>
          <w:color w:val="A709F5"/>
          <w:sz w:val="20"/>
          <w:szCs w:val="20"/>
        </w:rPr>
        <w:t>-except X</w:t>
      </w:r>
    </w:p>
    <w:p w14:paraId="330B3C41" w14:textId="2424A5A3"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t xml:space="preserve">We also suggest </w:t>
      </w:r>
      <w:r>
        <w:rPr>
          <w:rFonts w:ascii="Times New Roman" w:hAnsi="Times New Roman" w:cs="Times New Roman"/>
        </w:rPr>
        <w:t>declaring</w:t>
      </w:r>
      <w:r w:rsidRPr="00A339A5">
        <w:rPr>
          <w:rFonts w:ascii="Times New Roman" w:hAnsi="Times New Roman" w:cs="Times New Roman"/>
        </w:rPr>
        <w:t xml:space="preserve"> </w:t>
      </w:r>
      <w:r>
        <w:rPr>
          <w:rFonts w:ascii="Times New Roman" w:hAnsi="Times New Roman" w:cs="Times New Roman"/>
        </w:rPr>
        <w:t xml:space="preserve">the </w:t>
      </w:r>
      <w:proofErr w:type="spellStart"/>
      <w:r w:rsidRPr="00A339A5">
        <w:rPr>
          <w:rFonts w:ascii="Times New Roman" w:eastAsia="Times New Roman" w:hAnsi="Times New Roman" w:cs="Times New Roman"/>
          <w:sz w:val="20"/>
          <w:szCs w:val="20"/>
        </w:rPr>
        <w:t>B_backup</w:t>
      </w:r>
      <w:proofErr w:type="spellEnd"/>
      <w:r w:rsidRPr="00A339A5">
        <w:rPr>
          <w:rFonts w:ascii="Times New Roman" w:hAnsi="Times New Roman" w:cs="Times New Roman"/>
        </w:rPr>
        <w:t xml:space="preserve"> variable as global. It is </w:t>
      </w:r>
      <w:r>
        <w:rPr>
          <w:rFonts w:ascii="Times New Roman" w:hAnsi="Times New Roman" w:cs="Times New Roman"/>
        </w:rPr>
        <w:t xml:space="preserve">an </w:t>
      </w:r>
      <w:r w:rsidRPr="00A339A5">
        <w:rPr>
          <w:rFonts w:ascii="Times New Roman" w:hAnsi="Times New Roman" w:cs="Times New Roman"/>
        </w:rPr>
        <w:t xml:space="preserve">auxiliary variable that stores </w:t>
      </w:r>
      <w:r>
        <w:rPr>
          <w:rFonts w:ascii="Times New Roman" w:hAnsi="Times New Roman" w:cs="Times New Roman"/>
        </w:rPr>
        <w:t xml:space="preserve">a </w:t>
      </w:r>
      <w:r w:rsidRPr="00A339A5">
        <w:rPr>
          <w:rFonts w:ascii="Times New Roman" w:hAnsi="Times New Roman" w:cs="Times New Roman"/>
        </w:rPr>
        <w:t xml:space="preserve">vector of parameters from </w:t>
      </w:r>
      <w:r>
        <w:rPr>
          <w:rFonts w:ascii="Times New Roman" w:hAnsi="Times New Roman" w:cs="Times New Roman"/>
        </w:rPr>
        <w:t xml:space="preserve">the </w:t>
      </w:r>
      <w:r w:rsidRPr="00A339A5">
        <w:rPr>
          <w:rFonts w:ascii="Times New Roman" w:hAnsi="Times New Roman" w:cs="Times New Roman"/>
        </w:rPr>
        <w:t xml:space="preserve">last </w:t>
      </w:r>
      <w:r w:rsidR="000D76D2">
        <w:rPr>
          <w:rFonts w:ascii="Times New Roman" w:hAnsi="Times New Roman" w:cs="Times New Roman"/>
        </w:rPr>
        <w:t xml:space="preserve">model </w:t>
      </w:r>
      <w:r w:rsidRPr="00A339A5">
        <w:rPr>
          <w:rFonts w:ascii="Times New Roman" w:hAnsi="Times New Roman" w:cs="Times New Roman"/>
        </w:rPr>
        <w:t xml:space="preserve">iteration. In case when the estimation would be interrupted (e.g. by clicking </w:t>
      </w:r>
      <w:proofErr w:type="spellStart"/>
      <w:r w:rsidRPr="00A339A5">
        <w:rPr>
          <w:rFonts w:ascii="Times New Roman" w:hAnsi="Times New Roman" w:cs="Times New Roman"/>
        </w:rPr>
        <w:t>ctrl+c</w:t>
      </w:r>
      <w:proofErr w:type="spellEnd"/>
      <w:r w:rsidRPr="00A339A5">
        <w:rPr>
          <w:rFonts w:ascii="Times New Roman" w:hAnsi="Times New Roman" w:cs="Times New Roman"/>
        </w:rPr>
        <w:t xml:space="preserve">) the </w:t>
      </w:r>
      <w:r w:rsidR="003C13AE">
        <w:rPr>
          <w:rFonts w:ascii="Times New Roman" w:hAnsi="Times New Roman" w:cs="Times New Roman"/>
        </w:rPr>
        <w:t xml:space="preserve">last obtained </w:t>
      </w:r>
      <w:r w:rsidRPr="00A339A5">
        <w:rPr>
          <w:rFonts w:ascii="Times New Roman" w:hAnsi="Times New Roman" w:cs="Times New Roman"/>
        </w:rPr>
        <w:t xml:space="preserve">vector </w:t>
      </w:r>
      <w:r w:rsidR="003C13AE">
        <w:rPr>
          <w:rFonts w:ascii="Times New Roman" w:hAnsi="Times New Roman" w:cs="Times New Roman"/>
        </w:rPr>
        <w:t xml:space="preserve">with coefficients (/parameters) </w:t>
      </w:r>
      <w:r w:rsidRPr="00A339A5">
        <w:rPr>
          <w:rFonts w:ascii="Times New Roman" w:hAnsi="Times New Roman" w:cs="Times New Roman"/>
        </w:rPr>
        <w:t xml:space="preserve">will be saved. You would be able to load it manually and continue the estimation from </w:t>
      </w:r>
      <w:r>
        <w:rPr>
          <w:rFonts w:ascii="Times New Roman" w:hAnsi="Times New Roman" w:cs="Times New Roman"/>
        </w:rPr>
        <w:t xml:space="preserve">the </w:t>
      </w:r>
      <w:r w:rsidRPr="00A339A5">
        <w:rPr>
          <w:rFonts w:ascii="Times New Roman" w:hAnsi="Times New Roman" w:cs="Times New Roman"/>
        </w:rPr>
        <w:t>last point (it can really save you some time).</w:t>
      </w:r>
    </w:p>
    <w:p w14:paraId="511349FA" w14:textId="77777777" w:rsidR="00A339A5" w:rsidRPr="00704A87" w:rsidRDefault="00A339A5" w:rsidP="001E0337">
      <w:pPr>
        <w:spacing w:line="240" w:lineRule="auto"/>
        <w:jc w:val="both"/>
        <w:rPr>
          <w:rFonts w:ascii="Consolas" w:eastAsia="Times New Roman" w:hAnsi="Consolas" w:cs="Times New Roman"/>
          <w:sz w:val="20"/>
          <w:szCs w:val="20"/>
        </w:rPr>
      </w:pPr>
      <w:r w:rsidRPr="00704A87">
        <w:rPr>
          <w:rFonts w:ascii="Consolas" w:eastAsia="Times New Roman" w:hAnsi="Consolas" w:cs="Times New Roman"/>
          <w:color w:val="0E00FF"/>
          <w:sz w:val="20"/>
          <w:szCs w:val="20"/>
        </w:rPr>
        <w:t xml:space="preserve">global </w:t>
      </w:r>
      <w:proofErr w:type="spellStart"/>
      <w:r w:rsidRPr="00704A87">
        <w:rPr>
          <w:rFonts w:ascii="Consolas" w:eastAsia="Times New Roman" w:hAnsi="Consolas" w:cs="Times New Roman"/>
          <w:sz w:val="20"/>
          <w:szCs w:val="20"/>
        </w:rPr>
        <w:t>B_backup</w:t>
      </w:r>
      <w:proofErr w:type="spellEnd"/>
      <w:r w:rsidRPr="00704A87">
        <w:rPr>
          <w:rFonts w:ascii="Consolas" w:eastAsia="Times New Roman" w:hAnsi="Consolas" w:cs="Times New Roman"/>
          <w:sz w:val="20"/>
          <w:szCs w:val="20"/>
        </w:rPr>
        <w:t>;</w:t>
      </w:r>
    </w:p>
    <w:p w14:paraId="6C09D6C8" w14:textId="77777777" w:rsidR="00A339A5" w:rsidRPr="00A339A5" w:rsidRDefault="00A339A5" w:rsidP="001E0337">
      <w:pPr>
        <w:spacing w:line="240" w:lineRule="auto"/>
        <w:jc w:val="both"/>
        <w:rPr>
          <w:rFonts w:ascii="Times New Roman" w:hAnsi="Times New Roman" w:cs="Times New Roman"/>
        </w:rPr>
      </w:pPr>
    </w:p>
    <w:p w14:paraId="61005073" w14:textId="77777777" w:rsidR="002F4888" w:rsidRDefault="002F4888" w:rsidP="001E0337">
      <w:pPr>
        <w:spacing w:line="240" w:lineRule="auto"/>
        <w:rPr>
          <w:rFonts w:ascii="Times New Roman" w:hAnsi="Times New Roman" w:cs="Times New Roman"/>
          <w:b/>
          <w:bCs/>
        </w:rPr>
      </w:pPr>
      <w:r>
        <w:rPr>
          <w:rFonts w:ascii="Times New Roman" w:hAnsi="Times New Roman" w:cs="Times New Roman"/>
          <w:b/>
          <w:bCs/>
        </w:rPr>
        <w:br w:type="page"/>
      </w:r>
    </w:p>
    <w:p w14:paraId="18824801" w14:textId="70642456" w:rsidR="00A339A5" w:rsidRPr="00A339A5" w:rsidRDefault="00606DFE" w:rsidP="00713846">
      <w:pPr>
        <w:pStyle w:val="Heading1"/>
      </w:pPr>
      <w:bookmarkStart w:id="3" w:name="_Toc120113175"/>
      <w:r>
        <w:lastRenderedPageBreak/>
        <w:t>Loading the data</w:t>
      </w:r>
      <w:bookmarkEnd w:id="3"/>
    </w:p>
    <w:p w14:paraId="2ED9D5CF" w14:textId="77777777" w:rsidR="00A03CD1" w:rsidRDefault="00A03CD1" w:rsidP="001E0337">
      <w:pPr>
        <w:spacing w:line="240" w:lineRule="auto"/>
        <w:jc w:val="both"/>
        <w:rPr>
          <w:rFonts w:ascii="Times New Roman" w:hAnsi="Times New Roman" w:cs="Times New Roman"/>
        </w:rPr>
      </w:pPr>
    </w:p>
    <w:p w14:paraId="591102D0" w14:textId="2E2AC654"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t xml:space="preserve">Next step concerns loading the data, which you can do by running </w:t>
      </w:r>
      <w:r>
        <w:rPr>
          <w:rFonts w:ascii="Times New Roman" w:hAnsi="Times New Roman" w:cs="Times New Roman"/>
        </w:rPr>
        <w:t xml:space="preserve">the </w:t>
      </w:r>
      <w:r w:rsidRPr="00A339A5">
        <w:rPr>
          <w:rFonts w:ascii="Times New Roman" w:hAnsi="Times New Roman" w:cs="Times New Roman"/>
        </w:rPr>
        <w:t xml:space="preserve">simple code below </w:t>
      </w:r>
      <w:r>
        <w:rPr>
          <w:rFonts w:ascii="Times New Roman" w:hAnsi="Times New Roman" w:cs="Times New Roman"/>
        </w:rPr>
        <w:t xml:space="preserve">and </w:t>
      </w:r>
      <w:r w:rsidRPr="00A339A5">
        <w:rPr>
          <w:rFonts w:ascii="Times New Roman" w:hAnsi="Times New Roman" w:cs="Times New Roman"/>
        </w:rPr>
        <w:t>declaring the name of the data file. In this walkthrough</w:t>
      </w:r>
      <w:r>
        <w:rPr>
          <w:rFonts w:ascii="Times New Roman" w:hAnsi="Times New Roman" w:cs="Times New Roman"/>
        </w:rPr>
        <w:t>,</w:t>
      </w:r>
      <w:r w:rsidRPr="00A339A5">
        <w:rPr>
          <w:rFonts w:ascii="Times New Roman" w:hAnsi="Times New Roman" w:cs="Times New Roman"/>
        </w:rPr>
        <w:t xml:space="preserve"> we will use (as an example) the data from </w:t>
      </w:r>
      <w:r w:rsidRPr="002270F1">
        <w:rPr>
          <w:rFonts w:ascii="Times New Roman" w:hAnsi="Times New Roman" w:cs="Times New Roman"/>
          <w:i/>
          <w:iCs/>
        </w:rPr>
        <w:t xml:space="preserve">Czajkowski, M., </w:t>
      </w:r>
      <w:proofErr w:type="spellStart"/>
      <w:r w:rsidRPr="002270F1">
        <w:rPr>
          <w:rFonts w:ascii="Times New Roman" w:hAnsi="Times New Roman" w:cs="Times New Roman"/>
          <w:i/>
          <w:iCs/>
        </w:rPr>
        <w:t>Barczak</w:t>
      </w:r>
      <w:proofErr w:type="spellEnd"/>
      <w:r w:rsidRPr="002270F1">
        <w:rPr>
          <w:rFonts w:ascii="Times New Roman" w:hAnsi="Times New Roman" w:cs="Times New Roman"/>
          <w:i/>
          <w:iCs/>
        </w:rPr>
        <w:t xml:space="preserve">, A., </w:t>
      </w:r>
      <w:proofErr w:type="spellStart"/>
      <w:r w:rsidRPr="002270F1">
        <w:rPr>
          <w:rFonts w:ascii="Times New Roman" w:hAnsi="Times New Roman" w:cs="Times New Roman"/>
          <w:i/>
          <w:iCs/>
        </w:rPr>
        <w:t>Budzinski</w:t>
      </w:r>
      <w:proofErr w:type="spellEnd"/>
      <w:r w:rsidRPr="002270F1">
        <w:rPr>
          <w:rFonts w:ascii="Times New Roman" w:hAnsi="Times New Roman" w:cs="Times New Roman"/>
          <w:i/>
          <w:iCs/>
        </w:rPr>
        <w:t xml:space="preserve">, W., </w:t>
      </w:r>
      <w:proofErr w:type="spellStart"/>
      <w:r w:rsidRPr="002270F1">
        <w:rPr>
          <w:rFonts w:ascii="Times New Roman" w:hAnsi="Times New Roman" w:cs="Times New Roman"/>
          <w:i/>
          <w:iCs/>
        </w:rPr>
        <w:t>Giergiczny</w:t>
      </w:r>
      <w:proofErr w:type="spellEnd"/>
      <w:r w:rsidRPr="002270F1">
        <w:rPr>
          <w:rFonts w:ascii="Times New Roman" w:hAnsi="Times New Roman" w:cs="Times New Roman"/>
          <w:i/>
          <w:iCs/>
        </w:rPr>
        <w:t>, M., and Hanley, N., 2016. Preference and WTP stability for public forest management. Forest Policy and Economics, 71:11-22</w:t>
      </w:r>
      <w:r w:rsidRPr="00A339A5">
        <w:rPr>
          <w:rFonts w:ascii="Times New Roman" w:hAnsi="Times New Roman" w:cs="Times New Roman"/>
        </w:rPr>
        <w:t xml:space="preserve">. </w:t>
      </w:r>
      <w:r>
        <w:rPr>
          <w:rFonts w:ascii="Times New Roman" w:hAnsi="Times New Roman" w:cs="Times New Roman"/>
        </w:rPr>
        <w:t xml:space="preserve">The data concerns </w:t>
      </w:r>
      <w:r w:rsidR="002F4888">
        <w:rPr>
          <w:rFonts w:ascii="Times New Roman" w:hAnsi="Times New Roman" w:cs="Times New Roman"/>
        </w:rPr>
        <w:t xml:space="preserve">the </w:t>
      </w:r>
      <w:r>
        <w:rPr>
          <w:rFonts w:ascii="Times New Roman" w:hAnsi="Times New Roman" w:cs="Times New Roman"/>
        </w:rPr>
        <w:t xml:space="preserve">discrete choice experiment </w:t>
      </w:r>
      <w:r w:rsidR="002270F1">
        <w:rPr>
          <w:rFonts w:ascii="Times New Roman" w:hAnsi="Times New Roman" w:cs="Times New Roman"/>
        </w:rPr>
        <w:t xml:space="preserve">about </w:t>
      </w:r>
      <w:r w:rsidRPr="00A339A5">
        <w:rPr>
          <w:rFonts w:ascii="Times New Roman" w:hAnsi="Times New Roman" w:cs="Times New Roman"/>
        </w:rPr>
        <w:t>The Białowieża Forest in Poland</w:t>
      </w:r>
    </w:p>
    <w:p w14:paraId="7CA5C518" w14:textId="5FD36917" w:rsidR="00A339A5" w:rsidRPr="00704A87" w:rsidRDefault="00A339A5" w:rsidP="001E0337">
      <w:pPr>
        <w:spacing w:line="240" w:lineRule="auto"/>
        <w:jc w:val="both"/>
        <w:rPr>
          <w:rFonts w:ascii="Consolas" w:eastAsia="Times New Roman" w:hAnsi="Consolas" w:cs="Times New Roman"/>
          <w:sz w:val="20"/>
          <w:szCs w:val="20"/>
        </w:rPr>
      </w:pPr>
      <w:proofErr w:type="spellStart"/>
      <w:r w:rsidRPr="00704A87">
        <w:rPr>
          <w:rFonts w:ascii="Consolas" w:eastAsia="Times New Roman" w:hAnsi="Consolas" w:cs="Times New Roman"/>
          <w:sz w:val="20"/>
          <w:szCs w:val="20"/>
        </w:rPr>
        <w:t>EstimOpt.DataFile</w:t>
      </w:r>
      <w:proofErr w:type="spellEnd"/>
      <w:r w:rsidRPr="00704A87">
        <w:rPr>
          <w:rFonts w:ascii="Consolas" w:eastAsia="Times New Roman" w:hAnsi="Consolas" w:cs="Times New Roman"/>
          <w:sz w:val="20"/>
          <w:szCs w:val="20"/>
        </w:rPr>
        <w:t xml:space="preserve"> = (</w:t>
      </w:r>
      <w:r w:rsidRPr="00704A87">
        <w:rPr>
          <w:rFonts w:ascii="Consolas" w:eastAsia="Times New Roman" w:hAnsi="Consolas" w:cs="Times New Roman"/>
          <w:color w:val="A709F5"/>
          <w:sz w:val="20"/>
          <w:szCs w:val="20"/>
        </w:rPr>
        <w:t>'NEWFOREX_DCE_demo</w:t>
      </w:r>
      <w:r w:rsidR="00704A87" w:rsidRPr="00704A87">
        <w:rPr>
          <w:rFonts w:ascii="Consolas" w:eastAsia="Times New Roman" w:hAnsi="Consolas" w:cs="Times New Roman"/>
          <w:color w:val="A709F5"/>
          <w:sz w:val="20"/>
          <w:szCs w:val="20"/>
        </w:rPr>
        <w:t>1</w:t>
      </w:r>
      <w:r w:rsidRPr="00704A87">
        <w:rPr>
          <w:rFonts w:ascii="Consolas" w:eastAsia="Times New Roman" w:hAnsi="Consolas" w:cs="Times New Roman"/>
          <w:color w:val="A709F5"/>
          <w:sz w:val="20"/>
          <w:szCs w:val="20"/>
        </w:rPr>
        <w:t>.mat'</w:t>
      </w:r>
      <w:r w:rsidRPr="00704A87">
        <w:rPr>
          <w:rFonts w:ascii="Consolas" w:eastAsia="Times New Roman" w:hAnsi="Consolas" w:cs="Times New Roman"/>
          <w:sz w:val="20"/>
          <w:szCs w:val="20"/>
        </w:rPr>
        <w:t>);</w:t>
      </w:r>
    </w:p>
    <w:p w14:paraId="7E871A42" w14:textId="77777777" w:rsidR="00A339A5" w:rsidRPr="00704A87" w:rsidRDefault="00A339A5" w:rsidP="001E0337">
      <w:pPr>
        <w:spacing w:line="240" w:lineRule="auto"/>
        <w:jc w:val="both"/>
        <w:rPr>
          <w:rFonts w:ascii="Consolas" w:eastAsia="Times New Roman" w:hAnsi="Consolas" w:cs="Times New Roman"/>
          <w:sz w:val="20"/>
          <w:szCs w:val="20"/>
        </w:rPr>
      </w:pPr>
      <w:r w:rsidRPr="00704A87">
        <w:rPr>
          <w:rFonts w:ascii="Consolas" w:eastAsia="Times New Roman" w:hAnsi="Consolas" w:cs="Times New Roman"/>
          <w:sz w:val="20"/>
          <w:szCs w:val="20"/>
        </w:rPr>
        <w:t>DATA = load(</w:t>
      </w:r>
      <w:proofErr w:type="spellStart"/>
      <w:r w:rsidRPr="00704A87">
        <w:rPr>
          <w:rFonts w:ascii="Consolas" w:eastAsia="Times New Roman" w:hAnsi="Consolas" w:cs="Times New Roman"/>
          <w:sz w:val="20"/>
          <w:szCs w:val="20"/>
        </w:rPr>
        <w:t>EstimOpt.DataFile</w:t>
      </w:r>
      <w:proofErr w:type="spellEnd"/>
      <w:r w:rsidRPr="00704A87">
        <w:rPr>
          <w:rFonts w:ascii="Consolas" w:eastAsia="Times New Roman" w:hAnsi="Consolas" w:cs="Times New Roman"/>
          <w:sz w:val="20"/>
          <w:szCs w:val="20"/>
        </w:rPr>
        <w:t>);</w:t>
      </w:r>
    </w:p>
    <w:p w14:paraId="20074F96" w14:textId="77777777" w:rsidR="00A339A5" w:rsidRPr="00A339A5" w:rsidRDefault="00A339A5" w:rsidP="001E0337">
      <w:pPr>
        <w:spacing w:line="240" w:lineRule="auto"/>
        <w:jc w:val="both"/>
        <w:rPr>
          <w:rFonts w:ascii="Times New Roman" w:hAnsi="Times New Roman" w:cs="Times New Roman"/>
        </w:rPr>
      </w:pPr>
    </w:p>
    <w:p w14:paraId="5384FFD6" w14:textId="15C953A3"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t xml:space="preserve">However, keep in mind that if you are not working in the folder with your code and data, you should specify the full path to the data. We also suggest </w:t>
      </w:r>
      <w:r w:rsidR="002F4888">
        <w:rPr>
          <w:rFonts w:ascii="Times New Roman" w:hAnsi="Times New Roman" w:cs="Times New Roman"/>
        </w:rPr>
        <w:t>transforming</w:t>
      </w:r>
      <w:r w:rsidRPr="00A339A5">
        <w:rPr>
          <w:rFonts w:ascii="Times New Roman" w:hAnsi="Times New Roman" w:cs="Times New Roman"/>
        </w:rPr>
        <w:t xml:space="preserve"> your data to .mat file with column vectors.</w:t>
      </w:r>
    </w:p>
    <w:p w14:paraId="3057A67C" w14:textId="3E456474"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t>Also</w:t>
      </w:r>
      <w:r w:rsidR="002F4888">
        <w:rPr>
          <w:rFonts w:ascii="Times New Roman" w:hAnsi="Times New Roman" w:cs="Times New Roman"/>
        </w:rPr>
        <w:t>,</w:t>
      </w:r>
      <w:r w:rsidRPr="00A339A5">
        <w:rPr>
          <w:rFonts w:ascii="Times New Roman" w:hAnsi="Times New Roman" w:cs="Times New Roman"/>
        </w:rPr>
        <w:t xml:space="preserve"> it is necessary to transform the data into </w:t>
      </w:r>
      <w:r w:rsidR="002F4888">
        <w:rPr>
          <w:rFonts w:ascii="Times New Roman" w:hAnsi="Times New Roman" w:cs="Times New Roman"/>
        </w:rPr>
        <w:t>a</w:t>
      </w:r>
      <w:r w:rsidRPr="00A339A5">
        <w:rPr>
          <w:rFonts w:ascii="Times New Roman" w:hAnsi="Times New Roman" w:cs="Times New Roman"/>
        </w:rPr>
        <w:t xml:space="preserve"> long format. You can see the auxiliary diagram below, where each respondent faced 3 choice sets with 3 alternatives each. </w:t>
      </w:r>
    </w:p>
    <w:p w14:paraId="29BA080E" w14:textId="77777777" w:rsidR="00A339A5" w:rsidRPr="00A339A5" w:rsidRDefault="00A339A5" w:rsidP="001E0337">
      <w:pPr>
        <w:spacing w:line="240" w:lineRule="auto"/>
        <w:jc w:val="both"/>
        <w:rPr>
          <w:rFonts w:ascii="Times New Roman" w:hAnsi="Times New Roman" w:cs="Times New Roman"/>
        </w:rPr>
      </w:pPr>
    </w:p>
    <w:p w14:paraId="60D3C019" w14:textId="77777777" w:rsidR="00A339A5" w:rsidRPr="00A339A5" w:rsidRDefault="00A339A5" w:rsidP="001E0337">
      <w:pPr>
        <w:spacing w:line="240" w:lineRule="auto"/>
        <w:jc w:val="both"/>
        <w:rPr>
          <w:rFonts w:ascii="Times New Roman" w:hAnsi="Times New Roman" w:cs="Times New Roman"/>
          <w:lang w:val="pl-PL"/>
        </w:rPr>
      </w:pPr>
      <w:r w:rsidRPr="00A339A5">
        <w:rPr>
          <w:rFonts w:ascii="Times New Roman" w:hAnsi="Times New Roman" w:cs="Times New Roman"/>
          <w:noProof/>
          <w:lang w:val="pl-PL"/>
        </w:rPr>
        <w:drawing>
          <wp:inline distT="0" distB="0" distL="0" distR="0" wp14:anchorId="532F661E" wp14:editId="5C6D8156">
            <wp:extent cx="4404742" cy="3856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4742" cy="3856054"/>
                    </a:xfrm>
                    <a:prstGeom prst="rect">
                      <a:avLst/>
                    </a:prstGeom>
                  </pic:spPr>
                </pic:pic>
              </a:graphicData>
            </a:graphic>
          </wp:inline>
        </w:drawing>
      </w:r>
    </w:p>
    <w:p w14:paraId="367D7612" w14:textId="11A08C40"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t xml:space="preserve">In order to prepare the correct form of data we recommend using built-in </w:t>
      </w:r>
      <w:proofErr w:type="spellStart"/>
      <w:r w:rsidR="00E819F2">
        <w:rPr>
          <w:rFonts w:ascii="Times New Roman" w:hAnsi="Times New Roman" w:cs="Times New Roman"/>
        </w:rPr>
        <w:t>Matlab</w:t>
      </w:r>
      <w:proofErr w:type="spellEnd"/>
      <w:r w:rsidRPr="00A339A5">
        <w:rPr>
          <w:rFonts w:ascii="Times New Roman" w:hAnsi="Times New Roman" w:cs="Times New Roman"/>
        </w:rPr>
        <w:t xml:space="preserve"> functions: reshape() and </w:t>
      </w:r>
      <w:proofErr w:type="spellStart"/>
      <w:r w:rsidRPr="00A339A5">
        <w:rPr>
          <w:rFonts w:ascii="Times New Roman" w:hAnsi="Times New Roman" w:cs="Times New Roman"/>
        </w:rPr>
        <w:t>repmat</w:t>
      </w:r>
      <w:proofErr w:type="spellEnd"/>
      <w:r w:rsidRPr="00A339A5">
        <w:rPr>
          <w:rFonts w:ascii="Times New Roman" w:hAnsi="Times New Roman" w:cs="Times New Roman"/>
        </w:rPr>
        <w:t xml:space="preserve">(). </w:t>
      </w:r>
      <w:r w:rsidR="00E819F2">
        <w:rPr>
          <w:rFonts w:ascii="Times New Roman" w:hAnsi="Times New Roman" w:cs="Times New Roman"/>
        </w:rPr>
        <w:t>We also</w:t>
      </w:r>
      <w:r w:rsidRPr="00A339A5">
        <w:rPr>
          <w:rFonts w:ascii="Times New Roman" w:hAnsi="Times New Roman" w:cs="Times New Roman"/>
        </w:rPr>
        <w:t xml:space="preserve"> suggest using our function </w:t>
      </w:r>
      <w:proofErr w:type="spellStart"/>
      <w:r w:rsidRPr="00A339A5">
        <w:rPr>
          <w:rFonts w:ascii="Times New Roman" w:hAnsi="Times New Roman" w:cs="Times New Roman"/>
        </w:rPr>
        <w:t>ReplicateRows</w:t>
      </w:r>
      <w:proofErr w:type="spellEnd"/>
      <w:r w:rsidRPr="00A339A5">
        <w:rPr>
          <w:rFonts w:ascii="Times New Roman" w:hAnsi="Times New Roman" w:cs="Times New Roman"/>
        </w:rPr>
        <w:t xml:space="preserve">(), </w:t>
      </w:r>
      <w:r w:rsidR="00274767">
        <w:rPr>
          <w:rFonts w:ascii="Times New Roman" w:hAnsi="Times New Roman" w:cs="Times New Roman"/>
        </w:rPr>
        <w:t>which</w:t>
      </w:r>
      <w:r w:rsidRPr="00A339A5">
        <w:rPr>
          <w:rFonts w:ascii="Times New Roman" w:hAnsi="Times New Roman" w:cs="Times New Roman"/>
        </w:rPr>
        <w:t xml:space="preserve"> allows you to replicate the rows </w:t>
      </w:r>
      <w:r w:rsidR="00E819F2">
        <w:rPr>
          <w:rFonts w:ascii="Times New Roman" w:hAnsi="Times New Roman" w:cs="Times New Roman"/>
        </w:rPr>
        <w:t xml:space="preserve">a </w:t>
      </w:r>
      <w:r w:rsidRPr="00A339A5">
        <w:rPr>
          <w:rFonts w:ascii="Times New Roman" w:hAnsi="Times New Roman" w:cs="Times New Roman"/>
        </w:rPr>
        <w:t xml:space="preserve">specified number of times (e.g. if you want to repeat respondent-specific variable </w:t>
      </w:r>
      <w:proofErr w:type="spellStart"/>
      <w:r w:rsidRPr="00A339A5">
        <w:rPr>
          <w:rFonts w:ascii="Times New Roman" w:hAnsi="Times New Roman" w:cs="Times New Roman"/>
        </w:rPr>
        <w:t>number_of_cs</w:t>
      </w:r>
      <w:proofErr w:type="spellEnd"/>
      <w:r w:rsidRPr="00A339A5">
        <w:rPr>
          <w:rFonts w:ascii="Times New Roman" w:hAnsi="Times New Roman" w:cs="Times New Roman"/>
        </w:rPr>
        <w:t>*</w:t>
      </w:r>
      <w:proofErr w:type="spellStart"/>
      <w:r w:rsidRPr="00A339A5">
        <w:rPr>
          <w:rFonts w:ascii="Times New Roman" w:hAnsi="Times New Roman" w:cs="Times New Roman"/>
        </w:rPr>
        <w:t>number_of_alternative</w:t>
      </w:r>
      <w:proofErr w:type="spellEnd"/>
      <w:r w:rsidRPr="00A339A5">
        <w:rPr>
          <w:rFonts w:ascii="Times New Roman" w:hAnsi="Times New Roman" w:cs="Times New Roman"/>
        </w:rPr>
        <w:t xml:space="preserve"> times or choice set-specific variable </w:t>
      </w:r>
      <w:proofErr w:type="spellStart"/>
      <w:r w:rsidRPr="00A339A5">
        <w:rPr>
          <w:rFonts w:ascii="Times New Roman" w:hAnsi="Times New Roman" w:cs="Times New Roman"/>
        </w:rPr>
        <w:t>number_of_cs</w:t>
      </w:r>
      <w:proofErr w:type="spellEnd"/>
      <w:r w:rsidRPr="00A339A5">
        <w:rPr>
          <w:rFonts w:ascii="Times New Roman" w:hAnsi="Times New Roman" w:cs="Times New Roman"/>
        </w:rPr>
        <w:t xml:space="preserve"> times).</w:t>
      </w:r>
    </w:p>
    <w:p w14:paraId="31923716" w14:textId="2600715D" w:rsidR="00A339A5" w:rsidRPr="00274767" w:rsidRDefault="00272AB2" w:rsidP="001E0337">
      <w:pPr>
        <w:spacing w:line="240" w:lineRule="auto"/>
        <w:jc w:val="both"/>
        <w:rPr>
          <w:rFonts w:ascii="Times New Roman" w:eastAsia="Times New Roman" w:hAnsi="Times New Roman" w:cs="Times New Roman"/>
        </w:rPr>
      </w:pPr>
      <w:r>
        <w:rPr>
          <w:rFonts w:ascii="Times New Roman" w:eastAsia="Times New Roman" w:hAnsi="Times New Roman" w:cs="Times New Roman"/>
        </w:rPr>
        <w:t>If you would like to h</w:t>
      </w:r>
      <w:r w:rsidR="00E819F2" w:rsidRPr="00274767">
        <w:rPr>
          <w:rFonts w:ascii="Times New Roman" w:eastAsia="Times New Roman" w:hAnsi="Times New Roman" w:cs="Times New Roman"/>
        </w:rPr>
        <w:t xml:space="preserve">ave a look </w:t>
      </w:r>
      <w:r w:rsidR="00274767" w:rsidRPr="00274767">
        <w:rPr>
          <w:rFonts w:ascii="Times New Roman" w:eastAsia="Times New Roman" w:hAnsi="Times New Roman" w:cs="Times New Roman"/>
        </w:rPr>
        <w:t>at</w:t>
      </w:r>
      <w:r w:rsidR="00E819F2" w:rsidRPr="00274767">
        <w:rPr>
          <w:rFonts w:ascii="Times New Roman" w:eastAsia="Times New Roman" w:hAnsi="Times New Roman" w:cs="Times New Roman"/>
        </w:rPr>
        <w:t xml:space="preserve"> the data</w:t>
      </w:r>
      <w:r>
        <w:rPr>
          <w:rFonts w:ascii="Times New Roman" w:eastAsia="Times New Roman" w:hAnsi="Times New Roman" w:cs="Times New Roman"/>
        </w:rPr>
        <w:t xml:space="preserve">, you can create the table. You can do that by </w:t>
      </w:r>
      <w:r w:rsidR="004535CD">
        <w:rPr>
          <w:rFonts w:ascii="Times New Roman" w:eastAsia="Times New Roman" w:hAnsi="Times New Roman" w:cs="Times New Roman"/>
        </w:rPr>
        <w:t xml:space="preserve">binding several column vectors and transforming such created array into table (and you can provide some column names, so it would be much easier to </w:t>
      </w:r>
      <w:r w:rsidR="00381EBE">
        <w:rPr>
          <w:rFonts w:ascii="Times New Roman" w:eastAsia="Times New Roman" w:hAnsi="Times New Roman" w:cs="Times New Roman"/>
        </w:rPr>
        <w:t>check your data).</w:t>
      </w:r>
    </w:p>
    <w:p w14:paraId="7C3F23E0" w14:textId="484B6150" w:rsidR="00704A87" w:rsidRDefault="00704A87" w:rsidP="001E0337">
      <w:pPr>
        <w:spacing w:after="0" w:line="240" w:lineRule="auto"/>
        <w:jc w:val="both"/>
        <w:rPr>
          <w:rFonts w:ascii="Consolas" w:eastAsia="Times New Roman" w:hAnsi="Consolas" w:cs="Times New Roman"/>
          <w:sz w:val="20"/>
          <w:szCs w:val="20"/>
        </w:rPr>
      </w:pPr>
      <w:proofErr w:type="spellStart"/>
      <w:r w:rsidRPr="00704A87">
        <w:rPr>
          <w:rFonts w:ascii="Consolas" w:eastAsia="Times New Roman" w:hAnsi="Consolas" w:cs="Times New Roman"/>
          <w:sz w:val="20"/>
          <w:szCs w:val="20"/>
        </w:rPr>
        <w:t>tableDCE</w:t>
      </w:r>
      <w:proofErr w:type="spellEnd"/>
      <w:r w:rsidRPr="00704A87">
        <w:rPr>
          <w:rFonts w:ascii="Consolas" w:eastAsia="Times New Roman" w:hAnsi="Consolas" w:cs="Times New Roman"/>
          <w:sz w:val="20"/>
          <w:szCs w:val="20"/>
        </w:rPr>
        <w:t xml:space="preserve"> = [DATA.ID, DATA.ALT, DATA.CT, </w:t>
      </w:r>
      <w:proofErr w:type="spellStart"/>
      <w:r w:rsidRPr="00704A87">
        <w:rPr>
          <w:rFonts w:ascii="Consolas" w:eastAsia="Times New Roman" w:hAnsi="Consolas" w:cs="Times New Roman"/>
          <w:sz w:val="20"/>
          <w:szCs w:val="20"/>
        </w:rPr>
        <w:t>DATA.Choice</w:t>
      </w:r>
      <w:proofErr w:type="spellEnd"/>
      <w:r w:rsidRPr="00704A87">
        <w:rPr>
          <w:rFonts w:ascii="Consolas" w:eastAsia="Times New Roman" w:hAnsi="Consolas" w:cs="Times New Roman"/>
          <w:sz w:val="20"/>
          <w:szCs w:val="20"/>
        </w:rPr>
        <w:t>, DATA.SQ, DATA.GOS, DATA.CEN, DATA.VIS==2, DATA.VIS==1, -DATA.FEE/4/10];</w:t>
      </w:r>
    </w:p>
    <w:p w14:paraId="0EE12417" w14:textId="77777777" w:rsidR="00704A87" w:rsidRPr="00704A87" w:rsidRDefault="00704A87" w:rsidP="001E0337">
      <w:pPr>
        <w:spacing w:after="0" w:line="240" w:lineRule="auto"/>
        <w:jc w:val="both"/>
        <w:rPr>
          <w:rFonts w:ascii="Consolas" w:eastAsia="Times New Roman" w:hAnsi="Consolas" w:cs="Times New Roman"/>
          <w:sz w:val="20"/>
          <w:szCs w:val="20"/>
        </w:rPr>
      </w:pPr>
    </w:p>
    <w:p w14:paraId="1D505624" w14:textId="6CCB21F0" w:rsidR="00704A87" w:rsidRPr="00704A87" w:rsidRDefault="00704A87" w:rsidP="001E0337">
      <w:pPr>
        <w:spacing w:after="0" w:line="240" w:lineRule="auto"/>
        <w:jc w:val="both"/>
        <w:rPr>
          <w:rFonts w:ascii="Consolas" w:eastAsia="Times New Roman" w:hAnsi="Consolas" w:cs="Times New Roman"/>
          <w:sz w:val="20"/>
          <w:szCs w:val="20"/>
        </w:rPr>
      </w:pPr>
      <w:proofErr w:type="spellStart"/>
      <w:r w:rsidRPr="00704A87">
        <w:rPr>
          <w:rFonts w:ascii="Consolas" w:eastAsia="Times New Roman" w:hAnsi="Consolas" w:cs="Times New Roman"/>
          <w:sz w:val="20"/>
          <w:szCs w:val="20"/>
        </w:rPr>
        <w:t>tableDCE</w:t>
      </w:r>
      <w:proofErr w:type="spellEnd"/>
      <w:r w:rsidRPr="00704A87">
        <w:rPr>
          <w:rFonts w:ascii="Consolas" w:eastAsia="Times New Roman" w:hAnsi="Consolas" w:cs="Times New Roman"/>
          <w:sz w:val="20"/>
          <w:szCs w:val="20"/>
        </w:rPr>
        <w:t xml:space="preserve"> = array2table(</w:t>
      </w:r>
      <w:proofErr w:type="spellStart"/>
      <w:r w:rsidRPr="00704A87">
        <w:rPr>
          <w:rFonts w:ascii="Consolas" w:eastAsia="Times New Roman" w:hAnsi="Consolas" w:cs="Times New Roman"/>
          <w:sz w:val="20"/>
          <w:szCs w:val="20"/>
        </w:rPr>
        <w:t>tableDCE</w:t>
      </w:r>
      <w:proofErr w:type="spellEnd"/>
      <w:r w:rsidRPr="00704A87">
        <w:rPr>
          <w:rFonts w:ascii="Consolas" w:eastAsia="Times New Roman" w:hAnsi="Consolas" w:cs="Times New Roman"/>
          <w:sz w:val="20"/>
          <w:szCs w:val="20"/>
        </w:rPr>
        <w:t xml:space="preserve">, </w:t>
      </w:r>
      <w:r w:rsidRPr="00704A87">
        <w:rPr>
          <w:rFonts w:ascii="Consolas" w:eastAsia="Times New Roman" w:hAnsi="Consolas" w:cs="Times New Roman"/>
          <w:color w:val="A709F5"/>
          <w:sz w:val="20"/>
          <w:szCs w:val="20"/>
        </w:rPr>
        <w:t>'</w:t>
      </w:r>
      <w:proofErr w:type="spellStart"/>
      <w:r w:rsidRPr="00704A87">
        <w:rPr>
          <w:rFonts w:ascii="Consolas" w:eastAsia="Times New Roman" w:hAnsi="Consolas" w:cs="Times New Roman"/>
          <w:color w:val="A709F5"/>
          <w:sz w:val="20"/>
          <w:szCs w:val="20"/>
        </w:rPr>
        <w:t>VariableNames</w:t>
      </w:r>
      <w:proofErr w:type="spellEnd"/>
      <w:r w:rsidRPr="00704A87">
        <w:rPr>
          <w:rFonts w:ascii="Consolas" w:eastAsia="Times New Roman" w:hAnsi="Consolas" w:cs="Times New Roman"/>
          <w:color w:val="A709F5"/>
          <w:sz w:val="20"/>
          <w:szCs w:val="20"/>
        </w:rPr>
        <w:t>'</w:t>
      </w:r>
      <w:r w:rsidRPr="00704A87">
        <w:rPr>
          <w:rFonts w:ascii="Consolas" w:eastAsia="Times New Roman" w:hAnsi="Consolas" w:cs="Times New Roman"/>
          <w:sz w:val="20"/>
          <w:szCs w:val="20"/>
        </w:rPr>
        <w:t>, {</w:t>
      </w:r>
      <w:r w:rsidRPr="00704A87">
        <w:rPr>
          <w:rFonts w:ascii="Consolas" w:eastAsia="Times New Roman" w:hAnsi="Consolas" w:cs="Times New Roman"/>
          <w:color w:val="A709F5"/>
          <w:sz w:val="20"/>
          <w:szCs w:val="20"/>
        </w:rPr>
        <w:t>'Id'</w:t>
      </w:r>
      <w:r w:rsidRPr="00704A87">
        <w:rPr>
          <w:rFonts w:ascii="Consolas" w:eastAsia="Times New Roman" w:hAnsi="Consolas" w:cs="Times New Roman"/>
          <w:sz w:val="20"/>
          <w:szCs w:val="20"/>
        </w:rPr>
        <w:t xml:space="preserve">, </w:t>
      </w:r>
      <w:r w:rsidRPr="00704A87">
        <w:rPr>
          <w:rFonts w:ascii="Consolas" w:eastAsia="Times New Roman" w:hAnsi="Consolas" w:cs="Times New Roman"/>
          <w:color w:val="A709F5"/>
          <w:sz w:val="20"/>
          <w:szCs w:val="20"/>
        </w:rPr>
        <w:t>'Alt'</w:t>
      </w:r>
      <w:r w:rsidRPr="00704A87">
        <w:rPr>
          <w:rFonts w:ascii="Consolas" w:eastAsia="Times New Roman" w:hAnsi="Consolas" w:cs="Times New Roman"/>
          <w:sz w:val="20"/>
          <w:szCs w:val="20"/>
        </w:rPr>
        <w:t xml:space="preserve">, </w:t>
      </w:r>
      <w:r w:rsidRPr="00704A87">
        <w:rPr>
          <w:rFonts w:ascii="Consolas" w:eastAsia="Times New Roman" w:hAnsi="Consolas" w:cs="Times New Roman"/>
          <w:color w:val="A709F5"/>
          <w:sz w:val="20"/>
          <w:szCs w:val="20"/>
        </w:rPr>
        <w:t>'CS'</w:t>
      </w:r>
      <w:r w:rsidRPr="00704A87">
        <w:rPr>
          <w:rFonts w:ascii="Consolas" w:eastAsia="Times New Roman" w:hAnsi="Consolas" w:cs="Times New Roman"/>
          <w:sz w:val="20"/>
          <w:szCs w:val="20"/>
        </w:rPr>
        <w:t xml:space="preserve">, </w:t>
      </w:r>
      <w:r w:rsidRPr="00704A87">
        <w:rPr>
          <w:rFonts w:ascii="Consolas" w:eastAsia="Times New Roman" w:hAnsi="Consolas" w:cs="Times New Roman"/>
          <w:color w:val="A709F5"/>
          <w:sz w:val="20"/>
          <w:szCs w:val="20"/>
        </w:rPr>
        <w:t>'Choice'</w:t>
      </w:r>
      <w:r w:rsidRPr="00704A87">
        <w:rPr>
          <w:rFonts w:ascii="Consolas" w:eastAsia="Times New Roman" w:hAnsi="Consolas" w:cs="Times New Roman"/>
          <w:sz w:val="20"/>
          <w:szCs w:val="20"/>
        </w:rPr>
        <w:t xml:space="preserve">, </w:t>
      </w:r>
      <w:r w:rsidRPr="00704A87">
        <w:rPr>
          <w:rFonts w:ascii="Consolas" w:eastAsia="Times New Roman" w:hAnsi="Consolas" w:cs="Times New Roman"/>
          <w:color w:val="A709F5"/>
          <w:sz w:val="20"/>
          <w:szCs w:val="20"/>
        </w:rPr>
        <w:t>'Status quo'</w:t>
      </w:r>
      <w:r w:rsidRPr="00704A87">
        <w:rPr>
          <w:rFonts w:ascii="Consolas" w:eastAsia="Times New Roman" w:hAnsi="Consolas" w:cs="Times New Roman"/>
          <w:sz w:val="20"/>
          <w:szCs w:val="20"/>
        </w:rPr>
        <w:t xml:space="preserve">, </w:t>
      </w:r>
      <w:r w:rsidRPr="00704A87">
        <w:rPr>
          <w:rFonts w:ascii="Consolas" w:eastAsia="Times New Roman" w:hAnsi="Consolas" w:cs="Times New Roman"/>
          <w:color w:val="A709F5"/>
          <w:sz w:val="20"/>
          <w:szCs w:val="20"/>
        </w:rPr>
        <w:t xml:space="preserve">'Passive protection of all </w:t>
      </w:r>
      <w:r w:rsidR="00274767">
        <w:rPr>
          <w:rFonts w:ascii="Consolas" w:eastAsia="Times New Roman" w:hAnsi="Consolas" w:cs="Times New Roman"/>
          <w:color w:val="A709F5"/>
          <w:sz w:val="20"/>
          <w:szCs w:val="20"/>
        </w:rPr>
        <w:t>commercial</w:t>
      </w:r>
      <w:r w:rsidRPr="00704A87">
        <w:rPr>
          <w:rFonts w:ascii="Consolas" w:eastAsia="Times New Roman" w:hAnsi="Consolas" w:cs="Times New Roman"/>
          <w:color w:val="A709F5"/>
          <w:sz w:val="20"/>
          <w:szCs w:val="20"/>
        </w:rPr>
        <w:t xml:space="preserve"> forests'</w:t>
      </w:r>
      <w:r w:rsidRPr="00704A87">
        <w:rPr>
          <w:rFonts w:ascii="Consolas" w:eastAsia="Times New Roman" w:hAnsi="Consolas" w:cs="Times New Roman"/>
          <w:sz w:val="20"/>
          <w:szCs w:val="20"/>
        </w:rPr>
        <w:t xml:space="preserve">, </w:t>
      </w:r>
      <w:r w:rsidRPr="00704A87">
        <w:rPr>
          <w:rFonts w:ascii="Consolas" w:eastAsia="Times New Roman" w:hAnsi="Consolas" w:cs="Times New Roman"/>
          <w:color w:val="A709F5"/>
          <w:sz w:val="20"/>
          <w:szCs w:val="20"/>
        </w:rPr>
        <w:t>'Passive protection of all natural regeneration forests'</w:t>
      </w:r>
      <w:r w:rsidRPr="00704A87">
        <w:rPr>
          <w:rFonts w:ascii="Consolas" w:eastAsia="Times New Roman" w:hAnsi="Consolas" w:cs="Times New Roman"/>
          <w:sz w:val="20"/>
          <w:szCs w:val="20"/>
        </w:rPr>
        <w:t xml:space="preserve">, </w:t>
      </w:r>
      <w:r w:rsidRPr="00704A87">
        <w:rPr>
          <w:rFonts w:ascii="Consolas" w:eastAsia="Times New Roman" w:hAnsi="Consolas" w:cs="Times New Roman"/>
          <w:color w:val="A709F5"/>
          <w:sz w:val="20"/>
          <w:szCs w:val="20"/>
        </w:rPr>
        <w:t>'Reducing the number of visitors to 7500 per day'</w:t>
      </w:r>
      <w:r w:rsidRPr="00704A87">
        <w:rPr>
          <w:rFonts w:ascii="Consolas" w:eastAsia="Times New Roman" w:hAnsi="Consolas" w:cs="Times New Roman"/>
          <w:sz w:val="20"/>
          <w:szCs w:val="20"/>
        </w:rPr>
        <w:t xml:space="preserve">, </w:t>
      </w:r>
      <w:r w:rsidRPr="00704A87">
        <w:rPr>
          <w:rFonts w:ascii="Consolas" w:eastAsia="Times New Roman" w:hAnsi="Consolas" w:cs="Times New Roman"/>
          <w:color w:val="A709F5"/>
          <w:sz w:val="20"/>
          <w:szCs w:val="20"/>
        </w:rPr>
        <w:t>'Reducing the number of visitors to 5000 per day'</w:t>
      </w:r>
      <w:r w:rsidRPr="00704A87">
        <w:rPr>
          <w:rFonts w:ascii="Consolas" w:eastAsia="Times New Roman" w:hAnsi="Consolas" w:cs="Times New Roman"/>
          <w:sz w:val="20"/>
          <w:szCs w:val="20"/>
        </w:rPr>
        <w:t xml:space="preserve">, </w:t>
      </w:r>
      <w:r w:rsidRPr="00704A87">
        <w:rPr>
          <w:rFonts w:ascii="Consolas" w:eastAsia="Times New Roman" w:hAnsi="Consolas" w:cs="Times New Roman"/>
          <w:color w:val="A709F5"/>
          <w:sz w:val="20"/>
          <w:szCs w:val="20"/>
        </w:rPr>
        <w:t>'-Cost (10 EUR)'</w:t>
      </w:r>
      <w:r w:rsidRPr="00704A87">
        <w:rPr>
          <w:rFonts w:ascii="Consolas" w:eastAsia="Times New Roman" w:hAnsi="Consolas" w:cs="Times New Roman"/>
          <w:sz w:val="20"/>
          <w:szCs w:val="20"/>
        </w:rPr>
        <w:t>});</w:t>
      </w:r>
    </w:p>
    <w:p w14:paraId="2E057008" w14:textId="77777777" w:rsidR="00704A87" w:rsidRPr="00704A87" w:rsidRDefault="00704A87" w:rsidP="001E0337">
      <w:pPr>
        <w:spacing w:after="0" w:line="240" w:lineRule="auto"/>
        <w:jc w:val="both"/>
        <w:rPr>
          <w:rFonts w:ascii="Consolas" w:eastAsia="Times New Roman" w:hAnsi="Consolas" w:cs="Times New Roman"/>
          <w:sz w:val="20"/>
          <w:szCs w:val="20"/>
        </w:rPr>
      </w:pPr>
    </w:p>
    <w:p w14:paraId="4B429F57" w14:textId="77777777" w:rsidR="00E819F2" w:rsidRPr="00A339A5" w:rsidRDefault="00E819F2" w:rsidP="001E0337">
      <w:pPr>
        <w:spacing w:line="240" w:lineRule="auto"/>
        <w:jc w:val="both"/>
        <w:rPr>
          <w:rFonts w:ascii="Times New Roman" w:hAnsi="Times New Roman" w:cs="Times New Roman"/>
        </w:rPr>
      </w:pPr>
    </w:p>
    <w:p w14:paraId="51581DE9" w14:textId="6B402ECB" w:rsidR="00A339A5"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lastRenderedPageBreak/>
        <w:t xml:space="preserve">The data in our example concerns </w:t>
      </w:r>
      <w:r w:rsidR="00C87BCF">
        <w:rPr>
          <w:rFonts w:ascii="Times New Roman" w:hAnsi="Times New Roman" w:cs="Times New Roman"/>
        </w:rPr>
        <w:t>respondents’ preferences toward applying passive protection in commercial or natural regeneration forests, reducing the number of visitors</w:t>
      </w:r>
      <w:r w:rsidR="00B30B11">
        <w:rPr>
          <w:rFonts w:ascii="Times New Roman" w:hAnsi="Times New Roman" w:cs="Times New Roman"/>
        </w:rPr>
        <w:t>, cost</w:t>
      </w:r>
      <w:r w:rsidR="00526253">
        <w:rPr>
          <w:rFonts w:ascii="Times New Roman" w:hAnsi="Times New Roman" w:cs="Times New Roman"/>
        </w:rPr>
        <w:t>, time</w:t>
      </w:r>
      <w:r w:rsidR="00B30B11">
        <w:rPr>
          <w:rFonts w:ascii="Times New Roman" w:hAnsi="Times New Roman" w:cs="Times New Roman"/>
        </w:rPr>
        <w:t xml:space="preserve"> and age.</w:t>
      </w:r>
    </w:p>
    <w:p w14:paraId="3C804218" w14:textId="0A0C35F4" w:rsidR="00A339A5" w:rsidRPr="00A339A5" w:rsidRDefault="004E2E8D" w:rsidP="001E0337">
      <w:pPr>
        <w:spacing w:line="240" w:lineRule="auto"/>
        <w:jc w:val="both"/>
        <w:rPr>
          <w:rFonts w:ascii="Times New Roman" w:hAnsi="Times New Roman" w:cs="Times New Roman"/>
        </w:rPr>
      </w:pPr>
      <w:r w:rsidRPr="004E2E8D">
        <w:rPr>
          <w:rFonts w:ascii="Times New Roman" w:hAnsi="Times New Roman" w:cs="Times New Roman"/>
          <w:noProof/>
        </w:rPr>
        <w:drawing>
          <wp:inline distT="0" distB="0" distL="0" distR="0" wp14:anchorId="117E777C" wp14:editId="1C94F12F">
            <wp:extent cx="6645910" cy="3072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072765"/>
                    </a:xfrm>
                    <a:prstGeom prst="rect">
                      <a:avLst/>
                    </a:prstGeom>
                  </pic:spPr>
                </pic:pic>
              </a:graphicData>
            </a:graphic>
          </wp:inline>
        </w:drawing>
      </w:r>
    </w:p>
    <w:p w14:paraId="2FC9FA19" w14:textId="77777777" w:rsidR="00A83893" w:rsidRDefault="00A83893" w:rsidP="001E0337">
      <w:pPr>
        <w:spacing w:line="240" w:lineRule="auto"/>
        <w:jc w:val="both"/>
        <w:rPr>
          <w:rFonts w:ascii="Times New Roman" w:hAnsi="Times New Roman" w:cs="Times New Roman"/>
        </w:rPr>
      </w:pPr>
    </w:p>
    <w:p w14:paraId="4A01AEC1" w14:textId="77777777" w:rsidR="00606DFE" w:rsidRDefault="00606DFE">
      <w:pPr>
        <w:rPr>
          <w:rFonts w:ascii="Times New Roman" w:eastAsia="Times New Roman" w:hAnsi="Times New Roman" w:cstheme="majorBidi"/>
          <w:b/>
          <w:sz w:val="24"/>
          <w:szCs w:val="32"/>
        </w:rPr>
      </w:pPr>
      <w:r>
        <w:rPr>
          <w:rFonts w:eastAsia="Times New Roman"/>
        </w:rPr>
        <w:br w:type="page"/>
      </w:r>
    </w:p>
    <w:p w14:paraId="30393955" w14:textId="0DC497D6" w:rsidR="00A339A5" w:rsidRPr="00A83893" w:rsidRDefault="00606DFE" w:rsidP="00713846">
      <w:pPr>
        <w:pStyle w:val="Heading1"/>
        <w:rPr>
          <w:rFonts w:eastAsia="Times New Roman"/>
        </w:rPr>
      </w:pPr>
      <w:bookmarkStart w:id="4" w:name="_Toc120113176"/>
      <w:r>
        <w:rPr>
          <w:rFonts w:eastAsia="Times New Roman"/>
        </w:rPr>
        <w:lastRenderedPageBreak/>
        <w:t>Model Specifications</w:t>
      </w:r>
      <w:bookmarkEnd w:id="4"/>
    </w:p>
    <w:p w14:paraId="6EC5B8A7" w14:textId="77777777" w:rsidR="00F163FE" w:rsidRDefault="00F163FE" w:rsidP="001E0337">
      <w:pPr>
        <w:spacing w:line="240" w:lineRule="auto"/>
        <w:jc w:val="both"/>
        <w:rPr>
          <w:rFonts w:ascii="Times New Roman" w:hAnsi="Times New Roman" w:cs="Times New Roman"/>
        </w:rPr>
      </w:pPr>
    </w:p>
    <w:p w14:paraId="4E4324EB" w14:textId="5613B290" w:rsidR="002C750C" w:rsidRPr="00A339A5" w:rsidRDefault="00A339A5" w:rsidP="001E0337">
      <w:pPr>
        <w:spacing w:line="240" w:lineRule="auto"/>
        <w:jc w:val="both"/>
        <w:rPr>
          <w:rFonts w:ascii="Times New Roman" w:hAnsi="Times New Roman" w:cs="Times New Roman"/>
        </w:rPr>
      </w:pPr>
      <w:r w:rsidRPr="00A339A5">
        <w:rPr>
          <w:rFonts w:ascii="Times New Roman" w:hAnsi="Times New Roman" w:cs="Times New Roman"/>
        </w:rPr>
        <w:t xml:space="preserve">Now we can </w:t>
      </w:r>
      <w:r w:rsidR="00F163FE">
        <w:rPr>
          <w:rFonts w:ascii="Times New Roman" w:hAnsi="Times New Roman" w:cs="Times New Roman"/>
        </w:rPr>
        <w:t xml:space="preserve">move to </w:t>
      </w:r>
      <w:r w:rsidR="00401AED">
        <w:rPr>
          <w:rFonts w:ascii="Times New Roman" w:hAnsi="Times New Roman" w:cs="Times New Roman"/>
        </w:rPr>
        <w:t xml:space="preserve">description of </w:t>
      </w:r>
      <w:r w:rsidRPr="00A339A5">
        <w:rPr>
          <w:rFonts w:ascii="Times New Roman" w:hAnsi="Times New Roman" w:cs="Times New Roman"/>
        </w:rPr>
        <w:t>some model specifications.</w:t>
      </w:r>
      <w:r w:rsidR="00A83893">
        <w:rPr>
          <w:rFonts w:ascii="Times New Roman" w:hAnsi="Times New Roman" w:cs="Times New Roman"/>
        </w:rPr>
        <w:t xml:space="preserve"> </w:t>
      </w:r>
      <w:r w:rsidR="002C750C">
        <w:rPr>
          <w:rFonts w:ascii="Times New Roman" w:hAnsi="Times New Roman" w:cs="Times New Roman"/>
        </w:rPr>
        <w:t>First</w:t>
      </w:r>
      <w:r w:rsidR="00A83893">
        <w:rPr>
          <w:rFonts w:ascii="Times New Roman" w:hAnsi="Times New Roman" w:cs="Times New Roman"/>
        </w:rPr>
        <w:t>,</w:t>
      </w:r>
      <w:r w:rsidR="002C750C">
        <w:rPr>
          <w:rFonts w:ascii="Times New Roman" w:hAnsi="Times New Roman" w:cs="Times New Roman"/>
        </w:rPr>
        <w:t xml:space="preserve"> we can name our project, which will be also used for naming </w:t>
      </w:r>
      <w:proofErr w:type="spellStart"/>
      <w:r w:rsidR="002C750C">
        <w:rPr>
          <w:rFonts w:ascii="Times New Roman" w:hAnsi="Times New Roman" w:cs="Times New Roman"/>
        </w:rPr>
        <w:t>xls</w:t>
      </w:r>
      <w:proofErr w:type="spellEnd"/>
      <w:r w:rsidR="002C750C">
        <w:rPr>
          <w:rFonts w:ascii="Times New Roman" w:hAnsi="Times New Roman" w:cs="Times New Roman"/>
        </w:rPr>
        <w:t xml:space="preserve"> results files.</w:t>
      </w:r>
    </w:p>
    <w:p w14:paraId="7F3F7461" w14:textId="5C2E5309" w:rsidR="00E60530" w:rsidRPr="00E60530" w:rsidRDefault="00E60530" w:rsidP="001E0337">
      <w:pPr>
        <w:spacing w:after="0" w:line="240" w:lineRule="auto"/>
        <w:jc w:val="both"/>
        <w:rPr>
          <w:rFonts w:ascii="Consolas" w:eastAsia="Times New Roman" w:hAnsi="Consolas" w:cs="Times New Roman"/>
          <w:sz w:val="20"/>
          <w:szCs w:val="20"/>
        </w:rPr>
      </w:pPr>
      <w:bookmarkStart w:id="5" w:name="_Toc119416011"/>
      <w:proofErr w:type="spellStart"/>
      <w:r w:rsidRPr="00E60530">
        <w:rPr>
          <w:rFonts w:ascii="Consolas" w:eastAsia="Times New Roman" w:hAnsi="Consolas" w:cs="Times New Roman"/>
          <w:sz w:val="20"/>
          <w:szCs w:val="20"/>
        </w:rPr>
        <w:t>EstimOpt.ProjectName</w:t>
      </w:r>
      <w:proofErr w:type="spellEnd"/>
      <w:r w:rsidRPr="00E60530">
        <w:rPr>
          <w:rFonts w:ascii="Consolas" w:eastAsia="Times New Roman" w:hAnsi="Consolas" w:cs="Times New Roman"/>
          <w:sz w:val="20"/>
          <w:szCs w:val="20"/>
        </w:rPr>
        <w:t xml:space="preserve"> = </w:t>
      </w:r>
      <w:r w:rsidRPr="00E60530">
        <w:rPr>
          <w:rFonts w:ascii="Consolas" w:eastAsia="Times New Roman" w:hAnsi="Consolas" w:cs="Times New Roman"/>
          <w:color w:val="A709F5"/>
          <w:sz w:val="20"/>
          <w:szCs w:val="20"/>
        </w:rPr>
        <w:t>'demo'</w:t>
      </w:r>
      <w:r w:rsidRPr="00E60530">
        <w:rPr>
          <w:rFonts w:ascii="Consolas" w:eastAsia="Times New Roman" w:hAnsi="Consolas" w:cs="Times New Roman"/>
          <w:sz w:val="20"/>
          <w:szCs w:val="20"/>
        </w:rPr>
        <w:t>;</w:t>
      </w:r>
    </w:p>
    <w:p w14:paraId="4060B409"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1A2FF52A" w14:textId="5A603A40" w:rsidR="002C750C" w:rsidRPr="00A339A5" w:rsidRDefault="002C750C" w:rsidP="001E0337">
      <w:pPr>
        <w:spacing w:line="240" w:lineRule="auto"/>
        <w:jc w:val="both"/>
        <w:rPr>
          <w:rFonts w:ascii="Times New Roman" w:hAnsi="Times New Roman" w:cs="Times New Roman"/>
        </w:rPr>
      </w:pPr>
      <w:r>
        <w:rPr>
          <w:rFonts w:ascii="Times New Roman" w:hAnsi="Times New Roman" w:cs="Times New Roman"/>
        </w:rPr>
        <w:t xml:space="preserve">Later we can prepare choice </w:t>
      </w:r>
      <w:r w:rsidR="00A83893">
        <w:rPr>
          <w:rFonts w:ascii="Times New Roman" w:hAnsi="Times New Roman" w:cs="Times New Roman"/>
        </w:rPr>
        <w:t>variables</w:t>
      </w:r>
      <w:r w:rsidR="00531A66">
        <w:rPr>
          <w:rFonts w:ascii="Times New Roman" w:hAnsi="Times New Roman" w:cs="Times New Roman"/>
        </w:rPr>
        <w:t xml:space="preserve"> (</w:t>
      </w:r>
      <w:r w:rsidR="00531A66" w:rsidRPr="00531A66">
        <w:rPr>
          <w:rFonts w:ascii="Times New Roman" w:hAnsi="Times New Roman" w:cs="Times New Roman"/>
          <w:b/>
          <w:bCs/>
        </w:rPr>
        <w:t>Y</w:t>
      </w:r>
      <w:r w:rsidR="00531A66">
        <w:rPr>
          <w:rFonts w:ascii="Times New Roman" w:hAnsi="Times New Roman" w:cs="Times New Roman"/>
        </w:rPr>
        <w:t>)</w:t>
      </w:r>
      <w:r>
        <w:rPr>
          <w:rFonts w:ascii="Times New Roman" w:hAnsi="Times New Roman" w:cs="Times New Roman"/>
        </w:rPr>
        <w:t>, attributes</w:t>
      </w:r>
      <w:r w:rsidR="00A225C2">
        <w:rPr>
          <w:rFonts w:ascii="Times New Roman" w:hAnsi="Times New Roman" w:cs="Times New Roman"/>
        </w:rPr>
        <w:t xml:space="preserve"> (</w:t>
      </w:r>
      <w:proofErr w:type="spellStart"/>
      <w:r w:rsidR="00A225C2" w:rsidRPr="00A225C2">
        <w:rPr>
          <w:rFonts w:ascii="Times New Roman" w:hAnsi="Times New Roman" w:cs="Times New Roman"/>
          <w:b/>
          <w:bCs/>
        </w:rPr>
        <w:t>Xa</w:t>
      </w:r>
      <w:proofErr w:type="spellEnd"/>
      <w:r w:rsidR="00A225C2">
        <w:rPr>
          <w:rFonts w:ascii="Times New Roman" w:hAnsi="Times New Roman" w:cs="Times New Roman"/>
        </w:rPr>
        <w:t>)</w:t>
      </w:r>
      <w:r w:rsidR="00A83893">
        <w:rPr>
          <w:rFonts w:ascii="Times New Roman" w:hAnsi="Times New Roman" w:cs="Times New Roman"/>
        </w:rPr>
        <w:t>,</w:t>
      </w:r>
      <w:r>
        <w:rPr>
          <w:rFonts w:ascii="Times New Roman" w:hAnsi="Times New Roman" w:cs="Times New Roman"/>
        </w:rPr>
        <w:t xml:space="preserve"> and </w:t>
      </w:r>
      <w:r w:rsidR="00A83893">
        <w:rPr>
          <w:rFonts w:ascii="Times New Roman" w:hAnsi="Times New Roman" w:cs="Times New Roman"/>
        </w:rPr>
        <w:t>their</w:t>
      </w:r>
      <w:r>
        <w:rPr>
          <w:rFonts w:ascii="Times New Roman" w:hAnsi="Times New Roman" w:cs="Times New Roman"/>
        </w:rPr>
        <w:t xml:space="preserve"> names. This step is not necessary, however</w:t>
      </w:r>
      <w:r w:rsidR="00A83893">
        <w:rPr>
          <w:rFonts w:ascii="Times New Roman" w:hAnsi="Times New Roman" w:cs="Times New Roman"/>
        </w:rPr>
        <w:t>,</w:t>
      </w:r>
      <w:r>
        <w:rPr>
          <w:rFonts w:ascii="Times New Roman" w:hAnsi="Times New Roman" w:cs="Times New Roman"/>
        </w:rPr>
        <w:t xml:space="preserve"> might be useful if you are planning on </w:t>
      </w:r>
      <w:r w:rsidR="00A83893">
        <w:rPr>
          <w:rFonts w:ascii="Times New Roman" w:hAnsi="Times New Roman" w:cs="Times New Roman"/>
        </w:rPr>
        <w:t>estimating</w:t>
      </w:r>
      <w:r>
        <w:rPr>
          <w:rFonts w:ascii="Times New Roman" w:hAnsi="Times New Roman" w:cs="Times New Roman"/>
        </w:rPr>
        <w:t xml:space="preserve"> models on some subsets of your data and use filters.</w:t>
      </w:r>
    </w:p>
    <w:p w14:paraId="0FA74956" w14:textId="77777777" w:rsidR="002C750C" w:rsidRDefault="002C750C" w:rsidP="001E0337">
      <w:pPr>
        <w:spacing w:after="0" w:line="240" w:lineRule="auto"/>
        <w:jc w:val="both"/>
        <w:rPr>
          <w:rFonts w:ascii="Consolas" w:eastAsia="Times New Roman" w:hAnsi="Consolas" w:cs="Times New Roman"/>
          <w:sz w:val="20"/>
          <w:szCs w:val="20"/>
        </w:rPr>
      </w:pPr>
    </w:p>
    <w:p w14:paraId="58E78E6A" w14:textId="2D036D62"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sz w:val="20"/>
          <w:szCs w:val="20"/>
        </w:rPr>
        <w:t xml:space="preserve">DATA.Y = </w:t>
      </w:r>
      <w:proofErr w:type="spellStart"/>
      <w:r w:rsidRPr="00E60530">
        <w:rPr>
          <w:rFonts w:ascii="Consolas" w:eastAsia="Times New Roman" w:hAnsi="Consolas" w:cs="Times New Roman"/>
          <w:sz w:val="20"/>
          <w:szCs w:val="20"/>
        </w:rPr>
        <w:t>DATA.Choice</w:t>
      </w:r>
      <w:proofErr w:type="spellEnd"/>
      <w:r w:rsidRPr="00E60530">
        <w:rPr>
          <w:rFonts w:ascii="Consolas" w:eastAsia="Times New Roman" w:hAnsi="Consolas" w:cs="Times New Roman"/>
          <w:sz w:val="20"/>
          <w:szCs w:val="20"/>
        </w:rPr>
        <w:t xml:space="preserve">; </w:t>
      </w:r>
      <w:r w:rsidRPr="00E60530">
        <w:rPr>
          <w:rFonts w:ascii="Consolas" w:eastAsia="Times New Roman" w:hAnsi="Consolas" w:cs="Times New Roman"/>
          <w:color w:val="008013"/>
          <w:sz w:val="20"/>
          <w:szCs w:val="20"/>
        </w:rPr>
        <w:t xml:space="preserve">% </w:t>
      </w:r>
      <w:r w:rsidR="002F4888">
        <w:rPr>
          <w:rFonts w:ascii="Consolas" w:eastAsia="Times New Roman" w:hAnsi="Consolas" w:cs="Times New Roman"/>
          <w:color w:val="008013"/>
          <w:sz w:val="20"/>
          <w:szCs w:val="20"/>
        </w:rPr>
        <w:t>explained</w:t>
      </w:r>
      <w:r w:rsidRPr="00E60530">
        <w:rPr>
          <w:rFonts w:ascii="Consolas" w:eastAsia="Times New Roman" w:hAnsi="Consolas" w:cs="Times New Roman"/>
          <w:color w:val="008013"/>
          <w:sz w:val="20"/>
          <w:szCs w:val="20"/>
        </w:rPr>
        <w:t xml:space="preserve"> variable (choice indicator)</w:t>
      </w:r>
    </w:p>
    <w:p w14:paraId="7035E28A" w14:textId="3D9C7A7E" w:rsidR="00E60530" w:rsidRDefault="00E60530" w:rsidP="001E0337">
      <w:pPr>
        <w:spacing w:after="0" w:line="240" w:lineRule="auto"/>
        <w:jc w:val="both"/>
        <w:rPr>
          <w:rFonts w:ascii="Consolas" w:eastAsia="Times New Roman" w:hAnsi="Consolas" w:cs="Times New Roman"/>
          <w:color w:val="008013"/>
          <w:sz w:val="20"/>
          <w:szCs w:val="20"/>
        </w:rPr>
      </w:pPr>
      <w:proofErr w:type="spellStart"/>
      <w:r w:rsidRPr="00E60530">
        <w:rPr>
          <w:rFonts w:ascii="Consolas" w:eastAsia="Times New Roman" w:hAnsi="Consolas" w:cs="Times New Roman"/>
          <w:sz w:val="20"/>
          <w:szCs w:val="20"/>
        </w:rPr>
        <w:t>DATA.Xa</w:t>
      </w:r>
      <w:proofErr w:type="spellEnd"/>
      <w:r w:rsidRPr="00E60530">
        <w:rPr>
          <w:rFonts w:ascii="Consolas" w:eastAsia="Times New Roman" w:hAnsi="Consolas" w:cs="Times New Roman"/>
          <w:sz w:val="20"/>
          <w:szCs w:val="20"/>
        </w:rPr>
        <w:t xml:space="preserve"> = [DATA.SQ, DATA.GOS, DATA.CEN, DATA.VIS==2, DATA.VIS==1, -DATA.FEE/4/10]; </w:t>
      </w:r>
      <w:r w:rsidRPr="00E60530">
        <w:rPr>
          <w:rFonts w:ascii="Consolas" w:eastAsia="Times New Roman" w:hAnsi="Consolas" w:cs="Times New Roman"/>
          <w:color w:val="008013"/>
          <w:sz w:val="20"/>
          <w:szCs w:val="20"/>
        </w:rPr>
        <w:t>% attributes</w:t>
      </w:r>
    </w:p>
    <w:p w14:paraId="5E40B7A0" w14:textId="0A1D5D06" w:rsidR="00E60530" w:rsidRPr="00E60530" w:rsidRDefault="00E60530" w:rsidP="001E0337">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EstimOpt.NamesA</w:t>
      </w:r>
      <w:proofErr w:type="spellEnd"/>
      <w:r w:rsidRPr="00E60530">
        <w:rPr>
          <w:rFonts w:ascii="Consolas" w:eastAsia="Times New Roman" w:hAnsi="Consolas" w:cs="Times New Roman"/>
          <w:sz w:val="20"/>
          <w:szCs w:val="20"/>
        </w:rPr>
        <w:t xml:space="preserve"> = {</w:t>
      </w:r>
      <w:r w:rsidRPr="00E60530">
        <w:rPr>
          <w:rFonts w:ascii="Consolas" w:eastAsia="Times New Roman" w:hAnsi="Consolas" w:cs="Times New Roman"/>
          <w:color w:val="A709F5"/>
          <w:sz w:val="20"/>
          <w:szCs w:val="20"/>
        </w:rPr>
        <w:t xml:space="preserve">'Status </w:t>
      </w:r>
      <w:proofErr w:type="spellStart"/>
      <w:r w:rsidRPr="00E60530">
        <w:rPr>
          <w:rFonts w:ascii="Consolas" w:eastAsia="Times New Roman" w:hAnsi="Consolas" w:cs="Times New Roman"/>
          <w:color w:val="A709F5"/>
          <w:sz w:val="20"/>
          <w:szCs w:val="20"/>
        </w:rPr>
        <w:t>quo'</w:t>
      </w:r>
      <w:r w:rsidRPr="00E60530">
        <w:rPr>
          <w:rFonts w:ascii="Consolas" w:eastAsia="Times New Roman" w:hAnsi="Consolas" w:cs="Times New Roman"/>
          <w:sz w:val="20"/>
          <w:szCs w:val="20"/>
        </w:rPr>
        <w:t>;</w:t>
      </w:r>
      <w:r w:rsidRPr="00E60530">
        <w:rPr>
          <w:rFonts w:ascii="Consolas" w:eastAsia="Times New Roman" w:hAnsi="Consolas" w:cs="Times New Roman"/>
          <w:color w:val="A709F5"/>
          <w:sz w:val="20"/>
          <w:szCs w:val="20"/>
        </w:rPr>
        <w:t>'Passive</w:t>
      </w:r>
      <w:proofErr w:type="spellEnd"/>
      <w:r w:rsidRPr="00E60530">
        <w:rPr>
          <w:rFonts w:ascii="Consolas" w:eastAsia="Times New Roman" w:hAnsi="Consolas" w:cs="Times New Roman"/>
          <w:color w:val="A709F5"/>
          <w:sz w:val="20"/>
          <w:szCs w:val="20"/>
        </w:rPr>
        <w:t xml:space="preserve"> protection of all </w:t>
      </w:r>
      <w:r w:rsidR="002F4888">
        <w:rPr>
          <w:rFonts w:ascii="Consolas" w:eastAsia="Times New Roman" w:hAnsi="Consolas" w:cs="Times New Roman"/>
          <w:color w:val="A709F5"/>
          <w:sz w:val="20"/>
          <w:szCs w:val="20"/>
        </w:rPr>
        <w:t>commercial</w:t>
      </w:r>
      <w:r w:rsidRPr="00E60530">
        <w:rPr>
          <w:rFonts w:ascii="Consolas" w:eastAsia="Times New Roman" w:hAnsi="Consolas" w:cs="Times New Roman"/>
          <w:color w:val="A709F5"/>
          <w:sz w:val="20"/>
          <w:szCs w:val="20"/>
        </w:rPr>
        <w:t xml:space="preserve"> </w:t>
      </w:r>
      <w:proofErr w:type="spellStart"/>
      <w:r w:rsidRPr="00E60530">
        <w:rPr>
          <w:rFonts w:ascii="Consolas" w:eastAsia="Times New Roman" w:hAnsi="Consolas" w:cs="Times New Roman"/>
          <w:color w:val="A709F5"/>
          <w:sz w:val="20"/>
          <w:szCs w:val="20"/>
        </w:rPr>
        <w:t>forests'</w:t>
      </w:r>
      <w:r w:rsidRPr="00E60530">
        <w:rPr>
          <w:rFonts w:ascii="Consolas" w:eastAsia="Times New Roman" w:hAnsi="Consolas" w:cs="Times New Roman"/>
          <w:sz w:val="20"/>
          <w:szCs w:val="20"/>
        </w:rPr>
        <w:t>;</w:t>
      </w:r>
      <w:r w:rsidRPr="00E60530">
        <w:rPr>
          <w:rFonts w:ascii="Consolas" w:eastAsia="Times New Roman" w:hAnsi="Consolas" w:cs="Times New Roman"/>
          <w:color w:val="A709F5"/>
          <w:sz w:val="20"/>
          <w:szCs w:val="20"/>
        </w:rPr>
        <w:t>'Passive</w:t>
      </w:r>
      <w:proofErr w:type="spellEnd"/>
      <w:r w:rsidRPr="00E60530">
        <w:rPr>
          <w:rFonts w:ascii="Consolas" w:eastAsia="Times New Roman" w:hAnsi="Consolas" w:cs="Times New Roman"/>
          <w:color w:val="A709F5"/>
          <w:sz w:val="20"/>
          <w:szCs w:val="20"/>
        </w:rPr>
        <w:t xml:space="preserve"> protection of all natural regeneration </w:t>
      </w:r>
      <w:proofErr w:type="spellStart"/>
      <w:r w:rsidRPr="00E60530">
        <w:rPr>
          <w:rFonts w:ascii="Consolas" w:eastAsia="Times New Roman" w:hAnsi="Consolas" w:cs="Times New Roman"/>
          <w:color w:val="A709F5"/>
          <w:sz w:val="20"/>
          <w:szCs w:val="20"/>
        </w:rPr>
        <w:t>forests'</w:t>
      </w:r>
      <w:r w:rsidRPr="00E60530">
        <w:rPr>
          <w:rFonts w:ascii="Consolas" w:eastAsia="Times New Roman" w:hAnsi="Consolas" w:cs="Times New Roman"/>
          <w:sz w:val="20"/>
          <w:szCs w:val="20"/>
        </w:rPr>
        <w:t>;</w:t>
      </w:r>
      <w:r w:rsidRPr="00E60530">
        <w:rPr>
          <w:rFonts w:ascii="Consolas" w:eastAsia="Times New Roman" w:hAnsi="Consolas" w:cs="Times New Roman"/>
          <w:color w:val="A709F5"/>
          <w:sz w:val="20"/>
          <w:szCs w:val="20"/>
        </w:rPr>
        <w:t>'Reducing</w:t>
      </w:r>
      <w:proofErr w:type="spellEnd"/>
      <w:r w:rsidRPr="00E60530">
        <w:rPr>
          <w:rFonts w:ascii="Consolas" w:eastAsia="Times New Roman" w:hAnsi="Consolas" w:cs="Times New Roman"/>
          <w:color w:val="A709F5"/>
          <w:sz w:val="20"/>
          <w:szCs w:val="20"/>
        </w:rPr>
        <w:t xml:space="preserve"> the number of visitors to 7500 per </w:t>
      </w:r>
      <w:proofErr w:type="spellStart"/>
      <w:r w:rsidRPr="00E60530">
        <w:rPr>
          <w:rFonts w:ascii="Consolas" w:eastAsia="Times New Roman" w:hAnsi="Consolas" w:cs="Times New Roman"/>
          <w:color w:val="A709F5"/>
          <w:sz w:val="20"/>
          <w:szCs w:val="20"/>
        </w:rPr>
        <w:t>day'</w:t>
      </w:r>
      <w:r w:rsidRPr="00E60530">
        <w:rPr>
          <w:rFonts w:ascii="Consolas" w:eastAsia="Times New Roman" w:hAnsi="Consolas" w:cs="Times New Roman"/>
          <w:sz w:val="20"/>
          <w:szCs w:val="20"/>
        </w:rPr>
        <w:t>;</w:t>
      </w:r>
      <w:r w:rsidRPr="00E60530">
        <w:rPr>
          <w:rFonts w:ascii="Consolas" w:eastAsia="Times New Roman" w:hAnsi="Consolas" w:cs="Times New Roman"/>
          <w:color w:val="A709F5"/>
          <w:sz w:val="20"/>
          <w:szCs w:val="20"/>
        </w:rPr>
        <w:t>'Reducing</w:t>
      </w:r>
      <w:proofErr w:type="spellEnd"/>
      <w:r w:rsidRPr="00E60530">
        <w:rPr>
          <w:rFonts w:ascii="Consolas" w:eastAsia="Times New Roman" w:hAnsi="Consolas" w:cs="Times New Roman"/>
          <w:color w:val="A709F5"/>
          <w:sz w:val="20"/>
          <w:szCs w:val="20"/>
        </w:rPr>
        <w:t xml:space="preserve"> the number of visitors to 5000 per day'</w:t>
      </w:r>
      <w:r w:rsidRPr="00E60530">
        <w:rPr>
          <w:rFonts w:ascii="Consolas" w:eastAsia="Times New Roman" w:hAnsi="Consolas" w:cs="Times New Roman"/>
          <w:sz w:val="20"/>
          <w:szCs w:val="20"/>
        </w:rPr>
        <w:t>;</w:t>
      </w:r>
      <w:r w:rsidRPr="00E60530">
        <w:rPr>
          <w:rFonts w:ascii="Consolas" w:eastAsia="Times New Roman" w:hAnsi="Consolas" w:cs="Times New Roman"/>
          <w:color w:val="A709F5"/>
          <w:sz w:val="20"/>
          <w:szCs w:val="20"/>
        </w:rPr>
        <w:t>'-Cost (10 EUR)'</w:t>
      </w:r>
      <w:r w:rsidRPr="00E60530">
        <w:rPr>
          <w:rFonts w:ascii="Consolas" w:eastAsia="Times New Roman" w:hAnsi="Consolas" w:cs="Times New Roman"/>
          <w:sz w:val="20"/>
          <w:szCs w:val="20"/>
        </w:rPr>
        <w:t xml:space="preserve">}; </w:t>
      </w:r>
      <w:r w:rsidRPr="00E60530">
        <w:rPr>
          <w:rFonts w:ascii="Consolas" w:eastAsia="Times New Roman" w:hAnsi="Consolas" w:cs="Times New Roman"/>
          <w:color w:val="008013"/>
          <w:sz w:val="20"/>
          <w:szCs w:val="20"/>
        </w:rPr>
        <w:t>% Names of the attributes</w:t>
      </w:r>
    </w:p>
    <w:p w14:paraId="73D159C0" w14:textId="533423DB" w:rsidR="00E60530" w:rsidRDefault="00E60530" w:rsidP="001E0337">
      <w:pPr>
        <w:spacing w:after="0" w:line="240" w:lineRule="auto"/>
        <w:jc w:val="both"/>
        <w:rPr>
          <w:rFonts w:ascii="Consolas" w:eastAsia="Times New Roman" w:hAnsi="Consolas" w:cs="Times New Roman"/>
          <w:sz w:val="20"/>
          <w:szCs w:val="20"/>
        </w:rPr>
      </w:pPr>
    </w:p>
    <w:p w14:paraId="125066D2" w14:textId="78B2CECE" w:rsidR="002C750C" w:rsidRDefault="002C750C" w:rsidP="001E0337">
      <w:pPr>
        <w:spacing w:after="0" w:line="240" w:lineRule="auto"/>
        <w:jc w:val="both"/>
        <w:rPr>
          <w:rFonts w:ascii="Times New Roman" w:hAnsi="Times New Roman" w:cs="Times New Roman"/>
        </w:rPr>
      </w:pPr>
      <w:r>
        <w:rPr>
          <w:rFonts w:ascii="Times New Roman" w:hAnsi="Times New Roman" w:cs="Times New Roman"/>
        </w:rPr>
        <w:t>You can also declare other variables, including:</w:t>
      </w:r>
    </w:p>
    <w:p w14:paraId="7EB4A7B3" w14:textId="77777777" w:rsidR="00291FF7" w:rsidRDefault="00291FF7" w:rsidP="001E0337">
      <w:pPr>
        <w:spacing w:after="0" w:line="240" w:lineRule="auto"/>
        <w:jc w:val="both"/>
        <w:rPr>
          <w:rFonts w:ascii="Times New Roman" w:hAnsi="Times New Roman" w:cs="Times New Roman"/>
        </w:rPr>
      </w:pPr>
    </w:p>
    <w:p w14:paraId="4B3B989B" w14:textId="26D65D1C" w:rsidR="002C750C" w:rsidRPr="002C750C" w:rsidRDefault="003D7944" w:rsidP="001E0337">
      <w:pPr>
        <w:pStyle w:val="ListParagraph"/>
        <w:numPr>
          <w:ilvl w:val="0"/>
          <w:numId w:val="11"/>
        </w:numPr>
        <w:spacing w:after="0" w:line="240" w:lineRule="auto"/>
        <w:jc w:val="both"/>
        <w:rPr>
          <w:rFonts w:ascii="Times New Roman" w:hAnsi="Times New Roman" w:cs="Times New Roman"/>
        </w:rPr>
      </w:pPr>
      <w:r w:rsidRPr="003D7944">
        <w:rPr>
          <w:rFonts w:ascii="Times New Roman" w:hAnsi="Times New Roman" w:cs="Times New Roman"/>
        </w:rPr>
        <w:t>Explanatory variables of random parameters means/</w:t>
      </w:r>
      <w:r w:rsidR="00A83893">
        <w:rPr>
          <w:rFonts w:ascii="Times New Roman" w:hAnsi="Times New Roman" w:cs="Times New Roman"/>
        </w:rPr>
        <w:t>interactions</w:t>
      </w:r>
      <w:r w:rsidR="002C750C">
        <w:rPr>
          <w:rFonts w:ascii="Times New Roman" w:hAnsi="Times New Roman" w:cs="Times New Roman"/>
        </w:rPr>
        <w:t xml:space="preserve"> (</w:t>
      </w:r>
      <w:proofErr w:type="spellStart"/>
      <w:r w:rsidR="002C750C" w:rsidRPr="00A225C2">
        <w:rPr>
          <w:rFonts w:ascii="Times New Roman" w:hAnsi="Times New Roman" w:cs="Times New Roman"/>
          <w:b/>
          <w:bCs/>
        </w:rPr>
        <w:t>Xm</w:t>
      </w:r>
      <w:proofErr w:type="spellEnd"/>
      <w:r w:rsidR="002C750C">
        <w:rPr>
          <w:rFonts w:ascii="Times New Roman" w:hAnsi="Times New Roman" w:cs="Times New Roman"/>
        </w:rPr>
        <w:t>)</w:t>
      </w:r>
    </w:p>
    <w:p w14:paraId="2347538F" w14:textId="77777777" w:rsidR="002C750C" w:rsidRPr="00E60530" w:rsidRDefault="002C750C" w:rsidP="001E0337">
      <w:pPr>
        <w:spacing w:after="0" w:line="240" w:lineRule="auto"/>
        <w:jc w:val="both"/>
        <w:rPr>
          <w:rFonts w:ascii="Consolas" w:eastAsia="Times New Roman" w:hAnsi="Consolas" w:cs="Times New Roman"/>
          <w:sz w:val="20"/>
          <w:szCs w:val="20"/>
        </w:rPr>
      </w:pPr>
    </w:p>
    <w:p w14:paraId="416D18C8"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DATA.Xm</w:t>
      </w:r>
      <w:proofErr w:type="spellEnd"/>
      <w:r w:rsidRPr="00E60530">
        <w:rPr>
          <w:rFonts w:ascii="Consolas" w:eastAsia="Times New Roman" w:hAnsi="Consolas" w:cs="Times New Roman"/>
          <w:color w:val="008013"/>
          <w:sz w:val="20"/>
          <w:szCs w:val="20"/>
        </w:rPr>
        <w:t xml:space="preserve"> = []; </w:t>
      </w:r>
    </w:p>
    <w:p w14:paraId="115C7837"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EstimOpt.NamesM</w:t>
      </w:r>
      <w:proofErr w:type="spellEnd"/>
      <w:r w:rsidRPr="00E60530">
        <w:rPr>
          <w:rFonts w:ascii="Consolas" w:eastAsia="Times New Roman" w:hAnsi="Consolas" w:cs="Times New Roman"/>
          <w:color w:val="008013"/>
          <w:sz w:val="20"/>
          <w:szCs w:val="20"/>
        </w:rPr>
        <w:t xml:space="preserve"> = {''}; </w:t>
      </w:r>
    </w:p>
    <w:p w14:paraId="237C9B5E" w14:textId="2B506A56" w:rsidR="00E60530" w:rsidRDefault="00E60530" w:rsidP="001E0337">
      <w:pPr>
        <w:spacing w:after="0" w:line="240" w:lineRule="auto"/>
        <w:jc w:val="both"/>
        <w:rPr>
          <w:rFonts w:ascii="Consolas" w:eastAsia="Times New Roman" w:hAnsi="Consolas" w:cs="Times New Roman"/>
          <w:sz w:val="20"/>
          <w:szCs w:val="20"/>
        </w:rPr>
      </w:pPr>
    </w:p>
    <w:p w14:paraId="388440D7" w14:textId="7E2580B9" w:rsidR="002C750C" w:rsidRPr="002C750C" w:rsidRDefault="003D7944" w:rsidP="001E0337">
      <w:pPr>
        <w:pStyle w:val="ListParagraph"/>
        <w:numPr>
          <w:ilvl w:val="0"/>
          <w:numId w:val="11"/>
        </w:numPr>
        <w:spacing w:after="0" w:line="240" w:lineRule="auto"/>
        <w:jc w:val="both"/>
        <w:rPr>
          <w:rFonts w:ascii="Times New Roman" w:hAnsi="Times New Roman" w:cs="Times New Roman"/>
        </w:rPr>
      </w:pPr>
      <w:r w:rsidRPr="003D7944">
        <w:rPr>
          <w:rFonts w:ascii="Times New Roman" w:hAnsi="Times New Roman" w:cs="Times New Roman"/>
        </w:rPr>
        <w:t>Explanatory variables of scale</w:t>
      </w:r>
      <w:r w:rsidR="002C750C">
        <w:rPr>
          <w:rFonts w:ascii="Times New Roman" w:hAnsi="Times New Roman" w:cs="Times New Roman"/>
        </w:rPr>
        <w:t xml:space="preserve"> (</w:t>
      </w:r>
      <w:proofErr w:type="spellStart"/>
      <w:r w:rsidR="002C750C" w:rsidRPr="00A225C2">
        <w:rPr>
          <w:rFonts w:ascii="Times New Roman" w:hAnsi="Times New Roman" w:cs="Times New Roman"/>
          <w:b/>
          <w:bCs/>
        </w:rPr>
        <w:t>Xs</w:t>
      </w:r>
      <w:proofErr w:type="spellEnd"/>
      <w:r w:rsidR="002C750C">
        <w:rPr>
          <w:rFonts w:ascii="Times New Roman" w:hAnsi="Times New Roman" w:cs="Times New Roman"/>
        </w:rPr>
        <w:t>)</w:t>
      </w:r>
    </w:p>
    <w:p w14:paraId="470C28C1" w14:textId="77777777" w:rsidR="002C750C" w:rsidRPr="00E60530" w:rsidRDefault="002C750C" w:rsidP="001E0337">
      <w:pPr>
        <w:spacing w:after="0" w:line="240" w:lineRule="auto"/>
        <w:jc w:val="both"/>
        <w:rPr>
          <w:rFonts w:ascii="Consolas" w:eastAsia="Times New Roman" w:hAnsi="Consolas" w:cs="Times New Roman"/>
          <w:sz w:val="20"/>
          <w:szCs w:val="20"/>
        </w:rPr>
      </w:pPr>
    </w:p>
    <w:p w14:paraId="7E612043"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DATA.Xs = [];  </w:t>
      </w:r>
    </w:p>
    <w:p w14:paraId="6F1FB69A"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EstimOpt.NamesS</w:t>
      </w:r>
      <w:proofErr w:type="spellEnd"/>
      <w:r w:rsidRPr="00E60530">
        <w:rPr>
          <w:rFonts w:ascii="Consolas" w:eastAsia="Times New Roman" w:hAnsi="Consolas" w:cs="Times New Roman"/>
          <w:color w:val="008013"/>
          <w:sz w:val="20"/>
          <w:szCs w:val="20"/>
        </w:rPr>
        <w:t xml:space="preserve"> = {''};</w:t>
      </w:r>
    </w:p>
    <w:p w14:paraId="2EAD3359" w14:textId="3C9A8DE2" w:rsidR="00E60530" w:rsidRDefault="00E60530" w:rsidP="001E0337">
      <w:pPr>
        <w:spacing w:after="0" w:line="240" w:lineRule="auto"/>
        <w:jc w:val="both"/>
        <w:rPr>
          <w:rFonts w:ascii="Consolas" w:eastAsia="Times New Roman" w:hAnsi="Consolas" w:cs="Times New Roman"/>
          <w:sz w:val="20"/>
          <w:szCs w:val="20"/>
        </w:rPr>
      </w:pPr>
    </w:p>
    <w:p w14:paraId="4B0A7323" w14:textId="3D3E5AB0" w:rsidR="002C750C" w:rsidRPr="002C750C" w:rsidRDefault="003D7944"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E</w:t>
      </w:r>
      <w:r w:rsidRPr="003D7944">
        <w:rPr>
          <w:rFonts w:ascii="Times New Roman" w:hAnsi="Times New Roman" w:cs="Times New Roman"/>
        </w:rPr>
        <w:t>xplanatory variables of scale variance (GMXL model)</w:t>
      </w:r>
      <w:r w:rsidR="002C750C">
        <w:rPr>
          <w:rFonts w:ascii="Times New Roman" w:hAnsi="Times New Roman" w:cs="Times New Roman"/>
        </w:rPr>
        <w:t xml:space="preserve"> (</w:t>
      </w:r>
      <w:proofErr w:type="spellStart"/>
      <w:r w:rsidR="002C750C" w:rsidRPr="00A225C2">
        <w:rPr>
          <w:rFonts w:ascii="Times New Roman" w:hAnsi="Times New Roman" w:cs="Times New Roman"/>
          <w:b/>
          <w:bCs/>
        </w:rPr>
        <w:t>Xt</w:t>
      </w:r>
      <w:proofErr w:type="spellEnd"/>
      <w:r w:rsidR="002C750C">
        <w:rPr>
          <w:rFonts w:ascii="Times New Roman" w:hAnsi="Times New Roman" w:cs="Times New Roman"/>
        </w:rPr>
        <w:t>)</w:t>
      </w:r>
    </w:p>
    <w:p w14:paraId="1041E568" w14:textId="77777777" w:rsidR="002C750C" w:rsidRPr="00E60530" w:rsidRDefault="002C750C" w:rsidP="001E0337">
      <w:pPr>
        <w:spacing w:after="0" w:line="240" w:lineRule="auto"/>
        <w:jc w:val="both"/>
        <w:rPr>
          <w:rFonts w:ascii="Consolas" w:eastAsia="Times New Roman" w:hAnsi="Consolas" w:cs="Times New Roman"/>
          <w:sz w:val="20"/>
          <w:szCs w:val="20"/>
        </w:rPr>
      </w:pPr>
    </w:p>
    <w:p w14:paraId="4597AB7B"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INPUT.Xt</w:t>
      </w:r>
      <w:proofErr w:type="spellEnd"/>
      <w:r w:rsidRPr="00E60530">
        <w:rPr>
          <w:rFonts w:ascii="Consolas" w:eastAsia="Times New Roman" w:hAnsi="Consolas" w:cs="Times New Roman"/>
          <w:color w:val="008013"/>
          <w:sz w:val="20"/>
          <w:szCs w:val="20"/>
        </w:rPr>
        <w:t xml:space="preserve"> = []; </w:t>
      </w:r>
    </w:p>
    <w:p w14:paraId="669A78D4"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EstimOpt.NamesT</w:t>
      </w:r>
      <w:proofErr w:type="spellEnd"/>
      <w:r w:rsidRPr="00E60530">
        <w:rPr>
          <w:rFonts w:ascii="Consolas" w:eastAsia="Times New Roman" w:hAnsi="Consolas" w:cs="Times New Roman"/>
          <w:color w:val="008013"/>
          <w:sz w:val="20"/>
          <w:szCs w:val="20"/>
        </w:rPr>
        <w:t xml:space="preserve"> = {''}; </w:t>
      </w:r>
    </w:p>
    <w:p w14:paraId="4F1A537A" w14:textId="1FF96BC7" w:rsidR="00E60530" w:rsidRDefault="00E60530" w:rsidP="001E0337">
      <w:pPr>
        <w:spacing w:after="0" w:line="240" w:lineRule="auto"/>
        <w:jc w:val="both"/>
        <w:rPr>
          <w:rFonts w:ascii="Consolas" w:eastAsia="Times New Roman" w:hAnsi="Consolas" w:cs="Times New Roman"/>
          <w:sz w:val="20"/>
          <w:szCs w:val="20"/>
        </w:rPr>
      </w:pPr>
    </w:p>
    <w:p w14:paraId="614D9BC6" w14:textId="0EEB071B" w:rsidR="002C750C" w:rsidRPr="002C750C" w:rsidRDefault="003D7944" w:rsidP="001E0337">
      <w:pPr>
        <w:pStyle w:val="ListParagraph"/>
        <w:numPr>
          <w:ilvl w:val="0"/>
          <w:numId w:val="11"/>
        </w:numPr>
        <w:spacing w:after="0" w:line="240" w:lineRule="auto"/>
        <w:jc w:val="both"/>
        <w:rPr>
          <w:rFonts w:ascii="Times New Roman" w:hAnsi="Times New Roman" w:cs="Times New Roman"/>
        </w:rPr>
      </w:pPr>
      <w:r w:rsidRPr="003D7944">
        <w:rPr>
          <w:rFonts w:ascii="Times New Roman" w:hAnsi="Times New Roman" w:cs="Times New Roman"/>
        </w:rPr>
        <w:t>Explanatory variables of class membership (Latent class models)</w:t>
      </w:r>
      <w:r w:rsidR="002C750C">
        <w:rPr>
          <w:rFonts w:ascii="Times New Roman" w:hAnsi="Times New Roman" w:cs="Times New Roman"/>
        </w:rPr>
        <w:t xml:space="preserve"> (</w:t>
      </w:r>
      <w:proofErr w:type="spellStart"/>
      <w:r w:rsidR="002C750C" w:rsidRPr="00A225C2">
        <w:rPr>
          <w:rFonts w:ascii="Times New Roman" w:hAnsi="Times New Roman" w:cs="Times New Roman"/>
          <w:b/>
          <w:bCs/>
        </w:rPr>
        <w:t>Xc</w:t>
      </w:r>
      <w:proofErr w:type="spellEnd"/>
      <w:r w:rsidR="002C750C">
        <w:rPr>
          <w:rFonts w:ascii="Times New Roman" w:hAnsi="Times New Roman" w:cs="Times New Roman"/>
        </w:rPr>
        <w:t>)</w:t>
      </w:r>
    </w:p>
    <w:p w14:paraId="3EA88045" w14:textId="77777777" w:rsidR="002C750C" w:rsidRPr="00E60530" w:rsidRDefault="002C750C" w:rsidP="001E0337">
      <w:pPr>
        <w:spacing w:after="0" w:line="240" w:lineRule="auto"/>
        <w:jc w:val="both"/>
        <w:rPr>
          <w:rFonts w:ascii="Consolas" w:eastAsia="Times New Roman" w:hAnsi="Consolas" w:cs="Times New Roman"/>
          <w:sz w:val="20"/>
          <w:szCs w:val="20"/>
        </w:rPr>
      </w:pPr>
    </w:p>
    <w:p w14:paraId="40014FD4"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DATA.Xc</w:t>
      </w:r>
      <w:proofErr w:type="spellEnd"/>
      <w:r w:rsidRPr="00E60530">
        <w:rPr>
          <w:rFonts w:ascii="Consolas" w:eastAsia="Times New Roman" w:hAnsi="Consolas" w:cs="Times New Roman"/>
          <w:color w:val="008013"/>
          <w:sz w:val="20"/>
          <w:szCs w:val="20"/>
        </w:rPr>
        <w:t xml:space="preserve"> = []; </w:t>
      </w:r>
    </w:p>
    <w:p w14:paraId="0D60500F"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EstimOpt.NamesC</w:t>
      </w:r>
      <w:proofErr w:type="spellEnd"/>
      <w:r w:rsidRPr="00E60530">
        <w:rPr>
          <w:rFonts w:ascii="Consolas" w:eastAsia="Times New Roman" w:hAnsi="Consolas" w:cs="Times New Roman"/>
          <w:color w:val="008013"/>
          <w:sz w:val="20"/>
          <w:szCs w:val="20"/>
        </w:rPr>
        <w:t xml:space="preserve"> = {''}; </w:t>
      </w:r>
    </w:p>
    <w:p w14:paraId="42EC1356" w14:textId="7C0E9706" w:rsidR="00E60530" w:rsidRDefault="00E60530" w:rsidP="001E0337">
      <w:pPr>
        <w:spacing w:after="0" w:line="240" w:lineRule="auto"/>
        <w:jc w:val="both"/>
        <w:rPr>
          <w:rFonts w:ascii="Consolas" w:eastAsia="Times New Roman" w:hAnsi="Consolas" w:cs="Times New Roman"/>
          <w:sz w:val="20"/>
          <w:szCs w:val="20"/>
        </w:rPr>
      </w:pPr>
    </w:p>
    <w:p w14:paraId="5383D236" w14:textId="62AD47FF" w:rsidR="002C750C" w:rsidRPr="002C750C" w:rsidRDefault="003D7944" w:rsidP="001E0337">
      <w:pPr>
        <w:pStyle w:val="ListParagraph"/>
        <w:numPr>
          <w:ilvl w:val="0"/>
          <w:numId w:val="11"/>
        </w:numPr>
        <w:spacing w:after="0" w:line="240" w:lineRule="auto"/>
        <w:jc w:val="both"/>
        <w:rPr>
          <w:rFonts w:ascii="Times New Roman" w:hAnsi="Times New Roman" w:cs="Times New Roman"/>
        </w:rPr>
      </w:pPr>
      <w:proofErr w:type="spellStart"/>
      <w:r w:rsidRPr="003D7944">
        <w:rPr>
          <w:rFonts w:ascii="Times New Roman" w:hAnsi="Times New Roman" w:cs="Times New Roman"/>
        </w:rPr>
        <w:t>Measurment</w:t>
      </w:r>
      <w:proofErr w:type="spellEnd"/>
      <w:r w:rsidRPr="003D7944">
        <w:rPr>
          <w:rFonts w:ascii="Times New Roman" w:hAnsi="Times New Roman" w:cs="Times New Roman"/>
        </w:rPr>
        <w:t xml:space="preserve"> equations variables (Hybrid models)</w:t>
      </w:r>
      <w:r w:rsidR="002C750C">
        <w:rPr>
          <w:rFonts w:ascii="Times New Roman" w:hAnsi="Times New Roman" w:cs="Times New Roman"/>
        </w:rPr>
        <w:t xml:space="preserve"> (</w:t>
      </w:r>
      <w:proofErr w:type="spellStart"/>
      <w:r w:rsidR="002C750C" w:rsidRPr="003956C2">
        <w:rPr>
          <w:rFonts w:ascii="Times New Roman" w:hAnsi="Times New Roman" w:cs="Times New Roman"/>
          <w:b/>
          <w:bCs/>
        </w:rPr>
        <w:t>Xmea</w:t>
      </w:r>
      <w:proofErr w:type="spellEnd"/>
      <w:r w:rsidR="002C750C">
        <w:rPr>
          <w:rFonts w:ascii="Times New Roman" w:hAnsi="Times New Roman" w:cs="Times New Roman"/>
        </w:rPr>
        <w:t>)</w:t>
      </w:r>
    </w:p>
    <w:p w14:paraId="56C4B5EB" w14:textId="77777777" w:rsidR="002C750C" w:rsidRPr="00E60530" w:rsidRDefault="002C750C" w:rsidP="001E0337">
      <w:pPr>
        <w:spacing w:after="0" w:line="240" w:lineRule="auto"/>
        <w:jc w:val="both"/>
        <w:rPr>
          <w:rFonts w:ascii="Consolas" w:eastAsia="Times New Roman" w:hAnsi="Consolas" w:cs="Times New Roman"/>
          <w:sz w:val="20"/>
          <w:szCs w:val="20"/>
        </w:rPr>
      </w:pPr>
    </w:p>
    <w:p w14:paraId="75AE9372" w14:textId="77777777" w:rsidR="00E60530" w:rsidRPr="00E60530" w:rsidRDefault="00E60530" w:rsidP="001E0337">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DATA.Xmea</w:t>
      </w:r>
      <w:proofErr w:type="spellEnd"/>
      <w:r w:rsidRPr="00E60530">
        <w:rPr>
          <w:rFonts w:ascii="Consolas" w:eastAsia="Times New Roman" w:hAnsi="Consolas" w:cs="Times New Roman"/>
          <w:sz w:val="20"/>
          <w:szCs w:val="20"/>
        </w:rPr>
        <w:t xml:space="preserve"> = [DATA.TIME]; </w:t>
      </w:r>
      <w:r w:rsidRPr="00E60530">
        <w:rPr>
          <w:rFonts w:ascii="Consolas" w:eastAsia="Times New Roman" w:hAnsi="Consolas" w:cs="Times New Roman"/>
          <w:color w:val="008013"/>
          <w:sz w:val="20"/>
          <w:szCs w:val="20"/>
        </w:rPr>
        <w:t xml:space="preserve">% </w:t>
      </w:r>
    </w:p>
    <w:p w14:paraId="455B6803" w14:textId="77777777" w:rsidR="00E60530" w:rsidRPr="00E60530" w:rsidRDefault="00E60530" w:rsidP="001E0337">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EstimOpt.NamesMea</w:t>
      </w:r>
      <w:proofErr w:type="spellEnd"/>
      <w:r w:rsidRPr="00E60530">
        <w:rPr>
          <w:rFonts w:ascii="Consolas" w:eastAsia="Times New Roman" w:hAnsi="Consolas" w:cs="Times New Roman"/>
          <w:sz w:val="20"/>
          <w:szCs w:val="20"/>
        </w:rPr>
        <w:t xml:space="preserve"> = {</w:t>
      </w:r>
      <w:r w:rsidRPr="00E60530">
        <w:rPr>
          <w:rFonts w:ascii="Consolas" w:eastAsia="Times New Roman" w:hAnsi="Consolas" w:cs="Times New Roman"/>
          <w:color w:val="A709F5"/>
          <w:sz w:val="20"/>
          <w:szCs w:val="20"/>
        </w:rPr>
        <w:t>'DCE time (normalized)'</w:t>
      </w:r>
      <w:r w:rsidRPr="00E60530">
        <w:rPr>
          <w:rFonts w:ascii="Consolas" w:eastAsia="Times New Roman" w:hAnsi="Consolas" w:cs="Times New Roman"/>
          <w:sz w:val="20"/>
          <w:szCs w:val="20"/>
        </w:rPr>
        <w:t>};</w:t>
      </w:r>
    </w:p>
    <w:p w14:paraId="5EB20EA2" w14:textId="3E7C86A8" w:rsidR="00E60530" w:rsidRDefault="00E60530" w:rsidP="001E0337">
      <w:pPr>
        <w:spacing w:after="0" w:line="240" w:lineRule="auto"/>
        <w:jc w:val="both"/>
        <w:rPr>
          <w:rFonts w:ascii="Consolas" w:eastAsia="Times New Roman" w:hAnsi="Consolas" w:cs="Times New Roman"/>
          <w:sz w:val="20"/>
          <w:szCs w:val="20"/>
        </w:rPr>
      </w:pPr>
    </w:p>
    <w:p w14:paraId="16EBB14C" w14:textId="62116479" w:rsidR="002C750C" w:rsidRPr="002C750C" w:rsidRDefault="003D7944" w:rsidP="001E0337">
      <w:pPr>
        <w:pStyle w:val="ListParagraph"/>
        <w:numPr>
          <w:ilvl w:val="0"/>
          <w:numId w:val="11"/>
        </w:numPr>
        <w:spacing w:after="0" w:line="240" w:lineRule="auto"/>
        <w:jc w:val="both"/>
        <w:rPr>
          <w:rFonts w:ascii="Times New Roman" w:hAnsi="Times New Roman" w:cs="Times New Roman"/>
        </w:rPr>
      </w:pPr>
      <w:r w:rsidRPr="003D7944">
        <w:rPr>
          <w:rFonts w:ascii="Times New Roman" w:hAnsi="Times New Roman" w:cs="Times New Roman"/>
        </w:rPr>
        <w:t xml:space="preserve">Additional covariates explaining </w:t>
      </w:r>
      <w:proofErr w:type="spellStart"/>
      <w:r w:rsidRPr="003D7944">
        <w:rPr>
          <w:rFonts w:ascii="Times New Roman" w:hAnsi="Times New Roman" w:cs="Times New Roman"/>
        </w:rPr>
        <w:t>mesurment</w:t>
      </w:r>
      <w:proofErr w:type="spellEnd"/>
      <w:r w:rsidRPr="003D7944">
        <w:rPr>
          <w:rFonts w:ascii="Times New Roman" w:hAnsi="Times New Roman" w:cs="Times New Roman"/>
        </w:rPr>
        <w:t xml:space="preserve"> equations (Hybrid models)</w:t>
      </w:r>
      <w:r w:rsidR="002C750C">
        <w:rPr>
          <w:rFonts w:ascii="Times New Roman" w:hAnsi="Times New Roman" w:cs="Times New Roman"/>
        </w:rPr>
        <w:t xml:space="preserve"> (</w:t>
      </w:r>
      <w:proofErr w:type="spellStart"/>
      <w:r w:rsidR="002C750C">
        <w:rPr>
          <w:rFonts w:ascii="Times New Roman" w:hAnsi="Times New Roman" w:cs="Times New Roman"/>
        </w:rPr>
        <w:t>Xmea</w:t>
      </w:r>
      <w:r w:rsidR="002C750C" w:rsidRPr="003956C2">
        <w:rPr>
          <w:rFonts w:ascii="Times New Roman" w:hAnsi="Times New Roman" w:cs="Times New Roman"/>
          <w:b/>
          <w:bCs/>
        </w:rPr>
        <w:t>_</w:t>
      </w:r>
      <w:r w:rsidR="002C750C">
        <w:rPr>
          <w:rFonts w:ascii="Times New Roman" w:hAnsi="Times New Roman" w:cs="Times New Roman"/>
        </w:rPr>
        <w:t>exp</w:t>
      </w:r>
      <w:proofErr w:type="spellEnd"/>
      <w:r w:rsidR="002C750C">
        <w:rPr>
          <w:rFonts w:ascii="Times New Roman" w:hAnsi="Times New Roman" w:cs="Times New Roman"/>
        </w:rPr>
        <w:t>)</w:t>
      </w:r>
    </w:p>
    <w:p w14:paraId="4A46BDC9" w14:textId="77777777" w:rsidR="002C750C" w:rsidRPr="00E60530" w:rsidRDefault="002C750C" w:rsidP="001E0337">
      <w:pPr>
        <w:spacing w:after="0" w:line="240" w:lineRule="auto"/>
        <w:jc w:val="both"/>
        <w:rPr>
          <w:rFonts w:ascii="Consolas" w:eastAsia="Times New Roman" w:hAnsi="Consolas" w:cs="Times New Roman"/>
          <w:sz w:val="20"/>
          <w:szCs w:val="20"/>
        </w:rPr>
      </w:pPr>
    </w:p>
    <w:p w14:paraId="6FE84AFE"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DATA.Xmea_exp</w:t>
      </w:r>
      <w:proofErr w:type="spellEnd"/>
      <w:r w:rsidRPr="00E60530">
        <w:rPr>
          <w:rFonts w:ascii="Consolas" w:eastAsia="Times New Roman" w:hAnsi="Consolas" w:cs="Times New Roman"/>
          <w:color w:val="008013"/>
          <w:sz w:val="20"/>
          <w:szCs w:val="20"/>
        </w:rPr>
        <w:t xml:space="preserve"> = [];</w:t>
      </w:r>
    </w:p>
    <w:p w14:paraId="3D91F2ED"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EstimOpt.NamesMea_exp</w:t>
      </w:r>
      <w:proofErr w:type="spellEnd"/>
      <w:r w:rsidRPr="00E60530">
        <w:rPr>
          <w:rFonts w:ascii="Consolas" w:eastAsia="Times New Roman" w:hAnsi="Consolas" w:cs="Times New Roman"/>
          <w:color w:val="008013"/>
          <w:sz w:val="20"/>
          <w:szCs w:val="20"/>
        </w:rPr>
        <w:t xml:space="preserve"> = {''};</w:t>
      </w:r>
    </w:p>
    <w:p w14:paraId="2321434B" w14:textId="19CA5322" w:rsidR="00E60530" w:rsidRDefault="00E60530" w:rsidP="001E0337">
      <w:pPr>
        <w:spacing w:after="0" w:line="240" w:lineRule="auto"/>
        <w:jc w:val="both"/>
        <w:rPr>
          <w:rFonts w:ascii="Consolas" w:eastAsia="Times New Roman" w:hAnsi="Consolas" w:cs="Times New Roman"/>
          <w:sz w:val="20"/>
          <w:szCs w:val="20"/>
        </w:rPr>
      </w:pPr>
    </w:p>
    <w:p w14:paraId="2315279A" w14:textId="05DBA0BA" w:rsidR="002C750C" w:rsidRPr="002C750C" w:rsidRDefault="003D7944" w:rsidP="001E0337">
      <w:pPr>
        <w:pStyle w:val="ListParagraph"/>
        <w:numPr>
          <w:ilvl w:val="0"/>
          <w:numId w:val="11"/>
        </w:numPr>
        <w:spacing w:after="0" w:line="240" w:lineRule="auto"/>
        <w:jc w:val="both"/>
        <w:rPr>
          <w:rFonts w:ascii="Times New Roman" w:hAnsi="Times New Roman" w:cs="Times New Roman"/>
        </w:rPr>
      </w:pPr>
      <w:r w:rsidRPr="003D7944">
        <w:rPr>
          <w:rFonts w:ascii="Times New Roman" w:hAnsi="Times New Roman" w:cs="Times New Roman"/>
        </w:rPr>
        <w:t>Structural equations variables (Hybrid models)</w:t>
      </w:r>
      <w:r w:rsidR="002C750C">
        <w:rPr>
          <w:rFonts w:ascii="Times New Roman" w:hAnsi="Times New Roman" w:cs="Times New Roman"/>
        </w:rPr>
        <w:t xml:space="preserve"> (</w:t>
      </w:r>
      <w:proofErr w:type="spellStart"/>
      <w:r w:rsidR="002C750C" w:rsidRPr="003956C2">
        <w:rPr>
          <w:rFonts w:ascii="Times New Roman" w:hAnsi="Times New Roman" w:cs="Times New Roman"/>
          <w:b/>
          <w:bCs/>
        </w:rPr>
        <w:t>Xstr</w:t>
      </w:r>
      <w:proofErr w:type="spellEnd"/>
      <w:r w:rsidR="002C750C">
        <w:rPr>
          <w:rFonts w:ascii="Times New Roman" w:hAnsi="Times New Roman" w:cs="Times New Roman"/>
        </w:rPr>
        <w:t>)</w:t>
      </w:r>
    </w:p>
    <w:p w14:paraId="01E4015E" w14:textId="77777777" w:rsidR="002C750C" w:rsidRPr="00E60530" w:rsidRDefault="002C750C" w:rsidP="001E0337">
      <w:pPr>
        <w:spacing w:after="0" w:line="240" w:lineRule="auto"/>
        <w:jc w:val="both"/>
        <w:rPr>
          <w:rFonts w:ascii="Consolas" w:eastAsia="Times New Roman" w:hAnsi="Consolas" w:cs="Times New Roman"/>
          <w:sz w:val="20"/>
          <w:szCs w:val="20"/>
        </w:rPr>
      </w:pPr>
    </w:p>
    <w:p w14:paraId="4E1F5BE1"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DATA.Xstr</w:t>
      </w:r>
      <w:proofErr w:type="spellEnd"/>
      <w:r w:rsidRPr="00E60530">
        <w:rPr>
          <w:rFonts w:ascii="Consolas" w:eastAsia="Times New Roman" w:hAnsi="Consolas" w:cs="Times New Roman"/>
          <w:color w:val="008013"/>
          <w:sz w:val="20"/>
          <w:szCs w:val="20"/>
        </w:rPr>
        <w:t xml:space="preserve"> = [];</w:t>
      </w:r>
    </w:p>
    <w:p w14:paraId="24149318" w14:textId="56F3A185" w:rsidR="00E60530"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EstimOpt.NamesStr</w:t>
      </w:r>
      <w:proofErr w:type="spellEnd"/>
      <w:r w:rsidRPr="00E60530">
        <w:rPr>
          <w:rFonts w:ascii="Consolas" w:eastAsia="Times New Roman" w:hAnsi="Consolas" w:cs="Times New Roman"/>
          <w:color w:val="008013"/>
          <w:sz w:val="20"/>
          <w:szCs w:val="20"/>
        </w:rPr>
        <w:t xml:space="preserve"> = {''};</w:t>
      </w:r>
    </w:p>
    <w:p w14:paraId="5B8848E7" w14:textId="16619ABD" w:rsidR="001F6CF4" w:rsidRDefault="001F6CF4" w:rsidP="001E0337">
      <w:pPr>
        <w:spacing w:after="0" w:line="240" w:lineRule="auto"/>
        <w:jc w:val="both"/>
        <w:rPr>
          <w:rFonts w:ascii="Consolas" w:eastAsia="Times New Roman" w:hAnsi="Consolas" w:cs="Times New Roman"/>
          <w:color w:val="008013"/>
          <w:sz w:val="20"/>
          <w:szCs w:val="20"/>
        </w:rPr>
      </w:pPr>
    </w:p>
    <w:p w14:paraId="1ABD7F86" w14:textId="043E6BE9" w:rsidR="001F6CF4" w:rsidRPr="002C750C" w:rsidRDefault="001F6CF4" w:rsidP="001F6CF4">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Coordinate</w:t>
      </w:r>
      <w:r w:rsidRPr="003D7944">
        <w:rPr>
          <w:rFonts w:ascii="Times New Roman" w:hAnsi="Times New Roman" w:cs="Times New Roman"/>
        </w:rPr>
        <w:t xml:space="preserve"> variables (</w:t>
      </w:r>
      <w:r w:rsidR="002B107B">
        <w:rPr>
          <w:rFonts w:ascii="Times New Roman" w:hAnsi="Times New Roman" w:cs="Times New Roman"/>
        </w:rPr>
        <w:t>Geographically weighted</w:t>
      </w:r>
      <w:r w:rsidRPr="003D7944">
        <w:rPr>
          <w:rFonts w:ascii="Times New Roman" w:hAnsi="Times New Roman" w:cs="Times New Roman"/>
        </w:rPr>
        <w:t xml:space="preserve"> models)</w:t>
      </w:r>
      <w:r>
        <w:rPr>
          <w:rFonts w:ascii="Times New Roman" w:hAnsi="Times New Roman" w:cs="Times New Roman"/>
        </w:rPr>
        <w:t xml:space="preserve"> (</w:t>
      </w:r>
      <w:proofErr w:type="spellStart"/>
      <w:r w:rsidR="00531A66" w:rsidRPr="003956C2">
        <w:rPr>
          <w:rFonts w:ascii="Times New Roman" w:hAnsi="Times New Roman" w:cs="Times New Roman"/>
          <w:b/>
          <w:bCs/>
        </w:rPr>
        <w:t>Crds</w:t>
      </w:r>
      <w:proofErr w:type="spellEnd"/>
      <w:r>
        <w:rPr>
          <w:rFonts w:ascii="Times New Roman" w:hAnsi="Times New Roman" w:cs="Times New Roman"/>
        </w:rPr>
        <w:t>)</w:t>
      </w:r>
    </w:p>
    <w:p w14:paraId="0A38494A" w14:textId="7D0863A9" w:rsidR="002B107B" w:rsidRPr="002B107B" w:rsidRDefault="002B107B" w:rsidP="002B107B">
      <w:pPr>
        <w:spacing w:after="0" w:line="240" w:lineRule="auto"/>
        <w:jc w:val="both"/>
        <w:rPr>
          <w:rFonts w:ascii="Consolas" w:eastAsia="Times New Roman" w:hAnsi="Consolas" w:cs="Times New Roman"/>
          <w:sz w:val="20"/>
          <w:szCs w:val="20"/>
        </w:rPr>
      </w:pPr>
      <w:r w:rsidRPr="002B107B">
        <w:rPr>
          <w:rFonts w:ascii="Consolas" w:eastAsia="Times New Roman" w:hAnsi="Consolas" w:cs="Times New Roman"/>
          <w:color w:val="008013"/>
          <w:sz w:val="20"/>
          <w:szCs w:val="20"/>
        </w:rPr>
        <w:t xml:space="preserve">% </w:t>
      </w:r>
      <w:proofErr w:type="spellStart"/>
      <w:r w:rsidRPr="002B107B">
        <w:rPr>
          <w:rFonts w:ascii="Consolas" w:eastAsia="Times New Roman" w:hAnsi="Consolas" w:cs="Times New Roman"/>
          <w:color w:val="008013"/>
          <w:sz w:val="20"/>
          <w:szCs w:val="20"/>
        </w:rPr>
        <w:t>DATA.</w:t>
      </w:r>
      <w:r w:rsidR="00531A66">
        <w:rPr>
          <w:rFonts w:ascii="Consolas" w:eastAsia="Times New Roman" w:hAnsi="Consolas" w:cs="Times New Roman"/>
          <w:color w:val="008013"/>
          <w:sz w:val="20"/>
          <w:szCs w:val="20"/>
        </w:rPr>
        <w:t>Crds</w:t>
      </w:r>
      <w:proofErr w:type="spellEnd"/>
      <w:r w:rsidRPr="002B107B">
        <w:rPr>
          <w:rFonts w:ascii="Consolas" w:eastAsia="Times New Roman" w:hAnsi="Consolas" w:cs="Times New Roman"/>
          <w:color w:val="008013"/>
          <w:sz w:val="20"/>
          <w:szCs w:val="20"/>
        </w:rPr>
        <w:t xml:space="preserve"> = [];</w:t>
      </w:r>
    </w:p>
    <w:p w14:paraId="542489A1" w14:textId="77777777" w:rsidR="00531A66" w:rsidRDefault="00531A66" w:rsidP="001E0337">
      <w:pPr>
        <w:spacing w:after="0" w:line="240" w:lineRule="auto"/>
        <w:jc w:val="both"/>
        <w:rPr>
          <w:rFonts w:ascii="Consolas" w:eastAsia="Times New Roman" w:hAnsi="Consolas" w:cs="Times New Roman"/>
          <w:sz w:val="20"/>
          <w:szCs w:val="20"/>
        </w:rPr>
      </w:pPr>
    </w:p>
    <w:p w14:paraId="3E5D95B2" w14:textId="393531F1" w:rsidR="00830D76" w:rsidRPr="00BD05C8" w:rsidRDefault="00BD05C8" w:rsidP="00BD05C8">
      <w:pPr>
        <w:pStyle w:val="ListParagraph"/>
        <w:numPr>
          <w:ilvl w:val="0"/>
          <w:numId w:val="11"/>
        </w:numPr>
        <w:spacing w:after="0" w:line="240" w:lineRule="auto"/>
        <w:jc w:val="both"/>
        <w:rPr>
          <w:rFonts w:ascii="Consolas" w:eastAsia="Times New Roman" w:hAnsi="Consolas" w:cs="Times New Roman"/>
          <w:sz w:val="20"/>
          <w:szCs w:val="20"/>
        </w:rPr>
      </w:pPr>
      <w:r>
        <w:rPr>
          <w:rFonts w:ascii="Times New Roman" w:hAnsi="Times New Roman" w:cs="Times New Roman"/>
        </w:rPr>
        <w:t>V</w:t>
      </w:r>
      <w:r w:rsidRPr="00BD05C8">
        <w:rPr>
          <w:rFonts w:ascii="Times New Roman" w:hAnsi="Times New Roman" w:cs="Times New Roman"/>
        </w:rPr>
        <w:t xml:space="preserve">ector of expenses </w:t>
      </w:r>
      <w:r w:rsidR="00DF7F8D">
        <w:rPr>
          <w:rFonts w:ascii="Times New Roman" w:hAnsi="Times New Roman" w:cs="Times New Roman"/>
        </w:rPr>
        <w:t>(</w:t>
      </w:r>
      <w:proofErr w:type="spellStart"/>
      <w:r w:rsidR="003956C2" w:rsidRPr="003956C2">
        <w:rPr>
          <w:rFonts w:ascii="Times New Roman" w:hAnsi="Times New Roman" w:cs="Times New Roman"/>
          <w:b/>
          <w:bCs/>
        </w:rPr>
        <w:t>PriceMat</w:t>
      </w:r>
      <w:proofErr w:type="spellEnd"/>
      <w:r w:rsidR="003956C2">
        <w:rPr>
          <w:rFonts w:ascii="Times New Roman" w:hAnsi="Times New Roman" w:cs="Times New Roman"/>
        </w:rPr>
        <w:t xml:space="preserve"> </w:t>
      </w:r>
      <w:r w:rsidR="00DF7F8D">
        <w:rPr>
          <w:rFonts w:ascii="Times New Roman" w:hAnsi="Times New Roman" w:cs="Times New Roman"/>
        </w:rPr>
        <w:t xml:space="preserve">e.g. price) </w:t>
      </w:r>
      <w:r w:rsidRPr="00BD05C8">
        <w:rPr>
          <w:rFonts w:ascii="Times New Roman" w:hAnsi="Times New Roman" w:cs="Times New Roman"/>
        </w:rPr>
        <w:t>and constraints</w:t>
      </w:r>
      <w:r w:rsidR="007D3526">
        <w:rPr>
          <w:rFonts w:ascii="Times New Roman" w:hAnsi="Times New Roman" w:cs="Times New Roman"/>
        </w:rPr>
        <w:t xml:space="preserve"> (</w:t>
      </w:r>
      <w:r w:rsidR="003956C2" w:rsidRPr="003956C2">
        <w:rPr>
          <w:rFonts w:ascii="Times New Roman" w:hAnsi="Times New Roman" w:cs="Times New Roman"/>
          <w:b/>
          <w:bCs/>
        </w:rPr>
        <w:t>I</w:t>
      </w:r>
      <w:r w:rsidR="003956C2">
        <w:rPr>
          <w:rFonts w:ascii="Times New Roman" w:hAnsi="Times New Roman" w:cs="Times New Roman"/>
        </w:rPr>
        <w:t xml:space="preserve"> </w:t>
      </w:r>
      <w:r w:rsidR="007D3526">
        <w:rPr>
          <w:rFonts w:ascii="Times New Roman" w:hAnsi="Times New Roman" w:cs="Times New Roman"/>
        </w:rPr>
        <w:t>e.g. income)</w:t>
      </w:r>
      <w:r>
        <w:rPr>
          <w:rFonts w:ascii="Times New Roman" w:hAnsi="Times New Roman" w:cs="Times New Roman"/>
        </w:rPr>
        <w:t xml:space="preserve"> </w:t>
      </w:r>
      <w:r w:rsidR="003956C2">
        <w:rPr>
          <w:rFonts w:ascii="Times New Roman" w:hAnsi="Times New Roman" w:cs="Times New Roman"/>
        </w:rPr>
        <w:t>(M</w:t>
      </w:r>
      <w:r>
        <w:rPr>
          <w:rFonts w:ascii="Times New Roman" w:hAnsi="Times New Roman" w:cs="Times New Roman"/>
        </w:rPr>
        <w:t>ultiple discrete-</w:t>
      </w:r>
      <w:r w:rsidR="007D3526">
        <w:rPr>
          <w:rFonts w:ascii="Times New Roman" w:hAnsi="Times New Roman" w:cs="Times New Roman"/>
        </w:rPr>
        <w:t>continuous</w:t>
      </w:r>
      <w:r>
        <w:rPr>
          <w:rFonts w:ascii="Times New Roman" w:hAnsi="Times New Roman" w:cs="Times New Roman"/>
        </w:rPr>
        <w:t xml:space="preserve"> models</w:t>
      </w:r>
      <w:r w:rsidR="003956C2">
        <w:rPr>
          <w:rFonts w:ascii="Times New Roman" w:hAnsi="Times New Roman" w:cs="Times New Roman"/>
        </w:rPr>
        <w:t>)</w:t>
      </w:r>
    </w:p>
    <w:p w14:paraId="00525173" w14:textId="77777777" w:rsidR="00DF7F8D" w:rsidRDefault="00DF7F8D" w:rsidP="00DF7F8D">
      <w:pPr>
        <w:spacing w:after="0" w:line="240" w:lineRule="auto"/>
        <w:jc w:val="both"/>
        <w:rPr>
          <w:rFonts w:ascii="Consolas" w:eastAsia="Times New Roman" w:hAnsi="Consolas" w:cs="Times New Roman"/>
          <w:color w:val="008013"/>
          <w:sz w:val="20"/>
          <w:szCs w:val="20"/>
        </w:rPr>
      </w:pPr>
    </w:p>
    <w:p w14:paraId="5D8405A8" w14:textId="453D8D25" w:rsidR="00BD05C8" w:rsidRPr="00BD05C8" w:rsidRDefault="00DF7F8D" w:rsidP="00BD05C8">
      <w:pPr>
        <w:spacing w:after="0" w:line="240" w:lineRule="auto"/>
        <w:jc w:val="both"/>
        <w:rPr>
          <w:rFonts w:ascii="Consolas" w:eastAsia="Times New Roman" w:hAnsi="Consolas" w:cs="Times New Roman"/>
          <w:sz w:val="20"/>
          <w:szCs w:val="20"/>
        </w:rPr>
      </w:pPr>
      <w:r w:rsidRPr="00DF7F8D">
        <w:rPr>
          <w:rFonts w:ascii="Consolas" w:eastAsia="Times New Roman" w:hAnsi="Consolas" w:cs="Times New Roman"/>
          <w:color w:val="008013"/>
          <w:sz w:val="20"/>
          <w:szCs w:val="20"/>
        </w:rPr>
        <w:t xml:space="preserve">% </w:t>
      </w:r>
      <w:proofErr w:type="spellStart"/>
      <w:r w:rsidRPr="00DF7F8D">
        <w:rPr>
          <w:rFonts w:ascii="Consolas" w:eastAsia="Times New Roman" w:hAnsi="Consolas" w:cs="Times New Roman"/>
          <w:color w:val="008013"/>
          <w:sz w:val="20"/>
          <w:szCs w:val="20"/>
        </w:rPr>
        <w:t>DATA.PriceMat</w:t>
      </w:r>
      <w:proofErr w:type="spellEnd"/>
      <w:r w:rsidRPr="00DF7F8D">
        <w:rPr>
          <w:rFonts w:ascii="Consolas" w:eastAsia="Times New Roman" w:hAnsi="Consolas" w:cs="Times New Roman"/>
          <w:color w:val="008013"/>
          <w:sz w:val="20"/>
          <w:szCs w:val="20"/>
        </w:rPr>
        <w:t xml:space="preserve"> = []; % expenses</w:t>
      </w:r>
    </w:p>
    <w:p w14:paraId="2744A81B" w14:textId="53DD03E0" w:rsidR="00830D76" w:rsidRDefault="00830D76" w:rsidP="00830D7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DATA.</w:t>
      </w:r>
      <w:r w:rsidR="007D3526">
        <w:rPr>
          <w:rFonts w:ascii="Consolas" w:eastAsia="Times New Roman" w:hAnsi="Consolas" w:cs="Times New Roman"/>
          <w:color w:val="008013"/>
          <w:sz w:val="20"/>
          <w:szCs w:val="20"/>
        </w:rPr>
        <w:t>I</w:t>
      </w:r>
      <w:r w:rsidRPr="00E60530">
        <w:rPr>
          <w:rFonts w:ascii="Consolas" w:eastAsia="Times New Roman" w:hAnsi="Consolas" w:cs="Times New Roman"/>
          <w:color w:val="008013"/>
          <w:sz w:val="20"/>
          <w:szCs w:val="20"/>
        </w:rPr>
        <w:t xml:space="preserve"> = [];</w:t>
      </w:r>
      <w:r w:rsidR="00DF7F8D">
        <w:rPr>
          <w:rFonts w:ascii="Consolas" w:eastAsia="Times New Roman" w:hAnsi="Consolas" w:cs="Times New Roman"/>
          <w:color w:val="008013"/>
          <w:sz w:val="20"/>
          <w:szCs w:val="20"/>
        </w:rPr>
        <w:t xml:space="preserve"> % constraints</w:t>
      </w:r>
    </w:p>
    <w:p w14:paraId="60EA9039" w14:textId="21ABD178" w:rsidR="00AA47AE" w:rsidRDefault="00AA47AE" w:rsidP="00830D76">
      <w:pPr>
        <w:spacing w:after="0" w:line="240" w:lineRule="auto"/>
        <w:jc w:val="both"/>
        <w:rPr>
          <w:rFonts w:ascii="Consolas" w:eastAsia="Times New Roman" w:hAnsi="Consolas" w:cs="Times New Roman"/>
          <w:color w:val="008013"/>
          <w:sz w:val="20"/>
          <w:szCs w:val="20"/>
        </w:rPr>
      </w:pPr>
    </w:p>
    <w:p w14:paraId="40905498" w14:textId="4666F357" w:rsidR="00AA47AE" w:rsidRPr="00BD05C8" w:rsidRDefault="00AA47AE" w:rsidP="00AA47AE">
      <w:pPr>
        <w:pStyle w:val="ListParagraph"/>
        <w:numPr>
          <w:ilvl w:val="0"/>
          <w:numId w:val="11"/>
        </w:numPr>
        <w:spacing w:after="0" w:line="240" w:lineRule="auto"/>
        <w:jc w:val="both"/>
        <w:rPr>
          <w:rFonts w:ascii="Consolas" w:eastAsia="Times New Roman" w:hAnsi="Consolas" w:cs="Times New Roman"/>
          <w:sz w:val="20"/>
          <w:szCs w:val="20"/>
        </w:rPr>
      </w:pPr>
      <w:r>
        <w:rPr>
          <w:rFonts w:ascii="Times New Roman" w:hAnsi="Times New Roman" w:cs="Times New Roman"/>
        </w:rPr>
        <w:lastRenderedPageBreak/>
        <w:t>V</w:t>
      </w:r>
      <w:r w:rsidRPr="00BD05C8">
        <w:rPr>
          <w:rFonts w:ascii="Times New Roman" w:hAnsi="Times New Roman" w:cs="Times New Roman"/>
        </w:rPr>
        <w:t xml:space="preserve">ector </w:t>
      </w:r>
      <w:r>
        <w:rPr>
          <w:rFonts w:ascii="Times New Roman" w:hAnsi="Times New Roman" w:cs="Times New Roman"/>
        </w:rPr>
        <w:t>with weights</w:t>
      </w:r>
      <w:r w:rsidR="00531A66">
        <w:rPr>
          <w:rFonts w:ascii="Times New Roman" w:hAnsi="Times New Roman" w:cs="Times New Roman"/>
        </w:rPr>
        <w:t xml:space="preserve"> (</w:t>
      </w:r>
      <w:r w:rsidR="00531A66" w:rsidRPr="003956C2">
        <w:rPr>
          <w:rFonts w:ascii="Times New Roman" w:hAnsi="Times New Roman" w:cs="Times New Roman"/>
          <w:b/>
          <w:bCs/>
        </w:rPr>
        <w:t>W</w:t>
      </w:r>
      <w:r w:rsidR="00531A66">
        <w:rPr>
          <w:rFonts w:ascii="Times New Roman" w:hAnsi="Times New Roman" w:cs="Times New Roman"/>
        </w:rPr>
        <w:t>)</w:t>
      </w:r>
    </w:p>
    <w:p w14:paraId="7C0A1099" w14:textId="77777777" w:rsidR="00AA47AE" w:rsidRDefault="00AA47AE" w:rsidP="00AA47AE">
      <w:pPr>
        <w:spacing w:after="0" w:line="240" w:lineRule="auto"/>
        <w:jc w:val="both"/>
        <w:rPr>
          <w:rFonts w:ascii="Consolas" w:eastAsia="Times New Roman" w:hAnsi="Consolas" w:cs="Times New Roman"/>
          <w:color w:val="008013"/>
          <w:sz w:val="20"/>
          <w:szCs w:val="20"/>
        </w:rPr>
      </w:pPr>
    </w:p>
    <w:p w14:paraId="0F41CC94" w14:textId="117CC077" w:rsidR="00AA47AE" w:rsidRPr="00E60530" w:rsidRDefault="00AA47AE" w:rsidP="00AA47AE">
      <w:pPr>
        <w:spacing w:after="0" w:line="240" w:lineRule="auto"/>
        <w:jc w:val="both"/>
        <w:rPr>
          <w:rFonts w:ascii="Consolas" w:eastAsia="Times New Roman" w:hAnsi="Consolas" w:cs="Times New Roman"/>
          <w:sz w:val="20"/>
          <w:szCs w:val="20"/>
        </w:rPr>
      </w:pPr>
      <w:r w:rsidRPr="00DF7F8D">
        <w:rPr>
          <w:rFonts w:ascii="Consolas" w:eastAsia="Times New Roman" w:hAnsi="Consolas" w:cs="Times New Roman"/>
          <w:color w:val="008013"/>
          <w:sz w:val="20"/>
          <w:szCs w:val="20"/>
        </w:rPr>
        <w:t>% DATA.</w:t>
      </w:r>
      <w:r>
        <w:rPr>
          <w:rFonts w:ascii="Consolas" w:eastAsia="Times New Roman" w:hAnsi="Consolas" w:cs="Times New Roman"/>
          <w:color w:val="008013"/>
          <w:sz w:val="20"/>
          <w:szCs w:val="20"/>
        </w:rPr>
        <w:t>W</w:t>
      </w:r>
      <w:r w:rsidRPr="00DF7F8D">
        <w:rPr>
          <w:rFonts w:ascii="Consolas" w:eastAsia="Times New Roman" w:hAnsi="Consolas" w:cs="Times New Roman"/>
          <w:color w:val="008013"/>
          <w:sz w:val="20"/>
          <w:szCs w:val="20"/>
        </w:rPr>
        <w:t xml:space="preserve"> = []; %</w:t>
      </w:r>
    </w:p>
    <w:p w14:paraId="578FBE9C" w14:textId="77777777" w:rsidR="00AA47AE" w:rsidRPr="00E60530" w:rsidRDefault="00AA47AE" w:rsidP="00830D76">
      <w:pPr>
        <w:spacing w:after="0" w:line="240" w:lineRule="auto"/>
        <w:jc w:val="both"/>
        <w:rPr>
          <w:rFonts w:ascii="Consolas" w:eastAsia="Times New Roman" w:hAnsi="Consolas" w:cs="Times New Roman"/>
          <w:sz w:val="20"/>
          <w:szCs w:val="20"/>
        </w:rPr>
      </w:pPr>
    </w:p>
    <w:p w14:paraId="38AEE2A9" w14:textId="699B0BFC" w:rsidR="003D7944" w:rsidRDefault="003D7944" w:rsidP="001E0337">
      <w:pPr>
        <w:spacing w:after="0" w:line="240" w:lineRule="auto"/>
        <w:jc w:val="both"/>
        <w:rPr>
          <w:rFonts w:ascii="Times New Roman" w:hAnsi="Times New Roman" w:cs="Times New Roman"/>
        </w:rPr>
      </w:pPr>
      <w:r>
        <w:rPr>
          <w:rFonts w:ascii="Times New Roman" w:hAnsi="Times New Roman" w:cs="Times New Roman"/>
        </w:rPr>
        <w:t xml:space="preserve">All of those variables can be included in INPUT and </w:t>
      </w:r>
      <w:r w:rsidR="00FB7681">
        <w:rPr>
          <w:rFonts w:ascii="Times New Roman" w:hAnsi="Times New Roman" w:cs="Times New Roman"/>
        </w:rPr>
        <w:t xml:space="preserve">hence </w:t>
      </w:r>
      <w:r>
        <w:rPr>
          <w:rFonts w:ascii="Times New Roman" w:hAnsi="Times New Roman" w:cs="Times New Roman"/>
        </w:rPr>
        <w:t xml:space="preserve">included in </w:t>
      </w:r>
      <w:r w:rsidR="00A83893">
        <w:rPr>
          <w:rFonts w:ascii="Times New Roman" w:hAnsi="Times New Roman" w:cs="Times New Roman"/>
        </w:rPr>
        <w:t xml:space="preserve">the </w:t>
      </w:r>
      <w:r>
        <w:rPr>
          <w:rFonts w:ascii="Times New Roman" w:hAnsi="Times New Roman" w:cs="Times New Roman"/>
        </w:rPr>
        <w:t xml:space="preserve">model. Keep in mind that it is necessary to always include INPUT.Y and </w:t>
      </w:r>
      <w:proofErr w:type="spellStart"/>
      <w:r>
        <w:rPr>
          <w:rFonts w:ascii="Times New Roman" w:hAnsi="Times New Roman" w:cs="Times New Roman"/>
        </w:rPr>
        <w:t>INPUT.Xa</w:t>
      </w:r>
      <w:proofErr w:type="spellEnd"/>
      <w:r>
        <w:rPr>
          <w:rFonts w:ascii="Times New Roman" w:hAnsi="Times New Roman" w:cs="Times New Roman"/>
        </w:rPr>
        <w:t xml:space="preserve">, </w:t>
      </w:r>
      <w:r w:rsidR="00FB7681">
        <w:rPr>
          <w:rFonts w:ascii="Times New Roman" w:hAnsi="Times New Roman" w:cs="Times New Roman"/>
        </w:rPr>
        <w:t>because</w:t>
      </w:r>
      <w:r>
        <w:rPr>
          <w:rFonts w:ascii="Times New Roman" w:hAnsi="Times New Roman" w:cs="Times New Roman"/>
        </w:rPr>
        <w:t xml:space="preserve"> they are </w:t>
      </w:r>
      <w:r w:rsidR="00FB7681">
        <w:rPr>
          <w:rFonts w:ascii="Times New Roman" w:hAnsi="Times New Roman" w:cs="Times New Roman"/>
        </w:rPr>
        <w:t xml:space="preserve">always used in order </w:t>
      </w:r>
      <w:r>
        <w:rPr>
          <w:rFonts w:ascii="Times New Roman" w:hAnsi="Times New Roman" w:cs="Times New Roman"/>
        </w:rPr>
        <w:t xml:space="preserve">to estimate </w:t>
      </w:r>
      <w:r w:rsidR="00A83893">
        <w:rPr>
          <w:rFonts w:ascii="Times New Roman" w:hAnsi="Times New Roman" w:cs="Times New Roman"/>
        </w:rPr>
        <w:t xml:space="preserve">the </w:t>
      </w:r>
      <w:r>
        <w:rPr>
          <w:rFonts w:ascii="Times New Roman" w:hAnsi="Times New Roman" w:cs="Times New Roman"/>
        </w:rPr>
        <w:t>simple model.</w:t>
      </w:r>
    </w:p>
    <w:p w14:paraId="51EFABF5" w14:textId="72A4C292" w:rsidR="003D7944" w:rsidRDefault="003D7944" w:rsidP="001E0337">
      <w:pPr>
        <w:spacing w:after="0" w:line="240" w:lineRule="auto"/>
        <w:jc w:val="both"/>
        <w:rPr>
          <w:rFonts w:ascii="Times New Roman" w:hAnsi="Times New Roman" w:cs="Times New Roman"/>
        </w:rPr>
      </w:pPr>
    </w:p>
    <w:p w14:paraId="35C962CF" w14:textId="0CB2F864" w:rsidR="003D7944" w:rsidRPr="003D7944" w:rsidRDefault="003D7944" w:rsidP="001E0337">
      <w:pPr>
        <w:spacing w:after="0" w:line="240" w:lineRule="auto"/>
        <w:jc w:val="both"/>
        <w:rPr>
          <w:rFonts w:ascii="Times New Roman" w:hAnsi="Times New Roman" w:cs="Times New Roman"/>
        </w:rPr>
      </w:pPr>
      <w:r>
        <w:rPr>
          <w:rFonts w:ascii="Times New Roman" w:hAnsi="Times New Roman" w:cs="Times New Roman"/>
        </w:rPr>
        <w:t xml:space="preserve">Here, you can also specify </w:t>
      </w:r>
      <w:r w:rsidR="00A83893">
        <w:rPr>
          <w:rFonts w:ascii="Times New Roman" w:hAnsi="Times New Roman" w:cs="Times New Roman"/>
        </w:rPr>
        <w:t xml:space="preserve">a </w:t>
      </w:r>
      <w:r>
        <w:rPr>
          <w:rFonts w:ascii="Times New Roman" w:hAnsi="Times New Roman" w:cs="Times New Roman"/>
        </w:rPr>
        <w:t>filter variable to include only a fraction of observation (e.g. model for male respondents only)</w:t>
      </w:r>
      <w:r w:rsidR="00B14C92">
        <w:rPr>
          <w:rFonts w:ascii="Times New Roman" w:hAnsi="Times New Roman" w:cs="Times New Roman"/>
        </w:rPr>
        <w:t xml:space="preserve">, which can be used when </w:t>
      </w:r>
      <w:r w:rsidR="00A83893">
        <w:rPr>
          <w:rFonts w:ascii="Times New Roman" w:hAnsi="Times New Roman" w:cs="Times New Roman"/>
        </w:rPr>
        <w:t>specifying</w:t>
      </w:r>
      <w:r w:rsidR="00B14C92">
        <w:rPr>
          <w:rFonts w:ascii="Times New Roman" w:hAnsi="Times New Roman" w:cs="Times New Roman"/>
        </w:rPr>
        <w:t xml:space="preserve"> INPUT.Y and </w:t>
      </w:r>
      <w:proofErr w:type="spellStart"/>
      <w:r w:rsidR="00B14C92">
        <w:rPr>
          <w:rFonts w:ascii="Times New Roman" w:hAnsi="Times New Roman" w:cs="Times New Roman"/>
        </w:rPr>
        <w:t>INPUT.Xa</w:t>
      </w:r>
      <w:proofErr w:type="spellEnd"/>
      <w:r w:rsidR="00B14C92">
        <w:rPr>
          <w:rFonts w:ascii="Times New Roman" w:hAnsi="Times New Roman" w:cs="Times New Roman"/>
        </w:rPr>
        <w:t xml:space="preserve"> (and other explanatory variables).</w:t>
      </w:r>
    </w:p>
    <w:p w14:paraId="3B1242DD"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469BDB0C" w14:textId="7F3F4DA9" w:rsidR="00E60530" w:rsidRPr="00E60530" w:rsidRDefault="00E60530" w:rsidP="001E0337">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DATA.filter</w:t>
      </w:r>
      <w:proofErr w:type="spellEnd"/>
      <w:r w:rsidRPr="00E60530">
        <w:rPr>
          <w:rFonts w:ascii="Consolas" w:eastAsia="Times New Roman" w:hAnsi="Consolas" w:cs="Times New Roman"/>
          <w:sz w:val="20"/>
          <w:szCs w:val="20"/>
        </w:rPr>
        <w:t xml:space="preserve"> = ones(size(DATA.Y)) == 1;</w:t>
      </w:r>
    </w:p>
    <w:p w14:paraId="642F2F21"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012FE1AE"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sz w:val="20"/>
          <w:szCs w:val="20"/>
        </w:rPr>
        <w:t>INPUT.Y = DATA.Y(</w:t>
      </w:r>
      <w:proofErr w:type="spellStart"/>
      <w:r w:rsidRPr="00E60530">
        <w:rPr>
          <w:rFonts w:ascii="Consolas" w:eastAsia="Times New Roman" w:hAnsi="Consolas" w:cs="Times New Roman"/>
          <w:sz w:val="20"/>
          <w:szCs w:val="20"/>
        </w:rPr>
        <w:t>DATA.filter</w:t>
      </w:r>
      <w:proofErr w:type="spellEnd"/>
      <w:r w:rsidRPr="00E60530">
        <w:rPr>
          <w:rFonts w:ascii="Consolas" w:eastAsia="Times New Roman" w:hAnsi="Consolas" w:cs="Times New Roman"/>
          <w:sz w:val="20"/>
          <w:szCs w:val="20"/>
        </w:rPr>
        <w:t xml:space="preserve">); </w:t>
      </w:r>
    </w:p>
    <w:p w14:paraId="24F177C6" w14:textId="0D6C0A30" w:rsidR="00E60530" w:rsidRDefault="00E60530" w:rsidP="001E0337">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INPUT.Xa</w:t>
      </w:r>
      <w:proofErr w:type="spellEnd"/>
      <w:r w:rsidRPr="00E60530">
        <w:rPr>
          <w:rFonts w:ascii="Consolas" w:eastAsia="Times New Roman" w:hAnsi="Consolas" w:cs="Times New Roman"/>
          <w:sz w:val="20"/>
          <w:szCs w:val="20"/>
        </w:rPr>
        <w:t xml:space="preserve"> = </w:t>
      </w:r>
      <w:proofErr w:type="spellStart"/>
      <w:r w:rsidRPr="00E60530">
        <w:rPr>
          <w:rFonts w:ascii="Consolas" w:eastAsia="Times New Roman" w:hAnsi="Consolas" w:cs="Times New Roman"/>
          <w:sz w:val="20"/>
          <w:szCs w:val="20"/>
        </w:rPr>
        <w:t>DATA.Xa</w:t>
      </w:r>
      <w:proofErr w:type="spellEnd"/>
      <w:r w:rsidRPr="00E60530">
        <w:rPr>
          <w:rFonts w:ascii="Consolas" w:eastAsia="Times New Roman" w:hAnsi="Consolas" w:cs="Times New Roman"/>
          <w:sz w:val="20"/>
          <w:szCs w:val="20"/>
        </w:rPr>
        <w:t>(</w:t>
      </w:r>
      <w:proofErr w:type="spellStart"/>
      <w:r w:rsidRPr="00E60530">
        <w:rPr>
          <w:rFonts w:ascii="Consolas" w:eastAsia="Times New Roman" w:hAnsi="Consolas" w:cs="Times New Roman"/>
          <w:sz w:val="20"/>
          <w:szCs w:val="20"/>
        </w:rPr>
        <w:t>DATA.filter</w:t>
      </w:r>
      <w:proofErr w:type="spellEnd"/>
      <w:r w:rsidRPr="00E60530">
        <w:rPr>
          <w:rFonts w:ascii="Consolas" w:eastAsia="Times New Roman" w:hAnsi="Consolas" w:cs="Times New Roman"/>
          <w:sz w:val="20"/>
          <w:szCs w:val="20"/>
        </w:rPr>
        <w:t>,:);</w:t>
      </w:r>
    </w:p>
    <w:p w14:paraId="04CF9694" w14:textId="77777777" w:rsidR="003D7944" w:rsidRPr="00E60530" w:rsidRDefault="003D7944" w:rsidP="001E0337">
      <w:pPr>
        <w:spacing w:after="0" w:line="240" w:lineRule="auto"/>
        <w:jc w:val="both"/>
        <w:rPr>
          <w:rFonts w:ascii="Consolas" w:eastAsia="Times New Roman" w:hAnsi="Consolas" w:cs="Times New Roman"/>
          <w:sz w:val="20"/>
          <w:szCs w:val="20"/>
        </w:rPr>
      </w:pPr>
    </w:p>
    <w:p w14:paraId="5E8CBD2C"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INPUT.Xm</w:t>
      </w:r>
      <w:proofErr w:type="spellEnd"/>
      <w:r w:rsidRPr="00E60530">
        <w:rPr>
          <w:rFonts w:ascii="Consolas" w:eastAsia="Times New Roman" w:hAnsi="Consolas" w:cs="Times New Roman"/>
          <w:color w:val="008013"/>
          <w:sz w:val="20"/>
          <w:szCs w:val="20"/>
        </w:rPr>
        <w:t xml:space="preserve"> = </w:t>
      </w:r>
      <w:proofErr w:type="spellStart"/>
      <w:r w:rsidRPr="00E60530">
        <w:rPr>
          <w:rFonts w:ascii="Consolas" w:eastAsia="Times New Roman" w:hAnsi="Consolas" w:cs="Times New Roman"/>
          <w:color w:val="008013"/>
          <w:sz w:val="20"/>
          <w:szCs w:val="20"/>
        </w:rPr>
        <w:t>DATA.Xm</w:t>
      </w:r>
      <w:proofErr w:type="spellEnd"/>
      <w:r w:rsidRPr="00E60530">
        <w:rPr>
          <w:rFonts w:ascii="Consolas" w:eastAsia="Times New Roman" w:hAnsi="Consolas" w:cs="Times New Roman"/>
          <w:color w:val="008013"/>
          <w:sz w:val="20"/>
          <w:szCs w:val="20"/>
        </w:rPr>
        <w:t>(</w:t>
      </w:r>
      <w:proofErr w:type="spellStart"/>
      <w:r w:rsidRPr="00E60530">
        <w:rPr>
          <w:rFonts w:ascii="Consolas" w:eastAsia="Times New Roman" w:hAnsi="Consolas" w:cs="Times New Roman"/>
          <w:color w:val="008013"/>
          <w:sz w:val="20"/>
          <w:szCs w:val="20"/>
        </w:rPr>
        <w:t>DATA.filter</w:t>
      </w:r>
      <w:proofErr w:type="spellEnd"/>
      <w:r w:rsidRPr="00E60530">
        <w:rPr>
          <w:rFonts w:ascii="Consolas" w:eastAsia="Times New Roman" w:hAnsi="Consolas" w:cs="Times New Roman"/>
          <w:color w:val="008013"/>
          <w:sz w:val="20"/>
          <w:szCs w:val="20"/>
        </w:rPr>
        <w:t xml:space="preserve">,:); % Explanatory variables of random parameters means / </w:t>
      </w:r>
      <w:proofErr w:type="spellStart"/>
      <w:r w:rsidRPr="00E60530">
        <w:rPr>
          <w:rFonts w:ascii="Consolas" w:eastAsia="Times New Roman" w:hAnsi="Consolas" w:cs="Times New Roman"/>
          <w:color w:val="008013"/>
          <w:sz w:val="20"/>
          <w:szCs w:val="20"/>
        </w:rPr>
        <w:t>inreactions</w:t>
      </w:r>
      <w:proofErr w:type="spellEnd"/>
    </w:p>
    <w:p w14:paraId="584228F2"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INPUT.Xs = DATA.Xs(</w:t>
      </w:r>
      <w:proofErr w:type="spellStart"/>
      <w:r w:rsidRPr="00E60530">
        <w:rPr>
          <w:rFonts w:ascii="Consolas" w:eastAsia="Times New Roman" w:hAnsi="Consolas" w:cs="Times New Roman"/>
          <w:color w:val="008013"/>
          <w:sz w:val="20"/>
          <w:szCs w:val="20"/>
        </w:rPr>
        <w:t>DATA.filter</w:t>
      </w:r>
      <w:proofErr w:type="spellEnd"/>
      <w:r w:rsidRPr="00E60530">
        <w:rPr>
          <w:rFonts w:ascii="Consolas" w:eastAsia="Times New Roman" w:hAnsi="Consolas" w:cs="Times New Roman"/>
          <w:color w:val="008013"/>
          <w:sz w:val="20"/>
          <w:szCs w:val="20"/>
        </w:rPr>
        <w:t>,:); % Explanatory variables of scale</w:t>
      </w:r>
    </w:p>
    <w:p w14:paraId="7D29B9E8"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INPUT.Xt</w:t>
      </w:r>
      <w:proofErr w:type="spellEnd"/>
      <w:r w:rsidRPr="00E60530">
        <w:rPr>
          <w:rFonts w:ascii="Consolas" w:eastAsia="Times New Roman" w:hAnsi="Consolas" w:cs="Times New Roman"/>
          <w:color w:val="008013"/>
          <w:sz w:val="20"/>
          <w:szCs w:val="20"/>
        </w:rPr>
        <w:t xml:space="preserve"> = </w:t>
      </w:r>
      <w:proofErr w:type="spellStart"/>
      <w:r w:rsidRPr="00E60530">
        <w:rPr>
          <w:rFonts w:ascii="Consolas" w:eastAsia="Times New Roman" w:hAnsi="Consolas" w:cs="Times New Roman"/>
          <w:color w:val="008013"/>
          <w:sz w:val="20"/>
          <w:szCs w:val="20"/>
        </w:rPr>
        <w:t>DATA.Xt</w:t>
      </w:r>
      <w:proofErr w:type="spellEnd"/>
      <w:r w:rsidRPr="00E60530">
        <w:rPr>
          <w:rFonts w:ascii="Consolas" w:eastAsia="Times New Roman" w:hAnsi="Consolas" w:cs="Times New Roman"/>
          <w:color w:val="008013"/>
          <w:sz w:val="20"/>
          <w:szCs w:val="20"/>
        </w:rPr>
        <w:t>(</w:t>
      </w:r>
      <w:proofErr w:type="spellStart"/>
      <w:r w:rsidRPr="00E60530">
        <w:rPr>
          <w:rFonts w:ascii="Consolas" w:eastAsia="Times New Roman" w:hAnsi="Consolas" w:cs="Times New Roman"/>
          <w:color w:val="008013"/>
          <w:sz w:val="20"/>
          <w:szCs w:val="20"/>
        </w:rPr>
        <w:t>DATA.filter</w:t>
      </w:r>
      <w:proofErr w:type="spellEnd"/>
      <w:r w:rsidRPr="00E60530">
        <w:rPr>
          <w:rFonts w:ascii="Consolas" w:eastAsia="Times New Roman" w:hAnsi="Consolas" w:cs="Times New Roman"/>
          <w:color w:val="008013"/>
          <w:sz w:val="20"/>
          <w:szCs w:val="20"/>
        </w:rPr>
        <w:t>,:); % Explanatory variables of scale variance (GMXL model)</w:t>
      </w:r>
    </w:p>
    <w:p w14:paraId="44CDEBFF"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INPUT.Xc</w:t>
      </w:r>
      <w:proofErr w:type="spellEnd"/>
      <w:r w:rsidRPr="00E60530">
        <w:rPr>
          <w:rFonts w:ascii="Consolas" w:eastAsia="Times New Roman" w:hAnsi="Consolas" w:cs="Times New Roman"/>
          <w:color w:val="008013"/>
          <w:sz w:val="20"/>
          <w:szCs w:val="20"/>
        </w:rPr>
        <w:t xml:space="preserve"> = </w:t>
      </w:r>
      <w:proofErr w:type="spellStart"/>
      <w:r w:rsidRPr="00E60530">
        <w:rPr>
          <w:rFonts w:ascii="Consolas" w:eastAsia="Times New Roman" w:hAnsi="Consolas" w:cs="Times New Roman"/>
          <w:color w:val="008013"/>
          <w:sz w:val="20"/>
          <w:szCs w:val="20"/>
        </w:rPr>
        <w:t>DATA.Xc</w:t>
      </w:r>
      <w:proofErr w:type="spellEnd"/>
      <w:r w:rsidRPr="00E60530">
        <w:rPr>
          <w:rFonts w:ascii="Consolas" w:eastAsia="Times New Roman" w:hAnsi="Consolas" w:cs="Times New Roman"/>
          <w:color w:val="008013"/>
          <w:sz w:val="20"/>
          <w:szCs w:val="20"/>
        </w:rPr>
        <w:t>(</w:t>
      </w:r>
      <w:proofErr w:type="spellStart"/>
      <w:r w:rsidRPr="00E60530">
        <w:rPr>
          <w:rFonts w:ascii="Consolas" w:eastAsia="Times New Roman" w:hAnsi="Consolas" w:cs="Times New Roman"/>
          <w:color w:val="008013"/>
          <w:sz w:val="20"/>
          <w:szCs w:val="20"/>
        </w:rPr>
        <w:t>DATA.filter</w:t>
      </w:r>
      <w:proofErr w:type="spellEnd"/>
      <w:r w:rsidRPr="00E60530">
        <w:rPr>
          <w:rFonts w:ascii="Consolas" w:eastAsia="Times New Roman" w:hAnsi="Consolas" w:cs="Times New Roman"/>
          <w:color w:val="008013"/>
          <w:sz w:val="20"/>
          <w:szCs w:val="20"/>
        </w:rPr>
        <w:t>,:); % Explanatory variables of class membership (Latent class models)</w:t>
      </w:r>
    </w:p>
    <w:p w14:paraId="2AE37313" w14:textId="77777777" w:rsidR="00E60530" w:rsidRPr="00E60530" w:rsidRDefault="00E60530" w:rsidP="001E0337">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INPUT.Xmea</w:t>
      </w:r>
      <w:proofErr w:type="spellEnd"/>
      <w:r w:rsidRPr="00E60530">
        <w:rPr>
          <w:rFonts w:ascii="Consolas" w:eastAsia="Times New Roman" w:hAnsi="Consolas" w:cs="Times New Roman"/>
          <w:sz w:val="20"/>
          <w:szCs w:val="20"/>
        </w:rPr>
        <w:t xml:space="preserve"> = </w:t>
      </w:r>
      <w:proofErr w:type="spellStart"/>
      <w:r w:rsidRPr="00E60530">
        <w:rPr>
          <w:rFonts w:ascii="Consolas" w:eastAsia="Times New Roman" w:hAnsi="Consolas" w:cs="Times New Roman"/>
          <w:sz w:val="20"/>
          <w:szCs w:val="20"/>
        </w:rPr>
        <w:t>DATA.Xmea</w:t>
      </w:r>
      <w:proofErr w:type="spellEnd"/>
      <w:r w:rsidRPr="00E60530">
        <w:rPr>
          <w:rFonts w:ascii="Consolas" w:eastAsia="Times New Roman" w:hAnsi="Consolas" w:cs="Times New Roman"/>
          <w:sz w:val="20"/>
          <w:szCs w:val="20"/>
        </w:rPr>
        <w:t>(</w:t>
      </w:r>
      <w:proofErr w:type="spellStart"/>
      <w:r w:rsidRPr="00E60530">
        <w:rPr>
          <w:rFonts w:ascii="Consolas" w:eastAsia="Times New Roman" w:hAnsi="Consolas" w:cs="Times New Roman"/>
          <w:sz w:val="20"/>
          <w:szCs w:val="20"/>
        </w:rPr>
        <w:t>DATA.filter</w:t>
      </w:r>
      <w:proofErr w:type="spellEnd"/>
      <w:r w:rsidRPr="00E60530">
        <w:rPr>
          <w:rFonts w:ascii="Consolas" w:eastAsia="Times New Roman" w:hAnsi="Consolas" w:cs="Times New Roman"/>
          <w:sz w:val="20"/>
          <w:szCs w:val="20"/>
        </w:rPr>
        <w:t xml:space="preserve">,:); </w:t>
      </w: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Measurment</w:t>
      </w:r>
      <w:proofErr w:type="spellEnd"/>
      <w:r w:rsidRPr="00E60530">
        <w:rPr>
          <w:rFonts w:ascii="Consolas" w:eastAsia="Times New Roman" w:hAnsi="Consolas" w:cs="Times New Roman"/>
          <w:color w:val="008013"/>
          <w:sz w:val="20"/>
          <w:szCs w:val="20"/>
        </w:rPr>
        <w:t xml:space="preserve"> equations variables (Hybrid models)</w:t>
      </w:r>
    </w:p>
    <w:p w14:paraId="72C266C8"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INPUT.Xmea_exp</w:t>
      </w:r>
      <w:proofErr w:type="spellEnd"/>
      <w:r w:rsidRPr="00E60530">
        <w:rPr>
          <w:rFonts w:ascii="Consolas" w:eastAsia="Times New Roman" w:hAnsi="Consolas" w:cs="Times New Roman"/>
          <w:color w:val="008013"/>
          <w:sz w:val="20"/>
          <w:szCs w:val="20"/>
        </w:rPr>
        <w:t xml:space="preserve"> = </w:t>
      </w:r>
      <w:proofErr w:type="spellStart"/>
      <w:r w:rsidRPr="00E60530">
        <w:rPr>
          <w:rFonts w:ascii="Consolas" w:eastAsia="Times New Roman" w:hAnsi="Consolas" w:cs="Times New Roman"/>
          <w:color w:val="008013"/>
          <w:sz w:val="20"/>
          <w:szCs w:val="20"/>
        </w:rPr>
        <w:t>DATA.Xmea_exp</w:t>
      </w:r>
      <w:proofErr w:type="spellEnd"/>
      <w:r w:rsidRPr="00E60530">
        <w:rPr>
          <w:rFonts w:ascii="Consolas" w:eastAsia="Times New Roman" w:hAnsi="Consolas" w:cs="Times New Roman"/>
          <w:color w:val="008013"/>
          <w:sz w:val="20"/>
          <w:szCs w:val="20"/>
        </w:rPr>
        <w:t>(</w:t>
      </w:r>
      <w:proofErr w:type="spellStart"/>
      <w:r w:rsidRPr="00E60530">
        <w:rPr>
          <w:rFonts w:ascii="Consolas" w:eastAsia="Times New Roman" w:hAnsi="Consolas" w:cs="Times New Roman"/>
          <w:color w:val="008013"/>
          <w:sz w:val="20"/>
          <w:szCs w:val="20"/>
        </w:rPr>
        <w:t>DATA.filter</w:t>
      </w:r>
      <w:proofErr w:type="spellEnd"/>
      <w:r w:rsidRPr="00E60530">
        <w:rPr>
          <w:rFonts w:ascii="Consolas" w:eastAsia="Times New Roman" w:hAnsi="Consolas" w:cs="Times New Roman"/>
          <w:color w:val="008013"/>
          <w:sz w:val="20"/>
          <w:szCs w:val="20"/>
        </w:rPr>
        <w:t xml:space="preserve">,:); % Additional covariates explaining </w:t>
      </w:r>
      <w:proofErr w:type="spellStart"/>
      <w:r w:rsidRPr="00E60530">
        <w:rPr>
          <w:rFonts w:ascii="Consolas" w:eastAsia="Times New Roman" w:hAnsi="Consolas" w:cs="Times New Roman"/>
          <w:color w:val="008013"/>
          <w:sz w:val="20"/>
          <w:szCs w:val="20"/>
        </w:rPr>
        <w:t>mesurment</w:t>
      </w:r>
      <w:proofErr w:type="spellEnd"/>
      <w:r w:rsidRPr="00E60530">
        <w:rPr>
          <w:rFonts w:ascii="Consolas" w:eastAsia="Times New Roman" w:hAnsi="Consolas" w:cs="Times New Roman"/>
          <w:color w:val="008013"/>
          <w:sz w:val="20"/>
          <w:szCs w:val="20"/>
        </w:rPr>
        <w:t xml:space="preserve"> equations (Hybrid models)</w:t>
      </w:r>
    </w:p>
    <w:p w14:paraId="26EE006B" w14:textId="15EBC5A5" w:rsidR="00E60530"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INPUT.Xstr</w:t>
      </w:r>
      <w:proofErr w:type="spellEnd"/>
      <w:r w:rsidRPr="00E60530">
        <w:rPr>
          <w:rFonts w:ascii="Consolas" w:eastAsia="Times New Roman" w:hAnsi="Consolas" w:cs="Times New Roman"/>
          <w:color w:val="008013"/>
          <w:sz w:val="20"/>
          <w:szCs w:val="20"/>
        </w:rPr>
        <w:t xml:space="preserve"> = </w:t>
      </w:r>
      <w:proofErr w:type="spellStart"/>
      <w:r w:rsidRPr="00E60530">
        <w:rPr>
          <w:rFonts w:ascii="Consolas" w:eastAsia="Times New Roman" w:hAnsi="Consolas" w:cs="Times New Roman"/>
          <w:color w:val="008013"/>
          <w:sz w:val="20"/>
          <w:szCs w:val="20"/>
        </w:rPr>
        <w:t>DATA.Xstr</w:t>
      </w:r>
      <w:proofErr w:type="spellEnd"/>
      <w:r w:rsidRPr="00E60530">
        <w:rPr>
          <w:rFonts w:ascii="Consolas" w:eastAsia="Times New Roman" w:hAnsi="Consolas" w:cs="Times New Roman"/>
          <w:color w:val="008013"/>
          <w:sz w:val="20"/>
          <w:szCs w:val="20"/>
        </w:rPr>
        <w:t>(</w:t>
      </w:r>
      <w:proofErr w:type="spellStart"/>
      <w:r w:rsidRPr="00E60530">
        <w:rPr>
          <w:rFonts w:ascii="Consolas" w:eastAsia="Times New Roman" w:hAnsi="Consolas" w:cs="Times New Roman"/>
          <w:color w:val="008013"/>
          <w:sz w:val="20"/>
          <w:szCs w:val="20"/>
        </w:rPr>
        <w:t>DATA.filter</w:t>
      </w:r>
      <w:proofErr w:type="spellEnd"/>
      <w:r w:rsidRPr="00E60530">
        <w:rPr>
          <w:rFonts w:ascii="Consolas" w:eastAsia="Times New Roman" w:hAnsi="Consolas" w:cs="Times New Roman"/>
          <w:color w:val="008013"/>
          <w:sz w:val="20"/>
          <w:szCs w:val="20"/>
        </w:rPr>
        <w:t>,:); % Structural equations variables (Hybrid models)</w:t>
      </w:r>
    </w:p>
    <w:p w14:paraId="1109FC8C" w14:textId="73656E3D" w:rsidR="00C348D7" w:rsidRDefault="00C348D7" w:rsidP="001E0337">
      <w:pPr>
        <w:spacing w:after="0" w:line="240" w:lineRule="auto"/>
        <w:jc w:val="both"/>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INPUT.Crds</w:t>
      </w:r>
      <w:proofErr w:type="spellEnd"/>
      <w:r>
        <w:rPr>
          <w:rFonts w:ascii="Consolas" w:eastAsia="Times New Roman" w:hAnsi="Consolas" w:cs="Times New Roman"/>
          <w:color w:val="008013"/>
          <w:sz w:val="20"/>
          <w:szCs w:val="20"/>
        </w:rPr>
        <w:t xml:space="preserve"> </w:t>
      </w: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DATA.</w:t>
      </w:r>
      <w:r>
        <w:rPr>
          <w:rFonts w:ascii="Consolas" w:eastAsia="Times New Roman" w:hAnsi="Consolas" w:cs="Times New Roman"/>
          <w:color w:val="008013"/>
          <w:sz w:val="20"/>
          <w:szCs w:val="20"/>
        </w:rPr>
        <w:t>Crds</w:t>
      </w:r>
      <w:proofErr w:type="spellEnd"/>
      <w:r w:rsidRPr="00E60530">
        <w:rPr>
          <w:rFonts w:ascii="Consolas" w:eastAsia="Times New Roman" w:hAnsi="Consolas" w:cs="Times New Roman"/>
          <w:color w:val="008013"/>
          <w:sz w:val="20"/>
          <w:szCs w:val="20"/>
        </w:rPr>
        <w:t>(</w:t>
      </w:r>
      <w:proofErr w:type="spellStart"/>
      <w:r w:rsidRPr="00E60530">
        <w:rPr>
          <w:rFonts w:ascii="Consolas" w:eastAsia="Times New Roman" w:hAnsi="Consolas" w:cs="Times New Roman"/>
          <w:color w:val="008013"/>
          <w:sz w:val="20"/>
          <w:szCs w:val="20"/>
        </w:rPr>
        <w:t>DATA.filter</w:t>
      </w:r>
      <w:proofErr w:type="spellEnd"/>
      <w:r w:rsidRPr="00E60530">
        <w:rPr>
          <w:rFonts w:ascii="Consolas" w:eastAsia="Times New Roman" w:hAnsi="Consolas" w:cs="Times New Roman"/>
          <w:color w:val="008013"/>
          <w:sz w:val="20"/>
          <w:szCs w:val="20"/>
        </w:rPr>
        <w:t>,:); %</w:t>
      </w:r>
      <w:r>
        <w:rPr>
          <w:rFonts w:ascii="Consolas" w:eastAsia="Times New Roman" w:hAnsi="Consolas" w:cs="Times New Roman"/>
          <w:color w:val="008013"/>
          <w:sz w:val="20"/>
          <w:szCs w:val="20"/>
        </w:rPr>
        <w:t xml:space="preserve"> Coordinates (GWMNL model)</w:t>
      </w:r>
    </w:p>
    <w:p w14:paraId="44B6E36D" w14:textId="55DD2F95" w:rsidR="00DF7F8D" w:rsidRDefault="00DF7F8D" w:rsidP="001E0337">
      <w:pPr>
        <w:spacing w:after="0" w:line="240" w:lineRule="auto"/>
        <w:jc w:val="both"/>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INPUT.PriceMat</w:t>
      </w:r>
      <w:proofErr w:type="spellEnd"/>
      <w:r>
        <w:rPr>
          <w:rFonts w:ascii="Consolas" w:eastAsia="Times New Roman" w:hAnsi="Consolas" w:cs="Times New Roman"/>
          <w:color w:val="008013"/>
          <w:sz w:val="20"/>
          <w:szCs w:val="20"/>
        </w:rPr>
        <w:t xml:space="preserve"> = </w:t>
      </w:r>
      <w:proofErr w:type="spellStart"/>
      <w:r>
        <w:rPr>
          <w:rFonts w:ascii="Consolas" w:eastAsia="Times New Roman" w:hAnsi="Consolas" w:cs="Times New Roman"/>
          <w:color w:val="008013"/>
          <w:sz w:val="20"/>
          <w:szCs w:val="20"/>
        </w:rPr>
        <w:t>DATA.PriceMat</w:t>
      </w:r>
      <w:proofErr w:type="spellEnd"/>
      <w:r w:rsidR="00AF2AE4" w:rsidRPr="00E60530">
        <w:rPr>
          <w:rFonts w:ascii="Consolas" w:eastAsia="Times New Roman" w:hAnsi="Consolas" w:cs="Times New Roman"/>
          <w:color w:val="008013"/>
          <w:sz w:val="20"/>
          <w:szCs w:val="20"/>
        </w:rPr>
        <w:t>(</w:t>
      </w:r>
      <w:proofErr w:type="spellStart"/>
      <w:r w:rsidR="00AF2AE4" w:rsidRPr="00E60530">
        <w:rPr>
          <w:rFonts w:ascii="Consolas" w:eastAsia="Times New Roman" w:hAnsi="Consolas" w:cs="Times New Roman"/>
          <w:color w:val="008013"/>
          <w:sz w:val="20"/>
          <w:szCs w:val="20"/>
        </w:rPr>
        <w:t>DATA.filter</w:t>
      </w:r>
      <w:proofErr w:type="spellEnd"/>
      <w:r w:rsidR="00AF2AE4" w:rsidRPr="00E60530">
        <w:rPr>
          <w:rFonts w:ascii="Consolas" w:eastAsia="Times New Roman" w:hAnsi="Consolas" w:cs="Times New Roman"/>
          <w:color w:val="008013"/>
          <w:sz w:val="20"/>
          <w:szCs w:val="20"/>
        </w:rPr>
        <w:t>,:); %</w:t>
      </w:r>
      <w:r w:rsidR="00AF2AE4">
        <w:rPr>
          <w:rFonts w:ascii="Consolas" w:eastAsia="Times New Roman" w:hAnsi="Consolas" w:cs="Times New Roman"/>
          <w:color w:val="008013"/>
          <w:sz w:val="20"/>
          <w:szCs w:val="20"/>
        </w:rPr>
        <w:t xml:space="preserve"> vector for expenses (MDCEV models)</w:t>
      </w:r>
    </w:p>
    <w:p w14:paraId="562C8C4A" w14:textId="79F04362" w:rsidR="00AF2AE4" w:rsidRDefault="00AF2AE4" w:rsidP="00AF2AE4">
      <w:pPr>
        <w:spacing w:after="0" w:line="240" w:lineRule="auto"/>
        <w:jc w:val="both"/>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INPUT.I = DATA.I</w:t>
      </w:r>
      <w:r w:rsidRPr="00E60530">
        <w:rPr>
          <w:rFonts w:ascii="Consolas" w:eastAsia="Times New Roman" w:hAnsi="Consolas" w:cs="Times New Roman"/>
          <w:color w:val="008013"/>
          <w:sz w:val="20"/>
          <w:szCs w:val="20"/>
        </w:rPr>
        <w:t>(</w:t>
      </w:r>
      <w:proofErr w:type="spellStart"/>
      <w:r w:rsidRPr="00E60530">
        <w:rPr>
          <w:rFonts w:ascii="Consolas" w:eastAsia="Times New Roman" w:hAnsi="Consolas" w:cs="Times New Roman"/>
          <w:color w:val="008013"/>
          <w:sz w:val="20"/>
          <w:szCs w:val="20"/>
        </w:rPr>
        <w:t>DATA.filter</w:t>
      </w:r>
      <w:proofErr w:type="spellEnd"/>
      <w:r w:rsidRPr="00E60530">
        <w:rPr>
          <w:rFonts w:ascii="Consolas" w:eastAsia="Times New Roman" w:hAnsi="Consolas" w:cs="Times New Roman"/>
          <w:color w:val="008013"/>
          <w:sz w:val="20"/>
          <w:szCs w:val="20"/>
        </w:rPr>
        <w:t>,:); %</w:t>
      </w:r>
      <w:r>
        <w:rPr>
          <w:rFonts w:ascii="Consolas" w:eastAsia="Times New Roman" w:hAnsi="Consolas" w:cs="Times New Roman"/>
          <w:color w:val="008013"/>
          <w:sz w:val="20"/>
          <w:szCs w:val="20"/>
        </w:rPr>
        <w:t xml:space="preserve"> vector for constraints (MDCEV models)</w:t>
      </w:r>
    </w:p>
    <w:p w14:paraId="1156029C" w14:textId="52004DC4" w:rsidR="00AA47AE" w:rsidRPr="00AA47AE" w:rsidRDefault="00AA47AE" w:rsidP="00AF2AE4">
      <w:pPr>
        <w:spacing w:after="0" w:line="240" w:lineRule="auto"/>
        <w:jc w:val="both"/>
        <w:rPr>
          <w:rFonts w:ascii="Consolas" w:eastAsia="Times New Roman" w:hAnsi="Consolas" w:cs="Times New Roman"/>
          <w:color w:val="008013"/>
          <w:sz w:val="20"/>
          <w:szCs w:val="20"/>
        </w:rPr>
      </w:pPr>
      <w:r w:rsidRPr="00AA47AE">
        <w:rPr>
          <w:rFonts w:ascii="Consolas" w:eastAsia="Times New Roman" w:hAnsi="Consolas" w:cs="Times New Roman"/>
          <w:color w:val="008013"/>
          <w:sz w:val="20"/>
          <w:szCs w:val="20"/>
        </w:rPr>
        <w:t>% INPUT.W = DATA.W</w:t>
      </w:r>
      <w:r w:rsidRPr="00E60530">
        <w:rPr>
          <w:rFonts w:ascii="Consolas" w:eastAsia="Times New Roman" w:hAnsi="Consolas" w:cs="Times New Roman"/>
          <w:color w:val="008013"/>
          <w:sz w:val="20"/>
          <w:szCs w:val="20"/>
        </w:rPr>
        <w:t>(</w:t>
      </w:r>
      <w:proofErr w:type="spellStart"/>
      <w:r w:rsidRPr="00E60530">
        <w:rPr>
          <w:rFonts w:ascii="Consolas" w:eastAsia="Times New Roman" w:hAnsi="Consolas" w:cs="Times New Roman"/>
          <w:color w:val="008013"/>
          <w:sz w:val="20"/>
          <w:szCs w:val="20"/>
        </w:rPr>
        <w:t>DATA.filter</w:t>
      </w:r>
      <w:proofErr w:type="spellEnd"/>
      <w:r w:rsidRPr="00E60530">
        <w:rPr>
          <w:rFonts w:ascii="Consolas" w:eastAsia="Times New Roman" w:hAnsi="Consolas" w:cs="Times New Roman"/>
          <w:color w:val="008013"/>
          <w:sz w:val="20"/>
          <w:szCs w:val="20"/>
        </w:rPr>
        <w:t>,:); %</w:t>
      </w:r>
      <w:r>
        <w:rPr>
          <w:rFonts w:ascii="Consolas" w:eastAsia="Times New Roman" w:hAnsi="Consolas" w:cs="Times New Roman"/>
          <w:color w:val="008013"/>
          <w:sz w:val="20"/>
          <w:szCs w:val="20"/>
        </w:rPr>
        <w:t xml:space="preserve"> vector with weights</w:t>
      </w:r>
    </w:p>
    <w:p w14:paraId="1392C2CB" w14:textId="5F0FDC24" w:rsidR="00E60530" w:rsidRDefault="00E60530" w:rsidP="001E0337">
      <w:pPr>
        <w:spacing w:after="0" w:line="240" w:lineRule="auto"/>
        <w:jc w:val="both"/>
        <w:rPr>
          <w:rFonts w:ascii="Consolas" w:eastAsia="Times New Roman" w:hAnsi="Consolas" w:cs="Times New Roman"/>
          <w:sz w:val="20"/>
          <w:szCs w:val="20"/>
        </w:rPr>
      </w:pPr>
    </w:p>
    <w:p w14:paraId="24C73551" w14:textId="46093894" w:rsidR="00CD483C" w:rsidRDefault="00CD483C" w:rsidP="00CD483C">
      <w:pPr>
        <w:spacing w:after="0" w:line="240" w:lineRule="auto"/>
        <w:jc w:val="both"/>
        <w:rPr>
          <w:rFonts w:ascii="Times New Roman" w:hAnsi="Times New Roman" w:cs="Times New Roman"/>
        </w:rPr>
      </w:pPr>
      <w:r>
        <w:rPr>
          <w:rFonts w:ascii="Times New Roman" w:hAnsi="Times New Roman" w:cs="Times New Roman"/>
        </w:rPr>
        <w:t>Besides, you can indicate some missing observations (e.g. choice tasks with no answer).</w:t>
      </w:r>
    </w:p>
    <w:p w14:paraId="09553C2C" w14:textId="77777777" w:rsidR="00CD483C" w:rsidRDefault="00CD483C" w:rsidP="00CD483C">
      <w:pPr>
        <w:spacing w:after="0" w:line="240" w:lineRule="auto"/>
        <w:jc w:val="both"/>
        <w:rPr>
          <w:rFonts w:ascii="Times New Roman" w:hAnsi="Times New Roman" w:cs="Times New Roman"/>
        </w:rPr>
      </w:pPr>
    </w:p>
    <w:p w14:paraId="25F20BFF" w14:textId="77777777" w:rsidR="00CD483C" w:rsidRPr="00E60530" w:rsidRDefault="00CD483C" w:rsidP="00CD483C">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INPUT.MissingInd</w:t>
      </w:r>
      <w:proofErr w:type="spellEnd"/>
      <w:r w:rsidRPr="00E60530">
        <w:rPr>
          <w:rFonts w:ascii="Consolas" w:eastAsia="Times New Roman" w:hAnsi="Consolas" w:cs="Times New Roman"/>
          <w:color w:val="008013"/>
          <w:sz w:val="20"/>
          <w:szCs w:val="20"/>
        </w:rPr>
        <w:t xml:space="preserve"> = DATA.SKIP(</w:t>
      </w:r>
      <w:proofErr w:type="spellStart"/>
      <w:r w:rsidRPr="00E60530">
        <w:rPr>
          <w:rFonts w:ascii="Consolas" w:eastAsia="Times New Roman" w:hAnsi="Consolas" w:cs="Times New Roman"/>
          <w:color w:val="008013"/>
          <w:sz w:val="20"/>
          <w:szCs w:val="20"/>
        </w:rPr>
        <w:t>DATA.filter</w:t>
      </w:r>
      <w:proofErr w:type="spellEnd"/>
      <w:r w:rsidRPr="00E60530">
        <w:rPr>
          <w:rFonts w:ascii="Consolas" w:eastAsia="Times New Roman" w:hAnsi="Consolas" w:cs="Times New Roman"/>
          <w:color w:val="008013"/>
          <w:sz w:val="20"/>
          <w:szCs w:val="20"/>
        </w:rPr>
        <w:t>,:);</w:t>
      </w:r>
    </w:p>
    <w:p w14:paraId="7E7D3780" w14:textId="77777777" w:rsidR="00CD483C" w:rsidRDefault="00CD483C" w:rsidP="001E0337">
      <w:pPr>
        <w:spacing w:after="0" w:line="240" w:lineRule="auto"/>
        <w:jc w:val="both"/>
        <w:rPr>
          <w:rFonts w:ascii="Consolas" w:eastAsia="Times New Roman" w:hAnsi="Consolas" w:cs="Times New Roman"/>
          <w:sz w:val="20"/>
          <w:szCs w:val="20"/>
        </w:rPr>
      </w:pPr>
    </w:p>
    <w:p w14:paraId="4926813D" w14:textId="267727B8" w:rsidR="00C348D7" w:rsidRDefault="00C348D7" w:rsidP="001E0337">
      <w:pPr>
        <w:spacing w:after="0" w:line="240" w:lineRule="auto"/>
        <w:jc w:val="both"/>
        <w:rPr>
          <w:rFonts w:ascii="Times New Roman" w:hAnsi="Times New Roman" w:cs="Times New Roman"/>
        </w:rPr>
      </w:pPr>
      <w:r>
        <w:rPr>
          <w:rFonts w:ascii="Times New Roman" w:hAnsi="Times New Roman" w:cs="Times New Roman"/>
        </w:rPr>
        <w:t>Here, we present a summary of possible additional explanatory variables.</w:t>
      </w:r>
    </w:p>
    <w:p w14:paraId="3BFCAACB" w14:textId="77777777" w:rsidR="00C348D7" w:rsidRDefault="00C348D7" w:rsidP="001E0337">
      <w:pPr>
        <w:spacing w:after="0" w:line="240" w:lineRule="auto"/>
        <w:jc w:val="both"/>
        <w:rPr>
          <w:rFonts w:ascii="Consolas" w:eastAsia="Times New Roman" w:hAnsi="Consolas" w:cs="Times New Roman"/>
          <w:sz w:val="20"/>
          <w:szCs w:val="20"/>
        </w:rPr>
      </w:pPr>
    </w:p>
    <w:tbl>
      <w:tblPr>
        <w:tblW w:w="11271" w:type="dxa"/>
        <w:tblInd w:w="-147" w:type="dxa"/>
        <w:tblLayout w:type="fixed"/>
        <w:tblLook w:val="04A0" w:firstRow="1" w:lastRow="0" w:firstColumn="1" w:lastColumn="0" w:noHBand="0" w:noVBand="1"/>
      </w:tblPr>
      <w:tblGrid>
        <w:gridCol w:w="1103"/>
        <w:gridCol w:w="644"/>
        <w:gridCol w:w="644"/>
        <w:gridCol w:w="751"/>
        <w:gridCol w:w="505"/>
        <w:gridCol w:w="936"/>
        <w:gridCol w:w="867"/>
        <w:gridCol w:w="751"/>
        <w:gridCol w:w="751"/>
        <w:gridCol w:w="611"/>
        <w:gridCol w:w="1006"/>
        <w:gridCol w:w="628"/>
        <w:gridCol w:w="957"/>
        <w:gridCol w:w="1117"/>
      </w:tblGrid>
      <w:tr w:rsidR="007E2FE0" w:rsidRPr="001B352D" w14:paraId="4AA1C48B" w14:textId="77777777" w:rsidTr="00FC7032">
        <w:trPr>
          <w:trHeight w:val="276"/>
        </w:trPr>
        <w:tc>
          <w:tcPr>
            <w:tcW w:w="1103" w:type="dxa"/>
            <w:tcBorders>
              <w:top w:val="thinThickThinSmallGap" w:sz="24" w:space="0" w:color="auto"/>
              <w:bottom w:val="double" w:sz="4" w:space="0" w:color="auto"/>
              <w:right w:val="single" w:sz="4" w:space="0" w:color="auto"/>
            </w:tcBorders>
            <w:shd w:val="clear" w:color="auto" w:fill="auto"/>
            <w:noWrap/>
            <w:vAlign w:val="center"/>
            <w:hideMark/>
          </w:tcPr>
          <w:p w14:paraId="124AC03B"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 </w:t>
            </w:r>
          </w:p>
        </w:tc>
        <w:tc>
          <w:tcPr>
            <w:tcW w:w="644" w:type="dxa"/>
            <w:tcBorders>
              <w:top w:val="thinThickThinSmallGap" w:sz="24" w:space="0" w:color="auto"/>
              <w:left w:val="nil"/>
              <w:bottom w:val="double" w:sz="4" w:space="0" w:color="auto"/>
              <w:right w:val="single" w:sz="4" w:space="0" w:color="auto"/>
            </w:tcBorders>
            <w:shd w:val="clear" w:color="auto" w:fill="auto"/>
            <w:noWrap/>
            <w:vAlign w:val="center"/>
            <w:hideMark/>
          </w:tcPr>
          <w:p w14:paraId="58BD49C9"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MNL</w:t>
            </w:r>
          </w:p>
        </w:tc>
        <w:tc>
          <w:tcPr>
            <w:tcW w:w="644" w:type="dxa"/>
            <w:tcBorders>
              <w:top w:val="thinThickThinSmallGap" w:sz="24" w:space="0" w:color="auto"/>
              <w:left w:val="nil"/>
              <w:bottom w:val="double" w:sz="4" w:space="0" w:color="auto"/>
              <w:right w:val="single" w:sz="4" w:space="0" w:color="auto"/>
            </w:tcBorders>
            <w:shd w:val="clear" w:color="auto" w:fill="auto"/>
            <w:noWrap/>
            <w:vAlign w:val="center"/>
            <w:hideMark/>
          </w:tcPr>
          <w:p w14:paraId="70C48041"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MXL</w:t>
            </w:r>
          </w:p>
        </w:tc>
        <w:tc>
          <w:tcPr>
            <w:tcW w:w="751" w:type="dxa"/>
            <w:tcBorders>
              <w:top w:val="thinThickThinSmallGap" w:sz="24" w:space="0" w:color="auto"/>
              <w:left w:val="nil"/>
              <w:bottom w:val="double" w:sz="4" w:space="0" w:color="auto"/>
              <w:right w:val="single" w:sz="4" w:space="0" w:color="auto"/>
            </w:tcBorders>
            <w:shd w:val="clear" w:color="auto" w:fill="auto"/>
            <w:noWrap/>
            <w:vAlign w:val="center"/>
            <w:hideMark/>
          </w:tcPr>
          <w:p w14:paraId="3D792E75"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GMXL</w:t>
            </w:r>
          </w:p>
        </w:tc>
        <w:tc>
          <w:tcPr>
            <w:tcW w:w="505" w:type="dxa"/>
            <w:tcBorders>
              <w:top w:val="thinThickThinSmallGap" w:sz="24" w:space="0" w:color="auto"/>
              <w:left w:val="nil"/>
              <w:bottom w:val="double" w:sz="4" w:space="0" w:color="auto"/>
              <w:right w:val="single" w:sz="4" w:space="0" w:color="auto"/>
            </w:tcBorders>
            <w:shd w:val="clear" w:color="auto" w:fill="auto"/>
            <w:noWrap/>
            <w:vAlign w:val="center"/>
            <w:hideMark/>
          </w:tcPr>
          <w:p w14:paraId="6CF80742"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LC</w:t>
            </w:r>
          </w:p>
        </w:tc>
        <w:tc>
          <w:tcPr>
            <w:tcW w:w="936" w:type="dxa"/>
            <w:tcBorders>
              <w:top w:val="thinThickThinSmallGap" w:sz="24" w:space="0" w:color="auto"/>
              <w:left w:val="nil"/>
              <w:bottom w:val="double" w:sz="4" w:space="0" w:color="auto"/>
              <w:right w:val="single" w:sz="4" w:space="0" w:color="auto"/>
            </w:tcBorders>
            <w:shd w:val="clear" w:color="auto" w:fill="auto"/>
            <w:noWrap/>
            <w:vAlign w:val="center"/>
            <w:hideMark/>
          </w:tcPr>
          <w:p w14:paraId="023B5722"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LCMXL</w:t>
            </w:r>
          </w:p>
        </w:tc>
        <w:tc>
          <w:tcPr>
            <w:tcW w:w="867" w:type="dxa"/>
            <w:tcBorders>
              <w:top w:val="thinThickThinSmallGap" w:sz="24" w:space="0" w:color="auto"/>
              <w:left w:val="nil"/>
              <w:bottom w:val="double" w:sz="4" w:space="0" w:color="auto"/>
              <w:right w:val="single" w:sz="4" w:space="0" w:color="auto"/>
            </w:tcBorders>
            <w:shd w:val="clear" w:color="auto" w:fill="auto"/>
            <w:noWrap/>
            <w:vAlign w:val="center"/>
            <w:hideMark/>
          </w:tcPr>
          <w:p w14:paraId="398A530C"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MIMIC</w:t>
            </w:r>
          </w:p>
        </w:tc>
        <w:tc>
          <w:tcPr>
            <w:tcW w:w="751" w:type="dxa"/>
            <w:tcBorders>
              <w:top w:val="thinThickThinSmallGap" w:sz="24" w:space="0" w:color="auto"/>
              <w:left w:val="nil"/>
              <w:bottom w:val="double" w:sz="4" w:space="0" w:color="auto"/>
              <w:right w:val="single" w:sz="4" w:space="0" w:color="auto"/>
            </w:tcBorders>
            <w:shd w:val="clear" w:color="auto" w:fill="auto"/>
            <w:noWrap/>
            <w:vAlign w:val="center"/>
            <w:hideMark/>
          </w:tcPr>
          <w:p w14:paraId="0AA0C6D6"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HMNL</w:t>
            </w:r>
          </w:p>
        </w:tc>
        <w:tc>
          <w:tcPr>
            <w:tcW w:w="751" w:type="dxa"/>
            <w:tcBorders>
              <w:top w:val="thinThickThinSmallGap" w:sz="24" w:space="0" w:color="auto"/>
              <w:left w:val="nil"/>
              <w:bottom w:val="double" w:sz="4" w:space="0" w:color="auto"/>
              <w:right w:val="single" w:sz="4" w:space="0" w:color="auto"/>
            </w:tcBorders>
            <w:shd w:val="clear" w:color="auto" w:fill="auto"/>
            <w:noWrap/>
            <w:vAlign w:val="center"/>
            <w:hideMark/>
          </w:tcPr>
          <w:p w14:paraId="54F8B132"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HMXL</w:t>
            </w:r>
          </w:p>
        </w:tc>
        <w:tc>
          <w:tcPr>
            <w:tcW w:w="611" w:type="dxa"/>
            <w:tcBorders>
              <w:top w:val="thinThickThinSmallGap" w:sz="24" w:space="0" w:color="auto"/>
              <w:left w:val="nil"/>
              <w:bottom w:val="double" w:sz="4" w:space="0" w:color="auto"/>
              <w:right w:val="single" w:sz="4" w:space="0" w:color="auto"/>
            </w:tcBorders>
            <w:shd w:val="clear" w:color="auto" w:fill="auto"/>
            <w:noWrap/>
            <w:vAlign w:val="center"/>
            <w:hideMark/>
          </w:tcPr>
          <w:p w14:paraId="63B2A081"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HLC</w:t>
            </w:r>
          </w:p>
        </w:tc>
        <w:tc>
          <w:tcPr>
            <w:tcW w:w="1006" w:type="dxa"/>
            <w:tcBorders>
              <w:top w:val="thinThickThinSmallGap" w:sz="24" w:space="0" w:color="auto"/>
              <w:left w:val="nil"/>
              <w:bottom w:val="double" w:sz="4" w:space="0" w:color="auto"/>
              <w:right w:val="single" w:sz="4" w:space="0" w:color="auto"/>
            </w:tcBorders>
            <w:shd w:val="clear" w:color="auto" w:fill="auto"/>
            <w:noWrap/>
            <w:vAlign w:val="center"/>
            <w:hideMark/>
          </w:tcPr>
          <w:p w14:paraId="56C470CB"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GWMNL</w:t>
            </w:r>
          </w:p>
        </w:tc>
        <w:tc>
          <w:tcPr>
            <w:tcW w:w="628" w:type="dxa"/>
            <w:tcBorders>
              <w:top w:val="thinThickThinSmallGap" w:sz="24" w:space="0" w:color="auto"/>
              <w:left w:val="nil"/>
              <w:bottom w:val="double" w:sz="4" w:space="0" w:color="auto"/>
              <w:right w:val="single" w:sz="4" w:space="0" w:color="auto"/>
            </w:tcBorders>
            <w:shd w:val="clear" w:color="auto" w:fill="auto"/>
            <w:noWrap/>
            <w:vAlign w:val="center"/>
            <w:hideMark/>
          </w:tcPr>
          <w:p w14:paraId="49280638"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LML</w:t>
            </w:r>
          </w:p>
        </w:tc>
        <w:tc>
          <w:tcPr>
            <w:tcW w:w="957" w:type="dxa"/>
            <w:tcBorders>
              <w:top w:val="thinThickThinSmallGap" w:sz="24" w:space="0" w:color="auto"/>
              <w:left w:val="nil"/>
              <w:bottom w:val="double" w:sz="4" w:space="0" w:color="auto"/>
              <w:right w:val="single" w:sz="4" w:space="0" w:color="auto"/>
            </w:tcBorders>
            <w:shd w:val="clear" w:color="auto" w:fill="auto"/>
            <w:noWrap/>
            <w:vAlign w:val="center"/>
            <w:hideMark/>
          </w:tcPr>
          <w:p w14:paraId="1F837075"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MDCEV</w:t>
            </w:r>
          </w:p>
        </w:tc>
        <w:tc>
          <w:tcPr>
            <w:tcW w:w="1117" w:type="dxa"/>
            <w:tcBorders>
              <w:top w:val="thinThickThinSmallGap" w:sz="24" w:space="0" w:color="auto"/>
              <w:left w:val="nil"/>
              <w:bottom w:val="double" w:sz="4" w:space="0" w:color="auto"/>
            </w:tcBorders>
            <w:shd w:val="clear" w:color="auto" w:fill="auto"/>
            <w:noWrap/>
            <w:vAlign w:val="center"/>
            <w:hideMark/>
          </w:tcPr>
          <w:p w14:paraId="107DF161"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MMDCEV</w:t>
            </w:r>
          </w:p>
        </w:tc>
      </w:tr>
      <w:tr w:rsidR="007E2FE0" w:rsidRPr="001B352D" w14:paraId="6A3E26C7" w14:textId="77777777" w:rsidTr="00FC7032">
        <w:trPr>
          <w:trHeight w:val="276"/>
        </w:trPr>
        <w:tc>
          <w:tcPr>
            <w:tcW w:w="1103" w:type="dxa"/>
            <w:tcBorders>
              <w:top w:val="double" w:sz="4" w:space="0" w:color="auto"/>
              <w:bottom w:val="single" w:sz="4" w:space="0" w:color="auto"/>
              <w:right w:val="single" w:sz="4" w:space="0" w:color="auto"/>
            </w:tcBorders>
            <w:shd w:val="clear" w:color="auto" w:fill="auto"/>
            <w:noWrap/>
            <w:vAlign w:val="center"/>
            <w:hideMark/>
          </w:tcPr>
          <w:p w14:paraId="3AFDEC14"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Y</w:t>
            </w:r>
          </w:p>
        </w:tc>
        <w:tc>
          <w:tcPr>
            <w:tcW w:w="644" w:type="dxa"/>
            <w:tcBorders>
              <w:top w:val="double" w:sz="4" w:space="0" w:color="auto"/>
              <w:left w:val="nil"/>
              <w:bottom w:val="single" w:sz="4" w:space="0" w:color="auto"/>
              <w:right w:val="single" w:sz="4" w:space="0" w:color="auto"/>
            </w:tcBorders>
            <w:shd w:val="clear" w:color="auto" w:fill="auto"/>
            <w:noWrap/>
            <w:vAlign w:val="center"/>
            <w:hideMark/>
          </w:tcPr>
          <w:p w14:paraId="3A567E1A" w14:textId="7AA04B45"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44" w:type="dxa"/>
            <w:tcBorders>
              <w:top w:val="double" w:sz="4" w:space="0" w:color="auto"/>
              <w:left w:val="nil"/>
              <w:bottom w:val="single" w:sz="4" w:space="0" w:color="auto"/>
              <w:right w:val="single" w:sz="4" w:space="0" w:color="auto"/>
            </w:tcBorders>
            <w:shd w:val="clear" w:color="auto" w:fill="auto"/>
            <w:noWrap/>
            <w:vAlign w:val="center"/>
            <w:hideMark/>
          </w:tcPr>
          <w:p w14:paraId="23308630" w14:textId="32B48356"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double" w:sz="4" w:space="0" w:color="auto"/>
              <w:left w:val="nil"/>
              <w:bottom w:val="single" w:sz="4" w:space="0" w:color="auto"/>
              <w:right w:val="single" w:sz="4" w:space="0" w:color="auto"/>
            </w:tcBorders>
            <w:shd w:val="clear" w:color="auto" w:fill="auto"/>
            <w:noWrap/>
            <w:vAlign w:val="center"/>
            <w:hideMark/>
          </w:tcPr>
          <w:p w14:paraId="179891A4" w14:textId="464CEC47"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505" w:type="dxa"/>
            <w:tcBorders>
              <w:top w:val="double" w:sz="4" w:space="0" w:color="auto"/>
              <w:left w:val="nil"/>
              <w:bottom w:val="single" w:sz="4" w:space="0" w:color="auto"/>
              <w:right w:val="single" w:sz="4" w:space="0" w:color="auto"/>
            </w:tcBorders>
            <w:shd w:val="clear" w:color="auto" w:fill="auto"/>
            <w:noWrap/>
            <w:vAlign w:val="center"/>
            <w:hideMark/>
          </w:tcPr>
          <w:p w14:paraId="53180EE1" w14:textId="2A072C7A"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936" w:type="dxa"/>
            <w:tcBorders>
              <w:top w:val="double" w:sz="4" w:space="0" w:color="auto"/>
              <w:left w:val="nil"/>
              <w:bottom w:val="single" w:sz="4" w:space="0" w:color="auto"/>
              <w:right w:val="single" w:sz="4" w:space="0" w:color="auto"/>
            </w:tcBorders>
            <w:shd w:val="clear" w:color="auto" w:fill="auto"/>
            <w:noWrap/>
            <w:vAlign w:val="center"/>
            <w:hideMark/>
          </w:tcPr>
          <w:p w14:paraId="5CFFA075" w14:textId="0F889608"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867" w:type="dxa"/>
            <w:tcBorders>
              <w:top w:val="double" w:sz="4" w:space="0" w:color="auto"/>
              <w:left w:val="nil"/>
              <w:bottom w:val="single" w:sz="4" w:space="0" w:color="auto"/>
              <w:right w:val="single" w:sz="4" w:space="0" w:color="auto"/>
            </w:tcBorders>
            <w:shd w:val="clear" w:color="auto" w:fill="auto"/>
            <w:noWrap/>
            <w:vAlign w:val="center"/>
            <w:hideMark/>
          </w:tcPr>
          <w:p w14:paraId="55BB96B9" w14:textId="60BD966D"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double" w:sz="4" w:space="0" w:color="auto"/>
              <w:left w:val="nil"/>
              <w:bottom w:val="single" w:sz="4" w:space="0" w:color="auto"/>
              <w:right w:val="single" w:sz="4" w:space="0" w:color="auto"/>
            </w:tcBorders>
            <w:shd w:val="clear" w:color="auto" w:fill="auto"/>
            <w:noWrap/>
            <w:vAlign w:val="center"/>
            <w:hideMark/>
          </w:tcPr>
          <w:p w14:paraId="18921877" w14:textId="3FC3B9ED"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double" w:sz="4" w:space="0" w:color="auto"/>
              <w:left w:val="nil"/>
              <w:bottom w:val="single" w:sz="4" w:space="0" w:color="auto"/>
              <w:right w:val="single" w:sz="4" w:space="0" w:color="auto"/>
            </w:tcBorders>
            <w:shd w:val="clear" w:color="auto" w:fill="auto"/>
            <w:noWrap/>
            <w:vAlign w:val="center"/>
            <w:hideMark/>
          </w:tcPr>
          <w:p w14:paraId="37C15E3B" w14:textId="58512078"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11" w:type="dxa"/>
            <w:tcBorders>
              <w:top w:val="double" w:sz="4" w:space="0" w:color="auto"/>
              <w:left w:val="nil"/>
              <w:bottom w:val="single" w:sz="4" w:space="0" w:color="auto"/>
              <w:right w:val="single" w:sz="4" w:space="0" w:color="auto"/>
            </w:tcBorders>
            <w:shd w:val="clear" w:color="auto" w:fill="auto"/>
            <w:noWrap/>
            <w:vAlign w:val="center"/>
            <w:hideMark/>
          </w:tcPr>
          <w:p w14:paraId="1048BE79" w14:textId="0F208034"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006" w:type="dxa"/>
            <w:tcBorders>
              <w:top w:val="double" w:sz="4" w:space="0" w:color="auto"/>
              <w:left w:val="nil"/>
              <w:bottom w:val="single" w:sz="4" w:space="0" w:color="auto"/>
              <w:right w:val="single" w:sz="4" w:space="0" w:color="auto"/>
            </w:tcBorders>
            <w:shd w:val="clear" w:color="auto" w:fill="auto"/>
            <w:noWrap/>
            <w:vAlign w:val="center"/>
            <w:hideMark/>
          </w:tcPr>
          <w:p w14:paraId="51BFF4E8" w14:textId="252DA479"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28" w:type="dxa"/>
            <w:tcBorders>
              <w:top w:val="double" w:sz="4" w:space="0" w:color="auto"/>
              <w:left w:val="nil"/>
              <w:bottom w:val="single" w:sz="4" w:space="0" w:color="auto"/>
              <w:right w:val="single" w:sz="4" w:space="0" w:color="auto"/>
            </w:tcBorders>
            <w:shd w:val="clear" w:color="auto" w:fill="auto"/>
            <w:noWrap/>
            <w:vAlign w:val="center"/>
            <w:hideMark/>
          </w:tcPr>
          <w:p w14:paraId="4C235706" w14:textId="5A9F1F5C"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957" w:type="dxa"/>
            <w:tcBorders>
              <w:top w:val="double" w:sz="4" w:space="0" w:color="auto"/>
              <w:left w:val="nil"/>
              <w:bottom w:val="single" w:sz="4" w:space="0" w:color="auto"/>
              <w:right w:val="single" w:sz="4" w:space="0" w:color="auto"/>
            </w:tcBorders>
            <w:shd w:val="clear" w:color="auto" w:fill="auto"/>
            <w:noWrap/>
            <w:vAlign w:val="center"/>
            <w:hideMark/>
          </w:tcPr>
          <w:p w14:paraId="02CE6CDB" w14:textId="6D33E0C6"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117" w:type="dxa"/>
            <w:tcBorders>
              <w:top w:val="double" w:sz="4" w:space="0" w:color="auto"/>
              <w:left w:val="nil"/>
              <w:bottom w:val="single" w:sz="4" w:space="0" w:color="auto"/>
            </w:tcBorders>
            <w:shd w:val="clear" w:color="auto" w:fill="auto"/>
            <w:noWrap/>
            <w:vAlign w:val="center"/>
            <w:hideMark/>
          </w:tcPr>
          <w:p w14:paraId="4432C1B5" w14:textId="2EC4A173"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r>
      <w:tr w:rsidR="007E2FE0" w:rsidRPr="001B352D" w14:paraId="0CADCC3A" w14:textId="77777777" w:rsidTr="00FC7032">
        <w:trPr>
          <w:trHeight w:val="276"/>
        </w:trPr>
        <w:tc>
          <w:tcPr>
            <w:tcW w:w="1103" w:type="dxa"/>
            <w:tcBorders>
              <w:top w:val="nil"/>
              <w:bottom w:val="single" w:sz="4" w:space="0" w:color="auto"/>
              <w:right w:val="single" w:sz="4" w:space="0" w:color="auto"/>
            </w:tcBorders>
            <w:shd w:val="clear" w:color="auto" w:fill="auto"/>
            <w:noWrap/>
            <w:vAlign w:val="center"/>
            <w:hideMark/>
          </w:tcPr>
          <w:p w14:paraId="6D6291F5"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roofErr w:type="spellStart"/>
            <w:r w:rsidRPr="000817E2">
              <w:rPr>
                <w:rFonts w:ascii="Times New Roman" w:eastAsia="Times New Roman" w:hAnsi="Times New Roman" w:cs="Times New Roman"/>
                <w:color w:val="000000"/>
                <w:sz w:val="18"/>
                <w:szCs w:val="18"/>
              </w:rPr>
              <w:t>Xa</w:t>
            </w:r>
            <w:proofErr w:type="spellEnd"/>
          </w:p>
        </w:tc>
        <w:tc>
          <w:tcPr>
            <w:tcW w:w="644" w:type="dxa"/>
            <w:tcBorders>
              <w:top w:val="nil"/>
              <w:left w:val="nil"/>
              <w:bottom w:val="single" w:sz="4" w:space="0" w:color="auto"/>
              <w:right w:val="single" w:sz="4" w:space="0" w:color="auto"/>
            </w:tcBorders>
            <w:shd w:val="clear" w:color="auto" w:fill="auto"/>
            <w:noWrap/>
            <w:vAlign w:val="center"/>
            <w:hideMark/>
          </w:tcPr>
          <w:p w14:paraId="798652E5" w14:textId="7E3CC0CE"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44" w:type="dxa"/>
            <w:tcBorders>
              <w:top w:val="nil"/>
              <w:left w:val="nil"/>
              <w:bottom w:val="single" w:sz="4" w:space="0" w:color="auto"/>
              <w:right w:val="single" w:sz="4" w:space="0" w:color="auto"/>
            </w:tcBorders>
            <w:shd w:val="clear" w:color="auto" w:fill="auto"/>
            <w:noWrap/>
            <w:vAlign w:val="center"/>
            <w:hideMark/>
          </w:tcPr>
          <w:p w14:paraId="312714CD" w14:textId="14687825"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4355CED2" w14:textId="7E86BCE9"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505" w:type="dxa"/>
            <w:tcBorders>
              <w:top w:val="nil"/>
              <w:left w:val="nil"/>
              <w:bottom w:val="single" w:sz="4" w:space="0" w:color="auto"/>
              <w:right w:val="single" w:sz="4" w:space="0" w:color="auto"/>
            </w:tcBorders>
            <w:shd w:val="clear" w:color="auto" w:fill="auto"/>
            <w:noWrap/>
            <w:vAlign w:val="center"/>
            <w:hideMark/>
          </w:tcPr>
          <w:p w14:paraId="4DEC19AB" w14:textId="32EAE3CF"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936" w:type="dxa"/>
            <w:tcBorders>
              <w:top w:val="nil"/>
              <w:left w:val="nil"/>
              <w:bottom w:val="single" w:sz="4" w:space="0" w:color="auto"/>
              <w:right w:val="single" w:sz="4" w:space="0" w:color="auto"/>
            </w:tcBorders>
            <w:shd w:val="clear" w:color="auto" w:fill="auto"/>
            <w:noWrap/>
            <w:vAlign w:val="center"/>
            <w:hideMark/>
          </w:tcPr>
          <w:p w14:paraId="75A1849E" w14:textId="72B2307C"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867" w:type="dxa"/>
            <w:tcBorders>
              <w:top w:val="nil"/>
              <w:left w:val="nil"/>
              <w:bottom w:val="single" w:sz="4" w:space="0" w:color="auto"/>
              <w:right w:val="single" w:sz="4" w:space="0" w:color="auto"/>
            </w:tcBorders>
            <w:shd w:val="clear" w:color="auto" w:fill="auto"/>
            <w:noWrap/>
            <w:vAlign w:val="center"/>
            <w:hideMark/>
          </w:tcPr>
          <w:p w14:paraId="506996E3" w14:textId="214A47DA"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7DCE551B" w14:textId="3F8D0179"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6FA3FA6C" w14:textId="2768DC2B"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11" w:type="dxa"/>
            <w:tcBorders>
              <w:top w:val="nil"/>
              <w:left w:val="nil"/>
              <w:bottom w:val="single" w:sz="4" w:space="0" w:color="auto"/>
              <w:right w:val="single" w:sz="4" w:space="0" w:color="auto"/>
            </w:tcBorders>
            <w:shd w:val="clear" w:color="auto" w:fill="auto"/>
            <w:noWrap/>
            <w:vAlign w:val="center"/>
            <w:hideMark/>
          </w:tcPr>
          <w:p w14:paraId="00CAE6C4" w14:textId="5C2E0358"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006" w:type="dxa"/>
            <w:tcBorders>
              <w:top w:val="nil"/>
              <w:left w:val="nil"/>
              <w:bottom w:val="single" w:sz="4" w:space="0" w:color="auto"/>
              <w:right w:val="single" w:sz="4" w:space="0" w:color="auto"/>
            </w:tcBorders>
            <w:shd w:val="clear" w:color="auto" w:fill="auto"/>
            <w:noWrap/>
            <w:vAlign w:val="center"/>
            <w:hideMark/>
          </w:tcPr>
          <w:p w14:paraId="0303A57A" w14:textId="4BB84C61"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28" w:type="dxa"/>
            <w:tcBorders>
              <w:top w:val="nil"/>
              <w:left w:val="nil"/>
              <w:bottom w:val="single" w:sz="4" w:space="0" w:color="auto"/>
              <w:right w:val="single" w:sz="4" w:space="0" w:color="auto"/>
            </w:tcBorders>
            <w:shd w:val="clear" w:color="auto" w:fill="auto"/>
            <w:noWrap/>
            <w:vAlign w:val="center"/>
            <w:hideMark/>
          </w:tcPr>
          <w:p w14:paraId="3DEFFC9C" w14:textId="29556F30"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957" w:type="dxa"/>
            <w:tcBorders>
              <w:top w:val="nil"/>
              <w:left w:val="nil"/>
              <w:bottom w:val="single" w:sz="4" w:space="0" w:color="auto"/>
              <w:right w:val="single" w:sz="4" w:space="0" w:color="auto"/>
            </w:tcBorders>
            <w:shd w:val="clear" w:color="auto" w:fill="auto"/>
            <w:noWrap/>
            <w:vAlign w:val="center"/>
            <w:hideMark/>
          </w:tcPr>
          <w:p w14:paraId="3ABAAFFE" w14:textId="74C8B90D"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117" w:type="dxa"/>
            <w:tcBorders>
              <w:top w:val="nil"/>
              <w:left w:val="nil"/>
              <w:bottom w:val="single" w:sz="4" w:space="0" w:color="auto"/>
            </w:tcBorders>
            <w:shd w:val="clear" w:color="auto" w:fill="auto"/>
            <w:noWrap/>
            <w:vAlign w:val="center"/>
            <w:hideMark/>
          </w:tcPr>
          <w:p w14:paraId="26FE8129" w14:textId="6AE8F1AD"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r>
      <w:tr w:rsidR="007E2FE0" w:rsidRPr="001B352D" w14:paraId="3F92694E" w14:textId="77777777" w:rsidTr="00FC7032">
        <w:trPr>
          <w:trHeight w:val="276"/>
        </w:trPr>
        <w:tc>
          <w:tcPr>
            <w:tcW w:w="1103" w:type="dxa"/>
            <w:tcBorders>
              <w:top w:val="nil"/>
              <w:bottom w:val="single" w:sz="4" w:space="0" w:color="auto"/>
              <w:right w:val="single" w:sz="4" w:space="0" w:color="auto"/>
            </w:tcBorders>
            <w:shd w:val="clear" w:color="auto" w:fill="auto"/>
            <w:noWrap/>
            <w:vAlign w:val="center"/>
            <w:hideMark/>
          </w:tcPr>
          <w:p w14:paraId="028087BE"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roofErr w:type="spellStart"/>
            <w:r w:rsidRPr="000817E2">
              <w:rPr>
                <w:rFonts w:ascii="Times New Roman" w:eastAsia="Times New Roman" w:hAnsi="Times New Roman" w:cs="Times New Roman"/>
                <w:color w:val="000000"/>
                <w:sz w:val="18"/>
                <w:szCs w:val="18"/>
              </w:rPr>
              <w:t>Xm</w:t>
            </w:r>
            <w:proofErr w:type="spellEnd"/>
          </w:p>
        </w:tc>
        <w:tc>
          <w:tcPr>
            <w:tcW w:w="644" w:type="dxa"/>
            <w:tcBorders>
              <w:top w:val="nil"/>
              <w:left w:val="nil"/>
              <w:bottom w:val="single" w:sz="4" w:space="0" w:color="auto"/>
              <w:right w:val="single" w:sz="4" w:space="0" w:color="auto"/>
            </w:tcBorders>
            <w:shd w:val="clear" w:color="auto" w:fill="auto"/>
            <w:noWrap/>
            <w:vAlign w:val="center"/>
            <w:hideMark/>
          </w:tcPr>
          <w:p w14:paraId="17E4401E" w14:textId="364B8035"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44" w:type="dxa"/>
            <w:tcBorders>
              <w:top w:val="nil"/>
              <w:left w:val="nil"/>
              <w:bottom w:val="single" w:sz="4" w:space="0" w:color="auto"/>
              <w:right w:val="single" w:sz="4" w:space="0" w:color="auto"/>
            </w:tcBorders>
            <w:shd w:val="clear" w:color="auto" w:fill="auto"/>
            <w:noWrap/>
            <w:vAlign w:val="center"/>
            <w:hideMark/>
          </w:tcPr>
          <w:p w14:paraId="2A7C8C4E" w14:textId="544F6ACB"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071F48CF" w14:textId="2B96A3C9"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505" w:type="dxa"/>
            <w:tcBorders>
              <w:top w:val="nil"/>
              <w:left w:val="nil"/>
              <w:bottom w:val="single" w:sz="4" w:space="0" w:color="auto"/>
              <w:right w:val="single" w:sz="4" w:space="0" w:color="auto"/>
            </w:tcBorders>
            <w:shd w:val="clear" w:color="auto" w:fill="auto"/>
            <w:noWrap/>
            <w:vAlign w:val="center"/>
            <w:hideMark/>
          </w:tcPr>
          <w:p w14:paraId="5638D0B7" w14:textId="5D9976FD"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36" w:type="dxa"/>
            <w:tcBorders>
              <w:top w:val="nil"/>
              <w:left w:val="nil"/>
              <w:bottom w:val="single" w:sz="4" w:space="0" w:color="auto"/>
              <w:right w:val="single" w:sz="4" w:space="0" w:color="auto"/>
            </w:tcBorders>
            <w:shd w:val="clear" w:color="auto" w:fill="auto"/>
            <w:noWrap/>
            <w:vAlign w:val="center"/>
            <w:hideMark/>
          </w:tcPr>
          <w:p w14:paraId="5CABDA11" w14:textId="6376A0C6"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867" w:type="dxa"/>
            <w:tcBorders>
              <w:top w:val="nil"/>
              <w:left w:val="nil"/>
              <w:bottom w:val="single" w:sz="4" w:space="0" w:color="auto"/>
              <w:right w:val="single" w:sz="4" w:space="0" w:color="auto"/>
            </w:tcBorders>
            <w:shd w:val="clear" w:color="auto" w:fill="auto"/>
            <w:noWrap/>
            <w:vAlign w:val="center"/>
            <w:hideMark/>
          </w:tcPr>
          <w:p w14:paraId="47D992FF" w14:textId="5902B61A"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00E90BCB" w14:textId="5810EC0B"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07762558" w14:textId="1C3C51B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11" w:type="dxa"/>
            <w:tcBorders>
              <w:top w:val="nil"/>
              <w:left w:val="nil"/>
              <w:bottom w:val="single" w:sz="4" w:space="0" w:color="auto"/>
              <w:right w:val="single" w:sz="4" w:space="0" w:color="auto"/>
            </w:tcBorders>
            <w:shd w:val="clear" w:color="auto" w:fill="auto"/>
            <w:noWrap/>
            <w:vAlign w:val="center"/>
            <w:hideMark/>
          </w:tcPr>
          <w:p w14:paraId="5A835618" w14:textId="5117ACA6"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1006" w:type="dxa"/>
            <w:tcBorders>
              <w:top w:val="nil"/>
              <w:left w:val="nil"/>
              <w:bottom w:val="single" w:sz="4" w:space="0" w:color="auto"/>
              <w:right w:val="single" w:sz="4" w:space="0" w:color="auto"/>
            </w:tcBorders>
            <w:shd w:val="clear" w:color="auto" w:fill="auto"/>
            <w:noWrap/>
            <w:vAlign w:val="center"/>
            <w:hideMark/>
          </w:tcPr>
          <w:p w14:paraId="7B8AB3BD" w14:textId="14474DF9"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28" w:type="dxa"/>
            <w:tcBorders>
              <w:top w:val="nil"/>
              <w:left w:val="nil"/>
              <w:bottom w:val="single" w:sz="4" w:space="0" w:color="auto"/>
              <w:right w:val="single" w:sz="4" w:space="0" w:color="auto"/>
            </w:tcBorders>
            <w:shd w:val="clear" w:color="auto" w:fill="auto"/>
            <w:noWrap/>
            <w:vAlign w:val="center"/>
            <w:hideMark/>
          </w:tcPr>
          <w:p w14:paraId="131E5A17" w14:textId="0E8711FE"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57" w:type="dxa"/>
            <w:tcBorders>
              <w:top w:val="nil"/>
              <w:left w:val="nil"/>
              <w:bottom w:val="single" w:sz="4" w:space="0" w:color="auto"/>
              <w:right w:val="single" w:sz="4" w:space="0" w:color="auto"/>
            </w:tcBorders>
            <w:shd w:val="clear" w:color="auto" w:fill="auto"/>
            <w:noWrap/>
            <w:vAlign w:val="center"/>
            <w:hideMark/>
          </w:tcPr>
          <w:p w14:paraId="0E72E4B9" w14:textId="0DD2E237"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117" w:type="dxa"/>
            <w:tcBorders>
              <w:top w:val="nil"/>
              <w:left w:val="nil"/>
              <w:bottom w:val="single" w:sz="4" w:space="0" w:color="auto"/>
            </w:tcBorders>
            <w:shd w:val="clear" w:color="auto" w:fill="auto"/>
            <w:noWrap/>
            <w:vAlign w:val="center"/>
            <w:hideMark/>
          </w:tcPr>
          <w:p w14:paraId="68BD41CE" w14:textId="77952917"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r>
      <w:tr w:rsidR="007E2FE0" w:rsidRPr="001B352D" w14:paraId="0D8F6B20" w14:textId="77777777" w:rsidTr="00FC7032">
        <w:trPr>
          <w:trHeight w:val="276"/>
        </w:trPr>
        <w:tc>
          <w:tcPr>
            <w:tcW w:w="1103" w:type="dxa"/>
            <w:tcBorders>
              <w:top w:val="nil"/>
              <w:bottom w:val="single" w:sz="4" w:space="0" w:color="auto"/>
              <w:right w:val="single" w:sz="4" w:space="0" w:color="auto"/>
            </w:tcBorders>
            <w:shd w:val="clear" w:color="auto" w:fill="auto"/>
            <w:noWrap/>
            <w:vAlign w:val="center"/>
            <w:hideMark/>
          </w:tcPr>
          <w:p w14:paraId="6EDEBDA2"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roofErr w:type="spellStart"/>
            <w:r w:rsidRPr="000817E2">
              <w:rPr>
                <w:rFonts w:ascii="Times New Roman" w:eastAsia="Times New Roman" w:hAnsi="Times New Roman" w:cs="Times New Roman"/>
                <w:color w:val="000000"/>
                <w:sz w:val="18"/>
                <w:szCs w:val="18"/>
              </w:rPr>
              <w:t>Xs</w:t>
            </w:r>
            <w:proofErr w:type="spellEnd"/>
          </w:p>
        </w:tc>
        <w:tc>
          <w:tcPr>
            <w:tcW w:w="644" w:type="dxa"/>
            <w:tcBorders>
              <w:top w:val="nil"/>
              <w:left w:val="nil"/>
              <w:bottom w:val="single" w:sz="4" w:space="0" w:color="auto"/>
              <w:right w:val="single" w:sz="4" w:space="0" w:color="auto"/>
            </w:tcBorders>
            <w:shd w:val="clear" w:color="auto" w:fill="auto"/>
            <w:noWrap/>
            <w:vAlign w:val="center"/>
            <w:hideMark/>
          </w:tcPr>
          <w:p w14:paraId="721DEA0F" w14:textId="63295030"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44" w:type="dxa"/>
            <w:tcBorders>
              <w:top w:val="nil"/>
              <w:left w:val="nil"/>
              <w:bottom w:val="single" w:sz="4" w:space="0" w:color="auto"/>
              <w:right w:val="single" w:sz="4" w:space="0" w:color="auto"/>
            </w:tcBorders>
            <w:shd w:val="clear" w:color="auto" w:fill="auto"/>
            <w:noWrap/>
            <w:vAlign w:val="center"/>
            <w:hideMark/>
          </w:tcPr>
          <w:p w14:paraId="00A9252F" w14:textId="504DF04F"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7404268E" w14:textId="66C101E5"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505" w:type="dxa"/>
            <w:tcBorders>
              <w:top w:val="nil"/>
              <w:left w:val="nil"/>
              <w:bottom w:val="single" w:sz="4" w:space="0" w:color="auto"/>
              <w:right w:val="single" w:sz="4" w:space="0" w:color="auto"/>
            </w:tcBorders>
            <w:shd w:val="clear" w:color="auto" w:fill="auto"/>
            <w:noWrap/>
            <w:vAlign w:val="center"/>
            <w:hideMark/>
          </w:tcPr>
          <w:p w14:paraId="5E48156A" w14:textId="3E270ECA"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936" w:type="dxa"/>
            <w:tcBorders>
              <w:top w:val="nil"/>
              <w:left w:val="nil"/>
              <w:bottom w:val="single" w:sz="4" w:space="0" w:color="auto"/>
              <w:right w:val="single" w:sz="4" w:space="0" w:color="auto"/>
            </w:tcBorders>
            <w:shd w:val="clear" w:color="auto" w:fill="auto"/>
            <w:noWrap/>
            <w:vAlign w:val="center"/>
            <w:hideMark/>
          </w:tcPr>
          <w:p w14:paraId="0E6A643E" w14:textId="1119592B"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867" w:type="dxa"/>
            <w:tcBorders>
              <w:top w:val="nil"/>
              <w:left w:val="nil"/>
              <w:bottom w:val="single" w:sz="4" w:space="0" w:color="auto"/>
              <w:right w:val="single" w:sz="4" w:space="0" w:color="auto"/>
            </w:tcBorders>
            <w:shd w:val="clear" w:color="auto" w:fill="auto"/>
            <w:noWrap/>
            <w:vAlign w:val="center"/>
            <w:hideMark/>
          </w:tcPr>
          <w:p w14:paraId="2294651C" w14:textId="6EC9EA2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31F79AB2" w14:textId="5328D2CD"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02F668FF" w14:textId="602BED65"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11" w:type="dxa"/>
            <w:tcBorders>
              <w:top w:val="nil"/>
              <w:left w:val="nil"/>
              <w:bottom w:val="single" w:sz="4" w:space="0" w:color="auto"/>
              <w:right w:val="single" w:sz="4" w:space="0" w:color="auto"/>
            </w:tcBorders>
            <w:shd w:val="clear" w:color="auto" w:fill="auto"/>
            <w:noWrap/>
            <w:vAlign w:val="center"/>
            <w:hideMark/>
          </w:tcPr>
          <w:p w14:paraId="4226B94E" w14:textId="103F1D40"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1006" w:type="dxa"/>
            <w:tcBorders>
              <w:top w:val="nil"/>
              <w:left w:val="nil"/>
              <w:bottom w:val="single" w:sz="4" w:space="0" w:color="auto"/>
              <w:right w:val="single" w:sz="4" w:space="0" w:color="auto"/>
            </w:tcBorders>
            <w:shd w:val="clear" w:color="auto" w:fill="auto"/>
            <w:noWrap/>
            <w:vAlign w:val="center"/>
            <w:hideMark/>
          </w:tcPr>
          <w:p w14:paraId="629FC7CB" w14:textId="6051E6C2"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28" w:type="dxa"/>
            <w:tcBorders>
              <w:top w:val="nil"/>
              <w:left w:val="nil"/>
              <w:bottom w:val="single" w:sz="4" w:space="0" w:color="auto"/>
              <w:right w:val="single" w:sz="4" w:space="0" w:color="auto"/>
            </w:tcBorders>
            <w:shd w:val="clear" w:color="auto" w:fill="auto"/>
            <w:noWrap/>
            <w:vAlign w:val="center"/>
            <w:hideMark/>
          </w:tcPr>
          <w:p w14:paraId="26C09B27" w14:textId="410E7765"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57" w:type="dxa"/>
            <w:tcBorders>
              <w:top w:val="nil"/>
              <w:left w:val="nil"/>
              <w:bottom w:val="single" w:sz="4" w:space="0" w:color="auto"/>
              <w:right w:val="single" w:sz="4" w:space="0" w:color="auto"/>
            </w:tcBorders>
            <w:shd w:val="clear" w:color="auto" w:fill="auto"/>
            <w:noWrap/>
            <w:vAlign w:val="center"/>
            <w:hideMark/>
          </w:tcPr>
          <w:p w14:paraId="460CE9EE" w14:textId="63072C24"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1117" w:type="dxa"/>
            <w:tcBorders>
              <w:top w:val="nil"/>
              <w:left w:val="nil"/>
              <w:bottom w:val="single" w:sz="4" w:space="0" w:color="auto"/>
            </w:tcBorders>
            <w:shd w:val="clear" w:color="auto" w:fill="auto"/>
            <w:noWrap/>
            <w:vAlign w:val="center"/>
            <w:hideMark/>
          </w:tcPr>
          <w:p w14:paraId="7877233A" w14:textId="253541BD"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r>
      <w:tr w:rsidR="007E2FE0" w:rsidRPr="001B352D" w14:paraId="3BAA8C04" w14:textId="77777777" w:rsidTr="00FC7032">
        <w:trPr>
          <w:trHeight w:val="276"/>
        </w:trPr>
        <w:tc>
          <w:tcPr>
            <w:tcW w:w="1103" w:type="dxa"/>
            <w:tcBorders>
              <w:top w:val="nil"/>
              <w:bottom w:val="single" w:sz="4" w:space="0" w:color="auto"/>
              <w:right w:val="single" w:sz="4" w:space="0" w:color="auto"/>
            </w:tcBorders>
            <w:shd w:val="clear" w:color="auto" w:fill="auto"/>
            <w:noWrap/>
            <w:vAlign w:val="center"/>
            <w:hideMark/>
          </w:tcPr>
          <w:p w14:paraId="520D5243"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roofErr w:type="spellStart"/>
            <w:r w:rsidRPr="000817E2">
              <w:rPr>
                <w:rFonts w:ascii="Times New Roman" w:eastAsia="Times New Roman" w:hAnsi="Times New Roman" w:cs="Times New Roman"/>
                <w:color w:val="000000"/>
                <w:sz w:val="18"/>
                <w:szCs w:val="18"/>
              </w:rPr>
              <w:t>Xt</w:t>
            </w:r>
            <w:proofErr w:type="spellEnd"/>
          </w:p>
        </w:tc>
        <w:tc>
          <w:tcPr>
            <w:tcW w:w="644" w:type="dxa"/>
            <w:tcBorders>
              <w:top w:val="nil"/>
              <w:left w:val="nil"/>
              <w:bottom w:val="single" w:sz="4" w:space="0" w:color="auto"/>
              <w:right w:val="single" w:sz="4" w:space="0" w:color="auto"/>
            </w:tcBorders>
            <w:shd w:val="clear" w:color="auto" w:fill="auto"/>
            <w:noWrap/>
            <w:vAlign w:val="center"/>
            <w:hideMark/>
          </w:tcPr>
          <w:p w14:paraId="6419B18C" w14:textId="0727AF4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44" w:type="dxa"/>
            <w:tcBorders>
              <w:top w:val="nil"/>
              <w:left w:val="nil"/>
              <w:bottom w:val="single" w:sz="4" w:space="0" w:color="auto"/>
              <w:right w:val="single" w:sz="4" w:space="0" w:color="auto"/>
            </w:tcBorders>
            <w:shd w:val="clear" w:color="auto" w:fill="auto"/>
            <w:noWrap/>
            <w:vAlign w:val="center"/>
            <w:hideMark/>
          </w:tcPr>
          <w:p w14:paraId="48BD4690" w14:textId="187BF270"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2048E213" w14:textId="681B3295"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505" w:type="dxa"/>
            <w:tcBorders>
              <w:top w:val="nil"/>
              <w:left w:val="nil"/>
              <w:bottom w:val="single" w:sz="4" w:space="0" w:color="auto"/>
              <w:right w:val="single" w:sz="4" w:space="0" w:color="auto"/>
            </w:tcBorders>
            <w:shd w:val="clear" w:color="auto" w:fill="auto"/>
            <w:noWrap/>
            <w:vAlign w:val="center"/>
            <w:hideMark/>
          </w:tcPr>
          <w:p w14:paraId="2715ABA0" w14:textId="66107CA4"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36" w:type="dxa"/>
            <w:tcBorders>
              <w:top w:val="nil"/>
              <w:left w:val="nil"/>
              <w:bottom w:val="single" w:sz="4" w:space="0" w:color="auto"/>
              <w:right w:val="single" w:sz="4" w:space="0" w:color="auto"/>
            </w:tcBorders>
            <w:shd w:val="clear" w:color="auto" w:fill="auto"/>
            <w:noWrap/>
            <w:vAlign w:val="center"/>
            <w:hideMark/>
          </w:tcPr>
          <w:p w14:paraId="0565DFDC" w14:textId="218A8422"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867" w:type="dxa"/>
            <w:tcBorders>
              <w:top w:val="nil"/>
              <w:left w:val="nil"/>
              <w:bottom w:val="single" w:sz="4" w:space="0" w:color="auto"/>
              <w:right w:val="single" w:sz="4" w:space="0" w:color="auto"/>
            </w:tcBorders>
            <w:shd w:val="clear" w:color="auto" w:fill="auto"/>
            <w:noWrap/>
            <w:vAlign w:val="center"/>
            <w:hideMark/>
          </w:tcPr>
          <w:p w14:paraId="3049C062" w14:textId="59FBDD0C"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186631B1" w14:textId="2E5C0740"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238D0EB9" w14:textId="1B8EFFB0"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11" w:type="dxa"/>
            <w:tcBorders>
              <w:top w:val="nil"/>
              <w:left w:val="nil"/>
              <w:bottom w:val="single" w:sz="4" w:space="0" w:color="auto"/>
              <w:right w:val="single" w:sz="4" w:space="0" w:color="auto"/>
            </w:tcBorders>
            <w:shd w:val="clear" w:color="auto" w:fill="auto"/>
            <w:noWrap/>
            <w:vAlign w:val="center"/>
            <w:hideMark/>
          </w:tcPr>
          <w:p w14:paraId="757A8441" w14:textId="57F3C9D2"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1006" w:type="dxa"/>
            <w:tcBorders>
              <w:top w:val="nil"/>
              <w:left w:val="nil"/>
              <w:bottom w:val="single" w:sz="4" w:space="0" w:color="auto"/>
              <w:right w:val="single" w:sz="4" w:space="0" w:color="auto"/>
            </w:tcBorders>
            <w:shd w:val="clear" w:color="auto" w:fill="auto"/>
            <w:noWrap/>
            <w:vAlign w:val="center"/>
            <w:hideMark/>
          </w:tcPr>
          <w:p w14:paraId="7830A287" w14:textId="3E9250AF"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28" w:type="dxa"/>
            <w:tcBorders>
              <w:top w:val="nil"/>
              <w:left w:val="nil"/>
              <w:bottom w:val="single" w:sz="4" w:space="0" w:color="auto"/>
              <w:right w:val="single" w:sz="4" w:space="0" w:color="auto"/>
            </w:tcBorders>
            <w:shd w:val="clear" w:color="auto" w:fill="auto"/>
            <w:noWrap/>
            <w:vAlign w:val="center"/>
            <w:hideMark/>
          </w:tcPr>
          <w:p w14:paraId="7CD80B0D" w14:textId="0E2E29C9"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57" w:type="dxa"/>
            <w:tcBorders>
              <w:top w:val="nil"/>
              <w:left w:val="nil"/>
              <w:bottom w:val="single" w:sz="4" w:space="0" w:color="auto"/>
              <w:right w:val="single" w:sz="4" w:space="0" w:color="auto"/>
            </w:tcBorders>
            <w:shd w:val="clear" w:color="auto" w:fill="auto"/>
            <w:noWrap/>
            <w:vAlign w:val="center"/>
            <w:hideMark/>
          </w:tcPr>
          <w:p w14:paraId="072CF53A" w14:textId="1C05C031"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1117" w:type="dxa"/>
            <w:tcBorders>
              <w:top w:val="nil"/>
              <w:left w:val="nil"/>
              <w:bottom w:val="single" w:sz="4" w:space="0" w:color="auto"/>
            </w:tcBorders>
            <w:shd w:val="clear" w:color="auto" w:fill="auto"/>
            <w:noWrap/>
            <w:vAlign w:val="center"/>
            <w:hideMark/>
          </w:tcPr>
          <w:p w14:paraId="62C85D27" w14:textId="23AAC5CF"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r>
      <w:tr w:rsidR="007E2FE0" w:rsidRPr="001B352D" w14:paraId="53930B97" w14:textId="77777777" w:rsidTr="00FC7032">
        <w:trPr>
          <w:trHeight w:val="276"/>
        </w:trPr>
        <w:tc>
          <w:tcPr>
            <w:tcW w:w="1103" w:type="dxa"/>
            <w:tcBorders>
              <w:top w:val="nil"/>
              <w:bottom w:val="single" w:sz="4" w:space="0" w:color="auto"/>
              <w:right w:val="single" w:sz="4" w:space="0" w:color="auto"/>
            </w:tcBorders>
            <w:shd w:val="clear" w:color="auto" w:fill="auto"/>
            <w:noWrap/>
            <w:vAlign w:val="center"/>
            <w:hideMark/>
          </w:tcPr>
          <w:p w14:paraId="18CA500B"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roofErr w:type="spellStart"/>
            <w:r w:rsidRPr="000817E2">
              <w:rPr>
                <w:rFonts w:ascii="Times New Roman" w:eastAsia="Times New Roman" w:hAnsi="Times New Roman" w:cs="Times New Roman"/>
                <w:color w:val="000000"/>
                <w:sz w:val="18"/>
                <w:szCs w:val="18"/>
              </w:rPr>
              <w:t>Xc</w:t>
            </w:r>
            <w:proofErr w:type="spellEnd"/>
          </w:p>
        </w:tc>
        <w:tc>
          <w:tcPr>
            <w:tcW w:w="644" w:type="dxa"/>
            <w:tcBorders>
              <w:top w:val="nil"/>
              <w:left w:val="nil"/>
              <w:bottom w:val="single" w:sz="4" w:space="0" w:color="auto"/>
              <w:right w:val="single" w:sz="4" w:space="0" w:color="auto"/>
            </w:tcBorders>
            <w:shd w:val="clear" w:color="auto" w:fill="auto"/>
            <w:noWrap/>
            <w:vAlign w:val="center"/>
            <w:hideMark/>
          </w:tcPr>
          <w:p w14:paraId="246D80A0" w14:textId="69735DE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44" w:type="dxa"/>
            <w:tcBorders>
              <w:top w:val="nil"/>
              <w:left w:val="nil"/>
              <w:bottom w:val="single" w:sz="4" w:space="0" w:color="auto"/>
              <w:right w:val="single" w:sz="4" w:space="0" w:color="auto"/>
            </w:tcBorders>
            <w:shd w:val="clear" w:color="auto" w:fill="auto"/>
            <w:noWrap/>
            <w:vAlign w:val="center"/>
            <w:hideMark/>
          </w:tcPr>
          <w:p w14:paraId="17EC50AC" w14:textId="09E6609B"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5FDF8217" w14:textId="6614CD2F"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505" w:type="dxa"/>
            <w:tcBorders>
              <w:top w:val="nil"/>
              <w:left w:val="nil"/>
              <w:bottom w:val="single" w:sz="4" w:space="0" w:color="auto"/>
              <w:right w:val="single" w:sz="4" w:space="0" w:color="auto"/>
            </w:tcBorders>
            <w:shd w:val="clear" w:color="auto" w:fill="auto"/>
            <w:noWrap/>
            <w:vAlign w:val="center"/>
            <w:hideMark/>
          </w:tcPr>
          <w:p w14:paraId="1C8EA19F" w14:textId="71D5BA58"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936" w:type="dxa"/>
            <w:tcBorders>
              <w:top w:val="nil"/>
              <w:left w:val="nil"/>
              <w:bottom w:val="single" w:sz="4" w:space="0" w:color="auto"/>
              <w:right w:val="single" w:sz="4" w:space="0" w:color="auto"/>
            </w:tcBorders>
            <w:shd w:val="clear" w:color="auto" w:fill="auto"/>
            <w:noWrap/>
            <w:vAlign w:val="center"/>
            <w:hideMark/>
          </w:tcPr>
          <w:p w14:paraId="26DB0E81" w14:textId="56915B0D"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867" w:type="dxa"/>
            <w:tcBorders>
              <w:top w:val="nil"/>
              <w:left w:val="nil"/>
              <w:bottom w:val="single" w:sz="4" w:space="0" w:color="auto"/>
              <w:right w:val="single" w:sz="4" w:space="0" w:color="auto"/>
            </w:tcBorders>
            <w:shd w:val="clear" w:color="auto" w:fill="auto"/>
            <w:noWrap/>
            <w:vAlign w:val="center"/>
            <w:hideMark/>
          </w:tcPr>
          <w:p w14:paraId="3CC8381D" w14:textId="47106ABA"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681D94C9" w14:textId="5BDB3590"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51E1E492" w14:textId="03A2C6E8"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11" w:type="dxa"/>
            <w:tcBorders>
              <w:top w:val="nil"/>
              <w:left w:val="nil"/>
              <w:bottom w:val="single" w:sz="4" w:space="0" w:color="auto"/>
              <w:right w:val="single" w:sz="4" w:space="0" w:color="auto"/>
            </w:tcBorders>
            <w:shd w:val="clear" w:color="auto" w:fill="auto"/>
            <w:noWrap/>
            <w:vAlign w:val="center"/>
            <w:hideMark/>
          </w:tcPr>
          <w:p w14:paraId="620A910D" w14:textId="67F7E3BB"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006" w:type="dxa"/>
            <w:tcBorders>
              <w:top w:val="nil"/>
              <w:left w:val="nil"/>
              <w:bottom w:val="single" w:sz="4" w:space="0" w:color="auto"/>
              <w:right w:val="single" w:sz="4" w:space="0" w:color="auto"/>
            </w:tcBorders>
            <w:shd w:val="clear" w:color="auto" w:fill="auto"/>
            <w:noWrap/>
            <w:vAlign w:val="center"/>
            <w:hideMark/>
          </w:tcPr>
          <w:p w14:paraId="4A6B7BA9" w14:textId="16B573D9"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28" w:type="dxa"/>
            <w:tcBorders>
              <w:top w:val="nil"/>
              <w:left w:val="nil"/>
              <w:bottom w:val="single" w:sz="4" w:space="0" w:color="auto"/>
              <w:right w:val="single" w:sz="4" w:space="0" w:color="auto"/>
            </w:tcBorders>
            <w:shd w:val="clear" w:color="auto" w:fill="auto"/>
            <w:noWrap/>
            <w:vAlign w:val="center"/>
            <w:hideMark/>
          </w:tcPr>
          <w:p w14:paraId="1873D75E" w14:textId="4A29FCD6"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57" w:type="dxa"/>
            <w:tcBorders>
              <w:top w:val="nil"/>
              <w:left w:val="nil"/>
              <w:bottom w:val="single" w:sz="4" w:space="0" w:color="auto"/>
              <w:right w:val="single" w:sz="4" w:space="0" w:color="auto"/>
            </w:tcBorders>
            <w:shd w:val="clear" w:color="auto" w:fill="auto"/>
            <w:noWrap/>
            <w:vAlign w:val="center"/>
            <w:hideMark/>
          </w:tcPr>
          <w:p w14:paraId="2F19E3E0" w14:textId="47D56FA3"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1117" w:type="dxa"/>
            <w:tcBorders>
              <w:top w:val="nil"/>
              <w:left w:val="nil"/>
              <w:bottom w:val="single" w:sz="4" w:space="0" w:color="auto"/>
            </w:tcBorders>
            <w:shd w:val="clear" w:color="auto" w:fill="auto"/>
            <w:noWrap/>
            <w:vAlign w:val="center"/>
            <w:hideMark/>
          </w:tcPr>
          <w:p w14:paraId="0F47E118" w14:textId="6228AE82"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r>
      <w:tr w:rsidR="007E2FE0" w:rsidRPr="001B352D" w14:paraId="08AD9070" w14:textId="77777777" w:rsidTr="00FC7032">
        <w:trPr>
          <w:trHeight w:val="276"/>
        </w:trPr>
        <w:tc>
          <w:tcPr>
            <w:tcW w:w="1103" w:type="dxa"/>
            <w:tcBorders>
              <w:top w:val="nil"/>
              <w:bottom w:val="single" w:sz="4" w:space="0" w:color="auto"/>
              <w:right w:val="single" w:sz="4" w:space="0" w:color="auto"/>
            </w:tcBorders>
            <w:shd w:val="clear" w:color="auto" w:fill="auto"/>
            <w:noWrap/>
            <w:vAlign w:val="center"/>
            <w:hideMark/>
          </w:tcPr>
          <w:p w14:paraId="4B3090B2"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roofErr w:type="spellStart"/>
            <w:r w:rsidRPr="000817E2">
              <w:rPr>
                <w:rFonts w:ascii="Times New Roman" w:eastAsia="Times New Roman" w:hAnsi="Times New Roman" w:cs="Times New Roman"/>
                <w:color w:val="000000"/>
                <w:sz w:val="18"/>
                <w:szCs w:val="18"/>
              </w:rPr>
              <w:t>Xmea</w:t>
            </w:r>
            <w:proofErr w:type="spellEnd"/>
          </w:p>
        </w:tc>
        <w:tc>
          <w:tcPr>
            <w:tcW w:w="644" w:type="dxa"/>
            <w:tcBorders>
              <w:top w:val="nil"/>
              <w:left w:val="nil"/>
              <w:bottom w:val="single" w:sz="4" w:space="0" w:color="auto"/>
              <w:right w:val="single" w:sz="4" w:space="0" w:color="auto"/>
            </w:tcBorders>
            <w:shd w:val="clear" w:color="auto" w:fill="auto"/>
            <w:noWrap/>
            <w:vAlign w:val="center"/>
            <w:hideMark/>
          </w:tcPr>
          <w:p w14:paraId="212BEBA3" w14:textId="4DBB9974"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44" w:type="dxa"/>
            <w:tcBorders>
              <w:top w:val="nil"/>
              <w:left w:val="nil"/>
              <w:bottom w:val="single" w:sz="4" w:space="0" w:color="auto"/>
              <w:right w:val="single" w:sz="4" w:space="0" w:color="auto"/>
            </w:tcBorders>
            <w:shd w:val="clear" w:color="auto" w:fill="auto"/>
            <w:noWrap/>
            <w:vAlign w:val="center"/>
            <w:hideMark/>
          </w:tcPr>
          <w:p w14:paraId="2CFB8011" w14:textId="30FAC405"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476CDA53" w14:textId="1F3EB53B"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505" w:type="dxa"/>
            <w:tcBorders>
              <w:top w:val="nil"/>
              <w:left w:val="nil"/>
              <w:bottom w:val="single" w:sz="4" w:space="0" w:color="auto"/>
              <w:right w:val="single" w:sz="4" w:space="0" w:color="auto"/>
            </w:tcBorders>
            <w:shd w:val="clear" w:color="auto" w:fill="auto"/>
            <w:noWrap/>
            <w:vAlign w:val="center"/>
            <w:hideMark/>
          </w:tcPr>
          <w:p w14:paraId="36008D4D" w14:textId="43BB61DD"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36" w:type="dxa"/>
            <w:tcBorders>
              <w:top w:val="nil"/>
              <w:left w:val="nil"/>
              <w:bottom w:val="single" w:sz="4" w:space="0" w:color="auto"/>
              <w:right w:val="single" w:sz="4" w:space="0" w:color="auto"/>
            </w:tcBorders>
            <w:shd w:val="clear" w:color="auto" w:fill="auto"/>
            <w:noWrap/>
            <w:vAlign w:val="center"/>
            <w:hideMark/>
          </w:tcPr>
          <w:p w14:paraId="4E399312" w14:textId="06A6356D"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867" w:type="dxa"/>
            <w:tcBorders>
              <w:top w:val="nil"/>
              <w:left w:val="nil"/>
              <w:bottom w:val="single" w:sz="4" w:space="0" w:color="auto"/>
              <w:right w:val="single" w:sz="4" w:space="0" w:color="auto"/>
            </w:tcBorders>
            <w:shd w:val="clear" w:color="auto" w:fill="auto"/>
            <w:noWrap/>
            <w:vAlign w:val="center"/>
            <w:hideMark/>
          </w:tcPr>
          <w:p w14:paraId="11CBFA0D" w14:textId="2BC800D6"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59447666" w14:textId="4DDC3360"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327F114E" w14:textId="4A5A65B3"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11" w:type="dxa"/>
            <w:tcBorders>
              <w:top w:val="nil"/>
              <w:left w:val="nil"/>
              <w:bottom w:val="single" w:sz="4" w:space="0" w:color="auto"/>
              <w:right w:val="single" w:sz="4" w:space="0" w:color="auto"/>
            </w:tcBorders>
            <w:shd w:val="clear" w:color="auto" w:fill="auto"/>
            <w:noWrap/>
            <w:vAlign w:val="center"/>
            <w:hideMark/>
          </w:tcPr>
          <w:p w14:paraId="4FC7A68A" w14:textId="0BDFB566"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006" w:type="dxa"/>
            <w:tcBorders>
              <w:top w:val="nil"/>
              <w:left w:val="nil"/>
              <w:bottom w:val="single" w:sz="4" w:space="0" w:color="auto"/>
              <w:right w:val="single" w:sz="4" w:space="0" w:color="auto"/>
            </w:tcBorders>
            <w:shd w:val="clear" w:color="auto" w:fill="auto"/>
            <w:noWrap/>
            <w:vAlign w:val="center"/>
            <w:hideMark/>
          </w:tcPr>
          <w:p w14:paraId="394CE7BB" w14:textId="315C5DC8"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28" w:type="dxa"/>
            <w:tcBorders>
              <w:top w:val="nil"/>
              <w:left w:val="nil"/>
              <w:bottom w:val="single" w:sz="4" w:space="0" w:color="auto"/>
              <w:right w:val="single" w:sz="4" w:space="0" w:color="auto"/>
            </w:tcBorders>
            <w:shd w:val="clear" w:color="auto" w:fill="auto"/>
            <w:noWrap/>
            <w:vAlign w:val="center"/>
            <w:hideMark/>
          </w:tcPr>
          <w:p w14:paraId="5662C47A" w14:textId="3F868A90"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57" w:type="dxa"/>
            <w:tcBorders>
              <w:top w:val="nil"/>
              <w:left w:val="nil"/>
              <w:bottom w:val="single" w:sz="4" w:space="0" w:color="auto"/>
              <w:right w:val="single" w:sz="4" w:space="0" w:color="auto"/>
            </w:tcBorders>
            <w:shd w:val="clear" w:color="auto" w:fill="auto"/>
            <w:noWrap/>
            <w:vAlign w:val="center"/>
            <w:hideMark/>
          </w:tcPr>
          <w:p w14:paraId="26186A78" w14:textId="277E860A"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1117" w:type="dxa"/>
            <w:tcBorders>
              <w:top w:val="nil"/>
              <w:left w:val="nil"/>
              <w:bottom w:val="single" w:sz="4" w:space="0" w:color="auto"/>
            </w:tcBorders>
            <w:shd w:val="clear" w:color="auto" w:fill="auto"/>
            <w:noWrap/>
            <w:vAlign w:val="center"/>
            <w:hideMark/>
          </w:tcPr>
          <w:p w14:paraId="11B93186" w14:textId="3BE8EB4D"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r>
      <w:tr w:rsidR="007E2FE0" w:rsidRPr="001B352D" w14:paraId="6B191F4A" w14:textId="77777777" w:rsidTr="00FC7032">
        <w:trPr>
          <w:trHeight w:val="276"/>
        </w:trPr>
        <w:tc>
          <w:tcPr>
            <w:tcW w:w="1103" w:type="dxa"/>
            <w:tcBorders>
              <w:top w:val="nil"/>
              <w:bottom w:val="single" w:sz="4" w:space="0" w:color="auto"/>
              <w:right w:val="single" w:sz="4" w:space="0" w:color="auto"/>
            </w:tcBorders>
            <w:shd w:val="clear" w:color="auto" w:fill="auto"/>
            <w:noWrap/>
            <w:vAlign w:val="center"/>
            <w:hideMark/>
          </w:tcPr>
          <w:p w14:paraId="058AD95B"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roofErr w:type="spellStart"/>
            <w:r w:rsidRPr="000817E2">
              <w:rPr>
                <w:rFonts w:ascii="Times New Roman" w:eastAsia="Times New Roman" w:hAnsi="Times New Roman" w:cs="Times New Roman"/>
                <w:color w:val="000000"/>
                <w:sz w:val="18"/>
                <w:szCs w:val="18"/>
              </w:rPr>
              <w:t>Xmea_exp</w:t>
            </w:r>
            <w:proofErr w:type="spellEnd"/>
          </w:p>
        </w:tc>
        <w:tc>
          <w:tcPr>
            <w:tcW w:w="644" w:type="dxa"/>
            <w:tcBorders>
              <w:top w:val="nil"/>
              <w:left w:val="nil"/>
              <w:bottom w:val="single" w:sz="4" w:space="0" w:color="auto"/>
              <w:right w:val="single" w:sz="4" w:space="0" w:color="auto"/>
            </w:tcBorders>
            <w:shd w:val="clear" w:color="auto" w:fill="auto"/>
            <w:noWrap/>
            <w:vAlign w:val="center"/>
            <w:hideMark/>
          </w:tcPr>
          <w:p w14:paraId="3AC1222B" w14:textId="7197AF41"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44" w:type="dxa"/>
            <w:tcBorders>
              <w:top w:val="nil"/>
              <w:left w:val="nil"/>
              <w:bottom w:val="single" w:sz="4" w:space="0" w:color="auto"/>
              <w:right w:val="single" w:sz="4" w:space="0" w:color="auto"/>
            </w:tcBorders>
            <w:shd w:val="clear" w:color="auto" w:fill="auto"/>
            <w:noWrap/>
            <w:vAlign w:val="center"/>
            <w:hideMark/>
          </w:tcPr>
          <w:p w14:paraId="1E48A89C" w14:textId="632B38FD"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64792C1B" w14:textId="0C361CCD"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505" w:type="dxa"/>
            <w:tcBorders>
              <w:top w:val="nil"/>
              <w:left w:val="nil"/>
              <w:bottom w:val="single" w:sz="4" w:space="0" w:color="auto"/>
              <w:right w:val="single" w:sz="4" w:space="0" w:color="auto"/>
            </w:tcBorders>
            <w:shd w:val="clear" w:color="auto" w:fill="auto"/>
            <w:noWrap/>
            <w:vAlign w:val="center"/>
            <w:hideMark/>
          </w:tcPr>
          <w:p w14:paraId="179DF3EF" w14:textId="12FBA49D"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36" w:type="dxa"/>
            <w:tcBorders>
              <w:top w:val="nil"/>
              <w:left w:val="nil"/>
              <w:bottom w:val="single" w:sz="4" w:space="0" w:color="auto"/>
              <w:right w:val="single" w:sz="4" w:space="0" w:color="auto"/>
            </w:tcBorders>
            <w:shd w:val="clear" w:color="auto" w:fill="auto"/>
            <w:noWrap/>
            <w:vAlign w:val="center"/>
            <w:hideMark/>
          </w:tcPr>
          <w:p w14:paraId="21A3CF6C" w14:textId="5AE6E11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867" w:type="dxa"/>
            <w:tcBorders>
              <w:top w:val="nil"/>
              <w:left w:val="nil"/>
              <w:bottom w:val="single" w:sz="4" w:space="0" w:color="auto"/>
              <w:right w:val="single" w:sz="4" w:space="0" w:color="auto"/>
            </w:tcBorders>
            <w:shd w:val="clear" w:color="auto" w:fill="auto"/>
            <w:noWrap/>
            <w:vAlign w:val="center"/>
            <w:hideMark/>
          </w:tcPr>
          <w:p w14:paraId="24593389" w14:textId="2A48085E"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0D1AC552" w14:textId="3F88B4C4"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57109741" w14:textId="54B55ECD"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11" w:type="dxa"/>
            <w:tcBorders>
              <w:top w:val="nil"/>
              <w:left w:val="nil"/>
              <w:bottom w:val="single" w:sz="4" w:space="0" w:color="auto"/>
              <w:right w:val="single" w:sz="4" w:space="0" w:color="auto"/>
            </w:tcBorders>
            <w:shd w:val="clear" w:color="auto" w:fill="auto"/>
            <w:noWrap/>
            <w:vAlign w:val="center"/>
            <w:hideMark/>
          </w:tcPr>
          <w:p w14:paraId="328788DB" w14:textId="2102A734"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006" w:type="dxa"/>
            <w:tcBorders>
              <w:top w:val="nil"/>
              <w:left w:val="nil"/>
              <w:bottom w:val="single" w:sz="4" w:space="0" w:color="auto"/>
              <w:right w:val="single" w:sz="4" w:space="0" w:color="auto"/>
            </w:tcBorders>
            <w:shd w:val="clear" w:color="auto" w:fill="auto"/>
            <w:noWrap/>
            <w:vAlign w:val="center"/>
            <w:hideMark/>
          </w:tcPr>
          <w:p w14:paraId="149A1726" w14:textId="66562930"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28" w:type="dxa"/>
            <w:tcBorders>
              <w:top w:val="nil"/>
              <w:left w:val="nil"/>
              <w:bottom w:val="single" w:sz="4" w:space="0" w:color="auto"/>
              <w:right w:val="single" w:sz="4" w:space="0" w:color="auto"/>
            </w:tcBorders>
            <w:shd w:val="clear" w:color="auto" w:fill="auto"/>
            <w:noWrap/>
            <w:vAlign w:val="center"/>
            <w:hideMark/>
          </w:tcPr>
          <w:p w14:paraId="7676BB42" w14:textId="1276FD9E"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57" w:type="dxa"/>
            <w:tcBorders>
              <w:top w:val="nil"/>
              <w:left w:val="nil"/>
              <w:bottom w:val="single" w:sz="4" w:space="0" w:color="auto"/>
              <w:right w:val="single" w:sz="4" w:space="0" w:color="auto"/>
            </w:tcBorders>
            <w:shd w:val="clear" w:color="auto" w:fill="auto"/>
            <w:noWrap/>
            <w:vAlign w:val="center"/>
            <w:hideMark/>
          </w:tcPr>
          <w:p w14:paraId="43FAC47E" w14:textId="79EC4E71"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1117" w:type="dxa"/>
            <w:tcBorders>
              <w:top w:val="nil"/>
              <w:left w:val="nil"/>
              <w:bottom w:val="single" w:sz="4" w:space="0" w:color="auto"/>
            </w:tcBorders>
            <w:shd w:val="clear" w:color="auto" w:fill="auto"/>
            <w:noWrap/>
            <w:vAlign w:val="center"/>
            <w:hideMark/>
          </w:tcPr>
          <w:p w14:paraId="0650F6CF" w14:textId="798A4028"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r>
      <w:tr w:rsidR="007E2FE0" w:rsidRPr="001B352D" w14:paraId="7C23B747" w14:textId="77777777" w:rsidTr="00FC7032">
        <w:trPr>
          <w:trHeight w:val="276"/>
        </w:trPr>
        <w:tc>
          <w:tcPr>
            <w:tcW w:w="1103" w:type="dxa"/>
            <w:tcBorders>
              <w:top w:val="nil"/>
              <w:bottom w:val="single" w:sz="4" w:space="0" w:color="auto"/>
              <w:right w:val="single" w:sz="4" w:space="0" w:color="auto"/>
            </w:tcBorders>
            <w:shd w:val="clear" w:color="auto" w:fill="auto"/>
            <w:noWrap/>
            <w:vAlign w:val="center"/>
            <w:hideMark/>
          </w:tcPr>
          <w:p w14:paraId="3DD24DA6"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roofErr w:type="spellStart"/>
            <w:r w:rsidRPr="000817E2">
              <w:rPr>
                <w:rFonts w:ascii="Times New Roman" w:eastAsia="Times New Roman" w:hAnsi="Times New Roman" w:cs="Times New Roman"/>
                <w:color w:val="000000"/>
                <w:sz w:val="18"/>
                <w:szCs w:val="18"/>
              </w:rPr>
              <w:t>Xstr</w:t>
            </w:r>
            <w:proofErr w:type="spellEnd"/>
          </w:p>
        </w:tc>
        <w:tc>
          <w:tcPr>
            <w:tcW w:w="644" w:type="dxa"/>
            <w:tcBorders>
              <w:top w:val="nil"/>
              <w:left w:val="nil"/>
              <w:bottom w:val="single" w:sz="4" w:space="0" w:color="auto"/>
              <w:right w:val="single" w:sz="4" w:space="0" w:color="auto"/>
            </w:tcBorders>
            <w:shd w:val="clear" w:color="auto" w:fill="auto"/>
            <w:noWrap/>
            <w:vAlign w:val="center"/>
            <w:hideMark/>
          </w:tcPr>
          <w:p w14:paraId="47F9A535" w14:textId="47CC292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44" w:type="dxa"/>
            <w:tcBorders>
              <w:top w:val="nil"/>
              <w:left w:val="nil"/>
              <w:bottom w:val="single" w:sz="4" w:space="0" w:color="auto"/>
              <w:right w:val="single" w:sz="4" w:space="0" w:color="auto"/>
            </w:tcBorders>
            <w:shd w:val="clear" w:color="auto" w:fill="auto"/>
            <w:noWrap/>
            <w:vAlign w:val="center"/>
            <w:hideMark/>
          </w:tcPr>
          <w:p w14:paraId="4F43BC2B" w14:textId="7E53A949"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74969642" w14:textId="6A9259D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505" w:type="dxa"/>
            <w:tcBorders>
              <w:top w:val="nil"/>
              <w:left w:val="nil"/>
              <w:bottom w:val="single" w:sz="4" w:space="0" w:color="auto"/>
              <w:right w:val="single" w:sz="4" w:space="0" w:color="auto"/>
            </w:tcBorders>
            <w:shd w:val="clear" w:color="auto" w:fill="auto"/>
            <w:noWrap/>
            <w:vAlign w:val="center"/>
            <w:hideMark/>
          </w:tcPr>
          <w:p w14:paraId="500F5D9C" w14:textId="0B8D84EB"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36" w:type="dxa"/>
            <w:tcBorders>
              <w:top w:val="nil"/>
              <w:left w:val="nil"/>
              <w:bottom w:val="single" w:sz="4" w:space="0" w:color="auto"/>
              <w:right w:val="single" w:sz="4" w:space="0" w:color="auto"/>
            </w:tcBorders>
            <w:shd w:val="clear" w:color="auto" w:fill="auto"/>
            <w:noWrap/>
            <w:vAlign w:val="center"/>
            <w:hideMark/>
          </w:tcPr>
          <w:p w14:paraId="7886F86B" w14:textId="4F30EFDB"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867" w:type="dxa"/>
            <w:tcBorders>
              <w:top w:val="nil"/>
              <w:left w:val="nil"/>
              <w:bottom w:val="single" w:sz="4" w:space="0" w:color="auto"/>
              <w:right w:val="single" w:sz="4" w:space="0" w:color="auto"/>
            </w:tcBorders>
            <w:shd w:val="clear" w:color="auto" w:fill="auto"/>
            <w:noWrap/>
            <w:vAlign w:val="center"/>
            <w:hideMark/>
          </w:tcPr>
          <w:p w14:paraId="6CF51D66" w14:textId="493715C0"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1275CE10" w14:textId="39516CFE"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4C6F06F7" w14:textId="7F9BC1BE"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11" w:type="dxa"/>
            <w:tcBorders>
              <w:top w:val="nil"/>
              <w:left w:val="nil"/>
              <w:bottom w:val="single" w:sz="4" w:space="0" w:color="auto"/>
              <w:right w:val="single" w:sz="4" w:space="0" w:color="auto"/>
            </w:tcBorders>
            <w:shd w:val="clear" w:color="auto" w:fill="auto"/>
            <w:noWrap/>
            <w:vAlign w:val="center"/>
            <w:hideMark/>
          </w:tcPr>
          <w:p w14:paraId="5A6B12B0" w14:textId="76EE3DD1"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006" w:type="dxa"/>
            <w:tcBorders>
              <w:top w:val="nil"/>
              <w:left w:val="nil"/>
              <w:bottom w:val="single" w:sz="4" w:space="0" w:color="auto"/>
              <w:right w:val="single" w:sz="4" w:space="0" w:color="auto"/>
            </w:tcBorders>
            <w:shd w:val="clear" w:color="auto" w:fill="auto"/>
            <w:noWrap/>
            <w:vAlign w:val="center"/>
            <w:hideMark/>
          </w:tcPr>
          <w:p w14:paraId="58B8C56C" w14:textId="236E7F26"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28" w:type="dxa"/>
            <w:tcBorders>
              <w:top w:val="nil"/>
              <w:left w:val="nil"/>
              <w:bottom w:val="single" w:sz="4" w:space="0" w:color="auto"/>
              <w:right w:val="single" w:sz="4" w:space="0" w:color="auto"/>
            </w:tcBorders>
            <w:shd w:val="clear" w:color="auto" w:fill="auto"/>
            <w:noWrap/>
            <w:vAlign w:val="center"/>
            <w:hideMark/>
          </w:tcPr>
          <w:p w14:paraId="437AB81F" w14:textId="61109F6E"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57" w:type="dxa"/>
            <w:tcBorders>
              <w:top w:val="nil"/>
              <w:left w:val="nil"/>
              <w:bottom w:val="single" w:sz="4" w:space="0" w:color="auto"/>
              <w:right w:val="single" w:sz="4" w:space="0" w:color="auto"/>
            </w:tcBorders>
            <w:shd w:val="clear" w:color="auto" w:fill="auto"/>
            <w:noWrap/>
            <w:vAlign w:val="center"/>
            <w:hideMark/>
          </w:tcPr>
          <w:p w14:paraId="55F648B7" w14:textId="55C13BDE"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1117" w:type="dxa"/>
            <w:tcBorders>
              <w:top w:val="nil"/>
              <w:left w:val="nil"/>
              <w:bottom w:val="single" w:sz="4" w:space="0" w:color="auto"/>
            </w:tcBorders>
            <w:shd w:val="clear" w:color="auto" w:fill="auto"/>
            <w:noWrap/>
            <w:vAlign w:val="center"/>
            <w:hideMark/>
          </w:tcPr>
          <w:p w14:paraId="64506AF2" w14:textId="7122859E"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r>
      <w:tr w:rsidR="007E2FE0" w:rsidRPr="001B352D" w14:paraId="72FEC749" w14:textId="77777777" w:rsidTr="00FC7032">
        <w:trPr>
          <w:trHeight w:val="276"/>
        </w:trPr>
        <w:tc>
          <w:tcPr>
            <w:tcW w:w="1103" w:type="dxa"/>
            <w:tcBorders>
              <w:top w:val="nil"/>
              <w:bottom w:val="single" w:sz="4" w:space="0" w:color="auto"/>
              <w:right w:val="single" w:sz="4" w:space="0" w:color="auto"/>
            </w:tcBorders>
            <w:shd w:val="clear" w:color="auto" w:fill="auto"/>
            <w:noWrap/>
            <w:vAlign w:val="center"/>
            <w:hideMark/>
          </w:tcPr>
          <w:p w14:paraId="013B182E"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roofErr w:type="spellStart"/>
            <w:r w:rsidRPr="000817E2">
              <w:rPr>
                <w:rFonts w:ascii="Times New Roman" w:eastAsia="Times New Roman" w:hAnsi="Times New Roman" w:cs="Times New Roman"/>
                <w:color w:val="000000"/>
                <w:sz w:val="18"/>
                <w:szCs w:val="18"/>
              </w:rPr>
              <w:t>PriceMat</w:t>
            </w:r>
            <w:proofErr w:type="spellEnd"/>
          </w:p>
        </w:tc>
        <w:tc>
          <w:tcPr>
            <w:tcW w:w="644" w:type="dxa"/>
            <w:tcBorders>
              <w:top w:val="nil"/>
              <w:left w:val="nil"/>
              <w:bottom w:val="single" w:sz="4" w:space="0" w:color="auto"/>
              <w:right w:val="single" w:sz="4" w:space="0" w:color="auto"/>
            </w:tcBorders>
            <w:shd w:val="clear" w:color="auto" w:fill="auto"/>
            <w:noWrap/>
            <w:vAlign w:val="center"/>
            <w:hideMark/>
          </w:tcPr>
          <w:p w14:paraId="531B5A14" w14:textId="546CF3A9"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44" w:type="dxa"/>
            <w:tcBorders>
              <w:top w:val="nil"/>
              <w:left w:val="nil"/>
              <w:bottom w:val="single" w:sz="4" w:space="0" w:color="auto"/>
              <w:right w:val="single" w:sz="4" w:space="0" w:color="auto"/>
            </w:tcBorders>
            <w:shd w:val="clear" w:color="auto" w:fill="auto"/>
            <w:noWrap/>
            <w:vAlign w:val="center"/>
            <w:hideMark/>
          </w:tcPr>
          <w:p w14:paraId="5B5B820A" w14:textId="72CC7E92"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60989797" w14:textId="2A20A1A0"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505" w:type="dxa"/>
            <w:tcBorders>
              <w:top w:val="nil"/>
              <w:left w:val="nil"/>
              <w:bottom w:val="single" w:sz="4" w:space="0" w:color="auto"/>
              <w:right w:val="single" w:sz="4" w:space="0" w:color="auto"/>
            </w:tcBorders>
            <w:shd w:val="clear" w:color="auto" w:fill="auto"/>
            <w:noWrap/>
            <w:vAlign w:val="center"/>
            <w:hideMark/>
          </w:tcPr>
          <w:p w14:paraId="58FC7384" w14:textId="40E530E5"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36" w:type="dxa"/>
            <w:tcBorders>
              <w:top w:val="nil"/>
              <w:left w:val="nil"/>
              <w:bottom w:val="single" w:sz="4" w:space="0" w:color="auto"/>
              <w:right w:val="single" w:sz="4" w:space="0" w:color="auto"/>
            </w:tcBorders>
            <w:shd w:val="clear" w:color="auto" w:fill="auto"/>
            <w:noWrap/>
            <w:vAlign w:val="center"/>
            <w:hideMark/>
          </w:tcPr>
          <w:p w14:paraId="67E86BDD" w14:textId="33919CC1"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867" w:type="dxa"/>
            <w:tcBorders>
              <w:top w:val="nil"/>
              <w:left w:val="nil"/>
              <w:bottom w:val="single" w:sz="4" w:space="0" w:color="auto"/>
              <w:right w:val="single" w:sz="4" w:space="0" w:color="auto"/>
            </w:tcBorders>
            <w:shd w:val="clear" w:color="auto" w:fill="auto"/>
            <w:noWrap/>
            <w:vAlign w:val="center"/>
            <w:hideMark/>
          </w:tcPr>
          <w:p w14:paraId="5A7EE01D" w14:textId="7437709A"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5068A8C7" w14:textId="0DE7B1A5"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5A1FB7E1" w14:textId="0C96B76C"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11" w:type="dxa"/>
            <w:tcBorders>
              <w:top w:val="nil"/>
              <w:left w:val="nil"/>
              <w:bottom w:val="single" w:sz="4" w:space="0" w:color="auto"/>
              <w:right w:val="single" w:sz="4" w:space="0" w:color="auto"/>
            </w:tcBorders>
            <w:shd w:val="clear" w:color="auto" w:fill="auto"/>
            <w:noWrap/>
            <w:vAlign w:val="center"/>
            <w:hideMark/>
          </w:tcPr>
          <w:p w14:paraId="0DDE078F" w14:textId="0D0771B8"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1006" w:type="dxa"/>
            <w:tcBorders>
              <w:top w:val="nil"/>
              <w:left w:val="nil"/>
              <w:bottom w:val="single" w:sz="4" w:space="0" w:color="auto"/>
              <w:right w:val="single" w:sz="4" w:space="0" w:color="auto"/>
            </w:tcBorders>
            <w:shd w:val="clear" w:color="auto" w:fill="auto"/>
            <w:noWrap/>
            <w:vAlign w:val="center"/>
            <w:hideMark/>
          </w:tcPr>
          <w:p w14:paraId="19D4C41B" w14:textId="71A25E42"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28" w:type="dxa"/>
            <w:tcBorders>
              <w:top w:val="nil"/>
              <w:left w:val="nil"/>
              <w:bottom w:val="single" w:sz="4" w:space="0" w:color="auto"/>
              <w:right w:val="single" w:sz="4" w:space="0" w:color="auto"/>
            </w:tcBorders>
            <w:shd w:val="clear" w:color="auto" w:fill="auto"/>
            <w:noWrap/>
            <w:vAlign w:val="center"/>
            <w:hideMark/>
          </w:tcPr>
          <w:p w14:paraId="1273FA68" w14:textId="7D06EF93"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57" w:type="dxa"/>
            <w:tcBorders>
              <w:top w:val="nil"/>
              <w:left w:val="nil"/>
              <w:bottom w:val="single" w:sz="4" w:space="0" w:color="auto"/>
              <w:right w:val="single" w:sz="4" w:space="0" w:color="auto"/>
            </w:tcBorders>
            <w:shd w:val="clear" w:color="auto" w:fill="auto"/>
            <w:noWrap/>
            <w:vAlign w:val="center"/>
            <w:hideMark/>
          </w:tcPr>
          <w:p w14:paraId="065A1CE9" w14:textId="3643C0CF"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117" w:type="dxa"/>
            <w:tcBorders>
              <w:top w:val="nil"/>
              <w:left w:val="nil"/>
              <w:bottom w:val="single" w:sz="4" w:space="0" w:color="auto"/>
            </w:tcBorders>
            <w:shd w:val="clear" w:color="auto" w:fill="auto"/>
            <w:noWrap/>
            <w:vAlign w:val="center"/>
            <w:hideMark/>
          </w:tcPr>
          <w:p w14:paraId="4A13C1CE" w14:textId="0E21E64C"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r>
      <w:tr w:rsidR="007E2FE0" w:rsidRPr="001B352D" w14:paraId="13DF5F73" w14:textId="77777777" w:rsidTr="00FC7032">
        <w:trPr>
          <w:trHeight w:val="276"/>
        </w:trPr>
        <w:tc>
          <w:tcPr>
            <w:tcW w:w="1103" w:type="dxa"/>
            <w:tcBorders>
              <w:top w:val="nil"/>
              <w:bottom w:val="single" w:sz="4" w:space="0" w:color="auto"/>
              <w:right w:val="single" w:sz="4" w:space="0" w:color="auto"/>
            </w:tcBorders>
            <w:shd w:val="clear" w:color="auto" w:fill="auto"/>
            <w:noWrap/>
            <w:vAlign w:val="center"/>
            <w:hideMark/>
          </w:tcPr>
          <w:p w14:paraId="3330385A"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I</w:t>
            </w:r>
          </w:p>
        </w:tc>
        <w:tc>
          <w:tcPr>
            <w:tcW w:w="644" w:type="dxa"/>
            <w:tcBorders>
              <w:top w:val="nil"/>
              <w:left w:val="nil"/>
              <w:bottom w:val="single" w:sz="4" w:space="0" w:color="auto"/>
              <w:right w:val="single" w:sz="4" w:space="0" w:color="auto"/>
            </w:tcBorders>
            <w:shd w:val="clear" w:color="auto" w:fill="auto"/>
            <w:noWrap/>
            <w:vAlign w:val="center"/>
            <w:hideMark/>
          </w:tcPr>
          <w:p w14:paraId="5BEE9FD9" w14:textId="458CA9E1"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44" w:type="dxa"/>
            <w:tcBorders>
              <w:top w:val="nil"/>
              <w:left w:val="nil"/>
              <w:bottom w:val="single" w:sz="4" w:space="0" w:color="auto"/>
              <w:right w:val="single" w:sz="4" w:space="0" w:color="auto"/>
            </w:tcBorders>
            <w:shd w:val="clear" w:color="auto" w:fill="auto"/>
            <w:noWrap/>
            <w:vAlign w:val="center"/>
            <w:hideMark/>
          </w:tcPr>
          <w:p w14:paraId="6C7728C9" w14:textId="405E0663"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3264A8DF" w14:textId="7227E226"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505" w:type="dxa"/>
            <w:tcBorders>
              <w:top w:val="nil"/>
              <w:left w:val="nil"/>
              <w:bottom w:val="single" w:sz="4" w:space="0" w:color="auto"/>
              <w:right w:val="single" w:sz="4" w:space="0" w:color="auto"/>
            </w:tcBorders>
            <w:shd w:val="clear" w:color="auto" w:fill="auto"/>
            <w:noWrap/>
            <w:vAlign w:val="center"/>
            <w:hideMark/>
          </w:tcPr>
          <w:p w14:paraId="5AAF449B" w14:textId="7F1BB201"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36" w:type="dxa"/>
            <w:tcBorders>
              <w:top w:val="nil"/>
              <w:left w:val="nil"/>
              <w:bottom w:val="single" w:sz="4" w:space="0" w:color="auto"/>
              <w:right w:val="single" w:sz="4" w:space="0" w:color="auto"/>
            </w:tcBorders>
            <w:shd w:val="clear" w:color="auto" w:fill="auto"/>
            <w:noWrap/>
            <w:vAlign w:val="center"/>
            <w:hideMark/>
          </w:tcPr>
          <w:p w14:paraId="10E7E719" w14:textId="6488C746"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867" w:type="dxa"/>
            <w:tcBorders>
              <w:top w:val="nil"/>
              <w:left w:val="nil"/>
              <w:bottom w:val="single" w:sz="4" w:space="0" w:color="auto"/>
              <w:right w:val="single" w:sz="4" w:space="0" w:color="auto"/>
            </w:tcBorders>
            <w:shd w:val="clear" w:color="auto" w:fill="auto"/>
            <w:noWrap/>
            <w:vAlign w:val="center"/>
            <w:hideMark/>
          </w:tcPr>
          <w:p w14:paraId="2B995611" w14:textId="6E51AC75"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3487958E" w14:textId="4E51F126"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751" w:type="dxa"/>
            <w:tcBorders>
              <w:top w:val="nil"/>
              <w:left w:val="nil"/>
              <w:bottom w:val="single" w:sz="4" w:space="0" w:color="auto"/>
              <w:right w:val="single" w:sz="4" w:space="0" w:color="auto"/>
            </w:tcBorders>
            <w:shd w:val="clear" w:color="auto" w:fill="auto"/>
            <w:noWrap/>
            <w:vAlign w:val="center"/>
            <w:hideMark/>
          </w:tcPr>
          <w:p w14:paraId="50813816" w14:textId="389D2755"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11" w:type="dxa"/>
            <w:tcBorders>
              <w:top w:val="nil"/>
              <w:left w:val="nil"/>
              <w:bottom w:val="single" w:sz="4" w:space="0" w:color="auto"/>
              <w:right w:val="single" w:sz="4" w:space="0" w:color="auto"/>
            </w:tcBorders>
            <w:shd w:val="clear" w:color="auto" w:fill="auto"/>
            <w:noWrap/>
            <w:vAlign w:val="center"/>
            <w:hideMark/>
          </w:tcPr>
          <w:p w14:paraId="0851731F" w14:textId="7FFAAA43"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1006" w:type="dxa"/>
            <w:tcBorders>
              <w:top w:val="nil"/>
              <w:left w:val="nil"/>
              <w:bottom w:val="single" w:sz="4" w:space="0" w:color="auto"/>
              <w:right w:val="single" w:sz="4" w:space="0" w:color="auto"/>
            </w:tcBorders>
            <w:shd w:val="clear" w:color="auto" w:fill="auto"/>
            <w:noWrap/>
            <w:vAlign w:val="center"/>
            <w:hideMark/>
          </w:tcPr>
          <w:p w14:paraId="37BA188C" w14:textId="4E62C9FE"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28" w:type="dxa"/>
            <w:tcBorders>
              <w:top w:val="nil"/>
              <w:left w:val="nil"/>
              <w:bottom w:val="single" w:sz="4" w:space="0" w:color="auto"/>
              <w:right w:val="single" w:sz="4" w:space="0" w:color="auto"/>
            </w:tcBorders>
            <w:shd w:val="clear" w:color="auto" w:fill="auto"/>
            <w:noWrap/>
            <w:vAlign w:val="center"/>
            <w:hideMark/>
          </w:tcPr>
          <w:p w14:paraId="794C73BE" w14:textId="3EEC06A4"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57" w:type="dxa"/>
            <w:tcBorders>
              <w:top w:val="nil"/>
              <w:left w:val="nil"/>
              <w:bottom w:val="single" w:sz="4" w:space="0" w:color="auto"/>
              <w:right w:val="single" w:sz="4" w:space="0" w:color="auto"/>
            </w:tcBorders>
            <w:shd w:val="clear" w:color="auto" w:fill="auto"/>
            <w:noWrap/>
            <w:vAlign w:val="center"/>
            <w:hideMark/>
          </w:tcPr>
          <w:p w14:paraId="05014BC5" w14:textId="592D40CB"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117" w:type="dxa"/>
            <w:tcBorders>
              <w:top w:val="nil"/>
              <w:left w:val="nil"/>
              <w:bottom w:val="single" w:sz="4" w:space="0" w:color="auto"/>
            </w:tcBorders>
            <w:shd w:val="clear" w:color="auto" w:fill="auto"/>
            <w:noWrap/>
            <w:vAlign w:val="center"/>
            <w:hideMark/>
          </w:tcPr>
          <w:p w14:paraId="1DC46EE7" w14:textId="7FC79498"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r>
      <w:tr w:rsidR="007E2FE0" w:rsidRPr="001B352D" w14:paraId="1FC846DC" w14:textId="77777777" w:rsidTr="00FC7032">
        <w:trPr>
          <w:trHeight w:val="276"/>
        </w:trPr>
        <w:tc>
          <w:tcPr>
            <w:tcW w:w="1103" w:type="dxa"/>
            <w:tcBorders>
              <w:top w:val="nil"/>
              <w:bottom w:val="single" w:sz="4" w:space="0" w:color="auto"/>
              <w:right w:val="single" w:sz="4" w:space="0" w:color="auto"/>
            </w:tcBorders>
            <w:shd w:val="clear" w:color="auto" w:fill="auto"/>
            <w:noWrap/>
            <w:vAlign w:val="center"/>
            <w:hideMark/>
          </w:tcPr>
          <w:p w14:paraId="7B5D75D9" w14:textId="77777777"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r w:rsidRPr="000817E2">
              <w:rPr>
                <w:rFonts w:ascii="Times New Roman" w:eastAsia="Times New Roman" w:hAnsi="Times New Roman" w:cs="Times New Roman"/>
                <w:color w:val="000000"/>
                <w:sz w:val="18"/>
                <w:szCs w:val="18"/>
              </w:rPr>
              <w:t>W</w:t>
            </w:r>
          </w:p>
        </w:tc>
        <w:tc>
          <w:tcPr>
            <w:tcW w:w="644" w:type="dxa"/>
            <w:tcBorders>
              <w:top w:val="nil"/>
              <w:left w:val="nil"/>
              <w:bottom w:val="single" w:sz="4" w:space="0" w:color="auto"/>
              <w:right w:val="single" w:sz="4" w:space="0" w:color="auto"/>
            </w:tcBorders>
            <w:shd w:val="clear" w:color="auto" w:fill="auto"/>
            <w:noWrap/>
            <w:vAlign w:val="center"/>
            <w:hideMark/>
          </w:tcPr>
          <w:p w14:paraId="4B7EF314" w14:textId="77BD763C"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44" w:type="dxa"/>
            <w:tcBorders>
              <w:top w:val="nil"/>
              <w:left w:val="nil"/>
              <w:bottom w:val="single" w:sz="4" w:space="0" w:color="auto"/>
              <w:right w:val="single" w:sz="4" w:space="0" w:color="auto"/>
            </w:tcBorders>
            <w:shd w:val="clear" w:color="auto" w:fill="auto"/>
            <w:noWrap/>
            <w:vAlign w:val="center"/>
            <w:hideMark/>
          </w:tcPr>
          <w:p w14:paraId="604019CF" w14:textId="249AB25E"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162B0859" w14:textId="51331C83"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505" w:type="dxa"/>
            <w:tcBorders>
              <w:top w:val="nil"/>
              <w:left w:val="nil"/>
              <w:bottom w:val="single" w:sz="4" w:space="0" w:color="auto"/>
              <w:right w:val="single" w:sz="4" w:space="0" w:color="auto"/>
            </w:tcBorders>
            <w:shd w:val="clear" w:color="auto" w:fill="auto"/>
            <w:noWrap/>
            <w:vAlign w:val="center"/>
            <w:hideMark/>
          </w:tcPr>
          <w:p w14:paraId="0BEBF243" w14:textId="4828601C"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936" w:type="dxa"/>
            <w:tcBorders>
              <w:top w:val="nil"/>
              <w:left w:val="nil"/>
              <w:bottom w:val="single" w:sz="4" w:space="0" w:color="auto"/>
              <w:right w:val="single" w:sz="4" w:space="0" w:color="auto"/>
            </w:tcBorders>
            <w:shd w:val="clear" w:color="auto" w:fill="auto"/>
            <w:noWrap/>
            <w:vAlign w:val="center"/>
            <w:hideMark/>
          </w:tcPr>
          <w:p w14:paraId="75B9A318" w14:textId="4F285456"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867" w:type="dxa"/>
            <w:tcBorders>
              <w:top w:val="nil"/>
              <w:left w:val="nil"/>
              <w:bottom w:val="single" w:sz="4" w:space="0" w:color="auto"/>
              <w:right w:val="single" w:sz="4" w:space="0" w:color="auto"/>
            </w:tcBorders>
            <w:shd w:val="clear" w:color="auto" w:fill="auto"/>
            <w:noWrap/>
            <w:vAlign w:val="center"/>
            <w:hideMark/>
          </w:tcPr>
          <w:p w14:paraId="6DB2B6BE" w14:textId="77E79AAC"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7C198DEE" w14:textId="3952A21C"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single" w:sz="4" w:space="0" w:color="auto"/>
              <w:right w:val="single" w:sz="4" w:space="0" w:color="auto"/>
            </w:tcBorders>
            <w:shd w:val="clear" w:color="auto" w:fill="auto"/>
            <w:noWrap/>
            <w:vAlign w:val="center"/>
            <w:hideMark/>
          </w:tcPr>
          <w:p w14:paraId="7B66EDDA" w14:textId="506AEF3A"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11" w:type="dxa"/>
            <w:tcBorders>
              <w:top w:val="nil"/>
              <w:left w:val="nil"/>
              <w:bottom w:val="single" w:sz="4" w:space="0" w:color="auto"/>
              <w:right w:val="single" w:sz="4" w:space="0" w:color="auto"/>
            </w:tcBorders>
            <w:shd w:val="clear" w:color="auto" w:fill="auto"/>
            <w:noWrap/>
            <w:vAlign w:val="center"/>
            <w:hideMark/>
          </w:tcPr>
          <w:p w14:paraId="36BFB0EB" w14:textId="52BC91C6"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006" w:type="dxa"/>
            <w:tcBorders>
              <w:top w:val="nil"/>
              <w:left w:val="nil"/>
              <w:bottom w:val="single" w:sz="4" w:space="0" w:color="auto"/>
              <w:right w:val="single" w:sz="4" w:space="0" w:color="auto"/>
            </w:tcBorders>
            <w:shd w:val="clear" w:color="auto" w:fill="auto"/>
            <w:noWrap/>
            <w:vAlign w:val="center"/>
            <w:hideMark/>
          </w:tcPr>
          <w:p w14:paraId="72F2F06C" w14:textId="269C9550"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28" w:type="dxa"/>
            <w:tcBorders>
              <w:top w:val="nil"/>
              <w:left w:val="nil"/>
              <w:bottom w:val="single" w:sz="4" w:space="0" w:color="auto"/>
              <w:right w:val="single" w:sz="4" w:space="0" w:color="auto"/>
            </w:tcBorders>
            <w:shd w:val="clear" w:color="auto" w:fill="auto"/>
            <w:noWrap/>
            <w:vAlign w:val="center"/>
            <w:hideMark/>
          </w:tcPr>
          <w:p w14:paraId="6CFE6341" w14:textId="3EEC8ACC"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957" w:type="dxa"/>
            <w:tcBorders>
              <w:top w:val="nil"/>
              <w:left w:val="nil"/>
              <w:bottom w:val="single" w:sz="4" w:space="0" w:color="auto"/>
              <w:right w:val="single" w:sz="4" w:space="0" w:color="auto"/>
            </w:tcBorders>
            <w:shd w:val="clear" w:color="auto" w:fill="auto"/>
            <w:noWrap/>
            <w:vAlign w:val="center"/>
            <w:hideMark/>
          </w:tcPr>
          <w:p w14:paraId="7632B6E9" w14:textId="128A610C"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117" w:type="dxa"/>
            <w:tcBorders>
              <w:top w:val="nil"/>
              <w:left w:val="nil"/>
              <w:bottom w:val="single" w:sz="4" w:space="0" w:color="auto"/>
            </w:tcBorders>
            <w:shd w:val="clear" w:color="auto" w:fill="auto"/>
            <w:noWrap/>
            <w:vAlign w:val="center"/>
            <w:hideMark/>
          </w:tcPr>
          <w:p w14:paraId="12A0040E" w14:textId="795612B1" w:rsidR="000817E2" w:rsidRPr="000817E2" w:rsidRDefault="00782EB2"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r>
      <w:tr w:rsidR="001E5E4F" w:rsidRPr="001B352D" w14:paraId="5FB16824" w14:textId="77777777" w:rsidTr="00FC7032">
        <w:trPr>
          <w:trHeight w:val="276"/>
        </w:trPr>
        <w:tc>
          <w:tcPr>
            <w:tcW w:w="1103" w:type="dxa"/>
            <w:tcBorders>
              <w:top w:val="nil"/>
              <w:bottom w:val="single" w:sz="4" w:space="0" w:color="auto"/>
              <w:right w:val="single" w:sz="4" w:space="0" w:color="auto"/>
            </w:tcBorders>
            <w:shd w:val="clear" w:color="auto" w:fill="auto"/>
            <w:noWrap/>
            <w:vAlign w:val="center"/>
          </w:tcPr>
          <w:p w14:paraId="4A2E40C3" w14:textId="5C16E006" w:rsidR="001E5E4F" w:rsidRPr="000817E2" w:rsidRDefault="001E5E4F" w:rsidP="000817E2">
            <w:pPr>
              <w:spacing w:after="0" w:line="240" w:lineRule="auto"/>
              <w:jc w:val="center"/>
              <w:rPr>
                <w:rFonts w:ascii="Times New Roman" w:eastAsia="Times New Roman" w:hAnsi="Times New Roman" w:cs="Times New Roman"/>
                <w:color w:val="000000"/>
                <w:sz w:val="18"/>
                <w:szCs w:val="18"/>
              </w:rPr>
            </w:pPr>
            <w:proofErr w:type="spellStart"/>
            <w:r w:rsidRPr="000817E2">
              <w:rPr>
                <w:rFonts w:ascii="Times New Roman" w:eastAsia="Times New Roman" w:hAnsi="Times New Roman" w:cs="Times New Roman"/>
                <w:color w:val="000000"/>
                <w:sz w:val="18"/>
                <w:szCs w:val="18"/>
              </w:rPr>
              <w:t>Crds</w:t>
            </w:r>
            <w:proofErr w:type="spellEnd"/>
          </w:p>
        </w:tc>
        <w:tc>
          <w:tcPr>
            <w:tcW w:w="644" w:type="dxa"/>
            <w:tcBorders>
              <w:top w:val="nil"/>
              <w:left w:val="nil"/>
              <w:bottom w:val="single" w:sz="4" w:space="0" w:color="auto"/>
              <w:right w:val="single" w:sz="4" w:space="0" w:color="auto"/>
            </w:tcBorders>
            <w:shd w:val="clear" w:color="auto" w:fill="auto"/>
            <w:noWrap/>
            <w:vAlign w:val="center"/>
          </w:tcPr>
          <w:p w14:paraId="6B776782" w14:textId="77777777" w:rsidR="001E5E4F" w:rsidRDefault="001E5E4F" w:rsidP="000817E2">
            <w:pPr>
              <w:spacing w:after="0" w:line="240" w:lineRule="auto"/>
              <w:jc w:val="center"/>
              <w:rPr>
                <w:rFonts w:ascii="Consolas" w:eastAsia="Times New Roman" w:hAnsi="Consolas" w:cs="Times New Roman"/>
                <w:sz w:val="20"/>
                <w:szCs w:val="20"/>
              </w:rPr>
            </w:pPr>
          </w:p>
        </w:tc>
        <w:tc>
          <w:tcPr>
            <w:tcW w:w="644" w:type="dxa"/>
            <w:tcBorders>
              <w:top w:val="nil"/>
              <w:left w:val="nil"/>
              <w:bottom w:val="single" w:sz="4" w:space="0" w:color="auto"/>
              <w:right w:val="single" w:sz="4" w:space="0" w:color="auto"/>
            </w:tcBorders>
            <w:shd w:val="clear" w:color="auto" w:fill="auto"/>
            <w:noWrap/>
            <w:vAlign w:val="center"/>
          </w:tcPr>
          <w:p w14:paraId="5ECACAEE" w14:textId="77777777" w:rsidR="001E5E4F" w:rsidRDefault="001E5E4F" w:rsidP="000817E2">
            <w:pPr>
              <w:spacing w:after="0" w:line="240" w:lineRule="auto"/>
              <w:jc w:val="center"/>
              <w:rPr>
                <w:rFonts w:ascii="Consolas" w:eastAsia="Times New Roman" w:hAnsi="Consolas" w:cs="Times New Roman"/>
                <w:sz w:val="20"/>
                <w:szCs w:val="20"/>
              </w:rPr>
            </w:pPr>
          </w:p>
        </w:tc>
        <w:tc>
          <w:tcPr>
            <w:tcW w:w="751" w:type="dxa"/>
            <w:tcBorders>
              <w:top w:val="nil"/>
              <w:left w:val="nil"/>
              <w:bottom w:val="single" w:sz="4" w:space="0" w:color="auto"/>
              <w:right w:val="single" w:sz="4" w:space="0" w:color="auto"/>
            </w:tcBorders>
            <w:shd w:val="clear" w:color="auto" w:fill="auto"/>
            <w:noWrap/>
            <w:vAlign w:val="center"/>
          </w:tcPr>
          <w:p w14:paraId="24D7EB19" w14:textId="77777777" w:rsidR="001E5E4F" w:rsidRDefault="001E5E4F" w:rsidP="000817E2">
            <w:pPr>
              <w:spacing w:after="0" w:line="240" w:lineRule="auto"/>
              <w:jc w:val="center"/>
              <w:rPr>
                <w:rFonts w:ascii="Consolas" w:eastAsia="Times New Roman" w:hAnsi="Consolas" w:cs="Times New Roman"/>
                <w:sz w:val="20"/>
                <w:szCs w:val="20"/>
              </w:rPr>
            </w:pPr>
          </w:p>
        </w:tc>
        <w:tc>
          <w:tcPr>
            <w:tcW w:w="505" w:type="dxa"/>
            <w:tcBorders>
              <w:top w:val="nil"/>
              <w:left w:val="nil"/>
              <w:bottom w:val="single" w:sz="4" w:space="0" w:color="auto"/>
              <w:right w:val="single" w:sz="4" w:space="0" w:color="auto"/>
            </w:tcBorders>
            <w:shd w:val="clear" w:color="auto" w:fill="auto"/>
            <w:noWrap/>
            <w:vAlign w:val="center"/>
          </w:tcPr>
          <w:p w14:paraId="0A62E15F" w14:textId="77777777" w:rsidR="001E5E4F" w:rsidRDefault="001E5E4F" w:rsidP="000817E2">
            <w:pPr>
              <w:spacing w:after="0" w:line="240" w:lineRule="auto"/>
              <w:jc w:val="center"/>
              <w:rPr>
                <w:rFonts w:ascii="Consolas" w:eastAsia="Times New Roman" w:hAnsi="Consolas" w:cs="Times New Roman"/>
                <w:sz w:val="20"/>
                <w:szCs w:val="20"/>
              </w:rPr>
            </w:pPr>
          </w:p>
        </w:tc>
        <w:tc>
          <w:tcPr>
            <w:tcW w:w="936" w:type="dxa"/>
            <w:tcBorders>
              <w:top w:val="nil"/>
              <w:left w:val="nil"/>
              <w:bottom w:val="single" w:sz="4" w:space="0" w:color="auto"/>
              <w:right w:val="single" w:sz="4" w:space="0" w:color="auto"/>
            </w:tcBorders>
            <w:shd w:val="clear" w:color="auto" w:fill="auto"/>
            <w:noWrap/>
            <w:vAlign w:val="center"/>
          </w:tcPr>
          <w:p w14:paraId="0E6CB156" w14:textId="77777777" w:rsidR="001E5E4F" w:rsidRDefault="001E5E4F" w:rsidP="000817E2">
            <w:pPr>
              <w:spacing w:after="0" w:line="240" w:lineRule="auto"/>
              <w:jc w:val="center"/>
              <w:rPr>
                <w:rFonts w:ascii="Consolas" w:eastAsia="Times New Roman" w:hAnsi="Consolas" w:cs="Times New Roman"/>
                <w:sz w:val="20"/>
                <w:szCs w:val="20"/>
              </w:rPr>
            </w:pPr>
          </w:p>
        </w:tc>
        <w:tc>
          <w:tcPr>
            <w:tcW w:w="867" w:type="dxa"/>
            <w:tcBorders>
              <w:top w:val="nil"/>
              <w:left w:val="nil"/>
              <w:bottom w:val="single" w:sz="4" w:space="0" w:color="auto"/>
              <w:right w:val="single" w:sz="4" w:space="0" w:color="auto"/>
            </w:tcBorders>
            <w:shd w:val="clear" w:color="auto" w:fill="auto"/>
            <w:noWrap/>
            <w:vAlign w:val="center"/>
          </w:tcPr>
          <w:p w14:paraId="7ADBF014" w14:textId="77777777" w:rsidR="001E5E4F" w:rsidRDefault="001E5E4F" w:rsidP="000817E2">
            <w:pPr>
              <w:spacing w:after="0" w:line="240" w:lineRule="auto"/>
              <w:jc w:val="center"/>
              <w:rPr>
                <w:rFonts w:ascii="Consolas" w:eastAsia="Times New Roman" w:hAnsi="Consolas" w:cs="Times New Roman"/>
                <w:sz w:val="20"/>
                <w:szCs w:val="20"/>
              </w:rPr>
            </w:pPr>
          </w:p>
        </w:tc>
        <w:tc>
          <w:tcPr>
            <w:tcW w:w="751" w:type="dxa"/>
            <w:tcBorders>
              <w:top w:val="nil"/>
              <w:left w:val="nil"/>
              <w:bottom w:val="single" w:sz="4" w:space="0" w:color="auto"/>
              <w:right w:val="single" w:sz="4" w:space="0" w:color="auto"/>
            </w:tcBorders>
            <w:shd w:val="clear" w:color="auto" w:fill="auto"/>
            <w:noWrap/>
            <w:vAlign w:val="center"/>
          </w:tcPr>
          <w:p w14:paraId="6296262D" w14:textId="77777777" w:rsidR="001E5E4F" w:rsidRDefault="001E5E4F" w:rsidP="000817E2">
            <w:pPr>
              <w:spacing w:after="0" w:line="240" w:lineRule="auto"/>
              <w:jc w:val="center"/>
              <w:rPr>
                <w:rFonts w:ascii="Consolas" w:eastAsia="Times New Roman" w:hAnsi="Consolas" w:cs="Times New Roman"/>
                <w:sz w:val="20"/>
                <w:szCs w:val="20"/>
              </w:rPr>
            </w:pPr>
          </w:p>
        </w:tc>
        <w:tc>
          <w:tcPr>
            <w:tcW w:w="751" w:type="dxa"/>
            <w:tcBorders>
              <w:top w:val="nil"/>
              <w:left w:val="nil"/>
              <w:bottom w:val="single" w:sz="4" w:space="0" w:color="auto"/>
              <w:right w:val="single" w:sz="4" w:space="0" w:color="auto"/>
            </w:tcBorders>
            <w:shd w:val="clear" w:color="auto" w:fill="auto"/>
            <w:noWrap/>
            <w:vAlign w:val="center"/>
          </w:tcPr>
          <w:p w14:paraId="35437061" w14:textId="77777777" w:rsidR="001E5E4F" w:rsidRDefault="001E5E4F" w:rsidP="000817E2">
            <w:pPr>
              <w:spacing w:after="0" w:line="240" w:lineRule="auto"/>
              <w:jc w:val="center"/>
              <w:rPr>
                <w:rFonts w:ascii="Consolas" w:eastAsia="Times New Roman" w:hAnsi="Consolas" w:cs="Times New Roman"/>
                <w:sz w:val="20"/>
                <w:szCs w:val="20"/>
              </w:rPr>
            </w:pPr>
          </w:p>
        </w:tc>
        <w:tc>
          <w:tcPr>
            <w:tcW w:w="611" w:type="dxa"/>
            <w:tcBorders>
              <w:top w:val="nil"/>
              <w:left w:val="nil"/>
              <w:bottom w:val="single" w:sz="4" w:space="0" w:color="auto"/>
              <w:right w:val="single" w:sz="4" w:space="0" w:color="auto"/>
            </w:tcBorders>
            <w:shd w:val="clear" w:color="auto" w:fill="auto"/>
            <w:noWrap/>
            <w:vAlign w:val="center"/>
          </w:tcPr>
          <w:p w14:paraId="773AFF85" w14:textId="77777777" w:rsidR="001E5E4F" w:rsidRDefault="001E5E4F" w:rsidP="000817E2">
            <w:pPr>
              <w:spacing w:after="0" w:line="240" w:lineRule="auto"/>
              <w:jc w:val="center"/>
              <w:rPr>
                <w:rFonts w:ascii="Consolas" w:eastAsia="Times New Roman" w:hAnsi="Consolas" w:cs="Times New Roman"/>
                <w:sz w:val="20"/>
                <w:szCs w:val="20"/>
              </w:rPr>
            </w:pPr>
          </w:p>
        </w:tc>
        <w:tc>
          <w:tcPr>
            <w:tcW w:w="1006" w:type="dxa"/>
            <w:tcBorders>
              <w:top w:val="nil"/>
              <w:left w:val="nil"/>
              <w:bottom w:val="single" w:sz="4" w:space="0" w:color="auto"/>
              <w:right w:val="single" w:sz="4" w:space="0" w:color="auto"/>
            </w:tcBorders>
            <w:shd w:val="clear" w:color="auto" w:fill="auto"/>
            <w:noWrap/>
            <w:vAlign w:val="center"/>
          </w:tcPr>
          <w:p w14:paraId="2D6979B1" w14:textId="3386DCF8" w:rsidR="001E5E4F" w:rsidRPr="000817E2" w:rsidRDefault="001E5E4F"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28" w:type="dxa"/>
            <w:tcBorders>
              <w:top w:val="nil"/>
              <w:left w:val="nil"/>
              <w:bottom w:val="single" w:sz="4" w:space="0" w:color="auto"/>
              <w:right w:val="single" w:sz="4" w:space="0" w:color="auto"/>
            </w:tcBorders>
            <w:shd w:val="clear" w:color="auto" w:fill="auto"/>
            <w:noWrap/>
            <w:vAlign w:val="center"/>
          </w:tcPr>
          <w:p w14:paraId="426E5630" w14:textId="77777777" w:rsidR="001E5E4F" w:rsidRDefault="001E5E4F" w:rsidP="000817E2">
            <w:pPr>
              <w:spacing w:after="0" w:line="240" w:lineRule="auto"/>
              <w:jc w:val="center"/>
              <w:rPr>
                <w:rFonts w:ascii="Consolas" w:eastAsia="Times New Roman" w:hAnsi="Consolas" w:cs="Times New Roman"/>
                <w:sz w:val="20"/>
                <w:szCs w:val="20"/>
              </w:rPr>
            </w:pPr>
          </w:p>
        </w:tc>
        <w:tc>
          <w:tcPr>
            <w:tcW w:w="957" w:type="dxa"/>
            <w:tcBorders>
              <w:top w:val="nil"/>
              <w:left w:val="nil"/>
              <w:bottom w:val="single" w:sz="4" w:space="0" w:color="auto"/>
              <w:right w:val="single" w:sz="4" w:space="0" w:color="auto"/>
            </w:tcBorders>
            <w:shd w:val="clear" w:color="auto" w:fill="auto"/>
            <w:noWrap/>
            <w:vAlign w:val="center"/>
          </w:tcPr>
          <w:p w14:paraId="1DED55F1" w14:textId="77777777" w:rsidR="001E5E4F" w:rsidRDefault="001E5E4F" w:rsidP="000817E2">
            <w:pPr>
              <w:spacing w:after="0" w:line="240" w:lineRule="auto"/>
              <w:jc w:val="center"/>
              <w:rPr>
                <w:rFonts w:ascii="Consolas" w:eastAsia="Times New Roman" w:hAnsi="Consolas" w:cs="Times New Roman"/>
                <w:sz w:val="20"/>
                <w:szCs w:val="20"/>
              </w:rPr>
            </w:pPr>
          </w:p>
        </w:tc>
        <w:tc>
          <w:tcPr>
            <w:tcW w:w="1117" w:type="dxa"/>
            <w:tcBorders>
              <w:top w:val="nil"/>
              <w:left w:val="nil"/>
              <w:bottom w:val="single" w:sz="4" w:space="0" w:color="auto"/>
            </w:tcBorders>
            <w:shd w:val="clear" w:color="auto" w:fill="auto"/>
            <w:noWrap/>
            <w:vAlign w:val="center"/>
          </w:tcPr>
          <w:p w14:paraId="3506C49C" w14:textId="77777777" w:rsidR="001E5E4F" w:rsidRDefault="001E5E4F" w:rsidP="000817E2">
            <w:pPr>
              <w:spacing w:after="0" w:line="240" w:lineRule="auto"/>
              <w:jc w:val="center"/>
              <w:rPr>
                <w:rFonts w:ascii="Consolas" w:eastAsia="Times New Roman" w:hAnsi="Consolas" w:cs="Times New Roman"/>
                <w:sz w:val="20"/>
                <w:szCs w:val="20"/>
              </w:rPr>
            </w:pPr>
          </w:p>
        </w:tc>
      </w:tr>
      <w:tr w:rsidR="007E2FE0" w:rsidRPr="001B352D" w14:paraId="5C378DEE" w14:textId="77777777" w:rsidTr="00FC7032">
        <w:trPr>
          <w:trHeight w:val="276"/>
        </w:trPr>
        <w:tc>
          <w:tcPr>
            <w:tcW w:w="1103" w:type="dxa"/>
            <w:tcBorders>
              <w:top w:val="nil"/>
              <w:bottom w:val="thinThickThinSmallGap" w:sz="24" w:space="0" w:color="auto"/>
              <w:right w:val="single" w:sz="4" w:space="0" w:color="auto"/>
            </w:tcBorders>
            <w:shd w:val="clear" w:color="auto" w:fill="auto"/>
            <w:noWrap/>
            <w:vAlign w:val="center"/>
            <w:hideMark/>
          </w:tcPr>
          <w:p w14:paraId="61531B1F" w14:textId="7FBDF802" w:rsidR="000817E2" w:rsidRPr="000817E2" w:rsidRDefault="001E5E4F" w:rsidP="000817E2">
            <w:pPr>
              <w:spacing w:after="0" w:line="240" w:lineRule="auto"/>
              <w:jc w:val="cente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MissingInd</w:t>
            </w:r>
            <w:proofErr w:type="spellEnd"/>
          </w:p>
        </w:tc>
        <w:tc>
          <w:tcPr>
            <w:tcW w:w="644" w:type="dxa"/>
            <w:tcBorders>
              <w:top w:val="nil"/>
              <w:left w:val="nil"/>
              <w:bottom w:val="thinThickThinSmallGap" w:sz="24" w:space="0" w:color="auto"/>
              <w:right w:val="single" w:sz="4" w:space="0" w:color="auto"/>
            </w:tcBorders>
            <w:shd w:val="clear" w:color="auto" w:fill="auto"/>
            <w:noWrap/>
            <w:vAlign w:val="center"/>
            <w:hideMark/>
          </w:tcPr>
          <w:p w14:paraId="4C444CC0" w14:textId="53C240C4" w:rsidR="000817E2" w:rsidRPr="000817E2" w:rsidRDefault="001E5E4F"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44" w:type="dxa"/>
            <w:tcBorders>
              <w:top w:val="nil"/>
              <w:left w:val="nil"/>
              <w:bottom w:val="thinThickThinSmallGap" w:sz="24" w:space="0" w:color="auto"/>
              <w:right w:val="single" w:sz="4" w:space="0" w:color="auto"/>
            </w:tcBorders>
            <w:shd w:val="clear" w:color="auto" w:fill="auto"/>
            <w:noWrap/>
            <w:vAlign w:val="center"/>
            <w:hideMark/>
          </w:tcPr>
          <w:p w14:paraId="73414F71" w14:textId="5E3B8840" w:rsidR="000817E2" w:rsidRPr="000817E2" w:rsidRDefault="001E5E4F"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thinThickThinSmallGap" w:sz="24" w:space="0" w:color="auto"/>
              <w:right w:val="single" w:sz="4" w:space="0" w:color="auto"/>
            </w:tcBorders>
            <w:shd w:val="clear" w:color="auto" w:fill="auto"/>
            <w:noWrap/>
            <w:vAlign w:val="center"/>
            <w:hideMark/>
          </w:tcPr>
          <w:p w14:paraId="2B919F42" w14:textId="2CE6F26B" w:rsidR="000817E2" w:rsidRPr="000817E2" w:rsidRDefault="001E5E4F"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505" w:type="dxa"/>
            <w:tcBorders>
              <w:top w:val="nil"/>
              <w:left w:val="nil"/>
              <w:bottom w:val="thinThickThinSmallGap" w:sz="24" w:space="0" w:color="auto"/>
              <w:right w:val="single" w:sz="4" w:space="0" w:color="auto"/>
            </w:tcBorders>
            <w:shd w:val="clear" w:color="auto" w:fill="auto"/>
            <w:noWrap/>
            <w:vAlign w:val="center"/>
            <w:hideMark/>
          </w:tcPr>
          <w:p w14:paraId="0C976E89" w14:textId="32EEAD51" w:rsidR="000817E2" w:rsidRPr="000817E2" w:rsidRDefault="001E5E4F"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936" w:type="dxa"/>
            <w:tcBorders>
              <w:top w:val="nil"/>
              <w:left w:val="nil"/>
              <w:bottom w:val="thinThickThinSmallGap" w:sz="24" w:space="0" w:color="auto"/>
              <w:right w:val="single" w:sz="4" w:space="0" w:color="auto"/>
            </w:tcBorders>
            <w:shd w:val="clear" w:color="auto" w:fill="auto"/>
            <w:noWrap/>
            <w:vAlign w:val="center"/>
            <w:hideMark/>
          </w:tcPr>
          <w:p w14:paraId="28784328" w14:textId="097BC9FB" w:rsidR="000817E2" w:rsidRPr="000817E2" w:rsidRDefault="001E5E4F"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867" w:type="dxa"/>
            <w:tcBorders>
              <w:top w:val="nil"/>
              <w:left w:val="nil"/>
              <w:bottom w:val="thinThickThinSmallGap" w:sz="24" w:space="0" w:color="auto"/>
              <w:right w:val="single" w:sz="4" w:space="0" w:color="auto"/>
            </w:tcBorders>
            <w:shd w:val="clear" w:color="auto" w:fill="auto"/>
            <w:noWrap/>
            <w:vAlign w:val="center"/>
            <w:hideMark/>
          </w:tcPr>
          <w:p w14:paraId="28B510A7" w14:textId="6D005595" w:rsidR="000817E2" w:rsidRPr="000817E2" w:rsidRDefault="001E5E4F"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thinThickThinSmallGap" w:sz="24" w:space="0" w:color="auto"/>
              <w:right w:val="single" w:sz="4" w:space="0" w:color="auto"/>
            </w:tcBorders>
            <w:shd w:val="clear" w:color="auto" w:fill="auto"/>
            <w:noWrap/>
            <w:vAlign w:val="center"/>
            <w:hideMark/>
          </w:tcPr>
          <w:p w14:paraId="454C9635" w14:textId="40E02632" w:rsidR="000817E2" w:rsidRPr="000817E2" w:rsidRDefault="001E5E4F"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751" w:type="dxa"/>
            <w:tcBorders>
              <w:top w:val="nil"/>
              <w:left w:val="nil"/>
              <w:bottom w:val="thinThickThinSmallGap" w:sz="24" w:space="0" w:color="auto"/>
              <w:right w:val="single" w:sz="4" w:space="0" w:color="auto"/>
            </w:tcBorders>
            <w:shd w:val="clear" w:color="auto" w:fill="auto"/>
            <w:noWrap/>
            <w:vAlign w:val="center"/>
            <w:hideMark/>
          </w:tcPr>
          <w:p w14:paraId="262B4A4B" w14:textId="722629BF" w:rsidR="000817E2" w:rsidRPr="000817E2" w:rsidRDefault="001E5E4F"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611" w:type="dxa"/>
            <w:tcBorders>
              <w:top w:val="nil"/>
              <w:left w:val="nil"/>
              <w:bottom w:val="thinThickThinSmallGap" w:sz="24" w:space="0" w:color="auto"/>
              <w:right w:val="single" w:sz="4" w:space="0" w:color="auto"/>
            </w:tcBorders>
            <w:shd w:val="clear" w:color="auto" w:fill="auto"/>
            <w:noWrap/>
            <w:vAlign w:val="center"/>
            <w:hideMark/>
          </w:tcPr>
          <w:p w14:paraId="65CDED52" w14:textId="3D1C7F92" w:rsidR="000817E2" w:rsidRPr="000817E2" w:rsidRDefault="001E5E4F" w:rsidP="000817E2">
            <w:pPr>
              <w:spacing w:after="0" w:line="240" w:lineRule="auto"/>
              <w:jc w:val="center"/>
              <w:rPr>
                <w:rFonts w:ascii="Times New Roman" w:eastAsia="Times New Roman" w:hAnsi="Times New Roman" w:cs="Times New Roman"/>
                <w:color w:val="000000"/>
                <w:sz w:val="18"/>
                <w:szCs w:val="18"/>
              </w:rPr>
            </w:pPr>
            <w:r>
              <w:rPr>
                <w:rFonts w:ascii="Consolas" w:eastAsia="Times New Roman" w:hAnsi="Consolas" w:cs="Times New Roman"/>
                <w:sz w:val="20"/>
                <w:szCs w:val="20"/>
              </w:rPr>
              <w:sym w:font="Wingdings" w:char="F0FE"/>
            </w:r>
          </w:p>
        </w:tc>
        <w:tc>
          <w:tcPr>
            <w:tcW w:w="1006" w:type="dxa"/>
            <w:tcBorders>
              <w:top w:val="nil"/>
              <w:left w:val="nil"/>
              <w:bottom w:val="thinThickThinSmallGap" w:sz="24" w:space="0" w:color="auto"/>
              <w:right w:val="single" w:sz="4" w:space="0" w:color="auto"/>
            </w:tcBorders>
            <w:shd w:val="clear" w:color="auto" w:fill="auto"/>
            <w:noWrap/>
            <w:vAlign w:val="center"/>
            <w:hideMark/>
          </w:tcPr>
          <w:p w14:paraId="281646F8" w14:textId="07E0BD13"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628" w:type="dxa"/>
            <w:tcBorders>
              <w:top w:val="nil"/>
              <w:left w:val="nil"/>
              <w:bottom w:val="thinThickThinSmallGap" w:sz="24" w:space="0" w:color="auto"/>
              <w:right w:val="single" w:sz="4" w:space="0" w:color="auto"/>
            </w:tcBorders>
            <w:shd w:val="clear" w:color="auto" w:fill="auto"/>
            <w:noWrap/>
            <w:vAlign w:val="center"/>
            <w:hideMark/>
          </w:tcPr>
          <w:p w14:paraId="79AD6C4F" w14:textId="21A5AF6C"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957" w:type="dxa"/>
            <w:tcBorders>
              <w:top w:val="nil"/>
              <w:left w:val="nil"/>
              <w:bottom w:val="thinThickThinSmallGap" w:sz="24" w:space="0" w:color="auto"/>
              <w:right w:val="single" w:sz="4" w:space="0" w:color="auto"/>
            </w:tcBorders>
            <w:shd w:val="clear" w:color="auto" w:fill="auto"/>
            <w:noWrap/>
            <w:vAlign w:val="center"/>
            <w:hideMark/>
          </w:tcPr>
          <w:p w14:paraId="0D211933" w14:textId="6C4784D8"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c>
          <w:tcPr>
            <w:tcW w:w="1117" w:type="dxa"/>
            <w:tcBorders>
              <w:top w:val="nil"/>
              <w:left w:val="nil"/>
              <w:bottom w:val="thinThickThinSmallGap" w:sz="24" w:space="0" w:color="auto"/>
            </w:tcBorders>
            <w:shd w:val="clear" w:color="auto" w:fill="auto"/>
            <w:noWrap/>
            <w:vAlign w:val="center"/>
            <w:hideMark/>
          </w:tcPr>
          <w:p w14:paraId="49D06ECD" w14:textId="0EC03EAB" w:rsidR="000817E2" w:rsidRPr="000817E2" w:rsidRDefault="000817E2" w:rsidP="000817E2">
            <w:pPr>
              <w:spacing w:after="0" w:line="240" w:lineRule="auto"/>
              <w:jc w:val="center"/>
              <w:rPr>
                <w:rFonts w:ascii="Times New Roman" w:eastAsia="Times New Roman" w:hAnsi="Times New Roman" w:cs="Times New Roman"/>
                <w:color w:val="000000"/>
                <w:sz w:val="18"/>
                <w:szCs w:val="18"/>
              </w:rPr>
            </w:pPr>
          </w:p>
        </w:tc>
      </w:tr>
    </w:tbl>
    <w:p w14:paraId="116C60C1" w14:textId="77777777" w:rsidR="000817E2" w:rsidRPr="00AA47AE" w:rsidRDefault="000817E2" w:rsidP="001E0337">
      <w:pPr>
        <w:spacing w:after="0" w:line="240" w:lineRule="auto"/>
        <w:jc w:val="both"/>
        <w:rPr>
          <w:rFonts w:ascii="Consolas" w:eastAsia="Times New Roman" w:hAnsi="Consolas" w:cs="Times New Roman"/>
          <w:sz w:val="20"/>
          <w:szCs w:val="20"/>
        </w:rPr>
      </w:pPr>
    </w:p>
    <w:p w14:paraId="3BAA3818" w14:textId="77777777" w:rsidR="00C348D7" w:rsidRDefault="00C348D7" w:rsidP="001E0337">
      <w:pPr>
        <w:spacing w:after="0" w:line="240" w:lineRule="auto"/>
        <w:jc w:val="both"/>
        <w:rPr>
          <w:rFonts w:ascii="Times New Roman" w:hAnsi="Times New Roman" w:cs="Times New Roman"/>
        </w:rPr>
      </w:pPr>
    </w:p>
    <w:p w14:paraId="5826B659"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024711FD" w14:textId="64026893" w:rsidR="00B14C92" w:rsidRPr="00E60530" w:rsidRDefault="00CD483C" w:rsidP="001E0337">
      <w:pPr>
        <w:spacing w:after="0" w:line="240" w:lineRule="auto"/>
        <w:jc w:val="both"/>
        <w:rPr>
          <w:rFonts w:ascii="Consolas" w:eastAsia="Times New Roman" w:hAnsi="Consolas" w:cs="Times New Roman"/>
          <w:sz w:val="20"/>
          <w:szCs w:val="20"/>
        </w:rPr>
      </w:pPr>
      <w:r>
        <w:rPr>
          <w:rFonts w:ascii="Times New Roman" w:hAnsi="Times New Roman" w:cs="Times New Roman"/>
        </w:rPr>
        <w:t xml:space="preserve">After </w:t>
      </w:r>
      <w:r w:rsidR="00FB3121">
        <w:rPr>
          <w:rFonts w:ascii="Times New Roman" w:hAnsi="Times New Roman" w:cs="Times New Roman"/>
        </w:rPr>
        <w:t>specifying</w:t>
      </w:r>
      <w:r>
        <w:rPr>
          <w:rFonts w:ascii="Times New Roman" w:hAnsi="Times New Roman" w:cs="Times New Roman"/>
        </w:rPr>
        <w:t xml:space="preserve"> INPUT, i</w:t>
      </w:r>
      <w:r w:rsidR="00B14C92">
        <w:rPr>
          <w:rFonts w:ascii="Times New Roman" w:hAnsi="Times New Roman" w:cs="Times New Roman"/>
        </w:rPr>
        <w:t>t is also needed to specify the number of choice tasks per person, the number of alternatives in a choice task, and a number of respondents.</w:t>
      </w:r>
    </w:p>
    <w:p w14:paraId="2234B53B"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5B195606" w14:textId="77777777" w:rsidR="00E60530" w:rsidRPr="00E60530" w:rsidRDefault="00E60530" w:rsidP="001E0337">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EstimOpt.NCT</w:t>
      </w:r>
      <w:proofErr w:type="spellEnd"/>
      <w:r w:rsidRPr="00E60530">
        <w:rPr>
          <w:rFonts w:ascii="Consolas" w:eastAsia="Times New Roman" w:hAnsi="Consolas" w:cs="Times New Roman"/>
          <w:sz w:val="20"/>
          <w:szCs w:val="20"/>
        </w:rPr>
        <w:t xml:space="preserve"> = 12; </w:t>
      </w:r>
      <w:r w:rsidRPr="00E60530">
        <w:rPr>
          <w:rFonts w:ascii="Consolas" w:eastAsia="Times New Roman" w:hAnsi="Consolas" w:cs="Times New Roman"/>
          <w:color w:val="008013"/>
          <w:sz w:val="20"/>
          <w:szCs w:val="20"/>
        </w:rPr>
        <w:t xml:space="preserve">% Number of choice tasks per person </w:t>
      </w:r>
    </w:p>
    <w:p w14:paraId="760609DB" w14:textId="77777777" w:rsidR="00E60530" w:rsidRPr="00E60530" w:rsidRDefault="00E60530" w:rsidP="001E0337">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EstimOpt.NAlt</w:t>
      </w:r>
      <w:proofErr w:type="spellEnd"/>
      <w:r w:rsidRPr="00E60530">
        <w:rPr>
          <w:rFonts w:ascii="Consolas" w:eastAsia="Times New Roman" w:hAnsi="Consolas" w:cs="Times New Roman"/>
          <w:sz w:val="20"/>
          <w:szCs w:val="20"/>
        </w:rPr>
        <w:t xml:space="preserve"> = 3; </w:t>
      </w:r>
      <w:r w:rsidRPr="00E60530">
        <w:rPr>
          <w:rFonts w:ascii="Consolas" w:eastAsia="Times New Roman" w:hAnsi="Consolas" w:cs="Times New Roman"/>
          <w:color w:val="008013"/>
          <w:sz w:val="20"/>
          <w:szCs w:val="20"/>
        </w:rPr>
        <w:t>% Number of alternatives</w:t>
      </w:r>
    </w:p>
    <w:p w14:paraId="60B5030E" w14:textId="3A41A8C4" w:rsid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sz w:val="20"/>
          <w:szCs w:val="20"/>
        </w:rPr>
        <w:t>EstimOpt.NP = length(INPUT.Y)/</w:t>
      </w:r>
      <w:proofErr w:type="spellStart"/>
      <w:r w:rsidRPr="00E60530">
        <w:rPr>
          <w:rFonts w:ascii="Consolas" w:eastAsia="Times New Roman" w:hAnsi="Consolas" w:cs="Times New Roman"/>
          <w:sz w:val="20"/>
          <w:szCs w:val="20"/>
        </w:rPr>
        <w:t>EstimOpt.NCT</w:t>
      </w:r>
      <w:proofErr w:type="spellEnd"/>
      <w:r w:rsidRPr="00E60530">
        <w:rPr>
          <w:rFonts w:ascii="Consolas" w:eastAsia="Times New Roman" w:hAnsi="Consolas" w:cs="Times New Roman"/>
          <w:sz w:val="20"/>
          <w:szCs w:val="20"/>
        </w:rPr>
        <w:t>/</w:t>
      </w:r>
      <w:proofErr w:type="spellStart"/>
      <w:r w:rsidRPr="00E60530">
        <w:rPr>
          <w:rFonts w:ascii="Consolas" w:eastAsia="Times New Roman" w:hAnsi="Consolas" w:cs="Times New Roman"/>
          <w:sz w:val="20"/>
          <w:szCs w:val="20"/>
        </w:rPr>
        <w:t>EstimOpt.NAlt</w:t>
      </w:r>
      <w:proofErr w:type="spellEnd"/>
      <w:r w:rsidRPr="00E60530">
        <w:rPr>
          <w:rFonts w:ascii="Consolas" w:eastAsia="Times New Roman" w:hAnsi="Consolas" w:cs="Times New Roman"/>
          <w:sz w:val="20"/>
          <w:szCs w:val="20"/>
        </w:rPr>
        <w:t>;</w:t>
      </w:r>
    </w:p>
    <w:p w14:paraId="03F4397A" w14:textId="5661E623" w:rsidR="00A83893" w:rsidRDefault="00A83893" w:rsidP="001E0337">
      <w:pPr>
        <w:spacing w:after="0" w:line="240" w:lineRule="auto"/>
        <w:jc w:val="both"/>
        <w:rPr>
          <w:rFonts w:ascii="Consolas" w:eastAsia="Times New Roman" w:hAnsi="Consolas" w:cs="Times New Roman"/>
          <w:sz w:val="20"/>
          <w:szCs w:val="20"/>
        </w:rPr>
      </w:pPr>
    </w:p>
    <w:p w14:paraId="464FE13A" w14:textId="5C3930DA" w:rsidR="00A83893" w:rsidRDefault="00CD483C" w:rsidP="001E0337">
      <w:pPr>
        <w:spacing w:after="0" w:line="240" w:lineRule="auto"/>
        <w:jc w:val="both"/>
        <w:rPr>
          <w:rFonts w:ascii="Times New Roman" w:hAnsi="Times New Roman" w:cs="Times New Roman"/>
        </w:rPr>
      </w:pPr>
      <w:r>
        <w:rPr>
          <w:rFonts w:ascii="Times New Roman" w:hAnsi="Times New Roman" w:cs="Times New Roman"/>
        </w:rPr>
        <w:t>After that</w:t>
      </w:r>
      <w:r w:rsidR="00A83893">
        <w:rPr>
          <w:rFonts w:ascii="Times New Roman" w:hAnsi="Times New Roman" w:cs="Times New Roman"/>
        </w:rPr>
        <w:t xml:space="preserve">, you can run the </w:t>
      </w:r>
      <w:proofErr w:type="spellStart"/>
      <w:r w:rsidR="00A83893">
        <w:rPr>
          <w:rFonts w:ascii="Times New Roman" w:hAnsi="Times New Roman" w:cs="Times New Roman"/>
        </w:rPr>
        <w:t>DataCleanDCE</w:t>
      </w:r>
      <w:proofErr w:type="spellEnd"/>
      <w:r w:rsidR="00A83893">
        <w:rPr>
          <w:rFonts w:ascii="Times New Roman" w:hAnsi="Times New Roman" w:cs="Times New Roman"/>
        </w:rPr>
        <w:t xml:space="preserve"> function (or </w:t>
      </w:r>
      <w:proofErr w:type="spellStart"/>
      <w:r w:rsidR="00A83893">
        <w:rPr>
          <w:rFonts w:ascii="Times New Roman" w:hAnsi="Times New Roman" w:cs="Times New Roman"/>
        </w:rPr>
        <w:t>DataClean</w:t>
      </w:r>
      <w:r w:rsidR="007C1F27">
        <w:rPr>
          <w:rFonts w:ascii="Times New Roman" w:hAnsi="Times New Roman" w:cs="Times New Roman"/>
        </w:rPr>
        <w:t>V</w:t>
      </w:r>
      <w:r w:rsidR="00A83893">
        <w:rPr>
          <w:rFonts w:ascii="Times New Roman" w:hAnsi="Times New Roman" w:cs="Times New Roman"/>
        </w:rPr>
        <w:t>CE</w:t>
      </w:r>
      <w:proofErr w:type="spellEnd"/>
      <w:r w:rsidR="00A83893">
        <w:rPr>
          <w:rFonts w:ascii="Times New Roman" w:hAnsi="Times New Roman" w:cs="Times New Roman"/>
        </w:rPr>
        <w:t xml:space="preserve"> for the MDCEV model), which helps in checking and reorganizing the data in INPUT. It also declares baseline levels for optimization options and estimates a simple MNL model with only constants (which is needed in a bunch of tests).</w:t>
      </w:r>
    </w:p>
    <w:p w14:paraId="53D20E98" w14:textId="77777777" w:rsidR="00A83893" w:rsidRPr="00A83893" w:rsidRDefault="00A83893" w:rsidP="001E0337">
      <w:pPr>
        <w:spacing w:after="0" w:line="240" w:lineRule="auto"/>
        <w:jc w:val="both"/>
        <w:rPr>
          <w:rFonts w:ascii="Consolas" w:eastAsia="Times New Roman" w:hAnsi="Consolas" w:cs="Times New Roman"/>
          <w:b/>
          <w:bCs/>
          <w:sz w:val="20"/>
          <w:szCs w:val="20"/>
          <w:u w:val="single"/>
        </w:rPr>
      </w:pPr>
    </w:p>
    <w:p w14:paraId="0FB87457" w14:textId="555421D2" w:rsidR="00A83893" w:rsidRDefault="00A83893"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sz w:val="20"/>
          <w:szCs w:val="20"/>
        </w:rPr>
        <w:t xml:space="preserve">[INPUT, Results, </w:t>
      </w:r>
      <w:proofErr w:type="spellStart"/>
      <w:r w:rsidRPr="00E60530">
        <w:rPr>
          <w:rFonts w:ascii="Consolas" w:eastAsia="Times New Roman" w:hAnsi="Consolas" w:cs="Times New Roman"/>
          <w:sz w:val="20"/>
          <w:szCs w:val="20"/>
        </w:rPr>
        <w:t>EstimOpt</w:t>
      </w:r>
      <w:proofErr w:type="spellEnd"/>
      <w:r w:rsidRPr="00E60530">
        <w:rPr>
          <w:rFonts w:ascii="Consolas" w:eastAsia="Times New Roman" w:hAnsi="Consolas" w:cs="Times New Roman"/>
          <w:sz w:val="20"/>
          <w:szCs w:val="20"/>
        </w:rPr>
        <w:t xml:space="preserve">, </w:t>
      </w:r>
      <w:proofErr w:type="spellStart"/>
      <w:r w:rsidRPr="00E60530">
        <w:rPr>
          <w:rFonts w:ascii="Consolas" w:eastAsia="Times New Roman" w:hAnsi="Consolas" w:cs="Times New Roman"/>
          <w:sz w:val="20"/>
          <w:szCs w:val="20"/>
        </w:rPr>
        <w:t>OptimOpt</w:t>
      </w:r>
      <w:proofErr w:type="spellEnd"/>
      <w:r w:rsidRPr="00E60530">
        <w:rPr>
          <w:rFonts w:ascii="Consolas" w:eastAsia="Times New Roman" w:hAnsi="Consolas" w:cs="Times New Roman"/>
          <w:sz w:val="20"/>
          <w:szCs w:val="20"/>
        </w:rPr>
        <w:t xml:space="preserve">] = </w:t>
      </w:r>
      <w:proofErr w:type="spellStart"/>
      <w:r w:rsidRPr="00E60530">
        <w:rPr>
          <w:rFonts w:ascii="Consolas" w:eastAsia="Times New Roman" w:hAnsi="Consolas" w:cs="Times New Roman"/>
          <w:sz w:val="20"/>
          <w:szCs w:val="20"/>
        </w:rPr>
        <w:t>DataCleanDCE</w:t>
      </w:r>
      <w:proofErr w:type="spellEnd"/>
      <w:r w:rsidRPr="00E60530">
        <w:rPr>
          <w:rFonts w:ascii="Consolas" w:eastAsia="Times New Roman" w:hAnsi="Consolas" w:cs="Times New Roman"/>
          <w:sz w:val="20"/>
          <w:szCs w:val="20"/>
        </w:rPr>
        <w:t>(</w:t>
      </w:r>
      <w:proofErr w:type="spellStart"/>
      <w:r w:rsidRPr="00E60530">
        <w:rPr>
          <w:rFonts w:ascii="Consolas" w:eastAsia="Times New Roman" w:hAnsi="Consolas" w:cs="Times New Roman"/>
          <w:sz w:val="20"/>
          <w:szCs w:val="20"/>
        </w:rPr>
        <w:t>INPUT,EstimOpt</w:t>
      </w:r>
      <w:proofErr w:type="spellEnd"/>
      <w:r w:rsidRPr="00E60530">
        <w:rPr>
          <w:rFonts w:ascii="Consolas" w:eastAsia="Times New Roman" w:hAnsi="Consolas" w:cs="Times New Roman"/>
          <w:sz w:val="20"/>
          <w:szCs w:val="20"/>
        </w:rPr>
        <w:t>);</w:t>
      </w:r>
    </w:p>
    <w:p w14:paraId="17A26635" w14:textId="4DD4C307" w:rsidR="007C1F27" w:rsidRPr="00E60530" w:rsidRDefault="007C1F27"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 xml:space="preserve"> </w:t>
      </w:r>
      <w:r w:rsidRPr="007C1F27">
        <w:rPr>
          <w:rFonts w:ascii="Consolas" w:eastAsia="Times New Roman" w:hAnsi="Consolas" w:cs="Times New Roman"/>
          <w:color w:val="008013"/>
          <w:sz w:val="20"/>
          <w:szCs w:val="20"/>
        </w:rPr>
        <w:t xml:space="preserve">[INPUT, Results, </w:t>
      </w:r>
      <w:proofErr w:type="spellStart"/>
      <w:r w:rsidRPr="007C1F27">
        <w:rPr>
          <w:rFonts w:ascii="Consolas" w:eastAsia="Times New Roman" w:hAnsi="Consolas" w:cs="Times New Roman"/>
          <w:color w:val="008013"/>
          <w:sz w:val="20"/>
          <w:szCs w:val="20"/>
        </w:rPr>
        <w:t>EstimOpt</w:t>
      </w:r>
      <w:proofErr w:type="spellEnd"/>
      <w:r w:rsidRPr="007C1F27">
        <w:rPr>
          <w:rFonts w:ascii="Consolas" w:eastAsia="Times New Roman" w:hAnsi="Consolas" w:cs="Times New Roman"/>
          <w:color w:val="008013"/>
          <w:sz w:val="20"/>
          <w:szCs w:val="20"/>
        </w:rPr>
        <w:t xml:space="preserve">, </w:t>
      </w:r>
      <w:proofErr w:type="spellStart"/>
      <w:r w:rsidRPr="007C1F27">
        <w:rPr>
          <w:rFonts w:ascii="Consolas" w:eastAsia="Times New Roman" w:hAnsi="Consolas" w:cs="Times New Roman"/>
          <w:color w:val="008013"/>
          <w:sz w:val="20"/>
          <w:szCs w:val="20"/>
        </w:rPr>
        <w:t>OptimOpt</w:t>
      </w:r>
      <w:proofErr w:type="spellEnd"/>
      <w:r w:rsidRPr="007C1F27">
        <w:rPr>
          <w:rFonts w:ascii="Consolas" w:eastAsia="Times New Roman" w:hAnsi="Consolas" w:cs="Times New Roman"/>
          <w:color w:val="008013"/>
          <w:sz w:val="20"/>
          <w:szCs w:val="20"/>
        </w:rPr>
        <w:t xml:space="preserve">] = </w:t>
      </w:r>
      <w:proofErr w:type="spellStart"/>
      <w:r w:rsidRPr="007C1F27">
        <w:rPr>
          <w:rFonts w:ascii="Consolas" w:eastAsia="Times New Roman" w:hAnsi="Consolas" w:cs="Times New Roman"/>
          <w:color w:val="008013"/>
          <w:sz w:val="20"/>
          <w:szCs w:val="20"/>
        </w:rPr>
        <w:t>DataClean</w:t>
      </w:r>
      <w:r>
        <w:rPr>
          <w:rFonts w:ascii="Consolas" w:eastAsia="Times New Roman" w:hAnsi="Consolas" w:cs="Times New Roman"/>
          <w:color w:val="008013"/>
          <w:sz w:val="20"/>
          <w:szCs w:val="20"/>
        </w:rPr>
        <w:t>V</w:t>
      </w:r>
      <w:r w:rsidRPr="007C1F27">
        <w:rPr>
          <w:rFonts w:ascii="Consolas" w:eastAsia="Times New Roman" w:hAnsi="Consolas" w:cs="Times New Roman"/>
          <w:color w:val="008013"/>
          <w:sz w:val="20"/>
          <w:szCs w:val="20"/>
        </w:rPr>
        <w:t>CE</w:t>
      </w:r>
      <w:proofErr w:type="spellEnd"/>
      <w:r w:rsidRPr="007C1F27">
        <w:rPr>
          <w:rFonts w:ascii="Consolas" w:eastAsia="Times New Roman" w:hAnsi="Consolas" w:cs="Times New Roman"/>
          <w:color w:val="008013"/>
          <w:sz w:val="20"/>
          <w:szCs w:val="20"/>
        </w:rPr>
        <w:t>(</w:t>
      </w:r>
      <w:proofErr w:type="spellStart"/>
      <w:r w:rsidRPr="007C1F27">
        <w:rPr>
          <w:rFonts w:ascii="Consolas" w:eastAsia="Times New Roman" w:hAnsi="Consolas" w:cs="Times New Roman"/>
          <w:color w:val="008013"/>
          <w:sz w:val="20"/>
          <w:szCs w:val="20"/>
        </w:rPr>
        <w:t>INPUT,EstimOpt</w:t>
      </w:r>
      <w:proofErr w:type="spellEnd"/>
      <w:r w:rsidRPr="007C1F27">
        <w:rPr>
          <w:rFonts w:ascii="Consolas" w:eastAsia="Times New Roman" w:hAnsi="Consolas" w:cs="Times New Roman"/>
          <w:color w:val="008013"/>
          <w:sz w:val="20"/>
          <w:szCs w:val="20"/>
        </w:rPr>
        <w:t>);</w:t>
      </w:r>
    </w:p>
    <w:p w14:paraId="010DF68F" w14:textId="77777777" w:rsidR="00A83893" w:rsidRPr="00E60530" w:rsidRDefault="00A83893" w:rsidP="001E0337">
      <w:pPr>
        <w:spacing w:after="0" w:line="240" w:lineRule="auto"/>
        <w:jc w:val="both"/>
        <w:rPr>
          <w:rFonts w:ascii="Consolas" w:eastAsia="Times New Roman" w:hAnsi="Consolas" w:cs="Times New Roman"/>
          <w:sz w:val="20"/>
          <w:szCs w:val="20"/>
        </w:rPr>
      </w:pPr>
    </w:p>
    <w:p w14:paraId="1B430A87"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1B84DD3A" w14:textId="77777777" w:rsidR="00A83893" w:rsidRDefault="00A83893" w:rsidP="001E0337">
      <w:pPr>
        <w:spacing w:after="0" w:line="240" w:lineRule="auto"/>
        <w:jc w:val="both"/>
        <w:rPr>
          <w:rFonts w:ascii="Times New Roman" w:hAnsi="Times New Roman" w:cs="Times New Roman"/>
          <w:b/>
          <w:bCs/>
        </w:rPr>
      </w:pPr>
    </w:p>
    <w:p w14:paraId="5A23BD39" w14:textId="77777777" w:rsidR="001E0337" w:rsidRDefault="001E0337" w:rsidP="001E0337">
      <w:pPr>
        <w:spacing w:after="0" w:line="240" w:lineRule="auto"/>
        <w:jc w:val="both"/>
        <w:rPr>
          <w:rFonts w:ascii="Times New Roman" w:hAnsi="Times New Roman" w:cs="Times New Roman"/>
          <w:b/>
          <w:bCs/>
        </w:rPr>
      </w:pPr>
    </w:p>
    <w:p w14:paraId="5788EFA1" w14:textId="77777777" w:rsidR="00606DFE" w:rsidRDefault="00606DFE">
      <w:pPr>
        <w:rPr>
          <w:rFonts w:ascii="Times New Roman" w:eastAsiaTheme="majorEastAsia" w:hAnsi="Times New Roman" w:cstheme="majorBidi"/>
          <w:b/>
          <w:sz w:val="24"/>
          <w:szCs w:val="32"/>
        </w:rPr>
      </w:pPr>
      <w:r>
        <w:br w:type="page"/>
      </w:r>
    </w:p>
    <w:p w14:paraId="7CE8E777" w14:textId="3D99FCED" w:rsidR="00A83893" w:rsidRPr="00A83893" w:rsidRDefault="00606DFE" w:rsidP="00713846">
      <w:pPr>
        <w:pStyle w:val="Heading1"/>
      </w:pPr>
      <w:bookmarkStart w:id="6" w:name="_Toc120113177"/>
      <w:r>
        <w:lastRenderedPageBreak/>
        <w:t>Estimation and Optimization options</w:t>
      </w:r>
      <w:bookmarkEnd w:id="6"/>
    </w:p>
    <w:p w14:paraId="7C375F01" w14:textId="17414C27" w:rsidR="00E60530" w:rsidRDefault="00E60530" w:rsidP="001E0337">
      <w:pPr>
        <w:spacing w:after="0" w:line="240" w:lineRule="auto"/>
        <w:jc w:val="both"/>
        <w:rPr>
          <w:rFonts w:ascii="Consolas" w:eastAsia="Times New Roman" w:hAnsi="Consolas" w:cs="Times New Roman"/>
          <w:sz w:val="20"/>
          <w:szCs w:val="20"/>
        </w:rPr>
      </w:pPr>
    </w:p>
    <w:p w14:paraId="4FF82CAF" w14:textId="5EFA55A7" w:rsidR="00A83893" w:rsidRDefault="00A83893" w:rsidP="001E0337">
      <w:pPr>
        <w:spacing w:after="0" w:line="240" w:lineRule="auto"/>
        <w:jc w:val="both"/>
        <w:rPr>
          <w:rFonts w:ascii="Times New Roman" w:hAnsi="Times New Roman" w:cs="Times New Roman"/>
        </w:rPr>
      </w:pPr>
      <w:r>
        <w:rPr>
          <w:rFonts w:ascii="Times New Roman" w:hAnsi="Times New Roman" w:cs="Times New Roman"/>
        </w:rPr>
        <w:t xml:space="preserve">Here, we present a list of optimization options, which can be adjusted accordingly to the researcher’s will. Most of the time those options </w:t>
      </w:r>
      <w:r w:rsidR="00A349CA">
        <w:rPr>
          <w:rFonts w:ascii="Times New Roman" w:hAnsi="Times New Roman" w:cs="Times New Roman"/>
        </w:rPr>
        <w:t xml:space="preserve">will not </w:t>
      </w:r>
      <w:r w:rsidR="00C24A04">
        <w:rPr>
          <w:rFonts w:ascii="Times New Roman" w:hAnsi="Times New Roman" w:cs="Times New Roman"/>
        </w:rPr>
        <w:t>be</w:t>
      </w:r>
      <w:r>
        <w:rPr>
          <w:rFonts w:ascii="Times New Roman" w:hAnsi="Times New Roman" w:cs="Times New Roman"/>
        </w:rPr>
        <w:t xml:space="preserve"> changed, so we proposed some </w:t>
      </w:r>
      <w:r w:rsidR="00A349CA">
        <w:rPr>
          <w:rFonts w:ascii="Times New Roman" w:hAnsi="Times New Roman" w:cs="Times New Roman"/>
        </w:rPr>
        <w:t>default</w:t>
      </w:r>
      <w:r>
        <w:rPr>
          <w:rFonts w:ascii="Times New Roman" w:hAnsi="Times New Roman" w:cs="Times New Roman"/>
        </w:rPr>
        <w:t xml:space="preserve"> levels. </w:t>
      </w:r>
      <w:r w:rsidR="00C24A04">
        <w:rPr>
          <w:rFonts w:ascii="Times New Roman" w:hAnsi="Times New Roman" w:cs="Times New Roman"/>
        </w:rPr>
        <w:t xml:space="preserve">Nonetheless, we are aware that some advanced models might need different estimation approach, therefore we </w:t>
      </w:r>
      <w:r w:rsidR="00083D2E">
        <w:rPr>
          <w:rFonts w:ascii="Times New Roman" w:hAnsi="Times New Roman" w:cs="Times New Roman"/>
        </w:rPr>
        <w:t>present possible estimation options that are currently available</w:t>
      </w:r>
      <w:r w:rsidR="0067742A">
        <w:rPr>
          <w:rFonts w:ascii="Times New Roman" w:hAnsi="Times New Roman" w:cs="Times New Roman"/>
        </w:rPr>
        <w:t xml:space="preserve">. </w:t>
      </w:r>
    </w:p>
    <w:p w14:paraId="66031024" w14:textId="3AB57E53" w:rsidR="00BB429D" w:rsidRDefault="00BB429D" w:rsidP="001E0337">
      <w:pPr>
        <w:spacing w:after="0" w:line="240" w:lineRule="auto"/>
        <w:jc w:val="both"/>
        <w:rPr>
          <w:rFonts w:ascii="Times New Roman" w:hAnsi="Times New Roman" w:cs="Times New Roman"/>
        </w:rPr>
      </w:pPr>
    </w:p>
    <w:p w14:paraId="5FBC15C2" w14:textId="62B9290A" w:rsidR="00083D2E" w:rsidRDefault="00083D2E" w:rsidP="00083D2E">
      <w:pPr>
        <w:pStyle w:val="Heading2"/>
      </w:pPr>
      <w:bookmarkStart w:id="7" w:name="_Toc120113178"/>
      <w:proofErr w:type="spellStart"/>
      <w:r>
        <w:t>EstimOpt</w:t>
      </w:r>
      <w:bookmarkEnd w:id="7"/>
      <w:proofErr w:type="spellEnd"/>
    </w:p>
    <w:p w14:paraId="7468504D" w14:textId="77777777" w:rsidR="00083D2E" w:rsidRPr="00083D2E" w:rsidRDefault="00083D2E" w:rsidP="00083D2E"/>
    <w:p w14:paraId="5B48FCF1" w14:textId="250EB8FD" w:rsidR="001A13E3" w:rsidRDefault="00FB3121"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Display output</w:t>
      </w:r>
    </w:p>
    <w:p w14:paraId="40CDD40D" w14:textId="5DB90A60" w:rsidR="00231528" w:rsidRDefault="00231528" w:rsidP="001E0337">
      <w:pPr>
        <w:spacing w:after="0" w:line="240" w:lineRule="auto"/>
        <w:jc w:val="both"/>
        <w:rPr>
          <w:rFonts w:ascii="Times New Roman" w:hAnsi="Times New Roman" w:cs="Times New Roman"/>
        </w:rPr>
      </w:pPr>
    </w:p>
    <w:p w14:paraId="78D7F290" w14:textId="783E193D" w:rsidR="00231528" w:rsidRDefault="00231528"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sidR="001A13E3">
        <w:rPr>
          <w:rFonts w:ascii="Consolas" w:eastAsia="Times New Roman" w:hAnsi="Consolas" w:cs="Times New Roman"/>
          <w:color w:val="008013"/>
          <w:sz w:val="20"/>
          <w:szCs w:val="20"/>
        </w:rPr>
        <w:t>Display</w:t>
      </w:r>
      <w:proofErr w:type="spellEnd"/>
      <w:r w:rsidRPr="00E60530">
        <w:rPr>
          <w:rFonts w:ascii="Consolas" w:eastAsia="Times New Roman" w:hAnsi="Consolas" w:cs="Times New Roman"/>
          <w:color w:val="008013"/>
          <w:sz w:val="20"/>
          <w:szCs w:val="20"/>
        </w:rPr>
        <w:t xml:space="preserve"> = </w:t>
      </w:r>
      <w:r w:rsidR="001A13E3">
        <w:rPr>
          <w:rFonts w:ascii="Consolas" w:eastAsia="Times New Roman" w:hAnsi="Consolas" w:cs="Times New Roman"/>
          <w:color w:val="008013"/>
          <w:sz w:val="20"/>
          <w:szCs w:val="20"/>
        </w:rPr>
        <w:t>1</w:t>
      </w:r>
      <w:r w:rsidRPr="00E60530">
        <w:rPr>
          <w:rFonts w:ascii="Consolas" w:eastAsia="Times New Roman" w:hAnsi="Consolas" w:cs="Times New Roman"/>
          <w:color w:val="008013"/>
          <w:sz w:val="20"/>
          <w:szCs w:val="20"/>
        </w:rPr>
        <w:t>;</w:t>
      </w:r>
      <w:r w:rsidR="001A13E3">
        <w:rPr>
          <w:rFonts w:ascii="Consolas" w:eastAsia="Times New Roman" w:hAnsi="Consolas" w:cs="Times New Roman"/>
          <w:color w:val="008013"/>
          <w:sz w:val="20"/>
          <w:szCs w:val="20"/>
        </w:rPr>
        <w:t xml:space="preserve"> % shows output</w:t>
      </w:r>
      <w:r w:rsidR="006D573D">
        <w:rPr>
          <w:rFonts w:ascii="Consolas" w:eastAsia="Times New Roman" w:hAnsi="Consolas" w:cs="Times New Roman"/>
          <w:color w:val="008013"/>
          <w:sz w:val="20"/>
          <w:szCs w:val="20"/>
        </w:rPr>
        <w:t xml:space="preserve"> - default</w:t>
      </w:r>
    </w:p>
    <w:p w14:paraId="546DB962" w14:textId="66826F08" w:rsidR="001A13E3" w:rsidRPr="00E60530" w:rsidRDefault="001A13E3"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Display</w:t>
      </w:r>
      <w:proofErr w:type="spellEnd"/>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0</w:t>
      </w:r>
      <w:r w:rsidRPr="00E60530">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 xml:space="preserve"> % hides output</w:t>
      </w:r>
    </w:p>
    <w:p w14:paraId="1ECFE2EA" w14:textId="77777777" w:rsidR="00231528" w:rsidRPr="00231528" w:rsidRDefault="00231528" w:rsidP="001E0337">
      <w:pPr>
        <w:spacing w:after="0" w:line="240" w:lineRule="auto"/>
        <w:jc w:val="both"/>
        <w:rPr>
          <w:rFonts w:ascii="Times New Roman" w:hAnsi="Times New Roman" w:cs="Times New Roman"/>
        </w:rPr>
      </w:pPr>
    </w:p>
    <w:p w14:paraId="2AB42A53" w14:textId="40DB8113" w:rsidR="00A83893" w:rsidRPr="00A83893" w:rsidRDefault="002F659B"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O</w:t>
      </w:r>
      <w:r w:rsidR="00A83893">
        <w:rPr>
          <w:rFonts w:ascii="Times New Roman" w:hAnsi="Times New Roman" w:cs="Times New Roman"/>
        </w:rPr>
        <w:t>verall precision level</w:t>
      </w:r>
    </w:p>
    <w:p w14:paraId="68A082C0" w14:textId="77777777" w:rsidR="00A83893" w:rsidRPr="00E60530" w:rsidRDefault="00A83893" w:rsidP="001E0337">
      <w:pPr>
        <w:spacing w:after="0" w:line="240" w:lineRule="auto"/>
        <w:jc w:val="both"/>
        <w:rPr>
          <w:rFonts w:ascii="Consolas" w:eastAsia="Times New Roman" w:hAnsi="Consolas" w:cs="Times New Roman"/>
          <w:sz w:val="20"/>
          <w:szCs w:val="20"/>
        </w:rPr>
      </w:pPr>
    </w:p>
    <w:p w14:paraId="7344B28E" w14:textId="015B31E0"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EstimOpt.eps</w:t>
      </w:r>
      <w:proofErr w:type="spellEnd"/>
      <w:r w:rsidRPr="00E60530">
        <w:rPr>
          <w:rFonts w:ascii="Consolas" w:eastAsia="Times New Roman" w:hAnsi="Consolas" w:cs="Times New Roman"/>
          <w:color w:val="008013"/>
          <w:sz w:val="20"/>
          <w:szCs w:val="20"/>
        </w:rPr>
        <w:t xml:space="preserve"> = 1.e-9;</w:t>
      </w:r>
      <w:r w:rsidR="006D573D">
        <w:rPr>
          <w:rFonts w:ascii="Consolas" w:eastAsia="Times New Roman" w:hAnsi="Consolas" w:cs="Times New Roman"/>
          <w:color w:val="008013"/>
          <w:sz w:val="20"/>
          <w:szCs w:val="20"/>
        </w:rPr>
        <w:t xml:space="preserve"> % default</w:t>
      </w:r>
    </w:p>
    <w:p w14:paraId="31D6CE65" w14:textId="77777777" w:rsidR="00BB429D" w:rsidRDefault="00BB429D" w:rsidP="001E0337">
      <w:pPr>
        <w:spacing w:after="0" w:line="240" w:lineRule="auto"/>
        <w:jc w:val="both"/>
        <w:rPr>
          <w:rFonts w:ascii="Consolas" w:eastAsia="Times New Roman" w:hAnsi="Consolas" w:cs="Times New Roman"/>
          <w:color w:val="008013"/>
          <w:sz w:val="20"/>
          <w:szCs w:val="20"/>
        </w:rPr>
      </w:pPr>
    </w:p>
    <w:p w14:paraId="1EF355A7" w14:textId="3FF39476" w:rsidR="001A13E3" w:rsidRDefault="001A13E3"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Exponent of parameters</w:t>
      </w:r>
      <w:r w:rsidR="00B22772">
        <w:rPr>
          <w:rFonts w:ascii="Times New Roman" w:hAnsi="Times New Roman" w:cs="Times New Roman"/>
        </w:rPr>
        <w:t xml:space="preserve"> (</w:t>
      </w:r>
      <w:r w:rsidR="00862607">
        <w:rPr>
          <w:rFonts w:ascii="Times New Roman" w:hAnsi="Times New Roman" w:cs="Times New Roman"/>
        </w:rPr>
        <w:t xml:space="preserve">column </w:t>
      </w:r>
      <w:r w:rsidR="00B22772">
        <w:rPr>
          <w:rFonts w:ascii="Times New Roman" w:hAnsi="Times New Roman" w:cs="Times New Roman"/>
        </w:rPr>
        <w:t xml:space="preserve">vector of 0s, for each parameter set to 1 the </w:t>
      </w:r>
      <m:oMath>
        <m:r>
          <w:rPr>
            <w:rFonts w:ascii="Cambria Math" w:hAnsi="Cambria Math" w:cs="Times New Roman"/>
          </w:rPr>
          <m:t>Exp(β)</m:t>
        </m:r>
      </m:oMath>
      <w:r w:rsidR="00B22772">
        <w:rPr>
          <w:rFonts w:ascii="Times New Roman" w:eastAsiaTheme="minorEastAsia" w:hAnsi="Times New Roman" w:cs="Times New Roman"/>
        </w:rPr>
        <w:t xml:space="preserve"> will be used)</w:t>
      </w:r>
    </w:p>
    <w:p w14:paraId="22B6E502" w14:textId="3E167084" w:rsidR="00BB429D" w:rsidRDefault="00BB429D" w:rsidP="001E0337">
      <w:pPr>
        <w:spacing w:after="0" w:line="240" w:lineRule="auto"/>
        <w:jc w:val="both"/>
        <w:rPr>
          <w:rFonts w:ascii="Consolas" w:eastAsia="Times New Roman" w:hAnsi="Consolas" w:cs="Times New Roman"/>
          <w:sz w:val="20"/>
          <w:szCs w:val="20"/>
        </w:rPr>
      </w:pPr>
    </w:p>
    <w:p w14:paraId="6E03DC71" w14:textId="4A4D1FD1" w:rsidR="001A13E3" w:rsidRPr="001A13E3" w:rsidRDefault="00B22772" w:rsidP="001E0337">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EstimOpt.</w:t>
      </w:r>
      <w:r w:rsidR="001A13E3" w:rsidRPr="001A13E3">
        <w:rPr>
          <w:rFonts w:ascii="Consolas" w:eastAsia="Times New Roman" w:hAnsi="Consolas" w:cs="Times New Roman"/>
          <w:color w:val="008013"/>
          <w:sz w:val="20"/>
          <w:szCs w:val="20"/>
        </w:rPr>
        <w:t>ExpB</w:t>
      </w:r>
      <w:proofErr w:type="spellEnd"/>
      <w:r w:rsidR="001A13E3" w:rsidRPr="001A13E3">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w:t>
      </w:r>
      <w:r w:rsidR="00862607">
        <w:rPr>
          <w:rFonts w:ascii="Consolas" w:eastAsia="Times New Roman" w:hAnsi="Consolas" w:cs="Times New Roman"/>
          <w:color w:val="008013"/>
          <w:sz w:val="20"/>
          <w:szCs w:val="20"/>
        </w:rPr>
        <w:t>0;0;0;1;0;0];</w:t>
      </w:r>
      <w:r w:rsidR="006D573D">
        <w:rPr>
          <w:rFonts w:ascii="Consolas" w:eastAsia="Times New Roman" w:hAnsi="Consolas" w:cs="Times New Roman"/>
          <w:color w:val="008013"/>
          <w:sz w:val="20"/>
          <w:szCs w:val="20"/>
        </w:rPr>
        <w:t xml:space="preserve"> % default – only zeros</w:t>
      </w:r>
    </w:p>
    <w:p w14:paraId="7DE7572F" w14:textId="7829A123" w:rsidR="001A13E3" w:rsidRDefault="001A13E3" w:rsidP="001E0337">
      <w:pPr>
        <w:spacing w:after="0" w:line="240" w:lineRule="auto"/>
        <w:jc w:val="both"/>
        <w:rPr>
          <w:rFonts w:ascii="Consolas" w:eastAsia="Times New Roman" w:hAnsi="Consolas" w:cs="Times New Roman"/>
          <w:sz w:val="20"/>
          <w:szCs w:val="20"/>
        </w:rPr>
      </w:pPr>
    </w:p>
    <w:p w14:paraId="55A5C554" w14:textId="1138FD2E" w:rsidR="001A13E3" w:rsidRDefault="00862607"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Constraining model parameter to its initial values</w:t>
      </w:r>
    </w:p>
    <w:p w14:paraId="7017A1C4" w14:textId="77777777" w:rsidR="001A13E3" w:rsidRDefault="001A13E3" w:rsidP="001E0337">
      <w:pPr>
        <w:spacing w:after="0" w:line="240" w:lineRule="auto"/>
        <w:jc w:val="both"/>
        <w:rPr>
          <w:rFonts w:ascii="Consolas" w:eastAsia="Times New Roman" w:hAnsi="Consolas" w:cs="Times New Roman"/>
          <w:sz w:val="20"/>
          <w:szCs w:val="20"/>
        </w:rPr>
      </w:pPr>
    </w:p>
    <w:p w14:paraId="2F5C0123" w14:textId="181224ED" w:rsidR="00862607" w:rsidRDefault="00862607" w:rsidP="001E0337">
      <w:pPr>
        <w:spacing w:after="0" w:line="240" w:lineRule="auto"/>
        <w:rPr>
          <w:rFonts w:ascii="Consolas" w:eastAsia="Times New Roman" w:hAnsi="Consolas" w:cs="Times New Roman"/>
          <w:color w:val="008013"/>
          <w:sz w:val="20"/>
          <w:szCs w:val="20"/>
        </w:rPr>
      </w:pPr>
      <w:r>
        <w:rPr>
          <w:rFonts w:ascii="Consolas" w:eastAsia="Times New Roman" w:hAnsi="Consolas" w:cs="Times New Roman"/>
          <w:color w:val="008013"/>
          <w:sz w:val="20"/>
          <w:szCs w:val="20"/>
        </w:rPr>
        <w:t>%</w:t>
      </w:r>
      <w:r w:rsidR="00A44183">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EstimOpt.</w:t>
      </w:r>
      <w:r w:rsidR="001A13E3" w:rsidRPr="001A13E3">
        <w:rPr>
          <w:rFonts w:ascii="Consolas" w:eastAsia="Times New Roman" w:hAnsi="Consolas" w:cs="Times New Roman"/>
          <w:color w:val="008013"/>
          <w:sz w:val="20"/>
          <w:szCs w:val="20"/>
        </w:rPr>
        <w:t>ConstVarActive</w:t>
      </w:r>
      <w:proofErr w:type="spellEnd"/>
      <w:r w:rsidR="001A13E3" w:rsidRPr="001A13E3">
        <w:rPr>
          <w:rFonts w:ascii="Consolas" w:eastAsia="Times New Roman" w:hAnsi="Consolas" w:cs="Times New Roman"/>
          <w:color w:val="008013"/>
          <w:sz w:val="20"/>
          <w:szCs w:val="20"/>
        </w:rPr>
        <w:t xml:space="preserve"> = 0; </w:t>
      </w:r>
      <w:r>
        <w:rPr>
          <w:rFonts w:ascii="Consolas" w:eastAsia="Times New Roman" w:hAnsi="Consolas" w:cs="Times New Roman"/>
          <w:color w:val="008013"/>
          <w:sz w:val="20"/>
          <w:szCs w:val="20"/>
        </w:rPr>
        <w:t xml:space="preserve">% </w:t>
      </w:r>
      <w:r w:rsidR="005751B3">
        <w:rPr>
          <w:rFonts w:ascii="Consolas" w:eastAsia="Times New Roman" w:hAnsi="Consolas" w:cs="Times New Roman"/>
          <w:color w:val="008013"/>
          <w:sz w:val="20"/>
          <w:szCs w:val="20"/>
        </w:rPr>
        <w:t>without constraints</w:t>
      </w:r>
      <w:r w:rsidR="006D573D">
        <w:rPr>
          <w:rFonts w:ascii="Consolas" w:eastAsia="Times New Roman" w:hAnsi="Consolas" w:cs="Times New Roman"/>
          <w:color w:val="008013"/>
          <w:sz w:val="20"/>
          <w:szCs w:val="20"/>
        </w:rPr>
        <w:t xml:space="preserve"> - default</w:t>
      </w:r>
    </w:p>
    <w:p w14:paraId="16C9B513" w14:textId="5653CAE2" w:rsidR="001A13E3" w:rsidRDefault="00862607" w:rsidP="001E0337">
      <w:pPr>
        <w:spacing w:after="0" w:line="240" w:lineRule="auto"/>
        <w:rPr>
          <w:rFonts w:ascii="Consolas" w:eastAsia="Times New Roman" w:hAnsi="Consolas" w:cs="Times New Roman"/>
          <w:color w:val="008013"/>
          <w:sz w:val="20"/>
          <w:szCs w:val="20"/>
        </w:rPr>
      </w:pPr>
      <w:r>
        <w:rPr>
          <w:rFonts w:ascii="Consolas" w:eastAsia="Times New Roman" w:hAnsi="Consolas" w:cs="Times New Roman"/>
          <w:color w:val="008013"/>
          <w:sz w:val="20"/>
          <w:szCs w:val="20"/>
        </w:rPr>
        <w:t>%</w:t>
      </w:r>
      <w:r w:rsidR="00A44183">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EstimOpt.</w:t>
      </w:r>
      <w:r w:rsidRPr="001A13E3">
        <w:rPr>
          <w:rFonts w:ascii="Consolas" w:eastAsia="Times New Roman" w:hAnsi="Consolas" w:cs="Times New Roman"/>
          <w:color w:val="008013"/>
          <w:sz w:val="20"/>
          <w:szCs w:val="20"/>
        </w:rPr>
        <w:t>ConstVarActive</w:t>
      </w:r>
      <w:proofErr w:type="spellEnd"/>
      <w:r w:rsidRPr="001A13E3">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1</w:t>
      </w:r>
      <w:r w:rsidRPr="001A13E3">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w:t>
      </w:r>
      <w:r w:rsidR="005751B3">
        <w:rPr>
          <w:rFonts w:ascii="Consolas" w:eastAsia="Times New Roman" w:hAnsi="Consolas" w:cs="Times New Roman"/>
          <w:color w:val="008013"/>
          <w:sz w:val="20"/>
          <w:szCs w:val="20"/>
        </w:rPr>
        <w:t>with constraints</w:t>
      </w:r>
    </w:p>
    <w:p w14:paraId="01E1B3FF" w14:textId="77777777" w:rsidR="00862607" w:rsidRPr="001A13E3" w:rsidRDefault="00862607" w:rsidP="001E0337">
      <w:pPr>
        <w:spacing w:after="0" w:line="240" w:lineRule="auto"/>
        <w:rPr>
          <w:rFonts w:ascii="Consolas" w:eastAsia="Times New Roman" w:hAnsi="Consolas" w:cs="Times New Roman"/>
          <w:sz w:val="20"/>
          <w:szCs w:val="20"/>
        </w:rPr>
      </w:pPr>
    </w:p>
    <w:p w14:paraId="538FFB5C" w14:textId="07208BDB" w:rsidR="001A13E3" w:rsidRDefault="00F717D5"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User-</w:t>
      </w:r>
      <w:r w:rsidR="006D573D">
        <w:rPr>
          <w:rFonts w:ascii="Times New Roman" w:hAnsi="Times New Roman" w:cs="Times New Roman"/>
        </w:rPr>
        <w:t>supplied</w:t>
      </w:r>
      <w:r>
        <w:rPr>
          <w:rFonts w:ascii="Times New Roman" w:hAnsi="Times New Roman" w:cs="Times New Roman"/>
        </w:rPr>
        <w:t xml:space="preserve"> Hessian approximation</w:t>
      </w:r>
    </w:p>
    <w:p w14:paraId="7ABE605F" w14:textId="77777777" w:rsidR="001A13E3" w:rsidRPr="00E60530" w:rsidRDefault="001A13E3" w:rsidP="001E0337">
      <w:pPr>
        <w:spacing w:after="0" w:line="240" w:lineRule="auto"/>
        <w:jc w:val="both"/>
        <w:rPr>
          <w:rFonts w:ascii="Consolas" w:eastAsia="Times New Roman" w:hAnsi="Consolas" w:cs="Times New Roman"/>
          <w:sz w:val="20"/>
          <w:szCs w:val="20"/>
        </w:rPr>
      </w:pPr>
    </w:p>
    <w:p w14:paraId="7A96B0BE" w14:textId="527E0C8E" w:rsidR="00F717D5" w:rsidRDefault="00A44183" w:rsidP="001E0337">
      <w:pPr>
        <w:spacing w:after="0" w:line="240" w:lineRule="auto"/>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 </w:t>
      </w:r>
      <w:proofErr w:type="spellStart"/>
      <w:r w:rsidR="00F717D5">
        <w:rPr>
          <w:rFonts w:ascii="Consolas" w:eastAsia="Times New Roman" w:hAnsi="Consolas" w:cs="Times New Roman"/>
          <w:color w:val="008013"/>
          <w:sz w:val="20"/>
          <w:szCs w:val="20"/>
        </w:rPr>
        <w:t>EstimOpt.</w:t>
      </w:r>
      <w:r w:rsidR="001A13E3" w:rsidRPr="001A13E3">
        <w:rPr>
          <w:rFonts w:ascii="Consolas" w:eastAsia="Times New Roman" w:hAnsi="Consolas" w:cs="Times New Roman"/>
          <w:color w:val="008013"/>
          <w:sz w:val="20"/>
          <w:szCs w:val="20"/>
        </w:rPr>
        <w:t>ApproxHess</w:t>
      </w:r>
      <w:proofErr w:type="spellEnd"/>
      <w:r w:rsidR="001A13E3" w:rsidRPr="001A13E3">
        <w:rPr>
          <w:rFonts w:ascii="Consolas" w:eastAsia="Times New Roman" w:hAnsi="Consolas" w:cs="Times New Roman"/>
          <w:color w:val="008013"/>
          <w:sz w:val="20"/>
          <w:szCs w:val="20"/>
        </w:rPr>
        <w:t xml:space="preserve"> = 1; </w:t>
      </w:r>
      <w:r w:rsidR="00F717D5">
        <w:rPr>
          <w:rFonts w:ascii="Consolas" w:eastAsia="Times New Roman" w:hAnsi="Consolas" w:cs="Times New Roman"/>
          <w:color w:val="008013"/>
          <w:sz w:val="20"/>
          <w:szCs w:val="20"/>
        </w:rPr>
        <w:t>% BHHH</w:t>
      </w:r>
      <w:r w:rsidR="006D573D">
        <w:rPr>
          <w:rFonts w:ascii="Consolas" w:eastAsia="Times New Roman" w:hAnsi="Consolas" w:cs="Times New Roman"/>
          <w:color w:val="008013"/>
          <w:sz w:val="20"/>
          <w:szCs w:val="20"/>
        </w:rPr>
        <w:t xml:space="preserve"> </w:t>
      </w:r>
      <w:r w:rsidR="005751B3">
        <w:rPr>
          <w:rFonts w:ascii="Consolas" w:eastAsia="Times New Roman" w:hAnsi="Consolas" w:cs="Times New Roman"/>
          <w:color w:val="008013"/>
          <w:sz w:val="20"/>
          <w:szCs w:val="20"/>
        </w:rPr>
        <w:t xml:space="preserve">Hessian </w:t>
      </w:r>
      <w:r w:rsidR="006D573D">
        <w:rPr>
          <w:rFonts w:ascii="Consolas" w:eastAsia="Times New Roman" w:hAnsi="Consolas" w:cs="Times New Roman"/>
          <w:color w:val="008013"/>
          <w:sz w:val="20"/>
          <w:szCs w:val="20"/>
        </w:rPr>
        <w:t>- default</w:t>
      </w:r>
    </w:p>
    <w:p w14:paraId="2592872E" w14:textId="0B1BF90F" w:rsidR="00F717D5" w:rsidRDefault="00A44183" w:rsidP="001E0337">
      <w:pPr>
        <w:spacing w:after="0" w:line="240" w:lineRule="auto"/>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 </w:t>
      </w:r>
      <w:proofErr w:type="spellStart"/>
      <w:r w:rsidR="00F717D5">
        <w:rPr>
          <w:rFonts w:ascii="Consolas" w:eastAsia="Times New Roman" w:hAnsi="Consolas" w:cs="Times New Roman"/>
          <w:color w:val="008013"/>
          <w:sz w:val="20"/>
          <w:szCs w:val="20"/>
        </w:rPr>
        <w:t>EstimOpt.</w:t>
      </w:r>
      <w:r w:rsidR="00F717D5" w:rsidRPr="001A13E3">
        <w:rPr>
          <w:rFonts w:ascii="Consolas" w:eastAsia="Times New Roman" w:hAnsi="Consolas" w:cs="Times New Roman"/>
          <w:color w:val="008013"/>
          <w:sz w:val="20"/>
          <w:szCs w:val="20"/>
        </w:rPr>
        <w:t>ApproxHess</w:t>
      </w:r>
      <w:proofErr w:type="spellEnd"/>
      <w:r w:rsidR="00F717D5" w:rsidRPr="001A13E3">
        <w:rPr>
          <w:rFonts w:ascii="Consolas" w:eastAsia="Times New Roman" w:hAnsi="Consolas" w:cs="Times New Roman"/>
          <w:color w:val="008013"/>
          <w:sz w:val="20"/>
          <w:szCs w:val="20"/>
        </w:rPr>
        <w:t xml:space="preserve"> = </w:t>
      </w:r>
      <w:r w:rsidR="00F717D5">
        <w:rPr>
          <w:rFonts w:ascii="Consolas" w:eastAsia="Times New Roman" w:hAnsi="Consolas" w:cs="Times New Roman"/>
          <w:color w:val="008013"/>
          <w:sz w:val="20"/>
          <w:szCs w:val="20"/>
        </w:rPr>
        <w:t>0</w:t>
      </w:r>
      <w:r w:rsidR="00F717D5" w:rsidRPr="001A13E3">
        <w:rPr>
          <w:rFonts w:ascii="Consolas" w:eastAsia="Times New Roman" w:hAnsi="Consolas" w:cs="Times New Roman"/>
          <w:color w:val="008013"/>
          <w:sz w:val="20"/>
          <w:szCs w:val="20"/>
        </w:rPr>
        <w:t xml:space="preserve">; </w:t>
      </w:r>
      <w:r w:rsidR="00F717D5">
        <w:rPr>
          <w:rFonts w:ascii="Consolas" w:eastAsia="Times New Roman" w:hAnsi="Consolas" w:cs="Times New Roman"/>
          <w:color w:val="008013"/>
          <w:sz w:val="20"/>
          <w:szCs w:val="20"/>
        </w:rPr>
        <w:t>% analytical</w:t>
      </w:r>
      <w:r w:rsidR="005751B3">
        <w:rPr>
          <w:rFonts w:ascii="Consolas" w:eastAsia="Times New Roman" w:hAnsi="Consolas" w:cs="Times New Roman"/>
          <w:color w:val="008013"/>
          <w:sz w:val="20"/>
          <w:szCs w:val="20"/>
        </w:rPr>
        <w:t xml:space="preserve"> Hessian</w:t>
      </w:r>
    </w:p>
    <w:p w14:paraId="30631392" w14:textId="63F283AE" w:rsidR="00A44183" w:rsidRDefault="00A44183" w:rsidP="001E0337">
      <w:pPr>
        <w:spacing w:after="0" w:line="240" w:lineRule="auto"/>
        <w:rPr>
          <w:rFonts w:ascii="Consolas" w:eastAsia="Times New Roman" w:hAnsi="Consolas" w:cs="Times New Roman"/>
          <w:color w:val="008013"/>
          <w:sz w:val="20"/>
          <w:szCs w:val="20"/>
        </w:rPr>
      </w:pPr>
    </w:p>
    <w:p w14:paraId="03DF119A" w14:textId="15117B26" w:rsidR="00A44183" w:rsidRDefault="00A44183"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Hessian used in the estimation</w:t>
      </w:r>
    </w:p>
    <w:p w14:paraId="1FB2EB48" w14:textId="77777777" w:rsidR="00A44183" w:rsidRPr="001A13E3" w:rsidRDefault="00A44183" w:rsidP="001E0337">
      <w:pPr>
        <w:spacing w:after="0" w:line="240" w:lineRule="auto"/>
        <w:rPr>
          <w:rFonts w:ascii="Consolas" w:eastAsia="Times New Roman" w:hAnsi="Consolas" w:cs="Times New Roman"/>
          <w:sz w:val="20"/>
          <w:szCs w:val="20"/>
        </w:rPr>
      </w:pPr>
    </w:p>
    <w:p w14:paraId="2DF8F4AF" w14:textId="1D45A4EB" w:rsidR="00A44183" w:rsidRDefault="00A44183"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EstimOpt</w:t>
      </w:r>
      <w:proofErr w:type="spellEnd"/>
      <w:r w:rsidRPr="001A13E3">
        <w:rPr>
          <w:rFonts w:ascii="Consolas" w:eastAsia="Times New Roman" w:hAnsi="Consolas" w:cs="Times New Roman"/>
          <w:color w:val="008013"/>
          <w:sz w:val="20"/>
          <w:szCs w:val="20"/>
        </w:rPr>
        <w:t xml:space="preserve"> </w:t>
      </w:r>
      <w:proofErr w:type="spellStart"/>
      <w:r w:rsidRPr="001A13E3">
        <w:rPr>
          <w:rFonts w:ascii="Consolas" w:eastAsia="Times New Roman" w:hAnsi="Consolas" w:cs="Times New Roman"/>
          <w:color w:val="008013"/>
          <w:sz w:val="20"/>
          <w:szCs w:val="20"/>
        </w:rPr>
        <w:t>HessEstFix</w:t>
      </w:r>
      <w:proofErr w:type="spellEnd"/>
      <w:r w:rsidRPr="001A13E3">
        <w:rPr>
          <w:rFonts w:ascii="Consolas" w:eastAsia="Times New Roman" w:hAnsi="Consolas" w:cs="Times New Roman"/>
          <w:color w:val="008013"/>
          <w:sz w:val="20"/>
          <w:szCs w:val="20"/>
        </w:rPr>
        <w:t xml:space="preserve"> = 0; </w:t>
      </w:r>
      <w:r>
        <w:rPr>
          <w:rFonts w:ascii="Consolas" w:eastAsia="Times New Roman" w:hAnsi="Consolas" w:cs="Times New Roman"/>
          <w:color w:val="008013"/>
          <w:sz w:val="20"/>
          <w:szCs w:val="20"/>
        </w:rPr>
        <w:t xml:space="preserve">% </w:t>
      </w:r>
      <w:r w:rsidRPr="001A13E3">
        <w:rPr>
          <w:rFonts w:ascii="Consolas" w:eastAsia="Times New Roman" w:hAnsi="Consolas" w:cs="Times New Roman"/>
          <w:color w:val="008013"/>
          <w:sz w:val="20"/>
          <w:szCs w:val="20"/>
        </w:rPr>
        <w:t>optimization Hessian</w:t>
      </w:r>
      <w:r>
        <w:rPr>
          <w:rFonts w:ascii="Consolas" w:eastAsia="Times New Roman" w:hAnsi="Consolas" w:cs="Times New Roman"/>
          <w:color w:val="008013"/>
          <w:sz w:val="20"/>
          <w:szCs w:val="20"/>
        </w:rPr>
        <w:t xml:space="preserve"> - default</w:t>
      </w:r>
      <w:r w:rsidRPr="001A13E3">
        <w:rPr>
          <w:rFonts w:ascii="Consolas" w:eastAsia="Times New Roman" w:hAnsi="Consolas" w:cs="Times New Roman"/>
          <w:color w:val="008013"/>
          <w:sz w:val="20"/>
          <w:szCs w:val="20"/>
        </w:rPr>
        <w:t xml:space="preserve"> </w:t>
      </w:r>
    </w:p>
    <w:p w14:paraId="13D49F5E" w14:textId="447C782D" w:rsidR="00A44183" w:rsidRDefault="00A44183"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EstimOpt</w:t>
      </w:r>
      <w:proofErr w:type="spellEnd"/>
      <w:r w:rsidRPr="001A13E3">
        <w:rPr>
          <w:rFonts w:ascii="Consolas" w:eastAsia="Times New Roman" w:hAnsi="Consolas" w:cs="Times New Roman"/>
          <w:color w:val="008013"/>
          <w:sz w:val="20"/>
          <w:szCs w:val="20"/>
        </w:rPr>
        <w:t xml:space="preserve"> </w:t>
      </w:r>
      <w:proofErr w:type="spellStart"/>
      <w:r w:rsidRPr="001A13E3">
        <w:rPr>
          <w:rFonts w:ascii="Consolas" w:eastAsia="Times New Roman" w:hAnsi="Consolas" w:cs="Times New Roman"/>
          <w:color w:val="008013"/>
          <w:sz w:val="20"/>
          <w:szCs w:val="20"/>
        </w:rPr>
        <w:t>HessEstFix</w:t>
      </w:r>
      <w:proofErr w:type="spellEnd"/>
      <w:r w:rsidRPr="001A13E3">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1</w:t>
      </w:r>
      <w:r w:rsidRPr="001A13E3">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w:t>
      </w:r>
      <w:proofErr w:type="spellStart"/>
      <w:r w:rsidRPr="001A13E3">
        <w:rPr>
          <w:rFonts w:ascii="Consolas" w:eastAsia="Times New Roman" w:hAnsi="Consolas" w:cs="Times New Roman"/>
          <w:color w:val="008013"/>
          <w:sz w:val="20"/>
          <w:szCs w:val="20"/>
        </w:rPr>
        <w:t>jacobian</w:t>
      </w:r>
      <w:proofErr w:type="spellEnd"/>
      <w:r w:rsidRPr="001A13E3">
        <w:rPr>
          <w:rFonts w:ascii="Consolas" w:eastAsia="Times New Roman" w:hAnsi="Consolas" w:cs="Times New Roman"/>
          <w:color w:val="008013"/>
          <w:sz w:val="20"/>
          <w:szCs w:val="20"/>
        </w:rPr>
        <w:t>-based (BHHH) Hessian</w:t>
      </w:r>
    </w:p>
    <w:p w14:paraId="0CA835D8" w14:textId="1B6ED139" w:rsidR="00A44183" w:rsidRDefault="00A44183"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EstimOpt</w:t>
      </w:r>
      <w:proofErr w:type="spellEnd"/>
      <w:r w:rsidRPr="001A13E3">
        <w:rPr>
          <w:rFonts w:ascii="Consolas" w:eastAsia="Times New Roman" w:hAnsi="Consolas" w:cs="Times New Roman"/>
          <w:color w:val="008013"/>
          <w:sz w:val="20"/>
          <w:szCs w:val="20"/>
        </w:rPr>
        <w:t xml:space="preserve"> </w:t>
      </w:r>
      <w:proofErr w:type="spellStart"/>
      <w:r w:rsidRPr="001A13E3">
        <w:rPr>
          <w:rFonts w:ascii="Consolas" w:eastAsia="Times New Roman" w:hAnsi="Consolas" w:cs="Times New Roman"/>
          <w:color w:val="008013"/>
          <w:sz w:val="20"/>
          <w:szCs w:val="20"/>
        </w:rPr>
        <w:t>HessEstFix</w:t>
      </w:r>
      <w:proofErr w:type="spellEnd"/>
      <w:r w:rsidRPr="001A13E3">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2</w:t>
      </w:r>
      <w:r w:rsidRPr="001A13E3">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w:t>
      </w:r>
      <w:r w:rsidRPr="001A13E3">
        <w:rPr>
          <w:rFonts w:ascii="Consolas" w:eastAsia="Times New Roman" w:hAnsi="Consolas" w:cs="Times New Roman"/>
          <w:color w:val="008013"/>
          <w:sz w:val="20"/>
          <w:szCs w:val="20"/>
        </w:rPr>
        <w:t xml:space="preserve">high-precision </w:t>
      </w:r>
      <w:proofErr w:type="spellStart"/>
      <w:r w:rsidRPr="001A13E3">
        <w:rPr>
          <w:rFonts w:ascii="Consolas" w:eastAsia="Times New Roman" w:hAnsi="Consolas" w:cs="Times New Roman"/>
          <w:color w:val="008013"/>
          <w:sz w:val="20"/>
          <w:szCs w:val="20"/>
        </w:rPr>
        <w:t>jacobian</w:t>
      </w:r>
      <w:proofErr w:type="spellEnd"/>
      <w:r w:rsidRPr="001A13E3">
        <w:rPr>
          <w:rFonts w:ascii="Consolas" w:eastAsia="Times New Roman" w:hAnsi="Consolas" w:cs="Times New Roman"/>
          <w:color w:val="008013"/>
          <w:sz w:val="20"/>
          <w:szCs w:val="20"/>
        </w:rPr>
        <w:t>-based (BHHH) Hessian</w:t>
      </w:r>
    </w:p>
    <w:p w14:paraId="3E8E7E79" w14:textId="0A6553A2" w:rsidR="00A44183" w:rsidRDefault="00A44183"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EstimOpt</w:t>
      </w:r>
      <w:proofErr w:type="spellEnd"/>
      <w:r w:rsidRPr="001A13E3">
        <w:rPr>
          <w:rFonts w:ascii="Consolas" w:eastAsia="Times New Roman" w:hAnsi="Consolas" w:cs="Times New Roman"/>
          <w:color w:val="008013"/>
          <w:sz w:val="20"/>
          <w:szCs w:val="20"/>
        </w:rPr>
        <w:t xml:space="preserve"> </w:t>
      </w:r>
      <w:proofErr w:type="spellStart"/>
      <w:r w:rsidRPr="001A13E3">
        <w:rPr>
          <w:rFonts w:ascii="Consolas" w:eastAsia="Times New Roman" w:hAnsi="Consolas" w:cs="Times New Roman"/>
          <w:color w:val="008013"/>
          <w:sz w:val="20"/>
          <w:szCs w:val="20"/>
        </w:rPr>
        <w:t>HessEstFix</w:t>
      </w:r>
      <w:proofErr w:type="spellEnd"/>
      <w:r w:rsidRPr="001A13E3">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3</w:t>
      </w:r>
      <w:r w:rsidRPr="001A13E3">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w:t>
      </w:r>
      <w:r w:rsidRPr="001A13E3">
        <w:rPr>
          <w:rFonts w:ascii="Consolas" w:eastAsia="Times New Roman" w:hAnsi="Consolas" w:cs="Times New Roman"/>
          <w:color w:val="008013"/>
          <w:sz w:val="20"/>
          <w:szCs w:val="20"/>
        </w:rPr>
        <w:t>numerical Hessian</w:t>
      </w:r>
    </w:p>
    <w:p w14:paraId="39E4C309" w14:textId="63E0FDED" w:rsidR="00A44183" w:rsidRDefault="00A44183"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EstimOpt</w:t>
      </w:r>
      <w:proofErr w:type="spellEnd"/>
      <w:r w:rsidRPr="001A13E3">
        <w:rPr>
          <w:rFonts w:ascii="Consolas" w:eastAsia="Times New Roman" w:hAnsi="Consolas" w:cs="Times New Roman"/>
          <w:color w:val="008013"/>
          <w:sz w:val="20"/>
          <w:szCs w:val="20"/>
        </w:rPr>
        <w:t xml:space="preserve"> </w:t>
      </w:r>
      <w:proofErr w:type="spellStart"/>
      <w:r w:rsidRPr="001A13E3">
        <w:rPr>
          <w:rFonts w:ascii="Consolas" w:eastAsia="Times New Roman" w:hAnsi="Consolas" w:cs="Times New Roman"/>
          <w:color w:val="008013"/>
          <w:sz w:val="20"/>
          <w:szCs w:val="20"/>
        </w:rPr>
        <w:t>HessEstFix</w:t>
      </w:r>
      <w:proofErr w:type="spellEnd"/>
      <w:r w:rsidRPr="001A13E3">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4</w:t>
      </w:r>
      <w:r w:rsidRPr="001A13E3">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w:t>
      </w:r>
      <w:r w:rsidRPr="001A13E3">
        <w:rPr>
          <w:rFonts w:ascii="Consolas" w:eastAsia="Times New Roman" w:hAnsi="Consolas" w:cs="Times New Roman"/>
          <w:color w:val="008013"/>
          <w:sz w:val="20"/>
          <w:szCs w:val="20"/>
        </w:rPr>
        <w:t>analytical Hessian</w:t>
      </w:r>
    </w:p>
    <w:p w14:paraId="21EF3798" w14:textId="1676F8D8" w:rsidR="00F717D5" w:rsidRDefault="00F717D5" w:rsidP="001E0337">
      <w:pPr>
        <w:spacing w:after="0" w:line="240" w:lineRule="auto"/>
        <w:rPr>
          <w:rFonts w:ascii="Consolas" w:eastAsia="Times New Roman" w:hAnsi="Consolas" w:cs="Times New Roman"/>
          <w:sz w:val="20"/>
          <w:szCs w:val="20"/>
        </w:rPr>
      </w:pPr>
    </w:p>
    <w:p w14:paraId="2E10E8DA" w14:textId="1F06F2F2" w:rsidR="00F717D5" w:rsidRDefault="006D573D"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Robust standard error</w:t>
      </w:r>
    </w:p>
    <w:p w14:paraId="6D35369B" w14:textId="77777777" w:rsidR="00F717D5" w:rsidRPr="001A13E3" w:rsidRDefault="00F717D5" w:rsidP="001E0337">
      <w:pPr>
        <w:spacing w:after="0" w:line="240" w:lineRule="auto"/>
        <w:rPr>
          <w:rFonts w:ascii="Consolas" w:eastAsia="Times New Roman" w:hAnsi="Consolas" w:cs="Times New Roman"/>
          <w:sz w:val="20"/>
          <w:szCs w:val="20"/>
        </w:rPr>
      </w:pPr>
    </w:p>
    <w:p w14:paraId="641932C4" w14:textId="440C392E" w:rsidR="001A13E3" w:rsidRDefault="001A13E3"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t xml:space="preserve">% </w:t>
      </w:r>
      <w:proofErr w:type="spellStart"/>
      <w:r w:rsidR="00A44183">
        <w:rPr>
          <w:rFonts w:ascii="Consolas" w:eastAsia="Times New Roman" w:hAnsi="Consolas" w:cs="Times New Roman"/>
          <w:color w:val="008013"/>
          <w:sz w:val="20"/>
          <w:szCs w:val="20"/>
        </w:rPr>
        <w:t>EstimOpt.</w:t>
      </w:r>
      <w:r w:rsidRPr="001A13E3">
        <w:rPr>
          <w:rFonts w:ascii="Consolas" w:eastAsia="Times New Roman" w:hAnsi="Consolas" w:cs="Times New Roman"/>
          <w:color w:val="008013"/>
          <w:sz w:val="20"/>
          <w:szCs w:val="20"/>
        </w:rPr>
        <w:t>RobustStd</w:t>
      </w:r>
      <w:proofErr w:type="spellEnd"/>
      <w:r w:rsidRPr="001A13E3">
        <w:rPr>
          <w:rFonts w:ascii="Consolas" w:eastAsia="Times New Roman" w:hAnsi="Consolas" w:cs="Times New Roman"/>
          <w:color w:val="008013"/>
          <w:sz w:val="20"/>
          <w:szCs w:val="20"/>
        </w:rPr>
        <w:t xml:space="preserve"> = 0; </w:t>
      </w:r>
      <w:r w:rsidR="00A44183">
        <w:rPr>
          <w:rFonts w:ascii="Consolas" w:eastAsia="Times New Roman" w:hAnsi="Consolas" w:cs="Times New Roman"/>
          <w:color w:val="008013"/>
          <w:sz w:val="20"/>
          <w:szCs w:val="20"/>
        </w:rPr>
        <w:t xml:space="preserve">% </w:t>
      </w:r>
      <w:r w:rsidR="005751B3">
        <w:rPr>
          <w:rFonts w:ascii="Consolas" w:eastAsia="Times New Roman" w:hAnsi="Consolas" w:cs="Times New Roman"/>
          <w:color w:val="008013"/>
          <w:sz w:val="20"/>
          <w:szCs w:val="20"/>
        </w:rPr>
        <w:t xml:space="preserve">without </w:t>
      </w:r>
      <w:proofErr w:type="spellStart"/>
      <w:r w:rsidR="005751B3">
        <w:rPr>
          <w:rFonts w:ascii="Consolas" w:eastAsia="Times New Roman" w:hAnsi="Consolas" w:cs="Times New Roman"/>
          <w:color w:val="008013"/>
          <w:sz w:val="20"/>
          <w:szCs w:val="20"/>
        </w:rPr>
        <w:t>rse</w:t>
      </w:r>
      <w:proofErr w:type="spellEnd"/>
      <w:r w:rsidR="00A44183">
        <w:rPr>
          <w:rFonts w:ascii="Consolas" w:eastAsia="Times New Roman" w:hAnsi="Consolas" w:cs="Times New Roman"/>
          <w:color w:val="008013"/>
          <w:sz w:val="20"/>
          <w:szCs w:val="20"/>
        </w:rPr>
        <w:t xml:space="preserve"> - default</w:t>
      </w:r>
    </w:p>
    <w:p w14:paraId="773A0466" w14:textId="766CDEBE" w:rsidR="00A44183" w:rsidRDefault="00A44183"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EstimOpt.</w:t>
      </w:r>
      <w:r w:rsidRPr="001A13E3">
        <w:rPr>
          <w:rFonts w:ascii="Consolas" w:eastAsia="Times New Roman" w:hAnsi="Consolas" w:cs="Times New Roman"/>
          <w:color w:val="008013"/>
          <w:sz w:val="20"/>
          <w:szCs w:val="20"/>
        </w:rPr>
        <w:t>RobustStd</w:t>
      </w:r>
      <w:proofErr w:type="spellEnd"/>
      <w:r w:rsidRPr="001A13E3">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1</w:t>
      </w:r>
      <w:r w:rsidRPr="001A13E3">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 xml:space="preserve"> % </w:t>
      </w:r>
      <w:r w:rsidR="005751B3">
        <w:rPr>
          <w:rFonts w:ascii="Consolas" w:eastAsia="Times New Roman" w:hAnsi="Consolas" w:cs="Times New Roman"/>
          <w:color w:val="008013"/>
          <w:sz w:val="20"/>
          <w:szCs w:val="20"/>
        </w:rPr>
        <w:t xml:space="preserve">with </w:t>
      </w:r>
      <w:proofErr w:type="spellStart"/>
      <w:r w:rsidR="005751B3">
        <w:rPr>
          <w:rFonts w:ascii="Consolas" w:eastAsia="Times New Roman" w:hAnsi="Consolas" w:cs="Times New Roman"/>
          <w:color w:val="008013"/>
          <w:sz w:val="20"/>
          <w:szCs w:val="20"/>
        </w:rPr>
        <w:t>rse</w:t>
      </w:r>
      <w:proofErr w:type="spellEnd"/>
    </w:p>
    <w:p w14:paraId="474A046A" w14:textId="77777777" w:rsidR="00A44183" w:rsidRDefault="00A44183" w:rsidP="001E0337">
      <w:pPr>
        <w:spacing w:after="0" w:line="240" w:lineRule="auto"/>
        <w:rPr>
          <w:rFonts w:ascii="Consolas" w:eastAsia="Times New Roman" w:hAnsi="Consolas" w:cs="Times New Roman"/>
          <w:color w:val="008013"/>
          <w:sz w:val="20"/>
          <w:szCs w:val="20"/>
        </w:rPr>
      </w:pPr>
    </w:p>
    <w:p w14:paraId="12A9A70E" w14:textId="6EAC90C4" w:rsidR="00F717D5" w:rsidRDefault="00A44183"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Gradient</w:t>
      </w:r>
    </w:p>
    <w:p w14:paraId="76AAD491" w14:textId="77777777" w:rsidR="00F717D5" w:rsidRPr="001A13E3" w:rsidRDefault="00F717D5" w:rsidP="001E0337">
      <w:pPr>
        <w:spacing w:after="0" w:line="240" w:lineRule="auto"/>
        <w:rPr>
          <w:rFonts w:ascii="Consolas" w:eastAsia="Times New Roman" w:hAnsi="Consolas" w:cs="Times New Roman"/>
          <w:sz w:val="20"/>
          <w:szCs w:val="20"/>
        </w:rPr>
      </w:pPr>
    </w:p>
    <w:p w14:paraId="35BD6A3C" w14:textId="49AA0347" w:rsidR="001A13E3" w:rsidRDefault="001A13E3"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t xml:space="preserve">% </w:t>
      </w:r>
      <w:proofErr w:type="spellStart"/>
      <w:r w:rsidR="00A44183">
        <w:rPr>
          <w:rFonts w:ascii="Consolas" w:eastAsia="Times New Roman" w:hAnsi="Consolas" w:cs="Times New Roman"/>
          <w:color w:val="008013"/>
          <w:sz w:val="20"/>
          <w:szCs w:val="20"/>
        </w:rPr>
        <w:t>EstimOpt.</w:t>
      </w:r>
      <w:r w:rsidRPr="001A13E3">
        <w:rPr>
          <w:rFonts w:ascii="Consolas" w:eastAsia="Times New Roman" w:hAnsi="Consolas" w:cs="Times New Roman"/>
          <w:color w:val="008013"/>
          <w:sz w:val="20"/>
          <w:szCs w:val="20"/>
        </w:rPr>
        <w:t>NumGrad</w:t>
      </w:r>
      <w:proofErr w:type="spellEnd"/>
      <w:r w:rsidRPr="001A13E3">
        <w:rPr>
          <w:rFonts w:ascii="Consolas" w:eastAsia="Times New Roman" w:hAnsi="Consolas" w:cs="Times New Roman"/>
          <w:color w:val="008013"/>
          <w:sz w:val="20"/>
          <w:szCs w:val="20"/>
        </w:rPr>
        <w:t xml:space="preserve"> = 0; </w:t>
      </w:r>
      <w:r w:rsidR="00A44183">
        <w:rPr>
          <w:rFonts w:ascii="Consolas" w:eastAsia="Times New Roman" w:hAnsi="Consolas" w:cs="Times New Roman"/>
          <w:color w:val="008013"/>
          <w:sz w:val="20"/>
          <w:szCs w:val="20"/>
        </w:rPr>
        <w:t xml:space="preserve">% </w:t>
      </w:r>
      <w:r w:rsidRPr="001A13E3">
        <w:rPr>
          <w:rFonts w:ascii="Consolas" w:eastAsia="Times New Roman" w:hAnsi="Consolas" w:cs="Times New Roman"/>
          <w:color w:val="008013"/>
          <w:sz w:val="20"/>
          <w:szCs w:val="20"/>
        </w:rPr>
        <w:t xml:space="preserve">analytical gradient </w:t>
      </w:r>
      <w:r w:rsidR="00A44183">
        <w:rPr>
          <w:rFonts w:ascii="Consolas" w:eastAsia="Times New Roman" w:hAnsi="Consolas" w:cs="Times New Roman"/>
          <w:color w:val="008013"/>
          <w:sz w:val="20"/>
          <w:szCs w:val="20"/>
        </w:rPr>
        <w:t>- default</w:t>
      </w:r>
    </w:p>
    <w:p w14:paraId="54960FBF" w14:textId="16058BD8" w:rsidR="00A44183" w:rsidRDefault="00A44183"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EstimOpt.</w:t>
      </w:r>
      <w:r w:rsidRPr="001A13E3">
        <w:rPr>
          <w:rFonts w:ascii="Consolas" w:eastAsia="Times New Roman" w:hAnsi="Consolas" w:cs="Times New Roman"/>
          <w:color w:val="008013"/>
          <w:sz w:val="20"/>
          <w:szCs w:val="20"/>
        </w:rPr>
        <w:t>NumGrad</w:t>
      </w:r>
      <w:proofErr w:type="spellEnd"/>
      <w:r w:rsidRPr="001A13E3">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1</w:t>
      </w:r>
      <w:r w:rsidRPr="001A13E3">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 xml:space="preserve"> % numerical gradient</w:t>
      </w:r>
    </w:p>
    <w:p w14:paraId="7B51A999" w14:textId="77777777" w:rsidR="00A44183" w:rsidRDefault="00A44183" w:rsidP="001E0337">
      <w:pPr>
        <w:spacing w:after="0" w:line="240" w:lineRule="auto"/>
        <w:rPr>
          <w:rFonts w:ascii="Consolas" w:eastAsia="Times New Roman" w:hAnsi="Consolas" w:cs="Times New Roman"/>
          <w:color w:val="008013"/>
          <w:sz w:val="20"/>
          <w:szCs w:val="20"/>
        </w:rPr>
      </w:pPr>
    </w:p>
    <w:p w14:paraId="45020E02" w14:textId="3D464645" w:rsidR="00F717D5" w:rsidRDefault="00A44183"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Skipping rows in the Halton sequence</w:t>
      </w:r>
    </w:p>
    <w:p w14:paraId="4236A26D" w14:textId="77777777" w:rsidR="00F717D5" w:rsidRPr="001A13E3" w:rsidRDefault="00F717D5" w:rsidP="001E0337">
      <w:pPr>
        <w:spacing w:after="0" w:line="240" w:lineRule="auto"/>
        <w:rPr>
          <w:rFonts w:ascii="Consolas" w:eastAsia="Times New Roman" w:hAnsi="Consolas" w:cs="Times New Roman"/>
          <w:sz w:val="20"/>
          <w:szCs w:val="20"/>
        </w:rPr>
      </w:pPr>
    </w:p>
    <w:p w14:paraId="7F38E60E" w14:textId="4C02A4F9" w:rsidR="00A44183" w:rsidRDefault="001A13E3"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t xml:space="preserve">% </w:t>
      </w:r>
      <w:proofErr w:type="spellStart"/>
      <w:r w:rsidR="00A44183">
        <w:rPr>
          <w:rFonts w:ascii="Consolas" w:eastAsia="Times New Roman" w:hAnsi="Consolas" w:cs="Times New Roman"/>
          <w:color w:val="008013"/>
          <w:sz w:val="20"/>
          <w:szCs w:val="20"/>
        </w:rPr>
        <w:t>EstimOpt.</w:t>
      </w:r>
      <w:r w:rsidRPr="001A13E3">
        <w:rPr>
          <w:rFonts w:ascii="Consolas" w:eastAsia="Times New Roman" w:hAnsi="Consolas" w:cs="Times New Roman"/>
          <w:color w:val="008013"/>
          <w:sz w:val="20"/>
          <w:szCs w:val="20"/>
        </w:rPr>
        <w:t>HaltonSkip</w:t>
      </w:r>
      <w:proofErr w:type="spellEnd"/>
      <w:r w:rsidRPr="001A13E3">
        <w:rPr>
          <w:rFonts w:ascii="Consolas" w:eastAsia="Times New Roman" w:hAnsi="Consolas" w:cs="Times New Roman"/>
          <w:color w:val="008013"/>
          <w:sz w:val="20"/>
          <w:szCs w:val="20"/>
        </w:rPr>
        <w:t xml:space="preserve"> = 1; </w:t>
      </w:r>
      <w:r w:rsidR="00A44183">
        <w:rPr>
          <w:rFonts w:ascii="Consolas" w:eastAsia="Times New Roman" w:hAnsi="Consolas" w:cs="Times New Roman"/>
          <w:color w:val="008013"/>
          <w:sz w:val="20"/>
          <w:szCs w:val="20"/>
        </w:rPr>
        <w:t>% default</w:t>
      </w:r>
    </w:p>
    <w:p w14:paraId="1C7FD17B" w14:textId="77777777" w:rsidR="00A44183" w:rsidRDefault="00A44183" w:rsidP="001E0337">
      <w:pPr>
        <w:spacing w:after="0" w:line="240" w:lineRule="auto"/>
        <w:rPr>
          <w:rFonts w:ascii="Consolas" w:eastAsia="Times New Roman" w:hAnsi="Consolas" w:cs="Times New Roman"/>
          <w:color w:val="008013"/>
          <w:sz w:val="20"/>
          <w:szCs w:val="20"/>
        </w:rPr>
      </w:pPr>
    </w:p>
    <w:p w14:paraId="1716074F" w14:textId="1A053057" w:rsidR="00F717D5" w:rsidRDefault="00A44183"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Leaping rows in the Halton sequence</w:t>
      </w:r>
    </w:p>
    <w:p w14:paraId="06BCE125" w14:textId="77777777" w:rsidR="00F717D5" w:rsidRPr="001A13E3" w:rsidRDefault="00F717D5" w:rsidP="001E0337">
      <w:pPr>
        <w:spacing w:after="0" w:line="240" w:lineRule="auto"/>
        <w:rPr>
          <w:rFonts w:ascii="Consolas" w:eastAsia="Times New Roman" w:hAnsi="Consolas" w:cs="Times New Roman"/>
          <w:sz w:val="20"/>
          <w:szCs w:val="20"/>
        </w:rPr>
      </w:pPr>
    </w:p>
    <w:p w14:paraId="5E293CAB" w14:textId="020089B1" w:rsidR="001A13E3" w:rsidRDefault="00A44183"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EstimOpt.</w:t>
      </w:r>
      <w:r w:rsidR="001A13E3" w:rsidRPr="001A13E3">
        <w:rPr>
          <w:rFonts w:ascii="Consolas" w:eastAsia="Times New Roman" w:hAnsi="Consolas" w:cs="Times New Roman"/>
          <w:color w:val="008013"/>
          <w:sz w:val="20"/>
          <w:szCs w:val="20"/>
        </w:rPr>
        <w:t>HaltonLeap</w:t>
      </w:r>
      <w:proofErr w:type="spellEnd"/>
      <w:r w:rsidR="001A13E3" w:rsidRPr="001A13E3">
        <w:rPr>
          <w:rFonts w:ascii="Consolas" w:eastAsia="Times New Roman" w:hAnsi="Consolas" w:cs="Times New Roman"/>
          <w:color w:val="008013"/>
          <w:sz w:val="20"/>
          <w:szCs w:val="20"/>
        </w:rPr>
        <w:t xml:space="preserve"> = 0; </w:t>
      </w:r>
      <w:r>
        <w:rPr>
          <w:rFonts w:ascii="Consolas" w:eastAsia="Times New Roman" w:hAnsi="Consolas" w:cs="Times New Roman"/>
          <w:color w:val="008013"/>
          <w:sz w:val="20"/>
          <w:szCs w:val="20"/>
        </w:rPr>
        <w:t>% default</w:t>
      </w:r>
    </w:p>
    <w:p w14:paraId="69AEECF1" w14:textId="77777777" w:rsidR="00A44183" w:rsidRDefault="00A44183" w:rsidP="001E0337">
      <w:pPr>
        <w:spacing w:after="0" w:line="240" w:lineRule="auto"/>
        <w:rPr>
          <w:rFonts w:ascii="Consolas" w:eastAsia="Times New Roman" w:hAnsi="Consolas" w:cs="Times New Roman"/>
          <w:color w:val="008013"/>
          <w:sz w:val="20"/>
          <w:szCs w:val="20"/>
        </w:rPr>
      </w:pPr>
    </w:p>
    <w:p w14:paraId="372E9BF0" w14:textId="0757C637" w:rsidR="00C85C37" w:rsidRDefault="00C85C37"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Using the </w:t>
      </w:r>
      <w:r w:rsidRPr="005A0307">
        <w:rPr>
          <w:rFonts w:ascii="Times New Roman" w:hAnsi="Times New Roman" w:cs="Times New Roman"/>
        </w:rPr>
        <w:t>smallest positive normalized floating-point number in IEEE® double precision</w:t>
      </w:r>
      <w:r w:rsidR="001E0337">
        <w:rPr>
          <w:rFonts w:ascii="Times New Roman" w:hAnsi="Times New Roman" w:cs="Times New Roman"/>
        </w:rPr>
        <w:t xml:space="preserve"> as the minimum value</w:t>
      </w:r>
    </w:p>
    <w:p w14:paraId="12212520" w14:textId="77777777" w:rsidR="00C85C37" w:rsidRPr="001A13E3" w:rsidRDefault="00C85C37" w:rsidP="001E0337">
      <w:pPr>
        <w:spacing w:after="0" w:line="240" w:lineRule="auto"/>
        <w:rPr>
          <w:rFonts w:ascii="Consolas" w:eastAsia="Times New Roman" w:hAnsi="Consolas" w:cs="Times New Roman"/>
          <w:sz w:val="20"/>
          <w:szCs w:val="20"/>
        </w:rPr>
      </w:pPr>
    </w:p>
    <w:p w14:paraId="1C99F56C" w14:textId="77777777" w:rsidR="00C85C37" w:rsidRDefault="00C85C37"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t xml:space="preserve">% </w:t>
      </w:r>
      <w:proofErr w:type="spellStart"/>
      <w:r>
        <w:rPr>
          <w:rFonts w:ascii="Tahoma" w:eastAsia="Times New Roman" w:hAnsi="Tahoma" w:cs="Tahoma"/>
          <w:color w:val="008013"/>
          <w:sz w:val="20"/>
          <w:szCs w:val="20"/>
        </w:rPr>
        <w:t>EstimOpt.</w:t>
      </w:r>
      <w:r w:rsidRPr="001A13E3">
        <w:rPr>
          <w:rFonts w:ascii="Consolas" w:eastAsia="Times New Roman" w:hAnsi="Consolas" w:cs="Times New Roman"/>
          <w:color w:val="008013"/>
          <w:sz w:val="20"/>
          <w:szCs w:val="20"/>
        </w:rPr>
        <w:t>RealMin</w:t>
      </w:r>
      <w:proofErr w:type="spellEnd"/>
      <w:r w:rsidRPr="001A13E3">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 xml:space="preserve">0; % not using </w:t>
      </w:r>
      <w:proofErr w:type="spellStart"/>
      <w:r>
        <w:rPr>
          <w:rFonts w:ascii="Consolas" w:eastAsia="Times New Roman" w:hAnsi="Consolas" w:cs="Times New Roman"/>
          <w:color w:val="008013"/>
          <w:sz w:val="20"/>
          <w:szCs w:val="20"/>
        </w:rPr>
        <w:t>RealMin</w:t>
      </w:r>
      <w:proofErr w:type="spellEnd"/>
      <w:r>
        <w:rPr>
          <w:rFonts w:ascii="Consolas" w:eastAsia="Times New Roman" w:hAnsi="Consolas" w:cs="Times New Roman"/>
          <w:color w:val="008013"/>
          <w:sz w:val="20"/>
          <w:szCs w:val="20"/>
        </w:rPr>
        <w:t xml:space="preserve"> - default</w:t>
      </w:r>
      <w:r w:rsidRPr="001A13E3">
        <w:rPr>
          <w:rFonts w:ascii="Consolas" w:eastAsia="Times New Roman" w:hAnsi="Consolas" w:cs="Times New Roman"/>
          <w:color w:val="008013"/>
          <w:sz w:val="20"/>
          <w:szCs w:val="20"/>
        </w:rPr>
        <w:t xml:space="preserve"> </w:t>
      </w:r>
    </w:p>
    <w:p w14:paraId="5968FDEF" w14:textId="77777777" w:rsidR="00C85C37" w:rsidRDefault="00C85C37"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lastRenderedPageBreak/>
        <w:t xml:space="preserve">% </w:t>
      </w:r>
      <w:proofErr w:type="spellStart"/>
      <w:r>
        <w:rPr>
          <w:rFonts w:ascii="Tahoma" w:eastAsia="Times New Roman" w:hAnsi="Tahoma" w:cs="Tahoma"/>
          <w:color w:val="008013"/>
          <w:sz w:val="20"/>
          <w:szCs w:val="20"/>
        </w:rPr>
        <w:t>EstimOpt.</w:t>
      </w:r>
      <w:r w:rsidRPr="001A13E3">
        <w:rPr>
          <w:rFonts w:ascii="Consolas" w:eastAsia="Times New Roman" w:hAnsi="Consolas" w:cs="Times New Roman"/>
          <w:color w:val="008013"/>
          <w:sz w:val="20"/>
          <w:szCs w:val="20"/>
        </w:rPr>
        <w:t>RealMin</w:t>
      </w:r>
      <w:proofErr w:type="spellEnd"/>
      <w:r w:rsidRPr="001A13E3">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 xml:space="preserve">1; % using </w:t>
      </w:r>
      <w:proofErr w:type="spellStart"/>
      <w:r>
        <w:rPr>
          <w:rFonts w:ascii="Consolas" w:eastAsia="Times New Roman" w:hAnsi="Consolas" w:cs="Times New Roman"/>
          <w:color w:val="008013"/>
          <w:sz w:val="20"/>
          <w:szCs w:val="20"/>
        </w:rPr>
        <w:t>RealMin</w:t>
      </w:r>
      <w:proofErr w:type="spellEnd"/>
    </w:p>
    <w:p w14:paraId="71CACBBF" w14:textId="44B4CCF9" w:rsidR="00F64294" w:rsidRDefault="00F64294" w:rsidP="001E0337">
      <w:pPr>
        <w:spacing w:after="0" w:line="240" w:lineRule="auto"/>
        <w:rPr>
          <w:rFonts w:ascii="Consolas" w:eastAsia="Times New Roman" w:hAnsi="Consolas" w:cs="Times New Roman"/>
          <w:sz w:val="20"/>
          <w:szCs w:val="20"/>
        </w:rPr>
      </w:pPr>
    </w:p>
    <w:p w14:paraId="6728361C" w14:textId="0CB0BF38" w:rsidR="00083D2E" w:rsidRDefault="00083D2E" w:rsidP="001E0337">
      <w:pPr>
        <w:spacing w:after="0" w:line="240" w:lineRule="auto"/>
        <w:rPr>
          <w:rFonts w:ascii="Consolas" w:eastAsia="Times New Roman" w:hAnsi="Consolas" w:cs="Times New Roman"/>
          <w:sz w:val="20"/>
          <w:szCs w:val="20"/>
        </w:rPr>
      </w:pPr>
    </w:p>
    <w:p w14:paraId="73A48229" w14:textId="77777777" w:rsidR="00083D2E" w:rsidRDefault="00083D2E" w:rsidP="001E0337">
      <w:pPr>
        <w:spacing w:after="0" w:line="240" w:lineRule="auto"/>
        <w:rPr>
          <w:rFonts w:ascii="Consolas" w:eastAsia="Times New Roman" w:hAnsi="Consolas" w:cs="Times New Roman"/>
          <w:sz w:val="20"/>
          <w:szCs w:val="20"/>
        </w:rPr>
      </w:pPr>
    </w:p>
    <w:p w14:paraId="2CFDFB83" w14:textId="77777777" w:rsidR="00F64294" w:rsidRPr="00A83893" w:rsidRDefault="00F64294"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Number of draws for numerical simulation for models with random parameters</w:t>
      </w:r>
    </w:p>
    <w:p w14:paraId="26A69527" w14:textId="77777777" w:rsidR="00F64294" w:rsidRPr="00E60530" w:rsidRDefault="00F64294" w:rsidP="001E0337">
      <w:pPr>
        <w:spacing w:after="0" w:line="240" w:lineRule="auto"/>
        <w:jc w:val="both"/>
        <w:rPr>
          <w:rFonts w:ascii="Consolas" w:eastAsia="Times New Roman" w:hAnsi="Consolas" w:cs="Times New Roman"/>
          <w:sz w:val="20"/>
          <w:szCs w:val="20"/>
        </w:rPr>
      </w:pPr>
    </w:p>
    <w:p w14:paraId="2857023F" w14:textId="09224F4A" w:rsidR="00F64294" w:rsidRDefault="00F64294" w:rsidP="00C362C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EstimOpt.NRep</w:t>
      </w:r>
      <w:proofErr w:type="spellEnd"/>
      <w:r w:rsidRPr="00E60530">
        <w:rPr>
          <w:rFonts w:ascii="Consolas" w:eastAsia="Times New Roman" w:hAnsi="Consolas" w:cs="Times New Roman"/>
          <w:color w:val="008013"/>
          <w:sz w:val="20"/>
          <w:szCs w:val="20"/>
        </w:rPr>
        <w:t xml:space="preserve"> = 1e4;</w:t>
      </w:r>
      <w:r>
        <w:rPr>
          <w:rFonts w:ascii="Consolas" w:eastAsia="Times New Roman" w:hAnsi="Consolas" w:cs="Times New Roman"/>
          <w:color w:val="008013"/>
          <w:sz w:val="20"/>
          <w:szCs w:val="20"/>
        </w:rPr>
        <w:t xml:space="preserve"> % default</w:t>
      </w:r>
    </w:p>
    <w:p w14:paraId="04488F0C" w14:textId="77777777" w:rsidR="00083D2E" w:rsidRPr="00C362C7" w:rsidRDefault="00083D2E" w:rsidP="00C362C7">
      <w:pPr>
        <w:spacing w:after="0" w:line="240" w:lineRule="auto"/>
        <w:jc w:val="both"/>
        <w:rPr>
          <w:rFonts w:ascii="Consolas" w:eastAsia="Times New Roman" w:hAnsi="Consolas" w:cs="Times New Roman"/>
          <w:color w:val="008013"/>
          <w:sz w:val="20"/>
          <w:szCs w:val="20"/>
        </w:rPr>
      </w:pPr>
    </w:p>
    <w:p w14:paraId="03D04459" w14:textId="42AE0D4C" w:rsidR="00F64294" w:rsidRPr="00A83893" w:rsidRDefault="00F64294"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Draws used in numerical simulation for models with random parameters</w:t>
      </w:r>
    </w:p>
    <w:p w14:paraId="04B3E120" w14:textId="77777777" w:rsidR="00F64294" w:rsidRDefault="00F64294" w:rsidP="001E0337">
      <w:pPr>
        <w:spacing w:after="0" w:line="240" w:lineRule="auto"/>
        <w:rPr>
          <w:rFonts w:ascii="Consolas" w:eastAsia="Times New Roman" w:hAnsi="Consolas" w:cs="Times New Roman"/>
          <w:sz w:val="20"/>
          <w:szCs w:val="20"/>
        </w:rPr>
      </w:pPr>
    </w:p>
    <w:p w14:paraId="4495862A" w14:textId="19E61EE3" w:rsidR="00F64294" w:rsidRPr="001A13E3" w:rsidRDefault="00F64294" w:rsidP="001E0337">
      <w:pPr>
        <w:spacing w:after="0" w:line="240" w:lineRule="auto"/>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Draws</w:t>
      </w:r>
      <w:proofErr w:type="spellEnd"/>
      <w:r>
        <w:rPr>
          <w:rFonts w:ascii="Consolas" w:eastAsia="Times New Roman" w:hAnsi="Consolas" w:cs="Times New Roman"/>
          <w:color w:val="008013"/>
          <w:sz w:val="20"/>
          <w:szCs w:val="20"/>
        </w:rPr>
        <w:t xml:space="preserve"> = 1; % pseudo-random</w:t>
      </w:r>
    </w:p>
    <w:p w14:paraId="716B3E76" w14:textId="0A31C9AB" w:rsidR="00F64294" w:rsidRPr="001A13E3" w:rsidRDefault="00F64294" w:rsidP="001E0337">
      <w:pPr>
        <w:spacing w:after="0" w:line="240" w:lineRule="auto"/>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Draws</w:t>
      </w:r>
      <w:proofErr w:type="spellEnd"/>
      <w:r>
        <w:rPr>
          <w:rFonts w:ascii="Consolas" w:eastAsia="Times New Roman" w:hAnsi="Consolas" w:cs="Times New Roman"/>
          <w:color w:val="008013"/>
          <w:sz w:val="20"/>
          <w:szCs w:val="20"/>
        </w:rPr>
        <w:t xml:space="preserve"> = 2; % Latin Hypercube</w:t>
      </w:r>
    </w:p>
    <w:p w14:paraId="3A481DD8" w14:textId="63AF624D" w:rsidR="00F64294" w:rsidRPr="001A13E3" w:rsidRDefault="00F64294" w:rsidP="001E0337">
      <w:pPr>
        <w:spacing w:after="0" w:line="240" w:lineRule="auto"/>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Draws</w:t>
      </w:r>
      <w:proofErr w:type="spellEnd"/>
      <w:r>
        <w:rPr>
          <w:rFonts w:ascii="Consolas" w:eastAsia="Times New Roman" w:hAnsi="Consolas" w:cs="Times New Roman"/>
          <w:color w:val="008013"/>
          <w:sz w:val="20"/>
          <w:szCs w:val="20"/>
        </w:rPr>
        <w:t xml:space="preserve"> = 3; % Halton</w:t>
      </w:r>
    </w:p>
    <w:p w14:paraId="7BADAD60" w14:textId="73263F6F" w:rsidR="00F64294" w:rsidRPr="001A13E3" w:rsidRDefault="00F64294" w:rsidP="001E0337">
      <w:pPr>
        <w:spacing w:after="0" w:line="240" w:lineRule="auto"/>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Draws</w:t>
      </w:r>
      <w:proofErr w:type="spellEnd"/>
      <w:r>
        <w:rPr>
          <w:rFonts w:ascii="Consolas" w:eastAsia="Times New Roman" w:hAnsi="Consolas" w:cs="Times New Roman"/>
          <w:color w:val="008013"/>
          <w:sz w:val="20"/>
          <w:szCs w:val="20"/>
        </w:rPr>
        <w:t xml:space="preserve"> = 4; % Halton RR scrambled</w:t>
      </w:r>
    </w:p>
    <w:p w14:paraId="50E127C5" w14:textId="001CAD92" w:rsidR="00F64294" w:rsidRPr="001A13E3" w:rsidRDefault="00F64294" w:rsidP="001E0337">
      <w:pPr>
        <w:spacing w:after="0" w:line="240" w:lineRule="auto"/>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Draws</w:t>
      </w:r>
      <w:proofErr w:type="spellEnd"/>
      <w:r>
        <w:rPr>
          <w:rFonts w:ascii="Consolas" w:eastAsia="Times New Roman" w:hAnsi="Consolas" w:cs="Times New Roman"/>
          <w:color w:val="008013"/>
          <w:sz w:val="20"/>
          <w:szCs w:val="20"/>
        </w:rPr>
        <w:t xml:space="preserve"> = 5; % Sobol</w:t>
      </w:r>
    </w:p>
    <w:p w14:paraId="68BF9FFC" w14:textId="7856D2E6" w:rsidR="00F64294" w:rsidRPr="001A13E3" w:rsidRDefault="00F64294" w:rsidP="001E0337">
      <w:pPr>
        <w:spacing w:after="0" w:line="240" w:lineRule="auto"/>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Draws</w:t>
      </w:r>
      <w:proofErr w:type="spellEnd"/>
      <w:r>
        <w:rPr>
          <w:rFonts w:ascii="Consolas" w:eastAsia="Times New Roman" w:hAnsi="Consolas" w:cs="Times New Roman"/>
          <w:color w:val="008013"/>
          <w:sz w:val="20"/>
          <w:szCs w:val="20"/>
        </w:rPr>
        <w:t xml:space="preserve"> = 6; % Sobol MAO scrambled</w:t>
      </w:r>
    </w:p>
    <w:p w14:paraId="59E6417D" w14:textId="77777777" w:rsidR="00F64294" w:rsidRDefault="00F64294" w:rsidP="001E0337">
      <w:pPr>
        <w:spacing w:after="0" w:line="240" w:lineRule="auto"/>
        <w:rPr>
          <w:rFonts w:ascii="Consolas" w:eastAsia="Times New Roman" w:hAnsi="Consolas" w:cs="Times New Roman"/>
          <w:color w:val="008013"/>
          <w:sz w:val="20"/>
          <w:szCs w:val="20"/>
        </w:rPr>
      </w:pPr>
    </w:p>
    <w:p w14:paraId="0310A9AD" w14:textId="3086D16F" w:rsidR="00F717D5" w:rsidRDefault="005A0307"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Number of draws for numerical simulation</w:t>
      </w:r>
    </w:p>
    <w:p w14:paraId="43287B58" w14:textId="77777777" w:rsidR="00F717D5" w:rsidRPr="001A13E3" w:rsidRDefault="00F717D5" w:rsidP="001E0337">
      <w:pPr>
        <w:spacing w:after="0" w:line="240" w:lineRule="auto"/>
        <w:rPr>
          <w:rFonts w:ascii="Consolas" w:eastAsia="Times New Roman" w:hAnsi="Consolas" w:cs="Times New Roman"/>
          <w:sz w:val="20"/>
          <w:szCs w:val="20"/>
        </w:rPr>
      </w:pPr>
    </w:p>
    <w:p w14:paraId="6FEA244A" w14:textId="5CA14782" w:rsidR="001A13E3" w:rsidRPr="00F14E53" w:rsidRDefault="001A13E3" w:rsidP="001E0337">
      <w:pPr>
        <w:spacing w:after="0" w:line="240" w:lineRule="auto"/>
        <w:rPr>
          <w:rFonts w:ascii="Consolas" w:eastAsia="Times New Roman" w:hAnsi="Consolas" w:cs="Times New Roman"/>
          <w:color w:val="008013"/>
          <w:sz w:val="20"/>
          <w:szCs w:val="20"/>
        </w:rPr>
      </w:pPr>
      <w:r w:rsidRPr="001A13E3">
        <w:rPr>
          <w:rFonts w:ascii="Consolas" w:eastAsia="Times New Roman" w:hAnsi="Consolas" w:cs="Times New Roman"/>
          <w:color w:val="008013"/>
          <w:sz w:val="20"/>
          <w:szCs w:val="20"/>
        </w:rPr>
        <w:t xml:space="preserve">% </w:t>
      </w:r>
      <w:proofErr w:type="spellStart"/>
      <w:r w:rsidR="005A0307" w:rsidRPr="00F14E53">
        <w:rPr>
          <w:rFonts w:ascii="Consolas" w:eastAsia="Times New Roman" w:hAnsi="Consolas" w:cs="Tahoma"/>
          <w:color w:val="008013"/>
          <w:sz w:val="20"/>
          <w:szCs w:val="20"/>
        </w:rPr>
        <w:t>EstimOpt.</w:t>
      </w:r>
      <w:r w:rsidRPr="001A13E3">
        <w:rPr>
          <w:rFonts w:ascii="Consolas" w:eastAsia="Times New Roman" w:hAnsi="Consolas" w:cs="Times New Roman"/>
          <w:color w:val="008013"/>
          <w:sz w:val="20"/>
          <w:szCs w:val="20"/>
        </w:rPr>
        <w:t>NRep</w:t>
      </w:r>
      <w:proofErr w:type="spellEnd"/>
      <w:r w:rsidRPr="001A13E3">
        <w:rPr>
          <w:rFonts w:ascii="Consolas" w:eastAsia="Times New Roman" w:hAnsi="Consolas" w:cs="Times New Roman"/>
          <w:color w:val="008013"/>
          <w:sz w:val="20"/>
          <w:szCs w:val="20"/>
        </w:rPr>
        <w:t xml:space="preserve"> = 1e3; </w:t>
      </w:r>
      <w:r w:rsidR="005A0307" w:rsidRPr="00F14E53">
        <w:rPr>
          <w:rFonts w:ascii="Consolas" w:eastAsia="Times New Roman" w:hAnsi="Consolas" w:cs="Times New Roman"/>
          <w:color w:val="008013"/>
          <w:sz w:val="20"/>
          <w:szCs w:val="20"/>
        </w:rPr>
        <w:t>% default</w:t>
      </w:r>
    </w:p>
    <w:p w14:paraId="249C870B" w14:textId="77777777" w:rsidR="005A0307" w:rsidRDefault="005A0307" w:rsidP="001E0337">
      <w:pPr>
        <w:spacing w:after="0" w:line="240" w:lineRule="auto"/>
        <w:rPr>
          <w:rFonts w:ascii="Consolas" w:eastAsia="Times New Roman" w:hAnsi="Consolas" w:cs="Times New Roman"/>
          <w:color w:val="008013"/>
          <w:sz w:val="20"/>
          <w:szCs w:val="20"/>
        </w:rPr>
      </w:pPr>
    </w:p>
    <w:p w14:paraId="5E74BAAD" w14:textId="71EA738A" w:rsidR="00F717D5" w:rsidRDefault="005A0307"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Number of draws for simulating standard deviations</w:t>
      </w:r>
    </w:p>
    <w:p w14:paraId="4501505C" w14:textId="77777777" w:rsidR="00F717D5" w:rsidRPr="001A13E3" w:rsidRDefault="00F717D5" w:rsidP="001E0337">
      <w:pPr>
        <w:spacing w:after="0" w:line="240" w:lineRule="auto"/>
        <w:rPr>
          <w:rFonts w:ascii="Consolas" w:eastAsia="Times New Roman" w:hAnsi="Consolas" w:cs="Times New Roman"/>
          <w:sz w:val="20"/>
          <w:szCs w:val="20"/>
        </w:rPr>
      </w:pPr>
    </w:p>
    <w:p w14:paraId="1DF5391F" w14:textId="46A4D08F" w:rsidR="001A13E3" w:rsidRPr="001A13E3" w:rsidRDefault="001A13E3" w:rsidP="001E0337">
      <w:pPr>
        <w:spacing w:after="0" w:line="240" w:lineRule="auto"/>
        <w:rPr>
          <w:rFonts w:ascii="Consolas" w:eastAsia="Times New Roman" w:hAnsi="Consolas" w:cs="Times New Roman"/>
          <w:sz w:val="20"/>
          <w:szCs w:val="20"/>
        </w:rPr>
      </w:pPr>
      <w:r w:rsidRPr="001A13E3">
        <w:rPr>
          <w:rFonts w:ascii="Consolas" w:eastAsia="Times New Roman" w:hAnsi="Consolas" w:cs="Times New Roman"/>
          <w:color w:val="008013"/>
          <w:sz w:val="20"/>
          <w:szCs w:val="20"/>
        </w:rPr>
        <w:t xml:space="preserve">% </w:t>
      </w:r>
      <w:proofErr w:type="spellStart"/>
      <w:r w:rsidR="005A0307" w:rsidRPr="00F14E53">
        <w:rPr>
          <w:rFonts w:ascii="Consolas" w:eastAsia="Times New Roman" w:hAnsi="Consolas" w:cs="Tahoma"/>
          <w:color w:val="008013"/>
          <w:sz w:val="20"/>
          <w:szCs w:val="20"/>
        </w:rPr>
        <w:t>EstimOpt.</w:t>
      </w:r>
      <w:r w:rsidRPr="001A13E3">
        <w:rPr>
          <w:rFonts w:ascii="Consolas" w:eastAsia="Times New Roman" w:hAnsi="Consolas" w:cs="Times New Roman"/>
          <w:color w:val="008013"/>
          <w:sz w:val="20"/>
          <w:szCs w:val="20"/>
        </w:rPr>
        <w:t>NSdSim</w:t>
      </w:r>
      <w:proofErr w:type="spellEnd"/>
      <w:r w:rsidRPr="001A13E3">
        <w:rPr>
          <w:rFonts w:ascii="Consolas" w:eastAsia="Times New Roman" w:hAnsi="Consolas" w:cs="Times New Roman"/>
          <w:color w:val="008013"/>
          <w:sz w:val="20"/>
          <w:szCs w:val="20"/>
        </w:rPr>
        <w:t xml:space="preserve"> = 1e4;</w:t>
      </w:r>
      <w:r w:rsidR="005A0307" w:rsidRPr="001A13E3">
        <w:rPr>
          <w:rFonts w:ascii="Consolas" w:eastAsia="Times New Roman" w:hAnsi="Consolas" w:cs="Times New Roman"/>
          <w:color w:val="008013"/>
          <w:sz w:val="20"/>
          <w:szCs w:val="20"/>
        </w:rPr>
        <w:t xml:space="preserve"> </w:t>
      </w:r>
      <w:r w:rsidR="005A0307" w:rsidRPr="00F14E53">
        <w:rPr>
          <w:rFonts w:ascii="Consolas" w:eastAsia="Times New Roman" w:hAnsi="Consolas" w:cs="Times New Roman"/>
          <w:color w:val="008013"/>
          <w:sz w:val="20"/>
          <w:szCs w:val="20"/>
        </w:rPr>
        <w:t>% default</w:t>
      </w:r>
    </w:p>
    <w:p w14:paraId="0E6A0C38" w14:textId="77777777" w:rsidR="001A13E3" w:rsidRPr="00E60530" w:rsidRDefault="001A13E3" w:rsidP="001E0337">
      <w:pPr>
        <w:spacing w:after="0" w:line="240" w:lineRule="auto"/>
        <w:jc w:val="both"/>
        <w:rPr>
          <w:rFonts w:ascii="Consolas" w:eastAsia="Times New Roman" w:hAnsi="Consolas" w:cs="Times New Roman"/>
          <w:sz w:val="20"/>
          <w:szCs w:val="20"/>
        </w:rPr>
      </w:pPr>
    </w:p>
    <w:p w14:paraId="33D9844E" w14:textId="2395F443" w:rsidR="00083D2E" w:rsidRDefault="00083D2E" w:rsidP="00083D2E">
      <w:pPr>
        <w:pStyle w:val="Heading2"/>
      </w:pPr>
      <w:bookmarkStart w:id="8" w:name="_Toc120113179"/>
      <w:proofErr w:type="spellStart"/>
      <w:r>
        <w:t>OptimOpt</w:t>
      </w:r>
      <w:bookmarkEnd w:id="8"/>
      <w:proofErr w:type="spellEnd"/>
    </w:p>
    <w:p w14:paraId="4AC86C3B" w14:textId="77777777" w:rsidR="00083D2E" w:rsidRPr="00083D2E" w:rsidRDefault="00083D2E" w:rsidP="00083D2E"/>
    <w:p w14:paraId="7F061ECE" w14:textId="6EA46592" w:rsidR="00F14E53" w:rsidRDefault="005751B3" w:rsidP="00F14E53">
      <w:pPr>
        <w:spacing w:after="0" w:line="240" w:lineRule="auto"/>
        <w:jc w:val="both"/>
        <w:rPr>
          <w:rFonts w:ascii="Times New Roman" w:hAnsi="Times New Roman" w:cs="Times New Roman"/>
        </w:rPr>
      </w:pPr>
      <w:r>
        <w:rPr>
          <w:rFonts w:ascii="Times New Roman" w:hAnsi="Times New Roman" w:cs="Times New Roman"/>
        </w:rPr>
        <w:t xml:space="preserve">The next set of optimization options concerns features for </w:t>
      </w:r>
      <w:proofErr w:type="spellStart"/>
      <w:r>
        <w:rPr>
          <w:rFonts w:ascii="Times New Roman" w:hAnsi="Times New Roman" w:cs="Times New Roman"/>
        </w:rPr>
        <w:t>Matlab’s</w:t>
      </w:r>
      <w:proofErr w:type="spellEnd"/>
      <w:r>
        <w:rPr>
          <w:rFonts w:ascii="Times New Roman" w:hAnsi="Times New Roman" w:cs="Times New Roman"/>
        </w:rPr>
        <w:t xml:space="preserve"> built-in </w:t>
      </w:r>
      <w:proofErr w:type="spellStart"/>
      <w:r>
        <w:rPr>
          <w:rFonts w:ascii="Times New Roman" w:hAnsi="Times New Roman" w:cs="Times New Roman"/>
        </w:rPr>
        <w:t>fmincon</w:t>
      </w:r>
      <w:proofErr w:type="spellEnd"/>
      <w:r>
        <w:rPr>
          <w:rFonts w:ascii="Times New Roman" w:hAnsi="Times New Roman" w:cs="Times New Roman"/>
        </w:rPr>
        <w:t xml:space="preserve"> function, which is used for finding </w:t>
      </w:r>
      <w:r w:rsidR="00F14E53">
        <w:rPr>
          <w:rFonts w:ascii="Times New Roman" w:hAnsi="Times New Roman" w:cs="Times New Roman"/>
        </w:rPr>
        <w:t xml:space="preserve">the </w:t>
      </w:r>
      <w:r>
        <w:rPr>
          <w:rFonts w:ascii="Times New Roman" w:hAnsi="Times New Roman" w:cs="Times New Roman"/>
        </w:rPr>
        <w:t>minimum of constrained nonlinear multivariable function.</w:t>
      </w:r>
      <w:r w:rsidR="00F14E53">
        <w:rPr>
          <w:rFonts w:ascii="Times New Roman" w:hAnsi="Times New Roman" w:cs="Times New Roman"/>
        </w:rPr>
        <w:t xml:space="preserve"> Here are copy-pasted descriptions of possible optimization options of </w:t>
      </w:r>
      <w:proofErr w:type="spellStart"/>
      <w:r w:rsidR="00F14E53" w:rsidRPr="00F14E53">
        <w:rPr>
          <w:rFonts w:ascii="Times New Roman" w:hAnsi="Times New Roman" w:cs="Times New Roman"/>
        </w:rPr>
        <w:t>optimoptions</w:t>
      </w:r>
      <w:proofErr w:type="spellEnd"/>
      <w:r w:rsidR="00F14E53" w:rsidRPr="00F14E53">
        <w:rPr>
          <w:rFonts w:ascii="Times New Roman" w:hAnsi="Times New Roman" w:cs="Times New Roman"/>
        </w:rPr>
        <w:t>('</w:t>
      </w:r>
      <w:proofErr w:type="spellStart"/>
      <w:r w:rsidR="00F14E53" w:rsidRPr="00F14E53">
        <w:rPr>
          <w:rFonts w:ascii="Times New Roman" w:hAnsi="Times New Roman" w:cs="Times New Roman"/>
        </w:rPr>
        <w:t>fmincon</w:t>
      </w:r>
      <w:proofErr w:type="spellEnd"/>
      <w:r w:rsidR="00F14E53" w:rsidRPr="00F14E53">
        <w:rPr>
          <w:rFonts w:ascii="Times New Roman" w:hAnsi="Times New Roman" w:cs="Times New Roman"/>
        </w:rPr>
        <w:t>')</w:t>
      </w:r>
      <w:r w:rsidR="00F14E53">
        <w:rPr>
          <w:rFonts w:ascii="Times New Roman" w:hAnsi="Times New Roman" w:cs="Times New Roman"/>
        </w:rPr>
        <w:t>.</w:t>
      </w:r>
    </w:p>
    <w:p w14:paraId="4D258441" w14:textId="77777777" w:rsidR="00770389" w:rsidRDefault="00770389" w:rsidP="00F14E53">
      <w:pPr>
        <w:spacing w:after="0" w:line="240" w:lineRule="auto"/>
        <w:jc w:val="both"/>
        <w:rPr>
          <w:rFonts w:ascii="Times New Roman" w:hAnsi="Times New Roman" w:cs="Times New Roman"/>
        </w:rPr>
      </w:pPr>
    </w:p>
    <w:p w14:paraId="06896F99" w14:textId="5F7EA8BE" w:rsidR="00770389" w:rsidRDefault="00770389" w:rsidP="00770389">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A</w:t>
      </w:r>
      <w:r w:rsidRPr="00770389">
        <w:rPr>
          <w:rFonts w:ascii="Times New Roman" w:hAnsi="Times New Roman" w:cs="Times New Roman"/>
        </w:rPr>
        <w:t>lgorithm used by the solver</w:t>
      </w:r>
    </w:p>
    <w:p w14:paraId="618AF4F5" w14:textId="77777777" w:rsidR="00770389" w:rsidRPr="00F14E53" w:rsidRDefault="00770389" w:rsidP="00770389">
      <w:pPr>
        <w:spacing w:after="0" w:line="240" w:lineRule="auto"/>
        <w:ind w:left="360"/>
        <w:jc w:val="both"/>
        <w:rPr>
          <w:rFonts w:ascii="Times New Roman" w:hAnsi="Times New Roman" w:cs="Times New Roman"/>
        </w:rPr>
      </w:pPr>
    </w:p>
    <w:p w14:paraId="4361A8A5" w14:textId="7DD3CBF1" w:rsidR="00770389" w:rsidRDefault="00770389" w:rsidP="00770389">
      <w:pPr>
        <w:spacing w:after="0" w:line="240" w:lineRule="auto"/>
        <w:rPr>
          <w:rFonts w:ascii="Consolas" w:eastAsia="Times New Roman" w:hAnsi="Consolas" w:cs="Tahoma"/>
          <w:color w:val="008013"/>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Algorithm</w:t>
      </w:r>
      <w:proofErr w:type="spellEnd"/>
      <w:r w:rsidRPr="00F14E53">
        <w:rPr>
          <w:rFonts w:ascii="Consolas" w:eastAsia="Times New Roman" w:hAnsi="Consolas" w:cs="Tahoma"/>
          <w:color w:val="008013"/>
          <w:sz w:val="20"/>
          <w:szCs w:val="20"/>
        </w:rPr>
        <w:t xml:space="preserve"> = </w:t>
      </w:r>
      <w:r>
        <w:rPr>
          <w:rFonts w:ascii="Consolas" w:eastAsia="Times New Roman" w:hAnsi="Consolas" w:cs="Tahoma"/>
          <w:color w:val="008013"/>
          <w:sz w:val="20"/>
          <w:szCs w:val="20"/>
        </w:rPr>
        <w:t>‘quasi-newton’; % default</w:t>
      </w:r>
    </w:p>
    <w:p w14:paraId="658185FD" w14:textId="672536AB" w:rsidR="00F14E53" w:rsidRDefault="00770389" w:rsidP="00F14E53">
      <w:pPr>
        <w:spacing w:after="0" w:line="240" w:lineRule="auto"/>
        <w:jc w:val="both"/>
        <w:rPr>
          <w:rFonts w:ascii="Consolas" w:eastAsia="Times New Roman" w:hAnsi="Consolas" w:cs="Tahoma"/>
          <w:color w:val="008013"/>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Algorithm</w:t>
      </w:r>
      <w:proofErr w:type="spellEnd"/>
      <w:r w:rsidRPr="00F14E53">
        <w:rPr>
          <w:rFonts w:ascii="Consolas" w:eastAsia="Times New Roman" w:hAnsi="Consolas" w:cs="Tahoma"/>
          <w:color w:val="008013"/>
          <w:sz w:val="20"/>
          <w:szCs w:val="20"/>
        </w:rPr>
        <w:t xml:space="preserve"> = </w:t>
      </w:r>
      <w:r>
        <w:rPr>
          <w:rFonts w:ascii="Consolas" w:eastAsia="Times New Roman" w:hAnsi="Consolas" w:cs="Tahoma"/>
          <w:color w:val="008013"/>
          <w:sz w:val="20"/>
          <w:szCs w:val="20"/>
        </w:rPr>
        <w:t>‘trust-region’;</w:t>
      </w:r>
    </w:p>
    <w:p w14:paraId="605F4D8D" w14:textId="77777777" w:rsidR="00770389" w:rsidRDefault="00770389" w:rsidP="00F14E53">
      <w:pPr>
        <w:spacing w:after="0" w:line="240" w:lineRule="auto"/>
        <w:jc w:val="both"/>
        <w:rPr>
          <w:rFonts w:ascii="Times New Roman" w:hAnsi="Times New Roman" w:cs="Times New Roman"/>
        </w:rPr>
      </w:pPr>
    </w:p>
    <w:p w14:paraId="28D8B036" w14:textId="518784AB" w:rsidR="00F14E53" w:rsidRDefault="00D37FA8" w:rsidP="00F14E53">
      <w:pPr>
        <w:pStyle w:val="ListParagraph"/>
        <w:numPr>
          <w:ilvl w:val="0"/>
          <w:numId w:val="11"/>
        </w:numPr>
        <w:spacing w:after="0" w:line="240" w:lineRule="auto"/>
        <w:jc w:val="both"/>
        <w:rPr>
          <w:rFonts w:ascii="Times New Roman" w:hAnsi="Times New Roman" w:cs="Times New Roman"/>
        </w:rPr>
      </w:pPr>
      <w:r w:rsidRPr="00D37FA8">
        <w:rPr>
          <w:rFonts w:ascii="Times New Roman" w:hAnsi="Times New Roman" w:cs="Times New Roman"/>
        </w:rPr>
        <w:t>Compare user-supplied analytic derivatives (gradients or Jacobian, depending on the selected solver) to finite differencing derivatives</w:t>
      </w:r>
    </w:p>
    <w:p w14:paraId="1FFC8AF2" w14:textId="77777777" w:rsidR="00F14E53" w:rsidRPr="00F14E53" w:rsidRDefault="00F14E53" w:rsidP="00F14E53">
      <w:pPr>
        <w:spacing w:after="0" w:line="240" w:lineRule="auto"/>
        <w:ind w:left="360"/>
        <w:jc w:val="both"/>
        <w:rPr>
          <w:rFonts w:ascii="Times New Roman" w:hAnsi="Times New Roman" w:cs="Times New Roman"/>
        </w:rPr>
      </w:pPr>
    </w:p>
    <w:p w14:paraId="676A7048" w14:textId="6CB3CDC2" w:rsidR="00F14E53" w:rsidRDefault="00F14E53" w:rsidP="00F14E53">
      <w:pPr>
        <w:spacing w:after="0" w:line="240" w:lineRule="auto"/>
        <w:rPr>
          <w:rFonts w:ascii="Consolas" w:eastAsia="Times New Roman" w:hAnsi="Consolas" w:cs="Tahoma"/>
          <w:color w:val="008013"/>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OptimOpt.CheckGradients</w:t>
      </w:r>
      <w:proofErr w:type="spellEnd"/>
      <w:r w:rsidRPr="00F14E53">
        <w:rPr>
          <w:rFonts w:ascii="Consolas" w:eastAsia="Times New Roman" w:hAnsi="Consolas" w:cs="Tahoma"/>
          <w:color w:val="008013"/>
          <w:sz w:val="20"/>
          <w:szCs w:val="20"/>
        </w:rPr>
        <w:t xml:space="preserve"> = 0</w:t>
      </w:r>
      <w:r w:rsidR="00913361">
        <w:rPr>
          <w:rFonts w:ascii="Consolas" w:eastAsia="Times New Roman" w:hAnsi="Consolas" w:cs="Tahoma"/>
          <w:color w:val="008013"/>
          <w:sz w:val="20"/>
          <w:szCs w:val="20"/>
        </w:rPr>
        <w:t>; % default</w:t>
      </w:r>
    </w:p>
    <w:p w14:paraId="25158F30" w14:textId="739D2E6E" w:rsidR="00F14E53" w:rsidRDefault="00F14E53" w:rsidP="00F14E53">
      <w:pPr>
        <w:spacing w:after="0" w:line="240" w:lineRule="auto"/>
        <w:rPr>
          <w:rFonts w:ascii="Consolas" w:eastAsia="Times New Roman" w:hAnsi="Consolas" w:cs="Times New Roman"/>
          <w:sz w:val="20"/>
          <w:szCs w:val="20"/>
        </w:rPr>
      </w:pPr>
    </w:p>
    <w:p w14:paraId="765160DE" w14:textId="102E027D" w:rsidR="00B90A76" w:rsidRPr="00A83893" w:rsidRDefault="00B90A76" w:rsidP="00B90A76">
      <w:pPr>
        <w:pStyle w:val="ListParagraph"/>
        <w:numPr>
          <w:ilvl w:val="0"/>
          <w:numId w:val="11"/>
        </w:numPr>
        <w:spacing w:after="0" w:line="240" w:lineRule="auto"/>
        <w:jc w:val="both"/>
        <w:rPr>
          <w:rFonts w:ascii="Times New Roman" w:hAnsi="Times New Roman" w:cs="Times New Roman"/>
        </w:rPr>
      </w:pPr>
      <w:proofErr w:type="spellStart"/>
      <w:r>
        <w:rPr>
          <w:rFonts w:ascii="Times New Roman" w:hAnsi="Times New Roman" w:cs="Times New Roman"/>
        </w:rPr>
        <w:t>Objecive</w:t>
      </w:r>
      <w:proofErr w:type="spellEnd"/>
      <w:r>
        <w:rPr>
          <w:rFonts w:ascii="Times New Roman" w:hAnsi="Times New Roman" w:cs="Times New Roman"/>
        </w:rPr>
        <w:t xml:space="preserve"> gradient for Jacobian</w:t>
      </w:r>
    </w:p>
    <w:p w14:paraId="2AFE17AA" w14:textId="77777777" w:rsidR="00B90A76" w:rsidRPr="00E60530" w:rsidRDefault="00B90A76" w:rsidP="00B90A76">
      <w:pPr>
        <w:spacing w:after="0" w:line="240" w:lineRule="auto"/>
        <w:jc w:val="both"/>
        <w:rPr>
          <w:rFonts w:ascii="Consolas" w:eastAsia="Times New Roman" w:hAnsi="Consolas" w:cs="Times New Roman"/>
          <w:sz w:val="20"/>
          <w:szCs w:val="20"/>
        </w:rPr>
      </w:pPr>
    </w:p>
    <w:p w14:paraId="70DEA7B3" w14:textId="06C3D36C" w:rsidR="00B90A76" w:rsidRDefault="00B90A76" w:rsidP="00B90A7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OptimOpt.GradObj</w:t>
      </w:r>
      <w:proofErr w:type="spellEnd"/>
      <w:r w:rsidRPr="00E60530">
        <w:rPr>
          <w:rFonts w:ascii="Consolas" w:eastAsia="Times New Roman" w:hAnsi="Consolas" w:cs="Times New Roman"/>
          <w:color w:val="008013"/>
          <w:sz w:val="20"/>
          <w:szCs w:val="20"/>
        </w:rPr>
        <w:t xml:space="preserve"> = 'off'; % </w:t>
      </w:r>
      <w:r>
        <w:rPr>
          <w:rFonts w:ascii="Consolas" w:eastAsia="Times New Roman" w:hAnsi="Consolas" w:cs="Times New Roman"/>
          <w:color w:val="008013"/>
          <w:sz w:val="20"/>
          <w:szCs w:val="20"/>
        </w:rPr>
        <w:t>default</w:t>
      </w:r>
    </w:p>
    <w:p w14:paraId="21928238" w14:textId="482C6F54" w:rsidR="00B90A76" w:rsidRDefault="00B90A76" w:rsidP="00B90A7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OptimOpt.GradObj</w:t>
      </w:r>
      <w:proofErr w:type="spellEnd"/>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‘on’</w:t>
      </w:r>
      <w:r w:rsidRPr="00E60530">
        <w:rPr>
          <w:rFonts w:ascii="Consolas" w:eastAsia="Times New Roman" w:hAnsi="Consolas" w:cs="Times New Roman"/>
          <w:color w:val="008013"/>
          <w:sz w:val="20"/>
          <w:szCs w:val="20"/>
        </w:rPr>
        <w:t xml:space="preserve">; </w:t>
      </w:r>
    </w:p>
    <w:p w14:paraId="28D48127" w14:textId="77777777" w:rsidR="00B90A76" w:rsidRDefault="00B90A76" w:rsidP="00B90A76">
      <w:pPr>
        <w:spacing w:after="0" w:line="240" w:lineRule="auto"/>
        <w:jc w:val="both"/>
        <w:rPr>
          <w:rFonts w:ascii="Consolas" w:eastAsia="Times New Roman" w:hAnsi="Consolas" w:cs="Times New Roman"/>
          <w:color w:val="008013"/>
          <w:sz w:val="20"/>
          <w:szCs w:val="20"/>
        </w:rPr>
      </w:pPr>
    </w:p>
    <w:p w14:paraId="7B6B8A35" w14:textId="148173FD" w:rsidR="00B90A76" w:rsidRPr="00A83893" w:rsidRDefault="00A14AB2" w:rsidP="00B90A76">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User-supplied Hessian</w:t>
      </w:r>
    </w:p>
    <w:p w14:paraId="67A219AC" w14:textId="77777777" w:rsidR="00B90A76" w:rsidRPr="00E60530" w:rsidRDefault="00B90A76" w:rsidP="00B90A76">
      <w:pPr>
        <w:spacing w:after="0" w:line="240" w:lineRule="auto"/>
        <w:jc w:val="both"/>
        <w:rPr>
          <w:rFonts w:ascii="Consolas" w:eastAsia="Times New Roman" w:hAnsi="Consolas" w:cs="Times New Roman"/>
          <w:sz w:val="20"/>
          <w:szCs w:val="20"/>
        </w:rPr>
      </w:pPr>
    </w:p>
    <w:p w14:paraId="50BFD697" w14:textId="12023E5A" w:rsidR="00B90A76" w:rsidRDefault="00B90A76" w:rsidP="00B90A7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OptimOpt.Hessian</w:t>
      </w:r>
      <w:proofErr w:type="spellEnd"/>
      <w:r w:rsidRPr="00E60530">
        <w:rPr>
          <w:rFonts w:ascii="Consolas" w:eastAsia="Times New Roman" w:hAnsi="Consolas" w:cs="Times New Roman"/>
          <w:color w:val="008013"/>
          <w:sz w:val="20"/>
          <w:szCs w:val="20"/>
        </w:rPr>
        <w:t xml:space="preserve"> = 'user-supplied'; % </w:t>
      </w:r>
      <w:r w:rsidR="00A14AB2">
        <w:rPr>
          <w:rFonts w:ascii="Consolas" w:eastAsia="Times New Roman" w:hAnsi="Consolas" w:cs="Times New Roman"/>
          <w:color w:val="008013"/>
          <w:sz w:val="20"/>
          <w:szCs w:val="20"/>
        </w:rPr>
        <w:t>default</w:t>
      </w:r>
    </w:p>
    <w:p w14:paraId="700B232D" w14:textId="52697916" w:rsidR="00B90A76" w:rsidRDefault="00A14AB2" w:rsidP="00F14E53">
      <w:pPr>
        <w:spacing w:after="0" w:line="240" w:lineRule="auto"/>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OptimOpt.Hessian</w:t>
      </w:r>
      <w:proofErr w:type="spellEnd"/>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off</w:t>
      </w:r>
      <w:r w:rsidRPr="00E60530">
        <w:rPr>
          <w:rFonts w:ascii="Consolas" w:eastAsia="Times New Roman" w:hAnsi="Consolas" w:cs="Times New Roman"/>
          <w:color w:val="008013"/>
          <w:sz w:val="20"/>
          <w:szCs w:val="20"/>
        </w:rPr>
        <w:t>';</w:t>
      </w:r>
    </w:p>
    <w:p w14:paraId="0E2838A2" w14:textId="77777777" w:rsidR="00A14AB2" w:rsidRPr="00F14E53" w:rsidRDefault="00A14AB2" w:rsidP="00F14E53">
      <w:pPr>
        <w:spacing w:after="0" w:line="240" w:lineRule="auto"/>
        <w:rPr>
          <w:rFonts w:ascii="Consolas" w:eastAsia="Times New Roman" w:hAnsi="Consolas" w:cs="Times New Roman"/>
          <w:sz w:val="20"/>
          <w:szCs w:val="20"/>
        </w:rPr>
      </w:pPr>
    </w:p>
    <w:p w14:paraId="747429A4" w14:textId="3C0E41E7" w:rsidR="00F14E53" w:rsidRDefault="00913361" w:rsidP="00F14E53">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Level of display</w:t>
      </w:r>
    </w:p>
    <w:p w14:paraId="276E7DE1" w14:textId="77777777" w:rsidR="00F14E53" w:rsidRPr="00F14E53" w:rsidRDefault="00F14E53" w:rsidP="00F14E53">
      <w:pPr>
        <w:spacing w:after="0" w:line="240" w:lineRule="auto"/>
        <w:ind w:left="360"/>
        <w:jc w:val="both"/>
        <w:rPr>
          <w:rFonts w:ascii="Times New Roman" w:hAnsi="Times New Roman" w:cs="Times New Roman"/>
        </w:rPr>
      </w:pPr>
    </w:p>
    <w:p w14:paraId="46B2BB26" w14:textId="1FB5C559" w:rsidR="00913361" w:rsidRDefault="00913361" w:rsidP="00F14E53">
      <w:pPr>
        <w:spacing w:after="0" w:line="240" w:lineRule="auto"/>
        <w:rPr>
          <w:rFonts w:ascii="Consolas" w:eastAsia="Times New Roman" w:hAnsi="Consolas" w:cs="Tahoma"/>
          <w:color w:val="008013"/>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Display</w:t>
      </w:r>
      <w:proofErr w:type="spellEnd"/>
      <w:r w:rsidRPr="00F14E53">
        <w:rPr>
          <w:rFonts w:ascii="Consolas" w:eastAsia="Times New Roman" w:hAnsi="Consolas" w:cs="Tahoma"/>
          <w:color w:val="008013"/>
          <w:sz w:val="20"/>
          <w:szCs w:val="20"/>
        </w:rPr>
        <w:t xml:space="preserve"> = </w:t>
      </w:r>
      <w:r>
        <w:rPr>
          <w:rFonts w:ascii="Consolas" w:eastAsia="Times New Roman" w:hAnsi="Consolas" w:cs="Tahoma"/>
          <w:color w:val="008013"/>
          <w:sz w:val="20"/>
          <w:szCs w:val="20"/>
        </w:rPr>
        <w:t xml:space="preserve">‘off; % </w:t>
      </w:r>
      <w:r w:rsidRPr="00913361">
        <w:rPr>
          <w:rFonts w:ascii="Consolas" w:eastAsia="Times New Roman" w:hAnsi="Consolas" w:cs="Tahoma"/>
          <w:color w:val="008013"/>
          <w:sz w:val="20"/>
          <w:szCs w:val="20"/>
        </w:rPr>
        <w:t>displays no output</w:t>
      </w:r>
    </w:p>
    <w:p w14:paraId="1270F9E6" w14:textId="5ECFBF8E" w:rsidR="00913361" w:rsidRDefault="00913361" w:rsidP="00913361">
      <w:pPr>
        <w:spacing w:after="0" w:line="240" w:lineRule="auto"/>
        <w:rPr>
          <w:rFonts w:ascii="Consolas" w:eastAsia="Times New Roman" w:hAnsi="Consolas" w:cs="Tahoma"/>
          <w:color w:val="008013"/>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Display</w:t>
      </w:r>
      <w:proofErr w:type="spellEnd"/>
      <w:r w:rsidRPr="00F14E53">
        <w:rPr>
          <w:rFonts w:ascii="Consolas" w:eastAsia="Times New Roman" w:hAnsi="Consolas" w:cs="Tahoma"/>
          <w:color w:val="008013"/>
          <w:sz w:val="20"/>
          <w:szCs w:val="20"/>
        </w:rPr>
        <w:t xml:space="preserve"> = </w:t>
      </w:r>
      <w:r>
        <w:rPr>
          <w:rFonts w:ascii="Consolas" w:eastAsia="Times New Roman" w:hAnsi="Consolas" w:cs="Tahoma"/>
          <w:color w:val="008013"/>
          <w:sz w:val="20"/>
          <w:szCs w:val="20"/>
        </w:rPr>
        <w:t>‘</w:t>
      </w:r>
      <w:proofErr w:type="spellStart"/>
      <w:r>
        <w:rPr>
          <w:rFonts w:ascii="Consolas" w:eastAsia="Times New Roman" w:hAnsi="Consolas" w:cs="Tahoma"/>
          <w:color w:val="008013"/>
          <w:sz w:val="20"/>
          <w:szCs w:val="20"/>
        </w:rPr>
        <w:t>iter</w:t>
      </w:r>
      <w:proofErr w:type="spellEnd"/>
      <w:r>
        <w:rPr>
          <w:rFonts w:ascii="Consolas" w:eastAsia="Times New Roman" w:hAnsi="Consolas" w:cs="Tahoma"/>
          <w:color w:val="008013"/>
          <w:sz w:val="20"/>
          <w:szCs w:val="20"/>
        </w:rPr>
        <w:t xml:space="preserve">; % </w:t>
      </w:r>
      <w:r w:rsidRPr="00913361">
        <w:rPr>
          <w:rFonts w:ascii="Consolas" w:eastAsia="Times New Roman" w:hAnsi="Consolas" w:cs="Tahoma"/>
          <w:color w:val="008013"/>
          <w:sz w:val="20"/>
          <w:szCs w:val="20"/>
        </w:rPr>
        <w:t>displays output at each iteration, and gives the default exit message</w:t>
      </w:r>
    </w:p>
    <w:p w14:paraId="4E08956C" w14:textId="48A11919" w:rsidR="00913361" w:rsidRDefault="00913361" w:rsidP="00913361">
      <w:pPr>
        <w:spacing w:after="0" w:line="240" w:lineRule="auto"/>
        <w:rPr>
          <w:rFonts w:ascii="Consolas" w:eastAsia="Times New Roman" w:hAnsi="Consolas" w:cs="Tahoma"/>
          <w:color w:val="008013"/>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Display</w:t>
      </w:r>
      <w:proofErr w:type="spellEnd"/>
      <w:r w:rsidRPr="00F14E53">
        <w:rPr>
          <w:rFonts w:ascii="Consolas" w:eastAsia="Times New Roman" w:hAnsi="Consolas" w:cs="Tahoma"/>
          <w:color w:val="008013"/>
          <w:sz w:val="20"/>
          <w:szCs w:val="20"/>
        </w:rPr>
        <w:t xml:space="preserve"> = </w:t>
      </w:r>
      <w:r>
        <w:rPr>
          <w:rFonts w:ascii="Consolas" w:eastAsia="Times New Roman" w:hAnsi="Consolas" w:cs="Tahoma"/>
          <w:color w:val="008013"/>
          <w:sz w:val="20"/>
          <w:szCs w:val="20"/>
        </w:rPr>
        <w:t>‘</w:t>
      </w:r>
      <w:proofErr w:type="spellStart"/>
      <w:r>
        <w:rPr>
          <w:rFonts w:ascii="Consolas" w:eastAsia="Times New Roman" w:hAnsi="Consolas" w:cs="Tahoma"/>
          <w:color w:val="008013"/>
          <w:sz w:val="20"/>
          <w:szCs w:val="20"/>
        </w:rPr>
        <w:t>iter</w:t>
      </w:r>
      <w:proofErr w:type="spellEnd"/>
      <w:r>
        <w:rPr>
          <w:rFonts w:ascii="Consolas" w:eastAsia="Times New Roman" w:hAnsi="Consolas" w:cs="Tahoma"/>
          <w:color w:val="008013"/>
          <w:sz w:val="20"/>
          <w:szCs w:val="20"/>
        </w:rPr>
        <w:t xml:space="preserve">-detailed; % </w:t>
      </w:r>
      <w:r w:rsidRPr="00913361">
        <w:rPr>
          <w:rFonts w:ascii="Consolas" w:eastAsia="Times New Roman" w:hAnsi="Consolas" w:cs="Tahoma"/>
          <w:color w:val="008013"/>
          <w:sz w:val="20"/>
          <w:szCs w:val="20"/>
        </w:rPr>
        <w:t>displays output at each iteration, and gives the technical exit message</w:t>
      </w:r>
    </w:p>
    <w:p w14:paraId="42C848FC" w14:textId="42D389F6" w:rsidR="00913361" w:rsidRDefault="00913361" w:rsidP="00913361">
      <w:pPr>
        <w:spacing w:after="0" w:line="240" w:lineRule="auto"/>
        <w:rPr>
          <w:rFonts w:ascii="Consolas" w:eastAsia="Times New Roman" w:hAnsi="Consolas" w:cs="Tahoma"/>
          <w:color w:val="008013"/>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Display</w:t>
      </w:r>
      <w:proofErr w:type="spellEnd"/>
      <w:r w:rsidRPr="00F14E53">
        <w:rPr>
          <w:rFonts w:ascii="Consolas" w:eastAsia="Times New Roman" w:hAnsi="Consolas" w:cs="Tahoma"/>
          <w:color w:val="008013"/>
          <w:sz w:val="20"/>
          <w:szCs w:val="20"/>
        </w:rPr>
        <w:t xml:space="preserve"> = </w:t>
      </w:r>
      <w:r>
        <w:rPr>
          <w:rFonts w:ascii="Consolas" w:eastAsia="Times New Roman" w:hAnsi="Consolas" w:cs="Tahoma"/>
          <w:color w:val="008013"/>
          <w:sz w:val="20"/>
          <w:szCs w:val="20"/>
        </w:rPr>
        <w:t xml:space="preserve">‘notify; % </w:t>
      </w:r>
      <w:r w:rsidRPr="00913361">
        <w:rPr>
          <w:rFonts w:ascii="Consolas" w:eastAsia="Times New Roman" w:hAnsi="Consolas" w:cs="Tahoma"/>
          <w:color w:val="008013"/>
          <w:sz w:val="20"/>
          <w:szCs w:val="20"/>
        </w:rPr>
        <w:t>displays output only if the function does not converge, and gives the default exit message</w:t>
      </w:r>
    </w:p>
    <w:p w14:paraId="53DC167D" w14:textId="2629BF99" w:rsidR="00913361" w:rsidRDefault="00913361" w:rsidP="00913361">
      <w:pPr>
        <w:spacing w:after="0" w:line="240" w:lineRule="auto"/>
        <w:rPr>
          <w:rFonts w:ascii="Consolas" w:eastAsia="Times New Roman" w:hAnsi="Consolas" w:cs="Tahoma"/>
          <w:color w:val="008013"/>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Display</w:t>
      </w:r>
      <w:proofErr w:type="spellEnd"/>
      <w:r w:rsidRPr="00F14E53">
        <w:rPr>
          <w:rFonts w:ascii="Consolas" w:eastAsia="Times New Roman" w:hAnsi="Consolas" w:cs="Tahoma"/>
          <w:color w:val="008013"/>
          <w:sz w:val="20"/>
          <w:szCs w:val="20"/>
        </w:rPr>
        <w:t xml:space="preserve"> = </w:t>
      </w:r>
      <w:r>
        <w:rPr>
          <w:rFonts w:ascii="Consolas" w:eastAsia="Times New Roman" w:hAnsi="Consolas" w:cs="Tahoma"/>
          <w:color w:val="008013"/>
          <w:sz w:val="20"/>
          <w:szCs w:val="20"/>
        </w:rPr>
        <w:t xml:space="preserve">‘notify-detailed; % </w:t>
      </w:r>
      <w:r w:rsidRPr="00913361">
        <w:rPr>
          <w:rFonts w:ascii="Consolas" w:eastAsia="Times New Roman" w:hAnsi="Consolas" w:cs="Tahoma"/>
          <w:color w:val="008013"/>
          <w:sz w:val="20"/>
          <w:szCs w:val="20"/>
        </w:rPr>
        <w:t>displays output only if the function does not converge, and gives the technical exit message</w:t>
      </w:r>
    </w:p>
    <w:p w14:paraId="3A7B06C3" w14:textId="6D3006C4" w:rsidR="00913361" w:rsidRDefault="00913361" w:rsidP="00913361">
      <w:pPr>
        <w:spacing w:after="0" w:line="240" w:lineRule="auto"/>
        <w:rPr>
          <w:rFonts w:ascii="Consolas" w:eastAsia="Times New Roman" w:hAnsi="Consolas" w:cs="Tahoma"/>
          <w:color w:val="008013"/>
          <w:sz w:val="20"/>
          <w:szCs w:val="20"/>
        </w:rPr>
      </w:pPr>
      <w:r w:rsidRPr="00F14E53">
        <w:rPr>
          <w:rFonts w:ascii="Consolas" w:eastAsia="Times New Roman" w:hAnsi="Consolas" w:cs="Times New Roman"/>
          <w:color w:val="008013"/>
          <w:sz w:val="20"/>
          <w:szCs w:val="20"/>
        </w:rPr>
        <w:lastRenderedPageBreak/>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Display</w:t>
      </w:r>
      <w:proofErr w:type="spellEnd"/>
      <w:r w:rsidRPr="00F14E53">
        <w:rPr>
          <w:rFonts w:ascii="Consolas" w:eastAsia="Times New Roman" w:hAnsi="Consolas" w:cs="Tahoma"/>
          <w:color w:val="008013"/>
          <w:sz w:val="20"/>
          <w:szCs w:val="20"/>
        </w:rPr>
        <w:t xml:space="preserve"> = </w:t>
      </w:r>
      <w:r>
        <w:rPr>
          <w:rFonts w:ascii="Consolas" w:eastAsia="Times New Roman" w:hAnsi="Consolas" w:cs="Tahoma"/>
          <w:color w:val="008013"/>
          <w:sz w:val="20"/>
          <w:szCs w:val="20"/>
        </w:rPr>
        <w:t xml:space="preserve">‘final’; % </w:t>
      </w:r>
      <w:r w:rsidRPr="00913361">
        <w:rPr>
          <w:rFonts w:ascii="Consolas" w:eastAsia="Times New Roman" w:hAnsi="Consolas" w:cs="Tahoma"/>
          <w:color w:val="008013"/>
          <w:sz w:val="20"/>
          <w:szCs w:val="20"/>
        </w:rPr>
        <w:t xml:space="preserve">displays just the final output, and gives the default exit message </w:t>
      </w:r>
      <w:r>
        <w:rPr>
          <w:rFonts w:ascii="Consolas" w:eastAsia="Times New Roman" w:hAnsi="Consolas" w:cs="Tahoma"/>
          <w:color w:val="008013"/>
          <w:sz w:val="20"/>
          <w:szCs w:val="20"/>
        </w:rPr>
        <w:t xml:space="preserve"> - default</w:t>
      </w:r>
    </w:p>
    <w:p w14:paraId="6D6DB5A4" w14:textId="07DDA615" w:rsidR="00913361" w:rsidRPr="00F14E53" w:rsidRDefault="00913361" w:rsidP="00913361">
      <w:pPr>
        <w:spacing w:after="0" w:line="240" w:lineRule="auto"/>
        <w:rPr>
          <w:rFonts w:ascii="Consolas" w:eastAsia="Times New Roman" w:hAnsi="Consolas" w:cs="Times New Roman"/>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Display</w:t>
      </w:r>
      <w:proofErr w:type="spellEnd"/>
      <w:r w:rsidRPr="00F14E53">
        <w:rPr>
          <w:rFonts w:ascii="Consolas" w:eastAsia="Times New Roman" w:hAnsi="Consolas" w:cs="Tahoma"/>
          <w:color w:val="008013"/>
          <w:sz w:val="20"/>
          <w:szCs w:val="20"/>
        </w:rPr>
        <w:t xml:space="preserve"> = </w:t>
      </w:r>
      <w:r>
        <w:rPr>
          <w:rFonts w:ascii="Consolas" w:eastAsia="Times New Roman" w:hAnsi="Consolas" w:cs="Tahoma"/>
          <w:color w:val="008013"/>
          <w:sz w:val="20"/>
          <w:szCs w:val="20"/>
        </w:rPr>
        <w:t xml:space="preserve">‘final-detailed; % </w:t>
      </w:r>
      <w:r w:rsidRPr="00913361">
        <w:rPr>
          <w:rFonts w:ascii="Consolas" w:eastAsia="Times New Roman" w:hAnsi="Consolas" w:cs="Tahoma"/>
          <w:color w:val="008013"/>
          <w:sz w:val="20"/>
          <w:szCs w:val="20"/>
        </w:rPr>
        <w:t>displays just the final output, and gives the technical exit message</w:t>
      </w:r>
    </w:p>
    <w:p w14:paraId="539B5A9C" w14:textId="77777777" w:rsidR="00606DFE" w:rsidRPr="00F14E53" w:rsidRDefault="00606DFE" w:rsidP="00F14E53">
      <w:pPr>
        <w:spacing w:after="0" w:line="240" w:lineRule="auto"/>
        <w:rPr>
          <w:rFonts w:ascii="Consolas" w:eastAsia="Times New Roman" w:hAnsi="Consolas" w:cs="Times New Roman"/>
          <w:sz w:val="20"/>
          <w:szCs w:val="20"/>
        </w:rPr>
      </w:pPr>
    </w:p>
    <w:p w14:paraId="00A3A895" w14:textId="5F9DBD44" w:rsidR="00D37FA8" w:rsidRPr="00770389" w:rsidRDefault="00D37FA8" w:rsidP="00D37FA8">
      <w:pPr>
        <w:pStyle w:val="ListParagraph"/>
        <w:numPr>
          <w:ilvl w:val="0"/>
          <w:numId w:val="11"/>
        </w:numPr>
        <w:spacing w:after="0" w:line="240" w:lineRule="auto"/>
        <w:jc w:val="both"/>
        <w:rPr>
          <w:rFonts w:ascii="Times New Roman" w:hAnsi="Times New Roman" w:cs="Times New Roman"/>
        </w:rPr>
      </w:pPr>
      <w:r w:rsidRPr="00770389">
        <w:rPr>
          <w:rFonts w:ascii="Times New Roman" w:hAnsi="Times New Roman" w:cs="Times New Roman"/>
        </w:rPr>
        <w:t>Finite differences, used to estimate gradients</w:t>
      </w:r>
    </w:p>
    <w:p w14:paraId="008D9E4C" w14:textId="77777777" w:rsidR="00F14E53" w:rsidRPr="00F14E53" w:rsidRDefault="00F14E53" w:rsidP="00F14E53">
      <w:pPr>
        <w:spacing w:after="0" w:line="240" w:lineRule="auto"/>
        <w:ind w:left="360"/>
        <w:jc w:val="both"/>
        <w:rPr>
          <w:rFonts w:ascii="Times New Roman" w:hAnsi="Times New Roman" w:cs="Times New Roman"/>
        </w:rPr>
      </w:pPr>
    </w:p>
    <w:p w14:paraId="53FE86AD" w14:textId="598A71B3" w:rsidR="00F14E53" w:rsidRDefault="00F14E53" w:rsidP="00F14E53">
      <w:pPr>
        <w:spacing w:after="0" w:line="240" w:lineRule="auto"/>
        <w:rPr>
          <w:rFonts w:ascii="Consolas" w:eastAsia="Times New Roman" w:hAnsi="Consolas" w:cs="Tahoma"/>
          <w:color w:val="008013"/>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FiniteDifferenceType</w:t>
      </w:r>
      <w:proofErr w:type="spellEnd"/>
      <w:r w:rsidRPr="00F14E53">
        <w:rPr>
          <w:rFonts w:ascii="Consolas" w:eastAsia="Times New Roman" w:hAnsi="Consolas" w:cs="Tahoma"/>
          <w:color w:val="008013"/>
          <w:sz w:val="20"/>
          <w:szCs w:val="20"/>
        </w:rPr>
        <w:t xml:space="preserve"> = </w:t>
      </w:r>
      <w:r w:rsidR="009F2C0A">
        <w:rPr>
          <w:rFonts w:ascii="Consolas" w:eastAsia="Times New Roman" w:hAnsi="Consolas" w:cs="Tahoma"/>
          <w:color w:val="008013"/>
          <w:sz w:val="20"/>
          <w:szCs w:val="20"/>
        </w:rPr>
        <w:t>‘forward’;</w:t>
      </w:r>
      <w:r w:rsidR="00770389">
        <w:rPr>
          <w:rFonts w:ascii="Consolas" w:eastAsia="Times New Roman" w:hAnsi="Consolas" w:cs="Tahoma"/>
          <w:color w:val="008013"/>
          <w:sz w:val="20"/>
          <w:szCs w:val="20"/>
        </w:rPr>
        <w:t xml:space="preserve"> % default</w:t>
      </w:r>
    </w:p>
    <w:p w14:paraId="6681761C" w14:textId="473EC1BE" w:rsidR="00F14E53" w:rsidRPr="00F14E53" w:rsidRDefault="00770389" w:rsidP="00F14E53">
      <w:pPr>
        <w:spacing w:after="0" w:line="240" w:lineRule="auto"/>
        <w:rPr>
          <w:rFonts w:ascii="Consolas" w:eastAsia="Times New Roman" w:hAnsi="Consolas" w:cs="Times New Roman"/>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FiniteDifferenceType</w:t>
      </w:r>
      <w:proofErr w:type="spellEnd"/>
      <w:r w:rsidRPr="00F14E53">
        <w:rPr>
          <w:rFonts w:ascii="Consolas" w:eastAsia="Times New Roman" w:hAnsi="Consolas" w:cs="Tahoma"/>
          <w:color w:val="008013"/>
          <w:sz w:val="20"/>
          <w:szCs w:val="20"/>
        </w:rPr>
        <w:t xml:space="preserve"> = </w:t>
      </w:r>
      <w:r>
        <w:rPr>
          <w:rFonts w:ascii="Consolas" w:eastAsia="Times New Roman" w:hAnsi="Consolas" w:cs="Tahoma"/>
          <w:color w:val="008013"/>
          <w:sz w:val="20"/>
          <w:szCs w:val="20"/>
        </w:rPr>
        <w:t xml:space="preserve">‘central; % </w:t>
      </w:r>
      <w:r w:rsidRPr="00770389">
        <w:rPr>
          <w:rFonts w:ascii="Consolas" w:eastAsia="Times New Roman" w:hAnsi="Consolas" w:cs="Tahoma"/>
          <w:color w:val="008013"/>
          <w:sz w:val="20"/>
          <w:szCs w:val="20"/>
        </w:rPr>
        <w:t xml:space="preserve">takes twice as many function evaluations but should be more accurate. 'central' differences might violate bounds during their evaluation in </w:t>
      </w:r>
      <w:proofErr w:type="spellStart"/>
      <w:r w:rsidRPr="00770389">
        <w:rPr>
          <w:rFonts w:ascii="Consolas" w:eastAsia="Times New Roman" w:hAnsi="Consolas" w:cs="Tahoma"/>
          <w:color w:val="008013"/>
          <w:sz w:val="20"/>
          <w:szCs w:val="20"/>
        </w:rPr>
        <w:t>fmincon</w:t>
      </w:r>
      <w:proofErr w:type="spellEnd"/>
      <w:r w:rsidRPr="00770389">
        <w:rPr>
          <w:rFonts w:ascii="Consolas" w:eastAsia="Times New Roman" w:hAnsi="Consolas" w:cs="Tahoma"/>
          <w:color w:val="008013"/>
          <w:sz w:val="20"/>
          <w:szCs w:val="20"/>
        </w:rPr>
        <w:t xml:space="preserve"> interior-point evaluations if the </w:t>
      </w:r>
      <w:proofErr w:type="spellStart"/>
      <w:r w:rsidRPr="00770389">
        <w:rPr>
          <w:rFonts w:ascii="Consolas" w:eastAsia="Times New Roman" w:hAnsi="Consolas" w:cs="Tahoma"/>
          <w:color w:val="008013"/>
          <w:sz w:val="20"/>
          <w:szCs w:val="20"/>
        </w:rPr>
        <w:t>HonorBounds</w:t>
      </w:r>
      <w:proofErr w:type="spellEnd"/>
      <w:r w:rsidRPr="00770389">
        <w:rPr>
          <w:rFonts w:ascii="Consolas" w:eastAsia="Times New Roman" w:hAnsi="Consolas" w:cs="Tahoma"/>
          <w:color w:val="008013"/>
          <w:sz w:val="20"/>
          <w:szCs w:val="20"/>
        </w:rPr>
        <w:t xml:space="preserve"> option is set to false</w:t>
      </w:r>
    </w:p>
    <w:p w14:paraId="02EB3053" w14:textId="4D9B7329" w:rsidR="00D37FA8" w:rsidRPr="00770389" w:rsidRDefault="00D37FA8" w:rsidP="00D37FA8">
      <w:pPr>
        <w:pStyle w:val="ListParagraph"/>
        <w:numPr>
          <w:ilvl w:val="0"/>
          <w:numId w:val="11"/>
        </w:numPr>
        <w:spacing w:after="0" w:line="240" w:lineRule="auto"/>
        <w:jc w:val="both"/>
        <w:rPr>
          <w:rFonts w:ascii="Times New Roman" w:hAnsi="Times New Roman" w:cs="Times New Roman"/>
        </w:rPr>
      </w:pPr>
      <w:r w:rsidRPr="00770389">
        <w:rPr>
          <w:rFonts w:ascii="Times New Roman" w:hAnsi="Times New Roman" w:cs="Times New Roman"/>
        </w:rPr>
        <w:t>Termination tolerance on the function value</w:t>
      </w:r>
    </w:p>
    <w:p w14:paraId="14E0C333" w14:textId="77777777" w:rsidR="00F14E53" w:rsidRPr="00F14E53" w:rsidRDefault="00F14E53" w:rsidP="00F14E53">
      <w:pPr>
        <w:spacing w:after="0" w:line="240" w:lineRule="auto"/>
        <w:ind w:left="360"/>
        <w:jc w:val="both"/>
        <w:rPr>
          <w:rFonts w:ascii="Times New Roman" w:hAnsi="Times New Roman" w:cs="Times New Roman"/>
        </w:rPr>
      </w:pPr>
    </w:p>
    <w:p w14:paraId="0DAD402A" w14:textId="65D10151" w:rsidR="00F14E53" w:rsidRPr="00F14E53" w:rsidRDefault="00F14E53" w:rsidP="00F14E53">
      <w:pPr>
        <w:spacing w:after="0" w:line="240" w:lineRule="auto"/>
        <w:rPr>
          <w:rFonts w:ascii="Consolas" w:eastAsia="Times New Roman" w:hAnsi="Consolas" w:cs="Times New Roman"/>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FunctionTolerance</w:t>
      </w:r>
      <w:proofErr w:type="spellEnd"/>
      <w:r w:rsidRPr="00F14E53">
        <w:rPr>
          <w:rFonts w:ascii="Consolas" w:eastAsia="Times New Roman" w:hAnsi="Consolas" w:cs="Tahoma"/>
          <w:color w:val="008013"/>
          <w:sz w:val="20"/>
          <w:szCs w:val="20"/>
        </w:rPr>
        <w:t xml:space="preserve"> = </w:t>
      </w:r>
      <w:r>
        <w:rPr>
          <w:rFonts w:ascii="Consolas" w:eastAsia="Times New Roman" w:hAnsi="Consolas" w:cs="Tahoma"/>
          <w:color w:val="008013"/>
          <w:sz w:val="20"/>
          <w:szCs w:val="20"/>
        </w:rPr>
        <w:t>1.0000e-06;</w:t>
      </w:r>
    </w:p>
    <w:p w14:paraId="4A834D6B" w14:textId="77777777" w:rsidR="00F14E53" w:rsidRPr="00F14E53" w:rsidRDefault="00F14E53" w:rsidP="00F14E53">
      <w:pPr>
        <w:spacing w:after="0" w:line="240" w:lineRule="auto"/>
        <w:rPr>
          <w:rFonts w:ascii="Consolas" w:eastAsia="Times New Roman" w:hAnsi="Consolas" w:cs="Times New Roman"/>
          <w:sz w:val="20"/>
          <w:szCs w:val="20"/>
        </w:rPr>
      </w:pPr>
    </w:p>
    <w:p w14:paraId="245EAD0E" w14:textId="4172BD95" w:rsidR="00F14E53" w:rsidRDefault="00913361" w:rsidP="0071493F">
      <w:pPr>
        <w:pStyle w:val="ListParagraph"/>
        <w:numPr>
          <w:ilvl w:val="0"/>
          <w:numId w:val="11"/>
        </w:numPr>
        <w:spacing w:after="0" w:line="240" w:lineRule="auto"/>
        <w:ind w:left="360"/>
        <w:jc w:val="both"/>
        <w:rPr>
          <w:rFonts w:ascii="Times New Roman" w:hAnsi="Times New Roman" w:cs="Times New Roman"/>
        </w:rPr>
      </w:pPr>
      <w:r w:rsidRPr="00770389">
        <w:rPr>
          <w:rFonts w:ascii="Times New Roman" w:hAnsi="Times New Roman" w:cs="Times New Roman"/>
        </w:rPr>
        <w:t>Method of Hessian approximation</w:t>
      </w:r>
    </w:p>
    <w:p w14:paraId="30B52605" w14:textId="77777777" w:rsidR="00770389" w:rsidRPr="00770389" w:rsidRDefault="00770389" w:rsidP="00770389">
      <w:pPr>
        <w:spacing w:after="0" w:line="240" w:lineRule="auto"/>
        <w:jc w:val="both"/>
        <w:rPr>
          <w:rFonts w:ascii="Times New Roman" w:hAnsi="Times New Roman" w:cs="Times New Roman"/>
        </w:rPr>
      </w:pPr>
    </w:p>
    <w:p w14:paraId="5F21BD03" w14:textId="690C1C1F" w:rsidR="00F14E53" w:rsidRDefault="00F14E53" w:rsidP="00F14E53">
      <w:pPr>
        <w:spacing w:after="0" w:line="240" w:lineRule="auto"/>
        <w:rPr>
          <w:rFonts w:ascii="Consolas" w:eastAsia="Times New Roman" w:hAnsi="Consolas" w:cs="Tahoma"/>
          <w:color w:val="008013"/>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sidR="009F2C0A">
        <w:rPr>
          <w:rFonts w:ascii="Consolas" w:eastAsia="Times New Roman" w:hAnsi="Consolas" w:cs="Tahoma"/>
          <w:color w:val="008013"/>
          <w:sz w:val="20"/>
          <w:szCs w:val="20"/>
        </w:rPr>
        <w:t>HessianApproximation</w:t>
      </w:r>
      <w:proofErr w:type="spellEnd"/>
      <w:r w:rsidRPr="00F14E53">
        <w:rPr>
          <w:rFonts w:ascii="Consolas" w:eastAsia="Times New Roman" w:hAnsi="Consolas" w:cs="Tahoma"/>
          <w:color w:val="008013"/>
          <w:sz w:val="20"/>
          <w:szCs w:val="20"/>
        </w:rPr>
        <w:t xml:space="preserve"> = </w:t>
      </w:r>
      <w:r w:rsidR="009F2C0A">
        <w:rPr>
          <w:rFonts w:ascii="Consolas" w:eastAsia="Times New Roman" w:hAnsi="Consolas" w:cs="Tahoma"/>
          <w:color w:val="008013"/>
          <w:sz w:val="20"/>
          <w:szCs w:val="20"/>
        </w:rPr>
        <w:t>‘</w:t>
      </w:r>
      <w:proofErr w:type="spellStart"/>
      <w:r w:rsidR="009F2C0A">
        <w:rPr>
          <w:rFonts w:ascii="Consolas" w:eastAsia="Times New Roman" w:hAnsi="Consolas" w:cs="Tahoma"/>
          <w:color w:val="008013"/>
          <w:sz w:val="20"/>
          <w:szCs w:val="20"/>
        </w:rPr>
        <w:t>bfgs</w:t>
      </w:r>
      <w:proofErr w:type="spellEnd"/>
      <w:r w:rsidR="009F2C0A">
        <w:rPr>
          <w:rFonts w:ascii="Consolas" w:eastAsia="Times New Roman" w:hAnsi="Consolas" w:cs="Tahoma"/>
          <w:color w:val="008013"/>
          <w:sz w:val="20"/>
          <w:szCs w:val="20"/>
        </w:rPr>
        <w:t>’;</w:t>
      </w:r>
      <w:r w:rsidR="00770389">
        <w:rPr>
          <w:rFonts w:ascii="Consolas" w:eastAsia="Times New Roman" w:hAnsi="Consolas" w:cs="Tahoma"/>
          <w:color w:val="008013"/>
          <w:sz w:val="20"/>
          <w:szCs w:val="20"/>
        </w:rPr>
        <w:t xml:space="preserve"> % default</w:t>
      </w:r>
    </w:p>
    <w:p w14:paraId="109FBB10" w14:textId="6C684E3A" w:rsidR="00770389" w:rsidRDefault="00770389" w:rsidP="00F14E53">
      <w:pPr>
        <w:spacing w:after="0" w:line="240" w:lineRule="auto"/>
        <w:rPr>
          <w:rFonts w:ascii="Consolas" w:eastAsia="Times New Roman" w:hAnsi="Consolas" w:cs="Tahoma"/>
          <w:color w:val="008013"/>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HessianApproximation</w:t>
      </w:r>
      <w:proofErr w:type="spellEnd"/>
      <w:r w:rsidRPr="00F14E53">
        <w:rPr>
          <w:rFonts w:ascii="Consolas" w:eastAsia="Times New Roman" w:hAnsi="Consolas" w:cs="Tahoma"/>
          <w:color w:val="008013"/>
          <w:sz w:val="20"/>
          <w:szCs w:val="20"/>
        </w:rPr>
        <w:t xml:space="preserve"> = </w:t>
      </w:r>
      <w:r>
        <w:rPr>
          <w:rFonts w:ascii="Consolas" w:eastAsia="Times New Roman" w:hAnsi="Consolas" w:cs="Tahoma"/>
          <w:color w:val="008013"/>
          <w:sz w:val="20"/>
          <w:szCs w:val="20"/>
        </w:rPr>
        <w:t>‘</w:t>
      </w:r>
      <w:proofErr w:type="spellStart"/>
      <w:r>
        <w:rPr>
          <w:rFonts w:ascii="Consolas" w:eastAsia="Times New Roman" w:hAnsi="Consolas" w:cs="Tahoma"/>
          <w:color w:val="008013"/>
          <w:sz w:val="20"/>
          <w:szCs w:val="20"/>
        </w:rPr>
        <w:t>lbfgs</w:t>
      </w:r>
      <w:proofErr w:type="spellEnd"/>
      <w:r>
        <w:rPr>
          <w:rFonts w:ascii="Consolas" w:eastAsia="Times New Roman" w:hAnsi="Consolas" w:cs="Tahoma"/>
          <w:color w:val="008013"/>
          <w:sz w:val="20"/>
          <w:szCs w:val="20"/>
        </w:rPr>
        <w:t>’;</w:t>
      </w:r>
    </w:p>
    <w:p w14:paraId="63E49E4C" w14:textId="221A9286" w:rsidR="00770389" w:rsidRDefault="00770389" w:rsidP="00F14E53">
      <w:pPr>
        <w:spacing w:after="0" w:line="240" w:lineRule="auto"/>
        <w:rPr>
          <w:rFonts w:ascii="Consolas" w:eastAsia="Times New Roman" w:hAnsi="Consolas" w:cs="Tahoma"/>
          <w:color w:val="008013"/>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HessianApproximation</w:t>
      </w:r>
      <w:proofErr w:type="spellEnd"/>
      <w:r w:rsidRPr="00F14E53">
        <w:rPr>
          <w:rFonts w:ascii="Consolas" w:eastAsia="Times New Roman" w:hAnsi="Consolas" w:cs="Tahoma"/>
          <w:color w:val="008013"/>
          <w:sz w:val="20"/>
          <w:szCs w:val="20"/>
        </w:rPr>
        <w:t xml:space="preserve"> = </w:t>
      </w:r>
      <w:r w:rsidRPr="00770389">
        <w:rPr>
          <w:rFonts w:ascii="Consolas" w:eastAsia="Times New Roman" w:hAnsi="Consolas" w:cs="Tahoma"/>
          <w:color w:val="008013"/>
          <w:sz w:val="20"/>
          <w:szCs w:val="20"/>
        </w:rPr>
        <w:t>{</w:t>
      </w:r>
      <w:r>
        <w:rPr>
          <w:rFonts w:ascii="Consolas" w:eastAsia="Times New Roman" w:hAnsi="Consolas" w:cs="Tahoma"/>
          <w:color w:val="008013"/>
          <w:sz w:val="20"/>
          <w:szCs w:val="20"/>
        </w:rPr>
        <w:t>‘</w:t>
      </w:r>
      <w:proofErr w:type="spellStart"/>
      <w:r w:rsidRPr="00770389">
        <w:rPr>
          <w:rFonts w:ascii="Consolas" w:eastAsia="Times New Roman" w:hAnsi="Consolas" w:cs="Tahoma"/>
          <w:color w:val="008013"/>
          <w:sz w:val="20"/>
          <w:szCs w:val="20"/>
        </w:rPr>
        <w:t>lbfgs</w:t>
      </w:r>
      <w:proofErr w:type="spellEnd"/>
      <w:r>
        <w:rPr>
          <w:rFonts w:ascii="Consolas" w:eastAsia="Times New Roman" w:hAnsi="Consolas" w:cs="Tahoma"/>
          <w:color w:val="008013"/>
          <w:sz w:val="20"/>
          <w:szCs w:val="20"/>
        </w:rPr>
        <w:t>’</w:t>
      </w:r>
      <w:r w:rsidRPr="00770389">
        <w:rPr>
          <w:rFonts w:ascii="Consolas" w:eastAsia="Times New Roman" w:hAnsi="Consolas" w:cs="Tahoma"/>
          <w:color w:val="008013"/>
          <w:sz w:val="20"/>
          <w:szCs w:val="20"/>
        </w:rPr>
        <w:t>,Positive Integer}</w:t>
      </w:r>
      <w:r>
        <w:rPr>
          <w:rFonts w:ascii="Consolas" w:eastAsia="Times New Roman" w:hAnsi="Consolas" w:cs="Tahoma"/>
          <w:color w:val="008013"/>
          <w:sz w:val="20"/>
          <w:szCs w:val="20"/>
        </w:rPr>
        <w:t>;</w:t>
      </w:r>
    </w:p>
    <w:p w14:paraId="0B35BEB0" w14:textId="06449041" w:rsidR="00770389" w:rsidRPr="00F14E53" w:rsidRDefault="00770389" w:rsidP="00F14E53">
      <w:pPr>
        <w:spacing w:after="0" w:line="240" w:lineRule="auto"/>
        <w:rPr>
          <w:rFonts w:ascii="Consolas" w:eastAsia="Times New Roman" w:hAnsi="Consolas" w:cs="Times New Roman"/>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HessianApproximation</w:t>
      </w:r>
      <w:proofErr w:type="spellEnd"/>
      <w:r w:rsidRPr="00F14E53">
        <w:rPr>
          <w:rFonts w:ascii="Consolas" w:eastAsia="Times New Roman" w:hAnsi="Consolas" w:cs="Tahoma"/>
          <w:color w:val="008013"/>
          <w:sz w:val="20"/>
          <w:szCs w:val="20"/>
        </w:rPr>
        <w:t xml:space="preserve"> = </w:t>
      </w:r>
      <w:r>
        <w:rPr>
          <w:rFonts w:ascii="Consolas" w:eastAsia="Times New Roman" w:hAnsi="Consolas" w:cs="Tahoma"/>
          <w:color w:val="008013"/>
          <w:sz w:val="20"/>
          <w:szCs w:val="20"/>
        </w:rPr>
        <w:t>‘finite-difference’;</w:t>
      </w:r>
    </w:p>
    <w:p w14:paraId="4CC6ACCB" w14:textId="77777777" w:rsidR="00F14E53" w:rsidRPr="00F14E53" w:rsidRDefault="00F14E53" w:rsidP="00F14E53">
      <w:pPr>
        <w:spacing w:after="0" w:line="240" w:lineRule="auto"/>
        <w:rPr>
          <w:rFonts w:ascii="Consolas" w:eastAsia="Times New Roman" w:hAnsi="Consolas" w:cs="Times New Roman"/>
          <w:sz w:val="20"/>
          <w:szCs w:val="20"/>
        </w:rPr>
      </w:pPr>
    </w:p>
    <w:p w14:paraId="7CDFB5E5" w14:textId="3F285266" w:rsidR="00F14E53" w:rsidRDefault="00913361" w:rsidP="00F14E53">
      <w:pPr>
        <w:pStyle w:val="ListParagraph"/>
        <w:numPr>
          <w:ilvl w:val="0"/>
          <w:numId w:val="11"/>
        </w:numPr>
        <w:spacing w:after="0" w:line="240" w:lineRule="auto"/>
        <w:jc w:val="both"/>
        <w:rPr>
          <w:rFonts w:ascii="Times New Roman" w:hAnsi="Times New Roman" w:cs="Times New Roman"/>
        </w:rPr>
      </w:pPr>
      <w:r w:rsidRPr="00913361">
        <w:rPr>
          <w:rFonts w:ascii="Times New Roman" w:hAnsi="Times New Roman" w:cs="Times New Roman"/>
        </w:rPr>
        <w:t>Maximum number of function evaluations allowed</w:t>
      </w:r>
    </w:p>
    <w:p w14:paraId="2D51FD57" w14:textId="77777777" w:rsidR="00F14E53" w:rsidRPr="00F14E53" w:rsidRDefault="00F14E53" w:rsidP="00F14E53">
      <w:pPr>
        <w:spacing w:after="0" w:line="240" w:lineRule="auto"/>
        <w:ind w:left="360"/>
        <w:jc w:val="both"/>
        <w:rPr>
          <w:rFonts w:ascii="Times New Roman" w:hAnsi="Times New Roman" w:cs="Times New Roman"/>
        </w:rPr>
      </w:pPr>
    </w:p>
    <w:p w14:paraId="3D70C2DB" w14:textId="12E197F0" w:rsidR="00F14E53" w:rsidRPr="00F14E53" w:rsidRDefault="00F14E53" w:rsidP="00F14E53">
      <w:pPr>
        <w:spacing w:after="0" w:line="240" w:lineRule="auto"/>
        <w:rPr>
          <w:rFonts w:ascii="Consolas" w:eastAsia="Times New Roman" w:hAnsi="Consolas" w:cs="Times New Roman"/>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sidR="009F2C0A">
        <w:rPr>
          <w:rFonts w:ascii="Consolas" w:eastAsia="Times New Roman" w:hAnsi="Consolas" w:cs="Tahoma"/>
          <w:color w:val="008013"/>
          <w:sz w:val="20"/>
          <w:szCs w:val="20"/>
        </w:rPr>
        <w:t>MaxFunctionEvaluations</w:t>
      </w:r>
      <w:proofErr w:type="spellEnd"/>
      <w:r w:rsidRPr="00F14E53">
        <w:rPr>
          <w:rFonts w:ascii="Consolas" w:eastAsia="Times New Roman" w:hAnsi="Consolas" w:cs="Tahoma"/>
          <w:color w:val="008013"/>
          <w:sz w:val="20"/>
          <w:szCs w:val="20"/>
        </w:rPr>
        <w:t xml:space="preserve"> = </w:t>
      </w:r>
      <w:r w:rsidR="009F2C0A">
        <w:rPr>
          <w:rFonts w:ascii="Consolas" w:eastAsia="Times New Roman" w:hAnsi="Consolas" w:cs="Tahoma"/>
          <w:color w:val="008013"/>
          <w:sz w:val="20"/>
          <w:szCs w:val="20"/>
        </w:rPr>
        <w:t>600000;</w:t>
      </w:r>
      <w:r w:rsidR="00913361">
        <w:rPr>
          <w:rFonts w:ascii="Consolas" w:eastAsia="Times New Roman" w:hAnsi="Consolas" w:cs="Tahoma"/>
          <w:color w:val="008013"/>
          <w:sz w:val="20"/>
          <w:szCs w:val="20"/>
        </w:rPr>
        <w:t xml:space="preserve"> % default</w:t>
      </w:r>
    </w:p>
    <w:p w14:paraId="29F013A4" w14:textId="77777777" w:rsidR="00F14E53" w:rsidRPr="00F14E53" w:rsidRDefault="00F14E53" w:rsidP="00F14E53">
      <w:pPr>
        <w:spacing w:after="0" w:line="240" w:lineRule="auto"/>
        <w:rPr>
          <w:rFonts w:ascii="Consolas" w:eastAsia="Times New Roman" w:hAnsi="Consolas" w:cs="Times New Roman"/>
          <w:sz w:val="20"/>
          <w:szCs w:val="20"/>
        </w:rPr>
      </w:pPr>
    </w:p>
    <w:p w14:paraId="7A2E4A60" w14:textId="08EDEACD" w:rsidR="00F14E53" w:rsidRDefault="00913361" w:rsidP="00F14E53">
      <w:pPr>
        <w:pStyle w:val="ListParagraph"/>
        <w:numPr>
          <w:ilvl w:val="0"/>
          <w:numId w:val="11"/>
        </w:numPr>
        <w:spacing w:after="0" w:line="240" w:lineRule="auto"/>
        <w:jc w:val="both"/>
        <w:rPr>
          <w:rFonts w:ascii="Times New Roman" w:hAnsi="Times New Roman" w:cs="Times New Roman"/>
        </w:rPr>
      </w:pPr>
      <w:r w:rsidRPr="00913361">
        <w:rPr>
          <w:rFonts w:ascii="Times New Roman" w:hAnsi="Times New Roman" w:cs="Times New Roman"/>
        </w:rPr>
        <w:t>Maximum number of iterations allowed</w:t>
      </w:r>
    </w:p>
    <w:p w14:paraId="5CE82FDF" w14:textId="77777777" w:rsidR="00F14E53" w:rsidRPr="00F14E53" w:rsidRDefault="00F14E53" w:rsidP="00F14E53">
      <w:pPr>
        <w:spacing w:after="0" w:line="240" w:lineRule="auto"/>
        <w:ind w:left="360"/>
        <w:jc w:val="both"/>
        <w:rPr>
          <w:rFonts w:ascii="Times New Roman" w:hAnsi="Times New Roman" w:cs="Times New Roman"/>
        </w:rPr>
      </w:pPr>
    </w:p>
    <w:p w14:paraId="52816689" w14:textId="53BD26C0" w:rsidR="00F14E53" w:rsidRPr="00F14E53" w:rsidRDefault="00F14E53" w:rsidP="00F14E53">
      <w:pPr>
        <w:spacing w:after="0" w:line="240" w:lineRule="auto"/>
        <w:rPr>
          <w:rFonts w:ascii="Consolas" w:eastAsia="Times New Roman" w:hAnsi="Consolas" w:cs="Times New Roman"/>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sidR="009F2C0A">
        <w:rPr>
          <w:rFonts w:ascii="Consolas" w:eastAsia="Times New Roman" w:hAnsi="Consolas" w:cs="Tahoma"/>
          <w:color w:val="008013"/>
          <w:sz w:val="20"/>
          <w:szCs w:val="20"/>
        </w:rPr>
        <w:t>MaxIterations</w:t>
      </w:r>
      <w:proofErr w:type="spellEnd"/>
      <w:r w:rsidRPr="00F14E53">
        <w:rPr>
          <w:rFonts w:ascii="Consolas" w:eastAsia="Times New Roman" w:hAnsi="Consolas" w:cs="Tahoma"/>
          <w:color w:val="008013"/>
          <w:sz w:val="20"/>
          <w:szCs w:val="20"/>
        </w:rPr>
        <w:t xml:space="preserve"> = </w:t>
      </w:r>
      <w:r w:rsidR="009F2C0A">
        <w:rPr>
          <w:rFonts w:ascii="Consolas" w:eastAsia="Times New Roman" w:hAnsi="Consolas" w:cs="Tahoma"/>
          <w:color w:val="008013"/>
          <w:sz w:val="20"/>
          <w:szCs w:val="20"/>
        </w:rPr>
        <w:t>10000;</w:t>
      </w:r>
      <w:r w:rsidR="00913361">
        <w:rPr>
          <w:rFonts w:ascii="Consolas" w:eastAsia="Times New Roman" w:hAnsi="Consolas" w:cs="Tahoma"/>
          <w:color w:val="008013"/>
          <w:sz w:val="20"/>
          <w:szCs w:val="20"/>
        </w:rPr>
        <w:t xml:space="preserve"> % default</w:t>
      </w:r>
    </w:p>
    <w:p w14:paraId="49477E85" w14:textId="77777777" w:rsidR="00F14E53" w:rsidRPr="00F14E53" w:rsidRDefault="00F14E53" w:rsidP="00F14E53">
      <w:pPr>
        <w:spacing w:after="0" w:line="240" w:lineRule="auto"/>
        <w:rPr>
          <w:rFonts w:ascii="Consolas" w:eastAsia="Times New Roman" w:hAnsi="Consolas" w:cs="Times New Roman"/>
          <w:sz w:val="20"/>
          <w:szCs w:val="20"/>
        </w:rPr>
      </w:pPr>
    </w:p>
    <w:p w14:paraId="56CD8B9B" w14:textId="5130F9D8" w:rsidR="00F14E53" w:rsidRDefault="00770389" w:rsidP="00F14E53">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Objective function value limit</w:t>
      </w:r>
      <w:r w:rsidR="00C362C7">
        <w:rPr>
          <w:rFonts w:ascii="Times New Roman" w:hAnsi="Times New Roman" w:cs="Times New Roman"/>
        </w:rPr>
        <w:t xml:space="preserve"> (i</w:t>
      </w:r>
      <w:r w:rsidR="00913361" w:rsidRPr="00913361">
        <w:rPr>
          <w:rFonts w:ascii="Times New Roman" w:hAnsi="Times New Roman" w:cs="Times New Roman"/>
        </w:rPr>
        <w:t xml:space="preserve">f the objective function value goes below </w:t>
      </w:r>
      <w:proofErr w:type="spellStart"/>
      <w:r w:rsidR="00913361" w:rsidRPr="00913361">
        <w:rPr>
          <w:rFonts w:ascii="Times New Roman" w:hAnsi="Times New Roman" w:cs="Times New Roman"/>
        </w:rPr>
        <w:t>ObjectiveLimit</w:t>
      </w:r>
      <w:proofErr w:type="spellEnd"/>
      <w:r w:rsidR="00913361" w:rsidRPr="00913361">
        <w:rPr>
          <w:rFonts w:ascii="Times New Roman" w:hAnsi="Times New Roman" w:cs="Times New Roman"/>
        </w:rPr>
        <w:t xml:space="preserve"> and the iterate is feasible, then the iterations halt</w:t>
      </w:r>
      <w:r w:rsidR="00C362C7">
        <w:rPr>
          <w:rFonts w:ascii="Times New Roman" w:hAnsi="Times New Roman" w:cs="Times New Roman"/>
        </w:rPr>
        <w:t>)</w:t>
      </w:r>
    </w:p>
    <w:p w14:paraId="2671AA9A" w14:textId="77777777" w:rsidR="00F14E53" w:rsidRPr="00F14E53" w:rsidRDefault="00F14E53" w:rsidP="00F14E53">
      <w:pPr>
        <w:spacing w:after="0" w:line="240" w:lineRule="auto"/>
        <w:ind w:left="360"/>
        <w:jc w:val="both"/>
        <w:rPr>
          <w:rFonts w:ascii="Times New Roman" w:hAnsi="Times New Roman" w:cs="Times New Roman"/>
        </w:rPr>
      </w:pPr>
    </w:p>
    <w:p w14:paraId="71AAA1FF" w14:textId="1D8C39A2" w:rsidR="00F14E53" w:rsidRPr="00F14E53" w:rsidRDefault="00F14E53" w:rsidP="00F14E53">
      <w:pPr>
        <w:spacing w:after="0" w:line="240" w:lineRule="auto"/>
        <w:rPr>
          <w:rFonts w:ascii="Consolas" w:eastAsia="Times New Roman" w:hAnsi="Consolas" w:cs="Times New Roman"/>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sidR="009F2C0A">
        <w:rPr>
          <w:rFonts w:ascii="Consolas" w:eastAsia="Times New Roman" w:hAnsi="Consolas" w:cs="Tahoma"/>
          <w:color w:val="008013"/>
          <w:sz w:val="20"/>
          <w:szCs w:val="20"/>
        </w:rPr>
        <w:t>ObjectiveLimit</w:t>
      </w:r>
      <w:proofErr w:type="spellEnd"/>
      <w:r w:rsidRPr="00F14E53">
        <w:rPr>
          <w:rFonts w:ascii="Consolas" w:eastAsia="Times New Roman" w:hAnsi="Consolas" w:cs="Tahoma"/>
          <w:color w:val="008013"/>
          <w:sz w:val="20"/>
          <w:szCs w:val="20"/>
        </w:rPr>
        <w:t xml:space="preserve"> = </w:t>
      </w:r>
      <w:r w:rsidR="009F2C0A">
        <w:rPr>
          <w:rFonts w:ascii="Consolas" w:eastAsia="Times New Roman" w:hAnsi="Consolas" w:cs="Tahoma"/>
          <w:color w:val="008013"/>
          <w:sz w:val="20"/>
          <w:szCs w:val="20"/>
        </w:rPr>
        <w:t>-1.0000e+20;</w:t>
      </w:r>
      <w:r w:rsidR="00770389" w:rsidRPr="00770389">
        <w:rPr>
          <w:rFonts w:ascii="Consolas" w:eastAsia="Times New Roman" w:hAnsi="Consolas" w:cs="Tahoma"/>
          <w:color w:val="008013"/>
          <w:sz w:val="20"/>
          <w:szCs w:val="20"/>
        </w:rPr>
        <w:t xml:space="preserve"> </w:t>
      </w:r>
      <w:r w:rsidR="00770389">
        <w:rPr>
          <w:rFonts w:ascii="Consolas" w:eastAsia="Times New Roman" w:hAnsi="Consolas" w:cs="Tahoma"/>
          <w:color w:val="008013"/>
          <w:sz w:val="20"/>
          <w:szCs w:val="20"/>
        </w:rPr>
        <w:t>% default</w:t>
      </w:r>
    </w:p>
    <w:p w14:paraId="3A159B7D" w14:textId="77777777" w:rsidR="00F14E53" w:rsidRPr="00F14E53" w:rsidRDefault="00F14E53" w:rsidP="00F14E53">
      <w:pPr>
        <w:spacing w:after="0" w:line="240" w:lineRule="auto"/>
        <w:rPr>
          <w:rFonts w:ascii="Consolas" w:eastAsia="Times New Roman" w:hAnsi="Consolas" w:cs="Times New Roman"/>
          <w:sz w:val="20"/>
          <w:szCs w:val="20"/>
        </w:rPr>
      </w:pPr>
    </w:p>
    <w:p w14:paraId="69FADAF5" w14:textId="5EEDB6D2" w:rsidR="00F14E53" w:rsidRDefault="00913361" w:rsidP="00F14E53">
      <w:pPr>
        <w:pStyle w:val="ListParagraph"/>
        <w:numPr>
          <w:ilvl w:val="0"/>
          <w:numId w:val="11"/>
        </w:numPr>
        <w:spacing w:after="0" w:line="240" w:lineRule="auto"/>
        <w:jc w:val="both"/>
        <w:rPr>
          <w:rFonts w:ascii="Times New Roman" w:hAnsi="Times New Roman" w:cs="Times New Roman"/>
        </w:rPr>
      </w:pPr>
      <w:r w:rsidRPr="00913361">
        <w:rPr>
          <w:rFonts w:ascii="Times New Roman" w:hAnsi="Times New Roman" w:cs="Times New Roman"/>
        </w:rPr>
        <w:t>Termination tolerance on the first-order optimality</w:t>
      </w:r>
    </w:p>
    <w:p w14:paraId="57AECCF5" w14:textId="77777777" w:rsidR="00F14E53" w:rsidRPr="00F14E53" w:rsidRDefault="00F14E53" w:rsidP="00F14E53">
      <w:pPr>
        <w:spacing w:after="0" w:line="240" w:lineRule="auto"/>
        <w:ind w:left="360"/>
        <w:jc w:val="both"/>
        <w:rPr>
          <w:rFonts w:ascii="Times New Roman" w:hAnsi="Times New Roman" w:cs="Times New Roman"/>
        </w:rPr>
      </w:pPr>
    </w:p>
    <w:p w14:paraId="67F9B8AE" w14:textId="3689C767" w:rsidR="00F14E53" w:rsidRPr="00F14E53" w:rsidRDefault="00F14E53" w:rsidP="00F14E53">
      <w:pPr>
        <w:spacing w:after="0" w:line="240" w:lineRule="auto"/>
        <w:rPr>
          <w:rFonts w:ascii="Consolas" w:eastAsia="Times New Roman" w:hAnsi="Consolas" w:cs="Times New Roman"/>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sidR="009F2C0A">
        <w:rPr>
          <w:rFonts w:ascii="Consolas" w:eastAsia="Times New Roman" w:hAnsi="Consolas" w:cs="Tahoma"/>
          <w:color w:val="008013"/>
          <w:sz w:val="20"/>
          <w:szCs w:val="20"/>
        </w:rPr>
        <w:t>OptimalityTolerance</w:t>
      </w:r>
      <w:proofErr w:type="spellEnd"/>
      <w:r w:rsidRPr="00F14E53">
        <w:rPr>
          <w:rFonts w:ascii="Consolas" w:eastAsia="Times New Roman" w:hAnsi="Consolas" w:cs="Tahoma"/>
          <w:color w:val="008013"/>
          <w:sz w:val="20"/>
          <w:szCs w:val="20"/>
        </w:rPr>
        <w:t xml:space="preserve"> = </w:t>
      </w:r>
      <w:r w:rsidR="009F2C0A">
        <w:rPr>
          <w:rFonts w:ascii="Consolas" w:eastAsia="Times New Roman" w:hAnsi="Consolas" w:cs="Tahoma"/>
          <w:color w:val="008013"/>
          <w:sz w:val="20"/>
          <w:szCs w:val="20"/>
        </w:rPr>
        <w:t>1.0000e-06;</w:t>
      </w:r>
      <w:r w:rsidR="00770389" w:rsidRPr="00770389">
        <w:rPr>
          <w:rFonts w:ascii="Consolas" w:eastAsia="Times New Roman" w:hAnsi="Consolas" w:cs="Tahoma"/>
          <w:color w:val="008013"/>
          <w:sz w:val="20"/>
          <w:szCs w:val="20"/>
        </w:rPr>
        <w:t xml:space="preserve"> </w:t>
      </w:r>
      <w:r w:rsidR="00770389">
        <w:rPr>
          <w:rFonts w:ascii="Consolas" w:eastAsia="Times New Roman" w:hAnsi="Consolas" w:cs="Tahoma"/>
          <w:color w:val="008013"/>
          <w:sz w:val="20"/>
          <w:szCs w:val="20"/>
        </w:rPr>
        <w:t>% default</w:t>
      </w:r>
    </w:p>
    <w:p w14:paraId="135C026F" w14:textId="77777777" w:rsidR="009F2C0A" w:rsidRPr="00F14E53" w:rsidRDefault="009F2C0A" w:rsidP="00F14E53">
      <w:pPr>
        <w:spacing w:after="0" w:line="240" w:lineRule="auto"/>
        <w:rPr>
          <w:rFonts w:ascii="Consolas" w:eastAsia="Times New Roman" w:hAnsi="Consolas" w:cs="Times New Roman"/>
          <w:sz w:val="20"/>
          <w:szCs w:val="20"/>
        </w:rPr>
      </w:pPr>
    </w:p>
    <w:p w14:paraId="0CC21944" w14:textId="608B90F2" w:rsidR="009F2C0A" w:rsidRDefault="00913361" w:rsidP="009F2C0A">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T</w:t>
      </w:r>
      <w:r w:rsidRPr="00913361">
        <w:rPr>
          <w:rFonts w:ascii="Times New Roman" w:hAnsi="Times New Roman" w:cs="Times New Roman"/>
        </w:rPr>
        <w:t>ermination tolerance on x</w:t>
      </w:r>
    </w:p>
    <w:p w14:paraId="11AD0756" w14:textId="77777777" w:rsidR="009F2C0A" w:rsidRPr="00F14E53" w:rsidRDefault="009F2C0A" w:rsidP="00913361">
      <w:pPr>
        <w:spacing w:after="0" w:line="240" w:lineRule="auto"/>
        <w:jc w:val="both"/>
        <w:rPr>
          <w:rFonts w:ascii="Times New Roman" w:hAnsi="Times New Roman" w:cs="Times New Roman"/>
        </w:rPr>
      </w:pPr>
    </w:p>
    <w:p w14:paraId="35FF28E9" w14:textId="27B93744" w:rsidR="009F2C0A" w:rsidRPr="00F14E53" w:rsidRDefault="009F2C0A" w:rsidP="009F2C0A">
      <w:pPr>
        <w:spacing w:after="0" w:line="240" w:lineRule="auto"/>
        <w:rPr>
          <w:rFonts w:ascii="Consolas" w:eastAsia="Times New Roman" w:hAnsi="Consolas" w:cs="Times New Roman"/>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StepTolerance</w:t>
      </w:r>
      <w:proofErr w:type="spellEnd"/>
      <w:r>
        <w:rPr>
          <w:rFonts w:ascii="Consolas" w:eastAsia="Times New Roman" w:hAnsi="Consolas" w:cs="Tahoma"/>
          <w:color w:val="008013"/>
          <w:sz w:val="20"/>
          <w:szCs w:val="20"/>
        </w:rPr>
        <w:t xml:space="preserve"> = 1.0000e-06;</w:t>
      </w:r>
      <w:r w:rsidR="00770389" w:rsidRPr="00770389">
        <w:rPr>
          <w:rFonts w:ascii="Consolas" w:eastAsia="Times New Roman" w:hAnsi="Consolas" w:cs="Tahoma"/>
          <w:color w:val="008013"/>
          <w:sz w:val="20"/>
          <w:szCs w:val="20"/>
        </w:rPr>
        <w:t xml:space="preserve"> </w:t>
      </w:r>
      <w:r w:rsidR="00770389">
        <w:rPr>
          <w:rFonts w:ascii="Consolas" w:eastAsia="Times New Roman" w:hAnsi="Consolas" w:cs="Tahoma"/>
          <w:color w:val="008013"/>
          <w:sz w:val="20"/>
          <w:szCs w:val="20"/>
        </w:rPr>
        <w:t>% default</w:t>
      </w:r>
    </w:p>
    <w:p w14:paraId="18D1551A" w14:textId="77777777" w:rsidR="009F2C0A" w:rsidRPr="00F14E53" w:rsidRDefault="009F2C0A" w:rsidP="009F2C0A">
      <w:pPr>
        <w:spacing w:after="0" w:line="240" w:lineRule="auto"/>
        <w:rPr>
          <w:rFonts w:ascii="Consolas" w:eastAsia="Times New Roman" w:hAnsi="Consolas" w:cs="Times New Roman"/>
          <w:sz w:val="20"/>
          <w:szCs w:val="20"/>
        </w:rPr>
      </w:pPr>
    </w:p>
    <w:p w14:paraId="02914E86" w14:textId="65447B03" w:rsidR="008F08C2" w:rsidRPr="008E176B" w:rsidRDefault="008F08C2" w:rsidP="008E176B">
      <w:pPr>
        <w:pStyle w:val="ListParagraph"/>
        <w:numPr>
          <w:ilvl w:val="0"/>
          <w:numId w:val="11"/>
        </w:numPr>
        <w:spacing w:after="0" w:line="240" w:lineRule="auto"/>
        <w:jc w:val="both"/>
        <w:rPr>
          <w:rFonts w:ascii="Times New Roman" w:hAnsi="Times New Roman" w:cs="Times New Roman"/>
        </w:rPr>
      </w:pPr>
      <w:r w:rsidRPr="008F08C2">
        <w:rPr>
          <w:rFonts w:ascii="Times New Roman" w:hAnsi="Times New Roman" w:cs="Times New Roman"/>
        </w:rPr>
        <w:t>A</w:t>
      </w:r>
      <w:r w:rsidR="00913361" w:rsidRPr="008F08C2">
        <w:rPr>
          <w:rFonts w:ascii="Times New Roman" w:hAnsi="Times New Roman" w:cs="Times New Roman"/>
        </w:rPr>
        <w:t>pplicable solvers estimate gradients in parallel</w:t>
      </w:r>
    </w:p>
    <w:p w14:paraId="15C43835" w14:textId="76548537" w:rsidR="009F2C0A" w:rsidRPr="00F14E53" w:rsidRDefault="009F2C0A" w:rsidP="009F2C0A">
      <w:pPr>
        <w:spacing w:after="0" w:line="240" w:lineRule="auto"/>
        <w:rPr>
          <w:rFonts w:ascii="Consolas" w:eastAsia="Times New Roman" w:hAnsi="Consolas" w:cs="Times New Roman"/>
          <w:sz w:val="20"/>
          <w:szCs w:val="20"/>
        </w:rPr>
      </w:pPr>
      <w:r w:rsidRPr="00F14E53">
        <w:rPr>
          <w:rFonts w:ascii="Consolas" w:eastAsia="Times New Roman" w:hAnsi="Consolas" w:cs="Times New Roman"/>
          <w:color w:val="008013"/>
          <w:sz w:val="20"/>
          <w:szCs w:val="20"/>
        </w:rPr>
        <w:t xml:space="preserve">% </w:t>
      </w:r>
      <w:proofErr w:type="spellStart"/>
      <w:r w:rsidRPr="00F14E53">
        <w:rPr>
          <w:rFonts w:ascii="Consolas" w:eastAsia="Times New Roman" w:hAnsi="Consolas" w:cs="Tahoma"/>
          <w:color w:val="008013"/>
          <w:sz w:val="20"/>
          <w:szCs w:val="20"/>
        </w:rPr>
        <w:t>OptimOpt.</w:t>
      </w:r>
      <w:r>
        <w:rPr>
          <w:rFonts w:ascii="Consolas" w:eastAsia="Times New Roman" w:hAnsi="Consolas" w:cs="Tahoma"/>
          <w:color w:val="008013"/>
          <w:sz w:val="20"/>
          <w:szCs w:val="20"/>
        </w:rPr>
        <w:t>UseParallel</w:t>
      </w:r>
      <w:proofErr w:type="spellEnd"/>
      <w:r>
        <w:rPr>
          <w:rFonts w:ascii="Consolas" w:eastAsia="Times New Roman" w:hAnsi="Consolas" w:cs="Tahoma"/>
          <w:color w:val="008013"/>
          <w:sz w:val="20"/>
          <w:szCs w:val="20"/>
        </w:rPr>
        <w:t xml:space="preserve"> = 0;</w:t>
      </w:r>
      <w:r w:rsidR="00770389">
        <w:rPr>
          <w:rFonts w:ascii="Consolas" w:eastAsia="Times New Roman" w:hAnsi="Consolas" w:cs="Tahoma"/>
          <w:color w:val="008013"/>
          <w:sz w:val="20"/>
          <w:szCs w:val="20"/>
        </w:rPr>
        <w:t xml:space="preserve"> % default</w:t>
      </w:r>
    </w:p>
    <w:p w14:paraId="6ACC5EFD" w14:textId="27211342" w:rsidR="00E60530" w:rsidRPr="008E176B" w:rsidRDefault="00231528" w:rsidP="001E0337">
      <w:pPr>
        <w:spacing w:after="0" w:line="240" w:lineRule="auto"/>
        <w:jc w:val="both"/>
        <w:rPr>
          <w:rFonts w:ascii="Times New Roman" w:hAnsi="Times New Roman" w:cs="Times New Roman"/>
        </w:rPr>
      </w:pPr>
      <w:r w:rsidRPr="00770389">
        <w:rPr>
          <w:rFonts w:ascii="Consolas" w:eastAsia="Times New Roman" w:hAnsi="Consolas" w:cs="Times New Roman"/>
          <w:color w:val="008013"/>
          <w:sz w:val="20"/>
          <w:szCs w:val="20"/>
        </w:rPr>
        <w:br w:type="page"/>
      </w:r>
    </w:p>
    <w:p w14:paraId="3D650CD1" w14:textId="5DBF44F0" w:rsidR="00E60530" w:rsidRPr="00C320AB" w:rsidRDefault="00606DFE" w:rsidP="00713846">
      <w:pPr>
        <w:pStyle w:val="Heading1"/>
      </w:pPr>
      <w:bookmarkStart w:id="9" w:name="_Toc120113180"/>
      <w:r>
        <w:lastRenderedPageBreak/>
        <w:t>Model examples and other model-specific estimation options</w:t>
      </w:r>
      <w:bookmarkEnd w:id="9"/>
    </w:p>
    <w:p w14:paraId="23847CD4" w14:textId="77777777" w:rsidR="00EB1449" w:rsidRDefault="00EB1449" w:rsidP="001E0337">
      <w:pPr>
        <w:pBdr>
          <w:bottom w:val="single" w:sz="12" w:space="1" w:color="auto"/>
        </w:pBdr>
        <w:spacing w:after="0" w:line="240" w:lineRule="auto"/>
        <w:jc w:val="both"/>
        <w:rPr>
          <w:rFonts w:ascii="Consolas" w:eastAsia="Times New Roman" w:hAnsi="Consolas" w:cs="Times New Roman"/>
          <w:color w:val="008013"/>
          <w:sz w:val="20"/>
          <w:szCs w:val="20"/>
        </w:rPr>
      </w:pPr>
    </w:p>
    <w:p w14:paraId="68AF2843" w14:textId="7ED9894D" w:rsidR="00BB429D" w:rsidRDefault="008E176B" w:rsidP="00713846">
      <w:pPr>
        <w:pStyle w:val="Heading2"/>
      </w:pPr>
      <w:bookmarkStart w:id="10" w:name="_Toc120113181"/>
      <w:r w:rsidRPr="00F554F8">
        <w:t>MNL – Multinomial Logit Model</w:t>
      </w:r>
      <w:bookmarkEnd w:id="10"/>
    </w:p>
    <w:p w14:paraId="7A753F96" w14:textId="7F155DFE" w:rsidR="00A069BB" w:rsidRDefault="00A069BB" w:rsidP="00A069BB"/>
    <w:p w14:paraId="7ECCD522" w14:textId="0A77108A" w:rsidR="00E60530" w:rsidRDefault="00A069BB" w:rsidP="001E0337">
      <w:pPr>
        <w:spacing w:after="0" w:line="240" w:lineRule="auto"/>
        <w:jc w:val="both"/>
        <w:rPr>
          <w:rFonts w:ascii="Times New Roman" w:hAnsi="Times New Roman" w:cs="Times New Roman"/>
        </w:rPr>
      </w:pPr>
      <w:r>
        <w:rPr>
          <w:rFonts w:ascii="Times New Roman" w:hAnsi="Times New Roman" w:cs="Times New Roman"/>
        </w:rPr>
        <w:t>Let’s start with simple multinomial logit model for choice data.</w:t>
      </w:r>
    </w:p>
    <w:p w14:paraId="14C225EC" w14:textId="77777777" w:rsidR="00A069BB" w:rsidRPr="00A069BB" w:rsidRDefault="00A069BB" w:rsidP="001E0337">
      <w:pPr>
        <w:spacing w:after="0" w:line="240" w:lineRule="auto"/>
        <w:jc w:val="both"/>
        <w:rPr>
          <w:rFonts w:ascii="Times New Roman" w:eastAsia="Times New Roman" w:hAnsi="Times New Roman" w:cs="Times New Roman"/>
          <w:sz w:val="20"/>
          <w:szCs w:val="20"/>
        </w:rPr>
      </w:pPr>
    </w:p>
    <w:p w14:paraId="63543A2B" w14:textId="0F301FE6" w:rsidR="008E176B" w:rsidRPr="00A83893" w:rsidRDefault="00055029" w:rsidP="008E176B">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Specify if you want to estimate tee the </w:t>
      </w:r>
      <w:r w:rsidR="008E176B">
        <w:rPr>
          <w:rFonts w:ascii="Times New Roman" w:hAnsi="Times New Roman" w:cs="Times New Roman"/>
        </w:rPr>
        <w:t xml:space="preserve">model in WTP-space (monetary attribute should come last in </w:t>
      </w:r>
      <w:proofErr w:type="spellStart"/>
      <w:r w:rsidR="008E176B">
        <w:rPr>
          <w:rFonts w:ascii="Times New Roman" w:hAnsi="Times New Roman" w:cs="Times New Roman"/>
        </w:rPr>
        <w:t>Xa</w:t>
      </w:r>
      <w:proofErr w:type="spellEnd"/>
      <w:r w:rsidR="008E176B">
        <w:rPr>
          <w:rFonts w:ascii="Times New Roman" w:hAnsi="Times New Roman" w:cs="Times New Roman"/>
        </w:rPr>
        <w:t>) – works also for MXL model</w:t>
      </w:r>
    </w:p>
    <w:p w14:paraId="4E12C1A5" w14:textId="77777777" w:rsidR="008E176B" w:rsidRPr="00E60530" w:rsidRDefault="008E176B" w:rsidP="001E0337">
      <w:pPr>
        <w:spacing w:after="0" w:line="240" w:lineRule="auto"/>
        <w:jc w:val="both"/>
        <w:rPr>
          <w:rFonts w:ascii="Consolas" w:eastAsia="Times New Roman" w:hAnsi="Consolas" w:cs="Times New Roman"/>
          <w:sz w:val="20"/>
          <w:szCs w:val="20"/>
        </w:rPr>
      </w:pPr>
    </w:p>
    <w:p w14:paraId="6CC32393" w14:textId="110E9AE2" w:rsidR="008E176B" w:rsidRDefault="008E176B"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EstimOpt.WTP_space</w:t>
      </w:r>
      <w:proofErr w:type="spellEnd"/>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0</w:t>
      </w:r>
      <w:r w:rsidRPr="00E60530">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 xml:space="preserve"> % default</w:t>
      </w:r>
    </w:p>
    <w:p w14:paraId="13196D58" w14:textId="3C8F9E92" w:rsidR="00E60530"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EstimOpt.WTP_space</w:t>
      </w:r>
      <w:proofErr w:type="spellEnd"/>
      <w:r w:rsidRPr="00E60530">
        <w:rPr>
          <w:rFonts w:ascii="Consolas" w:eastAsia="Times New Roman" w:hAnsi="Consolas" w:cs="Times New Roman"/>
          <w:color w:val="008013"/>
          <w:sz w:val="20"/>
          <w:szCs w:val="20"/>
        </w:rPr>
        <w:t xml:space="preserve"> = 1;</w:t>
      </w:r>
    </w:p>
    <w:p w14:paraId="60DEA800" w14:textId="77777777" w:rsidR="00BB429D" w:rsidRDefault="00BB429D" w:rsidP="001E0337">
      <w:pPr>
        <w:spacing w:after="0" w:line="240" w:lineRule="auto"/>
        <w:jc w:val="both"/>
        <w:rPr>
          <w:rFonts w:ascii="Consolas" w:eastAsia="Times New Roman" w:hAnsi="Consolas" w:cs="Times New Roman"/>
          <w:color w:val="008013"/>
          <w:sz w:val="20"/>
          <w:szCs w:val="20"/>
        </w:rPr>
      </w:pPr>
    </w:p>
    <w:p w14:paraId="58DFF1A6" w14:textId="44446D0E" w:rsidR="00BB429D" w:rsidRPr="00A83893" w:rsidRDefault="008E176B"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w:t>
      </w:r>
      <w:r w:rsidRPr="008E176B">
        <w:rPr>
          <w:rFonts w:ascii="Times New Roman" w:hAnsi="Times New Roman" w:cs="Times New Roman"/>
        </w:rPr>
        <w:t>pecify which monetary parameter is used for which non-monetary attribute for WTP-space models</w:t>
      </w:r>
      <w:r>
        <w:rPr>
          <w:rFonts w:ascii="Times New Roman" w:hAnsi="Times New Roman" w:cs="Times New Roman"/>
        </w:rPr>
        <w:t xml:space="preserve"> – works also for MXL model</w:t>
      </w:r>
    </w:p>
    <w:p w14:paraId="6239DCF6" w14:textId="77777777" w:rsidR="00BB429D" w:rsidRPr="00E60530" w:rsidRDefault="00BB429D" w:rsidP="001E0337">
      <w:pPr>
        <w:spacing w:after="0" w:line="240" w:lineRule="auto"/>
        <w:jc w:val="both"/>
        <w:rPr>
          <w:rFonts w:ascii="Consolas" w:eastAsia="Times New Roman" w:hAnsi="Consolas" w:cs="Times New Roman"/>
          <w:sz w:val="20"/>
          <w:szCs w:val="20"/>
        </w:rPr>
      </w:pPr>
    </w:p>
    <w:p w14:paraId="51848356" w14:textId="533DE064" w:rsidR="00E60530"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EstimOpt.WTP_matrix</w:t>
      </w:r>
      <w:proofErr w:type="spellEnd"/>
      <w:r w:rsidRPr="00E60530">
        <w:rPr>
          <w:rFonts w:ascii="Consolas" w:eastAsia="Times New Roman" w:hAnsi="Consolas" w:cs="Times New Roman"/>
          <w:color w:val="008013"/>
          <w:sz w:val="20"/>
          <w:szCs w:val="20"/>
        </w:rPr>
        <w:t xml:space="preserve"> = [];</w:t>
      </w:r>
    </w:p>
    <w:p w14:paraId="64FD4DE9" w14:textId="765E643B" w:rsidR="00BB429D" w:rsidRDefault="00BB429D" w:rsidP="001E0337">
      <w:pPr>
        <w:spacing w:after="0" w:line="240" w:lineRule="auto"/>
        <w:jc w:val="both"/>
        <w:rPr>
          <w:rFonts w:ascii="Consolas" w:eastAsia="Times New Roman" w:hAnsi="Consolas" w:cs="Times New Roman"/>
          <w:color w:val="008013"/>
          <w:sz w:val="20"/>
          <w:szCs w:val="20"/>
        </w:rPr>
      </w:pPr>
    </w:p>
    <w:p w14:paraId="6845C81F" w14:textId="10189C43" w:rsidR="008E176B" w:rsidRPr="00A83893" w:rsidRDefault="00B8462D" w:rsidP="008E176B">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w:t>
      </w:r>
      <w:r w:rsidR="008E176B" w:rsidRPr="00231528">
        <w:rPr>
          <w:rFonts w:ascii="Times New Roman" w:hAnsi="Times New Roman" w:cs="Times New Roman"/>
        </w:rPr>
        <w:t xml:space="preserve"> which attributes are subject to non-linear transformations</w:t>
      </w:r>
      <w:r w:rsidR="008E176B">
        <w:rPr>
          <w:rFonts w:ascii="Times New Roman" w:hAnsi="Times New Roman" w:cs="Times New Roman"/>
        </w:rPr>
        <w:t xml:space="preserve"> (vector) – works also for MXL model</w:t>
      </w:r>
    </w:p>
    <w:p w14:paraId="581B2E5E" w14:textId="77777777" w:rsidR="008E176B" w:rsidRPr="00E60530" w:rsidRDefault="008E176B" w:rsidP="008E176B">
      <w:pPr>
        <w:spacing w:after="0" w:line="240" w:lineRule="auto"/>
        <w:jc w:val="both"/>
        <w:rPr>
          <w:rFonts w:ascii="Consolas" w:eastAsia="Times New Roman" w:hAnsi="Consolas" w:cs="Times New Roman"/>
          <w:sz w:val="20"/>
          <w:szCs w:val="20"/>
        </w:rPr>
      </w:pPr>
    </w:p>
    <w:p w14:paraId="25CEB593" w14:textId="55DA21CF" w:rsidR="008E176B" w:rsidRPr="00E60530" w:rsidRDefault="008E176B" w:rsidP="008E176B">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EstimOpt.NLTVariables</w:t>
      </w:r>
      <w:proofErr w:type="spellEnd"/>
      <w:r w:rsidRPr="00E60530">
        <w:rPr>
          <w:rFonts w:ascii="Consolas" w:eastAsia="Times New Roman" w:hAnsi="Consolas" w:cs="Times New Roman"/>
          <w:color w:val="008013"/>
          <w:sz w:val="20"/>
          <w:szCs w:val="20"/>
        </w:rPr>
        <w:t xml:space="preserve"> = []; % choose </w:t>
      </w:r>
      <w:r>
        <w:rPr>
          <w:rFonts w:ascii="Consolas" w:eastAsia="Times New Roman" w:hAnsi="Consolas" w:cs="Times New Roman"/>
          <w:color w:val="008013"/>
          <w:sz w:val="20"/>
          <w:szCs w:val="20"/>
        </w:rPr>
        <w:t xml:space="preserve">which </w:t>
      </w:r>
      <w:proofErr w:type="spellStart"/>
      <w:r w:rsidRPr="00E60530">
        <w:rPr>
          <w:rFonts w:ascii="Consolas" w:eastAsia="Times New Roman" w:hAnsi="Consolas" w:cs="Times New Roman"/>
          <w:color w:val="008013"/>
          <w:sz w:val="20"/>
          <w:szCs w:val="20"/>
        </w:rPr>
        <w:t>Xa</w:t>
      </w:r>
      <w:proofErr w:type="spellEnd"/>
      <w:r>
        <w:rPr>
          <w:rFonts w:ascii="Consolas" w:eastAsia="Times New Roman" w:hAnsi="Consolas" w:cs="Times New Roman"/>
          <w:color w:val="008013"/>
          <w:sz w:val="20"/>
          <w:szCs w:val="20"/>
        </w:rPr>
        <w:t xml:space="preserve"> elements</w:t>
      </w:r>
      <w:r w:rsidRPr="00E60530">
        <w:rPr>
          <w:rFonts w:ascii="Consolas" w:eastAsia="Times New Roman" w:hAnsi="Consolas" w:cs="Times New Roman"/>
          <w:color w:val="008013"/>
          <w:sz w:val="20"/>
          <w:szCs w:val="20"/>
        </w:rPr>
        <w:t xml:space="preserve"> to be non-linearly transformed</w:t>
      </w:r>
    </w:p>
    <w:p w14:paraId="1E381336" w14:textId="77777777" w:rsidR="008E176B" w:rsidRDefault="008E176B" w:rsidP="001E0337">
      <w:pPr>
        <w:spacing w:after="0" w:line="240" w:lineRule="auto"/>
        <w:jc w:val="both"/>
        <w:rPr>
          <w:rFonts w:ascii="Consolas" w:eastAsia="Times New Roman" w:hAnsi="Consolas" w:cs="Times New Roman"/>
          <w:color w:val="008013"/>
          <w:sz w:val="20"/>
          <w:szCs w:val="20"/>
        </w:rPr>
      </w:pPr>
    </w:p>
    <w:p w14:paraId="64A2C38D" w14:textId="1B2F7894" w:rsidR="00BB429D" w:rsidRPr="00A83893" w:rsidRDefault="00B8462D"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the t</w:t>
      </w:r>
      <w:r w:rsidR="00231528" w:rsidRPr="00231528">
        <w:rPr>
          <w:rFonts w:ascii="Times New Roman" w:hAnsi="Times New Roman" w:cs="Times New Roman"/>
        </w:rPr>
        <w:t>ransformation for non-linear variables</w:t>
      </w:r>
      <w:r w:rsidR="00055029">
        <w:rPr>
          <w:rFonts w:ascii="Times New Roman" w:hAnsi="Times New Roman" w:cs="Times New Roman"/>
        </w:rPr>
        <w:t xml:space="preserve"> </w:t>
      </w:r>
      <w:r w:rsidR="008E176B">
        <w:rPr>
          <w:rFonts w:ascii="Times New Roman" w:hAnsi="Times New Roman" w:cs="Times New Roman"/>
        </w:rPr>
        <w:t>– works also for MXL model</w:t>
      </w:r>
    </w:p>
    <w:p w14:paraId="4A457098" w14:textId="77777777" w:rsidR="00BB429D" w:rsidRPr="00E60530" w:rsidRDefault="00BB429D" w:rsidP="001E0337">
      <w:pPr>
        <w:spacing w:after="0" w:line="240" w:lineRule="auto"/>
        <w:jc w:val="both"/>
        <w:rPr>
          <w:rFonts w:ascii="Consolas" w:eastAsia="Times New Roman" w:hAnsi="Consolas" w:cs="Times New Roman"/>
          <w:sz w:val="20"/>
          <w:szCs w:val="20"/>
        </w:rPr>
      </w:pPr>
    </w:p>
    <w:p w14:paraId="67D7020D" w14:textId="77777777" w:rsidR="008E176B"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EstimOpt.NLTType</w:t>
      </w:r>
      <w:proofErr w:type="spellEnd"/>
      <w:r w:rsidRPr="00E60530">
        <w:rPr>
          <w:rFonts w:ascii="Consolas" w:eastAsia="Times New Roman" w:hAnsi="Consolas" w:cs="Times New Roman"/>
          <w:color w:val="008013"/>
          <w:sz w:val="20"/>
          <w:szCs w:val="20"/>
        </w:rPr>
        <w:t xml:space="preserve"> = 1 % Box-Cox transformations</w:t>
      </w:r>
      <w:r w:rsidR="008E176B">
        <w:rPr>
          <w:rFonts w:ascii="Consolas" w:eastAsia="Times New Roman" w:hAnsi="Consolas" w:cs="Times New Roman"/>
          <w:color w:val="008013"/>
          <w:sz w:val="20"/>
          <w:szCs w:val="20"/>
        </w:rPr>
        <w:t xml:space="preserve"> – default (if used)</w:t>
      </w:r>
      <w:r w:rsidRPr="00E60530">
        <w:rPr>
          <w:rFonts w:ascii="Consolas" w:eastAsia="Times New Roman" w:hAnsi="Consolas" w:cs="Times New Roman"/>
          <w:color w:val="008013"/>
          <w:sz w:val="20"/>
          <w:szCs w:val="20"/>
        </w:rPr>
        <w:t>;</w:t>
      </w:r>
    </w:p>
    <w:p w14:paraId="63AF6730" w14:textId="6D9B25C3" w:rsidR="00E60530" w:rsidRDefault="008E176B"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EstimOpt.NLTType</w:t>
      </w:r>
      <w:proofErr w:type="spellEnd"/>
      <w:r w:rsidRPr="00E60530">
        <w:rPr>
          <w:rFonts w:ascii="Consolas" w:eastAsia="Times New Roman" w:hAnsi="Consolas" w:cs="Times New Roman"/>
          <w:color w:val="008013"/>
          <w:sz w:val="20"/>
          <w:szCs w:val="20"/>
        </w:rPr>
        <w:t xml:space="preserve"> = 1 % </w:t>
      </w:r>
      <w:r w:rsidR="00E60530" w:rsidRPr="00E60530">
        <w:rPr>
          <w:rFonts w:ascii="Consolas" w:eastAsia="Times New Roman" w:hAnsi="Consolas" w:cs="Times New Roman"/>
          <w:color w:val="008013"/>
          <w:sz w:val="20"/>
          <w:szCs w:val="20"/>
        </w:rPr>
        <w:t xml:space="preserve">Yeo-Johnson </w:t>
      </w:r>
      <w:r>
        <w:rPr>
          <w:rFonts w:ascii="Consolas" w:eastAsia="Times New Roman" w:hAnsi="Consolas" w:cs="Times New Roman"/>
          <w:color w:val="008013"/>
          <w:sz w:val="20"/>
          <w:szCs w:val="20"/>
        </w:rPr>
        <w:t>transformations</w:t>
      </w:r>
      <w:r w:rsidR="00E60530" w:rsidRPr="00E60530">
        <w:rPr>
          <w:rFonts w:ascii="Consolas" w:eastAsia="Times New Roman" w:hAnsi="Consolas" w:cs="Times New Roman"/>
          <w:color w:val="008013"/>
          <w:sz w:val="20"/>
          <w:szCs w:val="20"/>
        </w:rPr>
        <w:t xml:space="preserve"> (MNL and MXL only)</w:t>
      </w:r>
    </w:p>
    <w:p w14:paraId="085F8C7C"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2CA2EDF0" w14:textId="0BB9615C" w:rsidR="00E60530" w:rsidRPr="00153F7E" w:rsidRDefault="001C50D6" w:rsidP="001E033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sym w:font="Wingdings" w:char="F077"/>
      </w:r>
      <w:r>
        <w:rPr>
          <w:rFonts w:ascii="Times New Roman" w:eastAsia="Times New Roman" w:hAnsi="Times New Roman" w:cs="Times New Roman"/>
        </w:rPr>
        <w:t xml:space="preserve"> </w:t>
      </w:r>
      <w:r w:rsidR="00153F7E" w:rsidRPr="00153F7E">
        <w:rPr>
          <w:rFonts w:ascii="Times New Roman" w:eastAsia="Times New Roman" w:hAnsi="Times New Roman" w:cs="Times New Roman"/>
        </w:rPr>
        <w:t xml:space="preserve">In order to estimate the model, just use the command </w:t>
      </w:r>
      <w:r w:rsidR="00CB2629">
        <w:rPr>
          <w:rFonts w:ascii="Times New Roman" w:eastAsia="Times New Roman" w:hAnsi="Times New Roman" w:cs="Times New Roman"/>
        </w:rPr>
        <w:t>below</w:t>
      </w:r>
      <w:r w:rsidR="00153F7E" w:rsidRPr="00153F7E">
        <w:rPr>
          <w:rFonts w:ascii="Times New Roman" w:eastAsia="Times New Roman" w:hAnsi="Times New Roman" w:cs="Times New Roman"/>
        </w:rPr>
        <w:t>:</w:t>
      </w:r>
    </w:p>
    <w:p w14:paraId="2AC76E89" w14:textId="77777777" w:rsidR="00153F7E" w:rsidRPr="00E60530" w:rsidRDefault="00153F7E" w:rsidP="001E0337">
      <w:pPr>
        <w:spacing w:after="0" w:line="240" w:lineRule="auto"/>
        <w:jc w:val="both"/>
        <w:rPr>
          <w:rFonts w:ascii="Consolas" w:eastAsia="Times New Roman" w:hAnsi="Consolas" w:cs="Times New Roman"/>
          <w:sz w:val="20"/>
          <w:szCs w:val="20"/>
        </w:rPr>
      </w:pPr>
    </w:p>
    <w:p w14:paraId="018EDD98" w14:textId="77777777" w:rsidR="00E60530" w:rsidRPr="00E60530" w:rsidRDefault="00E60530" w:rsidP="001E0337">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Results.MNL</w:t>
      </w:r>
      <w:proofErr w:type="spellEnd"/>
      <w:r w:rsidRPr="00E60530">
        <w:rPr>
          <w:rFonts w:ascii="Consolas" w:eastAsia="Times New Roman" w:hAnsi="Consolas" w:cs="Times New Roman"/>
          <w:sz w:val="20"/>
          <w:szCs w:val="20"/>
        </w:rPr>
        <w:t xml:space="preserve"> = MNL(</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173B3F31" w14:textId="77777777" w:rsidR="00153F7E" w:rsidRDefault="00153F7E" w:rsidP="001E0337">
      <w:pPr>
        <w:spacing w:after="0" w:line="240" w:lineRule="auto"/>
        <w:jc w:val="both"/>
        <w:rPr>
          <w:rFonts w:ascii="Consolas" w:eastAsia="Times New Roman" w:hAnsi="Consolas" w:cs="Times New Roman"/>
          <w:sz w:val="20"/>
          <w:szCs w:val="20"/>
        </w:rPr>
      </w:pPr>
    </w:p>
    <w:p w14:paraId="4E61CD85" w14:textId="51370491" w:rsidR="00E60530" w:rsidRDefault="00E60530" w:rsidP="001E0337">
      <w:pPr>
        <w:spacing w:after="0" w:line="240" w:lineRule="auto"/>
        <w:jc w:val="both"/>
        <w:rPr>
          <w:rFonts w:ascii="Consolas" w:eastAsia="Times New Roman" w:hAnsi="Consolas" w:cs="Times New Roman"/>
          <w:sz w:val="20"/>
          <w:szCs w:val="20"/>
        </w:rPr>
      </w:pPr>
    </w:p>
    <w:p w14:paraId="46B70212" w14:textId="6D112CBA" w:rsidR="004A69B0" w:rsidRPr="00F554F8" w:rsidRDefault="00D43535" w:rsidP="00713846">
      <w:pPr>
        <w:pStyle w:val="Heading2"/>
      </w:pPr>
      <w:bookmarkStart w:id="11" w:name="_Toc120113182"/>
      <w:r>
        <w:t xml:space="preserve">MXL </w:t>
      </w:r>
      <w:r w:rsidR="001962C6">
        <w:t>–</w:t>
      </w:r>
      <w:r>
        <w:t xml:space="preserve"> </w:t>
      </w:r>
      <w:r w:rsidR="004A69B0" w:rsidRPr="00F554F8">
        <w:t>Mixed</w:t>
      </w:r>
      <w:r w:rsidR="001962C6">
        <w:t xml:space="preserve"> (random parameters)</w:t>
      </w:r>
      <w:r w:rsidR="004A69B0" w:rsidRPr="00F554F8">
        <w:t xml:space="preserve"> Logit Model</w:t>
      </w:r>
      <w:bookmarkEnd w:id="11"/>
    </w:p>
    <w:p w14:paraId="293369FD" w14:textId="2EA31440" w:rsidR="004A69B0" w:rsidRDefault="004A69B0" w:rsidP="001E0337">
      <w:pPr>
        <w:spacing w:after="0" w:line="240" w:lineRule="auto"/>
        <w:jc w:val="both"/>
        <w:rPr>
          <w:rFonts w:ascii="Consolas" w:eastAsia="Times New Roman" w:hAnsi="Consolas" w:cs="Times New Roman"/>
          <w:sz w:val="20"/>
          <w:szCs w:val="20"/>
        </w:rPr>
      </w:pPr>
    </w:p>
    <w:p w14:paraId="414CB730" w14:textId="39CCE4EF" w:rsidR="00717AB1" w:rsidRDefault="00717AB1" w:rsidP="001E033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you do not want to keep the model parameters fixed, you can use a model with random parameters.</w:t>
      </w:r>
    </w:p>
    <w:p w14:paraId="04778A95" w14:textId="77777777" w:rsidR="00717AB1" w:rsidRPr="00717AB1" w:rsidRDefault="00717AB1" w:rsidP="001E0337">
      <w:pPr>
        <w:spacing w:after="0" w:line="240" w:lineRule="auto"/>
        <w:jc w:val="both"/>
        <w:rPr>
          <w:rFonts w:ascii="Times New Roman" w:eastAsia="Times New Roman" w:hAnsi="Times New Roman" w:cs="Times New Roman"/>
          <w:sz w:val="20"/>
          <w:szCs w:val="20"/>
        </w:rPr>
      </w:pPr>
    </w:p>
    <w:p w14:paraId="1815E9DB" w14:textId="07318F20" w:rsidR="00421DC6" w:rsidRPr="00A83893" w:rsidRDefault="00B8462D"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w:t>
      </w:r>
      <w:r w:rsidR="004A69B0">
        <w:rPr>
          <w:rFonts w:ascii="Times New Roman" w:hAnsi="Times New Roman" w:cs="Times New Roman"/>
        </w:rPr>
        <w:t xml:space="preserve"> if random parameters are correlated</w:t>
      </w:r>
    </w:p>
    <w:p w14:paraId="100FA84A"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4E3A3ED2" w14:textId="48472965" w:rsidR="00421DC6"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EstimOpt.FullCov</w:t>
      </w:r>
      <w:proofErr w:type="spellEnd"/>
      <w:r w:rsidRPr="00E60530">
        <w:rPr>
          <w:rFonts w:ascii="Consolas" w:eastAsia="Times New Roman" w:hAnsi="Consolas" w:cs="Times New Roman"/>
          <w:color w:val="008013"/>
          <w:sz w:val="20"/>
          <w:szCs w:val="20"/>
        </w:rPr>
        <w:t xml:space="preserve"> = 0; </w:t>
      </w:r>
      <w:r w:rsidR="004A69B0">
        <w:rPr>
          <w:rFonts w:ascii="Consolas" w:eastAsia="Times New Roman" w:hAnsi="Consolas" w:cs="Times New Roman"/>
          <w:color w:val="008013"/>
          <w:sz w:val="20"/>
          <w:szCs w:val="20"/>
        </w:rPr>
        <w:t>% default</w:t>
      </w:r>
      <w:r w:rsidR="00CE71BF">
        <w:rPr>
          <w:rFonts w:ascii="Consolas" w:eastAsia="Times New Roman" w:hAnsi="Consolas" w:cs="Times New Roman"/>
          <w:color w:val="008013"/>
          <w:sz w:val="20"/>
          <w:szCs w:val="20"/>
        </w:rPr>
        <w:t xml:space="preserve"> – Mixed Logit Model without correlated random parameters</w:t>
      </w:r>
    </w:p>
    <w:p w14:paraId="1C686500" w14:textId="5D9C87C3" w:rsidR="004A69B0" w:rsidRDefault="004A69B0" w:rsidP="004A69B0">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EstimOpt.FullCov</w:t>
      </w:r>
      <w:proofErr w:type="spellEnd"/>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1</w:t>
      </w:r>
      <w:r w:rsidRPr="00E60530">
        <w:rPr>
          <w:rFonts w:ascii="Consolas" w:eastAsia="Times New Roman" w:hAnsi="Consolas" w:cs="Times New Roman"/>
          <w:color w:val="008013"/>
          <w:sz w:val="20"/>
          <w:szCs w:val="20"/>
        </w:rPr>
        <w:t>;</w:t>
      </w:r>
      <w:r w:rsidR="00CE71BF">
        <w:rPr>
          <w:rFonts w:ascii="Consolas" w:eastAsia="Times New Roman" w:hAnsi="Consolas" w:cs="Times New Roman"/>
          <w:color w:val="008013"/>
          <w:sz w:val="20"/>
          <w:szCs w:val="20"/>
        </w:rPr>
        <w:t xml:space="preserve"> % Mixed Logit Model with correlated random parameters</w:t>
      </w:r>
    </w:p>
    <w:p w14:paraId="5EAFE170" w14:textId="77777777" w:rsidR="004A69B0" w:rsidRDefault="004A69B0" w:rsidP="001E0337">
      <w:pPr>
        <w:spacing w:after="0" w:line="240" w:lineRule="auto"/>
        <w:jc w:val="both"/>
        <w:rPr>
          <w:rFonts w:ascii="Consolas" w:eastAsia="Times New Roman" w:hAnsi="Consolas" w:cs="Times New Roman"/>
          <w:color w:val="008013"/>
          <w:sz w:val="20"/>
          <w:szCs w:val="20"/>
        </w:rPr>
      </w:pPr>
    </w:p>
    <w:p w14:paraId="206AE3A8" w14:textId="6C04BFCE" w:rsidR="00D6347A" w:rsidRPr="00D6347A" w:rsidRDefault="00B8462D" w:rsidP="00D6347A">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Specify </w:t>
      </w:r>
      <w:r w:rsidR="004A69B0">
        <w:rPr>
          <w:rFonts w:ascii="Times New Roman" w:hAnsi="Times New Roman" w:cs="Times New Roman"/>
        </w:rPr>
        <w:t xml:space="preserve"> </w:t>
      </w:r>
      <w:r w:rsidR="00E82E51">
        <w:rPr>
          <w:rFonts w:ascii="Times New Roman" w:hAnsi="Times New Roman" w:cs="Times New Roman"/>
        </w:rPr>
        <w:t xml:space="preserve">the </w:t>
      </w:r>
      <w:r w:rsidR="004A69B0">
        <w:rPr>
          <w:rFonts w:ascii="Times New Roman" w:hAnsi="Times New Roman" w:cs="Times New Roman"/>
        </w:rPr>
        <w:t>distribution of random parameters (for models with random parameters</w:t>
      </w:r>
      <w:r w:rsidR="00423161">
        <w:rPr>
          <w:rFonts w:ascii="Times New Roman" w:hAnsi="Times New Roman" w:cs="Times New Roman"/>
        </w:rPr>
        <w:t>, i.e. model with MXL in the name</w:t>
      </w:r>
      <w:r w:rsidR="004A69B0">
        <w:rPr>
          <w:rFonts w:ascii="Times New Roman" w:hAnsi="Times New Roman" w:cs="Times New Roman"/>
        </w:rPr>
        <w:t>)</w:t>
      </w:r>
      <w:r w:rsidR="00D6347A">
        <w:rPr>
          <w:rFonts w:ascii="Times New Roman" w:hAnsi="Times New Roman" w:cs="Times New Roman"/>
        </w:rPr>
        <w:t xml:space="preserve">. </w:t>
      </w:r>
      <w:r w:rsidR="00D6347A" w:rsidRPr="00D6347A">
        <w:rPr>
          <w:rFonts w:ascii="Times New Roman" w:hAnsi="Times New Roman" w:cs="Times New Roman"/>
        </w:rPr>
        <w:t>Set in a vector of numbers, each corresponding to specific distribution:</w:t>
      </w:r>
    </w:p>
    <w:p w14:paraId="3FAC5FE6" w14:textId="561D1ACB"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-1 - constant</w:t>
      </w:r>
    </w:p>
    <w:p w14:paraId="52E7D96A" w14:textId="3599C0F4"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0 - normal</w:t>
      </w:r>
    </w:p>
    <w:p w14:paraId="238C8FB3" w14:textId="668C16FF"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1 - lognormal</w:t>
      </w:r>
    </w:p>
    <w:p w14:paraId="627197D9" w14:textId="275B23FB"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2 - spike</w:t>
      </w:r>
    </w:p>
    <w:p w14:paraId="3ADB4729" w14:textId="6E802AE0"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3 - Triangular</w:t>
      </w:r>
    </w:p>
    <w:p w14:paraId="0945B5E2" w14:textId="110B1BDB"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 xml:space="preserve">4 - Weibull             </w:t>
      </w:r>
      <w:r>
        <w:rPr>
          <w:rFonts w:ascii="Times New Roman" w:hAnsi="Times New Roman" w:cs="Times New Roman"/>
        </w:rPr>
        <w:tab/>
      </w:r>
      <w:r w:rsidRPr="00D6347A">
        <w:rPr>
          <w:rFonts w:ascii="Times New Roman" w:hAnsi="Times New Roman" w:cs="Times New Roman"/>
        </w:rPr>
        <w:t xml:space="preserve">(lambda - scale, k - shape)         (lambda&gt;0 &amp; k&gt;0)        support x: [0,+infty) </w:t>
      </w:r>
    </w:p>
    <w:p w14:paraId="525F453D" w14:textId="175FBE2E"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 xml:space="preserve">5 - </w:t>
      </w:r>
      <w:proofErr w:type="spellStart"/>
      <w:r w:rsidRPr="00D6347A">
        <w:rPr>
          <w:rFonts w:ascii="Times New Roman" w:hAnsi="Times New Roman" w:cs="Times New Roman"/>
        </w:rPr>
        <w:t>Sinh-Arcsinh</w:t>
      </w:r>
      <w:proofErr w:type="spellEnd"/>
    </w:p>
    <w:p w14:paraId="2BF02076" w14:textId="4F0FA933"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6 - Johnson Sb</w:t>
      </w:r>
    </w:p>
    <w:p w14:paraId="361A068A" w14:textId="26DAF61A"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 xml:space="preserve">7 - Johnson </w:t>
      </w:r>
      <w:proofErr w:type="spellStart"/>
      <w:r w:rsidRPr="00D6347A">
        <w:rPr>
          <w:rFonts w:ascii="Times New Roman" w:hAnsi="Times New Roman" w:cs="Times New Roman"/>
        </w:rPr>
        <w:t>Su</w:t>
      </w:r>
      <w:proofErr w:type="spellEnd"/>
    </w:p>
    <w:p w14:paraId="1F79B467" w14:textId="59FA5EF1"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 xml:space="preserve">9 </w:t>
      </w:r>
      <w:r>
        <w:rPr>
          <w:rFonts w:ascii="Times New Roman" w:hAnsi="Times New Roman" w:cs="Times New Roman"/>
        </w:rPr>
        <w:t xml:space="preserve"> </w:t>
      </w:r>
      <w:r w:rsidRPr="00D6347A">
        <w:rPr>
          <w:rFonts w:ascii="Times New Roman" w:hAnsi="Times New Roman" w:cs="Times New Roman"/>
        </w:rPr>
        <w:t xml:space="preserve">- Uni-Log/Reciprocal (a - lower bond, b - upper bond)    (0&lt;a&lt;b)                 </w:t>
      </w:r>
      <w:r>
        <w:rPr>
          <w:rFonts w:ascii="Times New Roman" w:hAnsi="Times New Roman" w:cs="Times New Roman"/>
        </w:rPr>
        <w:t xml:space="preserve">   </w:t>
      </w:r>
      <w:r w:rsidRPr="00D6347A">
        <w:rPr>
          <w:rFonts w:ascii="Times New Roman" w:hAnsi="Times New Roman" w:cs="Times New Roman"/>
        </w:rPr>
        <w:t>support x: [</w:t>
      </w:r>
      <w:proofErr w:type="spellStart"/>
      <w:r w:rsidRPr="00D6347A">
        <w:rPr>
          <w:rFonts w:ascii="Times New Roman" w:hAnsi="Times New Roman" w:cs="Times New Roman"/>
        </w:rPr>
        <w:t>a,b</w:t>
      </w:r>
      <w:proofErr w:type="spellEnd"/>
      <w:r w:rsidRPr="00D6347A">
        <w:rPr>
          <w:rFonts w:ascii="Times New Roman" w:hAnsi="Times New Roman" w:cs="Times New Roman"/>
        </w:rPr>
        <w:t>]</w:t>
      </w:r>
    </w:p>
    <w:p w14:paraId="1B0A85D9" w14:textId="0879E72A"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 xml:space="preserve">10 - Pareto             </w:t>
      </w:r>
      <w:r>
        <w:rPr>
          <w:rFonts w:ascii="Times New Roman" w:hAnsi="Times New Roman" w:cs="Times New Roman"/>
        </w:rPr>
        <w:tab/>
      </w:r>
      <w:r w:rsidRPr="00D6347A">
        <w:rPr>
          <w:rFonts w:ascii="Times New Roman" w:hAnsi="Times New Roman" w:cs="Times New Roman"/>
        </w:rPr>
        <w:t>(</w:t>
      </w:r>
      <w:proofErr w:type="spellStart"/>
      <w:r w:rsidRPr="00D6347A">
        <w:rPr>
          <w:rFonts w:ascii="Times New Roman" w:hAnsi="Times New Roman" w:cs="Times New Roman"/>
        </w:rPr>
        <w:t>xm</w:t>
      </w:r>
      <w:proofErr w:type="spellEnd"/>
      <w:r w:rsidRPr="00D6347A">
        <w:rPr>
          <w:rFonts w:ascii="Times New Roman" w:hAnsi="Times New Roman" w:cs="Times New Roman"/>
        </w:rPr>
        <w:t xml:space="preserve"> - scale, alpha - shape)         </w:t>
      </w:r>
      <w:r>
        <w:rPr>
          <w:rFonts w:ascii="Times New Roman" w:hAnsi="Times New Roman" w:cs="Times New Roman"/>
        </w:rPr>
        <w:tab/>
      </w:r>
      <w:r w:rsidRPr="00D6347A">
        <w:rPr>
          <w:rFonts w:ascii="Times New Roman" w:hAnsi="Times New Roman" w:cs="Times New Roman"/>
        </w:rPr>
        <w:t>(</w:t>
      </w:r>
      <w:proofErr w:type="spellStart"/>
      <w:r w:rsidRPr="00D6347A">
        <w:rPr>
          <w:rFonts w:ascii="Times New Roman" w:hAnsi="Times New Roman" w:cs="Times New Roman"/>
        </w:rPr>
        <w:t>xm</w:t>
      </w:r>
      <w:proofErr w:type="spellEnd"/>
      <w:r w:rsidRPr="00D6347A">
        <w:rPr>
          <w:rFonts w:ascii="Times New Roman" w:hAnsi="Times New Roman" w:cs="Times New Roman"/>
        </w:rPr>
        <w:t>&gt;0 &amp; alpha&gt;0)        support x: [</w:t>
      </w:r>
      <w:proofErr w:type="spellStart"/>
      <w:r w:rsidRPr="00D6347A">
        <w:rPr>
          <w:rFonts w:ascii="Times New Roman" w:hAnsi="Times New Roman" w:cs="Times New Roman"/>
        </w:rPr>
        <w:t>xm</w:t>
      </w:r>
      <w:proofErr w:type="spellEnd"/>
      <w:r w:rsidRPr="00D6347A">
        <w:rPr>
          <w:rFonts w:ascii="Times New Roman" w:hAnsi="Times New Roman" w:cs="Times New Roman"/>
        </w:rPr>
        <w:t>,+</w:t>
      </w:r>
      <w:proofErr w:type="spellStart"/>
      <w:r w:rsidRPr="00D6347A">
        <w:rPr>
          <w:rFonts w:ascii="Times New Roman" w:hAnsi="Times New Roman" w:cs="Times New Roman"/>
        </w:rPr>
        <w:t>infty</w:t>
      </w:r>
      <w:proofErr w:type="spellEnd"/>
      <w:r w:rsidRPr="00D6347A">
        <w:rPr>
          <w:rFonts w:ascii="Times New Roman" w:hAnsi="Times New Roman" w:cs="Times New Roman"/>
        </w:rPr>
        <w:t>)</w:t>
      </w:r>
    </w:p>
    <w:p w14:paraId="7DBD92AC" w14:textId="0EEC5CF2"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 xml:space="preserve">11 - Lomax              </w:t>
      </w:r>
      <w:r>
        <w:rPr>
          <w:rFonts w:ascii="Times New Roman" w:hAnsi="Times New Roman" w:cs="Times New Roman"/>
        </w:rPr>
        <w:tab/>
      </w:r>
      <w:r w:rsidRPr="00D6347A">
        <w:rPr>
          <w:rFonts w:ascii="Times New Roman" w:hAnsi="Times New Roman" w:cs="Times New Roman"/>
        </w:rPr>
        <w:t>(alpha - shape, lambda - scale)     (alpha&gt;0 &amp; lambda&gt;0)    support x: [0,+infty)</w:t>
      </w:r>
    </w:p>
    <w:p w14:paraId="6CB0BD34" w14:textId="79C74A8E"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 xml:space="preserve">12 - Logistic           </w:t>
      </w:r>
      <w:r>
        <w:rPr>
          <w:rFonts w:ascii="Times New Roman" w:hAnsi="Times New Roman" w:cs="Times New Roman"/>
        </w:rPr>
        <w:tab/>
      </w:r>
      <w:r w:rsidRPr="00D6347A">
        <w:rPr>
          <w:rFonts w:ascii="Times New Roman" w:hAnsi="Times New Roman" w:cs="Times New Roman"/>
        </w:rPr>
        <w:t xml:space="preserve">(mi - location, s - scale)          </w:t>
      </w:r>
      <w:r>
        <w:rPr>
          <w:rFonts w:ascii="Times New Roman" w:hAnsi="Times New Roman" w:cs="Times New Roman"/>
        </w:rPr>
        <w:tab/>
      </w:r>
      <w:r w:rsidRPr="00D6347A">
        <w:rPr>
          <w:rFonts w:ascii="Times New Roman" w:hAnsi="Times New Roman" w:cs="Times New Roman"/>
        </w:rPr>
        <w:t xml:space="preserve">(s&gt;0)                   </w:t>
      </w:r>
      <w:r>
        <w:rPr>
          <w:rFonts w:ascii="Times New Roman" w:hAnsi="Times New Roman" w:cs="Times New Roman"/>
        </w:rPr>
        <w:t xml:space="preserve">      </w:t>
      </w:r>
      <w:r w:rsidRPr="00D6347A">
        <w:rPr>
          <w:rFonts w:ascii="Times New Roman" w:hAnsi="Times New Roman" w:cs="Times New Roman"/>
        </w:rPr>
        <w:t>support x: (-</w:t>
      </w:r>
      <w:proofErr w:type="spellStart"/>
      <w:r w:rsidRPr="00D6347A">
        <w:rPr>
          <w:rFonts w:ascii="Times New Roman" w:hAnsi="Times New Roman" w:cs="Times New Roman"/>
        </w:rPr>
        <w:t>infty</w:t>
      </w:r>
      <w:proofErr w:type="spellEnd"/>
      <w:r w:rsidRPr="00D6347A">
        <w:rPr>
          <w:rFonts w:ascii="Times New Roman" w:hAnsi="Times New Roman" w:cs="Times New Roman"/>
        </w:rPr>
        <w:t>,+</w:t>
      </w:r>
      <w:proofErr w:type="spellStart"/>
      <w:r w:rsidRPr="00D6347A">
        <w:rPr>
          <w:rFonts w:ascii="Times New Roman" w:hAnsi="Times New Roman" w:cs="Times New Roman"/>
        </w:rPr>
        <w:t>infty</w:t>
      </w:r>
      <w:proofErr w:type="spellEnd"/>
      <w:r w:rsidRPr="00D6347A">
        <w:rPr>
          <w:rFonts w:ascii="Times New Roman" w:hAnsi="Times New Roman" w:cs="Times New Roman"/>
        </w:rPr>
        <w:t>)</w:t>
      </w:r>
    </w:p>
    <w:p w14:paraId="5357634F" w14:textId="022FDCF7"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 xml:space="preserve">13 - Log-Logistic       </w:t>
      </w:r>
      <w:r>
        <w:rPr>
          <w:rFonts w:ascii="Times New Roman" w:hAnsi="Times New Roman" w:cs="Times New Roman"/>
        </w:rPr>
        <w:tab/>
      </w:r>
      <w:r w:rsidRPr="00D6347A">
        <w:rPr>
          <w:rFonts w:ascii="Times New Roman" w:hAnsi="Times New Roman" w:cs="Times New Roman"/>
        </w:rPr>
        <w:t>(alpha - scale, beta - shape)       (alpha&gt;0 &amp; beta&gt;0)      support x: [0,+infty)</w:t>
      </w:r>
    </w:p>
    <w:p w14:paraId="5A89AB6F" w14:textId="7060A75D"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 xml:space="preserve">14 - Gumbel             </w:t>
      </w:r>
      <w:r>
        <w:rPr>
          <w:rFonts w:ascii="Times New Roman" w:hAnsi="Times New Roman" w:cs="Times New Roman"/>
        </w:rPr>
        <w:tab/>
      </w:r>
      <w:r w:rsidRPr="00D6347A">
        <w:rPr>
          <w:rFonts w:ascii="Times New Roman" w:hAnsi="Times New Roman" w:cs="Times New Roman"/>
        </w:rPr>
        <w:t xml:space="preserve">(mi - location, beta - scale)       (beta&gt;0)                </w:t>
      </w:r>
      <w:r>
        <w:rPr>
          <w:rFonts w:ascii="Times New Roman" w:hAnsi="Times New Roman" w:cs="Times New Roman"/>
        </w:rPr>
        <w:t xml:space="preserve">       </w:t>
      </w:r>
      <w:r w:rsidRPr="00D6347A">
        <w:rPr>
          <w:rFonts w:ascii="Times New Roman" w:hAnsi="Times New Roman" w:cs="Times New Roman"/>
        </w:rPr>
        <w:t>support x: (-</w:t>
      </w:r>
      <w:proofErr w:type="spellStart"/>
      <w:r w:rsidRPr="00D6347A">
        <w:rPr>
          <w:rFonts w:ascii="Times New Roman" w:hAnsi="Times New Roman" w:cs="Times New Roman"/>
        </w:rPr>
        <w:t>infty</w:t>
      </w:r>
      <w:proofErr w:type="spellEnd"/>
      <w:r w:rsidRPr="00D6347A">
        <w:rPr>
          <w:rFonts w:ascii="Times New Roman" w:hAnsi="Times New Roman" w:cs="Times New Roman"/>
        </w:rPr>
        <w:t>,+</w:t>
      </w:r>
      <w:proofErr w:type="spellStart"/>
      <w:r w:rsidRPr="00D6347A">
        <w:rPr>
          <w:rFonts w:ascii="Times New Roman" w:hAnsi="Times New Roman" w:cs="Times New Roman"/>
        </w:rPr>
        <w:t>infty</w:t>
      </w:r>
      <w:proofErr w:type="spellEnd"/>
      <w:r w:rsidRPr="00D6347A">
        <w:rPr>
          <w:rFonts w:ascii="Times New Roman" w:hAnsi="Times New Roman" w:cs="Times New Roman"/>
        </w:rPr>
        <w:t>)</w:t>
      </w:r>
    </w:p>
    <w:p w14:paraId="6E82A414" w14:textId="3592C0C7"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 xml:space="preserve">15 - Cauchy            </w:t>
      </w:r>
      <w:r>
        <w:rPr>
          <w:rFonts w:ascii="Times New Roman" w:hAnsi="Times New Roman" w:cs="Times New Roman"/>
        </w:rPr>
        <w:tab/>
      </w:r>
      <w:r w:rsidRPr="00D6347A">
        <w:rPr>
          <w:rFonts w:ascii="Times New Roman" w:hAnsi="Times New Roman" w:cs="Times New Roman"/>
        </w:rPr>
        <w:t xml:space="preserve">(x0 - location, gamma - scale)  (gamma&gt;0)               </w:t>
      </w:r>
      <w:r>
        <w:rPr>
          <w:rFonts w:ascii="Times New Roman" w:hAnsi="Times New Roman" w:cs="Times New Roman"/>
        </w:rPr>
        <w:t xml:space="preserve">  </w:t>
      </w:r>
      <w:r w:rsidRPr="00D6347A">
        <w:rPr>
          <w:rFonts w:ascii="Times New Roman" w:hAnsi="Times New Roman" w:cs="Times New Roman"/>
        </w:rPr>
        <w:t>support x: (-</w:t>
      </w:r>
      <w:proofErr w:type="spellStart"/>
      <w:r w:rsidRPr="00D6347A">
        <w:rPr>
          <w:rFonts w:ascii="Times New Roman" w:hAnsi="Times New Roman" w:cs="Times New Roman"/>
        </w:rPr>
        <w:t>infty</w:t>
      </w:r>
      <w:proofErr w:type="spellEnd"/>
      <w:r w:rsidRPr="00D6347A">
        <w:rPr>
          <w:rFonts w:ascii="Times New Roman" w:hAnsi="Times New Roman" w:cs="Times New Roman"/>
        </w:rPr>
        <w:t>,+</w:t>
      </w:r>
      <w:proofErr w:type="spellStart"/>
      <w:r w:rsidRPr="00D6347A">
        <w:rPr>
          <w:rFonts w:ascii="Times New Roman" w:hAnsi="Times New Roman" w:cs="Times New Roman"/>
        </w:rPr>
        <w:t>infty</w:t>
      </w:r>
      <w:proofErr w:type="spellEnd"/>
      <w:r w:rsidRPr="00D6347A">
        <w:rPr>
          <w:rFonts w:ascii="Times New Roman" w:hAnsi="Times New Roman" w:cs="Times New Roman"/>
        </w:rPr>
        <w:t>)</w:t>
      </w:r>
    </w:p>
    <w:p w14:paraId="24DD7C8B" w14:textId="6C4F3435" w:rsidR="00D6347A" w:rsidRPr="00D6347A" w:rsidRDefault="00D6347A" w:rsidP="00D6347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 xml:space="preserve">16 - Rayleigh           </w:t>
      </w:r>
      <w:r>
        <w:rPr>
          <w:rFonts w:ascii="Times New Roman" w:hAnsi="Times New Roman" w:cs="Times New Roman"/>
        </w:rPr>
        <w:tab/>
      </w:r>
      <w:r w:rsidRPr="00D6347A">
        <w:rPr>
          <w:rFonts w:ascii="Times New Roman" w:hAnsi="Times New Roman" w:cs="Times New Roman"/>
        </w:rPr>
        <w:t xml:space="preserve">(sigma - scale)                   </w:t>
      </w:r>
      <w:r>
        <w:rPr>
          <w:rFonts w:ascii="Times New Roman" w:hAnsi="Times New Roman" w:cs="Times New Roman"/>
        </w:rPr>
        <w:t xml:space="preserve">       </w:t>
      </w:r>
      <w:r w:rsidRPr="00D6347A">
        <w:rPr>
          <w:rFonts w:ascii="Times New Roman" w:hAnsi="Times New Roman" w:cs="Times New Roman"/>
        </w:rPr>
        <w:t xml:space="preserve">(sigma&gt;0)               </w:t>
      </w:r>
      <w:r>
        <w:rPr>
          <w:rFonts w:ascii="Times New Roman" w:hAnsi="Times New Roman" w:cs="Times New Roman"/>
        </w:rPr>
        <w:t xml:space="preserve">    </w:t>
      </w:r>
      <w:r w:rsidRPr="00D6347A">
        <w:rPr>
          <w:rFonts w:ascii="Times New Roman" w:hAnsi="Times New Roman" w:cs="Times New Roman"/>
        </w:rPr>
        <w:t>support x: [0,+infty)</w:t>
      </w:r>
    </w:p>
    <w:p w14:paraId="40BDD8FD" w14:textId="17D56C96" w:rsidR="00421DC6" w:rsidRPr="00D6347A" w:rsidRDefault="00D6347A" w:rsidP="001E0337">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 xml:space="preserve">17 - Exponential        </w:t>
      </w:r>
      <w:r>
        <w:rPr>
          <w:rFonts w:ascii="Times New Roman" w:hAnsi="Times New Roman" w:cs="Times New Roman"/>
        </w:rPr>
        <w:tab/>
      </w:r>
      <w:r w:rsidRPr="00D6347A">
        <w:rPr>
          <w:rFonts w:ascii="Times New Roman" w:hAnsi="Times New Roman" w:cs="Times New Roman"/>
        </w:rPr>
        <w:t xml:space="preserve">(lambda - scale)                    </w:t>
      </w:r>
      <w:r>
        <w:rPr>
          <w:rFonts w:ascii="Times New Roman" w:hAnsi="Times New Roman" w:cs="Times New Roman"/>
        </w:rPr>
        <w:t xml:space="preserve">    </w:t>
      </w:r>
      <w:r w:rsidRPr="00D6347A">
        <w:rPr>
          <w:rFonts w:ascii="Times New Roman" w:hAnsi="Times New Roman" w:cs="Times New Roman"/>
        </w:rPr>
        <w:t xml:space="preserve">(lambda&gt;0)              </w:t>
      </w:r>
      <w:r>
        <w:rPr>
          <w:rFonts w:ascii="Times New Roman" w:hAnsi="Times New Roman" w:cs="Times New Roman"/>
        </w:rPr>
        <w:t xml:space="preserve">   </w:t>
      </w:r>
      <w:r w:rsidRPr="00D6347A">
        <w:rPr>
          <w:rFonts w:ascii="Times New Roman" w:hAnsi="Times New Roman" w:cs="Times New Roman"/>
        </w:rPr>
        <w:t>support x: [0,+infty)</w:t>
      </w:r>
    </w:p>
    <w:p w14:paraId="452C2A2C" w14:textId="6C307E80" w:rsidR="00D6347A" w:rsidRDefault="00D6347A" w:rsidP="001E0337">
      <w:pPr>
        <w:spacing w:after="0" w:line="240" w:lineRule="auto"/>
        <w:jc w:val="both"/>
        <w:rPr>
          <w:rFonts w:ascii="Consolas" w:eastAsia="Times New Roman" w:hAnsi="Consolas" w:cs="Times New Roman"/>
          <w:color w:val="008013"/>
          <w:sz w:val="20"/>
          <w:szCs w:val="20"/>
        </w:rPr>
      </w:pPr>
    </w:p>
    <w:p w14:paraId="01BFA708" w14:textId="0650386E" w:rsidR="00D27A8D" w:rsidRPr="00D27A8D" w:rsidRDefault="00D27A8D" w:rsidP="00D27A8D">
      <w:pPr>
        <w:spacing w:after="0" w:line="240" w:lineRule="auto"/>
        <w:rPr>
          <w:rFonts w:ascii="Consolas" w:eastAsia="Times New Roman" w:hAnsi="Consolas" w:cs="Times New Roman"/>
          <w:sz w:val="20"/>
          <w:szCs w:val="20"/>
        </w:rPr>
      </w:pPr>
      <w:proofErr w:type="spellStart"/>
      <w:r w:rsidRPr="00D27A8D">
        <w:rPr>
          <w:rFonts w:ascii="Consolas" w:eastAsia="Times New Roman" w:hAnsi="Consolas" w:cs="Times New Roman"/>
          <w:sz w:val="20"/>
          <w:szCs w:val="20"/>
        </w:rPr>
        <w:t>EstimOpt.Dist</w:t>
      </w:r>
      <w:proofErr w:type="spellEnd"/>
      <w:r w:rsidRPr="00D27A8D">
        <w:rPr>
          <w:rFonts w:ascii="Consolas" w:eastAsia="Times New Roman" w:hAnsi="Consolas" w:cs="Times New Roman"/>
          <w:sz w:val="20"/>
          <w:szCs w:val="20"/>
        </w:rPr>
        <w:t xml:space="preserve"> = [0;0;0;0;0;1];</w:t>
      </w:r>
      <w:r w:rsidR="00274919">
        <w:rPr>
          <w:rFonts w:ascii="Consolas" w:eastAsia="Times New Roman" w:hAnsi="Consolas" w:cs="Times New Roman"/>
          <w:sz w:val="20"/>
          <w:szCs w:val="20"/>
        </w:rPr>
        <w:t xml:space="preserve"> </w:t>
      </w:r>
      <w:r w:rsidR="00274919">
        <w:rPr>
          <w:rFonts w:ascii="Consolas" w:eastAsia="Times New Roman" w:hAnsi="Consolas" w:cs="Times New Roman"/>
          <w:color w:val="008013"/>
          <w:sz w:val="20"/>
          <w:szCs w:val="20"/>
        </w:rPr>
        <w:t xml:space="preserve">% in that example we assume normal dist. </w:t>
      </w:r>
      <w:r w:rsidR="008764B9">
        <w:rPr>
          <w:rFonts w:ascii="Consolas" w:eastAsia="Times New Roman" w:hAnsi="Consolas" w:cs="Times New Roman"/>
          <w:color w:val="008013"/>
          <w:sz w:val="20"/>
          <w:szCs w:val="20"/>
        </w:rPr>
        <w:t>f</w:t>
      </w:r>
      <w:r w:rsidR="00274919">
        <w:rPr>
          <w:rFonts w:ascii="Consolas" w:eastAsia="Times New Roman" w:hAnsi="Consolas" w:cs="Times New Roman"/>
          <w:color w:val="008013"/>
          <w:sz w:val="20"/>
          <w:szCs w:val="20"/>
        </w:rPr>
        <w:t xml:space="preserve">or all parameters, except </w:t>
      </w:r>
      <w:r w:rsidR="008764B9">
        <w:rPr>
          <w:rFonts w:ascii="Consolas" w:eastAsia="Times New Roman" w:hAnsi="Consolas" w:cs="Times New Roman"/>
          <w:color w:val="008013"/>
          <w:sz w:val="20"/>
          <w:szCs w:val="20"/>
        </w:rPr>
        <w:t>lognormal dist. for cost parameter</w:t>
      </w:r>
    </w:p>
    <w:p w14:paraId="53ABD493" w14:textId="77639DC0" w:rsidR="00421DC6" w:rsidRDefault="00421DC6" w:rsidP="001E0337">
      <w:pPr>
        <w:spacing w:after="0" w:line="240" w:lineRule="auto"/>
        <w:jc w:val="both"/>
        <w:rPr>
          <w:rFonts w:ascii="Consolas" w:eastAsia="Times New Roman" w:hAnsi="Consolas" w:cs="Times New Roman"/>
          <w:color w:val="008013"/>
          <w:sz w:val="20"/>
          <w:szCs w:val="20"/>
        </w:rPr>
      </w:pPr>
    </w:p>
    <w:p w14:paraId="43A7BAA6" w14:textId="77777777" w:rsidR="00EB1449" w:rsidRDefault="00EB1449" w:rsidP="001E0337">
      <w:pPr>
        <w:spacing w:after="0" w:line="240" w:lineRule="auto"/>
        <w:jc w:val="both"/>
        <w:rPr>
          <w:rFonts w:ascii="Consolas" w:eastAsia="Times New Roman" w:hAnsi="Consolas" w:cs="Times New Roman"/>
          <w:color w:val="008013"/>
          <w:sz w:val="20"/>
          <w:szCs w:val="20"/>
        </w:rPr>
      </w:pPr>
    </w:p>
    <w:p w14:paraId="0206FCEC" w14:textId="134C6B6F" w:rsidR="00421DC6" w:rsidRPr="00A83893" w:rsidRDefault="00B8462D"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Specify if you want to predict </w:t>
      </w:r>
      <w:r w:rsidR="00D6347A" w:rsidRPr="00D6347A">
        <w:rPr>
          <w:rFonts w:ascii="Times New Roman" w:hAnsi="Times New Roman" w:cs="Times New Roman"/>
        </w:rPr>
        <w:t>individual-specific parameter</w:t>
      </w:r>
      <w:r w:rsidR="00D6347A">
        <w:rPr>
          <w:rFonts w:ascii="Times New Roman" w:hAnsi="Times New Roman" w:cs="Times New Roman"/>
        </w:rPr>
        <w:t>s</w:t>
      </w:r>
      <w:r w:rsidR="00D6347A" w:rsidRPr="00D6347A">
        <w:rPr>
          <w:rFonts w:ascii="Times New Roman" w:hAnsi="Times New Roman" w:cs="Times New Roman"/>
        </w:rPr>
        <w:t xml:space="preserve"> / WTP scores using </w:t>
      </w:r>
      <w:r w:rsidR="00D6347A">
        <w:rPr>
          <w:rFonts w:ascii="Times New Roman" w:hAnsi="Times New Roman" w:cs="Times New Roman"/>
        </w:rPr>
        <w:t xml:space="preserve">the </w:t>
      </w:r>
      <w:r w:rsidR="000A6F72">
        <w:rPr>
          <w:rFonts w:ascii="Times New Roman" w:hAnsi="Times New Roman" w:cs="Times New Roman"/>
        </w:rPr>
        <w:t>Bayes</w:t>
      </w:r>
      <w:r w:rsidR="00D6347A" w:rsidRPr="00D6347A">
        <w:rPr>
          <w:rFonts w:ascii="Times New Roman" w:hAnsi="Times New Roman" w:cs="Times New Roman"/>
        </w:rPr>
        <w:t xml:space="preserve"> rule</w:t>
      </w:r>
    </w:p>
    <w:p w14:paraId="22773EAA" w14:textId="36AFEE41" w:rsidR="00421DC6" w:rsidRDefault="00421DC6" w:rsidP="001E0337">
      <w:pPr>
        <w:spacing w:after="0" w:line="240" w:lineRule="auto"/>
        <w:jc w:val="both"/>
        <w:rPr>
          <w:rFonts w:ascii="Consolas" w:eastAsia="Times New Roman" w:hAnsi="Consolas" w:cs="Times New Roman"/>
          <w:sz w:val="20"/>
          <w:szCs w:val="20"/>
        </w:rPr>
      </w:pPr>
    </w:p>
    <w:p w14:paraId="1653F5A1" w14:textId="2BC72415" w:rsidR="00D6347A" w:rsidRPr="00E60530" w:rsidRDefault="00D6347A"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EstimOpt.Scores</w:t>
      </w:r>
      <w:proofErr w:type="spellEnd"/>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0</w:t>
      </w:r>
      <w:r w:rsidRPr="00E60530">
        <w:rPr>
          <w:rFonts w:ascii="Consolas" w:eastAsia="Times New Roman" w:hAnsi="Consolas" w:cs="Times New Roman"/>
          <w:color w:val="008013"/>
          <w:sz w:val="20"/>
          <w:szCs w:val="20"/>
        </w:rPr>
        <w:t>; %</w:t>
      </w:r>
      <w:r>
        <w:rPr>
          <w:rFonts w:ascii="Consolas" w:eastAsia="Times New Roman" w:hAnsi="Consolas" w:cs="Times New Roman"/>
          <w:color w:val="008013"/>
          <w:sz w:val="20"/>
          <w:szCs w:val="20"/>
        </w:rPr>
        <w:t xml:space="preserve"> default</w:t>
      </w:r>
    </w:p>
    <w:p w14:paraId="2CB1D513" w14:textId="46EB38C3"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EstimOpt.Scores</w:t>
      </w:r>
      <w:proofErr w:type="spellEnd"/>
      <w:r w:rsidRPr="00E60530">
        <w:rPr>
          <w:rFonts w:ascii="Consolas" w:eastAsia="Times New Roman" w:hAnsi="Consolas" w:cs="Times New Roman"/>
          <w:color w:val="008013"/>
          <w:sz w:val="20"/>
          <w:szCs w:val="20"/>
        </w:rPr>
        <w:t xml:space="preserve"> = 1; %</w:t>
      </w:r>
    </w:p>
    <w:p w14:paraId="3D4802CF"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sz w:val="20"/>
          <w:szCs w:val="20"/>
        </w:rPr>
        <w:t xml:space="preserve"> </w:t>
      </w:r>
    </w:p>
    <w:p w14:paraId="1B7CE167" w14:textId="556B7B2E" w:rsidR="00D27A8D" w:rsidRPr="00153F7E" w:rsidRDefault="001C50D6" w:rsidP="00D27A8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sym w:font="Wingdings" w:char="F077"/>
      </w:r>
      <w:r>
        <w:rPr>
          <w:rFonts w:ascii="Times New Roman" w:eastAsia="Times New Roman" w:hAnsi="Times New Roman" w:cs="Times New Roman"/>
        </w:rPr>
        <w:t xml:space="preserve"> </w:t>
      </w:r>
      <w:r w:rsidR="00D27A8D" w:rsidRPr="00153F7E">
        <w:rPr>
          <w:rFonts w:ascii="Times New Roman" w:eastAsia="Times New Roman" w:hAnsi="Times New Roman" w:cs="Times New Roman"/>
        </w:rPr>
        <w:t xml:space="preserve">In order to estimate the model, just use the command </w:t>
      </w:r>
      <w:r w:rsidR="00CB2629">
        <w:rPr>
          <w:rFonts w:ascii="Times New Roman" w:eastAsia="Times New Roman" w:hAnsi="Times New Roman" w:cs="Times New Roman"/>
        </w:rPr>
        <w:t>below</w:t>
      </w:r>
      <w:r w:rsidR="00D27A8D" w:rsidRPr="00153F7E">
        <w:rPr>
          <w:rFonts w:ascii="Times New Roman" w:eastAsia="Times New Roman" w:hAnsi="Times New Roman" w:cs="Times New Roman"/>
        </w:rPr>
        <w:t>:</w:t>
      </w:r>
    </w:p>
    <w:p w14:paraId="425113E0" w14:textId="31482692" w:rsidR="00E60530" w:rsidRDefault="00E60530" w:rsidP="001E0337">
      <w:pPr>
        <w:spacing w:after="0" w:line="240" w:lineRule="auto"/>
        <w:jc w:val="both"/>
        <w:rPr>
          <w:rFonts w:ascii="Consolas" w:eastAsia="Times New Roman" w:hAnsi="Consolas" w:cs="Times New Roman"/>
          <w:sz w:val="20"/>
          <w:szCs w:val="20"/>
        </w:rPr>
      </w:pPr>
    </w:p>
    <w:p w14:paraId="37FC8AD4" w14:textId="4AAA913D" w:rsidR="00D43535" w:rsidRPr="00E60530" w:rsidRDefault="00D43535" w:rsidP="001E0337">
      <w:pPr>
        <w:spacing w:after="0" w:line="240" w:lineRule="auto"/>
        <w:jc w:val="both"/>
        <w:rPr>
          <w:rFonts w:ascii="Consolas" w:eastAsia="Times New Roman" w:hAnsi="Consolas" w:cs="Times New Roman"/>
          <w:sz w:val="20"/>
          <w:szCs w:val="20"/>
        </w:rPr>
      </w:pPr>
      <w:r>
        <w:rPr>
          <w:rFonts w:ascii="Consolas" w:eastAsia="Times New Roman" w:hAnsi="Consolas" w:cs="Times New Roman"/>
          <w:color w:val="008013"/>
          <w:sz w:val="20"/>
          <w:szCs w:val="20"/>
        </w:rPr>
        <w:t xml:space="preserve">% </w:t>
      </w:r>
      <w:proofErr w:type="spellStart"/>
      <w:r w:rsidR="00C81499">
        <w:rPr>
          <w:rFonts w:ascii="Consolas" w:eastAsia="Times New Roman" w:hAnsi="Consolas" w:cs="Times New Roman"/>
          <w:color w:val="008013"/>
          <w:sz w:val="20"/>
          <w:szCs w:val="20"/>
        </w:rPr>
        <w:t>MXL_d</w:t>
      </w:r>
      <w:proofErr w:type="spellEnd"/>
      <w:r w:rsidR="00C81499">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Mixed Logit Model without correlated random parameters</w:t>
      </w:r>
    </w:p>
    <w:p w14:paraId="7ADA5846" w14:textId="6C515F53" w:rsidR="00D43535" w:rsidRDefault="00D43535" w:rsidP="001E0337">
      <w:pPr>
        <w:spacing w:after="0" w:line="240" w:lineRule="auto"/>
        <w:jc w:val="both"/>
        <w:rPr>
          <w:rFonts w:ascii="Consolas" w:eastAsia="Times New Roman" w:hAnsi="Consolas" w:cs="Times New Roman"/>
          <w:sz w:val="20"/>
          <w:szCs w:val="20"/>
        </w:rPr>
      </w:pPr>
      <w:proofErr w:type="spellStart"/>
      <w:r>
        <w:rPr>
          <w:rFonts w:ascii="Consolas" w:eastAsia="Times New Roman" w:hAnsi="Consolas" w:cs="Times New Roman"/>
          <w:sz w:val="20"/>
          <w:szCs w:val="20"/>
        </w:rPr>
        <w:t>EstimOpt.FullCov</w:t>
      </w:r>
      <w:proofErr w:type="spellEnd"/>
      <w:r>
        <w:rPr>
          <w:rFonts w:ascii="Consolas" w:eastAsia="Times New Roman" w:hAnsi="Consolas" w:cs="Times New Roman"/>
          <w:sz w:val="20"/>
          <w:szCs w:val="20"/>
        </w:rPr>
        <w:t xml:space="preserve"> = 0;</w:t>
      </w:r>
    </w:p>
    <w:p w14:paraId="3B744EC5" w14:textId="783DEDD7" w:rsidR="00E60530" w:rsidRPr="00E60530" w:rsidRDefault="00E60530" w:rsidP="001E0337">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Results.MXL_d</w:t>
      </w:r>
      <w:proofErr w:type="spellEnd"/>
      <w:r w:rsidRPr="00E60530">
        <w:rPr>
          <w:rFonts w:ascii="Consolas" w:eastAsia="Times New Roman" w:hAnsi="Consolas" w:cs="Times New Roman"/>
          <w:sz w:val="20"/>
          <w:szCs w:val="20"/>
        </w:rPr>
        <w:t xml:space="preserve"> = MXL(</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487B8A0C" w14:textId="742FE3B0" w:rsidR="0075150A" w:rsidRDefault="0075150A" w:rsidP="001E0337">
      <w:pPr>
        <w:spacing w:after="0" w:line="240" w:lineRule="auto"/>
        <w:jc w:val="both"/>
        <w:rPr>
          <w:rFonts w:ascii="Consolas" w:eastAsia="Times New Roman" w:hAnsi="Consolas" w:cs="Times New Roman"/>
          <w:sz w:val="20"/>
          <w:szCs w:val="20"/>
        </w:rPr>
      </w:pPr>
    </w:p>
    <w:p w14:paraId="6C3ED557" w14:textId="0D711021" w:rsidR="00D43535" w:rsidRDefault="00D43535" w:rsidP="001E0337">
      <w:pPr>
        <w:spacing w:after="0" w:line="240" w:lineRule="auto"/>
        <w:jc w:val="both"/>
        <w:rPr>
          <w:rFonts w:ascii="Consolas" w:eastAsia="Times New Roman" w:hAnsi="Consolas" w:cs="Times New Roman"/>
          <w:sz w:val="20"/>
          <w:szCs w:val="20"/>
        </w:rPr>
      </w:pPr>
      <w:r>
        <w:rPr>
          <w:rFonts w:ascii="Consolas" w:eastAsia="Times New Roman" w:hAnsi="Consolas" w:cs="Times New Roman"/>
          <w:color w:val="008013"/>
          <w:sz w:val="20"/>
          <w:szCs w:val="20"/>
        </w:rPr>
        <w:t xml:space="preserve">% </w:t>
      </w:r>
      <w:r w:rsidR="00C81499">
        <w:rPr>
          <w:rFonts w:ascii="Consolas" w:eastAsia="Times New Roman" w:hAnsi="Consolas" w:cs="Times New Roman"/>
          <w:color w:val="008013"/>
          <w:sz w:val="20"/>
          <w:szCs w:val="20"/>
        </w:rPr>
        <w:t xml:space="preserve">MXL: </w:t>
      </w:r>
      <w:r>
        <w:rPr>
          <w:rFonts w:ascii="Consolas" w:eastAsia="Times New Roman" w:hAnsi="Consolas" w:cs="Times New Roman"/>
          <w:color w:val="008013"/>
          <w:sz w:val="20"/>
          <w:szCs w:val="20"/>
        </w:rPr>
        <w:t>Mixed Logit Model with correlated random parameters</w:t>
      </w:r>
    </w:p>
    <w:p w14:paraId="69DF1018" w14:textId="5D8B6903" w:rsidR="00D43535" w:rsidRDefault="00D43535" w:rsidP="00D43535">
      <w:pPr>
        <w:spacing w:after="0" w:line="240" w:lineRule="auto"/>
        <w:jc w:val="both"/>
        <w:rPr>
          <w:rFonts w:ascii="Consolas" w:eastAsia="Times New Roman" w:hAnsi="Consolas" w:cs="Times New Roman"/>
          <w:sz w:val="20"/>
          <w:szCs w:val="20"/>
        </w:rPr>
      </w:pPr>
      <w:proofErr w:type="spellStart"/>
      <w:r>
        <w:rPr>
          <w:rFonts w:ascii="Consolas" w:eastAsia="Times New Roman" w:hAnsi="Consolas" w:cs="Times New Roman"/>
          <w:sz w:val="20"/>
          <w:szCs w:val="20"/>
        </w:rPr>
        <w:t>EstimOpt.FullCov</w:t>
      </w:r>
      <w:proofErr w:type="spellEnd"/>
      <w:r>
        <w:rPr>
          <w:rFonts w:ascii="Consolas" w:eastAsia="Times New Roman" w:hAnsi="Consolas" w:cs="Times New Roman"/>
          <w:sz w:val="20"/>
          <w:szCs w:val="20"/>
        </w:rPr>
        <w:t xml:space="preserve"> = 1;</w:t>
      </w:r>
    </w:p>
    <w:p w14:paraId="2D7966F9" w14:textId="20D40BC7" w:rsidR="00D43535" w:rsidRPr="00E60530" w:rsidRDefault="00D43535" w:rsidP="00D43535">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Results.MXL</w:t>
      </w:r>
      <w:proofErr w:type="spellEnd"/>
      <w:r w:rsidRPr="00E60530">
        <w:rPr>
          <w:rFonts w:ascii="Consolas" w:eastAsia="Times New Roman" w:hAnsi="Consolas" w:cs="Times New Roman"/>
          <w:sz w:val="20"/>
          <w:szCs w:val="20"/>
        </w:rPr>
        <w:t xml:space="preserve"> = MXL(</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4A7F8042" w14:textId="77777777" w:rsidR="00EB1449" w:rsidRDefault="00EB1449" w:rsidP="001E0337">
      <w:pPr>
        <w:pBdr>
          <w:bottom w:val="single" w:sz="12" w:space="1" w:color="auto"/>
        </w:pBdr>
        <w:spacing w:after="0" w:line="240" w:lineRule="auto"/>
        <w:jc w:val="both"/>
        <w:rPr>
          <w:rFonts w:ascii="Consolas" w:eastAsia="Times New Roman" w:hAnsi="Consolas" w:cs="Times New Roman"/>
          <w:sz w:val="20"/>
          <w:szCs w:val="20"/>
        </w:rPr>
      </w:pPr>
    </w:p>
    <w:p w14:paraId="36A26F3A" w14:textId="77777777" w:rsidR="00EB1449" w:rsidRPr="00EB1449" w:rsidRDefault="00EB1449" w:rsidP="00EB1449"/>
    <w:p w14:paraId="316A4608" w14:textId="77777777" w:rsidR="00EB1449" w:rsidRPr="00EB1449" w:rsidRDefault="00EB1449" w:rsidP="00EB1449">
      <w:pPr>
        <w:pBdr>
          <w:bottom w:val="single" w:sz="12" w:space="1" w:color="auto"/>
        </w:pBdr>
      </w:pPr>
    </w:p>
    <w:p w14:paraId="5643002B" w14:textId="4ACBAB20" w:rsidR="007652B6" w:rsidRDefault="007652B6" w:rsidP="00713846">
      <w:pPr>
        <w:pStyle w:val="Heading2"/>
      </w:pPr>
      <w:bookmarkStart w:id="12" w:name="_Toc120113183"/>
      <w:r>
        <w:t xml:space="preserve">GMXL </w:t>
      </w:r>
      <w:r w:rsidR="00344E11">
        <w:t>–</w:t>
      </w:r>
      <w:r>
        <w:t xml:space="preserve"> </w:t>
      </w:r>
      <w:r w:rsidR="00344E11">
        <w:t xml:space="preserve">Generalized </w:t>
      </w:r>
      <w:r w:rsidRPr="00F554F8">
        <w:t>Mixed Logit Model</w:t>
      </w:r>
      <w:bookmarkEnd w:id="12"/>
    </w:p>
    <w:p w14:paraId="554D0027" w14:textId="060BAD84" w:rsidR="00F83D5A" w:rsidRDefault="00F83D5A" w:rsidP="007652B6">
      <w:pPr>
        <w:spacing w:after="0" w:line="240" w:lineRule="auto"/>
        <w:jc w:val="both"/>
        <w:rPr>
          <w:rFonts w:ascii="Times New Roman" w:hAnsi="Times New Roman" w:cs="Times New Roman"/>
          <w:b/>
          <w:bCs/>
          <w:u w:val="single"/>
        </w:rPr>
      </w:pPr>
    </w:p>
    <w:p w14:paraId="090C5029" w14:textId="5FFE1D46" w:rsidR="00F83D5A" w:rsidRPr="00F83D5A" w:rsidRDefault="00F83D5A" w:rsidP="007652B6">
      <w:pPr>
        <w:spacing w:after="0" w:line="240" w:lineRule="auto"/>
        <w:jc w:val="both"/>
        <w:rPr>
          <w:rFonts w:ascii="Times New Roman" w:hAnsi="Times New Roman" w:cs="Times New Roman"/>
        </w:rPr>
      </w:pPr>
      <w:r>
        <w:rPr>
          <w:rFonts w:ascii="Times New Roman" w:hAnsi="Times New Roman" w:cs="Times New Roman"/>
        </w:rPr>
        <w:t xml:space="preserve">Sometimes you might also be interested in estimating Generalized Mixed Logit Model that </w:t>
      </w:r>
      <w:r w:rsidR="00717AB1">
        <w:rPr>
          <w:rFonts w:ascii="Times New Roman" w:hAnsi="Times New Roman" w:cs="Times New Roman"/>
        </w:rPr>
        <w:t>accounts</w:t>
      </w:r>
      <w:r>
        <w:rPr>
          <w:rFonts w:ascii="Times New Roman" w:hAnsi="Times New Roman" w:cs="Times New Roman"/>
        </w:rPr>
        <w:t xml:space="preserve"> for scale and taste heterogeneity.</w:t>
      </w:r>
    </w:p>
    <w:p w14:paraId="6121A454" w14:textId="77777777" w:rsidR="00421DC6" w:rsidRDefault="00421DC6" w:rsidP="001E0337">
      <w:pPr>
        <w:spacing w:after="0" w:line="240" w:lineRule="auto"/>
        <w:jc w:val="both"/>
        <w:rPr>
          <w:rFonts w:ascii="Consolas" w:eastAsia="Times New Roman" w:hAnsi="Consolas" w:cs="Times New Roman"/>
          <w:color w:val="008013"/>
          <w:sz w:val="20"/>
          <w:szCs w:val="20"/>
        </w:rPr>
      </w:pPr>
    </w:p>
    <w:p w14:paraId="50412E81" w14:textId="75C24CA0" w:rsidR="00785EE2" w:rsidRPr="00A83893" w:rsidRDefault="00671BCB" w:rsidP="00785EE2">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w:t>
      </w:r>
      <w:r w:rsidR="00785EE2">
        <w:rPr>
          <w:rFonts w:ascii="Times New Roman" w:hAnsi="Times New Roman" w:cs="Times New Roman"/>
        </w:rPr>
        <w:t xml:space="preserve"> if random parameters are correlated</w:t>
      </w:r>
    </w:p>
    <w:p w14:paraId="6FA1EA65" w14:textId="77777777" w:rsidR="00785EE2" w:rsidRPr="00E60530" w:rsidRDefault="00785EE2" w:rsidP="00785EE2">
      <w:pPr>
        <w:spacing w:after="0" w:line="240" w:lineRule="auto"/>
        <w:jc w:val="both"/>
        <w:rPr>
          <w:rFonts w:ascii="Consolas" w:eastAsia="Times New Roman" w:hAnsi="Consolas" w:cs="Times New Roman"/>
          <w:sz w:val="20"/>
          <w:szCs w:val="20"/>
        </w:rPr>
      </w:pPr>
    </w:p>
    <w:p w14:paraId="31AA153C" w14:textId="0B51357B" w:rsidR="00785EE2" w:rsidRDefault="00785EE2" w:rsidP="00785EE2">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EstimOpt.FullCov</w:t>
      </w:r>
      <w:proofErr w:type="spellEnd"/>
      <w:r w:rsidRPr="00E60530">
        <w:rPr>
          <w:rFonts w:ascii="Consolas" w:eastAsia="Times New Roman" w:hAnsi="Consolas" w:cs="Times New Roman"/>
          <w:color w:val="008013"/>
          <w:sz w:val="20"/>
          <w:szCs w:val="20"/>
        </w:rPr>
        <w:t xml:space="preserve"> = 0; </w:t>
      </w:r>
      <w:r>
        <w:rPr>
          <w:rFonts w:ascii="Consolas" w:eastAsia="Times New Roman" w:hAnsi="Consolas" w:cs="Times New Roman"/>
          <w:color w:val="008013"/>
          <w:sz w:val="20"/>
          <w:szCs w:val="20"/>
        </w:rPr>
        <w:t>% default – Model without correlated random parameters</w:t>
      </w:r>
    </w:p>
    <w:p w14:paraId="64FD720A" w14:textId="457D5CF1" w:rsidR="00785EE2" w:rsidRDefault="00785EE2" w:rsidP="00785EE2">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EstimOpt.FullCov</w:t>
      </w:r>
      <w:proofErr w:type="spellEnd"/>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1</w:t>
      </w:r>
      <w:r w:rsidRPr="00E60530">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 xml:space="preserve"> % Model with correlated random parameters</w:t>
      </w:r>
    </w:p>
    <w:p w14:paraId="78E74A45" w14:textId="77777777" w:rsidR="00421DC6" w:rsidRDefault="00421DC6" w:rsidP="001E0337">
      <w:pPr>
        <w:spacing w:after="0" w:line="240" w:lineRule="auto"/>
        <w:jc w:val="both"/>
        <w:rPr>
          <w:rFonts w:ascii="Consolas" w:eastAsia="Times New Roman" w:hAnsi="Consolas" w:cs="Times New Roman"/>
          <w:color w:val="008013"/>
          <w:sz w:val="20"/>
          <w:szCs w:val="20"/>
        </w:rPr>
      </w:pPr>
    </w:p>
    <w:p w14:paraId="5C192A5B" w14:textId="3A028505" w:rsidR="00421DC6" w:rsidRPr="00A83893" w:rsidRDefault="00671BCB"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w:t>
      </w:r>
      <w:r w:rsidR="00785EE2">
        <w:rPr>
          <w:rFonts w:ascii="Times New Roman" w:hAnsi="Times New Roman" w:cs="Times New Roman"/>
        </w:rPr>
        <w:t xml:space="preserve"> Gamma0</w:t>
      </w:r>
      <w:r w:rsidR="000300EE">
        <w:rPr>
          <w:rFonts w:ascii="Times New Roman" w:hAnsi="Times New Roman" w:cs="Times New Roman"/>
        </w:rPr>
        <w:t xml:space="preserve"> type</w:t>
      </w:r>
    </w:p>
    <w:p w14:paraId="56EDB937" w14:textId="77777777" w:rsidR="00421DC6" w:rsidRPr="00E60530" w:rsidRDefault="00421DC6" w:rsidP="001E0337">
      <w:pPr>
        <w:spacing w:after="0" w:line="240" w:lineRule="auto"/>
        <w:jc w:val="both"/>
        <w:rPr>
          <w:rFonts w:ascii="Consolas" w:eastAsia="Times New Roman" w:hAnsi="Consolas" w:cs="Times New Roman"/>
          <w:sz w:val="20"/>
          <w:szCs w:val="20"/>
        </w:rPr>
      </w:pPr>
    </w:p>
    <w:p w14:paraId="0827D75E" w14:textId="77777777" w:rsidR="000300EE"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EstimOpt.Gamma0 = 0.5; % </w:t>
      </w:r>
      <w:r w:rsidR="000300EE">
        <w:rPr>
          <w:rFonts w:ascii="Consolas" w:eastAsia="Times New Roman" w:hAnsi="Consolas" w:cs="Times New Roman"/>
          <w:color w:val="008013"/>
          <w:sz w:val="20"/>
          <w:szCs w:val="20"/>
        </w:rPr>
        <w:t>default</w:t>
      </w:r>
    </w:p>
    <w:p w14:paraId="52891E43" w14:textId="44912846" w:rsidR="000300EE" w:rsidRDefault="000300EE" w:rsidP="001E0337">
      <w:pPr>
        <w:spacing w:after="0" w:line="240" w:lineRule="auto"/>
        <w:jc w:val="both"/>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 </w:t>
      </w:r>
      <w:r w:rsidRPr="00E60530">
        <w:rPr>
          <w:rFonts w:ascii="Consolas" w:eastAsia="Times New Roman" w:hAnsi="Consolas" w:cs="Times New Roman"/>
          <w:color w:val="008013"/>
          <w:sz w:val="20"/>
          <w:szCs w:val="20"/>
        </w:rPr>
        <w:t xml:space="preserve">EstimOpt.Gamma0 </w:t>
      </w:r>
      <w:r>
        <w:rPr>
          <w:rFonts w:ascii="Consolas" w:eastAsia="Times New Roman" w:hAnsi="Consolas" w:cs="Times New Roman"/>
          <w:color w:val="008013"/>
          <w:sz w:val="20"/>
          <w:szCs w:val="20"/>
        </w:rPr>
        <w:t>= 0</w:t>
      </w:r>
      <w:r w:rsidRPr="00E60530">
        <w:rPr>
          <w:rFonts w:ascii="Consolas" w:eastAsia="Times New Roman" w:hAnsi="Consolas" w:cs="Times New Roman"/>
          <w:color w:val="008013"/>
          <w:sz w:val="20"/>
          <w:szCs w:val="20"/>
        </w:rPr>
        <w:t>; %</w:t>
      </w:r>
      <w:r w:rsidR="00C42F51">
        <w:rPr>
          <w:rFonts w:ascii="Consolas" w:eastAsia="Times New Roman" w:hAnsi="Consolas" w:cs="Times New Roman"/>
          <w:color w:val="008013"/>
          <w:sz w:val="20"/>
          <w:szCs w:val="20"/>
        </w:rPr>
        <w:t xml:space="preserve"> GMXL type II</w:t>
      </w:r>
    </w:p>
    <w:p w14:paraId="5330D39D" w14:textId="1093615E" w:rsidR="000300EE" w:rsidRDefault="00C42F51" w:rsidP="001E0337">
      <w:pPr>
        <w:spacing w:after="0" w:line="240" w:lineRule="auto"/>
        <w:jc w:val="both"/>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 </w:t>
      </w:r>
      <w:r w:rsidR="000300EE" w:rsidRPr="00E60530">
        <w:rPr>
          <w:rFonts w:ascii="Consolas" w:eastAsia="Times New Roman" w:hAnsi="Consolas" w:cs="Times New Roman"/>
          <w:color w:val="008013"/>
          <w:sz w:val="20"/>
          <w:szCs w:val="20"/>
        </w:rPr>
        <w:t xml:space="preserve">EstimOpt.Gamma0 = </w:t>
      </w:r>
      <w:r w:rsidR="000300EE">
        <w:rPr>
          <w:rFonts w:ascii="Consolas" w:eastAsia="Times New Roman" w:hAnsi="Consolas" w:cs="Times New Roman"/>
          <w:color w:val="008013"/>
          <w:sz w:val="20"/>
          <w:szCs w:val="20"/>
        </w:rPr>
        <w:t>1</w:t>
      </w:r>
      <w:r w:rsidR="000300EE" w:rsidRPr="00E60530">
        <w:rPr>
          <w:rFonts w:ascii="Consolas" w:eastAsia="Times New Roman" w:hAnsi="Consolas" w:cs="Times New Roman"/>
          <w:color w:val="008013"/>
          <w:sz w:val="20"/>
          <w:szCs w:val="20"/>
        </w:rPr>
        <w:t>; %</w:t>
      </w:r>
      <w:r>
        <w:rPr>
          <w:rFonts w:ascii="Consolas" w:eastAsia="Times New Roman" w:hAnsi="Consolas" w:cs="Times New Roman"/>
          <w:color w:val="008013"/>
          <w:sz w:val="20"/>
          <w:szCs w:val="20"/>
        </w:rPr>
        <w:t xml:space="preserve"> GMXL type I</w:t>
      </w:r>
    </w:p>
    <w:p w14:paraId="20CE7B29" w14:textId="5E74278B" w:rsidR="00E60530" w:rsidRDefault="00C42F51" w:rsidP="001E0337">
      <w:pPr>
        <w:spacing w:after="0" w:line="240" w:lineRule="auto"/>
        <w:jc w:val="both"/>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Value</w:t>
      </w:r>
      <w:r w:rsidR="00E60530" w:rsidRPr="00E60530">
        <w:rPr>
          <w:rFonts w:ascii="Consolas" w:eastAsia="Times New Roman" w:hAnsi="Consolas" w:cs="Times New Roman"/>
          <w:color w:val="008013"/>
          <w:sz w:val="20"/>
          <w:szCs w:val="20"/>
        </w:rPr>
        <w:t xml:space="preserve"> </w:t>
      </w:r>
      <w:r w:rsidR="001A7476">
        <w:rPr>
          <w:rFonts w:ascii="Consolas" w:eastAsia="Times New Roman" w:hAnsi="Consolas" w:cs="Times New Roman"/>
          <w:color w:val="008013"/>
          <w:sz w:val="20"/>
          <w:szCs w:val="20"/>
        </w:rPr>
        <w:t xml:space="preserve">in </w:t>
      </w:r>
      <w:r w:rsidR="00E60530" w:rsidRPr="00E60530">
        <w:rPr>
          <w:rFonts w:ascii="Consolas" w:eastAsia="Times New Roman" w:hAnsi="Consolas" w:cs="Times New Roman"/>
          <w:color w:val="008013"/>
          <w:sz w:val="20"/>
          <w:szCs w:val="20"/>
        </w:rPr>
        <w:t>between allows for gamma to be freely estimated.</w:t>
      </w:r>
    </w:p>
    <w:p w14:paraId="291DF5E2" w14:textId="77777777" w:rsidR="00F83D5A" w:rsidRDefault="00F83D5A" w:rsidP="001E0337">
      <w:pPr>
        <w:spacing w:after="0" w:line="240" w:lineRule="auto"/>
        <w:jc w:val="both"/>
        <w:rPr>
          <w:rFonts w:ascii="Consolas" w:eastAsia="Times New Roman" w:hAnsi="Consolas" w:cs="Times New Roman"/>
          <w:color w:val="008013"/>
          <w:sz w:val="20"/>
          <w:szCs w:val="20"/>
        </w:rPr>
      </w:pPr>
    </w:p>
    <w:p w14:paraId="439431E4" w14:textId="1E63036A" w:rsidR="00F83D5A" w:rsidRPr="00D6347A" w:rsidRDefault="00F83D5A" w:rsidP="00F83D5A">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Specify  the distribution of random </w:t>
      </w:r>
      <w:r w:rsidR="002F6C2A">
        <w:rPr>
          <w:rFonts w:ascii="Times New Roman" w:hAnsi="Times New Roman" w:cs="Times New Roman"/>
        </w:rPr>
        <w:t xml:space="preserve">scale and taste heterogeneity </w:t>
      </w:r>
      <w:r>
        <w:rPr>
          <w:rFonts w:ascii="Times New Roman" w:hAnsi="Times New Roman" w:cs="Times New Roman"/>
        </w:rPr>
        <w:t>parameters</w:t>
      </w:r>
      <w:r w:rsidR="002F6C2A">
        <w:rPr>
          <w:rFonts w:ascii="Times New Roman" w:hAnsi="Times New Roman" w:cs="Times New Roman"/>
        </w:rPr>
        <w:t xml:space="preserve">. </w:t>
      </w:r>
      <w:r w:rsidRPr="00D6347A">
        <w:rPr>
          <w:rFonts w:ascii="Times New Roman" w:hAnsi="Times New Roman" w:cs="Times New Roman"/>
        </w:rPr>
        <w:t>Set in a vector of numbers, each corresponding to specific distribution:</w:t>
      </w:r>
    </w:p>
    <w:p w14:paraId="274AD9B0" w14:textId="77777777" w:rsidR="00F83D5A" w:rsidRPr="00D6347A" w:rsidRDefault="00F83D5A" w:rsidP="00F83D5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-1 - constant</w:t>
      </w:r>
    </w:p>
    <w:p w14:paraId="7D8DF0F4" w14:textId="77777777" w:rsidR="00F83D5A" w:rsidRPr="00D6347A" w:rsidRDefault="00F83D5A" w:rsidP="00F83D5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0 - normal</w:t>
      </w:r>
    </w:p>
    <w:p w14:paraId="4961AD70" w14:textId="77777777" w:rsidR="00F83D5A" w:rsidRPr="00D6347A" w:rsidRDefault="00F83D5A" w:rsidP="00F83D5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1 - lognormal</w:t>
      </w:r>
    </w:p>
    <w:p w14:paraId="434771A3" w14:textId="77777777" w:rsidR="00F83D5A" w:rsidRPr="00D6347A" w:rsidRDefault="00F83D5A" w:rsidP="00F83D5A">
      <w:pPr>
        <w:pStyle w:val="ListParagraph"/>
        <w:numPr>
          <w:ilvl w:val="1"/>
          <w:numId w:val="11"/>
        </w:numPr>
        <w:spacing w:after="0" w:line="240" w:lineRule="auto"/>
        <w:jc w:val="both"/>
        <w:rPr>
          <w:rFonts w:ascii="Times New Roman" w:hAnsi="Times New Roman" w:cs="Times New Roman"/>
        </w:rPr>
      </w:pPr>
      <w:r w:rsidRPr="00D6347A">
        <w:rPr>
          <w:rFonts w:ascii="Times New Roman" w:hAnsi="Times New Roman" w:cs="Times New Roman"/>
        </w:rPr>
        <w:t>2 - spike</w:t>
      </w:r>
    </w:p>
    <w:p w14:paraId="5F919B4D" w14:textId="1959025B" w:rsidR="00F83D5A" w:rsidRPr="00D6347A" w:rsidRDefault="002F6C2A" w:rsidP="00F83D5A">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5</w:t>
      </w:r>
      <w:r w:rsidR="00F83D5A" w:rsidRPr="00D6347A">
        <w:rPr>
          <w:rFonts w:ascii="Times New Roman" w:hAnsi="Times New Roman" w:cs="Times New Roman"/>
        </w:rPr>
        <w:t xml:space="preserve"> - Weibull             </w:t>
      </w:r>
      <w:r w:rsidR="00F83D5A">
        <w:rPr>
          <w:rFonts w:ascii="Times New Roman" w:hAnsi="Times New Roman" w:cs="Times New Roman"/>
        </w:rPr>
        <w:tab/>
      </w:r>
      <w:r w:rsidR="00F83D5A" w:rsidRPr="00D6347A">
        <w:rPr>
          <w:rFonts w:ascii="Times New Roman" w:hAnsi="Times New Roman" w:cs="Times New Roman"/>
        </w:rPr>
        <w:t xml:space="preserve">(lambda - scale, k - shape)         (lambda&gt;0 &amp; k&gt;0)        support x: [0,+infty) </w:t>
      </w:r>
    </w:p>
    <w:p w14:paraId="68D3EE61" w14:textId="77777777" w:rsidR="00F83D5A" w:rsidRDefault="00F83D5A" w:rsidP="00F83D5A">
      <w:pPr>
        <w:spacing w:after="0" w:line="240" w:lineRule="auto"/>
        <w:jc w:val="both"/>
        <w:rPr>
          <w:rFonts w:ascii="Consolas" w:eastAsia="Times New Roman" w:hAnsi="Consolas" w:cs="Times New Roman"/>
          <w:color w:val="008013"/>
          <w:sz w:val="20"/>
          <w:szCs w:val="20"/>
        </w:rPr>
      </w:pPr>
    </w:p>
    <w:p w14:paraId="256CEAB0" w14:textId="5786CBA1" w:rsidR="00F83D5A" w:rsidRPr="00D27A8D" w:rsidRDefault="00F83D5A" w:rsidP="00F83D5A">
      <w:pPr>
        <w:spacing w:after="0" w:line="240" w:lineRule="auto"/>
        <w:rPr>
          <w:rFonts w:ascii="Consolas" w:eastAsia="Times New Roman" w:hAnsi="Consolas" w:cs="Times New Roman"/>
          <w:sz w:val="20"/>
          <w:szCs w:val="20"/>
        </w:rPr>
      </w:pPr>
      <w:proofErr w:type="spellStart"/>
      <w:r w:rsidRPr="00D27A8D">
        <w:rPr>
          <w:rFonts w:ascii="Consolas" w:eastAsia="Times New Roman" w:hAnsi="Consolas" w:cs="Times New Roman"/>
          <w:sz w:val="20"/>
          <w:szCs w:val="20"/>
        </w:rPr>
        <w:t>EstimOpt.Dist</w:t>
      </w:r>
      <w:r w:rsidR="002F6C2A">
        <w:rPr>
          <w:rFonts w:ascii="Consolas" w:eastAsia="Times New Roman" w:hAnsi="Consolas" w:cs="Times New Roman"/>
          <w:sz w:val="20"/>
          <w:szCs w:val="20"/>
        </w:rPr>
        <w:t>S</w:t>
      </w:r>
      <w:proofErr w:type="spellEnd"/>
      <w:r w:rsidRPr="00D27A8D">
        <w:rPr>
          <w:rFonts w:ascii="Consolas" w:eastAsia="Times New Roman" w:hAnsi="Consolas" w:cs="Times New Roman"/>
          <w:sz w:val="20"/>
          <w:szCs w:val="20"/>
        </w:rPr>
        <w:t xml:space="preserve"> = [0;0;0;0;0;1];</w:t>
      </w:r>
      <w:r>
        <w:rPr>
          <w:rFonts w:ascii="Consolas" w:eastAsia="Times New Roman" w:hAnsi="Consolas" w:cs="Times New Roman"/>
          <w:sz w:val="20"/>
          <w:szCs w:val="20"/>
        </w:rPr>
        <w:t xml:space="preserve"> </w:t>
      </w:r>
      <w:r>
        <w:rPr>
          <w:rFonts w:ascii="Consolas" w:eastAsia="Times New Roman" w:hAnsi="Consolas" w:cs="Times New Roman"/>
          <w:color w:val="008013"/>
          <w:sz w:val="20"/>
          <w:szCs w:val="20"/>
        </w:rPr>
        <w:t>% in that example we assume normal dist. for all parameters, except lognormal dist. for cost parameter</w:t>
      </w:r>
    </w:p>
    <w:p w14:paraId="665AC714" w14:textId="77777777" w:rsidR="00F83D5A" w:rsidRPr="00E60530" w:rsidRDefault="00F83D5A" w:rsidP="001E0337">
      <w:pPr>
        <w:spacing w:after="0" w:line="240" w:lineRule="auto"/>
        <w:jc w:val="both"/>
        <w:rPr>
          <w:rFonts w:ascii="Consolas" w:eastAsia="Times New Roman" w:hAnsi="Consolas" w:cs="Times New Roman"/>
          <w:sz w:val="20"/>
          <w:szCs w:val="20"/>
        </w:rPr>
      </w:pPr>
    </w:p>
    <w:p w14:paraId="2C57A857"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2C4104EF" w14:textId="32B5E48A" w:rsidR="00785EE2" w:rsidRPr="00153F7E" w:rsidRDefault="00717AB1" w:rsidP="00785EE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sym w:font="Wingdings" w:char="F077"/>
      </w:r>
      <w:r>
        <w:rPr>
          <w:rFonts w:ascii="Times New Roman" w:eastAsia="Times New Roman" w:hAnsi="Times New Roman" w:cs="Times New Roman"/>
        </w:rPr>
        <w:t xml:space="preserve"> </w:t>
      </w:r>
      <w:r w:rsidR="00785EE2" w:rsidRPr="00153F7E">
        <w:rPr>
          <w:rFonts w:ascii="Times New Roman" w:eastAsia="Times New Roman" w:hAnsi="Times New Roman" w:cs="Times New Roman"/>
        </w:rPr>
        <w:t xml:space="preserve">In order to estimate the model, just use the command </w:t>
      </w:r>
      <w:r w:rsidR="00785EE2">
        <w:rPr>
          <w:rFonts w:ascii="Times New Roman" w:eastAsia="Times New Roman" w:hAnsi="Times New Roman" w:cs="Times New Roman"/>
        </w:rPr>
        <w:t>below</w:t>
      </w:r>
      <w:r w:rsidR="00785EE2" w:rsidRPr="00153F7E">
        <w:rPr>
          <w:rFonts w:ascii="Times New Roman" w:eastAsia="Times New Roman" w:hAnsi="Times New Roman" w:cs="Times New Roman"/>
        </w:rPr>
        <w:t>:</w:t>
      </w:r>
    </w:p>
    <w:p w14:paraId="5567014A" w14:textId="77777777" w:rsidR="00785EE2" w:rsidRDefault="00785EE2" w:rsidP="00785EE2">
      <w:pPr>
        <w:spacing w:after="0" w:line="240" w:lineRule="auto"/>
        <w:jc w:val="both"/>
        <w:rPr>
          <w:rFonts w:ascii="Consolas" w:eastAsia="Times New Roman" w:hAnsi="Consolas" w:cs="Times New Roman"/>
          <w:sz w:val="20"/>
          <w:szCs w:val="20"/>
        </w:rPr>
      </w:pPr>
    </w:p>
    <w:p w14:paraId="6BA96420" w14:textId="37B05F11" w:rsidR="00785EE2" w:rsidRPr="00E60530" w:rsidRDefault="00785EE2" w:rsidP="00785EE2">
      <w:pPr>
        <w:spacing w:after="0" w:line="240" w:lineRule="auto"/>
        <w:jc w:val="both"/>
        <w:rPr>
          <w:rFonts w:ascii="Consolas" w:eastAsia="Times New Roman" w:hAnsi="Consolas" w:cs="Times New Roman"/>
          <w:sz w:val="20"/>
          <w:szCs w:val="20"/>
        </w:rPr>
      </w:pPr>
      <w:r>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MXL_d</w:t>
      </w:r>
      <w:proofErr w:type="spellEnd"/>
      <w:r>
        <w:rPr>
          <w:rFonts w:ascii="Consolas" w:eastAsia="Times New Roman" w:hAnsi="Consolas" w:cs="Times New Roman"/>
          <w:color w:val="008013"/>
          <w:sz w:val="20"/>
          <w:szCs w:val="20"/>
        </w:rPr>
        <w:t xml:space="preserve">: </w:t>
      </w:r>
      <w:r w:rsidR="00671BCB">
        <w:rPr>
          <w:rFonts w:ascii="Consolas" w:eastAsia="Times New Roman" w:hAnsi="Consolas" w:cs="Times New Roman"/>
          <w:color w:val="008013"/>
          <w:sz w:val="20"/>
          <w:szCs w:val="20"/>
        </w:rPr>
        <w:t xml:space="preserve">Generalized </w:t>
      </w:r>
      <w:r>
        <w:rPr>
          <w:rFonts w:ascii="Consolas" w:eastAsia="Times New Roman" w:hAnsi="Consolas" w:cs="Times New Roman"/>
          <w:color w:val="008013"/>
          <w:sz w:val="20"/>
          <w:szCs w:val="20"/>
        </w:rPr>
        <w:t>Mixed Logit Model without correlated random parameters</w:t>
      </w:r>
    </w:p>
    <w:p w14:paraId="5C72FD36" w14:textId="77777777" w:rsidR="00785EE2" w:rsidRDefault="00785EE2" w:rsidP="00785EE2">
      <w:pPr>
        <w:spacing w:after="0" w:line="240" w:lineRule="auto"/>
        <w:jc w:val="both"/>
        <w:rPr>
          <w:rFonts w:ascii="Consolas" w:eastAsia="Times New Roman" w:hAnsi="Consolas" w:cs="Times New Roman"/>
          <w:sz w:val="20"/>
          <w:szCs w:val="20"/>
        </w:rPr>
      </w:pPr>
      <w:proofErr w:type="spellStart"/>
      <w:r>
        <w:rPr>
          <w:rFonts w:ascii="Consolas" w:eastAsia="Times New Roman" w:hAnsi="Consolas" w:cs="Times New Roman"/>
          <w:sz w:val="20"/>
          <w:szCs w:val="20"/>
        </w:rPr>
        <w:t>EstimOpt.FullCov</w:t>
      </w:r>
      <w:proofErr w:type="spellEnd"/>
      <w:r>
        <w:rPr>
          <w:rFonts w:ascii="Consolas" w:eastAsia="Times New Roman" w:hAnsi="Consolas" w:cs="Times New Roman"/>
          <w:sz w:val="20"/>
          <w:szCs w:val="20"/>
        </w:rPr>
        <w:t xml:space="preserve"> = 0;</w:t>
      </w:r>
    </w:p>
    <w:p w14:paraId="4268D583" w14:textId="18C49516" w:rsidR="00785EE2" w:rsidRPr="00E60530" w:rsidRDefault="00785EE2" w:rsidP="00785EE2">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w:t>
      </w:r>
      <w:r w:rsidR="001A7476">
        <w:rPr>
          <w:rFonts w:ascii="Consolas" w:eastAsia="Times New Roman" w:hAnsi="Consolas" w:cs="Times New Roman"/>
          <w:sz w:val="20"/>
          <w:szCs w:val="20"/>
        </w:rPr>
        <w:t>G</w:t>
      </w:r>
      <w:r w:rsidRPr="00E60530">
        <w:rPr>
          <w:rFonts w:ascii="Consolas" w:eastAsia="Times New Roman" w:hAnsi="Consolas" w:cs="Times New Roman"/>
          <w:sz w:val="20"/>
          <w:szCs w:val="20"/>
        </w:rPr>
        <w:t>MXL_d</w:t>
      </w:r>
      <w:proofErr w:type="spellEnd"/>
      <w:r w:rsidRPr="00E60530">
        <w:rPr>
          <w:rFonts w:ascii="Consolas" w:eastAsia="Times New Roman" w:hAnsi="Consolas" w:cs="Times New Roman"/>
          <w:sz w:val="20"/>
          <w:szCs w:val="20"/>
        </w:rPr>
        <w:t xml:space="preserve"> = </w:t>
      </w:r>
      <w:r w:rsidR="001A7476">
        <w:rPr>
          <w:rFonts w:ascii="Consolas" w:eastAsia="Times New Roman" w:hAnsi="Consolas" w:cs="Times New Roman"/>
          <w:sz w:val="20"/>
          <w:szCs w:val="20"/>
        </w:rPr>
        <w:t>G</w:t>
      </w:r>
      <w:r w:rsidRPr="00E60530">
        <w:rPr>
          <w:rFonts w:ascii="Consolas" w:eastAsia="Times New Roman" w:hAnsi="Consolas" w:cs="Times New Roman"/>
          <w:sz w:val="20"/>
          <w:szCs w:val="20"/>
        </w:rPr>
        <w:t>MXL(</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4AD3D4B6" w14:textId="77777777" w:rsidR="00785EE2" w:rsidRDefault="00785EE2" w:rsidP="00785EE2">
      <w:pPr>
        <w:spacing w:after="0" w:line="240" w:lineRule="auto"/>
        <w:jc w:val="both"/>
        <w:rPr>
          <w:rFonts w:ascii="Consolas" w:eastAsia="Times New Roman" w:hAnsi="Consolas" w:cs="Times New Roman"/>
          <w:sz w:val="20"/>
          <w:szCs w:val="20"/>
        </w:rPr>
      </w:pPr>
    </w:p>
    <w:p w14:paraId="3B9426F4" w14:textId="5A121D43" w:rsidR="00785EE2" w:rsidRDefault="00785EE2" w:rsidP="00785EE2">
      <w:pPr>
        <w:spacing w:after="0" w:line="240" w:lineRule="auto"/>
        <w:jc w:val="both"/>
        <w:rPr>
          <w:rFonts w:ascii="Consolas" w:eastAsia="Times New Roman" w:hAnsi="Consolas" w:cs="Times New Roman"/>
          <w:sz w:val="20"/>
          <w:szCs w:val="20"/>
        </w:rPr>
      </w:pPr>
      <w:r>
        <w:rPr>
          <w:rFonts w:ascii="Consolas" w:eastAsia="Times New Roman" w:hAnsi="Consolas" w:cs="Times New Roman"/>
          <w:color w:val="008013"/>
          <w:sz w:val="20"/>
          <w:szCs w:val="20"/>
        </w:rPr>
        <w:t xml:space="preserve">% MXL: </w:t>
      </w:r>
      <w:r w:rsidR="00671BCB">
        <w:rPr>
          <w:rFonts w:ascii="Consolas" w:eastAsia="Times New Roman" w:hAnsi="Consolas" w:cs="Times New Roman"/>
          <w:color w:val="008013"/>
          <w:sz w:val="20"/>
          <w:szCs w:val="20"/>
        </w:rPr>
        <w:t xml:space="preserve">Generalized </w:t>
      </w:r>
      <w:r>
        <w:rPr>
          <w:rFonts w:ascii="Consolas" w:eastAsia="Times New Roman" w:hAnsi="Consolas" w:cs="Times New Roman"/>
          <w:color w:val="008013"/>
          <w:sz w:val="20"/>
          <w:szCs w:val="20"/>
        </w:rPr>
        <w:t>Mixed Logit Model with correlated random parameters</w:t>
      </w:r>
    </w:p>
    <w:p w14:paraId="3DA73A81" w14:textId="77777777" w:rsidR="00785EE2" w:rsidRDefault="00785EE2" w:rsidP="00785EE2">
      <w:pPr>
        <w:spacing w:after="0" w:line="240" w:lineRule="auto"/>
        <w:jc w:val="both"/>
        <w:rPr>
          <w:rFonts w:ascii="Consolas" w:eastAsia="Times New Roman" w:hAnsi="Consolas" w:cs="Times New Roman"/>
          <w:sz w:val="20"/>
          <w:szCs w:val="20"/>
        </w:rPr>
      </w:pPr>
      <w:proofErr w:type="spellStart"/>
      <w:r>
        <w:rPr>
          <w:rFonts w:ascii="Consolas" w:eastAsia="Times New Roman" w:hAnsi="Consolas" w:cs="Times New Roman"/>
          <w:sz w:val="20"/>
          <w:szCs w:val="20"/>
        </w:rPr>
        <w:t>EstimOpt.FullCov</w:t>
      </w:r>
      <w:proofErr w:type="spellEnd"/>
      <w:r>
        <w:rPr>
          <w:rFonts w:ascii="Consolas" w:eastAsia="Times New Roman" w:hAnsi="Consolas" w:cs="Times New Roman"/>
          <w:sz w:val="20"/>
          <w:szCs w:val="20"/>
        </w:rPr>
        <w:t xml:space="preserve"> = 1;</w:t>
      </w:r>
    </w:p>
    <w:p w14:paraId="537C34DD" w14:textId="135B3CA4" w:rsidR="00785EE2" w:rsidRPr="00E60530" w:rsidRDefault="00785EE2" w:rsidP="00785EE2">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w:t>
      </w:r>
      <w:r w:rsidR="001A7476">
        <w:rPr>
          <w:rFonts w:ascii="Consolas" w:eastAsia="Times New Roman" w:hAnsi="Consolas" w:cs="Times New Roman"/>
          <w:sz w:val="20"/>
          <w:szCs w:val="20"/>
        </w:rPr>
        <w:t>G</w:t>
      </w:r>
      <w:r w:rsidRPr="00E60530">
        <w:rPr>
          <w:rFonts w:ascii="Consolas" w:eastAsia="Times New Roman" w:hAnsi="Consolas" w:cs="Times New Roman"/>
          <w:sz w:val="20"/>
          <w:szCs w:val="20"/>
        </w:rPr>
        <w:t>MXL</w:t>
      </w:r>
      <w:proofErr w:type="spellEnd"/>
      <w:r w:rsidRPr="00E60530">
        <w:rPr>
          <w:rFonts w:ascii="Consolas" w:eastAsia="Times New Roman" w:hAnsi="Consolas" w:cs="Times New Roman"/>
          <w:sz w:val="20"/>
          <w:szCs w:val="20"/>
        </w:rPr>
        <w:t xml:space="preserve"> = </w:t>
      </w:r>
      <w:r w:rsidR="001A7476">
        <w:rPr>
          <w:rFonts w:ascii="Consolas" w:eastAsia="Times New Roman" w:hAnsi="Consolas" w:cs="Times New Roman"/>
          <w:sz w:val="20"/>
          <w:szCs w:val="20"/>
        </w:rPr>
        <w:t>G</w:t>
      </w:r>
      <w:r w:rsidRPr="00E60530">
        <w:rPr>
          <w:rFonts w:ascii="Consolas" w:eastAsia="Times New Roman" w:hAnsi="Consolas" w:cs="Times New Roman"/>
          <w:sz w:val="20"/>
          <w:szCs w:val="20"/>
        </w:rPr>
        <w:t>MXL(</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59A18EC8" w14:textId="77777777" w:rsidR="00EB1449" w:rsidRPr="00E60530" w:rsidRDefault="00EB1449" w:rsidP="001E0337">
      <w:pPr>
        <w:pBdr>
          <w:bottom w:val="single" w:sz="12" w:space="1" w:color="auto"/>
        </w:pBdr>
        <w:spacing w:after="0" w:line="240" w:lineRule="auto"/>
        <w:jc w:val="both"/>
        <w:rPr>
          <w:rFonts w:ascii="Consolas" w:eastAsia="Times New Roman" w:hAnsi="Consolas" w:cs="Times New Roman"/>
          <w:sz w:val="20"/>
          <w:szCs w:val="20"/>
        </w:rPr>
      </w:pPr>
    </w:p>
    <w:p w14:paraId="41FC034D" w14:textId="3BCD6082" w:rsidR="003E6200" w:rsidRDefault="003E6200">
      <w:pPr>
        <w:rPr>
          <w:rFonts w:ascii="Times New Roman" w:hAnsi="Times New Roman" w:cs="Times New Roman"/>
          <w:b/>
          <w:bCs/>
          <w:u w:val="single"/>
        </w:rPr>
      </w:pPr>
    </w:p>
    <w:p w14:paraId="57296114" w14:textId="77777777" w:rsidR="00200E69" w:rsidRDefault="00200E69" w:rsidP="00713846">
      <w:pPr>
        <w:pStyle w:val="Heading2"/>
        <w:pBdr>
          <w:bottom w:val="single" w:sz="12" w:space="1" w:color="auto"/>
        </w:pBdr>
      </w:pPr>
    </w:p>
    <w:p w14:paraId="38B7EE97" w14:textId="39901CB3" w:rsidR="007652B6" w:rsidRPr="00F554F8" w:rsidRDefault="007652B6" w:rsidP="00713846">
      <w:pPr>
        <w:pStyle w:val="Heading2"/>
      </w:pPr>
      <w:bookmarkStart w:id="13" w:name="_Toc120113184"/>
      <w:r>
        <w:t xml:space="preserve">LC </w:t>
      </w:r>
      <w:r w:rsidR="00344E11">
        <w:t>–</w:t>
      </w:r>
      <w:r>
        <w:t xml:space="preserve"> </w:t>
      </w:r>
      <w:r w:rsidR="00344E11">
        <w:t>Latent Class Model</w:t>
      </w:r>
      <w:bookmarkEnd w:id="13"/>
    </w:p>
    <w:p w14:paraId="37184265" w14:textId="77777777" w:rsidR="007652B6" w:rsidRDefault="007652B6" w:rsidP="001E0337">
      <w:pPr>
        <w:spacing w:after="0" w:line="240" w:lineRule="auto"/>
        <w:jc w:val="both"/>
        <w:rPr>
          <w:rFonts w:ascii="Consolas" w:eastAsia="Times New Roman" w:hAnsi="Consolas" w:cs="Times New Roman"/>
          <w:color w:val="008013"/>
          <w:sz w:val="20"/>
          <w:szCs w:val="20"/>
        </w:rPr>
      </w:pPr>
    </w:p>
    <w:p w14:paraId="707C3623" w14:textId="54DE0DCC" w:rsidR="00CF7E52" w:rsidRDefault="00CF7E52" w:rsidP="001E0337">
      <w:pPr>
        <w:spacing w:after="0" w:line="240" w:lineRule="auto"/>
        <w:jc w:val="both"/>
        <w:rPr>
          <w:rFonts w:ascii="Times New Roman" w:hAnsi="Times New Roman" w:cs="Times New Roman"/>
        </w:rPr>
      </w:pPr>
      <w:r>
        <w:rPr>
          <w:rFonts w:ascii="Times New Roman" w:hAnsi="Times New Roman" w:cs="Times New Roman"/>
        </w:rPr>
        <w:t>You might also be interested in estimating Latent Class</w:t>
      </w:r>
      <w:r w:rsidR="000317C7">
        <w:rPr>
          <w:rFonts w:ascii="Times New Roman" w:hAnsi="Times New Roman" w:cs="Times New Roman"/>
        </w:rPr>
        <w:t xml:space="preserve"> </w:t>
      </w:r>
      <w:r>
        <w:rPr>
          <w:rFonts w:ascii="Times New Roman" w:hAnsi="Times New Roman" w:cs="Times New Roman"/>
        </w:rPr>
        <w:t xml:space="preserve">Model that </w:t>
      </w:r>
      <w:r w:rsidR="000317C7">
        <w:rPr>
          <w:rFonts w:ascii="Times New Roman" w:hAnsi="Times New Roman" w:cs="Times New Roman"/>
        </w:rPr>
        <w:t>allows the parameter to fall into some different classes.</w:t>
      </w:r>
    </w:p>
    <w:p w14:paraId="65C4283E" w14:textId="77777777" w:rsidR="000317C7" w:rsidRDefault="000317C7" w:rsidP="001E0337">
      <w:pPr>
        <w:spacing w:after="0" w:line="240" w:lineRule="auto"/>
        <w:jc w:val="both"/>
        <w:rPr>
          <w:rFonts w:ascii="Consolas" w:eastAsia="Times New Roman" w:hAnsi="Consolas" w:cs="Times New Roman"/>
          <w:color w:val="008013"/>
          <w:sz w:val="20"/>
          <w:szCs w:val="20"/>
        </w:rPr>
      </w:pPr>
    </w:p>
    <w:p w14:paraId="3889513F" w14:textId="52E438E2" w:rsidR="00421DC6" w:rsidRPr="00A83893" w:rsidRDefault="00A613AE"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number of latent classes</w:t>
      </w:r>
    </w:p>
    <w:p w14:paraId="4CB2A7F5"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7CE232D9" w14:textId="28BD159E" w:rsidR="00E60530"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EstimOpt.NClass</w:t>
      </w:r>
      <w:proofErr w:type="spellEnd"/>
      <w:r w:rsidRPr="00E60530">
        <w:rPr>
          <w:rFonts w:ascii="Consolas" w:eastAsia="Times New Roman" w:hAnsi="Consolas" w:cs="Times New Roman"/>
          <w:color w:val="008013"/>
          <w:sz w:val="20"/>
          <w:szCs w:val="20"/>
        </w:rPr>
        <w:t xml:space="preserve"> = 2; % </w:t>
      </w:r>
      <w:r w:rsidR="00A613AE">
        <w:rPr>
          <w:rFonts w:ascii="Consolas" w:eastAsia="Times New Roman" w:hAnsi="Consolas" w:cs="Times New Roman"/>
          <w:color w:val="008013"/>
          <w:sz w:val="20"/>
          <w:szCs w:val="20"/>
        </w:rPr>
        <w:t>default</w:t>
      </w:r>
    </w:p>
    <w:p w14:paraId="074B50C4" w14:textId="77777777" w:rsidR="00421DC6" w:rsidRDefault="00421DC6" w:rsidP="001E0337">
      <w:pPr>
        <w:spacing w:after="0" w:line="240" w:lineRule="auto"/>
        <w:jc w:val="both"/>
        <w:rPr>
          <w:rFonts w:ascii="Consolas" w:eastAsia="Times New Roman" w:hAnsi="Consolas" w:cs="Times New Roman"/>
          <w:color w:val="008013"/>
          <w:sz w:val="20"/>
          <w:szCs w:val="20"/>
        </w:rPr>
      </w:pPr>
    </w:p>
    <w:p w14:paraId="6F6616FD" w14:textId="18671424" w:rsidR="00421DC6" w:rsidRPr="00A83893" w:rsidRDefault="00A613AE"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if y</w:t>
      </w:r>
      <w:r w:rsidR="0021171C">
        <w:rPr>
          <w:rFonts w:ascii="Times New Roman" w:hAnsi="Times New Roman" w:cs="Times New Roman"/>
        </w:rPr>
        <w:t>ou want to predict individual-specific class membership probabilities using Bayes rule</w:t>
      </w:r>
    </w:p>
    <w:p w14:paraId="76005F0C" w14:textId="77777777" w:rsidR="00421DC6" w:rsidRPr="00E60530" w:rsidRDefault="00421DC6" w:rsidP="001E0337">
      <w:pPr>
        <w:spacing w:after="0" w:line="240" w:lineRule="auto"/>
        <w:jc w:val="both"/>
        <w:rPr>
          <w:rFonts w:ascii="Consolas" w:eastAsia="Times New Roman" w:hAnsi="Consolas" w:cs="Times New Roman"/>
          <w:sz w:val="20"/>
          <w:szCs w:val="20"/>
        </w:rPr>
      </w:pPr>
    </w:p>
    <w:p w14:paraId="0CC5AEAA" w14:textId="7706A406" w:rsidR="00E60530"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EstimOpt.ClassScores</w:t>
      </w:r>
      <w:proofErr w:type="spellEnd"/>
      <w:r w:rsidRPr="00E60530">
        <w:rPr>
          <w:rFonts w:ascii="Consolas" w:eastAsia="Times New Roman" w:hAnsi="Consolas" w:cs="Times New Roman"/>
          <w:color w:val="008013"/>
          <w:sz w:val="20"/>
          <w:szCs w:val="20"/>
        </w:rPr>
        <w:t xml:space="preserve"> = 1; % </w:t>
      </w:r>
      <w:r w:rsidR="0021171C">
        <w:rPr>
          <w:rFonts w:ascii="Consolas" w:eastAsia="Times New Roman" w:hAnsi="Consolas" w:cs="Times New Roman"/>
          <w:color w:val="008013"/>
          <w:sz w:val="20"/>
          <w:szCs w:val="20"/>
        </w:rPr>
        <w:t>default (yes)</w:t>
      </w:r>
    </w:p>
    <w:p w14:paraId="0932B91D" w14:textId="77777777" w:rsidR="00421DC6" w:rsidRDefault="00421DC6" w:rsidP="001E0337">
      <w:pPr>
        <w:spacing w:after="0" w:line="240" w:lineRule="auto"/>
        <w:jc w:val="both"/>
        <w:rPr>
          <w:rFonts w:ascii="Consolas" w:eastAsia="Times New Roman" w:hAnsi="Consolas" w:cs="Times New Roman"/>
          <w:color w:val="008013"/>
          <w:sz w:val="20"/>
          <w:szCs w:val="20"/>
        </w:rPr>
      </w:pPr>
    </w:p>
    <w:p w14:paraId="79F436F8" w14:textId="457C5AFB" w:rsidR="00421DC6" w:rsidRPr="00A83893" w:rsidRDefault="0021171C"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which coefficients should be kept constant (=0</w:t>
      </w:r>
      <w:r w:rsidR="006C0E3D">
        <w:rPr>
          <w:rFonts w:ascii="Times New Roman" w:hAnsi="Times New Roman" w:cs="Times New Roman"/>
        </w:rPr>
        <w:t>)</w:t>
      </w:r>
    </w:p>
    <w:p w14:paraId="4789B6B3" w14:textId="77777777" w:rsidR="00421DC6" w:rsidRPr="00E60530" w:rsidRDefault="00421DC6" w:rsidP="001E0337">
      <w:pPr>
        <w:spacing w:after="0" w:line="240" w:lineRule="auto"/>
        <w:jc w:val="both"/>
        <w:rPr>
          <w:rFonts w:ascii="Consolas" w:eastAsia="Times New Roman" w:hAnsi="Consolas" w:cs="Times New Roman"/>
          <w:sz w:val="20"/>
          <w:szCs w:val="20"/>
        </w:rPr>
      </w:pPr>
    </w:p>
    <w:p w14:paraId="16CA5EBE" w14:textId="5F94AA5E"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EstimOpt.BActiveClass</w:t>
      </w:r>
      <w:proofErr w:type="spellEnd"/>
      <w:r w:rsidRPr="00E60530">
        <w:rPr>
          <w:rFonts w:ascii="Consolas" w:eastAsia="Times New Roman" w:hAnsi="Consolas" w:cs="Times New Roman"/>
          <w:color w:val="008013"/>
          <w:sz w:val="20"/>
          <w:szCs w:val="20"/>
        </w:rPr>
        <w:t xml:space="preserve"> = ones(EstimOpt.NVarA,1); % </w:t>
      </w:r>
      <w:r w:rsidR="006C0E3D">
        <w:rPr>
          <w:rFonts w:ascii="Consolas" w:eastAsia="Times New Roman" w:hAnsi="Consolas" w:cs="Times New Roman"/>
          <w:color w:val="008013"/>
          <w:sz w:val="20"/>
          <w:szCs w:val="20"/>
        </w:rPr>
        <w:t>default</w:t>
      </w:r>
    </w:p>
    <w:p w14:paraId="6CA14E3A"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3A393FAE" w14:textId="5D2CB115" w:rsidR="00E60530" w:rsidRDefault="00E60530" w:rsidP="001E0337">
      <w:pPr>
        <w:spacing w:after="0" w:line="240" w:lineRule="auto"/>
        <w:jc w:val="both"/>
        <w:rPr>
          <w:rFonts w:ascii="Consolas" w:eastAsia="Times New Roman" w:hAnsi="Consolas" w:cs="Times New Roman"/>
          <w:sz w:val="20"/>
          <w:szCs w:val="20"/>
        </w:rPr>
      </w:pPr>
    </w:p>
    <w:p w14:paraId="093E1EB9" w14:textId="67E2905D" w:rsidR="00785EE2" w:rsidRPr="00153F7E" w:rsidRDefault="00717AB1" w:rsidP="00785EE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sym w:font="Wingdings" w:char="F077"/>
      </w:r>
      <w:r>
        <w:rPr>
          <w:rFonts w:ascii="Times New Roman" w:eastAsia="Times New Roman" w:hAnsi="Times New Roman" w:cs="Times New Roman"/>
        </w:rPr>
        <w:t xml:space="preserve"> </w:t>
      </w:r>
      <w:r w:rsidR="00785EE2" w:rsidRPr="00153F7E">
        <w:rPr>
          <w:rFonts w:ascii="Times New Roman" w:eastAsia="Times New Roman" w:hAnsi="Times New Roman" w:cs="Times New Roman"/>
        </w:rPr>
        <w:t xml:space="preserve">In order to estimate the model, just use the command </w:t>
      </w:r>
      <w:r w:rsidR="00785EE2">
        <w:rPr>
          <w:rFonts w:ascii="Times New Roman" w:eastAsia="Times New Roman" w:hAnsi="Times New Roman" w:cs="Times New Roman"/>
        </w:rPr>
        <w:t>below</w:t>
      </w:r>
      <w:r w:rsidR="00785EE2" w:rsidRPr="00153F7E">
        <w:rPr>
          <w:rFonts w:ascii="Times New Roman" w:eastAsia="Times New Roman" w:hAnsi="Times New Roman" w:cs="Times New Roman"/>
        </w:rPr>
        <w:t>:</w:t>
      </w:r>
    </w:p>
    <w:p w14:paraId="1692651F" w14:textId="77777777" w:rsidR="00785EE2" w:rsidRPr="00E60530" w:rsidRDefault="00785EE2" w:rsidP="001E0337">
      <w:pPr>
        <w:spacing w:after="0" w:line="240" w:lineRule="auto"/>
        <w:jc w:val="both"/>
        <w:rPr>
          <w:rFonts w:ascii="Consolas" w:eastAsia="Times New Roman" w:hAnsi="Consolas" w:cs="Times New Roman"/>
          <w:sz w:val="20"/>
          <w:szCs w:val="20"/>
        </w:rPr>
      </w:pPr>
    </w:p>
    <w:p w14:paraId="414CDC6A" w14:textId="77777777" w:rsidR="00E60530" w:rsidRP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sz w:val="20"/>
          <w:szCs w:val="20"/>
        </w:rPr>
        <w:t>Results.LC = LC(</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3CB0B60F" w14:textId="14D472E8" w:rsidR="00E60530" w:rsidRDefault="00E60530" w:rsidP="001E0337">
      <w:pPr>
        <w:spacing w:after="0" w:line="240" w:lineRule="auto"/>
        <w:jc w:val="both"/>
        <w:rPr>
          <w:rFonts w:ascii="Consolas" w:eastAsia="Times New Roman" w:hAnsi="Consolas" w:cs="Times New Roman"/>
          <w:sz w:val="20"/>
          <w:szCs w:val="20"/>
        </w:rPr>
      </w:pPr>
    </w:p>
    <w:p w14:paraId="3548E940" w14:textId="49291437" w:rsidR="00EB1449" w:rsidRDefault="00EB1449" w:rsidP="001E0337">
      <w:pPr>
        <w:spacing w:after="0" w:line="240" w:lineRule="auto"/>
        <w:jc w:val="both"/>
        <w:rPr>
          <w:rFonts w:ascii="Consolas" w:eastAsia="Times New Roman" w:hAnsi="Consolas" w:cs="Times New Roman"/>
          <w:sz w:val="20"/>
          <w:szCs w:val="20"/>
        </w:rPr>
      </w:pPr>
    </w:p>
    <w:p w14:paraId="47F96543" w14:textId="77777777" w:rsidR="00EB1449" w:rsidRPr="00E60530" w:rsidRDefault="00EB1449" w:rsidP="001E0337">
      <w:pPr>
        <w:spacing w:after="0" w:line="240" w:lineRule="auto"/>
        <w:jc w:val="both"/>
        <w:rPr>
          <w:rFonts w:ascii="Consolas" w:eastAsia="Times New Roman" w:hAnsi="Consolas" w:cs="Times New Roman"/>
          <w:sz w:val="20"/>
          <w:szCs w:val="20"/>
        </w:rPr>
      </w:pPr>
    </w:p>
    <w:p w14:paraId="091C359F" w14:textId="79600BC6" w:rsidR="007652B6" w:rsidRPr="00F554F8" w:rsidRDefault="007652B6" w:rsidP="00713846">
      <w:pPr>
        <w:pStyle w:val="Heading2"/>
      </w:pPr>
      <w:bookmarkStart w:id="14" w:name="_Toc120113185"/>
      <w:r>
        <w:t xml:space="preserve">LCMX </w:t>
      </w:r>
      <w:r w:rsidR="00344E11">
        <w:t>–</w:t>
      </w:r>
      <w:r>
        <w:t xml:space="preserve"> </w:t>
      </w:r>
      <w:r w:rsidR="00344E11">
        <w:t xml:space="preserve">Latent Class </w:t>
      </w:r>
      <w:r w:rsidRPr="00F554F8">
        <w:t>Mixed Logit Model</w:t>
      </w:r>
      <w:bookmarkEnd w:id="14"/>
    </w:p>
    <w:p w14:paraId="62453856"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0DE1B1CA" w14:textId="3B3A7A40" w:rsidR="00354CAB" w:rsidRDefault="00354CAB" w:rsidP="001E0337">
      <w:pPr>
        <w:spacing w:after="0" w:line="240" w:lineRule="auto"/>
        <w:jc w:val="both"/>
        <w:rPr>
          <w:rFonts w:ascii="Times New Roman" w:hAnsi="Times New Roman" w:cs="Times New Roman"/>
        </w:rPr>
      </w:pPr>
      <w:r>
        <w:rPr>
          <w:rFonts w:ascii="Times New Roman" w:hAnsi="Times New Roman" w:cs="Times New Roman"/>
        </w:rPr>
        <w:t>You can also add some random parameters to the Latent Class Model.</w:t>
      </w:r>
    </w:p>
    <w:p w14:paraId="4D70ADBC" w14:textId="77777777" w:rsidR="00354CAB" w:rsidRDefault="00354CAB" w:rsidP="001E0337">
      <w:pPr>
        <w:spacing w:after="0" w:line="240" w:lineRule="auto"/>
        <w:jc w:val="both"/>
        <w:rPr>
          <w:rFonts w:ascii="Consolas" w:eastAsia="Times New Roman" w:hAnsi="Consolas" w:cs="Times New Roman"/>
          <w:color w:val="008013"/>
          <w:sz w:val="20"/>
          <w:szCs w:val="20"/>
        </w:rPr>
      </w:pPr>
    </w:p>
    <w:p w14:paraId="42A93B84" w14:textId="4EBB27F9" w:rsidR="00785EE2" w:rsidRPr="00A83893" w:rsidRDefault="00671BCB" w:rsidP="00785EE2">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w:t>
      </w:r>
      <w:r w:rsidR="00785EE2">
        <w:rPr>
          <w:rFonts w:ascii="Times New Roman" w:hAnsi="Times New Roman" w:cs="Times New Roman"/>
        </w:rPr>
        <w:t xml:space="preserve"> if random parameters are correlated</w:t>
      </w:r>
    </w:p>
    <w:p w14:paraId="715D05B3" w14:textId="77777777" w:rsidR="00785EE2" w:rsidRPr="00E60530" w:rsidRDefault="00785EE2" w:rsidP="00785EE2">
      <w:pPr>
        <w:spacing w:after="0" w:line="240" w:lineRule="auto"/>
        <w:jc w:val="both"/>
        <w:rPr>
          <w:rFonts w:ascii="Consolas" w:eastAsia="Times New Roman" w:hAnsi="Consolas" w:cs="Times New Roman"/>
          <w:sz w:val="20"/>
          <w:szCs w:val="20"/>
        </w:rPr>
      </w:pPr>
    </w:p>
    <w:p w14:paraId="18B0A090" w14:textId="77777777" w:rsidR="00785EE2" w:rsidRDefault="00785EE2" w:rsidP="00785EE2">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EstimOpt.FullCov</w:t>
      </w:r>
      <w:proofErr w:type="spellEnd"/>
      <w:r w:rsidRPr="00E60530">
        <w:rPr>
          <w:rFonts w:ascii="Consolas" w:eastAsia="Times New Roman" w:hAnsi="Consolas" w:cs="Times New Roman"/>
          <w:color w:val="008013"/>
          <w:sz w:val="20"/>
          <w:szCs w:val="20"/>
        </w:rPr>
        <w:t xml:space="preserve"> = 0; </w:t>
      </w:r>
      <w:r>
        <w:rPr>
          <w:rFonts w:ascii="Consolas" w:eastAsia="Times New Roman" w:hAnsi="Consolas" w:cs="Times New Roman"/>
          <w:color w:val="008013"/>
          <w:sz w:val="20"/>
          <w:szCs w:val="20"/>
        </w:rPr>
        <w:t>% default – Model without correlated random parameters</w:t>
      </w:r>
    </w:p>
    <w:p w14:paraId="4B0C6398" w14:textId="77777777" w:rsidR="00785EE2" w:rsidRDefault="00785EE2" w:rsidP="00785EE2">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EstimOpt.FullCov</w:t>
      </w:r>
      <w:proofErr w:type="spellEnd"/>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1</w:t>
      </w:r>
      <w:r w:rsidRPr="00E60530">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 xml:space="preserve"> % Model with correlated random parameters</w:t>
      </w:r>
    </w:p>
    <w:p w14:paraId="502B20BC"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5F04DF7F" w14:textId="79C92250" w:rsidR="00785EE2" w:rsidRPr="00153F7E" w:rsidRDefault="00717AB1" w:rsidP="00785EE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sym w:font="Wingdings" w:char="F077"/>
      </w:r>
      <w:r>
        <w:rPr>
          <w:rFonts w:ascii="Times New Roman" w:eastAsia="Times New Roman" w:hAnsi="Times New Roman" w:cs="Times New Roman"/>
        </w:rPr>
        <w:t xml:space="preserve"> </w:t>
      </w:r>
      <w:r w:rsidR="00785EE2" w:rsidRPr="00153F7E">
        <w:rPr>
          <w:rFonts w:ascii="Times New Roman" w:eastAsia="Times New Roman" w:hAnsi="Times New Roman" w:cs="Times New Roman"/>
        </w:rPr>
        <w:t xml:space="preserve">In order to estimate the model, just use the command </w:t>
      </w:r>
      <w:r w:rsidR="00785EE2">
        <w:rPr>
          <w:rFonts w:ascii="Times New Roman" w:eastAsia="Times New Roman" w:hAnsi="Times New Roman" w:cs="Times New Roman"/>
        </w:rPr>
        <w:t>below</w:t>
      </w:r>
      <w:r w:rsidR="00785EE2" w:rsidRPr="00153F7E">
        <w:rPr>
          <w:rFonts w:ascii="Times New Roman" w:eastAsia="Times New Roman" w:hAnsi="Times New Roman" w:cs="Times New Roman"/>
        </w:rPr>
        <w:t>:</w:t>
      </w:r>
    </w:p>
    <w:p w14:paraId="58FEE37A" w14:textId="77777777" w:rsidR="00785EE2" w:rsidRDefault="00785EE2" w:rsidP="00785EE2">
      <w:pPr>
        <w:spacing w:after="0" w:line="240" w:lineRule="auto"/>
        <w:jc w:val="both"/>
        <w:rPr>
          <w:rFonts w:ascii="Consolas" w:eastAsia="Times New Roman" w:hAnsi="Consolas" w:cs="Times New Roman"/>
          <w:sz w:val="20"/>
          <w:szCs w:val="20"/>
        </w:rPr>
      </w:pPr>
    </w:p>
    <w:p w14:paraId="45699F14" w14:textId="7F145108" w:rsidR="00785EE2" w:rsidRPr="00E60530" w:rsidRDefault="00785EE2" w:rsidP="00785EE2">
      <w:pPr>
        <w:spacing w:after="0" w:line="240" w:lineRule="auto"/>
        <w:jc w:val="both"/>
        <w:rPr>
          <w:rFonts w:ascii="Consolas" w:eastAsia="Times New Roman" w:hAnsi="Consolas" w:cs="Times New Roman"/>
          <w:sz w:val="20"/>
          <w:szCs w:val="20"/>
        </w:rPr>
      </w:pPr>
      <w:r>
        <w:rPr>
          <w:rFonts w:ascii="Consolas" w:eastAsia="Times New Roman" w:hAnsi="Consolas" w:cs="Times New Roman"/>
          <w:color w:val="008013"/>
          <w:sz w:val="20"/>
          <w:szCs w:val="20"/>
        </w:rPr>
        <w:t xml:space="preserve">% </w:t>
      </w:r>
      <w:proofErr w:type="spellStart"/>
      <w:r w:rsidR="006C0E3D">
        <w:rPr>
          <w:rFonts w:ascii="Consolas" w:eastAsia="Times New Roman" w:hAnsi="Consolas" w:cs="Times New Roman"/>
          <w:color w:val="008013"/>
          <w:sz w:val="20"/>
          <w:szCs w:val="20"/>
        </w:rPr>
        <w:t>LC</w:t>
      </w:r>
      <w:r>
        <w:rPr>
          <w:rFonts w:ascii="Consolas" w:eastAsia="Times New Roman" w:hAnsi="Consolas" w:cs="Times New Roman"/>
          <w:color w:val="008013"/>
          <w:sz w:val="20"/>
          <w:szCs w:val="20"/>
        </w:rPr>
        <w:t>MXL_d</w:t>
      </w:r>
      <w:proofErr w:type="spellEnd"/>
      <w:r>
        <w:rPr>
          <w:rFonts w:ascii="Consolas" w:eastAsia="Times New Roman" w:hAnsi="Consolas" w:cs="Times New Roman"/>
          <w:color w:val="008013"/>
          <w:sz w:val="20"/>
          <w:szCs w:val="20"/>
        </w:rPr>
        <w:t xml:space="preserve">: </w:t>
      </w:r>
      <w:r w:rsidR="00297BF3">
        <w:rPr>
          <w:rFonts w:ascii="Consolas" w:eastAsia="Times New Roman" w:hAnsi="Consolas" w:cs="Times New Roman"/>
          <w:color w:val="008013"/>
          <w:sz w:val="20"/>
          <w:szCs w:val="20"/>
        </w:rPr>
        <w:t xml:space="preserve">Latent Class </w:t>
      </w:r>
      <w:r>
        <w:rPr>
          <w:rFonts w:ascii="Consolas" w:eastAsia="Times New Roman" w:hAnsi="Consolas" w:cs="Times New Roman"/>
          <w:color w:val="008013"/>
          <w:sz w:val="20"/>
          <w:szCs w:val="20"/>
        </w:rPr>
        <w:t>Mixed Logit Model without correlated random parameters</w:t>
      </w:r>
    </w:p>
    <w:p w14:paraId="0008A15B" w14:textId="77777777" w:rsidR="00785EE2" w:rsidRDefault="00785EE2" w:rsidP="00785EE2">
      <w:pPr>
        <w:spacing w:after="0" w:line="240" w:lineRule="auto"/>
        <w:jc w:val="both"/>
        <w:rPr>
          <w:rFonts w:ascii="Consolas" w:eastAsia="Times New Roman" w:hAnsi="Consolas" w:cs="Times New Roman"/>
          <w:sz w:val="20"/>
          <w:szCs w:val="20"/>
        </w:rPr>
      </w:pPr>
      <w:proofErr w:type="spellStart"/>
      <w:r>
        <w:rPr>
          <w:rFonts w:ascii="Consolas" w:eastAsia="Times New Roman" w:hAnsi="Consolas" w:cs="Times New Roman"/>
          <w:sz w:val="20"/>
          <w:szCs w:val="20"/>
        </w:rPr>
        <w:t>EstimOpt.FullCov</w:t>
      </w:r>
      <w:proofErr w:type="spellEnd"/>
      <w:r>
        <w:rPr>
          <w:rFonts w:ascii="Consolas" w:eastAsia="Times New Roman" w:hAnsi="Consolas" w:cs="Times New Roman"/>
          <w:sz w:val="20"/>
          <w:szCs w:val="20"/>
        </w:rPr>
        <w:t xml:space="preserve"> = 0;</w:t>
      </w:r>
    </w:p>
    <w:p w14:paraId="6622C06D" w14:textId="06212E02" w:rsidR="00785EE2" w:rsidRPr="00E60530" w:rsidRDefault="00785EE2" w:rsidP="00785EE2">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w:t>
      </w:r>
      <w:r w:rsidR="006C0E3D">
        <w:rPr>
          <w:rFonts w:ascii="Consolas" w:eastAsia="Times New Roman" w:hAnsi="Consolas" w:cs="Times New Roman"/>
          <w:sz w:val="20"/>
          <w:szCs w:val="20"/>
        </w:rPr>
        <w:t>LCM</w:t>
      </w:r>
      <w:r w:rsidRPr="00E60530">
        <w:rPr>
          <w:rFonts w:ascii="Consolas" w:eastAsia="Times New Roman" w:hAnsi="Consolas" w:cs="Times New Roman"/>
          <w:sz w:val="20"/>
          <w:szCs w:val="20"/>
        </w:rPr>
        <w:t>XL_d</w:t>
      </w:r>
      <w:proofErr w:type="spellEnd"/>
      <w:r w:rsidRPr="00E60530">
        <w:rPr>
          <w:rFonts w:ascii="Consolas" w:eastAsia="Times New Roman" w:hAnsi="Consolas" w:cs="Times New Roman"/>
          <w:sz w:val="20"/>
          <w:szCs w:val="20"/>
        </w:rPr>
        <w:t xml:space="preserve"> = </w:t>
      </w:r>
      <w:r w:rsidR="006C0E3D">
        <w:rPr>
          <w:rFonts w:ascii="Consolas" w:eastAsia="Times New Roman" w:hAnsi="Consolas" w:cs="Times New Roman"/>
          <w:sz w:val="20"/>
          <w:szCs w:val="20"/>
        </w:rPr>
        <w:t>LC</w:t>
      </w:r>
      <w:r w:rsidRPr="00E60530">
        <w:rPr>
          <w:rFonts w:ascii="Consolas" w:eastAsia="Times New Roman" w:hAnsi="Consolas" w:cs="Times New Roman"/>
          <w:sz w:val="20"/>
          <w:szCs w:val="20"/>
        </w:rPr>
        <w:t>MXL(</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5E3D016B" w14:textId="77777777" w:rsidR="00785EE2" w:rsidRDefault="00785EE2" w:rsidP="00785EE2">
      <w:pPr>
        <w:spacing w:after="0" w:line="240" w:lineRule="auto"/>
        <w:jc w:val="both"/>
        <w:rPr>
          <w:rFonts w:ascii="Consolas" w:eastAsia="Times New Roman" w:hAnsi="Consolas" w:cs="Times New Roman"/>
          <w:sz w:val="20"/>
          <w:szCs w:val="20"/>
        </w:rPr>
      </w:pPr>
    </w:p>
    <w:p w14:paraId="656C5BF5" w14:textId="752C8418" w:rsidR="00785EE2" w:rsidRDefault="00785EE2" w:rsidP="00785EE2">
      <w:pPr>
        <w:spacing w:after="0" w:line="240" w:lineRule="auto"/>
        <w:jc w:val="both"/>
        <w:rPr>
          <w:rFonts w:ascii="Consolas" w:eastAsia="Times New Roman" w:hAnsi="Consolas" w:cs="Times New Roman"/>
          <w:sz w:val="20"/>
          <w:szCs w:val="20"/>
        </w:rPr>
      </w:pPr>
      <w:r>
        <w:rPr>
          <w:rFonts w:ascii="Consolas" w:eastAsia="Times New Roman" w:hAnsi="Consolas" w:cs="Times New Roman"/>
          <w:color w:val="008013"/>
          <w:sz w:val="20"/>
          <w:szCs w:val="20"/>
        </w:rPr>
        <w:t xml:space="preserve">% MXL: </w:t>
      </w:r>
      <w:r w:rsidR="006C0E3D">
        <w:rPr>
          <w:rFonts w:ascii="Consolas" w:eastAsia="Times New Roman" w:hAnsi="Consolas" w:cs="Times New Roman"/>
          <w:color w:val="008013"/>
          <w:sz w:val="20"/>
          <w:szCs w:val="20"/>
        </w:rPr>
        <w:t>Latent Class</w:t>
      </w:r>
      <w:r w:rsidR="00297BF3">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Mixed Logit Model with correlated random parameters</w:t>
      </w:r>
    </w:p>
    <w:p w14:paraId="0910AA09" w14:textId="77777777" w:rsidR="00785EE2" w:rsidRDefault="00785EE2" w:rsidP="00785EE2">
      <w:pPr>
        <w:spacing w:after="0" w:line="240" w:lineRule="auto"/>
        <w:jc w:val="both"/>
        <w:rPr>
          <w:rFonts w:ascii="Consolas" w:eastAsia="Times New Roman" w:hAnsi="Consolas" w:cs="Times New Roman"/>
          <w:sz w:val="20"/>
          <w:szCs w:val="20"/>
        </w:rPr>
      </w:pPr>
      <w:proofErr w:type="spellStart"/>
      <w:r>
        <w:rPr>
          <w:rFonts w:ascii="Consolas" w:eastAsia="Times New Roman" w:hAnsi="Consolas" w:cs="Times New Roman"/>
          <w:sz w:val="20"/>
          <w:szCs w:val="20"/>
        </w:rPr>
        <w:t>EstimOpt.FullCov</w:t>
      </w:r>
      <w:proofErr w:type="spellEnd"/>
      <w:r>
        <w:rPr>
          <w:rFonts w:ascii="Consolas" w:eastAsia="Times New Roman" w:hAnsi="Consolas" w:cs="Times New Roman"/>
          <w:sz w:val="20"/>
          <w:szCs w:val="20"/>
        </w:rPr>
        <w:t xml:space="preserve"> = 1;</w:t>
      </w:r>
    </w:p>
    <w:p w14:paraId="5F57E18D" w14:textId="134C6F99" w:rsidR="00785EE2" w:rsidRPr="00E60530" w:rsidRDefault="00785EE2" w:rsidP="00785EE2">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w:t>
      </w:r>
      <w:r w:rsidR="006C0E3D">
        <w:rPr>
          <w:rFonts w:ascii="Consolas" w:eastAsia="Times New Roman" w:hAnsi="Consolas" w:cs="Times New Roman"/>
          <w:sz w:val="20"/>
          <w:szCs w:val="20"/>
        </w:rPr>
        <w:t>LC</w:t>
      </w:r>
      <w:r w:rsidRPr="00E60530">
        <w:rPr>
          <w:rFonts w:ascii="Consolas" w:eastAsia="Times New Roman" w:hAnsi="Consolas" w:cs="Times New Roman"/>
          <w:sz w:val="20"/>
          <w:szCs w:val="20"/>
        </w:rPr>
        <w:t>MXL</w:t>
      </w:r>
      <w:proofErr w:type="spellEnd"/>
      <w:r w:rsidRPr="00E60530">
        <w:rPr>
          <w:rFonts w:ascii="Consolas" w:eastAsia="Times New Roman" w:hAnsi="Consolas" w:cs="Times New Roman"/>
          <w:sz w:val="20"/>
          <w:szCs w:val="20"/>
        </w:rPr>
        <w:t xml:space="preserve"> = </w:t>
      </w:r>
      <w:r w:rsidR="006C0E3D">
        <w:rPr>
          <w:rFonts w:ascii="Consolas" w:eastAsia="Times New Roman" w:hAnsi="Consolas" w:cs="Times New Roman"/>
          <w:sz w:val="20"/>
          <w:szCs w:val="20"/>
        </w:rPr>
        <w:t>LC</w:t>
      </w:r>
      <w:r w:rsidRPr="00E60530">
        <w:rPr>
          <w:rFonts w:ascii="Consolas" w:eastAsia="Times New Roman" w:hAnsi="Consolas" w:cs="Times New Roman"/>
          <w:sz w:val="20"/>
          <w:szCs w:val="20"/>
        </w:rPr>
        <w:t>MXL(</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22AB33AF" w14:textId="77777777" w:rsidR="00EB1449" w:rsidRDefault="00EB1449">
      <w:pPr>
        <w:pBdr>
          <w:bottom w:val="single" w:sz="12" w:space="1" w:color="auto"/>
        </w:pBdr>
        <w:rPr>
          <w:rFonts w:ascii="Consolas" w:eastAsia="Times New Roman" w:hAnsi="Consolas" w:cs="Times New Roman"/>
          <w:color w:val="008013"/>
          <w:sz w:val="20"/>
          <w:szCs w:val="20"/>
        </w:rPr>
      </w:pPr>
    </w:p>
    <w:p w14:paraId="2C61E8A4" w14:textId="7DAF416A" w:rsidR="003E6200" w:rsidRDefault="003E6200">
      <w:pPr>
        <w:rPr>
          <w:rFonts w:ascii="Times New Roman" w:hAnsi="Times New Roman" w:cs="Times New Roman"/>
          <w:b/>
          <w:bCs/>
          <w:u w:val="single"/>
        </w:rPr>
      </w:pPr>
      <w:r>
        <w:rPr>
          <w:rFonts w:ascii="Times New Roman" w:hAnsi="Times New Roman" w:cs="Times New Roman"/>
          <w:b/>
          <w:bCs/>
          <w:u w:val="single"/>
        </w:rPr>
        <w:br w:type="page"/>
      </w:r>
    </w:p>
    <w:p w14:paraId="13B0EBFF" w14:textId="77777777" w:rsidR="00200E69" w:rsidRDefault="00200E69" w:rsidP="00713846">
      <w:pPr>
        <w:pStyle w:val="Heading2"/>
        <w:pBdr>
          <w:bottom w:val="single" w:sz="12" w:space="1" w:color="auto"/>
        </w:pBdr>
      </w:pPr>
    </w:p>
    <w:p w14:paraId="7D9D1DBC" w14:textId="055A54A8" w:rsidR="007652B6" w:rsidRPr="00F554F8" w:rsidRDefault="007652B6" w:rsidP="00713846">
      <w:pPr>
        <w:pStyle w:val="Heading2"/>
      </w:pPr>
      <w:bookmarkStart w:id="15" w:name="_Toc120113186"/>
      <w:r>
        <w:t>MIMI</w:t>
      </w:r>
      <w:r w:rsidR="00526981">
        <w:t>C – Multiple Indicators Multiple Causes</w:t>
      </w:r>
      <w:r w:rsidR="000F3BEA">
        <w:t xml:space="preserve"> Model</w:t>
      </w:r>
      <w:bookmarkEnd w:id="15"/>
    </w:p>
    <w:p w14:paraId="68681FE9" w14:textId="77777777" w:rsidR="007652B6" w:rsidRDefault="007652B6" w:rsidP="001E0337">
      <w:pPr>
        <w:spacing w:after="0" w:line="240" w:lineRule="auto"/>
        <w:jc w:val="both"/>
        <w:rPr>
          <w:rFonts w:ascii="Consolas" w:eastAsia="Times New Roman" w:hAnsi="Consolas" w:cs="Times New Roman"/>
          <w:color w:val="008013"/>
          <w:sz w:val="20"/>
          <w:szCs w:val="20"/>
        </w:rPr>
      </w:pPr>
    </w:p>
    <w:p w14:paraId="6640D955" w14:textId="0391DFC9" w:rsidR="00421DC6" w:rsidRDefault="00DC6F31" w:rsidP="001E0337">
      <w:pPr>
        <w:spacing w:after="0" w:line="240" w:lineRule="auto"/>
        <w:jc w:val="both"/>
        <w:rPr>
          <w:rFonts w:ascii="Times New Roman" w:hAnsi="Times New Roman" w:cs="Times New Roman"/>
        </w:rPr>
      </w:pPr>
      <w:r>
        <w:rPr>
          <w:rFonts w:ascii="Times New Roman" w:hAnsi="Times New Roman" w:cs="Times New Roman"/>
        </w:rPr>
        <w:t>In our package you can also estimate Multiple Indicators Multiple Causes Model if you want to focus on the effects of the unobservable latent variables in situation when causes of the latent variable are observed.</w:t>
      </w:r>
    </w:p>
    <w:p w14:paraId="0E42E5FC" w14:textId="77777777" w:rsidR="00DC6F31" w:rsidRDefault="00DC6F31" w:rsidP="001E0337">
      <w:pPr>
        <w:spacing w:after="0" w:line="240" w:lineRule="auto"/>
        <w:jc w:val="both"/>
        <w:rPr>
          <w:rFonts w:ascii="Consolas" w:eastAsia="Times New Roman" w:hAnsi="Consolas" w:cs="Times New Roman"/>
          <w:color w:val="008013"/>
          <w:sz w:val="20"/>
          <w:szCs w:val="20"/>
        </w:rPr>
      </w:pPr>
    </w:p>
    <w:p w14:paraId="60DE7B27" w14:textId="7CF95EA9" w:rsidR="00421DC6" w:rsidRPr="00A83893" w:rsidRDefault="00297BF3"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Specify if you want to standardize mean and variance of explanatory variables in </w:t>
      </w:r>
      <w:proofErr w:type="spellStart"/>
      <w:r>
        <w:rPr>
          <w:rFonts w:ascii="Times New Roman" w:hAnsi="Times New Roman" w:cs="Times New Roman"/>
        </w:rPr>
        <w:t>IN</w:t>
      </w:r>
      <w:r w:rsidR="00FB3121">
        <w:rPr>
          <w:rFonts w:ascii="Times New Roman" w:hAnsi="Times New Roman" w:cs="Times New Roman"/>
        </w:rPr>
        <w:t>P</w:t>
      </w:r>
      <w:r>
        <w:rPr>
          <w:rFonts w:ascii="Times New Roman" w:hAnsi="Times New Roman" w:cs="Times New Roman"/>
        </w:rPr>
        <w:t>UT.Xstr</w:t>
      </w:r>
      <w:proofErr w:type="spellEnd"/>
    </w:p>
    <w:p w14:paraId="128760FC"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6EA05A64" w14:textId="5AD0C653" w:rsidR="00E60530"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EstimOpt.StrNorm</w:t>
      </w:r>
      <w:proofErr w:type="spellEnd"/>
      <w:r w:rsidRPr="00E60530">
        <w:rPr>
          <w:rFonts w:ascii="Consolas" w:eastAsia="Times New Roman" w:hAnsi="Consolas" w:cs="Times New Roman"/>
          <w:color w:val="008013"/>
          <w:sz w:val="20"/>
          <w:szCs w:val="20"/>
        </w:rPr>
        <w:t xml:space="preserve"> = ones(1,9); % </w:t>
      </w:r>
      <w:r w:rsidR="00333105">
        <w:rPr>
          <w:rFonts w:ascii="Consolas" w:eastAsia="Times New Roman" w:hAnsi="Consolas" w:cs="Times New Roman"/>
          <w:color w:val="008013"/>
          <w:sz w:val="20"/>
          <w:szCs w:val="20"/>
        </w:rPr>
        <w:t>(</w:t>
      </w:r>
      <w:r w:rsidRPr="00E60530">
        <w:rPr>
          <w:rFonts w:ascii="Consolas" w:eastAsia="Times New Roman" w:hAnsi="Consolas" w:cs="Times New Roman"/>
          <w:color w:val="008013"/>
          <w:sz w:val="20"/>
          <w:szCs w:val="20"/>
        </w:rPr>
        <w:t>default = true)</w:t>
      </w:r>
    </w:p>
    <w:p w14:paraId="165555F7" w14:textId="62CFA937" w:rsidR="009A30B6" w:rsidRDefault="009A30B6" w:rsidP="001E0337">
      <w:pPr>
        <w:spacing w:after="0" w:line="240" w:lineRule="auto"/>
        <w:jc w:val="both"/>
        <w:rPr>
          <w:rFonts w:ascii="Consolas" w:eastAsia="Times New Roman" w:hAnsi="Consolas" w:cs="Times New Roman"/>
          <w:color w:val="008013"/>
          <w:sz w:val="20"/>
          <w:szCs w:val="20"/>
        </w:rPr>
      </w:pPr>
    </w:p>
    <w:p w14:paraId="0F2D14AC" w14:textId="05B1661F" w:rsidR="009A30B6" w:rsidRPr="00A83893" w:rsidRDefault="009A30B6" w:rsidP="009A30B6">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number of latent variables</w:t>
      </w:r>
    </w:p>
    <w:p w14:paraId="4F7EBAAA" w14:textId="77777777" w:rsidR="009A30B6" w:rsidRPr="00E60530" w:rsidRDefault="009A30B6" w:rsidP="009A30B6">
      <w:pPr>
        <w:spacing w:after="0" w:line="240" w:lineRule="auto"/>
        <w:jc w:val="both"/>
        <w:rPr>
          <w:rFonts w:ascii="Consolas" w:eastAsia="Times New Roman" w:hAnsi="Consolas" w:cs="Times New Roman"/>
          <w:sz w:val="20"/>
          <w:szCs w:val="20"/>
        </w:rPr>
      </w:pPr>
    </w:p>
    <w:p w14:paraId="4BCBDDBB" w14:textId="5804ED4F" w:rsidR="009A30B6" w:rsidRDefault="009A30B6" w:rsidP="009A30B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EstimOpt.NLatent</w:t>
      </w:r>
      <w:proofErr w:type="spellEnd"/>
      <w:r w:rsidRPr="00E60530">
        <w:rPr>
          <w:rFonts w:ascii="Consolas" w:eastAsia="Times New Roman" w:hAnsi="Consolas" w:cs="Times New Roman"/>
          <w:color w:val="008013"/>
          <w:sz w:val="20"/>
          <w:szCs w:val="20"/>
        </w:rPr>
        <w:t xml:space="preserve"> = 1; % </w:t>
      </w:r>
      <w:r>
        <w:rPr>
          <w:rFonts w:ascii="Consolas" w:eastAsia="Times New Roman" w:hAnsi="Consolas" w:cs="Times New Roman"/>
          <w:color w:val="008013"/>
          <w:sz w:val="20"/>
          <w:szCs w:val="20"/>
        </w:rPr>
        <w:t>default</w:t>
      </w:r>
    </w:p>
    <w:p w14:paraId="5010C2CB" w14:textId="77777777" w:rsidR="003C5A53" w:rsidRDefault="003C5A53" w:rsidP="009A30B6">
      <w:pPr>
        <w:spacing w:after="0" w:line="240" w:lineRule="auto"/>
        <w:jc w:val="both"/>
        <w:rPr>
          <w:rFonts w:ascii="Consolas" w:eastAsia="Times New Roman" w:hAnsi="Consolas" w:cs="Times New Roman"/>
          <w:color w:val="008013"/>
          <w:sz w:val="20"/>
          <w:szCs w:val="20"/>
        </w:rPr>
      </w:pPr>
    </w:p>
    <w:p w14:paraId="6FBEAA44" w14:textId="01A755F5" w:rsidR="009A30B6" w:rsidRPr="00A83893" w:rsidRDefault="009A30B6" w:rsidP="009A30B6">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Specify number of latent </w:t>
      </w:r>
      <w:r w:rsidR="003C5A53">
        <w:rPr>
          <w:rFonts w:ascii="Times New Roman" w:hAnsi="Times New Roman" w:cs="Times New Roman"/>
        </w:rPr>
        <w:t>classes</w:t>
      </w:r>
    </w:p>
    <w:p w14:paraId="0096D803" w14:textId="77777777" w:rsidR="009A30B6" w:rsidRPr="00E60530" w:rsidRDefault="009A30B6" w:rsidP="009A30B6">
      <w:pPr>
        <w:spacing w:after="0" w:line="240" w:lineRule="auto"/>
        <w:jc w:val="both"/>
        <w:rPr>
          <w:rFonts w:ascii="Consolas" w:eastAsia="Times New Roman" w:hAnsi="Consolas" w:cs="Times New Roman"/>
          <w:sz w:val="20"/>
          <w:szCs w:val="20"/>
        </w:rPr>
      </w:pPr>
    </w:p>
    <w:p w14:paraId="35E98E62" w14:textId="60CF6F46" w:rsidR="009A30B6" w:rsidRDefault="009A30B6" w:rsidP="009A30B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w:t>
      </w:r>
      <w:r w:rsidR="003C5A53">
        <w:rPr>
          <w:rFonts w:ascii="Consolas" w:eastAsia="Times New Roman" w:hAnsi="Consolas" w:cs="Times New Roman"/>
          <w:color w:val="008013"/>
          <w:sz w:val="20"/>
          <w:szCs w:val="20"/>
        </w:rPr>
        <w:t>Class</w:t>
      </w:r>
      <w:proofErr w:type="spellEnd"/>
      <w:r w:rsidRPr="00E60530">
        <w:rPr>
          <w:rFonts w:ascii="Consolas" w:eastAsia="Times New Roman" w:hAnsi="Consolas" w:cs="Times New Roman"/>
          <w:color w:val="008013"/>
          <w:sz w:val="20"/>
          <w:szCs w:val="20"/>
        </w:rPr>
        <w:t xml:space="preserve"> = </w:t>
      </w:r>
      <w:r w:rsidR="003C5A53">
        <w:rPr>
          <w:rFonts w:ascii="Consolas" w:eastAsia="Times New Roman" w:hAnsi="Consolas" w:cs="Times New Roman"/>
          <w:color w:val="008013"/>
          <w:sz w:val="20"/>
          <w:szCs w:val="20"/>
        </w:rPr>
        <w:t>2</w:t>
      </w:r>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default</w:t>
      </w:r>
    </w:p>
    <w:p w14:paraId="22CE1B95" w14:textId="77777777" w:rsidR="003C5A53" w:rsidRDefault="003C5A53" w:rsidP="009A30B6">
      <w:pPr>
        <w:spacing w:after="0" w:line="240" w:lineRule="auto"/>
        <w:jc w:val="both"/>
        <w:rPr>
          <w:rFonts w:ascii="Consolas" w:eastAsia="Times New Roman" w:hAnsi="Consolas" w:cs="Times New Roman"/>
          <w:color w:val="008013"/>
          <w:sz w:val="20"/>
          <w:szCs w:val="20"/>
        </w:rPr>
      </w:pPr>
    </w:p>
    <w:p w14:paraId="7C93A084" w14:textId="0B994F4E" w:rsidR="003C5A53" w:rsidRPr="00A83893" w:rsidRDefault="003C5A53" w:rsidP="003C5A53">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names of classes</w:t>
      </w:r>
    </w:p>
    <w:p w14:paraId="4681D56C" w14:textId="77777777" w:rsidR="003C5A53" w:rsidRPr="00E60530" w:rsidRDefault="003C5A53" w:rsidP="003C5A53">
      <w:pPr>
        <w:spacing w:after="0" w:line="240" w:lineRule="auto"/>
        <w:jc w:val="both"/>
        <w:rPr>
          <w:rFonts w:ascii="Consolas" w:eastAsia="Times New Roman" w:hAnsi="Consolas" w:cs="Times New Roman"/>
          <w:sz w:val="20"/>
          <w:szCs w:val="20"/>
        </w:rPr>
      </w:pPr>
    </w:p>
    <w:p w14:paraId="7DE5789B" w14:textId="7142D054" w:rsidR="003C5A53" w:rsidRDefault="003C5A53" w:rsidP="003C5A53">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sidR="00E905D1">
        <w:rPr>
          <w:rFonts w:ascii="Consolas" w:eastAsia="Times New Roman" w:hAnsi="Consolas" w:cs="Times New Roman"/>
          <w:color w:val="008013"/>
          <w:sz w:val="20"/>
          <w:szCs w:val="20"/>
        </w:rPr>
        <w:t>NamesC</w:t>
      </w:r>
      <w:proofErr w:type="spellEnd"/>
      <w:r w:rsidRPr="00E60530">
        <w:rPr>
          <w:rFonts w:ascii="Consolas" w:eastAsia="Times New Roman" w:hAnsi="Consolas" w:cs="Times New Roman"/>
          <w:color w:val="008013"/>
          <w:sz w:val="20"/>
          <w:szCs w:val="20"/>
        </w:rPr>
        <w:t xml:space="preserve"> = </w:t>
      </w:r>
      <w:r w:rsidR="00E905D1">
        <w:rPr>
          <w:rFonts w:ascii="Consolas" w:eastAsia="Times New Roman" w:hAnsi="Consolas" w:cs="Times New Roman"/>
          <w:color w:val="008013"/>
          <w:sz w:val="20"/>
          <w:szCs w:val="20"/>
        </w:rPr>
        <w:t>[]</w:t>
      </w:r>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default</w:t>
      </w:r>
    </w:p>
    <w:p w14:paraId="67061DD5" w14:textId="77777777" w:rsidR="009A30B6" w:rsidRDefault="009A30B6" w:rsidP="009A30B6">
      <w:pPr>
        <w:spacing w:after="0" w:line="240" w:lineRule="auto"/>
        <w:jc w:val="both"/>
        <w:rPr>
          <w:rFonts w:ascii="Consolas" w:eastAsia="Times New Roman" w:hAnsi="Consolas" w:cs="Times New Roman"/>
          <w:color w:val="008013"/>
          <w:sz w:val="20"/>
          <w:szCs w:val="20"/>
        </w:rPr>
      </w:pPr>
    </w:p>
    <w:p w14:paraId="2B565A4D" w14:textId="138418C4" w:rsidR="009A30B6" w:rsidRPr="00E905D1" w:rsidRDefault="009A30B6" w:rsidP="005A06C9">
      <w:pPr>
        <w:pStyle w:val="ListParagraph"/>
        <w:numPr>
          <w:ilvl w:val="0"/>
          <w:numId w:val="11"/>
        </w:numPr>
        <w:spacing w:after="0" w:line="240" w:lineRule="auto"/>
        <w:jc w:val="both"/>
        <w:rPr>
          <w:rFonts w:ascii="Consolas" w:eastAsia="Times New Roman" w:hAnsi="Consolas" w:cs="Times New Roman"/>
          <w:sz w:val="20"/>
          <w:szCs w:val="20"/>
        </w:rPr>
      </w:pPr>
      <w:r w:rsidRPr="00E905D1">
        <w:rPr>
          <w:rFonts w:ascii="Times New Roman" w:hAnsi="Times New Roman" w:cs="Times New Roman"/>
        </w:rPr>
        <w:t xml:space="preserve">Provide a </w:t>
      </w:r>
      <w:r w:rsidR="00E905D1" w:rsidRPr="00E905D1">
        <w:rPr>
          <w:rFonts w:ascii="Times New Roman" w:hAnsi="Times New Roman" w:cs="Times New Roman"/>
        </w:rPr>
        <w:t>matrix of measurement equations</w:t>
      </w:r>
      <w:r w:rsidR="00E905D1">
        <w:rPr>
          <w:rFonts w:ascii="Times New Roman" w:hAnsi="Times New Roman" w:cs="Times New Roman"/>
        </w:rPr>
        <w:t xml:space="preserve"> (</w:t>
      </w:r>
      <w:r w:rsidR="00E905D1" w:rsidRPr="00E905D1">
        <w:rPr>
          <w:rFonts w:ascii="Times New Roman" w:hAnsi="Times New Roman" w:cs="Times New Roman"/>
        </w:rPr>
        <w:t>by default model is assuming that every latent variable is in every measurement equation</w:t>
      </w:r>
      <w:r w:rsidR="00E905D1">
        <w:rPr>
          <w:rFonts w:ascii="Times New Roman" w:hAnsi="Times New Roman" w:cs="Times New Roman"/>
        </w:rPr>
        <w:t>)</w:t>
      </w:r>
    </w:p>
    <w:p w14:paraId="2AD2F9F1" w14:textId="77777777" w:rsidR="009A30B6" w:rsidRDefault="009A30B6" w:rsidP="009A30B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EstimOpt.MeaMatrix</w:t>
      </w:r>
      <w:proofErr w:type="spellEnd"/>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w:t>
      </w:r>
    </w:p>
    <w:p w14:paraId="7ACB4E57" w14:textId="77777777" w:rsidR="009A30B6" w:rsidRDefault="009A30B6" w:rsidP="009A30B6">
      <w:pPr>
        <w:spacing w:after="0" w:line="240" w:lineRule="auto"/>
        <w:jc w:val="both"/>
        <w:rPr>
          <w:rFonts w:ascii="Consolas" w:eastAsia="Times New Roman" w:hAnsi="Consolas" w:cs="Times New Roman"/>
          <w:color w:val="008013"/>
          <w:sz w:val="20"/>
          <w:szCs w:val="20"/>
        </w:rPr>
      </w:pPr>
    </w:p>
    <w:p w14:paraId="64895DDC" w14:textId="4DB6C35F" w:rsidR="009A30B6" w:rsidRPr="00A83893" w:rsidRDefault="009A30B6" w:rsidP="009A30B6">
      <w:pPr>
        <w:pStyle w:val="ListParagraph"/>
        <w:numPr>
          <w:ilvl w:val="0"/>
          <w:numId w:val="11"/>
        </w:numPr>
        <w:spacing w:after="0" w:line="240" w:lineRule="auto"/>
        <w:jc w:val="both"/>
        <w:rPr>
          <w:rFonts w:ascii="Times New Roman" w:hAnsi="Times New Roman" w:cs="Times New Roman"/>
        </w:rPr>
      </w:pPr>
      <w:r w:rsidRPr="00671BCB">
        <w:rPr>
          <w:rFonts w:ascii="Times New Roman" w:hAnsi="Times New Roman" w:cs="Times New Roman"/>
        </w:rPr>
        <w:t>Provide a matrix associating additional explanatory variables with measurement equations</w:t>
      </w:r>
    </w:p>
    <w:p w14:paraId="04E29D50" w14:textId="77777777" w:rsidR="009A30B6" w:rsidRPr="00E60530" w:rsidRDefault="009A30B6" w:rsidP="009A30B6">
      <w:pPr>
        <w:spacing w:after="0" w:line="240" w:lineRule="auto"/>
        <w:jc w:val="both"/>
        <w:rPr>
          <w:rFonts w:ascii="Consolas" w:eastAsia="Times New Roman" w:hAnsi="Consolas" w:cs="Times New Roman"/>
          <w:sz w:val="20"/>
          <w:szCs w:val="20"/>
        </w:rPr>
      </w:pPr>
    </w:p>
    <w:p w14:paraId="04B9B81E" w14:textId="77777777" w:rsidR="009A30B6" w:rsidRDefault="009A30B6" w:rsidP="009A30B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EstimOpt.MeaExpMatrix</w:t>
      </w:r>
      <w:proofErr w:type="spellEnd"/>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w:t>
      </w:r>
    </w:p>
    <w:p w14:paraId="63D91743" w14:textId="77777777" w:rsidR="009A30B6" w:rsidRDefault="009A30B6" w:rsidP="009A30B6">
      <w:pPr>
        <w:spacing w:after="0" w:line="240" w:lineRule="auto"/>
        <w:jc w:val="both"/>
        <w:rPr>
          <w:rFonts w:ascii="Consolas" w:eastAsia="Times New Roman" w:hAnsi="Consolas" w:cs="Times New Roman"/>
          <w:color w:val="008013"/>
          <w:sz w:val="20"/>
          <w:szCs w:val="20"/>
        </w:rPr>
      </w:pPr>
    </w:p>
    <w:p w14:paraId="1A5E404E" w14:textId="77777777" w:rsidR="009A30B6" w:rsidRDefault="009A30B6" w:rsidP="009A30B6">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measurement equation type:</w:t>
      </w:r>
    </w:p>
    <w:p w14:paraId="2CD5B772" w14:textId="77777777" w:rsidR="009A30B6" w:rsidRDefault="009A30B6" w:rsidP="009A30B6">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0 – OLS</w:t>
      </w:r>
    </w:p>
    <w:p w14:paraId="1DEB525A" w14:textId="77777777" w:rsidR="009A30B6" w:rsidRDefault="009A30B6" w:rsidP="009A30B6">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1 – MNL</w:t>
      </w:r>
    </w:p>
    <w:p w14:paraId="67C31A8A" w14:textId="77777777" w:rsidR="009A30B6" w:rsidRDefault="009A30B6" w:rsidP="009A30B6">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2 – ordered probit</w:t>
      </w:r>
    </w:p>
    <w:p w14:paraId="42DE03CA" w14:textId="77777777" w:rsidR="009A30B6" w:rsidRDefault="009A30B6" w:rsidP="009A30B6">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3 – Poisson</w:t>
      </w:r>
    </w:p>
    <w:p w14:paraId="5A442630" w14:textId="77777777" w:rsidR="009A30B6" w:rsidRDefault="009A30B6" w:rsidP="009A30B6">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4 – Negative Binomial</w:t>
      </w:r>
    </w:p>
    <w:p w14:paraId="0379D60F" w14:textId="77777777" w:rsidR="009A30B6" w:rsidRDefault="009A30B6" w:rsidP="009A30B6">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5 – ZIP</w:t>
      </w:r>
    </w:p>
    <w:p w14:paraId="7415B006" w14:textId="77777777" w:rsidR="009A30B6" w:rsidRPr="00A83893" w:rsidRDefault="009A30B6" w:rsidP="009A30B6">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6 – ZINB</w:t>
      </w:r>
    </w:p>
    <w:p w14:paraId="7F0EC751" w14:textId="77777777" w:rsidR="009A30B6" w:rsidRPr="00E60530" w:rsidRDefault="009A30B6" w:rsidP="009A30B6">
      <w:pPr>
        <w:spacing w:after="0" w:line="240" w:lineRule="auto"/>
        <w:jc w:val="both"/>
        <w:rPr>
          <w:rFonts w:ascii="Consolas" w:eastAsia="Times New Roman" w:hAnsi="Consolas" w:cs="Times New Roman"/>
          <w:sz w:val="20"/>
          <w:szCs w:val="20"/>
        </w:rPr>
      </w:pPr>
    </w:p>
    <w:p w14:paraId="7501796A" w14:textId="77777777" w:rsidR="009A30B6" w:rsidRDefault="009A30B6" w:rsidP="009A30B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EstimOpt.MeaSpecMatrix</w:t>
      </w:r>
      <w:proofErr w:type="spellEnd"/>
      <w:r w:rsidRPr="00E60530">
        <w:rPr>
          <w:rFonts w:ascii="Consolas" w:eastAsia="Times New Roman" w:hAnsi="Consolas" w:cs="Times New Roman"/>
          <w:color w:val="008013"/>
          <w:sz w:val="20"/>
          <w:szCs w:val="20"/>
        </w:rPr>
        <w:t xml:space="preserve"> = [2 2 1 2 2 0 5 2]; % </w:t>
      </w:r>
      <w:r>
        <w:rPr>
          <w:rFonts w:ascii="Consolas" w:eastAsia="Times New Roman" w:hAnsi="Consolas" w:cs="Times New Roman"/>
          <w:color w:val="008013"/>
          <w:sz w:val="20"/>
          <w:szCs w:val="20"/>
        </w:rPr>
        <w:t>example</w:t>
      </w:r>
    </w:p>
    <w:p w14:paraId="59AA97B6" w14:textId="2F2D451F" w:rsidR="00E60530" w:rsidRDefault="00E60530" w:rsidP="001E0337">
      <w:pPr>
        <w:spacing w:after="0" w:line="240" w:lineRule="auto"/>
        <w:jc w:val="both"/>
        <w:rPr>
          <w:rFonts w:ascii="Consolas" w:eastAsia="Times New Roman" w:hAnsi="Consolas" w:cs="Times New Roman"/>
          <w:sz w:val="20"/>
          <w:szCs w:val="20"/>
        </w:rPr>
      </w:pPr>
    </w:p>
    <w:p w14:paraId="7A3DCD10" w14:textId="343651CC" w:rsidR="00785EE2" w:rsidRPr="00153F7E" w:rsidRDefault="00717AB1" w:rsidP="00785EE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sym w:font="Wingdings" w:char="F077"/>
      </w:r>
      <w:r>
        <w:rPr>
          <w:rFonts w:ascii="Times New Roman" w:eastAsia="Times New Roman" w:hAnsi="Times New Roman" w:cs="Times New Roman"/>
        </w:rPr>
        <w:t xml:space="preserve"> </w:t>
      </w:r>
      <w:r w:rsidR="00785EE2" w:rsidRPr="00153F7E">
        <w:rPr>
          <w:rFonts w:ascii="Times New Roman" w:eastAsia="Times New Roman" w:hAnsi="Times New Roman" w:cs="Times New Roman"/>
        </w:rPr>
        <w:t xml:space="preserve">In order to estimate the model, just use the command </w:t>
      </w:r>
      <w:r w:rsidR="00785EE2">
        <w:rPr>
          <w:rFonts w:ascii="Times New Roman" w:eastAsia="Times New Roman" w:hAnsi="Times New Roman" w:cs="Times New Roman"/>
        </w:rPr>
        <w:t>below</w:t>
      </w:r>
      <w:r w:rsidR="00785EE2" w:rsidRPr="00153F7E">
        <w:rPr>
          <w:rFonts w:ascii="Times New Roman" w:eastAsia="Times New Roman" w:hAnsi="Times New Roman" w:cs="Times New Roman"/>
        </w:rPr>
        <w:t>:</w:t>
      </w:r>
    </w:p>
    <w:p w14:paraId="76C18CA7" w14:textId="77777777" w:rsidR="00785EE2" w:rsidRPr="00E60530" w:rsidRDefault="00785EE2" w:rsidP="001E0337">
      <w:pPr>
        <w:spacing w:after="0" w:line="240" w:lineRule="auto"/>
        <w:jc w:val="both"/>
        <w:rPr>
          <w:rFonts w:ascii="Consolas" w:eastAsia="Times New Roman" w:hAnsi="Consolas" w:cs="Times New Roman"/>
          <w:sz w:val="20"/>
          <w:szCs w:val="20"/>
        </w:rPr>
      </w:pPr>
    </w:p>
    <w:p w14:paraId="4421D9EF" w14:textId="42CE5E7A" w:rsidR="00E60530" w:rsidRPr="00E60530" w:rsidRDefault="00E60530" w:rsidP="001E0337">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Results.MIMIC</w:t>
      </w:r>
      <w:proofErr w:type="spellEnd"/>
      <w:r w:rsidRPr="00E60530">
        <w:rPr>
          <w:rFonts w:ascii="Consolas" w:eastAsia="Times New Roman" w:hAnsi="Consolas" w:cs="Times New Roman"/>
          <w:sz w:val="20"/>
          <w:szCs w:val="20"/>
        </w:rPr>
        <w:t xml:space="preserve"> = MIMIC(</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6EF08927" w14:textId="77777777" w:rsidR="00EB1449" w:rsidRDefault="00EB1449">
      <w:pPr>
        <w:pBdr>
          <w:bottom w:val="single" w:sz="12" w:space="1" w:color="auto"/>
        </w:pBdr>
        <w:rPr>
          <w:rFonts w:ascii="Times New Roman" w:hAnsi="Times New Roman" w:cs="Times New Roman"/>
          <w:b/>
          <w:bCs/>
          <w:u w:val="single"/>
        </w:rPr>
      </w:pPr>
    </w:p>
    <w:p w14:paraId="3C3BFBE0" w14:textId="2E330C33" w:rsidR="003E6200" w:rsidRDefault="003E6200">
      <w:pPr>
        <w:rPr>
          <w:rFonts w:ascii="Times New Roman" w:hAnsi="Times New Roman" w:cs="Times New Roman"/>
          <w:b/>
          <w:bCs/>
          <w:u w:val="single"/>
        </w:rPr>
      </w:pPr>
      <w:r>
        <w:rPr>
          <w:rFonts w:ascii="Times New Roman" w:hAnsi="Times New Roman" w:cs="Times New Roman"/>
          <w:b/>
          <w:bCs/>
          <w:u w:val="single"/>
        </w:rPr>
        <w:br w:type="page"/>
      </w:r>
    </w:p>
    <w:p w14:paraId="31E25770" w14:textId="77777777" w:rsidR="00200E69" w:rsidRDefault="00200E69" w:rsidP="00713846">
      <w:pPr>
        <w:pStyle w:val="Heading2"/>
        <w:pBdr>
          <w:bottom w:val="single" w:sz="12" w:space="1" w:color="auto"/>
        </w:pBdr>
      </w:pPr>
    </w:p>
    <w:p w14:paraId="7B64BFF9" w14:textId="53413EF3" w:rsidR="007652B6" w:rsidRPr="00F554F8" w:rsidRDefault="007652B6" w:rsidP="00713846">
      <w:pPr>
        <w:pStyle w:val="Heading2"/>
      </w:pPr>
      <w:bookmarkStart w:id="16" w:name="_Toc120113187"/>
      <w:r>
        <w:t xml:space="preserve">HMNL </w:t>
      </w:r>
      <w:r w:rsidR="00526981">
        <w:t>–</w:t>
      </w:r>
      <w:r>
        <w:t xml:space="preserve"> </w:t>
      </w:r>
      <w:r w:rsidR="00526981">
        <w:t>Hybrid Multinomial Logit Model</w:t>
      </w:r>
      <w:bookmarkEnd w:id="16"/>
    </w:p>
    <w:p w14:paraId="7099D2FC" w14:textId="77777777" w:rsidR="00717AB1" w:rsidRDefault="00717AB1" w:rsidP="00D218CC">
      <w:pPr>
        <w:spacing w:after="0" w:line="240" w:lineRule="auto"/>
        <w:jc w:val="both"/>
        <w:rPr>
          <w:rFonts w:ascii="Times New Roman" w:hAnsi="Times New Roman" w:cs="Times New Roman"/>
        </w:rPr>
      </w:pPr>
    </w:p>
    <w:p w14:paraId="33A5A056" w14:textId="22ECC6F8" w:rsidR="003C325A" w:rsidRPr="00D218CC" w:rsidRDefault="003C325A" w:rsidP="00D218CC">
      <w:pPr>
        <w:spacing w:after="0" w:line="240" w:lineRule="auto"/>
        <w:jc w:val="both"/>
        <w:rPr>
          <w:rFonts w:ascii="Times New Roman" w:hAnsi="Times New Roman" w:cs="Times New Roman"/>
        </w:rPr>
      </w:pPr>
      <w:r w:rsidRPr="00D218CC">
        <w:rPr>
          <w:rFonts w:ascii="Times New Roman" w:hAnsi="Times New Roman" w:cs="Times New Roman"/>
        </w:rPr>
        <w:t xml:space="preserve">You can also estimate </w:t>
      </w:r>
      <w:r w:rsidR="00D218CC">
        <w:rPr>
          <w:rFonts w:ascii="Times New Roman" w:hAnsi="Times New Roman" w:cs="Times New Roman"/>
        </w:rPr>
        <w:t>H</w:t>
      </w:r>
      <w:r w:rsidRPr="00D218CC">
        <w:rPr>
          <w:rFonts w:ascii="Times New Roman" w:hAnsi="Times New Roman" w:cs="Times New Roman"/>
        </w:rPr>
        <w:t xml:space="preserve">ybrid </w:t>
      </w:r>
      <w:r w:rsidR="00D218CC">
        <w:rPr>
          <w:rFonts w:ascii="Times New Roman" w:hAnsi="Times New Roman" w:cs="Times New Roman"/>
        </w:rPr>
        <w:t>c</w:t>
      </w:r>
      <w:r w:rsidRPr="00D218CC">
        <w:rPr>
          <w:rFonts w:ascii="Times New Roman" w:hAnsi="Times New Roman" w:cs="Times New Roman"/>
        </w:rPr>
        <w:t>hoice models that include attitudinal variables.</w:t>
      </w:r>
    </w:p>
    <w:p w14:paraId="7D4B7BDC" w14:textId="77777777" w:rsidR="003C325A" w:rsidRPr="00D218CC" w:rsidRDefault="003C325A" w:rsidP="00D218CC">
      <w:pPr>
        <w:spacing w:after="0" w:line="240" w:lineRule="auto"/>
        <w:ind w:left="360"/>
        <w:jc w:val="both"/>
        <w:rPr>
          <w:rFonts w:ascii="Times New Roman" w:hAnsi="Times New Roman" w:cs="Times New Roman"/>
        </w:rPr>
      </w:pPr>
    </w:p>
    <w:p w14:paraId="4CEF2DD2" w14:textId="7772037D" w:rsidR="00421DC6" w:rsidRPr="00A83893" w:rsidRDefault="00671BCB"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number of latent variables</w:t>
      </w:r>
    </w:p>
    <w:p w14:paraId="2BF7A3CA"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5653491C" w14:textId="4C2CEF4F" w:rsidR="00E60530"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EstimOpt.NLatent</w:t>
      </w:r>
      <w:proofErr w:type="spellEnd"/>
      <w:r w:rsidRPr="00E60530">
        <w:rPr>
          <w:rFonts w:ascii="Consolas" w:eastAsia="Times New Roman" w:hAnsi="Consolas" w:cs="Times New Roman"/>
          <w:color w:val="008013"/>
          <w:sz w:val="20"/>
          <w:szCs w:val="20"/>
        </w:rPr>
        <w:t xml:space="preserve"> = 1; % </w:t>
      </w:r>
      <w:r w:rsidR="00671BCB">
        <w:rPr>
          <w:rFonts w:ascii="Consolas" w:eastAsia="Times New Roman" w:hAnsi="Consolas" w:cs="Times New Roman"/>
          <w:color w:val="008013"/>
          <w:sz w:val="20"/>
          <w:szCs w:val="20"/>
        </w:rPr>
        <w:t>default</w:t>
      </w:r>
    </w:p>
    <w:p w14:paraId="13BAA514" w14:textId="77777777" w:rsidR="00421DC6" w:rsidRDefault="00421DC6" w:rsidP="001E0337">
      <w:pPr>
        <w:spacing w:after="0" w:line="240" w:lineRule="auto"/>
        <w:jc w:val="both"/>
        <w:rPr>
          <w:rFonts w:ascii="Consolas" w:eastAsia="Times New Roman" w:hAnsi="Consolas" w:cs="Times New Roman"/>
          <w:color w:val="008013"/>
          <w:sz w:val="20"/>
          <w:szCs w:val="20"/>
        </w:rPr>
      </w:pPr>
    </w:p>
    <w:p w14:paraId="7A5BAD07" w14:textId="6BFCD130" w:rsidR="00421DC6" w:rsidRPr="00A83893" w:rsidRDefault="00671BCB" w:rsidP="001E0337">
      <w:pPr>
        <w:pStyle w:val="ListParagraph"/>
        <w:numPr>
          <w:ilvl w:val="0"/>
          <w:numId w:val="11"/>
        </w:numPr>
        <w:spacing w:after="0" w:line="240" w:lineRule="auto"/>
        <w:jc w:val="both"/>
        <w:rPr>
          <w:rFonts w:ascii="Times New Roman" w:hAnsi="Times New Roman" w:cs="Times New Roman"/>
        </w:rPr>
      </w:pPr>
      <w:r w:rsidRPr="00671BCB">
        <w:rPr>
          <w:rFonts w:ascii="Times New Roman" w:hAnsi="Times New Roman" w:cs="Times New Roman"/>
        </w:rPr>
        <w:t>Provide a matrix associating measurement equations with LV</w:t>
      </w:r>
    </w:p>
    <w:p w14:paraId="1BAE95EF" w14:textId="77777777" w:rsidR="00421DC6" w:rsidRPr="00E60530" w:rsidRDefault="00421DC6" w:rsidP="001E0337">
      <w:pPr>
        <w:spacing w:after="0" w:line="240" w:lineRule="auto"/>
        <w:jc w:val="both"/>
        <w:rPr>
          <w:rFonts w:ascii="Consolas" w:eastAsia="Times New Roman" w:hAnsi="Consolas" w:cs="Times New Roman"/>
          <w:sz w:val="20"/>
          <w:szCs w:val="20"/>
        </w:rPr>
      </w:pPr>
    </w:p>
    <w:p w14:paraId="54289103" w14:textId="30C489B9" w:rsidR="00E60530"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EstimOpt.MeaMatrix</w:t>
      </w:r>
      <w:proofErr w:type="spellEnd"/>
      <w:r w:rsidRPr="00E60530">
        <w:rPr>
          <w:rFonts w:ascii="Consolas" w:eastAsia="Times New Roman" w:hAnsi="Consolas" w:cs="Times New Roman"/>
          <w:color w:val="008013"/>
          <w:sz w:val="20"/>
          <w:szCs w:val="20"/>
        </w:rPr>
        <w:t xml:space="preserve"> = []</w:t>
      </w:r>
      <w:r w:rsidR="00671BCB">
        <w:rPr>
          <w:rFonts w:ascii="Consolas" w:eastAsia="Times New Roman" w:hAnsi="Consolas" w:cs="Times New Roman"/>
          <w:color w:val="008013"/>
          <w:sz w:val="20"/>
          <w:szCs w:val="20"/>
        </w:rPr>
        <w:t>;</w:t>
      </w:r>
    </w:p>
    <w:p w14:paraId="487A7732" w14:textId="77777777" w:rsidR="00421DC6" w:rsidRDefault="00421DC6" w:rsidP="001E0337">
      <w:pPr>
        <w:spacing w:after="0" w:line="240" w:lineRule="auto"/>
        <w:jc w:val="both"/>
        <w:rPr>
          <w:rFonts w:ascii="Consolas" w:eastAsia="Times New Roman" w:hAnsi="Consolas" w:cs="Times New Roman"/>
          <w:color w:val="008013"/>
          <w:sz w:val="20"/>
          <w:szCs w:val="20"/>
        </w:rPr>
      </w:pPr>
    </w:p>
    <w:p w14:paraId="1D3B945B" w14:textId="5CF2052A" w:rsidR="00421DC6" w:rsidRPr="00A83893" w:rsidRDefault="00671BCB" w:rsidP="001E0337">
      <w:pPr>
        <w:pStyle w:val="ListParagraph"/>
        <w:numPr>
          <w:ilvl w:val="0"/>
          <w:numId w:val="11"/>
        </w:numPr>
        <w:spacing w:after="0" w:line="240" w:lineRule="auto"/>
        <w:jc w:val="both"/>
        <w:rPr>
          <w:rFonts w:ascii="Times New Roman" w:hAnsi="Times New Roman" w:cs="Times New Roman"/>
        </w:rPr>
      </w:pPr>
      <w:r w:rsidRPr="00671BCB">
        <w:rPr>
          <w:rFonts w:ascii="Times New Roman" w:hAnsi="Times New Roman" w:cs="Times New Roman"/>
        </w:rPr>
        <w:t>Provide a matrix associating additional explanatory variables with measurement equations</w:t>
      </w:r>
    </w:p>
    <w:p w14:paraId="5A88ADA5" w14:textId="77777777" w:rsidR="00421DC6" w:rsidRPr="00E60530" w:rsidRDefault="00421DC6" w:rsidP="001E0337">
      <w:pPr>
        <w:spacing w:after="0" w:line="240" w:lineRule="auto"/>
        <w:jc w:val="both"/>
        <w:rPr>
          <w:rFonts w:ascii="Consolas" w:eastAsia="Times New Roman" w:hAnsi="Consolas" w:cs="Times New Roman"/>
          <w:sz w:val="20"/>
          <w:szCs w:val="20"/>
        </w:rPr>
      </w:pPr>
    </w:p>
    <w:p w14:paraId="334FF1C3" w14:textId="0DBF3AAA" w:rsidR="00E60530"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EstimOpt.MeaExpMatrix</w:t>
      </w:r>
      <w:proofErr w:type="spellEnd"/>
      <w:r w:rsidRPr="00E60530">
        <w:rPr>
          <w:rFonts w:ascii="Consolas" w:eastAsia="Times New Roman" w:hAnsi="Consolas" w:cs="Times New Roman"/>
          <w:color w:val="008013"/>
          <w:sz w:val="20"/>
          <w:szCs w:val="20"/>
        </w:rPr>
        <w:t xml:space="preserve"> = []</w:t>
      </w:r>
      <w:r w:rsidR="00671BCB">
        <w:rPr>
          <w:rFonts w:ascii="Consolas" w:eastAsia="Times New Roman" w:hAnsi="Consolas" w:cs="Times New Roman"/>
          <w:color w:val="008013"/>
          <w:sz w:val="20"/>
          <w:szCs w:val="20"/>
        </w:rPr>
        <w:t>;</w:t>
      </w:r>
    </w:p>
    <w:p w14:paraId="64608644" w14:textId="77777777" w:rsidR="00421DC6" w:rsidRDefault="00421DC6" w:rsidP="001E0337">
      <w:pPr>
        <w:spacing w:after="0" w:line="240" w:lineRule="auto"/>
        <w:jc w:val="both"/>
        <w:rPr>
          <w:rFonts w:ascii="Consolas" w:eastAsia="Times New Roman" w:hAnsi="Consolas" w:cs="Times New Roman"/>
          <w:color w:val="008013"/>
          <w:sz w:val="20"/>
          <w:szCs w:val="20"/>
        </w:rPr>
      </w:pPr>
    </w:p>
    <w:p w14:paraId="660BDE27" w14:textId="354C9382" w:rsidR="00421DC6" w:rsidRDefault="00671BCB"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measurement equation type</w:t>
      </w:r>
      <w:r w:rsidR="00AE1536">
        <w:rPr>
          <w:rFonts w:ascii="Times New Roman" w:hAnsi="Times New Roman" w:cs="Times New Roman"/>
        </w:rPr>
        <w:t>:</w:t>
      </w:r>
    </w:p>
    <w:p w14:paraId="77B6E213" w14:textId="49B32541" w:rsidR="00671BCB" w:rsidRDefault="00671BCB" w:rsidP="00671BCB">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0 – OLS</w:t>
      </w:r>
    </w:p>
    <w:p w14:paraId="1841ABD8" w14:textId="583B4E6D" w:rsidR="00671BCB" w:rsidRDefault="00671BCB" w:rsidP="00671BCB">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1 – MNL</w:t>
      </w:r>
    </w:p>
    <w:p w14:paraId="5AA57FF0" w14:textId="697074B5" w:rsidR="00671BCB" w:rsidRDefault="00671BCB" w:rsidP="00671BCB">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 xml:space="preserve">2 </w:t>
      </w:r>
      <w:r w:rsidR="00994F2F">
        <w:rPr>
          <w:rFonts w:ascii="Times New Roman" w:hAnsi="Times New Roman" w:cs="Times New Roman"/>
        </w:rPr>
        <w:t>–</w:t>
      </w:r>
      <w:r>
        <w:rPr>
          <w:rFonts w:ascii="Times New Roman" w:hAnsi="Times New Roman" w:cs="Times New Roman"/>
        </w:rPr>
        <w:t xml:space="preserve"> or</w:t>
      </w:r>
      <w:r w:rsidR="00994F2F">
        <w:rPr>
          <w:rFonts w:ascii="Times New Roman" w:hAnsi="Times New Roman" w:cs="Times New Roman"/>
        </w:rPr>
        <w:t>dered probit</w:t>
      </w:r>
    </w:p>
    <w:p w14:paraId="1A3A4229" w14:textId="5DC1DC7B" w:rsidR="00994F2F" w:rsidRDefault="00994F2F" w:rsidP="00671BCB">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3 – Poisson</w:t>
      </w:r>
    </w:p>
    <w:p w14:paraId="4A3C7A46" w14:textId="3BF67C4D" w:rsidR="00994F2F" w:rsidRDefault="00994F2F" w:rsidP="00671BCB">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4 – Negative Binomial</w:t>
      </w:r>
    </w:p>
    <w:p w14:paraId="7A0B65C5" w14:textId="48175BE6" w:rsidR="00994F2F" w:rsidRDefault="00994F2F" w:rsidP="00671BCB">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5 – ZIP</w:t>
      </w:r>
    </w:p>
    <w:p w14:paraId="44FA6589" w14:textId="613739ED" w:rsidR="00994F2F" w:rsidRPr="00A83893" w:rsidRDefault="00994F2F" w:rsidP="00671BCB">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6 – ZINB</w:t>
      </w:r>
    </w:p>
    <w:p w14:paraId="38D527B1" w14:textId="77777777" w:rsidR="00421DC6" w:rsidRPr="00E60530" w:rsidRDefault="00421DC6" w:rsidP="001E0337">
      <w:pPr>
        <w:spacing w:after="0" w:line="240" w:lineRule="auto"/>
        <w:jc w:val="both"/>
        <w:rPr>
          <w:rFonts w:ascii="Consolas" w:eastAsia="Times New Roman" w:hAnsi="Consolas" w:cs="Times New Roman"/>
          <w:sz w:val="20"/>
          <w:szCs w:val="20"/>
        </w:rPr>
      </w:pPr>
    </w:p>
    <w:p w14:paraId="1CFA9F3B" w14:textId="1EB6242C" w:rsidR="00E60530"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EstimOpt.MeaSpecMatrix</w:t>
      </w:r>
      <w:proofErr w:type="spellEnd"/>
      <w:r w:rsidRPr="00E60530">
        <w:rPr>
          <w:rFonts w:ascii="Consolas" w:eastAsia="Times New Roman" w:hAnsi="Consolas" w:cs="Times New Roman"/>
          <w:color w:val="008013"/>
          <w:sz w:val="20"/>
          <w:szCs w:val="20"/>
        </w:rPr>
        <w:t xml:space="preserve"> = [2 2 1 2 2 0 5 2]; % </w:t>
      </w:r>
      <w:r w:rsidR="00994F2F">
        <w:rPr>
          <w:rFonts w:ascii="Consolas" w:eastAsia="Times New Roman" w:hAnsi="Consolas" w:cs="Times New Roman"/>
          <w:color w:val="008013"/>
          <w:sz w:val="20"/>
          <w:szCs w:val="20"/>
        </w:rPr>
        <w:t>example</w:t>
      </w:r>
    </w:p>
    <w:p w14:paraId="12CAB42F" w14:textId="77777777" w:rsidR="00421DC6" w:rsidRDefault="00421DC6" w:rsidP="001E0337">
      <w:pPr>
        <w:spacing w:after="0" w:line="240" w:lineRule="auto"/>
        <w:jc w:val="both"/>
        <w:rPr>
          <w:rFonts w:ascii="Consolas" w:eastAsia="Times New Roman" w:hAnsi="Consolas" w:cs="Times New Roman"/>
          <w:color w:val="008013"/>
          <w:sz w:val="20"/>
          <w:szCs w:val="20"/>
        </w:rPr>
      </w:pPr>
    </w:p>
    <w:p w14:paraId="056F184A" w14:textId="4BBCF74C" w:rsidR="00421DC6" w:rsidRPr="00A83893" w:rsidRDefault="00994F2F" w:rsidP="001E0337">
      <w:pPr>
        <w:pStyle w:val="ListParagraph"/>
        <w:numPr>
          <w:ilvl w:val="0"/>
          <w:numId w:val="11"/>
        </w:numPr>
        <w:spacing w:after="0" w:line="240" w:lineRule="auto"/>
        <w:jc w:val="both"/>
        <w:rPr>
          <w:rFonts w:ascii="Times New Roman" w:hAnsi="Times New Roman" w:cs="Times New Roman"/>
        </w:rPr>
      </w:pPr>
      <w:r w:rsidRPr="00994F2F">
        <w:rPr>
          <w:rFonts w:ascii="Times New Roman" w:hAnsi="Times New Roman" w:cs="Times New Roman"/>
        </w:rPr>
        <w:t xml:space="preserve">Provide limit for censoring count variables (in </w:t>
      </w:r>
      <w:proofErr w:type="spellStart"/>
      <w:r w:rsidRPr="00994F2F">
        <w:rPr>
          <w:rFonts w:ascii="Times New Roman" w:hAnsi="Times New Roman" w:cs="Times New Roman"/>
        </w:rPr>
        <w:t>XMea</w:t>
      </w:r>
      <w:proofErr w:type="spellEnd"/>
      <w:r w:rsidRPr="00994F2F">
        <w:rPr>
          <w:rFonts w:ascii="Times New Roman" w:hAnsi="Times New Roman" w:cs="Times New Roman"/>
        </w:rPr>
        <w:t>)</w:t>
      </w:r>
    </w:p>
    <w:p w14:paraId="410FB620" w14:textId="77777777" w:rsidR="00421DC6" w:rsidRPr="00E60530" w:rsidRDefault="00421DC6" w:rsidP="001E0337">
      <w:pPr>
        <w:spacing w:after="0" w:line="240" w:lineRule="auto"/>
        <w:jc w:val="both"/>
        <w:rPr>
          <w:rFonts w:ascii="Consolas" w:eastAsia="Times New Roman" w:hAnsi="Consolas" w:cs="Times New Roman"/>
          <w:sz w:val="20"/>
          <w:szCs w:val="20"/>
        </w:rPr>
      </w:pPr>
    </w:p>
    <w:p w14:paraId="55BB68A8" w14:textId="4BFFE5F6" w:rsidR="00E60530"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EstimOpt.CountCut</w:t>
      </w:r>
      <w:proofErr w:type="spellEnd"/>
      <w:r w:rsidRPr="00E60530">
        <w:rPr>
          <w:rFonts w:ascii="Consolas" w:eastAsia="Times New Roman" w:hAnsi="Consolas" w:cs="Times New Roman"/>
          <w:color w:val="008013"/>
          <w:sz w:val="20"/>
          <w:szCs w:val="20"/>
        </w:rPr>
        <w:t xml:space="preserve"> = 80</w:t>
      </w:r>
      <w:r w:rsidR="00994F2F">
        <w:rPr>
          <w:rFonts w:ascii="Consolas" w:eastAsia="Times New Roman" w:hAnsi="Consolas" w:cs="Times New Roman"/>
          <w:color w:val="008013"/>
          <w:sz w:val="20"/>
          <w:szCs w:val="20"/>
        </w:rPr>
        <w:t>;</w:t>
      </w:r>
      <w:r w:rsidRPr="00E60530">
        <w:rPr>
          <w:rFonts w:ascii="Consolas" w:eastAsia="Times New Roman" w:hAnsi="Consolas" w:cs="Times New Roman"/>
          <w:color w:val="008013"/>
          <w:sz w:val="20"/>
          <w:szCs w:val="20"/>
        </w:rPr>
        <w:t xml:space="preserve"> % </w:t>
      </w:r>
      <w:r w:rsidR="00994F2F">
        <w:rPr>
          <w:rFonts w:ascii="Consolas" w:eastAsia="Times New Roman" w:hAnsi="Consolas" w:cs="Times New Roman"/>
          <w:color w:val="008013"/>
          <w:sz w:val="20"/>
          <w:szCs w:val="20"/>
        </w:rPr>
        <w:t>default</w:t>
      </w:r>
    </w:p>
    <w:p w14:paraId="16B72494" w14:textId="77777777" w:rsidR="00421DC6" w:rsidRDefault="00421DC6" w:rsidP="001E0337">
      <w:pPr>
        <w:spacing w:after="0" w:line="240" w:lineRule="auto"/>
        <w:jc w:val="both"/>
        <w:rPr>
          <w:rFonts w:ascii="Consolas" w:eastAsia="Times New Roman" w:hAnsi="Consolas" w:cs="Times New Roman"/>
          <w:color w:val="008013"/>
          <w:sz w:val="20"/>
          <w:szCs w:val="20"/>
        </w:rPr>
      </w:pPr>
    </w:p>
    <w:p w14:paraId="0B02FD43" w14:textId="2B67ECB0" w:rsidR="00421DC6" w:rsidRPr="00A83893" w:rsidRDefault="00994F2F" w:rsidP="001E033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if scale should be interacted with LV</w:t>
      </w:r>
    </w:p>
    <w:p w14:paraId="2B1D1B90" w14:textId="77777777" w:rsidR="00421DC6" w:rsidRPr="00E60530" w:rsidRDefault="00421DC6" w:rsidP="001E0337">
      <w:pPr>
        <w:spacing w:after="0" w:line="240" w:lineRule="auto"/>
        <w:jc w:val="both"/>
        <w:rPr>
          <w:rFonts w:ascii="Consolas" w:eastAsia="Times New Roman" w:hAnsi="Consolas" w:cs="Times New Roman"/>
          <w:sz w:val="20"/>
          <w:szCs w:val="20"/>
        </w:rPr>
      </w:pPr>
    </w:p>
    <w:p w14:paraId="11AAE726" w14:textId="75718A8C" w:rsidR="00E60530" w:rsidRDefault="00E60530" w:rsidP="001E0337">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EstimOpt.ScaleLV</w:t>
      </w:r>
      <w:proofErr w:type="spellEnd"/>
      <w:r w:rsidRPr="00E60530">
        <w:rPr>
          <w:rFonts w:ascii="Consolas" w:eastAsia="Times New Roman" w:hAnsi="Consolas" w:cs="Times New Roman"/>
          <w:color w:val="008013"/>
          <w:sz w:val="20"/>
          <w:szCs w:val="20"/>
        </w:rPr>
        <w:t xml:space="preserve"> = 1; % </w:t>
      </w:r>
      <w:r w:rsidR="00994F2F">
        <w:rPr>
          <w:rFonts w:ascii="Consolas" w:eastAsia="Times New Roman" w:hAnsi="Consolas" w:cs="Times New Roman"/>
          <w:color w:val="008013"/>
          <w:sz w:val="20"/>
          <w:szCs w:val="20"/>
        </w:rPr>
        <w:t>default</w:t>
      </w:r>
    </w:p>
    <w:p w14:paraId="647268C8" w14:textId="2FF0DC52" w:rsidR="00E60530" w:rsidRDefault="00E60530" w:rsidP="001E0337">
      <w:pPr>
        <w:spacing w:after="0" w:line="240" w:lineRule="auto"/>
        <w:jc w:val="both"/>
        <w:rPr>
          <w:rFonts w:ascii="Consolas" w:eastAsia="Times New Roman" w:hAnsi="Consolas" w:cs="Times New Roman"/>
          <w:sz w:val="20"/>
          <w:szCs w:val="20"/>
        </w:rPr>
      </w:pPr>
    </w:p>
    <w:p w14:paraId="44B196D2" w14:textId="584004E8" w:rsidR="00785EE2" w:rsidRPr="00153F7E" w:rsidRDefault="00717AB1" w:rsidP="00785EE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sym w:font="Wingdings" w:char="F077"/>
      </w:r>
      <w:r>
        <w:rPr>
          <w:rFonts w:ascii="Times New Roman" w:eastAsia="Times New Roman" w:hAnsi="Times New Roman" w:cs="Times New Roman"/>
        </w:rPr>
        <w:t xml:space="preserve"> </w:t>
      </w:r>
      <w:r w:rsidR="00785EE2" w:rsidRPr="00153F7E">
        <w:rPr>
          <w:rFonts w:ascii="Times New Roman" w:eastAsia="Times New Roman" w:hAnsi="Times New Roman" w:cs="Times New Roman"/>
        </w:rPr>
        <w:t xml:space="preserve">In order to estimate the model, just use the command </w:t>
      </w:r>
      <w:r w:rsidR="00785EE2">
        <w:rPr>
          <w:rFonts w:ascii="Times New Roman" w:eastAsia="Times New Roman" w:hAnsi="Times New Roman" w:cs="Times New Roman"/>
        </w:rPr>
        <w:t>below</w:t>
      </w:r>
      <w:r w:rsidR="00785EE2" w:rsidRPr="00153F7E">
        <w:rPr>
          <w:rFonts w:ascii="Times New Roman" w:eastAsia="Times New Roman" w:hAnsi="Times New Roman" w:cs="Times New Roman"/>
        </w:rPr>
        <w:t>:</w:t>
      </w:r>
    </w:p>
    <w:p w14:paraId="4640F2DB" w14:textId="77777777" w:rsidR="00785EE2" w:rsidRPr="00E60530" w:rsidRDefault="00785EE2" w:rsidP="001E0337">
      <w:pPr>
        <w:spacing w:after="0" w:line="240" w:lineRule="auto"/>
        <w:jc w:val="both"/>
        <w:rPr>
          <w:rFonts w:ascii="Consolas" w:eastAsia="Times New Roman" w:hAnsi="Consolas" w:cs="Times New Roman"/>
          <w:sz w:val="20"/>
          <w:szCs w:val="20"/>
        </w:rPr>
      </w:pPr>
    </w:p>
    <w:p w14:paraId="5CF37F4F" w14:textId="77777777" w:rsidR="00E60530" w:rsidRPr="00E60530" w:rsidRDefault="00E60530" w:rsidP="001E0337">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Results.HMNL</w:t>
      </w:r>
      <w:proofErr w:type="spellEnd"/>
      <w:r w:rsidRPr="00E60530">
        <w:rPr>
          <w:rFonts w:ascii="Consolas" w:eastAsia="Times New Roman" w:hAnsi="Consolas" w:cs="Times New Roman"/>
          <w:sz w:val="20"/>
          <w:szCs w:val="20"/>
        </w:rPr>
        <w:t xml:space="preserve"> = HMNL(</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21B49E12" w14:textId="2B091FC2" w:rsidR="00E60530" w:rsidRDefault="00E60530" w:rsidP="001E0337">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sz w:val="20"/>
          <w:szCs w:val="20"/>
        </w:rPr>
        <w:t xml:space="preserve">  </w:t>
      </w:r>
    </w:p>
    <w:p w14:paraId="18142966" w14:textId="77777777" w:rsidR="00717AB1" w:rsidRPr="00E60530" w:rsidRDefault="00717AB1" w:rsidP="001E0337">
      <w:pPr>
        <w:spacing w:after="0" w:line="240" w:lineRule="auto"/>
        <w:jc w:val="both"/>
        <w:rPr>
          <w:rFonts w:ascii="Consolas" w:eastAsia="Times New Roman" w:hAnsi="Consolas" w:cs="Times New Roman"/>
          <w:sz w:val="20"/>
          <w:szCs w:val="20"/>
        </w:rPr>
      </w:pPr>
    </w:p>
    <w:p w14:paraId="209891A7" w14:textId="6135EC04" w:rsidR="007652B6" w:rsidRPr="00F554F8" w:rsidRDefault="007652B6" w:rsidP="00713846">
      <w:pPr>
        <w:pStyle w:val="Heading2"/>
      </w:pPr>
      <w:bookmarkStart w:id="17" w:name="_Toc120113188"/>
      <w:r>
        <w:t xml:space="preserve">HLC </w:t>
      </w:r>
      <w:r w:rsidR="00526981">
        <w:t>–</w:t>
      </w:r>
      <w:r>
        <w:t xml:space="preserve"> </w:t>
      </w:r>
      <w:r w:rsidR="00526981">
        <w:t>Hybrid Latent Class</w:t>
      </w:r>
      <w:r w:rsidR="000F3BEA">
        <w:t xml:space="preserve"> Model</w:t>
      </w:r>
      <w:bookmarkEnd w:id="17"/>
    </w:p>
    <w:p w14:paraId="7F50D31B" w14:textId="77777777" w:rsidR="00717AB1" w:rsidRDefault="00717AB1" w:rsidP="00785EE2">
      <w:pPr>
        <w:spacing w:after="0" w:line="240" w:lineRule="auto"/>
        <w:jc w:val="both"/>
        <w:rPr>
          <w:rFonts w:ascii="Times New Roman" w:eastAsia="Times New Roman" w:hAnsi="Times New Roman" w:cs="Times New Roman"/>
        </w:rPr>
      </w:pPr>
    </w:p>
    <w:p w14:paraId="0A0F01BE" w14:textId="5884F250" w:rsidR="00D218CC" w:rsidRDefault="0070782D" w:rsidP="00785EE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You can also include latent classes in your hybrid choice model.</w:t>
      </w:r>
    </w:p>
    <w:p w14:paraId="4763C169" w14:textId="77777777" w:rsidR="0070782D" w:rsidRDefault="0070782D" w:rsidP="00785EE2">
      <w:pPr>
        <w:spacing w:after="0" w:line="240" w:lineRule="auto"/>
        <w:jc w:val="both"/>
        <w:rPr>
          <w:rFonts w:ascii="Times New Roman" w:eastAsia="Times New Roman" w:hAnsi="Times New Roman" w:cs="Times New Roman"/>
        </w:rPr>
      </w:pPr>
    </w:p>
    <w:p w14:paraId="6BF3D944" w14:textId="5ABFB02A" w:rsidR="00785EE2" w:rsidRPr="00153F7E" w:rsidRDefault="00717AB1" w:rsidP="00785EE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sym w:font="Wingdings" w:char="F077"/>
      </w:r>
      <w:r>
        <w:rPr>
          <w:rFonts w:ascii="Times New Roman" w:eastAsia="Times New Roman" w:hAnsi="Times New Roman" w:cs="Times New Roman"/>
        </w:rPr>
        <w:t xml:space="preserve"> </w:t>
      </w:r>
      <w:r w:rsidR="00785EE2" w:rsidRPr="00153F7E">
        <w:rPr>
          <w:rFonts w:ascii="Times New Roman" w:eastAsia="Times New Roman" w:hAnsi="Times New Roman" w:cs="Times New Roman"/>
        </w:rPr>
        <w:t xml:space="preserve">In order to estimate the model, just use the command </w:t>
      </w:r>
      <w:r w:rsidR="00785EE2">
        <w:rPr>
          <w:rFonts w:ascii="Times New Roman" w:eastAsia="Times New Roman" w:hAnsi="Times New Roman" w:cs="Times New Roman"/>
        </w:rPr>
        <w:t>below</w:t>
      </w:r>
      <w:r w:rsidR="00785EE2" w:rsidRPr="00153F7E">
        <w:rPr>
          <w:rFonts w:ascii="Times New Roman" w:eastAsia="Times New Roman" w:hAnsi="Times New Roman" w:cs="Times New Roman"/>
        </w:rPr>
        <w:t>:</w:t>
      </w:r>
    </w:p>
    <w:p w14:paraId="4717011E" w14:textId="77777777" w:rsidR="00E60530" w:rsidRPr="00E60530" w:rsidRDefault="00E60530" w:rsidP="001E0337">
      <w:pPr>
        <w:spacing w:after="0" w:line="240" w:lineRule="auto"/>
        <w:jc w:val="both"/>
        <w:rPr>
          <w:rFonts w:ascii="Consolas" w:eastAsia="Times New Roman" w:hAnsi="Consolas" w:cs="Times New Roman"/>
          <w:sz w:val="20"/>
          <w:szCs w:val="20"/>
        </w:rPr>
      </w:pPr>
    </w:p>
    <w:p w14:paraId="5892B849" w14:textId="77777777" w:rsidR="00E60530" w:rsidRPr="00E60530" w:rsidRDefault="00E60530" w:rsidP="001E0337">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Results.HLC</w:t>
      </w:r>
      <w:proofErr w:type="spellEnd"/>
      <w:r w:rsidRPr="00E60530">
        <w:rPr>
          <w:rFonts w:ascii="Consolas" w:eastAsia="Times New Roman" w:hAnsi="Consolas" w:cs="Times New Roman"/>
          <w:sz w:val="20"/>
          <w:szCs w:val="20"/>
        </w:rPr>
        <w:t xml:space="preserve"> = HLC(</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32700813" w14:textId="06D610C1" w:rsidR="00C320AB" w:rsidRDefault="00C320AB" w:rsidP="007652B6">
      <w:pPr>
        <w:spacing w:after="0" w:line="240" w:lineRule="auto"/>
        <w:jc w:val="both"/>
        <w:rPr>
          <w:rFonts w:ascii="Consolas" w:eastAsia="Times New Roman" w:hAnsi="Consolas" w:cs="Times New Roman"/>
          <w:color w:val="008013"/>
          <w:sz w:val="20"/>
          <w:szCs w:val="20"/>
        </w:rPr>
      </w:pPr>
    </w:p>
    <w:p w14:paraId="5D4D7941" w14:textId="77777777" w:rsidR="00717AB1" w:rsidRDefault="00717AB1" w:rsidP="007652B6">
      <w:pPr>
        <w:spacing w:after="0" w:line="240" w:lineRule="auto"/>
        <w:jc w:val="both"/>
        <w:rPr>
          <w:rFonts w:ascii="Consolas" w:eastAsia="Times New Roman" w:hAnsi="Consolas" w:cs="Times New Roman"/>
          <w:color w:val="008013"/>
          <w:sz w:val="20"/>
          <w:szCs w:val="20"/>
        </w:rPr>
      </w:pPr>
    </w:p>
    <w:p w14:paraId="03412E2F" w14:textId="25C284DE" w:rsidR="007652B6" w:rsidRPr="00F554F8" w:rsidRDefault="007652B6" w:rsidP="00713846">
      <w:pPr>
        <w:pStyle w:val="Heading2"/>
      </w:pPr>
      <w:bookmarkStart w:id="18" w:name="_Toc120113189"/>
      <w:r>
        <w:t xml:space="preserve">HMXL </w:t>
      </w:r>
      <w:r w:rsidR="000F3BEA">
        <w:t>–</w:t>
      </w:r>
      <w:r>
        <w:t xml:space="preserve"> </w:t>
      </w:r>
      <w:r w:rsidR="000F3BEA">
        <w:t>Hybrid Mixed Logit Model</w:t>
      </w:r>
      <w:bookmarkEnd w:id="18"/>
    </w:p>
    <w:p w14:paraId="31DEBEF4" w14:textId="77777777" w:rsidR="00717AB1" w:rsidRDefault="00717AB1" w:rsidP="001A379A">
      <w:pPr>
        <w:spacing w:after="0" w:line="240" w:lineRule="auto"/>
        <w:jc w:val="both"/>
        <w:rPr>
          <w:rFonts w:ascii="Times New Roman" w:eastAsia="Times New Roman" w:hAnsi="Times New Roman" w:cs="Times New Roman"/>
        </w:rPr>
      </w:pPr>
    </w:p>
    <w:p w14:paraId="2F12433B" w14:textId="5EC7CBB5" w:rsidR="001A379A" w:rsidRDefault="001A379A" w:rsidP="001A379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You can also include random parameters in your hybrid choice model.</w:t>
      </w:r>
    </w:p>
    <w:p w14:paraId="71B104CE" w14:textId="77777777" w:rsidR="001A379A" w:rsidRDefault="001A379A" w:rsidP="001E0337">
      <w:pPr>
        <w:spacing w:after="0" w:line="240" w:lineRule="auto"/>
        <w:jc w:val="both"/>
        <w:rPr>
          <w:rFonts w:ascii="Consolas" w:eastAsia="Times New Roman" w:hAnsi="Consolas" w:cs="Times New Roman"/>
          <w:color w:val="008013"/>
          <w:sz w:val="20"/>
          <w:szCs w:val="20"/>
        </w:rPr>
      </w:pPr>
    </w:p>
    <w:p w14:paraId="298E335C" w14:textId="4CEFD9C1" w:rsidR="00785EE2" w:rsidRPr="00A83893" w:rsidRDefault="00AE1536" w:rsidP="00785EE2">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w:t>
      </w:r>
      <w:r w:rsidR="00785EE2">
        <w:rPr>
          <w:rFonts w:ascii="Times New Roman" w:hAnsi="Times New Roman" w:cs="Times New Roman"/>
        </w:rPr>
        <w:t xml:space="preserve"> if random parameters are correlated</w:t>
      </w:r>
    </w:p>
    <w:p w14:paraId="4F5515A8" w14:textId="77777777" w:rsidR="00785EE2" w:rsidRPr="00E60530" w:rsidRDefault="00785EE2" w:rsidP="00785EE2">
      <w:pPr>
        <w:spacing w:after="0" w:line="240" w:lineRule="auto"/>
        <w:jc w:val="both"/>
        <w:rPr>
          <w:rFonts w:ascii="Consolas" w:eastAsia="Times New Roman" w:hAnsi="Consolas" w:cs="Times New Roman"/>
          <w:sz w:val="20"/>
          <w:szCs w:val="20"/>
        </w:rPr>
      </w:pPr>
    </w:p>
    <w:p w14:paraId="0E2CA194" w14:textId="77777777" w:rsidR="00785EE2" w:rsidRDefault="00785EE2" w:rsidP="00785EE2">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EstimOpt.FullCov</w:t>
      </w:r>
      <w:proofErr w:type="spellEnd"/>
      <w:r w:rsidRPr="00E60530">
        <w:rPr>
          <w:rFonts w:ascii="Consolas" w:eastAsia="Times New Roman" w:hAnsi="Consolas" w:cs="Times New Roman"/>
          <w:color w:val="008013"/>
          <w:sz w:val="20"/>
          <w:szCs w:val="20"/>
        </w:rPr>
        <w:t xml:space="preserve"> = 0; </w:t>
      </w:r>
      <w:r>
        <w:rPr>
          <w:rFonts w:ascii="Consolas" w:eastAsia="Times New Roman" w:hAnsi="Consolas" w:cs="Times New Roman"/>
          <w:color w:val="008013"/>
          <w:sz w:val="20"/>
          <w:szCs w:val="20"/>
        </w:rPr>
        <w:t>% default – Model without correlated random parameters</w:t>
      </w:r>
    </w:p>
    <w:p w14:paraId="613F728C" w14:textId="77777777" w:rsidR="00785EE2" w:rsidRDefault="00785EE2" w:rsidP="00785EE2">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EstimOpt.FullCov</w:t>
      </w:r>
      <w:proofErr w:type="spellEnd"/>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1</w:t>
      </w:r>
      <w:r w:rsidRPr="00E60530">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 xml:space="preserve"> % Model with correlated random parameters</w:t>
      </w:r>
    </w:p>
    <w:p w14:paraId="1FF3B666" w14:textId="5C358D4F" w:rsidR="00785EE2" w:rsidRPr="00AE1536" w:rsidRDefault="00E60530" w:rsidP="00AE1536">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sz w:val="20"/>
          <w:szCs w:val="20"/>
        </w:rPr>
        <w:t xml:space="preserve"> </w:t>
      </w:r>
    </w:p>
    <w:p w14:paraId="2CFAFBBD" w14:textId="77777777" w:rsidR="00717AB1" w:rsidRDefault="00717AB1" w:rsidP="00785EE2">
      <w:pPr>
        <w:spacing w:after="0" w:line="240" w:lineRule="auto"/>
        <w:jc w:val="both"/>
        <w:rPr>
          <w:rFonts w:ascii="Times New Roman" w:eastAsia="Times New Roman" w:hAnsi="Times New Roman" w:cs="Times New Roman"/>
        </w:rPr>
      </w:pPr>
    </w:p>
    <w:p w14:paraId="73C4F428" w14:textId="77777777" w:rsidR="00717AB1" w:rsidRDefault="00717AB1" w:rsidP="00785EE2">
      <w:pPr>
        <w:spacing w:after="0" w:line="240" w:lineRule="auto"/>
        <w:jc w:val="both"/>
        <w:rPr>
          <w:rFonts w:ascii="Times New Roman" w:eastAsia="Times New Roman" w:hAnsi="Times New Roman" w:cs="Times New Roman"/>
        </w:rPr>
      </w:pPr>
    </w:p>
    <w:p w14:paraId="63A92039" w14:textId="65D797A4" w:rsidR="00785EE2" w:rsidRPr="00153F7E" w:rsidRDefault="00717AB1" w:rsidP="00785EE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sym w:font="Wingdings" w:char="F077"/>
      </w:r>
      <w:r>
        <w:rPr>
          <w:rFonts w:ascii="Times New Roman" w:eastAsia="Times New Roman" w:hAnsi="Times New Roman" w:cs="Times New Roman"/>
        </w:rPr>
        <w:t xml:space="preserve"> </w:t>
      </w:r>
      <w:r w:rsidR="00785EE2" w:rsidRPr="00153F7E">
        <w:rPr>
          <w:rFonts w:ascii="Times New Roman" w:eastAsia="Times New Roman" w:hAnsi="Times New Roman" w:cs="Times New Roman"/>
        </w:rPr>
        <w:t xml:space="preserve">In order to estimate the model, just use the command </w:t>
      </w:r>
      <w:r w:rsidR="00785EE2">
        <w:rPr>
          <w:rFonts w:ascii="Times New Roman" w:eastAsia="Times New Roman" w:hAnsi="Times New Roman" w:cs="Times New Roman"/>
        </w:rPr>
        <w:t>below</w:t>
      </w:r>
      <w:r w:rsidR="00785EE2" w:rsidRPr="00153F7E">
        <w:rPr>
          <w:rFonts w:ascii="Times New Roman" w:eastAsia="Times New Roman" w:hAnsi="Times New Roman" w:cs="Times New Roman"/>
        </w:rPr>
        <w:t>:</w:t>
      </w:r>
    </w:p>
    <w:p w14:paraId="6A461B3F" w14:textId="77777777" w:rsidR="00785EE2" w:rsidRDefault="00785EE2" w:rsidP="00785EE2">
      <w:pPr>
        <w:spacing w:after="0" w:line="240" w:lineRule="auto"/>
        <w:jc w:val="both"/>
        <w:rPr>
          <w:rFonts w:ascii="Consolas" w:eastAsia="Times New Roman" w:hAnsi="Consolas" w:cs="Times New Roman"/>
          <w:sz w:val="20"/>
          <w:szCs w:val="20"/>
        </w:rPr>
      </w:pPr>
    </w:p>
    <w:p w14:paraId="1E903959" w14:textId="3BD9B5DD" w:rsidR="00785EE2" w:rsidRPr="00E60530" w:rsidRDefault="00785EE2" w:rsidP="00785EE2">
      <w:pPr>
        <w:spacing w:after="0" w:line="240" w:lineRule="auto"/>
        <w:jc w:val="both"/>
        <w:rPr>
          <w:rFonts w:ascii="Consolas" w:eastAsia="Times New Roman" w:hAnsi="Consolas" w:cs="Times New Roman"/>
          <w:sz w:val="20"/>
          <w:szCs w:val="20"/>
        </w:rPr>
      </w:pPr>
      <w:r>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MXL_d</w:t>
      </w:r>
      <w:proofErr w:type="spellEnd"/>
      <w:r>
        <w:rPr>
          <w:rFonts w:ascii="Consolas" w:eastAsia="Times New Roman" w:hAnsi="Consolas" w:cs="Times New Roman"/>
          <w:color w:val="008013"/>
          <w:sz w:val="20"/>
          <w:szCs w:val="20"/>
        </w:rPr>
        <w:t xml:space="preserve">: </w:t>
      </w:r>
      <w:r w:rsidR="00AE1536">
        <w:rPr>
          <w:rFonts w:ascii="Consolas" w:eastAsia="Times New Roman" w:hAnsi="Consolas" w:cs="Times New Roman"/>
          <w:color w:val="008013"/>
          <w:sz w:val="20"/>
          <w:szCs w:val="20"/>
        </w:rPr>
        <w:t xml:space="preserve">Hybrid </w:t>
      </w:r>
      <w:r>
        <w:rPr>
          <w:rFonts w:ascii="Consolas" w:eastAsia="Times New Roman" w:hAnsi="Consolas" w:cs="Times New Roman"/>
          <w:color w:val="008013"/>
          <w:sz w:val="20"/>
          <w:szCs w:val="20"/>
        </w:rPr>
        <w:t>Mixed Logit Model without correlated random parameters</w:t>
      </w:r>
    </w:p>
    <w:p w14:paraId="1DF4CFAB" w14:textId="77777777" w:rsidR="00785EE2" w:rsidRDefault="00785EE2" w:rsidP="00785EE2">
      <w:pPr>
        <w:spacing w:after="0" w:line="240" w:lineRule="auto"/>
        <w:jc w:val="both"/>
        <w:rPr>
          <w:rFonts w:ascii="Consolas" w:eastAsia="Times New Roman" w:hAnsi="Consolas" w:cs="Times New Roman"/>
          <w:sz w:val="20"/>
          <w:szCs w:val="20"/>
        </w:rPr>
      </w:pPr>
      <w:proofErr w:type="spellStart"/>
      <w:r>
        <w:rPr>
          <w:rFonts w:ascii="Consolas" w:eastAsia="Times New Roman" w:hAnsi="Consolas" w:cs="Times New Roman"/>
          <w:sz w:val="20"/>
          <w:szCs w:val="20"/>
        </w:rPr>
        <w:t>EstimOpt.FullCov</w:t>
      </w:r>
      <w:proofErr w:type="spellEnd"/>
      <w:r>
        <w:rPr>
          <w:rFonts w:ascii="Consolas" w:eastAsia="Times New Roman" w:hAnsi="Consolas" w:cs="Times New Roman"/>
          <w:sz w:val="20"/>
          <w:szCs w:val="20"/>
        </w:rPr>
        <w:t xml:space="preserve"> = 0;</w:t>
      </w:r>
    </w:p>
    <w:p w14:paraId="53CF9FC6" w14:textId="717D383C" w:rsidR="00785EE2" w:rsidRPr="00E60530" w:rsidRDefault="00785EE2" w:rsidP="00785EE2">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w:t>
      </w:r>
      <w:r w:rsidR="00AE1536">
        <w:rPr>
          <w:rFonts w:ascii="Consolas" w:eastAsia="Times New Roman" w:hAnsi="Consolas" w:cs="Times New Roman"/>
          <w:sz w:val="20"/>
          <w:szCs w:val="20"/>
        </w:rPr>
        <w:t>H</w:t>
      </w:r>
      <w:r w:rsidRPr="00E60530">
        <w:rPr>
          <w:rFonts w:ascii="Consolas" w:eastAsia="Times New Roman" w:hAnsi="Consolas" w:cs="Times New Roman"/>
          <w:sz w:val="20"/>
          <w:szCs w:val="20"/>
        </w:rPr>
        <w:t>MXL_d</w:t>
      </w:r>
      <w:proofErr w:type="spellEnd"/>
      <w:r w:rsidRPr="00E60530">
        <w:rPr>
          <w:rFonts w:ascii="Consolas" w:eastAsia="Times New Roman" w:hAnsi="Consolas" w:cs="Times New Roman"/>
          <w:sz w:val="20"/>
          <w:szCs w:val="20"/>
        </w:rPr>
        <w:t xml:space="preserve"> = </w:t>
      </w:r>
      <w:r w:rsidR="00AE1536">
        <w:rPr>
          <w:rFonts w:ascii="Consolas" w:eastAsia="Times New Roman" w:hAnsi="Consolas" w:cs="Times New Roman"/>
          <w:sz w:val="20"/>
          <w:szCs w:val="20"/>
        </w:rPr>
        <w:t>H</w:t>
      </w:r>
      <w:r w:rsidRPr="00E60530">
        <w:rPr>
          <w:rFonts w:ascii="Consolas" w:eastAsia="Times New Roman" w:hAnsi="Consolas" w:cs="Times New Roman"/>
          <w:sz w:val="20"/>
          <w:szCs w:val="20"/>
        </w:rPr>
        <w:t>MXL(</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5F3141CC" w14:textId="77777777" w:rsidR="00785EE2" w:rsidRDefault="00785EE2" w:rsidP="00785EE2">
      <w:pPr>
        <w:spacing w:after="0" w:line="240" w:lineRule="auto"/>
        <w:jc w:val="both"/>
        <w:rPr>
          <w:rFonts w:ascii="Consolas" w:eastAsia="Times New Roman" w:hAnsi="Consolas" w:cs="Times New Roman"/>
          <w:sz w:val="20"/>
          <w:szCs w:val="20"/>
        </w:rPr>
      </w:pPr>
    </w:p>
    <w:p w14:paraId="7FB62B43" w14:textId="5E3A92CB" w:rsidR="00785EE2" w:rsidRDefault="00785EE2" w:rsidP="00785EE2">
      <w:pPr>
        <w:spacing w:after="0" w:line="240" w:lineRule="auto"/>
        <w:jc w:val="both"/>
        <w:rPr>
          <w:rFonts w:ascii="Consolas" w:eastAsia="Times New Roman" w:hAnsi="Consolas" w:cs="Times New Roman"/>
          <w:sz w:val="20"/>
          <w:szCs w:val="20"/>
        </w:rPr>
      </w:pPr>
      <w:r>
        <w:rPr>
          <w:rFonts w:ascii="Consolas" w:eastAsia="Times New Roman" w:hAnsi="Consolas" w:cs="Times New Roman"/>
          <w:color w:val="008013"/>
          <w:sz w:val="20"/>
          <w:szCs w:val="20"/>
        </w:rPr>
        <w:t xml:space="preserve">% MXL: </w:t>
      </w:r>
      <w:r w:rsidR="00AE1536">
        <w:rPr>
          <w:rFonts w:ascii="Consolas" w:eastAsia="Times New Roman" w:hAnsi="Consolas" w:cs="Times New Roman"/>
          <w:color w:val="008013"/>
          <w:sz w:val="20"/>
          <w:szCs w:val="20"/>
        </w:rPr>
        <w:t xml:space="preserve">Hybrid </w:t>
      </w:r>
      <w:r>
        <w:rPr>
          <w:rFonts w:ascii="Consolas" w:eastAsia="Times New Roman" w:hAnsi="Consolas" w:cs="Times New Roman"/>
          <w:color w:val="008013"/>
          <w:sz w:val="20"/>
          <w:szCs w:val="20"/>
        </w:rPr>
        <w:t>Mixed Logit Model with correlated random parameters</w:t>
      </w:r>
    </w:p>
    <w:p w14:paraId="0AA6A8B9" w14:textId="77777777" w:rsidR="00785EE2" w:rsidRDefault="00785EE2" w:rsidP="00785EE2">
      <w:pPr>
        <w:spacing w:after="0" w:line="240" w:lineRule="auto"/>
        <w:jc w:val="both"/>
        <w:rPr>
          <w:rFonts w:ascii="Consolas" w:eastAsia="Times New Roman" w:hAnsi="Consolas" w:cs="Times New Roman"/>
          <w:sz w:val="20"/>
          <w:szCs w:val="20"/>
        </w:rPr>
      </w:pPr>
      <w:proofErr w:type="spellStart"/>
      <w:r>
        <w:rPr>
          <w:rFonts w:ascii="Consolas" w:eastAsia="Times New Roman" w:hAnsi="Consolas" w:cs="Times New Roman"/>
          <w:sz w:val="20"/>
          <w:szCs w:val="20"/>
        </w:rPr>
        <w:t>EstimOpt.FullCov</w:t>
      </w:r>
      <w:proofErr w:type="spellEnd"/>
      <w:r>
        <w:rPr>
          <w:rFonts w:ascii="Consolas" w:eastAsia="Times New Roman" w:hAnsi="Consolas" w:cs="Times New Roman"/>
          <w:sz w:val="20"/>
          <w:szCs w:val="20"/>
        </w:rPr>
        <w:t xml:space="preserve"> = 1;</w:t>
      </w:r>
    </w:p>
    <w:p w14:paraId="36A36C97" w14:textId="7BC6B968" w:rsidR="00785EE2" w:rsidRDefault="00785EE2" w:rsidP="00785EE2">
      <w:pPr>
        <w:pBdr>
          <w:bottom w:val="single" w:sz="12" w:space="1" w:color="auto"/>
        </w:pBd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w:t>
      </w:r>
      <w:r w:rsidR="00AE1536">
        <w:rPr>
          <w:rFonts w:ascii="Consolas" w:eastAsia="Times New Roman" w:hAnsi="Consolas" w:cs="Times New Roman"/>
          <w:sz w:val="20"/>
          <w:szCs w:val="20"/>
        </w:rPr>
        <w:t>H</w:t>
      </w:r>
      <w:r w:rsidRPr="00E60530">
        <w:rPr>
          <w:rFonts w:ascii="Consolas" w:eastAsia="Times New Roman" w:hAnsi="Consolas" w:cs="Times New Roman"/>
          <w:sz w:val="20"/>
          <w:szCs w:val="20"/>
        </w:rPr>
        <w:t>MXL</w:t>
      </w:r>
      <w:proofErr w:type="spellEnd"/>
      <w:r w:rsidRPr="00E60530">
        <w:rPr>
          <w:rFonts w:ascii="Consolas" w:eastAsia="Times New Roman" w:hAnsi="Consolas" w:cs="Times New Roman"/>
          <w:sz w:val="20"/>
          <w:szCs w:val="20"/>
        </w:rPr>
        <w:t xml:space="preserve"> = </w:t>
      </w:r>
      <w:r w:rsidR="00AE1536">
        <w:rPr>
          <w:rFonts w:ascii="Consolas" w:eastAsia="Times New Roman" w:hAnsi="Consolas" w:cs="Times New Roman"/>
          <w:sz w:val="20"/>
          <w:szCs w:val="20"/>
        </w:rPr>
        <w:t>H</w:t>
      </w:r>
      <w:r w:rsidRPr="00E60530">
        <w:rPr>
          <w:rFonts w:ascii="Consolas" w:eastAsia="Times New Roman" w:hAnsi="Consolas" w:cs="Times New Roman"/>
          <w:sz w:val="20"/>
          <w:szCs w:val="20"/>
        </w:rPr>
        <w:t>MXL(</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11C3C418" w14:textId="77777777" w:rsidR="00286CAA" w:rsidRDefault="00286CAA" w:rsidP="00785EE2">
      <w:pPr>
        <w:pBdr>
          <w:bottom w:val="single" w:sz="12" w:space="1" w:color="auto"/>
        </w:pBdr>
        <w:spacing w:after="0" w:line="240" w:lineRule="auto"/>
        <w:jc w:val="both"/>
        <w:rPr>
          <w:rFonts w:ascii="Consolas" w:eastAsia="Times New Roman" w:hAnsi="Consolas" w:cs="Times New Roman"/>
          <w:sz w:val="20"/>
          <w:szCs w:val="20"/>
        </w:rPr>
      </w:pPr>
    </w:p>
    <w:p w14:paraId="0FB9B694" w14:textId="50417A70" w:rsidR="00200E69" w:rsidRDefault="00200E69" w:rsidP="00785EE2">
      <w:pPr>
        <w:spacing w:after="0" w:line="240" w:lineRule="auto"/>
        <w:jc w:val="both"/>
        <w:rPr>
          <w:rFonts w:ascii="Consolas" w:eastAsia="Times New Roman" w:hAnsi="Consolas" w:cs="Times New Roman"/>
          <w:sz w:val="20"/>
          <w:szCs w:val="20"/>
        </w:rPr>
      </w:pPr>
    </w:p>
    <w:p w14:paraId="7B02F486" w14:textId="77777777" w:rsidR="00286CAA" w:rsidRPr="00E60530" w:rsidRDefault="00286CAA" w:rsidP="00785EE2">
      <w:pPr>
        <w:spacing w:after="0" w:line="240" w:lineRule="auto"/>
        <w:jc w:val="both"/>
        <w:rPr>
          <w:rFonts w:ascii="Consolas" w:eastAsia="Times New Roman" w:hAnsi="Consolas" w:cs="Times New Roman"/>
          <w:sz w:val="20"/>
          <w:szCs w:val="20"/>
        </w:rPr>
      </w:pPr>
    </w:p>
    <w:bookmarkEnd w:id="5"/>
    <w:p w14:paraId="36550C00" w14:textId="1E468332" w:rsidR="003E6200" w:rsidRDefault="003E6200">
      <w:pPr>
        <w:pBdr>
          <w:bottom w:val="single" w:sz="12" w:space="1" w:color="auto"/>
        </w:pBdr>
        <w:rPr>
          <w:rFonts w:ascii="Times New Roman" w:hAnsi="Times New Roman" w:cs="Times New Roman"/>
          <w:b/>
          <w:bCs/>
          <w:u w:val="single"/>
        </w:rPr>
      </w:pPr>
    </w:p>
    <w:p w14:paraId="7A6F4E42" w14:textId="643A9438" w:rsidR="00A508EC" w:rsidRDefault="000F3BEA" w:rsidP="00713846">
      <w:pPr>
        <w:pStyle w:val="Heading2"/>
      </w:pPr>
      <w:bookmarkStart w:id="19" w:name="_Toc120113190"/>
      <w:r>
        <w:t xml:space="preserve">GWMNL – </w:t>
      </w:r>
      <w:r w:rsidR="002B7615" w:rsidRPr="002B7615">
        <w:t>Geographically Weighted Multinomial Logit Model</w:t>
      </w:r>
      <w:bookmarkEnd w:id="19"/>
    </w:p>
    <w:p w14:paraId="1DC236E9" w14:textId="3EC1566C" w:rsidR="00E149A9" w:rsidRDefault="00E149A9" w:rsidP="00A508EC">
      <w:pPr>
        <w:spacing w:after="0" w:line="240" w:lineRule="auto"/>
        <w:jc w:val="both"/>
        <w:rPr>
          <w:rFonts w:ascii="Times New Roman" w:hAnsi="Times New Roman" w:cs="Times New Roman"/>
        </w:rPr>
      </w:pPr>
    </w:p>
    <w:p w14:paraId="1A1D358B" w14:textId="5F839277" w:rsidR="00E149A9" w:rsidRDefault="00E149A9" w:rsidP="00A508EC">
      <w:pPr>
        <w:spacing w:after="0" w:line="240" w:lineRule="auto"/>
        <w:jc w:val="both"/>
        <w:rPr>
          <w:rFonts w:ascii="Times New Roman" w:hAnsi="Times New Roman" w:cs="Times New Roman"/>
        </w:rPr>
      </w:pPr>
      <w:r>
        <w:rPr>
          <w:rFonts w:ascii="Times New Roman" w:hAnsi="Times New Roman" w:cs="Times New Roman"/>
        </w:rPr>
        <w:t xml:space="preserve">You can also estimate </w:t>
      </w:r>
      <w:r w:rsidR="00717AB1">
        <w:rPr>
          <w:rFonts w:ascii="Times New Roman" w:hAnsi="Times New Roman" w:cs="Times New Roman"/>
        </w:rPr>
        <w:t xml:space="preserve">the </w:t>
      </w:r>
      <w:r>
        <w:rPr>
          <w:rFonts w:ascii="Times New Roman" w:hAnsi="Times New Roman" w:cs="Times New Roman"/>
        </w:rPr>
        <w:t xml:space="preserve">Geographically Weighted </w:t>
      </w:r>
      <w:r w:rsidR="00717AB1">
        <w:rPr>
          <w:rFonts w:ascii="Times New Roman" w:hAnsi="Times New Roman" w:cs="Times New Roman"/>
        </w:rPr>
        <w:t>Multinomial</w:t>
      </w:r>
      <w:r>
        <w:rPr>
          <w:rFonts w:ascii="Times New Roman" w:hAnsi="Times New Roman" w:cs="Times New Roman"/>
        </w:rPr>
        <w:t xml:space="preserve"> Logit Model</w:t>
      </w:r>
      <w:r w:rsidR="00C83B78">
        <w:rPr>
          <w:rFonts w:ascii="Times New Roman" w:hAnsi="Times New Roman" w:cs="Times New Roman"/>
        </w:rPr>
        <w:t xml:space="preserve"> when you can also specify bandwidth.</w:t>
      </w:r>
    </w:p>
    <w:p w14:paraId="27F3BE07" w14:textId="4CCDE1D1" w:rsidR="00C83B78" w:rsidRDefault="00C83B78" w:rsidP="00A508EC">
      <w:pPr>
        <w:spacing w:after="0" w:line="240" w:lineRule="auto"/>
        <w:jc w:val="both"/>
        <w:rPr>
          <w:rFonts w:ascii="Times New Roman" w:hAnsi="Times New Roman" w:cs="Times New Roman"/>
        </w:rPr>
      </w:pPr>
    </w:p>
    <w:p w14:paraId="355D2D3D" w14:textId="09E7C50B" w:rsidR="00C83B78" w:rsidRPr="00A83893" w:rsidRDefault="00C83B78" w:rsidP="00C83B78">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Specify </w:t>
      </w:r>
      <w:r w:rsidR="00203461">
        <w:rPr>
          <w:rFonts w:ascii="Times New Roman" w:hAnsi="Times New Roman" w:cs="Times New Roman"/>
        </w:rPr>
        <w:t>bandwidth type</w:t>
      </w:r>
    </w:p>
    <w:p w14:paraId="529D3CEC" w14:textId="77777777" w:rsidR="00C83B78" w:rsidRPr="00E60530" w:rsidRDefault="00C83B78" w:rsidP="00C83B78">
      <w:pPr>
        <w:spacing w:after="0" w:line="240" w:lineRule="auto"/>
        <w:jc w:val="both"/>
        <w:rPr>
          <w:rFonts w:ascii="Consolas" w:eastAsia="Times New Roman" w:hAnsi="Consolas" w:cs="Times New Roman"/>
          <w:sz w:val="20"/>
          <w:szCs w:val="20"/>
        </w:rPr>
      </w:pPr>
    </w:p>
    <w:p w14:paraId="753719AD" w14:textId="48D111D1" w:rsidR="00C83B78" w:rsidRDefault="00C83B78" w:rsidP="00C83B78">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sidR="00203461">
        <w:rPr>
          <w:rFonts w:ascii="Consolas" w:eastAsia="Times New Roman" w:hAnsi="Consolas" w:cs="Times New Roman"/>
          <w:color w:val="008013"/>
          <w:sz w:val="20"/>
          <w:szCs w:val="20"/>
        </w:rPr>
        <w:t>BandType</w:t>
      </w:r>
      <w:proofErr w:type="spellEnd"/>
      <w:r w:rsidRPr="00E60530">
        <w:rPr>
          <w:rFonts w:ascii="Consolas" w:eastAsia="Times New Roman" w:hAnsi="Consolas" w:cs="Times New Roman"/>
          <w:color w:val="008013"/>
          <w:sz w:val="20"/>
          <w:szCs w:val="20"/>
        </w:rPr>
        <w:t xml:space="preserve"> = </w:t>
      </w:r>
      <w:r w:rsidR="00203461">
        <w:rPr>
          <w:rFonts w:ascii="Consolas" w:eastAsia="Times New Roman" w:hAnsi="Consolas" w:cs="Times New Roman"/>
          <w:color w:val="008013"/>
          <w:sz w:val="20"/>
          <w:szCs w:val="20"/>
        </w:rPr>
        <w:t>1</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default – </w:t>
      </w:r>
      <w:r w:rsidR="00203461">
        <w:rPr>
          <w:rFonts w:ascii="Consolas" w:eastAsia="Times New Roman" w:hAnsi="Consolas" w:cs="Times New Roman"/>
          <w:color w:val="008013"/>
          <w:sz w:val="20"/>
          <w:szCs w:val="20"/>
        </w:rPr>
        <w:t>global bandwidth</w:t>
      </w:r>
    </w:p>
    <w:p w14:paraId="115CEF83" w14:textId="7A510D12" w:rsidR="00C83B78" w:rsidRDefault="00203461" w:rsidP="00A508EC">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BandType</w:t>
      </w:r>
      <w:proofErr w:type="spellEnd"/>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2</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spatially varying bandwidth</w:t>
      </w:r>
    </w:p>
    <w:p w14:paraId="24807CAF" w14:textId="4075007B" w:rsidR="00203461" w:rsidRDefault="00203461" w:rsidP="00A508EC">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BandType</w:t>
      </w:r>
      <w:proofErr w:type="spellEnd"/>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3</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w:t>
      </w:r>
      <w:r w:rsidR="00F56A94">
        <w:rPr>
          <w:rFonts w:ascii="Consolas" w:eastAsia="Times New Roman" w:hAnsi="Consolas" w:cs="Times New Roman"/>
          <w:color w:val="008013"/>
          <w:sz w:val="20"/>
          <w:szCs w:val="20"/>
        </w:rPr>
        <w:t xml:space="preserve"> square root of spatially varying bandwidth</w:t>
      </w:r>
    </w:p>
    <w:p w14:paraId="63A03830" w14:textId="77777777" w:rsidR="00F56A94" w:rsidRDefault="00F56A94" w:rsidP="00A508EC">
      <w:pPr>
        <w:spacing w:after="0" w:line="240" w:lineRule="auto"/>
        <w:jc w:val="both"/>
        <w:rPr>
          <w:rFonts w:ascii="Times New Roman" w:hAnsi="Times New Roman" w:cs="Times New Roman"/>
        </w:rPr>
      </w:pPr>
    </w:p>
    <w:p w14:paraId="3E277129" w14:textId="1B7EF62A" w:rsidR="00C83B78" w:rsidRPr="00A83893" w:rsidRDefault="00C83B78" w:rsidP="00C83B78">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Specify if </w:t>
      </w:r>
      <w:r w:rsidR="00A71D2E">
        <w:rPr>
          <w:rFonts w:ascii="Times New Roman" w:hAnsi="Times New Roman" w:cs="Times New Roman"/>
        </w:rPr>
        <w:t>model should find the optimal bandwidth value</w:t>
      </w:r>
    </w:p>
    <w:p w14:paraId="0A2CF675" w14:textId="77777777" w:rsidR="00C83B78" w:rsidRPr="00E60530" w:rsidRDefault="00C83B78" w:rsidP="00C83B78">
      <w:pPr>
        <w:spacing w:after="0" w:line="240" w:lineRule="auto"/>
        <w:jc w:val="both"/>
        <w:rPr>
          <w:rFonts w:ascii="Consolas" w:eastAsia="Times New Roman" w:hAnsi="Consolas" w:cs="Times New Roman"/>
          <w:sz w:val="20"/>
          <w:szCs w:val="20"/>
        </w:rPr>
      </w:pPr>
    </w:p>
    <w:p w14:paraId="187AE81D" w14:textId="2361CD4B" w:rsidR="00C83B78" w:rsidRDefault="00C83B78" w:rsidP="00A508EC">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sidR="00413283">
        <w:rPr>
          <w:rFonts w:ascii="Consolas" w:eastAsia="Times New Roman" w:hAnsi="Consolas" w:cs="Times New Roman"/>
          <w:color w:val="008013"/>
          <w:sz w:val="20"/>
          <w:szCs w:val="20"/>
        </w:rPr>
        <w:t>BandSearch</w:t>
      </w:r>
      <w:proofErr w:type="spellEnd"/>
      <w:r w:rsidRPr="00E60530">
        <w:rPr>
          <w:rFonts w:ascii="Consolas" w:eastAsia="Times New Roman" w:hAnsi="Consolas" w:cs="Times New Roman"/>
          <w:color w:val="008013"/>
          <w:sz w:val="20"/>
          <w:szCs w:val="20"/>
        </w:rPr>
        <w:t xml:space="preserve"> = 0; </w:t>
      </w:r>
      <w:r>
        <w:rPr>
          <w:rFonts w:ascii="Consolas" w:eastAsia="Times New Roman" w:hAnsi="Consolas" w:cs="Times New Roman"/>
          <w:color w:val="008013"/>
          <w:sz w:val="20"/>
          <w:szCs w:val="20"/>
        </w:rPr>
        <w:t xml:space="preserve">% default – </w:t>
      </w:r>
      <w:r w:rsidR="00413283">
        <w:rPr>
          <w:rFonts w:ascii="Consolas" w:eastAsia="Times New Roman" w:hAnsi="Consolas" w:cs="Times New Roman"/>
          <w:color w:val="008013"/>
          <w:sz w:val="20"/>
          <w:szCs w:val="20"/>
        </w:rPr>
        <w:t xml:space="preserve">model uses fixed bandwidth as provided in </w:t>
      </w:r>
      <w:proofErr w:type="spellStart"/>
      <w:r w:rsidR="00413283">
        <w:rPr>
          <w:rFonts w:ascii="Consolas" w:eastAsia="Times New Roman" w:hAnsi="Consolas" w:cs="Times New Roman"/>
          <w:color w:val="008013"/>
          <w:sz w:val="20"/>
          <w:szCs w:val="20"/>
        </w:rPr>
        <w:t>BandVal</w:t>
      </w:r>
      <w:proofErr w:type="spellEnd"/>
    </w:p>
    <w:p w14:paraId="7A0D7CFA" w14:textId="434EF1EE" w:rsidR="00413283" w:rsidRDefault="001B617D" w:rsidP="00A508EC">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BandSearch</w:t>
      </w:r>
      <w:proofErr w:type="spellEnd"/>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1;</w:t>
      </w:r>
      <w:r w:rsidR="006A6D69">
        <w:rPr>
          <w:rFonts w:ascii="Consolas" w:eastAsia="Times New Roman" w:hAnsi="Consolas" w:cs="Times New Roman"/>
          <w:color w:val="008013"/>
          <w:sz w:val="20"/>
          <w:szCs w:val="20"/>
        </w:rPr>
        <w:t xml:space="preserve"> % model will find </w:t>
      </w:r>
      <w:r w:rsidR="00717AB1">
        <w:rPr>
          <w:rFonts w:ascii="Consolas" w:eastAsia="Times New Roman" w:hAnsi="Consolas" w:cs="Times New Roman"/>
          <w:color w:val="008013"/>
          <w:sz w:val="20"/>
          <w:szCs w:val="20"/>
        </w:rPr>
        <w:t xml:space="preserve">the </w:t>
      </w:r>
      <w:r w:rsidR="006A6D69">
        <w:rPr>
          <w:rFonts w:ascii="Consolas" w:eastAsia="Times New Roman" w:hAnsi="Consolas" w:cs="Times New Roman"/>
          <w:color w:val="008013"/>
          <w:sz w:val="20"/>
          <w:szCs w:val="20"/>
        </w:rPr>
        <w:t>optimal bandwidth value</w:t>
      </w:r>
    </w:p>
    <w:p w14:paraId="53ADA44F" w14:textId="77777777" w:rsidR="006A6D69" w:rsidRDefault="006A6D69" w:rsidP="00A508EC">
      <w:pPr>
        <w:spacing w:after="0" w:line="240" w:lineRule="auto"/>
        <w:jc w:val="both"/>
        <w:rPr>
          <w:rFonts w:ascii="Times New Roman" w:hAnsi="Times New Roman" w:cs="Times New Roman"/>
        </w:rPr>
      </w:pPr>
    </w:p>
    <w:p w14:paraId="29E77A43" w14:textId="70B66174" w:rsidR="00C83B78" w:rsidRPr="00A83893" w:rsidRDefault="008F0001" w:rsidP="00C83B78">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default bandwidth value</w:t>
      </w:r>
    </w:p>
    <w:p w14:paraId="304A1284" w14:textId="77777777" w:rsidR="00C83B78" w:rsidRPr="00E60530" w:rsidRDefault="00C83B78" w:rsidP="00C83B78">
      <w:pPr>
        <w:spacing w:after="0" w:line="240" w:lineRule="auto"/>
        <w:jc w:val="both"/>
        <w:rPr>
          <w:rFonts w:ascii="Consolas" w:eastAsia="Times New Roman" w:hAnsi="Consolas" w:cs="Times New Roman"/>
          <w:sz w:val="20"/>
          <w:szCs w:val="20"/>
        </w:rPr>
      </w:pPr>
    </w:p>
    <w:p w14:paraId="24B511F2" w14:textId="6663DBCF" w:rsidR="00C83B78" w:rsidRDefault="00C83B78" w:rsidP="00C83B78">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sidR="008F0001">
        <w:rPr>
          <w:rFonts w:ascii="Consolas" w:eastAsia="Times New Roman" w:hAnsi="Consolas" w:cs="Times New Roman"/>
          <w:color w:val="008013"/>
          <w:sz w:val="20"/>
          <w:szCs w:val="20"/>
        </w:rPr>
        <w:t>BandVal</w:t>
      </w:r>
      <w:proofErr w:type="spellEnd"/>
      <w:r w:rsidRPr="00E60530">
        <w:rPr>
          <w:rFonts w:ascii="Consolas" w:eastAsia="Times New Roman" w:hAnsi="Consolas" w:cs="Times New Roman"/>
          <w:color w:val="008013"/>
          <w:sz w:val="20"/>
          <w:szCs w:val="20"/>
        </w:rPr>
        <w:t xml:space="preserve"> = </w:t>
      </w:r>
      <w:r w:rsidR="008F0001">
        <w:rPr>
          <w:rFonts w:ascii="Consolas" w:eastAsia="Times New Roman" w:hAnsi="Consolas" w:cs="Times New Roman"/>
          <w:color w:val="008013"/>
          <w:sz w:val="20"/>
          <w:szCs w:val="20"/>
        </w:rPr>
        <w:t>3</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default </w:t>
      </w:r>
    </w:p>
    <w:p w14:paraId="0D845CC4" w14:textId="1C421355" w:rsidR="00C83B78" w:rsidRDefault="00C83B78" w:rsidP="00A508EC">
      <w:pPr>
        <w:spacing w:after="0" w:line="240" w:lineRule="auto"/>
        <w:jc w:val="both"/>
        <w:rPr>
          <w:rFonts w:ascii="Times New Roman" w:hAnsi="Times New Roman" w:cs="Times New Roman"/>
        </w:rPr>
      </w:pPr>
    </w:p>
    <w:p w14:paraId="61A8EFA8" w14:textId="1FC581D3" w:rsidR="008F0001" w:rsidRPr="00A83893" w:rsidRDefault="008F0001" w:rsidP="008F0001">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bandwidth lower bound</w:t>
      </w:r>
    </w:p>
    <w:p w14:paraId="28FEE736" w14:textId="77777777" w:rsidR="008F0001" w:rsidRPr="00E60530" w:rsidRDefault="008F0001" w:rsidP="008F0001">
      <w:pPr>
        <w:spacing w:after="0" w:line="240" w:lineRule="auto"/>
        <w:jc w:val="both"/>
        <w:rPr>
          <w:rFonts w:ascii="Consolas" w:eastAsia="Times New Roman" w:hAnsi="Consolas" w:cs="Times New Roman"/>
          <w:sz w:val="20"/>
          <w:szCs w:val="20"/>
        </w:rPr>
      </w:pPr>
    </w:p>
    <w:p w14:paraId="55F8BAAA" w14:textId="3CC35823" w:rsidR="008F0001" w:rsidRDefault="008F0001" w:rsidP="008F0001">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BandLower</w:t>
      </w:r>
      <w:proofErr w:type="spellEnd"/>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0</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default </w:t>
      </w:r>
    </w:p>
    <w:p w14:paraId="2DEC69F0" w14:textId="421DE080" w:rsidR="008F0001" w:rsidRDefault="008F0001" w:rsidP="00A508EC">
      <w:pPr>
        <w:spacing w:after="0" w:line="240" w:lineRule="auto"/>
        <w:jc w:val="both"/>
        <w:rPr>
          <w:rFonts w:ascii="Times New Roman" w:hAnsi="Times New Roman" w:cs="Times New Roman"/>
        </w:rPr>
      </w:pPr>
    </w:p>
    <w:p w14:paraId="254F3C78" w14:textId="771237AB" w:rsidR="008F0001" w:rsidRPr="00A83893" w:rsidRDefault="008F0001" w:rsidP="008F0001">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bandwidth upper bound</w:t>
      </w:r>
    </w:p>
    <w:p w14:paraId="6BCF9FA2" w14:textId="77777777" w:rsidR="008F0001" w:rsidRPr="00E60530" w:rsidRDefault="008F0001" w:rsidP="008F0001">
      <w:pPr>
        <w:spacing w:after="0" w:line="240" w:lineRule="auto"/>
        <w:jc w:val="both"/>
        <w:rPr>
          <w:rFonts w:ascii="Consolas" w:eastAsia="Times New Roman" w:hAnsi="Consolas" w:cs="Times New Roman"/>
          <w:sz w:val="20"/>
          <w:szCs w:val="20"/>
        </w:rPr>
      </w:pPr>
    </w:p>
    <w:p w14:paraId="172BF41A" w14:textId="0DE33E51" w:rsidR="008F0001" w:rsidRDefault="008F0001" w:rsidP="008F0001">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BandLower</w:t>
      </w:r>
      <w:proofErr w:type="spellEnd"/>
      <w:r w:rsidRPr="00E60530">
        <w:rPr>
          <w:rFonts w:ascii="Consolas" w:eastAsia="Times New Roman" w:hAnsi="Consolas" w:cs="Times New Roman"/>
          <w:color w:val="008013"/>
          <w:sz w:val="20"/>
          <w:szCs w:val="20"/>
        </w:rPr>
        <w:t xml:space="preserve"> = </w:t>
      </w:r>
      <w:r>
        <w:rPr>
          <w:rFonts w:ascii="Consolas" w:eastAsia="Times New Roman" w:hAnsi="Consolas" w:cs="Times New Roman"/>
          <w:color w:val="008013"/>
          <w:sz w:val="20"/>
          <w:szCs w:val="20"/>
        </w:rPr>
        <w:t>5</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default </w:t>
      </w:r>
    </w:p>
    <w:p w14:paraId="0F3A790D" w14:textId="7C01A31B" w:rsidR="008F0001" w:rsidRDefault="008F0001" w:rsidP="00A508EC">
      <w:pPr>
        <w:spacing w:after="0" w:line="240" w:lineRule="auto"/>
        <w:jc w:val="both"/>
        <w:rPr>
          <w:rFonts w:ascii="Times New Roman" w:hAnsi="Times New Roman" w:cs="Times New Roman"/>
        </w:rPr>
      </w:pPr>
    </w:p>
    <w:p w14:paraId="25A6F2DC" w14:textId="10EE87EC" w:rsidR="008F0001" w:rsidRPr="00A83893" w:rsidRDefault="008F0001" w:rsidP="008F0001">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Clustered standard errors</w:t>
      </w:r>
    </w:p>
    <w:p w14:paraId="10BFA091" w14:textId="77777777" w:rsidR="008F0001" w:rsidRPr="00E60530" w:rsidRDefault="008F0001" w:rsidP="008F0001">
      <w:pPr>
        <w:spacing w:after="0" w:line="240" w:lineRule="auto"/>
        <w:jc w:val="both"/>
        <w:rPr>
          <w:rFonts w:ascii="Consolas" w:eastAsia="Times New Roman" w:hAnsi="Consolas" w:cs="Times New Roman"/>
          <w:sz w:val="20"/>
          <w:szCs w:val="20"/>
        </w:rPr>
      </w:pPr>
    </w:p>
    <w:p w14:paraId="227F8876" w14:textId="07B1AC46" w:rsidR="008F0001" w:rsidRDefault="008F0001" w:rsidP="008F0001">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Clustered</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1</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default (yes)</w:t>
      </w:r>
    </w:p>
    <w:p w14:paraId="462AAEEE" w14:textId="485C519B" w:rsidR="008F0001" w:rsidRDefault="008F0001" w:rsidP="008F0001">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Clustered</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0</w:t>
      </w:r>
      <w:r w:rsidRPr="00E60530">
        <w:rPr>
          <w:rFonts w:ascii="Consolas" w:eastAsia="Times New Roman" w:hAnsi="Consolas" w:cs="Times New Roman"/>
          <w:color w:val="008013"/>
          <w:sz w:val="20"/>
          <w:szCs w:val="20"/>
        </w:rPr>
        <w:t>;</w:t>
      </w:r>
    </w:p>
    <w:p w14:paraId="185ADC73" w14:textId="319EB947" w:rsidR="008F0001" w:rsidRPr="00A83893" w:rsidRDefault="008F0001" w:rsidP="008F0001">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Specify </w:t>
      </w:r>
      <w:r w:rsidR="00717AB1">
        <w:rPr>
          <w:rFonts w:ascii="Times New Roman" w:hAnsi="Times New Roman" w:cs="Times New Roman"/>
        </w:rPr>
        <w:t xml:space="preserve">the </w:t>
      </w:r>
      <w:r>
        <w:rPr>
          <w:rFonts w:ascii="Times New Roman" w:hAnsi="Times New Roman" w:cs="Times New Roman"/>
        </w:rPr>
        <w:t>type of summing</w:t>
      </w:r>
    </w:p>
    <w:p w14:paraId="70C7F759" w14:textId="77777777" w:rsidR="008F0001" w:rsidRPr="00E60530" w:rsidRDefault="008F0001" w:rsidP="008F0001">
      <w:pPr>
        <w:spacing w:after="0" w:line="240" w:lineRule="auto"/>
        <w:jc w:val="both"/>
        <w:rPr>
          <w:rFonts w:ascii="Consolas" w:eastAsia="Times New Roman" w:hAnsi="Consolas" w:cs="Times New Roman"/>
          <w:sz w:val="20"/>
          <w:szCs w:val="20"/>
        </w:rPr>
      </w:pPr>
    </w:p>
    <w:p w14:paraId="42690DCA" w14:textId="4F9E389A" w:rsidR="008F0001" w:rsidRDefault="008F0001" w:rsidP="008F0001">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WeightSum</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1</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default – no particular summing</w:t>
      </w:r>
    </w:p>
    <w:p w14:paraId="65DB35AC" w14:textId="5CC35152" w:rsidR="008F0001" w:rsidRDefault="008F0001" w:rsidP="00A508EC">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WeightSum</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2</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summing to 1</w:t>
      </w:r>
    </w:p>
    <w:p w14:paraId="5957318C" w14:textId="4CB934C4" w:rsidR="008F0001" w:rsidRDefault="008F0001" w:rsidP="00A508EC">
      <w:pPr>
        <w:spacing w:after="0" w:line="240" w:lineRule="auto"/>
        <w:jc w:val="both"/>
        <w:rPr>
          <w:rFonts w:ascii="Times New Roman" w:hAnsi="Times New Roman" w:cs="Times New Roman"/>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WeightSum</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3</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w:t>
      </w:r>
      <w:r w:rsidR="00644179">
        <w:rPr>
          <w:rFonts w:ascii="Consolas" w:eastAsia="Times New Roman" w:hAnsi="Consolas" w:cs="Times New Roman"/>
          <w:color w:val="008013"/>
          <w:sz w:val="20"/>
          <w:szCs w:val="20"/>
        </w:rPr>
        <w:t xml:space="preserve"> summing to NP</w:t>
      </w:r>
    </w:p>
    <w:p w14:paraId="2D1F84CE" w14:textId="77777777" w:rsidR="008F0001" w:rsidRDefault="008F0001" w:rsidP="00A508EC">
      <w:pPr>
        <w:spacing w:after="0" w:line="240" w:lineRule="auto"/>
        <w:jc w:val="both"/>
        <w:rPr>
          <w:rFonts w:ascii="Times New Roman" w:hAnsi="Times New Roman" w:cs="Times New Roman"/>
        </w:rPr>
      </w:pPr>
    </w:p>
    <w:p w14:paraId="186E84D0" w14:textId="31CB52DD" w:rsidR="00644179" w:rsidRPr="00A83893" w:rsidRDefault="00717AB1" w:rsidP="00644179">
      <w:pPr>
        <w:pStyle w:val="ListParagraph"/>
        <w:numPr>
          <w:ilvl w:val="0"/>
          <w:numId w:val="11"/>
        </w:numPr>
        <w:spacing w:after="0" w:line="240" w:lineRule="auto"/>
        <w:jc w:val="both"/>
        <w:rPr>
          <w:rFonts w:ascii="Times New Roman" w:hAnsi="Times New Roman" w:cs="Times New Roman"/>
        </w:rPr>
      </w:pPr>
      <w:proofErr w:type="spellStart"/>
      <w:r>
        <w:rPr>
          <w:rFonts w:ascii="Times New Roman" w:hAnsi="Times New Roman" w:cs="Times New Roman"/>
        </w:rPr>
        <w:t>Bootstrapping</w:t>
      </w:r>
      <w:r w:rsidR="00644179">
        <w:rPr>
          <w:rFonts w:ascii="Times New Roman" w:hAnsi="Times New Roman" w:cs="Times New Roman"/>
        </w:rPr>
        <w:t>ng</w:t>
      </w:r>
      <w:proofErr w:type="spellEnd"/>
    </w:p>
    <w:p w14:paraId="62E9D19D" w14:textId="77777777" w:rsidR="00644179" w:rsidRPr="00E60530" w:rsidRDefault="00644179" w:rsidP="00644179">
      <w:pPr>
        <w:spacing w:after="0" w:line="240" w:lineRule="auto"/>
        <w:jc w:val="both"/>
        <w:rPr>
          <w:rFonts w:ascii="Consolas" w:eastAsia="Times New Roman" w:hAnsi="Consolas" w:cs="Times New Roman"/>
          <w:sz w:val="20"/>
          <w:szCs w:val="20"/>
        </w:rPr>
      </w:pPr>
    </w:p>
    <w:p w14:paraId="3F1B5AC3" w14:textId="0F55005A" w:rsidR="00644179" w:rsidRDefault="00644179" w:rsidP="00644179">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BStrap</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0</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default (without </w:t>
      </w:r>
      <w:proofErr w:type="spellStart"/>
      <w:r>
        <w:rPr>
          <w:rFonts w:ascii="Consolas" w:eastAsia="Times New Roman" w:hAnsi="Consolas" w:cs="Times New Roman"/>
          <w:color w:val="008013"/>
          <w:sz w:val="20"/>
          <w:szCs w:val="20"/>
        </w:rPr>
        <w:t>bootstraping</w:t>
      </w:r>
      <w:proofErr w:type="spellEnd"/>
      <w:r>
        <w:rPr>
          <w:rFonts w:ascii="Consolas" w:eastAsia="Times New Roman" w:hAnsi="Consolas" w:cs="Times New Roman"/>
          <w:color w:val="008013"/>
          <w:sz w:val="20"/>
          <w:szCs w:val="20"/>
        </w:rPr>
        <w:t>)</w:t>
      </w:r>
    </w:p>
    <w:p w14:paraId="0A6C0C94" w14:textId="597B96C2" w:rsidR="00A508EC" w:rsidRDefault="00644179" w:rsidP="00A508EC">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BStrap</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1;</w:t>
      </w:r>
    </w:p>
    <w:p w14:paraId="7553788D" w14:textId="4D9C8637" w:rsidR="00644179" w:rsidRDefault="00644179" w:rsidP="00A508EC">
      <w:pPr>
        <w:spacing w:after="0" w:line="240" w:lineRule="auto"/>
        <w:jc w:val="both"/>
        <w:rPr>
          <w:rFonts w:ascii="Times New Roman" w:hAnsi="Times New Roman" w:cs="Times New Roman"/>
        </w:rPr>
      </w:pPr>
    </w:p>
    <w:p w14:paraId="0EB93C71" w14:textId="2762F7B5" w:rsidR="00644179" w:rsidRPr="00A83893" w:rsidRDefault="00644179" w:rsidP="00644179">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Number of bootstrap replications</w:t>
      </w:r>
    </w:p>
    <w:p w14:paraId="735086F3" w14:textId="77777777" w:rsidR="00644179" w:rsidRPr="00E60530" w:rsidRDefault="00644179" w:rsidP="00644179">
      <w:pPr>
        <w:spacing w:after="0" w:line="240" w:lineRule="auto"/>
        <w:jc w:val="both"/>
        <w:rPr>
          <w:rFonts w:ascii="Consolas" w:eastAsia="Times New Roman" w:hAnsi="Consolas" w:cs="Times New Roman"/>
          <w:sz w:val="20"/>
          <w:szCs w:val="20"/>
        </w:rPr>
      </w:pPr>
    </w:p>
    <w:p w14:paraId="7356188D" w14:textId="201DC90C" w:rsidR="00644179" w:rsidRDefault="00644179" w:rsidP="00644179">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NBStrap</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100</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default</w:t>
      </w:r>
    </w:p>
    <w:p w14:paraId="08D5D782" w14:textId="77777777" w:rsidR="00644179" w:rsidRPr="00A508EC" w:rsidRDefault="00644179" w:rsidP="00A508EC">
      <w:pPr>
        <w:spacing w:after="0" w:line="240" w:lineRule="auto"/>
        <w:jc w:val="both"/>
        <w:rPr>
          <w:rFonts w:ascii="Times New Roman" w:hAnsi="Times New Roman" w:cs="Times New Roman"/>
        </w:rPr>
      </w:pPr>
    </w:p>
    <w:p w14:paraId="2D3B5466" w14:textId="77777777" w:rsidR="00717AB1" w:rsidRDefault="00717AB1" w:rsidP="002B7615">
      <w:pPr>
        <w:spacing w:after="0" w:line="240" w:lineRule="auto"/>
        <w:jc w:val="both"/>
        <w:rPr>
          <w:rFonts w:ascii="Times New Roman" w:eastAsia="Times New Roman" w:hAnsi="Times New Roman" w:cs="Times New Roman"/>
        </w:rPr>
      </w:pPr>
    </w:p>
    <w:p w14:paraId="1935889B" w14:textId="77777777" w:rsidR="00717AB1" w:rsidRDefault="00717AB1" w:rsidP="002B7615">
      <w:pPr>
        <w:spacing w:after="0" w:line="240" w:lineRule="auto"/>
        <w:jc w:val="both"/>
        <w:rPr>
          <w:rFonts w:ascii="Times New Roman" w:eastAsia="Times New Roman" w:hAnsi="Times New Roman" w:cs="Times New Roman"/>
        </w:rPr>
      </w:pPr>
    </w:p>
    <w:p w14:paraId="287D9CB1" w14:textId="35C660CD" w:rsidR="002B7615" w:rsidRPr="00153F7E" w:rsidRDefault="00717AB1" w:rsidP="002B7615">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sym w:font="Wingdings" w:char="F077"/>
      </w:r>
      <w:r>
        <w:rPr>
          <w:rFonts w:ascii="Times New Roman" w:eastAsia="Times New Roman" w:hAnsi="Times New Roman" w:cs="Times New Roman"/>
        </w:rPr>
        <w:t xml:space="preserve"> </w:t>
      </w:r>
      <w:r w:rsidR="002B7615" w:rsidRPr="00153F7E">
        <w:rPr>
          <w:rFonts w:ascii="Times New Roman" w:eastAsia="Times New Roman" w:hAnsi="Times New Roman" w:cs="Times New Roman"/>
        </w:rPr>
        <w:t xml:space="preserve">In order to estimate the model, just use the command </w:t>
      </w:r>
      <w:r w:rsidR="002B7615">
        <w:rPr>
          <w:rFonts w:ascii="Times New Roman" w:eastAsia="Times New Roman" w:hAnsi="Times New Roman" w:cs="Times New Roman"/>
        </w:rPr>
        <w:t>below</w:t>
      </w:r>
      <w:r w:rsidR="002B7615" w:rsidRPr="00153F7E">
        <w:rPr>
          <w:rFonts w:ascii="Times New Roman" w:eastAsia="Times New Roman" w:hAnsi="Times New Roman" w:cs="Times New Roman"/>
        </w:rPr>
        <w:t>:</w:t>
      </w:r>
    </w:p>
    <w:p w14:paraId="7D9717EB" w14:textId="75F0F1C3" w:rsidR="002B7615" w:rsidRDefault="002B7615" w:rsidP="00A508EC">
      <w:pPr>
        <w:spacing w:after="0" w:line="240" w:lineRule="auto"/>
        <w:jc w:val="both"/>
        <w:rPr>
          <w:rFonts w:ascii="Times New Roman" w:hAnsi="Times New Roman" w:cs="Times New Roman"/>
          <w:b/>
          <w:bCs/>
          <w:u w:val="single"/>
        </w:rPr>
      </w:pPr>
    </w:p>
    <w:p w14:paraId="3777C046" w14:textId="6FA61300" w:rsidR="002B7615" w:rsidRDefault="002B7615" w:rsidP="00A508EC">
      <w:pPr>
        <w:pBdr>
          <w:bottom w:val="single" w:sz="12" w:space="1" w:color="auto"/>
        </w:pBd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w:t>
      </w:r>
      <w:r>
        <w:rPr>
          <w:rFonts w:ascii="Consolas" w:eastAsia="Times New Roman" w:hAnsi="Consolas" w:cs="Times New Roman"/>
          <w:sz w:val="20"/>
          <w:szCs w:val="20"/>
        </w:rPr>
        <w:t>GWMNL</w:t>
      </w:r>
      <w:proofErr w:type="spellEnd"/>
      <w:r w:rsidRPr="00E60530">
        <w:rPr>
          <w:rFonts w:ascii="Consolas" w:eastAsia="Times New Roman" w:hAnsi="Consolas" w:cs="Times New Roman"/>
          <w:sz w:val="20"/>
          <w:szCs w:val="20"/>
        </w:rPr>
        <w:t xml:space="preserve"> = </w:t>
      </w:r>
      <w:r>
        <w:rPr>
          <w:rFonts w:ascii="Consolas" w:eastAsia="Times New Roman" w:hAnsi="Consolas" w:cs="Times New Roman"/>
          <w:sz w:val="20"/>
          <w:szCs w:val="20"/>
        </w:rPr>
        <w:t>GWMNL</w:t>
      </w:r>
      <w:r w:rsidRPr="00E60530">
        <w:rPr>
          <w:rFonts w:ascii="Consolas" w:eastAsia="Times New Roman" w:hAnsi="Consolas" w:cs="Times New Roman"/>
          <w:sz w:val="20"/>
          <w:szCs w:val="20"/>
        </w:rPr>
        <w:t>(</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5133E4BB" w14:textId="77777777" w:rsidR="00286CAA" w:rsidRDefault="00286CAA" w:rsidP="00A508EC">
      <w:pPr>
        <w:pBdr>
          <w:bottom w:val="single" w:sz="12" w:space="1" w:color="auto"/>
        </w:pBdr>
        <w:spacing w:after="0" w:line="240" w:lineRule="auto"/>
        <w:jc w:val="both"/>
        <w:rPr>
          <w:rFonts w:ascii="Consolas" w:eastAsia="Times New Roman" w:hAnsi="Consolas" w:cs="Times New Roman"/>
          <w:sz w:val="20"/>
          <w:szCs w:val="20"/>
        </w:rPr>
      </w:pPr>
    </w:p>
    <w:p w14:paraId="5AF343BB" w14:textId="77777777" w:rsidR="00286CAA" w:rsidRDefault="00286CAA" w:rsidP="00A508EC">
      <w:pPr>
        <w:spacing w:after="0" w:line="240" w:lineRule="auto"/>
        <w:jc w:val="both"/>
        <w:rPr>
          <w:rFonts w:ascii="Consolas" w:eastAsia="Times New Roman" w:hAnsi="Consolas" w:cs="Times New Roman"/>
          <w:sz w:val="20"/>
          <w:szCs w:val="20"/>
        </w:rPr>
      </w:pPr>
    </w:p>
    <w:p w14:paraId="7E3A2228" w14:textId="3C491A9E" w:rsidR="001D16BE" w:rsidRDefault="001D16BE" w:rsidP="000F3BEA">
      <w:pPr>
        <w:spacing w:after="0" w:line="240" w:lineRule="auto"/>
        <w:jc w:val="both"/>
        <w:rPr>
          <w:rFonts w:ascii="Times New Roman" w:hAnsi="Times New Roman" w:cs="Times New Roman"/>
          <w:b/>
          <w:bCs/>
          <w:u w:val="single"/>
        </w:rPr>
      </w:pPr>
    </w:p>
    <w:p w14:paraId="265CC33D" w14:textId="77777777" w:rsidR="001D16BE" w:rsidRDefault="001D16BE" w:rsidP="000F3BEA">
      <w:pPr>
        <w:spacing w:after="0" w:line="240" w:lineRule="auto"/>
        <w:jc w:val="both"/>
        <w:rPr>
          <w:rFonts w:ascii="Times New Roman" w:hAnsi="Times New Roman" w:cs="Times New Roman"/>
          <w:b/>
          <w:bCs/>
          <w:u w:val="single"/>
        </w:rPr>
      </w:pPr>
    </w:p>
    <w:p w14:paraId="48854C7B" w14:textId="77777777" w:rsidR="001D16BE" w:rsidRDefault="001D16BE" w:rsidP="000F3BEA">
      <w:pPr>
        <w:pBdr>
          <w:bottom w:val="single" w:sz="12" w:space="1" w:color="auto"/>
        </w:pBdr>
        <w:spacing w:after="0" w:line="240" w:lineRule="auto"/>
        <w:jc w:val="both"/>
        <w:rPr>
          <w:rFonts w:ascii="Times New Roman" w:hAnsi="Times New Roman" w:cs="Times New Roman"/>
          <w:b/>
          <w:bCs/>
          <w:u w:val="single"/>
        </w:rPr>
      </w:pPr>
    </w:p>
    <w:p w14:paraId="1D8C0515" w14:textId="77BA25CD" w:rsidR="000F3BEA" w:rsidRDefault="000F3BEA" w:rsidP="00713846">
      <w:pPr>
        <w:pStyle w:val="Heading2"/>
      </w:pPr>
      <w:bookmarkStart w:id="20" w:name="_Toc120113191"/>
      <w:r>
        <w:t>LML – Mixed Logit Model with a Flexible Mixing Distribution</w:t>
      </w:r>
      <w:bookmarkEnd w:id="20"/>
    </w:p>
    <w:p w14:paraId="5AF3A125" w14:textId="3F139272" w:rsidR="001A036F" w:rsidRDefault="001A036F" w:rsidP="000F3BEA">
      <w:pPr>
        <w:spacing w:after="0" w:line="240" w:lineRule="auto"/>
        <w:jc w:val="both"/>
        <w:rPr>
          <w:rFonts w:ascii="Times New Roman" w:hAnsi="Times New Roman" w:cs="Times New Roman"/>
          <w:b/>
          <w:bCs/>
          <w:u w:val="single"/>
        </w:rPr>
      </w:pPr>
    </w:p>
    <w:p w14:paraId="6CE60697" w14:textId="41888F94" w:rsidR="001A036F" w:rsidRDefault="001A036F" w:rsidP="000F3BEA">
      <w:pPr>
        <w:spacing w:after="0" w:line="240" w:lineRule="auto"/>
        <w:jc w:val="both"/>
        <w:rPr>
          <w:rFonts w:ascii="Times New Roman" w:hAnsi="Times New Roman" w:cs="Times New Roman"/>
        </w:rPr>
      </w:pPr>
      <w:r>
        <w:rPr>
          <w:rFonts w:ascii="Times New Roman" w:hAnsi="Times New Roman" w:cs="Times New Roman"/>
        </w:rPr>
        <w:t>You can also estimate mixed logit model that allows for a flexible mixing distribution.</w:t>
      </w:r>
    </w:p>
    <w:p w14:paraId="2EF8F331" w14:textId="1F9661CA" w:rsidR="00FA22C8" w:rsidRDefault="00FA22C8" w:rsidP="000F3BEA">
      <w:pPr>
        <w:spacing w:after="0" w:line="240" w:lineRule="auto"/>
        <w:jc w:val="both"/>
        <w:rPr>
          <w:rFonts w:ascii="Times New Roman" w:hAnsi="Times New Roman" w:cs="Times New Roman"/>
        </w:rPr>
      </w:pPr>
    </w:p>
    <w:p w14:paraId="0E8230FE" w14:textId="77777777" w:rsidR="00FA22C8" w:rsidRPr="00D6347A" w:rsidRDefault="00FA22C8" w:rsidP="00FA22C8">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Specify  the distribution of random parameters (for models with random parameters, i.e. model with MXL in the name). </w:t>
      </w:r>
      <w:r w:rsidRPr="00D6347A">
        <w:rPr>
          <w:rFonts w:ascii="Times New Roman" w:hAnsi="Times New Roman" w:cs="Times New Roman"/>
        </w:rPr>
        <w:t>Set in a vector of numbers, each corresponding to specific distribution:</w:t>
      </w:r>
    </w:p>
    <w:p w14:paraId="03BEB3EF" w14:textId="6BF6A509" w:rsidR="00FA22C8" w:rsidRDefault="009B4632" w:rsidP="00FA22C8">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0 – approximate normal</w:t>
      </w:r>
    </w:p>
    <w:p w14:paraId="702631BE" w14:textId="53D9AADE" w:rsidR="009B4632" w:rsidRDefault="009B4632" w:rsidP="00FA22C8">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1 – approximate lognormal</w:t>
      </w:r>
    </w:p>
    <w:p w14:paraId="607CE090" w14:textId="665E47F1" w:rsidR="009B4632" w:rsidRDefault="009B4632" w:rsidP="00FA22C8">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2 – Legendre polynomial (normal)</w:t>
      </w:r>
    </w:p>
    <w:p w14:paraId="49FACF34" w14:textId="24F83E14" w:rsidR="009B4632" w:rsidRDefault="009B4632" w:rsidP="00FA22C8">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3 – Legendre polynomial (log-normal)</w:t>
      </w:r>
    </w:p>
    <w:p w14:paraId="627241A8" w14:textId="6F3BB299" w:rsidR="009B4632" w:rsidRDefault="009B4632" w:rsidP="00FA22C8">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4 – Step function</w:t>
      </w:r>
    </w:p>
    <w:p w14:paraId="603F7B29" w14:textId="66FFFC8B" w:rsidR="009B4632" w:rsidRDefault="009B4632" w:rsidP="00FA22C8">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5 – Linear Spline</w:t>
      </w:r>
    </w:p>
    <w:p w14:paraId="05885C82" w14:textId="6B2FAD51" w:rsidR="009B4632" w:rsidRDefault="009B4632" w:rsidP="00FA22C8">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6 – Cubic Spline</w:t>
      </w:r>
    </w:p>
    <w:p w14:paraId="1F18EF71" w14:textId="44AFF508" w:rsidR="009B4632" w:rsidRDefault="009B4632" w:rsidP="00FA22C8">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7 – Piece-wise Cubic Spline</w:t>
      </w:r>
    </w:p>
    <w:p w14:paraId="2D580355" w14:textId="21611584" w:rsidR="009B4632" w:rsidRPr="00D6347A" w:rsidRDefault="009B4632" w:rsidP="00FA22C8">
      <w:pPr>
        <w:pStyle w:val="ListParagraph"/>
        <w:numPr>
          <w:ilvl w:val="1"/>
          <w:numId w:val="11"/>
        </w:numPr>
        <w:spacing w:after="0" w:line="240" w:lineRule="auto"/>
        <w:jc w:val="both"/>
        <w:rPr>
          <w:rFonts w:ascii="Times New Roman" w:hAnsi="Times New Roman" w:cs="Times New Roman"/>
        </w:rPr>
      </w:pPr>
      <w:r>
        <w:rPr>
          <w:rFonts w:ascii="Times New Roman" w:hAnsi="Times New Roman" w:cs="Times New Roman"/>
        </w:rPr>
        <w:t>8 – Piece-wise Cubic Hermite Interpolating Spline</w:t>
      </w:r>
    </w:p>
    <w:p w14:paraId="4609793E" w14:textId="77777777" w:rsidR="00FA22C8" w:rsidRDefault="00FA22C8" w:rsidP="00FA22C8">
      <w:pPr>
        <w:spacing w:after="0" w:line="240" w:lineRule="auto"/>
        <w:jc w:val="both"/>
        <w:rPr>
          <w:rFonts w:ascii="Consolas" w:eastAsia="Times New Roman" w:hAnsi="Consolas" w:cs="Times New Roman"/>
          <w:color w:val="008013"/>
          <w:sz w:val="20"/>
          <w:szCs w:val="20"/>
        </w:rPr>
      </w:pPr>
    </w:p>
    <w:p w14:paraId="1F3DBFD0" w14:textId="7D66D3BC" w:rsidR="001A036F" w:rsidRDefault="00FA22C8" w:rsidP="000F3BEA">
      <w:pPr>
        <w:spacing w:after="0" w:line="240" w:lineRule="auto"/>
        <w:jc w:val="both"/>
        <w:rPr>
          <w:rFonts w:ascii="Times New Roman" w:hAnsi="Times New Roman" w:cs="Times New Roman"/>
        </w:rPr>
      </w:pPr>
      <w:proofErr w:type="spellStart"/>
      <w:r>
        <w:rPr>
          <w:rFonts w:ascii="Consolas" w:eastAsia="Times New Roman" w:hAnsi="Consolas" w:cs="Times New Roman"/>
          <w:color w:val="008013"/>
          <w:sz w:val="20"/>
          <w:szCs w:val="20"/>
        </w:rPr>
        <w:t>EstimOpt.Dist</w:t>
      </w:r>
      <w:proofErr w:type="spellEnd"/>
      <w:r>
        <w:rPr>
          <w:rFonts w:ascii="Consolas" w:eastAsia="Times New Roman" w:hAnsi="Consolas" w:cs="Times New Roman"/>
          <w:color w:val="008013"/>
          <w:sz w:val="20"/>
          <w:szCs w:val="20"/>
        </w:rPr>
        <w:t xml:space="preserve"> = [];</w:t>
      </w:r>
    </w:p>
    <w:p w14:paraId="5FC29916" w14:textId="3F8C50DC" w:rsidR="001A036F" w:rsidRDefault="001A036F" w:rsidP="000F3BEA">
      <w:pPr>
        <w:spacing w:after="0" w:line="240" w:lineRule="auto"/>
        <w:jc w:val="both"/>
        <w:rPr>
          <w:rFonts w:ascii="Times New Roman" w:hAnsi="Times New Roman" w:cs="Times New Roman"/>
        </w:rPr>
      </w:pPr>
    </w:p>
    <w:p w14:paraId="0506E2AA" w14:textId="1AC59DE4" w:rsidR="00241CB3" w:rsidRDefault="00BF46FA" w:rsidP="00241CB3">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Auxiliary variable for distributions of random parameters</w:t>
      </w:r>
    </w:p>
    <w:p w14:paraId="7A21D463" w14:textId="0B6666F6" w:rsidR="002F7056" w:rsidRPr="002F7056" w:rsidRDefault="002F7056" w:rsidP="002F7056">
      <w:pPr>
        <w:pStyle w:val="ListParagraph"/>
        <w:numPr>
          <w:ilvl w:val="1"/>
          <w:numId w:val="11"/>
        </w:numPr>
        <w:spacing w:after="0" w:line="240" w:lineRule="auto"/>
        <w:jc w:val="both"/>
        <w:rPr>
          <w:rFonts w:ascii="Times New Roman" w:hAnsi="Times New Roman" w:cs="Times New Roman"/>
        </w:rPr>
      </w:pPr>
      <w:proofErr w:type="spellStart"/>
      <w:r w:rsidRPr="002F7056">
        <w:rPr>
          <w:rFonts w:ascii="Times New Roman" w:hAnsi="Times New Roman" w:cs="Times New Roman"/>
        </w:rPr>
        <w:t>dist</w:t>
      </w:r>
      <w:proofErr w:type="spellEnd"/>
      <w:r w:rsidRPr="002F7056">
        <w:rPr>
          <w:rFonts w:ascii="Times New Roman" w:hAnsi="Times New Roman" w:cs="Times New Roman"/>
        </w:rPr>
        <w:t xml:space="preserve">=0 or </w:t>
      </w:r>
      <w:proofErr w:type="spellStart"/>
      <w:r w:rsidRPr="002F7056">
        <w:rPr>
          <w:rFonts w:ascii="Times New Roman" w:hAnsi="Times New Roman" w:cs="Times New Roman"/>
        </w:rPr>
        <w:t>dist</w:t>
      </w:r>
      <w:proofErr w:type="spellEnd"/>
      <w:r w:rsidRPr="002F7056">
        <w:rPr>
          <w:rFonts w:ascii="Times New Roman" w:hAnsi="Times New Roman" w:cs="Times New Roman"/>
        </w:rPr>
        <w:t xml:space="preserve">=1 - for approximate it is Order of approximation, </w:t>
      </w:r>
    </w:p>
    <w:p w14:paraId="7EDDE63A" w14:textId="72889519" w:rsidR="002F7056" w:rsidRPr="002F7056" w:rsidRDefault="002F7056" w:rsidP="002F7056">
      <w:pPr>
        <w:pStyle w:val="ListParagraph"/>
        <w:numPr>
          <w:ilvl w:val="1"/>
          <w:numId w:val="11"/>
        </w:numPr>
        <w:spacing w:after="0" w:line="240" w:lineRule="auto"/>
        <w:jc w:val="both"/>
        <w:rPr>
          <w:rFonts w:ascii="Times New Roman" w:hAnsi="Times New Roman" w:cs="Times New Roman"/>
        </w:rPr>
      </w:pPr>
      <w:proofErr w:type="spellStart"/>
      <w:r w:rsidRPr="002F7056">
        <w:rPr>
          <w:rFonts w:ascii="Times New Roman" w:hAnsi="Times New Roman" w:cs="Times New Roman"/>
        </w:rPr>
        <w:t>dist</w:t>
      </w:r>
      <w:proofErr w:type="spellEnd"/>
      <w:r w:rsidRPr="002F7056">
        <w:rPr>
          <w:rFonts w:ascii="Times New Roman" w:hAnsi="Times New Roman" w:cs="Times New Roman"/>
        </w:rPr>
        <w:t xml:space="preserve">=2 or </w:t>
      </w:r>
      <w:proofErr w:type="spellStart"/>
      <w:r w:rsidRPr="002F7056">
        <w:rPr>
          <w:rFonts w:ascii="Times New Roman" w:hAnsi="Times New Roman" w:cs="Times New Roman"/>
        </w:rPr>
        <w:t>dist</w:t>
      </w:r>
      <w:proofErr w:type="spellEnd"/>
      <w:r w:rsidRPr="002F7056">
        <w:rPr>
          <w:rFonts w:ascii="Times New Roman" w:hAnsi="Times New Roman" w:cs="Times New Roman"/>
        </w:rPr>
        <w:t>=3 - for Legendre polynomial(s) it is their order,</w:t>
      </w:r>
    </w:p>
    <w:p w14:paraId="21D64079" w14:textId="7CCCE6F3" w:rsidR="002F7056" w:rsidRPr="002F7056" w:rsidRDefault="002F7056" w:rsidP="002F7056">
      <w:pPr>
        <w:pStyle w:val="ListParagraph"/>
        <w:numPr>
          <w:ilvl w:val="1"/>
          <w:numId w:val="11"/>
        </w:numPr>
        <w:spacing w:after="0" w:line="240" w:lineRule="auto"/>
        <w:jc w:val="both"/>
        <w:rPr>
          <w:rFonts w:ascii="Times New Roman" w:hAnsi="Times New Roman" w:cs="Times New Roman"/>
        </w:rPr>
      </w:pPr>
      <w:proofErr w:type="spellStart"/>
      <w:r w:rsidRPr="002F7056">
        <w:rPr>
          <w:rFonts w:ascii="Times New Roman" w:hAnsi="Times New Roman" w:cs="Times New Roman"/>
        </w:rPr>
        <w:t>dist</w:t>
      </w:r>
      <w:proofErr w:type="spellEnd"/>
      <w:r w:rsidRPr="002F7056">
        <w:rPr>
          <w:rFonts w:ascii="Times New Roman" w:hAnsi="Times New Roman" w:cs="Times New Roman"/>
        </w:rPr>
        <w:t>=4 - for step function it is number of step function segments,</w:t>
      </w:r>
    </w:p>
    <w:p w14:paraId="59EB484F" w14:textId="2E385B89" w:rsidR="00BF46FA" w:rsidRDefault="002F7056" w:rsidP="002F7056">
      <w:pPr>
        <w:pStyle w:val="ListParagraph"/>
        <w:numPr>
          <w:ilvl w:val="1"/>
          <w:numId w:val="11"/>
        </w:numPr>
        <w:spacing w:after="0" w:line="240" w:lineRule="auto"/>
        <w:jc w:val="both"/>
        <w:rPr>
          <w:rFonts w:ascii="Times New Roman" w:hAnsi="Times New Roman" w:cs="Times New Roman"/>
        </w:rPr>
      </w:pPr>
      <w:proofErr w:type="spellStart"/>
      <w:r w:rsidRPr="002F7056">
        <w:rPr>
          <w:rFonts w:ascii="Times New Roman" w:hAnsi="Times New Roman" w:cs="Times New Roman"/>
        </w:rPr>
        <w:t>dist</w:t>
      </w:r>
      <w:proofErr w:type="spellEnd"/>
      <w:r w:rsidRPr="002F7056">
        <w:rPr>
          <w:rFonts w:ascii="Times New Roman" w:hAnsi="Times New Roman" w:cs="Times New Roman"/>
        </w:rPr>
        <w:t>=5,6,7,8 - for splines it’s number of spline knots (including bonds)</w:t>
      </w:r>
    </w:p>
    <w:p w14:paraId="3693F683" w14:textId="77777777" w:rsidR="002F7056" w:rsidRDefault="002F7056" w:rsidP="002F7056">
      <w:pPr>
        <w:spacing w:after="0" w:line="240" w:lineRule="auto"/>
        <w:jc w:val="both"/>
        <w:rPr>
          <w:rFonts w:ascii="Consolas" w:eastAsia="Times New Roman" w:hAnsi="Consolas" w:cs="Times New Roman"/>
          <w:color w:val="008013"/>
          <w:sz w:val="20"/>
          <w:szCs w:val="20"/>
        </w:rPr>
      </w:pPr>
    </w:p>
    <w:p w14:paraId="191F6B20" w14:textId="52228E5D" w:rsidR="002F7056" w:rsidRPr="002F7056" w:rsidRDefault="002F7056" w:rsidP="002F7056">
      <w:pPr>
        <w:spacing w:after="0" w:line="240" w:lineRule="auto"/>
        <w:jc w:val="both"/>
        <w:rPr>
          <w:rFonts w:ascii="Times New Roman" w:hAnsi="Times New Roman" w:cs="Times New Roman"/>
        </w:rPr>
      </w:pPr>
      <w:proofErr w:type="spellStart"/>
      <w:r w:rsidRPr="002F7056">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NOrder</w:t>
      </w:r>
      <w:proofErr w:type="spellEnd"/>
      <w:r w:rsidRPr="002F7056">
        <w:rPr>
          <w:rFonts w:ascii="Consolas" w:eastAsia="Times New Roman" w:hAnsi="Consolas" w:cs="Times New Roman"/>
          <w:color w:val="008013"/>
          <w:sz w:val="20"/>
          <w:szCs w:val="20"/>
        </w:rPr>
        <w:t>= [];</w:t>
      </w:r>
    </w:p>
    <w:p w14:paraId="431C66F1" w14:textId="18045EC5" w:rsidR="002F7056" w:rsidRDefault="002F7056" w:rsidP="002F7056">
      <w:pPr>
        <w:spacing w:after="0" w:line="240" w:lineRule="auto"/>
        <w:jc w:val="both"/>
        <w:rPr>
          <w:rFonts w:ascii="Times New Roman" w:hAnsi="Times New Roman" w:cs="Times New Roman"/>
        </w:rPr>
      </w:pPr>
    </w:p>
    <w:p w14:paraId="75CB8DDD" w14:textId="2A470414" w:rsidR="002F7056" w:rsidRPr="00A83893" w:rsidRDefault="002F7056" w:rsidP="002F7056">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Number of grids</w:t>
      </w:r>
    </w:p>
    <w:p w14:paraId="1D0E3EC3" w14:textId="77777777" w:rsidR="002F7056" w:rsidRPr="00E60530" w:rsidRDefault="002F7056" w:rsidP="002F7056">
      <w:pPr>
        <w:spacing w:after="0" w:line="240" w:lineRule="auto"/>
        <w:jc w:val="both"/>
        <w:rPr>
          <w:rFonts w:ascii="Consolas" w:eastAsia="Times New Roman" w:hAnsi="Consolas" w:cs="Times New Roman"/>
          <w:sz w:val="20"/>
          <w:szCs w:val="20"/>
        </w:rPr>
      </w:pPr>
    </w:p>
    <w:p w14:paraId="468A92D6" w14:textId="2AE507BF" w:rsidR="002F7056" w:rsidRDefault="002F7056" w:rsidP="002F705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NGrid</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1000</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default</w:t>
      </w:r>
    </w:p>
    <w:p w14:paraId="7AB46675" w14:textId="4D2FE6F8" w:rsidR="002F7056" w:rsidRDefault="002F7056" w:rsidP="002F7056">
      <w:pPr>
        <w:spacing w:after="0" w:line="240" w:lineRule="auto"/>
        <w:jc w:val="both"/>
        <w:rPr>
          <w:rFonts w:ascii="Times New Roman" w:hAnsi="Times New Roman" w:cs="Times New Roman"/>
        </w:rPr>
      </w:pPr>
    </w:p>
    <w:p w14:paraId="7C53B72E" w14:textId="01743B5A" w:rsidR="002F7056" w:rsidRPr="00A83893" w:rsidRDefault="002F7056" w:rsidP="002F7056">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User defined step function</w:t>
      </w:r>
    </w:p>
    <w:p w14:paraId="32A757F9" w14:textId="77777777" w:rsidR="002F7056" w:rsidRPr="00E60530" w:rsidRDefault="002F7056" w:rsidP="002F7056">
      <w:pPr>
        <w:spacing w:after="0" w:line="240" w:lineRule="auto"/>
        <w:jc w:val="both"/>
        <w:rPr>
          <w:rFonts w:ascii="Consolas" w:eastAsia="Times New Roman" w:hAnsi="Consolas" w:cs="Times New Roman"/>
          <w:sz w:val="20"/>
          <w:szCs w:val="20"/>
        </w:rPr>
      </w:pPr>
    </w:p>
    <w:p w14:paraId="58E6B376" w14:textId="327280EE" w:rsidR="002F7056" w:rsidRDefault="002F7056" w:rsidP="002F705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StepFun</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default</w:t>
      </w:r>
    </w:p>
    <w:p w14:paraId="41BCA005" w14:textId="257FA510" w:rsidR="002F7056" w:rsidRDefault="002F7056" w:rsidP="002F7056">
      <w:pPr>
        <w:spacing w:after="0" w:line="240" w:lineRule="auto"/>
        <w:jc w:val="both"/>
        <w:rPr>
          <w:rFonts w:ascii="Times New Roman" w:hAnsi="Times New Roman" w:cs="Times New Roman"/>
        </w:rPr>
      </w:pPr>
    </w:p>
    <w:p w14:paraId="7983E5D3" w14:textId="63159521" w:rsidR="002F7056" w:rsidRPr="00A83893" w:rsidRDefault="002F7056" w:rsidP="002F7056">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Drawing plot</w:t>
      </w:r>
    </w:p>
    <w:p w14:paraId="5414BBEC" w14:textId="77777777" w:rsidR="002F7056" w:rsidRPr="00E60530" w:rsidRDefault="002F7056" w:rsidP="002F7056">
      <w:pPr>
        <w:spacing w:after="0" w:line="240" w:lineRule="auto"/>
        <w:jc w:val="both"/>
        <w:rPr>
          <w:rFonts w:ascii="Consolas" w:eastAsia="Times New Roman" w:hAnsi="Consolas" w:cs="Times New Roman"/>
          <w:sz w:val="20"/>
          <w:szCs w:val="20"/>
        </w:rPr>
      </w:pPr>
    </w:p>
    <w:p w14:paraId="3A7A38B5" w14:textId="578D7C7C" w:rsidR="002F7056" w:rsidRDefault="002F7056" w:rsidP="002F705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PlotIndex</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0</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default – not drawing plot</w:t>
      </w:r>
    </w:p>
    <w:p w14:paraId="69ED9602" w14:textId="4C79E646" w:rsidR="002F7056" w:rsidRDefault="002F7056" w:rsidP="002F705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PlotIndex</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1</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drawing plot</w:t>
      </w:r>
    </w:p>
    <w:p w14:paraId="2CEC1F92" w14:textId="7DDE47C6" w:rsidR="002F7056" w:rsidRDefault="002F7056" w:rsidP="002F7056">
      <w:pPr>
        <w:spacing w:after="0" w:line="240" w:lineRule="auto"/>
        <w:jc w:val="both"/>
        <w:rPr>
          <w:rFonts w:ascii="Times New Roman" w:hAnsi="Times New Roman" w:cs="Times New Roman"/>
        </w:rPr>
      </w:pPr>
    </w:p>
    <w:p w14:paraId="35FFA59E" w14:textId="4E06FDFD" w:rsidR="002F7056" w:rsidRPr="00A83893" w:rsidRDefault="002F7056" w:rsidP="002F7056">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Creating output</w:t>
      </w:r>
    </w:p>
    <w:p w14:paraId="2B8168E1" w14:textId="77777777" w:rsidR="002F7056" w:rsidRPr="00E60530" w:rsidRDefault="002F7056" w:rsidP="002F7056">
      <w:pPr>
        <w:spacing w:after="0" w:line="240" w:lineRule="auto"/>
        <w:jc w:val="both"/>
        <w:rPr>
          <w:rFonts w:ascii="Consolas" w:eastAsia="Times New Roman" w:hAnsi="Consolas" w:cs="Times New Roman"/>
          <w:sz w:val="20"/>
          <w:szCs w:val="20"/>
        </w:rPr>
      </w:pPr>
    </w:p>
    <w:p w14:paraId="1EA14859" w14:textId="5DD8E252" w:rsidR="002F7056" w:rsidRDefault="002F7056" w:rsidP="002F705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NoOutput</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0</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default – not creating output</w:t>
      </w:r>
    </w:p>
    <w:p w14:paraId="646F59F3" w14:textId="16331C6D" w:rsidR="002F7056" w:rsidRDefault="002F7056" w:rsidP="002F7056">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NoOutput</w:t>
      </w:r>
      <w:proofErr w:type="spellEnd"/>
      <w:r>
        <w:rPr>
          <w:rFonts w:ascii="Consolas" w:eastAsia="Times New Roman" w:hAnsi="Consolas" w:cs="Times New Roman"/>
          <w:color w:val="008013"/>
          <w:sz w:val="20"/>
          <w:szCs w:val="20"/>
        </w:rPr>
        <w:t xml:space="preserve"> </w:t>
      </w:r>
      <w:r w:rsidRPr="008F0001">
        <w:rPr>
          <w:rFonts w:ascii="Times New Roman" w:hAnsi="Times New Roman" w:cs="Times New Roman"/>
        </w:rPr>
        <w:t xml:space="preserve"> </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1</w:t>
      </w:r>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creating output</w:t>
      </w:r>
    </w:p>
    <w:p w14:paraId="5CDC2DDD" w14:textId="15027D31" w:rsidR="00D30D51" w:rsidRDefault="00D30D51" w:rsidP="000F3BEA">
      <w:pPr>
        <w:spacing w:after="0" w:line="240" w:lineRule="auto"/>
        <w:jc w:val="both"/>
        <w:rPr>
          <w:rFonts w:ascii="Times New Roman" w:hAnsi="Times New Roman" w:cs="Times New Roman"/>
        </w:rPr>
      </w:pPr>
    </w:p>
    <w:p w14:paraId="4B244AA4" w14:textId="1181D994" w:rsidR="001B514B" w:rsidRPr="00153F7E" w:rsidRDefault="00717AB1" w:rsidP="001B514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sym w:font="Wingdings" w:char="F077"/>
      </w:r>
      <w:r>
        <w:rPr>
          <w:rFonts w:ascii="Times New Roman" w:eastAsia="Times New Roman" w:hAnsi="Times New Roman" w:cs="Times New Roman"/>
        </w:rPr>
        <w:t xml:space="preserve"> </w:t>
      </w:r>
      <w:r w:rsidR="001B514B" w:rsidRPr="00153F7E">
        <w:rPr>
          <w:rFonts w:ascii="Times New Roman" w:eastAsia="Times New Roman" w:hAnsi="Times New Roman" w:cs="Times New Roman"/>
        </w:rPr>
        <w:t xml:space="preserve">In order to estimate the model, just use the command </w:t>
      </w:r>
      <w:r w:rsidR="001B514B">
        <w:rPr>
          <w:rFonts w:ascii="Times New Roman" w:eastAsia="Times New Roman" w:hAnsi="Times New Roman" w:cs="Times New Roman"/>
        </w:rPr>
        <w:t>below</w:t>
      </w:r>
      <w:r w:rsidR="001B514B" w:rsidRPr="00153F7E">
        <w:rPr>
          <w:rFonts w:ascii="Times New Roman" w:eastAsia="Times New Roman" w:hAnsi="Times New Roman" w:cs="Times New Roman"/>
        </w:rPr>
        <w:t>:</w:t>
      </w:r>
    </w:p>
    <w:p w14:paraId="4A503FC2" w14:textId="77777777" w:rsidR="001B514B" w:rsidRDefault="001B514B" w:rsidP="001B514B">
      <w:pPr>
        <w:spacing w:after="0" w:line="240" w:lineRule="auto"/>
        <w:jc w:val="both"/>
        <w:rPr>
          <w:rFonts w:ascii="Times New Roman" w:hAnsi="Times New Roman" w:cs="Times New Roman"/>
          <w:b/>
          <w:bCs/>
          <w:u w:val="single"/>
        </w:rPr>
      </w:pPr>
    </w:p>
    <w:p w14:paraId="03AAC893" w14:textId="18B20F0D" w:rsidR="001B514B" w:rsidRDefault="001B514B" w:rsidP="001B514B">
      <w:pPr>
        <w:pBdr>
          <w:bottom w:val="single" w:sz="12" w:space="1" w:color="auto"/>
        </w:pBd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w:t>
      </w:r>
      <w:r>
        <w:rPr>
          <w:rFonts w:ascii="Consolas" w:eastAsia="Times New Roman" w:hAnsi="Consolas" w:cs="Times New Roman"/>
          <w:sz w:val="20"/>
          <w:szCs w:val="20"/>
        </w:rPr>
        <w:t>LML</w:t>
      </w:r>
      <w:proofErr w:type="spellEnd"/>
      <w:r w:rsidRPr="00E60530">
        <w:rPr>
          <w:rFonts w:ascii="Consolas" w:eastAsia="Times New Roman" w:hAnsi="Consolas" w:cs="Times New Roman"/>
          <w:sz w:val="20"/>
          <w:szCs w:val="20"/>
        </w:rPr>
        <w:t xml:space="preserve"> = </w:t>
      </w:r>
      <w:r>
        <w:rPr>
          <w:rFonts w:ascii="Consolas" w:eastAsia="Times New Roman" w:hAnsi="Consolas" w:cs="Times New Roman"/>
          <w:sz w:val="20"/>
          <w:szCs w:val="20"/>
        </w:rPr>
        <w:t>LML</w:t>
      </w:r>
      <w:r w:rsidRPr="00E60530">
        <w:rPr>
          <w:rFonts w:ascii="Consolas" w:eastAsia="Times New Roman" w:hAnsi="Consolas" w:cs="Times New Roman"/>
          <w:sz w:val="20"/>
          <w:szCs w:val="20"/>
        </w:rPr>
        <w:t>(</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01F81E73" w14:textId="77777777" w:rsidR="00286CAA" w:rsidRDefault="00286CAA" w:rsidP="001B514B">
      <w:pPr>
        <w:pBdr>
          <w:bottom w:val="single" w:sz="12" w:space="1" w:color="auto"/>
        </w:pBdr>
        <w:spacing w:after="0" w:line="240" w:lineRule="auto"/>
        <w:jc w:val="both"/>
        <w:rPr>
          <w:rFonts w:ascii="Consolas" w:eastAsia="Times New Roman" w:hAnsi="Consolas" w:cs="Times New Roman"/>
          <w:sz w:val="20"/>
          <w:szCs w:val="20"/>
        </w:rPr>
      </w:pPr>
    </w:p>
    <w:p w14:paraId="082FBE76" w14:textId="77777777" w:rsidR="00286CAA" w:rsidRDefault="00286CAA" w:rsidP="001B514B">
      <w:pPr>
        <w:spacing w:after="0" w:line="240" w:lineRule="auto"/>
        <w:jc w:val="both"/>
        <w:rPr>
          <w:rFonts w:ascii="Consolas" w:eastAsia="Times New Roman" w:hAnsi="Consolas" w:cs="Times New Roman"/>
          <w:sz w:val="20"/>
          <w:szCs w:val="20"/>
        </w:rPr>
      </w:pPr>
    </w:p>
    <w:p w14:paraId="1B898A3C" w14:textId="4A297595" w:rsidR="001B514B" w:rsidRDefault="001B514B" w:rsidP="000F3BEA">
      <w:pPr>
        <w:spacing w:after="0" w:line="240" w:lineRule="auto"/>
        <w:jc w:val="both"/>
        <w:rPr>
          <w:rFonts w:ascii="Times New Roman" w:hAnsi="Times New Roman" w:cs="Times New Roman"/>
        </w:rPr>
      </w:pPr>
    </w:p>
    <w:p w14:paraId="3390C466" w14:textId="77777777" w:rsidR="001B514B" w:rsidRPr="00D30D51" w:rsidRDefault="001B514B" w:rsidP="000F3BEA">
      <w:pPr>
        <w:spacing w:after="0" w:line="240" w:lineRule="auto"/>
        <w:jc w:val="both"/>
        <w:rPr>
          <w:rFonts w:ascii="Times New Roman" w:hAnsi="Times New Roman" w:cs="Times New Roman"/>
        </w:rPr>
      </w:pPr>
    </w:p>
    <w:p w14:paraId="594A3568" w14:textId="77777777" w:rsidR="003E6200" w:rsidRDefault="003E6200">
      <w:pPr>
        <w:rPr>
          <w:rFonts w:ascii="Times New Roman" w:hAnsi="Times New Roman" w:cs="Times New Roman"/>
          <w:b/>
          <w:bCs/>
          <w:u w:val="single"/>
        </w:rPr>
      </w:pPr>
      <w:r>
        <w:rPr>
          <w:rFonts w:ascii="Times New Roman" w:hAnsi="Times New Roman" w:cs="Times New Roman"/>
          <w:b/>
          <w:bCs/>
          <w:u w:val="single"/>
        </w:rPr>
        <w:br w:type="page"/>
      </w:r>
    </w:p>
    <w:p w14:paraId="483746AC" w14:textId="77777777" w:rsidR="00286CAA" w:rsidRDefault="00286CAA" w:rsidP="00713846">
      <w:pPr>
        <w:pStyle w:val="Heading2"/>
        <w:pBdr>
          <w:bottom w:val="single" w:sz="12" w:space="1" w:color="auto"/>
        </w:pBdr>
      </w:pPr>
    </w:p>
    <w:p w14:paraId="017E2495" w14:textId="26B4C226" w:rsidR="000F3BEA" w:rsidRDefault="005B4140" w:rsidP="00713846">
      <w:pPr>
        <w:pStyle w:val="Heading2"/>
      </w:pPr>
      <w:bookmarkStart w:id="21" w:name="_Toc120113192"/>
      <w:r>
        <w:t>MDCEV</w:t>
      </w:r>
      <w:r w:rsidR="000F3BEA">
        <w:t xml:space="preserve"> – </w:t>
      </w:r>
      <w:r>
        <w:t>Multiple Discrete-</w:t>
      </w:r>
      <w:proofErr w:type="spellStart"/>
      <w:r>
        <w:t>Continous</w:t>
      </w:r>
      <w:proofErr w:type="spellEnd"/>
      <w:r>
        <w:t xml:space="preserve"> Extreme Value Model</w:t>
      </w:r>
      <w:bookmarkEnd w:id="21"/>
    </w:p>
    <w:p w14:paraId="03846A95" w14:textId="09F98DCE" w:rsidR="007D0EA4" w:rsidRDefault="007D0EA4" w:rsidP="000F3BEA">
      <w:pPr>
        <w:spacing w:after="0" w:line="240" w:lineRule="auto"/>
        <w:jc w:val="both"/>
        <w:rPr>
          <w:rFonts w:ascii="Times New Roman" w:hAnsi="Times New Roman" w:cs="Times New Roman"/>
          <w:b/>
          <w:bCs/>
          <w:u w:val="single"/>
        </w:rPr>
      </w:pPr>
    </w:p>
    <w:p w14:paraId="36653073" w14:textId="7CB4D1A8" w:rsidR="007D0EA4" w:rsidRDefault="007D0EA4" w:rsidP="007D0EA4">
      <w:pPr>
        <w:spacing w:after="0" w:line="240" w:lineRule="auto"/>
        <w:jc w:val="both"/>
        <w:rPr>
          <w:rFonts w:ascii="Times New Roman" w:hAnsi="Times New Roman" w:cs="Times New Roman"/>
        </w:rPr>
      </w:pPr>
      <w:r>
        <w:rPr>
          <w:rFonts w:ascii="Times New Roman" w:hAnsi="Times New Roman" w:cs="Times New Roman"/>
        </w:rPr>
        <w:t>You can also estimate multiple discrete-continuous extreme value model that allows for both discrete and continuous choice.</w:t>
      </w:r>
    </w:p>
    <w:p w14:paraId="3FDC228D" w14:textId="77777777" w:rsidR="00C82ECB" w:rsidRDefault="00C82ECB" w:rsidP="007D0EA4">
      <w:pPr>
        <w:spacing w:after="0" w:line="240" w:lineRule="auto"/>
        <w:jc w:val="both"/>
        <w:rPr>
          <w:rFonts w:ascii="Times New Roman" w:hAnsi="Times New Roman" w:cs="Times New Roman"/>
        </w:rPr>
      </w:pPr>
    </w:p>
    <w:p w14:paraId="57F30FDD" w14:textId="7D4AA088" w:rsidR="00C82ECB" w:rsidRDefault="00C82ECB" w:rsidP="000E2BCA">
      <w:pPr>
        <w:pStyle w:val="ListParagraph"/>
        <w:numPr>
          <w:ilvl w:val="0"/>
          <w:numId w:val="11"/>
        </w:numPr>
        <w:spacing w:after="0" w:line="240" w:lineRule="auto"/>
        <w:jc w:val="both"/>
        <w:rPr>
          <w:rFonts w:ascii="Times New Roman" w:hAnsi="Times New Roman" w:cs="Times New Roman"/>
        </w:rPr>
      </w:pPr>
      <w:r w:rsidRPr="00C82ECB">
        <w:rPr>
          <w:rFonts w:ascii="Times New Roman" w:hAnsi="Times New Roman" w:cs="Times New Roman"/>
        </w:rPr>
        <w:t xml:space="preserve">Specify </w:t>
      </w:r>
      <w:r>
        <w:rPr>
          <w:rFonts w:ascii="Times New Roman" w:hAnsi="Times New Roman" w:cs="Times New Roman"/>
        </w:rPr>
        <w:t>profiles</w:t>
      </w:r>
    </w:p>
    <w:p w14:paraId="641E5D48" w14:textId="092D979B" w:rsidR="00C82ECB" w:rsidRDefault="00B47F15" w:rsidP="00C82ECB">
      <w:pPr>
        <w:spacing w:after="0" w:line="240" w:lineRule="auto"/>
        <w:jc w:val="both"/>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 </w:t>
      </w:r>
      <w:proofErr w:type="spellStart"/>
      <w:r w:rsidRPr="0067216D">
        <w:rPr>
          <w:rFonts w:ascii="Consolas" w:eastAsia="Times New Roman" w:hAnsi="Consolas" w:cs="Times New Roman"/>
          <w:color w:val="008013"/>
          <w:sz w:val="20"/>
          <w:szCs w:val="20"/>
        </w:rPr>
        <w:t>EstimOpt.</w:t>
      </w:r>
      <w:r>
        <w:rPr>
          <w:rFonts w:ascii="Consolas" w:eastAsia="Times New Roman" w:hAnsi="Consolas" w:cs="Times New Roman"/>
          <w:color w:val="008013"/>
          <w:sz w:val="20"/>
          <w:szCs w:val="20"/>
        </w:rPr>
        <w:t>Profile</w:t>
      </w:r>
      <w:proofErr w:type="spellEnd"/>
      <w:r>
        <w:rPr>
          <w:rFonts w:ascii="Consolas" w:eastAsia="Times New Roman" w:hAnsi="Consolas" w:cs="Times New Roman"/>
          <w:color w:val="008013"/>
          <w:sz w:val="20"/>
          <w:szCs w:val="20"/>
        </w:rPr>
        <w:t xml:space="preserve"> = 1; % default </w:t>
      </w:r>
      <w:r w:rsidR="000663AD">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 xml:space="preserve"> Alpha</w:t>
      </w:r>
    </w:p>
    <w:p w14:paraId="2AED062B" w14:textId="477C12CB" w:rsidR="00B47F15" w:rsidRDefault="00B47F15" w:rsidP="00C82ECB">
      <w:pPr>
        <w:spacing w:after="0" w:line="240" w:lineRule="auto"/>
        <w:jc w:val="both"/>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EstimOpt.Profile</w:t>
      </w:r>
      <w:proofErr w:type="spellEnd"/>
      <w:r>
        <w:rPr>
          <w:rFonts w:ascii="Consolas" w:eastAsia="Times New Roman" w:hAnsi="Consolas" w:cs="Times New Roman"/>
          <w:color w:val="008013"/>
          <w:sz w:val="20"/>
          <w:szCs w:val="20"/>
        </w:rPr>
        <w:t xml:space="preserve"> = 2 % Gamma</w:t>
      </w:r>
    </w:p>
    <w:p w14:paraId="7DE9DECB" w14:textId="77777777" w:rsidR="00B47F15" w:rsidRPr="00C82ECB" w:rsidRDefault="00B47F15" w:rsidP="00C82ECB">
      <w:pPr>
        <w:spacing w:after="0" w:line="240" w:lineRule="auto"/>
        <w:jc w:val="both"/>
        <w:rPr>
          <w:rFonts w:ascii="Times New Roman" w:hAnsi="Times New Roman" w:cs="Times New Roman"/>
        </w:rPr>
      </w:pPr>
    </w:p>
    <w:p w14:paraId="50E6B49F" w14:textId="491C7E28" w:rsidR="0067216D" w:rsidRPr="0067216D" w:rsidRDefault="0067216D" w:rsidP="0067216D">
      <w:pPr>
        <w:spacing w:after="0" w:line="240" w:lineRule="auto"/>
        <w:rPr>
          <w:rFonts w:ascii="Consolas" w:eastAsia="Times New Roman" w:hAnsi="Consolas" w:cs="Times New Roman"/>
          <w:sz w:val="20"/>
          <w:szCs w:val="20"/>
        </w:rPr>
      </w:pPr>
      <w:r w:rsidRPr="0067216D">
        <w:rPr>
          <w:rFonts w:ascii="Consolas" w:eastAsia="Times New Roman" w:hAnsi="Consolas" w:cs="Times New Roman"/>
          <w:color w:val="008013"/>
          <w:sz w:val="20"/>
          <w:szCs w:val="20"/>
        </w:rPr>
        <w:t xml:space="preserve">%  </w:t>
      </w:r>
      <w:proofErr w:type="spellStart"/>
      <w:r w:rsidRPr="0067216D">
        <w:rPr>
          <w:rFonts w:ascii="Consolas" w:eastAsia="Times New Roman" w:hAnsi="Consolas" w:cs="Times New Roman"/>
          <w:color w:val="008013"/>
          <w:sz w:val="20"/>
          <w:szCs w:val="20"/>
        </w:rPr>
        <w:t>EstimOpt.SpecProfile</w:t>
      </w:r>
      <w:proofErr w:type="spellEnd"/>
      <w:r w:rsidRPr="0067216D">
        <w:rPr>
          <w:rFonts w:ascii="Consolas" w:eastAsia="Times New Roman" w:hAnsi="Consolas" w:cs="Times New Roman"/>
          <w:color w:val="008013"/>
          <w:sz w:val="20"/>
          <w:szCs w:val="20"/>
        </w:rPr>
        <w:t xml:space="preserve"> = [1 1 1; 1 1 1]; % </w:t>
      </w:r>
      <w:r w:rsidR="000663AD">
        <w:rPr>
          <w:rFonts w:ascii="Consolas" w:eastAsia="Times New Roman" w:hAnsi="Consolas" w:cs="Times New Roman"/>
          <w:color w:val="008013"/>
          <w:sz w:val="20"/>
          <w:szCs w:val="20"/>
        </w:rPr>
        <w:t>default (f</w:t>
      </w:r>
      <w:r w:rsidRPr="0067216D">
        <w:rPr>
          <w:rFonts w:ascii="Consolas" w:eastAsia="Times New Roman" w:hAnsi="Consolas" w:cs="Times New Roman"/>
          <w:color w:val="008013"/>
          <w:sz w:val="20"/>
          <w:szCs w:val="20"/>
        </w:rPr>
        <w:t xml:space="preserve">irst row for Alphas, second for </w:t>
      </w:r>
      <w:r w:rsidR="000663AD">
        <w:rPr>
          <w:rFonts w:ascii="Consolas" w:eastAsia="Times New Roman" w:hAnsi="Consolas" w:cs="Times New Roman"/>
          <w:color w:val="008013"/>
          <w:sz w:val="20"/>
          <w:szCs w:val="20"/>
        </w:rPr>
        <w:t>G</w:t>
      </w:r>
      <w:r w:rsidRPr="0067216D">
        <w:rPr>
          <w:rFonts w:ascii="Consolas" w:eastAsia="Times New Roman" w:hAnsi="Consolas" w:cs="Times New Roman"/>
          <w:color w:val="008013"/>
          <w:sz w:val="20"/>
          <w:szCs w:val="20"/>
        </w:rPr>
        <w:t>amma</w:t>
      </w:r>
      <w:r w:rsidR="000663AD">
        <w:rPr>
          <w:rFonts w:ascii="Consolas" w:eastAsia="Times New Roman" w:hAnsi="Consolas" w:cs="Times New Roman"/>
          <w:color w:val="008013"/>
          <w:sz w:val="20"/>
          <w:szCs w:val="20"/>
        </w:rPr>
        <w:t>s)</w:t>
      </w:r>
    </w:p>
    <w:p w14:paraId="2CAB6C90" w14:textId="77777777" w:rsidR="0067216D" w:rsidRDefault="0067216D" w:rsidP="000F3BEA">
      <w:pPr>
        <w:spacing w:after="0" w:line="240" w:lineRule="auto"/>
        <w:jc w:val="both"/>
        <w:rPr>
          <w:rFonts w:ascii="Times New Roman" w:hAnsi="Times New Roman" w:cs="Times New Roman"/>
          <w:b/>
          <w:bCs/>
          <w:u w:val="single"/>
        </w:rPr>
      </w:pPr>
    </w:p>
    <w:p w14:paraId="29C112A9" w14:textId="3D84CB12" w:rsidR="007B6358" w:rsidRPr="00153F7E" w:rsidRDefault="00717AB1" w:rsidP="007B635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sym w:font="Wingdings" w:char="F077"/>
      </w:r>
      <w:r>
        <w:rPr>
          <w:rFonts w:ascii="Times New Roman" w:eastAsia="Times New Roman" w:hAnsi="Times New Roman" w:cs="Times New Roman"/>
        </w:rPr>
        <w:t xml:space="preserve"> </w:t>
      </w:r>
      <w:r w:rsidR="007B6358" w:rsidRPr="00153F7E">
        <w:rPr>
          <w:rFonts w:ascii="Times New Roman" w:eastAsia="Times New Roman" w:hAnsi="Times New Roman" w:cs="Times New Roman"/>
        </w:rPr>
        <w:t xml:space="preserve">In order to estimate the model, just use the command </w:t>
      </w:r>
      <w:r w:rsidR="007B6358">
        <w:rPr>
          <w:rFonts w:ascii="Times New Roman" w:eastAsia="Times New Roman" w:hAnsi="Times New Roman" w:cs="Times New Roman"/>
        </w:rPr>
        <w:t>below</w:t>
      </w:r>
      <w:r w:rsidR="007B6358" w:rsidRPr="00153F7E">
        <w:rPr>
          <w:rFonts w:ascii="Times New Roman" w:eastAsia="Times New Roman" w:hAnsi="Times New Roman" w:cs="Times New Roman"/>
        </w:rPr>
        <w:t>:</w:t>
      </w:r>
    </w:p>
    <w:p w14:paraId="6EF59D4E" w14:textId="77777777" w:rsidR="007B6358" w:rsidRDefault="007B6358" w:rsidP="007B6358">
      <w:pPr>
        <w:spacing w:after="0" w:line="240" w:lineRule="auto"/>
        <w:jc w:val="both"/>
        <w:rPr>
          <w:rFonts w:ascii="Times New Roman" w:hAnsi="Times New Roman" w:cs="Times New Roman"/>
          <w:b/>
          <w:bCs/>
          <w:u w:val="single"/>
        </w:rPr>
      </w:pPr>
    </w:p>
    <w:p w14:paraId="5FA0B737" w14:textId="0E933C9D" w:rsidR="007B6358" w:rsidRDefault="007B6358" w:rsidP="007B6358">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w:t>
      </w:r>
      <w:r>
        <w:rPr>
          <w:rFonts w:ascii="Consolas" w:eastAsia="Times New Roman" w:hAnsi="Consolas" w:cs="Times New Roman"/>
          <w:sz w:val="20"/>
          <w:szCs w:val="20"/>
        </w:rPr>
        <w:t>MDCEV</w:t>
      </w:r>
      <w:proofErr w:type="spellEnd"/>
      <w:r w:rsidRPr="00E60530">
        <w:rPr>
          <w:rFonts w:ascii="Consolas" w:eastAsia="Times New Roman" w:hAnsi="Consolas" w:cs="Times New Roman"/>
          <w:sz w:val="20"/>
          <w:szCs w:val="20"/>
        </w:rPr>
        <w:t xml:space="preserve"> = </w:t>
      </w:r>
      <w:r>
        <w:rPr>
          <w:rFonts w:ascii="Consolas" w:eastAsia="Times New Roman" w:hAnsi="Consolas" w:cs="Times New Roman"/>
          <w:sz w:val="20"/>
          <w:szCs w:val="20"/>
        </w:rPr>
        <w:t>MDCEV</w:t>
      </w:r>
      <w:r w:rsidRPr="00E60530">
        <w:rPr>
          <w:rFonts w:ascii="Consolas" w:eastAsia="Times New Roman" w:hAnsi="Consolas" w:cs="Times New Roman"/>
          <w:sz w:val="20"/>
          <w:szCs w:val="20"/>
        </w:rPr>
        <w:t>(</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20459DBD" w14:textId="77777777" w:rsidR="007B6358" w:rsidRDefault="007B6358" w:rsidP="000F3BEA">
      <w:pPr>
        <w:spacing w:after="0" w:line="240" w:lineRule="auto"/>
        <w:jc w:val="both"/>
        <w:rPr>
          <w:rFonts w:ascii="Times New Roman" w:hAnsi="Times New Roman" w:cs="Times New Roman"/>
          <w:b/>
          <w:bCs/>
          <w:u w:val="single"/>
        </w:rPr>
      </w:pPr>
    </w:p>
    <w:p w14:paraId="277A1FE8" w14:textId="77777777" w:rsidR="007D0EA4" w:rsidRPr="00F554F8" w:rsidRDefault="007D0EA4" w:rsidP="000F3BEA">
      <w:pPr>
        <w:spacing w:after="0" w:line="240" w:lineRule="auto"/>
        <w:jc w:val="both"/>
        <w:rPr>
          <w:rFonts w:ascii="Times New Roman" w:hAnsi="Times New Roman" w:cs="Times New Roman"/>
          <w:b/>
          <w:bCs/>
          <w:u w:val="single"/>
        </w:rPr>
      </w:pPr>
    </w:p>
    <w:p w14:paraId="5F4E2964" w14:textId="1326D044" w:rsidR="000F3BEA" w:rsidRDefault="005B4140" w:rsidP="00713846">
      <w:pPr>
        <w:pStyle w:val="Heading2"/>
      </w:pPr>
      <w:bookmarkStart w:id="22" w:name="_Toc120113193"/>
      <w:r>
        <w:t>MMDCEV</w:t>
      </w:r>
      <w:r w:rsidR="000F3BEA">
        <w:t xml:space="preserve"> – </w:t>
      </w:r>
      <w:r>
        <w:t>Mixed Multiple Discrete-</w:t>
      </w:r>
      <w:proofErr w:type="spellStart"/>
      <w:r>
        <w:t>Continous</w:t>
      </w:r>
      <w:proofErr w:type="spellEnd"/>
      <w:r>
        <w:t xml:space="preserve"> Extreme Value Model</w:t>
      </w:r>
      <w:bookmarkEnd w:id="22"/>
    </w:p>
    <w:p w14:paraId="53107108" w14:textId="38CD1FD1" w:rsidR="007D0EA4" w:rsidRDefault="007D0EA4" w:rsidP="000F3BEA">
      <w:pPr>
        <w:spacing w:after="0" w:line="240" w:lineRule="auto"/>
        <w:jc w:val="both"/>
        <w:rPr>
          <w:rFonts w:ascii="Times New Roman" w:hAnsi="Times New Roman" w:cs="Times New Roman"/>
          <w:b/>
          <w:bCs/>
          <w:u w:val="single"/>
        </w:rPr>
      </w:pPr>
    </w:p>
    <w:p w14:paraId="304A5B96" w14:textId="0816DF95" w:rsidR="007D0EA4" w:rsidRPr="00F554F8" w:rsidRDefault="007D0EA4" w:rsidP="000F3BEA">
      <w:pPr>
        <w:spacing w:after="0" w:line="240" w:lineRule="auto"/>
        <w:jc w:val="both"/>
        <w:rPr>
          <w:rFonts w:ascii="Times New Roman" w:hAnsi="Times New Roman" w:cs="Times New Roman"/>
          <w:b/>
          <w:bCs/>
          <w:u w:val="single"/>
        </w:rPr>
      </w:pPr>
      <w:r>
        <w:rPr>
          <w:rFonts w:ascii="Times New Roman" w:hAnsi="Times New Roman" w:cs="Times New Roman"/>
        </w:rPr>
        <w:t>You can also estimate multiple discrete-continuous extreme value with random parameters.</w:t>
      </w:r>
    </w:p>
    <w:p w14:paraId="0E0F7167" w14:textId="77777777" w:rsidR="000F3BEA" w:rsidRPr="00F554F8" w:rsidRDefault="000F3BEA" w:rsidP="000F3BEA">
      <w:pPr>
        <w:spacing w:after="0" w:line="240" w:lineRule="auto"/>
        <w:jc w:val="both"/>
        <w:rPr>
          <w:rFonts w:ascii="Times New Roman" w:hAnsi="Times New Roman" w:cs="Times New Roman"/>
          <w:b/>
          <w:bCs/>
          <w:u w:val="single"/>
        </w:rPr>
      </w:pPr>
    </w:p>
    <w:p w14:paraId="26B60EB5" w14:textId="32FD8881" w:rsidR="0036201C" w:rsidRPr="00A83893" w:rsidRDefault="0036201C" w:rsidP="0036201C">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Specify if random parameters are correlated</w:t>
      </w:r>
    </w:p>
    <w:p w14:paraId="315EEA0E" w14:textId="77777777" w:rsidR="0036201C" w:rsidRPr="00E60530" w:rsidRDefault="0036201C" w:rsidP="0036201C">
      <w:pPr>
        <w:spacing w:after="0" w:line="240" w:lineRule="auto"/>
        <w:jc w:val="both"/>
        <w:rPr>
          <w:rFonts w:ascii="Consolas" w:eastAsia="Times New Roman" w:hAnsi="Consolas" w:cs="Times New Roman"/>
          <w:sz w:val="20"/>
          <w:szCs w:val="20"/>
        </w:rPr>
      </w:pPr>
    </w:p>
    <w:p w14:paraId="2145ECAF" w14:textId="77777777" w:rsidR="0036201C" w:rsidRDefault="0036201C" w:rsidP="0036201C">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EstimOpt.FullCov</w:t>
      </w:r>
      <w:proofErr w:type="spellEnd"/>
      <w:r w:rsidRPr="00E60530">
        <w:rPr>
          <w:rFonts w:ascii="Consolas" w:eastAsia="Times New Roman" w:hAnsi="Consolas" w:cs="Times New Roman"/>
          <w:color w:val="008013"/>
          <w:sz w:val="20"/>
          <w:szCs w:val="20"/>
        </w:rPr>
        <w:t xml:space="preserve"> = 0; </w:t>
      </w:r>
      <w:r>
        <w:rPr>
          <w:rFonts w:ascii="Consolas" w:eastAsia="Times New Roman" w:hAnsi="Consolas" w:cs="Times New Roman"/>
          <w:color w:val="008013"/>
          <w:sz w:val="20"/>
          <w:szCs w:val="20"/>
        </w:rPr>
        <w:t>% default – Model without correlated random parameters</w:t>
      </w:r>
    </w:p>
    <w:p w14:paraId="1295C800" w14:textId="77777777" w:rsidR="0036201C" w:rsidRDefault="0036201C" w:rsidP="0036201C">
      <w:pPr>
        <w:spacing w:after="0" w:line="240" w:lineRule="auto"/>
        <w:jc w:val="both"/>
        <w:rPr>
          <w:rFonts w:ascii="Consolas" w:eastAsia="Times New Roman" w:hAnsi="Consolas" w:cs="Times New Roman"/>
          <w:color w:val="008013"/>
          <w:sz w:val="20"/>
          <w:szCs w:val="20"/>
        </w:rPr>
      </w:pPr>
      <w:r w:rsidRPr="00E60530">
        <w:rPr>
          <w:rFonts w:ascii="Consolas" w:eastAsia="Times New Roman" w:hAnsi="Consolas" w:cs="Times New Roman"/>
          <w:color w:val="008013"/>
          <w:sz w:val="20"/>
          <w:szCs w:val="20"/>
        </w:rPr>
        <w:t xml:space="preserve">% </w:t>
      </w:r>
      <w:proofErr w:type="spellStart"/>
      <w:r w:rsidRPr="00E60530">
        <w:rPr>
          <w:rFonts w:ascii="Consolas" w:eastAsia="Times New Roman" w:hAnsi="Consolas" w:cs="Times New Roman"/>
          <w:color w:val="008013"/>
          <w:sz w:val="20"/>
          <w:szCs w:val="20"/>
        </w:rPr>
        <w:t>EstimOpt.FullCov</w:t>
      </w:r>
      <w:proofErr w:type="spellEnd"/>
      <w:r w:rsidRPr="00E60530">
        <w:rPr>
          <w:rFonts w:ascii="Consolas" w:eastAsia="Times New Roman" w:hAnsi="Consolas" w:cs="Times New Roman"/>
          <w:color w:val="008013"/>
          <w:sz w:val="20"/>
          <w:szCs w:val="20"/>
        </w:rPr>
        <w:t xml:space="preserve"> =</w:t>
      </w:r>
      <w:r>
        <w:rPr>
          <w:rFonts w:ascii="Consolas" w:eastAsia="Times New Roman" w:hAnsi="Consolas" w:cs="Times New Roman"/>
          <w:color w:val="008013"/>
          <w:sz w:val="20"/>
          <w:szCs w:val="20"/>
        </w:rPr>
        <w:t xml:space="preserve"> 1</w:t>
      </w:r>
      <w:r w:rsidRPr="00E60530">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 xml:space="preserve"> % Model with correlated random parameters</w:t>
      </w:r>
    </w:p>
    <w:p w14:paraId="172653FC" w14:textId="77777777" w:rsidR="0036201C" w:rsidRPr="00AE1536" w:rsidRDefault="0036201C" w:rsidP="0036201C">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sz w:val="20"/>
          <w:szCs w:val="20"/>
        </w:rPr>
        <w:t xml:space="preserve"> </w:t>
      </w:r>
    </w:p>
    <w:p w14:paraId="3470B5ED" w14:textId="2A6F563F" w:rsidR="0036201C" w:rsidRPr="00153F7E" w:rsidRDefault="00717AB1" w:rsidP="0036201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sym w:font="Wingdings" w:char="F077"/>
      </w:r>
      <w:r>
        <w:rPr>
          <w:rFonts w:ascii="Times New Roman" w:eastAsia="Times New Roman" w:hAnsi="Times New Roman" w:cs="Times New Roman"/>
        </w:rPr>
        <w:t xml:space="preserve"> </w:t>
      </w:r>
      <w:r w:rsidR="0036201C" w:rsidRPr="00153F7E">
        <w:rPr>
          <w:rFonts w:ascii="Times New Roman" w:eastAsia="Times New Roman" w:hAnsi="Times New Roman" w:cs="Times New Roman"/>
        </w:rPr>
        <w:t xml:space="preserve">In order to estimate the model, just use the command </w:t>
      </w:r>
      <w:r w:rsidR="0036201C">
        <w:rPr>
          <w:rFonts w:ascii="Times New Roman" w:eastAsia="Times New Roman" w:hAnsi="Times New Roman" w:cs="Times New Roman"/>
        </w:rPr>
        <w:t>below</w:t>
      </w:r>
      <w:r w:rsidR="0036201C" w:rsidRPr="00153F7E">
        <w:rPr>
          <w:rFonts w:ascii="Times New Roman" w:eastAsia="Times New Roman" w:hAnsi="Times New Roman" w:cs="Times New Roman"/>
        </w:rPr>
        <w:t>:</w:t>
      </w:r>
    </w:p>
    <w:p w14:paraId="63001498" w14:textId="77777777" w:rsidR="0036201C" w:rsidRDefault="0036201C" w:rsidP="0036201C">
      <w:pPr>
        <w:spacing w:after="0" w:line="240" w:lineRule="auto"/>
        <w:jc w:val="both"/>
        <w:rPr>
          <w:rFonts w:ascii="Consolas" w:eastAsia="Times New Roman" w:hAnsi="Consolas" w:cs="Times New Roman"/>
          <w:sz w:val="20"/>
          <w:szCs w:val="20"/>
        </w:rPr>
      </w:pPr>
    </w:p>
    <w:p w14:paraId="152300B6" w14:textId="4FAB20F4" w:rsidR="0036201C" w:rsidRPr="00E60530" w:rsidRDefault="0036201C" w:rsidP="0036201C">
      <w:pPr>
        <w:spacing w:after="0" w:line="240" w:lineRule="auto"/>
        <w:jc w:val="both"/>
        <w:rPr>
          <w:rFonts w:ascii="Consolas" w:eastAsia="Times New Roman" w:hAnsi="Consolas" w:cs="Times New Roman"/>
          <w:sz w:val="20"/>
          <w:szCs w:val="20"/>
        </w:rPr>
      </w:pPr>
      <w:r>
        <w:rPr>
          <w:rFonts w:ascii="Consolas" w:eastAsia="Times New Roman" w:hAnsi="Consolas" w:cs="Times New Roman"/>
          <w:color w:val="008013"/>
          <w:sz w:val="20"/>
          <w:szCs w:val="20"/>
        </w:rPr>
        <w:t xml:space="preserve">% </w:t>
      </w:r>
      <w:proofErr w:type="spellStart"/>
      <w:r>
        <w:rPr>
          <w:rFonts w:ascii="Consolas" w:eastAsia="Times New Roman" w:hAnsi="Consolas" w:cs="Times New Roman"/>
          <w:color w:val="008013"/>
          <w:sz w:val="20"/>
          <w:szCs w:val="20"/>
        </w:rPr>
        <w:t>MMDCEV_d</w:t>
      </w:r>
      <w:proofErr w:type="spellEnd"/>
      <w:r>
        <w:rPr>
          <w:rFonts w:ascii="Consolas" w:eastAsia="Times New Roman" w:hAnsi="Consolas" w:cs="Times New Roman"/>
          <w:color w:val="008013"/>
          <w:sz w:val="20"/>
          <w:szCs w:val="20"/>
        </w:rPr>
        <w:t xml:space="preserve">: </w:t>
      </w:r>
      <w:r w:rsidRPr="0036201C">
        <w:rPr>
          <w:rFonts w:ascii="Consolas" w:eastAsia="Times New Roman" w:hAnsi="Consolas" w:cs="Times New Roman"/>
          <w:color w:val="008013"/>
          <w:sz w:val="20"/>
          <w:szCs w:val="20"/>
        </w:rPr>
        <w:t>Mixed Multiple Discrete-</w:t>
      </w:r>
      <w:proofErr w:type="spellStart"/>
      <w:r w:rsidRPr="0036201C">
        <w:rPr>
          <w:rFonts w:ascii="Consolas" w:eastAsia="Times New Roman" w:hAnsi="Consolas" w:cs="Times New Roman"/>
          <w:color w:val="008013"/>
          <w:sz w:val="20"/>
          <w:szCs w:val="20"/>
        </w:rPr>
        <w:t>Continous</w:t>
      </w:r>
      <w:proofErr w:type="spellEnd"/>
      <w:r w:rsidRPr="0036201C">
        <w:rPr>
          <w:rFonts w:ascii="Consolas" w:eastAsia="Times New Roman" w:hAnsi="Consolas" w:cs="Times New Roman"/>
          <w:color w:val="008013"/>
          <w:sz w:val="20"/>
          <w:szCs w:val="20"/>
        </w:rPr>
        <w:t xml:space="preserve"> Extreme Value Model</w:t>
      </w:r>
      <w:r>
        <w:rPr>
          <w:rFonts w:ascii="Consolas" w:eastAsia="Times New Roman" w:hAnsi="Consolas" w:cs="Times New Roman"/>
          <w:color w:val="008013"/>
          <w:sz w:val="20"/>
          <w:szCs w:val="20"/>
        </w:rPr>
        <w:t xml:space="preserve"> without correlated random parameters</w:t>
      </w:r>
    </w:p>
    <w:p w14:paraId="7ADEF266" w14:textId="77777777" w:rsidR="0036201C" w:rsidRDefault="0036201C" w:rsidP="0036201C">
      <w:pPr>
        <w:spacing w:after="0" w:line="240" w:lineRule="auto"/>
        <w:jc w:val="both"/>
        <w:rPr>
          <w:rFonts w:ascii="Consolas" w:eastAsia="Times New Roman" w:hAnsi="Consolas" w:cs="Times New Roman"/>
          <w:sz w:val="20"/>
          <w:szCs w:val="20"/>
        </w:rPr>
      </w:pPr>
      <w:proofErr w:type="spellStart"/>
      <w:r>
        <w:rPr>
          <w:rFonts w:ascii="Consolas" w:eastAsia="Times New Roman" w:hAnsi="Consolas" w:cs="Times New Roman"/>
          <w:sz w:val="20"/>
          <w:szCs w:val="20"/>
        </w:rPr>
        <w:t>EstimOpt.FullCov</w:t>
      </w:r>
      <w:proofErr w:type="spellEnd"/>
      <w:r>
        <w:rPr>
          <w:rFonts w:ascii="Consolas" w:eastAsia="Times New Roman" w:hAnsi="Consolas" w:cs="Times New Roman"/>
          <w:sz w:val="20"/>
          <w:szCs w:val="20"/>
        </w:rPr>
        <w:t xml:space="preserve"> = 0;</w:t>
      </w:r>
    </w:p>
    <w:p w14:paraId="56061A4E" w14:textId="36746E45" w:rsidR="0036201C" w:rsidRPr="00E60530" w:rsidRDefault="0036201C" w:rsidP="0036201C">
      <w:pPr>
        <w:spacing w:after="0" w:line="240" w:lineRule="auto"/>
        <w:jc w:val="both"/>
        <w:rPr>
          <w:rFonts w:ascii="Consolas" w:eastAsia="Times New Roman" w:hAnsi="Consolas" w:cs="Times New Roman"/>
          <w:sz w:val="20"/>
          <w:szCs w:val="20"/>
        </w:rPr>
      </w:pPr>
      <w:r w:rsidRPr="00E60530">
        <w:rPr>
          <w:rFonts w:ascii="Consolas" w:eastAsia="Times New Roman" w:hAnsi="Consolas" w:cs="Times New Roman"/>
          <w:sz w:val="20"/>
          <w:szCs w:val="20"/>
        </w:rPr>
        <w:t>Results.</w:t>
      </w:r>
      <w:r w:rsidRPr="0036201C">
        <w:t xml:space="preserve"> </w:t>
      </w:r>
      <w:proofErr w:type="spellStart"/>
      <w:r w:rsidRPr="0036201C">
        <w:rPr>
          <w:rFonts w:ascii="Consolas" w:eastAsia="Times New Roman" w:hAnsi="Consolas" w:cs="Times New Roman"/>
          <w:sz w:val="20"/>
          <w:szCs w:val="20"/>
        </w:rPr>
        <w:t>MMDCEV</w:t>
      </w:r>
      <w:r w:rsidRPr="00E60530">
        <w:rPr>
          <w:rFonts w:ascii="Consolas" w:eastAsia="Times New Roman" w:hAnsi="Consolas" w:cs="Times New Roman"/>
          <w:sz w:val="20"/>
          <w:szCs w:val="20"/>
        </w:rPr>
        <w:t>_d</w:t>
      </w:r>
      <w:proofErr w:type="spellEnd"/>
      <w:r w:rsidRPr="00E60530">
        <w:rPr>
          <w:rFonts w:ascii="Consolas" w:eastAsia="Times New Roman" w:hAnsi="Consolas" w:cs="Times New Roman"/>
          <w:sz w:val="20"/>
          <w:szCs w:val="20"/>
        </w:rPr>
        <w:t xml:space="preserve"> = </w:t>
      </w:r>
      <w:r w:rsidRPr="0036201C">
        <w:rPr>
          <w:rFonts w:ascii="Consolas" w:eastAsia="Times New Roman" w:hAnsi="Consolas" w:cs="Times New Roman"/>
          <w:sz w:val="20"/>
          <w:szCs w:val="20"/>
        </w:rPr>
        <w:t>MMDCEV</w:t>
      </w:r>
      <w:r w:rsidRPr="00E60530">
        <w:rPr>
          <w:rFonts w:ascii="Consolas" w:eastAsia="Times New Roman" w:hAnsi="Consolas" w:cs="Times New Roman"/>
          <w:sz w:val="20"/>
          <w:szCs w:val="20"/>
        </w:rPr>
        <w:t>(</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432C07DD" w14:textId="77777777" w:rsidR="0036201C" w:rsidRDefault="0036201C" w:rsidP="0036201C">
      <w:pPr>
        <w:spacing w:after="0" w:line="240" w:lineRule="auto"/>
        <w:jc w:val="both"/>
        <w:rPr>
          <w:rFonts w:ascii="Consolas" w:eastAsia="Times New Roman" w:hAnsi="Consolas" w:cs="Times New Roman"/>
          <w:sz w:val="20"/>
          <w:szCs w:val="20"/>
        </w:rPr>
      </w:pPr>
    </w:p>
    <w:p w14:paraId="0B3687D9" w14:textId="1229207B" w:rsidR="0036201C" w:rsidRDefault="0036201C" w:rsidP="0036201C">
      <w:pPr>
        <w:spacing w:after="0" w:line="240" w:lineRule="auto"/>
        <w:jc w:val="both"/>
        <w:rPr>
          <w:rFonts w:ascii="Consolas" w:eastAsia="Times New Roman" w:hAnsi="Consolas" w:cs="Times New Roman"/>
          <w:sz w:val="20"/>
          <w:szCs w:val="20"/>
        </w:rPr>
      </w:pPr>
      <w:r>
        <w:rPr>
          <w:rFonts w:ascii="Consolas" w:eastAsia="Times New Roman" w:hAnsi="Consolas" w:cs="Times New Roman"/>
          <w:color w:val="008013"/>
          <w:sz w:val="20"/>
          <w:szCs w:val="20"/>
        </w:rPr>
        <w:t xml:space="preserve">% MXL: </w:t>
      </w:r>
      <w:r w:rsidRPr="0036201C">
        <w:rPr>
          <w:rFonts w:ascii="Consolas" w:eastAsia="Times New Roman" w:hAnsi="Consolas" w:cs="Times New Roman"/>
          <w:color w:val="008013"/>
          <w:sz w:val="20"/>
          <w:szCs w:val="20"/>
        </w:rPr>
        <w:t>Mixed Multiple Discrete-</w:t>
      </w:r>
      <w:proofErr w:type="spellStart"/>
      <w:r w:rsidRPr="0036201C">
        <w:rPr>
          <w:rFonts w:ascii="Consolas" w:eastAsia="Times New Roman" w:hAnsi="Consolas" w:cs="Times New Roman"/>
          <w:color w:val="008013"/>
          <w:sz w:val="20"/>
          <w:szCs w:val="20"/>
        </w:rPr>
        <w:t>Continous</w:t>
      </w:r>
      <w:proofErr w:type="spellEnd"/>
      <w:r w:rsidRPr="0036201C">
        <w:rPr>
          <w:rFonts w:ascii="Consolas" w:eastAsia="Times New Roman" w:hAnsi="Consolas" w:cs="Times New Roman"/>
          <w:color w:val="008013"/>
          <w:sz w:val="20"/>
          <w:szCs w:val="20"/>
        </w:rPr>
        <w:t xml:space="preserve"> Extreme Value Model</w:t>
      </w:r>
      <w:r>
        <w:rPr>
          <w:rFonts w:ascii="Consolas" w:eastAsia="Times New Roman" w:hAnsi="Consolas" w:cs="Times New Roman"/>
          <w:color w:val="008013"/>
          <w:sz w:val="20"/>
          <w:szCs w:val="20"/>
        </w:rPr>
        <w:t xml:space="preserve"> with correlated random parameters</w:t>
      </w:r>
    </w:p>
    <w:p w14:paraId="46064C26" w14:textId="77777777" w:rsidR="0036201C" w:rsidRDefault="0036201C" w:rsidP="0036201C">
      <w:pPr>
        <w:spacing w:after="0" w:line="240" w:lineRule="auto"/>
        <w:jc w:val="both"/>
        <w:rPr>
          <w:rFonts w:ascii="Consolas" w:eastAsia="Times New Roman" w:hAnsi="Consolas" w:cs="Times New Roman"/>
          <w:sz w:val="20"/>
          <w:szCs w:val="20"/>
        </w:rPr>
      </w:pPr>
      <w:proofErr w:type="spellStart"/>
      <w:r>
        <w:rPr>
          <w:rFonts w:ascii="Consolas" w:eastAsia="Times New Roman" w:hAnsi="Consolas" w:cs="Times New Roman"/>
          <w:sz w:val="20"/>
          <w:szCs w:val="20"/>
        </w:rPr>
        <w:t>EstimOpt.FullCov</w:t>
      </w:r>
      <w:proofErr w:type="spellEnd"/>
      <w:r>
        <w:rPr>
          <w:rFonts w:ascii="Consolas" w:eastAsia="Times New Roman" w:hAnsi="Consolas" w:cs="Times New Roman"/>
          <w:sz w:val="20"/>
          <w:szCs w:val="20"/>
        </w:rPr>
        <w:t xml:space="preserve"> = 1;</w:t>
      </w:r>
    </w:p>
    <w:p w14:paraId="7AA4301B" w14:textId="5288AC2C" w:rsidR="0036201C" w:rsidRPr="00E60530" w:rsidRDefault="0036201C" w:rsidP="0036201C">
      <w:pPr>
        <w:spacing w:after="0" w:line="240" w:lineRule="auto"/>
        <w:jc w:val="both"/>
        <w:rPr>
          <w:rFonts w:ascii="Consolas" w:eastAsia="Times New Roman" w:hAnsi="Consolas" w:cs="Times New Roman"/>
          <w:sz w:val="20"/>
          <w:szCs w:val="20"/>
        </w:rPr>
      </w:pPr>
      <w:proofErr w:type="spellStart"/>
      <w:r w:rsidRPr="00E60530">
        <w:rPr>
          <w:rFonts w:ascii="Consolas" w:eastAsia="Times New Roman" w:hAnsi="Consolas" w:cs="Times New Roman"/>
          <w:sz w:val="20"/>
          <w:szCs w:val="20"/>
        </w:rPr>
        <w:t>Results.</w:t>
      </w:r>
      <w:r w:rsidRPr="0036201C">
        <w:rPr>
          <w:rFonts w:ascii="Consolas" w:eastAsia="Times New Roman" w:hAnsi="Consolas" w:cs="Times New Roman"/>
          <w:sz w:val="20"/>
          <w:szCs w:val="20"/>
        </w:rPr>
        <w:t>MMDCEV</w:t>
      </w:r>
      <w:proofErr w:type="spellEnd"/>
      <w:r>
        <w:rPr>
          <w:rFonts w:ascii="Consolas" w:eastAsia="Times New Roman" w:hAnsi="Consolas" w:cs="Times New Roman"/>
          <w:sz w:val="20"/>
          <w:szCs w:val="20"/>
        </w:rPr>
        <w:t xml:space="preserve"> </w:t>
      </w:r>
      <w:r w:rsidRPr="00E60530">
        <w:rPr>
          <w:rFonts w:ascii="Consolas" w:eastAsia="Times New Roman" w:hAnsi="Consolas" w:cs="Times New Roman"/>
          <w:sz w:val="20"/>
          <w:szCs w:val="20"/>
        </w:rPr>
        <w:t xml:space="preserve">= </w:t>
      </w:r>
      <w:r w:rsidRPr="0036201C">
        <w:rPr>
          <w:rFonts w:ascii="Consolas" w:eastAsia="Times New Roman" w:hAnsi="Consolas" w:cs="Times New Roman"/>
          <w:sz w:val="20"/>
          <w:szCs w:val="20"/>
        </w:rPr>
        <w:t>MMDCEV</w:t>
      </w:r>
      <w:r w:rsidRPr="00E60530">
        <w:rPr>
          <w:rFonts w:ascii="Consolas" w:eastAsia="Times New Roman" w:hAnsi="Consolas" w:cs="Times New Roman"/>
          <w:sz w:val="20"/>
          <w:szCs w:val="20"/>
        </w:rPr>
        <w:t>(</w:t>
      </w:r>
      <w:proofErr w:type="spellStart"/>
      <w:r w:rsidRPr="00E60530">
        <w:rPr>
          <w:rFonts w:ascii="Consolas" w:eastAsia="Times New Roman" w:hAnsi="Consolas" w:cs="Times New Roman"/>
          <w:sz w:val="20"/>
          <w:szCs w:val="20"/>
        </w:rPr>
        <w:t>INPUT,Results,EstimOpt,OptimOpt</w:t>
      </w:r>
      <w:proofErr w:type="spellEnd"/>
      <w:r w:rsidRPr="00E60530">
        <w:rPr>
          <w:rFonts w:ascii="Consolas" w:eastAsia="Times New Roman" w:hAnsi="Consolas" w:cs="Times New Roman"/>
          <w:sz w:val="20"/>
          <w:szCs w:val="20"/>
        </w:rPr>
        <w:t>);</w:t>
      </w:r>
    </w:p>
    <w:p w14:paraId="0B8A6276" w14:textId="77777777" w:rsidR="00286CAA" w:rsidRDefault="00286CAA">
      <w:pPr>
        <w:pBdr>
          <w:bottom w:val="single" w:sz="12" w:space="1" w:color="auto"/>
        </w:pBdr>
        <w:rPr>
          <w:rFonts w:ascii="Times New Roman" w:hAnsi="Times New Roman" w:cs="Times New Roman"/>
        </w:rPr>
      </w:pPr>
    </w:p>
    <w:p w14:paraId="0642B6DE" w14:textId="5CA71D27" w:rsidR="003E6200" w:rsidRDefault="003E6200">
      <w:pPr>
        <w:rPr>
          <w:rFonts w:ascii="Times New Roman" w:hAnsi="Times New Roman" w:cs="Times New Roman"/>
        </w:rPr>
      </w:pPr>
      <w:r>
        <w:rPr>
          <w:rFonts w:ascii="Times New Roman" w:hAnsi="Times New Roman" w:cs="Times New Roman"/>
        </w:rPr>
        <w:br w:type="page"/>
      </w:r>
    </w:p>
    <w:p w14:paraId="0F27EE9F" w14:textId="15927608" w:rsidR="003E6200" w:rsidRDefault="003E6200" w:rsidP="00713846">
      <w:pPr>
        <w:pStyle w:val="Heading2"/>
      </w:pPr>
      <w:bookmarkStart w:id="23" w:name="_Toc120113194"/>
      <w:r w:rsidRPr="00F554F8">
        <w:lastRenderedPageBreak/>
        <w:t>MNL</w:t>
      </w:r>
      <w:r>
        <w:t xml:space="preserve">, </w:t>
      </w:r>
      <w:proofErr w:type="spellStart"/>
      <w:r>
        <w:t>MXL_d</w:t>
      </w:r>
      <w:proofErr w:type="spellEnd"/>
      <w:r>
        <w:t xml:space="preserve"> &amp; MXL</w:t>
      </w:r>
      <w:r w:rsidRPr="00F554F8">
        <w:t xml:space="preserve"> –</w:t>
      </w:r>
      <w:r>
        <w:t xml:space="preserve"> Starting values</w:t>
      </w:r>
      <w:r w:rsidR="001D621B">
        <w:t>, interactions</w:t>
      </w:r>
      <w:r>
        <w:t xml:space="preserve"> and </w:t>
      </w:r>
      <w:proofErr w:type="spellStart"/>
      <w:r w:rsidRPr="00153F7E">
        <w:t>Bactive</w:t>
      </w:r>
      <w:proofErr w:type="spellEnd"/>
      <w:r>
        <w:t xml:space="preserve"> </w:t>
      </w:r>
      <w:r w:rsidRPr="00153F7E">
        <w:t>example</w:t>
      </w:r>
      <w:bookmarkEnd w:id="23"/>
    </w:p>
    <w:p w14:paraId="09FA09AE" w14:textId="77777777" w:rsidR="003E6200" w:rsidRDefault="003E6200" w:rsidP="003E6200">
      <w:pPr>
        <w:spacing w:after="0" w:line="240" w:lineRule="auto"/>
        <w:jc w:val="both"/>
        <w:rPr>
          <w:rFonts w:ascii="Times New Roman" w:hAnsi="Times New Roman" w:cs="Times New Roman"/>
          <w:b/>
          <w:bCs/>
          <w:u w:val="single"/>
        </w:rPr>
      </w:pPr>
    </w:p>
    <w:p w14:paraId="73824105" w14:textId="77777777" w:rsidR="00750D24" w:rsidRDefault="003E6200" w:rsidP="003E6200">
      <w:pPr>
        <w:spacing w:line="240" w:lineRule="auto"/>
        <w:jc w:val="both"/>
        <w:rPr>
          <w:rFonts w:ascii="Times New Roman" w:hAnsi="Times New Roman" w:cs="Times New Roman"/>
        </w:rPr>
      </w:pPr>
      <w:r w:rsidRPr="00A339A5">
        <w:rPr>
          <w:rFonts w:ascii="Times New Roman" w:hAnsi="Times New Roman" w:cs="Times New Roman"/>
        </w:rPr>
        <w:t>Sometimes it is needed to specify the starting values manually. In that case</w:t>
      </w:r>
      <w:r>
        <w:rPr>
          <w:rFonts w:ascii="Times New Roman" w:hAnsi="Times New Roman" w:cs="Times New Roman"/>
        </w:rPr>
        <w:t>,</w:t>
      </w:r>
      <w:r w:rsidRPr="00A339A5">
        <w:rPr>
          <w:rFonts w:ascii="Times New Roman" w:hAnsi="Times New Roman" w:cs="Times New Roman"/>
        </w:rPr>
        <w:t xml:space="preserve"> some basic knowledge of discrete choice models is needed. Here we present some examples</w:t>
      </w:r>
      <w:r>
        <w:rPr>
          <w:rFonts w:ascii="Times New Roman" w:hAnsi="Times New Roman" w:cs="Times New Roman"/>
        </w:rPr>
        <w:t xml:space="preserve"> of</w:t>
      </w:r>
      <w:r w:rsidRPr="00A339A5">
        <w:rPr>
          <w:rFonts w:ascii="Times New Roman" w:hAnsi="Times New Roman" w:cs="Times New Roman"/>
        </w:rPr>
        <w:t xml:space="preserve"> how to specify starting values. </w:t>
      </w:r>
      <w:r w:rsidR="0069023E">
        <w:rPr>
          <w:rFonts w:ascii="Times New Roman" w:hAnsi="Times New Roman" w:cs="Times New Roman"/>
        </w:rPr>
        <w:t>Shortly</w:t>
      </w:r>
      <w:r w:rsidRPr="00A339A5">
        <w:rPr>
          <w:rFonts w:ascii="Times New Roman" w:hAnsi="Times New Roman" w:cs="Times New Roman"/>
        </w:rPr>
        <w:t>, the vector of starting parameters should be a column vector with a length equal to the number of parameters of the declared model.</w:t>
      </w:r>
      <w:r w:rsidR="001D621B">
        <w:rPr>
          <w:rFonts w:ascii="Times New Roman" w:hAnsi="Times New Roman" w:cs="Times New Roman"/>
        </w:rPr>
        <w:t xml:space="preserve"> </w:t>
      </w:r>
    </w:p>
    <w:p w14:paraId="5E3E149E" w14:textId="46EEB369" w:rsidR="003E6200" w:rsidRDefault="001D621B" w:rsidP="00017ED8">
      <w:pPr>
        <w:spacing w:line="240" w:lineRule="auto"/>
        <w:jc w:val="both"/>
        <w:rPr>
          <w:rFonts w:ascii="Times New Roman" w:hAnsi="Times New Roman" w:cs="Times New Roman"/>
        </w:rPr>
      </w:pPr>
      <w:r>
        <w:rPr>
          <w:rFonts w:ascii="Times New Roman" w:hAnsi="Times New Roman" w:cs="Times New Roman"/>
        </w:rPr>
        <w:t xml:space="preserve">We will also provide an example </w:t>
      </w:r>
      <w:r w:rsidR="00017ED8">
        <w:rPr>
          <w:rFonts w:ascii="Times New Roman" w:hAnsi="Times New Roman" w:cs="Times New Roman"/>
        </w:rPr>
        <w:t xml:space="preserve">for a model that includes </w:t>
      </w:r>
      <w:r>
        <w:rPr>
          <w:rFonts w:ascii="Times New Roman" w:hAnsi="Times New Roman" w:cs="Times New Roman"/>
        </w:rPr>
        <w:t>interactions (</w:t>
      </w:r>
      <w:proofErr w:type="spellStart"/>
      <w:r>
        <w:rPr>
          <w:rFonts w:ascii="Times New Roman" w:hAnsi="Times New Roman" w:cs="Times New Roman"/>
        </w:rPr>
        <w:t>Xm</w:t>
      </w:r>
      <w:proofErr w:type="spellEnd"/>
      <w:r>
        <w:rPr>
          <w:rFonts w:ascii="Times New Roman" w:hAnsi="Times New Roman" w:cs="Times New Roman"/>
        </w:rPr>
        <w:t xml:space="preserve">) and </w:t>
      </w:r>
      <w:r w:rsidR="00017ED8">
        <w:rPr>
          <w:rFonts w:ascii="Times New Roman" w:hAnsi="Times New Roman" w:cs="Times New Roman"/>
        </w:rPr>
        <w:t xml:space="preserve">how to constrain </w:t>
      </w:r>
      <w:r w:rsidR="00673551">
        <w:rPr>
          <w:rFonts w:ascii="Times New Roman" w:hAnsi="Times New Roman" w:cs="Times New Roman"/>
        </w:rPr>
        <w:t xml:space="preserve">coefficients values through </w:t>
      </w:r>
      <w:proofErr w:type="spellStart"/>
      <w:r w:rsidR="00673551">
        <w:rPr>
          <w:rFonts w:ascii="Times New Roman" w:hAnsi="Times New Roman" w:cs="Times New Roman"/>
        </w:rPr>
        <w:t>Bactive</w:t>
      </w:r>
      <w:proofErr w:type="spellEnd"/>
      <w:r w:rsidR="00673551">
        <w:rPr>
          <w:rFonts w:ascii="Times New Roman" w:hAnsi="Times New Roman" w:cs="Times New Roman"/>
        </w:rPr>
        <w:t>.</w:t>
      </w:r>
      <w:r w:rsidR="00017ED8">
        <w:rPr>
          <w:rFonts w:ascii="Times New Roman" w:hAnsi="Times New Roman" w:cs="Times New Roman"/>
        </w:rPr>
        <w:t xml:space="preserve"> </w:t>
      </w:r>
      <w:r w:rsidR="003E6200">
        <w:rPr>
          <w:rFonts w:ascii="Times New Roman" w:hAnsi="Times New Roman" w:cs="Times New Roman"/>
        </w:rPr>
        <w:t xml:space="preserve">Remember that in that case, you need to specify </w:t>
      </w:r>
      <w:proofErr w:type="spellStart"/>
      <w:r w:rsidR="003E6200">
        <w:rPr>
          <w:rFonts w:ascii="Times New Roman" w:hAnsi="Times New Roman" w:cs="Times New Roman"/>
        </w:rPr>
        <w:t>EstimOpt.NamesM</w:t>
      </w:r>
      <w:proofErr w:type="spellEnd"/>
      <w:r w:rsidR="003E6200">
        <w:rPr>
          <w:rFonts w:ascii="Times New Roman" w:hAnsi="Times New Roman" w:cs="Times New Roman"/>
        </w:rPr>
        <w:t xml:space="preserve"> and </w:t>
      </w:r>
      <w:proofErr w:type="spellStart"/>
      <w:r w:rsidR="003E6200">
        <w:rPr>
          <w:rFonts w:ascii="Times New Roman" w:hAnsi="Times New Roman" w:cs="Times New Roman"/>
        </w:rPr>
        <w:t>INPUT.Xm,before</w:t>
      </w:r>
      <w:proofErr w:type="spellEnd"/>
      <w:r w:rsidR="003E6200">
        <w:rPr>
          <w:rFonts w:ascii="Times New Roman" w:hAnsi="Times New Roman" w:cs="Times New Roman"/>
        </w:rPr>
        <w:t xml:space="preserve"> using </w:t>
      </w:r>
      <w:proofErr w:type="spellStart"/>
      <w:r w:rsidR="003E6200">
        <w:rPr>
          <w:rFonts w:ascii="Times New Roman" w:hAnsi="Times New Roman" w:cs="Times New Roman"/>
        </w:rPr>
        <w:t>DataCleanDCE</w:t>
      </w:r>
      <w:proofErr w:type="spellEnd"/>
      <w:r w:rsidR="003E6200">
        <w:rPr>
          <w:rFonts w:ascii="Times New Roman" w:hAnsi="Times New Roman" w:cs="Times New Roman"/>
        </w:rPr>
        <w:t xml:space="preserve"> function.</w:t>
      </w:r>
    </w:p>
    <w:p w14:paraId="0EA9D774" w14:textId="77777777" w:rsidR="003E6200" w:rsidRPr="00153F7E" w:rsidRDefault="003E6200" w:rsidP="003E6200">
      <w:pPr>
        <w:spacing w:after="0" w:line="240" w:lineRule="auto"/>
        <w:jc w:val="both"/>
        <w:rPr>
          <w:rFonts w:ascii="Times New Roman" w:hAnsi="Times New Roman" w:cs="Times New Roman"/>
          <w:b/>
          <w:bCs/>
          <w:u w:val="single"/>
        </w:rPr>
      </w:pPr>
    </w:p>
    <w:p w14:paraId="24BB3FC1" w14:textId="77777777" w:rsidR="003E6200" w:rsidRPr="00153F7E" w:rsidRDefault="003E6200" w:rsidP="003E6200">
      <w:pPr>
        <w:spacing w:after="0" w:line="240" w:lineRule="auto"/>
        <w:rPr>
          <w:rFonts w:ascii="Consolas" w:eastAsia="Times New Roman" w:hAnsi="Consolas" w:cs="Times New Roman"/>
          <w:sz w:val="20"/>
          <w:szCs w:val="20"/>
        </w:rPr>
      </w:pPr>
      <w:proofErr w:type="spellStart"/>
      <w:r w:rsidRPr="00153F7E">
        <w:rPr>
          <w:rFonts w:ascii="Consolas" w:eastAsia="Times New Roman" w:hAnsi="Consolas" w:cs="Times New Roman"/>
          <w:sz w:val="20"/>
          <w:szCs w:val="20"/>
        </w:rPr>
        <w:t>DATA.Xm</w:t>
      </w:r>
      <w:proofErr w:type="spellEnd"/>
      <w:r w:rsidRPr="00153F7E">
        <w:rPr>
          <w:rFonts w:ascii="Consolas" w:eastAsia="Times New Roman" w:hAnsi="Consolas" w:cs="Times New Roman"/>
          <w:sz w:val="20"/>
          <w:szCs w:val="20"/>
        </w:rPr>
        <w:t xml:space="preserve"> = [DATA.AGE==3, DATA.AGE==4, DATA.AGE==5]; </w:t>
      </w:r>
    </w:p>
    <w:p w14:paraId="3E8994F2" w14:textId="77777777" w:rsidR="003E6200" w:rsidRPr="00153F7E" w:rsidRDefault="003E6200" w:rsidP="003E6200">
      <w:pPr>
        <w:spacing w:after="0" w:line="240" w:lineRule="auto"/>
        <w:rPr>
          <w:rFonts w:ascii="Consolas" w:eastAsia="Times New Roman" w:hAnsi="Consolas" w:cs="Times New Roman"/>
          <w:sz w:val="20"/>
          <w:szCs w:val="20"/>
        </w:rPr>
      </w:pPr>
      <w:proofErr w:type="spellStart"/>
      <w:r w:rsidRPr="00153F7E">
        <w:rPr>
          <w:rFonts w:ascii="Consolas" w:eastAsia="Times New Roman" w:hAnsi="Consolas" w:cs="Times New Roman"/>
          <w:sz w:val="20"/>
          <w:szCs w:val="20"/>
        </w:rPr>
        <w:t>EstimOpt.NamesM</w:t>
      </w:r>
      <w:proofErr w:type="spellEnd"/>
      <w:r w:rsidRPr="00153F7E">
        <w:rPr>
          <w:rFonts w:ascii="Consolas" w:eastAsia="Times New Roman" w:hAnsi="Consolas" w:cs="Times New Roman"/>
          <w:sz w:val="20"/>
          <w:szCs w:val="20"/>
        </w:rPr>
        <w:t xml:space="preserve"> = {</w:t>
      </w:r>
      <w:r w:rsidRPr="00153F7E">
        <w:rPr>
          <w:rFonts w:ascii="Consolas" w:eastAsia="Times New Roman" w:hAnsi="Consolas" w:cs="Times New Roman"/>
          <w:color w:val="A709F5"/>
          <w:sz w:val="20"/>
          <w:szCs w:val="20"/>
        </w:rPr>
        <w:t>'e.g. 26-44'</w:t>
      </w:r>
      <w:r w:rsidRPr="00153F7E">
        <w:rPr>
          <w:rFonts w:ascii="Consolas" w:eastAsia="Times New Roman" w:hAnsi="Consolas" w:cs="Times New Roman"/>
          <w:sz w:val="20"/>
          <w:szCs w:val="20"/>
        </w:rPr>
        <w:t>,</w:t>
      </w:r>
      <w:r w:rsidRPr="00153F7E">
        <w:rPr>
          <w:rFonts w:ascii="Consolas" w:eastAsia="Times New Roman" w:hAnsi="Consolas" w:cs="Times New Roman"/>
          <w:color w:val="A709F5"/>
          <w:sz w:val="20"/>
          <w:szCs w:val="20"/>
        </w:rPr>
        <w:t>'e.g. 45-64'</w:t>
      </w:r>
      <w:r w:rsidRPr="00153F7E">
        <w:rPr>
          <w:rFonts w:ascii="Consolas" w:eastAsia="Times New Roman" w:hAnsi="Consolas" w:cs="Times New Roman"/>
          <w:sz w:val="20"/>
          <w:szCs w:val="20"/>
        </w:rPr>
        <w:t>,</w:t>
      </w:r>
      <w:r w:rsidRPr="00153F7E">
        <w:rPr>
          <w:rFonts w:ascii="Consolas" w:eastAsia="Times New Roman" w:hAnsi="Consolas" w:cs="Times New Roman"/>
          <w:color w:val="A709F5"/>
          <w:sz w:val="20"/>
          <w:szCs w:val="20"/>
        </w:rPr>
        <w:t>'e.g. 65+'</w:t>
      </w:r>
      <w:r w:rsidRPr="00153F7E">
        <w:rPr>
          <w:rFonts w:ascii="Consolas" w:eastAsia="Times New Roman" w:hAnsi="Consolas" w:cs="Times New Roman"/>
          <w:sz w:val="20"/>
          <w:szCs w:val="20"/>
        </w:rPr>
        <w:t xml:space="preserve">}; </w:t>
      </w:r>
    </w:p>
    <w:p w14:paraId="3F23ECD8" w14:textId="77777777" w:rsidR="003E6200" w:rsidRPr="00153F7E" w:rsidRDefault="003E6200" w:rsidP="003E6200">
      <w:pPr>
        <w:spacing w:after="0" w:line="240" w:lineRule="auto"/>
        <w:rPr>
          <w:rFonts w:ascii="Consolas" w:eastAsia="Times New Roman" w:hAnsi="Consolas" w:cs="Times New Roman"/>
          <w:sz w:val="20"/>
          <w:szCs w:val="20"/>
        </w:rPr>
      </w:pPr>
      <w:proofErr w:type="spellStart"/>
      <w:r w:rsidRPr="00153F7E">
        <w:rPr>
          <w:rFonts w:ascii="Consolas" w:eastAsia="Times New Roman" w:hAnsi="Consolas" w:cs="Times New Roman"/>
          <w:sz w:val="20"/>
          <w:szCs w:val="20"/>
        </w:rPr>
        <w:t>INPUT.Xm</w:t>
      </w:r>
      <w:proofErr w:type="spellEnd"/>
      <w:r w:rsidRPr="00153F7E">
        <w:rPr>
          <w:rFonts w:ascii="Consolas" w:eastAsia="Times New Roman" w:hAnsi="Consolas" w:cs="Times New Roman"/>
          <w:sz w:val="20"/>
          <w:szCs w:val="20"/>
        </w:rPr>
        <w:t xml:space="preserve"> = </w:t>
      </w:r>
      <w:proofErr w:type="spellStart"/>
      <w:r w:rsidRPr="00153F7E">
        <w:rPr>
          <w:rFonts w:ascii="Consolas" w:eastAsia="Times New Roman" w:hAnsi="Consolas" w:cs="Times New Roman"/>
          <w:sz w:val="20"/>
          <w:szCs w:val="20"/>
        </w:rPr>
        <w:t>DATA.Xm</w:t>
      </w:r>
      <w:proofErr w:type="spellEnd"/>
      <w:r w:rsidRPr="00153F7E">
        <w:rPr>
          <w:rFonts w:ascii="Consolas" w:eastAsia="Times New Roman" w:hAnsi="Consolas" w:cs="Times New Roman"/>
          <w:sz w:val="20"/>
          <w:szCs w:val="20"/>
        </w:rPr>
        <w:t>(</w:t>
      </w:r>
      <w:proofErr w:type="spellStart"/>
      <w:r w:rsidRPr="00153F7E">
        <w:rPr>
          <w:rFonts w:ascii="Consolas" w:eastAsia="Times New Roman" w:hAnsi="Consolas" w:cs="Times New Roman"/>
          <w:sz w:val="20"/>
          <w:szCs w:val="20"/>
        </w:rPr>
        <w:t>DATA.filter</w:t>
      </w:r>
      <w:proofErr w:type="spellEnd"/>
      <w:r w:rsidRPr="00153F7E">
        <w:rPr>
          <w:rFonts w:ascii="Consolas" w:eastAsia="Times New Roman" w:hAnsi="Consolas" w:cs="Times New Roman"/>
          <w:sz w:val="20"/>
          <w:szCs w:val="20"/>
        </w:rPr>
        <w:t>,:);</w:t>
      </w:r>
    </w:p>
    <w:p w14:paraId="6041E7A5" w14:textId="77777777" w:rsidR="003E6200" w:rsidRPr="00153F7E" w:rsidRDefault="003E6200" w:rsidP="003E6200">
      <w:pPr>
        <w:spacing w:after="0" w:line="240" w:lineRule="auto"/>
        <w:rPr>
          <w:rFonts w:ascii="Consolas" w:eastAsia="Times New Roman" w:hAnsi="Consolas" w:cs="Times New Roman"/>
          <w:sz w:val="20"/>
          <w:szCs w:val="20"/>
        </w:rPr>
      </w:pPr>
      <w:r w:rsidRPr="00153F7E">
        <w:rPr>
          <w:rFonts w:ascii="Consolas" w:eastAsia="Times New Roman" w:hAnsi="Consolas" w:cs="Times New Roman"/>
          <w:sz w:val="20"/>
          <w:szCs w:val="20"/>
        </w:rPr>
        <w:t xml:space="preserve">[INPUT, Results, </w:t>
      </w:r>
      <w:proofErr w:type="spellStart"/>
      <w:r w:rsidRPr="00153F7E">
        <w:rPr>
          <w:rFonts w:ascii="Consolas" w:eastAsia="Times New Roman" w:hAnsi="Consolas" w:cs="Times New Roman"/>
          <w:sz w:val="20"/>
          <w:szCs w:val="20"/>
        </w:rPr>
        <w:t>EstimOpt</w:t>
      </w:r>
      <w:proofErr w:type="spellEnd"/>
      <w:r w:rsidRPr="00153F7E">
        <w:rPr>
          <w:rFonts w:ascii="Consolas" w:eastAsia="Times New Roman" w:hAnsi="Consolas" w:cs="Times New Roman"/>
          <w:sz w:val="20"/>
          <w:szCs w:val="20"/>
        </w:rPr>
        <w:t xml:space="preserve">, </w:t>
      </w:r>
      <w:proofErr w:type="spellStart"/>
      <w:r w:rsidRPr="00153F7E">
        <w:rPr>
          <w:rFonts w:ascii="Consolas" w:eastAsia="Times New Roman" w:hAnsi="Consolas" w:cs="Times New Roman"/>
          <w:sz w:val="20"/>
          <w:szCs w:val="20"/>
        </w:rPr>
        <w:t>OptimOpt</w:t>
      </w:r>
      <w:proofErr w:type="spellEnd"/>
      <w:r w:rsidRPr="00153F7E">
        <w:rPr>
          <w:rFonts w:ascii="Consolas" w:eastAsia="Times New Roman" w:hAnsi="Consolas" w:cs="Times New Roman"/>
          <w:sz w:val="20"/>
          <w:szCs w:val="20"/>
        </w:rPr>
        <w:t xml:space="preserve">] = </w:t>
      </w:r>
      <w:proofErr w:type="spellStart"/>
      <w:r w:rsidRPr="00153F7E">
        <w:rPr>
          <w:rFonts w:ascii="Consolas" w:eastAsia="Times New Roman" w:hAnsi="Consolas" w:cs="Times New Roman"/>
          <w:sz w:val="20"/>
          <w:szCs w:val="20"/>
        </w:rPr>
        <w:t>DataCleanDCE</w:t>
      </w:r>
      <w:proofErr w:type="spellEnd"/>
      <w:r w:rsidRPr="00153F7E">
        <w:rPr>
          <w:rFonts w:ascii="Consolas" w:eastAsia="Times New Roman" w:hAnsi="Consolas" w:cs="Times New Roman"/>
          <w:sz w:val="20"/>
          <w:szCs w:val="20"/>
        </w:rPr>
        <w:t>(</w:t>
      </w:r>
      <w:proofErr w:type="spellStart"/>
      <w:r w:rsidRPr="00153F7E">
        <w:rPr>
          <w:rFonts w:ascii="Consolas" w:eastAsia="Times New Roman" w:hAnsi="Consolas" w:cs="Times New Roman"/>
          <w:sz w:val="20"/>
          <w:szCs w:val="20"/>
        </w:rPr>
        <w:t>INPUT,EstimOpt</w:t>
      </w:r>
      <w:proofErr w:type="spellEnd"/>
      <w:r w:rsidRPr="00153F7E">
        <w:rPr>
          <w:rFonts w:ascii="Consolas" w:eastAsia="Times New Roman" w:hAnsi="Consolas" w:cs="Times New Roman"/>
          <w:sz w:val="20"/>
          <w:szCs w:val="20"/>
        </w:rPr>
        <w:t>);</w:t>
      </w:r>
    </w:p>
    <w:p w14:paraId="59ED45A1" w14:textId="77777777" w:rsidR="007546C4" w:rsidRDefault="007546C4" w:rsidP="003E6200">
      <w:pPr>
        <w:spacing w:line="240" w:lineRule="auto"/>
        <w:jc w:val="both"/>
        <w:rPr>
          <w:rFonts w:ascii="Times New Roman" w:hAnsi="Times New Roman" w:cs="Times New Roman"/>
        </w:rPr>
      </w:pPr>
    </w:p>
    <w:p w14:paraId="2070CA62" w14:textId="48A12315" w:rsidR="003E6200" w:rsidRPr="00A339A5" w:rsidRDefault="007546C4" w:rsidP="003E6200">
      <w:pPr>
        <w:spacing w:line="240" w:lineRule="auto"/>
        <w:jc w:val="both"/>
        <w:rPr>
          <w:rFonts w:ascii="Times New Roman" w:eastAsiaTheme="minorEastAsia" w:hAnsi="Times New Roman" w:cs="Times New Roman"/>
        </w:rPr>
      </w:pPr>
      <w:r>
        <w:rPr>
          <w:rFonts w:ascii="Times New Roman" w:hAnsi="Times New Roman" w:cs="Times New Roman"/>
        </w:rPr>
        <w:t xml:space="preserve">Let’s start with the </w:t>
      </w:r>
      <w:r w:rsidR="003E6200" w:rsidRPr="00A339A5">
        <w:rPr>
          <w:rFonts w:ascii="Times New Roman" w:hAnsi="Times New Roman" w:cs="Times New Roman"/>
        </w:rPr>
        <w:t xml:space="preserve">simple MNL model with parameters </w:t>
      </w:r>
      <m:oMath>
        <m:r>
          <w:rPr>
            <w:rFonts w:ascii="Cambria Math" w:hAnsi="Cambria Math" w:cs="Times New Roman"/>
          </w:rPr>
          <m:t>β</m:t>
        </m:r>
      </m:oMath>
      <w:r w:rsidR="003E6200" w:rsidRPr="00A339A5">
        <w:rPr>
          <w:rFonts w:ascii="Times New Roman" w:eastAsiaTheme="minorEastAsia" w:hAnsi="Times New Roman" w:cs="Times New Roman"/>
        </w:rPr>
        <w:t xml:space="preserve"> and attributes </w:t>
      </w:r>
      <m:oMath>
        <m:r>
          <w:rPr>
            <w:rFonts w:ascii="Cambria Math" w:eastAsiaTheme="minorEastAsia" w:hAnsi="Cambria Math" w:cs="Times New Roman"/>
          </w:rPr>
          <m:t>X</m:t>
        </m:r>
      </m:oMath>
      <w:r w:rsidR="003E6200" w:rsidRPr="00A339A5">
        <w:rPr>
          <w:rFonts w:ascii="Times New Roman" w:eastAsiaTheme="minorEastAsia" w:hAnsi="Times New Roman" w:cs="Times New Roman"/>
        </w:rPr>
        <w:t xml:space="preserve"> </w:t>
      </w:r>
      <w:r w:rsidR="003E6200" w:rsidRPr="00A339A5">
        <w:rPr>
          <w:rFonts w:ascii="Times New Roman" w:hAnsi="Times New Roman" w:cs="Times New Roman"/>
        </w:rPr>
        <w:t xml:space="preserve">described as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w:r w:rsidR="003E6200" w:rsidRPr="00A339A5">
        <w:rPr>
          <w:rFonts w:ascii="Times New Roman" w:eastAsiaTheme="minorEastAsia" w:hAnsi="Times New Roman" w:cs="Times New Roman"/>
        </w:rPr>
        <w:t xml:space="preserve">, </w:t>
      </w:r>
      <w:r>
        <w:rPr>
          <w:rFonts w:ascii="Times New Roman" w:eastAsiaTheme="minorEastAsia" w:hAnsi="Times New Roman" w:cs="Times New Roman"/>
        </w:rPr>
        <w:t xml:space="preserve">where </w:t>
      </w:r>
      <w:r w:rsidR="003E6200" w:rsidRPr="00A339A5">
        <w:rPr>
          <w:rFonts w:ascii="Times New Roman" w:eastAsiaTheme="minorEastAsia" w:hAnsi="Times New Roman" w:cs="Times New Roman"/>
        </w:rPr>
        <w:t xml:space="preserve">the backup vector should look like this: </w:t>
      </w:r>
    </w:p>
    <w:tbl>
      <w:tblPr>
        <w:tblStyle w:val="TableGrid"/>
        <w:tblW w:w="0" w:type="auto"/>
        <w:jc w:val="center"/>
        <w:tblLook w:val="04A0" w:firstRow="1" w:lastRow="0" w:firstColumn="1" w:lastColumn="0" w:noHBand="0" w:noVBand="1"/>
      </w:tblPr>
      <w:tblGrid>
        <w:gridCol w:w="438"/>
      </w:tblGrid>
      <w:tr w:rsidR="003E6200" w:rsidRPr="001D16BE" w14:paraId="78AA5ED5" w14:textId="77777777" w:rsidTr="00700EF6">
        <w:trPr>
          <w:jc w:val="center"/>
        </w:trPr>
        <w:tc>
          <w:tcPr>
            <w:tcW w:w="438" w:type="dxa"/>
          </w:tcPr>
          <w:p w14:paraId="2210C6E1"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m:t>
                    </m:r>
                  </m:sub>
                </m:sSub>
              </m:oMath>
            </m:oMathPara>
          </w:p>
        </w:tc>
      </w:tr>
      <w:tr w:rsidR="003E6200" w:rsidRPr="001D16BE" w14:paraId="491C39EF" w14:textId="77777777" w:rsidTr="00700EF6">
        <w:trPr>
          <w:jc w:val="center"/>
        </w:trPr>
        <w:tc>
          <w:tcPr>
            <w:tcW w:w="438" w:type="dxa"/>
          </w:tcPr>
          <w:p w14:paraId="3B04FAF4"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m:t>
                    </m:r>
                  </m:sub>
                </m:sSub>
              </m:oMath>
            </m:oMathPara>
          </w:p>
        </w:tc>
      </w:tr>
      <w:tr w:rsidR="003E6200" w:rsidRPr="001D16BE" w14:paraId="7711C82A" w14:textId="77777777" w:rsidTr="00700EF6">
        <w:trPr>
          <w:jc w:val="center"/>
        </w:trPr>
        <w:tc>
          <w:tcPr>
            <w:tcW w:w="438" w:type="dxa"/>
          </w:tcPr>
          <w:p w14:paraId="5AE750C0"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3</m:t>
                    </m:r>
                  </m:sub>
                </m:sSub>
              </m:oMath>
            </m:oMathPara>
          </w:p>
        </w:tc>
      </w:tr>
      <w:tr w:rsidR="003E6200" w:rsidRPr="001D16BE" w14:paraId="203A91B9" w14:textId="77777777" w:rsidTr="00700EF6">
        <w:trPr>
          <w:jc w:val="center"/>
        </w:trPr>
        <w:tc>
          <w:tcPr>
            <w:tcW w:w="438" w:type="dxa"/>
          </w:tcPr>
          <w:p w14:paraId="0038DB1D" w14:textId="77777777" w:rsidR="003E6200" w:rsidRPr="001D16BE" w:rsidRDefault="005C1C9B" w:rsidP="00700EF6">
            <w:pPr>
              <w:jc w:val="both"/>
              <w:rPr>
                <w:rFonts w:ascii="Calibri" w:eastAsia="Calibri" w:hAnsi="Calibri" w:cs="Arial"/>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4</m:t>
                    </m:r>
                  </m:sub>
                </m:sSub>
              </m:oMath>
            </m:oMathPara>
          </w:p>
        </w:tc>
      </w:tr>
      <w:tr w:rsidR="003E6200" w:rsidRPr="001D16BE" w14:paraId="346B3D2D" w14:textId="77777777" w:rsidTr="00700EF6">
        <w:trPr>
          <w:jc w:val="center"/>
        </w:trPr>
        <w:tc>
          <w:tcPr>
            <w:tcW w:w="438" w:type="dxa"/>
          </w:tcPr>
          <w:p w14:paraId="01F523CE" w14:textId="77777777" w:rsidR="003E6200" w:rsidRPr="001D16BE" w:rsidRDefault="005C1C9B" w:rsidP="00700EF6">
            <w:pPr>
              <w:jc w:val="both"/>
              <w:rPr>
                <w:rFonts w:ascii="Calibri" w:eastAsia="Calibri" w:hAnsi="Calibri" w:cs="Arial"/>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5</m:t>
                    </m:r>
                  </m:sub>
                </m:sSub>
              </m:oMath>
            </m:oMathPara>
          </w:p>
        </w:tc>
      </w:tr>
      <w:tr w:rsidR="003E6200" w:rsidRPr="001D16BE" w14:paraId="2D524167" w14:textId="77777777" w:rsidTr="00700EF6">
        <w:trPr>
          <w:jc w:val="center"/>
        </w:trPr>
        <w:tc>
          <w:tcPr>
            <w:tcW w:w="438" w:type="dxa"/>
          </w:tcPr>
          <w:p w14:paraId="1116A8B1" w14:textId="77777777" w:rsidR="003E6200" w:rsidRPr="001D16BE" w:rsidRDefault="005C1C9B" w:rsidP="00700EF6">
            <w:pPr>
              <w:jc w:val="both"/>
              <w:rPr>
                <w:rFonts w:ascii="Calibri" w:eastAsia="Calibri" w:hAnsi="Calibri" w:cs="Arial"/>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6</m:t>
                    </m:r>
                  </m:sub>
                </m:sSub>
              </m:oMath>
            </m:oMathPara>
          </w:p>
        </w:tc>
      </w:tr>
    </w:tbl>
    <w:p w14:paraId="47A3E19C" w14:textId="77777777" w:rsidR="003E6200" w:rsidRDefault="003E6200" w:rsidP="003E6200">
      <w:pPr>
        <w:spacing w:line="240" w:lineRule="auto"/>
        <w:jc w:val="both"/>
        <w:rPr>
          <w:rFonts w:ascii="Times New Roman" w:hAnsi="Times New Roman" w:cs="Times New Roman"/>
        </w:rPr>
      </w:pPr>
    </w:p>
    <w:p w14:paraId="75130BAA" w14:textId="2CE729B8" w:rsidR="003E6200" w:rsidRPr="00A339A5" w:rsidRDefault="000E08C7" w:rsidP="003E6200">
      <w:pPr>
        <w:spacing w:line="240" w:lineRule="auto"/>
        <w:jc w:val="both"/>
        <w:rPr>
          <w:rFonts w:ascii="Times New Roman" w:eastAsiaTheme="minorEastAsia" w:hAnsi="Times New Roman" w:cs="Times New Roman"/>
        </w:rPr>
      </w:pPr>
      <w:r>
        <w:rPr>
          <w:rFonts w:ascii="Times New Roman" w:hAnsi="Times New Roman" w:cs="Times New Roman"/>
        </w:rPr>
        <w:t>In that case instead</w:t>
      </w:r>
      <w:r w:rsidR="003E6200" w:rsidRPr="00A339A5">
        <w:rPr>
          <w:rFonts w:ascii="Times New Roman" w:hAnsi="Times New Roman" w:cs="Times New Roman"/>
        </w:rPr>
        <w:t xml:space="preserve">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oMath>
      <w:r w:rsidR="003E6200" w:rsidRPr="00A339A5">
        <w:rPr>
          <w:rFonts w:ascii="Times New Roman" w:eastAsiaTheme="minorEastAsia" w:hAnsi="Times New Roman" w:cs="Times New Roman"/>
        </w:rPr>
        <w:t xml:space="preserve"> you should declare some numbers, for instance:</w:t>
      </w:r>
    </w:p>
    <w:p w14:paraId="76B36B78" w14:textId="77777777" w:rsidR="003E6200" w:rsidRPr="002A081F" w:rsidRDefault="003E6200" w:rsidP="003E6200">
      <w:pPr>
        <w:spacing w:after="0" w:line="240" w:lineRule="auto"/>
        <w:rPr>
          <w:rFonts w:ascii="Consolas" w:eastAsia="Times New Roman" w:hAnsi="Consolas" w:cs="Times New Roman"/>
          <w:sz w:val="20"/>
          <w:szCs w:val="20"/>
        </w:rPr>
      </w:pPr>
      <w:proofErr w:type="spellStart"/>
      <w:r w:rsidRPr="002A081F">
        <w:rPr>
          <w:rFonts w:ascii="Consolas" w:eastAsia="Times New Roman" w:hAnsi="Consolas" w:cs="Times New Roman"/>
          <w:sz w:val="20"/>
          <w:szCs w:val="20"/>
        </w:rPr>
        <w:t>B_backup</w:t>
      </w:r>
      <w:proofErr w:type="spellEnd"/>
      <w:r w:rsidRPr="002A081F">
        <w:rPr>
          <w:rFonts w:ascii="Consolas" w:eastAsia="Times New Roman" w:hAnsi="Consolas" w:cs="Times New Roman"/>
          <w:sz w:val="20"/>
          <w:szCs w:val="20"/>
        </w:rPr>
        <w:t xml:space="preserve"> = [0.159954254207451;0.486588294026178;0.609085577346533;0.188275582287589;0.0682110004987603;0.569893495060325];</w:t>
      </w:r>
    </w:p>
    <w:p w14:paraId="5C2EDE64" w14:textId="77777777" w:rsidR="003E6200" w:rsidRPr="00A339A5" w:rsidRDefault="003E6200" w:rsidP="003E6200">
      <w:pPr>
        <w:spacing w:line="240" w:lineRule="auto"/>
        <w:jc w:val="both"/>
        <w:rPr>
          <w:rFonts w:ascii="Times New Roman" w:hAnsi="Times New Roman" w:cs="Times New Roman"/>
        </w:rPr>
      </w:pPr>
    </w:p>
    <w:p w14:paraId="0D168FA7" w14:textId="77777777" w:rsidR="003E6200" w:rsidRPr="00A339A5" w:rsidRDefault="003E6200" w:rsidP="003E6200">
      <w:pPr>
        <w:spacing w:line="240" w:lineRule="auto"/>
        <w:jc w:val="both"/>
        <w:rPr>
          <w:rFonts w:ascii="Times New Roman" w:eastAsiaTheme="minorEastAsia" w:hAnsi="Times New Roman" w:cs="Times New Roman"/>
        </w:rPr>
      </w:pPr>
      <w:r w:rsidRPr="00A339A5">
        <w:rPr>
          <w:rFonts w:ascii="Times New Roman" w:hAnsi="Times New Roman" w:cs="Times New Roman"/>
        </w:rPr>
        <w:t xml:space="preserve">If we would also add interactions for new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Pr="00A339A5">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9</m:t>
            </m:r>
          </m:sub>
        </m:sSub>
      </m:oMath>
      <w:r w:rsidRPr="00A339A5">
        <w:rPr>
          <w:rFonts w:ascii="Times New Roman" w:eastAsiaTheme="minorEastAsia" w:hAnsi="Times New Roman" w:cs="Times New Roman"/>
        </w:rPr>
        <w:t xml:space="preserve"> attributes </w:t>
      </w:r>
      <w:r w:rsidRPr="00A339A5">
        <w:rPr>
          <w:rFonts w:ascii="Times New Roman" w:hAnsi="Times New Roman" w:cs="Times New Roman"/>
        </w:rPr>
        <w:t xml:space="preserve">(specified in </w:t>
      </w:r>
      <w:proofErr w:type="spellStart"/>
      <w:r w:rsidRPr="00A339A5">
        <w:rPr>
          <w:rFonts w:ascii="Times New Roman" w:hAnsi="Times New Roman" w:cs="Times New Roman"/>
        </w:rPr>
        <w:t>Xm</w:t>
      </w:r>
      <w:proofErr w:type="spellEnd"/>
      <w:r w:rsidRPr="00A339A5">
        <w:rPr>
          <w:rFonts w:ascii="Times New Roman" w:hAnsi="Times New Roman" w:cs="Times New Roman"/>
        </w:rPr>
        <w:t xml:space="preserve">), we would consider the model described as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19</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20</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w:r w:rsidRPr="00A339A5">
        <w:rPr>
          <w:rFonts w:ascii="Times New Roman" w:eastAsiaTheme="minorEastAsia" w:hAnsi="Times New Roman" w:cs="Times New Roman"/>
        </w:rPr>
        <w:t xml:space="preserve"> and the backup vector would look like this:</w:t>
      </w:r>
    </w:p>
    <w:tbl>
      <w:tblPr>
        <w:tblStyle w:val="TableGrid"/>
        <w:tblW w:w="0" w:type="auto"/>
        <w:jc w:val="center"/>
        <w:tblLook w:val="04A0" w:firstRow="1" w:lastRow="0" w:firstColumn="1" w:lastColumn="0" w:noHBand="0" w:noVBand="1"/>
      </w:tblPr>
      <w:tblGrid>
        <w:gridCol w:w="530"/>
      </w:tblGrid>
      <w:tr w:rsidR="003E6200" w:rsidRPr="001D16BE" w14:paraId="30C05536" w14:textId="77777777" w:rsidTr="00700EF6">
        <w:trPr>
          <w:jc w:val="center"/>
        </w:trPr>
        <w:tc>
          <w:tcPr>
            <w:tcW w:w="530" w:type="dxa"/>
          </w:tcPr>
          <w:p w14:paraId="3591ADAB"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m:t>
                    </m:r>
                  </m:sub>
                </m:sSub>
              </m:oMath>
            </m:oMathPara>
          </w:p>
        </w:tc>
      </w:tr>
      <w:tr w:rsidR="003E6200" w:rsidRPr="001D16BE" w14:paraId="39DFB6BE" w14:textId="77777777" w:rsidTr="00700EF6">
        <w:trPr>
          <w:jc w:val="center"/>
        </w:trPr>
        <w:tc>
          <w:tcPr>
            <w:tcW w:w="530" w:type="dxa"/>
          </w:tcPr>
          <w:p w14:paraId="5D91B528"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m:t>
                    </m:r>
                  </m:sub>
                </m:sSub>
              </m:oMath>
            </m:oMathPara>
          </w:p>
        </w:tc>
      </w:tr>
      <w:tr w:rsidR="003E6200" w:rsidRPr="001D16BE" w14:paraId="7F52409A" w14:textId="77777777" w:rsidTr="00700EF6">
        <w:trPr>
          <w:jc w:val="center"/>
        </w:trPr>
        <w:tc>
          <w:tcPr>
            <w:tcW w:w="530" w:type="dxa"/>
          </w:tcPr>
          <w:p w14:paraId="5672707D"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w:t>
            </w:r>
          </w:p>
        </w:tc>
      </w:tr>
      <w:tr w:rsidR="003E6200" w:rsidRPr="001D16BE" w14:paraId="403F86E7" w14:textId="77777777" w:rsidTr="00700EF6">
        <w:trPr>
          <w:jc w:val="center"/>
        </w:trPr>
        <w:tc>
          <w:tcPr>
            <w:tcW w:w="530" w:type="dxa"/>
          </w:tcPr>
          <w:p w14:paraId="118541F1"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24</m:t>
                    </m:r>
                  </m:sub>
                </m:sSub>
              </m:oMath>
            </m:oMathPara>
          </w:p>
        </w:tc>
      </w:tr>
    </w:tbl>
    <w:p w14:paraId="60272947" w14:textId="77777777" w:rsidR="003E6200" w:rsidRPr="00A339A5" w:rsidRDefault="003E6200" w:rsidP="003E6200">
      <w:pPr>
        <w:spacing w:line="240" w:lineRule="auto"/>
        <w:jc w:val="both"/>
        <w:rPr>
          <w:rFonts w:ascii="Times New Roman" w:eastAsiaTheme="minorEastAsia" w:hAnsi="Times New Roman" w:cs="Times New Roman"/>
        </w:rPr>
      </w:pPr>
      <w:r w:rsidRPr="00A339A5">
        <w:rPr>
          <w:rFonts w:ascii="Times New Roman" w:hAnsi="Times New Roman" w:cs="Times New Roman"/>
        </w:rPr>
        <w:t xml:space="preserve">Where instead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24</m:t>
            </m:r>
          </m:sub>
        </m:sSub>
      </m:oMath>
      <w:r w:rsidRPr="00A339A5">
        <w:rPr>
          <w:rFonts w:ascii="Times New Roman" w:eastAsiaTheme="minorEastAsia" w:hAnsi="Times New Roman" w:cs="Times New Roman"/>
        </w:rPr>
        <w:t xml:space="preserve"> you should declare some numbers, for instance:</w:t>
      </w:r>
    </w:p>
    <w:p w14:paraId="59676F12" w14:textId="77777777" w:rsidR="003E6200" w:rsidRPr="00623042" w:rsidRDefault="003E6200" w:rsidP="003E6200">
      <w:pPr>
        <w:spacing w:after="0" w:line="240" w:lineRule="auto"/>
        <w:rPr>
          <w:rFonts w:ascii="Consolas" w:eastAsia="Times New Roman" w:hAnsi="Consolas" w:cs="Times New Roman"/>
          <w:sz w:val="20"/>
          <w:szCs w:val="20"/>
        </w:rPr>
      </w:pPr>
      <w:proofErr w:type="spellStart"/>
      <w:r w:rsidRPr="00623042">
        <w:rPr>
          <w:rFonts w:ascii="Consolas" w:eastAsia="Times New Roman" w:hAnsi="Consolas" w:cs="Times New Roman"/>
          <w:sz w:val="20"/>
          <w:szCs w:val="20"/>
        </w:rPr>
        <w:t>B_backup</w:t>
      </w:r>
      <w:proofErr w:type="spellEnd"/>
      <w:r w:rsidRPr="00623042">
        <w:rPr>
          <w:rFonts w:ascii="Consolas" w:eastAsia="Times New Roman" w:hAnsi="Consolas" w:cs="Times New Roman"/>
          <w:sz w:val="20"/>
          <w:szCs w:val="20"/>
        </w:rPr>
        <w:t xml:space="preserve"> = [-0.0649871757079609;0.516086083936041;0.764495593032389;0.175803035783724;0.0423877876196776;0.656304581992665;0.328582977085665;0.0112058878541658;-0.183656735546277;-0.0571270745882275;4.33728554883648e-05;-0.168997051214565;0.14460696302212;-0.0611137990713113;-0.204712689328378;0.169826650333787;0.10431372306787;0.0474591006391481;0.401634785987956;-0.0535136809608674;-0.218576712727205;-0.0601489890120321;0.00391361371887034;-0.20931481910203];</w:t>
      </w:r>
    </w:p>
    <w:p w14:paraId="701CDD0D" w14:textId="77777777" w:rsidR="003E6200" w:rsidRPr="00623042" w:rsidRDefault="003E6200" w:rsidP="003E6200">
      <w:pPr>
        <w:spacing w:after="0" w:line="240" w:lineRule="auto"/>
        <w:rPr>
          <w:rFonts w:ascii="Consolas" w:eastAsia="Times New Roman" w:hAnsi="Consolas" w:cs="Times New Roman"/>
          <w:sz w:val="20"/>
          <w:szCs w:val="20"/>
        </w:rPr>
      </w:pPr>
    </w:p>
    <w:p w14:paraId="1E5941EC" w14:textId="77777777" w:rsidR="003E6200" w:rsidRPr="00A339A5" w:rsidRDefault="003E6200" w:rsidP="003E6200">
      <w:pPr>
        <w:spacing w:line="240" w:lineRule="auto"/>
        <w:jc w:val="both"/>
        <w:rPr>
          <w:rFonts w:ascii="Times New Roman" w:eastAsiaTheme="minorEastAsia" w:hAnsi="Times New Roman" w:cs="Times New Roman"/>
        </w:rPr>
      </w:pPr>
      <w:r w:rsidRPr="00A339A5">
        <w:rPr>
          <w:rFonts w:ascii="Times New Roman" w:eastAsiaTheme="minorEastAsia" w:hAnsi="Times New Roman" w:cs="Times New Roman"/>
        </w:rPr>
        <w:t xml:space="preserve">However, </w:t>
      </w:r>
      <w:r>
        <w:rPr>
          <w:rFonts w:ascii="Times New Roman" w:eastAsiaTheme="minorEastAsia" w:hAnsi="Times New Roman" w:cs="Times New Roman"/>
        </w:rPr>
        <w:t xml:space="preserve">sometimes </w:t>
      </w:r>
      <w:r w:rsidRPr="00A339A5">
        <w:rPr>
          <w:rFonts w:ascii="Times New Roman" w:eastAsiaTheme="minorEastAsia" w:hAnsi="Times New Roman" w:cs="Times New Roman"/>
        </w:rPr>
        <w:t xml:space="preserve">you might not be interested in </w:t>
      </w:r>
      <w:r>
        <w:rPr>
          <w:rFonts w:ascii="Times New Roman" w:eastAsiaTheme="minorEastAsia" w:hAnsi="Times New Roman" w:cs="Times New Roman"/>
        </w:rPr>
        <w:t xml:space="preserve">the </w:t>
      </w:r>
      <w:r w:rsidRPr="00A339A5">
        <w:rPr>
          <w:rFonts w:ascii="Times New Roman" w:eastAsiaTheme="minorEastAsia" w:hAnsi="Times New Roman" w:cs="Times New Roman"/>
        </w:rPr>
        <w:t xml:space="preserve">estimation of all the possible interactions. For example if you would be interested </w:t>
      </w:r>
      <w:r>
        <w:rPr>
          <w:rFonts w:ascii="Times New Roman" w:eastAsiaTheme="minorEastAsia" w:hAnsi="Times New Roman" w:cs="Times New Roman"/>
        </w:rPr>
        <w:t>only with cost</w:t>
      </w:r>
      <w:r w:rsidRPr="00A339A5">
        <w:rPr>
          <w:rFonts w:ascii="Times New Roman" w:eastAsiaTheme="minorEastAsia" w:hAnsi="Times New Roman" w:cs="Times New Roman"/>
        </w:rPr>
        <w:t xml:space="preserve"> </w:t>
      </w:r>
      <w:r>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6</m:t>
            </m:r>
          </m:sub>
        </m:sSub>
      </m:oMath>
      <w:r>
        <w:rPr>
          <w:rFonts w:ascii="Times New Roman" w:eastAsiaTheme="minorEastAsia" w:hAnsi="Times New Roman" w:cs="Times New Roman"/>
        </w:rPr>
        <w:t xml:space="preserve">) </w:t>
      </w:r>
      <w:r w:rsidRPr="00A339A5">
        <w:rPr>
          <w:rFonts w:ascii="Times New Roman" w:eastAsiaTheme="minorEastAsia" w:hAnsi="Times New Roman" w:cs="Times New Roman"/>
        </w:rPr>
        <w:t xml:space="preserve">interactions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18</m:t>
            </m:r>
          </m:sub>
        </m:sSub>
      </m:oMath>
      <w:r w:rsidRPr="00A339A5">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24</m:t>
            </m:r>
          </m:sub>
        </m:sSub>
      </m:oMath>
      <w:r w:rsidRPr="00A339A5">
        <w:rPr>
          <w:rFonts w:ascii="Times New Roman" w:eastAsiaTheme="minorEastAsia" w:hAnsi="Times New Roman" w:cs="Times New Roman"/>
        </w:rPr>
        <w:t xml:space="preserve">, you should </w:t>
      </w:r>
      <w:r>
        <w:rPr>
          <w:rFonts w:ascii="Times New Roman" w:eastAsiaTheme="minorEastAsia" w:hAnsi="Times New Roman" w:cs="Times New Roman"/>
        </w:rPr>
        <w:t xml:space="preserve">use </w:t>
      </w:r>
      <w:proofErr w:type="spellStart"/>
      <w:r w:rsidRPr="00A339A5">
        <w:rPr>
          <w:rFonts w:ascii="Times New Roman" w:eastAsiaTheme="minorEastAsia" w:hAnsi="Times New Roman" w:cs="Times New Roman"/>
        </w:rPr>
        <w:t>EstimOpt.BActive</w:t>
      </w:r>
      <w:proofErr w:type="spellEnd"/>
      <w:r w:rsidRPr="00A339A5">
        <w:rPr>
          <w:rFonts w:ascii="Times New Roman" w:eastAsiaTheme="minorEastAsia" w:hAnsi="Times New Roman" w:cs="Times New Roman"/>
        </w:rPr>
        <w:t xml:space="preserve"> column vector, which holds an information which attribute should be keep fixed during estimation (and hence </w:t>
      </w:r>
      <w:r>
        <w:rPr>
          <w:rFonts w:ascii="Times New Roman" w:eastAsiaTheme="minorEastAsia" w:hAnsi="Times New Roman" w:cs="Times New Roman"/>
        </w:rPr>
        <w:t xml:space="preserve">if </w:t>
      </w:r>
      <w:r w:rsidRPr="00A339A5">
        <w:rPr>
          <w:rFonts w:ascii="Times New Roman" w:eastAsiaTheme="minorEastAsia" w:hAnsi="Times New Roman" w:cs="Times New Roman"/>
        </w:rPr>
        <w:t>the starting values would be set to 0, they will not affect the results). In that case the backup vector would look like this:</w:t>
      </w:r>
    </w:p>
    <w:tbl>
      <w:tblPr>
        <w:tblStyle w:val="TableGrid"/>
        <w:tblW w:w="0" w:type="auto"/>
        <w:jc w:val="center"/>
        <w:tblLook w:val="04A0" w:firstRow="1" w:lastRow="0" w:firstColumn="1" w:lastColumn="0" w:noHBand="0" w:noVBand="1"/>
      </w:tblPr>
      <w:tblGrid>
        <w:gridCol w:w="472"/>
      </w:tblGrid>
      <w:tr w:rsidR="003E6200" w:rsidRPr="001D16BE" w14:paraId="57F98A14" w14:textId="77777777" w:rsidTr="00700EF6">
        <w:trPr>
          <w:jc w:val="center"/>
        </w:trPr>
        <w:tc>
          <w:tcPr>
            <w:tcW w:w="421" w:type="dxa"/>
          </w:tcPr>
          <w:p w14:paraId="6142BA7F" w14:textId="77777777" w:rsidR="003E6200" w:rsidRPr="001D16BE" w:rsidRDefault="005C1C9B" w:rsidP="00700EF6">
            <w:pPr>
              <w:jc w:val="cente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m:t>
                    </m:r>
                  </m:sub>
                </m:sSub>
              </m:oMath>
            </m:oMathPara>
          </w:p>
        </w:tc>
      </w:tr>
      <w:tr w:rsidR="003E6200" w:rsidRPr="001D16BE" w14:paraId="0FFA33E9" w14:textId="77777777" w:rsidTr="00700EF6">
        <w:trPr>
          <w:jc w:val="center"/>
        </w:trPr>
        <w:tc>
          <w:tcPr>
            <w:tcW w:w="421" w:type="dxa"/>
          </w:tcPr>
          <w:p w14:paraId="1B330958" w14:textId="77777777" w:rsidR="003E6200" w:rsidRPr="001D16BE" w:rsidRDefault="005C1C9B" w:rsidP="00700EF6">
            <w:pPr>
              <w:jc w:val="cente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m:t>
                    </m:r>
                  </m:sub>
                </m:sSub>
              </m:oMath>
            </m:oMathPara>
          </w:p>
        </w:tc>
      </w:tr>
      <w:tr w:rsidR="003E6200" w:rsidRPr="001D16BE" w14:paraId="603DC1A7" w14:textId="77777777" w:rsidTr="00700EF6">
        <w:trPr>
          <w:jc w:val="center"/>
        </w:trPr>
        <w:tc>
          <w:tcPr>
            <w:tcW w:w="421" w:type="dxa"/>
          </w:tcPr>
          <w:p w14:paraId="0CA63B4D" w14:textId="77777777" w:rsidR="003E6200" w:rsidRPr="001D16BE" w:rsidRDefault="005C1C9B" w:rsidP="00700EF6">
            <w:pPr>
              <w:jc w:val="cente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3</m:t>
                    </m:r>
                  </m:sub>
                </m:sSub>
              </m:oMath>
            </m:oMathPara>
          </w:p>
        </w:tc>
      </w:tr>
      <w:tr w:rsidR="003E6200" w:rsidRPr="001D16BE" w14:paraId="3F35E93A" w14:textId="77777777" w:rsidTr="00700EF6">
        <w:trPr>
          <w:jc w:val="center"/>
        </w:trPr>
        <w:tc>
          <w:tcPr>
            <w:tcW w:w="421" w:type="dxa"/>
          </w:tcPr>
          <w:p w14:paraId="3C3B04DA" w14:textId="77777777" w:rsidR="003E6200" w:rsidRPr="001D16BE" w:rsidRDefault="005C1C9B" w:rsidP="00700EF6">
            <w:pPr>
              <w:jc w:val="center"/>
              <w:rPr>
                <w:rFonts w:ascii="Calibri" w:eastAsia="Calibri" w:hAnsi="Calibri" w:cs="Arial"/>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4</m:t>
                    </m:r>
                  </m:sub>
                </m:sSub>
              </m:oMath>
            </m:oMathPara>
          </w:p>
        </w:tc>
      </w:tr>
      <w:tr w:rsidR="003E6200" w:rsidRPr="001D16BE" w14:paraId="66BE7302" w14:textId="77777777" w:rsidTr="00700EF6">
        <w:trPr>
          <w:jc w:val="center"/>
        </w:trPr>
        <w:tc>
          <w:tcPr>
            <w:tcW w:w="421" w:type="dxa"/>
          </w:tcPr>
          <w:p w14:paraId="12411B3B" w14:textId="77777777" w:rsidR="003E6200" w:rsidRPr="001D16BE" w:rsidRDefault="005C1C9B" w:rsidP="00700EF6">
            <w:pPr>
              <w:jc w:val="center"/>
              <w:rPr>
                <w:rFonts w:ascii="Calibri" w:eastAsia="Calibri" w:hAnsi="Calibri" w:cs="Arial"/>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5</m:t>
                    </m:r>
                  </m:sub>
                </m:sSub>
              </m:oMath>
            </m:oMathPara>
          </w:p>
        </w:tc>
      </w:tr>
      <w:tr w:rsidR="003E6200" w:rsidRPr="001D16BE" w14:paraId="79A5BB2F" w14:textId="77777777" w:rsidTr="00700EF6">
        <w:trPr>
          <w:jc w:val="center"/>
        </w:trPr>
        <w:tc>
          <w:tcPr>
            <w:tcW w:w="421" w:type="dxa"/>
          </w:tcPr>
          <w:p w14:paraId="334F05FE" w14:textId="77777777" w:rsidR="003E6200" w:rsidRPr="001D16BE" w:rsidRDefault="005C1C9B" w:rsidP="00700EF6">
            <w:pPr>
              <w:jc w:val="center"/>
              <w:rPr>
                <w:rFonts w:ascii="Calibri" w:eastAsia="Calibri" w:hAnsi="Calibri" w:cs="Arial"/>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6</m:t>
                    </m:r>
                  </m:sub>
                </m:sSub>
              </m:oMath>
            </m:oMathPara>
          </w:p>
        </w:tc>
      </w:tr>
      <w:tr w:rsidR="003E6200" w:rsidRPr="001D16BE" w14:paraId="4E02499C" w14:textId="77777777" w:rsidTr="00700EF6">
        <w:trPr>
          <w:jc w:val="center"/>
        </w:trPr>
        <w:tc>
          <w:tcPr>
            <w:tcW w:w="421" w:type="dxa"/>
          </w:tcPr>
          <w:p w14:paraId="660AF913" w14:textId="77777777" w:rsidR="003E6200" w:rsidRPr="001D16BE" w:rsidRDefault="003E6200" w:rsidP="00700EF6">
            <w:pPr>
              <w:jc w:val="center"/>
              <w:rPr>
                <w:rFonts w:ascii="Times New Roman" w:eastAsiaTheme="minorEastAsia" w:hAnsi="Times New Roman" w:cs="Times New Roman"/>
                <w:sz w:val="18"/>
                <w:szCs w:val="18"/>
              </w:rPr>
            </w:pPr>
            <m:oMathPara>
              <m:oMath>
                <m:r>
                  <w:rPr>
                    <w:rFonts w:ascii="Cambria Math" w:hAnsi="Cambria Math" w:cs="Times New Roman"/>
                    <w:sz w:val="18"/>
                    <w:szCs w:val="18"/>
                  </w:rPr>
                  <m:t>0</m:t>
                </m:r>
              </m:oMath>
            </m:oMathPara>
          </w:p>
        </w:tc>
      </w:tr>
      <w:tr w:rsidR="003E6200" w:rsidRPr="001D16BE" w14:paraId="3DF1FDA2" w14:textId="77777777" w:rsidTr="00700EF6">
        <w:trPr>
          <w:jc w:val="center"/>
        </w:trPr>
        <w:tc>
          <w:tcPr>
            <w:tcW w:w="421" w:type="dxa"/>
          </w:tcPr>
          <w:p w14:paraId="48CEBB3D" w14:textId="77777777" w:rsidR="003E6200" w:rsidRPr="001D16BE" w:rsidRDefault="003E6200" w:rsidP="00700EF6">
            <w:pPr>
              <w:jc w:val="center"/>
              <w:rPr>
                <w:rFonts w:ascii="Calibri" w:eastAsia="Calibri" w:hAnsi="Calibri" w:cs="Arial"/>
                <w:sz w:val="18"/>
                <w:szCs w:val="18"/>
              </w:rPr>
            </w:pPr>
            <w:r w:rsidRPr="001D16BE">
              <w:rPr>
                <w:rFonts w:ascii="Calibri" w:eastAsia="Calibri" w:hAnsi="Calibri" w:cs="Arial"/>
                <w:sz w:val="18"/>
                <w:szCs w:val="18"/>
              </w:rPr>
              <w:lastRenderedPageBreak/>
              <w:t>…</w:t>
            </w:r>
          </w:p>
        </w:tc>
      </w:tr>
      <w:tr w:rsidR="003E6200" w:rsidRPr="001D16BE" w14:paraId="08D0759B" w14:textId="77777777" w:rsidTr="00700EF6">
        <w:trPr>
          <w:jc w:val="center"/>
        </w:trPr>
        <w:tc>
          <w:tcPr>
            <w:tcW w:w="421" w:type="dxa"/>
          </w:tcPr>
          <w:p w14:paraId="079C0DF7" w14:textId="77777777" w:rsidR="003E6200" w:rsidRPr="001D16BE" w:rsidRDefault="003E6200" w:rsidP="00700EF6">
            <w:pPr>
              <w:jc w:val="center"/>
              <w:rPr>
                <w:rFonts w:ascii="Times New Roman" w:eastAsiaTheme="minorEastAsia" w:hAnsi="Times New Roman" w:cs="Times New Roman"/>
                <w:sz w:val="18"/>
                <w:szCs w:val="18"/>
              </w:rPr>
            </w:pPr>
            <m:oMathPara>
              <m:oMath>
                <m:r>
                  <w:rPr>
                    <w:rFonts w:ascii="Cambria Math" w:hAnsi="Cambria Math" w:cs="Times New Roman"/>
                    <w:sz w:val="18"/>
                    <w:szCs w:val="18"/>
                  </w:rPr>
                  <m:t>0</m:t>
                </m:r>
              </m:oMath>
            </m:oMathPara>
          </w:p>
        </w:tc>
      </w:tr>
      <w:tr w:rsidR="003E6200" w:rsidRPr="001D16BE" w14:paraId="68AC8F9D" w14:textId="77777777" w:rsidTr="00700EF6">
        <w:trPr>
          <w:jc w:val="center"/>
        </w:trPr>
        <w:tc>
          <w:tcPr>
            <w:tcW w:w="421" w:type="dxa"/>
          </w:tcPr>
          <w:p w14:paraId="403C699D" w14:textId="77777777" w:rsidR="003E6200" w:rsidRPr="001D16BE" w:rsidRDefault="005C1C9B" w:rsidP="00700EF6">
            <w:pPr>
              <w:jc w:val="cente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12</m:t>
                    </m:r>
                  </m:sub>
                </m:sSub>
              </m:oMath>
            </m:oMathPara>
          </w:p>
        </w:tc>
      </w:tr>
      <w:tr w:rsidR="003E6200" w:rsidRPr="001D16BE" w14:paraId="2601CF89" w14:textId="77777777" w:rsidTr="00700EF6">
        <w:trPr>
          <w:jc w:val="center"/>
        </w:trPr>
        <w:tc>
          <w:tcPr>
            <w:tcW w:w="421" w:type="dxa"/>
          </w:tcPr>
          <w:p w14:paraId="3F0E633C" w14:textId="77777777" w:rsidR="003E6200" w:rsidRPr="001D16BE" w:rsidRDefault="003E6200" w:rsidP="00700EF6">
            <w:pPr>
              <w:jc w:val="center"/>
              <w:rPr>
                <w:rFonts w:ascii="Times New Roman" w:eastAsiaTheme="minorEastAsia" w:hAnsi="Times New Roman" w:cs="Times New Roman"/>
                <w:sz w:val="18"/>
                <w:szCs w:val="18"/>
              </w:rPr>
            </w:pPr>
            <m:oMathPara>
              <m:oMath>
                <m:r>
                  <w:rPr>
                    <w:rFonts w:ascii="Cambria Math" w:hAnsi="Cambria Math" w:cs="Times New Roman"/>
                    <w:sz w:val="18"/>
                    <w:szCs w:val="18"/>
                  </w:rPr>
                  <m:t>0</m:t>
                </m:r>
              </m:oMath>
            </m:oMathPara>
          </w:p>
        </w:tc>
      </w:tr>
      <w:tr w:rsidR="003E6200" w:rsidRPr="001D16BE" w14:paraId="08B8188C" w14:textId="77777777" w:rsidTr="00700EF6">
        <w:trPr>
          <w:jc w:val="center"/>
        </w:trPr>
        <w:tc>
          <w:tcPr>
            <w:tcW w:w="421" w:type="dxa"/>
          </w:tcPr>
          <w:p w14:paraId="2E839356" w14:textId="77777777" w:rsidR="003E6200" w:rsidRPr="001D16BE" w:rsidRDefault="003E6200" w:rsidP="00700EF6">
            <w:pPr>
              <w:jc w:val="center"/>
              <w:rPr>
                <w:rFonts w:ascii="Calibri" w:eastAsia="Calibri" w:hAnsi="Calibri" w:cs="Arial"/>
                <w:sz w:val="18"/>
                <w:szCs w:val="18"/>
              </w:rPr>
            </w:pPr>
            <w:r w:rsidRPr="001D16BE">
              <w:rPr>
                <w:rFonts w:ascii="Calibri" w:eastAsia="Calibri" w:hAnsi="Calibri" w:cs="Arial"/>
                <w:sz w:val="18"/>
                <w:szCs w:val="18"/>
              </w:rPr>
              <w:t>…</w:t>
            </w:r>
          </w:p>
        </w:tc>
      </w:tr>
      <w:tr w:rsidR="003E6200" w:rsidRPr="001D16BE" w14:paraId="1F5BAF34" w14:textId="77777777" w:rsidTr="00700EF6">
        <w:trPr>
          <w:jc w:val="center"/>
        </w:trPr>
        <w:tc>
          <w:tcPr>
            <w:tcW w:w="421" w:type="dxa"/>
          </w:tcPr>
          <w:p w14:paraId="19925F38" w14:textId="77777777" w:rsidR="003E6200" w:rsidRPr="001D16BE" w:rsidRDefault="003E6200" w:rsidP="00700EF6">
            <w:pPr>
              <w:jc w:val="center"/>
              <w:rPr>
                <w:rFonts w:ascii="Times New Roman" w:eastAsiaTheme="minorEastAsia" w:hAnsi="Times New Roman" w:cs="Times New Roman"/>
                <w:sz w:val="18"/>
                <w:szCs w:val="18"/>
              </w:rPr>
            </w:pPr>
            <m:oMathPara>
              <m:oMath>
                <m:r>
                  <w:rPr>
                    <w:rFonts w:ascii="Cambria Math" w:hAnsi="Cambria Math" w:cs="Times New Roman"/>
                    <w:sz w:val="18"/>
                    <w:szCs w:val="18"/>
                  </w:rPr>
                  <m:t>0</m:t>
                </m:r>
              </m:oMath>
            </m:oMathPara>
          </w:p>
        </w:tc>
      </w:tr>
      <w:tr w:rsidR="003E6200" w:rsidRPr="001D16BE" w14:paraId="5D8CA804" w14:textId="77777777" w:rsidTr="00700EF6">
        <w:trPr>
          <w:jc w:val="center"/>
        </w:trPr>
        <w:tc>
          <w:tcPr>
            <w:tcW w:w="421" w:type="dxa"/>
          </w:tcPr>
          <w:p w14:paraId="1B5D18C9" w14:textId="77777777" w:rsidR="003E6200" w:rsidRPr="001D16BE" w:rsidRDefault="005C1C9B" w:rsidP="00700EF6">
            <w:pPr>
              <w:jc w:val="center"/>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18</m:t>
                    </m:r>
                  </m:sub>
                </m:sSub>
              </m:oMath>
            </m:oMathPara>
          </w:p>
        </w:tc>
      </w:tr>
      <w:tr w:rsidR="003E6200" w:rsidRPr="001D16BE" w14:paraId="138D0683" w14:textId="77777777" w:rsidTr="00700EF6">
        <w:trPr>
          <w:jc w:val="center"/>
        </w:trPr>
        <w:tc>
          <w:tcPr>
            <w:tcW w:w="421" w:type="dxa"/>
          </w:tcPr>
          <w:p w14:paraId="781688DA" w14:textId="77777777" w:rsidR="003E6200" w:rsidRPr="001D16BE" w:rsidRDefault="003E6200" w:rsidP="00700EF6">
            <w:pPr>
              <w:jc w:val="center"/>
              <w:rPr>
                <w:rFonts w:ascii="Calibri" w:eastAsia="Calibri" w:hAnsi="Calibri" w:cs="Arial"/>
                <w:sz w:val="18"/>
                <w:szCs w:val="18"/>
              </w:rPr>
            </w:pPr>
            <w:r w:rsidRPr="001D16BE">
              <w:rPr>
                <w:rFonts w:ascii="Calibri" w:eastAsia="Calibri" w:hAnsi="Calibri" w:cs="Arial"/>
                <w:sz w:val="18"/>
                <w:szCs w:val="18"/>
              </w:rPr>
              <w:t>0</w:t>
            </w:r>
          </w:p>
        </w:tc>
      </w:tr>
      <w:tr w:rsidR="003E6200" w:rsidRPr="001D16BE" w14:paraId="36B8D0A3" w14:textId="77777777" w:rsidTr="00700EF6">
        <w:trPr>
          <w:jc w:val="center"/>
        </w:trPr>
        <w:tc>
          <w:tcPr>
            <w:tcW w:w="421" w:type="dxa"/>
          </w:tcPr>
          <w:p w14:paraId="243F980C" w14:textId="77777777" w:rsidR="003E6200" w:rsidRPr="001D16BE" w:rsidRDefault="003E6200" w:rsidP="00700EF6">
            <w:pPr>
              <w:jc w:val="center"/>
              <w:rPr>
                <w:rFonts w:ascii="Calibri" w:eastAsia="Calibri" w:hAnsi="Calibri" w:cs="Arial"/>
                <w:sz w:val="18"/>
                <w:szCs w:val="18"/>
              </w:rPr>
            </w:pPr>
            <w:r w:rsidRPr="001D16BE">
              <w:rPr>
                <w:rFonts w:ascii="Calibri" w:eastAsia="Calibri" w:hAnsi="Calibri" w:cs="Arial"/>
                <w:sz w:val="18"/>
                <w:szCs w:val="18"/>
              </w:rPr>
              <w:t>…</w:t>
            </w:r>
          </w:p>
        </w:tc>
      </w:tr>
      <w:tr w:rsidR="003E6200" w:rsidRPr="001D16BE" w14:paraId="184ACBB6" w14:textId="77777777" w:rsidTr="00700EF6">
        <w:trPr>
          <w:jc w:val="center"/>
        </w:trPr>
        <w:tc>
          <w:tcPr>
            <w:tcW w:w="421" w:type="dxa"/>
          </w:tcPr>
          <w:p w14:paraId="6B28D39B" w14:textId="77777777" w:rsidR="003E6200" w:rsidRPr="001D16BE" w:rsidRDefault="003E6200" w:rsidP="00700EF6">
            <w:pPr>
              <w:jc w:val="center"/>
              <w:rPr>
                <w:rFonts w:ascii="Calibri" w:eastAsia="Calibri" w:hAnsi="Calibri" w:cs="Arial"/>
                <w:sz w:val="18"/>
                <w:szCs w:val="18"/>
              </w:rPr>
            </w:pPr>
            <w:r w:rsidRPr="001D16BE">
              <w:rPr>
                <w:rFonts w:ascii="Calibri" w:eastAsia="Calibri" w:hAnsi="Calibri" w:cs="Arial"/>
                <w:sz w:val="18"/>
                <w:szCs w:val="18"/>
              </w:rPr>
              <w:t>0</w:t>
            </w:r>
          </w:p>
        </w:tc>
      </w:tr>
      <w:tr w:rsidR="003E6200" w:rsidRPr="001D16BE" w14:paraId="26CFF58C" w14:textId="77777777" w:rsidTr="00700EF6">
        <w:trPr>
          <w:jc w:val="center"/>
        </w:trPr>
        <w:tc>
          <w:tcPr>
            <w:tcW w:w="421" w:type="dxa"/>
          </w:tcPr>
          <w:p w14:paraId="0875B5E6" w14:textId="77777777" w:rsidR="003E6200" w:rsidRPr="001D16BE" w:rsidRDefault="005C1C9B" w:rsidP="00700EF6">
            <w:pPr>
              <w:jc w:val="center"/>
              <w:rPr>
                <w:rFonts w:ascii="Calibri" w:eastAsia="Calibri" w:hAnsi="Calibri" w:cs="Arial"/>
                <w:sz w:val="18"/>
                <w:szCs w:val="18"/>
              </w:rPr>
            </w:pPr>
            <m:oMathPara>
              <m:oMath>
                <m:sSub>
                  <m:sSubPr>
                    <m:ctrlPr>
                      <w:rPr>
                        <w:rFonts w:ascii="Cambria Math" w:eastAsia="Calibri" w:hAnsi="Cambria Math" w:cs="Arial"/>
                        <w:i/>
                        <w:sz w:val="18"/>
                        <w:szCs w:val="18"/>
                      </w:rPr>
                    </m:ctrlPr>
                  </m:sSubPr>
                  <m:e>
                    <m:r>
                      <w:rPr>
                        <w:rFonts w:ascii="Cambria Math" w:eastAsia="Calibri" w:hAnsi="Cambria Math" w:cs="Arial"/>
                        <w:sz w:val="18"/>
                        <w:szCs w:val="18"/>
                      </w:rPr>
                      <m:t>β</m:t>
                    </m:r>
                  </m:e>
                  <m:sub>
                    <m:r>
                      <w:rPr>
                        <w:rFonts w:ascii="Cambria Math" w:eastAsia="Calibri" w:hAnsi="Cambria Math" w:cs="Arial"/>
                        <w:sz w:val="18"/>
                        <w:szCs w:val="18"/>
                      </w:rPr>
                      <m:t>24</m:t>
                    </m:r>
                  </m:sub>
                </m:sSub>
              </m:oMath>
            </m:oMathPara>
          </w:p>
        </w:tc>
      </w:tr>
    </w:tbl>
    <w:p w14:paraId="130BD028" w14:textId="77777777" w:rsidR="003E6200" w:rsidRPr="00A339A5" w:rsidRDefault="003E6200" w:rsidP="003E6200">
      <w:pPr>
        <w:spacing w:line="240" w:lineRule="auto"/>
        <w:jc w:val="both"/>
        <w:rPr>
          <w:rFonts w:ascii="Times New Roman" w:eastAsiaTheme="minorEastAsia" w:hAnsi="Times New Roman" w:cs="Times New Roman"/>
        </w:rPr>
      </w:pPr>
      <w:r w:rsidRPr="00A339A5">
        <w:rPr>
          <w:rFonts w:ascii="Times New Roman" w:hAnsi="Times New Roman" w:cs="Times New Roman"/>
        </w:rPr>
        <w:t xml:space="preserve">Where instead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24</m:t>
            </m:r>
          </m:sub>
        </m:sSub>
      </m:oMath>
      <w:r w:rsidRPr="00A339A5">
        <w:rPr>
          <w:rFonts w:ascii="Times New Roman" w:eastAsiaTheme="minorEastAsia" w:hAnsi="Times New Roman" w:cs="Times New Roman"/>
        </w:rPr>
        <w:t xml:space="preserve"> you should declare some numbers, for instance:</w:t>
      </w:r>
    </w:p>
    <w:p w14:paraId="473D4F45" w14:textId="77777777" w:rsidR="003E6200" w:rsidRPr="002B5BE2" w:rsidRDefault="003E6200" w:rsidP="003E6200">
      <w:pPr>
        <w:spacing w:after="0" w:line="240" w:lineRule="auto"/>
        <w:rPr>
          <w:rFonts w:ascii="Consolas" w:eastAsia="Times New Roman" w:hAnsi="Consolas" w:cs="Times New Roman"/>
          <w:sz w:val="20"/>
          <w:szCs w:val="20"/>
        </w:rPr>
      </w:pPr>
      <w:proofErr w:type="spellStart"/>
      <w:r w:rsidRPr="002B5BE2">
        <w:rPr>
          <w:rFonts w:ascii="Consolas" w:eastAsia="Times New Roman" w:hAnsi="Consolas" w:cs="Times New Roman"/>
          <w:sz w:val="20"/>
          <w:szCs w:val="20"/>
        </w:rPr>
        <w:t>B_backup</w:t>
      </w:r>
      <w:proofErr w:type="spellEnd"/>
      <w:r w:rsidRPr="002B5BE2">
        <w:rPr>
          <w:rFonts w:ascii="Consolas" w:eastAsia="Times New Roman" w:hAnsi="Consolas" w:cs="Times New Roman"/>
          <w:sz w:val="20"/>
          <w:szCs w:val="20"/>
        </w:rPr>
        <w:t xml:space="preserve"> = [0.157151789122682;0.486591518506085;0.608999367821945;0.187839637442765;0.0683659481870268;0.492009465386079;0;0;0;0;0;0.0631226149552788;0;0;0;0;0;0.153313208191371;0;0;0;0;0;0.0909225537519497];</w:t>
      </w:r>
    </w:p>
    <w:p w14:paraId="1616E183" w14:textId="77777777" w:rsidR="003E6200" w:rsidRPr="00A339A5" w:rsidRDefault="003E6200" w:rsidP="003E6200">
      <w:pPr>
        <w:spacing w:line="240" w:lineRule="auto"/>
        <w:jc w:val="both"/>
        <w:rPr>
          <w:rFonts w:ascii="Times New Roman" w:hAnsi="Times New Roman" w:cs="Times New Roman"/>
        </w:rPr>
      </w:pPr>
    </w:p>
    <w:p w14:paraId="06D61118" w14:textId="77777777" w:rsidR="003E6200" w:rsidRDefault="003E6200" w:rsidP="003E6200">
      <w:pPr>
        <w:spacing w:line="240" w:lineRule="auto"/>
        <w:jc w:val="both"/>
        <w:rPr>
          <w:rFonts w:ascii="Times New Roman" w:eastAsiaTheme="minorEastAsia" w:hAnsi="Times New Roman" w:cs="Times New Roman"/>
        </w:rPr>
      </w:pPr>
      <w:r w:rsidRPr="00A339A5">
        <w:rPr>
          <w:rFonts w:ascii="Times New Roman" w:eastAsiaTheme="minorEastAsia" w:hAnsi="Times New Roman" w:cs="Times New Roman"/>
        </w:rPr>
        <w:t xml:space="preserve">In that case the </w:t>
      </w:r>
      <w:proofErr w:type="spellStart"/>
      <w:r w:rsidRPr="00A339A5">
        <w:rPr>
          <w:rFonts w:ascii="Times New Roman" w:eastAsiaTheme="minorEastAsia" w:hAnsi="Times New Roman" w:cs="Times New Roman"/>
        </w:rPr>
        <w:t>EstimOpt.BActive</w:t>
      </w:r>
      <w:proofErr w:type="spellEnd"/>
      <w:r w:rsidRPr="00A339A5">
        <w:rPr>
          <w:rFonts w:ascii="Times New Roman" w:eastAsiaTheme="minorEastAsia" w:hAnsi="Times New Roman" w:cs="Times New Roman"/>
        </w:rPr>
        <w:t xml:space="preserve"> vector should look like this (0 if we want to keep the parameters fixed):</w:t>
      </w:r>
    </w:p>
    <w:tbl>
      <w:tblPr>
        <w:tblStyle w:val="TableGrid"/>
        <w:tblW w:w="0" w:type="auto"/>
        <w:jc w:val="center"/>
        <w:tblLook w:val="04A0" w:firstRow="1" w:lastRow="0" w:firstColumn="1" w:lastColumn="0" w:noHBand="0" w:noVBand="1"/>
      </w:tblPr>
      <w:tblGrid>
        <w:gridCol w:w="436"/>
      </w:tblGrid>
      <w:tr w:rsidR="003E6200" w:rsidRPr="001D16BE" w14:paraId="755AE8A4" w14:textId="77777777" w:rsidTr="00700EF6">
        <w:trPr>
          <w:jc w:val="center"/>
        </w:trPr>
        <w:tc>
          <w:tcPr>
            <w:tcW w:w="436" w:type="dxa"/>
          </w:tcPr>
          <w:p w14:paraId="5D5A8987"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1</w:t>
            </w:r>
          </w:p>
        </w:tc>
      </w:tr>
      <w:tr w:rsidR="003E6200" w:rsidRPr="001D16BE" w14:paraId="62D2F5DA" w14:textId="77777777" w:rsidTr="00700EF6">
        <w:trPr>
          <w:jc w:val="center"/>
        </w:trPr>
        <w:tc>
          <w:tcPr>
            <w:tcW w:w="436" w:type="dxa"/>
          </w:tcPr>
          <w:p w14:paraId="3B9BCB4C"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1</w:t>
            </w:r>
          </w:p>
        </w:tc>
      </w:tr>
      <w:tr w:rsidR="003E6200" w:rsidRPr="001D16BE" w14:paraId="627643C9" w14:textId="77777777" w:rsidTr="00700EF6">
        <w:trPr>
          <w:jc w:val="center"/>
        </w:trPr>
        <w:tc>
          <w:tcPr>
            <w:tcW w:w="436" w:type="dxa"/>
          </w:tcPr>
          <w:p w14:paraId="522EA4D4"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1</w:t>
            </w:r>
          </w:p>
        </w:tc>
      </w:tr>
      <w:tr w:rsidR="003E6200" w:rsidRPr="001D16BE" w14:paraId="7ABCA51C" w14:textId="77777777" w:rsidTr="00700EF6">
        <w:trPr>
          <w:jc w:val="center"/>
        </w:trPr>
        <w:tc>
          <w:tcPr>
            <w:tcW w:w="436" w:type="dxa"/>
          </w:tcPr>
          <w:p w14:paraId="6E137000"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1</w:t>
            </w:r>
          </w:p>
        </w:tc>
      </w:tr>
      <w:tr w:rsidR="003E6200" w:rsidRPr="001D16BE" w14:paraId="3C2AF1D4" w14:textId="77777777" w:rsidTr="00700EF6">
        <w:trPr>
          <w:jc w:val="center"/>
        </w:trPr>
        <w:tc>
          <w:tcPr>
            <w:tcW w:w="436" w:type="dxa"/>
          </w:tcPr>
          <w:p w14:paraId="32171FC7"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1</w:t>
            </w:r>
          </w:p>
        </w:tc>
      </w:tr>
      <w:tr w:rsidR="003E6200" w:rsidRPr="001D16BE" w14:paraId="5C5B4CA2" w14:textId="77777777" w:rsidTr="00700EF6">
        <w:trPr>
          <w:jc w:val="center"/>
        </w:trPr>
        <w:tc>
          <w:tcPr>
            <w:tcW w:w="436" w:type="dxa"/>
          </w:tcPr>
          <w:p w14:paraId="568C385E"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1</w:t>
            </w:r>
          </w:p>
        </w:tc>
      </w:tr>
      <w:tr w:rsidR="003E6200" w:rsidRPr="001D16BE" w14:paraId="197680BE" w14:textId="77777777" w:rsidTr="00700EF6">
        <w:trPr>
          <w:jc w:val="center"/>
        </w:trPr>
        <w:tc>
          <w:tcPr>
            <w:tcW w:w="436" w:type="dxa"/>
          </w:tcPr>
          <w:p w14:paraId="3597BE91"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11E50821" w14:textId="77777777" w:rsidTr="00700EF6">
        <w:trPr>
          <w:jc w:val="center"/>
        </w:trPr>
        <w:tc>
          <w:tcPr>
            <w:tcW w:w="436" w:type="dxa"/>
          </w:tcPr>
          <w:p w14:paraId="7235B81C"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2CB50967" w14:textId="77777777" w:rsidTr="00700EF6">
        <w:trPr>
          <w:jc w:val="center"/>
        </w:trPr>
        <w:tc>
          <w:tcPr>
            <w:tcW w:w="436" w:type="dxa"/>
          </w:tcPr>
          <w:p w14:paraId="1A759A81"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1BF17A35" w14:textId="77777777" w:rsidTr="00700EF6">
        <w:trPr>
          <w:jc w:val="center"/>
        </w:trPr>
        <w:tc>
          <w:tcPr>
            <w:tcW w:w="436" w:type="dxa"/>
          </w:tcPr>
          <w:p w14:paraId="38367349"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4376C9E5" w14:textId="77777777" w:rsidTr="00700EF6">
        <w:trPr>
          <w:jc w:val="center"/>
        </w:trPr>
        <w:tc>
          <w:tcPr>
            <w:tcW w:w="436" w:type="dxa"/>
          </w:tcPr>
          <w:p w14:paraId="19EA100F"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1B6409CA" w14:textId="77777777" w:rsidTr="00700EF6">
        <w:trPr>
          <w:jc w:val="center"/>
        </w:trPr>
        <w:tc>
          <w:tcPr>
            <w:tcW w:w="436" w:type="dxa"/>
          </w:tcPr>
          <w:p w14:paraId="3F2C23BE"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1</w:t>
            </w:r>
          </w:p>
        </w:tc>
      </w:tr>
      <w:tr w:rsidR="003E6200" w:rsidRPr="001D16BE" w14:paraId="71450A80" w14:textId="77777777" w:rsidTr="00700EF6">
        <w:trPr>
          <w:jc w:val="center"/>
        </w:trPr>
        <w:tc>
          <w:tcPr>
            <w:tcW w:w="436" w:type="dxa"/>
          </w:tcPr>
          <w:p w14:paraId="67D85516"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18776FD5" w14:textId="77777777" w:rsidTr="00700EF6">
        <w:trPr>
          <w:jc w:val="center"/>
        </w:trPr>
        <w:tc>
          <w:tcPr>
            <w:tcW w:w="436" w:type="dxa"/>
          </w:tcPr>
          <w:p w14:paraId="00B0C4B8"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4F9E4411" w14:textId="77777777" w:rsidTr="00700EF6">
        <w:trPr>
          <w:jc w:val="center"/>
        </w:trPr>
        <w:tc>
          <w:tcPr>
            <w:tcW w:w="436" w:type="dxa"/>
          </w:tcPr>
          <w:p w14:paraId="3909FF92"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4E9A5023" w14:textId="77777777" w:rsidTr="00700EF6">
        <w:trPr>
          <w:jc w:val="center"/>
        </w:trPr>
        <w:tc>
          <w:tcPr>
            <w:tcW w:w="436" w:type="dxa"/>
          </w:tcPr>
          <w:p w14:paraId="05A60F01"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7338CFDE" w14:textId="77777777" w:rsidTr="00700EF6">
        <w:trPr>
          <w:jc w:val="center"/>
        </w:trPr>
        <w:tc>
          <w:tcPr>
            <w:tcW w:w="436" w:type="dxa"/>
          </w:tcPr>
          <w:p w14:paraId="11012017"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333C8F76" w14:textId="77777777" w:rsidTr="00700EF6">
        <w:trPr>
          <w:jc w:val="center"/>
        </w:trPr>
        <w:tc>
          <w:tcPr>
            <w:tcW w:w="436" w:type="dxa"/>
          </w:tcPr>
          <w:p w14:paraId="658B7CB8"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1</w:t>
            </w:r>
          </w:p>
        </w:tc>
      </w:tr>
      <w:tr w:rsidR="003E6200" w:rsidRPr="001D16BE" w14:paraId="1E97400A" w14:textId="77777777" w:rsidTr="00700EF6">
        <w:trPr>
          <w:jc w:val="center"/>
        </w:trPr>
        <w:tc>
          <w:tcPr>
            <w:tcW w:w="436" w:type="dxa"/>
          </w:tcPr>
          <w:p w14:paraId="35587BEF"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7DA0FEBD" w14:textId="77777777" w:rsidTr="00700EF6">
        <w:trPr>
          <w:jc w:val="center"/>
        </w:trPr>
        <w:tc>
          <w:tcPr>
            <w:tcW w:w="436" w:type="dxa"/>
          </w:tcPr>
          <w:p w14:paraId="2B808CA9"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1E583071" w14:textId="77777777" w:rsidTr="00700EF6">
        <w:trPr>
          <w:jc w:val="center"/>
        </w:trPr>
        <w:tc>
          <w:tcPr>
            <w:tcW w:w="436" w:type="dxa"/>
          </w:tcPr>
          <w:p w14:paraId="2459A694"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1D9B08CE" w14:textId="77777777" w:rsidTr="00700EF6">
        <w:trPr>
          <w:jc w:val="center"/>
        </w:trPr>
        <w:tc>
          <w:tcPr>
            <w:tcW w:w="436" w:type="dxa"/>
          </w:tcPr>
          <w:p w14:paraId="38472D20"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22224839" w14:textId="77777777" w:rsidTr="00700EF6">
        <w:trPr>
          <w:jc w:val="center"/>
        </w:trPr>
        <w:tc>
          <w:tcPr>
            <w:tcW w:w="436" w:type="dxa"/>
          </w:tcPr>
          <w:p w14:paraId="5FAD9B0E"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0</w:t>
            </w:r>
          </w:p>
        </w:tc>
      </w:tr>
      <w:tr w:rsidR="003E6200" w:rsidRPr="001D16BE" w14:paraId="6D5407C5" w14:textId="77777777" w:rsidTr="00700EF6">
        <w:trPr>
          <w:jc w:val="center"/>
        </w:trPr>
        <w:tc>
          <w:tcPr>
            <w:tcW w:w="436" w:type="dxa"/>
          </w:tcPr>
          <w:p w14:paraId="183967E9"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1</w:t>
            </w:r>
          </w:p>
        </w:tc>
      </w:tr>
    </w:tbl>
    <w:p w14:paraId="4BBAFE43" w14:textId="77777777" w:rsidR="003E6200" w:rsidRPr="00A339A5" w:rsidRDefault="003E6200" w:rsidP="003E6200">
      <w:pPr>
        <w:spacing w:line="240" w:lineRule="auto"/>
        <w:jc w:val="both"/>
        <w:rPr>
          <w:rFonts w:ascii="Times New Roman" w:eastAsiaTheme="minorEastAsia" w:hAnsi="Times New Roman" w:cs="Times New Roman"/>
        </w:rPr>
      </w:pPr>
    </w:p>
    <w:p w14:paraId="5FB9272E" w14:textId="77777777" w:rsidR="003E6200" w:rsidRPr="007C0A0C" w:rsidRDefault="003E6200" w:rsidP="003E6200">
      <w:pPr>
        <w:spacing w:after="0" w:line="240" w:lineRule="auto"/>
        <w:rPr>
          <w:rFonts w:ascii="Consolas" w:eastAsia="Times New Roman" w:hAnsi="Consolas" w:cs="Times New Roman"/>
          <w:sz w:val="20"/>
          <w:szCs w:val="20"/>
        </w:rPr>
      </w:pPr>
      <w:proofErr w:type="spellStart"/>
      <w:r w:rsidRPr="007C0A0C">
        <w:rPr>
          <w:rFonts w:ascii="Consolas" w:eastAsia="Times New Roman" w:hAnsi="Consolas" w:cs="Times New Roman"/>
          <w:sz w:val="20"/>
          <w:szCs w:val="20"/>
        </w:rPr>
        <w:t>EstimOpt.BActive</w:t>
      </w:r>
      <w:proofErr w:type="spellEnd"/>
      <w:r w:rsidRPr="007C0A0C">
        <w:rPr>
          <w:rFonts w:ascii="Consolas" w:eastAsia="Times New Roman" w:hAnsi="Consolas" w:cs="Times New Roman"/>
          <w:sz w:val="20"/>
          <w:szCs w:val="20"/>
        </w:rPr>
        <w:t xml:space="preserve"> = [1;1;1;1;1;1;0;0;0;0;0;1;0;0;0;0;0;1;0;0;0;0;0;1];</w:t>
      </w:r>
    </w:p>
    <w:p w14:paraId="5D20FD8E" w14:textId="77777777" w:rsidR="003E6200" w:rsidRDefault="003E6200" w:rsidP="003E6200">
      <w:pPr>
        <w:rPr>
          <w:rFonts w:ascii="Consolas" w:eastAsia="Times New Roman" w:hAnsi="Consolas" w:cs="Times New Roman"/>
          <w:color w:val="008013"/>
          <w:sz w:val="20"/>
          <w:szCs w:val="20"/>
        </w:rPr>
      </w:pPr>
    </w:p>
    <w:p w14:paraId="55AC155D" w14:textId="77777777" w:rsidR="003E6200" w:rsidRDefault="003E6200" w:rsidP="003E6200">
      <w:pPr>
        <w:jc w:val="both"/>
        <w:rPr>
          <w:rFonts w:ascii="Times New Roman" w:hAnsi="Times New Roman" w:cs="Times New Roman"/>
        </w:rPr>
      </w:pPr>
      <w:r>
        <w:rPr>
          <w:rFonts w:ascii="Times New Roman" w:hAnsi="Times New Roman" w:cs="Times New Roman"/>
        </w:rPr>
        <w:t xml:space="preserve">In the following examples, we will describe how to define starting values for </w:t>
      </w:r>
      <w:proofErr w:type="spellStart"/>
      <w:r>
        <w:rPr>
          <w:rFonts w:ascii="Times New Roman" w:hAnsi="Times New Roman" w:cs="Times New Roman"/>
        </w:rPr>
        <w:t>MXL_d</w:t>
      </w:r>
      <w:proofErr w:type="spellEnd"/>
      <w:r>
        <w:rPr>
          <w:rFonts w:ascii="Times New Roman" w:hAnsi="Times New Roman" w:cs="Times New Roman"/>
        </w:rPr>
        <w:t xml:space="preserve"> and MXL model. Remember, that accounting interactions in those models work very similarly because those parameters are added at the bottom of a vector with parameters (e.g. </w:t>
      </w:r>
      <w:proofErr w:type="spellStart"/>
      <w:r>
        <w:rPr>
          <w:rFonts w:ascii="Times New Roman" w:hAnsi="Times New Roman" w:cs="Times New Roman"/>
        </w:rPr>
        <w:t>B_backup</w:t>
      </w:r>
      <w:proofErr w:type="spellEnd"/>
      <w:r>
        <w:rPr>
          <w:rFonts w:ascii="Times New Roman" w:hAnsi="Times New Roman" w:cs="Times New Roman"/>
        </w:rPr>
        <w:t xml:space="preserve"> or </w:t>
      </w:r>
      <w:proofErr w:type="spellStart"/>
      <w:r>
        <w:rPr>
          <w:rFonts w:ascii="Times New Roman" w:hAnsi="Times New Roman" w:cs="Times New Roman"/>
        </w:rPr>
        <w:t>Results.MNL.bhat</w:t>
      </w:r>
      <w:proofErr w:type="spellEnd"/>
      <w:r>
        <w:rPr>
          <w:rFonts w:ascii="Times New Roman" w:hAnsi="Times New Roman" w:cs="Times New Roman"/>
        </w:rPr>
        <w:t xml:space="preserve">, </w:t>
      </w:r>
      <w:proofErr w:type="spellStart"/>
      <w:r>
        <w:rPr>
          <w:rFonts w:ascii="Times New Roman" w:hAnsi="Times New Roman" w:cs="Times New Roman"/>
        </w:rPr>
        <w:t>Results.MXL_d.bhat</w:t>
      </w:r>
      <w:proofErr w:type="spellEnd"/>
      <w:r>
        <w:rPr>
          <w:rFonts w:ascii="Times New Roman" w:hAnsi="Times New Roman" w:cs="Times New Roman"/>
        </w:rPr>
        <w:t xml:space="preserve">, </w:t>
      </w:r>
      <w:proofErr w:type="spellStart"/>
      <w:r>
        <w:rPr>
          <w:rFonts w:ascii="Times New Roman" w:hAnsi="Times New Roman" w:cs="Times New Roman"/>
        </w:rPr>
        <w:t>Results.MXL.bhat</w:t>
      </w:r>
      <w:proofErr w:type="spellEnd"/>
      <w:r>
        <w:rPr>
          <w:rFonts w:ascii="Times New Roman" w:hAnsi="Times New Roman" w:cs="Times New Roman"/>
        </w:rPr>
        <w:t xml:space="preserve">). The application of </w:t>
      </w:r>
      <w:proofErr w:type="spellStart"/>
      <w:r>
        <w:rPr>
          <w:rFonts w:ascii="Times New Roman" w:hAnsi="Times New Roman" w:cs="Times New Roman"/>
        </w:rPr>
        <w:t>EstimOpt.Bactive</w:t>
      </w:r>
      <w:proofErr w:type="spellEnd"/>
      <w:r>
        <w:rPr>
          <w:rFonts w:ascii="Times New Roman" w:hAnsi="Times New Roman" w:cs="Times New Roman"/>
        </w:rPr>
        <w:t xml:space="preserve"> is also similar because the size of this vector has to be the same as the length of the parameter’s vector with values 1 and 0 (reminder: 0 if you want to keep the value of the parameter fixed).</w:t>
      </w:r>
    </w:p>
    <w:p w14:paraId="45BC7663" w14:textId="77777777" w:rsidR="003E6200" w:rsidRPr="00A339A5" w:rsidRDefault="003E6200" w:rsidP="003E6200">
      <w:pPr>
        <w:spacing w:line="240" w:lineRule="auto"/>
        <w:jc w:val="both"/>
        <w:rPr>
          <w:rFonts w:ascii="Times New Roman" w:eastAsiaTheme="minorEastAsia" w:hAnsi="Times New Roman" w:cs="Times New Roman"/>
        </w:rPr>
      </w:pPr>
      <w:r>
        <w:rPr>
          <w:rFonts w:ascii="Times New Roman" w:hAnsi="Times New Roman" w:cs="Times New Roman"/>
        </w:rPr>
        <w:t xml:space="preserve">Specifying starting values </w:t>
      </w:r>
      <w:r w:rsidRPr="00A339A5">
        <w:rPr>
          <w:rFonts w:ascii="Times New Roman" w:hAnsi="Times New Roman" w:cs="Times New Roman"/>
        </w:rPr>
        <w:t xml:space="preserve">for </w:t>
      </w:r>
      <w:proofErr w:type="spellStart"/>
      <w:r w:rsidRPr="00A339A5">
        <w:rPr>
          <w:rFonts w:ascii="Times New Roman" w:hAnsi="Times New Roman" w:cs="Times New Roman"/>
        </w:rPr>
        <w:t>MXL</w:t>
      </w:r>
      <w:r>
        <w:rPr>
          <w:rFonts w:ascii="Times New Roman" w:hAnsi="Times New Roman" w:cs="Times New Roman"/>
        </w:rPr>
        <w:t>_d</w:t>
      </w:r>
      <w:proofErr w:type="spellEnd"/>
      <w:r w:rsidRPr="00A339A5">
        <w:rPr>
          <w:rFonts w:ascii="Times New Roman" w:hAnsi="Times New Roman" w:cs="Times New Roman"/>
        </w:rPr>
        <w:t xml:space="preserve"> model </w:t>
      </w:r>
      <w:r>
        <w:rPr>
          <w:rFonts w:ascii="Times New Roman" w:hAnsi="Times New Roman" w:cs="Times New Roman"/>
        </w:rPr>
        <w:t>is</w:t>
      </w:r>
      <w:r w:rsidRPr="00A339A5">
        <w:rPr>
          <w:rFonts w:ascii="Times New Roman" w:hAnsi="Times New Roman" w:cs="Times New Roman"/>
        </w:rPr>
        <w:t xml:space="preserve"> slightly different</w:t>
      </w:r>
      <w:r>
        <w:rPr>
          <w:rFonts w:ascii="Times New Roman" w:hAnsi="Times New Roman" w:cs="Times New Roman"/>
        </w:rPr>
        <w:t xml:space="preserve"> than for the MNL model</w:t>
      </w:r>
      <w:r w:rsidRPr="00A339A5">
        <w:rPr>
          <w:rFonts w:ascii="Times New Roman" w:hAnsi="Times New Roman" w:cs="Times New Roman"/>
        </w:rPr>
        <w:t>. In that case</w:t>
      </w:r>
      <w:r>
        <w:rPr>
          <w:rFonts w:ascii="Times New Roman" w:hAnsi="Times New Roman" w:cs="Times New Roman"/>
        </w:rPr>
        <w:t>,</w:t>
      </w:r>
      <w:r w:rsidRPr="00A339A5">
        <w:rPr>
          <w:rFonts w:ascii="Times New Roman" w:hAnsi="Times New Roman" w:cs="Times New Roman"/>
        </w:rPr>
        <w:t xml:space="preserve"> parameters come from different distributions, so they can be described by a set of distributional parameters. Keep in mind that for normal distribution the first parameter (</w:t>
      </w:r>
      <m:oMath>
        <m:r>
          <w:rPr>
            <w:rFonts w:ascii="Cambria Math" w:hAnsi="Cambria Math" w:cs="Times New Roman"/>
          </w:rPr>
          <m:t>μ</m:t>
        </m:r>
      </m:oMath>
      <w:r w:rsidRPr="00A339A5">
        <w:rPr>
          <w:rFonts w:ascii="Times New Roman" w:eastAsiaTheme="minorEastAsia" w:hAnsi="Times New Roman" w:cs="Times New Roman"/>
        </w:rPr>
        <w:t>) describe the mean of the distribution and the second p</w:t>
      </w:r>
      <w:r>
        <w:rPr>
          <w:rFonts w:ascii="Times New Roman" w:eastAsiaTheme="minorEastAsia" w:hAnsi="Times New Roman" w:cs="Times New Roman"/>
        </w:rPr>
        <w:t>parameter</w:t>
      </w:r>
      <w:r w:rsidRPr="00A339A5">
        <w:rPr>
          <w:rFonts w:ascii="Times New Roman" w:eastAsiaTheme="minorEastAsia" w:hAnsi="Times New Roman" w:cs="Times New Roman"/>
        </w:rPr>
        <w:t>(</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A339A5">
        <w:rPr>
          <w:rFonts w:ascii="Times New Roman" w:eastAsiaTheme="minorEastAsia" w:hAnsi="Times New Roman" w:cs="Times New Roman"/>
        </w:rPr>
        <w:t>) describe its variance. However, it is not the case for other distributions (including Lognormal, Spike, Triangular, Weibull, Sing-</w:t>
      </w:r>
      <w:proofErr w:type="spellStart"/>
      <w:r w:rsidRPr="00A339A5">
        <w:rPr>
          <w:rFonts w:ascii="Times New Roman" w:eastAsiaTheme="minorEastAsia" w:hAnsi="Times New Roman" w:cs="Times New Roman"/>
        </w:rPr>
        <w:t>Arcsinh</w:t>
      </w:r>
      <w:proofErr w:type="spellEnd"/>
      <w:r w:rsidRPr="00A339A5">
        <w:rPr>
          <w:rFonts w:ascii="Times New Roman" w:eastAsiaTheme="minorEastAsia" w:hAnsi="Times New Roman" w:cs="Times New Roman"/>
        </w:rPr>
        <w:t xml:space="preserve">, Johnson Sb, Johnson </w:t>
      </w:r>
      <w:proofErr w:type="spellStart"/>
      <w:r w:rsidRPr="00A339A5">
        <w:rPr>
          <w:rFonts w:ascii="Times New Roman" w:eastAsiaTheme="minorEastAsia" w:hAnsi="Times New Roman" w:cs="Times New Roman"/>
        </w:rPr>
        <w:t>Su</w:t>
      </w:r>
      <w:proofErr w:type="spellEnd"/>
      <w:r w:rsidRPr="00A339A5">
        <w:rPr>
          <w:rFonts w:ascii="Times New Roman" w:eastAsiaTheme="minorEastAsia" w:hAnsi="Times New Roman" w:cs="Times New Roman"/>
        </w:rPr>
        <w:t xml:space="preserve">, Uni-Log, Pareto, Lomax, Logistic, Log-Logistic, Gumbel, Cauchy, Rayleigh and Exponential). Hence </w:t>
      </w:r>
      <w:proofErr w:type="spellStart"/>
      <w:r>
        <w:rPr>
          <w:rFonts w:ascii="Times New Roman" w:eastAsiaTheme="minorEastAsia" w:hAnsi="Times New Roman" w:cs="Times New Roman"/>
        </w:rPr>
        <w:t>B_b</w:t>
      </w:r>
      <w:r w:rsidRPr="00A339A5">
        <w:rPr>
          <w:rFonts w:ascii="Times New Roman" w:eastAsiaTheme="minorEastAsia" w:hAnsi="Times New Roman" w:cs="Times New Roman"/>
        </w:rPr>
        <w:t>ackup</w:t>
      </w:r>
      <w:proofErr w:type="spellEnd"/>
      <w:r w:rsidRPr="00A339A5">
        <w:rPr>
          <w:rFonts w:ascii="Times New Roman" w:eastAsiaTheme="minorEastAsia" w:hAnsi="Times New Roman" w:cs="Times New Roman"/>
        </w:rPr>
        <w:t xml:space="preserve"> variable holds information about the value of 1</w:t>
      </w:r>
      <w:r w:rsidRPr="00A339A5">
        <w:rPr>
          <w:rFonts w:ascii="Times New Roman" w:eastAsiaTheme="minorEastAsia" w:hAnsi="Times New Roman" w:cs="Times New Roman"/>
          <w:vertAlign w:val="superscript"/>
        </w:rPr>
        <w:t>st</w:t>
      </w:r>
      <w:r w:rsidRPr="00A339A5">
        <w:rPr>
          <w:rFonts w:ascii="Times New Roman" w:eastAsiaTheme="minorEastAsia" w:hAnsi="Times New Roman" w:cs="Times New Roman"/>
        </w:rPr>
        <w:t xml:space="preserve"> and 2</w:t>
      </w:r>
      <w:r w:rsidRPr="00A339A5">
        <w:rPr>
          <w:rFonts w:ascii="Times New Roman" w:eastAsiaTheme="minorEastAsia" w:hAnsi="Times New Roman" w:cs="Times New Roman"/>
          <w:vertAlign w:val="superscript"/>
        </w:rPr>
        <w:t>nd</w:t>
      </w:r>
      <w:r w:rsidRPr="00A339A5">
        <w:rPr>
          <w:rFonts w:ascii="Times New Roman" w:eastAsiaTheme="minorEastAsia" w:hAnsi="Times New Roman" w:cs="Times New Roman"/>
        </w:rPr>
        <w:t xml:space="preserve"> </w:t>
      </w:r>
      <w:r>
        <w:rPr>
          <w:rFonts w:ascii="Times New Roman" w:eastAsiaTheme="minorEastAsia" w:hAnsi="Times New Roman" w:cs="Times New Roman"/>
        </w:rPr>
        <w:t xml:space="preserve">distributional </w:t>
      </w:r>
      <w:r w:rsidRPr="00A339A5">
        <w:rPr>
          <w:rFonts w:ascii="Times New Roman" w:eastAsiaTheme="minorEastAsia" w:hAnsi="Times New Roman" w:cs="Times New Roman"/>
        </w:rPr>
        <w:t xml:space="preserve">parameters respectively. In that case for a model as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w:r w:rsidRPr="00A339A5">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6</m:t>
            </m:r>
          </m:sub>
        </m:sSub>
      </m:oMath>
      <w:r w:rsidRPr="00A339A5">
        <w:rPr>
          <w:rFonts w:ascii="Times New Roman" w:eastAsiaTheme="minorEastAsia" w:hAnsi="Times New Roman" w:cs="Times New Roman"/>
        </w:rPr>
        <w:t xml:space="preserve"> should be derived from specific distributions, the starting values should be inserted as:</w:t>
      </w:r>
    </w:p>
    <w:tbl>
      <w:tblPr>
        <w:tblStyle w:val="TableGrid"/>
        <w:tblW w:w="0" w:type="auto"/>
        <w:jc w:val="center"/>
        <w:tblLook w:val="04A0" w:firstRow="1" w:lastRow="0" w:firstColumn="1" w:lastColumn="0" w:noHBand="0" w:noVBand="1"/>
      </w:tblPr>
      <w:tblGrid>
        <w:gridCol w:w="985"/>
      </w:tblGrid>
      <w:tr w:rsidR="003E6200" w:rsidRPr="001D16BE" w14:paraId="000B5556" w14:textId="77777777" w:rsidTr="00700EF6">
        <w:trPr>
          <w:jc w:val="center"/>
        </w:trPr>
        <w:tc>
          <w:tcPr>
            <w:tcW w:w="985" w:type="dxa"/>
          </w:tcPr>
          <w:p w14:paraId="6A16997E"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1_par1</m:t>
                    </m:r>
                  </m:sub>
                </m:sSub>
              </m:oMath>
            </m:oMathPara>
          </w:p>
        </w:tc>
      </w:tr>
      <w:tr w:rsidR="003E6200" w:rsidRPr="001D16BE" w14:paraId="12B1D042" w14:textId="77777777" w:rsidTr="00700EF6">
        <w:trPr>
          <w:jc w:val="center"/>
        </w:trPr>
        <w:tc>
          <w:tcPr>
            <w:tcW w:w="985" w:type="dxa"/>
          </w:tcPr>
          <w:p w14:paraId="4DD5808F"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2_par1</m:t>
                    </m:r>
                  </m:sub>
                </m:sSub>
              </m:oMath>
            </m:oMathPara>
          </w:p>
        </w:tc>
      </w:tr>
      <w:tr w:rsidR="003E6200" w:rsidRPr="001D16BE" w14:paraId="74C07295" w14:textId="77777777" w:rsidTr="00700EF6">
        <w:trPr>
          <w:jc w:val="center"/>
        </w:trPr>
        <w:tc>
          <w:tcPr>
            <w:tcW w:w="985" w:type="dxa"/>
          </w:tcPr>
          <w:p w14:paraId="4A8F4114"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3_par1</m:t>
                    </m:r>
                  </m:sub>
                </m:sSub>
              </m:oMath>
            </m:oMathPara>
          </w:p>
        </w:tc>
      </w:tr>
      <w:tr w:rsidR="003E6200" w:rsidRPr="001D16BE" w14:paraId="7E5AC649" w14:textId="77777777" w:rsidTr="00700EF6">
        <w:trPr>
          <w:jc w:val="center"/>
        </w:trPr>
        <w:tc>
          <w:tcPr>
            <w:tcW w:w="985" w:type="dxa"/>
          </w:tcPr>
          <w:p w14:paraId="15F8A190" w14:textId="77777777" w:rsidR="003E6200" w:rsidRPr="001D16BE" w:rsidRDefault="005C1C9B" w:rsidP="00700EF6">
            <w:pPr>
              <w:jc w:val="both"/>
              <w:rPr>
                <w:rFonts w:ascii="Calibri" w:eastAsia="Calibri" w:hAnsi="Calibri" w:cs="Arial"/>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4_par1</m:t>
                    </m:r>
                  </m:sub>
                </m:sSub>
              </m:oMath>
            </m:oMathPara>
          </w:p>
        </w:tc>
      </w:tr>
      <w:tr w:rsidR="003E6200" w:rsidRPr="001D16BE" w14:paraId="70987770" w14:textId="77777777" w:rsidTr="00700EF6">
        <w:trPr>
          <w:jc w:val="center"/>
        </w:trPr>
        <w:tc>
          <w:tcPr>
            <w:tcW w:w="985" w:type="dxa"/>
          </w:tcPr>
          <w:p w14:paraId="7B75C877" w14:textId="77777777" w:rsidR="003E6200" w:rsidRPr="001D16BE" w:rsidRDefault="005C1C9B" w:rsidP="00700EF6">
            <w:pPr>
              <w:jc w:val="both"/>
              <w:rPr>
                <w:rFonts w:ascii="Calibri" w:eastAsia="Calibri" w:hAnsi="Calibri" w:cs="Arial"/>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5_par1</m:t>
                    </m:r>
                  </m:sub>
                </m:sSub>
              </m:oMath>
            </m:oMathPara>
          </w:p>
        </w:tc>
      </w:tr>
      <w:tr w:rsidR="003E6200" w:rsidRPr="001D16BE" w14:paraId="1CFCC4B9" w14:textId="77777777" w:rsidTr="00700EF6">
        <w:trPr>
          <w:jc w:val="center"/>
        </w:trPr>
        <w:tc>
          <w:tcPr>
            <w:tcW w:w="985" w:type="dxa"/>
          </w:tcPr>
          <w:p w14:paraId="242AE76B" w14:textId="77777777" w:rsidR="003E6200" w:rsidRPr="001D16BE" w:rsidRDefault="005C1C9B" w:rsidP="00700EF6">
            <w:pPr>
              <w:jc w:val="both"/>
              <w:rPr>
                <w:rFonts w:ascii="Calibri" w:eastAsia="Calibri" w:hAnsi="Calibri" w:cs="Arial"/>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6_par1</m:t>
                    </m:r>
                  </m:sub>
                </m:sSub>
              </m:oMath>
            </m:oMathPara>
          </w:p>
        </w:tc>
      </w:tr>
      <w:tr w:rsidR="003E6200" w:rsidRPr="001D16BE" w14:paraId="13F9CBE5" w14:textId="77777777" w:rsidTr="00700EF6">
        <w:trPr>
          <w:jc w:val="center"/>
        </w:trPr>
        <w:tc>
          <w:tcPr>
            <w:tcW w:w="985" w:type="dxa"/>
          </w:tcPr>
          <w:p w14:paraId="2813A04F" w14:textId="77777777" w:rsidR="003E6200" w:rsidRPr="001D16BE" w:rsidRDefault="005C1C9B" w:rsidP="00700EF6">
            <w:pPr>
              <w:jc w:val="both"/>
              <w:rPr>
                <w:rFonts w:ascii="Times New Roman" w:eastAsia="Calibri"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1_par2</m:t>
                    </m:r>
                  </m:sub>
                </m:sSub>
              </m:oMath>
            </m:oMathPara>
          </w:p>
        </w:tc>
      </w:tr>
      <w:tr w:rsidR="003E6200" w:rsidRPr="001D16BE" w14:paraId="07D78602" w14:textId="77777777" w:rsidTr="00700EF6">
        <w:trPr>
          <w:jc w:val="center"/>
        </w:trPr>
        <w:tc>
          <w:tcPr>
            <w:tcW w:w="985" w:type="dxa"/>
          </w:tcPr>
          <w:p w14:paraId="710FD7D2" w14:textId="77777777" w:rsidR="003E6200" w:rsidRPr="001D16BE" w:rsidRDefault="005C1C9B" w:rsidP="00700EF6">
            <w:pPr>
              <w:jc w:val="both"/>
              <w:rPr>
                <w:rFonts w:ascii="Times New Roman" w:eastAsia="Calibri"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2_par2</m:t>
                    </m:r>
                  </m:sub>
                </m:sSub>
              </m:oMath>
            </m:oMathPara>
          </w:p>
        </w:tc>
      </w:tr>
      <w:tr w:rsidR="003E6200" w:rsidRPr="001D16BE" w14:paraId="1D7DCC5B" w14:textId="77777777" w:rsidTr="00700EF6">
        <w:trPr>
          <w:jc w:val="center"/>
        </w:trPr>
        <w:tc>
          <w:tcPr>
            <w:tcW w:w="985" w:type="dxa"/>
          </w:tcPr>
          <w:p w14:paraId="723CB1CC" w14:textId="77777777" w:rsidR="003E6200" w:rsidRPr="001D16BE" w:rsidRDefault="005C1C9B" w:rsidP="00700EF6">
            <w:pPr>
              <w:jc w:val="both"/>
              <w:rPr>
                <w:rFonts w:ascii="Times New Roman" w:eastAsia="Calibri"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3_par2</m:t>
                    </m:r>
                  </m:sub>
                </m:sSub>
              </m:oMath>
            </m:oMathPara>
          </w:p>
        </w:tc>
      </w:tr>
      <w:tr w:rsidR="003E6200" w:rsidRPr="001D16BE" w14:paraId="1CA60C18" w14:textId="77777777" w:rsidTr="00700EF6">
        <w:trPr>
          <w:jc w:val="center"/>
        </w:trPr>
        <w:tc>
          <w:tcPr>
            <w:tcW w:w="985" w:type="dxa"/>
          </w:tcPr>
          <w:p w14:paraId="7E15929A" w14:textId="77777777" w:rsidR="003E6200" w:rsidRPr="001D16BE" w:rsidRDefault="005C1C9B" w:rsidP="00700EF6">
            <w:pPr>
              <w:jc w:val="both"/>
              <w:rPr>
                <w:rFonts w:ascii="Calibri" w:eastAsia="Calibri" w:hAnsi="Calibri" w:cs="Arial"/>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4_par2</m:t>
                    </m:r>
                  </m:sub>
                </m:sSub>
              </m:oMath>
            </m:oMathPara>
          </w:p>
        </w:tc>
      </w:tr>
      <w:tr w:rsidR="003E6200" w:rsidRPr="001D16BE" w14:paraId="649A56CD" w14:textId="77777777" w:rsidTr="00700EF6">
        <w:trPr>
          <w:jc w:val="center"/>
        </w:trPr>
        <w:tc>
          <w:tcPr>
            <w:tcW w:w="985" w:type="dxa"/>
          </w:tcPr>
          <w:p w14:paraId="292AA8CC" w14:textId="77777777" w:rsidR="003E6200" w:rsidRPr="001D16BE" w:rsidRDefault="005C1C9B" w:rsidP="00700EF6">
            <w:pPr>
              <w:jc w:val="both"/>
              <w:rPr>
                <w:rFonts w:ascii="Calibri" w:eastAsia="Calibri" w:hAnsi="Calibri" w:cs="Arial"/>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5_par2</m:t>
                    </m:r>
                  </m:sub>
                </m:sSub>
              </m:oMath>
            </m:oMathPara>
          </w:p>
        </w:tc>
      </w:tr>
      <w:tr w:rsidR="003E6200" w:rsidRPr="001D16BE" w14:paraId="0B021634" w14:textId="77777777" w:rsidTr="00700EF6">
        <w:trPr>
          <w:jc w:val="center"/>
        </w:trPr>
        <w:tc>
          <w:tcPr>
            <w:tcW w:w="985" w:type="dxa"/>
          </w:tcPr>
          <w:p w14:paraId="1000D543" w14:textId="77777777" w:rsidR="003E6200" w:rsidRPr="001D16BE" w:rsidRDefault="005C1C9B" w:rsidP="00700EF6">
            <w:pPr>
              <w:jc w:val="both"/>
              <w:rPr>
                <w:rFonts w:ascii="Calibri" w:eastAsia="Calibri" w:hAnsi="Calibri" w:cs="Arial"/>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6_par2</m:t>
                    </m:r>
                  </m:sub>
                </m:sSub>
              </m:oMath>
            </m:oMathPara>
          </w:p>
        </w:tc>
      </w:tr>
    </w:tbl>
    <w:p w14:paraId="6A1A7878" w14:textId="77777777" w:rsidR="003E6200" w:rsidRPr="00A339A5" w:rsidRDefault="003E6200" w:rsidP="003E6200">
      <w:pPr>
        <w:spacing w:line="240" w:lineRule="auto"/>
        <w:jc w:val="both"/>
        <w:rPr>
          <w:rFonts w:ascii="Times New Roman" w:hAnsi="Times New Roman" w:cs="Times New Roman"/>
        </w:rPr>
      </w:pPr>
    </w:p>
    <w:p w14:paraId="148C7A8C" w14:textId="77777777" w:rsidR="003E6200" w:rsidRPr="00A339A5" w:rsidRDefault="003E6200" w:rsidP="003E6200">
      <w:pPr>
        <w:spacing w:line="240" w:lineRule="auto"/>
        <w:jc w:val="both"/>
        <w:rPr>
          <w:rFonts w:ascii="Times New Roman" w:eastAsiaTheme="minorEastAsia" w:hAnsi="Times New Roman" w:cs="Times New Roman"/>
        </w:rPr>
      </w:pPr>
      <w:r w:rsidRPr="00A339A5">
        <w:rPr>
          <w:rFonts w:ascii="Times New Roman" w:hAnsi="Times New Roman" w:cs="Times New Roman"/>
        </w:rPr>
        <w:t xml:space="preserve">Where instead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1_par1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6_par2</m:t>
            </m:r>
          </m:sub>
        </m:sSub>
      </m:oMath>
      <w:r w:rsidRPr="00A339A5">
        <w:rPr>
          <w:rFonts w:ascii="Times New Roman" w:eastAsiaTheme="minorEastAsia" w:hAnsi="Times New Roman" w:cs="Times New Roman"/>
        </w:rPr>
        <w:t xml:space="preserve"> you should declare some numbers, for instance:</w:t>
      </w:r>
    </w:p>
    <w:p w14:paraId="6C46165D" w14:textId="77777777" w:rsidR="003E6200" w:rsidRPr="008E6974" w:rsidRDefault="003E6200" w:rsidP="003E6200">
      <w:pPr>
        <w:spacing w:after="0" w:line="240" w:lineRule="auto"/>
        <w:rPr>
          <w:rFonts w:ascii="Consolas" w:eastAsia="Times New Roman" w:hAnsi="Consolas" w:cs="Times New Roman"/>
          <w:sz w:val="20"/>
          <w:szCs w:val="20"/>
        </w:rPr>
      </w:pPr>
      <w:proofErr w:type="spellStart"/>
      <w:r>
        <w:rPr>
          <w:rFonts w:ascii="Consolas" w:eastAsia="Times New Roman" w:hAnsi="Consolas" w:cs="Times New Roman"/>
          <w:sz w:val="20"/>
          <w:szCs w:val="20"/>
        </w:rPr>
        <w:t>B_backup</w:t>
      </w:r>
      <w:proofErr w:type="spellEnd"/>
      <w:r w:rsidRPr="008E6974">
        <w:rPr>
          <w:rFonts w:ascii="Consolas" w:eastAsia="Times New Roman" w:hAnsi="Consolas" w:cs="Times New Roman"/>
          <w:sz w:val="20"/>
          <w:szCs w:val="20"/>
        </w:rPr>
        <w:t xml:space="preserve"> = [-1.08619793320482;0.642321348105622;0.865070353929383;0.260738389970861;0.107349312574969;-0.0992115616773407;3.04470273652455;0.872246737738571;0.893815340001261;0.611809485841118;-0.236528015369361;1.26423897882879];</w:t>
      </w:r>
    </w:p>
    <w:p w14:paraId="57D4CEE4" w14:textId="77777777" w:rsidR="003E6200" w:rsidRPr="00A339A5" w:rsidRDefault="003E6200" w:rsidP="003E6200">
      <w:pPr>
        <w:spacing w:line="240" w:lineRule="auto"/>
        <w:jc w:val="both"/>
        <w:rPr>
          <w:rFonts w:ascii="Times New Roman" w:hAnsi="Times New Roman" w:cs="Times New Roman"/>
        </w:rPr>
      </w:pPr>
    </w:p>
    <w:p w14:paraId="1A11EA41" w14:textId="77777777" w:rsidR="003E6200" w:rsidRPr="00A339A5" w:rsidRDefault="003E6200" w:rsidP="003E6200">
      <w:pPr>
        <w:spacing w:line="240" w:lineRule="auto"/>
        <w:jc w:val="both"/>
        <w:rPr>
          <w:rFonts w:ascii="Times New Roman" w:hAnsi="Times New Roman" w:cs="Times New Roman"/>
        </w:rPr>
      </w:pPr>
      <w:r w:rsidRPr="00A339A5">
        <w:rPr>
          <w:rFonts w:ascii="Times New Roman" w:hAnsi="Times New Roman" w:cs="Times New Roman"/>
        </w:rPr>
        <w:t>Adding interactions is similar to the MNL model, because it concerns interacting with means of random parameters.</w:t>
      </w:r>
    </w:p>
    <w:p w14:paraId="3C5488E5" w14:textId="77777777" w:rsidR="003E6200" w:rsidRPr="00A339A5" w:rsidRDefault="003E6200" w:rsidP="003E6200">
      <w:pPr>
        <w:spacing w:line="240" w:lineRule="auto"/>
        <w:jc w:val="both"/>
        <w:rPr>
          <w:rFonts w:ascii="Times New Roman" w:eastAsiaTheme="minorEastAsia" w:hAnsi="Times New Roman" w:cs="Times New Roman"/>
        </w:rPr>
      </w:pPr>
      <w:r w:rsidRPr="00A339A5">
        <w:rPr>
          <w:rFonts w:ascii="Times New Roman" w:hAnsi="Times New Roman" w:cs="Times New Roman"/>
        </w:rPr>
        <w:t xml:space="preserve">If we would want to add some interactions (continuing the previous example with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r w:rsidRPr="00A339A5">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5</m:t>
            </m:r>
          </m:sub>
        </m:sSub>
      </m:oMath>
      <w:r w:rsidRPr="00A339A5">
        <w:rPr>
          <w:rFonts w:ascii="Times New Roman" w:hAnsi="Times New Roman" w:cs="Times New Roman"/>
        </w:rPr>
        <w:t xml:space="preserve">), we would consider the model described as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19</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20</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w:r w:rsidRPr="00A339A5">
        <w:rPr>
          <w:rFonts w:ascii="Times New Roman" w:eastAsiaTheme="minorEastAsia" w:hAnsi="Times New Roman" w:cs="Times New Roman"/>
        </w:rPr>
        <w:t xml:space="preserve"> and the backup vector would look like this:</w:t>
      </w:r>
    </w:p>
    <w:tbl>
      <w:tblPr>
        <w:tblStyle w:val="TableGrid"/>
        <w:tblW w:w="0" w:type="auto"/>
        <w:jc w:val="center"/>
        <w:tblLook w:val="04A0" w:firstRow="1" w:lastRow="0" w:firstColumn="1" w:lastColumn="0" w:noHBand="0" w:noVBand="1"/>
      </w:tblPr>
      <w:tblGrid>
        <w:gridCol w:w="985"/>
      </w:tblGrid>
      <w:tr w:rsidR="003E6200" w:rsidRPr="001D16BE" w14:paraId="384E431E" w14:textId="77777777" w:rsidTr="00700EF6">
        <w:trPr>
          <w:jc w:val="center"/>
        </w:trPr>
        <w:tc>
          <w:tcPr>
            <w:tcW w:w="985" w:type="dxa"/>
          </w:tcPr>
          <w:p w14:paraId="12148566"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1_par1</m:t>
                    </m:r>
                  </m:sub>
                </m:sSub>
              </m:oMath>
            </m:oMathPara>
          </w:p>
        </w:tc>
      </w:tr>
      <w:tr w:rsidR="003E6200" w:rsidRPr="001D16BE" w14:paraId="7AC955DA" w14:textId="77777777" w:rsidTr="00700EF6">
        <w:trPr>
          <w:jc w:val="center"/>
        </w:trPr>
        <w:tc>
          <w:tcPr>
            <w:tcW w:w="985" w:type="dxa"/>
          </w:tcPr>
          <w:p w14:paraId="2D719E0E"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2_par1</m:t>
                    </m:r>
                  </m:sub>
                </m:sSub>
              </m:oMath>
            </m:oMathPara>
          </w:p>
        </w:tc>
      </w:tr>
      <w:tr w:rsidR="003E6200" w:rsidRPr="001D16BE" w14:paraId="351E6284" w14:textId="77777777" w:rsidTr="00700EF6">
        <w:trPr>
          <w:jc w:val="center"/>
        </w:trPr>
        <w:tc>
          <w:tcPr>
            <w:tcW w:w="985" w:type="dxa"/>
          </w:tcPr>
          <w:p w14:paraId="18EF7313"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3_par1</m:t>
                    </m:r>
                  </m:sub>
                </m:sSub>
              </m:oMath>
            </m:oMathPara>
          </w:p>
        </w:tc>
      </w:tr>
      <w:tr w:rsidR="003E6200" w:rsidRPr="001D16BE" w14:paraId="0C212EF4" w14:textId="77777777" w:rsidTr="00700EF6">
        <w:trPr>
          <w:jc w:val="center"/>
        </w:trPr>
        <w:tc>
          <w:tcPr>
            <w:tcW w:w="985" w:type="dxa"/>
          </w:tcPr>
          <w:p w14:paraId="69B627C9"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4_par1</m:t>
                    </m:r>
                  </m:sub>
                </m:sSub>
              </m:oMath>
            </m:oMathPara>
          </w:p>
        </w:tc>
      </w:tr>
      <w:tr w:rsidR="003E6200" w:rsidRPr="001D16BE" w14:paraId="212C586E" w14:textId="77777777" w:rsidTr="00700EF6">
        <w:trPr>
          <w:jc w:val="center"/>
        </w:trPr>
        <w:tc>
          <w:tcPr>
            <w:tcW w:w="985" w:type="dxa"/>
          </w:tcPr>
          <w:p w14:paraId="7012ED73"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5_par1</m:t>
                    </m:r>
                  </m:sub>
                </m:sSub>
              </m:oMath>
            </m:oMathPara>
          </w:p>
        </w:tc>
      </w:tr>
      <w:tr w:rsidR="003E6200" w:rsidRPr="001D16BE" w14:paraId="3B4F7BCA" w14:textId="77777777" w:rsidTr="00700EF6">
        <w:trPr>
          <w:jc w:val="center"/>
        </w:trPr>
        <w:tc>
          <w:tcPr>
            <w:tcW w:w="985" w:type="dxa"/>
          </w:tcPr>
          <w:p w14:paraId="3D492CFB"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6_par1</m:t>
                    </m:r>
                  </m:sub>
                </m:sSub>
              </m:oMath>
            </m:oMathPara>
          </w:p>
        </w:tc>
      </w:tr>
      <w:tr w:rsidR="003E6200" w:rsidRPr="001D16BE" w14:paraId="64C9AFCA" w14:textId="77777777" w:rsidTr="00700EF6">
        <w:trPr>
          <w:jc w:val="center"/>
        </w:trPr>
        <w:tc>
          <w:tcPr>
            <w:tcW w:w="985" w:type="dxa"/>
          </w:tcPr>
          <w:p w14:paraId="734CCFB8"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1_par2</m:t>
                    </m:r>
                  </m:sub>
                </m:sSub>
              </m:oMath>
            </m:oMathPara>
          </w:p>
        </w:tc>
      </w:tr>
      <w:tr w:rsidR="003E6200" w:rsidRPr="001D16BE" w14:paraId="7EC0CE82" w14:textId="77777777" w:rsidTr="00700EF6">
        <w:trPr>
          <w:jc w:val="center"/>
        </w:trPr>
        <w:tc>
          <w:tcPr>
            <w:tcW w:w="985" w:type="dxa"/>
          </w:tcPr>
          <w:p w14:paraId="2869D298" w14:textId="77777777" w:rsidR="003E6200" w:rsidRPr="001D16BE" w:rsidRDefault="005C1C9B" w:rsidP="00700EF6">
            <w:pPr>
              <w:jc w:val="both"/>
              <w:rPr>
                <w:rFonts w:ascii="Times New Roman" w:eastAsia="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2_par2</m:t>
                    </m:r>
                  </m:sub>
                </m:sSub>
              </m:oMath>
            </m:oMathPara>
          </w:p>
        </w:tc>
      </w:tr>
      <w:tr w:rsidR="003E6200" w:rsidRPr="001D16BE" w14:paraId="553C9662" w14:textId="77777777" w:rsidTr="00700EF6">
        <w:trPr>
          <w:jc w:val="center"/>
        </w:trPr>
        <w:tc>
          <w:tcPr>
            <w:tcW w:w="985" w:type="dxa"/>
          </w:tcPr>
          <w:p w14:paraId="45BF4165" w14:textId="77777777" w:rsidR="003E6200" w:rsidRPr="001D16BE" w:rsidRDefault="005C1C9B" w:rsidP="00700EF6">
            <w:pPr>
              <w:jc w:val="both"/>
              <w:rPr>
                <w:rFonts w:ascii="Times New Roman" w:eastAsia="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3_par2</m:t>
                    </m:r>
                  </m:sub>
                </m:sSub>
              </m:oMath>
            </m:oMathPara>
          </w:p>
        </w:tc>
      </w:tr>
      <w:tr w:rsidR="003E6200" w:rsidRPr="001D16BE" w14:paraId="1CAD2140" w14:textId="77777777" w:rsidTr="00700EF6">
        <w:trPr>
          <w:jc w:val="center"/>
        </w:trPr>
        <w:tc>
          <w:tcPr>
            <w:tcW w:w="985" w:type="dxa"/>
          </w:tcPr>
          <w:p w14:paraId="10620D83" w14:textId="77777777" w:rsidR="003E6200" w:rsidRPr="001D16BE" w:rsidRDefault="005C1C9B" w:rsidP="00700EF6">
            <w:pPr>
              <w:jc w:val="both"/>
              <w:rPr>
                <w:rFonts w:ascii="Times New Roman" w:eastAsia="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4_par2</m:t>
                    </m:r>
                  </m:sub>
                </m:sSub>
              </m:oMath>
            </m:oMathPara>
          </w:p>
        </w:tc>
      </w:tr>
      <w:tr w:rsidR="003E6200" w:rsidRPr="001D16BE" w14:paraId="3730093B" w14:textId="77777777" w:rsidTr="00700EF6">
        <w:trPr>
          <w:jc w:val="center"/>
        </w:trPr>
        <w:tc>
          <w:tcPr>
            <w:tcW w:w="985" w:type="dxa"/>
          </w:tcPr>
          <w:p w14:paraId="38E152BE"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5_par2</m:t>
                    </m:r>
                  </m:sub>
                </m:sSub>
              </m:oMath>
            </m:oMathPara>
          </w:p>
        </w:tc>
      </w:tr>
      <w:tr w:rsidR="003E6200" w:rsidRPr="001D16BE" w14:paraId="2DBD000B" w14:textId="77777777" w:rsidTr="00700EF6">
        <w:trPr>
          <w:jc w:val="center"/>
        </w:trPr>
        <w:tc>
          <w:tcPr>
            <w:tcW w:w="985" w:type="dxa"/>
          </w:tcPr>
          <w:p w14:paraId="48DEFDD7"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6_par2</m:t>
                    </m:r>
                  </m:sub>
                </m:sSub>
              </m:oMath>
            </m:oMathPara>
          </w:p>
        </w:tc>
      </w:tr>
      <w:tr w:rsidR="003E6200" w:rsidRPr="001D16BE" w14:paraId="03BC5F73" w14:textId="77777777" w:rsidTr="00700EF6">
        <w:trPr>
          <w:jc w:val="center"/>
        </w:trPr>
        <w:tc>
          <w:tcPr>
            <w:tcW w:w="985" w:type="dxa"/>
          </w:tcPr>
          <w:p w14:paraId="46B75ECB"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7</m:t>
                    </m:r>
                  </m:sub>
                </m:sSub>
              </m:oMath>
            </m:oMathPara>
          </w:p>
        </w:tc>
      </w:tr>
      <w:tr w:rsidR="003E6200" w:rsidRPr="001D16BE" w14:paraId="4A8DC15C" w14:textId="77777777" w:rsidTr="00700EF6">
        <w:trPr>
          <w:jc w:val="center"/>
        </w:trPr>
        <w:tc>
          <w:tcPr>
            <w:tcW w:w="985" w:type="dxa"/>
          </w:tcPr>
          <w:p w14:paraId="6CA6801D" w14:textId="77777777" w:rsidR="003E6200" w:rsidRPr="001D16BE" w:rsidRDefault="003E6200" w:rsidP="00700EF6">
            <w:pPr>
              <w:jc w:val="center"/>
              <w:rPr>
                <w:rFonts w:ascii="Times New Roman" w:eastAsiaTheme="minorEastAsia" w:hAnsi="Times New Roman" w:cs="Times New Roman"/>
                <w:sz w:val="18"/>
                <w:szCs w:val="18"/>
              </w:rPr>
            </w:pPr>
            <w:r w:rsidRPr="001D16BE">
              <w:rPr>
                <w:rFonts w:ascii="Times New Roman" w:eastAsiaTheme="minorEastAsia" w:hAnsi="Times New Roman" w:cs="Times New Roman"/>
                <w:sz w:val="18"/>
                <w:szCs w:val="18"/>
              </w:rPr>
              <w:t>…</w:t>
            </w:r>
          </w:p>
        </w:tc>
      </w:tr>
      <w:tr w:rsidR="003E6200" w:rsidRPr="001D16BE" w14:paraId="186C1441" w14:textId="77777777" w:rsidTr="00700EF6">
        <w:trPr>
          <w:jc w:val="center"/>
        </w:trPr>
        <w:tc>
          <w:tcPr>
            <w:tcW w:w="985" w:type="dxa"/>
          </w:tcPr>
          <w:p w14:paraId="3B3FC4C2" w14:textId="77777777" w:rsidR="003E6200" w:rsidRPr="001D16BE" w:rsidRDefault="005C1C9B" w:rsidP="00700EF6">
            <w:pPr>
              <w:jc w:val="both"/>
              <w:rPr>
                <w:rFonts w:ascii="Times New Roman" w:eastAsiaTheme="minorEastAsia"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24</m:t>
                    </m:r>
                  </m:sub>
                </m:sSub>
              </m:oMath>
            </m:oMathPara>
          </w:p>
        </w:tc>
      </w:tr>
    </w:tbl>
    <w:p w14:paraId="0551C9EC" w14:textId="77777777" w:rsidR="003E6200" w:rsidRPr="00A339A5" w:rsidRDefault="003E6200" w:rsidP="003E6200">
      <w:pPr>
        <w:spacing w:line="240" w:lineRule="auto"/>
        <w:jc w:val="both"/>
        <w:rPr>
          <w:rFonts w:ascii="Times New Roman" w:eastAsiaTheme="minorEastAsia" w:hAnsi="Times New Roman" w:cs="Times New Roman"/>
        </w:rPr>
      </w:pPr>
      <w:r w:rsidRPr="00A339A5">
        <w:rPr>
          <w:rFonts w:ascii="Times New Roman" w:hAnsi="Times New Roman" w:cs="Times New Roman"/>
        </w:rPr>
        <w:t xml:space="preserve">Where instead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1_par1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24</m:t>
            </m:r>
          </m:sub>
        </m:sSub>
      </m:oMath>
      <w:r w:rsidRPr="00A339A5">
        <w:rPr>
          <w:rFonts w:ascii="Times New Roman" w:eastAsiaTheme="minorEastAsia" w:hAnsi="Times New Roman" w:cs="Times New Roman"/>
        </w:rPr>
        <w:t xml:space="preserve"> you should declare some numbers, for instance:</w:t>
      </w:r>
    </w:p>
    <w:p w14:paraId="2DBC2113" w14:textId="77777777" w:rsidR="003E6200" w:rsidRPr="00861F70" w:rsidRDefault="003E6200" w:rsidP="003E6200">
      <w:pPr>
        <w:spacing w:after="0" w:line="240" w:lineRule="auto"/>
        <w:rPr>
          <w:rFonts w:ascii="Consolas" w:eastAsia="Times New Roman" w:hAnsi="Consolas" w:cs="Times New Roman"/>
          <w:sz w:val="20"/>
          <w:szCs w:val="20"/>
        </w:rPr>
      </w:pPr>
      <w:proofErr w:type="spellStart"/>
      <w:r>
        <w:rPr>
          <w:rFonts w:ascii="Consolas" w:eastAsia="Times New Roman" w:hAnsi="Consolas" w:cs="Times New Roman"/>
          <w:sz w:val="20"/>
          <w:szCs w:val="20"/>
        </w:rPr>
        <w:t>B_backup</w:t>
      </w:r>
      <w:proofErr w:type="spellEnd"/>
      <w:r w:rsidRPr="00861F70">
        <w:rPr>
          <w:rFonts w:ascii="Consolas" w:eastAsia="Times New Roman" w:hAnsi="Consolas" w:cs="Times New Roman"/>
          <w:sz w:val="20"/>
          <w:szCs w:val="20"/>
        </w:rPr>
        <w:t xml:space="preserve"> = [-1.23685884591626;0.679719111089912;1.06706905559448;0.233782437696263;0.0670126109050347;-0.0947684440480008;3.28854699236889;0.86847941847826;0.88563006752372;0.631869482261344;-0.265050188044538;1.05668467646537;0.598254738657584;0.0224204349313097;-0.19815409257359;-0.0540320181435001;0.00397739850289974;-0.136819869420428;-0.0537098579662287;-0.0725358644643713;-0.273618863194524;0.244079388341653;0.165361901927099;0.243590109184194;0.600681298692093;-0.0938455827541106;-0.288702111002723;-0.0584351324695277;0.00873834035928742;-0.287535655048998];</w:t>
      </w:r>
    </w:p>
    <w:p w14:paraId="254DB48A" w14:textId="77777777" w:rsidR="003E6200" w:rsidRPr="00861F70" w:rsidRDefault="003E6200" w:rsidP="003E6200">
      <w:pPr>
        <w:spacing w:after="0" w:line="240" w:lineRule="auto"/>
        <w:rPr>
          <w:rFonts w:ascii="Consolas" w:eastAsia="Times New Roman" w:hAnsi="Consolas" w:cs="Times New Roman"/>
          <w:sz w:val="20"/>
          <w:szCs w:val="20"/>
        </w:rPr>
      </w:pPr>
    </w:p>
    <w:p w14:paraId="3113D56B" w14:textId="77777777" w:rsidR="003E6200" w:rsidRPr="00A339A5" w:rsidRDefault="003E6200" w:rsidP="003E6200">
      <w:pPr>
        <w:spacing w:line="240" w:lineRule="auto"/>
        <w:jc w:val="both"/>
        <w:rPr>
          <w:rFonts w:ascii="Times New Roman" w:hAnsi="Times New Roman" w:cs="Times New Roman"/>
        </w:rPr>
      </w:pPr>
      <w:r w:rsidRPr="00A339A5">
        <w:rPr>
          <w:rFonts w:ascii="Times New Roman" w:hAnsi="Times New Roman" w:cs="Times New Roman"/>
        </w:rPr>
        <w:t xml:space="preserve">The </w:t>
      </w:r>
      <w:proofErr w:type="spellStart"/>
      <w:r w:rsidRPr="00A339A5">
        <w:rPr>
          <w:rFonts w:ascii="Times New Roman" w:hAnsi="Times New Roman" w:cs="Times New Roman"/>
        </w:rPr>
        <w:t>EstimOpt.BActive</w:t>
      </w:r>
      <w:proofErr w:type="spellEnd"/>
      <w:r w:rsidRPr="00A339A5">
        <w:rPr>
          <w:rFonts w:ascii="Times New Roman" w:hAnsi="Times New Roman" w:cs="Times New Roman"/>
        </w:rPr>
        <w:t xml:space="preserve"> works the same as before, hence its size should be the same as the size of </w:t>
      </w:r>
      <w:proofErr w:type="spellStart"/>
      <w:r w:rsidRPr="00A339A5">
        <w:rPr>
          <w:rFonts w:ascii="Times New Roman" w:hAnsi="Times New Roman" w:cs="Times New Roman"/>
        </w:rPr>
        <w:t>B_backup</w:t>
      </w:r>
      <w:proofErr w:type="spellEnd"/>
      <w:r w:rsidRPr="00A339A5">
        <w:rPr>
          <w:rFonts w:ascii="Times New Roman" w:hAnsi="Times New Roman" w:cs="Times New Roman"/>
        </w:rPr>
        <w:t xml:space="preserve">. As before, you just need to specify which value should be kept fixed and change corresponding elements of </w:t>
      </w:r>
      <w:proofErr w:type="spellStart"/>
      <w:r w:rsidRPr="00A339A5">
        <w:rPr>
          <w:rFonts w:ascii="Times New Roman" w:hAnsi="Times New Roman" w:cs="Times New Roman"/>
        </w:rPr>
        <w:t>B_backup</w:t>
      </w:r>
      <w:proofErr w:type="spellEnd"/>
      <w:r w:rsidRPr="00A339A5">
        <w:rPr>
          <w:rFonts w:ascii="Times New Roman" w:hAnsi="Times New Roman" w:cs="Times New Roman"/>
        </w:rPr>
        <w:t xml:space="preserve"> and </w:t>
      </w:r>
      <w:proofErr w:type="spellStart"/>
      <w:r w:rsidRPr="00A339A5">
        <w:rPr>
          <w:rFonts w:ascii="Times New Roman" w:hAnsi="Times New Roman" w:cs="Times New Roman"/>
        </w:rPr>
        <w:t>EstimOpt.BActive</w:t>
      </w:r>
      <w:proofErr w:type="spellEnd"/>
      <w:r w:rsidRPr="00A339A5">
        <w:rPr>
          <w:rFonts w:ascii="Times New Roman" w:hAnsi="Times New Roman" w:cs="Times New Roman"/>
        </w:rPr>
        <w:t xml:space="preserve"> to 0.</w:t>
      </w:r>
    </w:p>
    <w:p w14:paraId="60EF480E" w14:textId="77777777" w:rsidR="003E6200" w:rsidRPr="00F554F8" w:rsidRDefault="003E6200" w:rsidP="003E6200">
      <w:pPr>
        <w:spacing w:after="0" w:line="240" w:lineRule="auto"/>
        <w:jc w:val="both"/>
        <w:rPr>
          <w:rFonts w:ascii="Times New Roman" w:hAnsi="Times New Roman" w:cs="Times New Roman"/>
          <w:b/>
          <w:bCs/>
          <w:u w:val="single"/>
        </w:rPr>
      </w:pPr>
    </w:p>
    <w:p w14:paraId="56AC2749" w14:textId="77777777" w:rsidR="003E6200" w:rsidRPr="00A339A5" w:rsidRDefault="003E6200" w:rsidP="003E6200">
      <w:pPr>
        <w:spacing w:line="240" w:lineRule="auto"/>
        <w:jc w:val="both"/>
        <w:rPr>
          <w:rFonts w:ascii="Times New Roman" w:eastAsiaTheme="minorEastAsia" w:hAnsi="Times New Roman" w:cs="Times New Roman"/>
        </w:rPr>
      </w:pPr>
      <w:r w:rsidRPr="00A339A5">
        <w:rPr>
          <w:rFonts w:ascii="Times New Roman" w:hAnsi="Times New Roman" w:cs="Times New Roman"/>
        </w:rPr>
        <w:t xml:space="preserve">The aforementioned </w:t>
      </w:r>
      <w:proofErr w:type="spellStart"/>
      <w:r>
        <w:rPr>
          <w:rFonts w:ascii="Times New Roman" w:hAnsi="Times New Roman" w:cs="Times New Roman"/>
        </w:rPr>
        <w:t>MXL_d</w:t>
      </w:r>
      <w:proofErr w:type="spellEnd"/>
      <w:r>
        <w:rPr>
          <w:rFonts w:ascii="Times New Roman" w:hAnsi="Times New Roman" w:cs="Times New Roman"/>
        </w:rPr>
        <w:t xml:space="preserve"> </w:t>
      </w:r>
      <w:r w:rsidRPr="00A339A5">
        <w:rPr>
          <w:rFonts w:ascii="Times New Roman" w:hAnsi="Times New Roman" w:cs="Times New Roman"/>
        </w:rPr>
        <w:t xml:space="preserve">model does not concern the correlated random parameters. </w:t>
      </w:r>
      <w:r>
        <w:rPr>
          <w:rFonts w:ascii="Times New Roman" w:hAnsi="Times New Roman" w:cs="Times New Roman"/>
        </w:rPr>
        <w:t>In the MXL model (with correlated random parameters)</w:t>
      </w:r>
      <w:r w:rsidRPr="00A339A5">
        <w:rPr>
          <w:rFonts w:ascii="Times New Roman" w:hAnsi="Times New Roman" w:cs="Times New Roman"/>
        </w:rPr>
        <w:t xml:space="preserve"> the parameters are drawn from distributions by using draws already used from previous parameters. For instance let’s assume that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oMath>
      <w:r w:rsidRPr="00A339A5">
        <w:rPr>
          <w:rFonts w:ascii="Times New Roman" w:eastAsiaTheme="minorEastAsia" w:hAnsi="Times New Roman" w:cs="Times New Roman"/>
        </w:rPr>
        <w:t xml:space="preserve"> come from normal distribution and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6</m:t>
            </m:r>
          </m:sub>
        </m:sSub>
      </m:oMath>
      <w:r w:rsidRPr="00A339A5">
        <w:rPr>
          <w:rFonts w:ascii="Times New Roman" w:eastAsiaTheme="minorEastAsia" w:hAnsi="Times New Roman" w:cs="Times New Roman"/>
        </w:rPr>
        <w:t xml:space="preserve"> from lognormal distribution. In that case</w:t>
      </w:r>
      <w:r>
        <w:rPr>
          <w:rFonts w:ascii="Times New Roman" w:eastAsiaTheme="minorEastAsia" w:hAnsi="Times New Roman" w:cs="Times New Roman"/>
        </w:rPr>
        <w:t>:</w:t>
      </w:r>
    </w:p>
    <w:p w14:paraId="256C126F" w14:textId="77777777" w:rsidR="003E6200" w:rsidRPr="00E87C3E" w:rsidRDefault="005C1C9B" w:rsidP="003E6200">
      <w:pPr>
        <w:spacing w:line="240" w:lineRule="auto"/>
        <w:jc w:val="both"/>
        <w:rPr>
          <w:rFonts w:ascii="Times New Roman" w:eastAsiaTheme="minorEastAsia" w:hAnsi="Times New Roman" w:cs="Times New Roman"/>
          <w:sz w:val="16"/>
          <w:szCs w:val="16"/>
        </w:rPr>
      </w:pPr>
      <m:oMathPara>
        <m:oMathParaPr>
          <m:jc m:val="left"/>
        </m:oMathParaP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e>
            <m:sub>
              <m:r>
                <w:rPr>
                  <w:rFonts w:ascii="Cambria Math" w:eastAsiaTheme="minorEastAsia" w:hAnsi="Cambria Math" w:cs="Times New Roman"/>
                  <w:sz w:val="16"/>
                  <w:szCs w:val="16"/>
                </w:rPr>
                <m:t>par1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e>
            <m:sub>
              <m:r>
                <w:rPr>
                  <w:rFonts w:ascii="Cambria Math" w:eastAsiaTheme="minorEastAsia" w:hAnsi="Cambria Math" w:cs="Times New Roman"/>
                  <w:sz w:val="16"/>
                  <w:szCs w:val="16"/>
                </w:rPr>
                <m:t>par2-1</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sub>
          </m:sSub>
        </m:oMath>
      </m:oMathPara>
    </w:p>
    <w:p w14:paraId="3E0BE9EA" w14:textId="77777777" w:rsidR="003E6200" w:rsidRPr="00E87C3E" w:rsidRDefault="005C1C9B" w:rsidP="003E6200">
      <w:pPr>
        <w:spacing w:line="240" w:lineRule="auto"/>
        <w:jc w:val="both"/>
        <w:rPr>
          <w:rFonts w:ascii="Times New Roman" w:eastAsiaTheme="minorEastAsia" w:hAnsi="Times New Roman" w:cs="Times New Roman"/>
          <w:sz w:val="16"/>
          <w:szCs w:val="16"/>
        </w:rPr>
      </w:pPr>
      <m:oMathPara>
        <m:oMathParaPr>
          <m:jc m:val="left"/>
        </m:oMathParaP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 xml:space="preserve">          β</m:t>
                  </m:r>
                </m:e>
                <m:sub>
                  <m:r>
                    <w:rPr>
                      <w:rFonts w:ascii="Cambria Math" w:eastAsiaTheme="minorEastAsia" w:hAnsi="Cambria Math" w:cs="Times New Roman"/>
                      <w:sz w:val="16"/>
                      <w:szCs w:val="16"/>
                    </w:rPr>
                    <m:t>2</m:t>
                  </m:r>
                </m:sub>
              </m:sSub>
            </m:e>
            <m:sub>
              <m:r>
                <w:rPr>
                  <w:rFonts w:ascii="Cambria Math" w:eastAsiaTheme="minorEastAsia" w:hAnsi="Cambria Math" w:cs="Times New Roman"/>
                  <w:sz w:val="16"/>
                  <w:szCs w:val="16"/>
                </w:rPr>
                <m:t>pa</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1</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e>
            <m:sub>
              <m:r>
                <w:rPr>
                  <w:rFonts w:ascii="Cambria Math" w:eastAsiaTheme="minorEastAsia" w:hAnsi="Cambria Math" w:cs="Times New Roman"/>
                  <w:sz w:val="16"/>
                  <w:szCs w:val="16"/>
                </w:rPr>
                <m:t>par2-2</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2</m:t>
                  </m:r>
                </m:sub>
              </m:sSub>
            </m:e>
            <m:sub>
              <m:r>
                <w:rPr>
                  <w:rFonts w:ascii="Cambria Math" w:eastAsiaTheme="minorEastAsia" w:hAnsi="Cambria Math" w:cs="Times New Roman"/>
                  <w:sz w:val="16"/>
                  <w:szCs w:val="16"/>
                </w:rPr>
                <m:t>par2-1</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2</m:t>
                  </m:r>
                </m:sub>
              </m:sSub>
            </m:sub>
          </m:sSub>
        </m:oMath>
      </m:oMathPara>
    </w:p>
    <w:p w14:paraId="6A199BAF" w14:textId="77777777" w:rsidR="003E6200" w:rsidRPr="00E87C3E" w:rsidRDefault="005C1C9B" w:rsidP="003E6200">
      <w:pPr>
        <w:spacing w:line="240" w:lineRule="auto"/>
        <w:jc w:val="both"/>
        <w:rPr>
          <w:rFonts w:ascii="Times New Roman" w:eastAsiaTheme="minorEastAsia" w:hAnsi="Times New Roman" w:cs="Times New Roman"/>
          <w:sz w:val="16"/>
          <w:szCs w:val="16"/>
        </w:rPr>
      </w:pPr>
      <m:oMathPara>
        <m:oMathParaPr>
          <m:jc m:val="left"/>
        </m:oMathParaP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3</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 xml:space="preserve">          β</m:t>
                  </m:r>
                </m:e>
                <m:sub>
                  <m:r>
                    <w:rPr>
                      <w:rFonts w:ascii="Cambria Math" w:eastAsiaTheme="minorEastAsia" w:hAnsi="Cambria Math" w:cs="Times New Roman"/>
                      <w:sz w:val="16"/>
                      <w:szCs w:val="16"/>
                    </w:rPr>
                    <m:t>3</m:t>
                  </m:r>
                </m:sub>
              </m:sSub>
            </m:e>
            <m:sub>
              <m:r>
                <w:rPr>
                  <w:rFonts w:ascii="Cambria Math" w:eastAsiaTheme="minorEastAsia" w:hAnsi="Cambria Math" w:cs="Times New Roman"/>
                  <w:sz w:val="16"/>
                  <w:szCs w:val="16"/>
                </w:rPr>
                <m:t>pa</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1</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e>
            <m:sub>
              <m:r>
                <w:rPr>
                  <w:rFonts w:ascii="Cambria Math" w:eastAsiaTheme="minorEastAsia" w:hAnsi="Cambria Math" w:cs="Times New Roman"/>
                  <w:sz w:val="16"/>
                  <w:szCs w:val="16"/>
                </w:rPr>
                <m:t>par2-3</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2</m:t>
                  </m:r>
                </m:sub>
              </m:sSub>
            </m:e>
            <m:sub>
              <m:r>
                <w:rPr>
                  <w:rFonts w:ascii="Cambria Math" w:eastAsiaTheme="minorEastAsia" w:hAnsi="Cambria Math" w:cs="Times New Roman"/>
                  <w:sz w:val="16"/>
                  <w:szCs w:val="16"/>
                </w:rPr>
                <m:t>par2-2</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2</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3</m:t>
                  </m:r>
                </m:sub>
              </m:sSub>
            </m:e>
            <m:sub>
              <m:r>
                <w:rPr>
                  <w:rFonts w:ascii="Cambria Math" w:eastAsiaTheme="minorEastAsia" w:hAnsi="Cambria Math" w:cs="Times New Roman"/>
                  <w:sz w:val="16"/>
                  <w:szCs w:val="16"/>
                </w:rPr>
                <m:t>par2-1</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3</m:t>
                  </m:r>
                </m:sub>
              </m:sSub>
            </m:sub>
          </m:sSub>
        </m:oMath>
      </m:oMathPara>
    </w:p>
    <w:p w14:paraId="73767511" w14:textId="77777777" w:rsidR="003E6200" w:rsidRPr="00E87C3E" w:rsidRDefault="005C1C9B" w:rsidP="003E6200">
      <w:pPr>
        <w:spacing w:line="240" w:lineRule="auto"/>
        <w:jc w:val="both"/>
        <w:rPr>
          <w:rFonts w:ascii="Times New Roman" w:eastAsiaTheme="minorEastAsia" w:hAnsi="Times New Roman" w:cs="Times New Roman"/>
          <w:sz w:val="16"/>
          <w:szCs w:val="16"/>
        </w:rPr>
      </w:pPr>
      <m:oMathPara>
        <m:oMathParaPr>
          <m:jc m:val="left"/>
        </m:oMathParaP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4</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 xml:space="preserve">          β</m:t>
                  </m:r>
                </m:e>
                <m:sub>
                  <m:r>
                    <w:rPr>
                      <w:rFonts w:ascii="Cambria Math" w:eastAsiaTheme="minorEastAsia" w:hAnsi="Cambria Math" w:cs="Times New Roman"/>
                      <w:sz w:val="16"/>
                      <w:szCs w:val="16"/>
                    </w:rPr>
                    <m:t>4</m:t>
                  </m:r>
                </m:sub>
              </m:sSub>
            </m:e>
            <m:sub>
              <m:r>
                <w:rPr>
                  <w:rFonts w:ascii="Cambria Math" w:eastAsiaTheme="minorEastAsia" w:hAnsi="Cambria Math" w:cs="Times New Roman"/>
                  <w:sz w:val="16"/>
                  <w:szCs w:val="16"/>
                </w:rPr>
                <m:t>pa</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1</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e>
            <m:sub>
              <m:r>
                <w:rPr>
                  <w:rFonts w:ascii="Cambria Math" w:eastAsiaTheme="minorEastAsia" w:hAnsi="Cambria Math" w:cs="Times New Roman"/>
                  <w:sz w:val="16"/>
                  <w:szCs w:val="16"/>
                </w:rPr>
                <m:t>par2-4</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2</m:t>
                  </m:r>
                </m:sub>
              </m:sSub>
            </m:e>
            <m:sub>
              <m:r>
                <w:rPr>
                  <w:rFonts w:ascii="Cambria Math" w:eastAsiaTheme="minorEastAsia" w:hAnsi="Cambria Math" w:cs="Times New Roman"/>
                  <w:sz w:val="16"/>
                  <w:szCs w:val="16"/>
                </w:rPr>
                <m:t>par2-3</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2</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3</m:t>
                  </m:r>
                </m:sub>
              </m:sSub>
            </m:e>
            <m:sub>
              <m:r>
                <w:rPr>
                  <w:rFonts w:ascii="Cambria Math" w:eastAsiaTheme="minorEastAsia" w:hAnsi="Cambria Math" w:cs="Times New Roman"/>
                  <w:sz w:val="16"/>
                  <w:szCs w:val="16"/>
                </w:rPr>
                <m:t>par2-2</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3</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4</m:t>
                  </m:r>
                </m:sub>
              </m:sSub>
            </m:e>
            <m:sub>
              <m:r>
                <w:rPr>
                  <w:rFonts w:ascii="Cambria Math" w:eastAsiaTheme="minorEastAsia" w:hAnsi="Cambria Math" w:cs="Times New Roman"/>
                  <w:sz w:val="16"/>
                  <w:szCs w:val="16"/>
                </w:rPr>
                <m:t>par2-1</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4</m:t>
                  </m:r>
                </m:sub>
              </m:sSub>
            </m:sub>
          </m:sSub>
        </m:oMath>
      </m:oMathPara>
    </w:p>
    <w:p w14:paraId="22760DFB" w14:textId="77777777" w:rsidR="003E6200" w:rsidRPr="00E87C3E" w:rsidRDefault="005C1C9B" w:rsidP="003E6200">
      <w:pPr>
        <w:spacing w:line="240" w:lineRule="auto"/>
        <w:jc w:val="both"/>
        <w:rPr>
          <w:rFonts w:ascii="Times New Roman" w:eastAsiaTheme="minorEastAsia" w:hAnsi="Times New Roman" w:cs="Times New Roman"/>
          <w:sz w:val="16"/>
          <w:szCs w:val="16"/>
        </w:rPr>
      </w:pPr>
      <m:oMathPara>
        <m:oMathParaPr>
          <m:jc m:val="left"/>
        </m:oMathParaP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5</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 xml:space="preserve">          β</m:t>
                  </m:r>
                </m:e>
                <m:sub>
                  <m:r>
                    <w:rPr>
                      <w:rFonts w:ascii="Cambria Math" w:eastAsiaTheme="minorEastAsia" w:hAnsi="Cambria Math" w:cs="Times New Roman"/>
                      <w:sz w:val="16"/>
                      <w:szCs w:val="16"/>
                    </w:rPr>
                    <m:t>5</m:t>
                  </m:r>
                </m:sub>
              </m:sSub>
            </m:e>
            <m:sub>
              <m:r>
                <w:rPr>
                  <w:rFonts w:ascii="Cambria Math" w:eastAsiaTheme="minorEastAsia" w:hAnsi="Cambria Math" w:cs="Times New Roman"/>
                  <w:sz w:val="16"/>
                  <w:szCs w:val="16"/>
                </w:rPr>
                <m:t>pa</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1</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e>
            <m:sub>
              <m:r>
                <w:rPr>
                  <w:rFonts w:ascii="Cambria Math" w:eastAsiaTheme="minorEastAsia" w:hAnsi="Cambria Math" w:cs="Times New Roman"/>
                  <w:sz w:val="16"/>
                  <w:szCs w:val="16"/>
                </w:rPr>
                <m:t>par2-5</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2</m:t>
                  </m:r>
                </m:sub>
              </m:sSub>
            </m:e>
            <m:sub>
              <m:r>
                <w:rPr>
                  <w:rFonts w:ascii="Cambria Math" w:eastAsiaTheme="minorEastAsia" w:hAnsi="Cambria Math" w:cs="Times New Roman"/>
                  <w:sz w:val="16"/>
                  <w:szCs w:val="16"/>
                </w:rPr>
                <m:t>par2-4</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2</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3</m:t>
                  </m:r>
                </m:sub>
              </m:sSub>
            </m:e>
            <m:sub>
              <m:r>
                <w:rPr>
                  <w:rFonts w:ascii="Cambria Math" w:eastAsiaTheme="minorEastAsia" w:hAnsi="Cambria Math" w:cs="Times New Roman"/>
                  <w:sz w:val="16"/>
                  <w:szCs w:val="16"/>
                </w:rPr>
                <m:t>par2-3</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3</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4</m:t>
                  </m:r>
                </m:sub>
              </m:sSub>
            </m:e>
            <m:sub>
              <m:r>
                <w:rPr>
                  <w:rFonts w:ascii="Cambria Math" w:eastAsiaTheme="minorEastAsia" w:hAnsi="Cambria Math" w:cs="Times New Roman"/>
                  <w:sz w:val="16"/>
                  <w:szCs w:val="16"/>
                </w:rPr>
                <m:t>par2-2</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4</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5</m:t>
                  </m:r>
                </m:sub>
              </m:sSub>
            </m:e>
            <m:sub>
              <m:r>
                <w:rPr>
                  <w:rFonts w:ascii="Cambria Math" w:eastAsiaTheme="minorEastAsia" w:hAnsi="Cambria Math" w:cs="Times New Roman"/>
                  <w:sz w:val="16"/>
                  <w:szCs w:val="16"/>
                </w:rPr>
                <m:t>par2-1</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5</m:t>
                  </m:r>
                </m:sub>
              </m:sSub>
            </m:sub>
          </m:sSub>
        </m:oMath>
      </m:oMathPara>
    </w:p>
    <w:p w14:paraId="260312F4" w14:textId="77777777" w:rsidR="003E6200" w:rsidRPr="00E87C3E" w:rsidRDefault="005C1C9B" w:rsidP="003E6200">
      <w:pPr>
        <w:spacing w:line="240" w:lineRule="auto"/>
        <w:jc w:val="both"/>
        <w:rPr>
          <w:rFonts w:ascii="Times New Roman" w:eastAsiaTheme="minorEastAsia" w:hAnsi="Times New Roman" w:cs="Times New Roman"/>
          <w:sz w:val="16"/>
          <w:szCs w:val="16"/>
        </w:rPr>
      </w:pPr>
      <m:oMathPara>
        <m:oMathParaPr>
          <m:jc m:val="left"/>
        </m:oMathParaP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6</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 xml:space="preserve"> </m:t>
                  </m:r>
                  <m:r>
                    <m:rPr>
                      <m:sty m:val="p"/>
                    </m:rPr>
                    <w:rPr>
                      <w:rFonts w:ascii="Cambria Math" w:eastAsiaTheme="minorEastAsia" w:hAnsi="Cambria Math" w:cs="Times New Roman"/>
                      <w:sz w:val="16"/>
                      <w:szCs w:val="16"/>
                    </w:rPr>
                    <m:t>exp</m:t>
                  </m:r>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6</m:t>
                  </m:r>
                </m:sub>
              </m:sSub>
            </m:e>
            <m:sub>
              <m:r>
                <w:rPr>
                  <w:rFonts w:ascii="Cambria Math" w:eastAsiaTheme="minorEastAsia" w:hAnsi="Cambria Math" w:cs="Times New Roman"/>
                  <w:sz w:val="16"/>
                  <w:szCs w:val="16"/>
                </w:rPr>
                <m:t>pa</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1</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e>
            <m:sub>
              <m:r>
                <w:rPr>
                  <w:rFonts w:ascii="Cambria Math" w:eastAsiaTheme="minorEastAsia" w:hAnsi="Cambria Math" w:cs="Times New Roman"/>
                  <w:sz w:val="16"/>
                  <w:szCs w:val="16"/>
                </w:rPr>
                <m:t>par2-6</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1</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2</m:t>
                  </m:r>
                </m:sub>
              </m:sSub>
            </m:e>
            <m:sub>
              <m:r>
                <w:rPr>
                  <w:rFonts w:ascii="Cambria Math" w:eastAsiaTheme="minorEastAsia" w:hAnsi="Cambria Math" w:cs="Times New Roman"/>
                  <w:sz w:val="16"/>
                  <w:szCs w:val="16"/>
                </w:rPr>
                <m:t>par2-5</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2</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3</m:t>
                  </m:r>
                </m:sub>
              </m:sSub>
            </m:e>
            <m:sub>
              <m:r>
                <w:rPr>
                  <w:rFonts w:ascii="Cambria Math" w:eastAsiaTheme="minorEastAsia" w:hAnsi="Cambria Math" w:cs="Times New Roman"/>
                  <w:sz w:val="16"/>
                  <w:szCs w:val="16"/>
                </w:rPr>
                <m:t>par2-4</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3</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4</m:t>
                  </m:r>
                </m:sub>
              </m:sSub>
            </m:e>
            <m:sub>
              <m:r>
                <w:rPr>
                  <w:rFonts w:ascii="Cambria Math" w:eastAsiaTheme="minorEastAsia" w:hAnsi="Cambria Math" w:cs="Times New Roman"/>
                  <w:sz w:val="16"/>
                  <w:szCs w:val="16"/>
                </w:rPr>
                <m:t>par2-3</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4</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5</m:t>
                  </m:r>
                </m:sub>
              </m:sSub>
            </m:e>
            <m:sub>
              <m:r>
                <w:rPr>
                  <w:rFonts w:ascii="Cambria Math" w:eastAsiaTheme="minorEastAsia" w:hAnsi="Cambria Math" w:cs="Times New Roman"/>
                  <w:sz w:val="16"/>
                  <w:szCs w:val="16"/>
                </w:rPr>
                <m:t>par2-2</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5</m:t>
                  </m:r>
                </m:sub>
              </m:sSub>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6</m:t>
                  </m:r>
                </m:sub>
              </m:sSub>
            </m:e>
            <m:sub>
              <m:r>
                <w:rPr>
                  <w:rFonts w:ascii="Cambria Math" w:eastAsiaTheme="minorEastAsia" w:hAnsi="Cambria Math" w:cs="Times New Roman"/>
                  <w:sz w:val="16"/>
                  <w:szCs w:val="16"/>
                </w:rPr>
                <m:t>par2-1</m:t>
              </m:r>
            </m:sub>
          </m:sSub>
          <m:r>
            <w:rPr>
              <w:rFonts w:ascii="Cambria Math" w:eastAsiaTheme="minorEastAsia" w:hAnsi="Cambria Math" w:cs="Times New Roman"/>
              <w:sz w:val="16"/>
              <w:szCs w:val="16"/>
            </w:rPr>
            <m:t>*draw</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s</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β</m:t>
                  </m:r>
                </m:e>
                <m:sub>
                  <m:r>
                    <w:rPr>
                      <w:rFonts w:ascii="Cambria Math" w:eastAsiaTheme="minorEastAsia" w:hAnsi="Cambria Math" w:cs="Times New Roman"/>
                      <w:sz w:val="16"/>
                      <w:szCs w:val="16"/>
                    </w:rPr>
                    <m:t>6</m:t>
                  </m:r>
                </m:sub>
              </m:sSub>
            </m:sub>
          </m:sSub>
          <m:r>
            <w:rPr>
              <w:rFonts w:ascii="Cambria Math" w:eastAsiaTheme="minorEastAsia" w:hAnsi="Cambria Math" w:cs="Times New Roman"/>
              <w:sz w:val="16"/>
              <w:szCs w:val="16"/>
            </w:rPr>
            <m:t>)</m:t>
          </m:r>
        </m:oMath>
      </m:oMathPara>
    </w:p>
    <w:p w14:paraId="5EFADA07" w14:textId="77777777" w:rsidR="003E6200" w:rsidRPr="00A339A5" w:rsidRDefault="003E6200" w:rsidP="003E6200">
      <w:pPr>
        <w:spacing w:line="240" w:lineRule="auto"/>
        <w:jc w:val="both"/>
        <w:rPr>
          <w:rFonts w:ascii="Times New Roman" w:eastAsiaTheme="minorEastAsia" w:hAnsi="Times New Roman" w:cs="Times New Roman"/>
        </w:rPr>
      </w:pPr>
    </w:p>
    <w:p w14:paraId="588B3202" w14:textId="77777777" w:rsidR="003E6200" w:rsidRPr="00C82129" w:rsidRDefault="003E6200" w:rsidP="003E6200">
      <w:pPr>
        <w:spacing w:line="240" w:lineRule="auto"/>
        <w:jc w:val="both"/>
        <w:rPr>
          <w:rFonts w:ascii="Times New Roman" w:eastAsiaTheme="minorEastAsia" w:hAnsi="Times New Roman" w:cs="Times New Roman"/>
        </w:rPr>
      </w:pPr>
      <w:r w:rsidRPr="00A339A5">
        <w:rPr>
          <w:rFonts w:ascii="Times New Roman" w:eastAsiaTheme="minorEastAsia" w:hAnsi="Times New Roman" w:cs="Times New Roman"/>
        </w:rPr>
        <w:t>Therefore, the backup vector should be defined in such situation as:</w:t>
      </w:r>
    </w:p>
    <w:tbl>
      <w:tblPr>
        <w:tblStyle w:val="TableGrid"/>
        <w:tblW w:w="0" w:type="auto"/>
        <w:jc w:val="center"/>
        <w:tblLook w:val="04A0" w:firstRow="1" w:lastRow="0" w:firstColumn="1" w:lastColumn="0" w:noHBand="0" w:noVBand="1"/>
      </w:tblPr>
      <w:tblGrid>
        <w:gridCol w:w="914"/>
      </w:tblGrid>
      <w:tr w:rsidR="003E6200" w:rsidRPr="001D16BE" w14:paraId="793A826C" w14:textId="77777777" w:rsidTr="00700EF6">
        <w:trPr>
          <w:jc w:val="center"/>
        </w:trPr>
        <w:tc>
          <w:tcPr>
            <w:tcW w:w="914" w:type="dxa"/>
          </w:tcPr>
          <w:p w14:paraId="6F0A4D0B"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m:t>
                        </m:r>
                      </m:sub>
                    </m:sSub>
                  </m:e>
                  <m:sub>
                    <m:r>
                      <w:rPr>
                        <w:rFonts w:ascii="Cambria Math" w:hAnsi="Cambria Math" w:cs="Times New Roman"/>
                        <w:sz w:val="18"/>
                        <w:szCs w:val="18"/>
                      </w:rPr>
                      <m:t>par1</m:t>
                    </m:r>
                  </m:sub>
                </m:sSub>
              </m:oMath>
            </m:oMathPara>
          </w:p>
        </w:tc>
      </w:tr>
      <w:tr w:rsidR="003E6200" w:rsidRPr="001D16BE" w14:paraId="28D53CD9" w14:textId="77777777" w:rsidTr="00700EF6">
        <w:trPr>
          <w:jc w:val="center"/>
        </w:trPr>
        <w:tc>
          <w:tcPr>
            <w:tcW w:w="914" w:type="dxa"/>
          </w:tcPr>
          <w:p w14:paraId="54AA6AEF"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m:t>
                        </m:r>
                      </m:sub>
                    </m:sSub>
                  </m:e>
                  <m:sub>
                    <m:r>
                      <w:rPr>
                        <w:rFonts w:ascii="Cambria Math" w:hAnsi="Cambria Math" w:cs="Times New Roman"/>
                        <w:sz w:val="18"/>
                        <w:szCs w:val="18"/>
                      </w:rPr>
                      <m:t>par1</m:t>
                    </m:r>
                  </m:sub>
                </m:sSub>
              </m:oMath>
            </m:oMathPara>
          </w:p>
        </w:tc>
      </w:tr>
      <w:tr w:rsidR="003E6200" w:rsidRPr="001D16BE" w14:paraId="776D78BB" w14:textId="77777777" w:rsidTr="00700EF6">
        <w:trPr>
          <w:jc w:val="center"/>
        </w:trPr>
        <w:tc>
          <w:tcPr>
            <w:tcW w:w="914" w:type="dxa"/>
          </w:tcPr>
          <w:p w14:paraId="178C2B80"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3</m:t>
                        </m:r>
                      </m:sub>
                    </m:sSub>
                  </m:e>
                  <m:sub>
                    <m:r>
                      <w:rPr>
                        <w:rFonts w:ascii="Cambria Math" w:hAnsi="Cambria Math" w:cs="Times New Roman"/>
                        <w:sz w:val="18"/>
                        <w:szCs w:val="18"/>
                      </w:rPr>
                      <m:t>par1</m:t>
                    </m:r>
                  </m:sub>
                </m:sSub>
              </m:oMath>
            </m:oMathPara>
          </w:p>
        </w:tc>
      </w:tr>
      <w:tr w:rsidR="003E6200" w:rsidRPr="001D16BE" w14:paraId="2D4BE331" w14:textId="77777777" w:rsidTr="00700EF6">
        <w:trPr>
          <w:jc w:val="center"/>
        </w:trPr>
        <w:tc>
          <w:tcPr>
            <w:tcW w:w="914" w:type="dxa"/>
          </w:tcPr>
          <w:p w14:paraId="3DBD96B8"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4</m:t>
                        </m:r>
                      </m:sub>
                    </m:sSub>
                  </m:e>
                  <m:sub>
                    <m:r>
                      <w:rPr>
                        <w:rFonts w:ascii="Cambria Math" w:hAnsi="Cambria Math" w:cs="Times New Roman"/>
                        <w:sz w:val="18"/>
                        <w:szCs w:val="18"/>
                      </w:rPr>
                      <m:t>par1</m:t>
                    </m:r>
                  </m:sub>
                </m:sSub>
              </m:oMath>
            </m:oMathPara>
          </w:p>
        </w:tc>
      </w:tr>
      <w:tr w:rsidR="003E6200" w:rsidRPr="001D16BE" w14:paraId="62C2A635" w14:textId="77777777" w:rsidTr="00700EF6">
        <w:trPr>
          <w:jc w:val="center"/>
        </w:trPr>
        <w:tc>
          <w:tcPr>
            <w:tcW w:w="914" w:type="dxa"/>
          </w:tcPr>
          <w:p w14:paraId="53579A2E"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5</m:t>
                        </m:r>
                      </m:sub>
                    </m:sSub>
                  </m:e>
                  <m:sub>
                    <m:r>
                      <w:rPr>
                        <w:rFonts w:ascii="Cambria Math" w:hAnsi="Cambria Math" w:cs="Times New Roman"/>
                        <w:sz w:val="18"/>
                        <w:szCs w:val="18"/>
                      </w:rPr>
                      <m:t>par1</m:t>
                    </m:r>
                  </m:sub>
                </m:sSub>
              </m:oMath>
            </m:oMathPara>
          </w:p>
        </w:tc>
      </w:tr>
      <w:tr w:rsidR="003E6200" w:rsidRPr="001D16BE" w14:paraId="25472FAC" w14:textId="77777777" w:rsidTr="00700EF6">
        <w:trPr>
          <w:jc w:val="center"/>
        </w:trPr>
        <w:tc>
          <w:tcPr>
            <w:tcW w:w="914" w:type="dxa"/>
          </w:tcPr>
          <w:p w14:paraId="606F34BD"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6</m:t>
                        </m:r>
                      </m:sub>
                    </m:sSub>
                  </m:e>
                  <m:sub>
                    <m:r>
                      <w:rPr>
                        <w:rFonts w:ascii="Cambria Math" w:hAnsi="Cambria Math" w:cs="Times New Roman"/>
                        <w:sz w:val="18"/>
                        <w:szCs w:val="18"/>
                      </w:rPr>
                      <m:t>par1</m:t>
                    </m:r>
                  </m:sub>
                </m:sSub>
              </m:oMath>
            </m:oMathPara>
          </w:p>
        </w:tc>
      </w:tr>
      <w:tr w:rsidR="003E6200" w:rsidRPr="001D16BE" w14:paraId="13BB13E5" w14:textId="77777777" w:rsidTr="00700EF6">
        <w:trPr>
          <w:jc w:val="center"/>
        </w:trPr>
        <w:tc>
          <w:tcPr>
            <w:tcW w:w="914" w:type="dxa"/>
          </w:tcPr>
          <w:p w14:paraId="36FC9A60"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1</m:t>
                        </m:r>
                      </m:e>
                      <m:sub>
                        <m:r>
                          <w:rPr>
                            <w:rFonts w:ascii="Cambria Math" w:hAnsi="Cambria Math" w:cs="Times New Roman"/>
                            <w:sz w:val="18"/>
                            <w:szCs w:val="18"/>
                          </w:rPr>
                          <m:t>par2</m:t>
                        </m:r>
                      </m:sub>
                    </m:sSub>
                    <m:r>
                      <w:rPr>
                        <w:rFonts w:ascii="Cambria Math" w:hAnsi="Cambria Math" w:cs="Times New Roman"/>
                        <w:sz w:val="18"/>
                        <w:szCs w:val="18"/>
                      </w:rPr>
                      <m:t>-1</m:t>
                    </m:r>
                  </m:sub>
                </m:sSub>
              </m:oMath>
            </m:oMathPara>
          </w:p>
        </w:tc>
      </w:tr>
      <w:tr w:rsidR="003E6200" w:rsidRPr="001D16BE" w14:paraId="3C5A40B3" w14:textId="77777777" w:rsidTr="00700EF6">
        <w:trPr>
          <w:jc w:val="center"/>
        </w:trPr>
        <w:tc>
          <w:tcPr>
            <w:tcW w:w="914" w:type="dxa"/>
          </w:tcPr>
          <w:p w14:paraId="0AF6E274"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1</m:t>
                        </m:r>
                      </m:e>
                      <m:sub>
                        <m:r>
                          <w:rPr>
                            <w:rFonts w:ascii="Cambria Math" w:hAnsi="Cambria Math" w:cs="Times New Roman"/>
                            <w:sz w:val="18"/>
                            <w:szCs w:val="18"/>
                          </w:rPr>
                          <m:t>par2</m:t>
                        </m:r>
                      </m:sub>
                    </m:sSub>
                    <m:r>
                      <w:rPr>
                        <w:rFonts w:ascii="Cambria Math" w:hAnsi="Cambria Math" w:cs="Times New Roman"/>
                        <w:sz w:val="18"/>
                        <w:szCs w:val="18"/>
                      </w:rPr>
                      <m:t>-2</m:t>
                    </m:r>
                  </m:sub>
                </m:sSub>
              </m:oMath>
            </m:oMathPara>
          </w:p>
        </w:tc>
      </w:tr>
      <w:tr w:rsidR="003E6200" w:rsidRPr="001D16BE" w14:paraId="2163E500" w14:textId="77777777" w:rsidTr="00700EF6">
        <w:trPr>
          <w:jc w:val="center"/>
        </w:trPr>
        <w:tc>
          <w:tcPr>
            <w:tcW w:w="914" w:type="dxa"/>
          </w:tcPr>
          <w:p w14:paraId="6D70F495"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1</m:t>
                        </m:r>
                      </m:e>
                      <m:sub>
                        <m:r>
                          <w:rPr>
                            <w:rFonts w:ascii="Cambria Math" w:hAnsi="Cambria Math" w:cs="Times New Roman"/>
                            <w:sz w:val="18"/>
                            <w:szCs w:val="18"/>
                          </w:rPr>
                          <m:t>par2</m:t>
                        </m:r>
                      </m:sub>
                    </m:sSub>
                    <m:r>
                      <w:rPr>
                        <w:rFonts w:ascii="Cambria Math" w:hAnsi="Cambria Math" w:cs="Times New Roman"/>
                        <w:sz w:val="18"/>
                        <w:szCs w:val="18"/>
                      </w:rPr>
                      <m:t>-3</m:t>
                    </m:r>
                  </m:sub>
                </m:sSub>
              </m:oMath>
            </m:oMathPara>
          </w:p>
        </w:tc>
      </w:tr>
      <w:tr w:rsidR="003E6200" w:rsidRPr="001D16BE" w14:paraId="292070B2" w14:textId="77777777" w:rsidTr="00700EF6">
        <w:trPr>
          <w:jc w:val="center"/>
        </w:trPr>
        <w:tc>
          <w:tcPr>
            <w:tcW w:w="914" w:type="dxa"/>
          </w:tcPr>
          <w:p w14:paraId="105507FF"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1</m:t>
                        </m:r>
                      </m:e>
                      <m:sub>
                        <m:r>
                          <w:rPr>
                            <w:rFonts w:ascii="Cambria Math" w:hAnsi="Cambria Math" w:cs="Times New Roman"/>
                            <w:sz w:val="18"/>
                            <w:szCs w:val="18"/>
                          </w:rPr>
                          <m:t>par2</m:t>
                        </m:r>
                      </m:sub>
                    </m:sSub>
                    <m:r>
                      <w:rPr>
                        <w:rFonts w:ascii="Cambria Math" w:hAnsi="Cambria Math" w:cs="Times New Roman"/>
                        <w:sz w:val="18"/>
                        <w:szCs w:val="18"/>
                      </w:rPr>
                      <m:t>-4</m:t>
                    </m:r>
                  </m:sub>
                </m:sSub>
              </m:oMath>
            </m:oMathPara>
          </w:p>
        </w:tc>
      </w:tr>
      <w:tr w:rsidR="003E6200" w:rsidRPr="001D16BE" w14:paraId="1E2F8219" w14:textId="77777777" w:rsidTr="00700EF6">
        <w:trPr>
          <w:jc w:val="center"/>
        </w:trPr>
        <w:tc>
          <w:tcPr>
            <w:tcW w:w="914" w:type="dxa"/>
          </w:tcPr>
          <w:p w14:paraId="5C9012D6"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1</m:t>
                        </m:r>
                      </m:e>
                      <m:sub>
                        <m:r>
                          <w:rPr>
                            <w:rFonts w:ascii="Cambria Math" w:hAnsi="Cambria Math" w:cs="Times New Roman"/>
                            <w:sz w:val="18"/>
                            <w:szCs w:val="18"/>
                          </w:rPr>
                          <m:t>par2</m:t>
                        </m:r>
                      </m:sub>
                    </m:sSub>
                    <m:r>
                      <w:rPr>
                        <w:rFonts w:ascii="Cambria Math" w:hAnsi="Cambria Math" w:cs="Times New Roman"/>
                        <w:sz w:val="18"/>
                        <w:szCs w:val="18"/>
                      </w:rPr>
                      <m:t>-5</m:t>
                    </m:r>
                  </m:sub>
                </m:sSub>
              </m:oMath>
            </m:oMathPara>
          </w:p>
        </w:tc>
      </w:tr>
      <w:tr w:rsidR="003E6200" w:rsidRPr="001D16BE" w14:paraId="2600F39B" w14:textId="77777777" w:rsidTr="00700EF6">
        <w:trPr>
          <w:jc w:val="center"/>
        </w:trPr>
        <w:tc>
          <w:tcPr>
            <w:tcW w:w="914" w:type="dxa"/>
          </w:tcPr>
          <w:p w14:paraId="1F9EB135"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1</m:t>
                        </m:r>
                      </m:e>
                      <m:sub>
                        <m:r>
                          <w:rPr>
                            <w:rFonts w:ascii="Cambria Math" w:hAnsi="Cambria Math" w:cs="Times New Roman"/>
                            <w:sz w:val="18"/>
                            <w:szCs w:val="18"/>
                          </w:rPr>
                          <m:t>par2</m:t>
                        </m:r>
                      </m:sub>
                    </m:sSub>
                    <m:r>
                      <w:rPr>
                        <w:rFonts w:ascii="Cambria Math" w:hAnsi="Cambria Math" w:cs="Times New Roman"/>
                        <w:sz w:val="18"/>
                        <w:szCs w:val="18"/>
                      </w:rPr>
                      <m:t>-6</m:t>
                    </m:r>
                  </m:sub>
                </m:sSub>
              </m:oMath>
            </m:oMathPara>
          </w:p>
        </w:tc>
      </w:tr>
      <w:tr w:rsidR="003E6200" w:rsidRPr="001D16BE" w14:paraId="256EBEF7" w14:textId="77777777" w:rsidTr="00700EF6">
        <w:trPr>
          <w:jc w:val="center"/>
        </w:trPr>
        <w:tc>
          <w:tcPr>
            <w:tcW w:w="914" w:type="dxa"/>
          </w:tcPr>
          <w:p w14:paraId="0D8E4160"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2</m:t>
                        </m:r>
                      </m:e>
                      <m:sub>
                        <m:r>
                          <w:rPr>
                            <w:rFonts w:ascii="Cambria Math" w:hAnsi="Cambria Math" w:cs="Times New Roman"/>
                            <w:sz w:val="18"/>
                            <w:szCs w:val="18"/>
                          </w:rPr>
                          <m:t>par2</m:t>
                        </m:r>
                      </m:sub>
                    </m:sSub>
                    <m:r>
                      <w:rPr>
                        <w:rFonts w:ascii="Cambria Math" w:hAnsi="Cambria Math" w:cs="Times New Roman"/>
                        <w:sz w:val="18"/>
                        <w:szCs w:val="18"/>
                      </w:rPr>
                      <m:t>-1</m:t>
                    </m:r>
                  </m:sub>
                </m:sSub>
              </m:oMath>
            </m:oMathPara>
          </w:p>
        </w:tc>
      </w:tr>
      <w:tr w:rsidR="003E6200" w:rsidRPr="001D16BE" w14:paraId="4AF0ED97" w14:textId="77777777" w:rsidTr="00700EF6">
        <w:trPr>
          <w:jc w:val="center"/>
        </w:trPr>
        <w:tc>
          <w:tcPr>
            <w:tcW w:w="914" w:type="dxa"/>
          </w:tcPr>
          <w:p w14:paraId="24A0E153"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2</m:t>
                        </m:r>
                      </m:e>
                      <m:sub>
                        <m:r>
                          <w:rPr>
                            <w:rFonts w:ascii="Cambria Math" w:hAnsi="Cambria Math" w:cs="Times New Roman"/>
                            <w:sz w:val="18"/>
                            <w:szCs w:val="18"/>
                          </w:rPr>
                          <m:t>par2</m:t>
                        </m:r>
                      </m:sub>
                    </m:sSub>
                    <m:r>
                      <w:rPr>
                        <w:rFonts w:ascii="Cambria Math" w:hAnsi="Cambria Math" w:cs="Times New Roman"/>
                        <w:sz w:val="18"/>
                        <w:szCs w:val="18"/>
                      </w:rPr>
                      <m:t>-2</m:t>
                    </m:r>
                  </m:sub>
                </m:sSub>
              </m:oMath>
            </m:oMathPara>
          </w:p>
        </w:tc>
      </w:tr>
      <w:tr w:rsidR="003E6200" w:rsidRPr="001D16BE" w14:paraId="4580575E" w14:textId="77777777" w:rsidTr="00700EF6">
        <w:trPr>
          <w:jc w:val="center"/>
        </w:trPr>
        <w:tc>
          <w:tcPr>
            <w:tcW w:w="914" w:type="dxa"/>
          </w:tcPr>
          <w:p w14:paraId="17D79BCA"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2</m:t>
                        </m:r>
                      </m:e>
                      <m:sub>
                        <m:r>
                          <w:rPr>
                            <w:rFonts w:ascii="Cambria Math" w:hAnsi="Cambria Math" w:cs="Times New Roman"/>
                            <w:sz w:val="18"/>
                            <w:szCs w:val="18"/>
                          </w:rPr>
                          <m:t>par2</m:t>
                        </m:r>
                      </m:sub>
                    </m:sSub>
                    <m:r>
                      <w:rPr>
                        <w:rFonts w:ascii="Cambria Math" w:hAnsi="Cambria Math" w:cs="Times New Roman"/>
                        <w:sz w:val="18"/>
                        <w:szCs w:val="18"/>
                      </w:rPr>
                      <m:t>-3</m:t>
                    </m:r>
                  </m:sub>
                </m:sSub>
              </m:oMath>
            </m:oMathPara>
          </w:p>
        </w:tc>
      </w:tr>
      <w:tr w:rsidR="003E6200" w:rsidRPr="001D16BE" w14:paraId="30AE03FA" w14:textId="77777777" w:rsidTr="00700EF6">
        <w:trPr>
          <w:jc w:val="center"/>
        </w:trPr>
        <w:tc>
          <w:tcPr>
            <w:tcW w:w="914" w:type="dxa"/>
          </w:tcPr>
          <w:p w14:paraId="67A499D2"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2</m:t>
                        </m:r>
                      </m:e>
                      <m:sub>
                        <m:r>
                          <w:rPr>
                            <w:rFonts w:ascii="Cambria Math" w:hAnsi="Cambria Math" w:cs="Times New Roman"/>
                            <w:sz w:val="18"/>
                            <w:szCs w:val="18"/>
                          </w:rPr>
                          <m:t>par2</m:t>
                        </m:r>
                      </m:sub>
                    </m:sSub>
                    <m:r>
                      <w:rPr>
                        <w:rFonts w:ascii="Cambria Math" w:hAnsi="Cambria Math" w:cs="Times New Roman"/>
                        <w:sz w:val="18"/>
                        <w:szCs w:val="18"/>
                      </w:rPr>
                      <m:t>-4</m:t>
                    </m:r>
                  </m:sub>
                </m:sSub>
              </m:oMath>
            </m:oMathPara>
          </w:p>
        </w:tc>
      </w:tr>
      <w:tr w:rsidR="003E6200" w:rsidRPr="001D16BE" w14:paraId="6086A2B0" w14:textId="77777777" w:rsidTr="00700EF6">
        <w:trPr>
          <w:jc w:val="center"/>
        </w:trPr>
        <w:tc>
          <w:tcPr>
            <w:tcW w:w="914" w:type="dxa"/>
          </w:tcPr>
          <w:p w14:paraId="1EDB5CDF"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2</m:t>
                        </m:r>
                      </m:e>
                      <m:sub>
                        <m:r>
                          <w:rPr>
                            <w:rFonts w:ascii="Cambria Math" w:hAnsi="Cambria Math" w:cs="Times New Roman"/>
                            <w:sz w:val="18"/>
                            <w:szCs w:val="18"/>
                          </w:rPr>
                          <m:t>par2</m:t>
                        </m:r>
                      </m:sub>
                    </m:sSub>
                    <m:r>
                      <w:rPr>
                        <w:rFonts w:ascii="Cambria Math" w:hAnsi="Cambria Math" w:cs="Times New Roman"/>
                        <w:sz w:val="18"/>
                        <w:szCs w:val="18"/>
                      </w:rPr>
                      <m:t>-5</m:t>
                    </m:r>
                  </m:sub>
                </m:sSub>
              </m:oMath>
            </m:oMathPara>
          </w:p>
        </w:tc>
      </w:tr>
      <w:tr w:rsidR="003E6200" w:rsidRPr="001D16BE" w14:paraId="5AD02CB4" w14:textId="77777777" w:rsidTr="00700EF6">
        <w:trPr>
          <w:jc w:val="center"/>
        </w:trPr>
        <w:tc>
          <w:tcPr>
            <w:tcW w:w="914" w:type="dxa"/>
          </w:tcPr>
          <w:p w14:paraId="281C2550"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3</m:t>
                        </m:r>
                      </m:e>
                      <m:sub>
                        <m:r>
                          <w:rPr>
                            <w:rFonts w:ascii="Cambria Math" w:hAnsi="Cambria Math" w:cs="Times New Roman"/>
                            <w:sz w:val="18"/>
                            <w:szCs w:val="18"/>
                          </w:rPr>
                          <m:t>par2</m:t>
                        </m:r>
                      </m:sub>
                    </m:sSub>
                    <m:r>
                      <w:rPr>
                        <w:rFonts w:ascii="Cambria Math" w:hAnsi="Cambria Math" w:cs="Times New Roman"/>
                        <w:sz w:val="18"/>
                        <w:szCs w:val="18"/>
                      </w:rPr>
                      <m:t>-1</m:t>
                    </m:r>
                  </m:sub>
                </m:sSub>
              </m:oMath>
            </m:oMathPara>
          </w:p>
        </w:tc>
      </w:tr>
      <w:tr w:rsidR="003E6200" w:rsidRPr="001D16BE" w14:paraId="32F365EF" w14:textId="77777777" w:rsidTr="00700EF6">
        <w:trPr>
          <w:jc w:val="center"/>
        </w:trPr>
        <w:tc>
          <w:tcPr>
            <w:tcW w:w="914" w:type="dxa"/>
          </w:tcPr>
          <w:p w14:paraId="7F4FC988"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3</m:t>
                        </m:r>
                      </m:e>
                      <m:sub>
                        <m:r>
                          <w:rPr>
                            <w:rFonts w:ascii="Cambria Math" w:hAnsi="Cambria Math" w:cs="Times New Roman"/>
                            <w:sz w:val="18"/>
                            <w:szCs w:val="18"/>
                          </w:rPr>
                          <m:t>par2</m:t>
                        </m:r>
                      </m:sub>
                    </m:sSub>
                    <m:r>
                      <w:rPr>
                        <w:rFonts w:ascii="Cambria Math" w:hAnsi="Cambria Math" w:cs="Times New Roman"/>
                        <w:sz w:val="18"/>
                        <w:szCs w:val="18"/>
                      </w:rPr>
                      <m:t>-2</m:t>
                    </m:r>
                  </m:sub>
                </m:sSub>
              </m:oMath>
            </m:oMathPara>
          </w:p>
        </w:tc>
      </w:tr>
      <w:tr w:rsidR="003E6200" w:rsidRPr="001D16BE" w14:paraId="43A15015" w14:textId="77777777" w:rsidTr="00700EF6">
        <w:trPr>
          <w:jc w:val="center"/>
        </w:trPr>
        <w:tc>
          <w:tcPr>
            <w:tcW w:w="914" w:type="dxa"/>
          </w:tcPr>
          <w:p w14:paraId="3E9A61A8"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3</m:t>
                        </m:r>
                      </m:e>
                      <m:sub>
                        <m:r>
                          <w:rPr>
                            <w:rFonts w:ascii="Cambria Math" w:hAnsi="Cambria Math" w:cs="Times New Roman"/>
                            <w:sz w:val="18"/>
                            <w:szCs w:val="18"/>
                          </w:rPr>
                          <m:t>par2</m:t>
                        </m:r>
                      </m:sub>
                    </m:sSub>
                    <m:r>
                      <w:rPr>
                        <w:rFonts w:ascii="Cambria Math" w:hAnsi="Cambria Math" w:cs="Times New Roman"/>
                        <w:sz w:val="18"/>
                        <w:szCs w:val="18"/>
                      </w:rPr>
                      <m:t>-3</m:t>
                    </m:r>
                  </m:sub>
                </m:sSub>
              </m:oMath>
            </m:oMathPara>
          </w:p>
        </w:tc>
      </w:tr>
      <w:tr w:rsidR="003E6200" w:rsidRPr="001D16BE" w14:paraId="33C4E625" w14:textId="77777777" w:rsidTr="00700EF6">
        <w:trPr>
          <w:jc w:val="center"/>
        </w:trPr>
        <w:tc>
          <w:tcPr>
            <w:tcW w:w="914" w:type="dxa"/>
          </w:tcPr>
          <w:p w14:paraId="1E8A1E9B"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3</m:t>
                        </m:r>
                      </m:e>
                      <m:sub>
                        <m:r>
                          <w:rPr>
                            <w:rFonts w:ascii="Cambria Math" w:hAnsi="Cambria Math" w:cs="Times New Roman"/>
                            <w:sz w:val="18"/>
                            <w:szCs w:val="18"/>
                          </w:rPr>
                          <m:t>par2</m:t>
                        </m:r>
                      </m:sub>
                    </m:sSub>
                    <m:r>
                      <w:rPr>
                        <w:rFonts w:ascii="Cambria Math" w:hAnsi="Cambria Math" w:cs="Times New Roman"/>
                        <w:sz w:val="18"/>
                        <w:szCs w:val="18"/>
                      </w:rPr>
                      <m:t>-4</m:t>
                    </m:r>
                  </m:sub>
                </m:sSub>
              </m:oMath>
            </m:oMathPara>
          </w:p>
        </w:tc>
      </w:tr>
      <w:tr w:rsidR="003E6200" w:rsidRPr="001D16BE" w14:paraId="451491E7" w14:textId="77777777" w:rsidTr="00700EF6">
        <w:trPr>
          <w:jc w:val="center"/>
        </w:trPr>
        <w:tc>
          <w:tcPr>
            <w:tcW w:w="914" w:type="dxa"/>
          </w:tcPr>
          <w:p w14:paraId="23BDD802"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4</m:t>
                        </m:r>
                      </m:e>
                      <m:sub>
                        <m:r>
                          <w:rPr>
                            <w:rFonts w:ascii="Cambria Math" w:hAnsi="Cambria Math" w:cs="Times New Roman"/>
                            <w:sz w:val="18"/>
                            <w:szCs w:val="18"/>
                          </w:rPr>
                          <m:t>par2</m:t>
                        </m:r>
                      </m:sub>
                    </m:sSub>
                    <m:r>
                      <w:rPr>
                        <w:rFonts w:ascii="Cambria Math" w:hAnsi="Cambria Math" w:cs="Times New Roman"/>
                        <w:sz w:val="18"/>
                        <w:szCs w:val="18"/>
                      </w:rPr>
                      <m:t>-1</m:t>
                    </m:r>
                  </m:sub>
                </m:sSub>
              </m:oMath>
            </m:oMathPara>
          </w:p>
        </w:tc>
      </w:tr>
      <w:tr w:rsidR="003E6200" w:rsidRPr="001D16BE" w14:paraId="22C93234" w14:textId="77777777" w:rsidTr="00700EF6">
        <w:trPr>
          <w:jc w:val="center"/>
        </w:trPr>
        <w:tc>
          <w:tcPr>
            <w:tcW w:w="914" w:type="dxa"/>
          </w:tcPr>
          <w:p w14:paraId="412E2834"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4</m:t>
                        </m:r>
                      </m:e>
                      <m:sub>
                        <m:r>
                          <w:rPr>
                            <w:rFonts w:ascii="Cambria Math" w:hAnsi="Cambria Math" w:cs="Times New Roman"/>
                            <w:sz w:val="18"/>
                            <w:szCs w:val="18"/>
                          </w:rPr>
                          <m:t>par2</m:t>
                        </m:r>
                      </m:sub>
                    </m:sSub>
                    <m:r>
                      <w:rPr>
                        <w:rFonts w:ascii="Cambria Math" w:hAnsi="Cambria Math" w:cs="Times New Roman"/>
                        <w:sz w:val="18"/>
                        <w:szCs w:val="18"/>
                      </w:rPr>
                      <m:t>-2</m:t>
                    </m:r>
                  </m:sub>
                </m:sSub>
              </m:oMath>
            </m:oMathPara>
          </w:p>
        </w:tc>
      </w:tr>
      <w:tr w:rsidR="003E6200" w:rsidRPr="001D16BE" w14:paraId="2467ECB8" w14:textId="77777777" w:rsidTr="00700EF6">
        <w:trPr>
          <w:jc w:val="center"/>
        </w:trPr>
        <w:tc>
          <w:tcPr>
            <w:tcW w:w="914" w:type="dxa"/>
          </w:tcPr>
          <w:p w14:paraId="1B97AA2B"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4</m:t>
                        </m:r>
                      </m:e>
                      <m:sub>
                        <m:r>
                          <w:rPr>
                            <w:rFonts w:ascii="Cambria Math" w:hAnsi="Cambria Math" w:cs="Times New Roman"/>
                            <w:sz w:val="18"/>
                            <w:szCs w:val="18"/>
                          </w:rPr>
                          <m:t>par2</m:t>
                        </m:r>
                      </m:sub>
                    </m:sSub>
                    <m:r>
                      <w:rPr>
                        <w:rFonts w:ascii="Cambria Math" w:hAnsi="Cambria Math" w:cs="Times New Roman"/>
                        <w:sz w:val="18"/>
                        <w:szCs w:val="18"/>
                      </w:rPr>
                      <m:t>-3</m:t>
                    </m:r>
                  </m:sub>
                </m:sSub>
              </m:oMath>
            </m:oMathPara>
          </w:p>
        </w:tc>
      </w:tr>
      <w:tr w:rsidR="003E6200" w:rsidRPr="001D16BE" w14:paraId="584E7A4D" w14:textId="77777777" w:rsidTr="00700EF6">
        <w:trPr>
          <w:jc w:val="center"/>
        </w:trPr>
        <w:tc>
          <w:tcPr>
            <w:tcW w:w="914" w:type="dxa"/>
          </w:tcPr>
          <w:p w14:paraId="41F1120E"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5</m:t>
                        </m:r>
                      </m:e>
                      <m:sub>
                        <m:r>
                          <w:rPr>
                            <w:rFonts w:ascii="Cambria Math" w:hAnsi="Cambria Math" w:cs="Times New Roman"/>
                            <w:sz w:val="18"/>
                            <w:szCs w:val="18"/>
                          </w:rPr>
                          <m:t>par2</m:t>
                        </m:r>
                      </m:sub>
                    </m:sSub>
                    <m:r>
                      <w:rPr>
                        <w:rFonts w:ascii="Cambria Math" w:hAnsi="Cambria Math" w:cs="Times New Roman"/>
                        <w:sz w:val="18"/>
                        <w:szCs w:val="18"/>
                      </w:rPr>
                      <m:t>-1</m:t>
                    </m:r>
                  </m:sub>
                </m:sSub>
              </m:oMath>
            </m:oMathPara>
          </w:p>
        </w:tc>
      </w:tr>
      <w:tr w:rsidR="003E6200" w:rsidRPr="001D16BE" w14:paraId="5FE221C8" w14:textId="77777777" w:rsidTr="00700EF6">
        <w:trPr>
          <w:jc w:val="center"/>
        </w:trPr>
        <w:tc>
          <w:tcPr>
            <w:tcW w:w="914" w:type="dxa"/>
          </w:tcPr>
          <w:p w14:paraId="55B6C64B"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5</m:t>
                        </m:r>
                      </m:e>
                      <m:sub>
                        <m:r>
                          <w:rPr>
                            <w:rFonts w:ascii="Cambria Math" w:hAnsi="Cambria Math" w:cs="Times New Roman"/>
                            <w:sz w:val="18"/>
                            <w:szCs w:val="18"/>
                          </w:rPr>
                          <m:t>par2</m:t>
                        </m:r>
                      </m:sub>
                    </m:sSub>
                    <m:r>
                      <w:rPr>
                        <w:rFonts w:ascii="Cambria Math" w:hAnsi="Cambria Math" w:cs="Times New Roman"/>
                        <w:sz w:val="18"/>
                        <w:szCs w:val="18"/>
                      </w:rPr>
                      <m:t>-2</m:t>
                    </m:r>
                  </m:sub>
                </m:sSub>
              </m:oMath>
            </m:oMathPara>
          </w:p>
        </w:tc>
      </w:tr>
      <w:tr w:rsidR="003E6200" w:rsidRPr="001D16BE" w14:paraId="30CE3546" w14:textId="77777777" w:rsidTr="00700EF6">
        <w:trPr>
          <w:jc w:val="center"/>
        </w:trPr>
        <w:tc>
          <w:tcPr>
            <w:tcW w:w="914" w:type="dxa"/>
          </w:tcPr>
          <w:p w14:paraId="0136DD23" w14:textId="77777777" w:rsidR="003E6200" w:rsidRPr="001D16BE" w:rsidRDefault="005C1C9B" w:rsidP="00700EF6">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β</m:t>
                    </m:r>
                  </m:e>
                  <m:sub>
                    <m:sSub>
                      <m:sSubPr>
                        <m:ctrlPr>
                          <w:rPr>
                            <w:rFonts w:ascii="Cambria Math" w:hAnsi="Cambria Math" w:cs="Times New Roman"/>
                            <w:i/>
                            <w:sz w:val="18"/>
                            <w:szCs w:val="18"/>
                          </w:rPr>
                        </m:ctrlPr>
                      </m:sSubPr>
                      <m:e>
                        <m:r>
                          <w:rPr>
                            <w:rFonts w:ascii="Cambria Math" w:hAnsi="Cambria Math" w:cs="Times New Roman"/>
                            <w:sz w:val="18"/>
                            <w:szCs w:val="18"/>
                          </w:rPr>
                          <m:t>6</m:t>
                        </m:r>
                      </m:e>
                      <m:sub>
                        <m:r>
                          <w:rPr>
                            <w:rFonts w:ascii="Cambria Math" w:hAnsi="Cambria Math" w:cs="Times New Roman"/>
                            <w:sz w:val="18"/>
                            <w:szCs w:val="18"/>
                          </w:rPr>
                          <m:t>par2</m:t>
                        </m:r>
                      </m:sub>
                    </m:sSub>
                    <m:r>
                      <w:rPr>
                        <w:rFonts w:ascii="Cambria Math" w:hAnsi="Cambria Math" w:cs="Times New Roman"/>
                        <w:sz w:val="18"/>
                        <w:szCs w:val="18"/>
                      </w:rPr>
                      <m:t>-1</m:t>
                    </m:r>
                  </m:sub>
                </m:sSub>
              </m:oMath>
            </m:oMathPara>
          </w:p>
        </w:tc>
      </w:tr>
    </w:tbl>
    <w:p w14:paraId="71DE82B0" w14:textId="77777777" w:rsidR="003E6200" w:rsidRPr="00A339A5" w:rsidRDefault="003E6200" w:rsidP="003E6200">
      <w:pPr>
        <w:spacing w:line="240" w:lineRule="auto"/>
        <w:jc w:val="both"/>
        <w:rPr>
          <w:rFonts w:ascii="Times New Roman" w:hAnsi="Times New Roman" w:cs="Times New Roman"/>
        </w:rPr>
      </w:pPr>
    </w:p>
    <w:p w14:paraId="0048917D" w14:textId="77777777" w:rsidR="003E6200" w:rsidRPr="00A339A5" w:rsidRDefault="003E6200" w:rsidP="003E6200">
      <w:pPr>
        <w:spacing w:line="240" w:lineRule="auto"/>
        <w:jc w:val="both"/>
        <w:rPr>
          <w:rFonts w:ascii="Times New Roman" w:hAnsi="Times New Roman" w:cs="Times New Roman"/>
        </w:rPr>
      </w:pPr>
      <w:r w:rsidRPr="00A339A5">
        <w:rPr>
          <w:rFonts w:ascii="Times New Roman" w:hAnsi="Times New Roman" w:cs="Times New Roman"/>
        </w:rPr>
        <w:t xml:space="preserve">You can also add interactions or keep parameters fixed by using </w:t>
      </w:r>
      <w:proofErr w:type="spellStart"/>
      <w:r w:rsidRPr="00A339A5">
        <w:rPr>
          <w:rFonts w:ascii="Times New Roman" w:hAnsi="Times New Roman" w:cs="Times New Roman"/>
        </w:rPr>
        <w:t>EstimOpt.BActive</w:t>
      </w:r>
      <w:proofErr w:type="spellEnd"/>
      <w:r w:rsidRPr="00A339A5">
        <w:rPr>
          <w:rFonts w:ascii="Times New Roman" w:hAnsi="Times New Roman" w:cs="Times New Roman"/>
        </w:rPr>
        <w:t xml:space="preserve"> for this model. However, keep in mind that currently the model with correlated random parameters works only for normal and lognormal distributions.</w:t>
      </w:r>
    </w:p>
    <w:p w14:paraId="0CCF7E2B" w14:textId="77777777" w:rsidR="00C77653" w:rsidRPr="00A339A5" w:rsidRDefault="00C77653" w:rsidP="001E0337">
      <w:pPr>
        <w:spacing w:line="240" w:lineRule="auto"/>
        <w:jc w:val="both"/>
        <w:rPr>
          <w:rFonts w:ascii="Times New Roman" w:hAnsi="Times New Roman" w:cs="Times New Roman"/>
        </w:rPr>
      </w:pPr>
    </w:p>
    <w:sectPr w:rsidR="00C77653" w:rsidRPr="00A339A5" w:rsidSect="003D7944">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30691" w14:textId="77777777" w:rsidR="005C1C9B" w:rsidRDefault="005C1C9B">
      <w:pPr>
        <w:spacing w:after="0" w:line="240" w:lineRule="auto"/>
      </w:pPr>
      <w:r>
        <w:separator/>
      </w:r>
    </w:p>
  </w:endnote>
  <w:endnote w:type="continuationSeparator" w:id="0">
    <w:p w14:paraId="7810285F" w14:textId="77777777" w:rsidR="005C1C9B" w:rsidRDefault="005C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E1D46" w14:textId="77777777" w:rsidR="008F35DD" w:rsidRPr="008F35DD" w:rsidRDefault="005C1C9B" w:rsidP="004C1D77">
    <w:pPr>
      <w:pStyle w:val="Footer"/>
      <w:rPr>
        <w:rFonts w:ascii="Times New Roman" w:hAnsi="Times New Roman" w:cs="Times New Roman"/>
        <w:noProof/>
      </w:rPr>
    </w:pPr>
  </w:p>
  <w:p w14:paraId="3925E211" w14:textId="77777777" w:rsidR="008F35DD" w:rsidRPr="008F35DD" w:rsidRDefault="005C1C9B">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232A1" w14:textId="77777777" w:rsidR="005C1C9B" w:rsidRDefault="005C1C9B">
      <w:pPr>
        <w:spacing w:after="0" w:line="240" w:lineRule="auto"/>
      </w:pPr>
      <w:r>
        <w:separator/>
      </w:r>
    </w:p>
  </w:footnote>
  <w:footnote w:type="continuationSeparator" w:id="0">
    <w:p w14:paraId="4DDC6A6E" w14:textId="77777777" w:rsidR="005C1C9B" w:rsidRDefault="005C1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3BA0"/>
    <w:multiLevelType w:val="hybridMultilevel"/>
    <w:tmpl w:val="3C445E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D684A"/>
    <w:multiLevelType w:val="hybridMultilevel"/>
    <w:tmpl w:val="D6864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77441A"/>
    <w:multiLevelType w:val="multilevel"/>
    <w:tmpl w:val="0BF618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5A7159"/>
    <w:multiLevelType w:val="hybridMultilevel"/>
    <w:tmpl w:val="720C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D2C36"/>
    <w:multiLevelType w:val="hybridMultilevel"/>
    <w:tmpl w:val="85EC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F67D8"/>
    <w:multiLevelType w:val="hybridMultilevel"/>
    <w:tmpl w:val="1F18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E3B9E"/>
    <w:multiLevelType w:val="hybridMultilevel"/>
    <w:tmpl w:val="A332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94DB1"/>
    <w:multiLevelType w:val="hybridMultilevel"/>
    <w:tmpl w:val="B42E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B5A1A"/>
    <w:multiLevelType w:val="hybridMultilevel"/>
    <w:tmpl w:val="6CDEF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76295"/>
    <w:multiLevelType w:val="hybridMultilevel"/>
    <w:tmpl w:val="90D4BE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B5FBE"/>
    <w:multiLevelType w:val="hybridMultilevel"/>
    <w:tmpl w:val="AFA02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7"/>
  </w:num>
  <w:num w:numId="6">
    <w:abstractNumId w:val="9"/>
  </w:num>
  <w:num w:numId="7">
    <w:abstractNumId w:val="0"/>
  </w:num>
  <w:num w:numId="8">
    <w:abstractNumId w:val="1"/>
  </w:num>
  <w:num w:numId="9">
    <w:abstractNumId w:val="10"/>
  </w:num>
  <w:num w:numId="10">
    <w:abstractNumId w:val="1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A5"/>
    <w:rsid w:val="00017ED8"/>
    <w:rsid w:val="00020A02"/>
    <w:rsid w:val="00021EC5"/>
    <w:rsid w:val="000300EE"/>
    <w:rsid w:val="000317C7"/>
    <w:rsid w:val="00034297"/>
    <w:rsid w:val="000452A4"/>
    <w:rsid w:val="00055029"/>
    <w:rsid w:val="000663AD"/>
    <w:rsid w:val="0007248A"/>
    <w:rsid w:val="00075A9A"/>
    <w:rsid w:val="000817E2"/>
    <w:rsid w:val="00083D2E"/>
    <w:rsid w:val="000A06A8"/>
    <w:rsid w:val="000A6F72"/>
    <w:rsid w:val="000D2FE5"/>
    <w:rsid w:val="000D7580"/>
    <w:rsid w:val="000D76D2"/>
    <w:rsid w:val="000E08C7"/>
    <w:rsid w:val="000E2BCA"/>
    <w:rsid w:val="000E6873"/>
    <w:rsid w:val="000F3BEA"/>
    <w:rsid w:val="00105B4C"/>
    <w:rsid w:val="001326EB"/>
    <w:rsid w:val="0015360F"/>
    <w:rsid w:val="00153F7E"/>
    <w:rsid w:val="001962C6"/>
    <w:rsid w:val="001A036F"/>
    <w:rsid w:val="001A13E3"/>
    <w:rsid w:val="001A379A"/>
    <w:rsid w:val="001A7476"/>
    <w:rsid w:val="001B352D"/>
    <w:rsid w:val="001B514B"/>
    <w:rsid w:val="001B617D"/>
    <w:rsid w:val="001C50D6"/>
    <w:rsid w:val="001D16BE"/>
    <w:rsid w:val="001D621B"/>
    <w:rsid w:val="001E0337"/>
    <w:rsid w:val="001E5E4F"/>
    <w:rsid w:val="001F6CF4"/>
    <w:rsid w:val="00200E69"/>
    <w:rsid w:val="0020119F"/>
    <w:rsid w:val="00203461"/>
    <w:rsid w:val="00206572"/>
    <w:rsid w:val="0021171C"/>
    <w:rsid w:val="002270F1"/>
    <w:rsid w:val="0023054C"/>
    <w:rsid w:val="00231528"/>
    <w:rsid w:val="00241CB3"/>
    <w:rsid w:val="00257E94"/>
    <w:rsid w:val="002602A2"/>
    <w:rsid w:val="00260EDF"/>
    <w:rsid w:val="00272741"/>
    <w:rsid w:val="00272AB2"/>
    <w:rsid w:val="0027427D"/>
    <w:rsid w:val="00274767"/>
    <w:rsid w:val="00274919"/>
    <w:rsid w:val="00286CAA"/>
    <w:rsid w:val="00291FF7"/>
    <w:rsid w:val="00297BF3"/>
    <w:rsid w:val="002A081F"/>
    <w:rsid w:val="002B107B"/>
    <w:rsid w:val="002B3D07"/>
    <w:rsid w:val="002B5BE2"/>
    <w:rsid w:val="002B7615"/>
    <w:rsid w:val="002C750C"/>
    <w:rsid w:val="002F4888"/>
    <w:rsid w:val="002F659B"/>
    <w:rsid w:val="002F6C2A"/>
    <w:rsid w:val="002F7056"/>
    <w:rsid w:val="00302E5A"/>
    <w:rsid w:val="003071D6"/>
    <w:rsid w:val="0033188F"/>
    <w:rsid w:val="00333105"/>
    <w:rsid w:val="00335854"/>
    <w:rsid w:val="00344E11"/>
    <w:rsid w:val="00354CAB"/>
    <w:rsid w:val="00355BAA"/>
    <w:rsid w:val="0036201C"/>
    <w:rsid w:val="00380AB1"/>
    <w:rsid w:val="00381EBE"/>
    <w:rsid w:val="003956C2"/>
    <w:rsid w:val="003B21DD"/>
    <w:rsid w:val="003C13AE"/>
    <w:rsid w:val="003C325A"/>
    <w:rsid w:val="003C5A53"/>
    <w:rsid w:val="003D7944"/>
    <w:rsid w:val="003E6200"/>
    <w:rsid w:val="00401AED"/>
    <w:rsid w:val="00413283"/>
    <w:rsid w:val="00421DC6"/>
    <w:rsid w:val="00423161"/>
    <w:rsid w:val="004360E9"/>
    <w:rsid w:val="004535CD"/>
    <w:rsid w:val="00491ACC"/>
    <w:rsid w:val="00494916"/>
    <w:rsid w:val="004A69B0"/>
    <w:rsid w:val="004E2E8D"/>
    <w:rsid w:val="00526033"/>
    <w:rsid w:val="00526253"/>
    <w:rsid w:val="00526981"/>
    <w:rsid w:val="00531A66"/>
    <w:rsid w:val="00545765"/>
    <w:rsid w:val="00551D74"/>
    <w:rsid w:val="005638E0"/>
    <w:rsid w:val="00563E63"/>
    <w:rsid w:val="005751B3"/>
    <w:rsid w:val="005A0307"/>
    <w:rsid w:val="005B4140"/>
    <w:rsid w:val="005B52D0"/>
    <w:rsid w:val="005C1C9B"/>
    <w:rsid w:val="005F0368"/>
    <w:rsid w:val="00604D08"/>
    <w:rsid w:val="006067A4"/>
    <w:rsid w:val="00606DFE"/>
    <w:rsid w:val="00623042"/>
    <w:rsid w:val="00625D7B"/>
    <w:rsid w:val="00644179"/>
    <w:rsid w:val="00671BCB"/>
    <w:rsid w:val="0067216D"/>
    <w:rsid w:val="00673551"/>
    <w:rsid w:val="0067742A"/>
    <w:rsid w:val="006844A6"/>
    <w:rsid w:val="0069023E"/>
    <w:rsid w:val="006925EC"/>
    <w:rsid w:val="0069342A"/>
    <w:rsid w:val="006A6D69"/>
    <w:rsid w:val="006C0E3D"/>
    <w:rsid w:val="006D573D"/>
    <w:rsid w:val="006F6482"/>
    <w:rsid w:val="00704A87"/>
    <w:rsid w:val="0070782D"/>
    <w:rsid w:val="00713846"/>
    <w:rsid w:val="00717AB1"/>
    <w:rsid w:val="00726387"/>
    <w:rsid w:val="00731BB4"/>
    <w:rsid w:val="007471A7"/>
    <w:rsid w:val="00747AA4"/>
    <w:rsid w:val="00750D24"/>
    <w:rsid w:val="0075150A"/>
    <w:rsid w:val="007546C4"/>
    <w:rsid w:val="00764FFA"/>
    <w:rsid w:val="007652B6"/>
    <w:rsid w:val="00770389"/>
    <w:rsid w:val="00776C89"/>
    <w:rsid w:val="00782EB2"/>
    <w:rsid w:val="00785EE2"/>
    <w:rsid w:val="007916C3"/>
    <w:rsid w:val="007928C1"/>
    <w:rsid w:val="00793018"/>
    <w:rsid w:val="007B6358"/>
    <w:rsid w:val="007C0A0C"/>
    <w:rsid w:val="007C1F27"/>
    <w:rsid w:val="007D0EA4"/>
    <w:rsid w:val="007D3526"/>
    <w:rsid w:val="007E2FE0"/>
    <w:rsid w:val="00813D83"/>
    <w:rsid w:val="00814679"/>
    <w:rsid w:val="008214B9"/>
    <w:rsid w:val="00830D76"/>
    <w:rsid w:val="00861F70"/>
    <w:rsid w:val="00862607"/>
    <w:rsid w:val="008764B9"/>
    <w:rsid w:val="00877485"/>
    <w:rsid w:val="00880408"/>
    <w:rsid w:val="008A0BF5"/>
    <w:rsid w:val="008A42E9"/>
    <w:rsid w:val="008E176B"/>
    <w:rsid w:val="008E6974"/>
    <w:rsid w:val="008F0001"/>
    <w:rsid w:val="008F08C2"/>
    <w:rsid w:val="00913361"/>
    <w:rsid w:val="00924D38"/>
    <w:rsid w:val="00925FA2"/>
    <w:rsid w:val="00931F37"/>
    <w:rsid w:val="0097115C"/>
    <w:rsid w:val="0098080A"/>
    <w:rsid w:val="00983F08"/>
    <w:rsid w:val="00994F2F"/>
    <w:rsid w:val="009A30B6"/>
    <w:rsid w:val="009B4632"/>
    <w:rsid w:val="009B52A1"/>
    <w:rsid w:val="009F2C0A"/>
    <w:rsid w:val="00A01C71"/>
    <w:rsid w:val="00A03CD1"/>
    <w:rsid w:val="00A069BB"/>
    <w:rsid w:val="00A14AB2"/>
    <w:rsid w:val="00A225A0"/>
    <w:rsid w:val="00A225C2"/>
    <w:rsid w:val="00A23834"/>
    <w:rsid w:val="00A339A5"/>
    <w:rsid w:val="00A349CA"/>
    <w:rsid w:val="00A37B06"/>
    <w:rsid w:val="00A44183"/>
    <w:rsid w:val="00A508EC"/>
    <w:rsid w:val="00A613AE"/>
    <w:rsid w:val="00A71D2E"/>
    <w:rsid w:val="00A83893"/>
    <w:rsid w:val="00A914C7"/>
    <w:rsid w:val="00A9470A"/>
    <w:rsid w:val="00AA47AE"/>
    <w:rsid w:val="00AE1536"/>
    <w:rsid w:val="00AF2AE4"/>
    <w:rsid w:val="00B14C92"/>
    <w:rsid w:val="00B22772"/>
    <w:rsid w:val="00B30B11"/>
    <w:rsid w:val="00B47F15"/>
    <w:rsid w:val="00B60036"/>
    <w:rsid w:val="00B8462D"/>
    <w:rsid w:val="00B90A76"/>
    <w:rsid w:val="00BA6295"/>
    <w:rsid w:val="00BB429D"/>
    <w:rsid w:val="00BD05C8"/>
    <w:rsid w:val="00BF46FA"/>
    <w:rsid w:val="00C24A04"/>
    <w:rsid w:val="00C320AB"/>
    <w:rsid w:val="00C330DE"/>
    <w:rsid w:val="00C348D7"/>
    <w:rsid w:val="00C362C7"/>
    <w:rsid w:val="00C42F51"/>
    <w:rsid w:val="00C77653"/>
    <w:rsid w:val="00C81499"/>
    <w:rsid w:val="00C82129"/>
    <w:rsid w:val="00C82ECB"/>
    <w:rsid w:val="00C83B78"/>
    <w:rsid w:val="00C85C37"/>
    <w:rsid w:val="00C87BCF"/>
    <w:rsid w:val="00CB1767"/>
    <w:rsid w:val="00CB2275"/>
    <w:rsid w:val="00CB2629"/>
    <w:rsid w:val="00CC6EB6"/>
    <w:rsid w:val="00CD483C"/>
    <w:rsid w:val="00CE71BF"/>
    <w:rsid w:val="00CF76E8"/>
    <w:rsid w:val="00CF7E52"/>
    <w:rsid w:val="00D218CC"/>
    <w:rsid w:val="00D27A8D"/>
    <w:rsid w:val="00D30D51"/>
    <w:rsid w:val="00D3779F"/>
    <w:rsid w:val="00D37FA8"/>
    <w:rsid w:val="00D43535"/>
    <w:rsid w:val="00D6347A"/>
    <w:rsid w:val="00D82A3C"/>
    <w:rsid w:val="00D91EB0"/>
    <w:rsid w:val="00D97414"/>
    <w:rsid w:val="00DC6F31"/>
    <w:rsid w:val="00DE3171"/>
    <w:rsid w:val="00DF7F8D"/>
    <w:rsid w:val="00E064BB"/>
    <w:rsid w:val="00E07DD0"/>
    <w:rsid w:val="00E149A9"/>
    <w:rsid w:val="00E577E6"/>
    <w:rsid w:val="00E60530"/>
    <w:rsid w:val="00E66F23"/>
    <w:rsid w:val="00E819F2"/>
    <w:rsid w:val="00E82E51"/>
    <w:rsid w:val="00E845D8"/>
    <w:rsid w:val="00E87C3E"/>
    <w:rsid w:val="00E905D1"/>
    <w:rsid w:val="00E948DA"/>
    <w:rsid w:val="00EA46A3"/>
    <w:rsid w:val="00EB1449"/>
    <w:rsid w:val="00EB62E5"/>
    <w:rsid w:val="00ED12F9"/>
    <w:rsid w:val="00F032BC"/>
    <w:rsid w:val="00F071BE"/>
    <w:rsid w:val="00F14E53"/>
    <w:rsid w:val="00F163FE"/>
    <w:rsid w:val="00F47448"/>
    <w:rsid w:val="00F52D56"/>
    <w:rsid w:val="00F554F8"/>
    <w:rsid w:val="00F56A94"/>
    <w:rsid w:val="00F6086D"/>
    <w:rsid w:val="00F64294"/>
    <w:rsid w:val="00F717D5"/>
    <w:rsid w:val="00F72CED"/>
    <w:rsid w:val="00F83D5A"/>
    <w:rsid w:val="00FA131B"/>
    <w:rsid w:val="00FA22C8"/>
    <w:rsid w:val="00FA2862"/>
    <w:rsid w:val="00FA2F86"/>
    <w:rsid w:val="00FB3121"/>
    <w:rsid w:val="00FB7681"/>
    <w:rsid w:val="00FC6143"/>
    <w:rsid w:val="00FC7032"/>
    <w:rsid w:val="00FF246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E2DB"/>
  <w15:chartTrackingRefBased/>
  <w15:docId w15:val="{F9925CF9-346C-45FA-A39D-95403ED4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9A5"/>
  </w:style>
  <w:style w:type="paragraph" w:styleId="Heading1">
    <w:name w:val="heading 1"/>
    <w:aliases w:val="Headlines"/>
    <w:basedOn w:val="Normal"/>
    <w:next w:val="Normal"/>
    <w:link w:val="Heading1Char"/>
    <w:uiPriority w:val="9"/>
    <w:qFormat/>
    <w:rsid w:val="00713846"/>
    <w:pPr>
      <w:keepNext/>
      <w:keepLines/>
      <w:spacing w:before="240" w:after="0"/>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13846"/>
    <w:pPr>
      <w:keepNext/>
      <w:keepLines/>
      <w:spacing w:before="40" w:after="0"/>
      <w:jc w:val="both"/>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semiHidden/>
    <w:unhideWhenUsed/>
    <w:qFormat/>
    <w:rsid w:val="00A339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39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39A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339A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339A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339A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39A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s Char"/>
    <w:basedOn w:val="DefaultParagraphFont"/>
    <w:link w:val="Heading1"/>
    <w:uiPriority w:val="9"/>
    <w:rsid w:val="0071384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13846"/>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semiHidden/>
    <w:rsid w:val="00A339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339A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339A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339A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339A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33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39A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339A5"/>
    <w:pPr>
      <w:ind w:left="720"/>
      <w:contextualSpacing/>
    </w:pPr>
  </w:style>
  <w:style w:type="paragraph" w:styleId="NoSpacing">
    <w:name w:val="No Spacing"/>
    <w:uiPriority w:val="1"/>
    <w:qFormat/>
    <w:rsid w:val="00A339A5"/>
    <w:pPr>
      <w:spacing w:after="0" w:line="240" w:lineRule="auto"/>
    </w:pPr>
  </w:style>
  <w:style w:type="paragraph" w:styleId="TOCHeading">
    <w:name w:val="TOC Heading"/>
    <w:basedOn w:val="Heading1"/>
    <w:next w:val="Normal"/>
    <w:uiPriority w:val="39"/>
    <w:unhideWhenUsed/>
    <w:qFormat/>
    <w:rsid w:val="00A339A5"/>
    <w:pPr>
      <w:outlineLvl w:val="9"/>
    </w:pPr>
  </w:style>
  <w:style w:type="paragraph" w:styleId="TOC1">
    <w:name w:val="toc 1"/>
    <w:basedOn w:val="Normal"/>
    <w:next w:val="Normal"/>
    <w:autoRedefine/>
    <w:uiPriority w:val="39"/>
    <w:unhideWhenUsed/>
    <w:rsid w:val="00A339A5"/>
    <w:pPr>
      <w:spacing w:after="100"/>
    </w:pPr>
  </w:style>
  <w:style w:type="paragraph" w:styleId="TOC2">
    <w:name w:val="toc 2"/>
    <w:basedOn w:val="Normal"/>
    <w:next w:val="Normal"/>
    <w:autoRedefine/>
    <w:uiPriority w:val="39"/>
    <w:unhideWhenUsed/>
    <w:rsid w:val="00A339A5"/>
    <w:pPr>
      <w:spacing w:after="100"/>
      <w:ind w:left="220"/>
    </w:pPr>
  </w:style>
  <w:style w:type="character" w:styleId="Hyperlink">
    <w:name w:val="Hyperlink"/>
    <w:basedOn w:val="DefaultParagraphFont"/>
    <w:uiPriority w:val="99"/>
    <w:unhideWhenUsed/>
    <w:rsid w:val="00A339A5"/>
    <w:rPr>
      <w:color w:val="0563C1" w:themeColor="hyperlink"/>
      <w:u w:val="single"/>
    </w:rPr>
  </w:style>
  <w:style w:type="paragraph" w:styleId="Caption">
    <w:name w:val="caption"/>
    <w:basedOn w:val="Normal"/>
    <w:next w:val="Normal"/>
    <w:uiPriority w:val="35"/>
    <w:semiHidden/>
    <w:unhideWhenUsed/>
    <w:qFormat/>
    <w:rsid w:val="00A339A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339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9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39A5"/>
    <w:rPr>
      <w:rFonts w:eastAsiaTheme="minorEastAsia"/>
      <w:color w:val="5A5A5A" w:themeColor="text1" w:themeTint="A5"/>
      <w:spacing w:val="15"/>
    </w:rPr>
  </w:style>
  <w:style w:type="character" w:styleId="Strong">
    <w:name w:val="Strong"/>
    <w:basedOn w:val="DefaultParagraphFont"/>
    <w:uiPriority w:val="22"/>
    <w:qFormat/>
    <w:rsid w:val="00A339A5"/>
    <w:rPr>
      <w:b/>
      <w:bCs/>
    </w:rPr>
  </w:style>
  <w:style w:type="character" w:styleId="Emphasis">
    <w:name w:val="Emphasis"/>
    <w:basedOn w:val="DefaultParagraphFont"/>
    <w:uiPriority w:val="20"/>
    <w:qFormat/>
    <w:rsid w:val="00A339A5"/>
    <w:rPr>
      <w:i/>
      <w:iCs/>
    </w:rPr>
  </w:style>
  <w:style w:type="paragraph" w:styleId="Quote">
    <w:name w:val="Quote"/>
    <w:basedOn w:val="Normal"/>
    <w:next w:val="Normal"/>
    <w:link w:val="QuoteChar"/>
    <w:uiPriority w:val="29"/>
    <w:qFormat/>
    <w:rsid w:val="00A339A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339A5"/>
    <w:rPr>
      <w:i/>
      <w:iCs/>
      <w:color w:val="404040" w:themeColor="text1" w:themeTint="BF"/>
    </w:rPr>
  </w:style>
  <w:style w:type="paragraph" w:styleId="IntenseQuote">
    <w:name w:val="Intense Quote"/>
    <w:basedOn w:val="Normal"/>
    <w:next w:val="Normal"/>
    <w:link w:val="IntenseQuoteChar"/>
    <w:uiPriority w:val="30"/>
    <w:qFormat/>
    <w:rsid w:val="00A339A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339A5"/>
    <w:rPr>
      <w:i/>
      <w:iCs/>
      <w:color w:val="4472C4" w:themeColor="accent1"/>
    </w:rPr>
  </w:style>
  <w:style w:type="character" w:styleId="SubtleEmphasis">
    <w:name w:val="Subtle Emphasis"/>
    <w:basedOn w:val="DefaultParagraphFont"/>
    <w:uiPriority w:val="19"/>
    <w:qFormat/>
    <w:rsid w:val="00A339A5"/>
    <w:rPr>
      <w:i/>
      <w:iCs/>
      <w:color w:val="404040" w:themeColor="text1" w:themeTint="BF"/>
    </w:rPr>
  </w:style>
  <w:style w:type="character" w:styleId="IntenseEmphasis">
    <w:name w:val="Intense Emphasis"/>
    <w:basedOn w:val="DefaultParagraphFont"/>
    <w:uiPriority w:val="21"/>
    <w:qFormat/>
    <w:rsid w:val="00A339A5"/>
    <w:rPr>
      <w:i/>
      <w:iCs/>
      <w:color w:val="4472C4" w:themeColor="accent1"/>
    </w:rPr>
  </w:style>
  <w:style w:type="character" w:styleId="SubtleReference">
    <w:name w:val="Subtle Reference"/>
    <w:basedOn w:val="DefaultParagraphFont"/>
    <w:uiPriority w:val="31"/>
    <w:qFormat/>
    <w:rsid w:val="00A339A5"/>
    <w:rPr>
      <w:smallCaps/>
      <w:color w:val="5A5A5A" w:themeColor="text1" w:themeTint="A5"/>
    </w:rPr>
  </w:style>
  <w:style w:type="character" w:styleId="IntenseReference">
    <w:name w:val="Intense Reference"/>
    <w:basedOn w:val="DefaultParagraphFont"/>
    <w:uiPriority w:val="32"/>
    <w:qFormat/>
    <w:rsid w:val="00A339A5"/>
    <w:rPr>
      <w:b/>
      <w:bCs/>
      <w:smallCaps/>
      <w:color w:val="4472C4" w:themeColor="accent1"/>
      <w:spacing w:val="5"/>
    </w:rPr>
  </w:style>
  <w:style w:type="character" w:styleId="BookTitle">
    <w:name w:val="Book Title"/>
    <w:basedOn w:val="DefaultParagraphFont"/>
    <w:uiPriority w:val="33"/>
    <w:qFormat/>
    <w:rsid w:val="00A339A5"/>
    <w:rPr>
      <w:b/>
      <w:bCs/>
      <w:i/>
      <w:iCs/>
      <w:spacing w:val="5"/>
    </w:rPr>
  </w:style>
  <w:style w:type="paragraph" w:styleId="Header">
    <w:name w:val="header"/>
    <w:basedOn w:val="Normal"/>
    <w:link w:val="HeaderChar"/>
    <w:uiPriority w:val="99"/>
    <w:unhideWhenUsed/>
    <w:rsid w:val="00A339A5"/>
    <w:pPr>
      <w:tabs>
        <w:tab w:val="center" w:pos="4703"/>
        <w:tab w:val="right" w:pos="9406"/>
      </w:tabs>
      <w:spacing w:after="0" w:line="240" w:lineRule="auto"/>
    </w:pPr>
  </w:style>
  <w:style w:type="character" w:customStyle="1" w:styleId="HeaderChar">
    <w:name w:val="Header Char"/>
    <w:basedOn w:val="DefaultParagraphFont"/>
    <w:link w:val="Header"/>
    <w:uiPriority w:val="99"/>
    <w:rsid w:val="00A339A5"/>
  </w:style>
  <w:style w:type="paragraph" w:styleId="Footer">
    <w:name w:val="footer"/>
    <w:basedOn w:val="Normal"/>
    <w:link w:val="FooterChar"/>
    <w:uiPriority w:val="99"/>
    <w:unhideWhenUsed/>
    <w:rsid w:val="00A339A5"/>
    <w:pPr>
      <w:tabs>
        <w:tab w:val="center" w:pos="4703"/>
        <w:tab w:val="right" w:pos="9406"/>
      </w:tabs>
      <w:spacing w:after="0" w:line="240" w:lineRule="auto"/>
    </w:pPr>
  </w:style>
  <w:style w:type="character" w:customStyle="1" w:styleId="FooterChar">
    <w:name w:val="Footer Char"/>
    <w:basedOn w:val="DefaultParagraphFont"/>
    <w:link w:val="Footer"/>
    <w:uiPriority w:val="99"/>
    <w:rsid w:val="00A339A5"/>
  </w:style>
  <w:style w:type="character" w:styleId="UnresolvedMention">
    <w:name w:val="Unresolved Mention"/>
    <w:basedOn w:val="DefaultParagraphFont"/>
    <w:uiPriority w:val="99"/>
    <w:semiHidden/>
    <w:unhideWhenUsed/>
    <w:rsid w:val="00A339A5"/>
    <w:rPr>
      <w:color w:val="605E5C"/>
      <w:shd w:val="clear" w:color="auto" w:fill="E1DFDD"/>
    </w:rPr>
  </w:style>
  <w:style w:type="character" w:styleId="FollowedHyperlink">
    <w:name w:val="FollowedHyperlink"/>
    <w:basedOn w:val="DefaultParagraphFont"/>
    <w:uiPriority w:val="99"/>
    <w:semiHidden/>
    <w:unhideWhenUsed/>
    <w:rsid w:val="00A339A5"/>
    <w:rPr>
      <w:color w:val="954F72" w:themeColor="followedHyperlink"/>
      <w:u w:val="single"/>
    </w:rPr>
  </w:style>
  <w:style w:type="character" w:styleId="PlaceholderText">
    <w:name w:val="Placeholder Text"/>
    <w:basedOn w:val="DefaultParagraphFont"/>
    <w:uiPriority w:val="99"/>
    <w:semiHidden/>
    <w:rsid w:val="00A339A5"/>
    <w:rPr>
      <w:color w:val="808080"/>
    </w:rPr>
  </w:style>
  <w:style w:type="table" w:styleId="TableGrid">
    <w:name w:val="Table Grid"/>
    <w:basedOn w:val="TableNormal"/>
    <w:uiPriority w:val="39"/>
    <w:rsid w:val="00A3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D30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5731">
      <w:bodyDiv w:val="1"/>
      <w:marLeft w:val="0"/>
      <w:marRight w:val="0"/>
      <w:marTop w:val="0"/>
      <w:marBottom w:val="0"/>
      <w:divBdr>
        <w:top w:val="none" w:sz="0" w:space="0" w:color="auto"/>
        <w:left w:val="none" w:sz="0" w:space="0" w:color="auto"/>
        <w:bottom w:val="none" w:sz="0" w:space="0" w:color="auto"/>
        <w:right w:val="none" w:sz="0" w:space="0" w:color="auto"/>
      </w:divBdr>
      <w:divsChild>
        <w:div w:id="2047488597">
          <w:marLeft w:val="0"/>
          <w:marRight w:val="0"/>
          <w:marTop w:val="0"/>
          <w:marBottom w:val="0"/>
          <w:divBdr>
            <w:top w:val="none" w:sz="0" w:space="0" w:color="auto"/>
            <w:left w:val="none" w:sz="0" w:space="0" w:color="auto"/>
            <w:bottom w:val="none" w:sz="0" w:space="0" w:color="auto"/>
            <w:right w:val="none" w:sz="0" w:space="0" w:color="auto"/>
          </w:divBdr>
          <w:divsChild>
            <w:div w:id="5798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5390">
      <w:bodyDiv w:val="1"/>
      <w:marLeft w:val="0"/>
      <w:marRight w:val="0"/>
      <w:marTop w:val="0"/>
      <w:marBottom w:val="0"/>
      <w:divBdr>
        <w:top w:val="none" w:sz="0" w:space="0" w:color="auto"/>
        <w:left w:val="none" w:sz="0" w:space="0" w:color="auto"/>
        <w:bottom w:val="none" w:sz="0" w:space="0" w:color="auto"/>
        <w:right w:val="none" w:sz="0" w:space="0" w:color="auto"/>
      </w:divBdr>
      <w:divsChild>
        <w:div w:id="581717198">
          <w:marLeft w:val="0"/>
          <w:marRight w:val="0"/>
          <w:marTop w:val="0"/>
          <w:marBottom w:val="0"/>
          <w:divBdr>
            <w:top w:val="none" w:sz="0" w:space="0" w:color="auto"/>
            <w:left w:val="none" w:sz="0" w:space="0" w:color="auto"/>
            <w:bottom w:val="none" w:sz="0" w:space="0" w:color="auto"/>
            <w:right w:val="none" w:sz="0" w:space="0" w:color="auto"/>
          </w:divBdr>
          <w:divsChild>
            <w:div w:id="799301131">
              <w:marLeft w:val="0"/>
              <w:marRight w:val="0"/>
              <w:marTop w:val="0"/>
              <w:marBottom w:val="0"/>
              <w:divBdr>
                <w:top w:val="none" w:sz="0" w:space="0" w:color="auto"/>
                <w:left w:val="none" w:sz="0" w:space="0" w:color="auto"/>
                <w:bottom w:val="none" w:sz="0" w:space="0" w:color="auto"/>
                <w:right w:val="none" w:sz="0" w:space="0" w:color="auto"/>
              </w:divBdr>
            </w:div>
            <w:div w:id="15810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638">
      <w:bodyDiv w:val="1"/>
      <w:marLeft w:val="0"/>
      <w:marRight w:val="0"/>
      <w:marTop w:val="0"/>
      <w:marBottom w:val="0"/>
      <w:divBdr>
        <w:top w:val="none" w:sz="0" w:space="0" w:color="auto"/>
        <w:left w:val="none" w:sz="0" w:space="0" w:color="auto"/>
        <w:bottom w:val="none" w:sz="0" w:space="0" w:color="auto"/>
        <w:right w:val="none" w:sz="0" w:space="0" w:color="auto"/>
      </w:divBdr>
      <w:divsChild>
        <w:div w:id="1352415256">
          <w:marLeft w:val="0"/>
          <w:marRight w:val="0"/>
          <w:marTop w:val="0"/>
          <w:marBottom w:val="0"/>
          <w:divBdr>
            <w:top w:val="none" w:sz="0" w:space="0" w:color="auto"/>
            <w:left w:val="none" w:sz="0" w:space="0" w:color="auto"/>
            <w:bottom w:val="none" w:sz="0" w:space="0" w:color="auto"/>
            <w:right w:val="none" w:sz="0" w:space="0" w:color="auto"/>
          </w:divBdr>
          <w:divsChild>
            <w:div w:id="759520153">
              <w:marLeft w:val="0"/>
              <w:marRight w:val="0"/>
              <w:marTop w:val="0"/>
              <w:marBottom w:val="0"/>
              <w:divBdr>
                <w:top w:val="none" w:sz="0" w:space="0" w:color="auto"/>
                <w:left w:val="none" w:sz="0" w:space="0" w:color="auto"/>
                <w:bottom w:val="none" w:sz="0" w:space="0" w:color="auto"/>
                <w:right w:val="none" w:sz="0" w:space="0" w:color="auto"/>
              </w:divBdr>
            </w:div>
            <w:div w:id="2995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7465">
      <w:bodyDiv w:val="1"/>
      <w:marLeft w:val="0"/>
      <w:marRight w:val="0"/>
      <w:marTop w:val="0"/>
      <w:marBottom w:val="0"/>
      <w:divBdr>
        <w:top w:val="none" w:sz="0" w:space="0" w:color="auto"/>
        <w:left w:val="none" w:sz="0" w:space="0" w:color="auto"/>
        <w:bottom w:val="none" w:sz="0" w:space="0" w:color="auto"/>
        <w:right w:val="none" w:sz="0" w:space="0" w:color="auto"/>
      </w:divBdr>
      <w:divsChild>
        <w:div w:id="158467777">
          <w:marLeft w:val="0"/>
          <w:marRight w:val="0"/>
          <w:marTop w:val="0"/>
          <w:marBottom w:val="0"/>
          <w:divBdr>
            <w:top w:val="none" w:sz="0" w:space="0" w:color="auto"/>
            <w:left w:val="none" w:sz="0" w:space="0" w:color="auto"/>
            <w:bottom w:val="none" w:sz="0" w:space="0" w:color="auto"/>
            <w:right w:val="none" w:sz="0" w:space="0" w:color="auto"/>
          </w:divBdr>
          <w:divsChild>
            <w:div w:id="412122307">
              <w:marLeft w:val="0"/>
              <w:marRight w:val="0"/>
              <w:marTop w:val="0"/>
              <w:marBottom w:val="0"/>
              <w:divBdr>
                <w:top w:val="none" w:sz="0" w:space="0" w:color="auto"/>
                <w:left w:val="none" w:sz="0" w:space="0" w:color="auto"/>
                <w:bottom w:val="none" w:sz="0" w:space="0" w:color="auto"/>
                <w:right w:val="none" w:sz="0" w:space="0" w:color="auto"/>
              </w:divBdr>
            </w:div>
            <w:div w:id="20948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4403">
      <w:bodyDiv w:val="1"/>
      <w:marLeft w:val="0"/>
      <w:marRight w:val="0"/>
      <w:marTop w:val="0"/>
      <w:marBottom w:val="0"/>
      <w:divBdr>
        <w:top w:val="none" w:sz="0" w:space="0" w:color="auto"/>
        <w:left w:val="none" w:sz="0" w:space="0" w:color="auto"/>
        <w:bottom w:val="none" w:sz="0" w:space="0" w:color="auto"/>
        <w:right w:val="none" w:sz="0" w:space="0" w:color="auto"/>
      </w:divBdr>
      <w:divsChild>
        <w:div w:id="41248059">
          <w:marLeft w:val="0"/>
          <w:marRight w:val="0"/>
          <w:marTop w:val="0"/>
          <w:marBottom w:val="0"/>
          <w:divBdr>
            <w:top w:val="none" w:sz="0" w:space="0" w:color="auto"/>
            <w:left w:val="none" w:sz="0" w:space="0" w:color="auto"/>
            <w:bottom w:val="none" w:sz="0" w:space="0" w:color="auto"/>
            <w:right w:val="none" w:sz="0" w:space="0" w:color="auto"/>
          </w:divBdr>
          <w:divsChild>
            <w:div w:id="992416070">
              <w:marLeft w:val="0"/>
              <w:marRight w:val="0"/>
              <w:marTop w:val="0"/>
              <w:marBottom w:val="0"/>
              <w:divBdr>
                <w:top w:val="none" w:sz="0" w:space="0" w:color="auto"/>
                <w:left w:val="none" w:sz="0" w:space="0" w:color="auto"/>
                <w:bottom w:val="none" w:sz="0" w:space="0" w:color="auto"/>
                <w:right w:val="none" w:sz="0" w:space="0" w:color="auto"/>
              </w:divBdr>
            </w:div>
            <w:div w:id="10892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5968">
      <w:bodyDiv w:val="1"/>
      <w:marLeft w:val="0"/>
      <w:marRight w:val="0"/>
      <w:marTop w:val="0"/>
      <w:marBottom w:val="0"/>
      <w:divBdr>
        <w:top w:val="none" w:sz="0" w:space="0" w:color="auto"/>
        <w:left w:val="none" w:sz="0" w:space="0" w:color="auto"/>
        <w:bottom w:val="none" w:sz="0" w:space="0" w:color="auto"/>
        <w:right w:val="none" w:sz="0" w:space="0" w:color="auto"/>
      </w:divBdr>
      <w:divsChild>
        <w:div w:id="995841741">
          <w:marLeft w:val="0"/>
          <w:marRight w:val="0"/>
          <w:marTop w:val="0"/>
          <w:marBottom w:val="0"/>
          <w:divBdr>
            <w:top w:val="none" w:sz="0" w:space="0" w:color="auto"/>
            <w:left w:val="none" w:sz="0" w:space="0" w:color="auto"/>
            <w:bottom w:val="none" w:sz="0" w:space="0" w:color="auto"/>
            <w:right w:val="none" w:sz="0" w:space="0" w:color="auto"/>
          </w:divBdr>
          <w:divsChild>
            <w:div w:id="4666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855">
      <w:bodyDiv w:val="1"/>
      <w:marLeft w:val="0"/>
      <w:marRight w:val="0"/>
      <w:marTop w:val="0"/>
      <w:marBottom w:val="0"/>
      <w:divBdr>
        <w:top w:val="none" w:sz="0" w:space="0" w:color="auto"/>
        <w:left w:val="none" w:sz="0" w:space="0" w:color="auto"/>
        <w:bottom w:val="none" w:sz="0" w:space="0" w:color="auto"/>
        <w:right w:val="none" w:sz="0" w:space="0" w:color="auto"/>
      </w:divBdr>
      <w:divsChild>
        <w:div w:id="1391342587">
          <w:marLeft w:val="0"/>
          <w:marRight w:val="0"/>
          <w:marTop w:val="0"/>
          <w:marBottom w:val="0"/>
          <w:divBdr>
            <w:top w:val="none" w:sz="0" w:space="0" w:color="auto"/>
            <w:left w:val="none" w:sz="0" w:space="0" w:color="auto"/>
            <w:bottom w:val="none" w:sz="0" w:space="0" w:color="auto"/>
            <w:right w:val="none" w:sz="0" w:space="0" w:color="auto"/>
          </w:divBdr>
          <w:divsChild>
            <w:div w:id="16004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760">
      <w:bodyDiv w:val="1"/>
      <w:marLeft w:val="0"/>
      <w:marRight w:val="0"/>
      <w:marTop w:val="0"/>
      <w:marBottom w:val="0"/>
      <w:divBdr>
        <w:top w:val="none" w:sz="0" w:space="0" w:color="auto"/>
        <w:left w:val="none" w:sz="0" w:space="0" w:color="auto"/>
        <w:bottom w:val="none" w:sz="0" w:space="0" w:color="auto"/>
        <w:right w:val="none" w:sz="0" w:space="0" w:color="auto"/>
      </w:divBdr>
      <w:divsChild>
        <w:div w:id="651566484">
          <w:marLeft w:val="0"/>
          <w:marRight w:val="0"/>
          <w:marTop w:val="0"/>
          <w:marBottom w:val="0"/>
          <w:divBdr>
            <w:top w:val="none" w:sz="0" w:space="0" w:color="auto"/>
            <w:left w:val="none" w:sz="0" w:space="0" w:color="auto"/>
            <w:bottom w:val="none" w:sz="0" w:space="0" w:color="auto"/>
            <w:right w:val="none" w:sz="0" w:space="0" w:color="auto"/>
          </w:divBdr>
          <w:divsChild>
            <w:div w:id="20640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7835">
      <w:bodyDiv w:val="1"/>
      <w:marLeft w:val="0"/>
      <w:marRight w:val="0"/>
      <w:marTop w:val="0"/>
      <w:marBottom w:val="0"/>
      <w:divBdr>
        <w:top w:val="none" w:sz="0" w:space="0" w:color="auto"/>
        <w:left w:val="none" w:sz="0" w:space="0" w:color="auto"/>
        <w:bottom w:val="none" w:sz="0" w:space="0" w:color="auto"/>
        <w:right w:val="none" w:sz="0" w:space="0" w:color="auto"/>
      </w:divBdr>
      <w:divsChild>
        <w:div w:id="1182207916">
          <w:marLeft w:val="0"/>
          <w:marRight w:val="0"/>
          <w:marTop w:val="0"/>
          <w:marBottom w:val="0"/>
          <w:divBdr>
            <w:top w:val="none" w:sz="0" w:space="0" w:color="auto"/>
            <w:left w:val="none" w:sz="0" w:space="0" w:color="auto"/>
            <w:bottom w:val="none" w:sz="0" w:space="0" w:color="auto"/>
            <w:right w:val="none" w:sz="0" w:space="0" w:color="auto"/>
          </w:divBdr>
          <w:divsChild>
            <w:div w:id="12792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8584">
      <w:bodyDiv w:val="1"/>
      <w:marLeft w:val="0"/>
      <w:marRight w:val="0"/>
      <w:marTop w:val="0"/>
      <w:marBottom w:val="0"/>
      <w:divBdr>
        <w:top w:val="none" w:sz="0" w:space="0" w:color="auto"/>
        <w:left w:val="none" w:sz="0" w:space="0" w:color="auto"/>
        <w:bottom w:val="none" w:sz="0" w:space="0" w:color="auto"/>
        <w:right w:val="none" w:sz="0" w:space="0" w:color="auto"/>
      </w:divBdr>
      <w:divsChild>
        <w:div w:id="1952736394">
          <w:marLeft w:val="0"/>
          <w:marRight w:val="0"/>
          <w:marTop w:val="0"/>
          <w:marBottom w:val="0"/>
          <w:divBdr>
            <w:top w:val="none" w:sz="0" w:space="0" w:color="auto"/>
            <w:left w:val="none" w:sz="0" w:space="0" w:color="auto"/>
            <w:bottom w:val="none" w:sz="0" w:space="0" w:color="auto"/>
            <w:right w:val="none" w:sz="0" w:space="0" w:color="auto"/>
          </w:divBdr>
          <w:divsChild>
            <w:div w:id="21001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175">
      <w:bodyDiv w:val="1"/>
      <w:marLeft w:val="0"/>
      <w:marRight w:val="0"/>
      <w:marTop w:val="0"/>
      <w:marBottom w:val="0"/>
      <w:divBdr>
        <w:top w:val="none" w:sz="0" w:space="0" w:color="auto"/>
        <w:left w:val="none" w:sz="0" w:space="0" w:color="auto"/>
        <w:bottom w:val="none" w:sz="0" w:space="0" w:color="auto"/>
        <w:right w:val="none" w:sz="0" w:space="0" w:color="auto"/>
      </w:divBdr>
      <w:divsChild>
        <w:div w:id="1956906917">
          <w:marLeft w:val="0"/>
          <w:marRight w:val="0"/>
          <w:marTop w:val="0"/>
          <w:marBottom w:val="0"/>
          <w:divBdr>
            <w:top w:val="none" w:sz="0" w:space="0" w:color="auto"/>
            <w:left w:val="none" w:sz="0" w:space="0" w:color="auto"/>
            <w:bottom w:val="none" w:sz="0" w:space="0" w:color="auto"/>
            <w:right w:val="none" w:sz="0" w:space="0" w:color="auto"/>
          </w:divBdr>
          <w:divsChild>
            <w:div w:id="166601406">
              <w:marLeft w:val="0"/>
              <w:marRight w:val="0"/>
              <w:marTop w:val="0"/>
              <w:marBottom w:val="0"/>
              <w:divBdr>
                <w:top w:val="none" w:sz="0" w:space="0" w:color="auto"/>
                <w:left w:val="none" w:sz="0" w:space="0" w:color="auto"/>
                <w:bottom w:val="none" w:sz="0" w:space="0" w:color="auto"/>
                <w:right w:val="none" w:sz="0" w:space="0" w:color="auto"/>
              </w:divBdr>
            </w:div>
            <w:div w:id="1551770744">
              <w:marLeft w:val="0"/>
              <w:marRight w:val="0"/>
              <w:marTop w:val="0"/>
              <w:marBottom w:val="0"/>
              <w:divBdr>
                <w:top w:val="none" w:sz="0" w:space="0" w:color="auto"/>
                <w:left w:val="none" w:sz="0" w:space="0" w:color="auto"/>
                <w:bottom w:val="none" w:sz="0" w:space="0" w:color="auto"/>
                <w:right w:val="none" w:sz="0" w:space="0" w:color="auto"/>
              </w:divBdr>
            </w:div>
            <w:div w:id="560561329">
              <w:marLeft w:val="0"/>
              <w:marRight w:val="0"/>
              <w:marTop w:val="0"/>
              <w:marBottom w:val="0"/>
              <w:divBdr>
                <w:top w:val="none" w:sz="0" w:space="0" w:color="auto"/>
                <w:left w:val="none" w:sz="0" w:space="0" w:color="auto"/>
                <w:bottom w:val="none" w:sz="0" w:space="0" w:color="auto"/>
                <w:right w:val="none" w:sz="0" w:space="0" w:color="auto"/>
              </w:divBdr>
            </w:div>
            <w:div w:id="1352141462">
              <w:marLeft w:val="0"/>
              <w:marRight w:val="0"/>
              <w:marTop w:val="0"/>
              <w:marBottom w:val="0"/>
              <w:divBdr>
                <w:top w:val="none" w:sz="0" w:space="0" w:color="auto"/>
                <w:left w:val="none" w:sz="0" w:space="0" w:color="auto"/>
                <w:bottom w:val="none" w:sz="0" w:space="0" w:color="auto"/>
                <w:right w:val="none" w:sz="0" w:space="0" w:color="auto"/>
              </w:divBdr>
            </w:div>
            <w:div w:id="426468590">
              <w:marLeft w:val="0"/>
              <w:marRight w:val="0"/>
              <w:marTop w:val="0"/>
              <w:marBottom w:val="0"/>
              <w:divBdr>
                <w:top w:val="none" w:sz="0" w:space="0" w:color="auto"/>
                <w:left w:val="none" w:sz="0" w:space="0" w:color="auto"/>
                <w:bottom w:val="none" w:sz="0" w:space="0" w:color="auto"/>
                <w:right w:val="none" w:sz="0" w:space="0" w:color="auto"/>
              </w:divBdr>
            </w:div>
            <w:div w:id="835877739">
              <w:marLeft w:val="0"/>
              <w:marRight w:val="0"/>
              <w:marTop w:val="0"/>
              <w:marBottom w:val="0"/>
              <w:divBdr>
                <w:top w:val="none" w:sz="0" w:space="0" w:color="auto"/>
                <w:left w:val="none" w:sz="0" w:space="0" w:color="auto"/>
                <w:bottom w:val="none" w:sz="0" w:space="0" w:color="auto"/>
                <w:right w:val="none" w:sz="0" w:space="0" w:color="auto"/>
              </w:divBdr>
            </w:div>
            <w:div w:id="1649049251">
              <w:marLeft w:val="0"/>
              <w:marRight w:val="0"/>
              <w:marTop w:val="0"/>
              <w:marBottom w:val="0"/>
              <w:divBdr>
                <w:top w:val="none" w:sz="0" w:space="0" w:color="auto"/>
                <w:left w:val="none" w:sz="0" w:space="0" w:color="auto"/>
                <w:bottom w:val="none" w:sz="0" w:space="0" w:color="auto"/>
                <w:right w:val="none" w:sz="0" w:space="0" w:color="auto"/>
              </w:divBdr>
            </w:div>
            <w:div w:id="1886866582">
              <w:marLeft w:val="0"/>
              <w:marRight w:val="0"/>
              <w:marTop w:val="0"/>
              <w:marBottom w:val="0"/>
              <w:divBdr>
                <w:top w:val="none" w:sz="0" w:space="0" w:color="auto"/>
                <w:left w:val="none" w:sz="0" w:space="0" w:color="auto"/>
                <w:bottom w:val="none" w:sz="0" w:space="0" w:color="auto"/>
                <w:right w:val="none" w:sz="0" w:space="0" w:color="auto"/>
              </w:divBdr>
            </w:div>
            <w:div w:id="6098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4992">
      <w:bodyDiv w:val="1"/>
      <w:marLeft w:val="0"/>
      <w:marRight w:val="0"/>
      <w:marTop w:val="0"/>
      <w:marBottom w:val="0"/>
      <w:divBdr>
        <w:top w:val="none" w:sz="0" w:space="0" w:color="auto"/>
        <w:left w:val="none" w:sz="0" w:space="0" w:color="auto"/>
        <w:bottom w:val="none" w:sz="0" w:space="0" w:color="auto"/>
        <w:right w:val="none" w:sz="0" w:space="0" w:color="auto"/>
      </w:divBdr>
      <w:divsChild>
        <w:div w:id="529605786">
          <w:marLeft w:val="0"/>
          <w:marRight w:val="0"/>
          <w:marTop w:val="0"/>
          <w:marBottom w:val="0"/>
          <w:divBdr>
            <w:top w:val="none" w:sz="0" w:space="0" w:color="auto"/>
            <w:left w:val="none" w:sz="0" w:space="0" w:color="auto"/>
            <w:bottom w:val="none" w:sz="0" w:space="0" w:color="auto"/>
            <w:right w:val="none" w:sz="0" w:space="0" w:color="auto"/>
          </w:divBdr>
          <w:divsChild>
            <w:div w:id="873617798">
              <w:marLeft w:val="0"/>
              <w:marRight w:val="0"/>
              <w:marTop w:val="0"/>
              <w:marBottom w:val="0"/>
              <w:divBdr>
                <w:top w:val="none" w:sz="0" w:space="0" w:color="auto"/>
                <w:left w:val="none" w:sz="0" w:space="0" w:color="auto"/>
                <w:bottom w:val="none" w:sz="0" w:space="0" w:color="auto"/>
                <w:right w:val="none" w:sz="0" w:space="0" w:color="auto"/>
              </w:divBdr>
            </w:div>
            <w:div w:id="3811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8288">
      <w:bodyDiv w:val="1"/>
      <w:marLeft w:val="0"/>
      <w:marRight w:val="0"/>
      <w:marTop w:val="0"/>
      <w:marBottom w:val="0"/>
      <w:divBdr>
        <w:top w:val="none" w:sz="0" w:space="0" w:color="auto"/>
        <w:left w:val="none" w:sz="0" w:space="0" w:color="auto"/>
        <w:bottom w:val="none" w:sz="0" w:space="0" w:color="auto"/>
        <w:right w:val="none" w:sz="0" w:space="0" w:color="auto"/>
      </w:divBdr>
      <w:divsChild>
        <w:div w:id="1662463494">
          <w:marLeft w:val="0"/>
          <w:marRight w:val="0"/>
          <w:marTop w:val="0"/>
          <w:marBottom w:val="0"/>
          <w:divBdr>
            <w:top w:val="none" w:sz="0" w:space="0" w:color="auto"/>
            <w:left w:val="none" w:sz="0" w:space="0" w:color="auto"/>
            <w:bottom w:val="none" w:sz="0" w:space="0" w:color="auto"/>
            <w:right w:val="none" w:sz="0" w:space="0" w:color="auto"/>
          </w:divBdr>
          <w:divsChild>
            <w:div w:id="13039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6547">
      <w:bodyDiv w:val="1"/>
      <w:marLeft w:val="0"/>
      <w:marRight w:val="0"/>
      <w:marTop w:val="0"/>
      <w:marBottom w:val="0"/>
      <w:divBdr>
        <w:top w:val="none" w:sz="0" w:space="0" w:color="auto"/>
        <w:left w:val="none" w:sz="0" w:space="0" w:color="auto"/>
        <w:bottom w:val="none" w:sz="0" w:space="0" w:color="auto"/>
        <w:right w:val="none" w:sz="0" w:space="0" w:color="auto"/>
      </w:divBdr>
    </w:div>
    <w:div w:id="1259095625">
      <w:bodyDiv w:val="1"/>
      <w:marLeft w:val="0"/>
      <w:marRight w:val="0"/>
      <w:marTop w:val="0"/>
      <w:marBottom w:val="0"/>
      <w:divBdr>
        <w:top w:val="none" w:sz="0" w:space="0" w:color="auto"/>
        <w:left w:val="none" w:sz="0" w:space="0" w:color="auto"/>
        <w:bottom w:val="none" w:sz="0" w:space="0" w:color="auto"/>
        <w:right w:val="none" w:sz="0" w:space="0" w:color="auto"/>
      </w:divBdr>
      <w:divsChild>
        <w:div w:id="1415588392">
          <w:marLeft w:val="0"/>
          <w:marRight w:val="0"/>
          <w:marTop w:val="0"/>
          <w:marBottom w:val="0"/>
          <w:divBdr>
            <w:top w:val="none" w:sz="0" w:space="0" w:color="auto"/>
            <w:left w:val="none" w:sz="0" w:space="0" w:color="auto"/>
            <w:bottom w:val="none" w:sz="0" w:space="0" w:color="auto"/>
            <w:right w:val="none" w:sz="0" w:space="0" w:color="auto"/>
          </w:divBdr>
          <w:divsChild>
            <w:div w:id="4472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5349">
      <w:bodyDiv w:val="1"/>
      <w:marLeft w:val="0"/>
      <w:marRight w:val="0"/>
      <w:marTop w:val="0"/>
      <w:marBottom w:val="0"/>
      <w:divBdr>
        <w:top w:val="none" w:sz="0" w:space="0" w:color="auto"/>
        <w:left w:val="none" w:sz="0" w:space="0" w:color="auto"/>
        <w:bottom w:val="none" w:sz="0" w:space="0" w:color="auto"/>
        <w:right w:val="none" w:sz="0" w:space="0" w:color="auto"/>
      </w:divBdr>
      <w:divsChild>
        <w:div w:id="1816528335">
          <w:marLeft w:val="0"/>
          <w:marRight w:val="0"/>
          <w:marTop w:val="0"/>
          <w:marBottom w:val="0"/>
          <w:divBdr>
            <w:top w:val="none" w:sz="0" w:space="0" w:color="auto"/>
            <w:left w:val="none" w:sz="0" w:space="0" w:color="auto"/>
            <w:bottom w:val="none" w:sz="0" w:space="0" w:color="auto"/>
            <w:right w:val="none" w:sz="0" w:space="0" w:color="auto"/>
          </w:divBdr>
          <w:divsChild>
            <w:div w:id="570965754">
              <w:marLeft w:val="0"/>
              <w:marRight w:val="0"/>
              <w:marTop w:val="0"/>
              <w:marBottom w:val="0"/>
              <w:divBdr>
                <w:top w:val="none" w:sz="0" w:space="0" w:color="auto"/>
                <w:left w:val="none" w:sz="0" w:space="0" w:color="auto"/>
                <w:bottom w:val="none" w:sz="0" w:space="0" w:color="auto"/>
                <w:right w:val="none" w:sz="0" w:space="0" w:color="auto"/>
              </w:divBdr>
            </w:div>
            <w:div w:id="478229809">
              <w:marLeft w:val="0"/>
              <w:marRight w:val="0"/>
              <w:marTop w:val="0"/>
              <w:marBottom w:val="0"/>
              <w:divBdr>
                <w:top w:val="none" w:sz="0" w:space="0" w:color="auto"/>
                <w:left w:val="none" w:sz="0" w:space="0" w:color="auto"/>
                <w:bottom w:val="none" w:sz="0" w:space="0" w:color="auto"/>
                <w:right w:val="none" w:sz="0" w:space="0" w:color="auto"/>
              </w:divBdr>
            </w:div>
            <w:div w:id="7943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264">
      <w:bodyDiv w:val="1"/>
      <w:marLeft w:val="0"/>
      <w:marRight w:val="0"/>
      <w:marTop w:val="0"/>
      <w:marBottom w:val="0"/>
      <w:divBdr>
        <w:top w:val="none" w:sz="0" w:space="0" w:color="auto"/>
        <w:left w:val="none" w:sz="0" w:space="0" w:color="auto"/>
        <w:bottom w:val="none" w:sz="0" w:space="0" w:color="auto"/>
        <w:right w:val="none" w:sz="0" w:space="0" w:color="auto"/>
      </w:divBdr>
    </w:div>
    <w:div w:id="1472556118">
      <w:bodyDiv w:val="1"/>
      <w:marLeft w:val="0"/>
      <w:marRight w:val="0"/>
      <w:marTop w:val="0"/>
      <w:marBottom w:val="0"/>
      <w:divBdr>
        <w:top w:val="none" w:sz="0" w:space="0" w:color="auto"/>
        <w:left w:val="none" w:sz="0" w:space="0" w:color="auto"/>
        <w:bottom w:val="none" w:sz="0" w:space="0" w:color="auto"/>
        <w:right w:val="none" w:sz="0" w:space="0" w:color="auto"/>
      </w:divBdr>
      <w:divsChild>
        <w:div w:id="1173910178">
          <w:marLeft w:val="0"/>
          <w:marRight w:val="0"/>
          <w:marTop w:val="0"/>
          <w:marBottom w:val="0"/>
          <w:divBdr>
            <w:top w:val="none" w:sz="0" w:space="0" w:color="auto"/>
            <w:left w:val="none" w:sz="0" w:space="0" w:color="auto"/>
            <w:bottom w:val="none" w:sz="0" w:space="0" w:color="auto"/>
            <w:right w:val="none" w:sz="0" w:space="0" w:color="auto"/>
          </w:divBdr>
          <w:divsChild>
            <w:div w:id="374811658">
              <w:marLeft w:val="0"/>
              <w:marRight w:val="0"/>
              <w:marTop w:val="0"/>
              <w:marBottom w:val="0"/>
              <w:divBdr>
                <w:top w:val="none" w:sz="0" w:space="0" w:color="auto"/>
                <w:left w:val="none" w:sz="0" w:space="0" w:color="auto"/>
                <w:bottom w:val="none" w:sz="0" w:space="0" w:color="auto"/>
                <w:right w:val="none" w:sz="0" w:space="0" w:color="auto"/>
              </w:divBdr>
            </w:div>
            <w:div w:id="2126844093">
              <w:marLeft w:val="0"/>
              <w:marRight w:val="0"/>
              <w:marTop w:val="0"/>
              <w:marBottom w:val="0"/>
              <w:divBdr>
                <w:top w:val="none" w:sz="0" w:space="0" w:color="auto"/>
                <w:left w:val="none" w:sz="0" w:space="0" w:color="auto"/>
                <w:bottom w:val="none" w:sz="0" w:space="0" w:color="auto"/>
                <w:right w:val="none" w:sz="0" w:space="0" w:color="auto"/>
              </w:divBdr>
            </w:div>
            <w:div w:id="479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3601">
      <w:bodyDiv w:val="1"/>
      <w:marLeft w:val="0"/>
      <w:marRight w:val="0"/>
      <w:marTop w:val="0"/>
      <w:marBottom w:val="0"/>
      <w:divBdr>
        <w:top w:val="none" w:sz="0" w:space="0" w:color="auto"/>
        <w:left w:val="none" w:sz="0" w:space="0" w:color="auto"/>
        <w:bottom w:val="none" w:sz="0" w:space="0" w:color="auto"/>
        <w:right w:val="none" w:sz="0" w:space="0" w:color="auto"/>
      </w:divBdr>
      <w:divsChild>
        <w:div w:id="919682665">
          <w:marLeft w:val="0"/>
          <w:marRight w:val="0"/>
          <w:marTop w:val="0"/>
          <w:marBottom w:val="0"/>
          <w:divBdr>
            <w:top w:val="none" w:sz="0" w:space="0" w:color="auto"/>
            <w:left w:val="none" w:sz="0" w:space="0" w:color="auto"/>
            <w:bottom w:val="none" w:sz="0" w:space="0" w:color="auto"/>
            <w:right w:val="none" w:sz="0" w:space="0" w:color="auto"/>
          </w:divBdr>
          <w:divsChild>
            <w:div w:id="12942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6761">
      <w:bodyDiv w:val="1"/>
      <w:marLeft w:val="0"/>
      <w:marRight w:val="0"/>
      <w:marTop w:val="0"/>
      <w:marBottom w:val="0"/>
      <w:divBdr>
        <w:top w:val="none" w:sz="0" w:space="0" w:color="auto"/>
        <w:left w:val="none" w:sz="0" w:space="0" w:color="auto"/>
        <w:bottom w:val="none" w:sz="0" w:space="0" w:color="auto"/>
        <w:right w:val="none" w:sz="0" w:space="0" w:color="auto"/>
      </w:divBdr>
      <w:divsChild>
        <w:div w:id="179394115">
          <w:marLeft w:val="0"/>
          <w:marRight w:val="0"/>
          <w:marTop w:val="0"/>
          <w:marBottom w:val="0"/>
          <w:divBdr>
            <w:top w:val="none" w:sz="0" w:space="0" w:color="auto"/>
            <w:left w:val="none" w:sz="0" w:space="0" w:color="auto"/>
            <w:bottom w:val="none" w:sz="0" w:space="0" w:color="auto"/>
            <w:right w:val="none" w:sz="0" w:space="0" w:color="auto"/>
          </w:divBdr>
          <w:divsChild>
            <w:div w:id="8716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9523">
      <w:bodyDiv w:val="1"/>
      <w:marLeft w:val="0"/>
      <w:marRight w:val="0"/>
      <w:marTop w:val="0"/>
      <w:marBottom w:val="0"/>
      <w:divBdr>
        <w:top w:val="none" w:sz="0" w:space="0" w:color="auto"/>
        <w:left w:val="none" w:sz="0" w:space="0" w:color="auto"/>
        <w:bottom w:val="none" w:sz="0" w:space="0" w:color="auto"/>
        <w:right w:val="none" w:sz="0" w:space="0" w:color="auto"/>
      </w:divBdr>
      <w:divsChild>
        <w:div w:id="857741012">
          <w:marLeft w:val="0"/>
          <w:marRight w:val="0"/>
          <w:marTop w:val="0"/>
          <w:marBottom w:val="0"/>
          <w:divBdr>
            <w:top w:val="none" w:sz="0" w:space="0" w:color="auto"/>
            <w:left w:val="none" w:sz="0" w:space="0" w:color="auto"/>
            <w:bottom w:val="none" w:sz="0" w:space="0" w:color="auto"/>
            <w:right w:val="none" w:sz="0" w:space="0" w:color="auto"/>
          </w:divBdr>
          <w:divsChild>
            <w:div w:id="1143041489">
              <w:marLeft w:val="0"/>
              <w:marRight w:val="0"/>
              <w:marTop w:val="0"/>
              <w:marBottom w:val="0"/>
              <w:divBdr>
                <w:top w:val="none" w:sz="0" w:space="0" w:color="auto"/>
                <w:left w:val="none" w:sz="0" w:space="0" w:color="auto"/>
                <w:bottom w:val="none" w:sz="0" w:space="0" w:color="auto"/>
                <w:right w:val="none" w:sz="0" w:space="0" w:color="auto"/>
              </w:divBdr>
            </w:div>
            <w:div w:id="143358610">
              <w:marLeft w:val="0"/>
              <w:marRight w:val="0"/>
              <w:marTop w:val="0"/>
              <w:marBottom w:val="0"/>
              <w:divBdr>
                <w:top w:val="none" w:sz="0" w:space="0" w:color="auto"/>
                <w:left w:val="none" w:sz="0" w:space="0" w:color="auto"/>
                <w:bottom w:val="none" w:sz="0" w:space="0" w:color="auto"/>
                <w:right w:val="none" w:sz="0" w:space="0" w:color="auto"/>
              </w:divBdr>
            </w:div>
            <w:div w:id="1428382198">
              <w:marLeft w:val="0"/>
              <w:marRight w:val="0"/>
              <w:marTop w:val="0"/>
              <w:marBottom w:val="0"/>
              <w:divBdr>
                <w:top w:val="none" w:sz="0" w:space="0" w:color="auto"/>
                <w:left w:val="none" w:sz="0" w:space="0" w:color="auto"/>
                <w:bottom w:val="none" w:sz="0" w:space="0" w:color="auto"/>
                <w:right w:val="none" w:sz="0" w:space="0" w:color="auto"/>
              </w:divBdr>
            </w:div>
            <w:div w:id="754282216">
              <w:marLeft w:val="0"/>
              <w:marRight w:val="0"/>
              <w:marTop w:val="0"/>
              <w:marBottom w:val="0"/>
              <w:divBdr>
                <w:top w:val="none" w:sz="0" w:space="0" w:color="auto"/>
                <w:left w:val="none" w:sz="0" w:space="0" w:color="auto"/>
                <w:bottom w:val="none" w:sz="0" w:space="0" w:color="auto"/>
                <w:right w:val="none" w:sz="0" w:space="0" w:color="auto"/>
              </w:divBdr>
            </w:div>
            <w:div w:id="1924365159">
              <w:marLeft w:val="0"/>
              <w:marRight w:val="0"/>
              <w:marTop w:val="0"/>
              <w:marBottom w:val="0"/>
              <w:divBdr>
                <w:top w:val="none" w:sz="0" w:space="0" w:color="auto"/>
                <w:left w:val="none" w:sz="0" w:space="0" w:color="auto"/>
                <w:bottom w:val="none" w:sz="0" w:space="0" w:color="auto"/>
                <w:right w:val="none" w:sz="0" w:space="0" w:color="auto"/>
              </w:divBdr>
            </w:div>
            <w:div w:id="1521311255">
              <w:marLeft w:val="0"/>
              <w:marRight w:val="0"/>
              <w:marTop w:val="0"/>
              <w:marBottom w:val="0"/>
              <w:divBdr>
                <w:top w:val="none" w:sz="0" w:space="0" w:color="auto"/>
                <w:left w:val="none" w:sz="0" w:space="0" w:color="auto"/>
                <w:bottom w:val="none" w:sz="0" w:space="0" w:color="auto"/>
                <w:right w:val="none" w:sz="0" w:space="0" w:color="auto"/>
              </w:divBdr>
            </w:div>
            <w:div w:id="732891947">
              <w:marLeft w:val="0"/>
              <w:marRight w:val="0"/>
              <w:marTop w:val="0"/>
              <w:marBottom w:val="0"/>
              <w:divBdr>
                <w:top w:val="none" w:sz="0" w:space="0" w:color="auto"/>
                <w:left w:val="none" w:sz="0" w:space="0" w:color="auto"/>
                <w:bottom w:val="none" w:sz="0" w:space="0" w:color="auto"/>
                <w:right w:val="none" w:sz="0" w:space="0" w:color="auto"/>
              </w:divBdr>
            </w:div>
            <w:div w:id="2003047334">
              <w:marLeft w:val="0"/>
              <w:marRight w:val="0"/>
              <w:marTop w:val="0"/>
              <w:marBottom w:val="0"/>
              <w:divBdr>
                <w:top w:val="none" w:sz="0" w:space="0" w:color="auto"/>
                <w:left w:val="none" w:sz="0" w:space="0" w:color="auto"/>
                <w:bottom w:val="none" w:sz="0" w:space="0" w:color="auto"/>
                <w:right w:val="none" w:sz="0" w:space="0" w:color="auto"/>
              </w:divBdr>
            </w:div>
            <w:div w:id="1276214076">
              <w:marLeft w:val="0"/>
              <w:marRight w:val="0"/>
              <w:marTop w:val="0"/>
              <w:marBottom w:val="0"/>
              <w:divBdr>
                <w:top w:val="none" w:sz="0" w:space="0" w:color="auto"/>
                <w:left w:val="none" w:sz="0" w:space="0" w:color="auto"/>
                <w:bottom w:val="none" w:sz="0" w:space="0" w:color="auto"/>
                <w:right w:val="none" w:sz="0" w:space="0" w:color="auto"/>
              </w:divBdr>
            </w:div>
            <w:div w:id="1605839584">
              <w:marLeft w:val="0"/>
              <w:marRight w:val="0"/>
              <w:marTop w:val="0"/>
              <w:marBottom w:val="0"/>
              <w:divBdr>
                <w:top w:val="none" w:sz="0" w:space="0" w:color="auto"/>
                <w:left w:val="none" w:sz="0" w:space="0" w:color="auto"/>
                <w:bottom w:val="none" w:sz="0" w:space="0" w:color="auto"/>
                <w:right w:val="none" w:sz="0" w:space="0" w:color="auto"/>
              </w:divBdr>
            </w:div>
            <w:div w:id="1901865629">
              <w:marLeft w:val="0"/>
              <w:marRight w:val="0"/>
              <w:marTop w:val="0"/>
              <w:marBottom w:val="0"/>
              <w:divBdr>
                <w:top w:val="none" w:sz="0" w:space="0" w:color="auto"/>
                <w:left w:val="none" w:sz="0" w:space="0" w:color="auto"/>
                <w:bottom w:val="none" w:sz="0" w:space="0" w:color="auto"/>
                <w:right w:val="none" w:sz="0" w:space="0" w:color="auto"/>
              </w:divBdr>
            </w:div>
            <w:div w:id="1482578517">
              <w:marLeft w:val="0"/>
              <w:marRight w:val="0"/>
              <w:marTop w:val="0"/>
              <w:marBottom w:val="0"/>
              <w:divBdr>
                <w:top w:val="none" w:sz="0" w:space="0" w:color="auto"/>
                <w:left w:val="none" w:sz="0" w:space="0" w:color="auto"/>
                <w:bottom w:val="none" w:sz="0" w:space="0" w:color="auto"/>
                <w:right w:val="none" w:sz="0" w:space="0" w:color="auto"/>
              </w:divBdr>
            </w:div>
            <w:div w:id="947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4114">
      <w:bodyDiv w:val="1"/>
      <w:marLeft w:val="0"/>
      <w:marRight w:val="0"/>
      <w:marTop w:val="0"/>
      <w:marBottom w:val="0"/>
      <w:divBdr>
        <w:top w:val="none" w:sz="0" w:space="0" w:color="auto"/>
        <w:left w:val="none" w:sz="0" w:space="0" w:color="auto"/>
        <w:bottom w:val="none" w:sz="0" w:space="0" w:color="auto"/>
        <w:right w:val="none" w:sz="0" w:space="0" w:color="auto"/>
      </w:divBdr>
      <w:divsChild>
        <w:div w:id="193422446">
          <w:marLeft w:val="0"/>
          <w:marRight w:val="0"/>
          <w:marTop w:val="0"/>
          <w:marBottom w:val="0"/>
          <w:divBdr>
            <w:top w:val="none" w:sz="0" w:space="0" w:color="auto"/>
            <w:left w:val="none" w:sz="0" w:space="0" w:color="auto"/>
            <w:bottom w:val="none" w:sz="0" w:space="0" w:color="auto"/>
            <w:right w:val="none" w:sz="0" w:space="0" w:color="auto"/>
          </w:divBdr>
          <w:divsChild>
            <w:div w:id="13456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7600">
      <w:bodyDiv w:val="1"/>
      <w:marLeft w:val="0"/>
      <w:marRight w:val="0"/>
      <w:marTop w:val="0"/>
      <w:marBottom w:val="0"/>
      <w:divBdr>
        <w:top w:val="none" w:sz="0" w:space="0" w:color="auto"/>
        <w:left w:val="none" w:sz="0" w:space="0" w:color="auto"/>
        <w:bottom w:val="none" w:sz="0" w:space="0" w:color="auto"/>
        <w:right w:val="none" w:sz="0" w:space="0" w:color="auto"/>
      </w:divBdr>
      <w:divsChild>
        <w:div w:id="450830411">
          <w:marLeft w:val="0"/>
          <w:marRight w:val="0"/>
          <w:marTop w:val="0"/>
          <w:marBottom w:val="0"/>
          <w:divBdr>
            <w:top w:val="none" w:sz="0" w:space="0" w:color="auto"/>
            <w:left w:val="none" w:sz="0" w:space="0" w:color="auto"/>
            <w:bottom w:val="none" w:sz="0" w:space="0" w:color="auto"/>
            <w:right w:val="none" w:sz="0" w:space="0" w:color="auto"/>
          </w:divBdr>
          <w:divsChild>
            <w:div w:id="15259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4826">
      <w:bodyDiv w:val="1"/>
      <w:marLeft w:val="0"/>
      <w:marRight w:val="0"/>
      <w:marTop w:val="0"/>
      <w:marBottom w:val="0"/>
      <w:divBdr>
        <w:top w:val="none" w:sz="0" w:space="0" w:color="auto"/>
        <w:left w:val="none" w:sz="0" w:space="0" w:color="auto"/>
        <w:bottom w:val="none" w:sz="0" w:space="0" w:color="auto"/>
        <w:right w:val="none" w:sz="0" w:space="0" w:color="auto"/>
      </w:divBdr>
      <w:divsChild>
        <w:div w:id="413359657">
          <w:marLeft w:val="0"/>
          <w:marRight w:val="0"/>
          <w:marTop w:val="0"/>
          <w:marBottom w:val="0"/>
          <w:divBdr>
            <w:top w:val="none" w:sz="0" w:space="0" w:color="auto"/>
            <w:left w:val="none" w:sz="0" w:space="0" w:color="auto"/>
            <w:bottom w:val="none" w:sz="0" w:space="0" w:color="auto"/>
            <w:right w:val="none" w:sz="0" w:space="0" w:color="auto"/>
          </w:divBdr>
          <w:divsChild>
            <w:div w:id="7002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164">
      <w:bodyDiv w:val="1"/>
      <w:marLeft w:val="0"/>
      <w:marRight w:val="0"/>
      <w:marTop w:val="0"/>
      <w:marBottom w:val="0"/>
      <w:divBdr>
        <w:top w:val="none" w:sz="0" w:space="0" w:color="auto"/>
        <w:left w:val="none" w:sz="0" w:space="0" w:color="auto"/>
        <w:bottom w:val="none" w:sz="0" w:space="0" w:color="auto"/>
        <w:right w:val="none" w:sz="0" w:space="0" w:color="auto"/>
      </w:divBdr>
      <w:divsChild>
        <w:div w:id="552620164">
          <w:marLeft w:val="0"/>
          <w:marRight w:val="0"/>
          <w:marTop w:val="0"/>
          <w:marBottom w:val="0"/>
          <w:divBdr>
            <w:top w:val="none" w:sz="0" w:space="0" w:color="auto"/>
            <w:left w:val="none" w:sz="0" w:space="0" w:color="auto"/>
            <w:bottom w:val="none" w:sz="0" w:space="0" w:color="auto"/>
            <w:right w:val="none" w:sz="0" w:space="0" w:color="auto"/>
          </w:divBdr>
          <w:divsChild>
            <w:div w:id="489563948">
              <w:marLeft w:val="0"/>
              <w:marRight w:val="0"/>
              <w:marTop w:val="0"/>
              <w:marBottom w:val="0"/>
              <w:divBdr>
                <w:top w:val="none" w:sz="0" w:space="0" w:color="auto"/>
                <w:left w:val="none" w:sz="0" w:space="0" w:color="auto"/>
                <w:bottom w:val="none" w:sz="0" w:space="0" w:color="auto"/>
                <w:right w:val="none" w:sz="0" w:space="0" w:color="auto"/>
              </w:divBdr>
            </w:div>
            <w:div w:id="1665932318">
              <w:marLeft w:val="0"/>
              <w:marRight w:val="0"/>
              <w:marTop w:val="0"/>
              <w:marBottom w:val="0"/>
              <w:divBdr>
                <w:top w:val="none" w:sz="0" w:space="0" w:color="auto"/>
                <w:left w:val="none" w:sz="0" w:space="0" w:color="auto"/>
                <w:bottom w:val="none" w:sz="0" w:space="0" w:color="auto"/>
                <w:right w:val="none" w:sz="0" w:space="0" w:color="auto"/>
              </w:divBdr>
            </w:div>
            <w:div w:id="1232696095">
              <w:marLeft w:val="0"/>
              <w:marRight w:val="0"/>
              <w:marTop w:val="0"/>
              <w:marBottom w:val="0"/>
              <w:divBdr>
                <w:top w:val="none" w:sz="0" w:space="0" w:color="auto"/>
                <w:left w:val="none" w:sz="0" w:space="0" w:color="auto"/>
                <w:bottom w:val="none" w:sz="0" w:space="0" w:color="auto"/>
                <w:right w:val="none" w:sz="0" w:space="0" w:color="auto"/>
              </w:divBdr>
            </w:div>
            <w:div w:id="399643150">
              <w:marLeft w:val="0"/>
              <w:marRight w:val="0"/>
              <w:marTop w:val="0"/>
              <w:marBottom w:val="0"/>
              <w:divBdr>
                <w:top w:val="none" w:sz="0" w:space="0" w:color="auto"/>
                <w:left w:val="none" w:sz="0" w:space="0" w:color="auto"/>
                <w:bottom w:val="none" w:sz="0" w:space="0" w:color="auto"/>
                <w:right w:val="none" w:sz="0" w:space="0" w:color="auto"/>
              </w:divBdr>
            </w:div>
            <w:div w:id="769204723">
              <w:marLeft w:val="0"/>
              <w:marRight w:val="0"/>
              <w:marTop w:val="0"/>
              <w:marBottom w:val="0"/>
              <w:divBdr>
                <w:top w:val="none" w:sz="0" w:space="0" w:color="auto"/>
                <w:left w:val="none" w:sz="0" w:space="0" w:color="auto"/>
                <w:bottom w:val="none" w:sz="0" w:space="0" w:color="auto"/>
                <w:right w:val="none" w:sz="0" w:space="0" w:color="auto"/>
              </w:divBdr>
            </w:div>
            <w:div w:id="1730037272">
              <w:marLeft w:val="0"/>
              <w:marRight w:val="0"/>
              <w:marTop w:val="0"/>
              <w:marBottom w:val="0"/>
              <w:divBdr>
                <w:top w:val="none" w:sz="0" w:space="0" w:color="auto"/>
                <w:left w:val="none" w:sz="0" w:space="0" w:color="auto"/>
                <w:bottom w:val="none" w:sz="0" w:space="0" w:color="auto"/>
                <w:right w:val="none" w:sz="0" w:space="0" w:color="auto"/>
              </w:divBdr>
            </w:div>
            <w:div w:id="463812048">
              <w:marLeft w:val="0"/>
              <w:marRight w:val="0"/>
              <w:marTop w:val="0"/>
              <w:marBottom w:val="0"/>
              <w:divBdr>
                <w:top w:val="none" w:sz="0" w:space="0" w:color="auto"/>
                <w:left w:val="none" w:sz="0" w:space="0" w:color="auto"/>
                <w:bottom w:val="none" w:sz="0" w:space="0" w:color="auto"/>
                <w:right w:val="none" w:sz="0" w:space="0" w:color="auto"/>
              </w:divBdr>
            </w:div>
            <w:div w:id="2144349110">
              <w:marLeft w:val="0"/>
              <w:marRight w:val="0"/>
              <w:marTop w:val="0"/>
              <w:marBottom w:val="0"/>
              <w:divBdr>
                <w:top w:val="none" w:sz="0" w:space="0" w:color="auto"/>
                <w:left w:val="none" w:sz="0" w:space="0" w:color="auto"/>
                <w:bottom w:val="none" w:sz="0" w:space="0" w:color="auto"/>
                <w:right w:val="none" w:sz="0" w:space="0" w:color="auto"/>
              </w:divBdr>
            </w:div>
            <w:div w:id="2038701773">
              <w:marLeft w:val="0"/>
              <w:marRight w:val="0"/>
              <w:marTop w:val="0"/>
              <w:marBottom w:val="0"/>
              <w:divBdr>
                <w:top w:val="none" w:sz="0" w:space="0" w:color="auto"/>
                <w:left w:val="none" w:sz="0" w:space="0" w:color="auto"/>
                <w:bottom w:val="none" w:sz="0" w:space="0" w:color="auto"/>
                <w:right w:val="none" w:sz="0" w:space="0" w:color="auto"/>
              </w:divBdr>
            </w:div>
            <w:div w:id="834877893">
              <w:marLeft w:val="0"/>
              <w:marRight w:val="0"/>
              <w:marTop w:val="0"/>
              <w:marBottom w:val="0"/>
              <w:divBdr>
                <w:top w:val="none" w:sz="0" w:space="0" w:color="auto"/>
                <w:left w:val="none" w:sz="0" w:space="0" w:color="auto"/>
                <w:bottom w:val="none" w:sz="0" w:space="0" w:color="auto"/>
                <w:right w:val="none" w:sz="0" w:space="0" w:color="auto"/>
              </w:divBdr>
            </w:div>
            <w:div w:id="1144422364">
              <w:marLeft w:val="0"/>
              <w:marRight w:val="0"/>
              <w:marTop w:val="0"/>
              <w:marBottom w:val="0"/>
              <w:divBdr>
                <w:top w:val="none" w:sz="0" w:space="0" w:color="auto"/>
                <w:left w:val="none" w:sz="0" w:space="0" w:color="auto"/>
                <w:bottom w:val="none" w:sz="0" w:space="0" w:color="auto"/>
                <w:right w:val="none" w:sz="0" w:space="0" w:color="auto"/>
              </w:divBdr>
            </w:div>
            <w:div w:id="1397511331">
              <w:marLeft w:val="0"/>
              <w:marRight w:val="0"/>
              <w:marTop w:val="0"/>
              <w:marBottom w:val="0"/>
              <w:divBdr>
                <w:top w:val="none" w:sz="0" w:space="0" w:color="auto"/>
                <w:left w:val="none" w:sz="0" w:space="0" w:color="auto"/>
                <w:bottom w:val="none" w:sz="0" w:space="0" w:color="auto"/>
                <w:right w:val="none" w:sz="0" w:space="0" w:color="auto"/>
              </w:divBdr>
            </w:div>
            <w:div w:id="497188489">
              <w:marLeft w:val="0"/>
              <w:marRight w:val="0"/>
              <w:marTop w:val="0"/>
              <w:marBottom w:val="0"/>
              <w:divBdr>
                <w:top w:val="none" w:sz="0" w:space="0" w:color="auto"/>
                <w:left w:val="none" w:sz="0" w:space="0" w:color="auto"/>
                <w:bottom w:val="none" w:sz="0" w:space="0" w:color="auto"/>
                <w:right w:val="none" w:sz="0" w:space="0" w:color="auto"/>
              </w:divBdr>
            </w:div>
            <w:div w:id="1809660375">
              <w:marLeft w:val="0"/>
              <w:marRight w:val="0"/>
              <w:marTop w:val="0"/>
              <w:marBottom w:val="0"/>
              <w:divBdr>
                <w:top w:val="none" w:sz="0" w:space="0" w:color="auto"/>
                <w:left w:val="none" w:sz="0" w:space="0" w:color="auto"/>
                <w:bottom w:val="none" w:sz="0" w:space="0" w:color="auto"/>
                <w:right w:val="none" w:sz="0" w:space="0" w:color="auto"/>
              </w:divBdr>
            </w:div>
            <w:div w:id="413597806">
              <w:marLeft w:val="0"/>
              <w:marRight w:val="0"/>
              <w:marTop w:val="0"/>
              <w:marBottom w:val="0"/>
              <w:divBdr>
                <w:top w:val="none" w:sz="0" w:space="0" w:color="auto"/>
                <w:left w:val="none" w:sz="0" w:space="0" w:color="auto"/>
                <w:bottom w:val="none" w:sz="0" w:space="0" w:color="auto"/>
                <w:right w:val="none" w:sz="0" w:space="0" w:color="auto"/>
              </w:divBdr>
            </w:div>
            <w:div w:id="59796658">
              <w:marLeft w:val="0"/>
              <w:marRight w:val="0"/>
              <w:marTop w:val="0"/>
              <w:marBottom w:val="0"/>
              <w:divBdr>
                <w:top w:val="none" w:sz="0" w:space="0" w:color="auto"/>
                <w:left w:val="none" w:sz="0" w:space="0" w:color="auto"/>
                <w:bottom w:val="none" w:sz="0" w:space="0" w:color="auto"/>
                <w:right w:val="none" w:sz="0" w:space="0" w:color="auto"/>
              </w:divBdr>
            </w:div>
            <w:div w:id="2125420220">
              <w:marLeft w:val="0"/>
              <w:marRight w:val="0"/>
              <w:marTop w:val="0"/>
              <w:marBottom w:val="0"/>
              <w:divBdr>
                <w:top w:val="none" w:sz="0" w:space="0" w:color="auto"/>
                <w:left w:val="none" w:sz="0" w:space="0" w:color="auto"/>
                <w:bottom w:val="none" w:sz="0" w:space="0" w:color="auto"/>
                <w:right w:val="none" w:sz="0" w:space="0" w:color="auto"/>
              </w:divBdr>
            </w:div>
            <w:div w:id="169296867">
              <w:marLeft w:val="0"/>
              <w:marRight w:val="0"/>
              <w:marTop w:val="0"/>
              <w:marBottom w:val="0"/>
              <w:divBdr>
                <w:top w:val="none" w:sz="0" w:space="0" w:color="auto"/>
                <w:left w:val="none" w:sz="0" w:space="0" w:color="auto"/>
                <w:bottom w:val="none" w:sz="0" w:space="0" w:color="auto"/>
                <w:right w:val="none" w:sz="0" w:space="0" w:color="auto"/>
              </w:divBdr>
            </w:div>
            <w:div w:id="1720081651">
              <w:marLeft w:val="0"/>
              <w:marRight w:val="0"/>
              <w:marTop w:val="0"/>
              <w:marBottom w:val="0"/>
              <w:divBdr>
                <w:top w:val="none" w:sz="0" w:space="0" w:color="auto"/>
                <w:left w:val="none" w:sz="0" w:space="0" w:color="auto"/>
                <w:bottom w:val="none" w:sz="0" w:space="0" w:color="auto"/>
                <w:right w:val="none" w:sz="0" w:space="0" w:color="auto"/>
              </w:divBdr>
            </w:div>
            <w:div w:id="32580220">
              <w:marLeft w:val="0"/>
              <w:marRight w:val="0"/>
              <w:marTop w:val="0"/>
              <w:marBottom w:val="0"/>
              <w:divBdr>
                <w:top w:val="none" w:sz="0" w:space="0" w:color="auto"/>
                <w:left w:val="none" w:sz="0" w:space="0" w:color="auto"/>
                <w:bottom w:val="none" w:sz="0" w:space="0" w:color="auto"/>
                <w:right w:val="none" w:sz="0" w:space="0" w:color="auto"/>
              </w:divBdr>
            </w:div>
            <w:div w:id="249969013">
              <w:marLeft w:val="0"/>
              <w:marRight w:val="0"/>
              <w:marTop w:val="0"/>
              <w:marBottom w:val="0"/>
              <w:divBdr>
                <w:top w:val="none" w:sz="0" w:space="0" w:color="auto"/>
                <w:left w:val="none" w:sz="0" w:space="0" w:color="auto"/>
                <w:bottom w:val="none" w:sz="0" w:space="0" w:color="auto"/>
                <w:right w:val="none" w:sz="0" w:space="0" w:color="auto"/>
              </w:divBdr>
            </w:div>
            <w:div w:id="1612007967">
              <w:marLeft w:val="0"/>
              <w:marRight w:val="0"/>
              <w:marTop w:val="0"/>
              <w:marBottom w:val="0"/>
              <w:divBdr>
                <w:top w:val="none" w:sz="0" w:space="0" w:color="auto"/>
                <w:left w:val="none" w:sz="0" w:space="0" w:color="auto"/>
                <w:bottom w:val="none" w:sz="0" w:space="0" w:color="auto"/>
                <w:right w:val="none" w:sz="0" w:space="0" w:color="auto"/>
              </w:divBdr>
            </w:div>
            <w:div w:id="659579376">
              <w:marLeft w:val="0"/>
              <w:marRight w:val="0"/>
              <w:marTop w:val="0"/>
              <w:marBottom w:val="0"/>
              <w:divBdr>
                <w:top w:val="none" w:sz="0" w:space="0" w:color="auto"/>
                <w:left w:val="none" w:sz="0" w:space="0" w:color="auto"/>
                <w:bottom w:val="none" w:sz="0" w:space="0" w:color="auto"/>
                <w:right w:val="none" w:sz="0" w:space="0" w:color="auto"/>
              </w:divBdr>
            </w:div>
            <w:div w:id="1378967401">
              <w:marLeft w:val="0"/>
              <w:marRight w:val="0"/>
              <w:marTop w:val="0"/>
              <w:marBottom w:val="0"/>
              <w:divBdr>
                <w:top w:val="none" w:sz="0" w:space="0" w:color="auto"/>
                <w:left w:val="none" w:sz="0" w:space="0" w:color="auto"/>
                <w:bottom w:val="none" w:sz="0" w:space="0" w:color="auto"/>
                <w:right w:val="none" w:sz="0" w:space="0" w:color="auto"/>
              </w:divBdr>
            </w:div>
            <w:div w:id="1565027156">
              <w:marLeft w:val="0"/>
              <w:marRight w:val="0"/>
              <w:marTop w:val="0"/>
              <w:marBottom w:val="0"/>
              <w:divBdr>
                <w:top w:val="none" w:sz="0" w:space="0" w:color="auto"/>
                <w:left w:val="none" w:sz="0" w:space="0" w:color="auto"/>
                <w:bottom w:val="none" w:sz="0" w:space="0" w:color="auto"/>
                <w:right w:val="none" w:sz="0" w:space="0" w:color="auto"/>
              </w:divBdr>
            </w:div>
            <w:div w:id="246814148">
              <w:marLeft w:val="0"/>
              <w:marRight w:val="0"/>
              <w:marTop w:val="0"/>
              <w:marBottom w:val="0"/>
              <w:divBdr>
                <w:top w:val="none" w:sz="0" w:space="0" w:color="auto"/>
                <w:left w:val="none" w:sz="0" w:space="0" w:color="auto"/>
                <w:bottom w:val="none" w:sz="0" w:space="0" w:color="auto"/>
                <w:right w:val="none" w:sz="0" w:space="0" w:color="auto"/>
              </w:divBdr>
            </w:div>
            <w:div w:id="109128291">
              <w:marLeft w:val="0"/>
              <w:marRight w:val="0"/>
              <w:marTop w:val="0"/>
              <w:marBottom w:val="0"/>
              <w:divBdr>
                <w:top w:val="none" w:sz="0" w:space="0" w:color="auto"/>
                <w:left w:val="none" w:sz="0" w:space="0" w:color="auto"/>
                <w:bottom w:val="none" w:sz="0" w:space="0" w:color="auto"/>
                <w:right w:val="none" w:sz="0" w:space="0" w:color="auto"/>
              </w:divBdr>
            </w:div>
            <w:div w:id="639572827">
              <w:marLeft w:val="0"/>
              <w:marRight w:val="0"/>
              <w:marTop w:val="0"/>
              <w:marBottom w:val="0"/>
              <w:divBdr>
                <w:top w:val="none" w:sz="0" w:space="0" w:color="auto"/>
                <w:left w:val="none" w:sz="0" w:space="0" w:color="auto"/>
                <w:bottom w:val="none" w:sz="0" w:space="0" w:color="auto"/>
                <w:right w:val="none" w:sz="0" w:space="0" w:color="auto"/>
              </w:divBdr>
            </w:div>
            <w:div w:id="1988705155">
              <w:marLeft w:val="0"/>
              <w:marRight w:val="0"/>
              <w:marTop w:val="0"/>
              <w:marBottom w:val="0"/>
              <w:divBdr>
                <w:top w:val="none" w:sz="0" w:space="0" w:color="auto"/>
                <w:left w:val="none" w:sz="0" w:space="0" w:color="auto"/>
                <w:bottom w:val="none" w:sz="0" w:space="0" w:color="auto"/>
                <w:right w:val="none" w:sz="0" w:space="0" w:color="auto"/>
              </w:divBdr>
            </w:div>
            <w:div w:id="812065660">
              <w:marLeft w:val="0"/>
              <w:marRight w:val="0"/>
              <w:marTop w:val="0"/>
              <w:marBottom w:val="0"/>
              <w:divBdr>
                <w:top w:val="none" w:sz="0" w:space="0" w:color="auto"/>
                <w:left w:val="none" w:sz="0" w:space="0" w:color="auto"/>
                <w:bottom w:val="none" w:sz="0" w:space="0" w:color="auto"/>
                <w:right w:val="none" w:sz="0" w:space="0" w:color="auto"/>
              </w:divBdr>
            </w:div>
            <w:div w:id="1748457999">
              <w:marLeft w:val="0"/>
              <w:marRight w:val="0"/>
              <w:marTop w:val="0"/>
              <w:marBottom w:val="0"/>
              <w:divBdr>
                <w:top w:val="none" w:sz="0" w:space="0" w:color="auto"/>
                <w:left w:val="none" w:sz="0" w:space="0" w:color="auto"/>
                <w:bottom w:val="none" w:sz="0" w:space="0" w:color="auto"/>
                <w:right w:val="none" w:sz="0" w:space="0" w:color="auto"/>
              </w:divBdr>
            </w:div>
            <w:div w:id="475147386">
              <w:marLeft w:val="0"/>
              <w:marRight w:val="0"/>
              <w:marTop w:val="0"/>
              <w:marBottom w:val="0"/>
              <w:divBdr>
                <w:top w:val="none" w:sz="0" w:space="0" w:color="auto"/>
                <w:left w:val="none" w:sz="0" w:space="0" w:color="auto"/>
                <w:bottom w:val="none" w:sz="0" w:space="0" w:color="auto"/>
                <w:right w:val="none" w:sz="0" w:space="0" w:color="auto"/>
              </w:divBdr>
            </w:div>
            <w:div w:id="1496066211">
              <w:marLeft w:val="0"/>
              <w:marRight w:val="0"/>
              <w:marTop w:val="0"/>
              <w:marBottom w:val="0"/>
              <w:divBdr>
                <w:top w:val="none" w:sz="0" w:space="0" w:color="auto"/>
                <w:left w:val="none" w:sz="0" w:space="0" w:color="auto"/>
                <w:bottom w:val="none" w:sz="0" w:space="0" w:color="auto"/>
                <w:right w:val="none" w:sz="0" w:space="0" w:color="auto"/>
              </w:divBdr>
            </w:div>
            <w:div w:id="144593903">
              <w:marLeft w:val="0"/>
              <w:marRight w:val="0"/>
              <w:marTop w:val="0"/>
              <w:marBottom w:val="0"/>
              <w:divBdr>
                <w:top w:val="none" w:sz="0" w:space="0" w:color="auto"/>
                <w:left w:val="none" w:sz="0" w:space="0" w:color="auto"/>
                <w:bottom w:val="none" w:sz="0" w:space="0" w:color="auto"/>
                <w:right w:val="none" w:sz="0" w:space="0" w:color="auto"/>
              </w:divBdr>
            </w:div>
            <w:div w:id="165562676">
              <w:marLeft w:val="0"/>
              <w:marRight w:val="0"/>
              <w:marTop w:val="0"/>
              <w:marBottom w:val="0"/>
              <w:divBdr>
                <w:top w:val="none" w:sz="0" w:space="0" w:color="auto"/>
                <w:left w:val="none" w:sz="0" w:space="0" w:color="auto"/>
                <w:bottom w:val="none" w:sz="0" w:space="0" w:color="auto"/>
                <w:right w:val="none" w:sz="0" w:space="0" w:color="auto"/>
              </w:divBdr>
            </w:div>
            <w:div w:id="1868566212">
              <w:marLeft w:val="0"/>
              <w:marRight w:val="0"/>
              <w:marTop w:val="0"/>
              <w:marBottom w:val="0"/>
              <w:divBdr>
                <w:top w:val="none" w:sz="0" w:space="0" w:color="auto"/>
                <w:left w:val="none" w:sz="0" w:space="0" w:color="auto"/>
                <w:bottom w:val="none" w:sz="0" w:space="0" w:color="auto"/>
                <w:right w:val="none" w:sz="0" w:space="0" w:color="auto"/>
              </w:divBdr>
            </w:div>
            <w:div w:id="2147236524">
              <w:marLeft w:val="0"/>
              <w:marRight w:val="0"/>
              <w:marTop w:val="0"/>
              <w:marBottom w:val="0"/>
              <w:divBdr>
                <w:top w:val="none" w:sz="0" w:space="0" w:color="auto"/>
                <w:left w:val="none" w:sz="0" w:space="0" w:color="auto"/>
                <w:bottom w:val="none" w:sz="0" w:space="0" w:color="auto"/>
                <w:right w:val="none" w:sz="0" w:space="0" w:color="auto"/>
              </w:divBdr>
            </w:div>
            <w:div w:id="2141340982">
              <w:marLeft w:val="0"/>
              <w:marRight w:val="0"/>
              <w:marTop w:val="0"/>
              <w:marBottom w:val="0"/>
              <w:divBdr>
                <w:top w:val="none" w:sz="0" w:space="0" w:color="auto"/>
                <w:left w:val="none" w:sz="0" w:space="0" w:color="auto"/>
                <w:bottom w:val="none" w:sz="0" w:space="0" w:color="auto"/>
                <w:right w:val="none" w:sz="0" w:space="0" w:color="auto"/>
              </w:divBdr>
            </w:div>
            <w:div w:id="1336103879">
              <w:marLeft w:val="0"/>
              <w:marRight w:val="0"/>
              <w:marTop w:val="0"/>
              <w:marBottom w:val="0"/>
              <w:divBdr>
                <w:top w:val="none" w:sz="0" w:space="0" w:color="auto"/>
                <w:left w:val="none" w:sz="0" w:space="0" w:color="auto"/>
                <w:bottom w:val="none" w:sz="0" w:space="0" w:color="auto"/>
                <w:right w:val="none" w:sz="0" w:space="0" w:color="auto"/>
              </w:divBdr>
            </w:div>
            <w:div w:id="701906410">
              <w:marLeft w:val="0"/>
              <w:marRight w:val="0"/>
              <w:marTop w:val="0"/>
              <w:marBottom w:val="0"/>
              <w:divBdr>
                <w:top w:val="none" w:sz="0" w:space="0" w:color="auto"/>
                <w:left w:val="none" w:sz="0" w:space="0" w:color="auto"/>
                <w:bottom w:val="none" w:sz="0" w:space="0" w:color="auto"/>
                <w:right w:val="none" w:sz="0" w:space="0" w:color="auto"/>
              </w:divBdr>
            </w:div>
            <w:div w:id="1717586170">
              <w:marLeft w:val="0"/>
              <w:marRight w:val="0"/>
              <w:marTop w:val="0"/>
              <w:marBottom w:val="0"/>
              <w:divBdr>
                <w:top w:val="none" w:sz="0" w:space="0" w:color="auto"/>
                <w:left w:val="none" w:sz="0" w:space="0" w:color="auto"/>
                <w:bottom w:val="none" w:sz="0" w:space="0" w:color="auto"/>
                <w:right w:val="none" w:sz="0" w:space="0" w:color="auto"/>
              </w:divBdr>
            </w:div>
            <w:div w:id="1311247395">
              <w:marLeft w:val="0"/>
              <w:marRight w:val="0"/>
              <w:marTop w:val="0"/>
              <w:marBottom w:val="0"/>
              <w:divBdr>
                <w:top w:val="none" w:sz="0" w:space="0" w:color="auto"/>
                <w:left w:val="none" w:sz="0" w:space="0" w:color="auto"/>
                <w:bottom w:val="none" w:sz="0" w:space="0" w:color="auto"/>
                <w:right w:val="none" w:sz="0" w:space="0" w:color="auto"/>
              </w:divBdr>
            </w:div>
            <w:div w:id="892040091">
              <w:marLeft w:val="0"/>
              <w:marRight w:val="0"/>
              <w:marTop w:val="0"/>
              <w:marBottom w:val="0"/>
              <w:divBdr>
                <w:top w:val="none" w:sz="0" w:space="0" w:color="auto"/>
                <w:left w:val="none" w:sz="0" w:space="0" w:color="auto"/>
                <w:bottom w:val="none" w:sz="0" w:space="0" w:color="auto"/>
                <w:right w:val="none" w:sz="0" w:space="0" w:color="auto"/>
              </w:divBdr>
            </w:div>
            <w:div w:id="786893886">
              <w:marLeft w:val="0"/>
              <w:marRight w:val="0"/>
              <w:marTop w:val="0"/>
              <w:marBottom w:val="0"/>
              <w:divBdr>
                <w:top w:val="none" w:sz="0" w:space="0" w:color="auto"/>
                <w:left w:val="none" w:sz="0" w:space="0" w:color="auto"/>
                <w:bottom w:val="none" w:sz="0" w:space="0" w:color="auto"/>
                <w:right w:val="none" w:sz="0" w:space="0" w:color="auto"/>
              </w:divBdr>
            </w:div>
            <w:div w:id="615141699">
              <w:marLeft w:val="0"/>
              <w:marRight w:val="0"/>
              <w:marTop w:val="0"/>
              <w:marBottom w:val="0"/>
              <w:divBdr>
                <w:top w:val="none" w:sz="0" w:space="0" w:color="auto"/>
                <w:left w:val="none" w:sz="0" w:space="0" w:color="auto"/>
                <w:bottom w:val="none" w:sz="0" w:space="0" w:color="auto"/>
                <w:right w:val="none" w:sz="0" w:space="0" w:color="auto"/>
              </w:divBdr>
            </w:div>
            <w:div w:id="475336149">
              <w:marLeft w:val="0"/>
              <w:marRight w:val="0"/>
              <w:marTop w:val="0"/>
              <w:marBottom w:val="0"/>
              <w:divBdr>
                <w:top w:val="none" w:sz="0" w:space="0" w:color="auto"/>
                <w:left w:val="none" w:sz="0" w:space="0" w:color="auto"/>
                <w:bottom w:val="none" w:sz="0" w:space="0" w:color="auto"/>
                <w:right w:val="none" w:sz="0" w:space="0" w:color="auto"/>
              </w:divBdr>
            </w:div>
            <w:div w:id="828791589">
              <w:marLeft w:val="0"/>
              <w:marRight w:val="0"/>
              <w:marTop w:val="0"/>
              <w:marBottom w:val="0"/>
              <w:divBdr>
                <w:top w:val="none" w:sz="0" w:space="0" w:color="auto"/>
                <w:left w:val="none" w:sz="0" w:space="0" w:color="auto"/>
                <w:bottom w:val="none" w:sz="0" w:space="0" w:color="auto"/>
                <w:right w:val="none" w:sz="0" w:space="0" w:color="auto"/>
              </w:divBdr>
            </w:div>
            <w:div w:id="1136603266">
              <w:marLeft w:val="0"/>
              <w:marRight w:val="0"/>
              <w:marTop w:val="0"/>
              <w:marBottom w:val="0"/>
              <w:divBdr>
                <w:top w:val="none" w:sz="0" w:space="0" w:color="auto"/>
                <w:left w:val="none" w:sz="0" w:space="0" w:color="auto"/>
                <w:bottom w:val="none" w:sz="0" w:space="0" w:color="auto"/>
                <w:right w:val="none" w:sz="0" w:space="0" w:color="auto"/>
              </w:divBdr>
            </w:div>
            <w:div w:id="2048794489">
              <w:marLeft w:val="0"/>
              <w:marRight w:val="0"/>
              <w:marTop w:val="0"/>
              <w:marBottom w:val="0"/>
              <w:divBdr>
                <w:top w:val="none" w:sz="0" w:space="0" w:color="auto"/>
                <w:left w:val="none" w:sz="0" w:space="0" w:color="auto"/>
                <w:bottom w:val="none" w:sz="0" w:space="0" w:color="auto"/>
                <w:right w:val="none" w:sz="0" w:space="0" w:color="auto"/>
              </w:divBdr>
            </w:div>
            <w:div w:id="1950089353">
              <w:marLeft w:val="0"/>
              <w:marRight w:val="0"/>
              <w:marTop w:val="0"/>
              <w:marBottom w:val="0"/>
              <w:divBdr>
                <w:top w:val="none" w:sz="0" w:space="0" w:color="auto"/>
                <w:left w:val="none" w:sz="0" w:space="0" w:color="auto"/>
                <w:bottom w:val="none" w:sz="0" w:space="0" w:color="auto"/>
                <w:right w:val="none" w:sz="0" w:space="0" w:color="auto"/>
              </w:divBdr>
            </w:div>
            <w:div w:id="402337099">
              <w:marLeft w:val="0"/>
              <w:marRight w:val="0"/>
              <w:marTop w:val="0"/>
              <w:marBottom w:val="0"/>
              <w:divBdr>
                <w:top w:val="none" w:sz="0" w:space="0" w:color="auto"/>
                <w:left w:val="none" w:sz="0" w:space="0" w:color="auto"/>
                <w:bottom w:val="none" w:sz="0" w:space="0" w:color="auto"/>
                <w:right w:val="none" w:sz="0" w:space="0" w:color="auto"/>
              </w:divBdr>
            </w:div>
            <w:div w:id="555162021">
              <w:marLeft w:val="0"/>
              <w:marRight w:val="0"/>
              <w:marTop w:val="0"/>
              <w:marBottom w:val="0"/>
              <w:divBdr>
                <w:top w:val="none" w:sz="0" w:space="0" w:color="auto"/>
                <w:left w:val="none" w:sz="0" w:space="0" w:color="auto"/>
                <w:bottom w:val="none" w:sz="0" w:space="0" w:color="auto"/>
                <w:right w:val="none" w:sz="0" w:space="0" w:color="auto"/>
              </w:divBdr>
            </w:div>
            <w:div w:id="1549338089">
              <w:marLeft w:val="0"/>
              <w:marRight w:val="0"/>
              <w:marTop w:val="0"/>
              <w:marBottom w:val="0"/>
              <w:divBdr>
                <w:top w:val="none" w:sz="0" w:space="0" w:color="auto"/>
                <w:left w:val="none" w:sz="0" w:space="0" w:color="auto"/>
                <w:bottom w:val="none" w:sz="0" w:space="0" w:color="auto"/>
                <w:right w:val="none" w:sz="0" w:space="0" w:color="auto"/>
              </w:divBdr>
            </w:div>
            <w:div w:id="1135030413">
              <w:marLeft w:val="0"/>
              <w:marRight w:val="0"/>
              <w:marTop w:val="0"/>
              <w:marBottom w:val="0"/>
              <w:divBdr>
                <w:top w:val="none" w:sz="0" w:space="0" w:color="auto"/>
                <w:left w:val="none" w:sz="0" w:space="0" w:color="auto"/>
                <w:bottom w:val="none" w:sz="0" w:space="0" w:color="auto"/>
                <w:right w:val="none" w:sz="0" w:space="0" w:color="auto"/>
              </w:divBdr>
            </w:div>
            <w:div w:id="712580460">
              <w:marLeft w:val="0"/>
              <w:marRight w:val="0"/>
              <w:marTop w:val="0"/>
              <w:marBottom w:val="0"/>
              <w:divBdr>
                <w:top w:val="none" w:sz="0" w:space="0" w:color="auto"/>
                <w:left w:val="none" w:sz="0" w:space="0" w:color="auto"/>
                <w:bottom w:val="none" w:sz="0" w:space="0" w:color="auto"/>
                <w:right w:val="none" w:sz="0" w:space="0" w:color="auto"/>
              </w:divBdr>
            </w:div>
            <w:div w:id="948970192">
              <w:marLeft w:val="0"/>
              <w:marRight w:val="0"/>
              <w:marTop w:val="0"/>
              <w:marBottom w:val="0"/>
              <w:divBdr>
                <w:top w:val="none" w:sz="0" w:space="0" w:color="auto"/>
                <w:left w:val="none" w:sz="0" w:space="0" w:color="auto"/>
                <w:bottom w:val="none" w:sz="0" w:space="0" w:color="auto"/>
                <w:right w:val="none" w:sz="0" w:space="0" w:color="auto"/>
              </w:divBdr>
            </w:div>
            <w:div w:id="570821229">
              <w:marLeft w:val="0"/>
              <w:marRight w:val="0"/>
              <w:marTop w:val="0"/>
              <w:marBottom w:val="0"/>
              <w:divBdr>
                <w:top w:val="none" w:sz="0" w:space="0" w:color="auto"/>
                <w:left w:val="none" w:sz="0" w:space="0" w:color="auto"/>
                <w:bottom w:val="none" w:sz="0" w:space="0" w:color="auto"/>
                <w:right w:val="none" w:sz="0" w:space="0" w:color="auto"/>
              </w:divBdr>
            </w:div>
            <w:div w:id="1997104191">
              <w:marLeft w:val="0"/>
              <w:marRight w:val="0"/>
              <w:marTop w:val="0"/>
              <w:marBottom w:val="0"/>
              <w:divBdr>
                <w:top w:val="none" w:sz="0" w:space="0" w:color="auto"/>
                <w:left w:val="none" w:sz="0" w:space="0" w:color="auto"/>
                <w:bottom w:val="none" w:sz="0" w:space="0" w:color="auto"/>
                <w:right w:val="none" w:sz="0" w:space="0" w:color="auto"/>
              </w:divBdr>
            </w:div>
            <w:div w:id="1556502821">
              <w:marLeft w:val="0"/>
              <w:marRight w:val="0"/>
              <w:marTop w:val="0"/>
              <w:marBottom w:val="0"/>
              <w:divBdr>
                <w:top w:val="none" w:sz="0" w:space="0" w:color="auto"/>
                <w:left w:val="none" w:sz="0" w:space="0" w:color="auto"/>
                <w:bottom w:val="none" w:sz="0" w:space="0" w:color="auto"/>
                <w:right w:val="none" w:sz="0" w:space="0" w:color="auto"/>
              </w:divBdr>
            </w:div>
            <w:div w:id="54395623">
              <w:marLeft w:val="0"/>
              <w:marRight w:val="0"/>
              <w:marTop w:val="0"/>
              <w:marBottom w:val="0"/>
              <w:divBdr>
                <w:top w:val="none" w:sz="0" w:space="0" w:color="auto"/>
                <w:left w:val="none" w:sz="0" w:space="0" w:color="auto"/>
                <w:bottom w:val="none" w:sz="0" w:space="0" w:color="auto"/>
                <w:right w:val="none" w:sz="0" w:space="0" w:color="auto"/>
              </w:divBdr>
            </w:div>
            <w:div w:id="1898855173">
              <w:marLeft w:val="0"/>
              <w:marRight w:val="0"/>
              <w:marTop w:val="0"/>
              <w:marBottom w:val="0"/>
              <w:divBdr>
                <w:top w:val="none" w:sz="0" w:space="0" w:color="auto"/>
                <w:left w:val="none" w:sz="0" w:space="0" w:color="auto"/>
                <w:bottom w:val="none" w:sz="0" w:space="0" w:color="auto"/>
                <w:right w:val="none" w:sz="0" w:space="0" w:color="auto"/>
              </w:divBdr>
            </w:div>
            <w:div w:id="1160316667">
              <w:marLeft w:val="0"/>
              <w:marRight w:val="0"/>
              <w:marTop w:val="0"/>
              <w:marBottom w:val="0"/>
              <w:divBdr>
                <w:top w:val="none" w:sz="0" w:space="0" w:color="auto"/>
                <w:left w:val="none" w:sz="0" w:space="0" w:color="auto"/>
                <w:bottom w:val="none" w:sz="0" w:space="0" w:color="auto"/>
                <w:right w:val="none" w:sz="0" w:space="0" w:color="auto"/>
              </w:divBdr>
            </w:div>
            <w:div w:id="1236474994">
              <w:marLeft w:val="0"/>
              <w:marRight w:val="0"/>
              <w:marTop w:val="0"/>
              <w:marBottom w:val="0"/>
              <w:divBdr>
                <w:top w:val="none" w:sz="0" w:space="0" w:color="auto"/>
                <w:left w:val="none" w:sz="0" w:space="0" w:color="auto"/>
                <w:bottom w:val="none" w:sz="0" w:space="0" w:color="auto"/>
                <w:right w:val="none" w:sz="0" w:space="0" w:color="auto"/>
              </w:divBdr>
            </w:div>
            <w:div w:id="1646163173">
              <w:marLeft w:val="0"/>
              <w:marRight w:val="0"/>
              <w:marTop w:val="0"/>
              <w:marBottom w:val="0"/>
              <w:divBdr>
                <w:top w:val="none" w:sz="0" w:space="0" w:color="auto"/>
                <w:left w:val="none" w:sz="0" w:space="0" w:color="auto"/>
                <w:bottom w:val="none" w:sz="0" w:space="0" w:color="auto"/>
                <w:right w:val="none" w:sz="0" w:space="0" w:color="auto"/>
              </w:divBdr>
            </w:div>
            <w:div w:id="224685036">
              <w:marLeft w:val="0"/>
              <w:marRight w:val="0"/>
              <w:marTop w:val="0"/>
              <w:marBottom w:val="0"/>
              <w:divBdr>
                <w:top w:val="none" w:sz="0" w:space="0" w:color="auto"/>
                <w:left w:val="none" w:sz="0" w:space="0" w:color="auto"/>
                <w:bottom w:val="none" w:sz="0" w:space="0" w:color="auto"/>
                <w:right w:val="none" w:sz="0" w:space="0" w:color="auto"/>
              </w:divBdr>
            </w:div>
            <w:div w:id="1376614770">
              <w:marLeft w:val="0"/>
              <w:marRight w:val="0"/>
              <w:marTop w:val="0"/>
              <w:marBottom w:val="0"/>
              <w:divBdr>
                <w:top w:val="none" w:sz="0" w:space="0" w:color="auto"/>
                <w:left w:val="none" w:sz="0" w:space="0" w:color="auto"/>
                <w:bottom w:val="none" w:sz="0" w:space="0" w:color="auto"/>
                <w:right w:val="none" w:sz="0" w:space="0" w:color="auto"/>
              </w:divBdr>
            </w:div>
            <w:div w:id="940381105">
              <w:marLeft w:val="0"/>
              <w:marRight w:val="0"/>
              <w:marTop w:val="0"/>
              <w:marBottom w:val="0"/>
              <w:divBdr>
                <w:top w:val="none" w:sz="0" w:space="0" w:color="auto"/>
                <w:left w:val="none" w:sz="0" w:space="0" w:color="auto"/>
                <w:bottom w:val="none" w:sz="0" w:space="0" w:color="auto"/>
                <w:right w:val="none" w:sz="0" w:space="0" w:color="auto"/>
              </w:divBdr>
            </w:div>
            <w:div w:id="1892961611">
              <w:marLeft w:val="0"/>
              <w:marRight w:val="0"/>
              <w:marTop w:val="0"/>
              <w:marBottom w:val="0"/>
              <w:divBdr>
                <w:top w:val="none" w:sz="0" w:space="0" w:color="auto"/>
                <w:left w:val="none" w:sz="0" w:space="0" w:color="auto"/>
                <w:bottom w:val="none" w:sz="0" w:space="0" w:color="auto"/>
                <w:right w:val="none" w:sz="0" w:space="0" w:color="auto"/>
              </w:divBdr>
            </w:div>
            <w:div w:id="1638683471">
              <w:marLeft w:val="0"/>
              <w:marRight w:val="0"/>
              <w:marTop w:val="0"/>
              <w:marBottom w:val="0"/>
              <w:divBdr>
                <w:top w:val="none" w:sz="0" w:space="0" w:color="auto"/>
                <w:left w:val="none" w:sz="0" w:space="0" w:color="auto"/>
                <w:bottom w:val="none" w:sz="0" w:space="0" w:color="auto"/>
                <w:right w:val="none" w:sz="0" w:space="0" w:color="auto"/>
              </w:divBdr>
            </w:div>
            <w:div w:id="489953480">
              <w:marLeft w:val="0"/>
              <w:marRight w:val="0"/>
              <w:marTop w:val="0"/>
              <w:marBottom w:val="0"/>
              <w:divBdr>
                <w:top w:val="none" w:sz="0" w:space="0" w:color="auto"/>
                <w:left w:val="none" w:sz="0" w:space="0" w:color="auto"/>
                <w:bottom w:val="none" w:sz="0" w:space="0" w:color="auto"/>
                <w:right w:val="none" w:sz="0" w:space="0" w:color="auto"/>
              </w:divBdr>
            </w:div>
            <w:div w:id="1331788601">
              <w:marLeft w:val="0"/>
              <w:marRight w:val="0"/>
              <w:marTop w:val="0"/>
              <w:marBottom w:val="0"/>
              <w:divBdr>
                <w:top w:val="none" w:sz="0" w:space="0" w:color="auto"/>
                <w:left w:val="none" w:sz="0" w:space="0" w:color="auto"/>
                <w:bottom w:val="none" w:sz="0" w:space="0" w:color="auto"/>
                <w:right w:val="none" w:sz="0" w:space="0" w:color="auto"/>
              </w:divBdr>
            </w:div>
            <w:div w:id="1621836375">
              <w:marLeft w:val="0"/>
              <w:marRight w:val="0"/>
              <w:marTop w:val="0"/>
              <w:marBottom w:val="0"/>
              <w:divBdr>
                <w:top w:val="none" w:sz="0" w:space="0" w:color="auto"/>
                <w:left w:val="none" w:sz="0" w:space="0" w:color="auto"/>
                <w:bottom w:val="none" w:sz="0" w:space="0" w:color="auto"/>
                <w:right w:val="none" w:sz="0" w:space="0" w:color="auto"/>
              </w:divBdr>
            </w:div>
            <w:div w:id="379980133">
              <w:marLeft w:val="0"/>
              <w:marRight w:val="0"/>
              <w:marTop w:val="0"/>
              <w:marBottom w:val="0"/>
              <w:divBdr>
                <w:top w:val="none" w:sz="0" w:space="0" w:color="auto"/>
                <w:left w:val="none" w:sz="0" w:space="0" w:color="auto"/>
                <w:bottom w:val="none" w:sz="0" w:space="0" w:color="auto"/>
                <w:right w:val="none" w:sz="0" w:space="0" w:color="auto"/>
              </w:divBdr>
            </w:div>
            <w:div w:id="2068993881">
              <w:marLeft w:val="0"/>
              <w:marRight w:val="0"/>
              <w:marTop w:val="0"/>
              <w:marBottom w:val="0"/>
              <w:divBdr>
                <w:top w:val="none" w:sz="0" w:space="0" w:color="auto"/>
                <w:left w:val="none" w:sz="0" w:space="0" w:color="auto"/>
                <w:bottom w:val="none" w:sz="0" w:space="0" w:color="auto"/>
                <w:right w:val="none" w:sz="0" w:space="0" w:color="auto"/>
              </w:divBdr>
            </w:div>
            <w:div w:id="427625710">
              <w:marLeft w:val="0"/>
              <w:marRight w:val="0"/>
              <w:marTop w:val="0"/>
              <w:marBottom w:val="0"/>
              <w:divBdr>
                <w:top w:val="none" w:sz="0" w:space="0" w:color="auto"/>
                <w:left w:val="none" w:sz="0" w:space="0" w:color="auto"/>
                <w:bottom w:val="none" w:sz="0" w:space="0" w:color="auto"/>
                <w:right w:val="none" w:sz="0" w:space="0" w:color="auto"/>
              </w:divBdr>
            </w:div>
            <w:div w:id="171460132">
              <w:marLeft w:val="0"/>
              <w:marRight w:val="0"/>
              <w:marTop w:val="0"/>
              <w:marBottom w:val="0"/>
              <w:divBdr>
                <w:top w:val="none" w:sz="0" w:space="0" w:color="auto"/>
                <w:left w:val="none" w:sz="0" w:space="0" w:color="auto"/>
                <w:bottom w:val="none" w:sz="0" w:space="0" w:color="auto"/>
                <w:right w:val="none" w:sz="0" w:space="0" w:color="auto"/>
              </w:divBdr>
            </w:div>
            <w:div w:id="1731608243">
              <w:marLeft w:val="0"/>
              <w:marRight w:val="0"/>
              <w:marTop w:val="0"/>
              <w:marBottom w:val="0"/>
              <w:divBdr>
                <w:top w:val="none" w:sz="0" w:space="0" w:color="auto"/>
                <w:left w:val="none" w:sz="0" w:space="0" w:color="auto"/>
                <w:bottom w:val="none" w:sz="0" w:space="0" w:color="auto"/>
                <w:right w:val="none" w:sz="0" w:space="0" w:color="auto"/>
              </w:divBdr>
            </w:div>
            <w:div w:id="34543629">
              <w:marLeft w:val="0"/>
              <w:marRight w:val="0"/>
              <w:marTop w:val="0"/>
              <w:marBottom w:val="0"/>
              <w:divBdr>
                <w:top w:val="none" w:sz="0" w:space="0" w:color="auto"/>
                <w:left w:val="none" w:sz="0" w:space="0" w:color="auto"/>
                <w:bottom w:val="none" w:sz="0" w:space="0" w:color="auto"/>
                <w:right w:val="none" w:sz="0" w:space="0" w:color="auto"/>
              </w:divBdr>
            </w:div>
            <w:div w:id="762530011">
              <w:marLeft w:val="0"/>
              <w:marRight w:val="0"/>
              <w:marTop w:val="0"/>
              <w:marBottom w:val="0"/>
              <w:divBdr>
                <w:top w:val="none" w:sz="0" w:space="0" w:color="auto"/>
                <w:left w:val="none" w:sz="0" w:space="0" w:color="auto"/>
                <w:bottom w:val="none" w:sz="0" w:space="0" w:color="auto"/>
                <w:right w:val="none" w:sz="0" w:space="0" w:color="auto"/>
              </w:divBdr>
            </w:div>
            <w:div w:id="570699133">
              <w:marLeft w:val="0"/>
              <w:marRight w:val="0"/>
              <w:marTop w:val="0"/>
              <w:marBottom w:val="0"/>
              <w:divBdr>
                <w:top w:val="none" w:sz="0" w:space="0" w:color="auto"/>
                <w:left w:val="none" w:sz="0" w:space="0" w:color="auto"/>
                <w:bottom w:val="none" w:sz="0" w:space="0" w:color="auto"/>
                <w:right w:val="none" w:sz="0" w:space="0" w:color="auto"/>
              </w:divBdr>
            </w:div>
            <w:div w:id="460271521">
              <w:marLeft w:val="0"/>
              <w:marRight w:val="0"/>
              <w:marTop w:val="0"/>
              <w:marBottom w:val="0"/>
              <w:divBdr>
                <w:top w:val="none" w:sz="0" w:space="0" w:color="auto"/>
                <w:left w:val="none" w:sz="0" w:space="0" w:color="auto"/>
                <w:bottom w:val="none" w:sz="0" w:space="0" w:color="auto"/>
                <w:right w:val="none" w:sz="0" w:space="0" w:color="auto"/>
              </w:divBdr>
            </w:div>
            <w:div w:id="1208034518">
              <w:marLeft w:val="0"/>
              <w:marRight w:val="0"/>
              <w:marTop w:val="0"/>
              <w:marBottom w:val="0"/>
              <w:divBdr>
                <w:top w:val="none" w:sz="0" w:space="0" w:color="auto"/>
                <w:left w:val="none" w:sz="0" w:space="0" w:color="auto"/>
                <w:bottom w:val="none" w:sz="0" w:space="0" w:color="auto"/>
                <w:right w:val="none" w:sz="0" w:space="0" w:color="auto"/>
              </w:divBdr>
            </w:div>
            <w:div w:id="1025600808">
              <w:marLeft w:val="0"/>
              <w:marRight w:val="0"/>
              <w:marTop w:val="0"/>
              <w:marBottom w:val="0"/>
              <w:divBdr>
                <w:top w:val="none" w:sz="0" w:space="0" w:color="auto"/>
                <w:left w:val="none" w:sz="0" w:space="0" w:color="auto"/>
                <w:bottom w:val="none" w:sz="0" w:space="0" w:color="auto"/>
                <w:right w:val="none" w:sz="0" w:space="0" w:color="auto"/>
              </w:divBdr>
            </w:div>
            <w:div w:id="1004162624">
              <w:marLeft w:val="0"/>
              <w:marRight w:val="0"/>
              <w:marTop w:val="0"/>
              <w:marBottom w:val="0"/>
              <w:divBdr>
                <w:top w:val="none" w:sz="0" w:space="0" w:color="auto"/>
                <w:left w:val="none" w:sz="0" w:space="0" w:color="auto"/>
                <w:bottom w:val="none" w:sz="0" w:space="0" w:color="auto"/>
                <w:right w:val="none" w:sz="0" w:space="0" w:color="auto"/>
              </w:divBdr>
            </w:div>
            <w:div w:id="509949900">
              <w:marLeft w:val="0"/>
              <w:marRight w:val="0"/>
              <w:marTop w:val="0"/>
              <w:marBottom w:val="0"/>
              <w:divBdr>
                <w:top w:val="none" w:sz="0" w:space="0" w:color="auto"/>
                <w:left w:val="none" w:sz="0" w:space="0" w:color="auto"/>
                <w:bottom w:val="none" w:sz="0" w:space="0" w:color="auto"/>
                <w:right w:val="none" w:sz="0" w:space="0" w:color="auto"/>
              </w:divBdr>
            </w:div>
            <w:div w:id="742026088">
              <w:marLeft w:val="0"/>
              <w:marRight w:val="0"/>
              <w:marTop w:val="0"/>
              <w:marBottom w:val="0"/>
              <w:divBdr>
                <w:top w:val="none" w:sz="0" w:space="0" w:color="auto"/>
                <w:left w:val="none" w:sz="0" w:space="0" w:color="auto"/>
                <w:bottom w:val="none" w:sz="0" w:space="0" w:color="auto"/>
                <w:right w:val="none" w:sz="0" w:space="0" w:color="auto"/>
              </w:divBdr>
            </w:div>
            <w:div w:id="676930395">
              <w:marLeft w:val="0"/>
              <w:marRight w:val="0"/>
              <w:marTop w:val="0"/>
              <w:marBottom w:val="0"/>
              <w:divBdr>
                <w:top w:val="none" w:sz="0" w:space="0" w:color="auto"/>
                <w:left w:val="none" w:sz="0" w:space="0" w:color="auto"/>
                <w:bottom w:val="none" w:sz="0" w:space="0" w:color="auto"/>
                <w:right w:val="none" w:sz="0" w:space="0" w:color="auto"/>
              </w:divBdr>
            </w:div>
            <w:div w:id="1645163469">
              <w:marLeft w:val="0"/>
              <w:marRight w:val="0"/>
              <w:marTop w:val="0"/>
              <w:marBottom w:val="0"/>
              <w:divBdr>
                <w:top w:val="none" w:sz="0" w:space="0" w:color="auto"/>
                <w:left w:val="none" w:sz="0" w:space="0" w:color="auto"/>
                <w:bottom w:val="none" w:sz="0" w:space="0" w:color="auto"/>
                <w:right w:val="none" w:sz="0" w:space="0" w:color="auto"/>
              </w:divBdr>
            </w:div>
            <w:div w:id="1563102929">
              <w:marLeft w:val="0"/>
              <w:marRight w:val="0"/>
              <w:marTop w:val="0"/>
              <w:marBottom w:val="0"/>
              <w:divBdr>
                <w:top w:val="none" w:sz="0" w:space="0" w:color="auto"/>
                <w:left w:val="none" w:sz="0" w:space="0" w:color="auto"/>
                <w:bottom w:val="none" w:sz="0" w:space="0" w:color="auto"/>
                <w:right w:val="none" w:sz="0" w:space="0" w:color="auto"/>
              </w:divBdr>
            </w:div>
            <w:div w:id="2144617238">
              <w:marLeft w:val="0"/>
              <w:marRight w:val="0"/>
              <w:marTop w:val="0"/>
              <w:marBottom w:val="0"/>
              <w:divBdr>
                <w:top w:val="none" w:sz="0" w:space="0" w:color="auto"/>
                <w:left w:val="none" w:sz="0" w:space="0" w:color="auto"/>
                <w:bottom w:val="none" w:sz="0" w:space="0" w:color="auto"/>
                <w:right w:val="none" w:sz="0" w:space="0" w:color="auto"/>
              </w:divBdr>
            </w:div>
            <w:div w:id="1047215475">
              <w:marLeft w:val="0"/>
              <w:marRight w:val="0"/>
              <w:marTop w:val="0"/>
              <w:marBottom w:val="0"/>
              <w:divBdr>
                <w:top w:val="none" w:sz="0" w:space="0" w:color="auto"/>
                <w:left w:val="none" w:sz="0" w:space="0" w:color="auto"/>
                <w:bottom w:val="none" w:sz="0" w:space="0" w:color="auto"/>
                <w:right w:val="none" w:sz="0" w:space="0" w:color="auto"/>
              </w:divBdr>
            </w:div>
            <w:div w:id="2008627591">
              <w:marLeft w:val="0"/>
              <w:marRight w:val="0"/>
              <w:marTop w:val="0"/>
              <w:marBottom w:val="0"/>
              <w:divBdr>
                <w:top w:val="none" w:sz="0" w:space="0" w:color="auto"/>
                <w:left w:val="none" w:sz="0" w:space="0" w:color="auto"/>
                <w:bottom w:val="none" w:sz="0" w:space="0" w:color="auto"/>
                <w:right w:val="none" w:sz="0" w:space="0" w:color="auto"/>
              </w:divBdr>
            </w:div>
            <w:div w:id="2109229691">
              <w:marLeft w:val="0"/>
              <w:marRight w:val="0"/>
              <w:marTop w:val="0"/>
              <w:marBottom w:val="0"/>
              <w:divBdr>
                <w:top w:val="none" w:sz="0" w:space="0" w:color="auto"/>
                <w:left w:val="none" w:sz="0" w:space="0" w:color="auto"/>
                <w:bottom w:val="none" w:sz="0" w:space="0" w:color="auto"/>
                <w:right w:val="none" w:sz="0" w:space="0" w:color="auto"/>
              </w:divBdr>
            </w:div>
            <w:div w:id="1871724202">
              <w:marLeft w:val="0"/>
              <w:marRight w:val="0"/>
              <w:marTop w:val="0"/>
              <w:marBottom w:val="0"/>
              <w:divBdr>
                <w:top w:val="none" w:sz="0" w:space="0" w:color="auto"/>
                <w:left w:val="none" w:sz="0" w:space="0" w:color="auto"/>
                <w:bottom w:val="none" w:sz="0" w:space="0" w:color="auto"/>
                <w:right w:val="none" w:sz="0" w:space="0" w:color="auto"/>
              </w:divBdr>
            </w:div>
            <w:div w:id="401177279">
              <w:marLeft w:val="0"/>
              <w:marRight w:val="0"/>
              <w:marTop w:val="0"/>
              <w:marBottom w:val="0"/>
              <w:divBdr>
                <w:top w:val="none" w:sz="0" w:space="0" w:color="auto"/>
                <w:left w:val="none" w:sz="0" w:space="0" w:color="auto"/>
                <w:bottom w:val="none" w:sz="0" w:space="0" w:color="auto"/>
                <w:right w:val="none" w:sz="0" w:space="0" w:color="auto"/>
              </w:divBdr>
            </w:div>
            <w:div w:id="291905179">
              <w:marLeft w:val="0"/>
              <w:marRight w:val="0"/>
              <w:marTop w:val="0"/>
              <w:marBottom w:val="0"/>
              <w:divBdr>
                <w:top w:val="none" w:sz="0" w:space="0" w:color="auto"/>
                <w:left w:val="none" w:sz="0" w:space="0" w:color="auto"/>
                <w:bottom w:val="none" w:sz="0" w:space="0" w:color="auto"/>
                <w:right w:val="none" w:sz="0" w:space="0" w:color="auto"/>
              </w:divBdr>
            </w:div>
            <w:div w:id="829641856">
              <w:marLeft w:val="0"/>
              <w:marRight w:val="0"/>
              <w:marTop w:val="0"/>
              <w:marBottom w:val="0"/>
              <w:divBdr>
                <w:top w:val="none" w:sz="0" w:space="0" w:color="auto"/>
                <w:left w:val="none" w:sz="0" w:space="0" w:color="auto"/>
                <w:bottom w:val="none" w:sz="0" w:space="0" w:color="auto"/>
                <w:right w:val="none" w:sz="0" w:space="0" w:color="auto"/>
              </w:divBdr>
            </w:div>
            <w:div w:id="1396396370">
              <w:marLeft w:val="0"/>
              <w:marRight w:val="0"/>
              <w:marTop w:val="0"/>
              <w:marBottom w:val="0"/>
              <w:divBdr>
                <w:top w:val="none" w:sz="0" w:space="0" w:color="auto"/>
                <w:left w:val="none" w:sz="0" w:space="0" w:color="auto"/>
                <w:bottom w:val="none" w:sz="0" w:space="0" w:color="auto"/>
                <w:right w:val="none" w:sz="0" w:space="0" w:color="auto"/>
              </w:divBdr>
            </w:div>
            <w:div w:id="1455782892">
              <w:marLeft w:val="0"/>
              <w:marRight w:val="0"/>
              <w:marTop w:val="0"/>
              <w:marBottom w:val="0"/>
              <w:divBdr>
                <w:top w:val="none" w:sz="0" w:space="0" w:color="auto"/>
                <w:left w:val="none" w:sz="0" w:space="0" w:color="auto"/>
                <w:bottom w:val="none" w:sz="0" w:space="0" w:color="auto"/>
                <w:right w:val="none" w:sz="0" w:space="0" w:color="auto"/>
              </w:divBdr>
            </w:div>
            <w:div w:id="965622279">
              <w:marLeft w:val="0"/>
              <w:marRight w:val="0"/>
              <w:marTop w:val="0"/>
              <w:marBottom w:val="0"/>
              <w:divBdr>
                <w:top w:val="none" w:sz="0" w:space="0" w:color="auto"/>
                <w:left w:val="none" w:sz="0" w:space="0" w:color="auto"/>
                <w:bottom w:val="none" w:sz="0" w:space="0" w:color="auto"/>
                <w:right w:val="none" w:sz="0" w:space="0" w:color="auto"/>
              </w:divBdr>
            </w:div>
            <w:div w:id="733622180">
              <w:marLeft w:val="0"/>
              <w:marRight w:val="0"/>
              <w:marTop w:val="0"/>
              <w:marBottom w:val="0"/>
              <w:divBdr>
                <w:top w:val="none" w:sz="0" w:space="0" w:color="auto"/>
                <w:left w:val="none" w:sz="0" w:space="0" w:color="auto"/>
                <w:bottom w:val="none" w:sz="0" w:space="0" w:color="auto"/>
                <w:right w:val="none" w:sz="0" w:space="0" w:color="auto"/>
              </w:divBdr>
            </w:div>
            <w:div w:id="798957082">
              <w:marLeft w:val="0"/>
              <w:marRight w:val="0"/>
              <w:marTop w:val="0"/>
              <w:marBottom w:val="0"/>
              <w:divBdr>
                <w:top w:val="none" w:sz="0" w:space="0" w:color="auto"/>
                <w:left w:val="none" w:sz="0" w:space="0" w:color="auto"/>
                <w:bottom w:val="none" w:sz="0" w:space="0" w:color="auto"/>
                <w:right w:val="none" w:sz="0" w:space="0" w:color="auto"/>
              </w:divBdr>
            </w:div>
            <w:div w:id="1432240436">
              <w:marLeft w:val="0"/>
              <w:marRight w:val="0"/>
              <w:marTop w:val="0"/>
              <w:marBottom w:val="0"/>
              <w:divBdr>
                <w:top w:val="none" w:sz="0" w:space="0" w:color="auto"/>
                <w:left w:val="none" w:sz="0" w:space="0" w:color="auto"/>
                <w:bottom w:val="none" w:sz="0" w:space="0" w:color="auto"/>
                <w:right w:val="none" w:sz="0" w:space="0" w:color="auto"/>
              </w:divBdr>
            </w:div>
            <w:div w:id="121775987">
              <w:marLeft w:val="0"/>
              <w:marRight w:val="0"/>
              <w:marTop w:val="0"/>
              <w:marBottom w:val="0"/>
              <w:divBdr>
                <w:top w:val="none" w:sz="0" w:space="0" w:color="auto"/>
                <w:left w:val="none" w:sz="0" w:space="0" w:color="auto"/>
                <w:bottom w:val="none" w:sz="0" w:space="0" w:color="auto"/>
                <w:right w:val="none" w:sz="0" w:space="0" w:color="auto"/>
              </w:divBdr>
            </w:div>
            <w:div w:id="2139029641">
              <w:marLeft w:val="0"/>
              <w:marRight w:val="0"/>
              <w:marTop w:val="0"/>
              <w:marBottom w:val="0"/>
              <w:divBdr>
                <w:top w:val="none" w:sz="0" w:space="0" w:color="auto"/>
                <w:left w:val="none" w:sz="0" w:space="0" w:color="auto"/>
                <w:bottom w:val="none" w:sz="0" w:space="0" w:color="auto"/>
                <w:right w:val="none" w:sz="0" w:space="0" w:color="auto"/>
              </w:divBdr>
            </w:div>
            <w:div w:id="2108621895">
              <w:marLeft w:val="0"/>
              <w:marRight w:val="0"/>
              <w:marTop w:val="0"/>
              <w:marBottom w:val="0"/>
              <w:divBdr>
                <w:top w:val="none" w:sz="0" w:space="0" w:color="auto"/>
                <w:left w:val="none" w:sz="0" w:space="0" w:color="auto"/>
                <w:bottom w:val="none" w:sz="0" w:space="0" w:color="auto"/>
                <w:right w:val="none" w:sz="0" w:space="0" w:color="auto"/>
              </w:divBdr>
            </w:div>
            <w:div w:id="673845816">
              <w:marLeft w:val="0"/>
              <w:marRight w:val="0"/>
              <w:marTop w:val="0"/>
              <w:marBottom w:val="0"/>
              <w:divBdr>
                <w:top w:val="none" w:sz="0" w:space="0" w:color="auto"/>
                <w:left w:val="none" w:sz="0" w:space="0" w:color="auto"/>
                <w:bottom w:val="none" w:sz="0" w:space="0" w:color="auto"/>
                <w:right w:val="none" w:sz="0" w:space="0" w:color="auto"/>
              </w:divBdr>
            </w:div>
            <w:div w:id="2059474291">
              <w:marLeft w:val="0"/>
              <w:marRight w:val="0"/>
              <w:marTop w:val="0"/>
              <w:marBottom w:val="0"/>
              <w:divBdr>
                <w:top w:val="none" w:sz="0" w:space="0" w:color="auto"/>
                <w:left w:val="none" w:sz="0" w:space="0" w:color="auto"/>
                <w:bottom w:val="none" w:sz="0" w:space="0" w:color="auto"/>
                <w:right w:val="none" w:sz="0" w:space="0" w:color="auto"/>
              </w:divBdr>
            </w:div>
            <w:div w:id="1644194838">
              <w:marLeft w:val="0"/>
              <w:marRight w:val="0"/>
              <w:marTop w:val="0"/>
              <w:marBottom w:val="0"/>
              <w:divBdr>
                <w:top w:val="none" w:sz="0" w:space="0" w:color="auto"/>
                <w:left w:val="none" w:sz="0" w:space="0" w:color="auto"/>
                <w:bottom w:val="none" w:sz="0" w:space="0" w:color="auto"/>
                <w:right w:val="none" w:sz="0" w:space="0" w:color="auto"/>
              </w:divBdr>
            </w:div>
            <w:div w:id="587037060">
              <w:marLeft w:val="0"/>
              <w:marRight w:val="0"/>
              <w:marTop w:val="0"/>
              <w:marBottom w:val="0"/>
              <w:divBdr>
                <w:top w:val="none" w:sz="0" w:space="0" w:color="auto"/>
                <w:left w:val="none" w:sz="0" w:space="0" w:color="auto"/>
                <w:bottom w:val="none" w:sz="0" w:space="0" w:color="auto"/>
                <w:right w:val="none" w:sz="0" w:space="0" w:color="auto"/>
              </w:divBdr>
            </w:div>
            <w:div w:id="1690327586">
              <w:marLeft w:val="0"/>
              <w:marRight w:val="0"/>
              <w:marTop w:val="0"/>
              <w:marBottom w:val="0"/>
              <w:divBdr>
                <w:top w:val="none" w:sz="0" w:space="0" w:color="auto"/>
                <w:left w:val="none" w:sz="0" w:space="0" w:color="auto"/>
                <w:bottom w:val="none" w:sz="0" w:space="0" w:color="auto"/>
                <w:right w:val="none" w:sz="0" w:space="0" w:color="auto"/>
              </w:divBdr>
            </w:div>
            <w:div w:id="1627544906">
              <w:marLeft w:val="0"/>
              <w:marRight w:val="0"/>
              <w:marTop w:val="0"/>
              <w:marBottom w:val="0"/>
              <w:divBdr>
                <w:top w:val="none" w:sz="0" w:space="0" w:color="auto"/>
                <w:left w:val="none" w:sz="0" w:space="0" w:color="auto"/>
                <w:bottom w:val="none" w:sz="0" w:space="0" w:color="auto"/>
                <w:right w:val="none" w:sz="0" w:space="0" w:color="auto"/>
              </w:divBdr>
            </w:div>
            <w:div w:id="198204864">
              <w:marLeft w:val="0"/>
              <w:marRight w:val="0"/>
              <w:marTop w:val="0"/>
              <w:marBottom w:val="0"/>
              <w:divBdr>
                <w:top w:val="none" w:sz="0" w:space="0" w:color="auto"/>
                <w:left w:val="none" w:sz="0" w:space="0" w:color="auto"/>
                <w:bottom w:val="none" w:sz="0" w:space="0" w:color="auto"/>
                <w:right w:val="none" w:sz="0" w:space="0" w:color="auto"/>
              </w:divBdr>
            </w:div>
            <w:div w:id="621612589">
              <w:marLeft w:val="0"/>
              <w:marRight w:val="0"/>
              <w:marTop w:val="0"/>
              <w:marBottom w:val="0"/>
              <w:divBdr>
                <w:top w:val="none" w:sz="0" w:space="0" w:color="auto"/>
                <w:left w:val="none" w:sz="0" w:space="0" w:color="auto"/>
                <w:bottom w:val="none" w:sz="0" w:space="0" w:color="auto"/>
                <w:right w:val="none" w:sz="0" w:space="0" w:color="auto"/>
              </w:divBdr>
            </w:div>
            <w:div w:id="1775710773">
              <w:marLeft w:val="0"/>
              <w:marRight w:val="0"/>
              <w:marTop w:val="0"/>
              <w:marBottom w:val="0"/>
              <w:divBdr>
                <w:top w:val="none" w:sz="0" w:space="0" w:color="auto"/>
                <w:left w:val="none" w:sz="0" w:space="0" w:color="auto"/>
                <w:bottom w:val="none" w:sz="0" w:space="0" w:color="auto"/>
                <w:right w:val="none" w:sz="0" w:space="0" w:color="auto"/>
              </w:divBdr>
            </w:div>
            <w:div w:id="890113581">
              <w:marLeft w:val="0"/>
              <w:marRight w:val="0"/>
              <w:marTop w:val="0"/>
              <w:marBottom w:val="0"/>
              <w:divBdr>
                <w:top w:val="none" w:sz="0" w:space="0" w:color="auto"/>
                <w:left w:val="none" w:sz="0" w:space="0" w:color="auto"/>
                <w:bottom w:val="none" w:sz="0" w:space="0" w:color="auto"/>
                <w:right w:val="none" w:sz="0" w:space="0" w:color="auto"/>
              </w:divBdr>
            </w:div>
            <w:div w:id="1502037656">
              <w:marLeft w:val="0"/>
              <w:marRight w:val="0"/>
              <w:marTop w:val="0"/>
              <w:marBottom w:val="0"/>
              <w:divBdr>
                <w:top w:val="none" w:sz="0" w:space="0" w:color="auto"/>
                <w:left w:val="none" w:sz="0" w:space="0" w:color="auto"/>
                <w:bottom w:val="none" w:sz="0" w:space="0" w:color="auto"/>
                <w:right w:val="none" w:sz="0" w:space="0" w:color="auto"/>
              </w:divBdr>
            </w:div>
            <w:div w:id="1088231420">
              <w:marLeft w:val="0"/>
              <w:marRight w:val="0"/>
              <w:marTop w:val="0"/>
              <w:marBottom w:val="0"/>
              <w:divBdr>
                <w:top w:val="none" w:sz="0" w:space="0" w:color="auto"/>
                <w:left w:val="none" w:sz="0" w:space="0" w:color="auto"/>
                <w:bottom w:val="none" w:sz="0" w:space="0" w:color="auto"/>
                <w:right w:val="none" w:sz="0" w:space="0" w:color="auto"/>
              </w:divBdr>
            </w:div>
            <w:div w:id="763233717">
              <w:marLeft w:val="0"/>
              <w:marRight w:val="0"/>
              <w:marTop w:val="0"/>
              <w:marBottom w:val="0"/>
              <w:divBdr>
                <w:top w:val="none" w:sz="0" w:space="0" w:color="auto"/>
                <w:left w:val="none" w:sz="0" w:space="0" w:color="auto"/>
                <w:bottom w:val="none" w:sz="0" w:space="0" w:color="auto"/>
                <w:right w:val="none" w:sz="0" w:space="0" w:color="auto"/>
              </w:divBdr>
            </w:div>
            <w:div w:id="1826168628">
              <w:marLeft w:val="0"/>
              <w:marRight w:val="0"/>
              <w:marTop w:val="0"/>
              <w:marBottom w:val="0"/>
              <w:divBdr>
                <w:top w:val="none" w:sz="0" w:space="0" w:color="auto"/>
                <w:left w:val="none" w:sz="0" w:space="0" w:color="auto"/>
                <w:bottom w:val="none" w:sz="0" w:space="0" w:color="auto"/>
                <w:right w:val="none" w:sz="0" w:space="0" w:color="auto"/>
              </w:divBdr>
            </w:div>
            <w:div w:id="507913822">
              <w:marLeft w:val="0"/>
              <w:marRight w:val="0"/>
              <w:marTop w:val="0"/>
              <w:marBottom w:val="0"/>
              <w:divBdr>
                <w:top w:val="none" w:sz="0" w:space="0" w:color="auto"/>
                <w:left w:val="none" w:sz="0" w:space="0" w:color="auto"/>
                <w:bottom w:val="none" w:sz="0" w:space="0" w:color="auto"/>
                <w:right w:val="none" w:sz="0" w:space="0" w:color="auto"/>
              </w:divBdr>
            </w:div>
            <w:div w:id="1980500218">
              <w:marLeft w:val="0"/>
              <w:marRight w:val="0"/>
              <w:marTop w:val="0"/>
              <w:marBottom w:val="0"/>
              <w:divBdr>
                <w:top w:val="none" w:sz="0" w:space="0" w:color="auto"/>
                <w:left w:val="none" w:sz="0" w:space="0" w:color="auto"/>
                <w:bottom w:val="none" w:sz="0" w:space="0" w:color="auto"/>
                <w:right w:val="none" w:sz="0" w:space="0" w:color="auto"/>
              </w:divBdr>
            </w:div>
            <w:div w:id="1774323991">
              <w:marLeft w:val="0"/>
              <w:marRight w:val="0"/>
              <w:marTop w:val="0"/>
              <w:marBottom w:val="0"/>
              <w:divBdr>
                <w:top w:val="none" w:sz="0" w:space="0" w:color="auto"/>
                <w:left w:val="none" w:sz="0" w:space="0" w:color="auto"/>
                <w:bottom w:val="none" w:sz="0" w:space="0" w:color="auto"/>
                <w:right w:val="none" w:sz="0" w:space="0" w:color="auto"/>
              </w:divBdr>
            </w:div>
            <w:div w:id="989138401">
              <w:marLeft w:val="0"/>
              <w:marRight w:val="0"/>
              <w:marTop w:val="0"/>
              <w:marBottom w:val="0"/>
              <w:divBdr>
                <w:top w:val="none" w:sz="0" w:space="0" w:color="auto"/>
                <w:left w:val="none" w:sz="0" w:space="0" w:color="auto"/>
                <w:bottom w:val="none" w:sz="0" w:space="0" w:color="auto"/>
                <w:right w:val="none" w:sz="0" w:space="0" w:color="auto"/>
              </w:divBdr>
            </w:div>
            <w:div w:id="1786004106">
              <w:marLeft w:val="0"/>
              <w:marRight w:val="0"/>
              <w:marTop w:val="0"/>
              <w:marBottom w:val="0"/>
              <w:divBdr>
                <w:top w:val="none" w:sz="0" w:space="0" w:color="auto"/>
                <w:left w:val="none" w:sz="0" w:space="0" w:color="auto"/>
                <w:bottom w:val="none" w:sz="0" w:space="0" w:color="auto"/>
                <w:right w:val="none" w:sz="0" w:space="0" w:color="auto"/>
              </w:divBdr>
            </w:div>
            <w:div w:id="1273126150">
              <w:marLeft w:val="0"/>
              <w:marRight w:val="0"/>
              <w:marTop w:val="0"/>
              <w:marBottom w:val="0"/>
              <w:divBdr>
                <w:top w:val="none" w:sz="0" w:space="0" w:color="auto"/>
                <w:left w:val="none" w:sz="0" w:space="0" w:color="auto"/>
                <w:bottom w:val="none" w:sz="0" w:space="0" w:color="auto"/>
                <w:right w:val="none" w:sz="0" w:space="0" w:color="auto"/>
              </w:divBdr>
            </w:div>
            <w:div w:id="1188955664">
              <w:marLeft w:val="0"/>
              <w:marRight w:val="0"/>
              <w:marTop w:val="0"/>
              <w:marBottom w:val="0"/>
              <w:divBdr>
                <w:top w:val="none" w:sz="0" w:space="0" w:color="auto"/>
                <w:left w:val="none" w:sz="0" w:space="0" w:color="auto"/>
                <w:bottom w:val="none" w:sz="0" w:space="0" w:color="auto"/>
                <w:right w:val="none" w:sz="0" w:space="0" w:color="auto"/>
              </w:divBdr>
            </w:div>
            <w:div w:id="566768836">
              <w:marLeft w:val="0"/>
              <w:marRight w:val="0"/>
              <w:marTop w:val="0"/>
              <w:marBottom w:val="0"/>
              <w:divBdr>
                <w:top w:val="none" w:sz="0" w:space="0" w:color="auto"/>
                <w:left w:val="none" w:sz="0" w:space="0" w:color="auto"/>
                <w:bottom w:val="none" w:sz="0" w:space="0" w:color="auto"/>
                <w:right w:val="none" w:sz="0" w:space="0" w:color="auto"/>
              </w:divBdr>
            </w:div>
            <w:div w:id="1323125131">
              <w:marLeft w:val="0"/>
              <w:marRight w:val="0"/>
              <w:marTop w:val="0"/>
              <w:marBottom w:val="0"/>
              <w:divBdr>
                <w:top w:val="none" w:sz="0" w:space="0" w:color="auto"/>
                <w:left w:val="none" w:sz="0" w:space="0" w:color="auto"/>
                <w:bottom w:val="none" w:sz="0" w:space="0" w:color="auto"/>
                <w:right w:val="none" w:sz="0" w:space="0" w:color="auto"/>
              </w:divBdr>
            </w:div>
            <w:div w:id="75324487">
              <w:marLeft w:val="0"/>
              <w:marRight w:val="0"/>
              <w:marTop w:val="0"/>
              <w:marBottom w:val="0"/>
              <w:divBdr>
                <w:top w:val="none" w:sz="0" w:space="0" w:color="auto"/>
                <w:left w:val="none" w:sz="0" w:space="0" w:color="auto"/>
                <w:bottom w:val="none" w:sz="0" w:space="0" w:color="auto"/>
                <w:right w:val="none" w:sz="0" w:space="0" w:color="auto"/>
              </w:divBdr>
            </w:div>
            <w:div w:id="573591851">
              <w:marLeft w:val="0"/>
              <w:marRight w:val="0"/>
              <w:marTop w:val="0"/>
              <w:marBottom w:val="0"/>
              <w:divBdr>
                <w:top w:val="none" w:sz="0" w:space="0" w:color="auto"/>
                <w:left w:val="none" w:sz="0" w:space="0" w:color="auto"/>
                <w:bottom w:val="none" w:sz="0" w:space="0" w:color="auto"/>
                <w:right w:val="none" w:sz="0" w:space="0" w:color="auto"/>
              </w:divBdr>
            </w:div>
            <w:div w:id="2040159783">
              <w:marLeft w:val="0"/>
              <w:marRight w:val="0"/>
              <w:marTop w:val="0"/>
              <w:marBottom w:val="0"/>
              <w:divBdr>
                <w:top w:val="none" w:sz="0" w:space="0" w:color="auto"/>
                <w:left w:val="none" w:sz="0" w:space="0" w:color="auto"/>
                <w:bottom w:val="none" w:sz="0" w:space="0" w:color="auto"/>
                <w:right w:val="none" w:sz="0" w:space="0" w:color="auto"/>
              </w:divBdr>
            </w:div>
            <w:div w:id="625350153">
              <w:marLeft w:val="0"/>
              <w:marRight w:val="0"/>
              <w:marTop w:val="0"/>
              <w:marBottom w:val="0"/>
              <w:divBdr>
                <w:top w:val="none" w:sz="0" w:space="0" w:color="auto"/>
                <w:left w:val="none" w:sz="0" w:space="0" w:color="auto"/>
                <w:bottom w:val="none" w:sz="0" w:space="0" w:color="auto"/>
                <w:right w:val="none" w:sz="0" w:space="0" w:color="auto"/>
              </w:divBdr>
            </w:div>
            <w:div w:id="1677539018">
              <w:marLeft w:val="0"/>
              <w:marRight w:val="0"/>
              <w:marTop w:val="0"/>
              <w:marBottom w:val="0"/>
              <w:divBdr>
                <w:top w:val="none" w:sz="0" w:space="0" w:color="auto"/>
                <w:left w:val="none" w:sz="0" w:space="0" w:color="auto"/>
                <w:bottom w:val="none" w:sz="0" w:space="0" w:color="auto"/>
                <w:right w:val="none" w:sz="0" w:space="0" w:color="auto"/>
              </w:divBdr>
            </w:div>
            <w:div w:id="226576482">
              <w:marLeft w:val="0"/>
              <w:marRight w:val="0"/>
              <w:marTop w:val="0"/>
              <w:marBottom w:val="0"/>
              <w:divBdr>
                <w:top w:val="none" w:sz="0" w:space="0" w:color="auto"/>
                <w:left w:val="none" w:sz="0" w:space="0" w:color="auto"/>
                <w:bottom w:val="none" w:sz="0" w:space="0" w:color="auto"/>
                <w:right w:val="none" w:sz="0" w:space="0" w:color="auto"/>
              </w:divBdr>
            </w:div>
            <w:div w:id="1799375109">
              <w:marLeft w:val="0"/>
              <w:marRight w:val="0"/>
              <w:marTop w:val="0"/>
              <w:marBottom w:val="0"/>
              <w:divBdr>
                <w:top w:val="none" w:sz="0" w:space="0" w:color="auto"/>
                <w:left w:val="none" w:sz="0" w:space="0" w:color="auto"/>
                <w:bottom w:val="none" w:sz="0" w:space="0" w:color="auto"/>
                <w:right w:val="none" w:sz="0" w:space="0" w:color="auto"/>
              </w:divBdr>
            </w:div>
            <w:div w:id="1683706594">
              <w:marLeft w:val="0"/>
              <w:marRight w:val="0"/>
              <w:marTop w:val="0"/>
              <w:marBottom w:val="0"/>
              <w:divBdr>
                <w:top w:val="none" w:sz="0" w:space="0" w:color="auto"/>
                <w:left w:val="none" w:sz="0" w:space="0" w:color="auto"/>
                <w:bottom w:val="none" w:sz="0" w:space="0" w:color="auto"/>
                <w:right w:val="none" w:sz="0" w:space="0" w:color="auto"/>
              </w:divBdr>
            </w:div>
            <w:div w:id="1467696657">
              <w:marLeft w:val="0"/>
              <w:marRight w:val="0"/>
              <w:marTop w:val="0"/>
              <w:marBottom w:val="0"/>
              <w:divBdr>
                <w:top w:val="none" w:sz="0" w:space="0" w:color="auto"/>
                <w:left w:val="none" w:sz="0" w:space="0" w:color="auto"/>
                <w:bottom w:val="none" w:sz="0" w:space="0" w:color="auto"/>
                <w:right w:val="none" w:sz="0" w:space="0" w:color="auto"/>
              </w:divBdr>
            </w:div>
            <w:div w:id="216861735">
              <w:marLeft w:val="0"/>
              <w:marRight w:val="0"/>
              <w:marTop w:val="0"/>
              <w:marBottom w:val="0"/>
              <w:divBdr>
                <w:top w:val="none" w:sz="0" w:space="0" w:color="auto"/>
                <w:left w:val="none" w:sz="0" w:space="0" w:color="auto"/>
                <w:bottom w:val="none" w:sz="0" w:space="0" w:color="auto"/>
                <w:right w:val="none" w:sz="0" w:space="0" w:color="auto"/>
              </w:divBdr>
            </w:div>
            <w:div w:id="1385566851">
              <w:marLeft w:val="0"/>
              <w:marRight w:val="0"/>
              <w:marTop w:val="0"/>
              <w:marBottom w:val="0"/>
              <w:divBdr>
                <w:top w:val="none" w:sz="0" w:space="0" w:color="auto"/>
                <w:left w:val="none" w:sz="0" w:space="0" w:color="auto"/>
                <w:bottom w:val="none" w:sz="0" w:space="0" w:color="auto"/>
                <w:right w:val="none" w:sz="0" w:space="0" w:color="auto"/>
              </w:divBdr>
            </w:div>
            <w:div w:id="1031806263">
              <w:marLeft w:val="0"/>
              <w:marRight w:val="0"/>
              <w:marTop w:val="0"/>
              <w:marBottom w:val="0"/>
              <w:divBdr>
                <w:top w:val="none" w:sz="0" w:space="0" w:color="auto"/>
                <w:left w:val="none" w:sz="0" w:space="0" w:color="auto"/>
                <w:bottom w:val="none" w:sz="0" w:space="0" w:color="auto"/>
                <w:right w:val="none" w:sz="0" w:space="0" w:color="auto"/>
              </w:divBdr>
            </w:div>
            <w:div w:id="1337340058">
              <w:marLeft w:val="0"/>
              <w:marRight w:val="0"/>
              <w:marTop w:val="0"/>
              <w:marBottom w:val="0"/>
              <w:divBdr>
                <w:top w:val="none" w:sz="0" w:space="0" w:color="auto"/>
                <w:left w:val="none" w:sz="0" w:space="0" w:color="auto"/>
                <w:bottom w:val="none" w:sz="0" w:space="0" w:color="auto"/>
                <w:right w:val="none" w:sz="0" w:space="0" w:color="auto"/>
              </w:divBdr>
            </w:div>
            <w:div w:id="521088856">
              <w:marLeft w:val="0"/>
              <w:marRight w:val="0"/>
              <w:marTop w:val="0"/>
              <w:marBottom w:val="0"/>
              <w:divBdr>
                <w:top w:val="none" w:sz="0" w:space="0" w:color="auto"/>
                <w:left w:val="none" w:sz="0" w:space="0" w:color="auto"/>
                <w:bottom w:val="none" w:sz="0" w:space="0" w:color="auto"/>
                <w:right w:val="none" w:sz="0" w:space="0" w:color="auto"/>
              </w:divBdr>
            </w:div>
            <w:div w:id="1380546772">
              <w:marLeft w:val="0"/>
              <w:marRight w:val="0"/>
              <w:marTop w:val="0"/>
              <w:marBottom w:val="0"/>
              <w:divBdr>
                <w:top w:val="none" w:sz="0" w:space="0" w:color="auto"/>
                <w:left w:val="none" w:sz="0" w:space="0" w:color="auto"/>
                <w:bottom w:val="none" w:sz="0" w:space="0" w:color="auto"/>
                <w:right w:val="none" w:sz="0" w:space="0" w:color="auto"/>
              </w:divBdr>
            </w:div>
            <w:div w:id="2121486659">
              <w:marLeft w:val="0"/>
              <w:marRight w:val="0"/>
              <w:marTop w:val="0"/>
              <w:marBottom w:val="0"/>
              <w:divBdr>
                <w:top w:val="none" w:sz="0" w:space="0" w:color="auto"/>
                <w:left w:val="none" w:sz="0" w:space="0" w:color="auto"/>
                <w:bottom w:val="none" w:sz="0" w:space="0" w:color="auto"/>
                <w:right w:val="none" w:sz="0" w:space="0" w:color="auto"/>
              </w:divBdr>
            </w:div>
            <w:div w:id="294222501">
              <w:marLeft w:val="0"/>
              <w:marRight w:val="0"/>
              <w:marTop w:val="0"/>
              <w:marBottom w:val="0"/>
              <w:divBdr>
                <w:top w:val="none" w:sz="0" w:space="0" w:color="auto"/>
                <w:left w:val="none" w:sz="0" w:space="0" w:color="auto"/>
                <w:bottom w:val="none" w:sz="0" w:space="0" w:color="auto"/>
                <w:right w:val="none" w:sz="0" w:space="0" w:color="auto"/>
              </w:divBdr>
            </w:div>
            <w:div w:id="1091198272">
              <w:marLeft w:val="0"/>
              <w:marRight w:val="0"/>
              <w:marTop w:val="0"/>
              <w:marBottom w:val="0"/>
              <w:divBdr>
                <w:top w:val="none" w:sz="0" w:space="0" w:color="auto"/>
                <w:left w:val="none" w:sz="0" w:space="0" w:color="auto"/>
                <w:bottom w:val="none" w:sz="0" w:space="0" w:color="auto"/>
                <w:right w:val="none" w:sz="0" w:space="0" w:color="auto"/>
              </w:divBdr>
            </w:div>
            <w:div w:id="1898857287">
              <w:marLeft w:val="0"/>
              <w:marRight w:val="0"/>
              <w:marTop w:val="0"/>
              <w:marBottom w:val="0"/>
              <w:divBdr>
                <w:top w:val="none" w:sz="0" w:space="0" w:color="auto"/>
                <w:left w:val="none" w:sz="0" w:space="0" w:color="auto"/>
                <w:bottom w:val="none" w:sz="0" w:space="0" w:color="auto"/>
                <w:right w:val="none" w:sz="0" w:space="0" w:color="auto"/>
              </w:divBdr>
            </w:div>
            <w:div w:id="423765508">
              <w:marLeft w:val="0"/>
              <w:marRight w:val="0"/>
              <w:marTop w:val="0"/>
              <w:marBottom w:val="0"/>
              <w:divBdr>
                <w:top w:val="none" w:sz="0" w:space="0" w:color="auto"/>
                <w:left w:val="none" w:sz="0" w:space="0" w:color="auto"/>
                <w:bottom w:val="none" w:sz="0" w:space="0" w:color="auto"/>
                <w:right w:val="none" w:sz="0" w:space="0" w:color="auto"/>
              </w:divBdr>
            </w:div>
            <w:div w:id="2050185875">
              <w:marLeft w:val="0"/>
              <w:marRight w:val="0"/>
              <w:marTop w:val="0"/>
              <w:marBottom w:val="0"/>
              <w:divBdr>
                <w:top w:val="none" w:sz="0" w:space="0" w:color="auto"/>
                <w:left w:val="none" w:sz="0" w:space="0" w:color="auto"/>
                <w:bottom w:val="none" w:sz="0" w:space="0" w:color="auto"/>
                <w:right w:val="none" w:sz="0" w:space="0" w:color="auto"/>
              </w:divBdr>
            </w:div>
            <w:div w:id="1445684969">
              <w:marLeft w:val="0"/>
              <w:marRight w:val="0"/>
              <w:marTop w:val="0"/>
              <w:marBottom w:val="0"/>
              <w:divBdr>
                <w:top w:val="none" w:sz="0" w:space="0" w:color="auto"/>
                <w:left w:val="none" w:sz="0" w:space="0" w:color="auto"/>
                <w:bottom w:val="none" w:sz="0" w:space="0" w:color="auto"/>
                <w:right w:val="none" w:sz="0" w:space="0" w:color="auto"/>
              </w:divBdr>
            </w:div>
            <w:div w:id="736128791">
              <w:marLeft w:val="0"/>
              <w:marRight w:val="0"/>
              <w:marTop w:val="0"/>
              <w:marBottom w:val="0"/>
              <w:divBdr>
                <w:top w:val="none" w:sz="0" w:space="0" w:color="auto"/>
                <w:left w:val="none" w:sz="0" w:space="0" w:color="auto"/>
                <w:bottom w:val="none" w:sz="0" w:space="0" w:color="auto"/>
                <w:right w:val="none" w:sz="0" w:space="0" w:color="auto"/>
              </w:divBdr>
            </w:div>
            <w:div w:id="15230607">
              <w:marLeft w:val="0"/>
              <w:marRight w:val="0"/>
              <w:marTop w:val="0"/>
              <w:marBottom w:val="0"/>
              <w:divBdr>
                <w:top w:val="none" w:sz="0" w:space="0" w:color="auto"/>
                <w:left w:val="none" w:sz="0" w:space="0" w:color="auto"/>
                <w:bottom w:val="none" w:sz="0" w:space="0" w:color="auto"/>
                <w:right w:val="none" w:sz="0" w:space="0" w:color="auto"/>
              </w:divBdr>
            </w:div>
            <w:div w:id="712117062">
              <w:marLeft w:val="0"/>
              <w:marRight w:val="0"/>
              <w:marTop w:val="0"/>
              <w:marBottom w:val="0"/>
              <w:divBdr>
                <w:top w:val="none" w:sz="0" w:space="0" w:color="auto"/>
                <w:left w:val="none" w:sz="0" w:space="0" w:color="auto"/>
                <w:bottom w:val="none" w:sz="0" w:space="0" w:color="auto"/>
                <w:right w:val="none" w:sz="0" w:space="0" w:color="auto"/>
              </w:divBdr>
            </w:div>
            <w:div w:id="2001931939">
              <w:marLeft w:val="0"/>
              <w:marRight w:val="0"/>
              <w:marTop w:val="0"/>
              <w:marBottom w:val="0"/>
              <w:divBdr>
                <w:top w:val="none" w:sz="0" w:space="0" w:color="auto"/>
                <w:left w:val="none" w:sz="0" w:space="0" w:color="auto"/>
                <w:bottom w:val="none" w:sz="0" w:space="0" w:color="auto"/>
                <w:right w:val="none" w:sz="0" w:space="0" w:color="auto"/>
              </w:divBdr>
            </w:div>
            <w:div w:id="184369852">
              <w:marLeft w:val="0"/>
              <w:marRight w:val="0"/>
              <w:marTop w:val="0"/>
              <w:marBottom w:val="0"/>
              <w:divBdr>
                <w:top w:val="none" w:sz="0" w:space="0" w:color="auto"/>
                <w:left w:val="none" w:sz="0" w:space="0" w:color="auto"/>
                <w:bottom w:val="none" w:sz="0" w:space="0" w:color="auto"/>
                <w:right w:val="none" w:sz="0" w:space="0" w:color="auto"/>
              </w:divBdr>
            </w:div>
            <w:div w:id="871260227">
              <w:marLeft w:val="0"/>
              <w:marRight w:val="0"/>
              <w:marTop w:val="0"/>
              <w:marBottom w:val="0"/>
              <w:divBdr>
                <w:top w:val="none" w:sz="0" w:space="0" w:color="auto"/>
                <w:left w:val="none" w:sz="0" w:space="0" w:color="auto"/>
                <w:bottom w:val="none" w:sz="0" w:space="0" w:color="auto"/>
                <w:right w:val="none" w:sz="0" w:space="0" w:color="auto"/>
              </w:divBdr>
            </w:div>
            <w:div w:id="2088722266">
              <w:marLeft w:val="0"/>
              <w:marRight w:val="0"/>
              <w:marTop w:val="0"/>
              <w:marBottom w:val="0"/>
              <w:divBdr>
                <w:top w:val="none" w:sz="0" w:space="0" w:color="auto"/>
                <w:left w:val="none" w:sz="0" w:space="0" w:color="auto"/>
                <w:bottom w:val="none" w:sz="0" w:space="0" w:color="auto"/>
                <w:right w:val="none" w:sz="0" w:space="0" w:color="auto"/>
              </w:divBdr>
            </w:div>
            <w:div w:id="794446084">
              <w:marLeft w:val="0"/>
              <w:marRight w:val="0"/>
              <w:marTop w:val="0"/>
              <w:marBottom w:val="0"/>
              <w:divBdr>
                <w:top w:val="none" w:sz="0" w:space="0" w:color="auto"/>
                <w:left w:val="none" w:sz="0" w:space="0" w:color="auto"/>
                <w:bottom w:val="none" w:sz="0" w:space="0" w:color="auto"/>
                <w:right w:val="none" w:sz="0" w:space="0" w:color="auto"/>
              </w:divBdr>
            </w:div>
            <w:div w:id="1045638976">
              <w:marLeft w:val="0"/>
              <w:marRight w:val="0"/>
              <w:marTop w:val="0"/>
              <w:marBottom w:val="0"/>
              <w:divBdr>
                <w:top w:val="none" w:sz="0" w:space="0" w:color="auto"/>
                <w:left w:val="none" w:sz="0" w:space="0" w:color="auto"/>
                <w:bottom w:val="none" w:sz="0" w:space="0" w:color="auto"/>
                <w:right w:val="none" w:sz="0" w:space="0" w:color="auto"/>
              </w:divBdr>
            </w:div>
            <w:div w:id="926380390">
              <w:marLeft w:val="0"/>
              <w:marRight w:val="0"/>
              <w:marTop w:val="0"/>
              <w:marBottom w:val="0"/>
              <w:divBdr>
                <w:top w:val="none" w:sz="0" w:space="0" w:color="auto"/>
                <w:left w:val="none" w:sz="0" w:space="0" w:color="auto"/>
                <w:bottom w:val="none" w:sz="0" w:space="0" w:color="auto"/>
                <w:right w:val="none" w:sz="0" w:space="0" w:color="auto"/>
              </w:divBdr>
            </w:div>
            <w:div w:id="2045984678">
              <w:marLeft w:val="0"/>
              <w:marRight w:val="0"/>
              <w:marTop w:val="0"/>
              <w:marBottom w:val="0"/>
              <w:divBdr>
                <w:top w:val="none" w:sz="0" w:space="0" w:color="auto"/>
                <w:left w:val="none" w:sz="0" w:space="0" w:color="auto"/>
                <w:bottom w:val="none" w:sz="0" w:space="0" w:color="auto"/>
                <w:right w:val="none" w:sz="0" w:space="0" w:color="auto"/>
              </w:divBdr>
            </w:div>
            <w:div w:id="1319768915">
              <w:marLeft w:val="0"/>
              <w:marRight w:val="0"/>
              <w:marTop w:val="0"/>
              <w:marBottom w:val="0"/>
              <w:divBdr>
                <w:top w:val="none" w:sz="0" w:space="0" w:color="auto"/>
                <w:left w:val="none" w:sz="0" w:space="0" w:color="auto"/>
                <w:bottom w:val="none" w:sz="0" w:space="0" w:color="auto"/>
                <w:right w:val="none" w:sz="0" w:space="0" w:color="auto"/>
              </w:divBdr>
            </w:div>
            <w:div w:id="1827935679">
              <w:marLeft w:val="0"/>
              <w:marRight w:val="0"/>
              <w:marTop w:val="0"/>
              <w:marBottom w:val="0"/>
              <w:divBdr>
                <w:top w:val="none" w:sz="0" w:space="0" w:color="auto"/>
                <w:left w:val="none" w:sz="0" w:space="0" w:color="auto"/>
                <w:bottom w:val="none" w:sz="0" w:space="0" w:color="auto"/>
                <w:right w:val="none" w:sz="0" w:space="0" w:color="auto"/>
              </w:divBdr>
            </w:div>
            <w:div w:id="1391467263">
              <w:marLeft w:val="0"/>
              <w:marRight w:val="0"/>
              <w:marTop w:val="0"/>
              <w:marBottom w:val="0"/>
              <w:divBdr>
                <w:top w:val="none" w:sz="0" w:space="0" w:color="auto"/>
                <w:left w:val="none" w:sz="0" w:space="0" w:color="auto"/>
                <w:bottom w:val="none" w:sz="0" w:space="0" w:color="auto"/>
                <w:right w:val="none" w:sz="0" w:space="0" w:color="auto"/>
              </w:divBdr>
            </w:div>
            <w:div w:id="849298815">
              <w:marLeft w:val="0"/>
              <w:marRight w:val="0"/>
              <w:marTop w:val="0"/>
              <w:marBottom w:val="0"/>
              <w:divBdr>
                <w:top w:val="none" w:sz="0" w:space="0" w:color="auto"/>
                <w:left w:val="none" w:sz="0" w:space="0" w:color="auto"/>
                <w:bottom w:val="none" w:sz="0" w:space="0" w:color="auto"/>
                <w:right w:val="none" w:sz="0" w:space="0" w:color="auto"/>
              </w:divBdr>
            </w:div>
            <w:div w:id="1021009041">
              <w:marLeft w:val="0"/>
              <w:marRight w:val="0"/>
              <w:marTop w:val="0"/>
              <w:marBottom w:val="0"/>
              <w:divBdr>
                <w:top w:val="none" w:sz="0" w:space="0" w:color="auto"/>
                <w:left w:val="none" w:sz="0" w:space="0" w:color="auto"/>
                <w:bottom w:val="none" w:sz="0" w:space="0" w:color="auto"/>
                <w:right w:val="none" w:sz="0" w:space="0" w:color="auto"/>
              </w:divBdr>
            </w:div>
            <w:div w:id="1431852288">
              <w:marLeft w:val="0"/>
              <w:marRight w:val="0"/>
              <w:marTop w:val="0"/>
              <w:marBottom w:val="0"/>
              <w:divBdr>
                <w:top w:val="none" w:sz="0" w:space="0" w:color="auto"/>
                <w:left w:val="none" w:sz="0" w:space="0" w:color="auto"/>
                <w:bottom w:val="none" w:sz="0" w:space="0" w:color="auto"/>
                <w:right w:val="none" w:sz="0" w:space="0" w:color="auto"/>
              </w:divBdr>
            </w:div>
            <w:div w:id="2126583792">
              <w:marLeft w:val="0"/>
              <w:marRight w:val="0"/>
              <w:marTop w:val="0"/>
              <w:marBottom w:val="0"/>
              <w:divBdr>
                <w:top w:val="none" w:sz="0" w:space="0" w:color="auto"/>
                <w:left w:val="none" w:sz="0" w:space="0" w:color="auto"/>
                <w:bottom w:val="none" w:sz="0" w:space="0" w:color="auto"/>
                <w:right w:val="none" w:sz="0" w:space="0" w:color="auto"/>
              </w:divBdr>
            </w:div>
            <w:div w:id="1742560518">
              <w:marLeft w:val="0"/>
              <w:marRight w:val="0"/>
              <w:marTop w:val="0"/>
              <w:marBottom w:val="0"/>
              <w:divBdr>
                <w:top w:val="none" w:sz="0" w:space="0" w:color="auto"/>
                <w:left w:val="none" w:sz="0" w:space="0" w:color="auto"/>
                <w:bottom w:val="none" w:sz="0" w:space="0" w:color="auto"/>
                <w:right w:val="none" w:sz="0" w:space="0" w:color="auto"/>
              </w:divBdr>
            </w:div>
            <w:div w:id="1587688706">
              <w:marLeft w:val="0"/>
              <w:marRight w:val="0"/>
              <w:marTop w:val="0"/>
              <w:marBottom w:val="0"/>
              <w:divBdr>
                <w:top w:val="none" w:sz="0" w:space="0" w:color="auto"/>
                <w:left w:val="none" w:sz="0" w:space="0" w:color="auto"/>
                <w:bottom w:val="none" w:sz="0" w:space="0" w:color="auto"/>
                <w:right w:val="none" w:sz="0" w:space="0" w:color="auto"/>
              </w:divBdr>
            </w:div>
            <w:div w:id="658383701">
              <w:marLeft w:val="0"/>
              <w:marRight w:val="0"/>
              <w:marTop w:val="0"/>
              <w:marBottom w:val="0"/>
              <w:divBdr>
                <w:top w:val="none" w:sz="0" w:space="0" w:color="auto"/>
                <w:left w:val="none" w:sz="0" w:space="0" w:color="auto"/>
                <w:bottom w:val="none" w:sz="0" w:space="0" w:color="auto"/>
                <w:right w:val="none" w:sz="0" w:space="0" w:color="auto"/>
              </w:divBdr>
            </w:div>
            <w:div w:id="305208807">
              <w:marLeft w:val="0"/>
              <w:marRight w:val="0"/>
              <w:marTop w:val="0"/>
              <w:marBottom w:val="0"/>
              <w:divBdr>
                <w:top w:val="none" w:sz="0" w:space="0" w:color="auto"/>
                <w:left w:val="none" w:sz="0" w:space="0" w:color="auto"/>
                <w:bottom w:val="none" w:sz="0" w:space="0" w:color="auto"/>
                <w:right w:val="none" w:sz="0" w:space="0" w:color="auto"/>
              </w:divBdr>
            </w:div>
            <w:div w:id="894241020">
              <w:marLeft w:val="0"/>
              <w:marRight w:val="0"/>
              <w:marTop w:val="0"/>
              <w:marBottom w:val="0"/>
              <w:divBdr>
                <w:top w:val="none" w:sz="0" w:space="0" w:color="auto"/>
                <w:left w:val="none" w:sz="0" w:space="0" w:color="auto"/>
                <w:bottom w:val="none" w:sz="0" w:space="0" w:color="auto"/>
                <w:right w:val="none" w:sz="0" w:space="0" w:color="auto"/>
              </w:divBdr>
            </w:div>
            <w:div w:id="1147553106">
              <w:marLeft w:val="0"/>
              <w:marRight w:val="0"/>
              <w:marTop w:val="0"/>
              <w:marBottom w:val="0"/>
              <w:divBdr>
                <w:top w:val="none" w:sz="0" w:space="0" w:color="auto"/>
                <w:left w:val="none" w:sz="0" w:space="0" w:color="auto"/>
                <w:bottom w:val="none" w:sz="0" w:space="0" w:color="auto"/>
                <w:right w:val="none" w:sz="0" w:space="0" w:color="auto"/>
              </w:divBdr>
            </w:div>
            <w:div w:id="1696417020">
              <w:marLeft w:val="0"/>
              <w:marRight w:val="0"/>
              <w:marTop w:val="0"/>
              <w:marBottom w:val="0"/>
              <w:divBdr>
                <w:top w:val="none" w:sz="0" w:space="0" w:color="auto"/>
                <w:left w:val="none" w:sz="0" w:space="0" w:color="auto"/>
                <w:bottom w:val="none" w:sz="0" w:space="0" w:color="auto"/>
                <w:right w:val="none" w:sz="0" w:space="0" w:color="auto"/>
              </w:divBdr>
            </w:div>
            <w:div w:id="226503498">
              <w:marLeft w:val="0"/>
              <w:marRight w:val="0"/>
              <w:marTop w:val="0"/>
              <w:marBottom w:val="0"/>
              <w:divBdr>
                <w:top w:val="none" w:sz="0" w:space="0" w:color="auto"/>
                <w:left w:val="none" w:sz="0" w:space="0" w:color="auto"/>
                <w:bottom w:val="none" w:sz="0" w:space="0" w:color="auto"/>
                <w:right w:val="none" w:sz="0" w:space="0" w:color="auto"/>
              </w:divBdr>
            </w:div>
            <w:div w:id="1328165559">
              <w:marLeft w:val="0"/>
              <w:marRight w:val="0"/>
              <w:marTop w:val="0"/>
              <w:marBottom w:val="0"/>
              <w:divBdr>
                <w:top w:val="none" w:sz="0" w:space="0" w:color="auto"/>
                <w:left w:val="none" w:sz="0" w:space="0" w:color="auto"/>
                <w:bottom w:val="none" w:sz="0" w:space="0" w:color="auto"/>
                <w:right w:val="none" w:sz="0" w:space="0" w:color="auto"/>
              </w:divBdr>
            </w:div>
            <w:div w:id="731661848">
              <w:marLeft w:val="0"/>
              <w:marRight w:val="0"/>
              <w:marTop w:val="0"/>
              <w:marBottom w:val="0"/>
              <w:divBdr>
                <w:top w:val="none" w:sz="0" w:space="0" w:color="auto"/>
                <w:left w:val="none" w:sz="0" w:space="0" w:color="auto"/>
                <w:bottom w:val="none" w:sz="0" w:space="0" w:color="auto"/>
                <w:right w:val="none" w:sz="0" w:space="0" w:color="auto"/>
              </w:divBdr>
            </w:div>
            <w:div w:id="901448479">
              <w:marLeft w:val="0"/>
              <w:marRight w:val="0"/>
              <w:marTop w:val="0"/>
              <w:marBottom w:val="0"/>
              <w:divBdr>
                <w:top w:val="none" w:sz="0" w:space="0" w:color="auto"/>
                <w:left w:val="none" w:sz="0" w:space="0" w:color="auto"/>
                <w:bottom w:val="none" w:sz="0" w:space="0" w:color="auto"/>
                <w:right w:val="none" w:sz="0" w:space="0" w:color="auto"/>
              </w:divBdr>
            </w:div>
            <w:div w:id="1005324407">
              <w:marLeft w:val="0"/>
              <w:marRight w:val="0"/>
              <w:marTop w:val="0"/>
              <w:marBottom w:val="0"/>
              <w:divBdr>
                <w:top w:val="none" w:sz="0" w:space="0" w:color="auto"/>
                <w:left w:val="none" w:sz="0" w:space="0" w:color="auto"/>
                <w:bottom w:val="none" w:sz="0" w:space="0" w:color="auto"/>
                <w:right w:val="none" w:sz="0" w:space="0" w:color="auto"/>
              </w:divBdr>
            </w:div>
            <w:div w:id="1205484794">
              <w:marLeft w:val="0"/>
              <w:marRight w:val="0"/>
              <w:marTop w:val="0"/>
              <w:marBottom w:val="0"/>
              <w:divBdr>
                <w:top w:val="none" w:sz="0" w:space="0" w:color="auto"/>
                <w:left w:val="none" w:sz="0" w:space="0" w:color="auto"/>
                <w:bottom w:val="none" w:sz="0" w:space="0" w:color="auto"/>
                <w:right w:val="none" w:sz="0" w:space="0" w:color="auto"/>
              </w:divBdr>
            </w:div>
            <w:div w:id="1772168757">
              <w:marLeft w:val="0"/>
              <w:marRight w:val="0"/>
              <w:marTop w:val="0"/>
              <w:marBottom w:val="0"/>
              <w:divBdr>
                <w:top w:val="none" w:sz="0" w:space="0" w:color="auto"/>
                <w:left w:val="none" w:sz="0" w:space="0" w:color="auto"/>
                <w:bottom w:val="none" w:sz="0" w:space="0" w:color="auto"/>
                <w:right w:val="none" w:sz="0" w:space="0" w:color="auto"/>
              </w:divBdr>
            </w:div>
            <w:div w:id="1584220301">
              <w:marLeft w:val="0"/>
              <w:marRight w:val="0"/>
              <w:marTop w:val="0"/>
              <w:marBottom w:val="0"/>
              <w:divBdr>
                <w:top w:val="none" w:sz="0" w:space="0" w:color="auto"/>
                <w:left w:val="none" w:sz="0" w:space="0" w:color="auto"/>
                <w:bottom w:val="none" w:sz="0" w:space="0" w:color="auto"/>
                <w:right w:val="none" w:sz="0" w:space="0" w:color="auto"/>
              </w:divBdr>
            </w:div>
            <w:div w:id="1725761245">
              <w:marLeft w:val="0"/>
              <w:marRight w:val="0"/>
              <w:marTop w:val="0"/>
              <w:marBottom w:val="0"/>
              <w:divBdr>
                <w:top w:val="none" w:sz="0" w:space="0" w:color="auto"/>
                <w:left w:val="none" w:sz="0" w:space="0" w:color="auto"/>
                <w:bottom w:val="none" w:sz="0" w:space="0" w:color="auto"/>
                <w:right w:val="none" w:sz="0" w:space="0" w:color="auto"/>
              </w:divBdr>
            </w:div>
            <w:div w:id="1601571455">
              <w:marLeft w:val="0"/>
              <w:marRight w:val="0"/>
              <w:marTop w:val="0"/>
              <w:marBottom w:val="0"/>
              <w:divBdr>
                <w:top w:val="none" w:sz="0" w:space="0" w:color="auto"/>
                <w:left w:val="none" w:sz="0" w:space="0" w:color="auto"/>
                <w:bottom w:val="none" w:sz="0" w:space="0" w:color="auto"/>
                <w:right w:val="none" w:sz="0" w:space="0" w:color="auto"/>
              </w:divBdr>
            </w:div>
            <w:div w:id="886572080">
              <w:marLeft w:val="0"/>
              <w:marRight w:val="0"/>
              <w:marTop w:val="0"/>
              <w:marBottom w:val="0"/>
              <w:divBdr>
                <w:top w:val="none" w:sz="0" w:space="0" w:color="auto"/>
                <w:left w:val="none" w:sz="0" w:space="0" w:color="auto"/>
                <w:bottom w:val="none" w:sz="0" w:space="0" w:color="auto"/>
                <w:right w:val="none" w:sz="0" w:space="0" w:color="auto"/>
              </w:divBdr>
            </w:div>
            <w:div w:id="639505637">
              <w:marLeft w:val="0"/>
              <w:marRight w:val="0"/>
              <w:marTop w:val="0"/>
              <w:marBottom w:val="0"/>
              <w:divBdr>
                <w:top w:val="none" w:sz="0" w:space="0" w:color="auto"/>
                <w:left w:val="none" w:sz="0" w:space="0" w:color="auto"/>
                <w:bottom w:val="none" w:sz="0" w:space="0" w:color="auto"/>
                <w:right w:val="none" w:sz="0" w:space="0" w:color="auto"/>
              </w:divBdr>
            </w:div>
            <w:div w:id="429744248">
              <w:marLeft w:val="0"/>
              <w:marRight w:val="0"/>
              <w:marTop w:val="0"/>
              <w:marBottom w:val="0"/>
              <w:divBdr>
                <w:top w:val="none" w:sz="0" w:space="0" w:color="auto"/>
                <w:left w:val="none" w:sz="0" w:space="0" w:color="auto"/>
                <w:bottom w:val="none" w:sz="0" w:space="0" w:color="auto"/>
                <w:right w:val="none" w:sz="0" w:space="0" w:color="auto"/>
              </w:divBdr>
            </w:div>
            <w:div w:id="1872644815">
              <w:marLeft w:val="0"/>
              <w:marRight w:val="0"/>
              <w:marTop w:val="0"/>
              <w:marBottom w:val="0"/>
              <w:divBdr>
                <w:top w:val="none" w:sz="0" w:space="0" w:color="auto"/>
                <w:left w:val="none" w:sz="0" w:space="0" w:color="auto"/>
                <w:bottom w:val="none" w:sz="0" w:space="0" w:color="auto"/>
                <w:right w:val="none" w:sz="0" w:space="0" w:color="auto"/>
              </w:divBdr>
            </w:div>
            <w:div w:id="1974557284">
              <w:marLeft w:val="0"/>
              <w:marRight w:val="0"/>
              <w:marTop w:val="0"/>
              <w:marBottom w:val="0"/>
              <w:divBdr>
                <w:top w:val="none" w:sz="0" w:space="0" w:color="auto"/>
                <w:left w:val="none" w:sz="0" w:space="0" w:color="auto"/>
                <w:bottom w:val="none" w:sz="0" w:space="0" w:color="auto"/>
                <w:right w:val="none" w:sz="0" w:space="0" w:color="auto"/>
              </w:divBdr>
            </w:div>
            <w:div w:id="1177382368">
              <w:marLeft w:val="0"/>
              <w:marRight w:val="0"/>
              <w:marTop w:val="0"/>
              <w:marBottom w:val="0"/>
              <w:divBdr>
                <w:top w:val="none" w:sz="0" w:space="0" w:color="auto"/>
                <w:left w:val="none" w:sz="0" w:space="0" w:color="auto"/>
                <w:bottom w:val="none" w:sz="0" w:space="0" w:color="auto"/>
                <w:right w:val="none" w:sz="0" w:space="0" w:color="auto"/>
              </w:divBdr>
            </w:div>
            <w:div w:id="1613826973">
              <w:marLeft w:val="0"/>
              <w:marRight w:val="0"/>
              <w:marTop w:val="0"/>
              <w:marBottom w:val="0"/>
              <w:divBdr>
                <w:top w:val="none" w:sz="0" w:space="0" w:color="auto"/>
                <w:left w:val="none" w:sz="0" w:space="0" w:color="auto"/>
                <w:bottom w:val="none" w:sz="0" w:space="0" w:color="auto"/>
                <w:right w:val="none" w:sz="0" w:space="0" w:color="auto"/>
              </w:divBdr>
            </w:div>
            <w:div w:id="419638834">
              <w:marLeft w:val="0"/>
              <w:marRight w:val="0"/>
              <w:marTop w:val="0"/>
              <w:marBottom w:val="0"/>
              <w:divBdr>
                <w:top w:val="none" w:sz="0" w:space="0" w:color="auto"/>
                <w:left w:val="none" w:sz="0" w:space="0" w:color="auto"/>
                <w:bottom w:val="none" w:sz="0" w:space="0" w:color="auto"/>
                <w:right w:val="none" w:sz="0" w:space="0" w:color="auto"/>
              </w:divBdr>
            </w:div>
            <w:div w:id="1407996663">
              <w:marLeft w:val="0"/>
              <w:marRight w:val="0"/>
              <w:marTop w:val="0"/>
              <w:marBottom w:val="0"/>
              <w:divBdr>
                <w:top w:val="none" w:sz="0" w:space="0" w:color="auto"/>
                <w:left w:val="none" w:sz="0" w:space="0" w:color="auto"/>
                <w:bottom w:val="none" w:sz="0" w:space="0" w:color="auto"/>
                <w:right w:val="none" w:sz="0" w:space="0" w:color="auto"/>
              </w:divBdr>
            </w:div>
            <w:div w:id="3559948">
              <w:marLeft w:val="0"/>
              <w:marRight w:val="0"/>
              <w:marTop w:val="0"/>
              <w:marBottom w:val="0"/>
              <w:divBdr>
                <w:top w:val="none" w:sz="0" w:space="0" w:color="auto"/>
                <w:left w:val="none" w:sz="0" w:space="0" w:color="auto"/>
                <w:bottom w:val="none" w:sz="0" w:space="0" w:color="auto"/>
                <w:right w:val="none" w:sz="0" w:space="0" w:color="auto"/>
              </w:divBdr>
            </w:div>
            <w:div w:id="1186864687">
              <w:marLeft w:val="0"/>
              <w:marRight w:val="0"/>
              <w:marTop w:val="0"/>
              <w:marBottom w:val="0"/>
              <w:divBdr>
                <w:top w:val="none" w:sz="0" w:space="0" w:color="auto"/>
                <w:left w:val="none" w:sz="0" w:space="0" w:color="auto"/>
                <w:bottom w:val="none" w:sz="0" w:space="0" w:color="auto"/>
                <w:right w:val="none" w:sz="0" w:space="0" w:color="auto"/>
              </w:divBdr>
            </w:div>
            <w:div w:id="1944798990">
              <w:marLeft w:val="0"/>
              <w:marRight w:val="0"/>
              <w:marTop w:val="0"/>
              <w:marBottom w:val="0"/>
              <w:divBdr>
                <w:top w:val="none" w:sz="0" w:space="0" w:color="auto"/>
                <w:left w:val="none" w:sz="0" w:space="0" w:color="auto"/>
                <w:bottom w:val="none" w:sz="0" w:space="0" w:color="auto"/>
                <w:right w:val="none" w:sz="0" w:space="0" w:color="auto"/>
              </w:divBdr>
            </w:div>
            <w:div w:id="2086486875">
              <w:marLeft w:val="0"/>
              <w:marRight w:val="0"/>
              <w:marTop w:val="0"/>
              <w:marBottom w:val="0"/>
              <w:divBdr>
                <w:top w:val="none" w:sz="0" w:space="0" w:color="auto"/>
                <w:left w:val="none" w:sz="0" w:space="0" w:color="auto"/>
                <w:bottom w:val="none" w:sz="0" w:space="0" w:color="auto"/>
                <w:right w:val="none" w:sz="0" w:space="0" w:color="auto"/>
              </w:divBdr>
            </w:div>
            <w:div w:id="396979732">
              <w:marLeft w:val="0"/>
              <w:marRight w:val="0"/>
              <w:marTop w:val="0"/>
              <w:marBottom w:val="0"/>
              <w:divBdr>
                <w:top w:val="none" w:sz="0" w:space="0" w:color="auto"/>
                <w:left w:val="none" w:sz="0" w:space="0" w:color="auto"/>
                <w:bottom w:val="none" w:sz="0" w:space="0" w:color="auto"/>
                <w:right w:val="none" w:sz="0" w:space="0" w:color="auto"/>
              </w:divBdr>
            </w:div>
            <w:div w:id="524560610">
              <w:marLeft w:val="0"/>
              <w:marRight w:val="0"/>
              <w:marTop w:val="0"/>
              <w:marBottom w:val="0"/>
              <w:divBdr>
                <w:top w:val="none" w:sz="0" w:space="0" w:color="auto"/>
                <w:left w:val="none" w:sz="0" w:space="0" w:color="auto"/>
                <w:bottom w:val="none" w:sz="0" w:space="0" w:color="auto"/>
                <w:right w:val="none" w:sz="0" w:space="0" w:color="auto"/>
              </w:divBdr>
            </w:div>
            <w:div w:id="214662138">
              <w:marLeft w:val="0"/>
              <w:marRight w:val="0"/>
              <w:marTop w:val="0"/>
              <w:marBottom w:val="0"/>
              <w:divBdr>
                <w:top w:val="none" w:sz="0" w:space="0" w:color="auto"/>
                <w:left w:val="none" w:sz="0" w:space="0" w:color="auto"/>
                <w:bottom w:val="none" w:sz="0" w:space="0" w:color="auto"/>
                <w:right w:val="none" w:sz="0" w:space="0" w:color="auto"/>
              </w:divBdr>
            </w:div>
            <w:div w:id="1338649948">
              <w:marLeft w:val="0"/>
              <w:marRight w:val="0"/>
              <w:marTop w:val="0"/>
              <w:marBottom w:val="0"/>
              <w:divBdr>
                <w:top w:val="none" w:sz="0" w:space="0" w:color="auto"/>
                <w:left w:val="none" w:sz="0" w:space="0" w:color="auto"/>
                <w:bottom w:val="none" w:sz="0" w:space="0" w:color="auto"/>
                <w:right w:val="none" w:sz="0" w:space="0" w:color="auto"/>
              </w:divBdr>
            </w:div>
            <w:div w:id="1028681402">
              <w:marLeft w:val="0"/>
              <w:marRight w:val="0"/>
              <w:marTop w:val="0"/>
              <w:marBottom w:val="0"/>
              <w:divBdr>
                <w:top w:val="none" w:sz="0" w:space="0" w:color="auto"/>
                <w:left w:val="none" w:sz="0" w:space="0" w:color="auto"/>
                <w:bottom w:val="none" w:sz="0" w:space="0" w:color="auto"/>
                <w:right w:val="none" w:sz="0" w:space="0" w:color="auto"/>
              </w:divBdr>
            </w:div>
            <w:div w:id="1858226652">
              <w:marLeft w:val="0"/>
              <w:marRight w:val="0"/>
              <w:marTop w:val="0"/>
              <w:marBottom w:val="0"/>
              <w:divBdr>
                <w:top w:val="none" w:sz="0" w:space="0" w:color="auto"/>
                <w:left w:val="none" w:sz="0" w:space="0" w:color="auto"/>
                <w:bottom w:val="none" w:sz="0" w:space="0" w:color="auto"/>
                <w:right w:val="none" w:sz="0" w:space="0" w:color="auto"/>
              </w:divBdr>
            </w:div>
            <w:div w:id="764498727">
              <w:marLeft w:val="0"/>
              <w:marRight w:val="0"/>
              <w:marTop w:val="0"/>
              <w:marBottom w:val="0"/>
              <w:divBdr>
                <w:top w:val="none" w:sz="0" w:space="0" w:color="auto"/>
                <w:left w:val="none" w:sz="0" w:space="0" w:color="auto"/>
                <w:bottom w:val="none" w:sz="0" w:space="0" w:color="auto"/>
                <w:right w:val="none" w:sz="0" w:space="0" w:color="auto"/>
              </w:divBdr>
            </w:div>
            <w:div w:id="228736343">
              <w:marLeft w:val="0"/>
              <w:marRight w:val="0"/>
              <w:marTop w:val="0"/>
              <w:marBottom w:val="0"/>
              <w:divBdr>
                <w:top w:val="none" w:sz="0" w:space="0" w:color="auto"/>
                <w:left w:val="none" w:sz="0" w:space="0" w:color="auto"/>
                <w:bottom w:val="none" w:sz="0" w:space="0" w:color="auto"/>
                <w:right w:val="none" w:sz="0" w:space="0" w:color="auto"/>
              </w:divBdr>
            </w:div>
            <w:div w:id="1283800793">
              <w:marLeft w:val="0"/>
              <w:marRight w:val="0"/>
              <w:marTop w:val="0"/>
              <w:marBottom w:val="0"/>
              <w:divBdr>
                <w:top w:val="none" w:sz="0" w:space="0" w:color="auto"/>
                <w:left w:val="none" w:sz="0" w:space="0" w:color="auto"/>
                <w:bottom w:val="none" w:sz="0" w:space="0" w:color="auto"/>
                <w:right w:val="none" w:sz="0" w:space="0" w:color="auto"/>
              </w:divBdr>
            </w:div>
            <w:div w:id="784271924">
              <w:marLeft w:val="0"/>
              <w:marRight w:val="0"/>
              <w:marTop w:val="0"/>
              <w:marBottom w:val="0"/>
              <w:divBdr>
                <w:top w:val="none" w:sz="0" w:space="0" w:color="auto"/>
                <w:left w:val="none" w:sz="0" w:space="0" w:color="auto"/>
                <w:bottom w:val="none" w:sz="0" w:space="0" w:color="auto"/>
                <w:right w:val="none" w:sz="0" w:space="0" w:color="auto"/>
              </w:divBdr>
            </w:div>
            <w:div w:id="1907572997">
              <w:marLeft w:val="0"/>
              <w:marRight w:val="0"/>
              <w:marTop w:val="0"/>
              <w:marBottom w:val="0"/>
              <w:divBdr>
                <w:top w:val="none" w:sz="0" w:space="0" w:color="auto"/>
                <w:left w:val="none" w:sz="0" w:space="0" w:color="auto"/>
                <w:bottom w:val="none" w:sz="0" w:space="0" w:color="auto"/>
                <w:right w:val="none" w:sz="0" w:space="0" w:color="auto"/>
              </w:divBdr>
            </w:div>
            <w:div w:id="45958789">
              <w:marLeft w:val="0"/>
              <w:marRight w:val="0"/>
              <w:marTop w:val="0"/>
              <w:marBottom w:val="0"/>
              <w:divBdr>
                <w:top w:val="none" w:sz="0" w:space="0" w:color="auto"/>
                <w:left w:val="none" w:sz="0" w:space="0" w:color="auto"/>
                <w:bottom w:val="none" w:sz="0" w:space="0" w:color="auto"/>
                <w:right w:val="none" w:sz="0" w:space="0" w:color="auto"/>
              </w:divBdr>
            </w:div>
            <w:div w:id="36511725">
              <w:marLeft w:val="0"/>
              <w:marRight w:val="0"/>
              <w:marTop w:val="0"/>
              <w:marBottom w:val="0"/>
              <w:divBdr>
                <w:top w:val="none" w:sz="0" w:space="0" w:color="auto"/>
                <w:left w:val="none" w:sz="0" w:space="0" w:color="auto"/>
                <w:bottom w:val="none" w:sz="0" w:space="0" w:color="auto"/>
                <w:right w:val="none" w:sz="0" w:space="0" w:color="auto"/>
              </w:divBdr>
            </w:div>
            <w:div w:id="1363483825">
              <w:marLeft w:val="0"/>
              <w:marRight w:val="0"/>
              <w:marTop w:val="0"/>
              <w:marBottom w:val="0"/>
              <w:divBdr>
                <w:top w:val="none" w:sz="0" w:space="0" w:color="auto"/>
                <w:left w:val="none" w:sz="0" w:space="0" w:color="auto"/>
                <w:bottom w:val="none" w:sz="0" w:space="0" w:color="auto"/>
                <w:right w:val="none" w:sz="0" w:space="0" w:color="auto"/>
              </w:divBdr>
            </w:div>
            <w:div w:id="1351225847">
              <w:marLeft w:val="0"/>
              <w:marRight w:val="0"/>
              <w:marTop w:val="0"/>
              <w:marBottom w:val="0"/>
              <w:divBdr>
                <w:top w:val="none" w:sz="0" w:space="0" w:color="auto"/>
                <w:left w:val="none" w:sz="0" w:space="0" w:color="auto"/>
                <w:bottom w:val="none" w:sz="0" w:space="0" w:color="auto"/>
                <w:right w:val="none" w:sz="0" w:space="0" w:color="auto"/>
              </w:divBdr>
            </w:div>
            <w:div w:id="10435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zaj" TargetMode="Externa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github.com/czaj"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zaj"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c@uw.edu.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FE13A338BFC0F4EBE5482BE141A8F9B" ma:contentTypeVersion="0" ma:contentTypeDescription="Utwórz nowy dokument." ma:contentTypeScope="" ma:versionID="bed947774c2d8fb086b06c63690514bd">
  <xsd:schema xmlns:xsd="http://www.w3.org/2001/XMLSchema" xmlns:xs="http://www.w3.org/2001/XMLSchema" xmlns:p="http://schemas.microsoft.com/office/2006/metadata/properties" targetNamespace="http://schemas.microsoft.com/office/2006/metadata/properties" ma:root="true" ma:fieldsID="198f30e7143b8268b34180b324e16d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699DA8-7B92-4D27-B7B4-21B273D058B1}">
  <ds:schemaRefs>
    <ds:schemaRef ds:uri="http://schemas.openxmlformats.org/officeDocument/2006/bibliography"/>
  </ds:schemaRefs>
</ds:datastoreItem>
</file>

<file path=customXml/itemProps2.xml><?xml version="1.0" encoding="utf-8"?>
<ds:datastoreItem xmlns:ds="http://schemas.openxmlformats.org/officeDocument/2006/customXml" ds:itemID="{BFE485B4-BBFA-41D0-A1A9-50382109DE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FE4C78-EE71-484D-94EC-18C1E97D6F76}">
  <ds:schemaRefs>
    <ds:schemaRef ds:uri="http://schemas.microsoft.com/sharepoint/v3/contenttype/forms"/>
  </ds:schemaRefs>
</ds:datastoreItem>
</file>

<file path=customXml/itemProps4.xml><?xml version="1.0" encoding="utf-8"?>
<ds:datastoreItem xmlns:ds="http://schemas.openxmlformats.org/officeDocument/2006/customXml" ds:itemID="{60182C3F-D95F-43F8-9C1D-F018967EB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6467</Words>
  <Characters>36867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Mikołaj Czajkowski</cp:lastModifiedBy>
  <cp:revision>4</cp:revision>
  <dcterms:created xsi:type="dcterms:W3CDTF">2022-11-23T15:26:00Z</dcterms:created>
  <dcterms:modified xsi:type="dcterms:W3CDTF">2022-12-05T12:36:00Z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a8c55339-4ff0-4c57-9631-76dce9cbc1a8</vt:lpwstr>
  </property>
  <property fmtid="{D5CDD505-2E9C-101B-9397-08002B2CF9AE}" pid="3" name="ContentTypeId">
    <vt:lpwstr>0x010100AFE13A338BFC0F4EBE5482BE141A8F9B</vt:lpwstr>
  </property>
</Properties>
</file>